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4F03" w14:textId="77777777" w:rsidR="00E916A7" w:rsidRDefault="00E916A7" w:rsidP="00E916A7">
      <w:pPr>
        <w:pStyle w:val="NormalnyWeb"/>
        <w:spacing w:after="240" w:line="240" w:lineRule="auto"/>
        <w:ind w:right="-425"/>
        <w:jc w:val="right"/>
        <w:rPr>
          <w:sz w:val="22"/>
          <w:szCs w:val="22"/>
        </w:rPr>
      </w:pPr>
      <w:r w:rsidRPr="00004BA8">
        <w:rPr>
          <w:sz w:val="22"/>
          <w:szCs w:val="22"/>
        </w:rPr>
        <w:t>Załącznik nr 6  – Formularz cenowy</w:t>
      </w:r>
    </w:p>
    <w:p w14:paraId="340D2ACA" w14:textId="77777777" w:rsidR="00E916A7" w:rsidRDefault="00E916A7" w:rsidP="00E916A7">
      <w:pPr>
        <w:spacing w:after="200" w:line="276" w:lineRule="auto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/>
        </w:rPr>
      </w:pPr>
      <w:r w:rsidRPr="008A699C"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6F144875" w14:textId="20884789" w:rsidR="00E916A7" w:rsidRPr="00E916A7" w:rsidRDefault="00E916A7" w:rsidP="00E916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16A7">
        <w:rPr>
          <w:rFonts w:ascii="Times New Roman" w:hAnsi="Times New Roman"/>
          <w:b/>
          <w:bCs/>
          <w:sz w:val="24"/>
          <w:szCs w:val="24"/>
        </w:rPr>
        <w:t>FORMULARZ CENOWY</w:t>
      </w:r>
    </w:p>
    <w:tbl>
      <w:tblPr>
        <w:tblpPr w:leftFromText="141" w:rightFromText="141" w:vertAnchor="page" w:horzAnchor="margin" w:tblpY="3886"/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5"/>
        <w:gridCol w:w="1162"/>
        <w:gridCol w:w="1194"/>
        <w:gridCol w:w="1098"/>
        <w:gridCol w:w="1305"/>
        <w:gridCol w:w="1302"/>
        <w:gridCol w:w="1879"/>
        <w:gridCol w:w="1018"/>
        <w:gridCol w:w="1402"/>
        <w:gridCol w:w="1158"/>
        <w:gridCol w:w="1402"/>
        <w:gridCol w:w="1321"/>
      </w:tblGrid>
      <w:tr w:rsidR="00554E65" w:rsidRPr="00004BA8" w14:paraId="7527E70F" w14:textId="77777777" w:rsidTr="00554E65">
        <w:trPr>
          <w:trHeight w:val="690"/>
        </w:trPr>
        <w:tc>
          <w:tcPr>
            <w:tcW w:w="359" w:type="pct"/>
            <w:gridSpan w:val="2"/>
          </w:tcPr>
          <w:p w14:paraId="2226C962" w14:textId="77777777" w:rsidR="00554E65" w:rsidRPr="008B61BA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41" w:type="pct"/>
            <w:gridSpan w:val="11"/>
            <w:shd w:val="clear" w:color="auto" w:fill="auto"/>
          </w:tcPr>
          <w:p w14:paraId="6FDC6552" w14:textId="6317C67E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8B61BA">
              <w:rPr>
                <w:b/>
                <w:bCs/>
              </w:rPr>
              <w:t xml:space="preserve">Dostawa sprzętu elektronicznego </w:t>
            </w:r>
            <w:r w:rsidRPr="008B61BA">
              <w:rPr>
                <w:rStyle w:val="markedcontent"/>
                <w:b/>
                <w:bCs/>
              </w:rPr>
              <w:t>w ramach projektu współfinansowanego z Europejskiego Funduszu Społecznego, w ramach Regionalnego Programu Operacyjnego Województwa Pomorskiego na lata 2014-2020,</w:t>
            </w:r>
            <w:r w:rsidRPr="008B61BA">
              <w:rPr>
                <w:b/>
                <w:bCs/>
              </w:rPr>
              <w:t xml:space="preserve"> </w:t>
            </w:r>
            <w:r w:rsidRPr="008B61BA">
              <w:rPr>
                <w:b/>
                <w:bCs/>
                <w:iCs/>
              </w:rPr>
              <w:t>„STOP WYKLUCZENIU!- Rozwój usług społecznych na terenie Gminy Stegna”</w:t>
            </w:r>
          </w:p>
        </w:tc>
      </w:tr>
      <w:tr w:rsidR="00554E65" w:rsidRPr="00004BA8" w14:paraId="72312A40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559BF902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</w:t>
            </w:r>
            <w:r w:rsidRPr="00004B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5BACAF0C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Rodzaj sprzętu</w:t>
            </w:r>
          </w:p>
        </w:tc>
        <w:tc>
          <w:tcPr>
            <w:tcW w:w="398" w:type="pct"/>
            <w:shd w:val="clear" w:color="auto" w:fill="auto"/>
          </w:tcPr>
          <w:p w14:paraId="0AC439BA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405" w:type="pct"/>
          </w:tcPr>
          <w:p w14:paraId="24E74A4C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453" w:type="pct"/>
          </w:tcPr>
          <w:p w14:paraId="581A022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452" w:type="pct"/>
          </w:tcPr>
          <w:p w14:paraId="78D16303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operacyjny</w:t>
            </w:r>
          </w:p>
        </w:tc>
        <w:tc>
          <w:tcPr>
            <w:tcW w:w="359" w:type="pct"/>
          </w:tcPr>
          <w:p w14:paraId="732B03C8" w14:textId="4EC8D1C2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Oprogramowanie</w:t>
            </w:r>
          </w:p>
        </w:tc>
        <w:tc>
          <w:tcPr>
            <w:tcW w:w="359" w:type="pct"/>
            <w:shd w:val="clear" w:color="auto" w:fill="auto"/>
          </w:tcPr>
          <w:p w14:paraId="13D069EC" w14:textId="450886DF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59" w:type="pct"/>
            <w:shd w:val="clear" w:color="auto" w:fill="auto"/>
          </w:tcPr>
          <w:p w14:paraId="3D7C31B7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398" w:type="pct"/>
            <w:shd w:val="clear" w:color="auto" w:fill="auto"/>
          </w:tcPr>
          <w:p w14:paraId="608C0F0C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Wysokość podatku VAT</w:t>
            </w:r>
          </w:p>
        </w:tc>
        <w:tc>
          <w:tcPr>
            <w:tcW w:w="459" w:type="pct"/>
            <w:shd w:val="clear" w:color="auto" w:fill="auto"/>
          </w:tcPr>
          <w:p w14:paraId="782A29D4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Cena jednostkowa brutto</w:t>
            </w:r>
          </w:p>
          <w:p w14:paraId="0493AE7E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3099D0A5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Cena łączna brutto</w:t>
            </w:r>
          </w:p>
          <w:p w14:paraId="17E61E9D" w14:textId="6E07C75E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 xml:space="preserve">(kolumna </w:t>
            </w:r>
            <w:r w:rsidR="00DD7A2E">
              <w:rPr>
                <w:b/>
                <w:sz w:val="22"/>
                <w:szCs w:val="22"/>
              </w:rPr>
              <w:t>8</w:t>
            </w:r>
            <w:r w:rsidRPr="00004BA8">
              <w:rPr>
                <w:b/>
                <w:sz w:val="22"/>
                <w:szCs w:val="22"/>
              </w:rPr>
              <w:t xml:space="preserve"> x kolumna </w:t>
            </w:r>
            <w:r>
              <w:rPr>
                <w:b/>
                <w:sz w:val="22"/>
                <w:szCs w:val="22"/>
              </w:rPr>
              <w:t>1</w:t>
            </w:r>
            <w:r w:rsidR="00DD7A2E">
              <w:rPr>
                <w:b/>
                <w:sz w:val="22"/>
                <w:szCs w:val="22"/>
              </w:rPr>
              <w:t>1</w:t>
            </w:r>
            <w:r w:rsidRPr="00004BA8">
              <w:rPr>
                <w:b/>
                <w:sz w:val="22"/>
                <w:szCs w:val="22"/>
              </w:rPr>
              <w:t>)</w:t>
            </w:r>
          </w:p>
        </w:tc>
      </w:tr>
      <w:tr w:rsidR="00554E65" w:rsidRPr="00004BA8" w14:paraId="6EBF58B6" w14:textId="77777777" w:rsidTr="00554E65">
        <w:trPr>
          <w:trHeight w:val="484"/>
        </w:trPr>
        <w:tc>
          <w:tcPr>
            <w:tcW w:w="178" w:type="pct"/>
            <w:shd w:val="clear" w:color="auto" w:fill="auto"/>
          </w:tcPr>
          <w:p w14:paraId="632EC273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13E69085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398" w:type="pct"/>
            <w:shd w:val="clear" w:color="auto" w:fill="auto"/>
          </w:tcPr>
          <w:p w14:paraId="0F42F08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05" w:type="pct"/>
          </w:tcPr>
          <w:p w14:paraId="1611EC9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53" w:type="pct"/>
          </w:tcPr>
          <w:p w14:paraId="48AF3C1E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52" w:type="pct"/>
          </w:tcPr>
          <w:p w14:paraId="05A2391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359" w:type="pct"/>
          </w:tcPr>
          <w:p w14:paraId="44A7A754" w14:textId="0F362B71" w:rsidR="00554E65" w:rsidRPr="00004BA8" w:rsidRDefault="00DD7A2E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359" w:type="pct"/>
            <w:shd w:val="clear" w:color="auto" w:fill="auto"/>
          </w:tcPr>
          <w:p w14:paraId="3B761528" w14:textId="5D93FC98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</w:t>
            </w:r>
            <w:r w:rsidR="00DD7A2E">
              <w:rPr>
                <w:b/>
                <w:sz w:val="22"/>
                <w:szCs w:val="22"/>
              </w:rPr>
              <w:t>8</w:t>
            </w:r>
            <w:r w:rsidRPr="00004B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14:paraId="3C167088" w14:textId="03003DA3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</w:t>
            </w:r>
            <w:r w:rsidR="00DD7A2E">
              <w:rPr>
                <w:b/>
                <w:sz w:val="22"/>
                <w:szCs w:val="22"/>
              </w:rPr>
              <w:t>9</w:t>
            </w:r>
            <w:r w:rsidRPr="00004B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8" w:type="pct"/>
            <w:shd w:val="clear" w:color="auto" w:fill="auto"/>
          </w:tcPr>
          <w:p w14:paraId="43E7D272" w14:textId="2EC99EE2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</w:t>
            </w:r>
            <w:r w:rsidR="00DD7A2E">
              <w:rPr>
                <w:b/>
                <w:sz w:val="22"/>
                <w:szCs w:val="22"/>
              </w:rPr>
              <w:t>10</w:t>
            </w:r>
            <w:r w:rsidRPr="00004B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14:paraId="2F812C5E" w14:textId="602FD04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="00DD7A2E">
              <w:rPr>
                <w:b/>
                <w:sz w:val="22"/>
                <w:szCs w:val="22"/>
              </w:rPr>
              <w:t>1</w:t>
            </w:r>
            <w:r w:rsidRPr="00004B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3" w:type="pct"/>
            <w:shd w:val="clear" w:color="auto" w:fill="auto"/>
          </w:tcPr>
          <w:p w14:paraId="098FDA88" w14:textId="7127D39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004BA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="00DD7A2E">
              <w:rPr>
                <w:b/>
                <w:sz w:val="22"/>
                <w:szCs w:val="22"/>
              </w:rPr>
              <w:t>2</w:t>
            </w:r>
            <w:r w:rsidRPr="00004BA8">
              <w:rPr>
                <w:b/>
                <w:sz w:val="22"/>
                <w:szCs w:val="22"/>
              </w:rPr>
              <w:t>)</w:t>
            </w:r>
          </w:p>
        </w:tc>
      </w:tr>
      <w:tr w:rsidR="00554E65" w:rsidRPr="00004BA8" w14:paraId="3099BAD1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3DBB3EF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 w:rsidRPr="00004BA8">
              <w:rPr>
                <w:sz w:val="22"/>
                <w:szCs w:val="22"/>
              </w:rPr>
              <w:t>1.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536C804C" w14:textId="4EB353D3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 w:rsidRPr="00004BA8">
              <w:rPr>
                <w:sz w:val="22"/>
                <w:szCs w:val="22"/>
              </w:rPr>
              <w:t xml:space="preserve">Komputer </w:t>
            </w:r>
            <w:r>
              <w:rPr>
                <w:sz w:val="22"/>
                <w:szCs w:val="22"/>
              </w:rPr>
              <w:t xml:space="preserve">przenośny  </w:t>
            </w:r>
          </w:p>
        </w:tc>
        <w:tc>
          <w:tcPr>
            <w:tcW w:w="398" w:type="pct"/>
            <w:shd w:val="clear" w:color="auto" w:fill="auto"/>
          </w:tcPr>
          <w:p w14:paraId="0482BE47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26CA5507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3B2CBFF7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14:paraId="3ECD3914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00586A12" w14:textId="77777777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</w:tcPr>
          <w:p w14:paraId="62137FA4" w14:textId="6ECB17AE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szt.</w:t>
            </w:r>
          </w:p>
        </w:tc>
        <w:tc>
          <w:tcPr>
            <w:tcW w:w="459" w:type="pct"/>
            <w:shd w:val="clear" w:color="auto" w:fill="auto"/>
          </w:tcPr>
          <w:p w14:paraId="2114AC71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14:paraId="31283A2D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14:paraId="6F4CA2FE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6A15D186" w14:textId="77777777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14:paraId="6213E735" w14:textId="77777777" w:rsidR="00554E65" w:rsidRPr="00143F32" w:rsidRDefault="00554E65" w:rsidP="00E916A7">
            <w:pPr>
              <w:rPr>
                <w:lang w:eastAsia="pl-PL"/>
              </w:rPr>
            </w:pPr>
          </w:p>
        </w:tc>
      </w:tr>
      <w:tr w:rsidR="00554E65" w:rsidRPr="00004BA8" w14:paraId="49425824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14A0A03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71304CD4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</w:t>
            </w:r>
          </w:p>
        </w:tc>
        <w:tc>
          <w:tcPr>
            <w:tcW w:w="398" w:type="pct"/>
            <w:shd w:val="clear" w:color="auto" w:fill="auto"/>
          </w:tcPr>
          <w:p w14:paraId="650046D7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56AAA09D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6AE08033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14:paraId="41A3043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14ECCC08" w14:textId="77777777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452306FA" w14:textId="6BCF90A4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5BEC6250" w14:textId="6120DF4A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</w:tcPr>
          <w:p w14:paraId="25E563CF" w14:textId="5AE9F1C1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szt.</w:t>
            </w:r>
          </w:p>
        </w:tc>
        <w:tc>
          <w:tcPr>
            <w:tcW w:w="459" w:type="pct"/>
            <w:shd w:val="clear" w:color="auto" w:fill="auto"/>
          </w:tcPr>
          <w:p w14:paraId="6C32CE05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14:paraId="74167D24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14:paraId="1DCBBA80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2BBE940C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554E65" w:rsidRPr="00004BA8" w14:paraId="2B0AE79F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1D50F1BA" w14:textId="5C649AEC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45564117" w14:textId="3C0D6F5D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Myszka bezprzewodowa</w:t>
            </w:r>
          </w:p>
        </w:tc>
        <w:tc>
          <w:tcPr>
            <w:tcW w:w="398" w:type="pct"/>
            <w:shd w:val="clear" w:color="auto" w:fill="auto"/>
          </w:tcPr>
          <w:p w14:paraId="190BE500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785CFC13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569BE645" w14:textId="77777777" w:rsidR="00554E65" w:rsidRDefault="00554E65" w:rsidP="00164240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223F6542" w14:textId="52245349" w:rsidR="00554E65" w:rsidRPr="00004BA8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pct"/>
          </w:tcPr>
          <w:p w14:paraId="1664C24B" w14:textId="77777777" w:rsidR="00554E65" w:rsidRDefault="00554E65" w:rsidP="00164240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751C4E4B" w14:textId="35DDBB3C" w:rsidR="00554E65" w:rsidRPr="00004BA8" w:rsidRDefault="00554E65" w:rsidP="00164240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</w:tcPr>
          <w:p w14:paraId="4C948829" w14:textId="77777777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74368534" w14:textId="2F9D9CC9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59F491B9" w14:textId="16848031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szt.</w:t>
            </w:r>
          </w:p>
        </w:tc>
        <w:tc>
          <w:tcPr>
            <w:tcW w:w="459" w:type="pct"/>
            <w:shd w:val="clear" w:color="auto" w:fill="auto"/>
          </w:tcPr>
          <w:p w14:paraId="1687576D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14:paraId="6131B5AE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14:paraId="4B13C02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4FC09B19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554E65" w:rsidRPr="00004BA8" w14:paraId="7F955B13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113C375F" w14:textId="5CE6E266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4E24E644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projektor wraz z ekranem projekcyjnym</w:t>
            </w:r>
          </w:p>
        </w:tc>
        <w:tc>
          <w:tcPr>
            <w:tcW w:w="398" w:type="pct"/>
            <w:shd w:val="clear" w:color="auto" w:fill="auto"/>
          </w:tcPr>
          <w:p w14:paraId="78A2A5BA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12BCC769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6F3ABDEA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3B94B1BE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pct"/>
          </w:tcPr>
          <w:p w14:paraId="5273AA0D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3A4FA15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</w:tcPr>
          <w:p w14:paraId="050BFD7D" w14:textId="77777777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422CD18D" w14:textId="38085663" w:rsidR="00554E65" w:rsidRDefault="00554E65" w:rsidP="00554E65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1BEE7B87" w14:textId="6AA11EF0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459" w:type="pct"/>
            <w:shd w:val="clear" w:color="auto" w:fill="auto"/>
          </w:tcPr>
          <w:p w14:paraId="27059E7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14:paraId="1D9E274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14:paraId="5756CBE1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37D849D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554E65" w:rsidRPr="00004BA8" w14:paraId="3F9C867A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1FD3DAEB" w14:textId="2594EEDD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1D823C52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wielofunkcyjne</w:t>
            </w:r>
          </w:p>
        </w:tc>
        <w:tc>
          <w:tcPr>
            <w:tcW w:w="398" w:type="pct"/>
            <w:shd w:val="clear" w:color="auto" w:fill="auto"/>
          </w:tcPr>
          <w:p w14:paraId="2850CC30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3EB62255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6C4FE8FF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50AA81D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pct"/>
          </w:tcPr>
          <w:p w14:paraId="3843CAAE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1BC34A2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</w:tcPr>
          <w:p w14:paraId="10DA5273" w14:textId="77777777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14:paraId="7CA7D9A9" w14:textId="2299AD31" w:rsidR="00DD7A2E" w:rsidRDefault="00DD7A2E" w:rsidP="00DD7A2E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2E019FCD" w14:textId="4C6FEB6F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459" w:type="pct"/>
            <w:shd w:val="clear" w:color="auto" w:fill="auto"/>
          </w:tcPr>
          <w:p w14:paraId="0F5C5431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14:paraId="641691AC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14:paraId="50DF6453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2518B320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  <w:tr w:rsidR="00554E65" w:rsidRPr="00004BA8" w14:paraId="39212201" w14:textId="77777777" w:rsidTr="00554E65">
        <w:trPr>
          <w:trHeight w:val="690"/>
        </w:trPr>
        <w:tc>
          <w:tcPr>
            <w:tcW w:w="178" w:type="pct"/>
            <w:shd w:val="clear" w:color="auto" w:fill="auto"/>
          </w:tcPr>
          <w:p w14:paraId="72DFC478" w14:textId="2E650B43" w:rsidR="00554E65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5" w:type="pct"/>
            <w:gridSpan w:val="2"/>
            <w:shd w:val="clear" w:color="auto" w:fill="auto"/>
          </w:tcPr>
          <w:p w14:paraId="0D811ABF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fotograficzny cyfrowy</w:t>
            </w:r>
          </w:p>
        </w:tc>
        <w:tc>
          <w:tcPr>
            <w:tcW w:w="398" w:type="pct"/>
            <w:shd w:val="clear" w:color="auto" w:fill="auto"/>
          </w:tcPr>
          <w:p w14:paraId="2CEBBB4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6A7C3482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39F75564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6093A1F6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pct"/>
          </w:tcPr>
          <w:p w14:paraId="1AB942E5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50480D94" w14:textId="77777777" w:rsidR="00554E65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773DBE0E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20826584" w14:textId="77777777" w:rsidR="00554E65" w:rsidRDefault="00554E65" w:rsidP="00DD7A2E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14:paraId="5B435D30" w14:textId="457D3139" w:rsidR="00DD7A2E" w:rsidRDefault="00DD7A2E" w:rsidP="00DD7A2E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16B11061" w14:textId="4E562E84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459" w:type="pct"/>
            <w:shd w:val="clear" w:color="auto" w:fill="auto"/>
          </w:tcPr>
          <w:p w14:paraId="21CE254B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14:paraId="7C796FBB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</w:tcPr>
          <w:p w14:paraId="59C04FB2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14:paraId="41BE35C2" w14:textId="77777777" w:rsidR="00554E65" w:rsidRPr="00004BA8" w:rsidRDefault="00554E65" w:rsidP="00E916A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</w:rPr>
            </w:pPr>
          </w:p>
        </w:tc>
      </w:tr>
    </w:tbl>
    <w:p w14:paraId="05CC0145" w14:textId="77777777" w:rsidR="00631CA8" w:rsidRPr="008A699C" w:rsidRDefault="00631CA8" w:rsidP="008A699C">
      <w:pPr>
        <w:spacing w:after="200" w:line="276" w:lineRule="auto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/>
        </w:rPr>
      </w:pPr>
    </w:p>
    <w:p w14:paraId="0A9FB207" w14:textId="02B54B36" w:rsidR="00004BA8" w:rsidRPr="005F3770" w:rsidRDefault="008A699C" w:rsidP="00004BA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F3770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A699C">
        <w:rPr>
          <w:b/>
        </w:rPr>
        <w:t>SUMA BRUTTO</w:t>
      </w:r>
      <w:r>
        <w:rPr>
          <w:b/>
        </w:rPr>
        <w:t xml:space="preserve"> …………….</w:t>
      </w:r>
    </w:p>
    <w:p w14:paraId="4553CDE2" w14:textId="2765E219" w:rsidR="00004BA8" w:rsidRPr="00004BA8" w:rsidRDefault="00004BA8" w:rsidP="00004BA8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004BA8">
        <w:rPr>
          <w:b/>
          <w:sz w:val="22"/>
          <w:szCs w:val="22"/>
        </w:rPr>
        <w:t>cena netto:</w:t>
      </w:r>
      <w:r w:rsidRPr="00004BA8">
        <w:rPr>
          <w:sz w:val="22"/>
          <w:szCs w:val="22"/>
        </w:rPr>
        <w:t xml:space="preserve"> ................................... zł (słownie................................ złotych)</w:t>
      </w:r>
    </w:p>
    <w:p w14:paraId="3B0E3211" w14:textId="77777777" w:rsidR="00004BA8" w:rsidRPr="00004BA8" w:rsidRDefault="00004BA8" w:rsidP="00004BA8">
      <w:pPr>
        <w:pStyle w:val="NormalnyWeb"/>
        <w:spacing w:before="0" w:beforeAutospacing="0" w:after="0" w:line="360" w:lineRule="auto"/>
        <w:jc w:val="both"/>
        <w:rPr>
          <w:b/>
          <w:sz w:val="22"/>
          <w:szCs w:val="22"/>
        </w:rPr>
      </w:pPr>
    </w:p>
    <w:p w14:paraId="2AA37D49" w14:textId="77777777" w:rsidR="00004BA8" w:rsidRPr="00004BA8" w:rsidRDefault="00004BA8" w:rsidP="00004BA8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004BA8">
        <w:rPr>
          <w:b/>
          <w:sz w:val="22"/>
          <w:szCs w:val="22"/>
        </w:rPr>
        <w:t>VAT 23%:</w:t>
      </w:r>
      <w:r w:rsidRPr="00004BA8">
        <w:rPr>
          <w:sz w:val="22"/>
          <w:szCs w:val="22"/>
        </w:rPr>
        <w:t xml:space="preserve">  ................................... zł (słownie................................ złotych)</w:t>
      </w:r>
    </w:p>
    <w:p w14:paraId="5D0A1B74" w14:textId="77777777" w:rsidR="00004BA8" w:rsidRPr="00004BA8" w:rsidRDefault="00004BA8" w:rsidP="00004BA8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lang w:eastAsia="pl-PL"/>
        </w:rPr>
      </w:pPr>
      <w:r w:rsidRPr="00004BA8">
        <w:rPr>
          <w:rFonts w:ascii="Times New Roman" w:hAnsi="Times New Roman"/>
          <w:b/>
        </w:rPr>
        <w:t>cena brutto:</w:t>
      </w:r>
      <w:r w:rsidRPr="00004BA8">
        <w:rPr>
          <w:rFonts w:ascii="Times New Roman" w:hAnsi="Times New Roman"/>
        </w:rPr>
        <w:t xml:space="preserve"> ................................... zł (słownie................................ złotych)</w:t>
      </w:r>
    </w:p>
    <w:p w14:paraId="67CC2B59" w14:textId="77777777" w:rsidR="00004BA8" w:rsidRPr="00004BA8" w:rsidRDefault="00004BA8" w:rsidP="00004BA8">
      <w:pPr>
        <w:suppressAutoHyphens w:val="0"/>
        <w:spacing w:before="100" w:beforeAutospacing="1" w:after="227" w:line="240" w:lineRule="auto"/>
        <w:ind w:firstLine="284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1EA7D8FD" w14:textId="77777777" w:rsidR="00004BA8" w:rsidRPr="00004BA8" w:rsidRDefault="00004BA8" w:rsidP="00004BA8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004BA8">
        <w:rPr>
          <w:sz w:val="22"/>
          <w:szCs w:val="22"/>
        </w:rPr>
        <w:t>…………………………...</w:t>
      </w:r>
    </w:p>
    <w:p w14:paraId="283C2BB7" w14:textId="77777777" w:rsidR="00004BA8" w:rsidRPr="00004BA8" w:rsidRDefault="00004BA8" w:rsidP="00004BA8">
      <w:pPr>
        <w:pStyle w:val="NormalnyWeb"/>
        <w:spacing w:before="0" w:beforeAutospacing="0" w:after="0" w:line="240" w:lineRule="auto"/>
        <w:ind w:right="-425"/>
        <w:rPr>
          <w:sz w:val="22"/>
          <w:szCs w:val="22"/>
        </w:rPr>
      </w:pPr>
      <w:r w:rsidRPr="00004BA8">
        <w:rPr>
          <w:sz w:val="22"/>
          <w:szCs w:val="22"/>
        </w:rPr>
        <w:t>Miejscowość, data</w:t>
      </w:r>
    </w:p>
    <w:p w14:paraId="353CA0B8" w14:textId="71EE7C7F" w:rsidR="00004BA8" w:rsidRPr="00004BA8" w:rsidRDefault="00004BA8" w:rsidP="00004BA8">
      <w:pPr>
        <w:rPr>
          <w:rFonts w:ascii="Times New Roman" w:hAnsi="Times New Roman"/>
          <w:lang w:eastAsia="pl-PL"/>
        </w:rPr>
      </w:pPr>
    </w:p>
    <w:p w14:paraId="652B032E" w14:textId="3E25DD0B" w:rsidR="00004BA8" w:rsidRPr="00004BA8" w:rsidRDefault="00004BA8" w:rsidP="00004BA8">
      <w:pPr>
        <w:rPr>
          <w:lang w:eastAsia="pl-PL"/>
        </w:rPr>
      </w:pPr>
    </w:p>
    <w:p w14:paraId="4D9DC6F6" w14:textId="38E6AEA6" w:rsidR="00004BA8" w:rsidRPr="00004BA8" w:rsidRDefault="00004BA8" w:rsidP="00004BA8">
      <w:pPr>
        <w:rPr>
          <w:lang w:eastAsia="pl-PL"/>
        </w:rPr>
      </w:pPr>
    </w:p>
    <w:p w14:paraId="04C6E3A2" w14:textId="5D1782B6" w:rsidR="00004BA8" w:rsidRPr="00004BA8" w:rsidRDefault="00004BA8" w:rsidP="00004BA8">
      <w:pPr>
        <w:rPr>
          <w:lang w:eastAsia="pl-PL"/>
        </w:rPr>
      </w:pPr>
    </w:p>
    <w:p w14:paraId="69FE572E" w14:textId="5D638276" w:rsidR="00004BA8" w:rsidRPr="00004BA8" w:rsidRDefault="00004BA8" w:rsidP="00004BA8">
      <w:pPr>
        <w:rPr>
          <w:lang w:eastAsia="pl-PL"/>
        </w:rPr>
      </w:pPr>
    </w:p>
    <w:p w14:paraId="4D90C148" w14:textId="77777777" w:rsidR="00004BA8" w:rsidRPr="00004BA8" w:rsidRDefault="00004BA8" w:rsidP="00004BA8">
      <w:pPr>
        <w:rPr>
          <w:lang w:eastAsia="pl-PL"/>
        </w:rPr>
      </w:pPr>
    </w:p>
    <w:sectPr w:rsidR="00004BA8" w:rsidRPr="00004BA8" w:rsidSect="00004B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0642" w14:textId="77777777" w:rsidR="00792EC7" w:rsidRDefault="00792EC7" w:rsidP="00690587">
      <w:pPr>
        <w:spacing w:after="0" w:line="240" w:lineRule="auto"/>
      </w:pPr>
      <w:r>
        <w:separator/>
      </w:r>
    </w:p>
  </w:endnote>
  <w:endnote w:type="continuationSeparator" w:id="0">
    <w:p w14:paraId="55DC35EC" w14:textId="77777777" w:rsidR="00792EC7" w:rsidRDefault="00792EC7" w:rsidP="0069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0868" w14:textId="41DFCF1F" w:rsidR="00221F43" w:rsidRDefault="00221F4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B8B9A64" wp14:editId="149A9729">
          <wp:simplePos x="0" y="0"/>
          <wp:positionH relativeFrom="margin">
            <wp:posOffset>180975</wp:posOffset>
          </wp:positionH>
          <wp:positionV relativeFrom="page">
            <wp:posOffset>6920230</wp:posOffset>
          </wp:positionV>
          <wp:extent cx="5124450" cy="170180"/>
          <wp:effectExtent l="0" t="0" r="0" b="127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B6BF" w14:textId="77777777" w:rsidR="00792EC7" w:rsidRDefault="00792EC7" w:rsidP="00690587">
      <w:pPr>
        <w:spacing w:after="0" w:line="240" w:lineRule="auto"/>
      </w:pPr>
      <w:r>
        <w:separator/>
      </w:r>
    </w:p>
  </w:footnote>
  <w:footnote w:type="continuationSeparator" w:id="0">
    <w:p w14:paraId="1D2C852C" w14:textId="77777777" w:rsidR="00792EC7" w:rsidRDefault="00792EC7" w:rsidP="0069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CDEF" w14:textId="19B14CE6" w:rsidR="00221F43" w:rsidRDefault="00221F43">
    <w:pPr>
      <w:pStyle w:val="Nagwek"/>
    </w:pPr>
    <w:r w:rsidRPr="004F5144">
      <w:rPr>
        <w:rFonts w:ascii="Arial" w:hAnsi="Arial"/>
        <w:noProof/>
      </w:rPr>
      <w:drawing>
        <wp:inline distT="0" distB="0" distL="0" distR="0" wp14:anchorId="4CA82AFA" wp14:editId="4D38C7E0">
          <wp:extent cx="57626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8"/>
    <w:rsid w:val="00004BA8"/>
    <w:rsid w:val="00143F32"/>
    <w:rsid w:val="00164240"/>
    <w:rsid w:val="00221F43"/>
    <w:rsid w:val="002B495C"/>
    <w:rsid w:val="00331168"/>
    <w:rsid w:val="0045204C"/>
    <w:rsid w:val="004E44CC"/>
    <w:rsid w:val="00554E65"/>
    <w:rsid w:val="005E2CC1"/>
    <w:rsid w:val="005F3770"/>
    <w:rsid w:val="00631CA8"/>
    <w:rsid w:val="00690587"/>
    <w:rsid w:val="006E2E3D"/>
    <w:rsid w:val="00792EC7"/>
    <w:rsid w:val="007D2866"/>
    <w:rsid w:val="008A699C"/>
    <w:rsid w:val="00A92988"/>
    <w:rsid w:val="00B638AF"/>
    <w:rsid w:val="00DD7A2E"/>
    <w:rsid w:val="00E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39A40"/>
  <w15:chartTrackingRefBased/>
  <w15:docId w15:val="{4ED86958-C419-4706-835C-B8FAD04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A8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4BA8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5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587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F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Angelika Talpa</cp:lastModifiedBy>
  <cp:revision>9</cp:revision>
  <dcterms:created xsi:type="dcterms:W3CDTF">2021-11-15T12:53:00Z</dcterms:created>
  <dcterms:modified xsi:type="dcterms:W3CDTF">2021-12-28T09:13:00Z</dcterms:modified>
</cp:coreProperties>
</file>