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FE" w:rsidRPr="00FD0FAB" w:rsidRDefault="00FB008C" w:rsidP="00FB008C">
      <w:pPr>
        <w:rPr>
          <w:rFonts w:ascii="Arial" w:hAnsi="Arial" w:cs="Arial"/>
        </w:rPr>
      </w:pPr>
      <w:r>
        <w:rPr>
          <w:rFonts w:ascii="Arial" w:hAnsi="Arial" w:cs="Arial"/>
        </w:rPr>
        <w:t>15 WOG.SZP.2712.</w:t>
      </w:r>
      <w:r w:rsidR="000969FC">
        <w:rPr>
          <w:rFonts w:ascii="Arial" w:hAnsi="Arial" w:cs="Arial"/>
        </w:rPr>
        <w:t>63</w:t>
      </w:r>
      <w:r>
        <w:rPr>
          <w:rFonts w:ascii="Arial" w:hAnsi="Arial" w:cs="Arial"/>
        </w:rPr>
        <w:t>.20</w:t>
      </w:r>
      <w:r w:rsidR="0088771A">
        <w:rPr>
          <w:rFonts w:ascii="Arial" w:hAnsi="Arial" w:cs="Arial"/>
        </w:rPr>
        <w:t>2</w:t>
      </w:r>
      <w:r w:rsidR="00575039">
        <w:rPr>
          <w:rFonts w:ascii="Arial" w:hAnsi="Arial" w:cs="Arial"/>
        </w:rPr>
        <w:t>1</w:t>
      </w:r>
      <w:r>
        <w:rPr>
          <w:rFonts w:ascii="Arial" w:hAnsi="Arial" w:cs="Arial"/>
        </w:rPr>
        <w:t xml:space="preserve">                  </w:t>
      </w:r>
      <w:r w:rsidR="00110F7B">
        <w:rPr>
          <w:rFonts w:ascii="Arial" w:hAnsi="Arial" w:cs="Arial"/>
        </w:rPr>
        <w:t xml:space="preserve">      </w:t>
      </w:r>
      <w:r>
        <w:rPr>
          <w:rFonts w:ascii="Arial" w:hAnsi="Arial" w:cs="Arial"/>
        </w:rPr>
        <w:t xml:space="preserve">      </w:t>
      </w:r>
      <w:r w:rsidR="00C472EF">
        <w:rPr>
          <w:rFonts w:ascii="Arial" w:hAnsi="Arial" w:cs="Arial"/>
        </w:rPr>
        <w:t xml:space="preserve">           </w:t>
      </w:r>
      <w:r>
        <w:rPr>
          <w:rFonts w:ascii="Arial" w:hAnsi="Arial" w:cs="Arial"/>
        </w:rPr>
        <w:t xml:space="preserve">               </w:t>
      </w:r>
      <w:r w:rsidR="001460FE" w:rsidRPr="00FD0FAB">
        <w:rPr>
          <w:rFonts w:ascii="Arial" w:hAnsi="Arial" w:cs="Arial"/>
        </w:rPr>
        <w:t xml:space="preserve">Szczecin, </w:t>
      </w:r>
      <w:r w:rsidR="00D020AB">
        <w:rPr>
          <w:rFonts w:ascii="Arial" w:hAnsi="Arial" w:cs="Arial"/>
        </w:rPr>
        <w:t xml:space="preserve">dnia </w:t>
      </w:r>
      <w:r w:rsidR="000969FC">
        <w:rPr>
          <w:rFonts w:ascii="Arial" w:hAnsi="Arial" w:cs="Arial"/>
        </w:rPr>
        <w:t xml:space="preserve">31 maj </w:t>
      </w:r>
      <w:r w:rsidR="00575039">
        <w:rPr>
          <w:rFonts w:ascii="Arial" w:hAnsi="Arial" w:cs="Arial"/>
        </w:rPr>
        <w:t>2021</w:t>
      </w:r>
      <w:r w:rsidR="0088771A">
        <w:rPr>
          <w:rFonts w:ascii="Arial" w:hAnsi="Arial" w:cs="Arial"/>
        </w:rPr>
        <w:t xml:space="preserve"> r.</w:t>
      </w:r>
      <w:r w:rsidR="001460FE" w:rsidRPr="00FD0FAB">
        <w:rPr>
          <w:rFonts w:ascii="Arial" w:hAnsi="Arial" w:cs="Arial"/>
        </w:rPr>
        <w:t xml:space="preserve"> </w:t>
      </w:r>
    </w:p>
    <w:p w:rsidR="00CC3572" w:rsidRDefault="00572031" w:rsidP="00CC3572">
      <w:pPr>
        <w:spacing w:after="0"/>
        <w:ind w:left="5670"/>
        <w:rPr>
          <w:rStyle w:val="Pogrubienie"/>
          <w:rFonts w:ascii="Arial" w:hAnsi="Arial" w:cs="Arial"/>
          <w:sz w:val="24"/>
          <w:szCs w:val="24"/>
        </w:rPr>
      </w:pPr>
      <w:r>
        <w:rPr>
          <w:rStyle w:val="Pogrubienie"/>
          <w:rFonts w:ascii="Arial" w:hAnsi="Arial" w:cs="Arial"/>
          <w:sz w:val="24"/>
          <w:szCs w:val="24"/>
        </w:rPr>
        <w:t xml:space="preserve"> </w:t>
      </w:r>
    </w:p>
    <w:p w:rsidR="001A0A6B" w:rsidRPr="002143DB" w:rsidRDefault="009D37DD" w:rsidP="00AE31D0">
      <w:pPr>
        <w:spacing w:after="0"/>
        <w:jc w:val="right"/>
        <w:rPr>
          <w:rFonts w:ascii="Arial" w:hAnsi="Arial" w:cs="Arial"/>
          <w:b/>
        </w:rPr>
      </w:pPr>
      <w:r>
        <w:rPr>
          <w:rStyle w:val="Pogrubienie"/>
          <w:rFonts w:ascii="Arial" w:hAnsi="Arial" w:cs="Arial"/>
          <w:sz w:val="24"/>
          <w:szCs w:val="24"/>
        </w:rPr>
        <w:t xml:space="preserve">                        </w:t>
      </w:r>
      <w:r w:rsidR="00AE31D0">
        <w:rPr>
          <w:rFonts w:ascii="Arial" w:hAnsi="Arial" w:cs="Arial"/>
          <w:b/>
          <w:bCs/>
          <w:i/>
          <w:iCs/>
        </w:rPr>
        <w:t xml:space="preserve"> </w:t>
      </w:r>
    </w:p>
    <w:p w:rsidR="00B35490" w:rsidRDefault="00B35490" w:rsidP="00AE31D0">
      <w:pPr>
        <w:spacing w:after="0"/>
        <w:jc w:val="center"/>
        <w:rPr>
          <w:rFonts w:ascii="Arial" w:hAnsi="Arial" w:cs="Arial"/>
          <w:b/>
        </w:rPr>
      </w:pPr>
    </w:p>
    <w:p w:rsidR="009D37DD" w:rsidRPr="004C0694" w:rsidRDefault="00AE31D0" w:rsidP="00AE31D0">
      <w:pPr>
        <w:spacing w:after="0"/>
        <w:jc w:val="center"/>
        <w:rPr>
          <w:rFonts w:ascii="Arial" w:hAnsi="Arial" w:cs="Arial"/>
          <w:b/>
        </w:rPr>
      </w:pPr>
      <w:r w:rsidRPr="004C0694">
        <w:rPr>
          <w:rFonts w:ascii="Arial" w:hAnsi="Arial" w:cs="Arial"/>
          <w:b/>
        </w:rPr>
        <w:t>ODPOWIED</w:t>
      </w:r>
      <w:r w:rsidR="006B7042" w:rsidRPr="004C0694">
        <w:rPr>
          <w:rFonts w:ascii="Arial" w:hAnsi="Arial" w:cs="Arial"/>
          <w:b/>
        </w:rPr>
        <w:t>ZI</w:t>
      </w:r>
      <w:r w:rsidRPr="004C0694">
        <w:rPr>
          <w:rFonts w:ascii="Arial" w:hAnsi="Arial" w:cs="Arial"/>
          <w:b/>
        </w:rPr>
        <w:t xml:space="preserve"> NA PYTANI</w:t>
      </w:r>
      <w:r w:rsidR="006B7042" w:rsidRPr="004C0694">
        <w:rPr>
          <w:rFonts w:ascii="Arial" w:hAnsi="Arial" w:cs="Arial"/>
          <w:b/>
        </w:rPr>
        <w:t>A</w:t>
      </w:r>
      <w:r w:rsidR="00B35490">
        <w:rPr>
          <w:rFonts w:ascii="Arial" w:hAnsi="Arial" w:cs="Arial"/>
          <w:b/>
        </w:rPr>
        <w:t xml:space="preserve"> </w:t>
      </w:r>
    </w:p>
    <w:p w:rsidR="001D75CC" w:rsidRPr="004C0694" w:rsidRDefault="001D75CC" w:rsidP="009D37DD">
      <w:pPr>
        <w:spacing w:after="0"/>
        <w:jc w:val="right"/>
        <w:rPr>
          <w:rFonts w:ascii="Arial" w:hAnsi="Arial" w:cs="Arial"/>
        </w:rPr>
      </w:pPr>
    </w:p>
    <w:p w:rsidR="00B35490" w:rsidRDefault="00B35490" w:rsidP="004C0694">
      <w:pPr>
        <w:ind w:left="1134" w:hanging="1134"/>
        <w:jc w:val="both"/>
        <w:rPr>
          <w:rFonts w:ascii="Arial" w:hAnsi="Arial" w:cs="Arial"/>
          <w:b/>
          <w:bCs/>
          <w:i/>
        </w:rPr>
      </w:pPr>
    </w:p>
    <w:p w:rsidR="000969FC" w:rsidRPr="000969FC" w:rsidRDefault="007D1949" w:rsidP="000969FC">
      <w:pPr>
        <w:ind w:left="1134" w:hanging="1134"/>
        <w:jc w:val="both"/>
        <w:rPr>
          <w:rFonts w:ascii="Arial" w:hAnsi="Arial" w:cs="Arial"/>
          <w:bCs/>
        </w:rPr>
      </w:pPr>
      <w:r w:rsidRPr="004C0694">
        <w:rPr>
          <w:rFonts w:ascii="Arial" w:hAnsi="Arial" w:cs="Arial"/>
          <w:b/>
          <w:bCs/>
          <w:i/>
        </w:rPr>
        <w:t>Dotyczy:</w:t>
      </w:r>
      <w:r w:rsidRPr="004C0694">
        <w:rPr>
          <w:rFonts w:ascii="Arial" w:hAnsi="Arial" w:cs="Arial"/>
          <w:b/>
          <w:bCs/>
        </w:rPr>
        <w:t xml:space="preserve"> </w:t>
      </w:r>
      <w:r w:rsidR="00575039">
        <w:rPr>
          <w:rFonts w:ascii="Arial" w:hAnsi="Arial" w:cs="Arial"/>
          <w:bCs/>
        </w:rPr>
        <w:t xml:space="preserve">zapytania ofertowego w postępowaniu nr </w:t>
      </w:r>
      <w:r w:rsidR="000969FC" w:rsidRPr="000969FC">
        <w:rPr>
          <w:rFonts w:ascii="Arial" w:hAnsi="Arial" w:cs="Arial"/>
          <w:bCs/>
        </w:rPr>
        <w:t>153/05/ZP/2021/63</w:t>
      </w:r>
    </w:p>
    <w:p w:rsidR="00C472EF" w:rsidRDefault="00C472EF" w:rsidP="00764A2C">
      <w:pPr>
        <w:jc w:val="both"/>
        <w:rPr>
          <w:rFonts w:ascii="Arial" w:hAnsi="Arial" w:cs="Arial"/>
        </w:rPr>
      </w:pPr>
    </w:p>
    <w:p w:rsidR="00C472EF" w:rsidRDefault="00C472EF" w:rsidP="00C472EF">
      <w:pPr>
        <w:spacing w:after="0"/>
        <w:jc w:val="both"/>
        <w:rPr>
          <w:rFonts w:ascii="Arial" w:hAnsi="Arial" w:cs="Arial"/>
          <w:bCs/>
        </w:rPr>
      </w:pPr>
      <w:r>
        <w:rPr>
          <w:rFonts w:ascii="Arial" w:hAnsi="Arial" w:cs="Arial"/>
        </w:rPr>
        <w:t xml:space="preserve">Wykonawca zwrócił się do Zamawiającego o wyjaśnienie treści </w:t>
      </w:r>
      <w:r w:rsidR="00575039">
        <w:rPr>
          <w:rFonts w:ascii="Arial" w:hAnsi="Arial" w:cs="Arial"/>
        </w:rPr>
        <w:t xml:space="preserve">zapytania ofertowego na </w:t>
      </w:r>
      <w:r w:rsidR="000969FC" w:rsidRPr="000969FC">
        <w:rPr>
          <w:rFonts w:ascii="Arial" w:hAnsi="Arial" w:cs="Arial"/>
          <w:bCs/>
        </w:rPr>
        <w:t xml:space="preserve">zakup i dostawę fabrycznie nowych I klasy urządzeń wielofunkcyjnych dla jednostek </w:t>
      </w:r>
      <w:r>
        <w:rPr>
          <w:rFonts w:ascii="Arial" w:hAnsi="Arial" w:cs="Arial"/>
          <w:bCs/>
        </w:rPr>
        <w:br/>
      </w:r>
      <w:r w:rsidR="000969FC" w:rsidRPr="000969FC">
        <w:rPr>
          <w:rFonts w:ascii="Arial" w:hAnsi="Arial" w:cs="Arial"/>
          <w:bCs/>
        </w:rPr>
        <w:t>i instytucji będących na zaopatrzeniu 15 Wojskowego Oddziału Gospodarczego</w:t>
      </w:r>
      <w:r>
        <w:rPr>
          <w:rFonts w:ascii="Arial" w:hAnsi="Arial" w:cs="Arial"/>
          <w:bCs/>
        </w:rPr>
        <w:t>.</w:t>
      </w:r>
    </w:p>
    <w:p w:rsidR="00E6787C" w:rsidRPr="000969FC" w:rsidRDefault="00C472EF" w:rsidP="00C472EF">
      <w:pPr>
        <w:spacing w:after="0"/>
        <w:jc w:val="both"/>
        <w:rPr>
          <w:rFonts w:ascii="Arial" w:hAnsi="Arial" w:cs="Arial"/>
          <w:bCs/>
        </w:rPr>
      </w:pPr>
      <w:r>
        <w:rPr>
          <w:rFonts w:ascii="Arial" w:hAnsi="Arial" w:cs="Arial"/>
        </w:rPr>
        <w:t>W odpowiedzi</w:t>
      </w:r>
      <w:r w:rsidR="00575039">
        <w:rPr>
          <w:rFonts w:ascii="Arial" w:hAnsi="Arial" w:cs="Arial"/>
        </w:rPr>
        <w:t xml:space="preserve"> </w:t>
      </w:r>
      <w:r w:rsidR="008F54B6" w:rsidRPr="004C0694">
        <w:rPr>
          <w:rFonts w:ascii="Arial" w:hAnsi="Arial" w:cs="Arial"/>
        </w:rPr>
        <w:t>Zamawiający uprzejmie informuje:</w:t>
      </w:r>
    </w:p>
    <w:p w:rsidR="00C472EF" w:rsidRDefault="00C472EF" w:rsidP="00EA58BE">
      <w:pPr>
        <w:spacing w:after="0"/>
        <w:jc w:val="both"/>
        <w:rPr>
          <w:rFonts w:ascii="Arial" w:hAnsi="Arial" w:cs="Arial"/>
          <w:b/>
        </w:rPr>
      </w:pPr>
    </w:p>
    <w:p w:rsidR="00764A2C" w:rsidRPr="00764A2C" w:rsidRDefault="00764A2C" w:rsidP="00EA58BE">
      <w:pPr>
        <w:spacing w:after="0"/>
        <w:jc w:val="both"/>
        <w:rPr>
          <w:rFonts w:ascii="Arial" w:hAnsi="Arial" w:cs="Arial"/>
          <w:b/>
        </w:rPr>
      </w:pPr>
      <w:r w:rsidRPr="00764A2C">
        <w:rPr>
          <w:rFonts w:ascii="Arial" w:hAnsi="Arial" w:cs="Arial"/>
          <w:b/>
        </w:rPr>
        <w:t>Pytani</w:t>
      </w:r>
      <w:r w:rsidR="00B35490">
        <w:rPr>
          <w:rFonts w:ascii="Arial" w:hAnsi="Arial" w:cs="Arial"/>
          <w:b/>
        </w:rPr>
        <w:t>e</w:t>
      </w:r>
      <w:r w:rsidR="000969FC">
        <w:rPr>
          <w:rFonts w:ascii="Arial" w:hAnsi="Arial" w:cs="Arial"/>
          <w:b/>
        </w:rPr>
        <w:t>:</w:t>
      </w:r>
      <w:r w:rsidRPr="00764A2C">
        <w:rPr>
          <w:rFonts w:ascii="Arial" w:hAnsi="Arial" w:cs="Arial"/>
          <w:b/>
        </w:rPr>
        <w:t xml:space="preserve"> </w:t>
      </w:r>
    </w:p>
    <w:p w:rsidR="00B35490" w:rsidRDefault="000969FC" w:rsidP="00875E0F">
      <w:pPr>
        <w:spacing w:after="0"/>
        <w:jc w:val="both"/>
        <w:rPr>
          <w:rFonts w:ascii="Arial" w:hAnsi="Arial" w:cs="Arial"/>
          <w:b/>
        </w:rPr>
      </w:pPr>
      <w:r w:rsidRPr="000969FC">
        <w:rPr>
          <w:rFonts w:ascii="Arial" w:hAnsi="Arial" w:cs="Arial"/>
        </w:rPr>
        <w:t xml:space="preserve">Na większość urządzeń wielofunkcyjnych producenci dają 12 miesięcy gwarancji z opcją przedłużenia o kolejne 24 miesiące w zależności od liczby wykonywanych kopii lub miejsca przeznaczenia pracy. W takim przypadku mam obawy, aby gwarancja uległa przedłużeniu do 24 miesięcy. Takie przedłużenie możecie Państwo dokonać po zakupie na stronie producenta. Jednak sprzedając takich urządzeń kilkaset rocznie żadnej firmie nie udało się przedłużyć gwarancji nawet o kolejne 12 miesięcy. Dotyczy to firm Epson, Canon, HP, Konica </w:t>
      </w:r>
      <w:proofErr w:type="spellStart"/>
      <w:r w:rsidRPr="000969FC">
        <w:rPr>
          <w:rFonts w:ascii="Arial" w:hAnsi="Arial" w:cs="Arial"/>
        </w:rPr>
        <w:t>Minolta</w:t>
      </w:r>
      <w:proofErr w:type="spellEnd"/>
      <w:r w:rsidRPr="000969FC">
        <w:rPr>
          <w:rFonts w:ascii="Arial" w:hAnsi="Arial" w:cs="Arial"/>
        </w:rPr>
        <w:t>, Ricoh. Proszę o dokładne przeanalizowanie tego zapisu.</w:t>
      </w:r>
    </w:p>
    <w:p w:rsidR="000969FC" w:rsidRDefault="000969FC" w:rsidP="00875E0F">
      <w:pPr>
        <w:spacing w:after="0"/>
        <w:jc w:val="both"/>
        <w:rPr>
          <w:rFonts w:ascii="Arial" w:hAnsi="Arial" w:cs="Arial"/>
          <w:b/>
        </w:rPr>
      </w:pPr>
    </w:p>
    <w:p w:rsidR="00875E0F" w:rsidRPr="00875E0F" w:rsidRDefault="00875E0F" w:rsidP="00875E0F">
      <w:pPr>
        <w:spacing w:after="0"/>
        <w:jc w:val="both"/>
        <w:rPr>
          <w:rFonts w:ascii="Arial" w:hAnsi="Arial" w:cs="Arial"/>
          <w:b/>
        </w:rPr>
      </w:pPr>
      <w:r w:rsidRPr="00875E0F">
        <w:rPr>
          <w:rFonts w:ascii="Arial" w:hAnsi="Arial" w:cs="Arial"/>
          <w:b/>
        </w:rPr>
        <w:t>Odpowiedź:</w:t>
      </w:r>
    </w:p>
    <w:p w:rsidR="00875E0F" w:rsidRDefault="000969FC" w:rsidP="00875E0F">
      <w:pPr>
        <w:spacing w:after="0"/>
        <w:jc w:val="both"/>
        <w:rPr>
          <w:rFonts w:ascii="Arial" w:hAnsi="Arial" w:cs="Arial"/>
        </w:rPr>
      </w:pPr>
      <w:r>
        <w:rPr>
          <w:rFonts w:ascii="Arial" w:hAnsi="Arial" w:cs="Arial"/>
        </w:rPr>
        <w:t xml:space="preserve">Zamawiający informuje, że nie dokonuje zmiany zapisów odnośnie gwarancji, gdyż wymagania te wynikają z zapisów „Wykazu obowiązujących standardów sprzętu informatyki </w:t>
      </w:r>
      <w:r w:rsidR="00C472EF">
        <w:rPr>
          <w:rFonts w:ascii="Arial" w:hAnsi="Arial" w:cs="Arial"/>
        </w:rPr>
        <w:br/>
      </w:r>
      <w:r>
        <w:rPr>
          <w:rFonts w:ascii="Arial" w:hAnsi="Arial" w:cs="Arial"/>
        </w:rPr>
        <w:t>i oprogramowania do stosowania w resorcie obrony narodowej</w:t>
      </w:r>
      <w:r w:rsidR="00C472EF">
        <w:rPr>
          <w:rFonts w:ascii="Arial" w:hAnsi="Arial" w:cs="Arial"/>
        </w:rPr>
        <w:t xml:space="preserve"> wersja 12.0 z dnia 15.01.2021 r.”</w:t>
      </w:r>
    </w:p>
    <w:p w:rsidR="00820F84" w:rsidRDefault="00EA58BE" w:rsidP="00875E0F">
      <w:pPr>
        <w:spacing w:after="0"/>
        <w:jc w:val="both"/>
        <w:rPr>
          <w:rFonts w:ascii="Arial" w:hAnsi="Arial" w:cs="Arial"/>
        </w:rPr>
      </w:pPr>
      <w:r>
        <w:rPr>
          <w:rFonts w:ascii="Arial" w:hAnsi="Arial" w:cs="Arial"/>
        </w:rPr>
        <w:t xml:space="preserve"> </w:t>
      </w:r>
    </w:p>
    <w:p w:rsidR="001D75CC" w:rsidRPr="004C0694" w:rsidRDefault="001D75CC" w:rsidP="001460FE">
      <w:pPr>
        <w:tabs>
          <w:tab w:val="left" w:pos="5850"/>
        </w:tabs>
        <w:spacing w:after="0"/>
        <w:rPr>
          <w:rFonts w:ascii="Arial" w:hAnsi="Arial" w:cs="Arial"/>
        </w:rPr>
      </w:pPr>
    </w:p>
    <w:p w:rsidR="003B09E5" w:rsidRPr="004C0694" w:rsidRDefault="00AE31D0" w:rsidP="001460FE">
      <w:pPr>
        <w:tabs>
          <w:tab w:val="left" w:pos="5850"/>
        </w:tabs>
        <w:spacing w:after="0"/>
        <w:rPr>
          <w:rFonts w:ascii="Arial" w:hAnsi="Arial" w:cs="Arial"/>
        </w:rPr>
      </w:pPr>
      <w:r w:rsidRPr="004C0694">
        <w:rPr>
          <w:rFonts w:ascii="Arial" w:hAnsi="Arial" w:cs="Arial"/>
        </w:rPr>
        <w:t xml:space="preserve"> </w:t>
      </w:r>
    </w:p>
    <w:p w:rsidR="00A77881" w:rsidRPr="004C0694" w:rsidRDefault="00A77881" w:rsidP="00370353">
      <w:pPr>
        <w:spacing w:after="0"/>
        <w:rPr>
          <w:rFonts w:ascii="Arial" w:hAnsi="Arial" w:cs="Arial"/>
        </w:rPr>
      </w:pPr>
    </w:p>
    <w:sectPr w:rsidR="00A77881" w:rsidRPr="004C0694" w:rsidSect="002534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A87" w:usb1="00000000" w:usb2="00000000" w:usb3="00000000" w:csb0="000000B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7B0F"/>
    <w:multiLevelType w:val="hybridMultilevel"/>
    <w:tmpl w:val="80A0F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217ADE"/>
    <w:multiLevelType w:val="hybridMultilevel"/>
    <w:tmpl w:val="15943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DC08E4"/>
    <w:multiLevelType w:val="hybridMultilevel"/>
    <w:tmpl w:val="94A276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39496801"/>
    <w:multiLevelType w:val="multilevel"/>
    <w:tmpl w:val="7B004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077FC1"/>
    <w:multiLevelType w:val="hybridMultilevel"/>
    <w:tmpl w:val="F4AE8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BA68D8"/>
    <w:multiLevelType w:val="hybridMultilevel"/>
    <w:tmpl w:val="0B225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DA6C27"/>
    <w:multiLevelType w:val="hybridMultilevel"/>
    <w:tmpl w:val="5956B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EF51F8"/>
    <w:multiLevelType w:val="hybridMultilevel"/>
    <w:tmpl w:val="5956B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085DBB"/>
    <w:multiLevelType w:val="hybridMultilevel"/>
    <w:tmpl w:val="6C22BC54"/>
    <w:lvl w:ilvl="0" w:tplc="8F2C0828">
      <w:start w:val="1"/>
      <w:numFmt w:val="decimal"/>
      <w:lvlText w:val="%1)"/>
      <w:lvlJc w:val="left"/>
      <w:pPr>
        <w:tabs>
          <w:tab w:val="num" w:pos="720"/>
        </w:tabs>
        <w:ind w:left="720" w:hanging="360"/>
      </w:pPr>
      <w:rPr>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4"/>
  </w:num>
  <w:num w:numId="5">
    <w:abstractNumId w:val="1"/>
  </w:num>
  <w:num w:numId="6">
    <w:abstractNumId w:val="0"/>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840F7"/>
    <w:rsid w:val="0000131D"/>
    <w:rsid w:val="00050748"/>
    <w:rsid w:val="000577F8"/>
    <w:rsid w:val="000775F3"/>
    <w:rsid w:val="000826B3"/>
    <w:rsid w:val="000840F7"/>
    <w:rsid w:val="000969FC"/>
    <w:rsid w:val="000C2F39"/>
    <w:rsid w:val="000C5079"/>
    <w:rsid w:val="000E50B4"/>
    <w:rsid w:val="001074B7"/>
    <w:rsid w:val="00110F7B"/>
    <w:rsid w:val="001202D1"/>
    <w:rsid w:val="001315D2"/>
    <w:rsid w:val="001460FE"/>
    <w:rsid w:val="001529E7"/>
    <w:rsid w:val="00155641"/>
    <w:rsid w:val="00165BD4"/>
    <w:rsid w:val="001A0A6B"/>
    <w:rsid w:val="001B0D8D"/>
    <w:rsid w:val="001D75CC"/>
    <w:rsid w:val="002143DB"/>
    <w:rsid w:val="00222435"/>
    <w:rsid w:val="002372AF"/>
    <w:rsid w:val="00253477"/>
    <w:rsid w:val="002552E6"/>
    <w:rsid w:val="00276C95"/>
    <w:rsid w:val="00277E80"/>
    <w:rsid w:val="002D50AA"/>
    <w:rsid w:val="0032338A"/>
    <w:rsid w:val="003277BE"/>
    <w:rsid w:val="003512C4"/>
    <w:rsid w:val="00370353"/>
    <w:rsid w:val="00374BD4"/>
    <w:rsid w:val="00394600"/>
    <w:rsid w:val="003A43E9"/>
    <w:rsid w:val="003B09E5"/>
    <w:rsid w:val="003C0BC5"/>
    <w:rsid w:val="003D7996"/>
    <w:rsid w:val="003E16E2"/>
    <w:rsid w:val="003E65C6"/>
    <w:rsid w:val="004303E9"/>
    <w:rsid w:val="004C0694"/>
    <w:rsid w:val="00500DE9"/>
    <w:rsid w:val="0050251B"/>
    <w:rsid w:val="00502C3C"/>
    <w:rsid w:val="00532379"/>
    <w:rsid w:val="005406DD"/>
    <w:rsid w:val="005525F8"/>
    <w:rsid w:val="00563A4F"/>
    <w:rsid w:val="00572031"/>
    <w:rsid w:val="00574D0A"/>
    <w:rsid w:val="00575039"/>
    <w:rsid w:val="005B5139"/>
    <w:rsid w:val="005D10E1"/>
    <w:rsid w:val="00614231"/>
    <w:rsid w:val="00635F64"/>
    <w:rsid w:val="0068134D"/>
    <w:rsid w:val="006B7042"/>
    <w:rsid w:val="006C3F45"/>
    <w:rsid w:val="006F7857"/>
    <w:rsid w:val="00700977"/>
    <w:rsid w:val="00702C70"/>
    <w:rsid w:val="00703686"/>
    <w:rsid w:val="00764A2C"/>
    <w:rsid w:val="00772297"/>
    <w:rsid w:val="00775B1C"/>
    <w:rsid w:val="00785176"/>
    <w:rsid w:val="00793EA3"/>
    <w:rsid w:val="007B42C6"/>
    <w:rsid w:val="007D1949"/>
    <w:rsid w:val="007E57B7"/>
    <w:rsid w:val="00820F84"/>
    <w:rsid w:val="00842FE7"/>
    <w:rsid w:val="00844D50"/>
    <w:rsid w:val="008734F8"/>
    <w:rsid w:val="00875E0F"/>
    <w:rsid w:val="008764D5"/>
    <w:rsid w:val="0088771A"/>
    <w:rsid w:val="008A28D7"/>
    <w:rsid w:val="008B56AA"/>
    <w:rsid w:val="008F0215"/>
    <w:rsid w:val="008F54B6"/>
    <w:rsid w:val="009008A2"/>
    <w:rsid w:val="00900D93"/>
    <w:rsid w:val="00923B15"/>
    <w:rsid w:val="00984437"/>
    <w:rsid w:val="009D37DD"/>
    <w:rsid w:val="00A07D28"/>
    <w:rsid w:val="00A3080D"/>
    <w:rsid w:val="00A77881"/>
    <w:rsid w:val="00AD13E6"/>
    <w:rsid w:val="00AD4673"/>
    <w:rsid w:val="00AE31D0"/>
    <w:rsid w:val="00AE3BA0"/>
    <w:rsid w:val="00AF1F22"/>
    <w:rsid w:val="00B35490"/>
    <w:rsid w:val="00B76551"/>
    <w:rsid w:val="00B76595"/>
    <w:rsid w:val="00BA785D"/>
    <w:rsid w:val="00BC32AE"/>
    <w:rsid w:val="00BE6B8E"/>
    <w:rsid w:val="00C049EF"/>
    <w:rsid w:val="00C1234E"/>
    <w:rsid w:val="00C472EF"/>
    <w:rsid w:val="00CA32AF"/>
    <w:rsid w:val="00CB6989"/>
    <w:rsid w:val="00CC1D2A"/>
    <w:rsid w:val="00CC3572"/>
    <w:rsid w:val="00CC5AA1"/>
    <w:rsid w:val="00D020AB"/>
    <w:rsid w:val="00D50A5F"/>
    <w:rsid w:val="00D74055"/>
    <w:rsid w:val="00D82FFD"/>
    <w:rsid w:val="00D948F8"/>
    <w:rsid w:val="00E03C90"/>
    <w:rsid w:val="00E041A7"/>
    <w:rsid w:val="00E5793E"/>
    <w:rsid w:val="00E64E93"/>
    <w:rsid w:val="00E6787C"/>
    <w:rsid w:val="00EA58BE"/>
    <w:rsid w:val="00EB107F"/>
    <w:rsid w:val="00EB3A66"/>
    <w:rsid w:val="00EC050C"/>
    <w:rsid w:val="00EC7FA8"/>
    <w:rsid w:val="00ED75B1"/>
    <w:rsid w:val="00EF03E6"/>
    <w:rsid w:val="00F26286"/>
    <w:rsid w:val="00F30094"/>
    <w:rsid w:val="00F463C3"/>
    <w:rsid w:val="00F656DF"/>
    <w:rsid w:val="00FB008C"/>
    <w:rsid w:val="00FC5119"/>
    <w:rsid w:val="00FD0FAB"/>
    <w:rsid w:val="00FE23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3477"/>
  </w:style>
  <w:style w:type="paragraph" w:styleId="Nagwek3">
    <w:name w:val="heading 3"/>
    <w:basedOn w:val="Normalny"/>
    <w:next w:val="Normalny"/>
    <w:link w:val="Nagwek3Znak"/>
    <w:uiPriority w:val="9"/>
    <w:semiHidden/>
    <w:unhideWhenUsed/>
    <w:qFormat/>
    <w:rsid w:val="000969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840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40F7"/>
    <w:rPr>
      <w:rFonts w:ascii="Tahoma" w:hAnsi="Tahoma" w:cs="Tahoma"/>
      <w:sz w:val="16"/>
      <w:szCs w:val="16"/>
    </w:rPr>
  </w:style>
  <w:style w:type="paragraph" w:styleId="Akapitzlist">
    <w:name w:val="List Paragraph"/>
    <w:basedOn w:val="Normalny"/>
    <w:uiPriority w:val="34"/>
    <w:qFormat/>
    <w:rsid w:val="001460FE"/>
    <w:pPr>
      <w:ind w:left="720"/>
      <w:contextualSpacing/>
    </w:pPr>
    <w:rPr>
      <w:rFonts w:ascii="Calibri" w:eastAsia="Calibri" w:hAnsi="Calibri" w:cs="Times New Roman"/>
    </w:rPr>
  </w:style>
  <w:style w:type="character" w:styleId="Hipercze">
    <w:name w:val="Hyperlink"/>
    <w:basedOn w:val="Domylnaczcionkaakapitu"/>
    <w:rsid w:val="00050748"/>
    <w:rPr>
      <w:color w:val="0000FF"/>
      <w:u w:val="single"/>
    </w:rPr>
  </w:style>
  <w:style w:type="table" w:styleId="Tabela-Siatka">
    <w:name w:val="Table Grid"/>
    <w:basedOn w:val="Standardowy"/>
    <w:uiPriority w:val="59"/>
    <w:rsid w:val="00FD0F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ogrubienie">
    <w:name w:val="Strong"/>
    <w:basedOn w:val="Domylnaczcionkaakapitu"/>
    <w:uiPriority w:val="22"/>
    <w:qFormat/>
    <w:rsid w:val="00D50A5F"/>
    <w:rPr>
      <w:b/>
      <w:bCs/>
    </w:rPr>
  </w:style>
  <w:style w:type="character" w:customStyle="1" w:styleId="FontStyle15">
    <w:name w:val="Font Style15"/>
    <w:basedOn w:val="Domylnaczcionkaakapitu"/>
    <w:uiPriority w:val="99"/>
    <w:rsid w:val="001529E7"/>
    <w:rPr>
      <w:rFonts w:ascii="Times New Roman" w:hAnsi="Times New Roman" w:cs="Times New Roman"/>
      <w:sz w:val="20"/>
      <w:szCs w:val="20"/>
    </w:rPr>
  </w:style>
  <w:style w:type="paragraph" w:styleId="NormalnyWeb">
    <w:name w:val="Normal (Web)"/>
    <w:basedOn w:val="Normalny"/>
    <w:uiPriority w:val="99"/>
    <w:semiHidden/>
    <w:unhideWhenUsed/>
    <w:rsid w:val="00FB008C"/>
    <w:rPr>
      <w:rFonts w:ascii="Times New Roman" w:hAnsi="Times New Roman" w:cs="Times New Roman"/>
      <w:sz w:val="24"/>
      <w:szCs w:val="24"/>
    </w:rPr>
  </w:style>
  <w:style w:type="paragraph" w:customStyle="1" w:styleId="Default">
    <w:name w:val="Default"/>
    <w:rsid w:val="00572031"/>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E5793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ksttreci0">
    <w:name w:val="teksttreci0"/>
    <w:basedOn w:val="Normalny"/>
    <w:rsid w:val="00820F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bject">
    <w:name w:val="object"/>
    <w:basedOn w:val="Domylnaczcionkaakapitu"/>
    <w:rsid w:val="00C049EF"/>
  </w:style>
  <w:style w:type="character" w:customStyle="1" w:styleId="Nagwek3Znak">
    <w:name w:val="Nagłówek 3 Znak"/>
    <w:basedOn w:val="Domylnaczcionkaakapitu"/>
    <w:link w:val="Nagwek3"/>
    <w:uiPriority w:val="9"/>
    <w:semiHidden/>
    <w:rsid w:val="000969F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3326664">
      <w:bodyDiv w:val="1"/>
      <w:marLeft w:val="0"/>
      <w:marRight w:val="0"/>
      <w:marTop w:val="0"/>
      <w:marBottom w:val="0"/>
      <w:divBdr>
        <w:top w:val="none" w:sz="0" w:space="0" w:color="auto"/>
        <w:left w:val="none" w:sz="0" w:space="0" w:color="auto"/>
        <w:bottom w:val="none" w:sz="0" w:space="0" w:color="auto"/>
        <w:right w:val="none" w:sz="0" w:space="0" w:color="auto"/>
      </w:divBdr>
    </w:div>
    <w:div w:id="749933085">
      <w:bodyDiv w:val="1"/>
      <w:marLeft w:val="0"/>
      <w:marRight w:val="0"/>
      <w:marTop w:val="0"/>
      <w:marBottom w:val="0"/>
      <w:divBdr>
        <w:top w:val="none" w:sz="0" w:space="0" w:color="auto"/>
        <w:left w:val="none" w:sz="0" w:space="0" w:color="auto"/>
        <w:bottom w:val="none" w:sz="0" w:space="0" w:color="auto"/>
        <w:right w:val="none" w:sz="0" w:space="0" w:color="auto"/>
      </w:divBdr>
    </w:div>
    <w:div w:id="783304294">
      <w:bodyDiv w:val="1"/>
      <w:marLeft w:val="0"/>
      <w:marRight w:val="0"/>
      <w:marTop w:val="0"/>
      <w:marBottom w:val="0"/>
      <w:divBdr>
        <w:top w:val="none" w:sz="0" w:space="0" w:color="auto"/>
        <w:left w:val="none" w:sz="0" w:space="0" w:color="auto"/>
        <w:bottom w:val="none" w:sz="0" w:space="0" w:color="auto"/>
        <w:right w:val="none" w:sz="0" w:space="0" w:color="auto"/>
      </w:divBdr>
    </w:div>
    <w:div w:id="943809188">
      <w:bodyDiv w:val="1"/>
      <w:marLeft w:val="0"/>
      <w:marRight w:val="0"/>
      <w:marTop w:val="0"/>
      <w:marBottom w:val="0"/>
      <w:divBdr>
        <w:top w:val="none" w:sz="0" w:space="0" w:color="auto"/>
        <w:left w:val="none" w:sz="0" w:space="0" w:color="auto"/>
        <w:bottom w:val="none" w:sz="0" w:space="0" w:color="auto"/>
        <w:right w:val="none" w:sz="0" w:space="0" w:color="auto"/>
      </w:divBdr>
    </w:div>
    <w:div w:id="951014029">
      <w:bodyDiv w:val="1"/>
      <w:marLeft w:val="0"/>
      <w:marRight w:val="0"/>
      <w:marTop w:val="0"/>
      <w:marBottom w:val="0"/>
      <w:divBdr>
        <w:top w:val="none" w:sz="0" w:space="0" w:color="auto"/>
        <w:left w:val="none" w:sz="0" w:space="0" w:color="auto"/>
        <w:bottom w:val="none" w:sz="0" w:space="0" w:color="auto"/>
        <w:right w:val="none" w:sz="0" w:space="0" w:color="auto"/>
      </w:divBdr>
    </w:div>
    <w:div w:id="1112363165">
      <w:bodyDiv w:val="1"/>
      <w:marLeft w:val="0"/>
      <w:marRight w:val="0"/>
      <w:marTop w:val="0"/>
      <w:marBottom w:val="0"/>
      <w:divBdr>
        <w:top w:val="none" w:sz="0" w:space="0" w:color="auto"/>
        <w:left w:val="none" w:sz="0" w:space="0" w:color="auto"/>
        <w:bottom w:val="none" w:sz="0" w:space="0" w:color="auto"/>
        <w:right w:val="none" w:sz="0" w:space="0" w:color="auto"/>
      </w:divBdr>
    </w:div>
    <w:div w:id="1221408267">
      <w:bodyDiv w:val="1"/>
      <w:marLeft w:val="0"/>
      <w:marRight w:val="0"/>
      <w:marTop w:val="0"/>
      <w:marBottom w:val="0"/>
      <w:divBdr>
        <w:top w:val="none" w:sz="0" w:space="0" w:color="auto"/>
        <w:left w:val="none" w:sz="0" w:space="0" w:color="auto"/>
        <w:bottom w:val="none" w:sz="0" w:space="0" w:color="auto"/>
        <w:right w:val="none" w:sz="0" w:space="0" w:color="auto"/>
      </w:divBdr>
    </w:div>
    <w:div w:id="1359231464">
      <w:bodyDiv w:val="1"/>
      <w:marLeft w:val="0"/>
      <w:marRight w:val="0"/>
      <w:marTop w:val="0"/>
      <w:marBottom w:val="0"/>
      <w:divBdr>
        <w:top w:val="none" w:sz="0" w:space="0" w:color="auto"/>
        <w:left w:val="none" w:sz="0" w:space="0" w:color="auto"/>
        <w:bottom w:val="none" w:sz="0" w:space="0" w:color="auto"/>
        <w:right w:val="none" w:sz="0" w:space="0" w:color="auto"/>
      </w:divBdr>
    </w:div>
    <w:div w:id="1643730024">
      <w:bodyDiv w:val="1"/>
      <w:marLeft w:val="0"/>
      <w:marRight w:val="0"/>
      <w:marTop w:val="0"/>
      <w:marBottom w:val="0"/>
      <w:divBdr>
        <w:top w:val="none" w:sz="0" w:space="0" w:color="auto"/>
        <w:left w:val="none" w:sz="0" w:space="0" w:color="auto"/>
        <w:bottom w:val="none" w:sz="0" w:space="0" w:color="auto"/>
        <w:right w:val="none" w:sz="0" w:space="0" w:color="auto"/>
      </w:divBdr>
      <w:divsChild>
        <w:div w:id="779908214">
          <w:marLeft w:val="0"/>
          <w:marRight w:val="0"/>
          <w:marTop w:val="0"/>
          <w:marBottom w:val="0"/>
          <w:divBdr>
            <w:top w:val="none" w:sz="0" w:space="0" w:color="auto"/>
            <w:left w:val="none" w:sz="0" w:space="0" w:color="auto"/>
            <w:bottom w:val="none" w:sz="0" w:space="0" w:color="auto"/>
            <w:right w:val="none" w:sz="0" w:space="0" w:color="auto"/>
          </w:divBdr>
        </w:div>
        <w:div w:id="1917742148">
          <w:marLeft w:val="0"/>
          <w:marRight w:val="0"/>
          <w:marTop w:val="0"/>
          <w:marBottom w:val="0"/>
          <w:divBdr>
            <w:top w:val="none" w:sz="0" w:space="0" w:color="auto"/>
            <w:left w:val="none" w:sz="0" w:space="0" w:color="auto"/>
            <w:bottom w:val="none" w:sz="0" w:space="0" w:color="auto"/>
            <w:right w:val="none" w:sz="0" w:space="0" w:color="auto"/>
          </w:divBdr>
        </w:div>
        <w:div w:id="115099275">
          <w:marLeft w:val="0"/>
          <w:marRight w:val="0"/>
          <w:marTop w:val="0"/>
          <w:marBottom w:val="0"/>
          <w:divBdr>
            <w:top w:val="none" w:sz="0" w:space="0" w:color="auto"/>
            <w:left w:val="none" w:sz="0" w:space="0" w:color="auto"/>
            <w:bottom w:val="none" w:sz="0" w:space="0" w:color="auto"/>
            <w:right w:val="none" w:sz="0" w:space="0" w:color="auto"/>
          </w:divBdr>
        </w:div>
      </w:divsChild>
    </w:div>
    <w:div w:id="1788622401">
      <w:bodyDiv w:val="1"/>
      <w:marLeft w:val="0"/>
      <w:marRight w:val="0"/>
      <w:marTop w:val="0"/>
      <w:marBottom w:val="0"/>
      <w:divBdr>
        <w:top w:val="none" w:sz="0" w:space="0" w:color="auto"/>
        <w:left w:val="none" w:sz="0" w:space="0" w:color="auto"/>
        <w:bottom w:val="none" w:sz="0" w:space="0" w:color="auto"/>
        <w:right w:val="none" w:sz="0" w:space="0" w:color="auto"/>
      </w:divBdr>
    </w:div>
    <w:div w:id="1985743221">
      <w:bodyDiv w:val="1"/>
      <w:marLeft w:val="0"/>
      <w:marRight w:val="0"/>
      <w:marTop w:val="0"/>
      <w:marBottom w:val="0"/>
      <w:divBdr>
        <w:top w:val="none" w:sz="0" w:space="0" w:color="auto"/>
        <w:left w:val="none" w:sz="0" w:space="0" w:color="auto"/>
        <w:bottom w:val="none" w:sz="0" w:space="0" w:color="auto"/>
        <w:right w:val="none" w:sz="0" w:space="0" w:color="auto"/>
      </w:divBdr>
    </w:div>
    <w:div w:id="21094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199</Words>
  <Characters>1194</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m.kulaszewska</dc:creator>
  <cp:lastModifiedBy>Katarzyna Kudryk</cp:lastModifiedBy>
  <cp:revision>3</cp:revision>
  <cp:lastPrinted>2021-01-27T06:42:00Z</cp:lastPrinted>
  <dcterms:created xsi:type="dcterms:W3CDTF">2021-05-31T07:42:00Z</dcterms:created>
  <dcterms:modified xsi:type="dcterms:W3CDTF">2021-05-31T08:00:00Z</dcterms:modified>
</cp:coreProperties>
</file>