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38B5" w14:textId="77777777" w:rsidR="001F5A43" w:rsidRPr="001F5A43" w:rsidRDefault="001F5A43" w:rsidP="001F5A43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81E50C4" w14:textId="77777777" w:rsidR="001F5A43" w:rsidRPr="001F5A43" w:rsidRDefault="001F5A43" w:rsidP="001F5A43">
      <w:pPr>
        <w:spacing w:line="276" w:lineRule="auto"/>
        <w:ind w:right="4533"/>
        <w:jc w:val="center"/>
        <w:rPr>
          <w:rFonts w:ascii="Arial" w:hAnsi="Arial"/>
          <w:sz w:val="20"/>
          <w:szCs w:val="20"/>
        </w:rPr>
      </w:pPr>
      <w:r w:rsidRPr="001F5A43">
        <w:rPr>
          <w:rFonts w:ascii="Arial" w:hAnsi="Arial"/>
          <w:sz w:val="20"/>
          <w:szCs w:val="20"/>
        </w:rPr>
        <w:t>Numer referencyjny postępowania:</w:t>
      </w:r>
    </w:p>
    <w:p w14:paraId="6E0D6750" w14:textId="45F0F864" w:rsidR="001F5A43" w:rsidRPr="001F5A43" w:rsidRDefault="001F5A43" w:rsidP="001F5A43">
      <w:pPr>
        <w:ind w:right="4533"/>
        <w:jc w:val="center"/>
        <w:rPr>
          <w:rFonts w:ascii="Arial" w:hAnsi="Arial"/>
          <w:b/>
          <w:sz w:val="20"/>
          <w:szCs w:val="20"/>
        </w:rPr>
      </w:pPr>
      <w:r w:rsidRPr="001F5A43">
        <w:rPr>
          <w:rFonts w:ascii="Arial" w:hAnsi="Arial"/>
          <w:b/>
          <w:sz w:val="20"/>
          <w:szCs w:val="20"/>
        </w:rPr>
        <w:t>ZP.272.</w:t>
      </w:r>
      <w:r>
        <w:rPr>
          <w:rFonts w:ascii="Arial" w:hAnsi="Arial"/>
          <w:b/>
          <w:sz w:val="20"/>
          <w:szCs w:val="20"/>
        </w:rPr>
        <w:t>14</w:t>
      </w:r>
      <w:r w:rsidRPr="001F5A43">
        <w:rPr>
          <w:rFonts w:ascii="Arial" w:hAnsi="Arial"/>
          <w:b/>
          <w:sz w:val="20"/>
          <w:szCs w:val="20"/>
        </w:rPr>
        <w:t>.2022</w:t>
      </w:r>
    </w:p>
    <w:p w14:paraId="1341486C" w14:textId="2318F441" w:rsidR="001F5A43" w:rsidRPr="001F5A43" w:rsidRDefault="001F5A43" w:rsidP="001F5A43">
      <w:pPr>
        <w:jc w:val="right"/>
        <w:rPr>
          <w:rFonts w:ascii="Arial" w:hAnsi="Arial"/>
          <w:b/>
          <w:sz w:val="20"/>
          <w:szCs w:val="20"/>
        </w:rPr>
      </w:pPr>
      <w:r w:rsidRPr="001F5A43">
        <w:rPr>
          <w:rFonts w:ascii="Arial" w:hAnsi="Arial"/>
          <w:b/>
          <w:sz w:val="20"/>
          <w:szCs w:val="20"/>
        </w:rPr>
        <w:t xml:space="preserve">Załącznik nr </w:t>
      </w:r>
      <w:r w:rsidR="0039609C">
        <w:rPr>
          <w:rFonts w:ascii="Arial" w:hAnsi="Arial"/>
          <w:b/>
          <w:sz w:val="20"/>
          <w:szCs w:val="20"/>
        </w:rPr>
        <w:t>2</w:t>
      </w:r>
      <w:r w:rsidRPr="001F5A43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b/>
          <w:sz w:val="20"/>
          <w:szCs w:val="20"/>
        </w:rPr>
        <w:t>2</w:t>
      </w:r>
      <w:r w:rsidRPr="001F5A43">
        <w:rPr>
          <w:rFonts w:ascii="Arial" w:hAnsi="Arial"/>
          <w:b/>
          <w:sz w:val="20"/>
          <w:szCs w:val="20"/>
        </w:rPr>
        <w:t xml:space="preserve"> do SWZ (dot. Części </w:t>
      </w:r>
      <w:r>
        <w:rPr>
          <w:rFonts w:ascii="Arial" w:hAnsi="Arial"/>
          <w:b/>
          <w:sz w:val="20"/>
          <w:szCs w:val="20"/>
        </w:rPr>
        <w:t>2</w:t>
      </w:r>
      <w:r w:rsidRPr="001F5A43">
        <w:rPr>
          <w:rFonts w:ascii="Arial" w:hAnsi="Arial"/>
          <w:b/>
          <w:sz w:val="20"/>
          <w:szCs w:val="20"/>
        </w:rPr>
        <w:t>)</w:t>
      </w:r>
    </w:p>
    <w:p w14:paraId="4A84217D" w14:textId="77777777" w:rsidR="001F5A43" w:rsidRPr="001F5A43" w:rsidRDefault="001F5A43" w:rsidP="001F5A43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A059279" w14:textId="77777777" w:rsidR="001F5A43" w:rsidRPr="001F5A43" w:rsidRDefault="001F5A43" w:rsidP="001F5A43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9EB9A13" w14:textId="77777777" w:rsidR="0039609C" w:rsidRDefault="0039609C" w:rsidP="0039609C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OPIS PRZEDMIOTU ZAMÓWIENIA</w:t>
      </w:r>
    </w:p>
    <w:p w14:paraId="4A7D1F11" w14:textId="77777777" w:rsidR="0039609C" w:rsidRDefault="0039609C" w:rsidP="0039609C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3F58A45E" w14:textId="529C6AD8" w:rsidR="00235CFD" w:rsidRPr="001F5A43" w:rsidRDefault="00235CFD" w:rsidP="0039609C">
      <w:pPr>
        <w:pStyle w:val="Standard"/>
        <w:rPr>
          <w:rFonts w:ascii="Arial" w:hAnsi="Arial"/>
          <w:b/>
          <w:bCs/>
          <w:sz w:val="20"/>
          <w:szCs w:val="20"/>
        </w:rPr>
      </w:pPr>
      <w:r w:rsidRPr="001F5A43">
        <w:rPr>
          <w:rFonts w:ascii="Arial" w:hAnsi="Arial"/>
          <w:b/>
          <w:bCs/>
          <w:sz w:val="20"/>
          <w:szCs w:val="20"/>
        </w:rPr>
        <w:t>Przedmiotem postępowania</w:t>
      </w:r>
      <w:r w:rsidR="0039609C" w:rsidRPr="0039609C">
        <w:t xml:space="preserve"> </w:t>
      </w:r>
      <w:r w:rsidR="0039609C" w:rsidRPr="0039609C">
        <w:rPr>
          <w:rFonts w:ascii="Arial" w:hAnsi="Arial"/>
          <w:b/>
          <w:bCs/>
          <w:sz w:val="20"/>
          <w:szCs w:val="20"/>
        </w:rPr>
        <w:t>w zakresie CZĘŚCI 2 – Dostawa szybkich testów diagnostycznych</w:t>
      </w:r>
      <w:r w:rsidR="004D25C5" w:rsidRPr="001F5A43">
        <w:rPr>
          <w:rFonts w:ascii="Arial" w:hAnsi="Arial"/>
          <w:b/>
          <w:bCs/>
          <w:sz w:val="20"/>
          <w:szCs w:val="20"/>
        </w:rPr>
        <w:t>, w okresie 24 miesięcy</w:t>
      </w:r>
      <w:r w:rsidR="0039609C">
        <w:rPr>
          <w:rFonts w:ascii="Arial" w:hAnsi="Arial"/>
          <w:b/>
          <w:bCs/>
          <w:sz w:val="20"/>
          <w:szCs w:val="20"/>
        </w:rPr>
        <w:t>:</w:t>
      </w:r>
    </w:p>
    <w:p w14:paraId="46A66FE8" w14:textId="069B28E3" w:rsidR="00235CFD" w:rsidRPr="001F5A43" w:rsidRDefault="00E55765" w:rsidP="0039609C">
      <w:pPr>
        <w:pStyle w:val="Standard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F5A43">
        <w:rPr>
          <w:rFonts w:ascii="Arial" w:hAnsi="Arial"/>
          <w:sz w:val="20"/>
          <w:szCs w:val="20"/>
        </w:rPr>
        <w:t>T</w:t>
      </w:r>
      <w:r w:rsidR="00235CFD" w:rsidRPr="001F5A43">
        <w:rPr>
          <w:rFonts w:ascii="Arial" w:hAnsi="Arial"/>
          <w:sz w:val="20"/>
          <w:szCs w:val="20"/>
        </w:rPr>
        <w:t>esty ciążowe w moczu i surowicy krwi</w:t>
      </w:r>
      <w:r w:rsidR="0039609C">
        <w:rPr>
          <w:rFonts w:ascii="Arial" w:hAnsi="Arial"/>
          <w:sz w:val="20"/>
          <w:szCs w:val="20"/>
        </w:rPr>
        <w:t>;</w:t>
      </w:r>
    </w:p>
    <w:p w14:paraId="7A1FF53D" w14:textId="6D8B64AA" w:rsidR="00235CFD" w:rsidRPr="001F5A43" w:rsidRDefault="00235CFD" w:rsidP="0039609C">
      <w:pPr>
        <w:pStyle w:val="Standard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F5A43">
        <w:rPr>
          <w:rFonts w:ascii="Arial" w:hAnsi="Arial"/>
          <w:sz w:val="20"/>
          <w:szCs w:val="20"/>
        </w:rPr>
        <w:t xml:space="preserve">FOB – krew utajona w kale </w:t>
      </w:r>
      <w:r w:rsidR="0039609C">
        <w:rPr>
          <w:rFonts w:ascii="Arial" w:hAnsi="Arial"/>
          <w:sz w:val="20"/>
          <w:szCs w:val="20"/>
        </w:rPr>
        <w:t>(</w:t>
      </w:r>
      <w:r w:rsidRPr="001F5A43">
        <w:rPr>
          <w:rFonts w:ascii="Arial" w:hAnsi="Arial"/>
          <w:sz w:val="20"/>
          <w:szCs w:val="20"/>
        </w:rPr>
        <w:t>bez konieczności stosowania diety</w:t>
      </w:r>
      <w:r w:rsidR="0039609C">
        <w:rPr>
          <w:rFonts w:ascii="Arial" w:hAnsi="Arial"/>
          <w:sz w:val="20"/>
          <w:szCs w:val="20"/>
        </w:rPr>
        <w:t>);</w:t>
      </w:r>
    </w:p>
    <w:p w14:paraId="37101CD2" w14:textId="2EAF33BC" w:rsidR="00235CFD" w:rsidRPr="001F5A43" w:rsidRDefault="00235CFD" w:rsidP="0039609C">
      <w:pPr>
        <w:pStyle w:val="Standard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F5A43">
        <w:rPr>
          <w:rFonts w:ascii="Arial" w:hAnsi="Arial"/>
          <w:sz w:val="20"/>
          <w:szCs w:val="20"/>
        </w:rPr>
        <w:t>Syphilis test</w:t>
      </w:r>
      <w:r w:rsidR="0039609C">
        <w:rPr>
          <w:rFonts w:ascii="Arial" w:hAnsi="Arial"/>
          <w:sz w:val="20"/>
          <w:szCs w:val="20"/>
        </w:rPr>
        <w:t>;</w:t>
      </w:r>
    </w:p>
    <w:p w14:paraId="002E8147" w14:textId="12608D10" w:rsidR="00235CFD" w:rsidRPr="001F5A43" w:rsidRDefault="00235CFD" w:rsidP="0039609C">
      <w:pPr>
        <w:pStyle w:val="Standard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F5A43">
        <w:rPr>
          <w:rFonts w:ascii="Arial" w:hAnsi="Arial"/>
          <w:sz w:val="20"/>
          <w:szCs w:val="20"/>
        </w:rPr>
        <w:t>D. Clostridium difficile w kale    GDH + Toksyny A i B</w:t>
      </w:r>
      <w:r w:rsidR="0039609C">
        <w:rPr>
          <w:rFonts w:ascii="Arial" w:hAnsi="Arial"/>
          <w:sz w:val="20"/>
          <w:szCs w:val="20"/>
        </w:rPr>
        <w:t>;</w:t>
      </w:r>
    </w:p>
    <w:p w14:paraId="1322443B" w14:textId="1D106985" w:rsidR="00235CFD" w:rsidRPr="001F5A43" w:rsidRDefault="00E55765" w:rsidP="0039609C">
      <w:pPr>
        <w:pStyle w:val="Standard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F5A43">
        <w:rPr>
          <w:rFonts w:ascii="Arial" w:hAnsi="Arial"/>
          <w:sz w:val="20"/>
          <w:szCs w:val="20"/>
        </w:rPr>
        <w:t>N</w:t>
      </w:r>
      <w:r w:rsidR="00235CFD" w:rsidRPr="001F5A43">
        <w:rPr>
          <w:rFonts w:ascii="Arial" w:hAnsi="Arial"/>
          <w:sz w:val="20"/>
          <w:szCs w:val="20"/>
        </w:rPr>
        <w:t>arkotyki i leki w moczu</w:t>
      </w:r>
      <w:r w:rsidR="0039609C">
        <w:rPr>
          <w:rFonts w:ascii="Arial" w:hAnsi="Arial"/>
          <w:sz w:val="20"/>
          <w:szCs w:val="20"/>
        </w:rPr>
        <w:t>;</w:t>
      </w:r>
    </w:p>
    <w:p w14:paraId="24A05132" w14:textId="19ACCA77" w:rsidR="00235CFD" w:rsidRPr="001F5A43" w:rsidRDefault="00E55765" w:rsidP="0039609C">
      <w:pPr>
        <w:pStyle w:val="Standard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F5A43">
        <w:rPr>
          <w:rFonts w:ascii="Arial" w:hAnsi="Arial"/>
          <w:sz w:val="20"/>
          <w:szCs w:val="20"/>
        </w:rPr>
        <w:t>W</w:t>
      </w:r>
      <w:r w:rsidR="00235CFD" w:rsidRPr="001F5A43">
        <w:rPr>
          <w:rFonts w:ascii="Arial" w:hAnsi="Arial"/>
          <w:sz w:val="20"/>
          <w:szCs w:val="20"/>
        </w:rPr>
        <w:t>irus grypy A i B</w:t>
      </w:r>
      <w:r w:rsidR="0039609C">
        <w:rPr>
          <w:rFonts w:ascii="Arial" w:hAnsi="Arial"/>
          <w:sz w:val="20"/>
          <w:szCs w:val="20"/>
        </w:rPr>
        <w:t>;</w:t>
      </w:r>
    </w:p>
    <w:p w14:paraId="3557B121" w14:textId="14E00515" w:rsidR="00235CFD" w:rsidRPr="001F5A43" w:rsidRDefault="00235CFD" w:rsidP="0039609C">
      <w:pPr>
        <w:pStyle w:val="Standard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1F5A43">
        <w:rPr>
          <w:rFonts w:ascii="Arial" w:hAnsi="Arial"/>
          <w:sz w:val="20"/>
          <w:szCs w:val="20"/>
        </w:rPr>
        <w:t>Rota i Adenowirusy w kale</w:t>
      </w:r>
      <w:r w:rsidR="0039609C">
        <w:rPr>
          <w:rFonts w:ascii="Arial" w:hAnsi="Arial"/>
          <w:sz w:val="20"/>
          <w:szCs w:val="20"/>
        </w:rPr>
        <w:t>.</w:t>
      </w:r>
    </w:p>
    <w:p w14:paraId="0033135D" w14:textId="77777777" w:rsidR="00235CFD" w:rsidRPr="001F5A43" w:rsidRDefault="00235CFD" w:rsidP="00235CFD">
      <w:pPr>
        <w:pStyle w:val="Standard"/>
        <w:rPr>
          <w:rFonts w:ascii="Arial" w:hAnsi="Arial"/>
          <w:sz w:val="20"/>
          <w:szCs w:val="20"/>
        </w:rPr>
      </w:pPr>
    </w:p>
    <w:p w14:paraId="6034660C" w14:textId="33A21775" w:rsidR="00A27A94" w:rsidRPr="001F5A43" w:rsidRDefault="00235CFD" w:rsidP="00235CFD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  <w:r w:rsidRPr="001F5A43">
        <w:rPr>
          <w:rFonts w:ascii="Arial" w:hAnsi="Arial"/>
          <w:b/>
          <w:bCs/>
          <w:sz w:val="20"/>
          <w:szCs w:val="20"/>
          <w:u w:val="single"/>
        </w:rPr>
        <w:t xml:space="preserve">Wszystkie </w:t>
      </w:r>
      <w:r w:rsidR="00CB41FA" w:rsidRPr="001F5A43">
        <w:rPr>
          <w:rFonts w:ascii="Arial" w:hAnsi="Arial"/>
          <w:b/>
          <w:bCs/>
          <w:sz w:val="20"/>
          <w:szCs w:val="20"/>
          <w:u w:val="single"/>
        </w:rPr>
        <w:t>oferowane</w:t>
      </w:r>
      <w:r w:rsidRPr="001F5A43">
        <w:rPr>
          <w:rFonts w:ascii="Arial" w:hAnsi="Arial"/>
          <w:b/>
          <w:bCs/>
          <w:sz w:val="20"/>
          <w:szCs w:val="20"/>
          <w:u w:val="single"/>
        </w:rPr>
        <w:t xml:space="preserve"> testy powinny</w:t>
      </w:r>
      <w:r w:rsidR="00CB41FA" w:rsidRPr="001F5A43">
        <w:rPr>
          <w:rFonts w:ascii="Arial" w:hAnsi="Arial"/>
          <w:b/>
          <w:bCs/>
          <w:sz w:val="20"/>
          <w:szCs w:val="20"/>
          <w:u w:val="single"/>
        </w:rPr>
        <w:t xml:space="preserve"> być</w:t>
      </w:r>
      <w:r w:rsidR="00807052" w:rsidRPr="001F5A43">
        <w:rPr>
          <w:rFonts w:ascii="Arial" w:hAnsi="Arial"/>
          <w:b/>
          <w:bCs/>
          <w:sz w:val="20"/>
          <w:szCs w:val="20"/>
          <w:u w:val="single"/>
        </w:rPr>
        <w:t>:</w:t>
      </w:r>
    </w:p>
    <w:p w14:paraId="553BC5BB" w14:textId="48E2CD9D" w:rsidR="00807052" w:rsidRPr="0039609C" w:rsidRDefault="00CB41FA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przeznaczone do profesjonalnej diagnostyki in vitro,</w:t>
      </w:r>
    </w:p>
    <w:p w14:paraId="711D7BEF" w14:textId="4BF70AE7" w:rsidR="00807052" w:rsidRPr="0039609C" w:rsidRDefault="00CB41FA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posiadać</w:t>
      </w:r>
      <w:r w:rsidR="00235CFD" w:rsidRPr="0039609C">
        <w:rPr>
          <w:rFonts w:ascii="Arial" w:hAnsi="Arial"/>
          <w:sz w:val="20"/>
          <w:szCs w:val="20"/>
        </w:rPr>
        <w:t xml:space="preserve"> znak CE, </w:t>
      </w:r>
    </w:p>
    <w:p w14:paraId="13287A56" w14:textId="10A5446B" w:rsidR="00807052" w:rsidRPr="0039609C" w:rsidRDefault="00235CFD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instrukcję wykonania w języku polskim,</w:t>
      </w:r>
    </w:p>
    <w:p w14:paraId="12E9E81F" w14:textId="0651AFBA" w:rsidR="00807052" w:rsidRPr="0039609C" w:rsidRDefault="00235CFD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dołączoną  jednorazowa pipetę tam gdzie jest ona konieczna do nałożenia</w:t>
      </w:r>
      <w:r w:rsidR="00807052" w:rsidRPr="0039609C">
        <w:rPr>
          <w:rFonts w:ascii="Arial" w:hAnsi="Arial"/>
          <w:sz w:val="20"/>
          <w:szCs w:val="20"/>
        </w:rPr>
        <w:t xml:space="preserve"> materiału</w:t>
      </w:r>
      <w:r w:rsidR="0039609C">
        <w:rPr>
          <w:rFonts w:ascii="Arial" w:hAnsi="Arial"/>
          <w:sz w:val="20"/>
          <w:szCs w:val="20"/>
        </w:rPr>
        <w:t>;</w:t>
      </w:r>
    </w:p>
    <w:p w14:paraId="327AAD8D" w14:textId="55521C41" w:rsidR="00235CFD" w:rsidRPr="0039609C" w:rsidRDefault="00CB41FA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indywidualną wewnętrzną kontrolę testu w każdej kasecie</w:t>
      </w:r>
      <w:r w:rsidR="0039609C">
        <w:rPr>
          <w:rFonts w:ascii="Arial" w:hAnsi="Arial"/>
          <w:sz w:val="20"/>
          <w:szCs w:val="20"/>
        </w:rPr>
        <w:t>;</w:t>
      </w:r>
    </w:p>
    <w:p w14:paraId="2760CE38" w14:textId="7AD3F697" w:rsidR="00807052" w:rsidRPr="0039609C" w:rsidRDefault="00A27A94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termin ważności minimum 4 miesiące od momentu sprzedaży</w:t>
      </w:r>
      <w:r w:rsidR="0039609C">
        <w:rPr>
          <w:rFonts w:ascii="Arial" w:hAnsi="Arial"/>
          <w:sz w:val="20"/>
          <w:szCs w:val="20"/>
        </w:rPr>
        <w:t>;</w:t>
      </w:r>
    </w:p>
    <w:p w14:paraId="47D40592" w14:textId="04897382" w:rsidR="00DF3801" w:rsidRPr="0039609C" w:rsidRDefault="00DF3801" w:rsidP="0039609C">
      <w:pPr>
        <w:pStyle w:val="Standard"/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39609C">
        <w:rPr>
          <w:rFonts w:ascii="Arial" w:hAnsi="Arial"/>
          <w:sz w:val="20"/>
          <w:szCs w:val="20"/>
        </w:rPr>
        <w:t>spełniać wymagania przedstawione w</w:t>
      </w:r>
      <w:r w:rsidR="0039609C">
        <w:rPr>
          <w:rFonts w:ascii="Arial" w:hAnsi="Arial"/>
          <w:sz w:val="20"/>
          <w:szCs w:val="20"/>
        </w:rPr>
        <w:t xml:space="preserve"> Opisie Wymagań.</w:t>
      </w:r>
    </w:p>
    <w:p w14:paraId="3F0F7A9A" w14:textId="77777777" w:rsidR="004D25C5" w:rsidRPr="001F5A43" w:rsidRDefault="004D25C5" w:rsidP="00235CFD">
      <w:pPr>
        <w:pStyle w:val="Standard"/>
        <w:rPr>
          <w:rFonts w:ascii="Arial" w:hAnsi="Arial"/>
          <w:b/>
          <w:bCs/>
          <w:sz w:val="20"/>
          <w:szCs w:val="20"/>
          <w:u w:val="single"/>
        </w:rPr>
      </w:pPr>
    </w:p>
    <w:p w14:paraId="40D4EEB6" w14:textId="1B30E48D" w:rsidR="0039609C" w:rsidRDefault="00DF3801" w:rsidP="0039609C">
      <w:pPr>
        <w:pStyle w:val="Standard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1F5A43">
        <w:rPr>
          <w:rFonts w:ascii="Arial" w:hAnsi="Arial"/>
          <w:b/>
          <w:bCs/>
          <w:sz w:val="20"/>
          <w:szCs w:val="20"/>
          <w:u w:val="single"/>
        </w:rPr>
        <w:t xml:space="preserve">Opis </w:t>
      </w:r>
      <w:r w:rsidR="0039609C" w:rsidRPr="001F5A43">
        <w:rPr>
          <w:rFonts w:ascii="Arial" w:hAnsi="Arial"/>
          <w:b/>
          <w:bCs/>
          <w:sz w:val="20"/>
          <w:szCs w:val="20"/>
          <w:u w:val="single"/>
        </w:rPr>
        <w:t>Wymagań</w:t>
      </w:r>
    </w:p>
    <w:p w14:paraId="3DBCAD0B" w14:textId="77777777" w:rsidR="00B87C2E" w:rsidRPr="001F5A43" w:rsidRDefault="00B87C2E" w:rsidP="0039609C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072"/>
        <w:gridCol w:w="3423"/>
        <w:gridCol w:w="1346"/>
        <w:gridCol w:w="2138"/>
      </w:tblGrid>
      <w:tr w:rsidR="00086E6B" w:rsidRPr="001F5A43" w14:paraId="4B467D6B" w14:textId="77777777" w:rsidTr="0039609C">
        <w:trPr>
          <w:trHeight w:val="442"/>
          <w:jc w:val="center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339F0" w14:textId="389B4A67" w:rsidR="0039609C" w:rsidRPr="0039609C" w:rsidRDefault="0039609C" w:rsidP="0039609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bookmarkStart w:id="0" w:name="_Hlk102729177"/>
            <w:r w:rsidRPr="0039609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25ED8" w14:textId="77777777" w:rsidR="00086E6B" w:rsidRPr="0039609C" w:rsidRDefault="00086E6B" w:rsidP="0039609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39609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Nazwa testu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D2FDA" w14:textId="77777777" w:rsidR="00086E6B" w:rsidRPr="0039609C" w:rsidRDefault="00086E6B" w:rsidP="0039609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39609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Opis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19E8D" w14:textId="77777777" w:rsidR="00086E6B" w:rsidRPr="0039609C" w:rsidRDefault="00086E6B" w:rsidP="0039609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39609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Przewidywana ilość na</w:t>
            </w:r>
          </w:p>
          <w:p w14:paraId="0D9C77B2" w14:textId="77777777" w:rsidR="00086E6B" w:rsidRPr="0039609C" w:rsidRDefault="00086E6B" w:rsidP="0039609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39609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24 m-ce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8D6E" w14:textId="77777777" w:rsidR="00086E6B" w:rsidRPr="0039609C" w:rsidRDefault="00086E6B" w:rsidP="0039609C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39609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Uwagi</w:t>
            </w:r>
          </w:p>
        </w:tc>
      </w:tr>
      <w:tr w:rsidR="00086E6B" w:rsidRPr="001F5A43" w14:paraId="021C30CF" w14:textId="77777777" w:rsidTr="0039609C">
        <w:trPr>
          <w:trHeight w:val="885"/>
          <w:jc w:val="center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63E25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 xml:space="preserve"> A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B0E33" w14:textId="1E27D4F1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Test ciążowy</w:t>
            </w:r>
            <w:r w:rsidR="00C86968">
              <w:rPr>
                <w:rFonts w:ascii="Arial" w:hAnsi="Arial"/>
                <w:sz w:val="20"/>
                <w:szCs w:val="20"/>
              </w:rPr>
              <w:t xml:space="preserve"> i surowicy </w:t>
            </w:r>
            <w:r w:rsidR="0044026B">
              <w:rPr>
                <w:rFonts w:ascii="Arial" w:hAnsi="Arial"/>
                <w:sz w:val="20"/>
                <w:szCs w:val="20"/>
              </w:rPr>
              <w:t>krwi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03174" w14:textId="2284C6F9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Kasetowy, wizualny  test do wczesnego wykrywania jakościowego ludzkiej gonadotropiny kosmówkowej ( hCG ) w próbkach moczu</w:t>
            </w:r>
            <w:r w:rsidR="00C81AFB">
              <w:rPr>
                <w:rFonts w:ascii="Arial" w:hAnsi="Arial"/>
                <w:sz w:val="20"/>
                <w:szCs w:val="20"/>
              </w:rPr>
              <w:t xml:space="preserve"> </w:t>
            </w:r>
            <w:r w:rsidRPr="001F5A43">
              <w:rPr>
                <w:rFonts w:ascii="Arial" w:hAnsi="Arial"/>
                <w:sz w:val="20"/>
                <w:szCs w:val="20"/>
              </w:rPr>
              <w:t>i surowicy.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6127E" w14:textId="1A12FD26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 xml:space="preserve"> 1700</w:t>
            </w:r>
            <w:r w:rsidR="0039609C">
              <w:rPr>
                <w:rFonts w:ascii="Arial" w:hAnsi="Arial"/>
                <w:sz w:val="20"/>
                <w:szCs w:val="20"/>
              </w:rPr>
              <w:t xml:space="preserve"> </w:t>
            </w:r>
            <w:r w:rsidRPr="001F5A43">
              <w:rPr>
                <w:rFonts w:ascii="Arial" w:hAnsi="Arial"/>
                <w:sz w:val="20"/>
                <w:szCs w:val="20"/>
              </w:rPr>
              <w:t>sztuk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06694" w14:textId="77777777" w:rsidR="00086E6B" w:rsidRPr="001F5A43" w:rsidRDefault="00086E6B" w:rsidP="00CB41F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086E6B" w:rsidRPr="001F5A43" w14:paraId="3385417D" w14:textId="77777777" w:rsidTr="0039609C">
        <w:trPr>
          <w:trHeight w:val="877"/>
          <w:jc w:val="center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1E0A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 xml:space="preserve"> B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218E3" w14:textId="48ABD16A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Test do wykrywania krwi utajonej w kale (FOB)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1903D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Kasetowy, wizualny test do jakościowego wykrywania ludzkiej hemoglobiny w kale.</w:t>
            </w:r>
          </w:p>
          <w:p w14:paraId="18572A7C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Zawiera fiolki z buforem, koniecznym do przygotowania próbki.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A4F8" w14:textId="137900AB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 xml:space="preserve"> 150</w:t>
            </w:r>
            <w:r w:rsidR="0039609C">
              <w:rPr>
                <w:rFonts w:ascii="Arial" w:hAnsi="Arial"/>
                <w:sz w:val="20"/>
                <w:szCs w:val="20"/>
              </w:rPr>
              <w:t xml:space="preserve"> </w:t>
            </w:r>
            <w:r w:rsidRPr="001F5A43">
              <w:rPr>
                <w:rFonts w:ascii="Arial" w:hAnsi="Arial"/>
                <w:sz w:val="20"/>
                <w:szCs w:val="20"/>
              </w:rPr>
              <w:t>sztuk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6BAB2" w14:textId="77777777" w:rsidR="00086E6B" w:rsidRPr="001F5A43" w:rsidRDefault="00086E6B" w:rsidP="009C747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5A43">
              <w:rPr>
                <w:rFonts w:ascii="Arial" w:hAnsi="Arial"/>
                <w:b/>
                <w:bCs/>
                <w:sz w:val="20"/>
                <w:szCs w:val="20"/>
              </w:rPr>
              <w:t>Bez konieczności stosowania specjalnej diety, specyficzny dla hemoglobiny ludzkiej.</w:t>
            </w:r>
          </w:p>
        </w:tc>
      </w:tr>
      <w:tr w:rsidR="00086E6B" w:rsidRPr="001F5A43" w14:paraId="75B5CC20" w14:textId="77777777" w:rsidTr="0039609C">
        <w:trPr>
          <w:trHeight w:val="1184"/>
          <w:jc w:val="center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E37CC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4959" w14:textId="0546E8DB" w:rsidR="00086E6B" w:rsidRPr="001F5A43" w:rsidRDefault="00086E6B" w:rsidP="00CB41FA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Test do jakościowego oznaczania</w:t>
            </w:r>
            <w:r w:rsidR="00C81AFB">
              <w:rPr>
                <w:rFonts w:ascii="Arial" w:hAnsi="Arial"/>
                <w:sz w:val="20"/>
                <w:szCs w:val="20"/>
              </w:rPr>
              <w:t xml:space="preserve"> </w:t>
            </w:r>
            <w:r w:rsidRPr="001F5A43">
              <w:rPr>
                <w:rFonts w:ascii="Arial" w:hAnsi="Arial"/>
                <w:sz w:val="20"/>
                <w:szCs w:val="20"/>
              </w:rPr>
              <w:t>przeciwciał przeciwko Treponema pallidium</w:t>
            </w:r>
          </w:p>
          <w:p w14:paraId="1D4DDD09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( Syphilis )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565EE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Kasetowy test do oznaczania przeciwciał  IgM oraz IgG, przeciwko Treponema pallidium, w próbkach krwi pełnej, surowicy i osoczu.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4361F" w14:textId="53451253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1500</w:t>
            </w:r>
            <w:r w:rsidR="0039609C">
              <w:rPr>
                <w:rFonts w:ascii="Arial" w:hAnsi="Arial"/>
                <w:sz w:val="20"/>
                <w:szCs w:val="20"/>
              </w:rPr>
              <w:t xml:space="preserve"> </w:t>
            </w:r>
            <w:r w:rsidRPr="001F5A43">
              <w:rPr>
                <w:rFonts w:ascii="Arial" w:hAnsi="Arial"/>
                <w:sz w:val="20"/>
                <w:szCs w:val="20"/>
              </w:rPr>
              <w:t>sztuk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D3B39" w14:textId="77777777" w:rsidR="00086E6B" w:rsidRPr="001F5A43" w:rsidRDefault="00086E6B" w:rsidP="009C747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86E6B" w:rsidRPr="001F5A43" w14:paraId="1811BFD1" w14:textId="77777777" w:rsidTr="0039609C">
        <w:trPr>
          <w:trHeight w:val="732"/>
          <w:jc w:val="center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4E055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0EB1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>Test do wykrywania GDH oraz Toksyn A i B Clostridium Difficile w kale.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39921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Kasetowy test jednostopniowy, zawierający bufor konieczny do przygotowania próbki kału .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7882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300 sztuk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9CDD2" w14:textId="77777777" w:rsidR="00086E6B" w:rsidRPr="001F5A43" w:rsidRDefault="00086E6B" w:rsidP="009C747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5A43">
              <w:rPr>
                <w:rFonts w:ascii="Arial" w:hAnsi="Arial"/>
                <w:b/>
                <w:bCs/>
                <w:sz w:val="20"/>
                <w:szCs w:val="20"/>
              </w:rPr>
              <w:t>GDH, Toksyny</w:t>
            </w:r>
          </w:p>
          <w:p w14:paraId="2859CCC7" w14:textId="77777777" w:rsidR="00086E6B" w:rsidRPr="001F5A43" w:rsidRDefault="00086E6B" w:rsidP="009C7470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1F5A43">
              <w:rPr>
                <w:rFonts w:ascii="Arial" w:hAnsi="Arial"/>
                <w:b/>
                <w:bCs/>
                <w:sz w:val="20"/>
                <w:szCs w:val="20"/>
              </w:rPr>
              <w:t xml:space="preserve"> A i B na jednej kasecie testowej.</w:t>
            </w:r>
          </w:p>
        </w:tc>
      </w:tr>
      <w:tr w:rsidR="00086E6B" w:rsidRPr="001F5A43" w14:paraId="79B26BE5" w14:textId="77777777" w:rsidTr="0039609C">
        <w:trPr>
          <w:trHeight w:val="3110"/>
          <w:jc w:val="center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8060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lastRenderedPageBreak/>
              <w:t>E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1DFB6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 xml:space="preserve">Leki i narkotyki </w:t>
            </w:r>
          </w:p>
          <w:p w14:paraId="50CFEDE8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w moczu.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6BE3D" w14:textId="77777777" w:rsidR="00086E6B" w:rsidRPr="001F5A43" w:rsidRDefault="00086E6B" w:rsidP="005F40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 xml:space="preserve">Szybki, </w:t>
            </w:r>
            <w:r w:rsidRPr="00F03A39">
              <w:rPr>
                <w:rFonts w:ascii="Arial" w:hAnsi="Arial"/>
                <w:bCs/>
                <w:sz w:val="20"/>
                <w:szCs w:val="20"/>
              </w:rPr>
              <w:t>dziesięcioparametrowy</w:t>
            </w:r>
            <w:r w:rsidRPr="001F5A43">
              <w:rPr>
                <w:rFonts w:ascii="Arial" w:hAnsi="Arial"/>
                <w:b/>
                <w:sz w:val="20"/>
                <w:szCs w:val="20"/>
              </w:rPr>
              <w:t>,</w:t>
            </w:r>
            <w:r w:rsidRPr="001F5A43">
              <w:rPr>
                <w:rFonts w:ascii="Arial" w:hAnsi="Arial"/>
                <w:sz w:val="20"/>
                <w:szCs w:val="20"/>
              </w:rPr>
              <w:t xml:space="preserve"> płytkowy test immunochromatograficzny do jakościowego wykrywania narkotyków</w:t>
            </w:r>
          </w:p>
          <w:p w14:paraId="561D05A6" w14:textId="77777777" w:rsidR="00086E6B" w:rsidRPr="001F5A43" w:rsidRDefault="00086E6B" w:rsidP="005F40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 xml:space="preserve">i/lub ich metabolitów </w:t>
            </w:r>
          </w:p>
          <w:p w14:paraId="326E82D4" w14:textId="77777777" w:rsidR="00086E6B" w:rsidRPr="001F5A43" w:rsidRDefault="00086E6B" w:rsidP="005F40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w moczu.</w:t>
            </w:r>
          </w:p>
          <w:p w14:paraId="549DCA78" w14:textId="77777777" w:rsidR="00086E6B" w:rsidRPr="001F5A43" w:rsidRDefault="00086E6B" w:rsidP="005F40F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46D3410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C7314D1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5F268F2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4FB0EFA5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51E65DB7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607FB" w14:textId="08827AD3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120</w:t>
            </w:r>
            <w:r w:rsidR="0039609C">
              <w:rPr>
                <w:rFonts w:ascii="Arial" w:hAnsi="Arial"/>
                <w:sz w:val="20"/>
                <w:szCs w:val="20"/>
              </w:rPr>
              <w:t xml:space="preserve"> </w:t>
            </w:r>
            <w:r w:rsidRPr="001F5A43">
              <w:rPr>
                <w:rFonts w:ascii="Arial" w:hAnsi="Arial"/>
                <w:sz w:val="20"/>
                <w:szCs w:val="20"/>
              </w:rPr>
              <w:t>sztuk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DB23" w14:textId="57D965F6" w:rsidR="00086E6B" w:rsidRPr="001F5A43" w:rsidRDefault="00086E6B" w:rsidP="0034295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LEKI:</w:t>
            </w:r>
            <w:r w:rsidR="0039609C">
              <w:rPr>
                <w:rFonts w:ascii="Arial" w:hAnsi="Arial"/>
                <w:sz w:val="20"/>
                <w:szCs w:val="20"/>
              </w:rPr>
              <w:t xml:space="preserve"> </w:t>
            </w:r>
            <w:r w:rsidRPr="001F5A43">
              <w:rPr>
                <w:rFonts w:ascii="Arial" w:hAnsi="Arial"/>
                <w:sz w:val="20"/>
                <w:szCs w:val="20"/>
              </w:rPr>
              <w:t>barbiturany oraz benzodiazepiny, trójcykliczne leki antydepresyjne.</w:t>
            </w:r>
          </w:p>
          <w:p w14:paraId="77BF94F8" w14:textId="77777777" w:rsidR="00086E6B" w:rsidRPr="001F5A43" w:rsidRDefault="00086E6B" w:rsidP="0034295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0BC2E456" w14:textId="77777777" w:rsidR="00086E6B" w:rsidRPr="001F5A43" w:rsidRDefault="00086E6B" w:rsidP="0034295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 xml:space="preserve">NARKOTYKI   </w:t>
            </w:r>
          </w:p>
          <w:p w14:paraId="4EBE5CA1" w14:textId="77777777" w:rsidR="00086E6B" w:rsidRPr="001F5A43" w:rsidRDefault="00086E6B" w:rsidP="00342952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I/ LUB  ich metabolity :</w:t>
            </w:r>
          </w:p>
          <w:p w14:paraId="77F47ED3" w14:textId="77777777" w:rsidR="00086E6B" w:rsidRPr="001F5A43" w:rsidRDefault="00086E6B" w:rsidP="009C7470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sz w:val="20"/>
                <w:szCs w:val="20"/>
              </w:rPr>
              <w:t>THC ( metabolit marihuany ) , MDMA   (ekstaza ), AMP ( amfetamina ), COC ( kokaina ), MET ( metamfetamina ), MOR ( morfina )</w:t>
            </w:r>
          </w:p>
        </w:tc>
      </w:tr>
      <w:tr w:rsidR="00B87C2E" w:rsidRPr="001F5A43" w14:paraId="783CF330" w14:textId="77777777" w:rsidTr="00B87C2E">
        <w:trPr>
          <w:trHeight w:val="444"/>
          <w:jc w:val="center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9B0D6" w14:textId="6B1E1E29" w:rsidR="00B87C2E" w:rsidRPr="001F5A43" w:rsidRDefault="00B87C2E" w:rsidP="00B87C2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5FAAF" w14:textId="77777777" w:rsidR="00B87C2E" w:rsidRPr="001F5A43" w:rsidRDefault="00B87C2E" w:rsidP="00B87C2E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>Wirus grypy</w:t>
            </w:r>
          </w:p>
          <w:p w14:paraId="7581C1CE" w14:textId="2A2EE677" w:rsidR="00B87C2E" w:rsidRPr="001F5A43" w:rsidRDefault="00B87C2E" w:rsidP="00B87C2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 xml:space="preserve"> A i B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70768" w14:textId="77777777" w:rsidR="00B87C2E" w:rsidRPr="001F5A43" w:rsidRDefault="00B87C2E" w:rsidP="00B87C2E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>Szybkie testy do wykrywania  i różnicowania wirusa grypy</w:t>
            </w:r>
          </w:p>
          <w:p w14:paraId="0DF4E14B" w14:textId="28E3D8D4" w:rsidR="00B87C2E" w:rsidRPr="001F5A43" w:rsidRDefault="00B87C2E" w:rsidP="00B87C2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 xml:space="preserve"> A i B, w wymazach z nosogardzieli.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ABA1" w14:textId="664E7A53" w:rsidR="00B87C2E" w:rsidRPr="001F5A43" w:rsidRDefault="00B87C2E" w:rsidP="00B87C2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>100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1F5A43">
              <w:rPr>
                <w:rFonts w:ascii="Arial" w:hAnsi="Arial"/>
                <w:bCs/>
                <w:sz w:val="20"/>
                <w:szCs w:val="20"/>
              </w:rPr>
              <w:t>sztuk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BE781" w14:textId="75FAB19A" w:rsidR="00B87C2E" w:rsidRPr="001F5A43" w:rsidRDefault="00B87C2E" w:rsidP="00B87C2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>Zawiera sterylne wymazówki, odczynnik i probówki ekstakcyjne.</w:t>
            </w:r>
          </w:p>
        </w:tc>
      </w:tr>
      <w:tr w:rsidR="00B87C2E" w:rsidRPr="001F5A43" w14:paraId="1965A2AA" w14:textId="77777777" w:rsidTr="00B87C2E">
        <w:trPr>
          <w:trHeight w:val="348"/>
          <w:jc w:val="center"/>
        </w:trPr>
        <w:tc>
          <w:tcPr>
            <w:tcW w:w="4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9DB4E" w14:textId="7D77F2E4" w:rsidR="00B87C2E" w:rsidRPr="001F5A43" w:rsidRDefault="00B87C2E" w:rsidP="00B87C2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7B25" w14:textId="77777777" w:rsidR="00B87C2E" w:rsidRPr="001F5A43" w:rsidRDefault="00B87C2E" w:rsidP="00B87C2E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>Rota i Adenowirusy</w:t>
            </w:r>
          </w:p>
          <w:p w14:paraId="78AF180C" w14:textId="0F1AB21F" w:rsidR="00B87C2E" w:rsidRPr="001F5A43" w:rsidRDefault="00C81AFB" w:rsidP="00B87C2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w</w:t>
            </w:r>
            <w:r w:rsidR="00B87C2E" w:rsidRPr="001F5A43">
              <w:rPr>
                <w:rFonts w:ascii="Arial" w:hAnsi="Arial"/>
                <w:bCs/>
                <w:sz w:val="20"/>
                <w:szCs w:val="20"/>
              </w:rPr>
              <w:t xml:space="preserve"> kale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A86F5" w14:textId="1FF0F0FE" w:rsidR="00B87C2E" w:rsidRPr="001F5A43" w:rsidRDefault="00B87C2E" w:rsidP="00B87C2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>Szybkie testy do wykrywania Rota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1F5A43">
              <w:rPr>
                <w:rFonts w:ascii="Arial" w:hAnsi="Arial"/>
                <w:bCs/>
                <w:sz w:val="20"/>
                <w:szCs w:val="20"/>
              </w:rPr>
              <w:t>i Adenowirusów w kale, na jednej płytce testowej.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55ED" w14:textId="555F39A5" w:rsidR="00B87C2E" w:rsidRPr="001F5A43" w:rsidRDefault="00B87C2E" w:rsidP="00B87C2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>100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1F5A43">
              <w:rPr>
                <w:rFonts w:ascii="Arial" w:hAnsi="Arial"/>
                <w:bCs/>
                <w:sz w:val="20"/>
                <w:szCs w:val="20"/>
              </w:rPr>
              <w:t>sztuk</w:t>
            </w:r>
          </w:p>
        </w:tc>
        <w:tc>
          <w:tcPr>
            <w:tcW w:w="2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50E63" w14:textId="4CB982BD" w:rsidR="00B87C2E" w:rsidRPr="001F5A43" w:rsidRDefault="00B87C2E" w:rsidP="00B87C2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1F5A43">
              <w:rPr>
                <w:rFonts w:ascii="Arial" w:hAnsi="Arial"/>
                <w:bCs/>
                <w:sz w:val="20"/>
                <w:szCs w:val="20"/>
              </w:rPr>
              <w:t>Zawiera bufor konieczny do przygotowania próbki kału.</w:t>
            </w:r>
          </w:p>
        </w:tc>
      </w:tr>
      <w:bookmarkEnd w:id="0"/>
    </w:tbl>
    <w:p w14:paraId="24122742" w14:textId="77777777" w:rsidR="00F752F3" w:rsidRPr="001F5A43" w:rsidRDefault="00F752F3" w:rsidP="00B87C2E">
      <w:pPr>
        <w:rPr>
          <w:rFonts w:ascii="Arial" w:hAnsi="Arial"/>
          <w:sz w:val="20"/>
          <w:szCs w:val="20"/>
        </w:rPr>
      </w:pPr>
    </w:p>
    <w:sectPr w:rsidR="00F752F3" w:rsidRPr="001F5A4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5D6"/>
    <w:multiLevelType w:val="hybridMultilevel"/>
    <w:tmpl w:val="3490D7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34C08"/>
    <w:multiLevelType w:val="hybridMultilevel"/>
    <w:tmpl w:val="7CA072C8"/>
    <w:lvl w:ilvl="0" w:tplc="DC2AE9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C5D"/>
    <w:multiLevelType w:val="hybridMultilevel"/>
    <w:tmpl w:val="344E11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741805">
    <w:abstractNumId w:val="2"/>
  </w:num>
  <w:num w:numId="2" w16cid:durableId="1756702177">
    <w:abstractNumId w:val="1"/>
  </w:num>
  <w:num w:numId="3" w16cid:durableId="118890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FD"/>
    <w:rsid w:val="00086E6B"/>
    <w:rsid w:val="001964B6"/>
    <w:rsid w:val="001F5A43"/>
    <w:rsid w:val="00233CC1"/>
    <w:rsid w:val="00235CFD"/>
    <w:rsid w:val="00331CD8"/>
    <w:rsid w:val="00342952"/>
    <w:rsid w:val="0039609C"/>
    <w:rsid w:val="0044026B"/>
    <w:rsid w:val="004D25C5"/>
    <w:rsid w:val="005F40F2"/>
    <w:rsid w:val="00734DD7"/>
    <w:rsid w:val="0074296F"/>
    <w:rsid w:val="00807052"/>
    <w:rsid w:val="00A15D1D"/>
    <w:rsid w:val="00A27A94"/>
    <w:rsid w:val="00B87C2E"/>
    <w:rsid w:val="00C81AFB"/>
    <w:rsid w:val="00C86968"/>
    <w:rsid w:val="00CB41FA"/>
    <w:rsid w:val="00DF3801"/>
    <w:rsid w:val="00E55765"/>
    <w:rsid w:val="00F03A39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3499"/>
  <w15:chartTrackingRefBased/>
  <w15:docId w15:val="{39BC0871-45BC-44F9-8C32-2E47C22F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5C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35CFD"/>
    <w:pPr>
      <w:suppressLineNumbers/>
    </w:pPr>
  </w:style>
  <w:style w:type="table" w:styleId="Tabela-Siatka">
    <w:name w:val="Table Grid"/>
    <w:basedOn w:val="Standardowy"/>
    <w:uiPriority w:val="39"/>
    <w:rsid w:val="0034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1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AF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AF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AF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ŁUKASZ MATUSIAK</cp:lastModifiedBy>
  <cp:revision>13</cp:revision>
  <dcterms:created xsi:type="dcterms:W3CDTF">2022-04-29T10:56:00Z</dcterms:created>
  <dcterms:modified xsi:type="dcterms:W3CDTF">2022-06-22T13:42:00Z</dcterms:modified>
</cp:coreProperties>
</file>