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daty prawidłowo wystawionej faktury.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                                                                                                 9.KWP w Poznaniu zastrzega sobie możliwość zmiany ilości zamawianego towaru.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5  dni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12.Miejsce dostawy: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 Zaopatrzenia Komendy Wojewódzkiej Policji  w Poznaniu ul. Taborowa 22,   60-790 Poznań, w godz. 8.00-15.00.                                                           13. Gwarancja na zamówiony sprzęt 24 miesiące licząc od dnia dostawy. Zapis ten umieścić na fakturze.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