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D6665F8" w14:textId="77777777" w:rsidR="008B513D" w:rsidRDefault="008B513D">
      <w:pPr>
        <w:spacing w:after="320" w:line="288" w:lineRule="auto"/>
      </w:pPr>
      <w:r>
        <w:rPr>
          <w:rFonts w:ascii="Tahoma" w:hAnsi="Tahoma" w:cs="Tahoma"/>
          <w:b/>
          <w:sz w:val="22"/>
          <w:szCs w:val="22"/>
        </w:rPr>
        <w:t>Załącznik nr 2 do SWZ</w:t>
      </w:r>
    </w:p>
    <w:p w14:paraId="1C62AF3E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OŚWIADCZENIE WYKONAWCY</w:t>
      </w:r>
    </w:p>
    <w:p w14:paraId="10E99054" w14:textId="2F1A9C9B" w:rsidR="009B5D60" w:rsidRDefault="009B5D60">
      <w:pPr>
        <w:spacing w:line="288" w:lineRule="auto"/>
        <w:rPr>
          <w:rFonts w:ascii="Tahoma" w:hAnsi="Tahoma" w:cs="Tahoma"/>
          <w:sz w:val="22"/>
          <w:szCs w:val="22"/>
        </w:rPr>
      </w:pPr>
      <w:r w:rsidRPr="009B5D60">
        <w:rPr>
          <w:rFonts w:ascii="Tahoma" w:hAnsi="Tahoma" w:cs="Tahoma"/>
          <w:sz w:val="22"/>
          <w:szCs w:val="22"/>
        </w:rPr>
        <w:t xml:space="preserve">składane na podstawie art. </w:t>
      </w:r>
      <w:r w:rsidR="00EF1F66">
        <w:rPr>
          <w:rFonts w:ascii="Tahoma" w:hAnsi="Tahoma" w:cs="Tahoma"/>
          <w:sz w:val="22"/>
          <w:szCs w:val="22"/>
        </w:rPr>
        <w:t>125 ust. 1</w:t>
      </w:r>
      <w:r w:rsidRPr="009B5D60">
        <w:rPr>
          <w:rFonts w:ascii="Tahoma" w:hAnsi="Tahoma" w:cs="Tahoma"/>
          <w:sz w:val="22"/>
          <w:szCs w:val="22"/>
        </w:rPr>
        <w:t xml:space="preserve"> ustawy Pzp,</w:t>
      </w:r>
    </w:p>
    <w:p w14:paraId="6B529FD5" w14:textId="77777777" w:rsidR="008B513D" w:rsidRDefault="008B513D">
      <w:pPr>
        <w:spacing w:line="288" w:lineRule="auto"/>
      </w:pPr>
      <w:r>
        <w:rPr>
          <w:rFonts w:ascii="Tahoma" w:hAnsi="Tahoma" w:cs="Tahoma"/>
          <w:b/>
          <w:sz w:val="22"/>
          <w:szCs w:val="22"/>
        </w:rPr>
        <w:t>o braku podstaw do wykluczenia oraz o spełnianiu warunków udziału w postępowaniu</w:t>
      </w:r>
    </w:p>
    <w:p w14:paraId="5BCAACDB" w14:textId="77777777" w:rsidR="008B513D" w:rsidRDefault="008B513D">
      <w:pPr>
        <w:spacing w:line="288" w:lineRule="auto"/>
        <w:rPr>
          <w:rFonts w:ascii="Tahoma" w:hAnsi="Tahoma" w:cs="Tahoma"/>
          <w:b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8"/>
        <w:gridCol w:w="7334"/>
      </w:tblGrid>
      <w:tr w:rsidR="008B513D" w14:paraId="0E7AD7DA" w14:textId="77777777">
        <w:trPr>
          <w:trHeight w:val="426"/>
        </w:trPr>
        <w:tc>
          <w:tcPr>
            <w:tcW w:w="1938" w:type="dxa"/>
            <w:shd w:val="clear" w:color="auto" w:fill="auto"/>
            <w:vAlign w:val="bottom"/>
          </w:tcPr>
          <w:p w14:paraId="09563EC7" w14:textId="77777777" w:rsidR="008B513D" w:rsidRDefault="008B513D">
            <w:pPr>
              <w:autoSpaceDE w:val="0"/>
              <w:spacing w:before="6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Nazwa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4CB31D60" w14:textId="77777777" w:rsidR="008B513D" w:rsidRDefault="008B513D">
            <w:pPr>
              <w:tabs>
                <w:tab w:val="left" w:leader="dot" w:pos="5008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pacing w:val="40"/>
                <w:sz w:val="22"/>
                <w:szCs w:val="22"/>
              </w:rPr>
            </w:pPr>
          </w:p>
        </w:tc>
      </w:tr>
      <w:tr w:rsidR="008B513D" w14:paraId="3102E13F" w14:textId="77777777">
        <w:trPr>
          <w:trHeight w:val="477"/>
        </w:trPr>
        <w:tc>
          <w:tcPr>
            <w:tcW w:w="1938" w:type="dxa"/>
            <w:shd w:val="clear" w:color="auto" w:fill="auto"/>
            <w:vAlign w:val="bottom"/>
          </w:tcPr>
          <w:p w14:paraId="19B76FDC" w14:textId="77777777" w:rsidR="008B513D" w:rsidRDefault="008B513D">
            <w:pPr>
              <w:autoSpaceDE w:val="0"/>
              <w:spacing w:after="320" w:line="288" w:lineRule="auto"/>
            </w:pPr>
            <w:r>
              <w:rPr>
                <w:rFonts w:ascii="Tahoma" w:hAnsi="Tahoma" w:cs="Tahoma"/>
                <w:sz w:val="22"/>
                <w:szCs w:val="22"/>
              </w:rPr>
              <w:t xml:space="preserve">Adres Wykonawcy </w:t>
            </w:r>
          </w:p>
        </w:tc>
        <w:tc>
          <w:tcPr>
            <w:tcW w:w="7334" w:type="dxa"/>
            <w:shd w:val="clear" w:color="auto" w:fill="auto"/>
            <w:vAlign w:val="bottom"/>
          </w:tcPr>
          <w:p w14:paraId="2D4AFE19" w14:textId="77777777" w:rsidR="008B513D" w:rsidRDefault="008B513D">
            <w:pPr>
              <w:tabs>
                <w:tab w:val="left" w:leader="dot" w:pos="6270"/>
              </w:tabs>
              <w:autoSpaceDE w:val="0"/>
              <w:snapToGrid w:val="0"/>
              <w:spacing w:before="60" w:line="288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687F165" w14:textId="14596C2B" w:rsidR="008B513D" w:rsidRDefault="008B513D">
      <w:pPr>
        <w:pStyle w:val="Bezodstpw"/>
        <w:spacing w:after="320" w:line="288" w:lineRule="auto"/>
      </w:pPr>
      <w:r>
        <w:rPr>
          <w:rFonts w:ascii="Tahoma" w:hAnsi="Tahoma" w:cs="Tahoma"/>
          <w:spacing w:val="-4"/>
          <w:sz w:val="22"/>
          <w:szCs w:val="22"/>
        </w:rPr>
        <w:t>Składając ofertę w postępowaniu o udzielenie zamówienia publicznego prowadzon</w:t>
      </w:r>
      <w:r w:rsidR="00DC2B05">
        <w:rPr>
          <w:rFonts w:ascii="Tahoma" w:hAnsi="Tahoma" w:cs="Tahoma"/>
          <w:spacing w:val="-4"/>
          <w:sz w:val="22"/>
          <w:szCs w:val="22"/>
        </w:rPr>
        <w:t>ego</w:t>
      </w:r>
      <w:r>
        <w:rPr>
          <w:rFonts w:ascii="Tahoma" w:hAnsi="Tahoma" w:cs="Tahoma"/>
          <w:spacing w:val="-4"/>
          <w:sz w:val="22"/>
          <w:szCs w:val="22"/>
        </w:rPr>
        <w:t xml:space="preserve"> w trybie </w:t>
      </w:r>
      <w:r w:rsidR="00DC2B05">
        <w:rPr>
          <w:rFonts w:ascii="Tahoma" w:hAnsi="Tahoma" w:cs="Tahoma"/>
          <w:spacing w:val="-4"/>
          <w:sz w:val="22"/>
          <w:szCs w:val="22"/>
        </w:rPr>
        <w:t>podstawowym bez negocjacji</w:t>
      </w:r>
      <w:r>
        <w:rPr>
          <w:rFonts w:ascii="Tahoma" w:hAnsi="Tahoma" w:cs="Tahoma"/>
          <w:spacing w:val="-4"/>
          <w:sz w:val="22"/>
          <w:szCs w:val="22"/>
        </w:rPr>
        <w:t xml:space="preserve"> na wykonanie zadania pn.</w:t>
      </w:r>
      <w:r>
        <w:rPr>
          <w:rFonts w:ascii="Tahoma" w:hAnsi="Tahoma" w:cs="Tahoma"/>
          <w:sz w:val="22"/>
          <w:szCs w:val="22"/>
          <w:lang w:eastAsia="ar-SA"/>
        </w:rPr>
        <w:t xml:space="preserve">: </w:t>
      </w:r>
    </w:p>
    <w:p w14:paraId="3844A2C8" w14:textId="7AB94309" w:rsidR="007D51C3" w:rsidRPr="007D51C3" w:rsidRDefault="007D51C3" w:rsidP="007D51C3">
      <w:pPr>
        <w:tabs>
          <w:tab w:val="left" w:pos="0"/>
        </w:tabs>
        <w:spacing w:line="360" w:lineRule="auto"/>
        <w:jc w:val="center"/>
        <w:rPr>
          <w:rFonts w:ascii="Tahoma" w:hAnsi="Tahoma" w:cs="Tahoma"/>
          <w:b/>
        </w:rPr>
      </w:pPr>
      <w:r w:rsidRPr="007D51C3">
        <w:rPr>
          <w:rFonts w:ascii="Tahoma" w:hAnsi="Tahoma" w:cs="Tahoma"/>
          <w:b/>
        </w:rPr>
        <w:t>„Udzielenie i obsługa kredytu długote</w:t>
      </w:r>
      <w:bookmarkStart w:id="0" w:name="_GoBack"/>
      <w:bookmarkEnd w:id="0"/>
      <w:r w:rsidRPr="007D51C3">
        <w:rPr>
          <w:rFonts w:ascii="Tahoma" w:hAnsi="Tahoma" w:cs="Tahoma"/>
          <w:b/>
        </w:rPr>
        <w:t>rminowego w wysokości 3.</w:t>
      </w:r>
      <w:r w:rsidR="00B70F24">
        <w:rPr>
          <w:rFonts w:ascii="Tahoma" w:hAnsi="Tahoma" w:cs="Tahoma"/>
          <w:b/>
        </w:rPr>
        <w:t>7</w:t>
      </w:r>
      <w:r w:rsidRPr="007D51C3">
        <w:rPr>
          <w:rFonts w:ascii="Tahoma" w:hAnsi="Tahoma" w:cs="Tahoma"/>
          <w:b/>
        </w:rPr>
        <w:t>00.000 PLN przeznaczonego na spłatę rat kredytów zaciągniętych w latach poprzednich”.</w:t>
      </w:r>
    </w:p>
    <w:p w14:paraId="3C25AC7F" w14:textId="77777777" w:rsidR="008B513D" w:rsidRDefault="008B513D">
      <w:pPr>
        <w:overflowPunct w:val="0"/>
        <w:autoSpaceDE w:val="0"/>
        <w:spacing w:after="240" w:line="288" w:lineRule="auto"/>
        <w:textAlignment w:val="baseline"/>
      </w:pPr>
    </w:p>
    <w:p w14:paraId="0C5755D0" w14:textId="59DB8AE6" w:rsidR="008B513D" w:rsidRDefault="00377120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 w:rsidRPr="00377120"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108 ust. 1 ustawy Pzp, oraz nie podlegam wykluczeniu na podstawie art. 7 ust. 1 ustawy z dnia 13 kwietnia 2022 r. o szczególnych rozwiązaniach w zakresie przeciwdziałania wspieraniu agresji na Ukrainę oraz służących ochronie bezpieczeństwa narodowego</w:t>
      </w:r>
      <w:r>
        <w:rPr>
          <w:rFonts w:ascii="Tahoma" w:hAnsi="Tahoma" w:cs="Tahoma"/>
          <w:spacing w:val="-4"/>
          <w:sz w:val="22"/>
          <w:szCs w:val="22"/>
        </w:rPr>
        <w:t>,</w:t>
      </w:r>
    </w:p>
    <w:p w14:paraId="0D83BF98" w14:textId="77777777" w:rsidR="008B513D" w:rsidRDefault="008B513D">
      <w:pPr>
        <w:numPr>
          <w:ilvl w:val="1"/>
          <w:numId w:val="2"/>
        </w:numPr>
        <w:autoSpaceDE w:val="0"/>
        <w:spacing w:before="60" w:line="288" w:lineRule="auto"/>
        <w:ind w:left="709" w:hanging="616"/>
      </w:pPr>
      <w:r>
        <w:rPr>
          <w:rFonts w:ascii="Tahoma" w:hAnsi="Tahoma" w:cs="Tahoma"/>
          <w:spacing w:val="-4"/>
          <w:sz w:val="22"/>
          <w:szCs w:val="22"/>
        </w:rPr>
        <w:t>Oświadczam, że nie podlegam wykluczeniu z postępowania na podstawie art. 109 ust. 1 pkt. 4, art. 109 ust.1 pkt 5, 109 ust.1 pkt 7, 109 ust.1 pkt 8, 109 ust.1 pkt 10 ustawy Pzp.</w:t>
      </w:r>
    </w:p>
    <w:p w14:paraId="1259D215" w14:textId="77777777" w:rsidR="008B513D" w:rsidRDefault="008B513D">
      <w:pPr>
        <w:numPr>
          <w:ilvl w:val="1"/>
          <w:numId w:val="2"/>
        </w:num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 w:hanging="616"/>
      </w:pPr>
      <w:r>
        <w:rPr>
          <w:rFonts w:ascii="Tahoma" w:hAnsi="Tahoma" w:cs="Tahoma"/>
          <w:sz w:val="22"/>
          <w:szCs w:val="22"/>
        </w:rPr>
        <w:t>Oświadczam, że zachodzą w stosunku do mnie podstawy wykluczenia z postępowania na podstawie art.</w:t>
      </w:r>
      <w:r>
        <w:rPr>
          <w:rFonts w:ascii="Tahoma" w:hAnsi="Tahoma" w:cs="Tahoma"/>
          <w:sz w:val="22"/>
          <w:szCs w:val="22"/>
        </w:rPr>
        <w:tab/>
        <w:t xml:space="preserve">ustawy Pzp (podać mającą zastosowanie podstawę wykluczenia spośród wymienionych w art. 108 ust. 1 pkt 1, 2, 5 lub 6  lub </w:t>
      </w:r>
      <w:r>
        <w:rPr>
          <w:rFonts w:ascii="Tahoma" w:hAnsi="Tahoma" w:cs="Tahoma"/>
          <w:spacing w:val="-4"/>
          <w:sz w:val="22"/>
          <w:szCs w:val="22"/>
        </w:rPr>
        <w:t xml:space="preserve">art. 109 ust. 1 pkt. 4, art. 109 ust.1 pkt 5, 109 ust.1 pkt 7, 109 ust.1 pkt 8, 109 ust.1 pkt 10 </w:t>
      </w:r>
      <w:r>
        <w:rPr>
          <w:rFonts w:ascii="Tahoma" w:hAnsi="Tahoma" w:cs="Tahoma"/>
          <w:sz w:val="22"/>
          <w:szCs w:val="22"/>
        </w:rPr>
        <w:t xml:space="preserve">ustawy Pzp). Jednocześnie oświadczam, że w związku z ww. okolicznością, na podstawie art. 110 ust. 2 ustawy Pzp podjąłem następujące środki naprawcze: </w:t>
      </w:r>
      <w:r>
        <w:rPr>
          <w:rFonts w:ascii="Tahoma" w:hAnsi="Tahoma" w:cs="Tahoma"/>
          <w:sz w:val="22"/>
          <w:szCs w:val="22"/>
        </w:rPr>
        <w:tab/>
      </w:r>
    </w:p>
    <w:p w14:paraId="1ADD3B62" w14:textId="77777777" w:rsidR="008B513D" w:rsidRDefault="008B513D">
      <w:pPr>
        <w:tabs>
          <w:tab w:val="left" w:pos="709"/>
          <w:tab w:val="left" w:leader="dot" w:pos="3119"/>
          <w:tab w:val="left" w:leader="dot" w:pos="9356"/>
        </w:tabs>
        <w:autoSpaceDE w:val="0"/>
        <w:spacing w:before="60" w:line="288" w:lineRule="auto"/>
        <w:ind w:left="709"/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14:paraId="343BEA94" w14:textId="77777777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>Oświadczam, że następujący/e podmiot/y, będący/e podwykonawcą/</w:t>
      </w:r>
      <w:proofErr w:type="spellStart"/>
      <w:r>
        <w:rPr>
          <w:rFonts w:ascii="Tahoma" w:hAnsi="Tahoma" w:cs="Tahoma"/>
          <w:spacing w:val="-4"/>
          <w:sz w:val="22"/>
          <w:szCs w:val="22"/>
        </w:rPr>
        <w:t>ami</w:t>
      </w:r>
      <w:proofErr w:type="spellEnd"/>
      <w:r>
        <w:rPr>
          <w:rFonts w:ascii="Tahoma" w:hAnsi="Tahoma" w:cs="Tahoma"/>
          <w:spacing w:val="-4"/>
          <w:sz w:val="22"/>
          <w:szCs w:val="22"/>
        </w:rPr>
        <w:t>:</w:t>
      </w:r>
    </w:p>
    <w:p w14:paraId="79A310A5" w14:textId="77777777" w:rsidR="008B513D" w:rsidRDefault="008B513D">
      <w:pPr>
        <w:tabs>
          <w:tab w:val="left" w:leader="dot" w:pos="9356"/>
        </w:tabs>
        <w:autoSpaceDE w:val="0"/>
        <w:spacing w:line="288" w:lineRule="auto"/>
        <w:ind w:firstLine="709"/>
      </w:pPr>
      <w:r>
        <w:rPr>
          <w:rFonts w:ascii="Tahoma" w:hAnsi="Tahoma" w:cs="Tahoma"/>
          <w:spacing w:val="-4"/>
          <w:sz w:val="22"/>
          <w:szCs w:val="22"/>
        </w:rPr>
        <w:tab/>
      </w:r>
    </w:p>
    <w:p w14:paraId="7FC284D2" w14:textId="77777777" w:rsidR="008B513D" w:rsidRDefault="008B513D">
      <w:pPr>
        <w:tabs>
          <w:tab w:val="left" w:pos="6945"/>
        </w:tabs>
        <w:autoSpaceDE w:val="0"/>
        <w:spacing w:line="288" w:lineRule="auto"/>
        <w:ind w:left="709"/>
      </w:pPr>
      <w:r>
        <w:rPr>
          <w:rFonts w:ascii="Tahoma" w:hAnsi="Tahoma" w:cs="Tahoma"/>
          <w:i/>
          <w:spacing w:val="-4"/>
          <w:sz w:val="22"/>
          <w:szCs w:val="22"/>
        </w:rPr>
        <w:t>(jeżeli dotyczy podać pełną nazwę/firmę oraz adres  ; jeżeli nie dotyczy pozostawić puste lub wpisać „nie dotyczy”)</w:t>
      </w:r>
      <w:r>
        <w:rPr>
          <w:rFonts w:ascii="Tahoma" w:hAnsi="Tahoma" w:cs="Tahoma"/>
          <w:spacing w:val="-4"/>
          <w:sz w:val="22"/>
          <w:szCs w:val="22"/>
        </w:rPr>
        <w:t xml:space="preserve"> </w:t>
      </w:r>
    </w:p>
    <w:p w14:paraId="646E684B" w14:textId="77777777" w:rsidR="008B513D" w:rsidRDefault="008B513D">
      <w:pPr>
        <w:autoSpaceDE w:val="0"/>
        <w:spacing w:line="288" w:lineRule="auto"/>
        <w:ind w:left="1" w:firstLine="708"/>
      </w:pPr>
      <w:r>
        <w:rPr>
          <w:rFonts w:ascii="Tahoma" w:hAnsi="Tahoma" w:cs="Tahoma"/>
          <w:spacing w:val="-4"/>
          <w:sz w:val="22"/>
          <w:szCs w:val="22"/>
        </w:rPr>
        <w:t>nie podlega/ą wykluczeniu z postępowania o udzielenie zamówienia.</w:t>
      </w:r>
    </w:p>
    <w:p w14:paraId="7AA3F6C2" w14:textId="11BCF3EE" w:rsidR="008B513D" w:rsidRDefault="008B513D">
      <w:pPr>
        <w:pStyle w:val="Akapitzlist"/>
        <w:numPr>
          <w:ilvl w:val="1"/>
          <w:numId w:val="2"/>
        </w:numPr>
        <w:autoSpaceDE w:val="0"/>
        <w:spacing w:line="288" w:lineRule="auto"/>
        <w:ind w:left="709" w:hanging="567"/>
      </w:pPr>
      <w:r>
        <w:rPr>
          <w:rFonts w:ascii="Tahoma" w:hAnsi="Tahoma" w:cs="Tahoma"/>
          <w:spacing w:val="-4"/>
          <w:sz w:val="22"/>
          <w:szCs w:val="22"/>
        </w:rPr>
        <w:t xml:space="preserve">Oświadczam, że spełniam/my warunki udziału w postępowaniu określone przez zamawiającego w Rozdz. VIII. Pkt. </w:t>
      </w:r>
      <w:r w:rsidR="00EF1F66">
        <w:rPr>
          <w:rFonts w:ascii="Tahoma" w:hAnsi="Tahoma" w:cs="Tahoma"/>
          <w:spacing w:val="-4"/>
          <w:sz w:val="22"/>
          <w:szCs w:val="22"/>
          <w:lang w:val="pl-PL"/>
        </w:rPr>
        <w:t xml:space="preserve">1 </w:t>
      </w:r>
      <w:r>
        <w:rPr>
          <w:rFonts w:ascii="Tahoma" w:hAnsi="Tahoma" w:cs="Tahoma"/>
          <w:spacing w:val="-4"/>
          <w:sz w:val="22"/>
          <w:szCs w:val="22"/>
        </w:rPr>
        <w:t xml:space="preserve">SWZ, tj.: </w:t>
      </w:r>
      <w:r w:rsidR="00EF1F66" w:rsidRPr="00EF1F66">
        <w:rPr>
          <w:rFonts w:ascii="Tahoma" w:hAnsi="Tahoma" w:cs="Tahoma"/>
          <w:spacing w:val="-4"/>
          <w:sz w:val="22"/>
          <w:szCs w:val="22"/>
        </w:rPr>
        <w:t>posiadania stosownych uprawnień do wykonywania czynności bankowych zgodnie z ustawą z dnia 29 sierpnia 1997 r. prawo bankowe</w:t>
      </w:r>
      <w:r w:rsidR="00377120">
        <w:rPr>
          <w:rFonts w:ascii="Tahoma" w:hAnsi="Tahoma" w:cs="Tahoma"/>
          <w:spacing w:val="-4"/>
          <w:sz w:val="22"/>
          <w:szCs w:val="22"/>
          <w:lang w:val="pl-PL"/>
        </w:rPr>
        <w:t>.</w:t>
      </w:r>
    </w:p>
    <w:p w14:paraId="7F3E77CB" w14:textId="77777777" w:rsidR="008B513D" w:rsidRDefault="008B513D">
      <w:pPr>
        <w:numPr>
          <w:ilvl w:val="1"/>
          <w:numId w:val="2"/>
        </w:numPr>
        <w:autoSpaceDE w:val="0"/>
        <w:spacing w:after="720" w:line="288" w:lineRule="auto"/>
        <w:ind w:left="709" w:hanging="567"/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Oświadczam, że wszystkie informacje podane w powyższych oświadczeniach są aktualne </w:t>
      </w:r>
      <w:r>
        <w:rPr>
          <w:rFonts w:ascii="Tahoma" w:eastAsia="Calibri" w:hAnsi="Tahoma" w:cs="Tahoma"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1A86A8C0" w14:textId="77777777" w:rsidR="008B513D" w:rsidRPr="00CE05CB" w:rsidRDefault="008B513D">
      <w:pPr>
        <w:numPr>
          <w:ilvl w:val="1"/>
          <w:numId w:val="2"/>
        </w:numPr>
        <w:autoSpaceDE w:val="0"/>
        <w:spacing w:after="720" w:line="288" w:lineRule="auto"/>
        <w:ind w:left="709" w:hanging="567"/>
        <w:rPr>
          <w:rFonts w:ascii="Tahoma" w:hAnsi="Tahoma" w:cs="Tahoma"/>
          <w:sz w:val="22"/>
          <w:szCs w:val="22"/>
        </w:rPr>
      </w:pPr>
      <w:r w:rsidRPr="00CE05CB">
        <w:rPr>
          <w:rFonts w:ascii="Tahoma" w:hAnsi="Tahoma" w:cs="Tahoma"/>
          <w:sz w:val="22"/>
          <w:szCs w:val="22"/>
        </w:rPr>
        <w:lastRenderedPageBreak/>
        <w:t>Informacja dotycząca bezpłatnych, ogólnodostępnych baz danych za pomocą, których Zamawiający może uzyskać wymagane podmiotowe środki dowodowe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.(jeżeli Wykonawca je wskazuje musi podać dane umożliwiające dostęp do tych środków)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2268"/>
        <w:gridCol w:w="2976"/>
        <w:gridCol w:w="3652"/>
      </w:tblGrid>
      <w:tr w:rsidR="008B513D" w:rsidRPr="00CE05CB" w14:paraId="4B001518" w14:textId="77777777">
        <w:tc>
          <w:tcPr>
            <w:tcW w:w="2268" w:type="dxa"/>
            <w:tcBorders>
              <w:top w:val="dashed" w:sz="4" w:space="0" w:color="000000"/>
            </w:tcBorders>
            <w:shd w:val="clear" w:color="auto" w:fill="auto"/>
          </w:tcPr>
          <w:p w14:paraId="3B0486EC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Miejscowość, data</w:t>
            </w:r>
          </w:p>
        </w:tc>
        <w:tc>
          <w:tcPr>
            <w:tcW w:w="2976" w:type="dxa"/>
            <w:shd w:val="clear" w:color="auto" w:fill="auto"/>
          </w:tcPr>
          <w:p w14:paraId="37B8D5E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napToGrid w:val="0"/>
              <w:spacing w:line="288" w:lineRule="auto"/>
              <w:textAlignment w:val="baseline"/>
              <w:rPr>
                <w:rFonts w:ascii="Tahoma" w:hAnsi="Tahoma" w:cs="Tahoma"/>
                <w:i/>
                <w:sz w:val="22"/>
                <w:szCs w:val="22"/>
              </w:rPr>
            </w:pPr>
          </w:p>
        </w:tc>
        <w:tc>
          <w:tcPr>
            <w:tcW w:w="3652" w:type="dxa"/>
            <w:tcBorders>
              <w:top w:val="dashed" w:sz="4" w:space="0" w:color="000000"/>
            </w:tcBorders>
            <w:shd w:val="clear" w:color="auto" w:fill="auto"/>
          </w:tcPr>
          <w:p w14:paraId="48F3451A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pieczęć i podpis osób upoważnionych</w:t>
            </w:r>
          </w:p>
          <w:p w14:paraId="37AEE125" w14:textId="77777777" w:rsidR="008B513D" w:rsidRPr="00CE05CB" w:rsidRDefault="008B513D">
            <w:pPr>
              <w:tabs>
                <w:tab w:val="center" w:pos="4536"/>
                <w:tab w:val="right" w:pos="9072"/>
              </w:tabs>
              <w:overflowPunct w:val="0"/>
              <w:autoSpaceDE w:val="0"/>
              <w:spacing w:line="288" w:lineRule="auto"/>
              <w:textAlignment w:val="baseline"/>
              <w:rPr>
                <w:rFonts w:ascii="Tahoma" w:hAnsi="Tahoma" w:cs="Tahoma"/>
                <w:sz w:val="22"/>
                <w:szCs w:val="22"/>
              </w:rPr>
            </w:pPr>
            <w:r w:rsidRPr="00CE05CB">
              <w:rPr>
                <w:rFonts w:ascii="Tahoma" w:hAnsi="Tahoma" w:cs="Tahoma"/>
                <w:i/>
                <w:sz w:val="22"/>
                <w:szCs w:val="22"/>
              </w:rPr>
              <w:t>do reprezentowania Wykonawcy</w:t>
            </w:r>
          </w:p>
        </w:tc>
      </w:tr>
    </w:tbl>
    <w:p w14:paraId="5D360C97" w14:textId="1F2925EA" w:rsidR="008B513D" w:rsidRDefault="008B513D">
      <w:pPr>
        <w:spacing w:before="600" w:line="288" w:lineRule="auto"/>
      </w:pPr>
      <w:r>
        <w:rPr>
          <w:rFonts w:ascii="Tahoma" w:hAnsi="Tahoma" w:cs="Tahoma"/>
          <w:sz w:val="22"/>
          <w:szCs w:val="22"/>
        </w:rPr>
        <w:t>W przypadku wsp</w:t>
      </w:r>
      <w:r>
        <w:rPr>
          <w:rFonts w:ascii="Tahoma" w:eastAsia="Arial" w:hAnsi="Tahoma" w:cs="Tahoma"/>
          <w:sz w:val="22"/>
          <w:szCs w:val="22"/>
        </w:rPr>
        <w:t>ólnego ubiegania się o zamówienie przez wykonawców oświadczenia składa każdy z wykonawców wspólnie ubiegających się o zamówi</w:t>
      </w:r>
      <w:r w:rsidR="00377120">
        <w:rPr>
          <w:rFonts w:ascii="Tahoma" w:eastAsia="Arial" w:hAnsi="Tahoma" w:cs="Tahoma"/>
          <w:sz w:val="22"/>
          <w:szCs w:val="22"/>
        </w:rPr>
        <w:t>enie.</w:t>
      </w:r>
    </w:p>
    <w:sectPr w:rsidR="008B513D">
      <w:footerReference w:type="default" r:id="rId8"/>
      <w:footerReference w:type="first" r:id="rId9"/>
      <w:pgSz w:w="11906" w:h="16838"/>
      <w:pgMar w:top="1134" w:right="1134" w:bottom="1134" w:left="1134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C71B2" w14:textId="77777777" w:rsidR="008F2C8A" w:rsidRDefault="008F2C8A">
      <w:r>
        <w:separator/>
      </w:r>
    </w:p>
  </w:endnote>
  <w:endnote w:type="continuationSeparator" w:id="0">
    <w:p w14:paraId="1956C67F" w14:textId="77777777" w:rsidR="008F2C8A" w:rsidRDefault="008F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E814A" w14:textId="77777777" w:rsidR="008B513D" w:rsidRDefault="008B513D">
    <w:pPr>
      <w:pStyle w:val="Stopka"/>
    </w:pPr>
    <w:r>
      <w:rPr>
        <w:rFonts w:ascii="Tahoma" w:hAnsi="Tahoma" w:cs="Tahoma"/>
        <w:b/>
        <w:bCs/>
        <w:sz w:val="28"/>
        <w:szCs w:val="28"/>
      </w:rPr>
      <w:t>Uwaga: Dokument należy opatrzyć kwalifikowanym podpisem elektronicznym lub podpisem zaufanym lub podpisem osobistym</w:t>
    </w:r>
  </w:p>
  <w:p w14:paraId="04A2B7FF" w14:textId="77777777" w:rsidR="008B513D" w:rsidRDefault="008B513D">
    <w:pPr>
      <w:pStyle w:val="Stopka"/>
      <w:rPr>
        <w:rFonts w:ascii="Tahoma" w:hAnsi="Tahoma" w:cs="Tahoma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CB3D6" w14:textId="77777777" w:rsidR="008B513D" w:rsidRDefault="008B51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0639A" w14:textId="77777777" w:rsidR="008F2C8A" w:rsidRDefault="008F2C8A">
      <w:r>
        <w:separator/>
      </w:r>
    </w:p>
  </w:footnote>
  <w:footnote w:type="continuationSeparator" w:id="0">
    <w:p w14:paraId="71D9BFB4" w14:textId="77777777" w:rsidR="008F2C8A" w:rsidRDefault="008F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644" w:hanging="36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608" w:hanging="528"/>
      </w:pPr>
      <w:rPr>
        <w:rFonts w:ascii="Tahoma" w:eastAsia="Calibri" w:hAnsi="Tahoma" w:cs="Tahoma" w:hint="default"/>
        <w:spacing w:val="-4"/>
        <w:sz w:val="22"/>
        <w:szCs w:val="22"/>
        <w:lang w:eastAsia="en-US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CB"/>
    <w:rsid w:val="001911E5"/>
    <w:rsid w:val="001F1759"/>
    <w:rsid w:val="001F7C39"/>
    <w:rsid w:val="00377120"/>
    <w:rsid w:val="00472F1E"/>
    <w:rsid w:val="00542077"/>
    <w:rsid w:val="007D51C3"/>
    <w:rsid w:val="008B513D"/>
    <w:rsid w:val="008F2C8A"/>
    <w:rsid w:val="009B5D60"/>
    <w:rsid w:val="00A516CE"/>
    <w:rsid w:val="00B70F24"/>
    <w:rsid w:val="00B80727"/>
    <w:rsid w:val="00BB7BBD"/>
    <w:rsid w:val="00CE05CB"/>
    <w:rsid w:val="00DC2B05"/>
    <w:rsid w:val="00E03A7D"/>
    <w:rsid w:val="00EF1F66"/>
    <w:rsid w:val="00FD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C712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numPr>
        <w:numId w:val="1"/>
      </w:numPr>
      <w:pBdr>
        <w:top w:val="double" w:sz="4" w:space="1" w:color="000000"/>
        <w:left w:val="double" w:sz="4" w:space="4" w:color="000000"/>
        <w:bottom w:val="double" w:sz="4" w:space="1" w:color="000000"/>
        <w:right w:val="double" w:sz="4" w:space="4" w:color="000000"/>
      </w:pBdr>
      <w:shd w:val="clear" w:color="auto" w:fill="F2F2F2"/>
      <w:outlineLvl w:val="0"/>
    </w:pPr>
    <w:rPr>
      <w:rFonts w:ascii="Verdana" w:hAnsi="Verdana" w:cs="Verdana"/>
      <w:b/>
      <w:sz w:val="18"/>
      <w:szCs w:val="20"/>
      <w:lang w:val="x-none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3" w:color="000000" w:shadow="1"/>
        <w:left w:val="single" w:sz="4" w:space="4" w:color="000000" w:shadow="1"/>
        <w:bottom w:val="single" w:sz="4" w:space="3" w:color="000000" w:shadow="1"/>
        <w:right w:val="single" w:sz="4" w:space="4" w:color="000000" w:shadow="1"/>
      </w:pBdr>
      <w:shd w:val="clear" w:color="auto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i w:val="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i w:val="0"/>
    </w:rPr>
  </w:style>
  <w:style w:type="character" w:customStyle="1" w:styleId="WW8Num2z1">
    <w:name w:val="WW8Num2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/>
      <w:i w:val="0"/>
    </w:rPr>
  </w:style>
  <w:style w:type="character" w:customStyle="1" w:styleId="WW8Num3z1">
    <w:name w:val="WW8Num3z1"/>
    <w:rPr>
      <w:rFonts w:ascii="Tahoma" w:eastAsia="Calibri" w:hAnsi="Tahoma" w:cs="Tahoma" w:hint="default"/>
      <w:spacing w:val="-4"/>
      <w:sz w:val="22"/>
      <w:szCs w:val="22"/>
      <w:lang w:eastAsia="en-US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Domylnaczcionkaakapitu2">
    <w:name w:val="Domyślna czcionka akapitu2"/>
  </w:style>
  <w:style w:type="character" w:customStyle="1" w:styleId="WW8Num6z0">
    <w:name w:val="WW8Num6z0"/>
    <w:rPr>
      <w:rFonts w:eastAsia="Courier New" w:hint="default"/>
      <w:b w:val="0"/>
    </w:rPr>
  </w:style>
  <w:style w:type="character" w:customStyle="1" w:styleId="WW8Num6z1">
    <w:name w:val="WW8Num6z1"/>
    <w:rPr>
      <w:rFonts w:hint="default"/>
      <w:b w:val="0"/>
    </w:rPr>
  </w:style>
  <w:style w:type="character" w:customStyle="1" w:styleId="WW8Num6z2">
    <w:name w:val="WW8Num6z2"/>
    <w:rPr>
      <w:rFonts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ahoma" w:hAnsi="Tahoma" w:cs="Tahoma" w:hint="default"/>
      <w:b/>
      <w:bCs/>
      <w:i w:val="0"/>
      <w:iCs/>
      <w:color w:val="000000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eastAsia="Times New Roman" w:hAnsi="Symbol" w:cs="Times New Roman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  <w:b/>
      <w:i w:val="0"/>
    </w:rPr>
  </w:style>
  <w:style w:type="character" w:customStyle="1" w:styleId="WW8Num15z1">
    <w:name w:val="WW8Num15z1"/>
    <w:rPr>
      <w:rFonts w:ascii="Tahoma" w:hAnsi="Tahoma" w:cs="Tahoma" w:hint="default"/>
      <w:spacing w:val="-4"/>
      <w:sz w:val="22"/>
      <w:szCs w:val="22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  <w:rPr>
      <w:rFonts w:ascii="Verdana" w:hAnsi="Verdana" w:cs="Verdana" w:hint="default"/>
      <w:b w:val="0"/>
      <w:i w:val="0"/>
      <w:sz w:val="18"/>
    </w:rPr>
  </w:style>
  <w:style w:type="character" w:customStyle="1" w:styleId="WW8Num17z4">
    <w:name w:val="WW8Num17z4"/>
    <w:rPr>
      <w:rFonts w:ascii="Times New Roman" w:hAnsi="Times New Roman" w:cs="Times New Roman" w:hint="default"/>
      <w:color w:val="000000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Verdana" w:eastAsia="Times New Roman" w:hAnsi="Verdana" w:cs="Times New Roman"/>
      <w:b/>
      <w:sz w:val="18"/>
      <w:shd w:val="clear" w:color="auto" w:fill="F2F2F2"/>
    </w:rPr>
  </w:style>
  <w:style w:type="character" w:customStyle="1" w:styleId="Nagwek2Znak">
    <w:name w:val="Nagłówek 2 Znak"/>
    <w:rPr>
      <w:rFonts w:ascii="Arial" w:eastAsia="Times New Roman" w:hAnsi="Arial" w:cs="Arial"/>
      <w:b/>
      <w:bCs/>
      <w:i/>
      <w:iCs/>
      <w:sz w:val="28"/>
      <w:szCs w:val="28"/>
      <w:shd w:val="clear" w:color="auto" w:fill="F2F2F2"/>
    </w:rPr>
  </w:style>
  <w:style w:type="character" w:customStyle="1" w:styleId="NagwekZnak">
    <w:name w:val="Nagłówek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dymkaZnak">
    <w:name w:val="Tekst dymka Znak"/>
    <w:rPr>
      <w:rFonts w:ascii="Tahoma" w:eastAsia="Times New Roman" w:hAnsi="Tahoma" w:cs="Tahoma"/>
      <w:sz w:val="16"/>
      <w:szCs w:val="16"/>
    </w:rPr>
  </w:style>
  <w:style w:type="character" w:customStyle="1" w:styleId="BezodstpwZnak">
    <w:name w:val="Bez odstępów Znak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kapitzlistZnak">
    <w:name w:val="Akapit z listą Znak"/>
    <w:rPr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</w:rPr>
  </w:style>
  <w:style w:type="paragraph" w:styleId="Akapitzlist">
    <w:name w:val="List Paragraph"/>
    <w:basedOn w:val="Normalny"/>
    <w:qFormat/>
    <w:pPr>
      <w:ind w:left="720"/>
      <w:contextualSpacing/>
    </w:pPr>
    <w:rPr>
      <w:lang w:val="x-none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rPr>
      <w:lang w:val="x-none"/>
    </w:rPr>
  </w:style>
  <w:style w:type="paragraph" w:styleId="Stopka">
    <w:name w:val="footer"/>
    <w:basedOn w:val="Normalny"/>
    <w:rPr>
      <w:lang w:val="x-none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widowControl w:val="0"/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Stopa</dc:creator>
  <cp:keywords/>
  <cp:lastModifiedBy>Kinga Pomierna</cp:lastModifiedBy>
  <cp:revision>6</cp:revision>
  <cp:lastPrinted>2021-03-10T10:18:00Z</cp:lastPrinted>
  <dcterms:created xsi:type="dcterms:W3CDTF">2021-08-11T09:04:00Z</dcterms:created>
  <dcterms:modified xsi:type="dcterms:W3CDTF">2022-07-27T05:15:00Z</dcterms:modified>
</cp:coreProperties>
</file>