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B4" w:rsidRPr="0034651E" w:rsidRDefault="005144B4" w:rsidP="005144B4">
      <w:pPr>
        <w:pStyle w:val="Nagwek"/>
        <w:rPr>
          <w:b/>
          <w:sz w:val="22"/>
          <w:szCs w:val="22"/>
        </w:rPr>
      </w:pPr>
    </w:p>
    <w:p w:rsidR="005144B4" w:rsidRPr="0034651E" w:rsidRDefault="005144B4" w:rsidP="005144B4">
      <w:pPr>
        <w:pStyle w:val="Bezodstpw"/>
        <w:spacing w:line="276" w:lineRule="auto"/>
        <w:jc w:val="center"/>
        <w:rPr>
          <w:b/>
        </w:rPr>
      </w:pPr>
      <w:r w:rsidRPr="0034651E">
        <w:rPr>
          <w:b/>
        </w:rPr>
        <w:t>UMOWA nr ………./………./WZM/</w:t>
      </w:r>
      <w:r w:rsidR="000B120F">
        <w:rPr>
          <w:b/>
        </w:rPr>
        <w:t>2021</w:t>
      </w:r>
    </w:p>
    <w:p w:rsidR="005144B4" w:rsidRPr="0034651E" w:rsidRDefault="005144B4" w:rsidP="005144B4">
      <w:pPr>
        <w:pStyle w:val="Bezodstpw"/>
        <w:spacing w:line="276" w:lineRule="auto"/>
        <w:jc w:val="center"/>
        <w:rPr>
          <w:b/>
          <w:sz w:val="20"/>
          <w:szCs w:val="20"/>
        </w:rPr>
      </w:pPr>
      <w:r w:rsidRPr="0034651E">
        <w:rPr>
          <w:b/>
          <w:sz w:val="20"/>
          <w:szCs w:val="20"/>
        </w:rPr>
        <w:t>kupna – sprzedaży</w:t>
      </w:r>
    </w:p>
    <w:p w:rsidR="005144B4" w:rsidRPr="0034651E" w:rsidRDefault="005144B4" w:rsidP="005144B4">
      <w:pPr>
        <w:pStyle w:val="Bezodstpw"/>
        <w:spacing w:line="276" w:lineRule="auto"/>
        <w:rPr>
          <w:b/>
          <w:sz w:val="20"/>
          <w:szCs w:val="20"/>
        </w:rPr>
      </w:pPr>
    </w:p>
    <w:p w:rsidR="005144B4" w:rsidRPr="0034651E" w:rsidRDefault="005144B4" w:rsidP="005144B4">
      <w:pPr>
        <w:pStyle w:val="Bezodstpw"/>
        <w:spacing w:line="276" w:lineRule="auto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Zawarta w dniu </w:t>
      </w:r>
      <w:r w:rsidRPr="0034651E">
        <w:rPr>
          <w:b/>
          <w:sz w:val="20"/>
          <w:szCs w:val="20"/>
        </w:rPr>
        <w:t>………….</w:t>
      </w:r>
      <w:r w:rsidRPr="0034651E">
        <w:rPr>
          <w:sz w:val="20"/>
          <w:szCs w:val="20"/>
        </w:rPr>
        <w:t xml:space="preserve"> we Wrocławiu pomiędzy:</w:t>
      </w:r>
    </w:p>
    <w:p w:rsidR="005144B4" w:rsidRPr="0034651E" w:rsidRDefault="005144B4" w:rsidP="005144B4">
      <w:pPr>
        <w:pStyle w:val="Bezodstpw"/>
        <w:spacing w:line="276" w:lineRule="auto"/>
        <w:jc w:val="both"/>
        <w:rPr>
          <w:sz w:val="20"/>
          <w:szCs w:val="20"/>
        </w:rPr>
      </w:pPr>
      <w:r w:rsidRPr="0034651E">
        <w:rPr>
          <w:b/>
          <w:sz w:val="20"/>
          <w:szCs w:val="20"/>
        </w:rPr>
        <w:t xml:space="preserve">4. Wojskowym Szpitalem Klinicznym z Polikliniką Samodzielnym Publicznym Zakładem Opieki Zdrowotnej we Wrocławiu, </w:t>
      </w:r>
      <w:r w:rsidRPr="0034651E">
        <w:rPr>
          <w:sz w:val="20"/>
          <w:szCs w:val="20"/>
        </w:rPr>
        <w:t xml:space="preserve">z siedzibą </w:t>
      </w:r>
      <w:r w:rsidRPr="0034651E">
        <w:rPr>
          <w:b/>
          <w:sz w:val="20"/>
          <w:szCs w:val="20"/>
        </w:rPr>
        <w:t>50-981 Wrocław, ul. Weigla 5, Regon</w:t>
      </w:r>
      <w:r w:rsidRPr="0034651E">
        <w:rPr>
          <w:sz w:val="20"/>
          <w:szCs w:val="20"/>
        </w:rPr>
        <w:t xml:space="preserve"> 930090240, </w:t>
      </w:r>
      <w:r w:rsidRPr="0034651E">
        <w:rPr>
          <w:b/>
          <w:sz w:val="20"/>
          <w:szCs w:val="20"/>
        </w:rPr>
        <w:t>NIP</w:t>
      </w:r>
      <w:r w:rsidRPr="0034651E">
        <w:rPr>
          <w:sz w:val="20"/>
          <w:szCs w:val="20"/>
        </w:rPr>
        <w:t xml:space="preserve"> 899-22-28-956, zarejestrowanym w Sądzie Rejonowym dla Wrocławia – Fabrycznej, VI Wydział Gospodarczy, nr </w:t>
      </w:r>
      <w:r w:rsidRPr="0034651E">
        <w:rPr>
          <w:b/>
          <w:sz w:val="20"/>
          <w:szCs w:val="20"/>
        </w:rPr>
        <w:t>KRS</w:t>
      </w:r>
      <w:r w:rsidRPr="0034651E">
        <w:rPr>
          <w:sz w:val="20"/>
          <w:szCs w:val="20"/>
        </w:rPr>
        <w:t xml:space="preserve">: 0000016478 </w:t>
      </w:r>
    </w:p>
    <w:p w:rsidR="005144B4" w:rsidRPr="0034651E" w:rsidRDefault="005144B4" w:rsidP="005144B4">
      <w:pPr>
        <w:pStyle w:val="Bezodstpw"/>
        <w:spacing w:line="276" w:lineRule="auto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reprezentowanym przez: </w:t>
      </w:r>
    </w:p>
    <w:p w:rsidR="005144B4" w:rsidRPr="0034651E" w:rsidRDefault="005144B4" w:rsidP="005144B4">
      <w:pPr>
        <w:jc w:val="both"/>
        <w:rPr>
          <w:b/>
          <w:sz w:val="20"/>
          <w:szCs w:val="20"/>
        </w:rPr>
      </w:pPr>
      <w:r w:rsidRPr="0034651E"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144B4" w:rsidRPr="0034651E" w:rsidRDefault="005144B4" w:rsidP="005144B4">
      <w:pPr>
        <w:pStyle w:val="Bezodstpw"/>
        <w:spacing w:line="276" w:lineRule="auto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zwanym w treści umowy </w:t>
      </w:r>
      <w:r w:rsidRPr="0034651E">
        <w:rPr>
          <w:b/>
          <w:sz w:val="20"/>
          <w:szCs w:val="20"/>
        </w:rPr>
        <w:t>ZAMAWIAJĄCYM</w:t>
      </w:r>
      <w:r w:rsidRPr="0034651E">
        <w:rPr>
          <w:sz w:val="20"/>
          <w:szCs w:val="20"/>
        </w:rPr>
        <w:t xml:space="preserve"> </w:t>
      </w:r>
    </w:p>
    <w:p w:rsidR="005144B4" w:rsidRPr="0034651E" w:rsidRDefault="005144B4" w:rsidP="005144B4">
      <w:pPr>
        <w:pStyle w:val="Bezodstpw"/>
        <w:spacing w:line="276" w:lineRule="auto"/>
        <w:rPr>
          <w:sz w:val="20"/>
          <w:szCs w:val="20"/>
        </w:rPr>
      </w:pPr>
      <w:r w:rsidRPr="0034651E">
        <w:rPr>
          <w:sz w:val="20"/>
          <w:szCs w:val="20"/>
        </w:rPr>
        <w:t>a</w:t>
      </w:r>
    </w:p>
    <w:p w:rsidR="005144B4" w:rsidRPr="0034651E" w:rsidRDefault="005144B4" w:rsidP="005144B4">
      <w:pPr>
        <w:pStyle w:val="Default"/>
        <w:spacing w:line="276" w:lineRule="auto"/>
        <w:jc w:val="both"/>
        <w:rPr>
          <w:sz w:val="20"/>
          <w:szCs w:val="20"/>
        </w:rPr>
      </w:pPr>
      <w:r w:rsidRPr="0034651E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144B4" w:rsidRPr="0034651E" w:rsidRDefault="005144B4" w:rsidP="005144B4">
      <w:pPr>
        <w:pStyle w:val="Default"/>
        <w:spacing w:line="276" w:lineRule="auto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reprezentowaną przez: </w:t>
      </w:r>
    </w:p>
    <w:p w:rsidR="005144B4" w:rsidRPr="0034651E" w:rsidRDefault="005144B4" w:rsidP="005144B4">
      <w:pPr>
        <w:pStyle w:val="Bezodstpw"/>
        <w:spacing w:line="276" w:lineRule="auto"/>
        <w:jc w:val="both"/>
        <w:rPr>
          <w:sz w:val="20"/>
          <w:szCs w:val="20"/>
        </w:rPr>
      </w:pPr>
      <w:r w:rsidRPr="0034651E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144B4" w:rsidRPr="0034651E" w:rsidRDefault="005144B4" w:rsidP="005144B4">
      <w:pPr>
        <w:pStyle w:val="Bezodstpw"/>
        <w:spacing w:line="276" w:lineRule="auto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zwanym dalej </w:t>
      </w:r>
      <w:r w:rsidRPr="0034651E">
        <w:rPr>
          <w:b/>
          <w:sz w:val="20"/>
          <w:szCs w:val="20"/>
        </w:rPr>
        <w:t>WYKONAWCĄ</w:t>
      </w:r>
    </w:p>
    <w:p w:rsidR="005144B4" w:rsidRPr="0034651E" w:rsidRDefault="005144B4" w:rsidP="005144B4">
      <w:pPr>
        <w:pStyle w:val="Bezodstpw"/>
        <w:spacing w:line="276" w:lineRule="auto"/>
        <w:rPr>
          <w:sz w:val="20"/>
          <w:szCs w:val="20"/>
        </w:rPr>
      </w:pPr>
    </w:p>
    <w:p w:rsidR="005144B4" w:rsidRPr="0034651E" w:rsidRDefault="005144B4" w:rsidP="005144B4">
      <w:pPr>
        <w:ind w:firstLine="567"/>
        <w:jc w:val="both"/>
        <w:rPr>
          <w:sz w:val="20"/>
          <w:szCs w:val="20"/>
        </w:rPr>
      </w:pPr>
    </w:p>
    <w:p w:rsidR="000B120F" w:rsidRDefault="000B120F" w:rsidP="000B12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:rsidR="005144B4" w:rsidRPr="0034651E" w:rsidRDefault="005144B4" w:rsidP="005144B4">
      <w:pPr>
        <w:pStyle w:val="Bezodstpw"/>
        <w:spacing w:line="276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5144B4" w:rsidRPr="0034651E" w:rsidRDefault="005144B4" w:rsidP="005144B4">
      <w:pPr>
        <w:pStyle w:val="Bezodstpw"/>
        <w:spacing w:line="276" w:lineRule="auto"/>
        <w:jc w:val="center"/>
        <w:rPr>
          <w:b/>
          <w:sz w:val="20"/>
          <w:szCs w:val="20"/>
        </w:rPr>
      </w:pPr>
    </w:p>
    <w:p w:rsidR="005144B4" w:rsidRPr="0034651E" w:rsidRDefault="005144B4" w:rsidP="005144B4">
      <w:pPr>
        <w:pStyle w:val="Bezodstpw"/>
        <w:spacing w:line="276" w:lineRule="auto"/>
        <w:jc w:val="center"/>
        <w:rPr>
          <w:b/>
          <w:sz w:val="20"/>
          <w:szCs w:val="20"/>
        </w:rPr>
      </w:pPr>
      <w:r w:rsidRPr="0034651E">
        <w:rPr>
          <w:b/>
          <w:sz w:val="20"/>
          <w:szCs w:val="20"/>
        </w:rPr>
        <w:t>§ 1</w:t>
      </w:r>
    </w:p>
    <w:p w:rsidR="005144B4" w:rsidRPr="0034651E" w:rsidRDefault="005144B4" w:rsidP="005144B4">
      <w:pPr>
        <w:pStyle w:val="Bezodstpw"/>
        <w:spacing w:line="276" w:lineRule="auto"/>
        <w:jc w:val="center"/>
        <w:rPr>
          <w:b/>
          <w:sz w:val="20"/>
          <w:szCs w:val="20"/>
        </w:rPr>
      </w:pPr>
      <w:r w:rsidRPr="0034651E">
        <w:rPr>
          <w:b/>
          <w:sz w:val="20"/>
          <w:szCs w:val="20"/>
          <w:u w:val="single"/>
        </w:rPr>
        <w:t>Przedmiot zamówienia</w:t>
      </w:r>
    </w:p>
    <w:p w:rsidR="005144B4" w:rsidRPr="0034651E" w:rsidRDefault="005144B4" w:rsidP="005144B4">
      <w:pPr>
        <w:pStyle w:val="Bezodstpw"/>
        <w:numPr>
          <w:ilvl w:val="0"/>
          <w:numId w:val="22"/>
        </w:numPr>
        <w:tabs>
          <w:tab w:val="left" w:pos="0"/>
          <w:tab w:val="left" w:pos="567"/>
        </w:tabs>
        <w:spacing w:line="276" w:lineRule="auto"/>
        <w:ind w:left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Zamawiający zamawia a Wykonawca przyjmuje do realizacji sprzedaż i dostawę do miejsca wskazanego przez Zamawiającego</w:t>
      </w:r>
      <w:r w:rsidRPr="00F924F8">
        <w:rPr>
          <w:b/>
          <w:sz w:val="20"/>
          <w:szCs w:val="20"/>
        </w:rPr>
        <w:t xml:space="preserve"> </w:t>
      </w:r>
      <w:r w:rsidRPr="009C31B3">
        <w:rPr>
          <w:b/>
          <w:sz w:val="20"/>
          <w:szCs w:val="20"/>
        </w:rPr>
        <w:t xml:space="preserve">łyżek do </w:t>
      </w:r>
      <w:proofErr w:type="spellStart"/>
      <w:r w:rsidRPr="009C31B3">
        <w:rPr>
          <w:b/>
          <w:sz w:val="20"/>
          <w:szCs w:val="20"/>
        </w:rPr>
        <w:t>videolaryngoskopów</w:t>
      </w:r>
      <w:proofErr w:type="spellEnd"/>
      <w:r w:rsidRPr="009C31B3">
        <w:rPr>
          <w:b/>
          <w:sz w:val="20"/>
          <w:szCs w:val="20"/>
        </w:rPr>
        <w:t xml:space="preserve"> i rurek intubacyjnych do zabiegów  torakochirurgicznych</w:t>
      </w:r>
      <w:r w:rsidRPr="0034651E">
        <w:rPr>
          <w:sz w:val="20"/>
          <w:szCs w:val="20"/>
        </w:rPr>
        <w:t xml:space="preserve">, zwanego dalej przedmiotem umowy lub towarem. </w:t>
      </w:r>
    </w:p>
    <w:p w:rsidR="005144B4" w:rsidRDefault="005144B4" w:rsidP="005144B4">
      <w:pPr>
        <w:pStyle w:val="Bezodstpw"/>
        <w:numPr>
          <w:ilvl w:val="0"/>
          <w:numId w:val="22"/>
        </w:numPr>
        <w:tabs>
          <w:tab w:val="left" w:pos="0"/>
          <w:tab w:val="left" w:pos="567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470DB2">
        <w:rPr>
          <w:sz w:val="20"/>
          <w:szCs w:val="20"/>
        </w:rPr>
        <w:t xml:space="preserve">Osoby uprawnione do składania zamówień: Szef Wydziału Zaopatrzenia Medycznego ppłk mgr farm. Grzegorz Jędrzejczyk tel. 261 660 525, mgr farm. Grażyna Wojtczak i dr n. farm. Monika </w:t>
      </w:r>
      <w:proofErr w:type="spellStart"/>
      <w:r w:rsidRPr="00470DB2">
        <w:rPr>
          <w:sz w:val="20"/>
          <w:szCs w:val="20"/>
        </w:rPr>
        <w:t>Krzysik</w:t>
      </w:r>
      <w:proofErr w:type="spellEnd"/>
      <w:r w:rsidRPr="00470DB2">
        <w:rPr>
          <w:sz w:val="20"/>
          <w:szCs w:val="20"/>
        </w:rPr>
        <w:t xml:space="preserve"> tel. 261 660 524, mgr farm. Anna Duszyńska tel. 261 660 464, techn. farm. Adam </w:t>
      </w:r>
      <w:proofErr w:type="spellStart"/>
      <w:r w:rsidRPr="00470DB2">
        <w:rPr>
          <w:sz w:val="20"/>
          <w:szCs w:val="20"/>
        </w:rPr>
        <w:t>Klekowski</w:t>
      </w:r>
      <w:proofErr w:type="spellEnd"/>
      <w:r w:rsidRPr="00470DB2">
        <w:rPr>
          <w:sz w:val="20"/>
          <w:szCs w:val="20"/>
        </w:rPr>
        <w:t xml:space="preserve"> tel. 261 660 528, techn. farm. Agnieszka Przybył tel. 261 660</w:t>
      </w:r>
      <w:r>
        <w:rPr>
          <w:sz w:val="20"/>
          <w:szCs w:val="20"/>
        </w:rPr>
        <w:t> </w:t>
      </w:r>
      <w:r w:rsidRPr="00470DB2">
        <w:rPr>
          <w:sz w:val="20"/>
          <w:szCs w:val="20"/>
        </w:rPr>
        <w:t>528</w:t>
      </w:r>
      <w:r>
        <w:rPr>
          <w:sz w:val="20"/>
          <w:szCs w:val="20"/>
        </w:rPr>
        <w:t xml:space="preserve">. </w:t>
      </w:r>
    </w:p>
    <w:p w:rsidR="005144B4" w:rsidRDefault="005144B4" w:rsidP="005144B4">
      <w:pPr>
        <w:pStyle w:val="Bezodstpw"/>
        <w:numPr>
          <w:ilvl w:val="0"/>
          <w:numId w:val="22"/>
        </w:numPr>
        <w:tabs>
          <w:tab w:val="left" w:pos="0"/>
          <w:tab w:val="left" w:pos="567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BB253C">
        <w:rPr>
          <w:sz w:val="20"/>
          <w:szCs w:val="20"/>
        </w:rPr>
        <w:t xml:space="preserve">Wykonawca zobowiązuje się dostarczyć do siedziby Zamawiającego zamówiony pisemnie towar </w:t>
      </w:r>
      <w:r>
        <w:rPr>
          <w:sz w:val="20"/>
          <w:szCs w:val="20"/>
        </w:rPr>
        <w:t xml:space="preserve"> określony w: </w:t>
      </w:r>
      <w:r>
        <w:rPr>
          <w:b/>
          <w:sz w:val="20"/>
          <w:szCs w:val="20"/>
        </w:rPr>
        <w:t xml:space="preserve">pakietach </w:t>
      </w:r>
      <w:r w:rsidRPr="00BE76AC">
        <w:rPr>
          <w:b/>
          <w:sz w:val="20"/>
          <w:szCs w:val="20"/>
        </w:rPr>
        <w:t xml:space="preserve">nr </w:t>
      </w:r>
      <w:r>
        <w:rPr>
          <w:b/>
          <w:sz w:val="20"/>
          <w:szCs w:val="20"/>
        </w:rPr>
        <w:t xml:space="preserve">1 </w:t>
      </w:r>
      <w:r w:rsidRPr="00BE76AC">
        <w:rPr>
          <w:b/>
          <w:sz w:val="20"/>
          <w:szCs w:val="20"/>
        </w:rPr>
        <w:t xml:space="preserve">oraz </w:t>
      </w:r>
      <w:r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BB253C">
        <w:rPr>
          <w:sz w:val="20"/>
          <w:szCs w:val="20"/>
        </w:rPr>
        <w:t xml:space="preserve">własnym środkiem transportu i na koszt własny w terminie  … dni (min. 1 dzień max 5 dni – zgodnie ze złożoną ofertą) od daty otrzymania każdorazowego zamówienia drogą telefoniczną na numer…………., potwierdzonego fax-em na nr  …………… </w:t>
      </w:r>
    </w:p>
    <w:p w:rsidR="005144B4" w:rsidRPr="00F924F8" w:rsidRDefault="005144B4" w:rsidP="005144B4">
      <w:pPr>
        <w:pStyle w:val="Bezodstpw"/>
        <w:numPr>
          <w:ilvl w:val="0"/>
          <w:numId w:val="22"/>
        </w:numPr>
        <w:tabs>
          <w:tab w:val="left" w:pos="0"/>
          <w:tab w:val="left" w:pos="567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BB253C">
        <w:rPr>
          <w:sz w:val="20"/>
          <w:szCs w:val="20"/>
        </w:rPr>
        <w:t xml:space="preserve">Przekazanie towaru przez Wykonawcę Zamawiającemu, wymaga każdorazowego pisemnego potwierdzenia przez wyznaczonego pracownika Zamawiającego ilości zamówionego towaru (dokument PZ), co będzie podstawą do wystawienia faktury. Osoby upoważnione do odbioru towaru: </w:t>
      </w:r>
    </w:p>
    <w:p w:rsidR="005144B4" w:rsidRPr="00BB253C" w:rsidRDefault="005144B4" w:rsidP="005144B4">
      <w:pPr>
        <w:numPr>
          <w:ilvl w:val="0"/>
          <w:numId w:val="34"/>
        </w:numPr>
        <w:tabs>
          <w:tab w:val="num" w:pos="567"/>
        </w:tabs>
        <w:spacing w:after="0" w:line="240" w:lineRule="auto"/>
        <w:contextualSpacing/>
        <w:rPr>
          <w:sz w:val="20"/>
          <w:szCs w:val="20"/>
        </w:rPr>
      </w:pPr>
      <w:r w:rsidRPr="00BB253C">
        <w:rPr>
          <w:sz w:val="20"/>
          <w:szCs w:val="20"/>
        </w:rPr>
        <w:t>mgr farm. Grażyna Wojtczak</w:t>
      </w:r>
    </w:p>
    <w:p w:rsidR="005144B4" w:rsidRPr="00BB253C" w:rsidRDefault="005144B4" w:rsidP="005144B4">
      <w:pPr>
        <w:numPr>
          <w:ilvl w:val="0"/>
          <w:numId w:val="34"/>
        </w:numPr>
        <w:tabs>
          <w:tab w:val="num" w:pos="567"/>
        </w:tabs>
        <w:spacing w:after="0" w:line="240" w:lineRule="auto"/>
        <w:rPr>
          <w:sz w:val="20"/>
          <w:szCs w:val="20"/>
        </w:rPr>
      </w:pPr>
      <w:r w:rsidRPr="00BB253C">
        <w:rPr>
          <w:sz w:val="20"/>
          <w:szCs w:val="20"/>
        </w:rPr>
        <w:t xml:space="preserve">dr n. farm. Monika </w:t>
      </w:r>
      <w:proofErr w:type="spellStart"/>
      <w:r w:rsidRPr="00BB253C">
        <w:rPr>
          <w:sz w:val="20"/>
          <w:szCs w:val="20"/>
        </w:rPr>
        <w:t>Krzysik</w:t>
      </w:r>
      <w:proofErr w:type="spellEnd"/>
    </w:p>
    <w:p w:rsidR="005144B4" w:rsidRPr="00BB253C" w:rsidRDefault="005144B4" w:rsidP="005144B4">
      <w:pPr>
        <w:numPr>
          <w:ilvl w:val="0"/>
          <w:numId w:val="34"/>
        </w:numPr>
        <w:tabs>
          <w:tab w:val="num" w:pos="567"/>
        </w:tabs>
        <w:spacing w:after="0" w:line="240" w:lineRule="auto"/>
        <w:contextualSpacing/>
        <w:rPr>
          <w:sz w:val="20"/>
          <w:szCs w:val="20"/>
        </w:rPr>
      </w:pPr>
      <w:r w:rsidRPr="00BB253C">
        <w:rPr>
          <w:sz w:val="20"/>
          <w:szCs w:val="20"/>
        </w:rPr>
        <w:t>mgr farm. Anna Duszyńska</w:t>
      </w:r>
    </w:p>
    <w:p w:rsidR="005144B4" w:rsidRPr="00BB253C" w:rsidRDefault="005144B4" w:rsidP="005144B4">
      <w:pPr>
        <w:numPr>
          <w:ilvl w:val="0"/>
          <w:numId w:val="34"/>
        </w:numPr>
        <w:tabs>
          <w:tab w:val="num" w:pos="567"/>
        </w:tabs>
        <w:spacing w:after="0" w:line="240" w:lineRule="auto"/>
        <w:contextualSpacing/>
        <w:rPr>
          <w:sz w:val="20"/>
          <w:szCs w:val="20"/>
        </w:rPr>
      </w:pPr>
      <w:proofErr w:type="spellStart"/>
      <w:r w:rsidRPr="00BB253C">
        <w:rPr>
          <w:sz w:val="20"/>
          <w:szCs w:val="20"/>
        </w:rPr>
        <w:t>techn.farm</w:t>
      </w:r>
      <w:proofErr w:type="spellEnd"/>
      <w:r w:rsidRPr="00BB253C">
        <w:rPr>
          <w:sz w:val="20"/>
          <w:szCs w:val="20"/>
        </w:rPr>
        <w:t>. Stanisława Mazur</w:t>
      </w:r>
    </w:p>
    <w:p w:rsidR="005144B4" w:rsidRPr="00BB253C" w:rsidRDefault="005144B4" w:rsidP="005144B4">
      <w:pPr>
        <w:numPr>
          <w:ilvl w:val="0"/>
          <w:numId w:val="34"/>
        </w:numPr>
        <w:tabs>
          <w:tab w:val="num" w:pos="567"/>
        </w:tabs>
        <w:spacing w:after="0" w:line="240" w:lineRule="auto"/>
        <w:contextualSpacing/>
        <w:rPr>
          <w:sz w:val="20"/>
          <w:szCs w:val="20"/>
        </w:rPr>
      </w:pPr>
      <w:proofErr w:type="spellStart"/>
      <w:r w:rsidRPr="00BB253C">
        <w:rPr>
          <w:sz w:val="20"/>
          <w:szCs w:val="20"/>
        </w:rPr>
        <w:t>techn.farm</w:t>
      </w:r>
      <w:proofErr w:type="spellEnd"/>
      <w:r w:rsidRPr="00BB253C">
        <w:rPr>
          <w:sz w:val="20"/>
          <w:szCs w:val="20"/>
        </w:rPr>
        <w:t>. Barbara Ziółek</w:t>
      </w:r>
    </w:p>
    <w:p w:rsidR="005144B4" w:rsidRPr="00BB253C" w:rsidRDefault="005144B4" w:rsidP="005144B4">
      <w:pPr>
        <w:numPr>
          <w:ilvl w:val="0"/>
          <w:numId w:val="34"/>
        </w:numPr>
        <w:tabs>
          <w:tab w:val="num" w:pos="567"/>
        </w:tabs>
        <w:spacing w:after="0" w:line="240" w:lineRule="auto"/>
        <w:contextualSpacing/>
        <w:rPr>
          <w:sz w:val="20"/>
          <w:szCs w:val="20"/>
        </w:rPr>
      </w:pPr>
      <w:r w:rsidRPr="00BB253C">
        <w:rPr>
          <w:sz w:val="20"/>
          <w:szCs w:val="20"/>
        </w:rPr>
        <w:t xml:space="preserve"> </w:t>
      </w:r>
      <w:proofErr w:type="spellStart"/>
      <w:r w:rsidRPr="00BB253C">
        <w:rPr>
          <w:sz w:val="20"/>
          <w:szCs w:val="20"/>
        </w:rPr>
        <w:t>techn.farm</w:t>
      </w:r>
      <w:proofErr w:type="spellEnd"/>
      <w:r w:rsidRPr="00BB253C">
        <w:rPr>
          <w:sz w:val="20"/>
          <w:szCs w:val="20"/>
        </w:rPr>
        <w:t xml:space="preserve">. Adam </w:t>
      </w:r>
      <w:proofErr w:type="spellStart"/>
      <w:r w:rsidRPr="00BB253C">
        <w:rPr>
          <w:sz w:val="20"/>
          <w:szCs w:val="20"/>
        </w:rPr>
        <w:t>Klekowski</w:t>
      </w:r>
      <w:proofErr w:type="spellEnd"/>
    </w:p>
    <w:p w:rsidR="005144B4" w:rsidRPr="00BB253C" w:rsidRDefault="005144B4" w:rsidP="005144B4">
      <w:pPr>
        <w:numPr>
          <w:ilvl w:val="0"/>
          <w:numId w:val="34"/>
        </w:numPr>
        <w:tabs>
          <w:tab w:val="num" w:pos="567"/>
        </w:tabs>
        <w:spacing w:after="0" w:line="240" w:lineRule="auto"/>
        <w:contextualSpacing/>
        <w:rPr>
          <w:sz w:val="20"/>
          <w:szCs w:val="20"/>
        </w:rPr>
      </w:pPr>
      <w:r w:rsidRPr="00BB253C">
        <w:rPr>
          <w:sz w:val="20"/>
          <w:szCs w:val="20"/>
        </w:rPr>
        <w:t>techn. farm. Agnieszka Przybył</w:t>
      </w:r>
    </w:p>
    <w:p w:rsidR="005144B4" w:rsidRPr="00F924F8" w:rsidRDefault="005144B4" w:rsidP="005144B4">
      <w:pPr>
        <w:numPr>
          <w:ilvl w:val="0"/>
          <w:numId w:val="34"/>
        </w:numPr>
        <w:tabs>
          <w:tab w:val="num" w:pos="567"/>
        </w:tabs>
        <w:spacing w:after="0" w:line="240" w:lineRule="auto"/>
        <w:contextualSpacing/>
        <w:rPr>
          <w:sz w:val="20"/>
          <w:szCs w:val="20"/>
        </w:rPr>
      </w:pPr>
      <w:r w:rsidRPr="00BB253C">
        <w:rPr>
          <w:sz w:val="20"/>
          <w:szCs w:val="20"/>
        </w:rPr>
        <w:t xml:space="preserve"> techn. farm. Ewa Kępa- Ciszak</w:t>
      </w:r>
    </w:p>
    <w:p w:rsidR="005144B4" w:rsidRDefault="005144B4" w:rsidP="005144B4">
      <w:pPr>
        <w:pStyle w:val="Bezodstpw"/>
        <w:numPr>
          <w:ilvl w:val="0"/>
          <w:numId w:val="22"/>
        </w:numPr>
        <w:tabs>
          <w:tab w:val="left" w:pos="0"/>
          <w:tab w:val="left" w:pos="426"/>
          <w:tab w:val="left" w:pos="567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Wykonawca zobowiązuje się do elastycznego reagowania na zwiększone lub zmniejszone potrzeby Zamawiającego.</w:t>
      </w:r>
      <w:r>
        <w:rPr>
          <w:sz w:val="20"/>
          <w:szCs w:val="20"/>
        </w:rPr>
        <w:t xml:space="preserve"> </w:t>
      </w:r>
    </w:p>
    <w:p w:rsidR="005144B4" w:rsidRPr="0034651E" w:rsidRDefault="005144B4" w:rsidP="005144B4">
      <w:pPr>
        <w:pStyle w:val="Bezodstpw"/>
        <w:numPr>
          <w:ilvl w:val="0"/>
          <w:numId w:val="22"/>
        </w:numPr>
        <w:tabs>
          <w:tab w:val="left" w:pos="0"/>
          <w:tab w:val="left" w:pos="426"/>
          <w:tab w:val="left" w:pos="567"/>
        </w:tabs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ma prawo do składania zamówień bez ograniczeń co do ilości, asortymentu  i cykliczności dostaw</w:t>
      </w:r>
    </w:p>
    <w:p w:rsidR="005144B4" w:rsidRPr="0034651E" w:rsidRDefault="005144B4" w:rsidP="005144B4">
      <w:pPr>
        <w:pStyle w:val="Bezodstpw"/>
        <w:numPr>
          <w:ilvl w:val="0"/>
          <w:numId w:val="22"/>
        </w:numPr>
        <w:tabs>
          <w:tab w:val="left" w:pos="0"/>
          <w:tab w:val="left" w:pos="426"/>
          <w:tab w:val="left" w:pos="567"/>
        </w:tabs>
        <w:spacing w:line="276" w:lineRule="auto"/>
        <w:ind w:left="426" w:hanging="426"/>
        <w:jc w:val="both"/>
        <w:rPr>
          <w:b/>
          <w:sz w:val="20"/>
          <w:szCs w:val="20"/>
        </w:rPr>
      </w:pPr>
      <w:r w:rsidRPr="0034651E">
        <w:rPr>
          <w:sz w:val="20"/>
          <w:szCs w:val="20"/>
        </w:rPr>
        <w:t xml:space="preserve">Oprócz oryginału faktury Wykonawca w terminie do 2 dni po zafakturowaniu prześle fakturę w wersji elektronicznej na adres: </w:t>
      </w:r>
      <w:hyperlink r:id="rId9" w:history="1">
        <w:r w:rsidRPr="0034651E">
          <w:rPr>
            <w:sz w:val="20"/>
            <w:szCs w:val="20"/>
          </w:rPr>
          <w:t>apteka.faktury@4wsk.pl</w:t>
        </w:r>
      </w:hyperlink>
      <w:r w:rsidRPr="0034651E">
        <w:rPr>
          <w:sz w:val="20"/>
          <w:szCs w:val="20"/>
        </w:rPr>
        <w:t>,</w:t>
      </w:r>
      <w:hyperlink r:id="rId10" w:history="1"/>
      <w:r w:rsidRPr="0034651E">
        <w:rPr>
          <w:sz w:val="20"/>
          <w:szCs w:val="20"/>
        </w:rPr>
        <w:t xml:space="preserve"> lub w wersji pisemnej na numer faksu 261 660 463. </w:t>
      </w:r>
      <w:r w:rsidRPr="0034651E">
        <w:rPr>
          <w:sz w:val="20"/>
          <w:szCs w:val="20"/>
        </w:rPr>
        <w:lastRenderedPageBreak/>
        <w:t xml:space="preserve">Zamawiający dopuszcza również złożenie faktury elektronicznej </w:t>
      </w:r>
      <w:r w:rsidRPr="0034651E">
        <w:rPr>
          <w:b/>
          <w:sz w:val="20"/>
          <w:szCs w:val="20"/>
        </w:rPr>
        <w:t xml:space="preserve">w formacie DATA-FARM (format tekstowy, plik z rozszerzeniem FAK, specyfikacja dostępna na stronie </w:t>
      </w:r>
      <w:hyperlink r:id="rId11" w:history="1">
        <w:r w:rsidRPr="0034651E">
          <w:rPr>
            <w:b/>
            <w:sz w:val="20"/>
            <w:szCs w:val="20"/>
          </w:rPr>
          <w:t>http://www.datum.pl/</w:t>
        </w:r>
      </w:hyperlink>
      <w:r w:rsidRPr="0034651E">
        <w:rPr>
          <w:b/>
          <w:sz w:val="20"/>
          <w:szCs w:val="20"/>
        </w:rPr>
        <w:t xml:space="preserve"> w zakładce DATA- FARM). </w:t>
      </w:r>
    </w:p>
    <w:p w:rsidR="005144B4" w:rsidRPr="0034651E" w:rsidRDefault="005144B4" w:rsidP="005144B4">
      <w:pPr>
        <w:pStyle w:val="Bezodstpw"/>
        <w:numPr>
          <w:ilvl w:val="0"/>
          <w:numId w:val="22"/>
        </w:numPr>
        <w:tabs>
          <w:tab w:val="left" w:pos="426"/>
          <w:tab w:val="left" w:pos="567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Zamawiający zastrzega sobie prawo do sprawdzenia towaru w zakresie jego wad widocznych</w:t>
      </w:r>
      <w:r w:rsidRPr="0034651E">
        <w:rPr>
          <w:sz w:val="20"/>
          <w:szCs w:val="20"/>
        </w:rPr>
        <w:br/>
        <w:t>i złożenia reklamacji ilościowych i jakościowych w terminie 7 dni od daty jego dostarczenia. Towar niekompletny, uszkodzony lub z terminem ważności niezgodnym z § 4 ust. 2 Wykonawca zobowiązany jest wymi</w:t>
      </w:r>
      <w:r>
        <w:rPr>
          <w:sz w:val="20"/>
          <w:szCs w:val="20"/>
        </w:rPr>
        <w:t>enić na własny koszt w terminie……</w:t>
      </w:r>
      <w:r>
        <w:rPr>
          <w:b/>
          <w:sz w:val="20"/>
          <w:szCs w:val="20"/>
        </w:rPr>
        <w:t>.</w:t>
      </w:r>
      <w:r w:rsidRPr="0034651E">
        <w:rPr>
          <w:b/>
          <w:sz w:val="20"/>
          <w:szCs w:val="20"/>
        </w:rPr>
        <w:t>dni</w:t>
      </w:r>
      <w:r>
        <w:rPr>
          <w:b/>
          <w:sz w:val="20"/>
          <w:szCs w:val="20"/>
        </w:rPr>
        <w:t>( min.1dzień max 5 dni)</w:t>
      </w:r>
      <w:r w:rsidRPr="0034651E">
        <w:rPr>
          <w:sz w:val="20"/>
          <w:szCs w:val="20"/>
        </w:rPr>
        <w:t xml:space="preserve"> od daty powiadomienia go </w:t>
      </w:r>
      <w:r w:rsidRPr="0034651E">
        <w:rPr>
          <w:sz w:val="20"/>
          <w:szCs w:val="20"/>
        </w:rPr>
        <w:br/>
        <w:t>o zastrzeżeniach drogą telefoniczną pod nr ……………….. i fax …………………….</w:t>
      </w:r>
    </w:p>
    <w:p w:rsidR="005144B4" w:rsidRPr="0034651E" w:rsidRDefault="005144B4" w:rsidP="005144B4">
      <w:pPr>
        <w:pStyle w:val="Bezodstpw"/>
        <w:numPr>
          <w:ilvl w:val="0"/>
          <w:numId w:val="22"/>
        </w:numPr>
        <w:tabs>
          <w:tab w:val="left" w:pos="0"/>
          <w:tab w:val="left" w:pos="426"/>
          <w:tab w:val="left" w:pos="567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Zamawiający składa reklamacje drogą telefoniczną podając numer faktury i potwierdza je </w:t>
      </w:r>
      <w:proofErr w:type="spellStart"/>
      <w:r w:rsidRPr="0034651E">
        <w:rPr>
          <w:sz w:val="20"/>
          <w:szCs w:val="20"/>
        </w:rPr>
        <w:t>faxem</w:t>
      </w:r>
      <w:proofErr w:type="spellEnd"/>
      <w:r w:rsidRPr="0034651E">
        <w:rPr>
          <w:sz w:val="20"/>
          <w:szCs w:val="20"/>
        </w:rPr>
        <w:br/>
        <w:t>z tego dnia.</w:t>
      </w:r>
    </w:p>
    <w:p w:rsidR="005144B4" w:rsidRPr="0034651E" w:rsidRDefault="005144B4" w:rsidP="005144B4">
      <w:pPr>
        <w:pStyle w:val="Bezodstpw"/>
        <w:numPr>
          <w:ilvl w:val="0"/>
          <w:numId w:val="22"/>
        </w:numPr>
        <w:tabs>
          <w:tab w:val="left" w:pos="0"/>
          <w:tab w:val="left" w:pos="426"/>
          <w:tab w:val="left" w:pos="567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Jeżeli Wykonawca nie wymieni zareklamowanego towaru w terminie określonym w ust. 9 to jest zobowiązany wystawić w terminie 3 dni fakturę korygującą.</w:t>
      </w:r>
    </w:p>
    <w:p w:rsidR="005144B4" w:rsidRPr="0034651E" w:rsidRDefault="005144B4" w:rsidP="005144B4">
      <w:pPr>
        <w:pStyle w:val="Bezodstpw"/>
        <w:numPr>
          <w:ilvl w:val="0"/>
          <w:numId w:val="22"/>
        </w:numPr>
        <w:tabs>
          <w:tab w:val="left" w:pos="0"/>
          <w:tab w:val="left" w:pos="426"/>
          <w:tab w:val="left" w:pos="567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Wykonawca zobowiązany jest do informowania Apteki Szpitalnej/Zakładowej drogą telefoniczną lub </w:t>
      </w:r>
      <w:proofErr w:type="spellStart"/>
      <w:r w:rsidRPr="0034651E">
        <w:rPr>
          <w:sz w:val="20"/>
          <w:szCs w:val="20"/>
        </w:rPr>
        <w:t>faxem</w:t>
      </w:r>
      <w:proofErr w:type="spellEnd"/>
      <w:r w:rsidRPr="0034651E">
        <w:rPr>
          <w:sz w:val="20"/>
          <w:szCs w:val="20"/>
        </w:rPr>
        <w:t xml:space="preserve"> (na nr tel. 261 660 463) </w:t>
      </w:r>
      <w:r>
        <w:rPr>
          <w:b/>
          <w:sz w:val="20"/>
          <w:szCs w:val="20"/>
        </w:rPr>
        <w:t>z …….</w:t>
      </w:r>
      <w:r w:rsidRPr="0034651E">
        <w:rPr>
          <w:b/>
          <w:sz w:val="20"/>
          <w:szCs w:val="20"/>
        </w:rPr>
        <w:t>dniowym wyprzedzeniem o spodziewanych brakach</w:t>
      </w:r>
      <w:r w:rsidRPr="0034651E">
        <w:rPr>
          <w:sz w:val="20"/>
          <w:szCs w:val="20"/>
        </w:rPr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:rsidR="005144B4" w:rsidRPr="00FD4E00" w:rsidRDefault="005144B4" w:rsidP="005144B4">
      <w:pPr>
        <w:pStyle w:val="Bezodstpw"/>
        <w:numPr>
          <w:ilvl w:val="0"/>
          <w:numId w:val="22"/>
        </w:numPr>
        <w:tabs>
          <w:tab w:val="left" w:pos="0"/>
          <w:tab w:val="left" w:pos="426"/>
          <w:tab w:val="left" w:pos="567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Wykonawca zobowiązuje się nie korzystać z prawa do wstrzymywania dostaw na podstawie art. 552 </w:t>
      </w:r>
      <w:r w:rsidRPr="00FD4E00">
        <w:rPr>
          <w:sz w:val="20"/>
          <w:szCs w:val="20"/>
        </w:rPr>
        <w:t>kodeku cywilnego – K.c. lub jakiegokolwiek innego tytułu prawnego.</w:t>
      </w:r>
    </w:p>
    <w:p w:rsidR="005144B4" w:rsidRPr="0034651E" w:rsidRDefault="005144B4" w:rsidP="005144B4">
      <w:pPr>
        <w:pStyle w:val="Bezodstpw"/>
        <w:numPr>
          <w:ilvl w:val="0"/>
          <w:numId w:val="22"/>
        </w:numPr>
        <w:tabs>
          <w:tab w:val="left" w:pos="0"/>
          <w:tab w:val="left" w:pos="426"/>
          <w:tab w:val="left" w:pos="567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Zgodnie z ustawą z dnia 20.05.2010 r. o wyrobach medycznych (</w:t>
      </w:r>
      <w:proofErr w:type="spellStart"/>
      <w:r w:rsidRPr="001D2314">
        <w:rPr>
          <w:sz w:val="20"/>
          <w:szCs w:val="20"/>
        </w:rPr>
        <w:t>t.j</w:t>
      </w:r>
      <w:proofErr w:type="spellEnd"/>
      <w:r w:rsidRPr="001D2314">
        <w:rPr>
          <w:sz w:val="20"/>
          <w:szCs w:val="20"/>
        </w:rPr>
        <w:t>. Dz. U. z 2020 r., poz. 186</w:t>
      </w:r>
      <w:r w:rsidRPr="0034651E">
        <w:rPr>
          <w:sz w:val="20"/>
          <w:szCs w:val="20"/>
        </w:rPr>
        <w:t>), Zamawiający żąda ważnych i aktualnych na dzień dostawy dokumentów dot. przedmiotu zamówienia na każdy oferowany produkt, w postaci Deklaracji Zgodności wydanej przez producenta, Certyfikatu CE wydanego przez jednostkę notyfikującą (jeżeli dotyczy) oraz Formularza Powiadomienia/Zgłoszenia do Prezesa Urzędu.</w:t>
      </w:r>
    </w:p>
    <w:p w:rsidR="005144B4" w:rsidRPr="0034651E" w:rsidRDefault="005144B4" w:rsidP="005144B4">
      <w:pPr>
        <w:pStyle w:val="Bezodstpw"/>
        <w:tabs>
          <w:tab w:val="left" w:pos="567"/>
        </w:tabs>
        <w:spacing w:line="276" w:lineRule="auto"/>
        <w:ind w:left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W przypadku formularza Powiadomienia/Zgłoszenia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listowną lub kurierską – takie potwierdzenie stanowi dowód nadania. Dokumenty, o których mowa wyżej Wykonawca dostarczy w terminie </w:t>
      </w:r>
      <w:r w:rsidRPr="0034651E">
        <w:rPr>
          <w:b/>
          <w:sz w:val="20"/>
          <w:szCs w:val="20"/>
        </w:rPr>
        <w:t>3 dni</w:t>
      </w:r>
      <w:r w:rsidRPr="0034651E">
        <w:rPr>
          <w:sz w:val="20"/>
          <w:szCs w:val="20"/>
        </w:rPr>
        <w:t xml:space="preserve"> od wezwania drogą telefoniczną pod nr </w:t>
      </w:r>
      <w:r w:rsidRPr="0034651E">
        <w:rPr>
          <w:b/>
          <w:sz w:val="20"/>
          <w:szCs w:val="20"/>
        </w:rPr>
        <w:t>……………………</w:t>
      </w:r>
      <w:r w:rsidRPr="0034651E">
        <w:rPr>
          <w:sz w:val="20"/>
          <w:szCs w:val="20"/>
        </w:rPr>
        <w:t xml:space="preserve">i fax </w:t>
      </w:r>
      <w:r w:rsidRPr="0034651E">
        <w:rPr>
          <w:b/>
          <w:sz w:val="20"/>
          <w:szCs w:val="20"/>
        </w:rPr>
        <w:t>……………………</w:t>
      </w:r>
      <w:r w:rsidRPr="0034651E">
        <w:rPr>
          <w:sz w:val="20"/>
          <w:szCs w:val="20"/>
        </w:rPr>
        <w:t xml:space="preserve">pod rygorem możliwości naliczania kar umownych i możliwości odstąpienia od umowy z przyczyn leżących po stronie Wykonawcy. </w:t>
      </w:r>
    </w:p>
    <w:p w:rsidR="005144B4" w:rsidRPr="0034651E" w:rsidRDefault="005144B4" w:rsidP="005144B4">
      <w:pPr>
        <w:pStyle w:val="Bezodstpw"/>
        <w:rPr>
          <w:b/>
          <w:sz w:val="20"/>
          <w:szCs w:val="20"/>
        </w:rPr>
      </w:pP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</w:pP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</w:pPr>
      <w:r w:rsidRPr="0034651E">
        <w:rPr>
          <w:b/>
          <w:sz w:val="20"/>
          <w:szCs w:val="20"/>
        </w:rPr>
        <w:t>§ 2</w:t>
      </w: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  <w:u w:val="single"/>
        </w:rPr>
      </w:pPr>
      <w:r w:rsidRPr="0034651E">
        <w:rPr>
          <w:b/>
          <w:sz w:val="20"/>
          <w:szCs w:val="20"/>
          <w:u w:val="single"/>
        </w:rPr>
        <w:t>Dostawa</w:t>
      </w:r>
    </w:p>
    <w:p w:rsidR="005144B4" w:rsidRPr="0034651E" w:rsidRDefault="005144B4" w:rsidP="005144B4">
      <w:pPr>
        <w:pStyle w:val="Bezodstpw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Ryzyko przypadkowej utraty lub uszkodzenia towaru przechodzi na Zamawiającego z chwilą dostarczenia go do miejsca wskazanego przez Zamawiającego i przejęcia go przez Zamawiającego wg § 1 ust. 3.</w:t>
      </w:r>
    </w:p>
    <w:p w:rsidR="005144B4" w:rsidRPr="0034651E" w:rsidRDefault="005144B4" w:rsidP="005144B4">
      <w:pPr>
        <w:pStyle w:val="Bezodstpw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Wykonawca realizuje przedmiot zamówienia własnymi siłami. </w:t>
      </w: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</w:pP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</w:pP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</w:pPr>
      <w:r w:rsidRPr="0034651E">
        <w:rPr>
          <w:b/>
          <w:sz w:val="20"/>
          <w:szCs w:val="20"/>
        </w:rPr>
        <w:t>§ 3</w:t>
      </w: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</w:pPr>
      <w:r w:rsidRPr="0034651E">
        <w:rPr>
          <w:b/>
          <w:sz w:val="20"/>
          <w:szCs w:val="20"/>
          <w:u w:val="single"/>
        </w:rPr>
        <w:t>Warunki płatności</w:t>
      </w:r>
    </w:p>
    <w:p w:rsidR="005144B4" w:rsidRPr="0034651E" w:rsidRDefault="005144B4" w:rsidP="005144B4">
      <w:pPr>
        <w:pStyle w:val="Bezodstpw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Zamawiający za dostarczony towar zapłaci Wykonawcy cenę obliczoną zgodnie</w:t>
      </w:r>
      <w:r w:rsidRPr="0034651E">
        <w:rPr>
          <w:sz w:val="20"/>
          <w:szCs w:val="20"/>
        </w:rPr>
        <w:br/>
        <w:t>z cennikiem podanym w § 7 umowy.</w:t>
      </w:r>
    </w:p>
    <w:p w:rsidR="005144B4" w:rsidRPr="0034651E" w:rsidRDefault="005144B4" w:rsidP="005144B4">
      <w:pPr>
        <w:pStyle w:val="Bezodstpw"/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Zapłata za dostarczony przedmiot zamówienia nastąpi na podstawie wystawionej faktury po przekazaniu towaru wg § 1 ust. 3 w terminie </w:t>
      </w:r>
      <w:r w:rsidRPr="0034651E">
        <w:rPr>
          <w:b/>
          <w:sz w:val="20"/>
          <w:szCs w:val="20"/>
        </w:rPr>
        <w:t xml:space="preserve">min. 60 dni </w:t>
      </w:r>
      <w:r w:rsidRPr="0034651E">
        <w:rPr>
          <w:sz w:val="20"/>
          <w:szCs w:val="20"/>
        </w:rPr>
        <w:t>od daty przyjęcia faktury przez Zamawiającego, przelewem na konto wskazane na fakturze. Wykonawca zobowiązany jest umieścić datę zamówienia na fakturze VAT.</w:t>
      </w:r>
    </w:p>
    <w:p w:rsidR="005144B4" w:rsidRPr="0034651E" w:rsidRDefault="005144B4" w:rsidP="005144B4">
      <w:pPr>
        <w:pStyle w:val="Bezodstpw"/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b/>
          <w:sz w:val="20"/>
          <w:szCs w:val="20"/>
        </w:rPr>
        <w:t>Łączna wartość netto umowy</w:t>
      </w:r>
      <w:r w:rsidRPr="0034651E">
        <w:rPr>
          <w:sz w:val="20"/>
          <w:szCs w:val="20"/>
        </w:rPr>
        <w:t xml:space="preserve"> wynosi: </w:t>
      </w:r>
      <w:r w:rsidRPr="0034651E">
        <w:rPr>
          <w:b/>
          <w:sz w:val="20"/>
          <w:szCs w:val="20"/>
        </w:rPr>
        <w:t>………………...</w:t>
      </w:r>
      <w:r w:rsidRPr="0034651E">
        <w:rPr>
          <w:sz w:val="20"/>
          <w:szCs w:val="20"/>
        </w:rPr>
        <w:t xml:space="preserve"> (</w:t>
      </w:r>
      <w:r w:rsidRPr="0034651E">
        <w:rPr>
          <w:i/>
          <w:sz w:val="20"/>
          <w:szCs w:val="20"/>
        </w:rPr>
        <w:t>słownie: …………………., 00/100</w:t>
      </w:r>
      <w:r w:rsidRPr="0034651E">
        <w:rPr>
          <w:sz w:val="20"/>
          <w:szCs w:val="20"/>
        </w:rPr>
        <w:t xml:space="preserve">), </w:t>
      </w:r>
      <w:r w:rsidRPr="0034651E">
        <w:rPr>
          <w:b/>
          <w:sz w:val="20"/>
          <w:szCs w:val="20"/>
        </w:rPr>
        <w:t>łączna cena brutto</w:t>
      </w:r>
      <w:r w:rsidRPr="0034651E">
        <w:rPr>
          <w:sz w:val="20"/>
          <w:szCs w:val="20"/>
        </w:rPr>
        <w:t xml:space="preserve"> (wartość netto powiększona o podatek VAT naliczony zgodnie z obowiązującymi przepisami) wynosi: </w:t>
      </w:r>
      <w:r w:rsidRPr="0034651E">
        <w:rPr>
          <w:b/>
          <w:sz w:val="20"/>
          <w:szCs w:val="20"/>
        </w:rPr>
        <w:t>………………………</w:t>
      </w:r>
      <w:r w:rsidRPr="0034651E">
        <w:rPr>
          <w:sz w:val="20"/>
          <w:szCs w:val="20"/>
        </w:rPr>
        <w:t xml:space="preserve"> (</w:t>
      </w:r>
      <w:r w:rsidRPr="0034651E">
        <w:rPr>
          <w:i/>
          <w:sz w:val="20"/>
          <w:szCs w:val="20"/>
        </w:rPr>
        <w:t>słownie: …………………………………….,00/100</w:t>
      </w:r>
      <w:r w:rsidRPr="0034651E">
        <w:rPr>
          <w:sz w:val="20"/>
          <w:szCs w:val="20"/>
        </w:rPr>
        <w:t>).</w:t>
      </w:r>
    </w:p>
    <w:p w:rsidR="005144B4" w:rsidRPr="0034651E" w:rsidRDefault="005144B4" w:rsidP="005144B4">
      <w:pPr>
        <w:pStyle w:val="Bezodstpw"/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Cena o której mowa w ust. 3 obejmuje koszt przedmiotu umowy oraz wszelkie koszty związane z wykonaniem zamówienia w tym w szczególności koszty przewozu i koszt gwarancji.</w:t>
      </w:r>
    </w:p>
    <w:p w:rsidR="005144B4" w:rsidRPr="0034651E" w:rsidRDefault="005144B4" w:rsidP="005144B4">
      <w:pPr>
        <w:pStyle w:val="Bezodstpw"/>
        <w:numPr>
          <w:ilvl w:val="0"/>
          <w:numId w:val="24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Urzędowa stawka podatku VAT obowiązuje z mocy prawa. </w:t>
      </w:r>
    </w:p>
    <w:p w:rsidR="005144B4" w:rsidRPr="0034651E" w:rsidRDefault="005144B4" w:rsidP="005144B4">
      <w:pPr>
        <w:pStyle w:val="Bezodstpw"/>
        <w:numPr>
          <w:ilvl w:val="0"/>
          <w:numId w:val="24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Wykonawca gwarantuje, że wartości netto nie wzrosną przez okres trwania umowy.</w:t>
      </w:r>
    </w:p>
    <w:p w:rsidR="005144B4" w:rsidRPr="0034651E" w:rsidRDefault="005144B4" w:rsidP="005144B4">
      <w:pPr>
        <w:pStyle w:val="Bezodstpw"/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Od należności nieuiszczonych w terminie ustalonym przez strony, Wykonawca może na podstawie art. 8 ustawy z dnia 8 marca 2013 r. o terminach zap</w:t>
      </w:r>
      <w:r>
        <w:rPr>
          <w:sz w:val="20"/>
          <w:szCs w:val="20"/>
        </w:rPr>
        <w:t xml:space="preserve">łaty w transakcjach handlowych </w:t>
      </w:r>
      <w:r w:rsidRPr="001D2314">
        <w:rPr>
          <w:sz w:val="20"/>
          <w:szCs w:val="20"/>
        </w:rPr>
        <w:t>(Dz. U. z 2020 r., poz. 935)</w:t>
      </w:r>
      <w:r w:rsidRPr="0034651E">
        <w:rPr>
          <w:sz w:val="20"/>
          <w:szCs w:val="20"/>
        </w:rPr>
        <w:t xml:space="preserve">, </w:t>
      </w:r>
      <w:r w:rsidRPr="0034651E">
        <w:rPr>
          <w:sz w:val="20"/>
          <w:szCs w:val="20"/>
        </w:rPr>
        <w:lastRenderedPageBreak/>
        <w:t>naliczać odsetki ustawowe za opóźnienie w transakcjach handlowych – odsetki w wysokości równej sumie stopy referencyjnej Narodowego Banku Polskiego i ośmiu punktów procentowych.</w:t>
      </w:r>
    </w:p>
    <w:p w:rsidR="005144B4" w:rsidRPr="0034651E" w:rsidRDefault="005144B4" w:rsidP="005144B4">
      <w:pPr>
        <w:pStyle w:val="Bezodstpw"/>
        <w:numPr>
          <w:ilvl w:val="0"/>
          <w:numId w:val="24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Za datę zapłaty strony uznają dzień obciążenia rachunku bankowego Zamawiającego.</w:t>
      </w:r>
    </w:p>
    <w:p w:rsidR="005144B4" w:rsidRPr="0034651E" w:rsidRDefault="005144B4" w:rsidP="005144B4">
      <w:pPr>
        <w:pStyle w:val="Bezodstpw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Wykonawca oświadcza, że zapoznał się z sytuacją finansowo-ekonomiczną Zamawiającego.</w:t>
      </w:r>
    </w:p>
    <w:p w:rsidR="005144B4" w:rsidRPr="0034651E" w:rsidRDefault="005144B4" w:rsidP="005144B4">
      <w:pPr>
        <w:pStyle w:val="Bezodstpw"/>
        <w:rPr>
          <w:sz w:val="20"/>
          <w:szCs w:val="20"/>
        </w:rPr>
      </w:pPr>
    </w:p>
    <w:p w:rsidR="005144B4" w:rsidRPr="0034651E" w:rsidRDefault="005144B4" w:rsidP="005144B4">
      <w:pPr>
        <w:pStyle w:val="Bezodstpw"/>
        <w:rPr>
          <w:sz w:val="20"/>
          <w:szCs w:val="20"/>
        </w:rPr>
      </w:pP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</w:pPr>
      <w:r w:rsidRPr="0034651E">
        <w:rPr>
          <w:b/>
          <w:sz w:val="20"/>
          <w:szCs w:val="20"/>
        </w:rPr>
        <w:t>§ 4</w:t>
      </w: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</w:pPr>
      <w:r w:rsidRPr="0034651E">
        <w:rPr>
          <w:b/>
          <w:sz w:val="20"/>
          <w:szCs w:val="20"/>
          <w:u w:val="single"/>
        </w:rPr>
        <w:t>Gwarancja</w:t>
      </w:r>
    </w:p>
    <w:p w:rsidR="005144B4" w:rsidRPr="0034651E" w:rsidRDefault="005144B4" w:rsidP="005144B4">
      <w:pPr>
        <w:pStyle w:val="Bezodstpw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Wykonawca udziela Zamawiającemu gwarancji jakości dostarczonego towaru w terminie udzielonej ważności i zapewnia, że dostarczony towar będzie wolny od wad, spełniać będzie wszystkie wymagania określone przez Zamawiającego, przez właściwe przepisy i instytucje oraz będzie najwyższej jakości.</w:t>
      </w:r>
    </w:p>
    <w:p w:rsidR="005144B4" w:rsidRPr="0034651E" w:rsidRDefault="005144B4" w:rsidP="005144B4">
      <w:pPr>
        <w:pStyle w:val="Bezodstpw"/>
        <w:numPr>
          <w:ilvl w:val="0"/>
          <w:numId w:val="25"/>
        </w:numPr>
        <w:tabs>
          <w:tab w:val="left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Wykonawca zobowiązuje się dostarczyć towar z terminem ważności </w:t>
      </w:r>
      <w:r w:rsidRPr="0034651E">
        <w:rPr>
          <w:b/>
          <w:sz w:val="20"/>
          <w:szCs w:val="20"/>
        </w:rPr>
        <w:t xml:space="preserve">12 miesięcy </w:t>
      </w:r>
      <w:r w:rsidRPr="0034651E">
        <w:rPr>
          <w:sz w:val="20"/>
          <w:szCs w:val="20"/>
        </w:rPr>
        <w:t>licząc od daty dostawy do siedziby Zamawiającego.</w:t>
      </w:r>
    </w:p>
    <w:p w:rsidR="005144B4" w:rsidRPr="0034651E" w:rsidRDefault="005144B4" w:rsidP="005144B4">
      <w:pPr>
        <w:pStyle w:val="Bezodstpw"/>
        <w:numPr>
          <w:ilvl w:val="0"/>
          <w:numId w:val="25"/>
        </w:numPr>
        <w:tabs>
          <w:tab w:val="left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Wykonawca przyjmuje na siebie obowiązek wymiany towaru na nowy w przypadku ujawnienia się wady w terminie gwarancji i rękojmi.</w:t>
      </w:r>
    </w:p>
    <w:p w:rsidR="005144B4" w:rsidRPr="0034651E" w:rsidRDefault="005144B4" w:rsidP="005144B4">
      <w:pPr>
        <w:pStyle w:val="Bezodstpw"/>
        <w:numPr>
          <w:ilvl w:val="0"/>
          <w:numId w:val="25"/>
        </w:numPr>
        <w:tabs>
          <w:tab w:val="left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W ramach gwarancji i rękojmi Wykonawca zobowiązany jest wymienić zakwestionowany towar o k</w:t>
      </w:r>
      <w:r>
        <w:rPr>
          <w:sz w:val="20"/>
          <w:szCs w:val="20"/>
        </w:rPr>
        <w:t xml:space="preserve">tórym mowa w ust. 3 i § 1 ust. </w:t>
      </w:r>
      <w:r w:rsidRPr="00F14851">
        <w:rPr>
          <w:sz w:val="20"/>
          <w:szCs w:val="20"/>
        </w:rPr>
        <w:t>8</w:t>
      </w:r>
      <w:r w:rsidRPr="003F4732">
        <w:rPr>
          <w:color w:val="FF0000"/>
          <w:sz w:val="20"/>
          <w:szCs w:val="20"/>
        </w:rPr>
        <w:t xml:space="preserve"> </w:t>
      </w:r>
      <w:r w:rsidRPr="0034651E">
        <w:rPr>
          <w:sz w:val="20"/>
          <w:szCs w:val="20"/>
        </w:rPr>
        <w:t xml:space="preserve">w terminie 3 dni od daty wezwania </w:t>
      </w:r>
      <w:proofErr w:type="spellStart"/>
      <w:r w:rsidRPr="0034651E">
        <w:rPr>
          <w:sz w:val="20"/>
          <w:szCs w:val="20"/>
        </w:rPr>
        <w:t>faxem</w:t>
      </w:r>
      <w:proofErr w:type="spellEnd"/>
      <w:r w:rsidRPr="0034651E">
        <w:rPr>
          <w:sz w:val="20"/>
          <w:szCs w:val="20"/>
        </w:rPr>
        <w:t xml:space="preserve"> na nr…………………</w:t>
      </w:r>
    </w:p>
    <w:p w:rsidR="005144B4" w:rsidRPr="0034651E" w:rsidRDefault="005144B4" w:rsidP="005144B4">
      <w:pPr>
        <w:pStyle w:val="Bezodstpw"/>
        <w:numPr>
          <w:ilvl w:val="0"/>
          <w:numId w:val="25"/>
        </w:numPr>
        <w:tabs>
          <w:tab w:val="left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Niniejsza umowa stanowi dokument gwarancyjny w rozumieniu przepisów ustawy z dnia 23 kwietnia 1964 roku Kodeksu </w:t>
      </w:r>
      <w:r w:rsidRPr="006A34FD">
        <w:rPr>
          <w:sz w:val="20"/>
          <w:szCs w:val="20"/>
        </w:rPr>
        <w:t xml:space="preserve">Cywilnego (tj. Dz. U. z 2019 r. poz., 1145, 1495) </w:t>
      </w:r>
      <w:r w:rsidRPr="0034651E">
        <w:rPr>
          <w:sz w:val="20"/>
          <w:szCs w:val="20"/>
        </w:rPr>
        <w:t>dalej K.c.</w:t>
      </w:r>
    </w:p>
    <w:p w:rsidR="005144B4" w:rsidRPr="0034651E" w:rsidRDefault="005144B4" w:rsidP="005144B4">
      <w:pPr>
        <w:pStyle w:val="Bezodstpw"/>
        <w:numPr>
          <w:ilvl w:val="0"/>
          <w:numId w:val="25"/>
        </w:numPr>
        <w:tabs>
          <w:tab w:val="left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W sprawach nieuregulowanych umową, do gwarancji stosuje się przepisy art. 577 i następne K.c.</w:t>
      </w:r>
    </w:p>
    <w:p w:rsidR="005144B4" w:rsidRDefault="005144B4" w:rsidP="005144B4">
      <w:pPr>
        <w:pStyle w:val="Bezodstpw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Do odpowiedzialności Wykonawcy z tytułu rękojmi w okresie udzielonej ważności stosuje się przepisy </w:t>
      </w:r>
      <w:r>
        <w:rPr>
          <w:sz w:val="20"/>
          <w:szCs w:val="20"/>
        </w:rPr>
        <w:t>Kodeksu C</w:t>
      </w:r>
      <w:r w:rsidRPr="0034651E">
        <w:rPr>
          <w:sz w:val="20"/>
          <w:szCs w:val="20"/>
        </w:rPr>
        <w:t xml:space="preserve">ywilnego. </w:t>
      </w:r>
    </w:p>
    <w:p w:rsidR="005144B4" w:rsidRPr="009B314D" w:rsidRDefault="005144B4" w:rsidP="005144B4">
      <w:pPr>
        <w:pStyle w:val="Bezodstpw"/>
        <w:tabs>
          <w:tab w:val="left" w:pos="426"/>
        </w:tabs>
        <w:jc w:val="both"/>
        <w:rPr>
          <w:sz w:val="20"/>
          <w:szCs w:val="20"/>
        </w:rPr>
      </w:pP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</w:pPr>
      <w:r w:rsidRPr="0034651E">
        <w:rPr>
          <w:b/>
          <w:sz w:val="20"/>
          <w:szCs w:val="20"/>
        </w:rPr>
        <w:t>§ 5</w:t>
      </w:r>
    </w:p>
    <w:p w:rsidR="005144B4" w:rsidRPr="0034651E" w:rsidRDefault="005144B4" w:rsidP="005144B4">
      <w:pPr>
        <w:jc w:val="center"/>
        <w:rPr>
          <w:b/>
          <w:sz w:val="20"/>
          <w:szCs w:val="20"/>
        </w:rPr>
      </w:pPr>
      <w:r w:rsidRPr="0034651E">
        <w:rPr>
          <w:b/>
          <w:sz w:val="20"/>
          <w:szCs w:val="20"/>
          <w:u w:val="single"/>
        </w:rPr>
        <w:t>Czas trwania umowy</w:t>
      </w:r>
    </w:p>
    <w:p w:rsidR="005144B4" w:rsidRPr="0034651E" w:rsidRDefault="005144B4" w:rsidP="005144B4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4651E">
        <w:rPr>
          <w:rFonts w:ascii="Times New Roman" w:hAnsi="Times New Roman"/>
          <w:sz w:val="20"/>
          <w:szCs w:val="20"/>
        </w:rPr>
        <w:t xml:space="preserve">Umowa obowiązuje przez </w:t>
      </w:r>
      <w:r w:rsidRPr="0034651E">
        <w:rPr>
          <w:rFonts w:ascii="Times New Roman" w:hAnsi="Times New Roman"/>
          <w:b/>
          <w:sz w:val="20"/>
          <w:szCs w:val="20"/>
        </w:rPr>
        <w:t>12 miesięcy</w:t>
      </w:r>
      <w:r w:rsidRPr="0034651E">
        <w:rPr>
          <w:rFonts w:ascii="Times New Roman" w:hAnsi="Times New Roman"/>
          <w:sz w:val="20"/>
          <w:szCs w:val="20"/>
        </w:rPr>
        <w:t xml:space="preserve"> </w:t>
      </w:r>
      <w:r w:rsidRPr="0034651E">
        <w:rPr>
          <w:rFonts w:ascii="Times New Roman" w:hAnsi="Times New Roman"/>
          <w:b/>
          <w:sz w:val="20"/>
          <w:szCs w:val="20"/>
        </w:rPr>
        <w:t>od jej daty zawarcia lub do czasu wyczerpania wartości umowy w zależności, która z tych przesłanek nastąpi wcześniej</w:t>
      </w:r>
      <w:r w:rsidRPr="0034651E">
        <w:rPr>
          <w:rFonts w:ascii="Times New Roman" w:hAnsi="Times New Roman"/>
          <w:sz w:val="20"/>
          <w:szCs w:val="20"/>
        </w:rPr>
        <w:t xml:space="preserve"> .</w:t>
      </w:r>
    </w:p>
    <w:p w:rsidR="005144B4" w:rsidRPr="0034651E" w:rsidRDefault="005144B4" w:rsidP="005144B4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4651E">
        <w:rPr>
          <w:rFonts w:ascii="Times New Roman" w:hAnsi="Times New Roman"/>
          <w:sz w:val="20"/>
          <w:szCs w:val="20"/>
        </w:rPr>
        <w:t xml:space="preserve">Zamawiający może odstąpić od umowy w terminie 30 dni od wystąpienia okoliczności </w:t>
      </w:r>
      <w:r w:rsidRPr="0034651E">
        <w:rPr>
          <w:rFonts w:ascii="Times New Roman" w:hAnsi="Times New Roman"/>
          <w:sz w:val="20"/>
          <w:szCs w:val="20"/>
        </w:rPr>
        <w:br/>
        <w:t>w szczególności będących podstawą do odstąpienia, jeżeli Wykonawca:</w:t>
      </w:r>
    </w:p>
    <w:p w:rsidR="005144B4" w:rsidRPr="0034651E" w:rsidRDefault="005144B4" w:rsidP="005144B4">
      <w:pPr>
        <w:numPr>
          <w:ilvl w:val="0"/>
          <w:numId w:val="30"/>
        </w:numPr>
        <w:spacing w:after="0"/>
        <w:ind w:hanging="294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przekroczy terminy realizacji dostawy towaru wynikające z §1 ust. 3 i 5 o 7 dni; </w:t>
      </w:r>
    </w:p>
    <w:p w:rsidR="005144B4" w:rsidRPr="0034651E" w:rsidRDefault="005144B4" w:rsidP="005144B4">
      <w:pPr>
        <w:numPr>
          <w:ilvl w:val="0"/>
          <w:numId w:val="30"/>
        </w:numPr>
        <w:spacing w:after="0"/>
        <w:ind w:hanging="294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przekroczy termin, o którym mowa w §4 ust. 4 o 7 dni;</w:t>
      </w:r>
    </w:p>
    <w:p w:rsidR="005144B4" w:rsidRPr="0034651E" w:rsidRDefault="005144B4" w:rsidP="005144B4">
      <w:pPr>
        <w:numPr>
          <w:ilvl w:val="0"/>
          <w:numId w:val="30"/>
        </w:numPr>
        <w:spacing w:after="0"/>
        <w:ind w:hanging="294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nie dostarczy dokumentów, o których mowa </w:t>
      </w:r>
      <w:r w:rsidRPr="00CA58D3">
        <w:rPr>
          <w:sz w:val="20"/>
          <w:szCs w:val="20"/>
        </w:rPr>
        <w:t>w §1 ust. 13</w:t>
      </w:r>
      <w:r w:rsidRPr="003F4732">
        <w:rPr>
          <w:color w:val="FF0000"/>
          <w:sz w:val="20"/>
          <w:szCs w:val="20"/>
        </w:rPr>
        <w:t>;</w:t>
      </w:r>
    </w:p>
    <w:p w:rsidR="005144B4" w:rsidRPr="0034651E" w:rsidRDefault="005144B4" w:rsidP="005144B4">
      <w:pPr>
        <w:numPr>
          <w:ilvl w:val="0"/>
          <w:numId w:val="30"/>
        </w:numPr>
        <w:spacing w:after="0"/>
        <w:ind w:hanging="294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jeżeli wykonuje przedmiot zamówienia w sposób niezgodny z umową lub normami i warunkami określonymi prawem. </w:t>
      </w: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</w:pP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</w:pP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</w:pPr>
      <w:r w:rsidRPr="0034651E">
        <w:rPr>
          <w:b/>
          <w:sz w:val="20"/>
          <w:szCs w:val="20"/>
        </w:rPr>
        <w:t>§ 6</w:t>
      </w: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  <w:u w:val="single"/>
        </w:rPr>
      </w:pPr>
      <w:r w:rsidRPr="0034651E">
        <w:rPr>
          <w:b/>
          <w:sz w:val="20"/>
          <w:szCs w:val="20"/>
          <w:u w:val="single"/>
        </w:rPr>
        <w:t>Kary umowne</w:t>
      </w:r>
    </w:p>
    <w:p w:rsidR="005144B4" w:rsidRPr="0034651E" w:rsidRDefault="005144B4" w:rsidP="005144B4">
      <w:pPr>
        <w:pStyle w:val="Bezodstpw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W razie nie wykonania lub nienależytego wykonania umowy Wykonawca zobowiązuje się zapłacić Zamawiającemu karę:</w:t>
      </w:r>
    </w:p>
    <w:p w:rsidR="005144B4" w:rsidRPr="0034651E" w:rsidRDefault="005144B4" w:rsidP="005144B4">
      <w:pPr>
        <w:pStyle w:val="Bezodstpw"/>
        <w:numPr>
          <w:ilvl w:val="0"/>
          <w:numId w:val="27"/>
        </w:numPr>
        <w:spacing w:line="276" w:lineRule="auto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w wysokości </w:t>
      </w:r>
      <w:r w:rsidRPr="0034651E">
        <w:rPr>
          <w:b/>
          <w:sz w:val="20"/>
          <w:szCs w:val="20"/>
        </w:rPr>
        <w:t>……….. %</w:t>
      </w:r>
      <w:r>
        <w:rPr>
          <w:b/>
          <w:sz w:val="20"/>
          <w:szCs w:val="20"/>
        </w:rPr>
        <w:t>( min 0,5)</w:t>
      </w:r>
      <w:r w:rsidRPr="0034651E">
        <w:rPr>
          <w:sz w:val="20"/>
          <w:szCs w:val="20"/>
        </w:rPr>
        <w:t xml:space="preserve"> ceny brutto umowy w przypadku opóźnienia w wykonaniu dostawy z przyczyn leżących po stronie Wykonawcy za każdy dzień opóźnienia licząc od daty upływu terminu realizacji umowy określonego w § 1 ust. 3, 5 i w § 4 ust.4 do dnia ostatecznego przyjęcia bez zastrzeżeń przez Zamawiającego zamawianego towaru;</w:t>
      </w:r>
    </w:p>
    <w:p w:rsidR="005144B4" w:rsidRPr="0034651E" w:rsidRDefault="005144B4" w:rsidP="005144B4">
      <w:pPr>
        <w:pStyle w:val="Bezodstpw"/>
        <w:numPr>
          <w:ilvl w:val="0"/>
          <w:numId w:val="27"/>
        </w:numPr>
        <w:spacing w:line="276" w:lineRule="auto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w wysokości 5%</w:t>
      </w:r>
      <w:r w:rsidRPr="0034651E">
        <w:rPr>
          <w:b/>
          <w:sz w:val="20"/>
          <w:szCs w:val="20"/>
        </w:rPr>
        <w:t xml:space="preserve"> </w:t>
      </w:r>
      <w:r w:rsidRPr="0034651E">
        <w:rPr>
          <w:sz w:val="20"/>
          <w:szCs w:val="20"/>
        </w:rPr>
        <w:t>ceny brutto umowy, w przypadku odstąpienia od realizacji umowy</w:t>
      </w:r>
      <w:r w:rsidRPr="0034651E">
        <w:rPr>
          <w:sz w:val="20"/>
          <w:szCs w:val="20"/>
        </w:rPr>
        <w:br/>
        <w:t>w całości lub w części z przyczyn leżących po stronie Wykonawcy;</w:t>
      </w:r>
    </w:p>
    <w:p w:rsidR="005144B4" w:rsidRPr="0034651E" w:rsidRDefault="005144B4" w:rsidP="005144B4">
      <w:pPr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 w:rsidRPr="00CA58D3">
        <w:rPr>
          <w:sz w:val="20"/>
          <w:szCs w:val="20"/>
        </w:rPr>
        <w:t xml:space="preserve">w wysokości 1% ceny brutto umowy, w przypadku niedostarczenia dokumentów, o których mowa w §1 ust. 13 </w:t>
      </w:r>
      <w:r w:rsidRPr="0034651E">
        <w:rPr>
          <w:sz w:val="20"/>
          <w:szCs w:val="20"/>
        </w:rPr>
        <w:t>z przyczyn leżących po stronie Wykonawcy za każdy dzień opóźnienia, licząc od upływu terminu tam wskazanego do dnia dostarczenia dokumentów;</w:t>
      </w:r>
    </w:p>
    <w:p w:rsidR="005144B4" w:rsidRPr="0034651E" w:rsidRDefault="005144B4" w:rsidP="005144B4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4651E">
        <w:rPr>
          <w:rFonts w:ascii="Times New Roman" w:hAnsi="Times New Roman"/>
          <w:sz w:val="20"/>
          <w:szCs w:val="20"/>
        </w:rPr>
        <w:t xml:space="preserve">Maksymalna wysokość kar umownych za opóźnienia w wykonaniu dostawy, nie może przekroczyć </w:t>
      </w:r>
      <w:r w:rsidRPr="0034651E">
        <w:rPr>
          <w:rFonts w:ascii="Times New Roman" w:hAnsi="Times New Roman"/>
          <w:b/>
          <w:sz w:val="20"/>
          <w:szCs w:val="20"/>
        </w:rPr>
        <w:t xml:space="preserve">dwukrotności </w:t>
      </w:r>
      <w:r w:rsidRPr="0034651E">
        <w:rPr>
          <w:rFonts w:ascii="Times New Roman" w:hAnsi="Times New Roman"/>
          <w:sz w:val="20"/>
          <w:szCs w:val="20"/>
        </w:rPr>
        <w:t>kary za odstąpienie od umowy.</w:t>
      </w:r>
    </w:p>
    <w:p w:rsidR="005144B4" w:rsidRPr="0034651E" w:rsidRDefault="005144B4" w:rsidP="005144B4">
      <w:pPr>
        <w:pStyle w:val="Bezodstpw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Wykonawca oświadcza, że wyraża zgodę na potrącenie z należytego mu wynagrodzenia ewentualnych kar umownych.</w:t>
      </w:r>
    </w:p>
    <w:p w:rsidR="005144B4" w:rsidRPr="0034651E" w:rsidRDefault="005144B4" w:rsidP="005144B4">
      <w:pPr>
        <w:pStyle w:val="Bezodstpw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W przypadku naliczenia kar umownych Zamawiający pomniejszy płatność faktury o naliczone kary umowne.</w:t>
      </w:r>
    </w:p>
    <w:p w:rsidR="005144B4" w:rsidRPr="0034651E" w:rsidRDefault="005144B4" w:rsidP="005144B4">
      <w:pPr>
        <w:pStyle w:val="Bezodstpw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Zamawiający może dochodzić odszkodowania przewyższającego kary umowne na zasadach ogólnych K.c. </w:t>
      </w: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  <w:sectPr w:rsidR="005144B4" w:rsidRPr="0034651E" w:rsidSect="0035253E">
          <w:headerReference w:type="default" r:id="rId12"/>
          <w:footerReference w:type="default" r:id="rId13"/>
          <w:pgSz w:w="11906" w:h="16838"/>
          <w:pgMar w:top="993" w:right="851" w:bottom="851" w:left="1985" w:header="426" w:footer="709" w:gutter="0"/>
          <w:cols w:space="708"/>
          <w:docGrid w:linePitch="360"/>
        </w:sectPr>
      </w:pP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</w:pPr>
      <w:r w:rsidRPr="0034651E">
        <w:rPr>
          <w:b/>
          <w:sz w:val="20"/>
          <w:szCs w:val="20"/>
        </w:rPr>
        <w:lastRenderedPageBreak/>
        <w:t>§ 7</w:t>
      </w:r>
    </w:p>
    <w:p w:rsidR="005144B4" w:rsidRDefault="005144B4" w:rsidP="005144B4">
      <w:pPr>
        <w:pStyle w:val="Bezodstpw"/>
        <w:jc w:val="center"/>
        <w:rPr>
          <w:b/>
          <w:snapToGrid w:val="0"/>
          <w:sz w:val="20"/>
          <w:szCs w:val="20"/>
          <w:u w:val="single"/>
        </w:rPr>
      </w:pPr>
      <w:r w:rsidRPr="0034651E">
        <w:rPr>
          <w:b/>
          <w:snapToGrid w:val="0"/>
          <w:sz w:val="20"/>
          <w:szCs w:val="20"/>
          <w:u w:val="single"/>
        </w:rPr>
        <w:t>Zestawienie asortymentowo-cenowe przedmiotu zamówienia</w:t>
      </w:r>
    </w:p>
    <w:p w:rsidR="005144B4" w:rsidRPr="0034651E" w:rsidRDefault="005144B4" w:rsidP="005144B4">
      <w:pPr>
        <w:pStyle w:val="Bezodstpw"/>
        <w:jc w:val="center"/>
        <w:rPr>
          <w:b/>
          <w:snapToGrid w:val="0"/>
          <w:sz w:val="20"/>
          <w:szCs w:val="20"/>
          <w:u w:val="single"/>
        </w:rPr>
      </w:pPr>
    </w:p>
    <w:p w:rsidR="005144B4" w:rsidRPr="00CA58D3" w:rsidRDefault="005144B4" w:rsidP="005144B4">
      <w:pPr>
        <w:pStyle w:val="Bezodstpw"/>
        <w:jc w:val="center"/>
        <w:rPr>
          <w:snapToGrid w:val="0"/>
          <w:sz w:val="20"/>
          <w:szCs w:val="20"/>
        </w:rPr>
      </w:pPr>
      <w:r w:rsidRPr="00CA58D3">
        <w:rPr>
          <w:snapToGrid w:val="0"/>
          <w:sz w:val="20"/>
          <w:szCs w:val="20"/>
        </w:rPr>
        <w:t>Treścią §7  w umowie ostatecznej, będzie treść załącznika nr 2 (Zestawienie asortymentowo - cenowe przedmiotu zamówienia)  do SIWZ wypełnione przez Wykonawcę w ofercie.</w:t>
      </w:r>
    </w:p>
    <w:p w:rsidR="005144B4" w:rsidRPr="0034651E" w:rsidRDefault="005144B4" w:rsidP="005144B4">
      <w:pPr>
        <w:pStyle w:val="Bezodstpw"/>
        <w:spacing w:line="276" w:lineRule="auto"/>
        <w:rPr>
          <w:b/>
          <w:sz w:val="20"/>
          <w:szCs w:val="20"/>
        </w:rPr>
      </w:pPr>
    </w:p>
    <w:p w:rsidR="005144B4" w:rsidRPr="0034651E" w:rsidRDefault="005144B4" w:rsidP="005144B4">
      <w:pPr>
        <w:pStyle w:val="Bezodstpw"/>
        <w:spacing w:line="276" w:lineRule="auto"/>
        <w:jc w:val="center"/>
        <w:rPr>
          <w:b/>
          <w:sz w:val="20"/>
          <w:szCs w:val="20"/>
        </w:rPr>
      </w:pPr>
    </w:p>
    <w:p w:rsidR="005144B4" w:rsidRPr="0034651E" w:rsidRDefault="005144B4" w:rsidP="005144B4">
      <w:pPr>
        <w:pStyle w:val="Bezodstpw"/>
        <w:spacing w:line="276" w:lineRule="auto"/>
        <w:jc w:val="center"/>
        <w:rPr>
          <w:b/>
          <w:sz w:val="20"/>
          <w:szCs w:val="20"/>
        </w:rPr>
      </w:pPr>
      <w:r w:rsidRPr="0034651E">
        <w:rPr>
          <w:b/>
          <w:sz w:val="20"/>
          <w:szCs w:val="20"/>
        </w:rPr>
        <w:t>§ 8</w:t>
      </w:r>
    </w:p>
    <w:p w:rsidR="005144B4" w:rsidRPr="0034651E" w:rsidRDefault="005144B4" w:rsidP="005144B4">
      <w:pPr>
        <w:tabs>
          <w:tab w:val="left" w:pos="0"/>
        </w:tabs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</w:t>
      </w:r>
      <w:r w:rsidRPr="006A34FD">
        <w:rPr>
          <w:sz w:val="20"/>
          <w:szCs w:val="20"/>
        </w:rPr>
        <w:t xml:space="preserve">leczniczej (tj. Dz. U. z 2020 r., poz. 295, 567) </w:t>
      </w:r>
      <w:r w:rsidRPr="0034651E">
        <w:rPr>
          <w:sz w:val="20"/>
          <w:szCs w:val="20"/>
        </w:rPr>
        <w:t>ma zastosowanie.</w:t>
      </w:r>
    </w:p>
    <w:p w:rsidR="005144B4" w:rsidRPr="0034651E" w:rsidRDefault="005144B4" w:rsidP="005144B4">
      <w:pPr>
        <w:pStyle w:val="Bezodstpw"/>
        <w:spacing w:line="276" w:lineRule="auto"/>
        <w:jc w:val="center"/>
        <w:rPr>
          <w:b/>
          <w:sz w:val="20"/>
          <w:szCs w:val="20"/>
        </w:rPr>
      </w:pPr>
    </w:p>
    <w:p w:rsidR="005144B4" w:rsidRPr="0034651E" w:rsidRDefault="005144B4" w:rsidP="005144B4">
      <w:pPr>
        <w:pStyle w:val="Bezodstpw"/>
        <w:spacing w:line="276" w:lineRule="auto"/>
        <w:jc w:val="center"/>
        <w:rPr>
          <w:b/>
          <w:sz w:val="20"/>
          <w:szCs w:val="20"/>
        </w:rPr>
      </w:pPr>
      <w:r w:rsidRPr="0034651E">
        <w:rPr>
          <w:b/>
          <w:sz w:val="20"/>
          <w:szCs w:val="20"/>
        </w:rPr>
        <w:t>§ 9</w:t>
      </w:r>
    </w:p>
    <w:p w:rsidR="005144B4" w:rsidRPr="0034651E" w:rsidRDefault="005144B4" w:rsidP="005144B4">
      <w:pPr>
        <w:pStyle w:val="Bezodstpw"/>
        <w:spacing w:line="276" w:lineRule="auto"/>
        <w:jc w:val="center"/>
        <w:rPr>
          <w:b/>
          <w:sz w:val="20"/>
          <w:szCs w:val="20"/>
        </w:rPr>
      </w:pPr>
      <w:r w:rsidRPr="0034651E">
        <w:rPr>
          <w:b/>
          <w:sz w:val="20"/>
          <w:szCs w:val="20"/>
          <w:u w:val="single"/>
        </w:rPr>
        <w:t>Zmiana umowy</w:t>
      </w:r>
    </w:p>
    <w:p w:rsidR="005144B4" w:rsidRPr="0034651E" w:rsidRDefault="005144B4" w:rsidP="005144B4">
      <w:pPr>
        <w:pStyle w:val="Bezodstpw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Zmiana umowy może nastąpić za zgodą obu stron w przypadkach ściśle określonych </w:t>
      </w:r>
      <w:r w:rsidRPr="0034651E">
        <w:rPr>
          <w:sz w:val="20"/>
          <w:szCs w:val="20"/>
        </w:rPr>
        <w:br/>
        <w:t xml:space="preserve">w umowie w formie aneksu. </w:t>
      </w:r>
    </w:p>
    <w:p w:rsidR="005144B4" w:rsidRPr="0034651E" w:rsidRDefault="005144B4" w:rsidP="005144B4">
      <w:pPr>
        <w:pStyle w:val="Bezodstpw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Zamawiający dopuszcza dokonanie zmian zakresu umowy na podstawie przesłanek wymienionych w art. 144 ust. 1 ustawy PZP. </w:t>
      </w:r>
    </w:p>
    <w:p w:rsidR="005144B4" w:rsidRPr="0034651E" w:rsidRDefault="005144B4" w:rsidP="005144B4">
      <w:pPr>
        <w:pStyle w:val="Bezodstpw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Wszystkie wartości netto określone przez Wykonawcę są ustalone na okres obowiązywania umowy </w:t>
      </w:r>
      <w:r w:rsidRPr="0034651E">
        <w:rPr>
          <w:sz w:val="20"/>
          <w:szCs w:val="20"/>
        </w:rPr>
        <w:br/>
        <w:t>i nie wzrosną. Zamawiający dopuszcza zmianę umowy w formie aneksu w przypadku, gdy wartości netto przedmiotu umowy obniżą się, przy czym konsekwencje rachunkowe stosuje się odpowiednio.</w:t>
      </w:r>
    </w:p>
    <w:p w:rsidR="005144B4" w:rsidRPr="0034651E" w:rsidRDefault="005144B4" w:rsidP="005144B4">
      <w:pPr>
        <w:pStyle w:val="Bezodstpw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Urzędowa zmiana stawek podatku VAT obowiązuje z mocy prawa, w takim przypadku Zamawiający dopuszcza zmianę zapisów umowy w formie aneksu. W przypadku zmiany stawki VAT, zmianie ulegnie wartość netto umowy a wartość brutto pozostanie bez zmian. Zamawiający będzie realizował zamówienie do wysokości brutto umowy.</w:t>
      </w:r>
    </w:p>
    <w:p w:rsidR="005144B4" w:rsidRPr="0034651E" w:rsidRDefault="005144B4" w:rsidP="005144B4">
      <w:pPr>
        <w:pStyle w:val="Bezodstpw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Wynagrodzenie nie podlega waloryzacji.</w:t>
      </w:r>
    </w:p>
    <w:p w:rsidR="005144B4" w:rsidRPr="0034651E" w:rsidRDefault="005144B4" w:rsidP="005144B4">
      <w:pPr>
        <w:pStyle w:val="Bezodstpw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5144B4" w:rsidRPr="0034651E" w:rsidRDefault="005144B4" w:rsidP="005144B4">
      <w:pPr>
        <w:pStyle w:val="Bezodstpw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Zamawiający dopuszcza w formie aneksu wydłużenie terminu obowiązywania umowy nie więcej jednak niż o …………</w:t>
      </w:r>
      <w:r w:rsidRPr="0034651E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 max </w:t>
      </w:r>
      <w:r w:rsidRPr="0034651E">
        <w:rPr>
          <w:b/>
          <w:sz w:val="20"/>
          <w:szCs w:val="20"/>
        </w:rPr>
        <w:t xml:space="preserve">36 miesięcy)  </w:t>
      </w:r>
      <w:r w:rsidRPr="0034651E">
        <w:rPr>
          <w:sz w:val="20"/>
          <w:szCs w:val="20"/>
        </w:rPr>
        <w:t>od daty jej zakończenia.</w:t>
      </w:r>
    </w:p>
    <w:p w:rsidR="005144B4" w:rsidRPr="0034651E" w:rsidRDefault="005144B4" w:rsidP="005144B4">
      <w:pPr>
        <w:pStyle w:val="Akapitzlist"/>
        <w:numPr>
          <w:ilvl w:val="0"/>
          <w:numId w:val="28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651E">
        <w:rPr>
          <w:rFonts w:ascii="Times New Roman" w:eastAsia="Times New Roman" w:hAnsi="Times New Roman"/>
          <w:sz w:val="20"/>
          <w:szCs w:val="20"/>
          <w:lang w:eastAsia="pl-PL"/>
        </w:rPr>
        <w:t>Zamawiający dopuszcza zmiany umowy w zakresie ochrony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– RODO (Dz.U.UE.L.2016.119.1), które nakładają szereg szczegółowych obowiązków na administratorów oraz podmioty przetwarzające dane osób fizycznych. W szczególności zmiana umowy może nastąpić w związku z brzmieniem art. 28, 32-36 RODO w zakresie powierzenia przez administratora (zamawiającego) przetwarzania danych osobowych innemu podmiotowi (wykonawcy) i określenia minimalnych standardów powierzenia tych danych. Dane osób fizycznych mogą być powierzane tylko takim podmiotom, które dają gwarancje wdrożenia odpowiednich środków technicznych i organizacyjnych, by przetwarzanie spełniało wymogi RODO i chroniło prawa osób, których dane dotyczą.</w:t>
      </w:r>
    </w:p>
    <w:p w:rsidR="005144B4" w:rsidRPr="0034651E" w:rsidRDefault="005144B4" w:rsidP="005144B4">
      <w:pPr>
        <w:pStyle w:val="Bezodstpw"/>
        <w:numPr>
          <w:ilvl w:val="0"/>
          <w:numId w:val="28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Zamawiający dopuszcza w formie aneksu zmianę umowy w przypadku zaniechania produkcji określonego gatunku lub wprowadzenia przedmiotu umowy nowej generacji. Dostarczony zamiennik/równoważnik musi spełniać co najmniej wszystkie wymagania lub je przewyższać. Przesłanką niezbędną do takiego działania Zamawiającego jest również brak wzrostu wartości netto danego przedmiotu zamówienia w porównaniu z wartością przedstawioną w umowie. Ilości zamawianego w ten sposób towaru muszą być tożsame z ilościami wynikającymi z umowy.</w:t>
      </w:r>
    </w:p>
    <w:p w:rsidR="005144B4" w:rsidRPr="0034651E" w:rsidRDefault="005144B4" w:rsidP="005144B4">
      <w:pPr>
        <w:pStyle w:val="Bezodstpw"/>
        <w:numPr>
          <w:ilvl w:val="0"/>
          <w:numId w:val="28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lastRenderedPageBreak/>
        <w:t>Zamawiający dopuszcza zmianę zapisów umowy w przypadku zmiany numerów katalogowych przez producenta przy jednoczesnym zastrzeżeniu braku zmian cen na wyższe oraz jednoczesnym podtrzymaniu co najmniej parametrów przedmiotu zamawianego.</w:t>
      </w:r>
    </w:p>
    <w:p w:rsidR="005144B4" w:rsidRPr="0034651E" w:rsidRDefault="005144B4" w:rsidP="005144B4">
      <w:pPr>
        <w:pStyle w:val="Bezodstpw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Zmiana siedziby Wykonawcy nie stanowi zmiany treści umowy i nie wymaga aneksu do umowy.</w:t>
      </w:r>
    </w:p>
    <w:p w:rsidR="005144B4" w:rsidRPr="0034651E" w:rsidRDefault="005144B4" w:rsidP="005144B4">
      <w:pPr>
        <w:pStyle w:val="Bezodstpw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Wszelkie zmiany umowy wymagają dla swojej ważności formy pisemnej.</w:t>
      </w: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</w:pP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</w:pPr>
      <w:r w:rsidRPr="0034651E">
        <w:rPr>
          <w:b/>
          <w:sz w:val="20"/>
          <w:szCs w:val="20"/>
        </w:rPr>
        <w:t>§ 10</w:t>
      </w:r>
    </w:p>
    <w:p w:rsidR="005144B4" w:rsidRPr="0034651E" w:rsidRDefault="005144B4" w:rsidP="005144B4">
      <w:pPr>
        <w:pStyle w:val="Bezodstpw"/>
        <w:jc w:val="center"/>
        <w:rPr>
          <w:sz w:val="20"/>
          <w:szCs w:val="20"/>
        </w:rPr>
      </w:pPr>
      <w:r w:rsidRPr="0034651E">
        <w:rPr>
          <w:b/>
          <w:sz w:val="20"/>
          <w:szCs w:val="20"/>
          <w:u w:val="single"/>
        </w:rPr>
        <w:t>Postępowanie polubowne</w:t>
      </w:r>
    </w:p>
    <w:p w:rsidR="005144B4" w:rsidRPr="0034651E" w:rsidRDefault="005144B4" w:rsidP="005144B4">
      <w:pPr>
        <w:pStyle w:val="Bezodstpw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Wszelkie spory strony zobowiązują się załatwić w pierwszej kolejności polubownie. </w:t>
      </w:r>
    </w:p>
    <w:p w:rsidR="005144B4" w:rsidRPr="0034651E" w:rsidRDefault="005144B4" w:rsidP="005144B4">
      <w:pPr>
        <w:pStyle w:val="Bezodstpw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Do rozstrzygania sporów sądowych strony ustalają właściwość sądu siedziby Zamawiającego.</w:t>
      </w: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</w:pP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</w:pPr>
    </w:p>
    <w:p w:rsidR="005144B4" w:rsidRPr="0034651E" w:rsidRDefault="005144B4" w:rsidP="005144B4">
      <w:pPr>
        <w:pStyle w:val="Bezodstpw"/>
        <w:jc w:val="center"/>
        <w:rPr>
          <w:sz w:val="20"/>
          <w:szCs w:val="20"/>
        </w:rPr>
      </w:pPr>
      <w:r w:rsidRPr="0034651E">
        <w:rPr>
          <w:b/>
          <w:sz w:val="20"/>
          <w:szCs w:val="20"/>
        </w:rPr>
        <w:t>§ 11</w:t>
      </w: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</w:pPr>
      <w:r w:rsidRPr="0034651E">
        <w:rPr>
          <w:b/>
          <w:sz w:val="20"/>
          <w:szCs w:val="20"/>
          <w:u w:val="single"/>
        </w:rPr>
        <w:t>Pozostałe postanowienia</w:t>
      </w:r>
    </w:p>
    <w:p w:rsidR="005144B4" w:rsidRPr="0034651E" w:rsidRDefault="005144B4" w:rsidP="005144B4">
      <w:pPr>
        <w:numPr>
          <w:ilvl w:val="0"/>
          <w:numId w:val="31"/>
        </w:numPr>
        <w:spacing w:after="0"/>
        <w:ind w:left="284" w:hanging="284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Niniejsza umowa podlega wyłącznie prawu polskiemu. Strony zgodnie wyłączają stosowanie Konwencji Narodów Zjednoczonych o umowach międzynarodowej sprzedaży towarów.</w:t>
      </w:r>
      <w:r w:rsidRPr="0034651E">
        <w:rPr>
          <w:sz w:val="20"/>
          <w:szCs w:val="20"/>
        </w:rPr>
        <w:br/>
        <w:t>W sprawach nieunormowanych umową oraz do wykładni jej postanowień zastosowanie mają przepisy ustawy z ustawy z dnia 29.01.2004 r Prawo zamówień publicznych, ustawy z dnia 23.04.1964 r Kodeks Cywilny oraz innych obowiązujących aktów prawnych.</w:t>
      </w:r>
    </w:p>
    <w:p w:rsidR="005144B4" w:rsidRPr="0034651E" w:rsidRDefault="005144B4" w:rsidP="005144B4">
      <w:pPr>
        <w:numPr>
          <w:ilvl w:val="0"/>
          <w:numId w:val="31"/>
        </w:numPr>
        <w:spacing w:after="0"/>
        <w:ind w:left="284" w:hanging="284"/>
        <w:jc w:val="both"/>
        <w:rPr>
          <w:sz w:val="20"/>
          <w:szCs w:val="20"/>
        </w:rPr>
      </w:pPr>
      <w:r w:rsidRPr="007E0162">
        <w:rPr>
          <w:sz w:val="20"/>
          <w:szCs w:val="20"/>
        </w:rPr>
        <w:t xml:space="preserve">Zamawiający udostępnia  Wykonawcy dane osobowe swoich pracowników. Dane te będą  </w:t>
      </w:r>
      <w:r w:rsidRPr="0034651E">
        <w:rPr>
          <w:sz w:val="20"/>
          <w:szCs w:val="20"/>
        </w:rPr>
        <w:t xml:space="preserve">wykorzystywane  i przetwarzane na potrzeby umowy, chyba że przepisy resortowe stanowią inaczej. </w:t>
      </w:r>
    </w:p>
    <w:p w:rsidR="005144B4" w:rsidRPr="0034651E" w:rsidRDefault="005144B4" w:rsidP="005144B4">
      <w:pPr>
        <w:numPr>
          <w:ilvl w:val="0"/>
          <w:numId w:val="31"/>
        </w:numPr>
        <w:spacing w:after="0"/>
        <w:ind w:left="284" w:hanging="284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:rsidR="005144B4" w:rsidRPr="0034651E" w:rsidRDefault="005144B4" w:rsidP="005144B4">
      <w:pPr>
        <w:numPr>
          <w:ilvl w:val="0"/>
          <w:numId w:val="31"/>
        </w:numPr>
        <w:spacing w:after="0"/>
        <w:ind w:left="284" w:hanging="284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Wykonawca składając ofertę, przyjmuje do wiadomości, iż jego dane osobowe będą wykorzystywane i przetwarzane na potrzeby realizacji umowy, chyba że przepisy resortowe stanowią inaczej.</w:t>
      </w:r>
    </w:p>
    <w:p w:rsidR="005144B4" w:rsidRPr="0034651E" w:rsidRDefault="005144B4" w:rsidP="005144B4">
      <w:pPr>
        <w:numPr>
          <w:ilvl w:val="0"/>
          <w:numId w:val="31"/>
        </w:numPr>
        <w:spacing w:after="0"/>
        <w:ind w:left="284" w:hanging="284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Zamawiający  informuje, że :</w:t>
      </w:r>
    </w:p>
    <w:p w:rsidR="005144B4" w:rsidRPr="0034651E" w:rsidRDefault="005144B4" w:rsidP="005144B4">
      <w:pPr>
        <w:pStyle w:val="Akapitzlist"/>
        <w:numPr>
          <w:ilvl w:val="3"/>
          <w:numId w:val="21"/>
        </w:numPr>
        <w:spacing w:after="160"/>
        <w:ind w:left="851" w:hanging="567"/>
        <w:jc w:val="both"/>
        <w:rPr>
          <w:rFonts w:ascii="Times New Roman" w:hAnsi="Times New Roman"/>
          <w:sz w:val="20"/>
          <w:szCs w:val="20"/>
        </w:rPr>
      </w:pPr>
      <w:r w:rsidRPr="0034651E">
        <w:rPr>
          <w:rFonts w:ascii="Times New Roman" w:hAnsi="Times New Roman"/>
          <w:sz w:val="20"/>
          <w:szCs w:val="20"/>
        </w:rPr>
        <w:t xml:space="preserve">odbiorcami danych osobowych Wykonawcy będą osoby lub podmioty, którym udostępniona zostanie dokumentacja postępowania w oparciu o art. 8 oraz art. 96 ust. 3 PZP;  </w:t>
      </w:r>
    </w:p>
    <w:p w:rsidR="005144B4" w:rsidRPr="0034651E" w:rsidRDefault="005144B4" w:rsidP="005144B4">
      <w:pPr>
        <w:pStyle w:val="Akapitzlist"/>
        <w:numPr>
          <w:ilvl w:val="3"/>
          <w:numId w:val="21"/>
        </w:numPr>
        <w:spacing w:after="160"/>
        <w:ind w:left="851" w:hanging="567"/>
        <w:jc w:val="both"/>
        <w:rPr>
          <w:rFonts w:ascii="Times New Roman" w:hAnsi="Times New Roman"/>
          <w:sz w:val="20"/>
          <w:szCs w:val="20"/>
        </w:rPr>
      </w:pPr>
      <w:r w:rsidRPr="0034651E">
        <w:rPr>
          <w:rFonts w:ascii="Times New Roman" w:hAnsi="Times New Roman"/>
          <w:sz w:val="20"/>
          <w:szCs w:val="20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5144B4" w:rsidRPr="0034651E" w:rsidRDefault="005144B4" w:rsidP="005144B4">
      <w:pPr>
        <w:pStyle w:val="Akapitzlist"/>
        <w:numPr>
          <w:ilvl w:val="3"/>
          <w:numId w:val="21"/>
        </w:numPr>
        <w:tabs>
          <w:tab w:val="left" w:pos="851"/>
        </w:tabs>
        <w:spacing w:after="160"/>
        <w:ind w:left="851" w:hanging="567"/>
        <w:jc w:val="both"/>
        <w:rPr>
          <w:rFonts w:ascii="Times New Roman" w:hAnsi="Times New Roman"/>
          <w:sz w:val="20"/>
          <w:szCs w:val="20"/>
        </w:rPr>
      </w:pPr>
      <w:r w:rsidRPr="0034651E">
        <w:rPr>
          <w:rFonts w:ascii="Times New Roman" w:hAnsi="Times New Roman"/>
          <w:sz w:val="20"/>
          <w:szCs w:val="20"/>
        </w:rPr>
        <w:t>w odniesieniu do danych osobowych Wykonawcy decyzje nie będą podejmowane w sposób zautomatyzowany, stosowanie do art. 22 RODO;</w:t>
      </w:r>
    </w:p>
    <w:p w:rsidR="005144B4" w:rsidRPr="0034651E" w:rsidRDefault="005144B4" w:rsidP="005144B4">
      <w:pPr>
        <w:pStyle w:val="Akapitzlist"/>
        <w:numPr>
          <w:ilvl w:val="3"/>
          <w:numId w:val="21"/>
        </w:numPr>
        <w:tabs>
          <w:tab w:val="left" w:pos="851"/>
        </w:tabs>
        <w:spacing w:after="160"/>
        <w:ind w:left="851" w:hanging="567"/>
        <w:jc w:val="both"/>
        <w:rPr>
          <w:rFonts w:ascii="Times New Roman" w:hAnsi="Times New Roman"/>
          <w:sz w:val="20"/>
          <w:szCs w:val="20"/>
        </w:rPr>
      </w:pPr>
      <w:r w:rsidRPr="0034651E">
        <w:rPr>
          <w:rFonts w:ascii="Times New Roman" w:hAnsi="Times New Roman"/>
          <w:sz w:val="20"/>
          <w:szCs w:val="20"/>
        </w:rPr>
        <w:t>Wykonawca posiada: na podstawie art. 15 RODO prawo dostępu do własnych danych osobowych; na podstawie art. 16 RODO prawo do sprostowania swoich danych osobowych;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narusza przepisy RODO;</w:t>
      </w:r>
    </w:p>
    <w:p w:rsidR="005144B4" w:rsidRPr="0034651E" w:rsidRDefault="005144B4" w:rsidP="005144B4">
      <w:pPr>
        <w:pStyle w:val="Akapitzlist"/>
        <w:numPr>
          <w:ilvl w:val="3"/>
          <w:numId w:val="21"/>
        </w:numPr>
        <w:spacing w:after="160" w:line="259" w:lineRule="auto"/>
        <w:ind w:left="851" w:hanging="567"/>
        <w:jc w:val="both"/>
        <w:rPr>
          <w:rFonts w:ascii="Times New Roman" w:hAnsi="Times New Roman"/>
          <w:sz w:val="20"/>
          <w:szCs w:val="20"/>
        </w:rPr>
      </w:pPr>
      <w:r w:rsidRPr="0034651E">
        <w:rPr>
          <w:rFonts w:ascii="Times New Roman" w:hAnsi="Times New Roman"/>
          <w:sz w:val="20"/>
          <w:szCs w:val="20"/>
        </w:rPr>
        <w:t xml:space="preserve">Wykonawcy </w:t>
      </w:r>
      <w:r w:rsidRPr="0034651E">
        <w:rPr>
          <w:rFonts w:ascii="Times New Roman" w:hAnsi="Times New Roman"/>
          <w:b/>
          <w:sz w:val="20"/>
          <w:szCs w:val="20"/>
        </w:rPr>
        <w:t>nie przysługuje</w:t>
      </w:r>
      <w:r w:rsidRPr="0034651E">
        <w:rPr>
          <w:rFonts w:ascii="Times New Roman" w:hAnsi="Times New Roman"/>
          <w:sz w:val="20"/>
          <w:szCs w:val="20"/>
        </w:rPr>
        <w:t>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</w:t>
      </w: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</w:pPr>
    </w:p>
    <w:p w:rsidR="005144B4" w:rsidRPr="00F924F8" w:rsidRDefault="005144B4" w:rsidP="005144B4">
      <w:pPr>
        <w:pStyle w:val="Bezodstpw"/>
        <w:jc w:val="center"/>
        <w:rPr>
          <w:b/>
          <w:sz w:val="20"/>
          <w:szCs w:val="20"/>
        </w:rPr>
      </w:pPr>
      <w:r w:rsidRPr="0034651E">
        <w:rPr>
          <w:b/>
          <w:sz w:val="20"/>
          <w:szCs w:val="20"/>
        </w:rPr>
        <w:t>§ 12</w:t>
      </w:r>
      <w:r>
        <w:rPr>
          <w:b/>
          <w:sz w:val="20"/>
          <w:szCs w:val="20"/>
        </w:rPr>
        <w:br/>
      </w:r>
      <w:r w:rsidRPr="00F924F8">
        <w:rPr>
          <w:b/>
          <w:sz w:val="20"/>
          <w:szCs w:val="20"/>
          <w:u w:val="single"/>
        </w:rPr>
        <w:t>Zasady zachowania poufności</w:t>
      </w:r>
      <w:r w:rsidRPr="00F924F8">
        <w:rPr>
          <w:sz w:val="20"/>
          <w:szCs w:val="20"/>
        </w:rPr>
        <w:t xml:space="preserve">  </w:t>
      </w:r>
    </w:p>
    <w:p w:rsidR="005144B4" w:rsidRPr="007E0162" w:rsidRDefault="005144B4" w:rsidP="005144B4">
      <w:pPr>
        <w:pStyle w:val="Akapitzlist"/>
        <w:numPr>
          <w:ilvl w:val="0"/>
          <w:numId w:val="33"/>
        </w:numPr>
        <w:tabs>
          <w:tab w:val="num" w:pos="397"/>
        </w:tabs>
        <w:spacing w:before="100" w:beforeAutospacing="1" w:after="100" w:afterAutospacing="1" w:line="360" w:lineRule="auto"/>
        <w:ind w:left="397" w:hanging="39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E0162">
        <w:rPr>
          <w:rFonts w:ascii="Times New Roman" w:eastAsia="Times New Roman" w:hAnsi="Times New Roman"/>
          <w:sz w:val="20"/>
          <w:szCs w:val="20"/>
          <w:lang w:eastAsia="pl-PL"/>
        </w:rPr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5144B4" w:rsidRPr="007E0162" w:rsidRDefault="005144B4" w:rsidP="005144B4">
      <w:pPr>
        <w:pStyle w:val="Akapitzlist"/>
        <w:numPr>
          <w:ilvl w:val="0"/>
          <w:numId w:val="33"/>
        </w:numPr>
        <w:tabs>
          <w:tab w:val="num" w:pos="397"/>
        </w:tabs>
        <w:spacing w:before="100" w:beforeAutospacing="1" w:after="100" w:afterAutospacing="1" w:line="360" w:lineRule="auto"/>
        <w:ind w:left="397" w:hanging="39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E0162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WYKONAWCA zobowiązuje się do zachowania w tajemnicy wszelkich informacji, danych, materiałów, dokumentów oraz danych osobowych należących do ZAMAWIAJĄCEGO, a uzyskanych w trakcie wykonywania przedmiotu umowy.</w:t>
      </w:r>
    </w:p>
    <w:p w:rsidR="005144B4" w:rsidRPr="007E0162" w:rsidRDefault="005144B4" w:rsidP="005144B4">
      <w:pPr>
        <w:pStyle w:val="Akapitzlist"/>
        <w:numPr>
          <w:ilvl w:val="0"/>
          <w:numId w:val="33"/>
        </w:numPr>
        <w:tabs>
          <w:tab w:val="num" w:pos="397"/>
        </w:tabs>
        <w:spacing w:before="100" w:beforeAutospacing="1" w:after="100" w:afterAutospacing="1" w:line="360" w:lineRule="auto"/>
        <w:ind w:left="397" w:hanging="39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E0162">
        <w:rPr>
          <w:rFonts w:ascii="Times New Roman" w:eastAsia="Times New Roman" w:hAnsi="Times New Roman"/>
          <w:sz w:val="20"/>
          <w:szCs w:val="20"/>
          <w:lang w:eastAsia="pl-PL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</w:pPr>
      <w:r w:rsidRPr="0034651E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3</w:t>
      </w: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  <w:u w:val="single"/>
        </w:rPr>
      </w:pPr>
      <w:r w:rsidRPr="0034651E">
        <w:rPr>
          <w:b/>
          <w:sz w:val="20"/>
          <w:szCs w:val="20"/>
          <w:u w:val="single"/>
        </w:rPr>
        <w:t>Prawo opcji</w:t>
      </w:r>
    </w:p>
    <w:p w:rsidR="005144B4" w:rsidRPr="0034651E" w:rsidRDefault="005144B4" w:rsidP="005144B4">
      <w:pPr>
        <w:numPr>
          <w:ilvl w:val="0"/>
          <w:numId w:val="32"/>
        </w:numPr>
        <w:tabs>
          <w:tab w:val="clear" w:pos="720"/>
          <w:tab w:val="num" w:pos="284"/>
        </w:tabs>
        <w:spacing w:after="0"/>
        <w:ind w:left="284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 xml:space="preserve">Wykonawcy nie przysługuje względem Zamawiającego jakiekolwiek roszczenia z tytułu niezrealizowania pełnej ilości przedmiotu zamówienia. Niezrealizowana część umowy nie będzie większa niż </w:t>
      </w:r>
      <w:r>
        <w:rPr>
          <w:b/>
          <w:sz w:val="20"/>
          <w:szCs w:val="20"/>
        </w:rPr>
        <w:t>50</w:t>
      </w:r>
      <w:r w:rsidRPr="0034651E">
        <w:rPr>
          <w:b/>
          <w:sz w:val="20"/>
          <w:szCs w:val="20"/>
        </w:rPr>
        <w:t xml:space="preserve">% ceny brutto </w:t>
      </w:r>
      <w:r>
        <w:rPr>
          <w:b/>
          <w:sz w:val="20"/>
          <w:szCs w:val="20"/>
        </w:rPr>
        <w:t>pakietu</w:t>
      </w:r>
      <w:r w:rsidRPr="0034651E">
        <w:rPr>
          <w:sz w:val="20"/>
          <w:szCs w:val="20"/>
        </w:rPr>
        <w:t xml:space="preserve">. Zamówienie gwarantowane wynosi </w:t>
      </w:r>
      <w:r>
        <w:rPr>
          <w:b/>
          <w:sz w:val="20"/>
          <w:szCs w:val="20"/>
        </w:rPr>
        <w:t xml:space="preserve">50 </w:t>
      </w:r>
      <w:r w:rsidRPr="0034651E">
        <w:rPr>
          <w:b/>
          <w:sz w:val="20"/>
          <w:szCs w:val="20"/>
        </w:rPr>
        <w:t>% ceny brutto</w:t>
      </w:r>
      <w:r>
        <w:rPr>
          <w:b/>
          <w:sz w:val="20"/>
          <w:szCs w:val="20"/>
        </w:rPr>
        <w:t xml:space="preserve"> pakietu</w:t>
      </w:r>
      <w:r w:rsidRPr="0034651E">
        <w:rPr>
          <w:sz w:val="20"/>
          <w:szCs w:val="20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:rsidR="005144B4" w:rsidRPr="0034651E" w:rsidRDefault="005144B4" w:rsidP="005144B4">
      <w:pPr>
        <w:numPr>
          <w:ilvl w:val="0"/>
          <w:numId w:val="32"/>
        </w:numPr>
        <w:spacing w:after="0"/>
        <w:ind w:left="284" w:hanging="426"/>
        <w:jc w:val="both"/>
        <w:rPr>
          <w:sz w:val="20"/>
          <w:szCs w:val="20"/>
        </w:rPr>
      </w:pPr>
      <w:r w:rsidRPr="0034651E">
        <w:rPr>
          <w:sz w:val="20"/>
          <w:szCs w:val="20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5144B4" w:rsidRPr="0034651E" w:rsidRDefault="005144B4" w:rsidP="005144B4">
      <w:pPr>
        <w:numPr>
          <w:ilvl w:val="0"/>
          <w:numId w:val="32"/>
        </w:numPr>
        <w:spacing w:after="0"/>
        <w:ind w:left="284" w:hanging="426"/>
        <w:jc w:val="both"/>
      </w:pPr>
      <w:r w:rsidRPr="0034651E">
        <w:rPr>
          <w:sz w:val="20"/>
          <w:szCs w:val="20"/>
        </w:rPr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</w:t>
      </w:r>
      <w:r w:rsidRPr="0034651E">
        <w:t>.</w:t>
      </w:r>
    </w:p>
    <w:p w:rsidR="005144B4" w:rsidRPr="0034651E" w:rsidRDefault="005144B4" w:rsidP="005144B4">
      <w:pPr>
        <w:pStyle w:val="Bezodstpw"/>
        <w:rPr>
          <w:b/>
          <w:sz w:val="20"/>
          <w:szCs w:val="20"/>
        </w:rPr>
      </w:pPr>
    </w:p>
    <w:p w:rsidR="005144B4" w:rsidRPr="0034651E" w:rsidRDefault="005144B4" w:rsidP="005144B4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14</w:t>
      </w:r>
    </w:p>
    <w:p w:rsidR="005144B4" w:rsidRPr="0034651E" w:rsidRDefault="005144B4" w:rsidP="005144B4">
      <w:pPr>
        <w:ind w:left="284"/>
        <w:jc w:val="center"/>
        <w:rPr>
          <w:b/>
          <w:sz w:val="20"/>
          <w:szCs w:val="20"/>
        </w:rPr>
      </w:pPr>
      <w:r w:rsidRPr="0034651E">
        <w:rPr>
          <w:b/>
          <w:sz w:val="20"/>
          <w:szCs w:val="20"/>
          <w:u w:val="single"/>
        </w:rPr>
        <w:t>Postanowienia końcowe</w:t>
      </w:r>
    </w:p>
    <w:p w:rsidR="005144B4" w:rsidRPr="0034651E" w:rsidRDefault="005144B4" w:rsidP="005144B4">
      <w:pPr>
        <w:pStyle w:val="Bezodstpw"/>
        <w:rPr>
          <w:sz w:val="20"/>
          <w:szCs w:val="20"/>
        </w:rPr>
      </w:pPr>
      <w:r w:rsidRPr="0034651E">
        <w:rPr>
          <w:sz w:val="20"/>
          <w:szCs w:val="20"/>
        </w:rPr>
        <w:t>Umowę sporządzono w dwóch jednobrzmiących egzemplarzach, po jednym dla każdej ze Stron.</w:t>
      </w:r>
    </w:p>
    <w:p w:rsidR="005144B4" w:rsidRPr="0034651E" w:rsidRDefault="005144B4" w:rsidP="005144B4">
      <w:pPr>
        <w:pStyle w:val="Bezodstpw"/>
        <w:spacing w:line="276" w:lineRule="auto"/>
        <w:rPr>
          <w:b/>
          <w:sz w:val="20"/>
          <w:szCs w:val="20"/>
        </w:rPr>
      </w:pPr>
    </w:p>
    <w:p w:rsidR="005144B4" w:rsidRPr="0034651E" w:rsidRDefault="005144B4" w:rsidP="005144B4">
      <w:pPr>
        <w:pStyle w:val="Bezodstpw"/>
        <w:spacing w:line="276" w:lineRule="auto"/>
        <w:ind w:left="708" w:firstLine="708"/>
        <w:rPr>
          <w:b/>
          <w:sz w:val="20"/>
          <w:szCs w:val="20"/>
        </w:rPr>
      </w:pPr>
    </w:p>
    <w:p w:rsidR="005144B4" w:rsidRPr="0034651E" w:rsidRDefault="005144B4" w:rsidP="005144B4">
      <w:pPr>
        <w:pStyle w:val="Bezodstpw"/>
        <w:spacing w:line="276" w:lineRule="auto"/>
        <w:ind w:left="708" w:hanging="708"/>
        <w:rPr>
          <w:b/>
          <w:sz w:val="20"/>
          <w:szCs w:val="20"/>
        </w:rPr>
      </w:pPr>
      <w:r w:rsidRPr="0034651E">
        <w:rPr>
          <w:b/>
          <w:sz w:val="20"/>
          <w:szCs w:val="20"/>
        </w:rPr>
        <w:t>Wykonawca:</w:t>
      </w:r>
      <w:r w:rsidRPr="0034651E">
        <w:rPr>
          <w:b/>
          <w:sz w:val="20"/>
          <w:szCs w:val="20"/>
        </w:rPr>
        <w:tab/>
      </w:r>
      <w:r w:rsidRPr="0034651E">
        <w:rPr>
          <w:b/>
          <w:sz w:val="20"/>
          <w:szCs w:val="20"/>
        </w:rPr>
        <w:tab/>
      </w:r>
      <w:r w:rsidRPr="0034651E">
        <w:rPr>
          <w:b/>
          <w:sz w:val="20"/>
          <w:szCs w:val="20"/>
        </w:rPr>
        <w:tab/>
      </w:r>
      <w:r w:rsidRPr="0034651E">
        <w:rPr>
          <w:b/>
          <w:sz w:val="20"/>
          <w:szCs w:val="20"/>
        </w:rPr>
        <w:tab/>
      </w:r>
      <w:r w:rsidRPr="0034651E">
        <w:rPr>
          <w:b/>
          <w:sz w:val="20"/>
          <w:szCs w:val="20"/>
        </w:rPr>
        <w:tab/>
      </w:r>
      <w:r w:rsidRPr="0034651E">
        <w:rPr>
          <w:b/>
          <w:sz w:val="20"/>
          <w:szCs w:val="20"/>
        </w:rPr>
        <w:tab/>
      </w:r>
      <w:r w:rsidRPr="0034651E">
        <w:rPr>
          <w:b/>
          <w:sz w:val="20"/>
          <w:szCs w:val="20"/>
        </w:rPr>
        <w:tab/>
      </w:r>
      <w:r w:rsidRPr="0034651E">
        <w:rPr>
          <w:b/>
          <w:sz w:val="20"/>
          <w:szCs w:val="20"/>
        </w:rPr>
        <w:tab/>
      </w:r>
      <w:r w:rsidRPr="0034651E">
        <w:rPr>
          <w:b/>
          <w:sz w:val="20"/>
          <w:szCs w:val="20"/>
        </w:rPr>
        <w:tab/>
        <w:t>Zamawiający:</w:t>
      </w:r>
    </w:p>
    <w:p w:rsidR="005144B4" w:rsidRPr="0034651E" w:rsidRDefault="005144B4" w:rsidP="005144B4">
      <w:pPr>
        <w:rPr>
          <w:sz w:val="20"/>
          <w:szCs w:val="20"/>
        </w:rPr>
      </w:pPr>
    </w:p>
    <w:p w:rsidR="005144B4" w:rsidRPr="0034651E" w:rsidRDefault="005144B4" w:rsidP="005144B4">
      <w:pPr>
        <w:rPr>
          <w:sz w:val="20"/>
          <w:szCs w:val="20"/>
        </w:rPr>
      </w:pPr>
    </w:p>
    <w:p w:rsidR="005144B4" w:rsidRPr="0034651E" w:rsidRDefault="005144B4" w:rsidP="005144B4">
      <w:pPr>
        <w:rPr>
          <w:sz w:val="20"/>
          <w:szCs w:val="20"/>
        </w:rPr>
      </w:pPr>
    </w:p>
    <w:p w:rsidR="005144B4" w:rsidRPr="0034651E" w:rsidRDefault="005144B4" w:rsidP="005144B4">
      <w:pPr>
        <w:rPr>
          <w:sz w:val="20"/>
          <w:szCs w:val="20"/>
        </w:rPr>
      </w:pPr>
    </w:p>
    <w:p w:rsidR="005144B4" w:rsidRPr="0034651E" w:rsidRDefault="005144B4" w:rsidP="005144B4">
      <w:pPr>
        <w:rPr>
          <w:sz w:val="20"/>
          <w:szCs w:val="20"/>
        </w:rPr>
      </w:pPr>
    </w:p>
    <w:p w:rsidR="005144B4" w:rsidRPr="0034651E" w:rsidRDefault="005144B4" w:rsidP="005144B4">
      <w:pPr>
        <w:rPr>
          <w:sz w:val="20"/>
          <w:szCs w:val="20"/>
        </w:rPr>
      </w:pPr>
    </w:p>
    <w:p w:rsidR="005144B4" w:rsidRPr="0034651E" w:rsidRDefault="005144B4" w:rsidP="005144B4">
      <w:pPr>
        <w:rPr>
          <w:sz w:val="20"/>
          <w:szCs w:val="20"/>
        </w:rPr>
      </w:pPr>
    </w:p>
    <w:p w:rsidR="005144B4" w:rsidRPr="0034651E" w:rsidRDefault="005144B4" w:rsidP="005144B4">
      <w:pPr>
        <w:rPr>
          <w:sz w:val="20"/>
          <w:szCs w:val="20"/>
        </w:rPr>
      </w:pPr>
    </w:p>
    <w:p w:rsidR="005144B4" w:rsidRPr="0034651E" w:rsidRDefault="005144B4" w:rsidP="005144B4">
      <w:pPr>
        <w:rPr>
          <w:sz w:val="20"/>
          <w:szCs w:val="20"/>
        </w:rPr>
      </w:pPr>
    </w:p>
    <w:p w:rsidR="005144B4" w:rsidRPr="0034651E" w:rsidRDefault="005144B4" w:rsidP="005144B4">
      <w:pPr>
        <w:rPr>
          <w:sz w:val="20"/>
          <w:szCs w:val="20"/>
        </w:rPr>
      </w:pPr>
    </w:p>
    <w:p w:rsidR="005144B4" w:rsidRPr="0034651E" w:rsidRDefault="005144B4" w:rsidP="005144B4">
      <w:pPr>
        <w:rPr>
          <w:sz w:val="20"/>
          <w:szCs w:val="20"/>
        </w:rPr>
      </w:pPr>
    </w:p>
    <w:p w:rsidR="005144B4" w:rsidRPr="0034651E" w:rsidRDefault="005144B4" w:rsidP="005144B4">
      <w:pPr>
        <w:rPr>
          <w:sz w:val="20"/>
          <w:szCs w:val="20"/>
        </w:rPr>
      </w:pPr>
    </w:p>
    <w:p w:rsidR="005144B4" w:rsidRPr="0034651E" w:rsidRDefault="005144B4" w:rsidP="005144B4">
      <w:pPr>
        <w:rPr>
          <w:sz w:val="20"/>
          <w:szCs w:val="20"/>
        </w:rPr>
      </w:pPr>
    </w:p>
    <w:p w:rsidR="005144B4" w:rsidRPr="0034651E" w:rsidRDefault="005144B4" w:rsidP="005144B4">
      <w:pPr>
        <w:rPr>
          <w:sz w:val="20"/>
          <w:szCs w:val="20"/>
        </w:rPr>
      </w:pPr>
    </w:p>
    <w:p w:rsidR="005144B4" w:rsidRPr="0034651E" w:rsidRDefault="005144B4" w:rsidP="005144B4">
      <w:pPr>
        <w:rPr>
          <w:sz w:val="20"/>
          <w:szCs w:val="20"/>
        </w:rPr>
      </w:pPr>
    </w:p>
    <w:p w:rsidR="005144B4" w:rsidRPr="0034651E" w:rsidRDefault="005144B4" w:rsidP="005144B4">
      <w:pPr>
        <w:rPr>
          <w:sz w:val="20"/>
          <w:szCs w:val="20"/>
        </w:rPr>
      </w:pPr>
    </w:p>
    <w:p w:rsidR="005144B4" w:rsidRPr="0034651E" w:rsidRDefault="005144B4" w:rsidP="005144B4">
      <w:pPr>
        <w:rPr>
          <w:sz w:val="20"/>
          <w:szCs w:val="20"/>
        </w:rPr>
      </w:pPr>
    </w:p>
    <w:p w:rsidR="005144B4" w:rsidRPr="0034651E" w:rsidRDefault="005144B4" w:rsidP="005144B4">
      <w:pPr>
        <w:rPr>
          <w:sz w:val="20"/>
          <w:szCs w:val="20"/>
        </w:rPr>
      </w:pPr>
    </w:p>
    <w:p w:rsidR="005144B4" w:rsidRPr="0034651E" w:rsidRDefault="005144B4" w:rsidP="005144B4">
      <w:pPr>
        <w:rPr>
          <w:sz w:val="20"/>
          <w:szCs w:val="20"/>
        </w:rPr>
      </w:pPr>
    </w:p>
    <w:p w:rsidR="005144B4" w:rsidRPr="0034651E" w:rsidRDefault="005144B4" w:rsidP="005144B4">
      <w:pPr>
        <w:rPr>
          <w:sz w:val="20"/>
          <w:szCs w:val="20"/>
        </w:rPr>
      </w:pPr>
    </w:p>
    <w:p w:rsidR="005144B4" w:rsidRPr="0034651E" w:rsidRDefault="005144B4" w:rsidP="005144B4">
      <w:pPr>
        <w:rPr>
          <w:sz w:val="20"/>
          <w:szCs w:val="20"/>
        </w:rPr>
      </w:pPr>
    </w:p>
    <w:p w:rsidR="005144B4" w:rsidRPr="0034651E" w:rsidRDefault="005144B4" w:rsidP="005144B4">
      <w:pPr>
        <w:rPr>
          <w:sz w:val="20"/>
          <w:szCs w:val="20"/>
        </w:rPr>
      </w:pPr>
    </w:p>
    <w:p w:rsidR="005144B4" w:rsidRDefault="005144B4" w:rsidP="005144B4">
      <w:pPr>
        <w:rPr>
          <w:sz w:val="20"/>
          <w:szCs w:val="20"/>
        </w:rPr>
      </w:pPr>
    </w:p>
    <w:p w:rsidR="005144B4" w:rsidRDefault="005144B4" w:rsidP="005144B4">
      <w:pPr>
        <w:spacing w:line="288" w:lineRule="auto"/>
        <w:textAlignment w:val="top"/>
        <w:rPr>
          <w:sz w:val="20"/>
          <w:szCs w:val="20"/>
        </w:rPr>
      </w:pPr>
    </w:p>
    <w:p w:rsidR="005144B4" w:rsidRPr="0034651E" w:rsidRDefault="005144B4" w:rsidP="005144B4">
      <w:pPr>
        <w:spacing w:line="288" w:lineRule="auto"/>
        <w:textAlignment w:val="top"/>
        <w:rPr>
          <w:b/>
          <w:color w:val="000000"/>
          <w:sz w:val="20"/>
          <w:szCs w:val="20"/>
        </w:rPr>
      </w:pPr>
    </w:p>
    <w:p w:rsidR="005144B4" w:rsidRDefault="005144B4" w:rsidP="005144B4">
      <w:pPr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</w:p>
    <w:p w:rsidR="005144B4" w:rsidRDefault="005144B4" w:rsidP="005144B4">
      <w:pPr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</w:p>
    <w:p w:rsidR="005144B4" w:rsidRPr="0034651E" w:rsidRDefault="005144B4" w:rsidP="005144B4">
      <w:pPr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</w:p>
    <w:p w:rsidR="005144B4" w:rsidRDefault="005144B4" w:rsidP="005144B4">
      <w:pPr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</w:p>
    <w:p w:rsidR="005144B4" w:rsidRDefault="005144B4" w:rsidP="005144B4">
      <w:pPr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</w:p>
    <w:p w:rsidR="005144B4" w:rsidRDefault="005144B4" w:rsidP="005144B4">
      <w:pPr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</w:p>
    <w:p w:rsidR="005144B4" w:rsidRDefault="005144B4" w:rsidP="005144B4">
      <w:pPr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</w:p>
    <w:p w:rsidR="005144B4" w:rsidRDefault="005144B4" w:rsidP="005144B4">
      <w:pPr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</w:p>
    <w:p w:rsidR="005144B4" w:rsidRDefault="005144B4" w:rsidP="005144B4">
      <w:pPr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</w:p>
    <w:p w:rsidR="005144B4" w:rsidRDefault="005144B4" w:rsidP="005144B4">
      <w:pPr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</w:p>
    <w:p w:rsidR="005144B4" w:rsidRDefault="005144B4" w:rsidP="005144B4">
      <w:pPr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</w:p>
    <w:p w:rsidR="005144B4" w:rsidRDefault="005144B4" w:rsidP="005144B4">
      <w:pPr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</w:p>
    <w:p w:rsidR="005144B4" w:rsidRDefault="005144B4" w:rsidP="005144B4">
      <w:pPr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</w:p>
    <w:p w:rsidR="005144B4" w:rsidRPr="0034651E" w:rsidRDefault="005144B4" w:rsidP="005144B4">
      <w:pPr>
        <w:spacing w:after="60"/>
        <w:jc w:val="right"/>
        <w:rPr>
          <w:b/>
          <w:sz w:val="20"/>
        </w:rPr>
      </w:pPr>
    </w:p>
    <w:p w:rsidR="005144B4" w:rsidRPr="0034651E" w:rsidRDefault="005144B4" w:rsidP="005144B4">
      <w:pPr>
        <w:spacing w:after="60"/>
        <w:jc w:val="right"/>
        <w:rPr>
          <w:b/>
          <w:sz w:val="20"/>
        </w:rPr>
      </w:pPr>
    </w:p>
    <w:p w:rsidR="005144B4" w:rsidRPr="009A353F" w:rsidRDefault="005144B4" w:rsidP="005144B4">
      <w:pPr>
        <w:spacing w:line="288" w:lineRule="auto"/>
        <w:jc w:val="right"/>
        <w:textAlignment w:val="top"/>
      </w:pPr>
    </w:p>
    <w:p w:rsidR="00A5009F" w:rsidRPr="005144B4" w:rsidRDefault="00A5009F" w:rsidP="005144B4"/>
    <w:sectPr w:rsidR="00A5009F" w:rsidRPr="005144B4" w:rsidSect="0035253E">
      <w:pgSz w:w="11906" w:h="16838"/>
      <w:pgMar w:top="993" w:right="851" w:bottom="851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120F">
      <w:pPr>
        <w:spacing w:after="0" w:line="240" w:lineRule="auto"/>
      </w:pPr>
      <w:r>
        <w:separator/>
      </w:r>
    </w:p>
  </w:endnote>
  <w:endnote w:type="continuationSeparator" w:id="0">
    <w:p w:rsidR="00000000" w:rsidRDefault="000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7513476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B253C" w:rsidRPr="00FA1DF7" w:rsidRDefault="000C7EC0" w:rsidP="00FA1DF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DF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A1DF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A1DF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A1DF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B120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FA1DF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A1DF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A1DF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A1DF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A1DF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B120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FA1DF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B253C" w:rsidRDefault="000B12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120F">
      <w:pPr>
        <w:spacing w:after="0" w:line="240" w:lineRule="auto"/>
      </w:pPr>
      <w:r>
        <w:separator/>
      </w:r>
    </w:p>
  </w:footnote>
  <w:footnote w:type="continuationSeparator" w:id="0">
    <w:p w:rsidR="00000000" w:rsidRDefault="000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3C" w:rsidRDefault="000B120F" w:rsidP="0035253E">
    <w:pPr>
      <w:pStyle w:val="Nagwek"/>
      <w:jc w:val="right"/>
      <w:rPr>
        <w:sz w:val="16"/>
        <w:szCs w:val="16"/>
      </w:rPr>
    </w:pPr>
  </w:p>
  <w:p w:rsidR="00BB253C" w:rsidRPr="0035253E" w:rsidRDefault="000B120F" w:rsidP="0035253E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732"/>
    <w:multiLevelType w:val="multilevel"/>
    <w:tmpl w:val="2E9E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B647BA"/>
    <w:multiLevelType w:val="singleLevel"/>
    <w:tmpl w:val="DA325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D5818F0"/>
    <w:multiLevelType w:val="hybridMultilevel"/>
    <w:tmpl w:val="99443506"/>
    <w:lvl w:ilvl="0" w:tplc="AC1C59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5713A2"/>
    <w:multiLevelType w:val="hybridMultilevel"/>
    <w:tmpl w:val="C35631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3E3C9D"/>
    <w:multiLevelType w:val="hybridMultilevel"/>
    <w:tmpl w:val="4554252E"/>
    <w:lvl w:ilvl="0" w:tplc="C0B809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55092C"/>
    <w:multiLevelType w:val="hybridMultilevel"/>
    <w:tmpl w:val="0832D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23A1"/>
    <w:multiLevelType w:val="hybridMultilevel"/>
    <w:tmpl w:val="3CBA12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201C08"/>
    <w:multiLevelType w:val="hybridMultilevel"/>
    <w:tmpl w:val="119278D6"/>
    <w:lvl w:ilvl="0" w:tplc="1B62C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D65029"/>
    <w:multiLevelType w:val="hybridMultilevel"/>
    <w:tmpl w:val="0E9CC3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EE2ADD"/>
    <w:multiLevelType w:val="hybridMultilevel"/>
    <w:tmpl w:val="20583142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563915"/>
    <w:multiLevelType w:val="multilevel"/>
    <w:tmpl w:val="0150CA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975045"/>
    <w:multiLevelType w:val="hybridMultilevel"/>
    <w:tmpl w:val="7DC6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D534EA"/>
    <w:multiLevelType w:val="hybridMultilevel"/>
    <w:tmpl w:val="2FCE47EC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015EA"/>
    <w:multiLevelType w:val="hybridMultilevel"/>
    <w:tmpl w:val="DB9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5F6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6574CFD"/>
    <w:multiLevelType w:val="multilevel"/>
    <w:tmpl w:val="B84C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06176"/>
    <w:multiLevelType w:val="hybridMultilevel"/>
    <w:tmpl w:val="52AE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991C5A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D467EB"/>
    <w:multiLevelType w:val="hybridMultilevel"/>
    <w:tmpl w:val="EA148C9A"/>
    <w:lvl w:ilvl="0" w:tplc="78246C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284AF4"/>
    <w:multiLevelType w:val="hybridMultilevel"/>
    <w:tmpl w:val="916A3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3241B"/>
    <w:multiLevelType w:val="hybridMultilevel"/>
    <w:tmpl w:val="D09A5370"/>
    <w:lvl w:ilvl="0" w:tplc="0415000F">
      <w:start w:val="1"/>
      <w:numFmt w:val="decimal"/>
      <w:lvlText w:val="%1."/>
      <w:lvlJc w:val="left"/>
      <w:pPr>
        <w:ind w:left="28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10" w:hanging="180"/>
      </w:pPr>
      <w:rPr>
        <w:rFonts w:cs="Times New Roman"/>
      </w:rPr>
    </w:lvl>
  </w:abstractNum>
  <w:abstractNum w:abstractNumId="26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7CE1BEE"/>
    <w:multiLevelType w:val="hybridMultilevel"/>
    <w:tmpl w:val="8EA2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A26390"/>
    <w:multiLevelType w:val="hybridMultilevel"/>
    <w:tmpl w:val="7AB6FA1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C80A9B1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F939B6"/>
    <w:multiLevelType w:val="singleLevel"/>
    <w:tmpl w:val="3AD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>
    <w:nsid w:val="74047EA2"/>
    <w:multiLevelType w:val="hybridMultilevel"/>
    <w:tmpl w:val="C4EC343A"/>
    <w:styleLink w:val="WW8Num2913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5D6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22"/>
  </w:num>
  <w:num w:numId="4">
    <w:abstractNumId w:val="29"/>
  </w:num>
  <w:num w:numId="5">
    <w:abstractNumId w:val="16"/>
  </w:num>
  <w:num w:numId="6">
    <w:abstractNumId w:val="31"/>
  </w:num>
  <w:num w:numId="7">
    <w:abstractNumId w:val="1"/>
  </w:num>
  <w:num w:numId="8">
    <w:abstractNumId w:val="23"/>
  </w:num>
  <w:num w:numId="9">
    <w:abstractNumId w:val="0"/>
  </w:num>
  <w:num w:numId="10">
    <w:abstractNumId w:val="28"/>
  </w:num>
  <w:num w:numId="11">
    <w:abstractNumId w:val="6"/>
  </w:num>
  <w:num w:numId="12">
    <w:abstractNumId w:val="3"/>
  </w:num>
  <w:num w:numId="13">
    <w:abstractNumId w:val="11"/>
  </w:num>
  <w:num w:numId="14">
    <w:abstractNumId w:val="9"/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18">
    <w:abstractNumId w:val="30"/>
  </w:num>
  <w:num w:numId="19">
    <w:abstractNumId w:val="10"/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4"/>
  </w:num>
  <w:num w:numId="24">
    <w:abstractNumId w:val="25"/>
  </w:num>
  <w:num w:numId="25">
    <w:abstractNumId w:val="13"/>
  </w:num>
  <w:num w:numId="26">
    <w:abstractNumId w:val="27"/>
  </w:num>
  <w:num w:numId="27">
    <w:abstractNumId w:val="8"/>
  </w:num>
  <w:num w:numId="28">
    <w:abstractNumId w:val="15"/>
  </w:num>
  <w:num w:numId="29">
    <w:abstractNumId w:val="19"/>
  </w:num>
  <w:num w:numId="30">
    <w:abstractNumId w:val="18"/>
  </w:num>
  <w:num w:numId="31">
    <w:abstractNumId w:val="24"/>
  </w:num>
  <w:num w:numId="32">
    <w:abstractNumId w:val="1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6E"/>
    <w:rsid w:val="00046CBF"/>
    <w:rsid w:val="00072352"/>
    <w:rsid w:val="00090C8B"/>
    <w:rsid w:val="000B120F"/>
    <w:rsid w:val="000C7EC0"/>
    <w:rsid w:val="000D704E"/>
    <w:rsid w:val="001013EE"/>
    <w:rsid w:val="001177AF"/>
    <w:rsid w:val="001847D2"/>
    <w:rsid w:val="00192EE5"/>
    <w:rsid w:val="001B4FA5"/>
    <w:rsid w:val="00223817"/>
    <w:rsid w:val="002327DE"/>
    <w:rsid w:val="00250822"/>
    <w:rsid w:val="0025548D"/>
    <w:rsid w:val="0028044A"/>
    <w:rsid w:val="00287A44"/>
    <w:rsid w:val="00291099"/>
    <w:rsid w:val="002A2320"/>
    <w:rsid w:val="002B596C"/>
    <w:rsid w:val="002B6159"/>
    <w:rsid w:val="002E5F00"/>
    <w:rsid w:val="00307C0B"/>
    <w:rsid w:val="003322EE"/>
    <w:rsid w:val="00335EC9"/>
    <w:rsid w:val="00372F01"/>
    <w:rsid w:val="00390B4E"/>
    <w:rsid w:val="003A1238"/>
    <w:rsid w:val="00402AEB"/>
    <w:rsid w:val="004054CF"/>
    <w:rsid w:val="00454961"/>
    <w:rsid w:val="004B11B4"/>
    <w:rsid w:val="004C688D"/>
    <w:rsid w:val="004F2DF8"/>
    <w:rsid w:val="004F79C6"/>
    <w:rsid w:val="005144B4"/>
    <w:rsid w:val="0051581F"/>
    <w:rsid w:val="00524486"/>
    <w:rsid w:val="00531DF2"/>
    <w:rsid w:val="00575586"/>
    <w:rsid w:val="00583946"/>
    <w:rsid w:val="005847CB"/>
    <w:rsid w:val="005A74A7"/>
    <w:rsid w:val="005B4C56"/>
    <w:rsid w:val="005C5260"/>
    <w:rsid w:val="005D0607"/>
    <w:rsid w:val="00600693"/>
    <w:rsid w:val="00630AE0"/>
    <w:rsid w:val="00655E80"/>
    <w:rsid w:val="00656662"/>
    <w:rsid w:val="006628D9"/>
    <w:rsid w:val="006C0CCD"/>
    <w:rsid w:val="006F74F3"/>
    <w:rsid w:val="0073061D"/>
    <w:rsid w:val="007317B0"/>
    <w:rsid w:val="00732219"/>
    <w:rsid w:val="00743DDB"/>
    <w:rsid w:val="00747C3D"/>
    <w:rsid w:val="007B6E63"/>
    <w:rsid w:val="007E3FA2"/>
    <w:rsid w:val="007E6440"/>
    <w:rsid w:val="007F36B9"/>
    <w:rsid w:val="007F4FF9"/>
    <w:rsid w:val="00805B2B"/>
    <w:rsid w:val="00813F8F"/>
    <w:rsid w:val="008371B8"/>
    <w:rsid w:val="008441E2"/>
    <w:rsid w:val="00873F9D"/>
    <w:rsid w:val="00884177"/>
    <w:rsid w:val="00885E40"/>
    <w:rsid w:val="008E1C41"/>
    <w:rsid w:val="00952883"/>
    <w:rsid w:val="0095784F"/>
    <w:rsid w:val="009A0AF6"/>
    <w:rsid w:val="009C65FD"/>
    <w:rsid w:val="009D5339"/>
    <w:rsid w:val="00A00336"/>
    <w:rsid w:val="00A21214"/>
    <w:rsid w:val="00A5009F"/>
    <w:rsid w:val="00A7426B"/>
    <w:rsid w:val="00AD7097"/>
    <w:rsid w:val="00AD75C4"/>
    <w:rsid w:val="00AE0C7E"/>
    <w:rsid w:val="00B15498"/>
    <w:rsid w:val="00B155CA"/>
    <w:rsid w:val="00B30B42"/>
    <w:rsid w:val="00B32D78"/>
    <w:rsid w:val="00B54357"/>
    <w:rsid w:val="00B77569"/>
    <w:rsid w:val="00BB137C"/>
    <w:rsid w:val="00BB376E"/>
    <w:rsid w:val="00BB5F22"/>
    <w:rsid w:val="00BD3B2D"/>
    <w:rsid w:val="00BD762A"/>
    <w:rsid w:val="00BE6E3D"/>
    <w:rsid w:val="00BF642B"/>
    <w:rsid w:val="00BF6543"/>
    <w:rsid w:val="00C06508"/>
    <w:rsid w:val="00C3043E"/>
    <w:rsid w:val="00C41BF4"/>
    <w:rsid w:val="00CC3BEB"/>
    <w:rsid w:val="00CD6FEB"/>
    <w:rsid w:val="00CE53CA"/>
    <w:rsid w:val="00D154D2"/>
    <w:rsid w:val="00D234DB"/>
    <w:rsid w:val="00D26608"/>
    <w:rsid w:val="00D524A2"/>
    <w:rsid w:val="00D53388"/>
    <w:rsid w:val="00D5537E"/>
    <w:rsid w:val="00D76B59"/>
    <w:rsid w:val="00D90B92"/>
    <w:rsid w:val="00DB1FCC"/>
    <w:rsid w:val="00DC57E1"/>
    <w:rsid w:val="00DE568D"/>
    <w:rsid w:val="00DE6096"/>
    <w:rsid w:val="00DE6621"/>
    <w:rsid w:val="00E0630A"/>
    <w:rsid w:val="00E278BC"/>
    <w:rsid w:val="00E30DB7"/>
    <w:rsid w:val="00E70EE5"/>
    <w:rsid w:val="00E95F1F"/>
    <w:rsid w:val="00EA06CA"/>
    <w:rsid w:val="00EB7A3E"/>
    <w:rsid w:val="00EF00E1"/>
    <w:rsid w:val="00F016D9"/>
    <w:rsid w:val="00F0784E"/>
    <w:rsid w:val="00F24835"/>
    <w:rsid w:val="00F50B17"/>
    <w:rsid w:val="00F63754"/>
    <w:rsid w:val="00F75C90"/>
    <w:rsid w:val="00FC208A"/>
    <w:rsid w:val="00FC3AC2"/>
    <w:rsid w:val="00FD3AE8"/>
    <w:rsid w:val="00FE6A63"/>
    <w:rsid w:val="00FF4A30"/>
    <w:rsid w:val="00FF58F8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6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B376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7A3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287A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533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3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5338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5338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D553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A742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C4809"/>
    <w:rPr>
      <w:rFonts w:ascii="Times New Roman" w:hAnsi="Times New Roman"/>
      <w:sz w:val="0"/>
      <w:szCs w:val="0"/>
      <w:lang w:eastAsia="en-US"/>
    </w:rPr>
  </w:style>
  <w:style w:type="numbering" w:customStyle="1" w:styleId="WW8Num2913">
    <w:name w:val="WW8Num2913"/>
    <w:rsid w:val="002C4809"/>
    <w:pPr>
      <w:numPr>
        <w:numId w:val="18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DE6621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44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144B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44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44B4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5144B4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5144B4"/>
    <w:rPr>
      <w:rFonts w:ascii="Times New Roman" w:eastAsia="Times New Roman" w:hAnsi="Times New Roman"/>
      <w:sz w:val="24"/>
      <w:szCs w:val="24"/>
    </w:rPr>
  </w:style>
  <w:style w:type="paragraph" w:customStyle="1" w:styleId="Bartek">
    <w:name w:val="Bartek"/>
    <w:basedOn w:val="Normalny"/>
    <w:rsid w:val="005144B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locked/>
    <w:rsid w:val="005144B4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6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B376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7A3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287A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533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3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5338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5338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D553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A742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C4809"/>
    <w:rPr>
      <w:rFonts w:ascii="Times New Roman" w:hAnsi="Times New Roman"/>
      <w:sz w:val="0"/>
      <w:szCs w:val="0"/>
      <w:lang w:eastAsia="en-US"/>
    </w:rPr>
  </w:style>
  <w:style w:type="numbering" w:customStyle="1" w:styleId="WW8Num2913">
    <w:name w:val="WW8Num2913"/>
    <w:rsid w:val="002C4809"/>
    <w:pPr>
      <w:numPr>
        <w:numId w:val="18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DE6621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44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144B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44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44B4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5144B4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5144B4"/>
    <w:rPr>
      <w:rFonts w:ascii="Times New Roman" w:eastAsia="Times New Roman" w:hAnsi="Times New Roman"/>
      <w:sz w:val="24"/>
      <w:szCs w:val="24"/>
    </w:rPr>
  </w:style>
  <w:style w:type="paragraph" w:customStyle="1" w:styleId="Bartek">
    <w:name w:val="Bartek"/>
    <w:basedOn w:val="Normalny"/>
    <w:rsid w:val="005144B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locked/>
    <w:rsid w:val="005144B4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tum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%20apteka.dostawy@4w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teka.faktury@4w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65AE-6DD9-48FF-9288-AF981D5F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2703</Words>
  <Characters>16751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4 WSKzP SP ZOZ</Company>
  <LinksUpToDate>false</LinksUpToDate>
  <CharactersWithSpaces>19416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utatarek</dc:creator>
  <cp:lastModifiedBy>Bogusia</cp:lastModifiedBy>
  <cp:revision>4</cp:revision>
  <cp:lastPrinted>2018-04-09T08:29:00Z</cp:lastPrinted>
  <dcterms:created xsi:type="dcterms:W3CDTF">2020-12-30T11:21:00Z</dcterms:created>
  <dcterms:modified xsi:type="dcterms:W3CDTF">2020-12-30T13:27:00Z</dcterms:modified>
</cp:coreProperties>
</file>