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43583A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3583A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>dalej „RODO</w:t>
      </w:r>
      <w:r w:rsidR="001237C6" w:rsidRPr="0043583A">
        <w:rPr>
          <w:rFonts w:ascii="Arial" w:eastAsia="Times New Roman" w:hAnsi="Arial" w:cs="Arial"/>
          <w:lang w:eastAsia="pl-PL"/>
        </w:rPr>
        <w:t>”, zamawiający informuje,</w:t>
      </w:r>
      <w:r w:rsidRPr="0043583A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1237C6" w:rsidRPr="00850666" w:rsidRDefault="00A845C6" w:rsidP="00A916E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 xml:space="preserve">Pani/Pana dane osobowe przetwarzane będą na podstawie art. </w:t>
      </w:r>
      <w:r w:rsidRPr="0043583A">
        <w:rPr>
          <w:rFonts w:ascii="Arial" w:eastAsia="Times New Roman" w:hAnsi="Arial" w:cs="Arial"/>
          <w:lang w:eastAsia="pl-PL"/>
        </w:rPr>
        <w:t xml:space="preserve">6 ust. 1 lit. </w:t>
      </w:r>
      <w:r w:rsidR="001237C6" w:rsidRPr="0043583A">
        <w:rPr>
          <w:rFonts w:ascii="Arial" w:eastAsia="Times New Roman" w:hAnsi="Arial" w:cs="Arial"/>
          <w:lang w:eastAsia="pl-PL"/>
        </w:rPr>
        <w:t xml:space="preserve">b, </w:t>
      </w:r>
      <w:r w:rsidRPr="0043583A">
        <w:rPr>
          <w:rFonts w:ascii="Arial" w:eastAsia="Times New Roman" w:hAnsi="Arial" w:cs="Arial"/>
          <w:lang w:eastAsia="pl-PL"/>
        </w:rPr>
        <w:t>c</w:t>
      </w:r>
      <w:r w:rsidRPr="0043583A">
        <w:rPr>
          <w:rFonts w:ascii="Arial" w:eastAsia="Times New Roman" w:hAnsi="Arial" w:cs="Arial"/>
          <w:i/>
          <w:lang w:eastAsia="pl-PL"/>
        </w:rPr>
        <w:t xml:space="preserve"> </w:t>
      </w:r>
      <w:r w:rsidRPr="001237C6">
        <w:rPr>
          <w:rFonts w:ascii="Arial" w:eastAsia="Times New Roman" w:hAnsi="Arial" w:cs="Arial"/>
          <w:lang w:eastAsia="pl-PL"/>
        </w:rPr>
        <w:t xml:space="preserve">RODO </w:t>
      </w:r>
      <w:r w:rsidR="004E4CC9" w:rsidRPr="001237C6">
        <w:rPr>
          <w:rFonts w:ascii="Arial" w:eastAsia="Times New Roman" w:hAnsi="Arial" w:cs="Arial"/>
          <w:lang w:eastAsia="pl-PL"/>
        </w:rPr>
        <w:br/>
      </w:r>
      <w:r w:rsidRPr="001237C6">
        <w:rPr>
          <w:rFonts w:ascii="Arial" w:eastAsia="Times New Roman" w:hAnsi="Arial" w:cs="Arial"/>
          <w:lang w:eastAsia="pl-PL"/>
        </w:rPr>
        <w:t xml:space="preserve">w celu </w:t>
      </w:r>
      <w:r w:rsidRPr="001237C6">
        <w:rPr>
          <w:rFonts w:ascii="Arial" w:eastAsia="Calibri" w:hAnsi="Arial" w:cs="Arial"/>
        </w:rPr>
        <w:t xml:space="preserve">związanym z </w:t>
      </w:r>
      <w:r w:rsidR="003455A8" w:rsidRPr="001237C6">
        <w:rPr>
          <w:rFonts w:ascii="Arial" w:hAnsi="Arial" w:cs="Arial"/>
        </w:rPr>
        <w:t>zamówieniem publicznym</w:t>
      </w:r>
      <w:r w:rsidR="00760BC6" w:rsidRPr="001237C6">
        <w:rPr>
          <w:rFonts w:ascii="Arial" w:hAnsi="Arial" w:cs="Arial"/>
        </w:rPr>
        <w:t>/</w:t>
      </w:r>
      <w:r w:rsidR="00C47635" w:rsidRPr="001237C6">
        <w:rPr>
          <w:rFonts w:ascii="Arial" w:hAnsi="Arial" w:cs="Arial"/>
        </w:rPr>
        <w:t>realizacją umowy</w:t>
      </w:r>
      <w:r w:rsidR="001237C6">
        <w:rPr>
          <w:rFonts w:ascii="Arial" w:hAnsi="Arial" w:cs="Arial"/>
        </w:rPr>
        <w:t xml:space="preserve"> tj.</w:t>
      </w:r>
      <w:r w:rsidR="00105978">
        <w:rPr>
          <w:rFonts w:ascii="Arial" w:hAnsi="Arial" w:cs="Arial"/>
          <w:b/>
        </w:rPr>
        <w:t xml:space="preserve"> wykonanie robót budowlanych wraz z konserwacją i serwisowaniem zainstalowanych urządzeń dla zadania: </w:t>
      </w:r>
      <w:r w:rsidR="00BC3290">
        <w:rPr>
          <w:rFonts w:ascii="Arial" w:hAnsi="Arial" w:cs="Arial"/>
          <w:b/>
        </w:rPr>
        <w:t>Budowa budynku sztabowego nr 2A w Sochaczewie</w:t>
      </w:r>
      <w:r w:rsidR="00071CB3">
        <w:rPr>
          <w:rFonts w:ascii="Arial" w:hAnsi="Arial" w:cs="Arial"/>
          <w:b/>
        </w:rPr>
        <w:t xml:space="preserve"> – Sprawa 17/01748/2022</w:t>
      </w:r>
      <w:bookmarkStart w:id="0" w:name="_GoBack"/>
      <w:bookmarkEnd w:id="0"/>
    </w:p>
    <w:p w:rsidR="00A845C6" w:rsidRPr="001237C6" w:rsidRDefault="00A845C6" w:rsidP="001237C6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1237C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1237C6">
        <w:rPr>
          <w:rFonts w:ascii="Arial" w:eastAsia="Times New Roman" w:hAnsi="Arial" w:cs="Arial"/>
          <w:lang w:eastAsia="pl-PL"/>
        </w:rPr>
        <w:t xml:space="preserve"> oraz </w:t>
      </w:r>
      <w:r w:rsidR="00627577" w:rsidRPr="001237C6">
        <w:rPr>
          <w:rFonts w:ascii="Arial" w:eastAsia="Times New Roman" w:hAnsi="Arial" w:cs="Arial"/>
          <w:lang w:eastAsia="pl-PL"/>
        </w:rPr>
        <w:t>art. 74 ust. 1 i 2</w:t>
      </w:r>
      <w:r w:rsidRPr="001237C6">
        <w:rPr>
          <w:rFonts w:ascii="Arial" w:eastAsia="Times New Roman" w:hAnsi="Arial" w:cs="Arial"/>
          <w:lang w:eastAsia="pl-PL"/>
        </w:rPr>
        <w:t xml:space="preserve"> ustawy </w:t>
      </w:r>
      <w:r w:rsidR="00627577" w:rsidRPr="001237C6">
        <w:rPr>
          <w:rFonts w:ascii="Arial" w:eastAsia="Times New Roman" w:hAnsi="Arial" w:cs="Arial"/>
          <w:lang w:eastAsia="pl-PL"/>
        </w:rPr>
        <w:t>z dnia 11 września 2019</w:t>
      </w:r>
      <w:r w:rsidRPr="001237C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1237C6">
        <w:rPr>
          <w:rFonts w:ascii="Arial" w:eastAsia="Times New Roman" w:hAnsi="Arial" w:cs="Arial"/>
          <w:lang w:eastAsia="pl-PL"/>
        </w:rPr>
        <w:t>ówień publicz</w:t>
      </w:r>
      <w:r w:rsidR="00627577" w:rsidRPr="001237C6">
        <w:rPr>
          <w:rFonts w:ascii="Arial" w:eastAsia="Times New Roman" w:hAnsi="Arial" w:cs="Arial"/>
          <w:lang w:eastAsia="pl-PL"/>
        </w:rPr>
        <w:t>nych (Dz. U. z 2019 r. poz. 2019</w:t>
      </w:r>
      <w:r w:rsidRPr="001237C6">
        <w:rPr>
          <w:rFonts w:ascii="Arial" w:eastAsia="Times New Roman" w:hAnsi="Arial" w:cs="Arial"/>
          <w:lang w:eastAsia="pl-PL"/>
        </w:rPr>
        <w:t>),</w:t>
      </w:r>
      <w:r w:rsidR="000774FE" w:rsidRPr="001237C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1237C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43583A">
        <w:rPr>
          <w:rFonts w:ascii="Arial" w:eastAsia="Times New Roman" w:hAnsi="Arial" w:cs="Arial"/>
          <w:lang w:eastAsia="pl-PL"/>
        </w:rPr>
        <w:t>zgo</w:t>
      </w:r>
      <w:r w:rsidR="00850666" w:rsidRPr="0043583A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43583A">
        <w:rPr>
          <w:rFonts w:ascii="Arial" w:eastAsia="Times New Roman" w:hAnsi="Arial" w:cs="Arial"/>
          <w:lang w:eastAsia="pl-PL"/>
        </w:rPr>
        <w:t>7</w:t>
      </w:r>
      <w:r w:rsidR="00850666" w:rsidRPr="0043583A">
        <w:rPr>
          <w:rFonts w:ascii="Arial" w:eastAsia="Times New Roman" w:hAnsi="Arial" w:cs="Arial"/>
          <w:lang w:eastAsia="pl-PL"/>
        </w:rPr>
        <w:t>8 i 79</w:t>
      </w:r>
      <w:r w:rsidR="00EB0538" w:rsidRPr="0043583A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850666" w:rsidRDefault="00627577" w:rsidP="00627577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D4" w:rsidRDefault="00991FD4" w:rsidP="00A845C6">
      <w:pPr>
        <w:spacing w:after="0" w:line="240" w:lineRule="auto"/>
      </w:pPr>
      <w:r>
        <w:separator/>
      </w:r>
    </w:p>
  </w:endnote>
  <w:endnote w:type="continuationSeparator" w:id="0">
    <w:p w:rsidR="00991FD4" w:rsidRDefault="00991FD4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D4" w:rsidRDefault="00991FD4" w:rsidP="00A845C6">
      <w:pPr>
        <w:spacing w:after="0" w:line="240" w:lineRule="auto"/>
      </w:pPr>
      <w:r>
        <w:separator/>
      </w:r>
    </w:p>
  </w:footnote>
  <w:footnote w:type="continuationSeparator" w:id="0">
    <w:p w:rsidR="00991FD4" w:rsidRDefault="00991FD4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2E3FF6">
      <w:rPr>
        <w:rFonts w:ascii="Arial" w:hAnsi="Arial" w:cs="Arial"/>
        <w:sz w:val="24"/>
        <w:szCs w:val="24"/>
      </w:rPr>
      <w:t xml:space="preserve"> 03 do 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1CB3"/>
    <w:rsid w:val="000765D1"/>
    <w:rsid w:val="00076889"/>
    <w:rsid w:val="000774FE"/>
    <w:rsid w:val="000C02EC"/>
    <w:rsid w:val="000C5C78"/>
    <w:rsid w:val="000E5AEF"/>
    <w:rsid w:val="000F7D8F"/>
    <w:rsid w:val="00103264"/>
    <w:rsid w:val="00105978"/>
    <w:rsid w:val="00110757"/>
    <w:rsid w:val="001108A1"/>
    <w:rsid w:val="001162DD"/>
    <w:rsid w:val="001237C6"/>
    <w:rsid w:val="0022299E"/>
    <w:rsid w:val="00243832"/>
    <w:rsid w:val="00275E33"/>
    <w:rsid w:val="002B6734"/>
    <w:rsid w:val="002E3FF6"/>
    <w:rsid w:val="0032012E"/>
    <w:rsid w:val="00322B38"/>
    <w:rsid w:val="003304C7"/>
    <w:rsid w:val="003455A8"/>
    <w:rsid w:val="00363688"/>
    <w:rsid w:val="003F778D"/>
    <w:rsid w:val="00417D37"/>
    <w:rsid w:val="0043583A"/>
    <w:rsid w:val="0044103C"/>
    <w:rsid w:val="0048044F"/>
    <w:rsid w:val="004A591E"/>
    <w:rsid w:val="004E4CC9"/>
    <w:rsid w:val="0058025C"/>
    <w:rsid w:val="005D30F8"/>
    <w:rsid w:val="00615BD3"/>
    <w:rsid w:val="00627577"/>
    <w:rsid w:val="00635E81"/>
    <w:rsid w:val="006F7037"/>
    <w:rsid w:val="007520C9"/>
    <w:rsid w:val="00760BC6"/>
    <w:rsid w:val="007A23B9"/>
    <w:rsid w:val="00812C3D"/>
    <w:rsid w:val="00831097"/>
    <w:rsid w:val="00832A60"/>
    <w:rsid w:val="00835870"/>
    <w:rsid w:val="00850666"/>
    <w:rsid w:val="008D76E0"/>
    <w:rsid w:val="008F0BEE"/>
    <w:rsid w:val="00905440"/>
    <w:rsid w:val="009458BC"/>
    <w:rsid w:val="00991FD4"/>
    <w:rsid w:val="009A4C85"/>
    <w:rsid w:val="009B0D44"/>
    <w:rsid w:val="009C0215"/>
    <w:rsid w:val="00A2246C"/>
    <w:rsid w:val="00A32531"/>
    <w:rsid w:val="00A845C6"/>
    <w:rsid w:val="00A916EA"/>
    <w:rsid w:val="00AE604D"/>
    <w:rsid w:val="00AF2FC9"/>
    <w:rsid w:val="00B04BE0"/>
    <w:rsid w:val="00B3466C"/>
    <w:rsid w:val="00B56E44"/>
    <w:rsid w:val="00B70704"/>
    <w:rsid w:val="00B82E91"/>
    <w:rsid w:val="00BB5717"/>
    <w:rsid w:val="00BC3290"/>
    <w:rsid w:val="00BE7CDE"/>
    <w:rsid w:val="00BF41BF"/>
    <w:rsid w:val="00C16A67"/>
    <w:rsid w:val="00C25762"/>
    <w:rsid w:val="00C47635"/>
    <w:rsid w:val="00C64BB6"/>
    <w:rsid w:val="00CF000C"/>
    <w:rsid w:val="00D62A4F"/>
    <w:rsid w:val="00DD3B79"/>
    <w:rsid w:val="00DD43EB"/>
    <w:rsid w:val="00E178C6"/>
    <w:rsid w:val="00E21A0C"/>
    <w:rsid w:val="00E46079"/>
    <w:rsid w:val="00E70457"/>
    <w:rsid w:val="00EB0538"/>
    <w:rsid w:val="00F12762"/>
    <w:rsid w:val="00F33AF1"/>
    <w:rsid w:val="00F741F1"/>
    <w:rsid w:val="00FB6E30"/>
    <w:rsid w:val="00FD4B4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D2FA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8C8A-F379-4730-9869-9E4887B3F23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ADDF4F-B464-44D6-97C0-66A01F73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Panas Monika</cp:lastModifiedBy>
  <cp:revision>38</cp:revision>
  <cp:lastPrinted>2022-03-31T08:37:00Z</cp:lastPrinted>
  <dcterms:created xsi:type="dcterms:W3CDTF">2019-05-24T09:38:00Z</dcterms:created>
  <dcterms:modified xsi:type="dcterms:W3CDTF">2022-03-31T08:37:00Z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