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>w zakresie art. 108 ust. 1 pkt 5 uPzp</w:t>
      </w: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Wykonawcą(ami)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D994" w14:textId="77777777" w:rsidR="00B548A8" w:rsidRDefault="00B54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A308" w14:textId="77777777" w:rsidR="00B548A8" w:rsidRDefault="00B548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5B6B" w14:textId="77777777" w:rsidR="00B548A8" w:rsidRDefault="00B54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CF07" w14:textId="77777777" w:rsidR="00B548A8" w:rsidRDefault="00B54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Pr="00310601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0"/>
        <w:szCs w:val="20"/>
        <w:lang w:bidi="hi-IN"/>
      </w:rPr>
    </w:pPr>
  </w:p>
  <w:p w14:paraId="04BA13BB" w14:textId="77777777" w:rsidR="00D5466C" w:rsidRPr="00D5466C" w:rsidRDefault="00442616" w:rsidP="00D5466C">
    <w:pPr>
      <w:suppressAutoHyphens w:val="0"/>
      <w:jc w:val="center"/>
      <w:rPr>
        <w:rFonts w:ascii="Liberation Serif" w:eastAsia="NSimSun" w:hAnsi="Liberation Serif"/>
        <w:b/>
        <w:bCs/>
        <w:kern w:val="2"/>
        <w:lang w:bidi="hi-IN"/>
      </w:rPr>
    </w:pPr>
    <w:r w:rsidRPr="00310601">
      <w:rPr>
        <w:b/>
        <w:kern w:val="144"/>
        <w:sz w:val="20"/>
        <w:szCs w:val="20"/>
      </w:rPr>
      <w:t>Dotyczy</w:t>
    </w:r>
    <w:r w:rsidRPr="001079D6">
      <w:rPr>
        <w:b/>
        <w:kern w:val="144"/>
        <w:sz w:val="20"/>
        <w:szCs w:val="20"/>
      </w:rPr>
      <w:t xml:space="preserve">: </w:t>
    </w:r>
    <w:r w:rsidRPr="001079D6">
      <w:rPr>
        <w:b/>
        <w:sz w:val="20"/>
        <w:szCs w:val="20"/>
      </w:rPr>
      <w:t xml:space="preserve"> </w:t>
    </w:r>
    <w:r w:rsidRPr="001079D6">
      <w:rPr>
        <w:b/>
        <w:bCs/>
        <w:sz w:val="20"/>
        <w:szCs w:val="20"/>
      </w:rPr>
      <w:t xml:space="preserve">POSTĘPOWANIA W TRYBIE PRZETARGU NIEOGRANICZONEGO </w:t>
    </w:r>
    <w:r w:rsidR="00D5466C" w:rsidRPr="00D5466C">
      <w:rPr>
        <w:rFonts w:eastAsia="NSimSun"/>
        <w:b/>
        <w:color w:val="000000"/>
        <w:kern w:val="1"/>
        <w:sz w:val="20"/>
        <w:szCs w:val="20"/>
        <w:lang w:eastAsia="hi-IN" w:bidi="hi-IN"/>
      </w:rPr>
      <w:t xml:space="preserve">NA </w:t>
    </w:r>
    <w:bookmarkStart w:id="1" w:name="_Hlk89843380"/>
    <w:r w:rsidR="00D5466C" w:rsidRPr="00D5466C">
      <w:rPr>
        <w:rFonts w:eastAsia="NSimSun"/>
        <w:b/>
        <w:color w:val="000000"/>
        <w:kern w:val="1"/>
        <w:sz w:val="20"/>
        <w:szCs w:val="20"/>
        <w:lang w:eastAsia="hi-IN" w:bidi="hi-IN"/>
      </w:rPr>
      <w:t>DOSTAWY</w:t>
    </w:r>
    <w:bookmarkEnd w:id="1"/>
    <w:r w:rsidR="00D5466C" w:rsidRPr="00D5466C">
      <w:rPr>
        <w:rFonts w:eastAsia="NSimSun"/>
        <w:b/>
        <w:color w:val="000000"/>
        <w:kern w:val="1"/>
        <w:sz w:val="20"/>
        <w:szCs w:val="20"/>
        <w:lang w:eastAsia="hi-IN" w:bidi="hi-IN"/>
      </w:rPr>
      <w:t xml:space="preserve"> ODCZYNNIKÓW </w:t>
    </w:r>
    <w:r w:rsidR="00D5466C" w:rsidRPr="00D5466C">
      <w:rPr>
        <w:rFonts w:eastAsia="NSimSun"/>
        <w:b/>
        <w:bCs/>
        <w:color w:val="000000"/>
        <w:kern w:val="2"/>
        <w:sz w:val="20"/>
        <w:szCs w:val="20"/>
        <w:lang w:bidi="hi-IN"/>
      </w:rPr>
      <w:t xml:space="preserve">DO OZNACZANIA RKZ ELEKTROLITÓW ORAZ METABOLITÓW WRAZ Z NAJMEM ANALIZATORÓW </w:t>
    </w:r>
  </w:p>
  <w:p w14:paraId="719390F9" w14:textId="77777777" w:rsidR="00D5466C" w:rsidRPr="00D5466C" w:rsidRDefault="00D5466C" w:rsidP="00D5466C">
    <w:pPr>
      <w:widowControl/>
      <w:suppressAutoHyphens w:val="0"/>
      <w:jc w:val="center"/>
      <w:rPr>
        <w:rFonts w:eastAsia="NSimSun"/>
        <w:b/>
        <w:bCs/>
        <w:kern w:val="2"/>
        <w:sz w:val="20"/>
        <w:szCs w:val="20"/>
        <w:lang w:bidi="hi-IN"/>
      </w:rPr>
    </w:pPr>
  </w:p>
  <w:p w14:paraId="5AEA0A4B" w14:textId="5F083744" w:rsidR="00671054" w:rsidRPr="00284F6F" w:rsidRDefault="00442616" w:rsidP="001079D6">
    <w:pPr>
      <w:tabs>
        <w:tab w:val="left" w:pos="7665"/>
      </w:tabs>
      <w:jc w:val="center"/>
      <w:rPr>
        <w:rFonts w:eastAsia="NSimSun"/>
        <w:b/>
        <w:bCs/>
        <w:kern w:val="2"/>
        <w:sz w:val="20"/>
        <w:szCs w:val="20"/>
        <w:lang w:eastAsia="hi-IN" w:bidi="hi-IN"/>
      </w:rPr>
    </w:pPr>
    <w:r w:rsidRPr="00284F6F">
      <w:rPr>
        <w:rFonts w:eastAsia="NSimSun"/>
        <w:b/>
        <w:bCs/>
        <w:kern w:val="2"/>
        <w:sz w:val="20"/>
        <w:szCs w:val="20"/>
        <w:lang w:eastAsia="hi-IN" w:bidi="hi-IN"/>
      </w:rPr>
      <w:t>WSZSL/FZ-</w:t>
    </w:r>
    <w:r w:rsidR="001079D6">
      <w:rPr>
        <w:rFonts w:eastAsia="NSimSun"/>
        <w:b/>
        <w:bCs/>
        <w:kern w:val="2"/>
        <w:sz w:val="20"/>
        <w:szCs w:val="20"/>
        <w:lang w:eastAsia="hi-IN" w:bidi="hi-IN"/>
      </w:rPr>
      <w:t>7</w:t>
    </w:r>
    <w:r w:rsidR="00D5466C">
      <w:rPr>
        <w:rFonts w:eastAsia="NSimSun"/>
        <w:b/>
        <w:bCs/>
        <w:kern w:val="2"/>
        <w:sz w:val="20"/>
        <w:szCs w:val="20"/>
        <w:lang w:eastAsia="hi-IN" w:bidi="hi-IN"/>
      </w:rPr>
      <w:t>5/</w:t>
    </w:r>
    <w:r w:rsidRPr="00284F6F">
      <w:rPr>
        <w:rFonts w:eastAsia="NSimSun"/>
        <w:b/>
        <w:bCs/>
        <w:kern w:val="2"/>
        <w:sz w:val="20"/>
        <w:szCs w:val="20"/>
        <w:lang w:eastAsia="hi-IN" w:bidi="hi-IN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6379" w14:textId="77777777" w:rsidR="00B548A8" w:rsidRDefault="00B548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079D6"/>
    <w:rsid w:val="00111AD2"/>
    <w:rsid w:val="00133607"/>
    <w:rsid w:val="00133C33"/>
    <w:rsid w:val="00183B54"/>
    <w:rsid w:val="001C3113"/>
    <w:rsid w:val="002360B4"/>
    <w:rsid w:val="00237743"/>
    <w:rsid w:val="00254686"/>
    <w:rsid w:val="002551CB"/>
    <w:rsid w:val="00263745"/>
    <w:rsid w:val="00284F6F"/>
    <w:rsid w:val="00310601"/>
    <w:rsid w:val="003434C2"/>
    <w:rsid w:val="00395DD5"/>
    <w:rsid w:val="003B3F1A"/>
    <w:rsid w:val="003B633A"/>
    <w:rsid w:val="00404FE9"/>
    <w:rsid w:val="00441A4C"/>
    <w:rsid w:val="00442616"/>
    <w:rsid w:val="00450246"/>
    <w:rsid w:val="00487CD0"/>
    <w:rsid w:val="00525374"/>
    <w:rsid w:val="00555A47"/>
    <w:rsid w:val="00563DCB"/>
    <w:rsid w:val="00565B8F"/>
    <w:rsid w:val="00573C46"/>
    <w:rsid w:val="005B3B1B"/>
    <w:rsid w:val="005B76BF"/>
    <w:rsid w:val="00671054"/>
    <w:rsid w:val="006D29C2"/>
    <w:rsid w:val="006E5A7A"/>
    <w:rsid w:val="0073481C"/>
    <w:rsid w:val="007447F9"/>
    <w:rsid w:val="00774DE3"/>
    <w:rsid w:val="008465BC"/>
    <w:rsid w:val="008C1A8C"/>
    <w:rsid w:val="00926EF4"/>
    <w:rsid w:val="009848DE"/>
    <w:rsid w:val="009E395C"/>
    <w:rsid w:val="00A46D88"/>
    <w:rsid w:val="00A75377"/>
    <w:rsid w:val="00AB49C7"/>
    <w:rsid w:val="00AE5629"/>
    <w:rsid w:val="00B02CC0"/>
    <w:rsid w:val="00B46F0F"/>
    <w:rsid w:val="00B548A8"/>
    <w:rsid w:val="00B569F5"/>
    <w:rsid w:val="00BA6C63"/>
    <w:rsid w:val="00BB39FE"/>
    <w:rsid w:val="00C4352D"/>
    <w:rsid w:val="00C566D6"/>
    <w:rsid w:val="00C91FBF"/>
    <w:rsid w:val="00D415E5"/>
    <w:rsid w:val="00D5466C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21</cp:revision>
  <dcterms:created xsi:type="dcterms:W3CDTF">2023-07-10T08:40:00Z</dcterms:created>
  <dcterms:modified xsi:type="dcterms:W3CDTF">2024-09-27T07:57:00Z</dcterms:modified>
</cp:coreProperties>
</file>