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B0E" w14:textId="13C561F9" w:rsidR="00C83EF9" w:rsidRPr="001247E6" w:rsidRDefault="00F52119" w:rsidP="00C83EF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Przedmiotem zamówienia jest sprzęt AGD dla sołectwa </w:t>
      </w:r>
      <w:proofErr w:type="spellStart"/>
      <w:r w:rsidR="009C0100">
        <w:rPr>
          <w:rFonts w:ascii="Times New Roman" w:hAnsi="Times New Roman" w:cs="Times New Roman"/>
          <w:b/>
          <w:bCs/>
          <w:u w:val="single"/>
        </w:rPr>
        <w:t>Bełcz</w:t>
      </w:r>
      <w:proofErr w:type="spellEnd"/>
      <w:r w:rsidR="009C0100">
        <w:rPr>
          <w:rFonts w:ascii="Times New Roman" w:hAnsi="Times New Roman" w:cs="Times New Roman"/>
          <w:b/>
          <w:bCs/>
          <w:u w:val="single"/>
        </w:rPr>
        <w:t xml:space="preserve"> Mały</w:t>
      </w:r>
    </w:p>
    <w:p w14:paraId="1F2F2350" w14:textId="7F333E81" w:rsidR="00C83EF9" w:rsidRPr="001247E6" w:rsidRDefault="00F52119" w:rsidP="00C83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C83EF9" w:rsidRPr="001247E6">
        <w:rPr>
          <w:rFonts w:ascii="Times New Roman" w:hAnsi="Times New Roman" w:cs="Times New Roman"/>
        </w:rPr>
        <w:t xml:space="preserve">Kuchenka gazowa z piekarnikiem elektrycznym – BEKO FSE 62120 DW : </w:t>
      </w:r>
    </w:p>
    <w:p w14:paraId="02AB6F77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Wykonanie rusztu: żeliwny</w:t>
      </w:r>
    </w:p>
    <w:p w14:paraId="05DFD651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Pojemność piekarnika: 72 l</w:t>
      </w:r>
    </w:p>
    <w:p w14:paraId="772D89BD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Szerokość produktu: 60 cm</w:t>
      </w:r>
    </w:p>
    <w:p w14:paraId="2909FDDB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Wysokość produktu: 85 cm</w:t>
      </w:r>
    </w:p>
    <w:p w14:paraId="7F5C7BF8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Głębokość produktu: 60 cm</w:t>
      </w:r>
    </w:p>
    <w:p w14:paraId="1A0CC8E4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 xml:space="preserve">Rodzaj płyty: </w:t>
      </w:r>
      <w:hyperlink r:id="rId5" w:tooltip="filtruj po parametrze" w:history="1">
        <w:r w:rsidRPr="001247E6">
          <w:rPr>
            <w:rStyle w:val="Hipercze"/>
          </w:rPr>
          <w:t>gazowo-elektryczna</w:t>
        </w:r>
      </w:hyperlink>
    </w:p>
    <w:p w14:paraId="7783869A" w14:textId="77777777" w:rsidR="00C83EF9" w:rsidRPr="001247E6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Liczba pól grzewczych/palników: 4</w:t>
      </w:r>
    </w:p>
    <w:p w14:paraId="0BCFAF7E" w14:textId="3D03DAD2" w:rsidR="00C83EF9" w:rsidRDefault="00C83EF9" w:rsidP="00C83EF9">
      <w:pPr>
        <w:pStyle w:val="f88182jdsv"/>
        <w:spacing w:before="0" w:beforeAutospacing="0" w:after="0" w:afterAutospacing="0"/>
        <w:ind w:left="720"/>
      </w:pPr>
      <w:r w:rsidRPr="001247E6">
        <w:t>Rodzaj piekarnika: elektryczny</w:t>
      </w:r>
    </w:p>
    <w:p w14:paraId="644B0C94" w14:textId="2E2E8805" w:rsidR="009C0100" w:rsidRDefault="009C0100" w:rsidP="00C83EF9">
      <w:pPr>
        <w:pStyle w:val="f88182jdsv"/>
        <w:spacing w:before="0" w:beforeAutospacing="0" w:after="0" w:afterAutospacing="0"/>
        <w:ind w:left="720"/>
      </w:pPr>
    </w:p>
    <w:p w14:paraId="4A250421" w14:textId="51E3D01B" w:rsidR="009C0100" w:rsidRDefault="009C0100" w:rsidP="009C0100">
      <w:pPr>
        <w:pStyle w:val="f88182jdsv"/>
        <w:spacing w:before="0" w:beforeAutospacing="0" w:after="0" w:afterAutospacing="0"/>
      </w:pPr>
      <w:r>
        <w:t xml:space="preserve">1 szt. </w:t>
      </w:r>
      <w:r w:rsidRPr="009C0100">
        <w:t>Zmywarka Beko DFN28422W</w:t>
      </w:r>
      <w:r>
        <w:t>:</w:t>
      </w:r>
    </w:p>
    <w:p w14:paraId="362D0B77" w14:textId="77777777" w:rsidR="009C0100" w:rsidRDefault="009C0100" w:rsidP="00C83EF9">
      <w:pPr>
        <w:pStyle w:val="f88182jdsv"/>
        <w:spacing w:before="0" w:beforeAutospacing="0" w:after="0" w:afterAutospacing="0"/>
        <w:ind w:left="720"/>
      </w:pPr>
    </w:p>
    <w:p w14:paraId="30C06367" w14:textId="43AB704F" w:rsidR="009C0100" w:rsidRDefault="009C0100" w:rsidP="009C0100">
      <w:pPr>
        <w:pStyle w:val="f88182jdsv"/>
        <w:spacing w:before="0" w:beforeAutospacing="0" w:after="0"/>
      </w:pPr>
      <w:r>
        <w:t>Wymiary bez elementów wystających (</w:t>
      </w:r>
      <w:proofErr w:type="spellStart"/>
      <w:r>
        <w:t>SxWxG</w:t>
      </w:r>
      <w:proofErr w:type="spellEnd"/>
      <w:r>
        <w:t xml:space="preserve">) </w:t>
      </w:r>
      <w:r>
        <w:t>:</w:t>
      </w:r>
      <w:r>
        <w:tab/>
        <w:t>59,8 x 85 x 60 cm</w:t>
      </w:r>
    </w:p>
    <w:p w14:paraId="5FB246C6" w14:textId="202FAA5E" w:rsidR="009C0100" w:rsidRDefault="009C0100" w:rsidP="009C0100">
      <w:pPr>
        <w:pStyle w:val="f88182jdsv"/>
        <w:spacing w:before="0" w:beforeAutospacing="0" w:after="0"/>
      </w:pPr>
      <w:r>
        <w:t>Panel sterujący</w:t>
      </w:r>
      <w:r>
        <w:t>:</w:t>
      </w:r>
      <w:r>
        <w:t xml:space="preserve"> </w:t>
      </w:r>
      <w:r>
        <w:tab/>
        <w:t>zewnętrzny (odkryty)</w:t>
      </w:r>
    </w:p>
    <w:p w14:paraId="4765B72F" w14:textId="3CAE6DB0" w:rsidR="009C0100" w:rsidRDefault="009C0100" w:rsidP="009C0100">
      <w:pPr>
        <w:pStyle w:val="f88182jdsv"/>
        <w:spacing w:before="0" w:beforeAutospacing="0" w:after="0"/>
      </w:pPr>
      <w:r>
        <w:t>Sterowanie</w:t>
      </w:r>
      <w:r>
        <w:t>:</w:t>
      </w:r>
      <w:r>
        <w:tab/>
        <w:t>elektroniczne</w:t>
      </w:r>
    </w:p>
    <w:p w14:paraId="24314E88" w14:textId="0B01DA50" w:rsidR="009C0100" w:rsidRDefault="009C0100" w:rsidP="009C0100">
      <w:pPr>
        <w:pStyle w:val="f88182jdsv"/>
        <w:spacing w:before="0" w:beforeAutospacing="0" w:after="0"/>
      </w:pPr>
      <w:r>
        <w:t>Wyświetlacz elektroniczny</w:t>
      </w:r>
      <w:r>
        <w:t>:</w:t>
      </w:r>
      <w:r>
        <w:tab/>
        <w:t>LCD</w:t>
      </w:r>
    </w:p>
    <w:p w14:paraId="129E83B0" w14:textId="6120D580" w:rsidR="009C0100" w:rsidRDefault="009C0100" w:rsidP="009C0100">
      <w:pPr>
        <w:pStyle w:val="f88182jdsv"/>
        <w:spacing w:before="0" w:beforeAutospacing="0" w:after="0"/>
      </w:pPr>
      <w:r>
        <w:t xml:space="preserve">Wskaźnik braku soli </w:t>
      </w:r>
      <w:r>
        <w:t>:</w:t>
      </w:r>
      <w:r>
        <w:t xml:space="preserve"> </w:t>
      </w:r>
      <w:r>
        <w:tab/>
        <w:t>tak</w:t>
      </w:r>
    </w:p>
    <w:p w14:paraId="662EA6F7" w14:textId="61B0ACD8" w:rsidR="009C0100" w:rsidRDefault="009C0100" w:rsidP="009C0100">
      <w:pPr>
        <w:pStyle w:val="f88182jdsv"/>
        <w:spacing w:before="0" w:beforeAutospacing="0" w:after="0"/>
      </w:pPr>
      <w:r>
        <w:t xml:space="preserve">Wskaźnik braku </w:t>
      </w:r>
      <w:proofErr w:type="spellStart"/>
      <w:r>
        <w:t>nabłyszczacza</w:t>
      </w:r>
      <w:proofErr w:type="spellEnd"/>
      <w:r>
        <w:t xml:space="preserve"> </w:t>
      </w:r>
      <w:r>
        <w:t>:</w:t>
      </w:r>
      <w:r>
        <w:tab/>
        <w:t>tak</w:t>
      </w:r>
    </w:p>
    <w:p w14:paraId="26C83C21" w14:textId="2C406528" w:rsidR="009C0100" w:rsidRDefault="009C0100" w:rsidP="009C0100">
      <w:pPr>
        <w:pStyle w:val="f88182jdsv"/>
        <w:spacing w:before="0" w:beforeAutospacing="0" w:after="0"/>
      </w:pPr>
      <w:r>
        <w:t xml:space="preserve">System mycia sztućców </w:t>
      </w:r>
      <w:r>
        <w:t>:</w:t>
      </w:r>
      <w:r>
        <w:tab/>
        <w:t>koszyk na sztućce, szuflada na sztućce</w:t>
      </w:r>
    </w:p>
    <w:p w14:paraId="6AB79521" w14:textId="5EACF503" w:rsidR="009C0100" w:rsidRDefault="009C0100" w:rsidP="009C0100">
      <w:pPr>
        <w:pStyle w:val="f88182jdsv"/>
        <w:spacing w:before="0" w:beforeAutospacing="0" w:after="0"/>
      </w:pPr>
      <w:r>
        <w:t>Możliwość zabudowy pod blatem</w:t>
      </w:r>
      <w:r>
        <w:t>:</w:t>
      </w:r>
      <w:r>
        <w:t xml:space="preserve"> </w:t>
      </w:r>
      <w:r>
        <w:tab/>
        <w:t>tak</w:t>
      </w:r>
    </w:p>
    <w:p w14:paraId="1FE0F658" w14:textId="23005441" w:rsidR="009C0100" w:rsidRDefault="009C0100" w:rsidP="009C0100">
      <w:pPr>
        <w:pStyle w:val="f88182jdsv"/>
        <w:spacing w:before="0" w:beforeAutospacing="0" w:after="0"/>
      </w:pPr>
      <w:r>
        <w:t xml:space="preserve">Silnik </w:t>
      </w:r>
      <w:proofErr w:type="spellStart"/>
      <w:r>
        <w:t>inverterowy</w:t>
      </w:r>
      <w:proofErr w:type="spellEnd"/>
      <w:r>
        <w:t xml:space="preserve"> </w:t>
      </w:r>
      <w:r>
        <w:t>:</w:t>
      </w:r>
      <w:r>
        <w:t xml:space="preserve"> </w:t>
      </w:r>
      <w:r>
        <w:tab/>
        <w:t>tak</w:t>
      </w:r>
    </w:p>
    <w:p w14:paraId="14576244" w14:textId="6E78DC94" w:rsidR="009C0100" w:rsidRDefault="009C0100" w:rsidP="009C0100">
      <w:pPr>
        <w:pStyle w:val="f88182jdsv"/>
        <w:spacing w:before="0" w:beforeAutospacing="0" w:after="0"/>
      </w:pPr>
      <w:r>
        <w:t>Górny kosz  trzypoziomowa regulacja kosza, składane elementy</w:t>
      </w:r>
    </w:p>
    <w:p w14:paraId="77618B70" w14:textId="2DB30D02" w:rsidR="009C0100" w:rsidRDefault="009C0100" w:rsidP="009C0100">
      <w:pPr>
        <w:pStyle w:val="f88182jdsv"/>
        <w:spacing w:before="0" w:beforeAutospacing="0" w:after="0"/>
      </w:pPr>
      <w:r>
        <w:t>Dolny kosz  składane kolce, uchwyt do mycia blach</w:t>
      </w:r>
    </w:p>
    <w:p w14:paraId="742F457D" w14:textId="77777777" w:rsidR="009C0100" w:rsidRDefault="009C0100" w:rsidP="009C0100">
      <w:pPr>
        <w:pStyle w:val="f88182jdsv"/>
        <w:spacing w:before="0" w:beforeAutospacing="0" w:after="0"/>
      </w:pPr>
      <w:r>
        <w:t xml:space="preserve">Efektywność energetyczna  </w:t>
      </w:r>
      <w:r>
        <w:tab/>
        <w:t xml:space="preserve"> </w:t>
      </w:r>
    </w:p>
    <w:p w14:paraId="3CC886FC" w14:textId="5489CBB6" w:rsidR="00D570F9" w:rsidRDefault="009C0100" w:rsidP="009C0100">
      <w:pPr>
        <w:pStyle w:val="f88182jdsv"/>
        <w:spacing w:before="0" w:beforeAutospacing="0" w:after="0" w:afterAutospacing="0"/>
      </w:pPr>
      <w:r>
        <w:t xml:space="preserve">Klasa energetyczna </w:t>
      </w:r>
      <w:r>
        <w:tab/>
        <w:t>E</w:t>
      </w:r>
    </w:p>
    <w:p w14:paraId="3D17F30D" w14:textId="5AD41F40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16BFB8D0" w14:textId="5421BFE1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2DCAFD0C" w14:textId="5F5A74D2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2C4096B9" w14:textId="44E30967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54EC9839" w14:textId="13989A73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6069FC27" w14:textId="5CFB3DDB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2D80E4A9" w14:textId="44D0E2AA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1C94613C" w14:textId="73C0AD56" w:rsidR="00D570F9" w:rsidRDefault="00D570F9" w:rsidP="00C83EF9">
      <w:pPr>
        <w:pStyle w:val="f88182jdsv"/>
        <w:spacing w:before="0" w:beforeAutospacing="0" w:after="0" w:afterAutospacing="0"/>
        <w:ind w:left="720"/>
      </w:pPr>
    </w:p>
    <w:p w14:paraId="41C6AB96" w14:textId="7DB17055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1B2F5ABA" w14:textId="02B85024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73E71BE3" w14:textId="0425D71F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ABA69D9" w14:textId="1C7B7C68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48605BB3" w14:textId="33AACB87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A4ECA4B" w14:textId="7BB36753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2C8FD151" w14:textId="245DD523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EC668D8" w14:textId="5CB10B1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0F0395C0" w14:textId="1794AE2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DEA1258" w14:textId="57CE7D54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27AAE4AC" w14:textId="62135633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1ADED9D1" w14:textId="7256E0FE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0A0267B6" w14:textId="19517947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65A64932" w14:textId="3752EA0B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02E96A89" w14:textId="4FA8C8A2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1925D7E8" w14:textId="5BD89CB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20013CF3" w14:textId="6A8C04A6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189B545C" w14:textId="1A00112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0F9F0D2B" w14:textId="63C8D1BB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2A22EC18" w14:textId="18C8238C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510868A2" w14:textId="4AA2E03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6580CE96" w14:textId="19822F34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259A825" w14:textId="34946D82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3D39D471" w14:textId="6E97C013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4EB08E9D" w14:textId="665C04A9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732BA940" w14:textId="6D08DEA1" w:rsidR="00561AF4" w:rsidRDefault="00561AF4" w:rsidP="00C83EF9">
      <w:pPr>
        <w:pStyle w:val="f88182jdsv"/>
        <w:spacing w:before="0" w:beforeAutospacing="0" w:after="0" w:afterAutospacing="0"/>
        <w:ind w:left="720"/>
      </w:pPr>
    </w:p>
    <w:p w14:paraId="098A5159" w14:textId="77777777" w:rsidR="00E278F8" w:rsidRPr="004C3926" w:rsidRDefault="00E278F8" w:rsidP="001E19CA">
      <w:pPr>
        <w:spacing w:after="0"/>
        <w:rPr>
          <w:rFonts w:ascii="Times New Roman" w:hAnsi="Times New Roman" w:cs="Times New Roman"/>
        </w:rPr>
      </w:pPr>
    </w:p>
    <w:sectPr w:rsidR="00E278F8" w:rsidRPr="004C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DCF"/>
    <w:multiLevelType w:val="multilevel"/>
    <w:tmpl w:val="978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7067"/>
    <w:multiLevelType w:val="multilevel"/>
    <w:tmpl w:val="C674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762C2"/>
    <w:multiLevelType w:val="multilevel"/>
    <w:tmpl w:val="CB4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F125E"/>
    <w:multiLevelType w:val="multilevel"/>
    <w:tmpl w:val="8560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58AC"/>
    <w:multiLevelType w:val="multilevel"/>
    <w:tmpl w:val="047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E6716"/>
    <w:multiLevelType w:val="multilevel"/>
    <w:tmpl w:val="274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B359F"/>
    <w:multiLevelType w:val="multilevel"/>
    <w:tmpl w:val="A572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218A1"/>
    <w:multiLevelType w:val="multilevel"/>
    <w:tmpl w:val="FB8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C161D"/>
    <w:multiLevelType w:val="multilevel"/>
    <w:tmpl w:val="18A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A10FB"/>
    <w:multiLevelType w:val="multilevel"/>
    <w:tmpl w:val="2F46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D1571"/>
    <w:multiLevelType w:val="multilevel"/>
    <w:tmpl w:val="73F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76693"/>
    <w:multiLevelType w:val="multilevel"/>
    <w:tmpl w:val="D4B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B5C53"/>
    <w:multiLevelType w:val="multilevel"/>
    <w:tmpl w:val="55B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E5E83"/>
    <w:multiLevelType w:val="multilevel"/>
    <w:tmpl w:val="0A24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75C14"/>
    <w:multiLevelType w:val="multilevel"/>
    <w:tmpl w:val="709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74B52"/>
    <w:multiLevelType w:val="multilevel"/>
    <w:tmpl w:val="A97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27188"/>
    <w:multiLevelType w:val="multilevel"/>
    <w:tmpl w:val="80E8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02A2F"/>
    <w:multiLevelType w:val="multilevel"/>
    <w:tmpl w:val="EBF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86B14"/>
    <w:multiLevelType w:val="multilevel"/>
    <w:tmpl w:val="7A0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70432"/>
    <w:multiLevelType w:val="multilevel"/>
    <w:tmpl w:val="366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C12F9"/>
    <w:multiLevelType w:val="multilevel"/>
    <w:tmpl w:val="2F1E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8"/>
  </w:num>
  <w:num w:numId="5">
    <w:abstractNumId w:val="15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17"/>
  </w:num>
  <w:num w:numId="12">
    <w:abstractNumId w:val="19"/>
  </w:num>
  <w:num w:numId="13">
    <w:abstractNumId w:val="20"/>
  </w:num>
  <w:num w:numId="14">
    <w:abstractNumId w:val="4"/>
  </w:num>
  <w:num w:numId="15">
    <w:abstractNumId w:val="1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A8"/>
    <w:rsid w:val="00003E25"/>
    <w:rsid w:val="00071FA1"/>
    <w:rsid w:val="001247E6"/>
    <w:rsid w:val="001E19CA"/>
    <w:rsid w:val="00314D3D"/>
    <w:rsid w:val="003F4872"/>
    <w:rsid w:val="00404AD9"/>
    <w:rsid w:val="004C3926"/>
    <w:rsid w:val="00537DF9"/>
    <w:rsid w:val="00561AF4"/>
    <w:rsid w:val="005805E6"/>
    <w:rsid w:val="006E02C1"/>
    <w:rsid w:val="007D3AEB"/>
    <w:rsid w:val="009C0100"/>
    <w:rsid w:val="00BB38DF"/>
    <w:rsid w:val="00C83EF9"/>
    <w:rsid w:val="00D570F9"/>
    <w:rsid w:val="00E205A8"/>
    <w:rsid w:val="00E278F8"/>
    <w:rsid w:val="00EE6CBF"/>
    <w:rsid w:val="00F52119"/>
    <w:rsid w:val="00F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8BF"/>
  <w15:chartTrackingRefBased/>
  <w15:docId w15:val="{03D0BAD2-963D-4BEB-B9A6-20231B41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8182jdsv">
    <w:name w:val="_f8818_2jdsv"/>
    <w:basedOn w:val="Normalny"/>
    <w:rsid w:val="00E2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05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kategoria/agd-wolnostojace-kuchnie-wolnostojace-257964?rodzaj-plyty=gazowo-elektrycz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GOK</dc:creator>
  <cp:keywords/>
  <dc:description/>
  <cp:lastModifiedBy>urzednik</cp:lastModifiedBy>
  <cp:revision>2</cp:revision>
  <dcterms:created xsi:type="dcterms:W3CDTF">2021-08-13T12:58:00Z</dcterms:created>
  <dcterms:modified xsi:type="dcterms:W3CDTF">2021-08-13T12:58:00Z</dcterms:modified>
</cp:coreProperties>
</file>