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93" w:rsidRPr="0071397C" w:rsidRDefault="0071397C" w:rsidP="007139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pacing w:val="8"/>
          <w:sz w:val="24"/>
          <w:szCs w:val="24"/>
          <w:lang w:eastAsia="pl-PL"/>
        </w:rPr>
      </w:pPr>
      <w:r w:rsidRPr="0071397C">
        <w:rPr>
          <w:rFonts w:ascii="Times New Roman" w:eastAsia="Times New Roman" w:hAnsi="Times New Roman" w:cs="Times New Roman"/>
          <w:b/>
          <w:color w:val="00B050"/>
          <w:spacing w:val="8"/>
          <w:sz w:val="24"/>
          <w:szCs w:val="24"/>
          <w:lang w:eastAsia="pl-PL"/>
        </w:rPr>
        <w:t xml:space="preserve">Zmodyfikowany w dniu 02.09.2021r. </w:t>
      </w:r>
      <w:r w:rsidR="00964F93" w:rsidRPr="0071397C">
        <w:rPr>
          <w:rFonts w:ascii="Times New Roman" w:eastAsia="Times New Roman" w:hAnsi="Times New Roman" w:cs="Times New Roman"/>
          <w:b/>
          <w:color w:val="00B050"/>
          <w:spacing w:val="8"/>
          <w:sz w:val="24"/>
          <w:szCs w:val="24"/>
          <w:lang w:eastAsia="pl-PL"/>
        </w:rPr>
        <w:t xml:space="preserve">Załącznik nr </w:t>
      </w:r>
      <w:r w:rsidR="001A3FD5" w:rsidRPr="0071397C">
        <w:rPr>
          <w:rFonts w:ascii="Times New Roman" w:eastAsia="Times New Roman" w:hAnsi="Times New Roman" w:cs="Times New Roman"/>
          <w:b/>
          <w:color w:val="00B050"/>
          <w:spacing w:val="8"/>
          <w:sz w:val="24"/>
          <w:szCs w:val="24"/>
          <w:lang w:eastAsia="pl-PL"/>
        </w:rPr>
        <w:t>2</w:t>
      </w:r>
      <w:r w:rsidR="00AC7318" w:rsidRPr="0071397C">
        <w:rPr>
          <w:rFonts w:ascii="Times New Roman" w:eastAsia="Times New Roman" w:hAnsi="Times New Roman" w:cs="Times New Roman"/>
          <w:b/>
          <w:color w:val="00B050"/>
          <w:spacing w:val="8"/>
          <w:sz w:val="24"/>
          <w:szCs w:val="24"/>
          <w:lang w:eastAsia="pl-PL"/>
        </w:rPr>
        <w:t xml:space="preserve"> </w:t>
      </w:r>
      <w:r w:rsidR="001A3FD5" w:rsidRPr="0071397C">
        <w:rPr>
          <w:rFonts w:ascii="Times New Roman" w:eastAsia="Times New Roman" w:hAnsi="Times New Roman" w:cs="Times New Roman"/>
          <w:b/>
          <w:color w:val="00B050"/>
          <w:spacing w:val="8"/>
          <w:sz w:val="24"/>
          <w:szCs w:val="24"/>
          <w:lang w:eastAsia="pl-PL"/>
        </w:rPr>
        <w:t>do zaproszenia</w:t>
      </w:r>
      <w:r>
        <w:rPr>
          <w:rFonts w:ascii="Times New Roman" w:eastAsia="Times New Roman" w:hAnsi="Times New Roman" w:cs="Times New Roman"/>
          <w:b/>
          <w:color w:val="00B050"/>
          <w:spacing w:val="8"/>
          <w:sz w:val="24"/>
          <w:szCs w:val="24"/>
          <w:lang w:eastAsia="pl-PL"/>
        </w:rPr>
        <w:t xml:space="preserve"> (zmiany czcionka w kolorze zielonym) </w:t>
      </w:r>
      <w:r w:rsidR="00AC7318" w:rsidRPr="0071397C">
        <w:rPr>
          <w:rFonts w:ascii="Times New Roman" w:eastAsia="Times New Roman" w:hAnsi="Times New Roman" w:cs="Times New Roman"/>
          <w:b/>
          <w:color w:val="00B050"/>
          <w:spacing w:val="8"/>
          <w:sz w:val="24"/>
          <w:szCs w:val="24"/>
          <w:lang w:eastAsia="pl-PL"/>
        </w:rPr>
        <w:t>– Opis przedmiotu zamówienia</w:t>
      </w:r>
    </w:p>
    <w:p w:rsidR="00964F93" w:rsidRPr="00A12533" w:rsidRDefault="00964F93" w:rsidP="00A125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</w:pPr>
    </w:p>
    <w:p w:rsidR="00964F93" w:rsidRPr="00A12533" w:rsidRDefault="00964F93" w:rsidP="00A125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</w:pPr>
      <w:bookmarkStart w:id="0" w:name="_GoBack"/>
      <w:bookmarkEnd w:id="0"/>
    </w:p>
    <w:p w:rsidR="00C37CC6" w:rsidRPr="00A12533" w:rsidRDefault="00964F93" w:rsidP="001A3FD5">
      <w:pPr>
        <w:pStyle w:val="Akapitzlist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</w:pPr>
      <w:r w:rsidRPr="00A1253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>8 zestawów uzupełniających wyposażenie toreb</w:t>
      </w:r>
      <w:r w:rsidR="00C94F1A" w:rsidRPr="00A1253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 xml:space="preserve"> PSP R-1</w:t>
      </w:r>
      <w:r w:rsid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 xml:space="preserve"> zgodnych</w:t>
      </w:r>
      <w:r w:rsid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br/>
        <w:t>z r</w:t>
      </w:r>
      <w:r w:rsidR="005C3683" w:rsidRP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>amowy</w:t>
      </w:r>
      <w:r w:rsid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>m</w:t>
      </w:r>
      <w:r w:rsidR="005C3683" w:rsidRP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 xml:space="preserve">   minimalny</w:t>
      </w:r>
      <w:r w:rsid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>m</w:t>
      </w:r>
      <w:r w:rsidR="005C3683" w:rsidRP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 xml:space="preserve">   standard</w:t>
      </w:r>
      <w:r w:rsid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>em</w:t>
      </w:r>
      <w:r w:rsidR="005C3683" w:rsidRPr="005C3683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  <w:t xml:space="preserve">   wyposażenia   zestawu   ratownictwa medycznego R1</w:t>
      </w:r>
    </w:p>
    <w:p w:rsidR="00C37CC6" w:rsidRPr="00A12533" w:rsidRDefault="00C37CC6" w:rsidP="001A3F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lang w:eastAsia="pl-PL"/>
        </w:rPr>
      </w:pP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  <w:u w:val="single"/>
        </w:rPr>
      </w:pPr>
      <w:r w:rsidRPr="00A12533">
        <w:rPr>
          <w:color w:val="111111"/>
          <w:u w:val="single"/>
        </w:rPr>
        <w:t xml:space="preserve">Skład </w:t>
      </w:r>
      <w:r w:rsidR="000472E8" w:rsidRPr="00A12533">
        <w:rPr>
          <w:color w:val="111111"/>
          <w:u w:val="single"/>
        </w:rPr>
        <w:t xml:space="preserve">1 zestawu </w:t>
      </w:r>
      <w:r w:rsidRPr="00A12533">
        <w:rPr>
          <w:color w:val="111111"/>
          <w:u w:val="single"/>
        </w:rPr>
        <w:t>dostawy: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1. </w:t>
      </w:r>
      <w:r w:rsidR="00C94F1A" w:rsidRPr="00A12533">
        <w:rPr>
          <w:color w:val="111111"/>
        </w:rPr>
        <w:t xml:space="preserve"> rurki ustno-gardłowe jednorazowe komplet 8 szt. w twardym pudełku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2. </w:t>
      </w:r>
      <w:r w:rsidR="00C94F1A" w:rsidRPr="00A12533">
        <w:rPr>
          <w:color w:val="111111"/>
        </w:rPr>
        <w:t xml:space="preserve"> jednorazowe maski krtaniowe w rozmiarach 5, 4, 3</w:t>
      </w:r>
      <w:r w:rsidR="000472E8" w:rsidRPr="00A12533">
        <w:rPr>
          <w:color w:val="111111"/>
        </w:rPr>
        <w:t>, 2, 1</w:t>
      </w:r>
      <w:r w:rsidR="00C94F1A" w:rsidRPr="00A12533">
        <w:rPr>
          <w:color w:val="111111"/>
        </w:rPr>
        <w:t xml:space="preserve"> - komplet </w:t>
      </w:r>
      <w:r w:rsidR="000472E8" w:rsidRPr="00A12533">
        <w:rPr>
          <w:color w:val="111111"/>
        </w:rPr>
        <w:t>5</w:t>
      </w:r>
      <w:r w:rsidR="00C94F1A" w:rsidRPr="00A12533">
        <w:rPr>
          <w:color w:val="111111"/>
        </w:rPr>
        <w:t xml:space="preserve"> szt. 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3. </w:t>
      </w:r>
      <w:r w:rsidR="00C94F1A" w:rsidRPr="00A12533">
        <w:rPr>
          <w:color w:val="111111"/>
        </w:rPr>
        <w:t xml:space="preserve"> jednorazowy wskaźnik dwutlenku węgla w powietrzu wydychanym - </w:t>
      </w:r>
      <w:r w:rsidR="000472E8" w:rsidRPr="00A12533">
        <w:rPr>
          <w:color w:val="111111"/>
        </w:rPr>
        <w:t>5</w:t>
      </w:r>
      <w:r w:rsidR="00C94F1A" w:rsidRPr="00A12533">
        <w:rPr>
          <w:color w:val="111111"/>
        </w:rPr>
        <w:t xml:space="preserve">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4. </w:t>
      </w:r>
      <w:r w:rsidR="00C94F1A" w:rsidRPr="00A12533">
        <w:rPr>
          <w:color w:val="111111"/>
        </w:rPr>
        <w:t xml:space="preserve"> Ssak mechaniczny ręczny dla dorosłych i niemowląt - 1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5. </w:t>
      </w:r>
      <w:r w:rsidR="00C94F1A" w:rsidRPr="00A12533">
        <w:rPr>
          <w:color w:val="111111"/>
        </w:rPr>
        <w:t xml:space="preserve"> worek </w:t>
      </w:r>
      <w:proofErr w:type="spellStart"/>
      <w:r w:rsidR="00C94F1A" w:rsidRPr="00A12533">
        <w:rPr>
          <w:color w:val="111111"/>
        </w:rPr>
        <w:t>samorozprężalny</w:t>
      </w:r>
      <w:proofErr w:type="spellEnd"/>
      <w:r w:rsidR="00C94F1A" w:rsidRPr="00A12533">
        <w:rPr>
          <w:color w:val="111111"/>
        </w:rPr>
        <w:t xml:space="preserve"> dla dorosłych z 2 maskami i rezerwuarem tlenu - z 2 maskami silikonowymi </w:t>
      </w:r>
      <w:proofErr w:type="spellStart"/>
      <w:r w:rsidR="00C94F1A" w:rsidRPr="00A12533">
        <w:rPr>
          <w:color w:val="111111"/>
        </w:rPr>
        <w:t>rozm</w:t>
      </w:r>
      <w:proofErr w:type="spellEnd"/>
      <w:r w:rsidR="00C94F1A" w:rsidRPr="00A12533">
        <w:rPr>
          <w:color w:val="111111"/>
        </w:rPr>
        <w:t xml:space="preserve">. 5 i 4 - 1 </w:t>
      </w:r>
      <w:proofErr w:type="spellStart"/>
      <w:r w:rsidR="00C94F1A" w:rsidRPr="00A12533">
        <w:rPr>
          <w:color w:val="111111"/>
        </w:rPr>
        <w:t>kpl</w:t>
      </w:r>
      <w:proofErr w:type="spellEnd"/>
      <w:r w:rsidR="00C94F1A" w:rsidRPr="00A12533">
        <w:rPr>
          <w:color w:val="111111"/>
        </w:rPr>
        <w:t>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6.</w:t>
      </w:r>
      <w:r w:rsidR="00C94F1A" w:rsidRPr="00A12533">
        <w:rPr>
          <w:color w:val="111111"/>
        </w:rPr>
        <w:t xml:space="preserve"> worek </w:t>
      </w:r>
      <w:proofErr w:type="spellStart"/>
      <w:r w:rsidR="00C94F1A" w:rsidRPr="00A12533">
        <w:rPr>
          <w:color w:val="111111"/>
        </w:rPr>
        <w:t>samorozprężalny</w:t>
      </w:r>
      <w:proofErr w:type="spellEnd"/>
      <w:r w:rsidR="00C94F1A" w:rsidRPr="00A12533">
        <w:rPr>
          <w:color w:val="111111"/>
        </w:rPr>
        <w:t xml:space="preserve"> dla dzieci z 2 maskami i rezerwuarem tlenu - z 2 maskami silikonowymi rozmiar 3 i 2 - 1 </w:t>
      </w:r>
      <w:proofErr w:type="spellStart"/>
      <w:r w:rsidR="00C94F1A" w:rsidRPr="00A12533">
        <w:rPr>
          <w:color w:val="111111"/>
        </w:rPr>
        <w:t>kpl</w:t>
      </w:r>
      <w:proofErr w:type="spellEnd"/>
      <w:r w:rsidR="00C94F1A" w:rsidRPr="00A12533">
        <w:rPr>
          <w:color w:val="111111"/>
        </w:rPr>
        <w:t>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7.</w:t>
      </w:r>
      <w:r w:rsidR="00C94F1A" w:rsidRPr="00A12533">
        <w:rPr>
          <w:color w:val="111111"/>
        </w:rPr>
        <w:t xml:space="preserve"> Filtr bakteryjny do worka </w:t>
      </w:r>
      <w:proofErr w:type="spellStart"/>
      <w:r w:rsidR="00C94F1A" w:rsidRPr="00A12533">
        <w:rPr>
          <w:color w:val="111111"/>
        </w:rPr>
        <w:t>samorozprężalnego</w:t>
      </w:r>
      <w:proofErr w:type="spellEnd"/>
      <w:r w:rsidR="00C94F1A" w:rsidRPr="00A12533">
        <w:rPr>
          <w:color w:val="111111"/>
        </w:rPr>
        <w:t xml:space="preserve"> - 5 szt. 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8. </w:t>
      </w:r>
      <w:r w:rsidR="00C94F1A" w:rsidRPr="00A12533">
        <w:rPr>
          <w:color w:val="111111"/>
        </w:rPr>
        <w:t xml:space="preserve"> </w:t>
      </w:r>
      <w:r>
        <w:rPr>
          <w:color w:val="111111"/>
        </w:rPr>
        <w:t>J</w:t>
      </w:r>
      <w:r w:rsidR="00C94F1A" w:rsidRPr="00A12533">
        <w:rPr>
          <w:color w:val="111111"/>
        </w:rPr>
        <w:t>ednorazowego użytku zestaw do tlenoterapii biernej - komplet 3 sztuk masek z rezerwuarem tlenu i drenem - 2 maski dla dorosłych, 1 maska dla dzieci.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9. </w:t>
      </w:r>
      <w:r w:rsidR="00C94F1A" w:rsidRPr="00A12533">
        <w:rPr>
          <w:color w:val="111111"/>
        </w:rPr>
        <w:t xml:space="preserve"> przewód tlenowy o długości 10 m - 1 szt. wyrób medyczny 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10. </w:t>
      </w:r>
      <w:r w:rsidR="00C94F1A" w:rsidRPr="00A12533">
        <w:rPr>
          <w:color w:val="111111"/>
        </w:rPr>
        <w:t xml:space="preserve"> kołnierze ortopedyczne (szyjne) z tworzywa sztucznego regulowane jednoczęściowe - komplet 3 sztuk (2 dla dorosłych, 1 dla dzieci) - wyrób medyczny bezterminowy. 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11.</w:t>
      </w:r>
      <w:r w:rsidR="00C94F1A" w:rsidRPr="00A12533">
        <w:rPr>
          <w:color w:val="111111"/>
        </w:rPr>
        <w:t xml:space="preserve"> Opatrunki: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11.1 </w:t>
      </w:r>
      <w:r w:rsidR="00C94F1A" w:rsidRPr="00A12533">
        <w:rPr>
          <w:color w:val="111111"/>
        </w:rPr>
        <w:t xml:space="preserve"> </w:t>
      </w:r>
      <w:r w:rsidR="002E1AE9" w:rsidRPr="002E1AE9">
        <w:rPr>
          <w:color w:val="111111"/>
        </w:rPr>
        <w:t>indywidualny, pakowany w wodoodporny materiał</w:t>
      </w:r>
      <w:r w:rsidR="00C94F1A" w:rsidRPr="00A12533">
        <w:rPr>
          <w:color w:val="111111"/>
        </w:rPr>
        <w:t>- 2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1.2</w:t>
      </w:r>
      <w:r w:rsidRPr="00A12533">
        <w:rPr>
          <w:color w:val="111111"/>
        </w:rPr>
        <w:t xml:space="preserve"> kompresy gazowe jałowe 9 cm x 9 cm - 10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1.3</w:t>
      </w:r>
      <w:r w:rsidRPr="00A12533">
        <w:rPr>
          <w:color w:val="111111"/>
        </w:rPr>
        <w:t xml:space="preserve"> gaza opatrunkowa jałowa 1 m2 - 5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1.4</w:t>
      </w:r>
      <w:r w:rsidRPr="00A12533">
        <w:rPr>
          <w:color w:val="111111"/>
        </w:rPr>
        <w:t xml:space="preserve"> gaza opatrunkowa jałowa 1/2 m2 - 5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1.5</w:t>
      </w:r>
      <w:r w:rsidRPr="00A12533">
        <w:rPr>
          <w:color w:val="111111"/>
        </w:rPr>
        <w:t xml:space="preserve"> gaza opatrunkowa jałowa 1/4 m2 - 5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</w:t>
      </w:r>
      <w:r w:rsidRPr="00A12533">
        <w:rPr>
          <w:color w:val="111111"/>
        </w:rPr>
        <w:t>.6 opaska opatrunkowa dziana o szer. 5 cm - 4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1.7</w:t>
      </w:r>
      <w:r w:rsidRPr="00A12533">
        <w:rPr>
          <w:color w:val="111111"/>
        </w:rPr>
        <w:t xml:space="preserve"> opaska opatrunkowa dziana o szer. 10 cm - 8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1.8</w:t>
      </w:r>
      <w:r w:rsidRPr="00A12533">
        <w:rPr>
          <w:color w:val="111111"/>
        </w:rPr>
        <w:t xml:space="preserve"> chusta trójkątna tekstylna - 4 szt.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lastRenderedPageBreak/>
        <w:t>1</w:t>
      </w:r>
      <w:r w:rsidR="0042792C">
        <w:rPr>
          <w:color w:val="111111"/>
        </w:rPr>
        <w:t>1</w:t>
      </w:r>
      <w:r w:rsidRPr="00A12533">
        <w:rPr>
          <w:color w:val="111111"/>
        </w:rPr>
        <w:t>.9 bandaż elastyczny o szer. 10 cm - 3 szt.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1.10</w:t>
      </w:r>
      <w:r w:rsidRPr="00A12533">
        <w:rPr>
          <w:color w:val="111111"/>
        </w:rPr>
        <w:t xml:space="preserve"> bandaż elastyczny o szer. 12 cm - 3 szt.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1.11</w:t>
      </w:r>
      <w:r w:rsidRPr="00A12533">
        <w:rPr>
          <w:color w:val="111111"/>
        </w:rPr>
        <w:t xml:space="preserve"> elastyczna siatka opatrunkowa nr 2 - 1 szt.  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</w:t>
      </w:r>
      <w:r w:rsidRPr="00A12533">
        <w:rPr>
          <w:color w:val="111111"/>
        </w:rPr>
        <w:t>.12 elastyczna siatka opatrunkowa nr 3 - 1 szt.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</w:t>
      </w:r>
      <w:r w:rsidRPr="00A12533">
        <w:rPr>
          <w:color w:val="111111"/>
        </w:rPr>
        <w:t>.13 elastyczna siatka opatrunkowa nr 6 - 3 szt.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1.14</w:t>
      </w:r>
      <w:r w:rsidRPr="00A12533">
        <w:rPr>
          <w:color w:val="111111"/>
        </w:rPr>
        <w:t xml:space="preserve"> Przylepiec z opatrunkiem 6 cm x 1m, - 1 szt.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1.15</w:t>
      </w:r>
      <w:r w:rsidRPr="00A12533">
        <w:rPr>
          <w:color w:val="111111"/>
        </w:rPr>
        <w:t xml:space="preserve"> </w:t>
      </w:r>
      <w:r w:rsidR="00790EE6">
        <w:rPr>
          <w:color w:val="111111"/>
        </w:rPr>
        <w:t>P</w:t>
      </w:r>
      <w:r w:rsidRPr="00A12533">
        <w:rPr>
          <w:color w:val="111111"/>
        </w:rPr>
        <w:t>rzylepiec bez opatrunku 5 cm x 5 m, - 2 szt.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 xml:space="preserve">1.16 </w:t>
      </w:r>
      <w:r w:rsidRPr="00A12533">
        <w:rPr>
          <w:color w:val="111111"/>
        </w:rPr>
        <w:t>żel schładzający 120 ml, - 2 szt.</w:t>
      </w:r>
    </w:p>
    <w:p w:rsidR="00C94F1A" w:rsidRPr="00A12533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>1.17</w:t>
      </w:r>
      <w:r w:rsidRPr="00A12533">
        <w:rPr>
          <w:color w:val="111111"/>
        </w:rPr>
        <w:t xml:space="preserve"> </w:t>
      </w:r>
      <w:r w:rsidR="00790EE6">
        <w:rPr>
          <w:color w:val="111111"/>
        </w:rPr>
        <w:t>O</w:t>
      </w:r>
      <w:r w:rsidR="00790EE6" w:rsidRPr="00790EE6">
        <w:rPr>
          <w:color w:val="111111"/>
        </w:rPr>
        <w:t>patrunek  hydrożelowy  stabilny,  nieprzywierający,  schładzający na twarz</w:t>
      </w:r>
      <w:r w:rsidRPr="00A12533">
        <w:rPr>
          <w:color w:val="111111"/>
        </w:rPr>
        <w:t>- 2 szt.</w:t>
      </w:r>
    </w:p>
    <w:p w:rsidR="00C94F1A" w:rsidRDefault="00C94F1A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A12533">
        <w:rPr>
          <w:color w:val="111111"/>
        </w:rPr>
        <w:t>1</w:t>
      </w:r>
      <w:r w:rsidR="0042792C">
        <w:rPr>
          <w:color w:val="111111"/>
        </w:rPr>
        <w:t xml:space="preserve">1.18 </w:t>
      </w:r>
      <w:r w:rsidRPr="00A12533">
        <w:rPr>
          <w:color w:val="111111"/>
        </w:rPr>
        <w:t xml:space="preserve"> </w:t>
      </w:r>
      <w:r w:rsidR="00790EE6" w:rsidRPr="00790EE6">
        <w:rPr>
          <w:color w:val="111111"/>
        </w:rPr>
        <w:t>opatrunek hydrożelowy stabilny, nieprzywierający, schładzający, o wymiarach umożliwiających pokrycie powierzchni 4000 cm2</w:t>
      </w:r>
      <w:r w:rsidR="00790EE6">
        <w:rPr>
          <w:color w:val="111111"/>
        </w:rPr>
        <w:t xml:space="preserve"> – 4 szt. </w:t>
      </w:r>
    </w:p>
    <w:p w:rsidR="00790EE6" w:rsidRDefault="00790EE6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 w:rsidRPr="004E43A7">
        <w:rPr>
          <w:strike/>
          <w:color w:val="111111"/>
        </w:rPr>
        <w:t>11.19 Opatrunek hemostatyczny.</w:t>
      </w:r>
      <w:r w:rsidR="002E1AE9" w:rsidRPr="004E43A7">
        <w:rPr>
          <w:strike/>
          <w:color w:val="111111"/>
        </w:rPr>
        <w:t xml:space="preserve"> – 1 szt</w:t>
      </w:r>
      <w:r w:rsidR="002E1AE9">
        <w:rPr>
          <w:color w:val="111111"/>
        </w:rPr>
        <w:t xml:space="preserve">. </w:t>
      </w:r>
    </w:p>
    <w:p w:rsidR="004E43A7" w:rsidRPr="004E43A7" w:rsidRDefault="004E43A7" w:rsidP="00C94F1A">
      <w:pPr>
        <w:pStyle w:val="NormalnyWeb"/>
        <w:shd w:val="clear" w:color="auto" w:fill="FFFFFF"/>
        <w:spacing w:before="240" w:beforeAutospacing="0" w:after="240" w:afterAutospacing="0"/>
        <w:rPr>
          <w:color w:val="00B050"/>
        </w:rPr>
      </w:pPr>
      <w:r w:rsidRPr="004E43A7">
        <w:rPr>
          <w:color w:val="00B050"/>
        </w:rPr>
        <w:t>11.19 Opatrunek hemostatyczny</w:t>
      </w:r>
      <w:r>
        <w:rPr>
          <w:color w:val="00B050"/>
        </w:rPr>
        <w:t xml:space="preserve"> wymiary minimum 5 cm x 1m</w:t>
      </w:r>
      <w:r w:rsidRPr="004E43A7">
        <w:rPr>
          <w:color w:val="00B050"/>
        </w:rPr>
        <w:t xml:space="preserve">. – 1 </w:t>
      </w:r>
      <w:proofErr w:type="spellStart"/>
      <w:r w:rsidRPr="004E43A7">
        <w:rPr>
          <w:color w:val="00B050"/>
        </w:rPr>
        <w:t>szt</w:t>
      </w:r>
      <w:proofErr w:type="spellEnd"/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12.</w:t>
      </w:r>
      <w:r w:rsidR="00C94F1A" w:rsidRPr="00A12533">
        <w:rPr>
          <w:color w:val="111111"/>
        </w:rPr>
        <w:t xml:space="preserve"> </w:t>
      </w:r>
      <w:r w:rsidR="00790EE6">
        <w:rPr>
          <w:color w:val="111111"/>
        </w:rPr>
        <w:t>O</w:t>
      </w:r>
      <w:r w:rsidR="00790EE6" w:rsidRPr="00790EE6">
        <w:rPr>
          <w:color w:val="111111"/>
        </w:rPr>
        <w:t>patrunek wentylowy do</w:t>
      </w:r>
      <w:r w:rsidR="00790EE6">
        <w:rPr>
          <w:color w:val="111111"/>
        </w:rPr>
        <w:t xml:space="preserve"> </w:t>
      </w:r>
      <w:r w:rsidR="00790EE6" w:rsidRPr="00790EE6">
        <w:rPr>
          <w:color w:val="111111"/>
        </w:rPr>
        <w:t xml:space="preserve">zabezpieczenia rany ssącej </w:t>
      </w:r>
      <w:proofErr w:type="spellStart"/>
      <w:r w:rsidR="00790EE6" w:rsidRPr="00790EE6">
        <w:rPr>
          <w:color w:val="111111"/>
        </w:rPr>
        <w:t>kl.piersiowej</w:t>
      </w:r>
      <w:proofErr w:type="spellEnd"/>
      <w:r w:rsidR="00790EE6" w:rsidRPr="00790EE6">
        <w:rPr>
          <w:color w:val="111111"/>
        </w:rPr>
        <w:t xml:space="preserve"> z możliwością ułożenia na plecach</w:t>
      </w:r>
      <w:r w:rsidR="00C94F1A" w:rsidRPr="00A12533">
        <w:rPr>
          <w:color w:val="111111"/>
        </w:rPr>
        <w:t xml:space="preserve">- </w:t>
      </w:r>
      <w:r w:rsidR="000472E8" w:rsidRPr="00A12533">
        <w:rPr>
          <w:color w:val="111111"/>
        </w:rPr>
        <w:t>3</w:t>
      </w:r>
      <w:r w:rsidR="00C94F1A" w:rsidRPr="00A12533">
        <w:rPr>
          <w:color w:val="111111"/>
        </w:rPr>
        <w:t xml:space="preserve">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13.</w:t>
      </w:r>
      <w:r w:rsidR="00C94F1A" w:rsidRPr="00A12533">
        <w:rPr>
          <w:color w:val="111111"/>
        </w:rPr>
        <w:t xml:space="preserve"> Opaska zaciskowa taktyczna - </w:t>
      </w:r>
      <w:r w:rsidR="000472E8" w:rsidRPr="00A12533">
        <w:rPr>
          <w:color w:val="111111"/>
        </w:rPr>
        <w:t>3</w:t>
      </w:r>
      <w:r w:rsidR="00C94F1A" w:rsidRPr="00A12533">
        <w:rPr>
          <w:color w:val="111111"/>
        </w:rPr>
        <w:t xml:space="preserve">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14.</w:t>
      </w:r>
      <w:r w:rsidR="00C94F1A" w:rsidRPr="00A12533">
        <w:rPr>
          <w:color w:val="111111"/>
        </w:rPr>
        <w:t xml:space="preserve"> </w:t>
      </w:r>
      <w:r w:rsidR="002E1AE9" w:rsidRPr="002E1AE9">
        <w:rPr>
          <w:color w:val="111111"/>
        </w:rPr>
        <w:t>Aparat do płukania oka z bocznym odpływem o pojemności 150 ml (+/-50)</w:t>
      </w:r>
      <w:r w:rsidR="00C94F1A" w:rsidRPr="00A12533">
        <w:rPr>
          <w:color w:val="111111"/>
        </w:rPr>
        <w:t>- 1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15.</w:t>
      </w:r>
      <w:r w:rsidR="00C94F1A" w:rsidRPr="00A12533">
        <w:rPr>
          <w:color w:val="111111"/>
        </w:rPr>
        <w:t xml:space="preserve"> Nożyczki ratownicze atraumatyczne ze stopką dł. </w:t>
      </w:r>
      <w:r w:rsidR="002E1AE9">
        <w:rPr>
          <w:color w:val="111111"/>
        </w:rPr>
        <w:t>min. 16</w:t>
      </w:r>
      <w:r w:rsidR="00C94F1A" w:rsidRPr="00A12533">
        <w:rPr>
          <w:color w:val="111111"/>
        </w:rPr>
        <w:t xml:space="preserve"> cm - 1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16.</w:t>
      </w:r>
      <w:r w:rsidR="00C94F1A" w:rsidRPr="00A12533">
        <w:rPr>
          <w:color w:val="111111"/>
        </w:rPr>
        <w:t xml:space="preserve"> Okulary ochronne - 2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17.</w:t>
      </w:r>
      <w:r w:rsidR="00C94F1A" w:rsidRPr="00A12533">
        <w:rPr>
          <w:color w:val="111111"/>
        </w:rPr>
        <w:t xml:space="preserve"> Folia izotermiczna - 5 szt.</w:t>
      </w:r>
    </w:p>
    <w:p w:rsidR="00C94F1A" w:rsidRPr="00A12533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18.</w:t>
      </w:r>
      <w:r w:rsidR="00C94F1A" w:rsidRPr="00A12533">
        <w:rPr>
          <w:color w:val="111111"/>
        </w:rPr>
        <w:t xml:space="preserve"> Folia do przykrywania zwłok - 3 szt.</w:t>
      </w:r>
    </w:p>
    <w:p w:rsidR="00C94F1A" w:rsidRDefault="0042792C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19.</w:t>
      </w:r>
      <w:r w:rsidR="00C94F1A" w:rsidRPr="00A12533">
        <w:rPr>
          <w:color w:val="111111"/>
        </w:rPr>
        <w:t xml:space="preserve"> </w:t>
      </w:r>
      <w:r w:rsidR="002E1AE9" w:rsidRPr="002E1AE9">
        <w:rPr>
          <w:color w:val="111111"/>
        </w:rPr>
        <w:t>Worek plastikowy z zamknięciem na amputowane części ciała.</w:t>
      </w:r>
      <w:r w:rsidR="002E1AE9">
        <w:rPr>
          <w:color w:val="111111"/>
        </w:rPr>
        <w:t xml:space="preserve"> – 2 szt.</w:t>
      </w:r>
    </w:p>
    <w:p w:rsidR="00790EE6" w:rsidRDefault="00790EE6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20. </w:t>
      </w:r>
      <w:proofErr w:type="spellStart"/>
      <w:r>
        <w:rPr>
          <w:color w:val="111111"/>
        </w:rPr>
        <w:t>Pulsoksymetr</w:t>
      </w:r>
      <w:proofErr w:type="spellEnd"/>
      <w:r w:rsidR="005C3683">
        <w:rPr>
          <w:color w:val="111111"/>
        </w:rPr>
        <w:t xml:space="preserve"> – 1 szt.</w:t>
      </w:r>
    </w:p>
    <w:p w:rsidR="002E1AE9" w:rsidRDefault="002E1AE9" w:rsidP="00C94F1A">
      <w:pPr>
        <w:pStyle w:val="Normalny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 xml:space="preserve">21. Płyn do dezynfekcji </w:t>
      </w:r>
      <w:r w:rsidRPr="002E1AE9">
        <w:rPr>
          <w:color w:val="111111"/>
        </w:rPr>
        <w:t>rąk min.250 ml.</w:t>
      </w:r>
      <w:r>
        <w:rPr>
          <w:color w:val="111111"/>
        </w:rPr>
        <w:t xml:space="preserve"> – 1 szt.</w:t>
      </w:r>
    </w:p>
    <w:p w:rsidR="002E1AE9" w:rsidRPr="0071397C" w:rsidRDefault="002E1AE9" w:rsidP="00C94F1A">
      <w:pPr>
        <w:pStyle w:val="NormalnyWeb"/>
        <w:shd w:val="clear" w:color="auto" w:fill="FFFFFF"/>
        <w:spacing w:before="240" w:beforeAutospacing="0" w:after="240" w:afterAutospacing="0"/>
        <w:rPr>
          <w:strike/>
          <w:color w:val="111111"/>
        </w:rPr>
      </w:pPr>
      <w:r w:rsidRPr="0071397C">
        <w:rPr>
          <w:strike/>
          <w:color w:val="111111"/>
        </w:rPr>
        <w:t xml:space="preserve">22. Pas do stabilizacji miednicy z możliwością dezynfekcji. – 1 szt. </w:t>
      </w:r>
    </w:p>
    <w:p w:rsidR="0071397C" w:rsidRPr="0071397C" w:rsidRDefault="0071397C" w:rsidP="00C94F1A">
      <w:pPr>
        <w:pStyle w:val="NormalnyWeb"/>
        <w:shd w:val="clear" w:color="auto" w:fill="FFFFFF"/>
        <w:spacing w:before="240" w:beforeAutospacing="0" w:after="240" w:afterAutospacing="0"/>
        <w:rPr>
          <w:color w:val="00B050"/>
        </w:rPr>
      </w:pPr>
      <w:r w:rsidRPr="0071397C">
        <w:rPr>
          <w:color w:val="00B050"/>
        </w:rPr>
        <w:t>22. Pas do stabilizacji mie</w:t>
      </w:r>
      <w:r>
        <w:rPr>
          <w:color w:val="00B050"/>
        </w:rPr>
        <w:t>dnicy z możliwością dezynfekcji, przenikalny dla promieniowania rentgenowskiego</w:t>
      </w:r>
      <w:r w:rsidRPr="0071397C">
        <w:rPr>
          <w:color w:val="00B050"/>
        </w:rPr>
        <w:t xml:space="preserve"> – 1 </w:t>
      </w:r>
      <w:proofErr w:type="spellStart"/>
      <w:r w:rsidRPr="0071397C">
        <w:rPr>
          <w:color w:val="00B050"/>
        </w:rPr>
        <w:t>szt</w:t>
      </w:r>
      <w:proofErr w:type="spellEnd"/>
    </w:p>
    <w:sectPr w:rsidR="0071397C" w:rsidRPr="0071397C" w:rsidSect="00E642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93" w:rsidRDefault="00964F93" w:rsidP="00964F93">
      <w:pPr>
        <w:spacing w:after="0" w:line="240" w:lineRule="auto"/>
      </w:pPr>
      <w:r>
        <w:separator/>
      </w:r>
    </w:p>
  </w:endnote>
  <w:endnote w:type="continuationSeparator" w:id="0">
    <w:p w:rsidR="00964F93" w:rsidRDefault="00964F93" w:rsidP="0096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93" w:rsidRDefault="00964F93" w:rsidP="00964F93">
      <w:pPr>
        <w:spacing w:after="0" w:line="240" w:lineRule="auto"/>
      </w:pPr>
      <w:r>
        <w:separator/>
      </w:r>
    </w:p>
  </w:footnote>
  <w:footnote w:type="continuationSeparator" w:id="0">
    <w:p w:rsidR="00964F93" w:rsidRDefault="00964F93" w:rsidP="0096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93" w:rsidRDefault="00964F93" w:rsidP="00964F9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303"/>
    <w:multiLevelType w:val="multilevel"/>
    <w:tmpl w:val="56BE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24F81"/>
    <w:multiLevelType w:val="multilevel"/>
    <w:tmpl w:val="BDC8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DD6FF2"/>
    <w:multiLevelType w:val="hybridMultilevel"/>
    <w:tmpl w:val="C8B20418"/>
    <w:lvl w:ilvl="0" w:tplc="BA1AF2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67F2"/>
    <w:multiLevelType w:val="multilevel"/>
    <w:tmpl w:val="F3A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2820A7"/>
    <w:multiLevelType w:val="multilevel"/>
    <w:tmpl w:val="CC22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4218F7"/>
    <w:multiLevelType w:val="multilevel"/>
    <w:tmpl w:val="F624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A37952"/>
    <w:multiLevelType w:val="multilevel"/>
    <w:tmpl w:val="04B8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80487E"/>
    <w:multiLevelType w:val="multilevel"/>
    <w:tmpl w:val="8FD0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8D609D"/>
    <w:multiLevelType w:val="multilevel"/>
    <w:tmpl w:val="45CE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7237EA"/>
    <w:multiLevelType w:val="multilevel"/>
    <w:tmpl w:val="8FA8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341D3A"/>
    <w:multiLevelType w:val="multilevel"/>
    <w:tmpl w:val="C356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9468DB"/>
    <w:multiLevelType w:val="multilevel"/>
    <w:tmpl w:val="D684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134D1E"/>
    <w:multiLevelType w:val="hybridMultilevel"/>
    <w:tmpl w:val="24F8821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67A4"/>
    <w:multiLevelType w:val="multilevel"/>
    <w:tmpl w:val="9528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845A8F"/>
    <w:multiLevelType w:val="multilevel"/>
    <w:tmpl w:val="E80A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352CA1"/>
    <w:multiLevelType w:val="multilevel"/>
    <w:tmpl w:val="990A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D1197A"/>
    <w:multiLevelType w:val="multilevel"/>
    <w:tmpl w:val="3C50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2E5C2C"/>
    <w:multiLevelType w:val="multilevel"/>
    <w:tmpl w:val="A41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057FAF"/>
    <w:multiLevelType w:val="multilevel"/>
    <w:tmpl w:val="6876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AE202D"/>
    <w:multiLevelType w:val="multilevel"/>
    <w:tmpl w:val="3DEC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E86274"/>
    <w:multiLevelType w:val="multilevel"/>
    <w:tmpl w:val="A8DA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ED2477"/>
    <w:multiLevelType w:val="multilevel"/>
    <w:tmpl w:val="365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5"/>
  </w:num>
  <w:num w:numId="6">
    <w:abstractNumId w:val="16"/>
  </w:num>
  <w:num w:numId="7">
    <w:abstractNumId w:val="8"/>
  </w:num>
  <w:num w:numId="8">
    <w:abstractNumId w:val="0"/>
  </w:num>
  <w:num w:numId="9">
    <w:abstractNumId w:val="10"/>
  </w:num>
  <w:num w:numId="10">
    <w:abstractNumId w:val="19"/>
  </w:num>
  <w:num w:numId="11">
    <w:abstractNumId w:val="6"/>
  </w:num>
  <w:num w:numId="12">
    <w:abstractNumId w:val="5"/>
  </w:num>
  <w:num w:numId="13">
    <w:abstractNumId w:val="20"/>
  </w:num>
  <w:num w:numId="14">
    <w:abstractNumId w:val="11"/>
  </w:num>
  <w:num w:numId="15">
    <w:abstractNumId w:val="14"/>
  </w:num>
  <w:num w:numId="16">
    <w:abstractNumId w:val="17"/>
  </w:num>
  <w:num w:numId="17">
    <w:abstractNumId w:val="7"/>
  </w:num>
  <w:num w:numId="18">
    <w:abstractNumId w:val="9"/>
  </w:num>
  <w:num w:numId="19">
    <w:abstractNumId w:val="18"/>
  </w:num>
  <w:num w:numId="20">
    <w:abstractNumId w:val="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D"/>
    <w:rsid w:val="000472E8"/>
    <w:rsid w:val="0007408D"/>
    <w:rsid w:val="001A3FD5"/>
    <w:rsid w:val="00293898"/>
    <w:rsid w:val="002E1AE9"/>
    <w:rsid w:val="0042792C"/>
    <w:rsid w:val="004E43A7"/>
    <w:rsid w:val="004E6983"/>
    <w:rsid w:val="005C3683"/>
    <w:rsid w:val="006F7B44"/>
    <w:rsid w:val="0071397C"/>
    <w:rsid w:val="00790EE6"/>
    <w:rsid w:val="0083556B"/>
    <w:rsid w:val="00921087"/>
    <w:rsid w:val="00964F93"/>
    <w:rsid w:val="00A12533"/>
    <w:rsid w:val="00AC7318"/>
    <w:rsid w:val="00C37CC6"/>
    <w:rsid w:val="00C51F38"/>
    <w:rsid w:val="00C94F1A"/>
    <w:rsid w:val="00CB7DBF"/>
    <w:rsid w:val="00D40C72"/>
    <w:rsid w:val="00DB1910"/>
    <w:rsid w:val="00E6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BA8AA-F732-4811-AA69-2B243E98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2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40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4F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F93"/>
  </w:style>
  <w:style w:type="paragraph" w:styleId="Stopka">
    <w:name w:val="footer"/>
    <w:basedOn w:val="Normalny"/>
    <w:link w:val="StopkaZnak"/>
    <w:uiPriority w:val="99"/>
    <w:unhideWhenUsed/>
    <w:rsid w:val="0096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F93"/>
  </w:style>
  <w:style w:type="paragraph" w:styleId="Tekstdymka">
    <w:name w:val="Balloon Text"/>
    <w:basedOn w:val="Normalny"/>
    <w:link w:val="TekstdymkaZnak"/>
    <w:uiPriority w:val="99"/>
    <w:semiHidden/>
    <w:unhideWhenUsed/>
    <w:rsid w:val="005C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7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Kucap</dc:creator>
  <cp:lastModifiedBy>Katarzyna Pietruszka</cp:lastModifiedBy>
  <cp:revision>5</cp:revision>
  <cp:lastPrinted>2021-08-18T09:30:00Z</cp:lastPrinted>
  <dcterms:created xsi:type="dcterms:W3CDTF">2021-08-18T10:18:00Z</dcterms:created>
  <dcterms:modified xsi:type="dcterms:W3CDTF">2021-09-02T06:58:00Z</dcterms:modified>
</cp:coreProperties>
</file>