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B75D80" w:rsidRPr="00426556" w:rsidTr="006A7B86">
        <w:trPr>
          <w:trHeight w:val="70"/>
        </w:trPr>
        <w:tc>
          <w:tcPr>
            <w:tcW w:w="9570" w:type="dxa"/>
          </w:tcPr>
          <w:p w:rsidR="00B75D80" w:rsidRPr="00426556" w:rsidRDefault="00D361D6" w:rsidP="006A7B86">
            <w:pPr>
              <w:pStyle w:val="pkt"/>
              <w:spacing w:before="0" w:after="0"/>
              <w:ind w:left="0" w:firstLine="0"/>
              <w:jc w:val="right"/>
              <w:rPr>
                <w:b/>
                <w:szCs w:val="24"/>
              </w:rPr>
            </w:pPr>
            <w:r>
              <w:rPr>
                <w:b/>
                <w:szCs w:val="24"/>
              </w:rPr>
              <w:t xml:space="preserve"> </w:t>
            </w:r>
            <w:r w:rsidR="00B75D80" w:rsidRPr="00426556">
              <w:rPr>
                <w:b/>
                <w:szCs w:val="24"/>
              </w:rPr>
              <w:t xml:space="preserve">Numer postępowania: </w:t>
            </w:r>
            <w:r w:rsidR="00363AE4" w:rsidRPr="00363AE4">
              <w:rPr>
                <w:b/>
                <w:szCs w:val="24"/>
              </w:rPr>
              <w:t>CZMZ/2</w:t>
            </w:r>
            <w:r w:rsidR="00B4000D">
              <w:rPr>
                <w:b/>
                <w:szCs w:val="24"/>
              </w:rPr>
              <w:t>500/</w:t>
            </w:r>
            <w:r w:rsidR="00E121EE">
              <w:rPr>
                <w:b/>
                <w:szCs w:val="24"/>
              </w:rPr>
              <w:t>27/2020</w:t>
            </w:r>
          </w:p>
          <w:p w:rsidR="00B75D80" w:rsidRPr="00426556" w:rsidRDefault="00B75D80" w:rsidP="006A7B86">
            <w:pPr>
              <w:pStyle w:val="pkt"/>
              <w:spacing w:before="0" w:after="0"/>
              <w:ind w:left="0" w:firstLine="0"/>
              <w:jc w:val="center"/>
              <w:rPr>
                <w:b/>
                <w:szCs w:val="24"/>
              </w:rPr>
            </w:pPr>
          </w:p>
          <w:p w:rsidR="00B75D80" w:rsidRPr="00426556" w:rsidRDefault="00B75D80" w:rsidP="006A7B86">
            <w:pPr>
              <w:pStyle w:val="pkt"/>
              <w:spacing w:before="0" w:after="0"/>
              <w:ind w:left="0" w:firstLine="0"/>
              <w:rPr>
                <w:b/>
                <w:szCs w:val="24"/>
              </w:rPr>
            </w:pPr>
          </w:p>
          <w:p w:rsidR="00B75D80" w:rsidRPr="00426556" w:rsidRDefault="00B75D80" w:rsidP="006A7B86">
            <w:pPr>
              <w:pStyle w:val="pkt"/>
              <w:spacing w:before="0" w:after="0"/>
              <w:ind w:left="0" w:firstLine="0"/>
              <w:jc w:val="center"/>
              <w:rPr>
                <w:b/>
                <w:szCs w:val="24"/>
              </w:rPr>
            </w:pPr>
          </w:p>
          <w:p w:rsidR="00B75D80" w:rsidRPr="00426556" w:rsidRDefault="00B75D80" w:rsidP="006A7B86">
            <w:pPr>
              <w:pStyle w:val="pkt"/>
              <w:spacing w:before="0" w:after="0"/>
              <w:ind w:left="0" w:firstLine="0"/>
              <w:jc w:val="center"/>
              <w:rPr>
                <w:b/>
                <w:szCs w:val="24"/>
              </w:rPr>
            </w:pPr>
            <w:r w:rsidRPr="00426556">
              <w:rPr>
                <w:b/>
                <w:szCs w:val="24"/>
              </w:rPr>
              <w:t>ZAMAWIAJĄCY:</w:t>
            </w:r>
            <w:bookmarkStart w:id="0" w:name="_GoBack"/>
            <w:bookmarkEnd w:id="0"/>
          </w:p>
          <w:p w:rsidR="00B75D80" w:rsidRPr="00426556" w:rsidRDefault="00B75D80" w:rsidP="006A7B86">
            <w:pPr>
              <w:pStyle w:val="pkt"/>
              <w:spacing w:before="0" w:after="0" w:line="360" w:lineRule="auto"/>
              <w:ind w:left="0" w:firstLine="0"/>
              <w:jc w:val="center"/>
              <w:rPr>
                <w:b/>
                <w:szCs w:val="24"/>
              </w:rPr>
            </w:pPr>
            <w:r w:rsidRPr="00426556">
              <w:rPr>
                <w:b/>
                <w:szCs w:val="24"/>
              </w:rPr>
              <w:t>Centrum Zdrowia Mazowsza Zachodniego Spółka z ograniczoną odpowiedzialnością</w:t>
            </w:r>
          </w:p>
          <w:p w:rsidR="00B75D80" w:rsidRPr="00426556" w:rsidRDefault="008D1C90" w:rsidP="008D1C90">
            <w:pPr>
              <w:pStyle w:val="pkt"/>
              <w:tabs>
                <w:tab w:val="center" w:pos="4536"/>
                <w:tab w:val="left" w:pos="7170"/>
              </w:tabs>
              <w:spacing w:before="0" w:after="0" w:line="360" w:lineRule="auto"/>
              <w:ind w:left="0" w:firstLine="0"/>
              <w:jc w:val="left"/>
              <w:rPr>
                <w:b/>
                <w:szCs w:val="24"/>
              </w:rPr>
            </w:pPr>
            <w:r>
              <w:rPr>
                <w:b/>
                <w:szCs w:val="24"/>
              </w:rPr>
              <w:tab/>
            </w:r>
            <w:r w:rsidR="00B75D80" w:rsidRPr="00426556">
              <w:rPr>
                <w:b/>
                <w:szCs w:val="24"/>
              </w:rPr>
              <w:t>ul. Limanowskiego 30, 96-300 Żyrardów</w:t>
            </w:r>
            <w:r>
              <w:rPr>
                <w:b/>
                <w:szCs w:val="24"/>
              </w:rPr>
              <w:tab/>
            </w:r>
          </w:p>
          <w:p w:rsidR="00B75D80" w:rsidRPr="000904E2" w:rsidRDefault="00B4000D" w:rsidP="00B4000D">
            <w:pPr>
              <w:tabs>
                <w:tab w:val="center" w:pos="4536"/>
                <w:tab w:val="right" w:pos="9072"/>
              </w:tabs>
              <w:spacing w:line="360" w:lineRule="auto"/>
              <w:rPr>
                <w:rFonts w:ascii="Times New Roman" w:hAnsi="Times New Roman" w:cs="Times New Roman"/>
                <w:b/>
                <w:snapToGrid w:val="0"/>
                <w:sz w:val="24"/>
                <w:szCs w:val="24"/>
              </w:rPr>
            </w:pPr>
            <w:r>
              <w:tab/>
            </w:r>
            <w:hyperlink r:id="rId8" w:history="1">
              <w:r w:rsidR="00B75D80" w:rsidRPr="000904E2">
                <w:rPr>
                  <w:rStyle w:val="Hipercze"/>
                  <w:rFonts w:ascii="Times New Roman" w:hAnsi="Times New Roman" w:cs="Times New Roman"/>
                  <w:b/>
                  <w:szCs w:val="24"/>
                </w:rPr>
                <w:t>www.czmz.szpitalzyrardow.pl</w:t>
              </w:r>
            </w:hyperlink>
            <w:r w:rsidRPr="000904E2">
              <w:rPr>
                <w:rFonts w:ascii="Times New Roman" w:hAnsi="Times New Roman" w:cs="Times New Roman"/>
              </w:rPr>
              <w:tab/>
            </w:r>
          </w:p>
          <w:p w:rsidR="00B75D80" w:rsidRPr="00426556" w:rsidRDefault="00B75D80" w:rsidP="006A7B86">
            <w:pPr>
              <w:spacing w:line="240" w:lineRule="auto"/>
              <w:rPr>
                <w:rFonts w:ascii="Times New Roman" w:hAnsi="Times New Roman" w:cs="Times New Roman"/>
                <w:b/>
                <w:snapToGrid w:val="0"/>
                <w:sz w:val="24"/>
                <w:szCs w:val="24"/>
              </w:rPr>
            </w:pPr>
          </w:p>
          <w:p w:rsidR="00B75D80" w:rsidRPr="00426556" w:rsidRDefault="00B75D80" w:rsidP="006A7B86">
            <w:pPr>
              <w:spacing w:line="240" w:lineRule="auto"/>
              <w:jc w:val="center"/>
              <w:rPr>
                <w:rFonts w:ascii="Times New Roman" w:hAnsi="Times New Roman" w:cs="Times New Roman"/>
                <w:b/>
                <w:sz w:val="24"/>
                <w:szCs w:val="24"/>
              </w:rPr>
            </w:pPr>
            <w:r w:rsidRPr="00426556">
              <w:rPr>
                <w:rFonts w:ascii="Times New Roman" w:hAnsi="Times New Roman" w:cs="Times New Roman"/>
                <w:b/>
                <w:sz w:val="24"/>
                <w:szCs w:val="24"/>
              </w:rPr>
              <w:t>SPECYFIKACJA</w:t>
            </w:r>
          </w:p>
          <w:p w:rsidR="00B75D80" w:rsidRPr="00426556" w:rsidRDefault="00B75D80" w:rsidP="006A7B86">
            <w:pPr>
              <w:spacing w:line="240" w:lineRule="auto"/>
              <w:jc w:val="center"/>
              <w:rPr>
                <w:rFonts w:ascii="Times New Roman" w:hAnsi="Times New Roman" w:cs="Times New Roman"/>
                <w:b/>
                <w:sz w:val="24"/>
                <w:szCs w:val="24"/>
              </w:rPr>
            </w:pPr>
            <w:r w:rsidRPr="00426556">
              <w:rPr>
                <w:rFonts w:ascii="Times New Roman" w:hAnsi="Times New Roman" w:cs="Times New Roman"/>
                <w:b/>
                <w:sz w:val="24"/>
                <w:szCs w:val="24"/>
              </w:rPr>
              <w:t>ISTOTNYCH WARUNKÓW ZAMÓWIENIA</w:t>
            </w:r>
          </w:p>
          <w:p w:rsidR="00B75D80" w:rsidRPr="00426556" w:rsidRDefault="00B75D80" w:rsidP="006A7B86">
            <w:pPr>
              <w:spacing w:line="240" w:lineRule="auto"/>
              <w:jc w:val="center"/>
              <w:rPr>
                <w:rFonts w:ascii="Times New Roman" w:hAnsi="Times New Roman" w:cs="Times New Roman"/>
                <w:b/>
                <w:sz w:val="24"/>
                <w:szCs w:val="24"/>
              </w:rPr>
            </w:pPr>
            <w:r w:rsidRPr="00426556">
              <w:rPr>
                <w:rFonts w:ascii="Times New Roman" w:hAnsi="Times New Roman" w:cs="Times New Roman"/>
                <w:b/>
                <w:sz w:val="24"/>
                <w:szCs w:val="24"/>
              </w:rPr>
              <w:t>(SIWZ)</w:t>
            </w:r>
          </w:p>
          <w:p w:rsidR="00B75D80" w:rsidRPr="00D561BE" w:rsidRDefault="00B75D80" w:rsidP="006A7B86">
            <w:pPr>
              <w:spacing w:line="240" w:lineRule="auto"/>
              <w:rPr>
                <w:rFonts w:ascii="Times New Roman" w:hAnsi="Times New Roman" w:cs="Times New Roman"/>
                <w:b/>
                <w:sz w:val="24"/>
                <w:szCs w:val="24"/>
              </w:rPr>
            </w:pPr>
          </w:p>
          <w:p w:rsidR="00B75D80" w:rsidRPr="00D561BE" w:rsidRDefault="00B75D80" w:rsidP="006A7B86">
            <w:pPr>
              <w:pStyle w:val="Nagwek4"/>
              <w:spacing w:line="240" w:lineRule="auto"/>
              <w:jc w:val="center"/>
              <w:rPr>
                <w:rFonts w:ascii="Times New Roman" w:hAnsi="Times New Roman" w:cs="Times New Roman"/>
                <w:b w:val="0"/>
                <w:i w:val="0"/>
                <w:color w:val="auto"/>
                <w:sz w:val="24"/>
                <w:szCs w:val="24"/>
              </w:rPr>
            </w:pPr>
            <w:r w:rsidRPr="00D561BE">
              <w:rPr>
                <w:rFonts w:ascii="Times New Roman" w:hAnsi="Times New Roman" w:cs="Times New Roman"/>
                <w:i w:val="0"/>
                <w:color w:val="auto"/>
                <w:sz w:val="24"/>
                <w:szCs w:val="24"/>
              </w:rPr>
              <w:t>w postępowaniu o udzielenie zamówienia publicznego na:</w:t>
            </w:r>
          </w:p>
          <w:p w:rsidR="00B75D80" w:rsidRPr="00D561BE" w:rsidRDefault="00B75D80" w:rsidP="006A7B86">
            <w:pPr>
              <w:spacing w:line="360" w:lineRule="auto"/>
              <w:jc w:val="center"/>
              <w:rPr>
                <w:rFonts w:ascii="Times New Roman" w:hAnsi="Times New Roman" w:cs="Times New Roman"/>
                <w:b/>
                <w:sz w:val="24"/>
                <w:szCs w:val="24"/>
              </w:rPr>
            </w:pPr>
            <w:r w:rsidRPr="00D561BE">
              <w:rPr>
                <w:rFonts w:ascii="Times New Roman" w:hAnsi="Times New Roman" w:cs="Times New Roman"/>
                <w:b/>
                <w:sz w:val="24"/>
                <w:szCs w:val="24"/>
              </w:rPr>
              <w:t>na:</w:t>
            </w:r>
          </w:p>
          <w:p w:rsidR="00CD70E2" w:rsidRDefault="00CD70E2" w:rsidP="00CD70E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17097C">
              <w:rPr>
                <w:rFonts w:ascii="Times New Roman" w:hAnsi="Times New Roman" w:cs="Times New Roman"/>
                <w:b/>
                <w:sz w:val="24"/>
                <w:szCs w:val="24"/>
              </w:rPr>
              <w:t>Dostawy leków</w:t>
            </w:r>
            <w:r>
              <w:rPr>
                <w:rFonts w:ascii="Times New Roman" w:hAnsi="Times New Roman" w:cs="Times New Roman"/>
                <w:b/>
                <w:sz w:val="24"/>
                <w:szCs w:val="24"/>
              </w:rPr>
              <w:t>”</w:t>
            </w:r>
          </w:p>
          <w:p w:rsidR="006A2F88" w:rsidRPr="006A2F88" w:rsidRDefault="006A2F88" w:rsidP="006A2F88">
            <w:pPr>
              <w:spacing w:line="360" w:lineRule="auto"/>
              <w:jc w:val="center"/>
              <w:rPr>
                <w:rFonts w:ascii="Times New Roman" w:hAnsi="Times New Roman" w:cs="Times New Roman"/>
                <w:b/>
                <w:sz w:val="24"/>
                <w:szCs w:val="24"/>
              </w:rPr>
            </w:pPr>
          </w:p>
          <w:p w:rsidR="006A2F88" w:rsidRDefault="006A2F88" w:rsidP="00B75D80">
            <w:pPr>
              <w:spacing w:line="240" w:lineRule="auto"/>
              <w:rPr>
                <w:rFonts w:ascii="Times New Roman" w:hAnsi="Times New Roman" w:cs="Times New Roman"/>
                <w:b/>
                <w:sz w:val="24"/>
                <w:szCs w:val="24"/>
              </w:rPr>
            </w:pPr>
          </w:p>
          <w:p w:rsidR="00B75D80" w:rsidRDefault="00B75D80" w:rsidP="006A7B86">
            <w:pPr>
              <w:spacing w:line="360" w:lineRule="auto"/>
              <w:jc w:val="both"/>
              <w:rPr>
                <w:rFonts w:ascii="Times New Roman" w:hAnsi="Times New Roman" w:cs="Times New Roman"/>
                <w:b/>
                <w:sz w:val="24"/>
                <w:szCs w:val="24"/>
              </w:rPr>
            </w:pPr>
          </w:p>
          <w:p w:rsidR="00241723" w:rsidRDefault="00241723" w:rsidP="006A7B86">
            <w:pPr>
              <w:spacing w:line="360" w:lineRule="auto"/>
              <w:jc w:val="both"/>
              <w:rPr>
                <w:rFonts w:ascii="Times New Roman" w:hAnsi="Times New Roman" w:cs="Times New Roman"/>
                <w:b/>
                <w:sz w:val="24"/>
                <w:szCs w:val="24"/>
              </w:rPr>
            </w:pPr>
          </w:p>
          <w:p w:rsidR="00241723" w:rsidRDefault="00241723" w:rsidP="006A7B86">
            <w:pPr>
              <w:spacing w:line="360" w:lineRule="auto"/>
              <w:jc w:val="both"/>
              <w:rPr>
                <w:rFonts w:ascii="Times New Roman" w:hAnsi="Times New Roman" w:cs="Times New Roman"/>
                <w:b/>
                <w:sz w:val="24"/>
                <w:szCs w:val="24"/>
              </w:rPr>
            </w:pPr>
          </w:p>
          <w:p w:rsidR="00241723" w:rsidRDefault="00241723" w:rsidP="006A7B86">
            <w:pPr>
              <w:spacing w:line="360" w:lineRule="auto"/>
              <w:jc w:val="both"/>
              <w:rPr>
                <w:rFonts w:ascii="Times New Roman" w:hAnsi="Times New Roman" w:cs="Times New Roman"/>
                <w:b/>
                <w:sz w:val="24"/>
                <w:szCs w:val="24"/>
              </w:rPr>
            </w:pPr>
          </w:p>
          <w:p w:rsidR="006A2F88" w:rsidRPr="00E45478" w:rsidRDefault="006A2F88" w:rsidP="006A7B86">
            <w:pPr>
              <w:spacing w:line="360" w:lineRule="auto"/>
              <w:jc w:val="both"/>
              <w:rPr>
                <w:rFonts w:ascii="Times New Roman" w:hAnsi="Times New Roman" w:cs="Times New Roman"/>
                <w:b/>
                <w:sz w:val="24"/>
                <w:szCs w:val="24"/>
                <w:highlight w:val="yellow"/>
              </w:rPr>
            </w:pPr>
          </w:p>
          <w:p w:rsidR="00B75D80" w:rsidRPr="00426556" w:rsidRDefault="00B75D80" w:rsidP="006A7B86">
            <w:pPr>
              <w:spacing w:line="240" w:lineRule="auto"/>
              <w:jc w:val="center"/>
              <w:rPr>
                <w:rFonts w:ascii="Times New Roman" w:hAnsi="Times New Roman" w:cs="Times New Roman"/>
                <w:b/>
                <w:sz w:val="24"/>
                <w:szCs w:val="24"/>
              </w:rPr>
            </w:pPr>
            <w:r w:rsidRPr="00426556">
              <w:rPr>
                <w:rFonts w:ascii="Times New Roman" w:hAnsi="Times New Roman" w:cs="Times New Roman"/>
                <w:b/>
                <w:sz w:val="24"/>
                <w:szCs w:val="24"/>
              </w:rPr>
              <w:t>Niniejsz</w:t>
            </w:r>
            <w:r w:rsidR="00E9035F">
              <w:rPr>
                <w:rFonts w:ascii="Times New Roman" w:hAnsi="Times New Roman" w:cs="Times New Roman"/>
                <w:b/>
                <w:sz w:val="24"/>
                <w:szCs w:val="24"/>
              </w:rPr>
              <w:t>y</w:t>
            </w:r>
            <w:r w:rsidRPr="00426556">
              <w:rPr>
                <w:rFonts w:ascii="Times New Roman" w:hAnsi="Times New Roman" w:cs="Times New Roman"/>
                <w:b/>
                <w:sz w:val="24"/>
                <w:szCs w:val="24"/>
              </w:rPr>
              <w:t xml:space="preserve"> SIWZ zatwierdził:</w:t>
            </w:r>
          </w:p>
          <w:p w:rsidR="00B75D80" w:rsidRPr="00426556" w:rsidRDefault="00634848" w:rsidP="006A7B8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Jacek Sawicki</w:t>
            </w:r>
          </w:p>
          <w:p w:rsidR="00B75D80" w:rsidRPr="00426556" w:rsidRDefault="00B75D80" w:rsidP="006A7B86">
            <w:pPr>
              <w:spacing w:line="360" w:lineRule="auto"/>
              <w:jc w:val="center"/>
              <w:rPr>
                <w:rFonts w:ascii="Times New Roman" w:hAnsi="Times New Roman" w:cs="Times New Roman"/>
                <w:b/>
                <w:sz w:val="24"/>
                <w:szCs w:val="24"/>
              </w:rPr>
            </w:pPr>
            <w:r w:rsidRPr="00426556">
              <w:rPr>
                <w:rFonts w:ascii="Times New Roman" w:hAnsi="Times New Roman" w:cs="Times New Roman"/>
                <w:b/>
                <w:sz w:val="24"/>
                <w:szCs w:val="24"/>
              </w:rPr>
              <w:t>Prezes Zarządu</w:t>
            </w:r>
          </w:p>
          <w:p w:rsidR="00B75D80" w:rsidRPr="00426556" w:rsidRDefault="00B75D80" w:rsidP="006A7B86">
            <w:pPr>
              <w:spacing w:line="360" w:lineRule="auto"/>
              <w:jc w:val="both"/>
              <w:rPr>
                <w:rFonts w:ascii="Times New Roman" w:hAnsi="Times New Roman" w:cs="Times New Roman"/>
                <w:b/>
                <w:sz w:val="24"/>
                <w:szCs w:val="24"/>
              </w:rPr>
            </w:pPr>
          </w:p>
          <w:p w:rsidR="00B75D80" w:rsidRPr="00426556" w:rsidRDefault="00B75D80" w:rsidP="006A7B86">
            <w:pPr>
              <w:jc w:val="center"/>
              <w:rPr>
                <w:rFonts w:ascii="Times New Roman" w:hAnsi="Times New Roman" w:cs="Times New Roman"/>
                <w:sz w:val="24"/>
                <w:szCs w:val="24"/>
              </w:rPr>
            </w:pPr>
            <w:r w:rsidRPr="00B75D80">
              <w:rPr>
                <w:rFonts w:ascii="Times New Roman" w:hAnsi="Times New Roman" w:cs="Times New Roman"/>
                <w:b/>
                <w:sz w:val="24"/>
                <w:szCs w:val="24"/>
              </w:rPr>
              <w:t xml:space="preserve">Żyrardów, dnia </w:t>
            </w:r>
            <w:r w:rsidR="00D7737C">
              <w:rPr>
                <w:rFonts w:ascii="Times New Roman" w:hAnsi="Times New Roman" w:cs="Times New Roman"/>
                <w:b/>
                <w:sz w:val="24"/>
                <w:szCs w:val="24"/>
              </w:rPr>
              <w:t>02</w:t>
            </w:r>
            <w:r w:rsidR="00A97501" w:rsidRPr="00363AE4">
              <w:rPr>
                <w:rFonts w:ascii="Times New Roman" w:hAnsi="Times New Roman" w:cs="Times New Roman"/>
                <w:b/>
                <w:sz w:val="24"/>
                <w:szCs w:val="24"/>
              </w:rPr>
              <w:t>/</w:t>
            </w:r>
            <w:r w:rsidR="00D7737C">
              <w:rPr>
                <w:rFonts w:ascii="Times New Roman" w:hAnsi="Times New Roman" w:cs="Times New Roman"/>
                <w:b/>
                <w:sz w:val="24"/>
                <w:szCs w:val="24"/>
              </w:rPr>
              <w:t>11</w:t>
            </w:r>
            <w:r w:rsidR="00A97501" w:rsidRPr="00363AE4">
              <w:rPr>
                <w:rFonts w:ascii="Times New Roman" w:hAnsi="Times New Roman" w:cs="Times New Roman"/>
                <w:b/>
                <w:sz w:val="24"/>
                <w:szCs w:val="24"/>
              </w:rPr>
              <w:t>/</w:t>
            </w:r>
            <w:r w:rsidR="00270ED0">
              <w:rPr>
                <w:rFonts w:ascii="Times New Roman" w:hAnsi="Times New Roman" w:cs="Times New Roman"/>
                <w:b/>
                <w:sz w:val="24"/>
                <w:szCs w:val="24"/>
              </w:rPr>
              <w:t>2020</w:t>
            </w:r>
            <w:r w:rsidRPr="00B75D80">
              <w:rPr>
                <w:rFonts w:ascii="Times New Roman" w:hAnsi="Times New Roman" w:cs="Times New Roman"/>
                <w:b/>
                <w:sz w:val="24"/>
                <w:szCs w:val="24"/>
              </w:rPr>
              <w:t xml:space="preserve"> roku</w:t>
            </w:r>
          </w:p>
          <w:p w:rsidR="00B75D80" w:rsidRPr="00426556" w:rsidRDefault="00B75D80" w:rsidP="006A7B86">
            <w:pPr>
              <w:pStyle w:val="pkt"/>
              <w:tabs>
                <w:tab w:val="right" w:pos="9000"/>
              </w:tabs>
              <w:ind w:left="0" w:firstLine="0"/>
              <w:rPr>
                <w:b/>
                <w:szCs w:val="24"/>
              </w:rPr>
            </w:pPr>
          </w:p>
        </w:tc>
      </w:tr>
    </w:tbl>
    <w:p w:rsidR="00B75D80" w:rsidRPr="00426556" w:rsidRDefault="00B75D80" w:rsidP="009C6E7C">
      <w:pPr>
        <w:widowControl w:val="0"/>
        <w:adjustRightInd w:val="0"/>
        <w:spacing w:after="0" w:line="240" w:lineRule="auto"/>
        <w:jc w:val="both"/>
        <w:textAlignment w:val="baseline"/>
        <w:rPr>
          <w:rFonts w:ascii="Times New Roman" w:hAnsi="Times New Roman" w:cs="Times New Roman"/>
          <w:b/>
          <w:sz w:val="24"/>
          <w:szCs w:val="24"/>
        </w:rPr>
      </w:pPr>
      <w:r w:rsidRPr="00426556">
        <w:rPr>
          <w:rFonts w:ascii="Times New Roman" w:hAnsi="Times New Roman" w:cs="Times New Roman"/>
          <w:sz w:val="24"/>
          <w:szCs w:val="24"/>
        </w:rPr>
        <w:br w:type="page"/>
      </w:r>
      <w:bookmarkStart w:id="1" w:name="_Toc105916495"/>
      <w:bookmarkStart w:id="2" w:name="_Toc137303967"/>
      <w:r w:rsidR="009C6E7C" w:rsidRPr="009C6E7C">
        <w:rPr>
          <w:rFonts w:ascii="Times New Roman" w:hAnsi="Times New Roman" w:cs="Times New Roman"/>
          <w:b/>
          <w:sz w:val="24"/>
          <w:szCs w:val="24"/>
        </w:rPr>
        <w:lastRenderedPageBreak/>
        <w:t>I.</w:t>
      </w:r>
      <w:r w:rsidR="009C6E7C">
        <w:rPr>
          <w:rFonts w:ascii="Times New Roman" w:hAnsi="Times New Roman" w:cs="Times New Roman"/>
          <w:sz w:val="24"/>
          <w:szCs w:val="24"/>
        </w:rPr>
        <w:t xml:space="preserve"> </w:t>
      </w:r>
      <w:r w:rsidRPr="00426556">
        <w:rPr>
          <w:rFonts w:ascii="Times New Roman" w:hAnsi="Times New Roman" w:cs="Times New Roman"/>
          <w:b/>
          <w:sz w:val="24"/>
          <w:szCs w:val="24"/>
        </w:rPr>
        <w:t>NAZWA ORAZ ADRES ZAMAWIAJĄCEGO</w:t>
      </w:r>
      <w:bookmarkEnd w:id="1"/>
      <w:bookmarkEnd w:id="2"/>
    </w:p>
    <w:p w:rsidR="00B75D80" w:rsidRPr="00426556" w:rsidRDefault="00B75D80" w:rsidP="00B75D80">
      <w:pPr>
        <w:spacing w:line="240" w:lineRule="auto"/>
        <w:rPr>
          <w:rFonts w:ascii="Times New Roman" w:hAnsi="Times New Roman" w:cs="Times New Roman"/>
          <w:sz w:val="24"/>
          <w:szCs w:val="24"/>
        </w:rPr>
      </w:pPr>
      <w:r w:rsidRPr="00426556">
        <w:rPr>
          <w:rFonts w:ascii="Times New Roman" w:hAnsi="Times New Roman" w:cs="Times New Roman"/>
          <w:sz w:val="24"/>
          <w:szCs w:val="24"/>
        </w:rPr>
        <w:t>Centrum Zdrowia Mazowsza Zachodniego Sp. z o.o. ul. Limanowskiego 30, 96-300 Żyrardów tel</w:t>
      </w:r>
      <w:r w:rsidRPr="00987277">
        <w:rPr>
          <w:rFonts w:ascii="Times New Roman" w:hAnsi="Times New Roman" w:cs="Times New Roman"/>
          <w:sz w:val="24"/>
          <w:szCs w:val="24"/>
        </w:rPr>
        <w:t>.:(46) 855-20-11 wew. 343, fax: (46) 855-35-27</w:t>
      </w:r>
      <w:r w:rsidR="00634848">
        <w:rPr>
          <w:rFonts w:ascii="Times New Roman" w:hAnsi="Times New Roman" w:cs="Times New Roman"/>
          <w:sz w:val="24"/>
          <w:szCs w:val="24"/>
        </w:rPr>
        <w:t xml:space="preserve"> </w:t>
      </w:r>
      <w:hyperlink r:id="rId9" w:history="1">
        <w:r w:rsidRPr="003466A6">
          <w:rPr>
            <w:rStyle w:val="Hipercze"/>
            <w:rFonts w:ascii="Times New Roman" w:hAnsi="Times New Roman" w:cs="Times New Roman"/>
            <w:szCs w:val="24"/>
          </w:rPr>
          <w:t>www.czmz.szpitalzyrardow.pl</w:t>
        </w:r>
      </w:hyperlink>
      <w:r w:rsidRPr="003466A6">
        <w:rPr>
          <w:rFonts w:ascii="Times New Roman" w:hAnsi="Times New Roman" w:cs="Times New Roman"/>
          <w:sz w:val="24"/>
          <w:szCs w:val="24"/>
        </w:rPr>
        <w:t xml:space="preserve"> </w:t>
      </w:r>
      <w:r w:rsidR="004D6BA0">
        <w:rPr>
          <w:rFonts w:ascii="Times New Roman" w:hAnsi="Times New Roman" w:cs="Times New Roman"/>
          <w:sz w:val="24"/>
          <w:szCs w:val="24"/>
        </w:rPr>
        <w:t xml:space="preserve">(zakładka: platforma zakupowa)  </w:t>
      </w:r>
      <w:r w:rsidRPr="003466A6">
        <w:rPr>
          <w:rFonts w:ascii="Times New Roman" w:hAnsi="Times New Roman" w:cs="Times New Roman"/>
          <w:sz w:val="24"/>
          <w:szCs w:val="24"/>
        </w:rPr>
        <w:t>e</w:t>
      </w:r>
      <w:r w:rsidRPr="00426556">
        <w:rPr>
          <w:rFonts w:ascii="Times New Roman" w:hAnsi="Times New Roman" w:cs="Times New Roman"/>
          <w:sz w:val="24"/>
          <w:szCs w:val="24"/>
        </w:rPr>
        <w:t>-mail: zamowienia@szpitalzyrardow.pl</w:t>
      </w:r>
    </w:p>
    <w:p w:rsidR="00B75D80" w:rsidRPr="00426556" w:rsidRDefault="009C6E7C" w:rsidP="009C6E7C">
      <w:pPr>
        <w:widowControl w:val="0"/>
        <w:adjustRightInd w:val="0"/>
        <w:spacing w:after="0" w:line="240" w:lineRule="auto"/>
        <w:jc w:val="both"/>
        <w:textAlignment w:val="baseline"/>
        <w:rPr>
          <w:rFonts w:ascii="Times New Roman" w:hAnsi="Times New Roman" w:cs="Times New Roman"/>
          <w:b/>
          <w:sz w:val="24"/>
          <w:szCs w:val="24"/>
        </w:rPr>
      </w:pPr>
      <w:bookmarkStart w:id="3" w:name="_Toc105916496"/>
      <w:bookmarkStart w:id="4" w:name="_Toc137303968"/>
      <w:r>
        <w:rPr>
          <w:rFonts w:ascii="Times New Roman" w:hAnsi="Times New Roman" w:cs="Times New Roman"/>
          <w:b/>
          <w:sz w:val="24"/>
          <w:szCs w:val="24"/>
        </w:rPr>
        <w:t xml:space="preserve">II. </w:t>
      </w:r>
      <w:r w:rsidR="00B75D80" w:rsidRPr="00426556">
        <w:rPr>
          <w:rFonts w:ascii="Times New Roman" w:hAnsi="Times New Roman" w:cs="Times New Roman"/>
          <w:b/>
          <w:sz w:val="24"/>
          <w:szCs w:val="24"/>
        </w:rPr>
        <w:t>TRYB UDZIELENIA ZAMÓWIENIA</w:t>
      </w:r>
      <w:bookmarkEnd w:id="3"/>
      <w:bookmarkEnd w:id="4"/>
    </w:p>
    <w:p w:rsidR="006A2F88" w:rsidRPr="006A2F88" w:rsidRDefault="009C6E7C" w:rsidP="009C6E7C">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sz w:val="24"/>
          <w:szCs w:val="24"/>
        </w:rPr>
        <w:t>1.</w:t>
      </w:r>
      <w:r w:rsidR="006A2F88" w:rsidRPr="006A2F88">
        <w:rPr>
          <w:rFonts w:ascii="Times New Roman" w:hAnsi="Times New Roman" w:cs="Times New Roman"/>
          <w:sz w:val="24"/>
          <w:szCs w:val="24"/>
        </w:rPr>
        <w:t>Postępowanie o udzielenie zamówienia publicznego o wartości zamówienia przekracza równowartość kwoty określonej w przepisach wykonawczych wydanych na podstawie art. 11 ust. 8 ustawy z dnia 29 stycznia 2004 roku Prawo zamówień publicznych (tekst jednolity Dz. U. z 201</w:t>
      </w:r>
      <w:r w:rsidR="002833A0">
        <w:rPr>
          <w:rFonts w:ascii="Times New Roman" w:hAnsi="Times New Roman" w:cs="Times New Roman"/>
          <w:sz w:val="24"/>
          <w:szCs w:val="24"/>
        </w:rPr>
        <w:t>9</w:t>
      </w:r>
      <w:r w:rsidR="006A2F88" w:rsidRPr="006A2F88">
        <w:rPr>
          <w:rFonts w:ascii="Times New Roman" w:hAnsi="Times New Roman" w:cs="Times New Roman"/>
          <w:sz w:val="24"/>
          <w:szCs w:val="24"/>
        </w:rPr>
        <w:t xml:space="preserve"> r., poz.</w:t>
      </w:r>
      <w:r w:rsidR="002833A0">
        <w:rPr>
          <w:rFonts w:ascii="Times New Roman" w:hAnsi="Times New Roman" w:cs="Times New Roman"/>
          <w:sz w:val="24"/>
          <w:szCs w:val="24"/>
        </w:rPr>
        <w:t xml:space="preserve"> </w:t>
      </w:r>
      <w:r w:rsidR="006A2F88" w:rsidRPr="006A2F88">
        <w:rPr>
          <w:rFonts w:ascii="Times New Roman" w:hAnsi="Times New Roman" w:cs="Times New Roman"/>
          <w:sz w:val="24"/>
          <w:szCs w:val="24"/>
        </w:rPr>
        <w:t>1</w:t>
      </w:r>
      <w:r w:rsidR="002833A0">
        <w:rPr>
          <w:rFonts w:ascii="Times New Roman" w:hAnsi="Times New Roman" w:cs="Times New Roman"/>
          <w:sz w:val="24"/>
          <w:szCs w:val="24"/>
        </w:rPr>
        <w:t>843</w:t>
      </w:r>
      <w:r w:rsidR="006A2F88" w:rsidRPr="006A2F88">
        <w:rPr>
          <w:rFonts w:ascii="Times New Roman" w:hAnsi="Times New Roman" w:cs="Times New Roman"/>
          <w:sz w:val="24"/>
          <w:szCs w:val="24"/>
        </w:rPr>
        <w:t xml:space="preserve"> zwana dalej: </w:t>
      </w:r>
      <w:r w:rsidR="006A2F88" w:rsidRPr="006A2F88">
        <w:rPr>
          <w:rFonts w:ascii="Times New Roman" w:hAnsi="Times New Roman" w:cs="Times New Roman"/>
          <w:b/>
          <w:sz w:val="24"/>
          <w:szCs w:val="24"/>
        </w:rPr>
        <w:t>PZP</w:t>
      </w:r>
      <w:r w:rsidR="006A2F88" w:rsidRPr="006A2F88">
        <w:rPr>
          <w:rFonts w:ascii="Times New Roman" w:hAnsi="Times New Roman" w:cs="Times New Roman"/>
          <w:sz w:val="24"/>
          <w:szCs w:val="24"/>
        </w:rPr>
        <w:t>) prowadzone w trybie przetargu nieograniczonego.</w:t>
      </w:r>
    </w:p>
    <w:p w:rsidR="00B75D80"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w:t>
      </w:r>
      <w:r w:rsidR="00B75D80" w:rsidRPr="009C6E7C">
        <w:rPr>
          <w:rFonts w:ascii="Times New Roman" w:hAnsi="Times New Roman" w:cs="Times New Roman"/>
          <w:sz w:val="24"/>
          <w:szCs w:val="24"/>
        </w:rPr>
        <w:t>Postępowanie</w:t>
      </w:r>
      <w:r w:rsidR="004E7FCE" w:rsidRPr="009C6E7C">
        <w:rPr>
          <w:rFonts w:ascii="Times New Roman" w:hAnsi="Times New Roman" w:cs="Times New Roman"/>
          <w:sz w:val="24"/>
          <w:szCs w:val="24"/>
        </w:rPr>
        <w:t xml:space="preserve"> </w:t>
      </w:r>
      <w:r w:rsidR="00B75D80" w:rsidRPr="009C6E7C">
        <w:rPr>
          <w:rFonts w:ascii="Times New Roman" w:hAnsi="Times New Roman" w:cs="Times New Roman"/>
          <w:sz w:val="24"/>
          <w:szCs w:val="24"/>
        </w:rPr>
        <w:t>jest prowadzone zgodn</w:t>
      </w:r>
      <w:r w:rsidR="00747A74">
        <w:rPr>
          <w:rFonts w:ascii="Times New Roman" w:hAnsi="Times New Roman" w:cs="Times New Roman"/>
          <w:sz w:val="24"/>
          <w:szCs w:val="24"/>
        </w:rPr>
        <w:t xml:space="preserve">ie z zasadami przewidzianymi </w:t>
      </w:r>
      <w:r w:rsidR="00B75D80" w:rsidRPr="009C6E7C">
        <w:rPr>
          <w:rFonts w:ascii="Times New Roman" w:hAnsi="Times New Roman" w:cs="Times New Roman"/>
          <w:sz w:val="24"/>
          <w:szCs w:val="24"/>
        </w:rPr>
        <w:t xml:space="preserve"> w art. 24aa ustawy PZP</w:t>
      </w:r>
      <w:r w:rsidR="00747A74">
        <w:rPr>
          <w:rFonts w:ascii="Times New Roman" w:hAnsi="Times New Roman" w:cs="Times New Roman"/>
          <w:sz w:val="24"/>
          <w:szCs w:val="24"/>
        </w:rPr>
        <w:t>, najpierw dokona oceny ofert, a następnie zbada, czy Wykonawca, którego oferta została oceniona jako najkorzystniejsza, nie podlega wykluczeniu oraz spełnia warunki udziału w postępowaniu.</w:t>
      </w:r>
    </w:p>
    <w:p w:rsidR="00C173C7" w:rsidRPr="00D7737C" w:rsidRDefault="00C173C7" w:rsidP="00ED166F">
      <w:pPr>
        <w:widowControl w:val="0"/>
        <w:adjustRightInd w:val="0"/>
        <w:spacing w:after="0" w:line="240" w:lineRule="auto"/>
        <w:jc w:val="both"/>
        <w:textAlignment w:val="baseline"/>
        <w:rPr>
          <w:rFonts w:ascii="Times New Roman" w:hAnsi="Times New Roman" w:cs="Times New Roman"/>
          <w:b/>
          <w:sz w:val="24"/>
          <w:szCs w:val="24"/>
        </w:rPr>
      </w:pPr>
    </w:p>
    <w:p w:rsidR="00C173C7" w:rsidRPr="00D7737C" w:rsidRDefault="009C6E7C" w:rsidP="009C6E7C">
      <w:pPr>
        <w:widowControl w:val="0"/>
        <w:adjustRightInd w:val="0"/>
        <w:spacing w:after="0" w:line="240" w:lineRule="auto"/>
        <w:jc w:val="both"/>
        <w:textAlignment w:val="baseline"/>
        <w:rPr>
          <w:rFonts w:ascii="Times New Roman" w:hAnsi="Times New Roman" w:cs="Times New Roman"/>
          <w:b/>
          <w:sz w:val="24"/>
          <w:szCs w:val="24"/>
        </w:rPr>
      </w:pPr>
      <w:r w:rsidRPr="00D7737C">
        <w:rPr>
          <w:rFonts w:ascii="Times New Roman" w:hAnsi="Times New Roman" w:cs="Times New Roman"/>
          <w:b/>
          <w:sz w:val="24"/>
          <w:szCs w:val="24"/>
        </w:rPr>
        <w:t xml:space="preserve">III. </w:t>
      </w:r>
      <w:r w:rsidR="00C173C7" w:rsidRPr="00D7737C">
        <w:rPr>
          <w:rFonts w:ascii="Times New Roman" w:hAnsi="Times New Roman" w:cs="Times New Roman"/>
          <w:b/>
          <w:sz w:val="24"/>
          <w:szCs w:val="24"/>
        </w:rPr>
        <w:t>INFORMACJE OGÓLNE</w:t>
      </w:r>
    </w:p>
    <w:p w:rsidR="00E5538E" w:rsidRPr="00D7737C"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sidRPr="00D7737C">
        <w:rPr>
          <w:rFonts w:ascii="Times New Roman" w:hAnsi="Times New Roman" w:cs="Times New Roman"/>
          <w:sz w:val="24"/>
          <w:szCs w:val="24"/>
        </w:rPr>
        <w:t xml:space="preserve">1. </w:t>
      </w:r>
      <w:r w:rsidR="00C173C7" w:rsidRPr="00D7737C">
        <w:rPr>
          <w:rFonts w:ascii="Times New Roman" w:hAnsi="Times New Roman" w:cs="Times New Roman"/>
          <w:sz w:val="24"/>
          <w:szCs w:val="24"/>
        </w:rPr>
        <w:t xml:space="preserve">W postępowaniu o udzielenie zamówienia komunikacja miedzy Zamawiającym a Wykonawcami odbywa się przy użyciu </w:t>
      </w:r>
      <w:r w:rsidR="00E5538E" w:rsidRPr="00D7737C">
        <w:rPr>
          <w:rFonts w:ascii="Times New Roman" w:hAnsi="Times New Roman" w:cs="Times New Roman"/>
          <w:sz w:val="24"/>
          <w:szCs w:val="24"/>
        </w:rPr>
        <w:t xml:space="preserve">środków komunikacji elektronicznej w rozumieniu ustawy  z dnia 18 lipca 2002 r. o świadczeniu usług drogą elektroniczną (Dz. U. 2019 r. poz. 123 </w:t>
      </w:r>
      <w:proofErr w:type="spellStart"/>
      <w:r w:rsidR="00E5538E" w:rsidRPr="00D7737C">
        <w:rPr>
          <w:rFonts w:ascii="Times New Roman" w:hAnsi="Times New Roman" w:cs="Times New Roman"/>
          <w:sz w:val="24"/>
          <w:szCs w:val="24"/>
        </w:rPr>
        <w:t>t.j</w:t>
      </w:r>
      <w:proofErr w:type="spellEnd"/>
      <w:r w:rsidR="00E5538E" w:rsidRPr="00D7737C">
        <w:rPr>
          <w:rFonts w:ascii="Times New Roman" w:hAnsi="Times New Roman" w:cs="Times New Roman"/>
          <w:sz w:val="24"/>
          <w:szCs w:val="24"/>
        </w:rPr>
        <w:t>. z dnia 21.01.2019 r.)</w:t>
      </w:r>
      <w:r w:rsidR="00D7737C" w:rsidRPr="00D7737C">
        <w:rPr>
          <w:rFonts w:ascii="Times New Roman" w:hAnsi="Times New Roman" w:cs="Times New Roman"/>
          <w:sz w:val="24"/>
          <w:szCs w:val="24"/>
        </w:rPr>
        <w:t>, za pomocą platformy platformy</w:t>
      </w:r>
      <w:r w:rsidR="00E5538E" w:rsidRPr="00D7737C">
        <w:rPr>
          <w:rFonts w:ascii="Times New Roman" w:hAnsi="Times New Roman" w:cs="Times New Roman"/>
          <w:sz w:val="24"/>
          <w:szCs w:val="24"/>
        </w:rPr>
        <w:t>zakupowej.pl (zwanej dalej „Platformą”) – z zastrzeżeniem punkt 2.</w:t>
      </w:r>
    </w:p>
    <w:p w:rsidR="005A7C6F" w:rsidRPr="00D7737C" w:rsidRDefault="005A7C6F" w:rsidP="009C6E7C">
      <w:pPr>
        <w:widowControl w:val="0"/>
        <w:adjustRightInd w:val="0"/>
        <w:spacing w:after="0" w:line="240" w:lineRule="auto"/>
        <w:jc w:val="both"/>
        <w:textAlignment w:val="baseline"/>
        <w:rPr>
          <w:rFonts w:ascii="Times New Roman" w:hAnsi="Times New Roman" w:cs="Times New Roman"/>
          <w:sz w:val="24"/>
          <w:szCs w:val="24"/>
        </w:rPr>
      </w:pPr>
      <w:r w:rsidRPr="00D7737C">
        <w:rPr>
          <w:rFonts w:ascii="Times New Roman" w:hAnsi="Times New Roman" w:cs="Times New Roman"/>
          <w:sz w:val="24"/>
          <w:szCs w:val="24"/>
        </w:rPr>
        <w:t xml:space="preserve">2. Link do Platformy: </w:t>
      </w:r>
      <w:hyperlink r:id="rId10" w:history="1">
        <w:r w:rsidRPr="00D7737C">
          <w:rPr>
            <w:rStyle w:val="Hipercze"/>
            <w:rFonts w:ascii="Times New Roman" w:hAnsi="Times New Roman" w:cs="Times New Roman"/>
            <w:color w:val="auto"/>
            <w:sz w:val="24"/>
            <w:szCs w:val="24"/>
          </w:rPr>
          <w:t>https://platformazakupowa.pl/pn/czmz</w:t>
        </w:r>
      </w:hyperlink>
      <w:r w:rsidRPr="00D7737C">
        <w:rPr>
          <w:rFonts w:ascii="Times New Roman" w:hAnsi="Times New Roman" w:cs="Times New Roman"/>
          <w:sz w:val="24"/>
          <w:szCs w:val="24"/>
        </w:rPr>
        <w:t xml:space="preserve"> (zakładka dot. danego postępowania, do wyszukania po numerze referencyjnym)</w:t>
      </w:r>
      <w:r w:rsidR="00F56FBB" w:rsidRPr="00D7737C">
        <w:rPr>
          <w:rFonts w:ascii="Times New Roman" w:hAnsi="Times New Roman" w:cs="Times New Roman"/>
          <w:sz w:val="24"/>
          <w:szCs w:val="24"/>
        </w:rPr>
        <w:t>.</w:t>
      </w:r>
    </w:p>
    <w:p w:rsidR="0011700E" w:rsidRPr="00D7737C" w:rsidRDefault="00026BE5" w:rsidP="00026BE5">
      <w:pPr>
        <w:widowControl w:val="0"/>
        <w:adjustRightInd w:val="0"/>
        <w:spacing w:after="0" w:line="240" w:lineRule="auto"/>
        <w:jc w:val="both"/>
        <w:textAlignment w:val="baseline"/>
        <w:rPr>
          <w:rFonts w:ascii="Times New Roman" w:hAnsi="Times New Roman" w:cs="Times New Roman"/>
          <w:sz w:val="24"/>
          <w:szCs w:val="24"/>
        </w:rPr>
      </w:pPr>
      <w:r w:rsidRPr="00D7737C">
        <w:rPr>
          <w:rFonts w:ascii="Times New Roman" w:hAnsi="Times New Roman" w:cs="Times New Roman"/>
          <w:sz w:val="24"/>
          <w:szCs w:val="24"/>
        </w:rPr>
        <w:t>3.</w:t>
      </w:r>
      <w:r w:rsidR="0011700E" w:rsidRPr="00D7737C">
        <w:rPr>
          <w:rFonts w:ascii="Times New Roman" w:hAnsi="Times New Roman" w:cs="Times New Roman"/>
          <w:sz w:val="24"/>
          <w:szCs w:val="24"/>
        </w:rPr>
        <w:t xml:space="preserve"> Zamawiający zaleca przekazanie wszelkich oświadczeń, wniosków, zawiadomień oraz informacji w formie elektronicznej za pośrednictwem Platformy i formularza „Wyślij wiadomość”, znajdującego się na stronie danego postępowania.</w:t>
      </w:r>
    </w:p>
    <w:p w:rsidR="0011700E" w:rsidRPr="00D7737C" w:rsidRDefault="00AB06BB" w:rsidP="0011700E">
      <w:pPr>
        <w:spacing w:line="240" w:lineRule="auto"/>
        <w:rPr>
          <w:rFonts w:ascii="Times New Roman" w:hAnsi="Times New Roman" w:cs="Times New Roman"/>
          <w:sz w:val="24"/>
          <w:szCs w:val="24"/>
        </w:rPr>
      </w:pPr>
      <w:r w:rsidRPr="00D7737C">
        <w:rPr>
          <w:rFonts w:ascii="Times New Roman" w:hAnsi="Times New Roman" w:cs="Times New Roman"/>
          <w:sz w:val="24"/>
          <w:szCs w:val="24"/>
        </w:rPr>
        <w:t>4</w:t>
      </w:r>
      <w:r w:rsidR="0011700E" w:rsidRPr="00D7737C">
        <w:rPr>
          <w:rFonts w:ascii="Times New Roman" w:hAnsi="Times New Roman" w:cs="Times New Roman"/>
          <w:sz w:val="24"/>
          <w:szCs w:val="24"/>
        </w:rPr>
        <w:t>. Za datę przekazania (wpływu) oświadczeń, wniosków, zawiadomień oraz informacji przyjmuje się datę ich przesłania z pośrednictwem Platformy poprzez kliknięcie przycisku „Wyślij wiadomość”, po którym pojawi się komunikat, że wiadomość została wysłana do zamawiającego.</w:t>
      </w:r>
    </w:p>
    <w:p w:rsidR="0011700E" w:rsidRPr="00D7737C" w:rsidRDefault="00082E8F" w:rsidP="0011700E">
      <w:pPr>
        <w:spacing w:line="240" w:lineRule="auto"/>
        <w:rPr>
          <w:rFonts w:ascii="Times New Roman" w:hAnsi="Times New Roman" w:cs="Times New Roman"/>
          <w:sz w:val="24"/>
          <w:szCs w:val="24"/>
        </w:rPr>
      </w:pPr>
      <w:r w:rsidRPr="00D7737C">
        <w:rPr>
          <w:rFonts w:ascii="Times New Roman" w:hAnsi="Times New Roman" w:cs="Times New Roman"/>
          <w:sz w:val="24"/>
          <w:szCs w:val="24"/>
        </w:rPr>
        <w:t>5</w:t>
      </w:r>
      <w:r w:rsidR="0011700E" w:rsidRPr="00D7737C">
        <w:rPr>
          <w:rFonts w:ascii="Times New Roman" w:hAnsi="Times New Roman" w:cs="Times New Roman"/>
          <w:sz w:val="24"/>
          <w:szCs w:val="24"/>
        </w:rPr>
        <w:t>. Zamawiający będzie przekazywał wykonawcom informacje w formie elektronicznej za pośrednictwem Platformy:</w:t>
      </w:r>
    </w:p>
    <w:p w:rsidR="0011700E" w:rsidRPr="00D7737C" w:rsidRDefault="0011700E" w:rsidP="0011700E">
      <w:pPr>
        <w:spacing w:line="240" w:lineRule="auto"/>
        <w:rPr>
          <w:rFonts w:ascii="Times New Roman" w:hAnsi="Times New Roman" w:cs="Times New Roman"/>
          <w:sz w:val="24"/>
          <w:szCs w:val="24"/>
        </w:rPr>
      </w:pPr>
      <w:r w:rsidRPr="00D7737C">
        <w:rPr>
          <w:rFonts w:ascii="Times New Roman" w:hAnsi="Times New Roman" w:cs="Times New Roman"/>
          <w:sz w:val="24"/>
          <w:szCs w:val="24"/>
        </w:rPr>
        <w:t>- informacje dotyczące odpowiedzi na pytania, zmiany specyfikacji, zmiany terminu składania i otwarcia ofert – kierowane do ogółu zainteresowanych zamawiający będzie zamieszczał na Platformie w sekcji „</w:t>
      </w:r>
      <w:r w:rsidRPr="00D7737C">
        <w:rPr>
          <w:rFonts w:ascii="Times New Roman" w:hAnsi="Times New Roman" w:cs="Times New Roman"/>
          <w:b/>
          <w:sz w:val="24"/>
          <w:szCs w:val="24"/>
        </w:rPr>
        <w:t>Komunikaty</w:t>
      </w:r>
      <w:r w:rsidRPr="00D7737C">
        <w:rPr>
          <w:rFonts w:ascii="Times New Roman" w:hAnsi="Times New Roman" w:cs="Times New Roman"/>
          <w:sz w:val="24"/>
          <w:szCs w:val="24"/>
        </w:rPr>
        <w:t>”,</w:t>
      </w:r>
    </w:p>
    <w:p w:rsidR="0011700E" w:rsidRPr="00D7737C" w:rsidRDefault="0011700E" w:rsidP="0011700E">
      <w:pPr>
        <w:spacing w:line="240" w:lineRule="auto"/>
        <w:rPr>
          <w:rFonts w:ascii="Times New Roman" w:hAnsi="Times New Roman" w:cs="Times New Roman"/>
          <w:b/>
          <w:sz w:val="24"/>
          <w:szCs w:val="24"/>
        </w:rPr>
      </w:pPr>
      <w:r w:rsidRPr="00D7737C">
        <w:rPr>
          <w:rFonts w:ascii="Times New Roman" w:hAnsi="Times New Roman" w:cs="Times New Roman"/>
          <w:sz w:val="24"/>
          <w:szCs w:val="24"/>
        </w:rPr>
        <w:t xml:space="preserve">- </w:t>
      </w:r>
      <w:r w:rsidRPr="00D7737C">
        <w:rPr>
          <w:rFonts w:ascii="Times New Roman" w:hAnsi="Times New Roman" w:cs="Times New Roman"/>
          <w:b/>
          <w:sz w:val="24"/>
          <w:szCs w:val="24"/>
        </w:rPr>
        <w:t>korespondencja, której</w:t>
      </w:r>
      <w:r w:rsidRPr="00D7737C">
        <w:rPr>
          <w:rFonts w:ascii="Times New Roman" w:hAnsi="Times New Roman" w:cs="Times New Roman"/>
          <w:sz w:val="24"/>
          <w:szCs w:val="24"/>
        </w:rPr>
        <w:t xml:space="preserve"> zgodnie z obowiązującymi przepisami </w:t>
      </w:r>
      <w:r w:rsidRPr="00D7737C">
        <w:rPr>
          <w:rFonts w:ascii="Times New Roman" w:hAnsi="Times New Roman" w:cs="Times New Roman"/>
          <w:b/>
          <w:sz w:val="24"/>
          <w:szCs w:val="24"/>
        </w:rPr>
        <w:t>adresatem jest konkretny wykonawca,</w:t>
      </w:r>
      <w:r w:rsidRPr="00D7737C">
        <w:rPr>
          <w:rFonts w:ascii="Times New Roman" w:hAnsi="Times New Roman" w:cs="Times New Roman"/>
          <w:sz w:val="24"/>
          <w:szCs w:val="24"/>
        </w:rPr>
        <w:t xml:space="preserve"> będzie przekazana w formie elektronicznej za pośrednictwem Platformy do </w:t>
      </w:r>
      <w:r w:rsidRPr="00D7737C">
        <w:rPr>
          <w:rFonts w:ascii="Times New Roman" w:hAnsi="Times New Roman" w:cs="Times New Roman"/>
          <w:b/>
          <w:sz w:val="24"/>
          <w:szCs w:val="24"/>
        </w:rPr>
        <w:t>konkretnego wykonawcy.</w:t>
      </w:r>
    </w:p>
    <w:p w:rsidR="0011700E" w:rsidRPr="00D7737C" w:rsidRDefault="00C24D44" w:rsidP="0011700E">
      <w:pPr>
        <w:spacing w:line="240" w:lineRule="auto"/>
        <w:rPr>
          <w:rFonts w:ascii="Times New Roman" w:hAnsi="Times New Roman" w:cs="Times New Roman"/>
          <w:sz w:val="24"/>
          <w:szCs w:val="24"/>
        </w:rPr>
      </w:pPr>
      <w:r w:rsidRPr="00D7737C">
        <w:rPr>
          <w:rFonts w:ascii="Times New Roman" w:hAnsi="Times New Roman" w:cs="Times New Roman"/>
          <w:sz w:val="24"/>
          <w:szCs w:val="24"/>
        </w:rPr>
        <w:t>6</w:t>
      </w:r>
      <w:r w:rsidR="0011700E" w:rsidRPr="00D7737C">
        <w:rPr>
          <w:rFonts w:ascii="Times New Roman" w:hAnsi="Times New Roman" w:cs="Times New Roman"/>
          <w:sz w:val="24"/>
          <w:szCs w:val="24"/>
        </w:rPr>
        <w:t>. Zamawiający, zgodnie z § 3 ust. 3 Rozporządzenia Prezesa Rady Ministrów w sprawie użycia środków komunikacji elektronicznej w postępowaniu o udzielenie zamówienia publicznego oraz udostępnienia i przechowywania dokumentów elektronicznych (Dz. U. z 2017 r. poz. 1320 z dnia 04.07.2017 r. ze zm.)  - dalej: „Rozporządzenie w sprawie środków komunikacji” – określa niezbędne wymagania sprzętowo-aplikacyjne umożliwiające pracę na platforma zakupowa.pl, to jest:</w:t>
      </w:r>
    </w:p>
    <w:p w:rsidR="0011700E" w:rsidRPr="00D7737C" w:rsidRDefault="0011700E" w:rsidP="0011700E">
      <w:pPr>
        <w:spacing w:line="240" w:lineRule="auto"/>
        <w:rPr>
          <w:rFonts w:ascii="Times New Roman" w:hAnsi="Times New Roman" w:cs="Times New Roman"/>
          <w:sz w:val="24"/>
          <w:szCs w:val="24"/>
        </w:rPr>
      </w:pPr>
      <w:r w:rsidRPr="00D7737C">
        <w:rPr>
          <w:rFonts w:ascii="Times New Roman" w:hAnsi="Times New Roman" w:cs="Times New Roman"/>
          <w:sz w:val="24"/>
          <w:szCs w:val="24"/>
        </w:rPr>
        <w:t xml:space="preserve">a) stały dostęp do sieci Internet o gwarantowanej przepustowości nie mniej niż 512 </w:t>
      </w:r>
      <w:proofErr w:type="spellStart"/>
      <w:r w:rsidRPr="00D7737C">
        <w:rPr>
          <w:rFonts w:ascii="Times New Roman" w:hAnsi="Times New Roman" w:cs="Times New Roman"/>
          <w:sz w:val="24"/>
          <w:szCs w:val="24"/>
        </w:rPr>
        <w:t>kb</w:t>
      </w:r>
      <w:proofErr w:type="spellEnd"/>
      <w:r w:rsidRPr="00D7737C">
        <w:rPr>
          <w:rFonts w:ascii="Times New Roman" w:hAnsi="Times New Roman" w:cs="Times New Roman"/>
          <w:sz w:val="24"/>
          <w:szCs w:val="24"/>
        </w:rPr>
        <w:t>/s,</w:t>
      </w:r>
    </w:p>
    <w:p w:rsidR="0011700E" w:rsidRPr="00D7737C" w:rsidRDefault="0011700E" w:rsidP="0011700E">
      <w:pPr>
        <w:spacing w:line="240" w:lineRule="auto"/>
        <w:rPr>
          <w:rFonts w:ascii="Times New Roman" w:hAnsi="Times New Roman" w:cs="Times New Roman"/>
          <w:sz w:val="24"/>
          <w:szCs w:val="24"/>
        </w:rPr>
      </w:pPr>
      <w:r w:rsidRPr="00D7737C">
        <w:rPr>
          <w:rFonts w:ascii="Times New Roman" w:hAnsi="Times New Roman" w:cs="Times New Roman"/>
          <w:sz w:val="24"/>
          <w:szCs w:val="24"/>
        </w:rPr>
        <w:lastRenderedPageBreak/>
        <w:t>b) komputer klasy PC lub MAC o następującej konfiguracji: pamięć min. 2GB Ram, procesor Intel IV 2 GHZ lub jego nowsza wersja, jeden z systemów operacyjnych –MS Windows 7, Mac Os x 10 4, Linux, lub ich nowsze wersje,</w:t>
      </w:r>
    </w:p>
    <w:p w:rsidR="0011700E" w:rsidRPr="00D7737C" w:rsidRDefault="0011700E" w:rsidP="0011700E">
      <w:pPr>
        <w:spacing w:line="240" w:lineRule="auto"/>
        <w:rPr>
          <w:rFonts w:ascii="Times New Roman" w:hAnsi="Times New Roman" w:cs="Times New Roman"/>
          <w:sz w:val="24"/>
          <w:szCs w:val="24"/>
        </w:rPr>
      </w:pPr>
      <w:r w:rsidRPr="00D7737C">
        <w:rPr>
          <w:rFonts w:ascii="Times New Roman" w:hAnsi="Times New Roman" w:cs="Times New Roman"/>
          <w:sz w:val="24"/>
          <w:szCs w:val="24"/>
        </w:rPr>
        <w:t>c) zainstalowana dowolna przeglądarka internetowa, w przypadku Internet Explorer minimalnie wersja 10 0.,</w:t>
      </w:r>
    </w:p>
    <w:p w:rsidR="0011700E" w:rsidRPr="00D7737C" w:rsidRDefault="0011700E" w:rsidP="0011700E">
      <w:pPr>
        <w:spacing w:line="240" w:lineRule="auto"/>
        <w:rPr>
          <w:rFonts w:ascii="Times New Roman" w:hAnsi="Times New Roman" w:cs="Times New Roman"/>
          <w:sz w:val="24"/>
          <w:szCs w:val="24"/>
        </w:rPr>
      </w:pPr>
      <w:r w:rsidRPr="00D7737C">
        <w:rPr>
          <w:rFonts w:ascii="Times New Roman" w:hAnsi="Times New Roman" w:cs="Times New Roman"/>
          <w:sz w:val="24"/>
          <w:szCs w:val="24"/>
        </w:rPr>
        <w:t xml:space="preserve">d) włączona obsługa </w:t>
      </w:r>
      <w:proofErr w:type="spellStart"/>
      <w:r w:rsidRPr="00D7737C">
        <w:rPr>
          <w:rFonts w:ascii="Times New Roman" w:hAnsi="Times New Roman" w:cs="Times New Roman"/>
          <w:sz w:val="24"/>
          <w:szCs w:val="24"/>
        </w:rPr>
        <w:t>JavaScript</w:t>
      </w:r>
      <w:proofErr w:type="spellEnd"/>
      <w:r w:rsidRPr="00D7737C">
        <w:rPr>
          <w:rFonts w:ascii="Times New Roman" w:hAnsi="Times New Roman" w:cs="Times New Roman"/>
          <w:sz w:val="24"/>
          <w:szCs w:val="24"/>
        </w:rPr>
        <w:t>,</w:t>
      </w:r>
    </w:p>
    <w:p w:rsidR="0011700E" w:rsidRPr="00D7737C" w:rsidRDefault="0011700E" w:rsidP="0011700E">
      <w:pPr>
        <w:spacing w:line="240" w:lineRule="auto"/>
        <w:rPr>
          <w:rFonts w:ascii="Times New Roman" w:hAnsi="Times New Roman" w:cs="Times New Roman"/>
          <w:sz w:val="24"/>
          <w:szCs w:val="24"/>
        </w:rPr>
      </w:pPr>
      <w:r w:rsidRPr="00D7737C">
        <w:rPr>
          <w:rFonts w:ascii="Times New Roman" w:hAnsi="Times New Roman" w:cs="Times New Roman"/>
          <w:sz w:val="24"/>
          <w:szCs w:val="24"/>
        </w:rPr>
        <w:t xml:space="preserve">e) zainstalowany program </w:t>
      </w:r>
      <w:proofErr w:type="spellStart"/>
      <w:r w:rsidRPr="00D7737C">
        <w:rPr>
          <w:rFonts w:ascii="Times New Roman" w:hAnsi="Times New Roman" w:cs="Times New Roman"/>
          <w:sz w:val="24"/>
          <w:szCs w:val="24"/>
        </w:rPr>
        <w:t>Adobe</w:t>
      </w:r>
      <w:proofErr w:type="spellEnd"/>
      <w:r w:rsidRPr="00D7737C">
        <w:rPr>
          <w:rFonts w:ascii="Times New Roman" w:hAnsi="Times New Roman" w:cs="Times New Roman"/>
          <w:sz w:val="24"/>
          <w:szCs w:val="24"/>
        </w:rPr>
        <w:t xml:space="preserve"> </w:t>
      </w:r>
      <w:proofErr w:type="spellStart"/>
      <w:r w:rsidRPr="00D7737C">
        <w:rPr>
          <w:rFonts w:ascii="Times New Roman" w:hAnsi="Times New Roman" w:cs="Times New Roman"/>
          <w:sz w:val="24"/>
          <w:szCs w:val="24"/>
        </w:rPr>
        <w:t>Acrobat</w:t>
      </w:r>
      <w:proofErr w:type="spellEnd"/>
      <w:r w:rsidRPr="00D7737C">
        <w:rPr>
          <w:rFonts w:ascii="Times New Roman" w:hAnsi="Times New Roman" w:cs="Times New Roman"/>
          <w:sz w:val="24"/>
          <w:szCs w:val="24"/>
        </w:rPr>
        <w:t xml:space="preserve"> </w:t>
      </w:r>
      <w:proofErr w:type="spellStart"/>
      <w:r w:rsidRPr="00D7737C">
        <w:rPr>
          <w:rFonts w:ascii="Times New Roman" w:hAnsi="Times New Roman" w:cs="Times New Roman"/>
          <w:sz w:val="24"/>
          <w:szCs w:val="24"/>
        </w:rPr>
        <w:t>Reader</w:t>
      </w:r>
      <w:proofErr w:type="spellEnd"/>
      <w:r w:rsidRPr="00D7737C">
        <w:rPr>
          <w:rFonts w:ascii="Times New Roman" w:hAnsi="Times New Roman" w:cs="Times New Roman"/>
          <w:sz w:val="24"/>
          <w:szCs w:val="24"/>
        </w:rPr>
        <w:t xml:space="preserve"> lub inny obsługujący format plików </w:t>
      </w:r>
      <w:proofErr w:type="spellStart"/>
      <w:r w:rsidRPr="00D7737C">
        <w:rPr>
          <w:rFonts w:ascii="Times New Roman" w:hAnsi="Times New Roman" w:cs="Times New Roman"/>
          <w:sz w:val="24"/>
          <w:szCs w:val="24"/>
        </w:rPr>
        <w:t>pdf</w:t>
      </w:r>
      <w:proofErr w:type="spellEnd"/>
      <w:r w:rsidRPr="00D7737C">
        <w:rPr>
          <w:rFonts w:ascii="Times New Roman" w:hAnsi="Times New Roman" w:cs="Times New Roman"/>
          <w:sz w:val="24"/>
          <w:szCs w:val="24"/>
        </w:rPr>
        <w:t>,</w:t>
      </w:r>
    </w:p>
    <w:p w:rsidR="0011700E" w:rsidRPr="00D7737C" w:rsidRDefault="0011700E" w:rsidP="0011700E">
      <w:pPr>
        <w:spacing w:line="240" w:lineRule="auto"/>
        <w:rPr>
          <w:rFonts w:ascii="Times New Roman" w:hAnsi="Times New Roman" w:cs="Times New Roman"/>
          <w:sz w:val="24"/>
          <w:szCs w:val="24"/>
        </w:rPr>
      </w:pPr>
      <w:r w:rsidRPr="00D7737C">
        <w:rPr>
          <w:rFonts w:ascii="Times New Roman" w:hAnsi="Times New Roman" w:cs="Times New Roman"/>
          <w:sz w:val="24"/>
          <w:szCs w:val="24"/>
        </w:rPr>
        <w:t>f) Platforma działa według standardu przyjętego w komunikacji sieciowej – kodowanie UTF8,</w:t>
      </w:r>
    </w:p>
    <w:p w:rsidR="0011700E" w:rsidRPr="00D7737C" w:rsidRDefault="0011700E" w:rsidP="0011700E">
      <w:pPr>
        <w:spacing w:line="240" w:lineRule="auto"/>
        <w:rPr>
          <w:rFonts w:ascii="Times New Roman" w:hAnsi="Times New Roman" w:cs="Times New Roman"/>
          <w:sz w:val="24"/>
          <w:szCs w:val="24"/>
        </w:rPr>
      </w:pPr>
      <w:r w:rsidRPr="00D7737C">
        <w:rPr>
          <w:rFonts w:ascii="Times New Roman" w:hAnsi="Times New Roman" w:cs="Times New Roman"/>
          <w:sz w:val="24"/>
          <w:szCs w:val="24"/>
        </w:rPr>
        <w:t>g) oznaczenie czasu odbioru danych przez platformę zakupową stanowi datę oraz dokładny czas (</w:t>
      </w:r>
      <w:proofErr w:type="spellStart"/>
      <w:r w:rsidRPr="00D7737C">
        <w:rPr>
          <w:rFonts w:ascii="Times New Roman" w:hAnsi="Times New Roman" w:cs="Times New Roman"/>
          <w:sz w:val="24"/>
          <w:szCs w:val="24"/>
        </w:rPr>
        <w:t>hh:mm:ss</w:t>
      </w:r>
      <w:proofErr w:type="spellEnd"/>
      <w:r w:rsidRPr="00D7737C">
        <w:rPr>
          <w:rFonts w:ascii="Times New Roman" w:hAnsi="Times New Roman" w:cs="Times New Roman"/>
          <w:sz w:val="24"/>
          <w:szCs w:val="24"/>
        </w:rPr>
        <w:t>) generowany według czasu lokalnego serwera synchronizowanego z zegarem Głównego Urzędu Miar.</w:t>
      </w:r>
    </w:p>
    <w:p w:rsidR="0011700E" w:rsidRPr="00D7737C" w:rsidRDefault="00C24D44" w:rsidP="0011700E">
      <w:pPr>
        <w:spacing w:line="240" w:lineRule="auto"/>
        <w:rPr>
          <w:rFonts w:ascii="Times New Roman" w:hAnsi="Times New Roman" w:cs="Times New Roman"/>
          <w:sz w:val="24"/>
          <w:szCs w:val="24"/>
        </w:rPr>
      </w:pPr>
      <w:r w:rsidRPr="00D7737C">
        <w:rPr>
          <w:rFonts w:ascii="Times New Roman" w:hAnsi="Times New Roman" w:cs="Times New Roman"/>
          <w:sz w:val="24"/>
          <w:szCs w:val="24"/>
        </w:rPr>
        <w:t>7</w:t>
      </w:r>
      <w:r w:rsidR="0011700E" w:rsidRPr="00D7737C">
        <w:rPr>
          <w:rFonts w:ascii="Times New Roman" w:hAnsi="Times New Roman" w:cs="Times New Roman"/>
          <w:sz w:val="24"/>
          <w:szCs w:val="24"/>
        </w:rPr>
        <w:t>. Wykonawca, przystępując do niniejszego postępowania o udzielenie zamówienia publicznego:</w:t>
      </w:r>
    </w:p>
    <w:p w:rsidR="0011700E" w:rsidRPr="00D7737C" w:rsidRDefault="0011700E" w:rsidP="0011700E">
      <w:pPr>
        <w:spacing w:line="240" w:lineRule="auto"/>
        <w:rPr>
          <w:rFonts w:ascii="Times New Roman" w:hAnsi="Times New Roman" w:cs="Times New Roman"/>
          <w:sz w:val="24"/>
          <w:szCs w:val="24"/>
        </w:rPr>
      </w:pPr>
      <w:r w:rsidRPr="00D7737C">
        <w:rPr>
          <w:rFonts w:ascii="Times New Roman" w:hAnsi="Times New Roman" w:cs="Times New Roman"/>
          <w:sz w:val="24"/>
          <w:szCs w:val="24"/>
        </w:rPr>
        <w:t>a) akceptuje warunki korzystania z platforma zakupowa.pl określone w Regulaminie zamieszczonym na stronie internetowej pod linkiem w zakładce „Regulamin” oraz uznaje go za wiążący,</w:t>
      </w:r>
    </w:p>
    <w:p w:rsidR="0011700E" w:rsidRPr="00D7737C" w:rsidRDefault="0011700E" w:rsidP="0011700E">
      <w:pPr>
        <w:spacing w:line="240" w:lineRule="auto"/>
        <w:rPr>
          <w:rFonts w:ascii="Times New Roman" w:hAnsi="Times New Roman" w:cs="Times New Roman"/>
          <w:sz w:val="24"/>
          <w:szCs w:val="24"/>
        </w:rPr>
      </w:pPr>
      <w:r w:rsidRPr="00D7737C">
        <w:rPr>
          <w:rFonts w:ascii="Times New Roman" w:hAnsi="Times New Roman" w:cs="Times New Roman"/>
          <w:sz w:val="24"/>
          <w:szCs w:val="24"/>
        </w:rPr>
        <w:t>b) zapoznał się z Instrukcją składania ofert/wniosków, dostępną pod linkiem i stosuje się do niej,</w:t>
      </w:r>
    </w:p>
    <w:p w:rsidR="0011700E" w:rsidRPr="00D7737C" w:rsidRDefault="00C24D44" w:rsidP="0011700E">
      <w:pPr>
        <w:spacing w:line="240" w:lineRule="auto"/>
        <w:rPr>
          <w:rFonts w:ascii="Times New Roman" w:hAnsi="Times New Roman" w:cs="Times New Roman"/>
          <w:sz w:val="24"/>
          <w:szCs w:val="24"/>
        </w:rPr>
      </w:pPr>
      <w:r w:rsidRPr="00D7737C">
        <w:rPr>
          <w:rFonts w:ascii="Times New Roman" w:hAnsi="Times New Roman" w:cs="Times New Roman"/>
          <w:sz w:val="24"/>
          <w:szCs w:val="24"/>
        </w:rPr>
        <w:t>8</w:t>
      </w:r>
      <w:r w:rsidR="0011700E" w:rsidRPr="00D7737C">
        <w:rPr>
          <w:rFonts w:ascii="Times New Roman" w:hAnsi="Times New Roman" w:cs="Times New Roman"/>
          <w:sz w:val="24"/>
          <w:szCs w:val="24"/>
        </w:rPr>
        <w:t>.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11700E" w:rsidRPr="00D7737C" w:rsidRDefault="00345D78" w:rsidP="0011700E">
      <w:pPr>
        <w:spacing w:line="240" w:lineRule="auto"/>
        <w:rPr>
          <w:rFonts w:ascii="Times New Roman" w:hAnsi="Times New Roman" w:cs="Times New Roman"/>
          <w:sz w:val="24"/>
          <w:szCs w:val="24"/>
        </w:rPr>
      </w:pPr>
      <w:hyperlink r:id="rId11" w:history="1">
        <w:r w:rsidR="0011700E" w:rsidRPr="00D7737C">
          <w:rPr>
            <w:rStyle w:val="Hipercze"/>
            <w:rFonts w:ascii="Times New Roman" w:hAnsi="Times New Roman" w:cs="Times New Roman"/>
            <w:color w:val="auto"/>
            <w:sz w:val="24"/>
            <w:szCs w:val="24"/>
          </w:rPr>
          <w:t>https://platformazakupowa.pl/strona/45-instrukcje</w:t>
        </w:r>
      </w:hyperlink>
    </w:p>
    <w:p w:rsidR="0011700E" w:rsidRPr="00D7737C" w:rsidRDefault="0011700E" w:rsidP="0011700E">
      <w:pPr>
        <w:spacing w:line="240" w:lineRule="auto"/>
        <w:rPr>
          <w:rFonts w:ascii="Times New Roman" w:hAnsi="Times New Roman" w:cs="Times New Roman"/>
          <w:b/>
          <w:sz w:val="24"/>
          <w:szCs w:val="24"/>
        </w:rPr>
      </w:pPr>
      <w:r w:rsidRPr="00D7737C">
        <w:rPr>
          <w:rFonts w:ascii="Times New Roman" w:hAnsi="Times New Roman" w:cs="Times New Roman"/>
          <w:b/>
          <w:sz w:val="24"/>
          <w:szCs w:val="24"/>
        </w:rPr>
        <w:t>Uwaga:</w:t>
      </w:r>
    </w:p>
    <w:p w:rsidR="0011700E" w:rsidRPr="00D7737C" w:rsidRDefault="0011700E" w:rsidP="0011700E">
      <w:pPr>
        <w:spacing w:line="240" w:lineRule="auto"/>
        <w:rPr>
          <w:rFonts w:ascii="Times New Roman" w:hAnsi="Times New Roman" w:cs="Times New Roman"/>
          <w:b/>
          <w:sz w:val="24"/>
          <w:szCs w:val="24"/>
        </w:rPr>
      </w:pPr>
      <w:r w:rsidRPr="00D7737C">
        <w:rPr>
          <w:rFonts w:ascii="Times New Roman" w:hAnsi="Times New Roman" w:cs="Times New Roman"/>
          <w:b/>
          <w:sz w:val="24"/>
          <w:szCs w:val="24"/>
        </w:rPr>
        <w:t>Zalecenia Zamawiającego:</w:t>
      </w:r>
    </w:p>
    <w:p w:rsidR="0011700E" w:rsidRPr="00D7737C" w:rsidRDefault="0011700E" w:rsidP="0011700E">
      <w:pPr>
        <w:spacing w:line="240" w:lineRule="auto"/>
        <w:rPr>
          <w:rFonts w:ascii="Times New Roman" w:hAnsi="Times New Roman" w:cs="Times New Roman"/>
          <w:sz w:val="24"/>
          <w:szCs w:val="24"/>
        </w:rPr>
      </w:pPr>
      <w:r w:rsidRPr="00D7737C">
        <w:rPr>
          <w:rFonts w:ascii="Times New Roman" w:hAnsi="Times New Roman" w:cs="Times New Roman"/>
          <w:sz w:val="24"/>
          <w:szCs w:val="24"/>
        </w:rPr>
        <w:t xml:space="preserve">1. Ze względu na </w:t>
      </w:r>
      <w:r w:rsidRPr="00D7737C">
        <w:rPr>
          <w:rFonts w:ascii="Times New Roman" w:hAnsi="Times New Roman" w:cs="Times New Roman"/>
          <w:b/>
          <w:sz w:val="24"/>
          <w:szCs w:val="24"/>
        </w:rPr>
        <w:t>niskie ryzyko naruszenia integralności pliku</w:t>
      </w:r>
      <w:r w:rsidRPr="00D7737C">
        <w:rPr>
          <w:rFonts w:ascii="Times New Roman" w:hAnsi="Times New Roman" w:cs="Times New Roman"/>
          <w:sz w:val="24"/>
          <w:szCs w:val="24"/>
        </w:rPr>
        <w:t xml:space="preserve"> oraz </w:t>
      </w:r>
      <w:r w:rsidRPr="00D7737C">
        <w:rPr>
          <w:rFonts w:ascii="Times New Roman" w:hAnsi="Times New Roman" w:cs="Times New Roman"/>
          <w:b/>
          <w:sz w:val="24"/>
          <w:szCs w:val="24"/>
        </w:rPr>
        <w:t>łatwiejszą weryfikację podpisu,</w:t>
      </w:r>
      <w:r w:rsidRPr="00D7737C">
        <w:rPr>
          <w:rFonts w:ascii="Times New Roman" w:hAnsi="Times New Roman" w:cs="Times New Roman"/>
          <w:sz w:val="24"/>
          <w:szCs w:val="24"/>
        </w:rPr>
        <w:t xml:space="preserve"> zamawiający zaleca, w miarę możliwości, przekonwertowanie plików składających się na ofertę na format PDF i opatrzenie ich podpisem kwalifikowanym </w:t>
      </w:r>
      <w:proofErr w:type="spellStart"/>
      <w:r w:rsidRPr="00D7737C">
        <w:rPr>
          <w:rFonts w:ascii="Times New Roman" w:hAnsi="Times New Roman" w:cs="Times New Roman"/>
          <w:sz w:val="24"/>
          <w:szCs w:val="24"/>
        </w:rPr>
        <w:t>PAdES</w:t>
      </w:r>
      <w:proofErr w:type="spellEnd"/>
      <w:r w:rsidRPr="00D7737C">
        <w:rPr>
          <w:rFonts w:ascii="Times New Roman" w:hAnsi="Times New Roman" w:cs="Times New Roman"/>
          <w:sz w:val="24"/>
          <w:szCs w:val="24"/>
        </w:rPr>
        <w:t>.</w:t>
      </w:r>
    </w:p>
    <w:p w:rsidR="0011700E" w:rsidRPr="00D7737C" w:rsidRDefault="0011700E" w:rsidP="0011700E">
      <w:pPr>
        <w:spacing w:line="240" w:lineRule="auto"/>
        <w:rPr>
          <w:rFonts w:ascii="Times New Roman" w:hAnsi="Times New Roman" w:cs="Times New Roman"/>
          <w:sz w:val="24"/>
          <w:szCs w:val="24"/>
        </w:rPr>
      </w:pPr>
      <w:r w:rsidRPr="00D7737C">
        <w:rPr>
          <w:rFonts w:ascii="Times New Roman" w:hAnsi="Times New Roman" w:cs="Times New Roman"/>
          <w:sz w:val="24"/>
          <w:szCs w:val="24"/>
        </w:rPr>
        <w:t xml:space="preserve">2.  Pliki </w:t>
      </w:r>
      <w:r w:rsidRPr="00D7737C">
        <w:rPr>
          <w:rFonts w:ascii="Times New Roman" w:hAnsi="Times New Roman" w:cs="Times New Roman"/>
          <w:b/>
          <w:sz w:val="24"/>
          <w:szCs w:val="24"/>
        </w:rPr>
        <w:t>w innych formatach niż PDF</w:t>
      </w:r>
      <w:r w:rsidRPr="00D7737C">
        <w:rPr>
          <w:rFonts w:ascii="Times New Roman" w:hAnsi="Times New Roman" w:cs="Times New Roman"/>
          <w:sz w:val="24"/>
          <w:szCs w:val="24"/>
        </w:rPr>
        <w:t xml:space="preserve"> zaleca się opatrzyć zewnętrznym podpisem </w:t>
      </w:r>
      <w:proofErr w:type="spellStart"/>
      <w:r w:rsidRPr="00D7737C">
        <w:rPr>
          <w:rFonts w:ascii="Times New Roman" w:hAnsi="Times New Roman" w:cs="Times New Roman"/>
          <w:sz w:val="24"/>
          <w:szCs w:val="24"/>
        </w:rPr>
        <w:t>XAdES</w:t>
      </w:r>
      <w:proofErr w:type="spellEnd"/>
      <w:r w:rsidRPr="00D7737C">
        <w:rPr>
          <w:rFonts w:ascii="Times New Roman" w:hAnsi="Times New Roman" w:cs="Times New Roman"/>
          <w:sz w:val="24"/>
          <w:szCs w:val="24"/>
        </w:rPr>
        <w:t xml:space="preserve">. Wykonawca powinien pamiętać, aby plik z podpisem przekazywać </w:t>
      </w:r>
      <w:r w:rsidRPr="00D7737C">
        <w:rPr>
          <w:rFonts w:ascii="Times New Roman" w:hAnsi="Times New Roman" w:cs="Times New Roman"/>
          <w:b/>
          <w:sz w:val="24"/>
          <w:szCs w:val="24"/>
        </w:rPr>
        <w:t>łącznie</w:t>
      </w:r>
      <w:r w:rsidRPr="00D7737C">
        <w:rPr>
          <w:rFonts w:ascii="Times New Roman" w:hAnsi="Times New Roman" w:cs="Times New Roman"/>
          <w:sz w:val="24"/>
          <w:szCs w:val="24"/>
        </w:rPr>
        <w:t xml:space="preserve"> z dokumentem podpisywanym.</w:t>
      </w:r>
    </w:p>
    <w:p w:rsidR="0011700E" w:rsidRPr="00D7737C" w:rsidRDefault="0011700E" w:rsidP="0011700E">
      <w:pPr>
        <w:spacing w:line="240" w:lineRule="auto"/>
        <w:rPr>
          <w:rFonts w:ascii="Times New Roman" w:hAnsi="Times New Roman" w:cs="Times New Roman"/>
          <w:b/>
          <w:sz w:val="24"/>
          <w:szCs w:val="24"/>
        </w:rPr>
      </w:pPr>
      <w:r w:rsidRPr="00D7737C">
        <w:rPr>
          <w:rFonts w:ascii="Times New Roman" w:hAnsi="Times New Roman" w:cs="Times New Roman"/>
          <w:sz w:val="24"/>
          <w:szCs w:val="24"/>
        </w:rPr>
        <w:t xml:space="preserve">3. Ofertę należy przygotować z należytą starannością i zachowaniem odpowiedniego odstępu czasu do zakończenia przyjmowania ofert. Sugerujemy złożenie oferty </w:t>
      </w:r>
      <w:r w:rsidRPr="00D7737C">
        <w:rPr>
          <w:rFonts w:ascii="Times New Roman" w:hAnsi="Times New Roman" w:cs="Times New Roman"/>
          <w:b/>
          <w:sz w:val="24"/>
          <w:szCs w:val="24"/>
        </w:rPr>
        <w:t>na 24 godziny przed terminem składania ofert.</w:t>
      </w:r>
    </w:p>
    <w:p w:rsidR="0011700E" w:rsidRPr="00D7737C" w:rsidRDefault="0011700E" w:rsidP="0011700E">
      <w:pPr>
        <w:spacing w:line="240" w:lineRule="auto"/>
        <w:rPr>
          <w:rFonts w:ascii="Times New Roman" w:hAnsi="Times New Roman" w:cs="Times New Roman"/>
          <w:sz w:val="24"/>
          <w:szCs w:val="24"/>
        </w:rPr>
      </w:pPr>
      <w:r w:rsidRPr="00D7737C">
        <w:rPr>
          <w:rFonts w:ascii="Times New Roman" w:hAnsi="Times New Roman" w:cs="Times New Roman"/>
          <w:sz w:val="24"/>
          <w:szCs w:val="24"/>
        </w:rPr>
        <w:t>4. Podczas podpisywania plików zaleca się stosowanie algorytmu skrótu SHA2 zamiast SHA1.</w:t>
      </w:r>
    </w:p>
    <w:p w:rsidR="0011700E" w:rsidRPr="00D7737C" w:rsidRDefault="0011700E" w:rsidP="0011700E">
      <w:pPr>
        <w:spacing w:line="240" w:lineRule="auto"/>
        <w:rPr>
          <w:rFonts w:ascii="Times New Roman" w:hAnsi="Times New Roman" w:cs="Times New Roman"/>
          <w:sz w:val="24"/>
          <w:szCs w:val="24"/>
        </w:rPr>
      </w:pPr>
      <w:r w:rsidRPr="00D7737C">
        <w:rPr>
          <w:rFonts w:ascii="Times New Roman" w:hAnsi="Times New Roman" w:cs="Times New Roman"/>
          <w:sz w:val="24"/>
          <w:szCs w:val="24"/>
        </w:rPr>
        <w:t xml:space="preserve">5. Jeśli Wykonawca pakuje dokumenty np. w plik </w:t>
      </w:r>
      <w:r w:rsidRPr="00D7737C">
        <w:rPr>
          <w:rFonts w:ascii="Times New Roman" w:hAnsi="Times New Roman" w:cs="Times New Roman"/>
          <w:b/>
          <w:sz w:val="24"/>
          <w:szCs w:val="24"/>
        </w:rPr>
        <w:t>ZIP</w:t>
      </w:r>
      <w:r w:rsidRPr="00D7737C">
        <w:rPr>
          <w:rFonts w:ascii="Times New Roman" w:hAnsi="Times New Roman" w:cs="Times New Roman"/>
          <w:sz w:val="24"/>
          <w:szCs w:val="24"/>
        </w:rPr>
        <w:t xml:space="preserve"> zalecamy </w:t>
      </w:r>
      <w:r w:rsidRPr="00D7737C">
        <w:rPr>
          <w:rFonts w:ascii="Times New Roman" w:hAnsi="Times New Roman" w:cs="Times New Roman"/>
          <w:b/>
          <w:sz w:val="24"/>
          <w:szCs w:val="24"/>
        </w:rPr>
        <w:t xml:space="preserve">wcześniejsze podpisanie każdego </w:t>
      </w:r>
      <w:r w:rsidRPr="00D7737C">
        <w:rPr>
          <w:rFonts w:ascii="Times New Roman" w:hAnsi="Times New Roman" w:cs="Times New Roman"/>
          <w:sz w:val="24"/>
          <w:szCs w:val="24"/>
        </w:rPr>
        <w:t>ze skompresowanych plików.</w:t>
      </w:r>
    </w:p>
    <w:p w:rsidR="0011700E" w:rsidRPr="00D7737C" w:rsidRDefault="0011700E" w:rsidP="0011700E">
      <w:pPr>
        <w:spacing w:line="240" w:lineRule="auto"/>
        <w:rPr>
          <w:rFonts w:ascii="Times New Roman" w:hAnsi="Times New Roman" w:cs="Times New Roman"/>
          <w:b/>
          <w:sz w:val="24"/>
          <w:szCs w:val="24"/>
        </w:rPr>
      </w:pPr>
    </w:p>
    <w:p w:rsidR="0011700E" w:rsidRPr="00F56FBB" w:rsidRDefault="0011700E" w:rsidP="0011700E">
      <w:pPr>
        <w:spacing w:line="240" w:lineRule="auto"/>
        <w:rPr>
          <w:rFonts w:ascii="Times New Roman" w:hAnsi="Times New Roman" w:cs="Times New Roman"/>
          <w:color w:val="FF0000"/>
          <w:sz w:val="24"/>
          <w:szCs w:val="24"/>
        </w:rPr>
      </w:pPr>
      <w:r w:rsidRPr="00D7737C">
        <w:rPr>
          <w:rFonts w:ascii="Times New Roman" w:hAnsi="Times New Roman" w:cs="Times New Roman"/>
          <w:sz w:val="24"/>
          <w:szCs w:val="24"/>
        </w:rPr>
        <w:lastRenderedPageBreak/>
        <w:t>Osobami upoważnionymi do kontaktowania się z wykonawcami</w:t>
      </w:r>
      <w:r w:rsidRPr="00F56FBB">
        <w:rPr>
          <w:rFonts w:ascii="Times New Roman" w:hAnsi="Times New Roman" w:cs="Times New Roman"/>
          <w:color w:val="FF0000"/>
          <w:sz w:val="24"/>
          <w:szCs w:val="24"/>
        </w:rPr>
        <w:t>:</w:t>
      </w:r>
    </w:p>
    <w:p w:rsidR="0011700E" w:rsidRPr="00D7737C" w:rsidRDefault="0011700E" w:rsidP="0011700E">
      <w:pPr>
        <w:spacing w:line="240" w:lineRule="auto"/>
        <w:rPr>
          <w:rFonts w:ascii="Times New Roman" w:hAnsi="Times New Roman" w:cs="Times New Roman"/>
          <w:b/>
          <w:sz w:val="24"/>
          <w:szCs w:val="24"/>
        </w:rPr>
      </w:pPr>
      <w:r w:rsidRPr="00D7737C">
        <w:rPr>
          <w:rFonts w:ascii="Times New Roman" w:hAnsi="Times New Roman" w:cs="Times New Roman"/>
          <w:sz w:val="24"/>
          <w:szCs w:val="24"/>
        </w:rPr>
        <w:t xml:space="preserve"> Justyna Koźbiał mail: zamowienia@szpitalzyrardow.pl</w:t>
      </w:r>
    </w:p>
    <w:p w:rsidR="005A7C6F" w:rsidRDefault="005A7C6F" w:rsidP="009C6E7C">
      <w:pPr>
        <w:widowControl w:val="0"/>
        <w:adjustRightInd w:val="0"/>
        <w:spacing w:after="0" w:line="240" w:lineRule="auto"/>
        <w:jc w:val="both"/>
        <w:textAlignment w:val="baseline"/>
        <w:rPr>
          <w:rFonts w:ascii="Times New Roman" w:hAnsi="Times New Roman" w:cs="Times New Roman"/>
          <w:color w:val="FF0000"/>
          <w:sz w:val="24"/>
          <w:szCs w:val="24"/>
        </w:rPr>
      </w:pPr>
    </w:p>
    <w:p w:rsidR="005A6BDB" w:rsidRPr="009B652E"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9.</w:t>
      </w:r>
      <w:r w:rsidR="005A6BDB" w:rsidRPr="009B652E">
        <w:rPr>
          <w:rFonts w:ascii="Times New Roman" w:hAnsi="Times New Roman" w:cs="Times New Roman"/>
          <w:sz w:val="24"/>
          <w:szCs w:val="24"/>
        </w:rPr>
        <w:t>Wykonawca oznaczy klauzulą „TAJNE” te elementy oferty, które zawierają informacje stanowiące tajemnicę przedsiębiorstwa w rozumieniu przepisów o zwalczaniu nieuczciwej konkurencji.</w:t>
      </w:r>
    </w:p>
    <w:p w:rsidR="005A6BDB" w:rsidRPr="009B652E"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10. </w:t>
      </w:r>
      <w:r w:rsidR="005A6BDB" w:rsidRPr="009B652E">
        <w:rPr>
          <w:rFonts w:ascii="Times New Roman" w:hAnsi="Times New Roman" w:cs="Times New Roman"/>
          <w:sz w:val="24"/>
          <w:szCs w:val="24"/>
        </w:rPr>
        <w:t>Wykonawca wskaże w ofercie, które z części zamówienia zamierza powierzyć do wykonania podwykonawcom.</w:t>
      </w:r>
    </w:p>
    <w:p w:rsidR="005A6BDB" w:rsidRPr="00A02696"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11. </w:t>
      </w:r>
      <w:r w:rsidR="005A6BDB" w:rsidRPr="00426556">
        <w:rPr>
          <w:rFonts w:ascii="Times New Roman" w:hAnsi="Times New Roman" w:cs="Times New Roman"/>
          <w:sz w:val="24"/>
          <w:szCs w:val="24"/>
        </w:rPr>
        <w:t xml:space="preserve">Zamawiający nie przewiduje zwrotu kosztów  udziału w postępowaniu, </w:t>
      </w:r>
    </w:p>
    <w:p w:rsidR="006A2F88" w:rsidRPr="006A2F88" w:rsidRDefault="009C6E7C" w:rsidP="009C6E7C">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12. </w:t>
      </w:r>
      <w:r w:rsidR="006A2F88" w:rsidRPr="006A2F88">
        <w:rPr>
          <w:rFonts w:ascii="Times New Roman" w:hAnsi="Times New Roman" w:cs="Times New Roman"/>
          <w:b/>
          <w:sz w:val="24"/>
          <w:szCs w:val="24"/>
        </w:rPr>
        <w:t>Zgodnie z art. 13 Rozporządzenia Parlamentu Europejskiego i Rady (UE) 2016/679 z dnia 27 kwietnia 2016 r. („RODO”), w związku z przetwarzaniem Pani/Pana danych osobowych informujemy, że:</w:t>
      </w:r>
    </w:p>
    <w:p w:rsidR="006A2F88" w:rsidRPr="006A2F88" w:rsidRDefault="006A2F88" w:rsidP="00A02696">
      <w:pPr>
        <w:pStyle w:val="Akapitzlist"/>
        <w:spacing w:line="240" w:lineRule="auto"/>
        <w:ind w:left="851"/>
        <w:jc w:val="both"/>
        <w:rPr>
          <w:rFonts w:ascii="Times New Roman" w:hAnsi="Times New Roman" w:cs="Times New Roman"/>
          <w:sz w:val="24"/>
          <w:szCs w:val="24"/>
        </w:rPr>
      </w:pPr>
      <w:r w:rsidRPr="006A2F88">
        <w:rPr>
          <w:rFonts w:ascii="Times New Roman" w:hAnsi="Times New Roman" w:cs="Times New Roman"/>
          <w:sz w:val="24"/>
          <w:szCs w:val="24"/>
        </w:rPr>
        <w:t>- Administratorem Pani/Pana danych osobowych jest Centrum Zdrowia Mazowsza Zachodniego sp. z o. o. z siedzibą w Żyrardowie (96-300), ul. Limanowskiego 30.</w:t>
      </w:r>
    </w:p>
    <w:p w:rsidR="006A2F88" w:rsidRPr="006A2F88" w:rsidRDefault="006A2F88" w:rsidP="00A02696">
      <w:pPr>
        <w:pStyle w:val="Akapitzlist"/>
        <w:spacing w:line="240" w:lineRule="auto"/>
        <w:ind w:left="851"/>
        <w:jc w:val="both"/>
        <w:rPr>
          <w:rFonts w:ascii="Times New Roman" w:hAnsi="Times New Roman" w:cs="Times New Roman"/>
          <w:sz w:val="24"/>
          <w:szCs w:val="24"/>
        </w:rPr>
      </w:pPr>
      <w:r w:rsidRPr="006A2F88">
        <w:rPr>
          <w:rFonts w:ascii="Times New Roman" w:hAnsi="Times New Roman" w:cs="Times New Roman"/>
          <w:sz w:val="24"/>
          <w:szCs w:val="24"/>
        </w:rPr>
        <w:t xml:space="preserve">- Centrum Zdrowia Mazowsza Zachodniego sp. z o. o. wyznaczyło Inspektora Ochrony Danych, dane kontaktowe: tel. (46) 855 20 11 wew. </w:t>
      </w:r>
      <w:r w:rsidR="00DE2E36">
        <w:rPr>
          <w:rFonts w:ascii="Times New Roman" w:hAnsi="Times New Roman" w:cs="Times New Roman"/>
          <w:sz w:val="24"/>
          <w:szCs w:val="24"/>
        </w:rPr>
        <w:t>296</w:t>
      </w:r>
      <w:r w:rsidRPr="006A2F88">
        <w:rPr>
          <w:rFonts w:ascii="Times New Roman" w:hAnsi="Times New Roman" w:cs="Times New Roman"/>
          <w:sz w:val="24"/>
          <w:szCs w:val="24"/>
        </w:rPr>
        <w:t xml:space="preserve"> adres poczty elektronicznej: iodo@szpitalzyrardow.pl </w:t>
      </w:r>
    </w:p>
    <w:p w:rsidR="006A2F88" w:rsidRPr="006A2F88" w:rsidRDefault="006A2F88" w:rsidP="00A02696">
      <w:pPr>
        <w:pStyle w:val="Akapitzlist"/>
        <w:spacing w:line="240" w:lineRule="auto"/>
        <w:ind w:left="851"/>
        <w:jc w:val="both"/>
        <w:rPr>
          <w:rFonts w:ascii="Times New Roman" w:hAnsi="Times New Roman" w:cs="Times New Roman"/>
          <w:sz w:val="24"/>
          <w:szCs w:val="24"/>
        </w:rPr>
      </w:pPr>
      <w:r w:rsidRPr="006A2F88">
        <w:rPr>
          <w:rFonts w:ascii="Times New Roman" w:hAnsi="Times New Roman" w:cs="Times New Roman"/>
          <w:sz w:val="24"/>
          <w:szCs w:val="24"/>
        </w:rPr>
        <w:t>- Pani/Pana dane osobowe przetwarzane będą na podstawie art. 6 ust. 1 lit. c RODO w celu związanym z postępowaniem o udzielenie zamówienia publicznego;</w:t>
      </w:r>
    </w:p>
    <w:p w:rsidR="006A2F88" w:rsidRPr="006A2F88" w:rsidRDefault="006A2F88" w:rsidP="00A02696">
      <w:pPr>
        <w:pStyle w:val="Akapitzlist"/>
        <w:spacing w:line="240" w:lineRule="auto"/>
        <w:ind w:left="851"/>
        <w:jc w:val="both"/>
        <w:rPr>
          <w:rFonts w:ascii="Times New Roman" w:hAnsi="Times New Roman" w:cs="Times New Roman"/>
          <w:sz w:val="24"/>
          <w:szCs w:val="24"/>
        </w:rPr>
      </w:pPr>
      <w:r w:rsidRPr="006A2F88">
        <w:rPr>
          <w:rFonts w:ascii="Times New Roman" w:hAnsi="Times New Roman" w:cs="Times New Roman"/>
          <w:sz w:val="24"/>
          <w:szCs w:val="24"/>
        </w:rPr>
        <w:t>- odbiorcami Pani/Pana danych osobowych będą osoby lub podmioty, którym udostępniona zostanie dokumentacja postępowania w oparciu o art. 8 oraz art. 96 ust. 3 ustawy z dnia 29 stycznia 2004 r. – Prawo zamówień publicznych (Dz. U. z 201</w:t>
      </w:r>
      <w:r w:rsidR="002833A0">
        <w:rPr>
          <w:rFonts w:ascii="Times New Roman" w:hAnsi="Times New Roman" w:cs="Times New Roman"/>
          <w:sz w:val="24"/>
          <w:szCs w:val="24"/>
        </w:rPr>
        <w:t>9</w:t>
      </w:r>
      <w:r w:rsidRPr="006A2F88">
        <w:rPr>
          <w:rFonts w:ascii="Times New Roman" w:hAnsi="Times New Roman" w:cs="Times New Roman"/>
          <w:sz w:val="24"/>
          <w:szCs w:val="24"/>
        </w:rPr>
        <w:t xml:space="preserve"> r. </w:t>
      </w:r>
      <w:r w:rsidR="002833A0">
        <w:rPr>
          <w:rFonts w:ascii="Times New Roman" w:hAnsi="Times New Roman" w:cs="Times New Roman"/>
          <w:sz w:val="24"/>
          <w:szCs w:val="24"/>
        </w:rPr>
        <w:t>poz. 1843</w:t>
      </w:r>
      <w:r w:rsidRPr="006A2F88">
        <w:rPr>
          <w:rFonts w:ascii="Times New Roman" w:hAnsi="Times New Roman" w:cs="Times New Roman"/>
          <w:sz w:val="24"/>
          <w:szCs w:val="24"/>
        </w:rPr>
        <w:t xml:space="preserve">), dalej „ustawa </w:t>
      </w:r>
      <w:proofErr w:type="spellStart"/>
      <w:r w:rsidRPr="006A2F88">
        <w:rPr>
          <w:rFonts w:ascii="Times New Roman" w:hAnsi="Times New Roman" w:cs="Times New Roman"/>
          <w:sz w:val="24"/>
          <w:szCs w:val="24"/>
        </w:rPr>
        <w:t>Pzp</w:t>
      </w:r>
      <w:proofErr w:type="spellEnd"/>
      <w:r w:rsidRPr="006A2F88">
        <w:rPr>
          <w:rFonts w:ascii="Times New Roman" w:hAnsi="Times New Roman" w:cs="Times New Roman"/>
          <w:sz w:val="24"/>
          <w:szCs w:val="24"/>
        </w:rPr>
        <w:t>”,</w:t>
      </w:r>
    </w:p>
    <w:p w:rsidR="006A2F88" w:rsidRPr="006A2F88" w:rsidRDefault="006A2F88" w:rsidP="00A02696">
      <w:pPr>
        <w:pStyle w:val="Akapitzlist"/>
        <w:spacing w:line="240" w:lineRule="auto"/>
        <w:ind w:left="851"/>
        <w:jc w:val="both"/>
        <w:rPr>
          <w:rFonts w:ascii="Times New Roman" w:hAnsi="Times New Roman" w:cs="Times New Roman"/>
          <w:sz w:val="24"/>
          <w:szCs w:val="24"/>
        </w:rPr>
      </w:pPr>
      <w:r w:rsidRPr="006A2F88">
        <w:rPr>
          <w:rFonts w:ascii="Times New Roman" w:hAnsi="Times New Roman" w:cs="Times New Roman"/>
          <w:sz w:val="24"/>
          <w:szCs w:val="24"/>
        </w:rPr>
        <w:t xml:space="preserve">- Pani/Pana dane osobowe będą przechowywane, zgodnie z art. 97 ust. 1 ustawy </w:t>
      </w:r>
      <w:proofErr w:type="spellStart"/>
      <w:r w:rsidRPr="006A2F88">
        <w:rPr>
          <w:rFonts w:ascii="Times New Roman" w:hAnsi="Times New Roman" w:cs="Times New Roman"/>
          <w:sz w:val="24"/>
          <w:szCs w:val="24"/>
        </w:rPr>
        <w:t>PZp</w:t>
      </w:r>
      <w:proofErr w:type="spellEnd"/>
      <w:r w:rsidRPr="006A2F88">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rsidR="006A2F88" w:rsidRPr="006A2F88" w:rsidRDefault="006A2F88" w:rsidP="00A02696">
      <w:pPr>
        <w:pStyle w:val="Akapitzlist"/>
        <w:spacing w:line="240" w:lineRule="auto"/>
        <w:ind w:left="851"/>
        <w:jc w:val="both"/>
        <w:rPr>
          <w:rFonts w:ascii="Times New Roman" w:hAnsi="Times New Roman" w:cs="Times New Roman"/>
          <w:sz w:val="24"/>
          <w:szCs w:val="24"/>
        </w:rPr>
      </w:pPr>
      <w:r w:rsidRPr="006A2F88">
        <w:rPr>
          <w:rFonts w:ascii="Times New Roman" w:hAnsi="Times New Roman" w:cs="Times New Roman"/>
          <w:sz w:val="24"/>
          <w:szCs w:val="24"/>
        </w:rPr>
        <w:t>-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607C7" w:rsidRPr="004607C7" w:rsidRDefault="004607C7" w:rsidP="004607C7">
      <w:pPr>
        <w:suppressAutoHyphens/>
        <w:autoSpaceDN w:val="0"/>
        <w:spacing w:after="150"/>
        <w:ind w:left="851"/>
        <w:jc w:val="both"/>
        <w:rPr>
          <w:rFonts w:ascii="Times New Roman" w:eastAsia="Calibri" w:hAnsi="Times New Roman" w:cs="Times New Roman"/>
          <w:sz w:val="24"/>
          <w:szCs w:val="24"/>
        </w:rPr>
      </w:pPr>
      <w:r w:rsidRPr="004607C7">
        <w:rPr>
          <w:rFonts w:ascii="Times New Roman" w:eastAsia="Calibri" w:hAnsi="Times New Roman" w:cs="Times New Roman"/>
          <w:sz w:val="24"/>
          <w:szCs w:val="24"/>
          <w:lang w:eastAsia="pl-PL"/>
        </w:rPr>
        <w:t>W odniesieniu do Pani/Pana danych osobowych decyzje nie będą podejmowane w sposób zautomatyzowany, stosowanie do art. 22 RODO;</w:t>
      </w:r>
    </w:p>
    <w:p w:rsidR="004607C7" w:rsidRPr="004607C7" w:rsidRDefault="005E283A" w:rsidP="004607C7">
      <w:pPr>
        <w:suppressAutoHyphens/>
        <w:autoSpaceDN w:val="0"/>
        <w:spacing w:after="0"/>
        <w:ind w:left="851"/>
        <w:jc w:val="both"/>
        <w:rPr>
          <w:rFonts w:ascii="Times New Roman" w:eastAsia="Calibri" w:hAnsi="Times New Roman" w:cs="Times New Roman"/>
          <w:sz w:val="24"/>
          <w:szCs w:val="24"/>
        </w:rPr>
      </w:pPr>
      <w:r>
        <w:rPr>
          <w:rFonts w:ascii="Times New Roman" w:eastAsia="Calibri" w:hAnsi="Times New Roman" w:cs="Times New Roman"/>
          <w:sz w:val="24"/>
          <w:szCs w:val="24"/>
          <w:lang w:eastAsia="pl-PL"/>
        </w:rPr>
        <w:t>P</w:t>
      </w:r>
      <w:r w:rsidR="004607C7" w:rsidRPr="004607C7">
        <w:rPr>
          <w:rFonts w:ascii="Times New Roman" w:eastAsia="Calibri" w:hAnsi="Times New Roman" w:cs="Times New Roman"/>
          <w:sz w:val="24"/>
          <w:szCs w:val="24"/>
          <w:lang w:eastAsia="pl-PL"/>
        </w:rPr>
        <w:t>osiada Pani/Pan:</w:t>
      </w:r>
    </w:p>
    <w:p w:rsidR="002833A0" w:rsidRPr="00884DDA" w:rsidRDefault="005E283A" w:rsidP="005E283A">
      <w:pPr>
        <w:suppressAutoHyphens/>
        <w:autoSpaceDN w:val="0"/>
        <w:spacing w:before="120" w:after="150"/>
        <w:ind w:left="992"/>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4607C7" w:rsidRPr="004607C7">
        <w:rPr>
          <w:rFonts w:ascii="Times New Roman" w:hAnsi="Times New Roman" w:cs="Times New Roman"/>
          <w:sz w:val="24"/>
          <w:szCs w:val="24"/>
          <w:lang w:eastAsia="pl-PL"/>
        </w:rPr>
        <w:t>na podstawie art. 15 RODO prawo dostępu do danych osobowych Pani/Pana dotyczących;</w:t>
      </w:r>
    </w:p>
    <w:p w:rsidR="002833A0" w:rsidRPr="00884DDA" w:rsidRDefault="005E283A" w:rsidP="005E283A">
      <w:pPr>
        <w:suppressAutoHyphens/>
        <w:autoSpaceDN w:val="0"/>
        <w:spacing w:after="150"/>
        <w:ind w:left="993"/>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4607C7" w:rsidRPr="004607C7">
        <w:rPr>
          <w:rFonts w:ascii="Times New Roman" w:hAnsi="Times New Roman" w:cs="Times New Roman"/>
          <w:sz w:val="24"/>
          <w:szCs w:val="24"/>
          <w:lang w:eastAsia="pl-PL"/>
        </w:rPr>
        <w:t>na podstawie art. 16 RODO prawo do sprostowania Pani/Pana danych osobowych (wyjaśnienie</w:t>
      </w:r>
      <w:r w:rsidR="004607C7" w:rsidRPr="004607C7">
        <w:rPr>
          <w:rFonts w:ascii="Times New Roman" w:hAnsi="Times New Roman" w:cs="Times New Roman"/>
          <w:b/>
          <w:sz w:val="24"/>
          <w:szCs w:val="24"/>
          <w:lang w:eastAsia="pl-PL"/>
        </w:rPr>
        <w:t>:</w:t>
      </w:r>
      <w:r w:rsidR="004607C7" w:rsidRPr="004607C7">
        <w:rPr>
          <w:rFonts w:ascii="Times New Roman" w:hAnsi="Times New Roman" w:cs="Times New Roman"/>
          <w:sz w:val="24"/>
          <w:szCs w:val="24"/>
          <w:lang w:eastAsia="pl-PL"/>
        </w:rPr>
        <w:t xml:space="preserve"> skorzystanie z prawa do sprostowania nie może skutkować zmianą wyniku postępowania o udzielenie zamówienia publicznego ani zmianą postanowień umowy w zakresie niezgodnym z postanowieniami wynikającymi z zapytania ofertowego oraz nie może naruszać integralności protokołu oraz jego załączników)</w:t>
      </w:r>
      <w:r w:rsidR="004607C7" w:rsidRPr="004607C7">
        <w:rPr>
          <w:rFonts w:ascii="Times New Roman" w:hAnsi="Times New Roman" w:cs="Times New Roman"/>
          <w:i/>
          <w:sz w:val="24"/>
          <w:szCs w:val="24"/>
          <w:lang w:eastAsia="pl-PL"/>
        </w:rPr>
        <w:t>.</w:t>
      </w:r>
      <w:r w:rsidR="004607C7" w:rsidRPr="004607C7">
        <w:rPr>
          <w:rFonts w:ascii="Times New Roman" w:hAnsi="Times New Roman" w:cs="Times New Roman"/>
          <w:sz w:val="24"/>
          <w:szCs w:val="24"/>
          <w:lang w:eastAsia="pl-PL"/>
        </w:rPr>
        <w:t>;</w:t>
      </w:r>
    </w:p>
    <w:p w:rsidR="002833A0" w:rsidRPr="00884DDA" w:rsidRDefault="005E283A" w:rsidP="005E283A">
      <w:pPr>
        <w:suppressAutoHyphens/>
        <w:autoSpaceDN w:val="0"/>
        <w:spacing w:after="150"/>
        <w:ind w:left="993"/>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4607C7" w:rsidRPr="004607C7">
        <w:rPr>
          <w:rFonts w:ascii="Times New Roman" w:hAnsi="Times New Roman" w:cs="Times New Roman"/>
          <w:sz w:val="24"/>
          <w:szCs w:val="24"/>
          <w:lang w:eastAsia="pl-PL"/>
        </w:rPr>
        <w:t>na podstawie art. 18 RODO prawo żądania od administratora ograniczenia przetwarzania danych osobowych z zastrzeżeniem przypadków, o których mowa w art. 18 ust. 2 RODO (wyjaśnienie</w:t>
      </w:r>
      <w:r w:rsidR="004607C7" w:rsidRPr="004607C7">
        <w:rPr>
          <w:rFonts w:ascii="Times New Roman" w:hAnsi="Times New Roman" w:cs="Times New Roman"/>
          <w:b/>
          <w:sz w:val="24"/>
          <w:szCs w:val="24"/>
          <w:lang w:eastAsia="pl-PL"/>
        </w:rPr>
        <w:t>:</w:t>
      </w:r>
      <w:r w:rsidR="004607C7" w:rsidRPr="004607C7">
        <w:rPr>
          <w:rFonts w:ascii="Times New Roman" w:hAnsi="Times New Roman" w:cs="Times New Roman"/>
          <w:sz w:val="24"/>
          <w:szCs w:val="24"/>
          <w:lang w:eastAsia="pl-PL"/>
        </w:rPr>
        <w:t xml:space="preserve"> prawo do ograniczenia przetwarzania nie ma </w:t>
      </w:r>
      <w:r w:rsidR="004607C7" w:rsidRPr="004607C7">
        <w:rPr>
          <w:rFonts w:ascii="Times New Roman" w:hAnsi="Times New Roman" w:cs="Times New Roman"/>
          <w:sz w:val="24"/>
          <w:szCs w:val="24"/>
          <w:lang w:eastAsia="pl-PL"/>
        </w:rPr>
        <w:lastRenderedPageBreak/>
        <w:t xml:space="preserve">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493A3B" w:rsidRPr="00884DDA" w:rsidRDefault="005E283A" w:rsidP="00EE10F8">
      <w:pPr>
        <w:suppressAutoHyphens/>
        <w:autoSpaceDN w:val="0"/>
        <w:spacing w:after="0"/>
        <w:ind w:left="993"/>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4607C7" w:rsidRPr="004607C7">
        <w:rPr>
          <w:rFonts w:ascii="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4607C7" w:rsidRPr="004607C7" w:rsidRDefault="004607C7" w:rsidP="004607C7">
      <w:pPr>
        <w:suppressAutoHyphens/>
        <w:autoSpaceDN w:val="0"/>
        <w:spacing w:after="0"/>
        <w:ind w:left="993"/>
        <w:jc w:val="both"/>
        <w:rPr>
          <w:rFonts w:ascii="Times New Roman" w:eastAsia="Calibri" w:hAnsi="Times New Roman" w:cs="Times New Roman"/>
          <w:sz w:val="24"/>
          <w:szCs w:val="24"/>
        </w:rPr>
      </w:pPr>
      <w:r w:rsidRPr="004607C7">
        <w:rPr>
          <w:rFonts w:ascii="Times New Roman" w:eastAsia="Calibri" w:hAnsi="Times New Roman" w:cs="Times New Roman"/>
          <w:sz w:val="24"/>
          <w:szCs w:val="24"/>
          <w:lang w:eastAsia="pl-PL"/>
        </w:rPr>
        <w:t>nie przysługuje Pani/Panu:</w:t>
      </w:r>
    </w:p>
    <w:p w:rsidR="002833A0" w:rsidRPr="00884DDA" w:rsidRDefault="005E283A" w:rsidP="005E283A">
      <w:pPr>
        <w:suppressAutoHyphens/>
        <w:autoSpaceDN w:val="0"/>
        <w:spacing w:after="0"/>
        <w:ind w:left="993"/>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4607C7" w:rsidRPr="004607C7">
        <w:rPr>
          <w:rFonts w:ascii="Times New Roman" w:hAnsi="Times New Roman" w:cs="Times New Roman"/>
          <w:sz w:val="24"/>
          <w:szCs w:val="24"/>
          <w:lang w:eastAsia="pl-PL"/>
        </w:rPr>
        <w:t>w związku z art. 17 ust. 3 lit. b, d lub e RODO prawo do usunięcia danych osobowych;</w:t>
      </w:r>
    </w:p>
    <w:p w:rsidR="002833A0" w:rsidRPr="00884DDA" w:rsidRDefault="005E283A" w:rsidP="005E283A">
      <w:pPr>
        <w:suppressAutoHyphens/>
        <w:autoSpaceDN w:val="0"/>
        <w:spacing w:after="0"/>
        <w:ind w:left="993"/>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4607C7" w:rsidRPr="004607C7">
        <w:rPr>
          <w:rFonts w:ascii="Times New Roman" w:hAnsi="Times New Roman" w:cs="Times New Roman"/>
          <w:sz w:val="24"/>
          <w:szCs w:val="24"/>
          <w:lang w:eastAsia="pl-PL"/>
        </w:rPr>
        <w:t>prawo do przenoszenia danych osobowych, o którym mowa w art. 20 RODO</w:t>
      </w:r>
    </w:p>
    <w:p w:rsidR="002833A0" w:rsidRPr="00884DDA" w:rsidRDefault="005E283A" w:rsidP="005E283A">
      <w:pPr>
        <w:suppressAutoHyphens/>
        <w:autoSpaceDN w:val="0"/>
        <w:spacing w:after="0"/>
        <w:ind w:left="993"/>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4607C7" w:rsidRPr="004607C7">
        <w:rPr>
          <w:rFonts w:ascii="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B75D80" w:rsidRPr="006A2F88" w:rsidRDefault="00B75D80" w:rsidP="006A2F88">
      <w:pPr>
        <w:widowControl w:val="0"/>
        <w:adjustRightInd w:val="0"/>
        <w:spacing w:after="0" w:line="240" w:lineRule="auto"/>
        <w:ind w:left="851"/>
        <w:jc w:val="both"/>
        <w:textAlignment w:val="baseline"/>
        <w:rPr>
          <w:b/>
          <w:szCs w:val="24"/>
        </w:rPr>
      </w:pPr>
    </w:p>
    <w:p w:rsidR="00B75D80" w:rsidRPr="009C6E7C" w:rsidRDefault="009C6E7C" w:rsidP="009C6E7C">
      <w:pPr>
        <w:widowControl w:val="0"/>
        <w:adjustRightInd w:val="0"/>
        <w:spacing w:after="0" w:line="240" w:lineRule="auto"/>
        <w:jc w:val="both"/>
        <w:textAlignment w:val="baseline"/>
        <w:rPr>
          <w:rFonts w:ascii="Times New Roman" w:hAnsi="Times New Roman" w:cs="Times New Roman"/>
          <w:b/>
          <w:sz w:val="24"/>
          <w:szCs w:val="24"/>
        </w:rPr>
      </w:pPr>
      <w:bookmarkStart w:id="5" w:name="_Toc75937456"/>
      <w:bookmarkStart w:id="6" w:name="_Toc105916497"/>
      <w:bookmarkStart w:id="7" w:name="_Toc137303969"/>
      <w:r>
        <w:rPr>
          <w:rFonts w:ascii="Times New Roman" w:hAnsi="Times New Roman" w:cs="Times New Roman"/>
          <w:b/>
          <w:sz w:val="24"/>
          <w:szCs w:val="24"/>
        </w:rPr>
        <w:t xml:space="preserve">IV. </w:t>
      </w:r>
      <w:r w:rsidR="00B75D80" w:rsidRPr="00426556">
        <w:rPr>
          <w:rFonts w:ascii="Times New Roman" w:hAnsi="Times New Roman" w:cs="Times New Roman"/>
          <w:b/>
          <w:sz w:val="24"/>
          <w:szCs w:val="24"/>
        </w:rPr>
        <w:t>OPIS PRZEDMIOTU ZAMÓWIENIA</w:t>
      </w:r>
      <w:bookmarkStart w:id="8" w:name="_Toc70483003"/>
      <w:bookmarkStart w:id="9" w:name="_Toc70490975"/>
      <w:bookmarkStart w:id="10" w:name="_Toc70828825"/>
      <w:bookmarkEnd w:id="5"/>
      <w:bookmarkEnd w:id="6"/>
      <w:bookmarkEnd w:id="7"/>
    </w:p>
    <w:p w:rsidR="006A2F88" w:rsidRPr="00E622CA"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6A2F88" w:rsidRPr="006A2F88">
        <w:rPr>
          <w:rFonts w:ascii="Times New Roman" w:hAnsi="Times New Roman" w:cs="Times New Roman"/>
          <w:sz w:val="24"/>
          <w:szCs w:val="24"/>
        </w:rPr>
        <w:t xml:space="preserve">Przedmiotem zamówienia </w:t>
      </w:r>
      <w:r w:rsidR="009D5279">
        <w:rPr>
          <w:rFonts w:ascii="Times New Roman" w:hAnsi="Times New Roman" w:cs="Times New Roman"/>
          <w:sz w:val="24"/>
          <w:szCs w:val="24"/>
        </w:rPr>
        <w:t xml:space="preserve">są </w:t>
      </w:r>
      <w:r w:rsidR="0017097C">
        <w:rPr>
          <w:rFonts w:ascii="Times New Roman" w:hAnsi="Times New Roman" w:cs="Times New Roman"/>
          <w:sz w:val="24"/>
          <w:szCs w:val="24"/>
        </w:rPr>
        <w:t xml:space="preserve">dostawy leków zgodnie z formularzem asortymentowo-cenowym </w:t>
      </w:r>
      <w:r w:rsidR="00241723">
        <w:rPr>
          <w:rFonts w:ascii="Times New Roman" w:hAnsi="Times New Roman" w:cs="Times New Roman"/>
          <w:sz w:val="24"/>
          <w:szCs w:val="24"/>
        </w:rPr>
        <w:t>załącznik nr 3 do SIWZ i istotnymi postanowieniami umowy załącznik nr 4 do SIWZ.</w:t>
      </w:r>
    </w:p>
    <w:p w:rsidR="006A2F88" w:rsidRPr="00606F9F"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6A2F88" w:rsidRPr="006A2F88">
        <w:rPr>
          <w:rFonts w:ascii="Times New Roman" w:hAnsi="Times New Roman" w:cs="Times New Roman"/>
          <w:sz w:val="24"/>
          <w:szCs w:val="24"/>
        </w:rPr>
        <w:t xml:space="preserve">Kod CPV:  </w:t>
      </w:r>
      <w:r w:rsidR="003A59A6">
        <w:rPr>
          <w:rFonts w:ascii="Times New Roman" w:hAnsi="Times New Roman" w:cs="Times New Roman"/>
          <w:sz w:val="24"/>
          <w:szCs w:val="24"/>
        </w:rPr>
        <w:t>33600000-6 Produkty farmaceutyczne</w:t>
      </w:r>
    </w:p>
    <w:p w:rsidR="00606F9F" w:rsidRPr="00606F9F"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003A59A6">
        <w:rPr>
          <w:rFonts w:ascii="Times New Roman" w:hAnsi="Times New Roman" w:cs="Times New Roman"/>
          <w:sz w:val="24"/>
          <w:szCs w:val="24"/>
        </w:rPr>
        <w:t xml:space="preserve">Zamawiający </w:t>
      </w:r>
      <w:r w:rsidR="00606F9F" w:rsidRPr="00606F9F">
        <w:rPr>
          <w:rFonts w:ascii="Times New Roman" w:hAnsi="Times New Roman" w:cs="Times New Roman"/>
          <w:sz w:val="24"/>
          <w:szCs w:val="24"/>
        </w:rPr>
        <w:t xml:space="preserve">dopuszcza składania ofert częściowych. </w:t>
      </w:r>
    </w:p>
    <w:bookmarkEnd w:id="8"/>
    <w:bookmarkEnd w:id="9"/>
    <w:bookmarkEnd w:id="10"/>
    <w:p w:rsidR="009D5279" w:rsidRPr="009D5279" w:rsidRDefault="009C6E7C" w:rsidP="009C6E7C">
      <w:pPr>
        <w:widowControl w:val="0"/>
        <w:adjustRightInd w:val="0"/>
        <w:spacing w:after="0" w:line="240" w:lineRule="auto"/>
        <w:jc w:val="both"/>
        <w:textAlignment w:val="baseline"/>
        <w:rPr>
          <w:rFonts w:ascii="Times New Roman" w:eastAsia="Calibri" w:hAnsi="Times New Roman" w:cs="Times New Roman"/>
          <w:sz w:val="24"/>
          <w:szCs w:val="24"/>
        </w:rPr>
      </w:pPr>
      <w:r w:rsidRPr="009D5279">
        <w:rPr>
          <w:rFonts w:ascii="Times New Roman" w:eastAsia="Calibri" w:hAnsi="Times New Roman" w:cs="Times New Roman"/>
          <w:sz w:val="24"/>
          <w:szCs w:val="24"/>
        </w:rPr>
        <w:t xml:space="preserve">4. </w:t>
      </w:r>
      <w:r w:rsidR="00B75D80" w:rsidRPr="009D5279">
        <w:rPr>
          <w:rFonts w:ascii="Times New Roman" w:eastAsia="Calibri" w:hAnsi="Times New Roman" w:cs="Times New Roman"/>
          <w:sz w:val="24"/>
          <w:szCs w:val="24"/>
        </w:rPr>
        <w:t>Zamawiający</w:t>
      </w:r>
      <w:r w:rsidR="009D5279" w:rsidRPr="009D5279">
        <w:rPr>
          <w:rFonts w:ascii="Times New Roman" w:eastAsia="Calibri" w:hAnsi="Times New Roman" w:cs="Times New Roman"/>
          <w:sz w:val="24"/>
          <w:szCs w:val="24"/>
        </w:rPr>
        <w:t xml:space="preserve"> nie</w:t>
      </w:r>
      <w:r w:rsidR="00B75D80" w:rsidRPr="009D5279">
        <w:rPr>
          <w:rFonts w:ascii="Times New Roman" w:eastAsia="Calibri" w:hAnsi="Times New Roman" w:cs="Times New Roman"/>
          <w:sz w:val="24"/>
          <w:szCs w:val="24"/>
        </w:rPr>
        <w:t xml:space="preserve"> </w:t>
      </w:r>
      <w:r w:rsidR="00C7392E" w:rsidRPr="009D5279">
        <w:rPr>
          <w:rFonts w:ascii="Times New Roman" w:eastAsia="Calibri" w:hAnsi="Times New Roman" w:cs="Times New Roman"/>
          <w:sz w:val="24"/>
          <w:szCs w:val="24"/>
        </w:rPr>
        <w:t xml:space="preserve">przewiduje możliwość udzielenia zamówień, o których mowa w art. 67 ust. 1 </w:t>
      </w:r>
      <w:proofErr w:type="spellStart"/>
      <w:r w:rsidR="00C7392E" w:rsidRPr="009D5279">
        <w:rPr>
          <w:rFonts w:ascii="Times New Roman" w:eastAsia="Calibri" w:hAnsi="Times New Roman" w:cs="Times New Roman"/>
          <w:sz w:val="24"/>
          <w:szCs w:val="24"/>
        </w:rPr>
        <w:t>pkt</w:t>
      </w:r>
      <w:proofErr w:type="spellEnd"/>
      <w:r w:rsidR="00C7392E" w:rsidRPr="009D5279">
        <w:rPr>
          <w:rFonts w:ascii="Times New Roman" w:eastAsia="Calibri" w:hAnsi="Times New Roman" w:cs="Times New Roman"/>
          <w:sz w:val="24"/>
          <w:szCs w:val="24"/>
        </w:rPr>
        <w:t xml:space="preserve"> </w:t>
      </w:r>
      <w:r w:rsidR="003A59A6">
        <w:rPr>
          <w:rFonts w:ascii="Times New Roman" w:eastAsia="Calibri" w:hAnsi="Times New Roman" w:cs="Times New Roman"/>
          <w:sz w:val="24"/>
          <w:szCs w:val="24"/>
        </w:rPr>
        <w:t>7</w:t>
      </w:r>
      <w:r w:rsidR="00C7392E" w:rsidRPr="009D5279">
        <w:rPr>
          <w:rFonts w:ascii="Times New Roman" w:eastAsia="Calibri" w:hAnsi="Times New Roman" w:cs="Times New Roman"/>
          <w:sz w:val="24"/>
          <w:szCs w:val="24"/>
        </w:rPr>
        <w:t xml:space="preserve"> ustawy. </w:t>
      </w:r>
    </w:p>
    <w:p w:rsidR="00B75D80"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B75D80" w:rsidRPr="00606F9F">
        <w:rPr>
          <w:rFonts w:ascii="Times New Roman" w:hAnsi="Times New Roman" w:cs="Times New Roman"/>
          <w:sz w:val="24"/>
          <w:szCs w:val="24"/>
        </w:rPr>
        <w:t>Zamawiający nie dopuszcza składania ofert wariantowych.</w:t>
      </w:r>
    </w:p>
    <w:p w:rsidR="004F5759" w:rsidRDefault="00B411AF"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6. </w:t>
      </w:r>
      <w:r w:rsidR="004F5759" w:rsidRPr="00426556">
        <w:rPr>
          <w:rFonts w:ascii="Times New Roman" w:hAnsi="Times New Roman" w:cs="Times New Roman"/>
          <w:sz w:val="24"/>
          <w:szCs w:val="24"/>
        </w:rPr>
        <w:t>Zamawiający nie przewiduje wyboru najkorzystniejszej oferty z zastosowaniem aukcji elektronicznej.</w:t>
      </w:r>
    </w:p>
    <w:p w:rsidR="00ED166F" w:rsidRPr="00606F9F" w:rsidRDefault="00ED166F" w:rsidP="00F10383">
      <w:pPr>
        <w:widowControl w:val="0"/>
        <w:adjustRightInd w:val="0"/>
        <w:spacing w:after="0" w:line="240" w:lineRule="auto"/>
        <w:jc w:val="both"/>
        <w:textAlignment w:val="baseline"/>
        <w:rPr>
          <w:rFonts w:ascii="Times New Roman" w:hAnsi="Times New Roman" w:cs="Times New Roman"/>
          <w:sz w:val="24"/>
          <w:szCs w:val="24"/>
        </w:rPr>
      </w:pPr>
    </w:p>
    <w:p w:rsidR="00B75D80" w:rsidRPr="00426556" w:rsidRDefault="009C6E7C" w:rsidP="009C6E7C">
      <w:pPr>
        <w:widowControl w:val="0"/>
        <w:adjustRightInd w:val="0"/>
        <w:spacing w:after="0" w:line="240" w:lineRule="auto"/>
        <w:jc w:val="both"/>
        <w:textAlignment w:val="baseline"/>
        <w:rPr>
          <w:rFonts w:ascii="Times New Roman" w:hAnsi="Times New Roman" w:cs="Times New Roman"/>
          <w:b/>
          <w:sz w:val="24"/>
          <w:szCs w:val="24"/>
        </w:rPr>
      </w:pPr>
      <w:bookmarkStart w:id="11" w:name="_Toc105916501"/>
      <w:bookmarkStart w:id="12" w:name="_Toc137303973"/>
      <w:r>
        <w:rPr>
          <w:rFonts w:ascii="Times New Roman" w:hAnsi="Times New Roman" w:cs="Times New Roman"/>
          <w:b/>
          <w:sz w:val="24"/>
          <w:szCs w:val="24"/>
        </w:rPr>
        <w:t xml:space="preserve">V. </w:t>
      </w:r>
      <w:r w:rsidR="00B75D80" w:rsidRPr="00426556">
        <w:rPr>
          <w:rFonts w:ascii="Times New Roman" w:hAnsi="Times New Roman" w:cs="Times New Roman"/>
          <w:b/>
          <w:sz w:val="24"/>
          <w:szCs w:val="24"/>
        </w:rPr>
        <w:t>TERMIN WYKONANIA ZAMÓWIENIA</w:t>
      </w:r>
      <w:bookmarkStart w:id="13" w:name="_Toc86623614"/>
      <w:bookmarkStart w:id="14" w:name="_Toc105916503"/>
      <w:bookmarkStart w:id="15" w:name="_Toc137303975"/>
      <w:bookmarkStart w:id="16" w:name="_Toc105916502"/>
      <w:bookmarkStart w:id="17" w:name="_Toc137303974"/>
      <w:bookmarkEnd w:id="11"/>
      <w:bookmarkEnd w:id="12"/>
    </w:p>
    <w:p w:rsidR="00B75D80" w:rsidRDefault="00B75D80" w:rsidP="00C229C6">
      <w:pPr>
        <w:widowControl w:val="0"/>
        <w:adjustRightInd w:val="0"/>
        <w:spacing w:after="0" w:line="240" w:lineRule="auto"/>
        <w:jc w:val="both"/>
        <w:textAlignment w:val="baseline"/>
        <w:rPr>
          <w:rFonts w:ascii="Times New Roman" w:hAnsi="Times New Roman" w:cs="Times New Roman"/>
          <w:sz w:val="24"/>
          <w:szCs w:val="24"/>
        </w:rPr>
      </w:pPr>
      <w:r w:rsidRPr="00AF77DD">
        <w:rPr>
          <w:rFonts w:ascii="Times New Roman" w:hAnsi="Times New Roman" w:cs="Times New Roman"/>
          <w:sz w:val="24"/>
          <w:szCs w:val="24"/>
        </w:rPr>
        <w:t xml:space="preserve">Termin  </w:t>
      </w:r>
      <w:r w:rsidR="00732861">
        <w:rPr>
          <w:rFonts w:ascii="Times New Roman" w:hAnsi="Times New Roman" w:cs="Times New Roman"/>
          <w:sz w:val="24"/>
          <w:szCs w:val="24"/>
        </w:rPr>
        <w:t xml:space="preserve">realizacji zamówienia : </w:t>
      </w:r>
      <w:r w:rsidR="00C03C99">
        <w:rPr>
          <w:rFonts w:ascii="Times New Roman" w:hAnsi="Times New Roman" w:cs="Times New Roman"/>
          <w:sz w:val="24"/>
          <w:szCs w:val="24"/>
        </w:rPr>
        <w:t>12 miesięcy od daty podpisania umowy.</w:t>
      </w:r>
    </w:p>
    <w:p w:rsidR="000B12F3" w:rsidRPr="000D1AEF" w:rsidRDefault="000B12F3" w:rsidP="00C229C6">
      <w:pPr>
        <w:widowControl w:val="0"/>
        <w:adjustRightInd w:val="0"/>
        <w:spacing w:after="0" w:line="240" w:lineRule="auto"/>
        <w:jc w:val="both"/>
        <w:textAlignment w:val="baseline"/>
        <w:rPr>
          <w:rFonts w:ascii="Times New Roman" w:hAnsi="Times New Roman" w:cs="Times New Roman"/>
          <w:sz w:val="24"/>
          <w:szCs w:val="24"/>
        </w:rPr>
      </w:pPr>
    </w:p>
    <w:p w:rsidR="00B75D80" w:rsidRPr="00426556" w:rsidRDefault="009C6E7C" w:rsidP="009C6E7C">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VI. </w:t>
      </w:r>
      <w:r w:rsidR="00B75D80" w:rsidRPr="00426556">
        <w:rPr>
          <w:rFonts w:ascii="Times New Roman" w:hAnsi="Times New Roman" w:cs="Times New Roman"/>
          <w:b/>
          <w:sz w:val="24"/>
          <w:szCs w:val="24"/>
        </w:rPr>
        <w:t>WARUNKI UDZIAŁU W POSTĘPOWANIU</w:t>
      </w:r>
      <w:bookmarkStart w:id="18" w:name="_Toc105916504"/>
      <w:bookmarkStart w:id="19" w:name="_Toc137303976"/>
      <w:bookmarkEnd w:id="13"/>
      <w:bookmarkEnd w:id="14"/>
      <w:bookmarkEnd w:id="15"/>
      <w:bookmarkEnd w:id="16"/>
      <w:bookmarkEnd w:id="17"/>
    </w:p>
    <w:p w:rsidR="00B75D80" w:rsidRPr="00426556"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B75D80" w:rsidRPr="00426556">
        <w:rPr>
          <w:rFonts w:ascii="Times New Roman" w:hAnsi="Times New Roman" w:cs="Times New Roman"/>
          <w:sz w:val="24"/>
          <w:szCs w:val="24"/>
        </w:rPr>
        <w:t>O udzielenie zamówienia mogą ubiegać się Wykonawcy, którzy nie podlegają wykluczeniu z postępowania oraz spełniają warunki udziału w postępowaniu,</w:t>
      </w:r>
    </w:p>
    <w:p w:rsidR="00B75D80" w:rsidRPr="00426556"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B75D80" w:rsidRPr="00426556">
        <w:rPr>
          <w:rFonts w:ascii="Times New Roman" w:hAnsi="Times New Roman" w:cs="Times New Roman"/>
          <w:sz w:val="24"/>
          <w:szCs w:val="24"/>
        </w:rPr>
        <w:t xml:space="preserve">O udzielenie zamówienia mogą ubiegać się Wykonawcy, którzy spełniają warunki dotyczące: </w:t>
      </w:r>
    </w:p>
    <w:p w:rsidR="00B75D80"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B75D80" w:rsidRPr="00426556">
        <w:rPr>
          <w:rFonts w:ascii="Times New Roman" w:hAnsi="Times New Roman" w:cs="Times New Roman"/>
          <w:sz w:val="24"/>
          <w:szCs w:val="24"/>
        </w:rPr>
        <w:t xml:space="preserve">Kompetencji lub uprawnień do prowadzenia określonej działalności zawodowej, o ile wynika to z odrębnych przepisów, </w:t>
      </w:r>
    </w:p>
    <w:p w:rsidR="00867F1B" w:rsidRPr="00426556" w:rsidRDefault="00867F1B"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Wykonawca wykaże, że posiada konc</w:t>
      </w:r>
      <w:r w:rsidR="00CE7AB9">
        <w:rPr>
          <w:rFonts w:ascii="Times New Roman" w:hAnsi="Times New Roman" w:cs="Times New Roman"/>
          <w:sz w:val="24"/>
          <w:szCs w:val="24"/>
        </w:rPr>
        <w:t>esje</w:t>
      </w:r>
      <w:r>
        <w:rPr>
          <w:rFonts w:ascii="Times New Roman" w:hAnsi="Times New Roman" w:cs="Times New Roman"/>
          <w:sz w:val="24"/>
          <w:szCs w:val="24"/>
        </w:rPr>
        <w:t xml:space="preserve">, zezwolenie, licencje lub dokument </w:t>
      </w:r>
      <w:r w:rsidR="00CE7AB9">
        <w:rPr>
          <w:rFonts w:ascii="Times New Roman" w:hAnsi="Times New Roman" w:cs="Times New Roman"/>
          <w:sz w:val="24"/>
          <w:szCs w:val="24"/>
        </w:rPr>
        <w:t>potwierdzający</w:t>
      </w:r>
      <w:r>
        <w:rPr>
          <w:rFonts w:ascii="Times New Roman" w:hAnsi="Times New Roman" w:cs="Times New Roman"/>
          <w:sz w:val="24"/>
          <w:szCs w:val="24"/>
        </w:rPr>
        <w:t>, że wykonawca jest wpisany do jednego z rejestrów zawodowych lub handlowych, prowad</w:t>
      </w:r>
      <w:r w:rsidR="006228EF">
        <w:rPr>
          <w:rFonts w:ascii="Times New Roman" w:hAnsi="Times New Roman" w:cs="Times New Roman"/>
          <w:sz w:val="24"/>
          <w:szCs w:val="24"/>
        </w:rPr>
        <w:t>zonych w państwie członkowskim U</w:t>
      </w:r>
      <w:r>
        <w:rPr>
          <w:rFonts w:ascii="Times New Roman" w:hAnsi="Times New Roman" w:cs="Times New Roman"/>
          <w:sz w:val="24"/>
          <w:szCs w:val="24"/>
        </w:rPr>
        <w:t>nii Europejskiej, w kt</w:t>
      </w:r>
      <w:r w:rsidR="000E378B">
        <w:rPr>
          <w:rFonts w:ascii="Times New Roman" w:hAnsi="Times New Roman" w:cs="Times New Roman"/>
          <w:sz w:val="24"/>
          <w:szCs w:val="24"/>
        </w:rPr>
        <w:t xml:space="preserve">órym wykonawca ma siedzibę lub </w:t>
      </w:r>
      <w:r w:rsidR="00CE7AB9">
        <w:rPr>
          <w:rFonts w:ascii="Times New Roman" w:hAnsi="Times New Roman" w:cs="Times New Roman"/>
          <w:sz w:val="24"/>
          <w:szCs w:val="24"/>
        </w:rPr>
        <w:t>m</w:t>
      </w:r>
      <w:r>
        <w:rPr>
          <w:rFonts w:ascii="Times New Roman" w:hAnsi="Times New Roman" w:cs="Times New Roman"/>
          <w:sz w:val="24"/>
          <w:szCs w:val="24"/>
        </w:rPr>
        <w:t xml:space="preserve">iejsce zamieszkania. </w:t>
      </w:r>
    </w:p>
    <w:p w:rsidR="00B75D80" w:rsidRPr="00571423"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B75D80" w:rsidRPr="00732861">
        <w:rPr>
          <w:rFonts w:ascii="Times New Roman" w:hAnsi="Times New Roman" w:cs="Times New Roman"/>
          <w:sz w:val="24"/>
          <w:szCs w:val="24"/>
        </w:rPr>
        <w:t xml:space="preserve">Sytuacji ekonomicznej i finansowej, </w:t>
      </w:r>
    </w:p>
    <w:p w:rsidR="00B75D80" w:rsidRPr="00732861" w:rsidRDefault="00732861" w:rsidP="009C6E7C">
      <w:pPr>
        <w:widowControl w:val="0"/>
        <w:adjustRightInd w:val="0"/>
        <w:spacing w:after="0" w:line="240" w:lineRule="auto"/>
        <w:jc w:val="both"/>
        <w:textAlignment w:val="baseline"/>
        <w:rPr>
          <w:rFonts w:ascii="Times New Roman" w:hAnsi="Times New Roman" w:cs="Times New Roman"/>
          <w:szCs w:val="24"/>
        </w:rPr>
      </w:pPr>
      <w:r w:rsidRPr="00732861">
        <w:rPr>
          <w:rFonts w:ascii="Times New Roman" w:hAnsi="Times New Roman" w:cs="Times New Roman"/>
          <w:szCs w:val="24"/>
        </w:rPr>
        <w:t>Zamawiający nie precyzuje w tym zakresie żadnych wymagań, których spełnianie Wykonawca zobowiązany jest wykazać w sposób szczegółowy.</w:t>
      </w:r>
    </w:p>
    <w:p w:rsidR="00B75D80"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00B75D80" w:rsidRPr="00732861">
        <w:rPr>
          <w:rFonts w:ascii="Times New Roman" w:hAnsi="Times New Roman" w:cs="Times New Roman"/>
          <w:sz w:val="24"/>
          <w:szCs w:val="24"/>
        </w:rPr>
        <w:t xml:space="preserve">Zdolności technicznej lub zawodowej, </w:t>
      </w:r>
    </w:p>
    <w:p w:rsidR="00C03C99" w:rsidRPr="00C03C99" w:rsidRDefault="00C03C99" w:rsidP="009C6E7C">
      <w:pPr>
        <w:widowControl w:val="0"/>
        <w:adjustRightInd w:val="0"/>
        <w:spacing w:after="0" w:line="240" w:lineRule="auto"/>
        <w:jc w:val="both"/>
        <w:textAlignment w:val="baseline"/>
        <w:rPr>
          <w:rFonts w:ascii="Times New Roman" w:hAnsi="Times New Roman" w:cs="Times New Roman"/>
          <w:szCs w:val="24"/>
        </w:rPr>
      </w:pPr>
      <w:r w:rsidRPr="00732861">
        <w:rPr>
          <w:rFonts w:ascii="Times New Roman" w:hAnsi="Times New Roman" w:cs="Times New Roman"/>
          <w:szCs w:val="24"/>
        </w:rPr>
        <w:t>Zamawiający nie precyzuje w tym zakresie żadnych wymagań, których spełnianie Wykonawca zobowiązany jest wykazać w sposób szczegółowy.</w:t>
      </w:r>
    </w:p>
    <w:p w:rsidR="00C7392E"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00B1629E">
        <w:rPr>
          <w:rFonts w:ascii="Times New Roman" w:hAnsi="Times New Roman" w:cs="Times New Roman"/>
          <w:sz w:val="24"/>
          <w:szCs w:val="24"/>
        </w:rPr>
        <w:t xml:space="preserve">Wykonawca może w celu potwierdzenia spełnienia warunków udziału w postępowaniu w stosownych sytuacjach, w odniesieniu do niniejszego zamówienia, lub jego części, polegać na </w:t>
      </w:r>
      <w:r w:rsidR="00B1629E">
        <w:rPr>
          <w:rFonts w:ascii="Times New Roman" w:hAnsi="Times New Roman" w:cs="Times New Roman"/>
          <w:sz w:val="24"/>
          <w:szCs w:val="24"/>
        </w:rPr>
        <w:lastRenderedPageBreak/>
        <w:t>zdolnościach technicznych lub zawodowych innych podmiotów, niezależnie od charakteru prawnego łączących go z nim stosunków prawnych.</w:t>
      </w:r>
    </w:p>
    <w:p w:rsidR="00B1629E"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00B1629E" w:rsidRPr="00B1629E">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00E61E11">
        <w:rPr>
          <w:rFonts w:ascii="Times New Roman" w:hAnsi="Times New Roman" w:cs="Times New Roman"/>
          <w:sz w:val="24"/>
          <w:szCs w:val="24"/>
        </w:rPr>
        <w:t>Zobowiązanie</w:t>
      </w:r>
      <w:r w:rsidR="00B1629E">
        <w:rPr>
          <w:rFonts w:ascii="Times New Roman" w:hAnsi="Times New Roman" w:cs="Times New Roman"/>
          <w:sz w:val="24"/>
          <w:szCs w:val="24"/>
        </w:rPr>
        <w:t xml:space="preserve"> musi być podpisane przez osobę/osoby uprawnioną/e do składania </w:t>
      </w:r>
      <w:r w:rsidR="00B1629E" w:rsidRPr="00B1629E">
        <w:rPr>
          <w:rFonts w:ascii="Times New Roman" w:hAnsi="Times New Roman" w:cs="Times New Roman"/>
          <w:sz w:val="24"/>
          <w:szCs w:val="24"/>
        </w:rPr>
        <w:t xml:space="preserve"> </w:t>
      </w:r>
      <w:r w:rsidR="00DB3AAC">
        <w:rPr>
          <w:rFonts w:ascii="Times New Roman" w:hAnsi="Times New Roman" w:cs="Times New Roman"/>
          <w:sz w:val="24"/>
          <w:szCs w:val="24"/>
        </w:rPr>
        <w:t>oświadczeń woli w imieniu podmiotu oddającego zasoby do dyspozycji. Zobowiązanie musi wyrażać w sposób wyraźny i jednoznaczny wolę udzielenia Wykonawcy, ubiegającemu się o zamówienie, odpowiedniego zasobu – wskazywać jego rodzaj, czas udzielania a także inne istotne okoliczności, wynikające ze specyfiki tego zasobu oraz wykazać, że podmiot udzielający zasobu Wykonawcy, ubiegającemu się o zamówienie, rzeczywiście nim dysponuje.</w:t>
      </w:r>
    </w:p>
    <w:p w:rsidR="0018705F" w:rsidRPr="00241F27"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18705F" w:rsidRPr="00241F27">
        <w:rPr>
          <w:rFonts w:ascii="Times New Roman" w:hAnsi="Times New Roman" w:cs="Times New Roman"/>
          <w:sz w:val="24"/>
          <w:szCs w:val="24"/>
        </w:rPr>
        <w:t>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13-23 oraz ust. 5 pkt. 1 i pkt 8 PZP.</w:t>
      </w:r>
    </w:p>
    <w:p w:rsidR="00CE07EC" w:rsidRPr="00241F27"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6. </w:t>
      </w:r>
      <w:r w:rsidR="00241F27" w:rsidRPr="00241F27">
        <w:rPr>
          <w:rFonts w:ascii="Times New Roman" w:hAnsi="Times New Roman" w:cs="Times New Roman"/>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241F27" w:rsidRPr="00241F27" w:rsidRDefault="009C6E7C"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7. </w:t>
      </w:r>
      <w:r w:rsidR="00241F27" w:rsidRPr="00241F27">
        <w:rPr>
          <w:rFonts w:ascii="Times New Roman" w:hAnsi="Times New Roman" w:cs="Times New Roman"/>
          <w:sz w:val="24"/>
          <w:szCs w:val="24"/>
        </w:rPr>
        <w:t>W celu oceny, czy Wykonawca polegając na zdolnościach lub sytuacji innych podmiotów na zasadach określonych w art. 22 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241F27" w:rsidRPr="009C6E7C" w:rsidRDefault="00241F27" w:rsidP="009C6E7C">
      <w:pPr>
        <w:spacing w:line="240" w:lineRule="auto"/>
        <w:rPr>
          <w:rFonts w:ascii="Times New Roman" w:hAnsi="Times New Roman" w:cs="Times New Roman"/>
          <w:sz w:val="24"/>
          <w:szCs w:val="24"/>
        </w:rPr>
      </w:pPr>
      <w:r w:rsidRPr="009C6E7C">
        <w:rPr>
          <w:rFonts w:ascii="Times New Roman" w:hAnsi="Times New Roman" w:cs="Times New Roman"/>
          <w:sz w:val="24"/>
          <w:szCs w:val="24"/>
        </w:rPr>
        <w:t>1) zakres dostępnych wykonawcy zasobów innego podmiotu;</w:t>
      </w:r>
    </w:p>
    <w:p w:rsidR="00241F27" w:rsidRPr="009C6E7C" w:rsidRDefault="00241F27" w:rsidP="009C6E7C">
      <w:pPr>
        <w:spacing w:line="240" w:lineRule="auto"/>
        <w:rPr>
          <w:rFonts w:ascii="Times New Roman" w:hAnsi="Times New Roman" w:cs="Times New Roman"/>
          <w:sz w:val="24"/>
          <w:szCs w:val="24"/>
        </w:rPr>
      </w:pPr>
      <w:r w:rsidRPr="009C6E7C">
        <w:rPr>
          <w:rFonts w:ascii="Times New Roman" w:hAnsi="Times New Roman" w:cs="Times New Roman"/>
          <w:sz w:val="24"/>
          <w:szCs w:val="24"/>
        </w:rPr>
        <w:t>2) sposób wykorzystania zasobów innego podmiotu, przez wykonawcę, przy wykonaniu zamówienia publicznego;</w:t>
      </w:r>
    </w:p>
    <w:p w:rsidR="00241F27" w:rsidRPr="009C6E7C" w:rsidRDefault="00241F27" w:rsidP="009C6E7C">
      <w:pPr>
        <w:spacing w:line="240" w:lineRule="auto"/>
        <w:rPr>
          <w:rFonts w:ascii="Times New Roman" w:hAnsi="Times New Roman" w:cs="Times New Roman"/>
          <w:sz w:val="24"/>
          <w:szCs w:val="24"/>
        </w:rPr>
      </w:pPr>
      <w:r w:rsidRPr="009C6E7C">
        <w:rPr>
          <w:rFonts w:ascii="Times New Roman" w:hAnsi="Times New Roman" w:cs="Times New Roman"/>
          <w:sz w:val="24"/>
          <w:szCs w:val="24"/>
        </w:rPr>
        <w:t>3) zakres i okres udziału innego podmiotu przy wykonywaniu zamówienia publicznego;</w:t>
      </w:r>
    </w:p>
    <w:p w:rsidR="00241F27" w:rsidRDefault="00241F27" w:rsidP="009C6E7C">
      <w:pPr>
        <w:spacing w:line="240" w:lineRule="auto"/>
        <w:rPr>
          <w:rFonts w:ascii="Times New Roman" w:hAnsi="Times New Roman" w:cs="Times New Roman"/>
          <w:sz w:val="24"/>
          <w:szCs w:val="24"/>
        </w:rPr>
      </w:pPr>
      <w:r w:rsidRPr="009C6E7C">
        <w:rPr>
          <w:rFonts w:ascii="Times New Roman" w:hAnsi="Times New Roman" w:cs="Times New Roman"/>
          <w:sz w:val="24"/>
          <w:szCs w:val="24"/>
        </w:rPr>
        <w:t>4) czy podmiot, na zdolnościach którego wykonawca polega w odniesieniu do warunków udziału w postępowaniu dotyczących doświadczenia, zrealizuje usługi, których wskazane zdolności dotyczą.</w:t>
      </w:r>
    </w:p>
    <w:p w:rsidR="00900DBF" w:rsidRDefault="00900DBF" w:rsidP="009C6E7C">
      <w:pPr>
        <w:spacing w:line="240" w:lineRule="auto"/>
        <w:rPr>
          <w:rFonts w:ascii="Times New Roman" w:hAnsi="Times New Roman" w:cs="Times New Roman"/>
          <w:sz w:val="24"/>
          <w:szCs w:val="24"/>
        </w:rPr>
      </w:pPr>
      <w:r>
        <w:rPr>
          <w:rFonts w:ascii="Times New Roman" w:hAnsi="Times New Roman" w:cs="Times New Roman"/>
          <w:sz w:val="24"/>
          <w:szCs w:val="24"/>
        </w:rPr>
        <w:t>8. Jeżeli zdolności techniczne lub zawodowe, podmiotu, o którym mowa w ust. 3, nie potwierdzają spełnienia przez Wykonawcę warunków udziału w postępowaniu lub zachodzą wobec tych podmiotów podstawy wykluczenia, Zamawiający zażąda, aby Wykonawca w terminie określonym przez Zamawiającego:</w:t>
      </w:r>
    </w:p>
    <w:p w:rsidR="00900DBF" w:rsidRDefault="00900DBF" w:rsidP="009C6E7C">
      <w:pPr>
        <w:spacing w:line="240" w:lineRule="auto"/>
        <w:rPr>
          <w:rFonts w:ascii="Times New Roman" w:hAnsi="Times New Roman" w:cs="Times New Roman"/>
          <w:sz w:val="24"/>
          <w:szCs w:val="24"/>
        </w:rPr>
      </w:pPr>
      <w:r>
        <w:rPr>
          <w:rFonts w:ascii="Times New Roman" w:hAnsi="Times New Roman" w:cs="Times New Roman"/>
          <w:sz w:val="24"/>
          <w:szCs w:val="24"/>
        </w:rPr>
        <w:t>1) zastąpił ten podmiot innym podmiotem lub podmiotami lub</w:t>
      </w:r>
    </w:p>
    <w:p w:rsidR="00900DBF" w:rsidRPr="009C6E7C" w:rsidRDefault="00900DBF" w:rsidP="009C6E7C">
      <w:pPr>
        <w:spacing w:line="240" w:lineRule="auto"/>
        <w:rPr>
          <w:rFonts w:ascii="Times New Roman" w:hAnsi="Times New Roman" w:cs="Times New Roman"/>
          <w:sz w:val="24"/>
          <w:szCs w:val="24"/>
        </w:rPr>
      </w:pPr>
      <w:r>
        <w:rPr>
          <w:rFonts w:ascii="Times New Roman" w:hAnsi="Times New Roman" w:cs="Times New Roman"/>
          <w:sz w:val="24"/>
          <w:szCs w:val="24"/>
        </w:rPr>
        <w:t xml:space="preserve">2) zobowiązał się do osobistego wykonania odpowiedniej części zamówienia, jeżeli wykaże zdolności techniczne, </w:t>
      </w:r>
    </w:p>
    <w:p w:rsidR="00241F27" w:rsidRPr="009C6E7C" w:rsidRDefault="00900DBF" w:rsidP="009C6E7C">
      <w:pPr>
        <w:spacing w:line="240" w:lineRule="auto"/>
        <w:rPr>
          <w:rFonts w:ascii="Times New Roman" w:hAnsi="Times New Roman" w:cs="Times New Roman"/>
          <w:sz w:val="24"/>
          <w:szCs w:val="24"/>
        </w:rPr>
      </w:pPr>
      <w:r>
        <w:rPr>
          <w:rFonts w:ascii="Times New Roman" w:hAnsi="Times New Roman" w:cs="Times New Roman"/>
          <w:sz w:val="24"/>
          <w:szCs w:val="24"/>
        </w:rPr>
        <w:t>9</w:t>
      </w:r>
      <w:r w:rsidR="009C6E7C">
        <w:rPr>
          <w:rFonts w:ascii="Times New Roman" w:hAnsi="Times New Roman" w:cs="Times New Roman"/>
          <w:sz w:val="24"/>
          <w:szCs w:val="24"/>
        </w:rPr>
        <w:t xml:space="preserve">. </w:t>
      </w:r>
      <w:r w:rsidR="00241F27" w:rsidRPr="009C6E7C">
        <w:rPr>
          <w:rFonts w:ascii="Times New Roman" w:hAnsi="Times New Roman" w:cs="Times New Roman"/>
          <w:sz w:val="24"/>
          <w:szCs w:val="24"/>
        </w:rPr>
        <w:t>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rsidR="00241F27" w:rsidRPr="00B1629E" w:rsidRDefault="00900DBF" w:rsidP="009C6E7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10</w:t>
      </w:r>
      <w:r w:rsidR="009C6E7C">
        <w:rPr>
          <w:rFonts w:ascii="Times New Roman" w:hAnsi="Times New Roman" w:cs="Times New Roman"/>
          <w:sz w:val="24"/>
          <w:szCs w:val="24"/>
        </w:rPr>
        <w:t xml:space="preserve">. </w:t>
      </w:r>
      <w:r w:rsidR="00241F27" w:rsidRPr="009C6E7C">
        <w:rPr>
          <w:rFonts w:ascii="Times New Roman" w:hAnsi="Times New Roman" w:cs="Times New Roman"/>
          <w:sz w:val="24"/>
          <w:szCs w:val="24"/>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B75D80" w:rsidRDefault="00900DBF" w:rsidP="009C6E7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11</w:t>
      </w:r>
      <w:r w:rsidR="009C6E7C">
        <w:rPr>
          <w:rFonts w:ascii="Times New Roman" w:hAnsi="Times New Roman" w:cs="Times New Roman"/>
          <w:sz w:val="24"/>
          <w:szCs w:val="24"/>
        </w:rPr>
        <w:t xml:space="preserve">. </w:t>
      </w:r>
      <w:r w:rsidR="00B75D80" w:rsidRPr="00426556">
        <w:rPr>
          <w:rFonts w:ascii="Times New Roman" w:hAnsi="Times New Roman" w:cs="Times New Roman"/>
          <w:sz w:val="24"/>
          <w:szCs w:val="24"/>
        </w:rPr>
        <w:t xml:space="preserve">Zamawiający może, na każdym etapie postępowania, uznać, iż Wykonawca nie posiada wymaganych zdolności, jeżeli zaangażowanie zasobów technicznych lub zawodowych Wykonawcy w inne przedsięwzięcia gospodarcze Wykonawcy może mieć negatywny wpływ na realizację zamówienia.  </w:t>
      </w:r>
    </w:p>
    <w:p w:rsidR="00B75D80" w:rsidRPr="00A011BA" w:rsidRDefault="00B75D80" w:rsidP="00B75D80">
      <w:pPr>
        <w:widowControl w:val="0"/>
        <w:adjustRightInd w:val="0"/>
        <w:spacing w:after="0" w:line="240" w:lineRule="auto"/>
        <w:ind w:left="851"/>
        <w:jc w:val="both"/>
        <w:textAlignment w:val="baseline"/>
        <w:rPr>
          <w:rFonts w:ascii="Times New Roman" w:hAnsi="Times New Roman" w:cs="Times New Roman"/>
          <w:sz w:val="24"/>
          <w:szCs w:val="24"/>
        </w:rPr>
      </w:pPr>
    </w:p>
    <w:p w:rsidR="00A011BA" w:rsidRPr="00A011BA" w:rsidRDefault="00A011BA" w:rsidP="00A011BA">
      <w:pPr>
        <w:spacing w:line="240" w:lineRule="auto"/>
        <w:rPr>
          <w:rFonts w:ascii="Times New Roman" w:hAnsi="Times New Roman" w:cs="Times New Roman"/>
          <w:b/>
          <w:sz w:val="24"/>
          <w:szCs w:val="24"/>
        </w:rPr>
      </w:pPr>
      <w:r w:rsidRPr="00A011BA">
        <w:rPr>
          <w:rFonts w:ascii="Times New Roman" w:hAnsi="Times New Roman" w:cs="Times New Roman"/>
          <w:b/>
          <w:sz w:val="24"/>
          <w:szCs w:val="24"/>
        </w:rPr>
        <w:t>V</w:t>
      </w:r>
      <w:r w:rsidR="009C6E7C">
        <w:rPr>
          <w:rFonts w:ascii="Times New Roman" w:hAnsi="Times New Roman" w:cs="Times New Roman"/>
          <w:b/>
          <w:sz w:val="24"/>
          <w:szCs w:val="24"/>
        </w:rPr>
        <w:t>I</w:t>
      </w:r>
      <w:r w:rsidRPr="00A011BA">
        <w:rPr>
          <w:rFonts w:ascii="Times New Roman" w:hAnsi="Times New Roman" w:cs="Times New Roman"/>
          <w:b/>
          <w:sz w:val="24"/>
          <w:szCs w:val="24"/>
        </w:rPr>
        <w:t>I. PODSTAWY WYKLUCZENIA</w:t>
      </w:r>
    </w:p>
    <w:p w:rsidR="004607C7" w:rsidRDefault="00A011BA" w:rsidP="004607C7">
      <w:pPr>
        <w:spacing w:line="240" w:lineRule="auto"/>
        <w:jc w:val="both"/>
        <w:rPr>
          <w:rFonts w:ascii="Times New Roman" w:hAnsi="Times New Roman" w:cs="Times New Roman"/>
          <w:sz w:val="24"/>
          <w:szCs w:val="24"/>
        </w:rPr>
      </w:pPr>
      <w:r w:rsidRPr="00A011BA">
        <w:rPr>
          <w:rFonts w:ascii="Times New Roman" w:hAnsi="Times New Roman" w:cs="Times New Roman"/>
          <w:b/>
          <w:sz w:val="24"/>
          <w:szCs w:val="24"/>
        </w:rPr>
        <w:t>1.</w:t>
      </w:r>
      <w:r w:rsidR="00C51ACB">
        <w:rPr>
          <w:rFonts w:ascii="Times New Roman" w:hAnsi="Times New Roman" w:cs="Times New Roman"/>
          <w:b/>
          <w:sz w:val="24"/>
          <w:szCs w:val="24"/>
        </w:rPr>
        <w:t xml:space="preserve"> </w:t>
      </w:r>
      <w:r w:rsidR="004607C7" w:rsidRPr="004607C7">
        <w:rPr>
          <w:rFonts w:ascii="Times New Roman" w:hAnsi="Times New Roman" w:cs="Times New Roman"/>
          <w:sz w:val="24"/>
          <w:szCs w:val="24"/>
        </w:rPr>
        <w:t xml:space="preserve">O udzielenie niniejszego zamówienia mogą ubiegać się Wykonawcy, którzy nie podlegają wykluczeniu na podstawie art. 24 ust. 1 ustawy i art. 24 ust. 5 </w:t>
      </w:r>
      <w:proofErr w:type="spellStart"/>
      <w:r w:rsidR="004607C7" w:rsidRPr="004607C7">
        <w:rPr>
          <w:rFonts w:ascii="Times New Roman" w:hAnsi="Times New Roman" w:cs="Times New Roman"/>
          <w:sz w:val="24"/>
          <w:szCs w:val="24"/>
        </w:rPr>
        <w:t>pkt</w:t>
      </w:r>
      <w:proofErr w:type="spellEnd"/>
      <w:r w:rsidR="004607C7" w:rsidRPr="004607C7">
        <w:rPr>
          <w:rFonts w:ascii="Times New Roman" w:hAnsi="Times New Roman" w:cs="Times New Roman"/>
          <w:sz w:val="24"/>
          <w:szCs w:val="24"/>
        </w:rPr>
        <w:t xml:space="preserve"> 1 i </w:t>
      </w:r>
      <w:proofErr w:type="spellStart"/>
      <w:r w:rsidR="004607C7" w:rsidRPr="004607C7">
        <w:rPr>
          <w:rFonts w:ascii="Times New Roman" w:hAnsi="Times New Roman" w:cs="Times New Roman"/>
          <w:sz w:val="24"/>
          <w:szCs w:val="24"/>
        </w:rPr>
        <w:t>pkt</w:t>
      </w:r>
      <w:proofErr w:type="spellEnd"/>
      <w:r w:rsidR="004607C7" w:rsidRPr="004607C7">
        <w:rPr>
          <w:rFonts w:ascii="Times New Roman" w:hAnsi="Times New Roman" w:cs="Times New Roman"/>
          <w:sz w:val="24"/>
          <w:szCs w:val="24"/>
        </w:rPr>
        <w:t xml:space="preserve"> 5-8 ustawy.</w:t>
      </w:r>
    </w:p>
    <w:p w:rsidR="004607C7" w:rsidRDefault="00C51ACB" w:rsidP="004607C7">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2. Zgodnie z art. 24 ust. 5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i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5-8 ustawy z </w:t>
      </w:r>
      <w:r w:rsidR="00CE7AB9">
        <w:rPr>
          <w:rFonts w:ascii="Times New Roman" w:hAnsi="Times New Roman" w:cs="Times New Roman"/>
          <w:sz w:val="24"/>
          <w:szCs w:val="24"/>
        </w:rPr>
        <w:t>postępowania</w:t>
      </w:r>
      <w:r>
        <w:rPr>
          <w:rFonts w:ascii="Times New Roman" w:hAnsi="Times New Roman" w:cs="Times New Roman"/>
          <w:sz w:val="24"/>
          <w:szCs w:val="24"/>
        </w:rPr>
        <w:t xml:space="preserve"> o udzielenie zamówienia </w:t>
      </w:r>
      <w:r w:rsidR="00CE7AB9">
        <w:rPr>
          <w:rFonts w:ascii="Times New Roman" w:hAnsi="Times New Roman" w:cs="Times New Roman"/>
          <w:sz w:val="24"/>
          <w:szCs w:val="24"/>
        </w:rPr>
        <w:t>Zamawiający</w:t>
      </w:r>
      <w:r>
        <w:rPr>
          <w:rFonts w:ascii="Times New Roman" w:hAnsi="Times New Roman" w:cs="Times New Roman"/>
          <w:sz w:val="24"/>
          <w:szCs w:val="24"/>
        </w:rPr>
        <w:t xml:space="preserve"> wykluczy Wykonawcę:</w:t>
      </w:r>
    </w:p>
    <w:p w:rsidR="004607C7" w:rsidRDefault="00A011BA" w:rsidP="004607C7">
      <w:pPr>
        <w:spacing w:line="240" w:lineRule="auto"/>
        <w:jc w:val="both"/>
        <w:rPr>
          <w:rFonts w:ascii="Times New Roman" w:hAnsi="Times New Roman" w:cs="Times New Roman"/>
          <w:sz w:val="24"/>
          <w:szCs w:val="24"/>
        </w:rPr>
      </w:pPr>
      <w:r w:rsidRPr="00A011BA">
        <w:rPr>
          <w:rFonts w:ascii="Times New Roman" w:hAnsi="Times New Roman" w:cs="Times New Roman"/>
          <w:sz w:val="24"/>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w:t>
      </w:r>
      <w:r w:rsidR="00564866" w:rsidRPr="00A011BA">
        <w:rPr>
          <w:rFonts w:ascii="Times New Roman" w:hAnsi="Times New Roman" w:cs="Times New Roman"/>
          <w:sz w:val="24"/>
          <w:szCs w:val="24"/>
        </w:rPr>
        <w:t>201</w:t>
      </w:r>
      <w:r w:rsidR="00564866">
        <w:rPr>
          <w:rFonts w:ascii="Times New Roman" w:hAnsi="Times New Roman" w:cs="Times New Roman"/>
          <w:sz w:val="24"/>
          <w:szCs w:val="24"/>
        </w:rPr>
        <w:t>7</w:t>
      </w:r>
      <w:r w:rsidR="00564866" w:rsidRPr="00A011BA">
        <w:rPr>
          <w:rFonts w:ascii="Times New Roman" w:hAnsi="Times New Roman" w:cs="Times New Roman"/>
          <w:sz w:val="24"/>
          <w:szCs w:val="24"/>
        </w:rPr>
        <w:t xml:space="preserve"> </w:t>
      </w:r>
      <w:r w:rsidRPr="00A011BA">
        <w:rPr>
          <w:rFonts w:ascii="Times New Roman" w:hAnsi="Times New Roman" w:cs="Times New Roman"/>
          <w:sz w:val="24"/>
          <w:szCs w:val="24"/>
        </w:rPr>
        <w:t xml:space="preserve">r. poz. </w:t>
      </w:r>
      <w:r w:rsidR="00564866">
        <w:rPr>
          <w:rFonts w:ascii="Times New Roman" w:hAnsi="Times New Roman" w:cs="Times New Roman"/>
          <w:sz w:val="24"/>
          <w:szCs w:val="24"/>
        </w:rPr>
        <w:t>1508 oraz z 2018 r. poz. 149, 398,1544 i 1629)</w:t>
      </w:r>
      <w:r w:rsidRPr="00A011BA">
        <w:rPr>
          <w:rFonts w:ascii="Times New Roman" w:hAnsi="Times New Roman" w:cs="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sad zarządził likwidację jego majątku w trybie art. 366 ust. 1 ustawy z dnia 28 lutego 2003 r. – Prawo upadłościowe (</w:t>
      </w:r>
      <w:r w:rsidR="00564866">
        <w:rPr>
          <w:rFonts w:ascii="Times New Roman" w:hAnsi="Times New Roman" w:cs="Times New Roman"/>
          <w:sz w:val="24"/>
          <w:szCs w:val="24"/>
        </w:rPr>
        <w:t>D</w:t>
      </w:r>
      <w:r w:rsidRPr="00A011BA">
        <w:rPr>
          <w:rFonts w:ascii="Times New Roman" w:hAnsi="Times New Roman" w:cs="Times New Roman"/>
          <w:sz w:val="24"/>
          <w:szCs w:val="24"/>
        </w:rPr>
        <w:t xml:space="preserve">z. U. z </w:t>
      </w:r>
      <w:r w:rsidR="00564866">
        <w:rPr>
          <w:rFonts w:ascii="Times New Roman" w:hAnsi="Times New Roman" w:cs="Times New Roman"/>
          <w:sz w:val="24"/>
          <w:szCs w:val="24"/>
        </w:rPr>
        <w:t>2017</w:t>
      </w:r>
      <w:r w:rsidR="00564866" w:rsidRPr="00A011BA">
        <w:rPr>
          <w:rFonts w:ascii="Times New Roman" w:hAnsi="Times New Roman" w:cs="Times New Roman"/>
          <w:sz w:val="24"/>
          <w:szCs w:val="24"/>
        </w:rPr>
        <w:t xml:space="preserve"> </w:t>
      </w:r>
      <w:r w:rsidRPr="00A011BA">
        <w:rPr>
          <w:rFonts w:ascii="Times New Roman" w:hAnsi="Times New Roman" w:cs="Times New Roman"/>
          <w:sz w:val="24"/>
          <w:szCs w:val="24"/>
        </w:rPr>
        <w:t xml:space="preserve">r. poz. </w:t>
      </w:r>
      <w:r w:rsidR="00564866">
        <w:rPr>
          <w:rFonts w:ascii="Times New Roman" w:hAnsi="Times New Roman" w:cs="Times New Roman"/>
          <w:sz w:val="24"/>
          <w:szCs w:val="24"/>
        </w:rPr>
        <w:t>2344 i 2491 oraz z 2018 r. poz. 398, 685, 1544 i 1629),</w:t>
      </w:r>
    </w:p>
    <w:p w:rsidR="004607C7" w:rsidRDefault="00564866" w:rsidP="004607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884DDA">
        <w:rPr>
          <w:rFonts w:ascii="Times New Roman" w:hAnsi="Times New Roman" w:cs="Times New Roman"/>
          <w:sz w:val="24"/>
          <w:szCs w:val="24"/>
        </w:rPr>
        <w:t>będącego</w:t>
      </w:r>
      <w:r>
        <w:rPr>
          <w:rFonts w:ascii="Times New Roman" w:hAnsi="Times New Roman" w:cs="Times New Roman"/>
          <w:sz w:val="24"/>
          <w:szCs w:val="24"/>
        </w:rPr>
        <w:t xml:space="preserve"> osoba fizyczną, którego prawomocnie skazano za wykroczenie przeciwko prawom pracownika lub wykroczenie przeciwko środowisku, jeżeli za jego popełnienie wymierzono karę aresztu, ograniczenia wolności lub karę grzywny nie niższą niż 3000 złotych;</w:t>
      </w:r>
    </w:p>
    <w:p w:rsidR="004607C7" w:rsidRDefault="00B17722" w:rsidP="004607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jeżeli urzędującego członka jego organu zarządzającego lub nadzorczego, wspólnika spółki w spółce jawnej lub partnerskiej albo </w:t>
      </w:r>
      <w:proofErr w:type="spellStart"/>
      <w:r>
        <w:rPr>
          <w:rFonts w:ascii="Times New Roman" w:hAnsi="Times New Roman" w:cs="Times New Roman"/>
          <w:sz w:val="24"/>
          <w:szCs w:val="24"/>
        </w:rPr>
        <w:t>komplementariusza</w:t>
      </w:r>
      <w:proofErr w:type="spellEnd"/>
      <w:r>
        <w:rPr>
          <w:rFonts w:ascii="Times New Roman" w:hAnsi="Times New Roman" w:cs="Times New Roman"/>
          <w:sz w:val="24"/>
          <w:szCs w:val="24"/>
        </w:rPr>
        <w:t xml:space="preserve"> w spółce komandytowej lub komandytowo-akcyjnej lub prokurenta prawomocnie skazano za wykroczenie, o których mowa w art. 24 ust. 5</w:t>
      </w:r>
      <w:r w:rsidR="008A3F11">
        <w:rPr>
          <w:rFonts w:ascii="Times New Roman" w:hAnsi="Times New Roman" w:cs="Times New Roman"/>
          <w:sz w:val="24"/>
          <w:szCs w:val="24"/>
        </w:rPr>
        <w:t xml:space="preserve">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5 ustawy;</w:t>
      </w:r>
    </w:p>
    <w:p w:rsidR="004607C7" w:rsidRDefault="008A3F11" w:rsidP="004607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4607C7" w:rsidRDefault="008B37EE" w:rsidP="004607C7">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A011BA" w:rsidRPr="00A011BA">
        <w:rPr>
          <w:rFonts w:ascii="Times New Roman" w:hAnsi="Times New Roman" w:cs="Times New Roman"/>
          <w:sz w:val="24"/>
          <w:szCs w:val="24"/>
        </w:rPr>
        <w:t>)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4607C7" w:rsidRDefault="00A011BA" w:rsidP="004607C7">
      <w:pPr>
        <w:spacing w:line="240" w:lineRule="auto"/>
        <w:jc w:val="both"/>
        <w:rPr>
          <w:rFonts w:ascii="Times New Roman" w:hAnsi="Times New Roman" w:cs="Times New Roman"/>
          <w:sz w:val="24"/>
          <w:szCs w:val="24"/>
        </w:rPr>
      </w:pPr>
      <w:r w:rsidRPr="00A011BA">
        <w:rPr>
          <w:rFonts w:ascii="Times New Roman" w:hAnsi="Times New Roman" w:cs="Times New Roman"/>
          <w:sz w:val="24"/>
          <w:szCs w:val="24"/>
        </w:rPr>
        <w:t>Wykonawcy wspólnie ubiegające się o udzielenie zamówienia (konsorcjum), wskazane w rozdziale V</w:t>
      </w:r>
      <w:r w:rsidR="00FE4DD0">
        <w:rPr>
          <w:rFonts w:ascii="Times New Roman" w:hAnsi="Times New Roman" w:cs="Times New Roman"/>
          <w:sz w:val="24"/>
          <w:szCs w:val="24"/>
        </w:rPr>
        <w:t>I</w:t>
      </w:r>
      <w:r w:rsidRPr="00A011BA">
        <w:rPr>
          <w:rFonts w:ascii="Times New Roman" w:hAnsi="Times New Roman" w:cs="Times New Roman"/>
          <w:sz w:val="24"/>
          <w:szCs w:val="24"/>
        </w:rPr>
        <w:t xml:space="preserve"> SIWZ warunki udziału w postępowaniu mogą spełniać łącznie. Żaden z podmiotów występujących wspólnie nie może podlegać wykluczeniu na podstawie art. 24 ustawy prawo zamówień publicznych.</w:t>
      </w:r>
    </w:p>
    <w:p w:rsidR="004607C7" w:rsidRDefault="00A011BA" w:rsidP="004607C7">
      <w:pPr>
        <w:spacing w:line="240" w:lineRule="auto"/>
        <w:jc w:val="both"/>
        <w:rPr>
          <w:rFonts w:ascii="Times New Roman" w:hAnsi="Times New Roman" w:cs="Times New Roman"/>
          <w:sz w:val="24"/>
          <w:szCs w:val="24"/>
        </w:rPr>
      </w:pPr>
      <w:r w:rsidRPr="00A011BA">
        <w:rPr>
          <w:rFonts w:ascii="Times New Roman" w:hAnsi="Times New Roman" w:cs="Times New Roman"/>
          <w:sz w:val="24"/>
          <w:szCs w:val="24"/>
        </w:rPr>
        <w:lastRenderedPageBreak/>
        <w:t>Niespełnienie choćby jednego z warunków skutkować będzie wykluczeniem Wykonawcy z postępowania.</w:t>
      </w:r>
    </w:p>
    <w:p w:rsidR="00B75D80" w:rsidRPr="00426556" w:rsidRDefault="00B75D80" w:rsidP="00D70304">
      <w:pPr>
        <w:widowControl w:val="0"/>
        <w:adjustRightInd w:val="0"/>
        <w:spacing w:after="0" w:line="240" w:lineRule="auto"/>
        <w:jc w:val="both"/>
        <w:textAlignment w:val="baseline"/>
        <w:rPr>
          <w:rFonts w:ascii="Times New Roman" w:hAnsi="Times New Roman" w:cs="Times New Roman"/>
          <w:sz w:val="24"/>
          <w:szCs w:val="24"/>
        </w:rPr>
      </w:pPr>
    </w:p>
    <w:p w:rsidR="00B75D80" w:rsidRDefault="009C6E7C" w:rsidP="00A011BA">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VIII. WYKAZ OŚWIADCZEŃ I</w:t>
      </w:r>
      <w:r w:rsidR="00B75D80" w:rsidRPr="00426556">
        <w:rPr>
          <w:rFonts w:ascii="Times New Roman" w:hAnsi="Times New Roman" w:cs="Times New Roman"/>
          <w:b/>
          <w:sz w:val="24"/>
          <w:szCs w:val="24"/>
        </w:rPr>
        <w:t xml:space="preserve"> DOKUMENTÓW</w:t>
      </w:r>
      <w:r w:rsidR="00F571CC">
        <w:rPr>
          <w:rFonts w:ascii="Times New Roman" w:hAnsi="Times New Roman" w:cs="Times New Roman"/>
          <w:b/>
          <w:sz w:val="24"/>
          <w:szCs w:val="24"/>
        </w:rPr>
        <w:t xml:space="preserve"> </w:t>
      </w:r>
      <w:r w:rsidR="00B75D80" w:rsidRPr="00426556">
        <w:rPr>
          <w:rFonts w:ascii="Times New Roman" w:hAnsi="Times New Roman" w:cs="Times New Roman"/>
          <w:b/>
          <w:sz w:val="24"/>
          <w:szCs w:val="24"/>
        </w:rPr>
        <w:t>POTWIERDZAJĄCYCH SPEŁNIANIE WARUNKÓW UDZIAŁU W POSTĘPOWANIU ORAZ BRAK PODSTAW WYKLUCZENIA</w:t>
      </w:r>
    </w:p>
    <w:p w:rsidR="00A011BA" w:rsidRDefault="00A011BA" w:rsidP="00A011BA">
      <w:pPr>
        <w:widowControl w:val="0"/>
        <w:adjustRightInd w:val="0"/>
        <w:spacing w:after="0" w:line="240" w:lineRule="auto"/>
        <w:jc w:val="both"/>
        <w:textAlignment w:val="baseline"/>
        <w:rPr>
          <w:rFonts w:ascii="Times New Roman" w:hAnsi="Times New Roman" w:cs="Times New Roman"/>
          <w:b/>
          <w:sz w:val="24"/>
          <w:szCs w:val="24"/>
          <w:u w:val="single"/>
        </w:rPr>
      </w:pPr>
      <w:r w:rsidRPr="00A011BA">
        <w:rPr>
          <w:rFonts w:ascii="Times New Roman" w:hAnsi="Times New Roman" w:cs="Times New Roman"/>
          <w:b/>
          <w:sz w:val="24"/>
          <w:szCs w:val="24"/>
          <w:u w:val="single"/>
        </w:rPr>
        <w:t>Wykaz oświadczeń w celu wstępnego potwierdzenia, że wykonawca spełnia warunki udziału w postępowaniu oraz nie podlega wykluczeniu z postępowania</w:t>
      </w:r>
    </w:p>
    <w:p w:rsidR="00A011BA" w:rsidRPr="00A011BA" w:rsidRDefault="00A011BA" w:rsidP="00A011BA">
      <w:pPr>
        <w:widowControl w:val="0"/>
        <w:adjustRightInd w:val="0"/>
        <w:spacing w:after="0" w:line="240" w:lineRule="auto"/>
        <w:ind w:left="851"/>
        <w:jc w:val="both"/>
        <w:textAlignment w:val="baseline"/>
        <w:rPr>
          <w:rFonts w:ascii="Times New Roman" w:hAnsi="Times New Roman" w:cs="Times New Roman"/>
          <w:b/>
          <w:sz w:val="24"/>
          <w:szCs w:val="24"/>
          <w:u w:val="single"/>
        </w:rPr>
      </w:pPr>
    </w:p>
    <w:p w:rsidR="00847B5C" w:rsidRDefault="006A7DFC" w:rsidP="00A011BA">
      <w:pPr>
        <w:pStyle w:val="Akapitzlist"/>
        <w:widowControl w:val="0"/>
        <w:numPr>
          <w:ilvl w:val="0"/>
          <w:numId w:val="4"/>
        </w:numPr>
        <w:adjustRightInd w:val="0"/>
        <w:spacing w:after="0" w:line="240" w:lineRule="auto"/>
        <w:ind w:left="0" w:firstLine="0"/>
        <w:jc w:val="both"/>
        <w:textAlignment w:val="baseline"/>
        <w:rPr>
          <w:rFonts w:ascii="Times New Roman" w:hAnsi="Times New Roman" w:cs="Times New Roman"/>
          <w:sz w:val="24"/>
          <w:szCs w:val="24"/>
        </w:rPr>
      </w:pPr>
      <w:r w:rsidRPr="00A011BA">
        <w:rPr>
          <w:rFonts w:ascii="Times New Roman" w:hAnsi="Times New Roman" w:cs="Times New Roman"/>
          <w:sz w:val="24"/>
          <w:szCs w:val="24"/>
        </w:rPr>
        <w:t>Jednolity Europejski Dokument Z</w:t>
      </w:r>
      <w:r w:rsidR="00FA034F" w:rsidRPr="00A011BA">
        <w:rPr>
          <w:rFonts w:ascii="Times New Roman" w:hAnsi="Times New Roman" w:cs="Times New Roman"/>
          <w:sz w:val="24"/>
          <w:szCs w:val="24"/>
        </w:rPr>
        <w:t>amówienia. Wykonawca musi dołączyć standardowy formularz jednolitego europejskiego dokumentu zamówienia – JEDZ aktualny na dzień składania ofert opatrzony kwalifik</w:t>
      </w:r>
      <w:r w:rsidR="00692FF6">
        <w:rPr>
          <w:rFonts w:ascii="Times New Roman" w:hAnsi="Times New Roman" w:cs="Times New Roman"/>
          <w:sz w:val="24"/>
          <w:szCs w:val="24"/>
        </w:rPr>
        <w:t xml:space="preserve">owanym podpisem elektronicznym. </w:t>
      </w:r>
      <w:r w:rsidR="00FA034F" w:rsidRPr="00A011BA">
        <w:rPr>
          <w:rFonts w:ascii="Times New Roman" w:hAnsi="Times New Roman" w:cs="Times New Roman"/>
          <w:sz w:val="24"/>
          <w:szCs w:val="24"/>
        </w:rPr>
        <w:t xml:space="preserve">Informacje zawarte w oświadczeniu będą stanowić wstępne potwierdzenie, że wykonawca nie podlega wykluczeniu oraz spełnia warunki udziału w </w:t>
      </w:r>
      <w:r w:rsidR="00CE6309">
        <w:rPr>
          <w:rFonts w:ascii="Times New Roman" w:hAnsi="Times New Roman" w:cs="Times New Roman"/>
          <w:sz w:val="24"/>
          <w:szCs w:val="24"/>
        </w:rPr>
        <w:t>postępowaniu</w:t>
      </w:r>
    </w:p>
    <w:p w:rsidR="00CE6309" w:rsidRDefault="00CE6309" w:rsidP="00CE6309">
      <w:pPr>
        <w:pStyle w:val="Akapitzlist"/>
        <w:widowControl w:val="0"/>
        <w:numPr>
          <w:ilvl w:val="0"/>
          <w:numId w:val="4"/>
        </w:numPr>
        <w:adjustRightInd w:val="0"/>
        <w:spacing w:after="0" w:line="240" w:lineRule="auto"/>
        <w:ind w:left="0" w:firstLine="0"/>
        <w:jc w:val="both"/>
        <w:textAlignment w:val="baseline"/>
        <w:rPr>
          <w:rFonts w:ascii="Times New Roman" w:hAnsi="Times New Roman" w:cs="Times New Roman"/>
          <w:sz w:val="24"/>
          <w:szCs w:val="24"/>
        </w:rPr>
      </w:pPr>
      <w:r w:rsidRPr="00CE6309">
        <w:rPr>
          <w:rFonts w:ascii="Times New Roman" w:hAnsi="Times New Roman" w:cs="Times New Roman"/>
          <w:sz w:val="24"/>
          <w:szCs w:val="24"/>
        </w:rPr>
        <w:t>Wykonawca, który powołuje się na zasoby innych podmiotów, w celu wykazania braku istnienia wobec nich podstaw wykluczenia oraz spełnienia, w zakresie, w jakim powołuję się na ich zasoby, warunków udziału w postępowaniu składa także jednolite dokumenty dotyczące tych podmiotów.</w:t>
      </w:r>
    </w:p>
    <w:p w:rsidR="00CE6309" w:rsidRPr="00CE6309" w:rsidRDefault="00CE6309" w:rsidP="00CE6309">
      <w:pPr>
        <w:pStyle w:val="Akapitzlist"/>
        <w:widowControl w:val="0"/>
        <w:numPr>
          <w:ilvl w:val="0"/>
          <w:numId w:val="4"/>
        </w:numPr>
        <w:adjustRightInd w:val="0"/>
        <w:spacing w:after="0" w:line="240" w:lineRule="auto"/>
        <w:ind w:left="0" w:firstLine="0"/>
        <w:jc w:val="both"/>
        <w:textAlignment w:val="baseline"/>
        <w:rPr>
          <w:rFonts w:ascii="Times New Roman" w:hAnsi="Times New Roman" w:cs="Times New Roman"/>
          <w:sz w:val="24"/>
          <w:szCs w:val="24"/>
        </w:rPr>
      </w:pPr>
      <w:r w:rsidRPr="00CE6309">
        <w:rPr>
          <w:rFonts w:ascii="Times New Roman" w:hAnsi="Times New Roman" w:cs="Times New Roman"/>
          <w:sz w:val="24"/>
          <w:szCs w:val="24"/>
        </w:rPr>
        <w:t>W przypadku wspólnego ubiegania się o zamówienie przez wykonawców, jednolity dokument składa każdy z wykonawców wspólnie ubiegających się o zamówienie.</w:t>
      </w:r>
      <w:r>
        <w:rPr>
          <w:rFonts w:ascii="Times New Roman" w:hAnsi="Times New Roman" w:cs="Times New Roman"/>
          <w:sz w:val="24"/>
          <w:szCs w:val="24"/>
        </w:rPr>
        <w:t xml:space="preserve"> Oświadczenie </w:t>
      </w:r>
      <w:r w:rsidRPr="00CE6309">
        <w:rPr>
          <w:rFonts w:ascii="Times New Roman" w:hAnsi="Times New Roman" w:cs="Times New Roman"/>
          <w:sz w:val="24"/>
          <w:szCs w:val="24"/>
        </w:rPr>
        <w:t>te</w:t>
      </w:r>
      <w:r>
        <w:rPr>
          <w:rFonts w:ascii="Times New Roman" w:hAnsi="Times New Roman" w:cs="Times New Roman"/>
          <w:sz w:val="24"/>
          <w:szCs w:val="24"/>
        </w:rPr>
        <w:t xml:space="preserve"> wstępnie</w:t>
      </w:r>
      <w:r w:rsidRPr="00CE6309">
        <w:rPr>
          <w:rFonts w:ascii="Times New Roman" w:hAnsi="Times New Roman" w:cs="Times New Roman"/>
          <w:sz w:val="24"/>
          <w:szCs w:val="24"/>
        </w:rPr>
        <w:t xml:space="preserve"> potwierdzają spełnienie warunków udziału w postępowaniu oraz brak podstaw wykluczenia w zakresie, w którym każdy z wykonawców wykazuje spełnianie warunków udziału w postępowaniu oraz brak podstaw wykluczenia.</w:t>
      </w:r>
    </w:p>
    <w:p w:rsidR="00CE6309" w:rsidRDefault="00CE6309" w:rsidP="00A011BA">
      <w:pPr>
        <w:pStyle w:val="Akapitzlist"/>
        <w:widowControl w:val="0"/>
        <w:numPr>
          <w:ilvl w:val="0"/>
          <w:numId w:val="4"/>
        </w:numPr>
        <w:adjustRightInd w:val="0"/>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Oświadczenie JEDZ wykonawców wspólnie ubiegających się o udzielenie zamówienia oraz podmiotów na których zdolnościach lub sytuacji polega Wykonawca należy dołączyć do oferty w postaci elektronicznej opatrzonej kwalifikowanym podpisem elektronicznym, każdego z nich w zakresie w jakim potwierdzają okoliczności, o których mowa w treści art. 22 ust. 1 ustawy.</w:t>
      </w:r>
      <w:r w:rsidR="00436080">
        <w:rPr>
          <w:rFonts w:ascii="Times New Roman" w:hAnsi="Times New Roman" w:cs="Times New Roman"/>
          <w:sz w:val="24"/>
          <w:szCs w:val="24"/>
        </w:rPr>
        <w:t xml:space="preserve"> Wykonawca, który wykazując spełnianie warunków, o których mowa w art. 22 ust.1b PZP, polega na zasobach innych podmiotów na zasadach określonych w art. 22a ust. 1PZP zobowiązany będzie do przedstawienia w odniesieniu do tych podmiotów dokumentów wymienionych w Rozdziale X ust. 1 </w:t>
      </w:r>
      <w:proofErr w:type="spellStart"/>
      <w:r w:rsidR="00436080">
        <w:rPr>
          <w:rFonts w:ascii="Times New Roman" w:hAnsi="Times New Roman" w:cs="Times New Roman"/>
          <w:sz w:val="24"/>
          <w:szCs w:val="24"/>
        </w:rPr>
        <w:t>pkt</w:t>
      </w:r>
      <w:proofErr w:type="spellEnd"/>
      <w:r w:rsidR="00436080">
        <w:rPr>
          <w:rFonts w:ascii="Times New Roman" w:hAnsi="Times New Roman" w:cs="Times New Roman"/>
          <w:sz w:val="24"/>
          <w:szCs w:val="24"/>
        </w:rPr>
        <w:t xml:space="preserve"> 1-7 SIWZ. Dokumenty wymienione w Rozdziale V ust. 1 </w:t>
      </w:r>
      <w:proofErr w:type="spellStart"/>
      <w:r w:rsidR="00436080">
        <w:rPr>
          <w:rFonts w:ascii="Times New Roman" w:hAnsi="Times New Roman" w:cs="Times New Roman"/>
          <w:sz w:val="24"/>
          <w:szCs w:val="24"/>
        </w:rPr>
        <w:t>pkt</w:t>
      </w:r>
      <w:proofErr w:type="spellEnd"/>
      <w:r w:rsidR="00436080">
        <w:rPr>
          <w:rFonts w:ascii="Times New Roman" w:hAnsi="Times New Roman" w:cs="Times New Roman"/>
          <w:sz w:val="24"/>
          <w:szCs w:val="24"/>
        </w:rPr>
        <w:t xml:space="preserve"> 1-7 SIWZ Wykonawca będzie obowiązany złożyć w terminie wskazanym przez </w:t>
      </w:r>
      <w:r w:rsidR="00142A41">
        <w:rPr>
          <w:rFonts w:ascii="Times New Roman" w:hAnsi="Times New Roman" w:cs="Times New Roman"/>
          <w:sz w:val="24"/>
          <w:szCs w:val="24"/>
        </w:rPr>
        <w:t>Zamawiającego</w:t>
      </w:r>
      <w:r w:rsidR="00436080">
        <w:rPr>
          <w:rFonts w:ascii="Times New Roman" w:hAnsi="Times New Roman" w:cs="Times New Roman"/>
          <w:sz w:val="24"/>
          <w:szCs w:val="24"/>
        </w:rPr>
        <w:t>, nie krótszym niż 10 dni</w:t>
      </w:r>
      <w:r w:rsidR="00142A41">
        <w:rPr>
          <w:rFonts w:ascii="Times New Roman" w:hAnsi="Times New Roman" w:cs="Times New Roman"/>
          <w:sz w:val="24"/>
          <w:szCs w:val="24"/>
        </w:rPr>
        <w:t>, określonym w wezwaniu wystosowanym przez Zamawiającego do wykonawcy po otwarciu ofert w trybie art. 26 ust. 1PZP.</w:t>
      </w:r>
    </w:p>
    <w:p w:rsidR="00C36FE3" w:rsidRPr="00C36FE3" w:rsidRDefault="00C36FE3" w:rsidP="00C36FE3">
      <w:pPr>
        <w:pStyle w:val="Akapitzlist"/>
        <w:widowControl w:val="0"/>
        <w:adjustRightInd w:val="0"/>
        <w:spacing w:after="0" w:line="240" w:lineRule="auto"/>
        <w:ind w:left="0"/>
        <w:jc w:val="both"/>
        <w:textAlignment w:val="baseline"/>
        <w:rPr>
          <w:rFonts w:ascii="Times New Roman" w:hAnsi="Times New Roman" w:cs="Times New Roman"/>
          <w:b/>
          <w:sz w:val="24"/>
          <w:szCs w:val="24"/>
        </w:rPr>
      </w:pPr>
      <w:r w:rsidRPr="00C36FE3">
        <w:rPr>
          <w:rFonts w:ascii="Times New Roman" w:hAnsi="Times New Roman" w:cs="Times New Roman"/>
          <w:b/>
          <w:sz w:val="24"/>
          <w:szCs w:val="24"/>
        </w:rPr>
        <w:t>Inne dokumenty wymagane do złożenia wraz z ofertą:</w:t>
      </w:r>
    </w:p>
    <w:p w:rsidR="00FA034F" w:rsidRDefault="00847B5C" w:rsidP="00A011BA">
      <w:pPr>
        <w:pStyle w:val="Akapitzlist"/>
        <w:widowControl w:val="0"/>
        <w:numPr>
          <w:ilvl w:val="0"/>
          <w:numId w:val="4"/>
        </w:numPr>
        <w:adjustRightInd w:val="0"/>
        <w:spacing w:after="0" w:line="240" w:lineRule="auto"/>
        <w:ind w:left="0" w:firstLine="0"/>
        <w:jc w:val="both"/>
        <w:textAlignment w:val="baseline"/>
        <w:rPr>
          <w:rFonts w:ascii="Times New Roman" w:hAnsi="Times New Roman" w:cs="Times New Roman"/>
          <w:sz w:val="24"/>
          <w:szCs w:val="24"/>
        </w:rPr>
      </w:pPr>
      <w:r w:rsidRPr="009B652E">
        <w:rPr>
          <w:rFonts w:ascii="Times New Roman" w:hAnsi="Times New Roman" w:cs="Times New Roman"/>
          <w:sz w:val="24"/>
          <w:szCs w:val="24"/>
        </w:rPr>
        <w:t xml:space="preserve">Dowód wniesienia </w:t>
      </w:r>
      <w:r w:rsidR="00225580" w:rsidRPr="009B652E">
        <w:rPr>
          <w:rFonts w:ascii="Times New Roman" w:hAnsi="Times New Roman" w:cs="Times New Roman"/>
          <w:sz w:val="24"/>
          <w:szCs w:val="24"/>
        </w:rPr>
        <w:t>wadium – kopia przelewu, a w przypadku innych form – oryginalny dokument dołączony do oferty</w:t>
      </w:r>
      <w:r w:rsidR="00FA034F" w:rsidRPr="009B652E">
        <w:rPr>
          <w:rFonts w:ascii="Times New Roman" w:hAnsi="Times New Roman" w:cs="Times New Roman"/>
          <w:sz w:val="24"/>
          <w:szCs w:val="24"/>
        </w:rPr>
        <w:t>.</w:t>
      </w:r>
      <w:r w:rsidR="00634089" w:rsidRPr="009B652E">
        <w:rPr>
          <w:rFonts w:ascii="Times New Roman" w:hAnsi="Times New Roman" w:cs="Times New Roman"/>
          <w:sz w:val="24"/>
          <w:szCs w:val="24"/>
        </w:rPr>
        <w:t xml:space="preserve"> </w:t>
      </w:r>
      <w:r w:rsidR="00FA034F" w:rsidRPr="009B652E">
        <w:rPr>
          <w:rFonts w:ascii="Times New Roman" w:hAnsi="Times New Roman" w:cs="Times New Roman"/>
          <w:sz w:val="24"/>
          <w:szCs w:val="24"/>
        </w:rPr>
        <w:t xml:space="preserve"> </w:t>
      </w:r>
    </w:p>
    <w:p w:rsidR="00C36FE3" w:rsidRPr="00C36FE3" w:rsidRDefault="00A011BA" w:rsidP="00C36FE3">
      <w:pPr>
        <w:pStyle w:val="Akapitzlist"/>
        <w:widowControl w:val="0"/>
        <w:numPr>
          <w:ilvl w:val="0"/>
          <w:numId w:val="4"/>
        </w:numPr>
        <w:adjustRightInd w:val="0"/>
        <w:spacing w:after="0" w:line="240" w:lineRule="auto"/>
        <w:ind w:left="0" w:firstLine="0"/>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Pełnomocnictwo do reprezentowania Wykonawcy w niniejszym postępowaniu albo pełnomocnictwo do reprezentowania </w:t>
      </w:r>
      <w:r w:rsidR="00CE6309">
        <w:rPr>
          <w:rFonts w:ascii="Times New Roman" w:hAnsi="Times New Roman" w:cs="Times New Roman"/>
          <w:sz w:val="24"/>
          <w:szCs w:val="24"/>
        </w:rPr>
        <w:t>Wykonawcy w niniejszym postępowaniu i zawarcia umowy.</w:t>
      </w:r>
    </w:p>
    <w:p w:rsidR="00C36FE3" w:rsidRPr="00B37191" w:rsidRDefault="00C36FE3" w:rsidP="00C36FE3">
      <w:pPr>
        <w:pStyle w:val="Akapitzlist"/>
        <w:widowControl w:val="0"/>
        <w:adjustRightInd w:val="0"/>
        <w:spacing w:after="0" w:line="240" w:lineRule="auto"/>
        <w:ind w:left="0"/>
        <w:jc w:val="both"/>
        <w:textAlignment w:val="baseline"/>
        <w:rPr>
          <w:rFonts w:ascii="Times New Roman" w:hAnsi="Times New Roman" w:cs="Times New Roman"/>
          <w:b/>
          <w:sz w:val="24"/>
          <w:szCs w:val="24"/>
        </w:rPr>
      </w:pPr>
      <w:r w:rsidRPr="00CE6309">
        <w:rPr>
          <w:rFonts w:ascii="Times New Roman" w:hAnsi="Times New Roman" w:cs="Times New Roman"/>
          <w:b/>
          <w:sz w:val="24"/>
          <w:szCs w:val="24"/>
        </w:rPr>
        <w:t xml:space="preserve"> </w:t>
      </w:r>
      <w:r w:rsidR="00CE6309" w:rsidRPr="00CE6309">
        <w:rPr>
          <w:rFonts w:ascii="Times New Roman" w:hAnsi="Times New Roman" w:cs="Times New Roman"/>
          <w:b/>
          <w:sz w:val="24"/>
          <w:szCs w:val="24"/>
        </w:rPr>
        <w:t>Dokumenty te muszą zostać podpisane podpisem kwalifikowanym przez właściwe osoby ze względu na rodzaj dokumentu (odpowiednio wykonawca, notariusz itp.)</w:t>
      </w:r>
    </w:p>
    <w:p w:rsidR="00C36FE3" w:rsidRDefault="00C36FE3" w:rsidP="00C36FE3">
      <w:pPr>
        <w:pStyle w:val="Akapitzlist"/>
        <w:widowControl w:val="0"/>
        <w:numPr>
          <w:ilvl w:val="0"/>
          <w:numId w:val="4"/>
        </w:numPr>
        <w:adjustRightInd w:val="0"/>
        <w:spacing w:after="0" w:line="240" w:lineRule="auto"/>
        <w:ind w:left="0" w:firstLine="0"/>
        <w:jc w:val="both"/>
        <w:textAlignment w:val="baseline"/>
        <w:rPr>
          <w:rFonts w:ascii="Times New Roman" w:hAnsi="Times New Roman" w:cs="Times New Roman"/>
          <w:sz w:val="24"/>
          <w:szCs w:val="24"/>
        </w:rPr>
      </w:pPr>
      <w:r w:rsidRPr="00C36FE3">
        <w:rPr>
          <w:rFonts w:ascii="Times New Roman" w:hAnsi="Times New Roman" w:cs="Times New Roman"/>
          <w:sz w:val="24"/>
          <w:szCs w:val="24"/>
        </w:rPr>
        <w:t>Formularz ofertowy  - załącznik nr 2 do SIWZ.</w:t>
      </w:r>
    </w:p>
    <w:p w:rsidR="00692FF6" w:rsidRDefault="00692FF6" w:rsidP="00C36FE3">
      <w:pPr>
        <w:pStyle w:val="Akapitzlist"/>
        <w:widowControl w:val="0"/>
        <w:numPr>
          <w:ilvl w:val="0"/>
          <w:numId w:val="4"/>
        </w:numPr>
        <w:adjustRightInd w:val="0"/>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Formularz asortymentowo-cenowy – załącznik nr 3 do SIWZ</w:t>
      </w:r>
    </w:p>
    <w:p w:rsidR="00C36FE3" w:rsidRDefault="00C36FE3" w:rsidP="00C36FE3">
      <w:pPr>
        <w:pStyle w:val="Akapitzlist"/>
        <w:widowControl w:val="0"/>
        <w:numPr>
          <w:ilvl w:val="0"/>
          <w:numId w:val="4"/>
        </w:numPr>
        <w:adjustRightInd w:val="0"/>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W przypadku zastrzeżenia części oferty jako tajemnicy przedsiębiorstwa na podstawie art. 8 ust. 3 ustawy Wykonawca winien załączyć do oferty stosowne wyjaśnienia mające wykazać, iż zastrzeżone informacje stanowią tajemnicę przedsiębiorstwa w rozumieniu przepisów o zwalczanie nieuczciwej konkurencji.</w:t>
      </w:r>
    </w:p>
    <w:p w:rsidR="0062797E" w:rsidRDefault="0062797E" w:rsidP="0062797E">
      <w:pPr>
        <w:pStyle w:val="Akapitzlist"/>
        <w:widowControl w:val="0"/>
        <w:adjustRightInd w:val="0"/>
        <w:spacing w:after="0" w:line="240" w:lineRule="auto"/>
        <w:ind w:left="0"/>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Oświadczenie i dokumenty wymagane po zamieszczeniu przez Zamawiającego na </w:t>
      </w:r>
      <w:r>
        <w:rPr>
          <w:rFonts w:ascii="Times New Roman" w:hAnsi="Times New Roman" w:cs="Times New Roman"/>
          <w:b/>
          <w:sz w:val="24"/>
          <w:szCs w:val="24"/>
        </w:rPr>
        <w:lastRenderedPageBreak/>
        <w:t>stronie internetowej informacji, o której mowa w art. 86 ust. 5</w:t>
      </w:r>
    </w:p>
    <w:p w:rsidR="0062797E" w:rsidRDefault="0062797E" w:rsidP="0062797E">
      <w:pPr>
        <w:pStyle w:val="Akapitzlist"/>
        <w:widowControl w:val="0"/>
        <w:adjustRightInd w:val="0"/>
        <w:spacing w:after="0" w:line="240" w:lineRule="auto"/>
        <w:ind w:left="0"/>
        <w:jc w:val="both"/>
        <w:textAlignment w:val="baseline"/>
        <w:rPr>
          <w:rFonts w:ascii="Times New Roman" w:hAnsi="Times New Roman" w:cs="Times New Roman"/>
          <w:sz w:val="24"/>
          <w:szCs w:val="24"/>
        </w:rPr>
      </w:pPr>
      <w:r w:rsidRPr="0062797E">
        <w:rPr>
          <w:rFonts w:ascii="Times New Roman" w:hAnsi="Times New Roman" w:cs="Times New Roman"/>
          <w:sz w:val="24"/>
          <w:szCs w:val="24"/>
        </w:rPr>
        <w:t xml:space="preserve">1. </w:t>
      </w:r>
      <w:r>
        <w:rPr>
          <w:rFonts w:ascii="Times New Roman" w:hAnsi="Times New Roman" w:cs="Times New Roman"/>
          <w:sz w:val="24"/>
          <w:szCs w:val="24"/>
        </w:rPr>
        <w:t xml:space="preserve">W celu potwierdzenia braku podstaw do wykluczenia z postępowania o udzielenie zamówienia Wykonawcy w okolicznościach,  o których mowa w art. 4 ust. 1 pkt 23 ustawy oraz zgodnie z art. 24 ust. 11 ustawy Wykonawca w terminie  3 dni od zamieszczenia na stronie internetowej informacji, o której mowa w art. 86 ust. 5 ustawy, przekazuje Zamawiającemu oświadczenie o przynależności lub braku przynależności do tej samej grupy kapitałowej, o której mowa w art. 24 ust. 1 pkt 23 ustawy według wzoru stanowiącego </w:t>
      </w:r>
      <w:r w:rsidRPr="0062797E">
        <w:rPr>
          <w:rFonts w:ascii="Times New Roman" w:hAnsi="Times New Roman" w:cs="Times New Roman"/>
          <w:b/>
          <w:sz w:val="24"/>
          <w:szCs w:val="24"/>
        </w:rPr>
        <w:t xml:space="preserve">załącznik nr </w:t>
      </w:r>
      <w:r w:rsidR="008908BA">
        <w:rPr>
          <w:rFonts w:ascii="Times New Roman" w:hAnsi="Times New Roman" w:cs="Times New Roman"/>
          <w:b/>
          <w:sz w:val="24"/>
          <w:szCs w:val="24"/>
        </w:rPr>
        <w:t>5</w:t>
      </w:r>
      <w:r w:rsidRPr="0062797E">
        <w:rPr>
          <w:rFonts w:ascii="Times New Roman" w:hAnsi="Times New Roman" w:cs="Times New Roman"/>
          <w:b/>
          <w:sz w:val="24"/>
          <w:szCs w:val="24"/>
        </w:rPr>
        <w:t xml:space="preserve"> do SIWZ.</w:t>
      </w:r>
      <w:r>
        <w:rPr>
          <w:rFonts w:ascii="Times New Roman" w:hAnsi="Times New Roman" w:cs="Times New Roman"/>
          <w:sz w:val="24"/>
          <w:szCs w:val="24"/>
        </w:rPr>
        <w:t xml:space="preserve"> </w:t>
      </w:r>
    </w:p>
    <w:p w:rsidR="0062797E" w:rsidRDefault="0062797E" w:rsidP="0062797E">
      <w:pPr>
        <w:pStyle w:val="Akapitzlist"/>
        <w:widowControl w:val="0"/>
        <w:adjustRightInd w:val="0"/>
        <w:spacing w:after="0" w:line="24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2.W przypadku przynależności do tej samej grupy kapitałowej Wykonawca może złożyć wraz z oświadczeniem dowody (dokumenty bądź informacje) potwierdzające, że powiązania z innym wykonawcą nie prowadzą do zakłócenia konkurencji w postępowaniu.</w:t>
      </w:r>
    </w:p>
    <w:p w:rsidR="0062797E" w:rsidRPr="0062797E" w:rsidRDefault="0062797E" w:rsidP="0062797E">
      <w:pPr>
        <w:pStyle w:val="Akapitzlist"/>
        <w:widowControl w:val="0"/>
        <w:adjustRightInd w:val="0"/>
        <w:spacing w:after="0" w:line="240" w:lineRule="auto"/>
        <w:ind w:left="0"/>
        <w:jc w:val="both"/>
        <w:textAlignment w:val="baseline"/>
        <w:rPr>
          <w:rFonts w:ascii="Times New Roman" w:hAnsi="Times New Roman" w:cs="Times New Roman"/>
          <w:sz w:val="24"/>
          <w:szCs w:val="24"/>
        </w:rPr>
      </w:pPr>
    </w:p>
    <w:p w:rsidR="00F571CC" w:rsidRDefault="009C6E7C" w:rsidP="006A7198">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IX. </w:t>
      </w:r>
      <w:r w:rsidR="00AC6CBE">
        <w:rPr>
          <w:rFonts w:ascii="Times New Roman" w:hAnsi="Times New Roman" w:cs="Times New Roman"/>
          <w:b/>
          <w:sz w:val="24"/>
          <w:szCs w:val="24"/>
        </w:rPr>
        <w:t>WYKAZ OŚWIADCZEŃ I</w:t>
      </w:r>
      <w:r w:rsidR="00F571CC" w:rsidRPr="00426556">
        <w:rPr>
          <w:rFonts w:ascii="Times New Roman" w:hAnsi="Times New Roman" w:cs="Times New Roman"/>
          <w:b/>
          <w:sz w:val="24"/>
          <w:szCs w:val="24"/>
        </w:rPr>
        <w:t xml:space="preserve"> DOKUMENTÓW</w:t>
      </w:r>
      <w:r w:rsidR="00F571CC">
        <w:rPr>
          <w:rFonts w:ascii="Times New Roman" w:hAnsi="Times New Roman" w:cs="Times New Roman"/>
          <w:b/>
          <w:sz w:val="24"/>
          <w:szCs w:val="24"/>
        </w:rPr>
        <w:t>, SKŁADANYCH PRZEZ WYKONAWCĘ NA WEZWANIE ZAMAWIAJĄCEGO W CELU POTWIERDZENIA OKOLICZNOŚCI, O KTÓRYCH MOWA W ART. 25 UST. 1 PKT 1 USTAWY W ZAKRESIE SPEŁNIENIA WARUNKÓW UDZIAŁU W POSTĘPOWANIU</w:t>
      </w:r>
    </w:p>
    <w:p w:rsidR="00A43D21" w:rsidRDefault="00CE762A" w:rsidP="00CE762A">
      <w:pPr>
        <w:pStyle w:val="Akapitzlist"/>
        <w:widowControl w:val="0"/>
        <w:numPr>
          <w:ilvl w:val="0"/>
          <w:numId w:val="10"/>
        </w:numPr>
        <w:adjustRightInd w:val="0"/>
        <w:spacing w:after="0" w:line="240" w:lineRule="auto"/>
        <w:jc w:val="both"/>
        <w:textAlignment w:val="baseline"/>
        <w:rPr>
          <w:rFonts w:ascii="Times New Roman" w:hAnsi="Times New Roman" w:cs="Times New Roman"/>
          <w:sz w:val="24"/>
          <w:szCs w:val="24"/>
        </w:rPr>
      </w:pPr>
      <w:r w:rsidRPr="00CE762A">
        <w:rPr>
          <w:rFonts w:ascii="Times New Roman" w:hAnsi="Times New Roman" w:cs="Times New Roman"/>
          <w:sz w:val="24"/>
          <w:szCs w:val="24"/>
        </w:rPr>
        <w:t>W celu potwierdzenia spełnienia przez Wykonawcę warunków udziału w postępowaniu dotyczącego kompetencji lub uprawnień do prowadzenia</w:t>
      </w:r>
      <w:r>
        <w:rPr>
          <w:rFonts w:ascii="Times New Roman" w:hAnsi="Times New Roman" w:cs="Times New Roman"/>
          <w:sz w:val="24"/>
          <w:szCs w:val="24"/>
        </w:rPr>
        <w:t xml:space="preserve"> określonej działalności zawodowej, o ile wynika to z odrębnych przepisów Zamawiającego będzie żądał </w:t>
      </w:r>
      <w:r w:rsidR="00A43D21">
        <w:rPr>
          <w:rFonts w:ascii="Times New Roman" w:hAnsi="Times New Roman" w:cs="Times New Roman"/>
          <w:sz w:val="24"/>
          <w:szCs w:val="24"/>
        </w:rPr>
        <w:t>następujących dokumentów:</w:t>
      </w:r>
    </w:p>
    <w:p w:rsidR="00F571CC" w:rsidRPr="00C03C99" w:rsidRDefault="00CE7AB9" w:rsidP="006A7198">
      <w:pPr>
        <w:pStyle w:val="Akapitzlist"/>
        <w:widowControl w:val="0"/>
        <w:numPr>
          <w:ilvl w:val="0"/>
          <w:numId w:val="11"/>
        </w:numPr>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koncesji, zezwolenia, licencji lub dokument potwierdzający, że wykonawca jest wpisany do jednego z rejestrów zawodowych lub handlowych, prowad</w:t>
      </w:r>
      <w:r w:rsidR="00D05C76">
        <w:rPr>
          <w:rFonts w:ascii="Times New Roman" w:hAnsi="Times New Roman" w:cs="Times New Roman"/>
          <w:sz w:val="24"/>
          <w:szCs w:val="24"/>
        </w:rPr>
        <w:t>zonych w państwie członkowskim U</w:t>
      </w:r>
      <w:r>
        <w:rPr>
          <w:rFonts w:ascii="Times New Roman" w:hAnsi="Times New Roman" w:cs="Times New Roman"/>
          <w:sz w:val="24"/>
          <w:szCs w:val="24"/>
        </w:rPr>
        <w:t>nii Europejskiej, w kt</w:t>
      </w:r>
      <w:r w:rsidR="00D05C76">
        <w:rPr>
          <w:rFonts w:ascii="Times New Roman" w:hAnsi="Times New Roman" w:cs="Times New Roman"/>
          <w:sz w:val="24"/>
          <w:szCs w:val="24"/>
        </w:rPr>
        <w:t xml:space="preserve">órym wykonawca ma siedzibę lub </w:t>
      </w:r>
      <w:r>
        <w:rPr>
          <w:rFonts w:ascii="Times New Roman" w:hAnsi="Times New Roman" w:cs="Times New Roman"/>
          <w:sz w:val="24"/>
          <w:szCs w:val="24"/>
        </w:rPr>
        <w:t>miejsce zamieszkania.</w:t>
      </w:r>
    </w:p>
    <w:p w:rsidR="00AC6CBE" w:rsidRDefault="00692FF6" w:rsidP="006A7198">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Dokument musi być przedstawiony w formie oryginału w postaci dokumentu elektronicznego opatrzonego kwalifikowanym podpisem elektronicznym lub elektronicznej kopii dokumentu poświadczone</w:t>
      </w:r>
      <w:r w:rsidR="00487101">
        <w:rPr>
          <w:rFonts w:ascii="Times New Roman" w:hAnsi="Times New Roman" w:cs="Times New Roman"/>
          <w:b/>
          <w:sz w:val="24"/>
          <w:szCs w:val="24"/>
        </w:rPr>
        <w:t>j za zgodność z oryginałem przez Wykonawcę (tj. dokument zeskanowany oparzony kwalifikowanym podpisem elektronicznym).</w:t>
      </w:r>
    </w:p>
    <w:p w:rsidR="00051004" w:rsidRPr="00692FF6" w:rsidRDefault="00051004" w:rsidP="006A7198">
      <w:pPr>
        <w:widowControl w:val="0"/>
        <w:adjustRightInd w:val="0"/>
        <w:spacing w:after="0" w:line="240" w:lineRule="auto"/>
        <w:jc w:val="both"/>
        <w:textAlignment w:val="baseline"/>
        <w:rPr>
          <w:rFonts w:ascii="Times New Roman" w:hAnsi="Times New Roman" w:cs="Times New Roman"/>
          <w:b/>
          <w:sz w:val="24"/>
          <w:szCs w:val="24"/>
        </w:rPr>
      </w:pPr>
    </w:p>
    <w:p w:rsidR="00AC6CBE" w:rsidRDefault="008134CE" w:rsidP="00AC6CBE">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X. </w:t>
      </w:r>
      <w:r w:rsidR="00AC6CBE">
        <w:rPr>
          <w:rFonts w:ascii="Times New Roman" w:hAnsi="Times New Roman" w:cs="Times New Roman"/>
          <w:b/>
          <w:sz w:val="24"/>
          <w:szCs w:val="24"/>
        </w:rPr>
        <w:t>WYKAZ OŚWIADCZEŃ I</w:t>
      </w:r>
      <w:r w:rsidR="00AC6CBE" w:rsidRPr="00426556">
        <w:rPr>
          <w:rFonts w:ascii="Times New Roman" w:hAnsi="Times New Roman" w:cs="Times New Roman"/>
          <w:b/>
          <w:sz w:val="24"/>
          <w:szCs w:val="24"/>
        </w:rPr>
        <w:t xml:space="preserve"> DOKUMENTÓW</w:t>
      </w:r>
      <w:r w:rsidR="00AC6CBE">
        <w:rPr>
          <w:rFonts w:ascii="Times New Roman" w:hAnsi="Times New Roman" w:cs="Times New Roman"/>
          <w:b/>
          <w:sz w:val="24"/>
          <w:szCs w:val="24"/>
        </w:rPr>
        <w:t>, SKŁADANYCH PRZEZ WYKONAWCĘ NA WEZWANIE ZAMAWIAJĄCEGO W CELU POTWIERDZENIA OKOLICZNOŚCI, O KTÓRYCH MOWA W ART. 25 UST. 1 PKT 3 USTAWY POTWIERDZAJĄCYCH BRAK PODSTAW WYKLUCZENIA WYKONAWCY Z UDZIAŁU W POSTĘPOWANIU</w:t>
      </w:r>
    </w:p>
    <w:p w:rsidR="00AC6CBE" w:rsidRDefault="00AC6CBE" w:rsidP="00AC6CBE">
      <w:pPr>
        <w:pStyle w:val="Akapitzlist"/>
        <w:widowControl w:val="0"/>
        <w:numPr>
          <w:ilvl w:val="0"/>
          <w:numId w:val="12"/>
        </w:numPr>
        <w:adjustRightInd w:val="0"/>
        <w:spacing w:after="0" w:line="240" w:lineRule="auto"/>
        <w:jc w:val="both"/>
        <w:textAlignment w:val="baseline"/>
        <w:rPr>
          <w:rFonts w:ascii="Times New Roman" w:hAnsi="Times New Roman" w:cs="Times New Roman"/>
          <w:sz w:val="24"/>
          <w:szCs w:val="24"/>
        </w:rPr>
      </w:pPr>
      <w:r w:rsidRPr="00AC6CBE">
        <w:rPr>
          <w:rFonts w:ascii="Times New Roman" w:hAnsi="Times New Roman" w:cs="Times New Roman"/>
          <w:sz w:val="24"/>
          <w:szCs w:val="24"/>
        </w:rPr>
        <w:t xml:space="preserve">W celu potwierdzenia braku podstaw </w:t>
      </w:r>
      <w:r>
        <w:rPr>
          <w:rFonts w:ascii="Times New Roman" w:hAnsi="Times New Roman" w:cs="Times New Roman"/>
          <w:sz w:val="24"/>
          <w:szCs w:val="24"/>
        </w:rPr>
        <w:t>wykluczenia Wykonawcy z udziału w postępowaniu Zamawiający żąda następujących dokumentów:</w:t>
      </w:r>
    </w:p>
    <w:p w:rsidR="00CD5E9B" w:rsidRDefault="00CD5E9B" w:rsidP="00CD5E9B">
      <w:pPr>
        <w:pStyle w:val="Akapitzlist"/>
        <w:widowControl w:val="0"/>
        <w:numPr>
          <w:ilvl w:val="0"/>
          <w:numId w:val="14"/>
        </w:numPr>
        <w:adjustRightInd w:val="0"/>
        <w:spacing w:after="0" w:line="240" w:lineRule="auto"/>
        <w:jc w:val="both"/>
        <w:textAlignment w:val="baseline"/>
        <w:rPr>
          <w:rFonts w:ascii="Times New Roman" w:hAnsi="Times New Roman" w:cs="Times New Roman"/>
          <w:sz w:val="24"/>
          <w:szCs w:val="24"/>
        </w:rPr>
      </w:pPr>
      <w:r w:rsidRPr="00692FF6">
        <w:rPr>
          <w:rFonts w:ascii="Times New Roman" w:hAnsi="Times New Roman" w:cs="Times New Roman"/>
          <w:b/>
          <w:sz w:val="24"/>
          <w:szCs w:val="24"/>
        </w:rPr>
        <w:t>Informacji z Krajowego Rejestru Karnego</w:t>
      </w:r>
      <w:r w:rsidRPr="00CD5E9B">
        <w:rPr>
          <w:rFonts w:ascii="Times New Roman" w:hAnsi="Times New Roman" w:cs="Times New Roman"/>
          <w:sz w:val="24"/>
          <w:szCs w:val="24"/>
        </w:rPr>
        <w:t xml:space="preserve"> w zakresie określonym w art. 24 ust. 1 pkt 13, 14 i 21 ustawy oraz art. 24ust. 5 </w:t>
      </w:r>
      <w:proofErr w:type="spellStart"/>
      <w:r w:rsidRPr="00CD5E9B">
        <w:rPr>
          <w:rFonts w:ascii="Times New Roman" w:hAnsi="Times New Roman" w:cs="Times New Roman"/>
          <w:sz w:val="24"/>
          <w:szCs w:val="24"/>
        </w:rPr>
        <w:t>pkt</w:t>
      </w:r>
      <w:proofErr w:type="spellEnd"/>
      <w:r w:rsidRPr="00CD5E9B">
        <w:rPr>
          <w:rFonts w:ascii="Times New Roman" w:hAnsi="Times New Roman" w:cs="Times New Roman"/>
          <w:sz w:val="24"/>
          <w:szCs w:val="24"/>
        </w:rPr>
        <w:t xml:space="preserve"> 5 i 6 ustawy,</w:t>
      </w:r>
      <w:r w:rsidR="00CE7AB9">
        <w:rPr>
          <w:rFonts w:ascii="Times New Roman" w:hAnsi="Times New Roman" w:cs="Times New Roman"/>
          <w:sz w:val="24"/>
          <w:szCs w:val="24"/>
        </w:rPr>
        <w:t xml:space="preserve"> </w:t>
      </w:r>
      <w:r w:rsidRPr="00CD5E9B">
        <w:rPr>
          <w:rFonts w:ascii="Times New Roman" w:hAnsi="Times New Roman" w:cs="Times New Roman"/>
          <w:sz w:val="24"/>
          <w:szCs w:val="24"/>
        </w:rPr>
        <w:t>wystawionych nie wcześniej niż 6 miesięcy przed upływem terminu składania ofert.</w:t>
      </w:r>
    </w:p>
    <w:p w:rsidR="00D06FC8" w:rsidRDefault="00D06FC8" w:rsidP="00D06FC8">
      <w:pPr>
        <w:pStyle w:val="Akapitzlist"/>
        <w:widowControl w:val="0"/>
        <w:numPr>
          <w:ilvl w:val="0"/>
          <w:numId w:val="14"/>
        </w:numPr>
        <w:adjustRightInd w:val="0"/>
        <w:spacing w:after="0" w:line="240" w:lineRule="auto"/>
        <w:jc w:val="both"/>
        <w:textAlignment w:val="baseline"/>
        <w:rPr>
          <w:rFonts w:ascii="Times New Roman" w:hAnsi="Times New Roman" w:cs="Times New Roman"/>
          <w:sz w:val="24"/>
          <w:szCs w:val="24"/>
        </w:rPr>
      </w:pPr>
      <w:r w:rsidRPr="00692FF6">
        <w:rPr>
          <w:rFonts w:ascii="Times New Roman" w:hAnsi="Times New Roman" w:cs="Times New Roman"/>
          <w:b/>
          <w:sz w:val="24"/>
          <w:szCs w:val="24"/>
        </w:rPr>
        <w:t>Zaświadczenia właściwego naczelnika urzędu skarbowego</w:t>
      </w:r>
      <w:r w:rsidRPr="00D06FC8">
        <w:rPr>
          <w:rFonts w:ascii="Times New Roman" w:hAnsi="Times New Roman" w:cs="Times New Roman"/>
          <w:sz w:val="24"/>
          <w:szCs w:val="24"/>
        </w:rPr>
        <w:t xml:space="preserve"> potwierdzającego, </w:t>
      </w:r>
      <w:r w:rsidRPr="00D06FC8">
        <w:rPr>
          <w:rFonts w:ascii="Times New Roman" w:hAnsi="Times New Roman" w:cs="Times New Roman"/>
          <w:sz w:val="24"/>
          <w:szCs w:val="24"/>
        </w:rPr>
        <w:br/>
        <w:t>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06FC8" w:rsidRDefault="00D06FC8" w:rsidP="00D06FC8">
      <w:pPr>
        <w:pStyle w:val="Akapitzlist"/>
        <w:widowControl w:val="0"/>
        <w:numPr>
          <w:ilvl w:val="0"/>
          <w:numId w:val="14"/>
        </w:numPr>
        <w:adjustRightInd w:val="0"/>
        <w:spacing w:after="0" w:line="240" w:lineRule="auto"/>
        <w:jc w:val="both"/>
        <w:textAlignment w:val="baseline"/>
        <w:rPr>
          <w:rFonts w:ascii="Times New Roman" w:hAnsi="Times New Roman" w:cs="Times New Roman"/>
          <w:sz w:val="24"/>
          <w:szCs w:val="24"/>
        </w:rPr>
      </w:pPr>
      <w:r w:rsidRPr="00692FF6">
        <w:rPr>
          <w:rFonts w:ascii="Times New Roman" w:hAnsi="Times New Roman" w:cs="Times New Roman"/>
          <w:b/>
          <w:sz w:val="24"/>
          <w:szCs w:val="24"/>
        </w:rPr>
        <w:t xml:space="preserve">Zaświadczenia właściwej terenowej jednostki organizacyjnej Zakładu Ubezpieczeń Społecznych lub Kasy Rolniczego Ubezpieczenia Społecznego </w:t>
      </w:r>
      <w:r w:rsidRPr="00692FF6">
        <w:rPr>
          <w:rFonts w:ascii="Times New Roman" w:hAnsi="Times New Roman" w:cs="Times New Roman"/>
          <w:b/>
          <w:sz w:val="24"/>
          <w:szCs w:val="24"/>
        </w:rPr>
        <w:lastRenderedPageBreak/>
        <w:t>albo innego dokumentu</w:t>
      </w:r>
      <w:r w:rsidRPr="00D06FC8">
        <w:rPr>
          <w:rFonts w:ascii="Times New Roman" w:hAnsi="Times New Roman" w:cs="Times New Roman"/>
          <w:sz w:val="24"/>
          <w:szCs w:val="24"/>
        </w:rPr>
        <w:t xml:space="preserve">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73CC3" w:rsidRDefault="00973CC3" w:rsidP="00973CC3">
      <w:pPr>
        <w:pStyle w:val="Akapitzlist"/>
        <w:widowControl w:val="0"/>
        <w:numPr>
          <w:ilvl w:val="0"/>
          <w:numId w:val="14"/>
        </w:numPr>
        <w:adjustRightInd w:val="0"/>
        <w:spacing w:after="0" w:line="240" w:lineRule="auto"/>
        <w:jc w:val="both"/>
        <w:textAlignment w:val="baseline"/>
        <w:rPr>
          <w:rFonts w:ascii="Times New Roman" w:hAnsi="Times New Roman" w:cs="Times New Roman"/>
          <w:sz w:val="24"/>
          <w:szCs w:val="24"/>
        </w:rPr>
      </w:pPr>
      <w:r w:rsidRPr="00692FF6">
        <w:rPr>
          <w:rFonts w:ascii="Times New Roman" w:hAnsi="Times New Roman" w:cs="Times New Roman"/>
          <w:b/>
          <w:sz w:val="24"/>
          <w:szCs w:val="24"/>
        </w:rPr>
        <w:t>Odpisu z właściwego rejestru lub z centralnej ewidencji i informacji o działalności gospodarczej</w:t>
      </w:r>
      <w:r w:rsidRPr="00973CC3">
        <w:rPr>
          <w:rFonts w:ascii="Times New Roman" w:hAnsi="Times New Roman" w:cs="Times New Roman"/>
          <w:sz w:val="24"/>
          <w:szCs w:val="24"/>
        </w:rPr>
        <w:t>, jeżeli odrębne przepisy wymagają wpisu do rejestru lub ewidencji,                      w celu wykazania braku podstaw do wykluczenia w oparci</w:t>
      </w:r>
      <w:r w:rsidR="00D575F4">
        <w:rPr>
          <w:rFonts w:ascii="Times New Roman" w:hAnsi="Times New Roman" w:cs="Times New Roman"/>
          <w:sz w:val="24"/>
          <w:szCs w:val="24"/>
        </w:rPr>
        <w:t>u o art. 24 ust. 5 pkt 1 ustawy, chyba, że Zamawiający może ww. dokument uzyskać, w szczególności za pomocą bezpłatnych i ogólnodostępnych baz danych, w szczególności rejestrów publicznych w rozumieniu ustawy z dnia 17 lutego 2005 roku o informatyzacji działalności podmiotów realizujących zadania publiczne (Dz. U. z 2014 r. poz. 1114 oraz z 2016 r poz. 352),</w:t>
      </w:r>
    </w:p>
    <w:p w:rsidR="00F67608" w:rsidRDefault="00F67608" w:rsidP="00973CC3">
      <w:pPr>
        <w:pStyle w:val="Akapitzlist"/>
        <w:widowControl w:val="0"/>
        <w:numPr>
          <w:ilvl w:val="0"/>
          <w:numId w:val="14"/>
        </w:numPr>
        <w:adjustRightInd w:val="0"/>
        <w:spacing w:after="0" w:line="240" w:lineRule="auto"/>
        <w:jc w:val="both"/>
        <w:textAlignment w:val="baseline"/>
        <w:rPr>
          <w:rFonts w:ascii="Times New Roman" w:hAnsi="Times New Roman" w:cs="Times New Roman"/>
          <w:sz w:val="24"/>
          <w:szCs w:val="24"/>
        </w:rPr>
      </w:pPr>
      <w:r w:rsidRPr="00973CC3">
        <w:rPr>
          <w:rFonts w:ascii="Times New Roman" w:hAnsi="Times New Roman" w:cs="Times New Roman"/>
          <w:sz w:val="24"/>
          <w:szCs w:val="24"/>
        </w:rPr>
        <w:t>Oświadczenie wykonawcy o braku orzeczenia wobec niego tytułem środka zapobiegawczego zakazu ubiegania się o zamówienie publiczne.</w:t>
      </w:r>
    </w:p>
    <w:p w:rsidR="00973CC3" w:rsidRDefault="00973CC3" w:rsidP="00973CC3">
      <w:pPr>
        <w:pStyle w:val="Akapitzlist"/>
        <w:widowControl w:val="0"/>
        <w:numPr>
          <w:ilvl w:val="0"/>
          <w:numId w:val="14"/>
        </w:numPr>
        <w:adjustRightInd w:val="0"/>
        <w:spacing w:after="0" w:line="240" w:lineRule="auto"/>
        <w:jc w:val="both"/>
        <w:textAlignment w:val="baseline"/>
        <w:rPr>
          <w:rFonts w:ascii="Times New Roman" w:hAnsi="Times New Roman" w:cs="Times New Roman"/>
          <w:sz w:val="24"/>
          <w:szCs w:val="24"/>
        </w:rPr>
      </w:pPr>
      <w:r w:rsidRPr="00973CC3">
        <w:rPr>
          <w:rFonts w:ascii="Times New Roman" w:hAnsi="Times New Roman" w:cs="Times New Roman"/>
          <w:sz w:val="24"/>
          <w:szCs w:val="24"/>
        </w:rPr>
        <w:t xml:space="preserve">Oświadczenie wykonawcy o braku wydania prawomocnego wyroku sądu skazującego za wykroczenie na karę ograniczenia wolności lub grzywny w zakresie określonym przez zamawiającego na podstawie art. 24 ust. 5 </w:t>
      </w:r>
      <w:proofErr w:type="spellStart"/>
      <w:r w:rsidRPr="00973CC3">
        <w:rPr>
          <w:rFonts w:ascii="Times New Roman" w:hAnsi="Times New Roman" w:cs="Times New Roman"/>
          <w:sz w:val="24"/>
          <w:szCs w:val="24"/>
        </w:rPr>
        <w:t>pkt</w:t>
      </w:r>
      <w:proofErr w:type="spellEnd"/>
      <w:r w:rsidRPr="00973CC3">
        <w:rPr>
          <w:rFonts w:ascii="Times New Roman" w:hAnsi="Times New Roman" w:cs="Times New Roman"/>
          <w:sz w:val="24"/>
          <w:szCs w:val="24"/>
        </w:rPr>
        <w:t xml:space="preserve"> 5 i 6 ustawy </w:t>
      </w:r>
      <w:proofErr w:type="spellStart"/>
      <w:r w:rsidRPr="00973CC3">
        <w:rPr>
          <w:rFonts w:ascii="Times New Roman" w:hAnsi="Times New Roman" w:cs="Times New Roman"/>
          <w:sz w:val="24"/>
          <w:szCs w:val="24"/>
        </w:rPr>
        <w:t>Pzp</w:t>
      </w:r>
      <w:proofErr w:type="spellEnd"/>
      <w:r w:rsidRPr="00973CC3">
        <w:rPr>
          <w:rFonts w:ascii="Times New Roman" w:hAnsi="Times New Roman" w:cs="Times New Roman"/>
          <w:sz w:val="24"/>
          <w:szCs w:val="24"/>
        </w:rPr>
        <w:t>.</w:t>
      </w:r>
    </w:p>
    <w:p w:rsidR="00F67608" w:rsidRDefault="00F67608" w:rsidP="00F67608">
      <w:pPr>
        <w:pStyle w:val="Akapitzlist"/>
        <w:widowControl w:val="0"/>
        <w:numPr>
          <w:ilvl w:val="0"/>
          <w:numId w:val="14"/>
        </w:numPr>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Oświadczenie Wykonawcy o braku wydania wobec niego ostatecznej decyzji administracyjnej o naruszeniu obowiązków wynikających z przepisów prawa pracy, praw ochrony środowiska lub przepisów o zabezpieczeniu społecznym w zakresie określonym przez Zamawiającego na podstawie art. 24 ust. 5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7 ustawy.</w:t>
      </w:r>
    </w:p>
    <w:p w:rsidR="002D0C4A" w:rsidRPr="00C03C99" w:rsidRDefault="004607C7" w:rsidP="00C03C99">
      <w:pPr>
        <w:widowControl w:val="0"/>
        <w:numPr>
          <w:ilvl w:val="0"/>
          <w:numId w:val="14"/>
        </w:numPr>
        <w:suppressAutoHyphens/>
        <w:adjustRightInd w:val="0"/>
        <w:spacing w:after="0" w:line="240" w:lineRule="auto"/>
        <w:jc w:val="both"/>
        <w:textAlignment w:val="baseline"/>
        <w:rPr>
          <w:rFonts w:ascii="Times New Roman" w:hAnsi="Times New Roman" w:cs="Times New Roman"/>
          <w:sz w:val="24"/>
          <w:szCs w:val="24"/>
        </w:rPr>
      </w:pPr>
      <w:r w:rsidRPr="004607C7">
        <w:rPr>
          <w:rFonts w:ascii="Times New Roman" w:hAnsi="Times New Roman" w:cs="Times New Roman"/>
          <w:sz w:val="24"/>
          <w:szCs w:val="24"/>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(w odniesieniu do przesłanki wykluczenia opisanej w art. 24 ust. 1 pkt 15 PZP)</w:t>
      </w:r>
    </w:p>
    <w:p w:rsidR="00AC6CBE" w:rsidRPr="00AC6CBE" w:rsidRDefault="00AC6CBE" w:rsidP="00D06FC8">
      <w:pPr>
        <w:pStyle w:val="Akapitzlist"/>
        <w:widowControl w:val="0"/>
        <w:adjustRightInd w:val="0"/>
        <w:spacing w:after="0" w:line="240" w:lineRule="auto"/>
        <w:ind w:left="1080"/>
        <w:jc w:val="both"/>
        <w:textAlignment w:val="baseline"/>
        <w:rPr>
          <w:rFonts w:ascii="Times New Roman" w:hAnsi="Times New Roman" w:cs="Times New Roman"/>
          <w:sz w:val="24"/>
          <w:szCs w:val="24"/>
        </w:rPr>
      </w:pPr>
    </w:p>
    <w:p w:rsidR="008944C6" w:rsidRDefault="00381960" w:rsidP="008944C6">
      <w:pPr>
        <w:pStyle w:val="Akapitzlist"/>
        <w:widowControl w:val="0"/>
        <w:numPr>
          <w:ilvl w:val="0"/>
          <w:numId w:val="12"/>
        </w:numPr>
        <w:adjustRightInd w:val="0"/>
        <w:spacing w:after="0" w:line="240" w:lineRule="auto"/>
        <w:jc w:val="both"/>
        <w:textAlignment w:val="baseline"/>
        <w:rPr>
          <w:rFonts w:ascii="Times New Roman" w:hAnsi="Times New Roman" w:cs="Times New Roman"/>
          <w:sz w:val="24"/>
          <w:szCs w:val="24"/>
        </w:rPr>
      </w:pPr>
      <w:r w:rsidRPr="008944C6">
        <w:rPr>
          <w:rFonts w:ascii="Times New Roman" w:hAnsi="Times New Roman" w:cs="Times New Roman"/>
          <w:sz w:val="24"/>
          <w:szCs w:val="24"/>
        </w:rPr>
        <w:t xml:space="preserve">Jeżeli wykonawca ma siedzibę lub miejsce zamieszkania poza terytorium Rzeczypospolitej Polskiej </w:t>
      </w:r>
      <w:r w:rsidR="008944C6">
        <w:rPr>
          <w:rFonts w:ascii="Times New Roman" w:hAnsi="Times New Roman" w:cs="Times New Roman"/>
          <w:sz w:val="24"/>
          <w:szCs w:val="24"/>
        </w:rPr>
        <w:t>zamiast dokumentów; o których mowa w :</w:t>
      </w:r>
    </w:p>
    <w:p w:rsidR="008944C6" w:rsidRPr="008944C6" w:rsidRDefault="008944C6" w:rsidP="008944C6">
      <w:pPr>
        <w:pStyle w:val="Akapitzlist"/>
        <w:widowControl w:val="0"/>
        <w:numPr>
          <w:ilvl w:val="1"/>
          <w:numId w:val="12"/>
        </w:numPr>
        <w:adjustRightInd w:val="0"/>
        <w:spacing w:after="0" w:line="240" w:lineRule="auto"/>
        <w:jc w:val="both"/>
        <w:textAlignment w:val="baseline"/>
        <w:rPr>
          <w:rFonts w:ascii="Times New Roman" w:hAnsi="Times New Roman" w:cs="Times New Roman"/>
          <w:sz w:val="24"/>
          <w:szCs w:val="24"/>
        </w:rPr>
      </w:pPr>
      <w:r w:rsidRPr="008944C6">
        <w:rPr>
          <w:rFonts w:ascii="Times New Roman" w:hAnsi="Times New Roman" w:cs="Times New Roman"/>
          <w:sz w:val="24"/>
          <w:szCs w:val="24"/>
        </w:rPr>
        <w:t xml:space="preserve">ust. 1 pkt 1 – składa informację z odpowiedniego rejestru </w:t>
      </w:r>
      <w:r w:rsidR="00381960" w:rsidRPr="008944C6">
        <w:rPr>
          <w:rFonts w:ascii="Times New Roman" w:hAnsi="Times New Roman" w:cs="Times New Roman"/>
          <w:sz w:val="24"/>
          <w:szCs w:val="24"/>
        </w:rPr>
        <w:t>albo, w przypadku braku takiego rejestru, inny równoważny dokument wydany przez właściwy organ sadowy lub administracyjny kraju, w którym wykonawca ma siedzibę lub miejsce zamieszkania lub miejsce zamieszkania ma osoba, której dotyczy informacja albo dokument, w zakresie określonym w art. 24 ust. 1 pkt 13, 14 i 21</w:t>
      </w:r>
      <w:r w:rsidRPr="008944C6">
        <w:rPr>
          <w:rFonts w:ascii="Times New Roman" w:hAnsi="Times New Roman" w:cs="Times New Roman"/>
          <w:sz w:val="24"/>
          <w:szCs w:val="24"/>
        </w:rPr>
        <w:t xml:space="preserve"> ustawy</w:t>
      </w:r>
      <w:r w:rsidR="00CE7AB9">
        <w:rPr>
          <w:rFonts w:ascii="Times New Roman" w:hAnsi="Times New Roman" w:cs="Times New Roman"/>
          <w:sz w:val="24"/>
          <w:szCs w:val="24"/>
        </w:rPr>
        <w:t xml:space="preserve">  </w:t>
      </w:r>
      <w:r w:rsidRPr="008944C6">
        <w:rPr>
          <w:rFonts w:ascii="Times New Roman" w:hAnsi="Times New Roman" w:cs="Times New Roman"/>
          <w:sz w:val="24"/>
          <w:szCs w:val="24"/>
        </w:rPr>
        <w:t xml:space="preserve">oraz ust. 5 </w:t>
      </w:r>
      <w:proofErr w:type="spellStart"/>
      <w:r w:rsidRPr="008944C6">
        <w:rPr>
          <w:rFonts w:ascii="Times New Roman" w:hAnsi="Times New Roman" w:cs="Times New Roman"/>
          <w:sz w:val="24"/>
          <w:szCs w:val="24"/>
        </w:rPr>
        <w:t>pkt</w:t>
      </w:r>
      <w:proofErr w:type="spellEnd"/>
      <w:r w:rsidRPr="008944C6">
        <w:rPr>
          <w:rFonts w:ascii="Times New Roman" w:hAnsi="Times New Roman" w:cs="Times New Roman"/>
          <w:sz w:val="24"/>
          <w:szCs w:val="24"/>
        </w:rPr>
        <w:t xml:space="preserve"> 5 i 6 ustawy, </w:t>
      </w:r>
    </w:p>
    <w:p w:rsidR="008944C6" w:rsidRPr="008944C6" w:rsidRDefault="008944C6" w:rsidP="008944C6">
      <w:pPr>
        <w:pStyle w:val="Akapitzlist"/>
        <w:widowControl w:val="0"/>
        <w:numPr>
          <w:ilvl w:val="1"/>
          <w:numId w:val="12"/>
        </w:numPr>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ust. 1 pkt 2-4 – składa dokument lub dokumenty wystawione w kraju, w którym Wykonawca ma siedzibę lub miejsce zamieszkania, potwierdzające </w:t>
      </w:r>
      <w:r w:rsidRPr="008944C6">
        <w:rPr>
          <w:rFonts w:ascii="Times New Roman" w:hAnsi="Times New Roman" w:cs="Times New Roman"/>
          <w:sz w:val="24"/>
          <w:szCs w:val="24"/>
        </w:rPr>
        <w:t>odpowiednio, że:</w:t>
      </w:r>
    </w:p>
    <w:p w:rsidR="00381960" w:rsidRPr="008944C6" w:rsidRDefault="008944C6" w:rsidP="008944C6">
      <w:pPr>
        <w:pStyle w:val="Akapitzlist"/>
        <w:widowControl w:val="0"/>
        <w:adjustRightInd w:val="0"/>
        <w:spacing w:after="0" w:line="240" w:lineRule="auto"/>
        <w:ind w:left="1440"/>
        <w:jc w:val="both"/>
        <w:textAlignment w:val="baseline"/>
        <w:rPr>
          <w:rFonts w:ascii="Times New Roman" w:hAnsi="Times New Roman" w:cs="Times New Roman"/>
          <w:sz w:val="24"/>
          <w:szCs w:val="24"/>
        </w:rPr>
      </w:pPr>
      <w:r w:rsidRPr="008944C6">
        <w:rPr>
          <w:rFonts w:ascii="Times New Roman" w:hAnsi="Times New Roman" w:cs="Times New Roman"/>
          <w:sz w:val="24"/>
          <w:szCs w:val="24"/>
        </w:rPr>
        <w:t xml:space="preserve">a) </w:t>
      </w:r>
      <w:r w:rsidR="00381960" w:rsidRPr="008944C6">
        <w:rPr>
          <w:rFonts w:ascii="Times New Roman" w:hAnsi="Times New Roman" w:cs="Times New Roman"/>
          <w:sz w:val="24"/>
          <w:szCs w:val="24"/>
        </w:rPr>
        <w:t>nie zalega z opłacaniem podatków, opłat, składek na ubezpieczenie społeczne lub zdrowotne albo</w:t>
      </w:r>
      <w:r w:rsidRPr="008944C6">
        <w:rPr>
          <w:rFonts w:ascii="Times New Roman" w:hAnsi="Times New Roman" w:cs="Times New Roman"/>
          <w:sz w:val="24"/>
          <w:szCs w:val="24"/>
        </w:rPr>
        <w:t>,</w:t>
      </w:r>
      <w:r w:rsidR="00381960" w:rsidRPr="008944C6">
        <w:rPr>
          <w:rFonts w:ascii="Times New Roman" w:hAnsi="Times New Roman" w:cs="Times New Roman"/>
          <w:sz w:val="24"/>
          <w:szCs w:val="24"/>
        </w:rPr>
        <w:t xml:space="preserve"> że zawarł porozumienie z właściwym organem w sprawie spłat tych należności wraz z ewentualnymi odsetkami lub grzywnami, w szczególności uzyskał przewidziane prawem zwolnienie, </w:t>
      </w:r>
      <w:r w:rsidR="00381960" w:rsidRPr="008944C6">
        <w:rPr>
          <w:rFonts w:ascii="Times New Roman" w:hAnsi="Times New Roman" w:cs="Times New Roman"/>
          <w:sz w:val="24"/>
          <w:szCs w:val="24"/>
        </w:rPr>
        <w:lastRenderedPageBreak/>
        <w:t>odroczenie lub rozłożenie na raty zaległych płatności lub wstrzymanie w całości wykonania decyzji właściwego organu, wystawione nie wczesnej niż 3 miesiące przed upływem terminu składania ofert albo wniosków o dopuszczenie do udziału w postępowaniu.</w:t>
      </w:r>
    </w:p>
    <w:p w:rsidR="00381960" w:rsidRPr="008944C6" w:rsidRDefault="008944C6" w:rsidP="008944C6">
      <w:pPr>
        <w:pStyle w:val="Akapitzlist"/>
        <w:widowControl w:val="0"/>
        <w:adjustRightInd w:val="0"/>
        <w:spacing w:after="0" w:line="240" w:lineRule="auto"/>
        <w:ind w:left="1440"/>
        <w:jc w:val="both"/>
        <w:textAlignment w:val="baseline"/>
        <w:rPr>
          <w:rFonts w:ascii="Times New Roman" w:hAnsi="Times New Roman" w:cs="Times New Roman"/>
          <w:sz w:val="24"/>
          <w:szCs w:val="24"/>
        </w:rPr>
      </w:pPr>
      <w:r w:rsidRPr="008944C6">
        <w:rPr>
          <w:rFonts w:ascii="Times New Roman" w:hAnsi="Times New Roman" w:cs="Times New Roman"/>
          <w:sz w:val="24"/>
          <w:szCs w:val="24"/>
        </w:rPr>
        <w:t xml:space="preserve">b) </w:t>
      </w:r>
      <w:r w:rsidR="00381960" w:rsidRPr="008944C6">
        <w:rPr>
          <w:rFonts w:ascii="Times New Roman" w:hAnsi="Times New Roman" w:cs="Times New Roman"/>
          <w:sz w:val="24"/>
          <w:szCs w:val="24"/>
        </w:rPr>
        <w:t xml:space="preserve">nie otwarto jego likwidacji ani nie ogłoszono upadłości, wystawione nie wcześniej niż 6 miesięcy przed upływem terminu składania ofert albo wniosków o dopuszczenie do udziału w postępowaniu  </w:t>
      </w:r>
    </w:p>
    <w:p w:rsidR="00381960" w:rsidRDefault="00282E04" w:rsidP="00381960">
      <w:pPr>
        <w:widowControl w:val="0"/>
        <w:adjustRightInd w:val="0"/>
        <w:spacing w:after="0" w:line="240" w:lineRule="auto"/>
        <w:ind w:left="85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00381960">
        <w:rPr>
          <w:rFonts w:ascii="Times New Roman" w:hAnsi="Times New Roman" w:cs="Times New Roman"/>
          <w:sz w:val="24"/>
          <w:szCs w:val="24"/>
        </w:rPr>
        <w:t>Wykonawca mający siedzibę na terytorium Rzeczpospolitej Polskiej, w odniesieniu do osoby mającej miejsce zamieszkania poza terytorium rzeczpospolitej Polskiej, której dotyczy dokument „informacja z krajowego Rejestru karnego” składa dokument „Informacja z odpowiedniego rejestru lub inny równoważny dokument”,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sadowym,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p w:rsidR="00381960" w:rsidRDefault="00381960" w:rsidP="00381960">
      <w:pPr>
        <w:widowControl w:val="0"/>
        <w:adjustRightInd w:val="0"/>
        <w:spacing w:after="0" w:line="240" w:lineRule="auto"/>
        <w:ind w:left="851"/>
        <w:jc w:val="both"/>
        <w:textAlignment w:val="baseline"/>
        <w:rPr>
          <w:rFonts w:ascii="Times New Roman" w:hAnsi="Times New Roman" w:cs="Times New Roman"/>
          <w:sz w:val="24"/>
          <w:szCs w:val="24"/>
        </w:rPr>
      </w:pPr>
    </w:p>
    <w:p w:rsidR="00381960" w:rsidRDefault="00381960" w:rsidP="00381960">
      <w:pPr>
        <w:spacing w:line="240" w:lineRule="auto"/>
        <w:rPr>
          <w:rFonts w:ascii="Times New Roman" w:hAnsi="Times New Roman" w:cs="Times New Roman"/>
          <w:b/>
          <w:sz w:val="24"/>
          <w:szCs w:val="24"/>
        </w:rPr>
      </w:pPr>
      <w:r w:rsidRPr="00426556">
        <w:rPr>
          <w:rFonts w:ascii="Times New Roman" w:hAnsi="Times New Roman" w:cs="Times New Roman"/>
          <w:b/>
          <w:sz w:val="24"/>
          <w:szCs w:val="24"/>
        </w:rPr>
        <w:t>Informacja dla wykonawców wspólnie ubiegających się o udzielenie zamówienia (spółki cywilne/konsorcja)</w:t>
      </w:r>
    </w:p>
    <w:p w:rsidR="00557EC0" w:rsidRDefault="00557EC0" w:rsidP="00557EC0">
      <w:pPr>
        <w:spacing w:line="240" w:lineRule="auto"/>
        <w:rPr>
          <w:rFonts w:ascii="Times New Roman" w:hAnsi="Times New Roman" w:cs="Times New Roman"/>
          <w:sz w:val="24"/>
          <w:szCs w:val="24"/>
        </w:rPr>
      </w:pPr>
      <w:r w:rsidRPr="00557EC0">
        <w:rPr>
          <w:rFonts w:ascii="Times New Roman" w:hAnsi="Times New Roman" w:cs="Times New Roman"/>
          <w:sz w:val="24"/>
          <w:szCs w:val="24"/>
        </w:rPr>
        <w:t>1.</w:t>
      </w:r>
      <w:r>
        <w:rPr>
          <w:rFonts w:ascii="Times New Roman" w:hAnsi="Times New Roman" w:cs="Times New Roman"/>
          <w:sz w:val="24"/>
          <w:szCs w:val="24"/>
        </w:rPr>
        <w:t xml:space="preserve"> </w:t>
      </w:r>
      <w:r w:rsidRPr="00557EC0">
        <w:rPr>
          <w:rFonts w:ascii="Times New Roman" w:hAnsi="Times New Roman" w:cs="Times New Roman"/>
          <w:sz w:val="24"/>
          <w:szCs w:val="24"/>
        </w:rPr>
        <w:t xml:space="preserve">W </w:t>
      </w:r>
      <w:r>
        <w:rPr>
          <w:rFonts w:ascii="Times New Roman" w:hAnsi="Times New Roman" w:cs="Times New Roman"/>
          <w:sz w:val="24"/>
          <w:szCs w:val="24"/>
        </w:rPr>
        <w:t xml:space="preserve">przypadku </w:t>
      </w:r>
      <w:r w:rsidR="00357228">
        <w:rPr>
          <w:rFonts w:ascii="Times New Roman" w:hAnsi="Times New Roman" w:cs="Times New Roman"/>
          <w:sz w:val="24"/>
          <w:szCs w:val="24"/>
        </w:rPr>
        <w:t>Wykonawców wspólnie ubiegających się o zamówienie (w tym spółka cywilna) do oferty należy dołączyć dodatkowo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i w swej treści zawierać wskazanie niniejszego postępowania.</w:t>
      </w:r>
    </w:p>
    <w:p w:rsidR="00357228" w:rsidRDefault="00357228" w:rsidP="00557EC0">
      <w:pPr>
        <w:spacing w:line="240" w:lineRule="auto"/>
        <w:rPr>
          <w:rFonts w:ascii="Times New Roman" w:hAnsi="Times New Roman" w:cs="Times New Roman"/>
          <w:sz w:val="24"/>
          <w:szCs w:val="24"/>
        </w:rPr>
      </w:pPr>
      <w:r>
        <w:rPr>
          <w:rFonts w:ascii="Times New Roman" w:hAnsi="Times New Roman" w:cs="Times New Roman"/>
          <w:sz w:val="24"/>
          <w:szCs w:val="24"/>
        </w:rPr>
        <w:t>Pełnomocnictwo musi być podpisane kwalifikowanym podpisem elektronicznym przez uprawionych, w świetle dokumentów rejestracyjnych, przedstawicieli Wykonawców lub mieć postać aktu notarialnego, albo notarialnie potwierdzonej kopii.</w:t>
      </w:r>
    </w:p>
    <w:p w:rsidR="00357228" w:rsidRDefault="00357228" w:rsidP="00557EC0">
      <w:pPr>
        <w:spacing w:line="240" w:lineRule="auto"/>
        <w:rPr>
          <w:rFonts w:ascii="Times New Roman" w:hAnsi="Times New Roman" w:cs="Times New Roman"/>
          <w:sz w:val="24"/>
          <w:szCs w:val="24"/>
        </w:rPr>
      </w:pPr>
      <w:r>
        <w:rPr>
          <w:rFonts w:ascii="Times New Roman" w:hAnsi="Times New Roman" w:cs="Times New Roman"/>
          <w:sz w:val="24"/>
          <w:szCs w:val="24"/>
        </w:rPr>
        <w:t xml:space="preserve">Pełnomocnictwo należy dołączyć do oferty w oryginale w postaci dokumentu elektronicznego opatrzonego kwalifikowanym podpisem elektronicznym. </w:t>
      </w:r>
    </w:p>
    <w:p w:rsidR="002248CA" w:rsidRDefault="00357228" w:rsidP="00557EC0">
      <w:pPr>
        <w:spacing w:line="240" w:lineRule="auto"/>
        <w:rPr>
          <w:rFonts w:ascii="Times New Roman" w:hAnsi="Times New Roman" w:cs="Times New Roman"/>
          <w:sz w:val="24"/>
          <w:szCs w:val="24"/>
        </w:rPr>
      </w:pPr>
      <w:r>
        <w:rPr>
          <w:rFonts w:ascii="Times New Roman" w:hAnsi="Times New Roman" w:cs="Times New Roman"/>
          <w:sz w:val="24"/>
          <w:szCs w:val="24"/>
        </w:rPr>
        <w:t>Wykonawcy wspólnie ubiegający się o udzielnie zamówienia dołączają ww. pełnomocnictwo lub poświadczoną za zgodność z oryginałem kopię umowy regulującej współpracę konsorc</w:t>
      </w:r>
      <w:r w:rsidR="002248CA">
        <w:rPr>
          <w:rFonts w:ascii="Times New Roman" w:hAnsi="Times New Roman" w:cs="Times New Roman"/>
          <w:sz w:val="24"/>
          <w:szCs w:val="24"/>
        </w:rPr>
        <w:t>jum, z której wynika ustanowione pełnomocnictwo.</w:t>
      </w:r>
    </w:p>
    <w:p w:rsidR="002248CA" w:rsidRDefault="002248CA" w:rsidP="00557EC0">
      <w:pPr>
        <w:spacing w:line="240" w:lineRule="auto"/>
        <w:rPr>
          <w:rFonts w:ascii="Times New Roman" w:hAnsi="Times New Roman" w:cs="Times New Roman"/>
          <w:sz w:val="24"/>
          <w:szCs w:val="24"/>
        </w:rPr>
      </w:pPr>
      <w:r>
        <w:rPr>
          <w:rFonts w:ascii="Times New Roman" w:hAnsi="Times New Roman" w:cs="Times New Roman"/>
          <w:sz w:val="24"/>
          <w:szCs w:val="24"/>
        </w:rPr>
        <w:t>2. W przypadku Wykonawców wspólnie ubiegających się o udzielenie zamówienia:</w:t>
      </w:r>
    </w:p>
    <w:p w:rsidR="002248CA" w:rsidRDefault="002248CA" w:rsidP="00557EC0">
      <w:pPr>
        <w:spacing w:line="240" w:lineRule="auto"/>
        <w:rPr>
          <w:rFonts w:ascii="Times New Roman" w:hAnsi="Times New Roman" w:cs="Times New Roman"/>
          <w:sz w:val="24"/>
          <w:szCs w:val="24"/>
        </w:rPr>
      </w:pPr>
      <w:r>
        <w:rPr>
          <w:rFonts w:ascii="Times New Roman" w:hAnsi="Times New Roman" w:cs="Times New Roman"/>
          <w:sz w:val="24"/>
          <w:szCs w:val="24"/>
        </w:rPr>
        <w:t>1) żaden z nich nie może podlegać wykluczeniu na podstawie art. 24 ust. 1 pkt 12-23 oraz art. 24 ust. 5 pkt 1 i pkt 8 ustawy,</w:t>
      </w:r>
    </w:p>
    <w:p w:rsidR="00B75D80" w:rsidRPr="00426556" w:rsidRDefault="002248CA" w:rsidP="00900DBF">
      <w:pPr>
        <w:spacing w:line="240" w:lineRule="auto"/>
        <w:rPr>
          <w:rFonts w:ascii="Times New Roman" w:hAnsi="Times New Roman" w:cs="Times New Roman"/>
          <w:sz w:val="24"/>
          <w:szCs w:val="24"/>
        </w:rPr>
      </w:pPr>
      <w:r>
        <w:rPr>
          <w:rFonts w:ascii="Times New Roman" w:hAnsi="Times New Roman" w:cs="Times New Roman"/>
          <w:sz w:val="24"/>
          <w:szCs w:val="24"/>
        </w:rPr>
        <w:t>2) składane dokumenty powinny potwierdzać spełnienie warunków udziału w postępowaniu w zakresie, w którym każdy z Wykonawców wykazuje spełnienie warunków udziału w postępowaniu.</w:t>
      </w:r>
    </w:p>
    <w:bookmarkEnd w:id="18"/>
    <w:bookmarkEnd w:id="19"/>
    <w:p w:rsidR="00B75D80" w:rsidRPr="00426556" w:rsidRDefault="00B75D80" w:rsidP="00B75D80">
      <w:pPr>
        <w:widowControl w:val="0"/>
        <w:adjustRightInd w:val="0"/>
        <w:spacing w:after="0" w:line="240" w:lineRule="auto"/>
        <w:jc w:val="both"/>
        <w:textAlignment w:val="baseline"/>
        <w:rPr>
          <w:rFonts w:ascii="Times New Roman" w:hAnsi="Times New Roman" w:cs="Times New Roman"/>
          <w:sz w:val="24"/>
          <w:szCs w:val="24"/>
        </w:rPr>
      </w:pPr>
    </w:p>
    <w:p w:rsidR="00B75D80" w:rsidRPr="00426556" w:rsidRDefault="00ED166F" w:rsidP="00747A74">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XI. </w:t>
      </w:r>
      <w:r w:rsidR="00A86AB5">
        <w:rPr>
          <w:rFonts w:ascii="Times New Roman" w:hAnsi="Times New Roman" w:cs="Times New Roman"/>
          <w:b/>
          <w:sz w:val="24"/>
          <w:szCs w:val="24"/>
        </w:rPr>
        <w:t>ZASADY ZWRACANIA SIĘ WYKONAWCÓW O UDZIELENIE WYJASNIEŃ DO TREŚCI SIWZ I UDZIELANIA PRZEZ ZAMAWIAJĄCEGO TYCH WYJASNIEŃ</w:t>
      </w:r>
    </w:p>
    <w:p w:rsidR="00CD1446" w:rsidRDefault="005A1564" w:rsidP="005A1564">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A86AB5">
        <w:rPr>
          <w:rFonts w:ascii="Times New Roman" w:hAnsi="Times New Roman" w:cs="Times New Roman"/>
          <w:sz w:val="24"/>
          <w:szCs w:val="24"/>
        </w:rPr>
        <w:t>Każdy uczestnika postępowania</w:t>
      </w:r>
      <w:r w:rsidR="00E05BCB">
        <w:rPr>
          <w:rFonts w:ascii="Times New Roman" w:hAnsi="Times New Roman" w:cs="Times New Roman"/>
          <w:sz w:val="24"/>
          <w:szCs w:val="24"/>
        </w:rPr>
        <w:t xml:space="preserve"> </w:t>
      </w:r>
      <w:r w:rsidR="00CD1446">
        <w:rPr>
          <w:rFonts w:ascii="Times New Roman" w:hAnsi="Times New Roman" w:cs="Times New Roman"/>
          <w:sz w:val="24"/>
          <w:szCs w:val="24"/>
        </w:rPr>
        <w:t>ma prawo zwrócić się do Komisji przetargowej o wyjaśnienie treści niniejszej SIWZ. Komisja przetargowa udzieli wyjaśnień niezwłocznie, jednak nie później niż 6 dni przed upływem terminu składania ofert, pod warunkiem, ze wniosek o wyjaśnienie treści SIWZ wpłynął nie później niż do końca dnia, w którym upływa połowa wyznaczonego terminu do składania ofert.</w:t>
      </w:r>
    </w:p>
    <w:p w:rsidR="00CD1446" w:rsidRDefault="005A1564" w:rsidP="005A1564">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CD1446">
        <w:rPr>
          <w:rFonts w:ascii="Times New Roman" w:hAnsi="Times New Roman" w:cs="Times New Roman"/>
          <w:sz w:val="24"/>
          <w:szCs w:val="24"/>
        </w:rPr>
        <w:t xml:space="preserve">Jeżeli wniosek o wyjaśnienie treści SIWZ wpłynął do Zamawiającego po upływie terminu składania wniosku, o którym  </w:t>
      </w:r>
      <w:r w:rsidR="00A86AB5">
        <w:rPr>
          <w:rFonts w:ascii="Times New Roman" w:hAnsi="Times New Roman" w:cs="Times New Roman"/>
          <w:sz w:val="24"/>
          <w:szCs w:val="24"/>
        </w:rPr>
        <w:t xml:space="preserve"> </w:t>
      </w:r>
      <w:r w:rsidR="00CD1446">
        <w:rPr>
          <w:rFonts w:ascii="Times New Roman" w:hAnsi="Times New Roman" w:cs="Times New Roman"/>
          <w:sz w:val="24"/>
          <w:szCs w:val="24"/>
        </w:rPr>
        <w:t>mowa w pkt 1, lub dotycz udzielonych wyjaśnień, Zamawiający może udzielić wyjaśnień albo pozostawić wniosek bez rozpatrzenia.</w:t>
      </w:r>
    </w:p>
    <w:p w:rsidR="0037726E" w:rsidRDefault="005A1564" w:rsidP="005A1564">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00CD1446">
        <w:rPr>
          <w:rFonts w:ascii="Times New Roman" w:hAnsi="Times New Roman" w:cs="Times New Roman"/>
          <w:sz w:val="24"/>
          <w:szCs w:val="24"/>
        </w:rPr>
        <w:t>W postępowaniu o udzielenie zamówienia komunikacja pomiędzy Zamawiającym a Wykonawcami w szczególności składanie oświadczeń, wniosków</w:t>
      </w:r>
      <w:r w:rsidR="00E26CCE">
        <w:rPr>
          <w:rFonts w:ascii="Times New Roman" w:hAnsi="Times New Roman" w:cs="Times New Roman"/>
          <w:sz w:val="24"/>
          <w:szCs w:val="24"/>
        </w:rPr>
        <w:t>,</w:t>
      </w:r>
      <w:r w:rsidR="00CD1446">
        <w:rPr>
          <w:rFonts w:ascii="Times New Roman" w:hAnsi="Times New Roman" w:cs="Times New Roman"/>
          <w:sz w:val="24"/>
          <w:szCs w:val="24"/>
        </w:rPr>
        <w:t xml:space="preserve"> zawiadomień oraz przekazywanie </w:t>
      </w:r>
      <w:r w:rsidR="00D87E58">
        <w:rPr>
          <w:rFonts w:ascii="Times New Roman" w:hAnsi="Times New Roman" w:cs="Times New Roman"/>
          <w:sz w:val="24"/>
          <w:szCs w:val="24"/>
        </w:rPr>
        <w:t>informacji odbywa się elektronicznie za pośrednictwem</w:t>
      </w:r>
      <w:r w:rsidR="00051004">
        <w:rPr>
          <w:rFonts w:ascii="Times New Roman" w:hAnsi="Times New Roman" w:cs="Times New Roman"/>
          <w:sz w:val="24"/>
          <w:szCs w:val="24"/>
        </w:rPr>
        <w:t xml:space="preserve"> platforma zakupowa.pl i formularza Wyślij wiadomość dostępnego na stronie dotyczącej danego postępowania. </w:t>
      </w:r>
      <w:r w:rsidR="0037726E">
        <w:rPr>
          <w:rFonts w:ascii="Times New Roman" w:hAnsi="Times New Roman" w:cs="Times New Roman"/>
          <w:sz w:val="24"/>
          <w:szCs w:val="24"/>
        </w:rPr>
        <w:t>Wykonawca przekazuje korespondencję dotyczącą niniejszego postępowania, tj. m.in. wyjaśnienia , wnioski zgodę na przedłużenie terminu związania ofertą w formie oryginału w postaci dokumentu elektronicznego opatrzonego kwalifikowanym podpisem elektronicznym lub zeskanowanego pisma z podpisem osoby upoważnionej (nie dotyczy sytuacji, gdy Zamawiający w treści SIWZ dla danego dokumentu określił inną formę)</w:t>
      </w:r>
      <w:r w:rsidR="00482832">
        <w:rPr>
          <w:rFonts w:ascii="Times New Roman" w:hAnsi="Times New Roman" w:cs="Times New Roman"/>
          <w:sz w:val="24"/>
          <w:szCs w:val="24"/>
        </w:rPr>
        <w:t xml:space="preserve">. </w:t>
      </w:r>
      <w:r w:rsidR="0037726E">
        <w:rPr>
          <w:rFonts w:ascii="Times New Roman" w:hAnsi="Times New Roman" w:cs="Times New Roman"/>
          <w:sz w:val="24"/>
          <w:szCs w:val="24"/>
        </w:rPr>
        <w:t xml:space="preserve">Zamawiający dopuścił przesłanie zapytań przez platforma zakupowa.pl w dowolnej formie umożliwiającej zapoznanie się z treścią. </w:t>
      </w:r>
    </w:p>
    <w:p w:rsidR="00F85DC1" w:rsidRDefault="0037726E" w:rsidP="005A1564">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00482832">
        <w:rPr>
          <w:rFonts w:ascii="Times New Roman" w:hAnsi="Times New Roman" w:cs="Times New Roman"/>
          <w:sz w:val="24"/>
          <w:szCs w:val="24"/>
        </w:rPr>
        <w:t>We wszelkiej korespondencji związanej z niniejszym postępowaniem Zamawiający i Wykonawcy posługują się numere</w:t>
      </w:r>
      <w:r w:rsidR="00E26CCE">
        <w:rPr>
          <w:rFonts w:ascii="Times New Roman" w:hAnsi="Times New Roman" w:cs="Times New Roman"/>
          <w:sz w:val="24"/>
          <w:szCs w:val="24"/>
        </w:rPr>
        <w:t>m (BZP, TED</w:t>
      </w:r>
      <w:r w:rsidR="00F85DC1">
        <w:rPr>
          <w:rFonts w:ascii="Times New Roman" w:hAnsi="Times New Roman" w:cs="Times New Roman"/>
          <w:sz w:val="24"/>
          <w:szCs w:val="24"/>
        </w:rPr>
        <w:t xml:space="preserve"> lub ID postępowania).</w:t>
      </w:r>
    </w:p>
    <w:p w:rsidR="00F85DC1" w:rsidRDefault="0037726E" w:rsidP="005A1564">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5</w:t>
      </w:r>
      <w:r w:rsidR="005A1564">
        <w:rPr>
          <w:rFonts w:ascii="Times New Roman" w:hAnsi="Times New Roman" w:cs="Times New Roman"/>
          <w:sz w:val="24"/>
          <w:szCs w:val="24"/>
        </w:rPr>
        <w:t xml:space="preserve">. </w:t>
      </w:r>
      <w:r w:rsidR="00F85DC1">
        <w:rPr>
          <w:rFonts w:ascii="Times New Roman" w:hAnsi="Times New Roman" w:cs="Times New Roman"/>
          <w:sz w:val="24"/>
          <w:szCs w:val="24"/>
        </w:rPr>
        <w:t xml:space="preserve">Zamawiający może również komunikować się z Wykonawcami za pomocą poczty elektronicznej, email: </w:t>
      </w:r>
      <w:hyperlink r:id="rId12" w:history="1">
        <w:r w:rsidR="00F85DC1" w:rsidRPr="00FD4CC2">
          <w:rPr>
            <w:rStyle w:val="Hipercze"/>
            <w:rFonts w:ascii="Times New Roman" w:hAnsi="Times New Roman" w:cs="Times New Roman"/>
            <w:sz w:val="24"/>
            <w:szCs w:val="24"/>
          </w:rPr>
          <w:t>zamowienia@szpitalzyrardow.pl</w:t>
        </w:r>
      </w:hyperlink>
    </w:p>
    <w:p w:rsidR="00B5460F" w:rsidRPr="00E60C01" w:rsidRDefault="0037726E" w:rsidP="005A1564">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6</w:t>
      </w:r>
      <w:r w:rsidR="005A1564">
        <w:rPr>
          <w:rFonts w:ascii="Times New Roman" w:hAnsi="Times New Roman" w:cs="Times New Roman"/>
          <w:sz w:val="24"/>
          <w:szCs w:val="24"/>
        </w:rPr>
        <w:t xml:space="preserve">. </w:t>
      </w:r>
      <w:r w:rsidR="00F85DC1">
        <w:rPr>
          <w:rFonts w:ascii="Times New Roman" w:hAnsi="Times New Roman" w:cs="Times New Roman"/>
          <w:sz w:val="24"/>
          <w:szCs w:val="24"/>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adres email</w:t>
      </w:r>
      <w:r w:rsidR="00F85DC1" w:rsidRPr="00E60C01">
        <w:rPr>
          <w:rFonts w:ascii="Times New Roman" w:hAnsi="Times New Roman" w:cs="Times New Roman"/>
          <w:sz w:val="24"/>
          <w:szCs w:val="24"/>
        </w:rPr>
        <w:t xml:space="preserve">. Sposób </w:t>
      </w:r>
      <w:r w:rsidR="001723E8" w:rsidRPr="00E60C01">
        <w:rPr>
          <w:rFonts w:ascii="Times New Roman" w:hAnsi="Times New Roman" w:cs="Times New Roman"/>
          <w:sz w:val="24"/>
          <w:szCs w:val="24"/>
        </w:rPr>
        <w:t>sporządzania dokumentów elekt</w:t>
      </w:r>
      <w:r w:rsidR="00B5460F" w:rsidRPr="00E60C01">
        <w:rPr>
          <w:rFonts w:ascii="Times New Roman" w:hAnsi="Times New Roman" w:cs="Times New Roman"/>
          <w:sz w:val="24"/>
          <w:szCs w:val="24"/>
        </w:rPr>
        <w:t xml:space="preserve">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w:t>
      </w:r>
      <w:r w:rsidR="00960873" w:rsidRPr="00E60C01">
        <w:rPr>
          <w:rFonts w:ascii="Times New Roman" w:hAnsi="Times New Roman" w:cs="Times New Roman"/>
          <w:sz w:val="24"/>
          <w:szCs w:val="24"/>
        </w:rPr>
        <w:t>postępowaniu</w:t>
      </w:r>
      <w:r w:rsidR="00B5460F" w:rsidRPr="00E60C01">
        <w:rPr>
          <w:rFonts w:ascii="Times New Roman" w:hAnsi="Times New Roman" w:cs="Times New Roman"/>
          <w:sz w:val="24"/>
          <w:szCs w:val="24"/>
        </w:rPr>
        <w:t xml:space="preserve"> o udzielenie zamówienia.</w:t>
      </w:r>
    </w:p>
    <w:p w:rsidR="00F61A24" w:rsidRPr="00E60C01" w:rsidRDefault="0037726E" w:rsidP="005A1564">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7</w:t>
      </w:r>
      <w:r w:rsidR="005A1564">
        <w:rPr>
          <w:rFonts w:ascii="Times New Roman" w:hAnsi="Times New Roman" w:cs="Times New Roman"/>
          <w:sz w:val="24"/>
          <w:szCs w:val="24"/>
        </w:rPr>
        <w:t xml:space="preserve">. </w:t>
      </w:r>
      <w:r w:rsidR="00B5460F" w:rsidRPr="00E60C01">
        <w:rPr>
          <w:rFonts w:ascii="Times New Roman" w:hAnsi="Times New Roman" w:cs="Times New Roman"/>
          <w:sz w:val="24"/>
          <w:szCs w:val="24"/>
        </w:rPr>
        <w:t xml:space="preserve">Jeżeli Zamawiający lub Wykonawca przekazują oświadczenia, wnioski, </w:t>
      </w:r>
      <w:r w:rsidR="005A1564">
        <w:rPr>
          <w:rFonts w:ascii="Times New Roman" w:hAnsi="Times New Roman" w:cs="Times New Roman"/>
          <w:sz w:val="24"/>
          <w:szCs w:val="24"/>
        </w:rPr>
        <w:t>zawiadomienia oraz informacje</w:t>
      </w:r>
      <w:r w:rsidR="00B5460F" w:rsidRPr="00E60C01">
        <w:rPr>
          <w:rFonts w:ascii="Times New Roman" w:hAnsi="Times New Roman" w:cs="Times New Roman"/>
          <w:sz w:val="24"/>
          <w:szCs w:val="24"/>
        </w:rPr>
        <w:t xml:space="preserve"> przy użyciu środków komunikacji elektronicznej w rozumieniu ustawy z dnia 18 lipca 2002 r. o świadczeniu usług drogą elektroniczną, każda ze stron na żądanie drugiej</w:t>
      </w:r>
      <w:r w:rsidR="00F61A24" w:rsidRPr="00E60C01">
        <w:rPr>
          <w:rFonts w:ascii="Times New Roman" w:hAnsi="Times New Roman" w:cs="Times New Roman"/>
          <w:sz w:val="24"/>
          <w:szCs w:val="24"/>
        </w:rPr>
        <w:t xml:space="preserve"> strony niezwłocznie potwierdza fakt ich otrzymania.</w:t>
      </w:r>
    </w:p>
    <w:p w:rsidR="00A86AB5" w:rsidRPr="00E60C01" w:rsidRDefault="0037726E" w:rsidP="005A1564">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8</w:t>
      </w:r>
      <w:r w:rsidR="005A1564">
        <w:rPr>
          <w:rFonts w:ascii="Times New Roman" w:hAnsi="Times New Roman" w:cs="Times New Roman"/>
          <w:sz w:val="24"/>
          <w:szCs w:val="24"/>
        </w:rPr>
        <w:t xml:space="preserve">. </w:t>
      </w:r>
      <w:r w:rsidR="00F61A24" w:rsidRPr="00E60C01">
        <w:rPr>
          <w:rFonts w:ascii="Times New Roman" w:hAnsi="Times New Roman" w:cs="Times New Roman"/>
          <w:sz w:val="24"/>
          <w:szCs w:val="24"/>
        </w:rPr>
        <w:t>Przedłużenie terminu składania ofert nie wpływa na bieg terminu składania wniosków o wyjaśnienie SIWZ.</w:t>
      </w:r>
      <w:r w:rsidR="00B5460F" w:rsidRPr="00E60C01">
        <w:rPr>
          <w:rFonts w:ascii="Times New Roman" w:hAnsi="Times New Roman" w:cs="Times New Roman"/>
          <w:sz w:val="24"/>
          <w:szCs w:val="24"/>
        </w:rPr>
        <w:t xml:space="preserve">  </w:t>
      </w:r>
      <w:r w:rsidR="00F85DC1" w:rsidRPr="00E60C01">
        <w:rPr>
          <w:rFonts w:ascii="Times New Roman" w:hAnsi="Times New Roman" w:cs="Times New Roman"/>
          <w:sz w:val="24"/>
          <w:szCs w:val="24"/>
        </w:rPr>
        <w:t xml:space="preserve">  </w:t>
      </w:r>
      <w:r w:rsidR="00CD1446" w:rsidRPr="00E60C01">
        <w:rPr>
          <w:rFonts w:ascii="Times New Roman" w:hAnsi="Times New Roman" w:cs="Times New Roman"/>
          <w:sz w:val="24"/>
          <w:szCs w:val="24"/>
        </w:rPr>
        <w:t xml:space="preserve">    </w:t>
      </w:r>
    </w:p>
    <w:p w:rsidR="00B75D80" w:rsidRPr="0037726E" w:rsidRDefault="00DE2E36" w:rsidP="0037726E">
      <w:pPr>
        <w:widowControl w:val="0"/>
        <w:adjustRightInd w:val="0"/>
        <w:spacing w:after="0" w:line="240" w:lineRule="auto"/>
        <w:jc w:val="both"/>
        <w:textAlignment w:val="baseline"/>
        <w:rPr>
          <w:rFonts w:ascii="Times New Roman" w:hAnsi="Times New Roman" w:cs="Times New Roman"/>
          <w:sz w:val="24"/>
          <w:szCs w:val="24"/>
          <w:u w:val="single"/>
        </w:rPr>
      </w:pPr>
      <w:bookmarkStart w:id="20" w:name="_Toc105916506"/>
      <w:bookmarkStart w:id="21" w:name="_Toc137303977"/>
      <w:r>
        <w:rPr>
          <w:rFonts w:ascii="Times New Roman" w:hAnsi="Times New Roman" w:cs="Times New Roman"/>
          <w:sz w:val="24"/>
          <w:szCs w:val="24"/>
        </w:rPr>
        <w:t>9</w:t>
      </w:r>
      <w:r w:rsidR="0037726E">
        <w:rPr>
          <w:rFonts w:ascii="Times New Roman" w:hAnsi="Times New Roman" w:cs="Times New Roman"/>
          <w:sz w:val="24"/>
          <w:szCs w:val="24"/>
        </w:rPr>
        <w:t xml:space="preserve">. </w:t>
      </w:r>
      <w:r w:rsidR="0037726E" w:rsidRPr="0037726E">
        <w:rPr>
          <w:rFonts w:ascii="Times New Roman" w:hAnsi="Times New Roman" w:cs="Times New Roman"/>
          <w:sz w:val="24"/>
          <w:szCs w:val="24"/>
          <w:u w:val="single"/>
        </w:rPr>
        <w:t>Wymagania techniczne związane z komunikacją elektroniczną;</w:t>
      </w:r>
    </w:p>
    <w:p w:rsidR="0037726E" w:rsidRDefault="0037726E" w:rsidP="0037726E">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Wymagania techniczne </w:t>
      </w:r>
      <w:r w:rsidR="00E8070E">
        <w:rPr>
          <w:rFonts w:ascii="Times New Roman" w:hAnsi="Times New Roman" w:cs="Times New Roman"/>
          <w:sz w:val="24"/>
          <w:szCs w:val="24"/>
        </w:rPr>
        <w:t>i organizacyjne wysyłania i odbierania</w:t>
      </w:r>
      <w:r w:rsidR="00A81A85">
        <w:rPr>
          <w:rFonts w:ascii="Times New Roman" w:hAnsi="Times New Roman" w:cs="Times New Roman"/>
          <w:sz w:val="24"/>
          <w:szCs w:val="24"/>
        </w:rPr>
        <w:t xml:space="preserve"> dokumentów elektronicznych, elektronicznych kopii dokumentów i oświadczeń oraz informacji przekazanych przy ich użyciu opisane zostały w</w:t>
      </w:r>
      <w:r w:rsidR="00A81A85" w:rsidRPr="00277952">
        <w:rPr>
          <w:rFonts w:ascii="Times New Roman" w:hAnsi="Times New Roman" w:cs="Times New Roman"/>
          <w:b/>
          <w:sz w:val="24"/>
          <w:szCs w:val="24"/>
        </w:rPr>
        <w:t xml:space="preserve"> Regulaminie p</w:t>
      </w:r>
      <w:r w:rsidR="00277952" w:rsidRPr="00277952">
        <w:rPr>
          <w:rFonts w:ascii="Times New Roman" w:hAnsi="Times New Roman" w:cs="Times New Roman"/>
          <w:b/>
          <w:sz w:val="24"/>
          <w:szCs w:val="24"/>
        </w:rPr>
        <w:t>latforma</w:t>
      </w:r>
      <w:r w:rsidR="00A81A85" w:rsidRPr="00277952">
        <w:rPr>
          <w:rFonts w:ascii="Times New Roman" w:hAnsi="Times New Roman" w:cs="Times New Roman"/>
          <w:b/>
          <w:sz w:val="24"/>
          <w:szCs w:val="24"/>
        </w:rPr>
        <w:t>zakupowa.pl</w:t>
      </w:r>
    </w:p>
    <w:p w:rsidR="00A81A85" w:rsidRDefault="00A81A85" w:rsidP="0037726E">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277952">
        <w:rPr>
          <w:rFonts w:ascii="Times New Roman" w:hAnsi="Times New Roman" w:cs="Times New Roman"/>
          <w:sz w:val="24"/>
          <w:szCs w:val="24"/>
        </w:rPr>
        <w:t>Występuje limit objętości plików w zakresie całej oferty do 1 GB przy maksymalnej ilości 20 plików.</w:t>
      </w:r>
    </w:p>
    <w:p w:rsidR="00277952" w:rsidRDefault="00277952" w:rsidP="0037726E">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3) Za datę przekazania oferty, wniosków, zawiadomień, dokumentów elektronicznych, oświadczeń lub elektronicznych kopii dokumentów lub oświadczeń oraz innych informacji przyjmuje się datę ich przekazania do Zamawiającego wraz z wgraniem paczki podpisanej</w:t>
      </w:r>
      <w:r w:rsidR="00A65FF4">
        <w:rPr>
          <w:rFonts w:ascii="Times New Roman" w:hAnsi="Times New Roman" w:cs="Times New Roman"/>
          <w:sz w:val="24"/>
          <w:szCs w:val="24"/>
        </w:rPr>
        <w:t xml:space="preserve"> </w:t>
      </w:r>
      <w:r w:rsidR="00A65FF4">
        <w:rPr>
          <w:rFonts w:ascii="Times New Roman" w:hAnsi="Times New Roman" w:cs="Times New Roman"/>
          <w:sz w:val="24"/>
          <w:szCs w:val="24"/>
        </w:rPr>
        <w:lastRenderedPageBreak/>
        <w:t>kwalifikowanym podpisem elektronicznym w drugim kroku składania oferty poprzez kliknięcie przycisku – „Złóż ofertę” i wyświetlaniu komunikatu, że oferta została złożona.</w:t>
      </w:r>
    </w:p>
    <w:p w:rsidR="00562D54" w:rsidRPr="00737148" w:rsidRDefault="00562D54" w:rsidP="00B75D80">
      <w:pPr>
        <w:widowControl w:val="0"/>
        <w:adjustRightInd w:val="0"/>
        <w:spacing w:after="0" w:line="240" w:lineRule="auto"/>
        <w:ind w:left="851"/>
        <w:jc w:val="both"/>
        <w:textAlignment w:val="baseline"/>
        <w:rPr>
          <w:rFonts w:ascii="Times New Roman" w:hAnsi="Times New Roman" w:cs="Times New Roman"/>
          <w:sz w:val="24"/>
          <w:szCs w:val="24"/>
        </w:rPr>
      </w:pPr>
    </w:p>
    <w:p w:rsidR="00B75D80" w:rsidRDefault="00ED166F" w:rsidP="00AF60D4">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XII. </w:t>
      </w:r>
      <w:r w:rsidR="00B75D80" w:rsidRPr="00426556">
        <w:rPr>
          <w:rFonts w:ascii="Times New Roman" w:hAnsi="Times New Roman" w:cs="Times New Roman"/>
          <w:b/>
          <w:sz w:val="24"/>
          <w:szCs w:val="24"/>
        </w:rPr>
        <w:t>WYMAGANIA DOTYCZĄCE WADIUM</w:t>
      </w:r>
      <w:bookmarkEnd w:id="20"/>
      <w:bookmarkEnd w:id="21"/>
    </w:p>
    <w:p w:rsidR="00F83C34" w:rsidRPr="00055051" w:rsidRDefault="00F83C34" w:rsidP="00F83C34">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1. Każda oferta musi być zabezpieczona wadium w wysokości</w:t>
      </w:r>
      <w:r w:rsidR="00E951F6" w:rsidRPr="00055051">
        <w:rPr>
          <w:rFonts w:ascii="Times New Roman" w:hAnsi="Times New Roman" w:cs="Times New Roman"/>
          <w:sz w:val="24"/>
          <w:szCs w:val="24"/>
        </w:rPr>
        <w:t xml:space="preserve">: </w:t>
      </w:r>
    </w:p>
    <w:p w:rsidR="00E951F6" w:rsidRPr="00055051" w:rsidRDefault="00E951F6" w:rsidP="00F83C34">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1:</w:t>
      </w:r>
      <w:r w:rsidR="003000B9" w:rsidRPr="00055051">
        <w:rPr>
          <w:rFonts w:ascii="Times New Roman" w:hAnsi="Times New Roman" w:cs="Times New Roman"/>
          <w:sz w:val="24"/>
          <w:szCs w:val="24"/>
        </w:rPr>
        <w:t xml:space="preserve"> </w:t>
      </w:r>
      <w:r w:rsidR="00055051" w:rsidRPr="00055051">
        <w:rPr>
          <w:rFonts w:ascii="Times New Roman" w:hAnsi="Times New Roman" w:cs="Times New Roman"/>
          <w:sz w:val="24"/>
          <w:szCs w:val="24"/>
        </w:rPr>
        <w:t>1 900 PLN</w:t>
      </w:r>
    </w:p>
    <w:p w:rsidR="00E951F6" w:rsidRPr="00055051" w:rsidRDefault="00E951F6" w:rsidP="00F83C34">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2:</w:t>
      </w:r>
      <w:r w:rsidR="00055051" w:rsidRPr="00055051">
        <w:rPr>
          <w:rFonts w:ascii="Times New Roman" w:hAnsi="Times New Roman" w:cs="Times New Roman"/>
          <w:sz w:val="24"/>
          <w:szCs w:val="24"/>
        </w:rPr>
        <w:t xml:space="preserve"> 300 PLN</w:t>
      </w:r>
    </w:p>
    <w:p w:rsidR="00E951F6" w:rsidRPr="00055051" w:rsidRDefault="00E951F6" w:rsidP="00F83C34">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3:</w:t>
      </w:r>
      <w:r w:rsidR="00055051" w:rsidRPr="00055051">
        <w:rPr>
          <w:rFonts w:ascii="Times New Roman" w:hAnsi="Times New Roman" w:cs="Times New Roman"/>
          <w:sz w:val="24"/>
          <w:szCs w:val="24"/>
        </w:rPr>
        <w:t xml:space="preserve"> 30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4:</w:t>
      </w:r>
      <w:r w:rsidR="00055051" w:rsidRPr="00055051">
        <w:rPr>
          <w:rFonts w:ascii="Times New Roman" w:hAnsi="Times New Roman" w:cs="Times New Roman"/>
          <w:sz w:val="24"/>
          <w:szCs w:val="24"/>
        </w:rPr>
        <w:t xml:space="preserve"> 300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 xml:space="preserve">Część nr 5: </w:t>
      </w:r>
      <w:r w:rsidR="00055051" w:rsidRPr="00055051">
        <w:rPr>
          <w:rFonts w:ascii="Times New Roman" w:hAnsi="Times New Roman" w:cs="Times New Roman"/>
          <w:sz w:val="24"/>
          <w:szCs w:val="24"/>
        </w:rPr>
        <w:t>100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6:</w:t>
      </w:r>
      <w:r w:rsidR="003000B9" w:rsidRPr="00055051">
        <w:rPr>
          <w:rFonts w:ascii="Times New Roman" w:hAnsi="Times New Roman" w:cs="Times New Roman"/>
          <w:sz w:val="24"/>
          <w:szCs w:val="24"/>
        </w:rPr>
        <w:t xml:space="preserve"> 10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7:</w:t>
      </w:r>
      <w:r w:rsidR="003000B9" w:rsidRPr="00055051">
        <w:rPr>
          <w:rFonts w:ascii="Times New Roman" w:hAnsi="Times New Roman" w:cs="Times New Roman"/>
          <w:sz w:val="24"/>
          <w:szCs w:val="24"/>
        </w:rPr>
        <w:t xml:space="preserve"> 20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8:</w:t>
      </w:r>
      <w:r w:rsidR="003000B9" w:rsidRPr="00055051">
        <w:rPr>
          <w:rFonts w:ascii="Times New Roman" w:hAnsi="Times New Roman" w:cs="Times New Roman"/>
          <w:sz w:val="24"/>
          <w:szCs w:val="24"/>
        </w:rPr>
        <w:t xml:space="preserve"> 100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9:</w:t>
      </w:r>
      <w:r w:rsidR="003000B9" w:rsidRPr="00055051">
        <w:rPr>
          <w:rFonts w:ascii="Times New Roman" w:hAnsi="Times New Roman" w:cs="Times New Roman"/>
          <w:sz w:val="24"/>
          <w:szCs w:val="24"/>
        </w:rPr>
        <w:t xml:space="preserve"> 100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10:</w:t>
      </w:r>
      <w:r w:rsidR="003000B9" w:rsidRPr="00055051">
        <w:rPr>
          <w:rFonts w:ascii="Times New Roman" w:hAnsi="Times New Roman" w:cs="Times New Roman"/>
          <w:sz w:val="24"/>
          <w:szCs w:val="24"/>
        </w:rPr>
        <w:t xml:space="preserve"> 150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11:</w:t>
      </w:r>
      <w:r w:rsidR="003000B9" w:rsidRPr="00055051">
        <w:rPr>
          <w:rFonts w:ascii="Times New Roman" w:hAnsi="Times New Roman" w:cs="Times New Roman"/>
          <w:sz w:val="24"/>
          <w:szCs w:val="24"/>
        </w:rPr>
        <w:t xml:space="preserve"> 300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12:</w:t>
      </w:r>
      <w:r w:rsidR="003000B9" w:rsidRPr="00055051">
        <w:rPr>
          <w:rFonts w:ascii="Times New Roman" w:hAnsi="Times New Roman" w:cs="Times New Roman"/>
          <w:sz w:val="24"/>
          <w:szCs w:val="24"/>
        </w:rPr>
        <w:t xml:space="preserve"> 50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13:</w:t>
      </w:r>
      <w:r w:rsidR="003000B9" w:rsidRPr="00055051">
        <w:rPr>
          <w:rFonts w:ascii="Times New Roman" w:hAnsi="Times New Roman" w:cs="Times New Roman"/>
          <w:sz w:val="24"/>
          <w:szCs w:val="24"/>
        </w:rPr>
        <w:t xml:space="preserve"> 250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14:</w:t>
      </w:r>
      <w:r w:rsidR="003000B9" w:rsidRPr="00055051">
        <w:rPr>
          <w:rFonts w:ascii="Times New Roman" w:hAnsi="Times New Roman" w:cs="Times New Roman"/>
          <w:sz w:val="24"/>
          <w:szCs w:val="24"/>
        </w:rPr>
        <w:t xml:space="preserve"> 100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15:</w:t>
      </w:r>
      <w:r w:rsidR="003000B9" w:rsidRPr="00055051">
        <w:rPr>
          <w:rFonts w:ascii="Times New Roman" w:hAnsi="Times New Roman" w:cs="Times New Roman"/>
          <w:sz w:val="24"/>
          <w:szCs w:val="24"/>
        </w:rPr>
        <w:t xml:space="preserve"> 250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16:</w:t>
      </w:r>
      <w:r w:rsidR="003000B9" w:rsidRPr="00055051">
        <w:rPr>
          <w:rFonts w:ascii="Times New Roman" w:hAnsi="Times New Roman" w:cs="Times New Roman"/>
          <w:sz w:val="24"/>
          <w:szCs w:val="24"/>
        </w:rPr>
        <w:t xml:space="preserve"> 1 600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17:</w:t>
      </w:r>
      <w:r w:rsidR="003000B9" w:rsidRPr="00055051">
        <w:rPr>
          <w:rFonts w:ascii="Times New Roman" w:hAnsi="Times New Roman" w:cs="Times New Roman"/>
          <w:sz w:val="24"/>
          <w:szCs w:val="24"/>
        </w:rPr>
        <w:t xml:space="preserve"> 80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18:</w:t>
      </w:r>
      <w:r w:rsidR="003000B9" w:rsidRPr="00055051">
        <w:rPr>
          <w:rFonts w:ascii="Times New Roman" w:hAnsi="Times New Roman" w:cs="Times New Roman"/>
          <w:sz w:val="24"/>
          <w:szCs w:val="24"/>
        </w:rPr>
        <w:t xml:space="preserve"> 50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19:</w:t>
      </w:r>
      <w:r w:rsidR="003000B9" w:rsidRPr="00055051">
        <w:rPr>
          <w:rFonts w:ascii="Times New Roman" w:hAnsi="Times New Roman" w:cs="Times New Roman"/>
          <w:sz w:val="24"/>
          <w:szCs w:val="24"/>
        </w:rPr>
        <w:t xml:space="preserve"> 450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20:</w:t>
      </w:r>
      <w:r w:rsidR="003000B9" w:rsidRPr="00055051">
        <w:rPr>
          <w:rFonts w:ascii="Times New Roman" w:hAnsi="Times New Roman" w:cs="Times New Roman"/>
          <w:sz w:val="24"/>
          <w:szCs w:val="24"/>
        </w:rPr>
        <w:t xml:space="preserve"> 5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21:</w:t>
      </w:r>
      <w:r w:rsidR="003000B9" w:rsidRPr="00055051">
        <w:rPr>
          <w:rFonts w:ascii="Times New Roman" w:hAnsi="Times New Roman" w:cs="Times New Roman"/>
          <w:sz w:val="24"/>
          <w:szCs w:val="24"/>
        </w:rPr>
        <w:t xml:space="preserve"> 80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22:</w:t>
      </w:r>
      <w:r w:rsidR="003000B9" w:rsidRPr="00055051">
        <w:rPr>
          <w:rFonts w:ascii="Times New Roman" w:hAnsi="Times New Roman" w:cs="Times New Roman"/>
          <w:sz w:val="24"/>
          <w:szCs w:val="24"/>
        </w:rPr>
        <w:t xml:space="preserve"> 5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23:</w:t>
      </w:r>
      <w:r w:rsidR="003000B9" w:rsidRPr="00055051">
        <w:rPr>
          <w:rFonts w:ascii="Times New Roman" w:hAnsi="Times New Roman" w:cs="Times New Roman"/>
          <w:sz w:val="24"/>
          <w:szCs w:val="24"/>
        </w:rPr>
        <w:t xml:space="preserve"> 50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24:</w:t>
      </w:r>
      <w:r w:rsidR="003000B9" w:rsidRPr="00055051">
        <w:rPr>
          <w:rFonts w:ascii="Times New Roman" w:hAnsi="Times New Roman" w:cs="Times New Roman"/>
          <w:sz w:val="24"/>
          <w:szCs w:val="24"/>
        </w:rPr>
        <w:t xml:space="preserve"> 20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25:</w:t>
      </w:r>
      <w:r w:rsidR="003000B9" w:rsidRPr="00055051">
        <w:rPr>
          <w:rFonts w:ascii="Times New Roman" w:hAnsi="Times New Roman" w:cs="Times New Roman"/>
          <w:sz w:val="24"/>
          <w:szCs w:val="24"/>
        </w:rPr>
        <w:t>130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26:</w:t>
      </w:r>
      <w:r w:rsidR="003000B9" w:rsidRPr="00055051">
        <w:rPr>
          <w:rFonts w:ascii="Times New Roman" w:hAnsi="Times New Roman" w:cs="Times New Roman"/>
          <w:sz w:val="24"/>
          <w:szCs w:val="24"/>
        </w:rPr>
        <w:t xml:space="preserve"> 260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27:</w:t>
      </w:r>
      <w:r w:rsidR="003000B9" w:rsidRPr="00055051">
        <w:rPr>
          <w:rFonts w:ascii="Times New Roman" w:hAnsi="Times New Roman" w:cs="Times New Roman"/>
          <w:sz w:val="24"/>
          <w:szCs w:val="24"/>
        </w:rPr>
        <w:t xml:space="preserve"> 100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28:</w:t>
      </w:r>
      <w:r w:rsidR="003000B9" w:rsidRPr="00055051">
        <w:rPr>
          <w:rFonts w:ascii="Times New Roman" w:hAnsi="Times New Roman" w:cs="Times New Roman"/>
          <w:sz w:val="24"/>
          <w:szCs w:val="24"/>
        </w:rPr>
        <w:t xml:space="preserve"> 100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29:</w:t>
      </w:r>
      <w:r w:rsidR="003000B9" w:rsidRPr="00055051">
        <w:rPr>
          <w:rFonts w:ascii="Times New Roman" w:hAnsi="Times New Roman" w:cs="Times New Roman"/>
          <w:sz w:val="24"/>
          <w:szCs w:val="24"/>
        </w:rPr>
        <w:t xml:space="preserve"> 20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30:</w:t>
      </w:r>
      <w:r w:rsidR="003000B9" w:rsidRPr="00055051">
        <w:rPr>
          <w:rFonts w:ascii="Times New Roman" w:hAnsi="Times New Roman" w:cs="Times New Roman"/>
          <w:sz w:val="24"/>
          <w:szCs w:val="24"/>
        </w:rPr>
        <w:t xml:space="preserve"> 100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 xml:space="preserve">Część nr 31: </w:t>
      </w:r>
      <w:r w:rsidR="003000B9" w:rsidRPr="00055051">
        <w:rPr>
          <w:rFonts w:ascii="Times New Roman" w:hAnsi="Times New Roman" w:cs="Times New Roman"/>
          <w:sz w:val="24"/>
          <w:szCs w:val="24"/>
        </w:rPr>
        <w:t>50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32: 200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33: 200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34: 480,00 PLN</w:t>
      </w:r>
    </w:p>
    <w:p w:rsidR="00E951F6" w:rsidRPr="00055051" w:rsidRDefault="00E951F6" w:rsidP="00E951F6">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35: 80 PLN</w:t>
      </w:r>
    </w:p>
    <w:p w:rsidR="00E951F6" w:rsidRDefault="00E951F6" w:rsidP="00F83C34">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Część nr 36: 5 PLN</w:t>
      </w:r>
    </w:p>
    <w:p w:rsidR="00955E3C" w:rsidRPr="00055051" w:rsidRDefault="00955E3C" w:rsidP="00F83C34">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Część nr 37: 100 PLN</w:t>
      </w:r>
    </w:p>
    <w:p w:rsidR="00E8434F" w:rsidRPr="00055051" w:rsidRDefault="00E8434F" w:rsidP="00F83C34">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2. Wadium może być wniesione w następujących formach:</w:t>
      </w:r>
    </w:p>
    <w:p w:rsidR="00E8434F" w:rsidRPr="00055051" w:rsidRDefault="00E8434F" w:rsidP="00F83C34">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1) pieniądzu,</w:t>
      </w:r>
    </w:p>
    <w:p w:rsidR="00E8434F" w:rsidRPr="00055051" w:rsidRDefault="00E8434F" w:rsidP="00F83C34">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2) poręczeniach bankowych lub poręczeniach spółdzielczej kasy oszczędnościowo-kredytowej, z tym że poręczenie kasy jest zawsze poręczeniem pieniężnym,</w:t>
      </w:r>
    </w:p>
    <w:p w:rsidR="00E8434F" w:rsidRPr="00055051" w:rsidRDefault="00E8434F" w:rsidP="00F83C34">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3) gwarancjach bankowych,</w:t>
      </w:r>
    </w:p>
    <w:p w:rsidR="00E8434F" w:rsidRPr="00055051" w:rsidRDefault="00E8434F" w:rsidP="00F83C34">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4) gwarancjach ubezpieczeniowych,</w:t>
      </w:r>
    </w:p>
    <w:p w:rsidR="00E8434F" w:rsidRPr="00055051" w:rsidRDefault="00E8434F" w:rsidP="00F83C34">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 xml:space="preserve">5) poręczeniach udzielanych przez podmioty, o których mowa w art. 6 b ust. 5 pkt 2 ustawy z dnia 9 listopada 2000 r. o utworzeniu Polskiej Agencji Rozwoju Przedsiębiorczości (Dz. U. </w:t>
      </w:r>
      <w:r w:rsidRPr="00055051">
        <w:rPr>
          <w:rFonts w:ascii="Times New Roman" w:hAnsi="Times New Roman" w:cs="Times New Roman"/>
          <w:sz w:val="24"/>
          <w:szCs w:val="24"/>
        </w:rPr>
        <w:lastRenderedPageBreak/>
        <w:t>Nr 109, poz. 1158, z późn. zm.).</w:t>
      </w:r>
    </w:p>
    <w:p w:rsidR="00E8434F" w:rsidRPr="00055051" w:rsidRDefault="00E8434F" w:rsidP="00F83C34">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 xml:space="preserve">3. Dokumenty wymienione powyżej w ust. 2 w pkt. 2-5 muszą być </w:t>
      </w:r>
      <w:r w:rsidR="005A1564" w:rsidRPr="00055051">
        <w:rPr>
          <w:rFonts w:ascii="Times New Roman" w:hAnsi="Times New Roman" w:cs="Times New Roman"/>
          <w:sz w:val="24"/>
          <w:szCs w:val="24"/>
        </w:rPr>
        <w:t>złożone</w:t>
      </w:r>
      <w:r w:rsidRPr="00055051">
        <w:rPr>
          <w:rFonts w:ascii="Times New Roman" w:hAnsi="Times New Roman" w:cs="Times New Roman"/>
          <w:sz w:val="24"/>
          <w:szCs w:val="24"/>
        </w:rPr>
        <w:t xml:space="preserve"> w formie elektronicznej podpisane kwalifikowanym podpisem elektronicznym przez wystawcę (np. bank, ubezpieczyciel).</w:t>
      </w:r>
    </w:p>
    <w:p w:rsidR="003913EA" w:rsidRPr="00055051" w:rsidRDefault="00E8434F" w:rsidP="003913EA">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 xml:space="preserve">4. Wadium wnoszone w pieniądzu wnosi się wyłącznie przelewem na rachunek bankowy wskazany przez Zamawiającego. </w:t>
      </w:r>
    </w:p>
    <w:p w:rsidR="003913EA" w:rsidRPr="00055051" w:rsidRDefault="003913EA" w:rsidP="003913EA">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Wykonawca zobowiązany jest dołączyć do oferty potwierdzenie kopi przelewu.</w:t>
      </w:r>
    </w:p>
    <w:p w:rsidR="003913EA" w:rsidRPr="00055051" w:rsidRDefault="003913EA" w:rsidP="003913EA">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5. Wadium w pieniądzu należy wpłacić na konto Zamawiającego:</w:t>
      </w:r>
    </w:p>
    <w:p w:rsidR="003913EA" w:rsidRPr="00055051" w:rsidRDefault="003913EA" w:rsidP="003913EA">
      <w:pPr>
        <w:widowControl w:val="0"/>
        <w:adjustRightInd w:val="0"/>
        <w:spacing w:after="0" w:line="240" w:lineRule="auto"/>
        <w:jc w:val="both"/>
        <w:textAlignment w:val="baseline"/>
        <w:rPr>
          <w:rFonts w:ascii="Times New Roman" w:hAnsi="Times New Roman" w:cs="Times New Roman"/>
          <w:sz w:val="24"/>
          <w:szCs w:val="24"/>
        </w:rPr>
      </w:pPr>
      <w:r w:rsidRPr="00055051">
        <w:rPr>
          <w:rFonts w:ascii="Times New Roman" w:hAnsi="Times New Roman" w:cs="Times New Roman"/>
          <w:sz w:val="24"/>
          <w:szCs w:val="24"/>
        </w:rPr>
        <w:t>Nr</w:t>
      </w:r>
      <w:r w:rsidR="009F60DD" w:rsidRPr="00055051">
        <w:rPr>
          <w:rFonts w:ascii="Times New Roman" w:hAnsi="Times New Roman" w:cs="Times New Roman"/>
          <w:sz w:val="24"/>
          <w:szCs w:val="24"/>
        </w:rPr>
        <w:t xml:space="preserve"> </w:t>
      </w:r>
      <w:r w:rsidR="009F60DD" w:rsidRPr="00055051">
        <w:rPr>
          <w:rFonts w:ascii="Times New Roman" w:hAnsi="Times New Roman" w:cs="Times New Roman"/>
          <w:b/>
          <w:sz w:val="24"/>
          <w:szCs w:val="24"/>
        </w:rPr>
        <w:t>62 1500 2181 1221 8000 2323 0000</w:t>
      </w:r>
      <w:r w:rsidRPr="00055051">
        <w:rPr>
          <w:rFonts w:ascii="Times New Roman" w:hAnsi="Times New Roman" w:cs="Times New Roman"/>
          <w:sz w:val="24"/>
          <w:szCs w:val="24"/>
        </w:rPr>
        <w:t xml:space="preserve"> </w:t>
      </w:r>
      <w:r w:rsidR="009F60DD" w:rsidRPr="00055051">
        <w:rPr>
          <w:rFonts w:ascii="Times New Roman" w:hAnsi="Times New Roman" w:cs="Times New Roman"/>
          <w:b/>
          <w:sz w:val="24"/>
          <w:szCs w:val="24"/>
        </w:rPr>
        <w:t xml:space="preserve">Santander Bank Polska S.A., </w:t>
      </w:r>
      <w:r w:rsidR="00294D31" w:rsidRPr="00055051">
        <w:rPr>
          <w:rFonts w:ascii="Times New Roman" w:hAnsi="Times New Roman" w:cs="Times New Roman"/>
          <w:sz w:val="24"/>
          <w:szCs w:val="24"/>
        </w:rPr>
        <w:t xml:space="preserve"> z podaniem numeru przetargu z adnotacją: Wadium do przetargu na</w:t>
      </w:r>
      <w:r w:rsidR="00294D31" w:rsidRPr="00055051">
        <w:rPr>
          <w:rFonts w:ascii="Times New Roman" w:hAnsi="Times New Roman" w:cs="Times New Roman"/>
          <w:b/>
          <w:sz w:val="24"/>
          <w:szCs w:val="24"/>
        </w:rPr>
        <w:t xml:space="preserve"> </w:t>
      </w:r>
      <w:r w:rsidR="00740393" w:rsidRPr="00055051">
        <w:rPr>
          <w:rFonts w:ascii="Times New Roman" w:hAnsi="Times New Roman" w:cs="Times New Roman"/>
          <w:b/>
          <w:sz w:val="24"/>
          <w:szCs w:val="24"/>
        </w:rPr>
        <w:t>„</w:t>
      </w:r>
      <w:r w:rsidR="00C03C99" w:rsidRPr="00055051">
        <w:rPr>
          <w:rFonts w:ascii="Times New Roman" w:hAnsi="Times New Roman" w:cs="Times New Roman"/>
          <w:b/>
          <w:sz w:val="24"/>
          <w:szCs w:val="24"/>
        </w:rPr>
        <w:t>Dostawy leków</w:t>
      </w:r>
      <w:r w:rsidR="00740393" w:rsidRPr="00055051">
        <w:rPr>
          <w:rFonts w:ascii="Times New Roman" w:hAnsi="Times New Roman" w:cs="Times New Roman"/>
          <w:b/>
          <w:sz w:val="24"/>
          <w:szCs w:val="24"/>
        </w:rPr>
        <w:t>”</w:t>
      </w:r>
    </w:p>
    <w:p w:rsidR="003913EA" w:rsidRDefault="003913EA" w:rsidP="003913E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6. Wadium wniesione przelewem na konto CZMZ uznane będzie za wniesione w terminie, jeżeli przed terminem składania ofert konto Zamawiającego będzie uznane kwotą wadium.</w:t>
      </w:r>
    </w:p>
    <w:p w:rsidR="00EF5B7A" w:rsidRDefault="00EF5B7A" w:rsidP="003913E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7. </w:t>
      </w:r>
      <w:r w:rsidRPr="003B2A69">
        <w:rPr>
          <w:rFonts w:ascii="Times New Roman" w:hAnsi="Times New Roman" w:cs="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91E35" w:rsidRDefault="00EF5B7A" w:rsidP="003913E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8.</w:t>
      </w:r>
      <w:r w:rsidR="00CC5DE6">
        <w:rPr>
          <w:rFonts w:ascii="Times New Roman" w:hAnsi="Times New Roman" w:cs="Times New Roman"/>
          <w:sz w:val="24"/>
          <w:szCs w:val="24"/>
        </w:rPr>
        <w:t xml:space="preserve">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w:t>
      </w:r>
      <w:r w:rsidR="00F91E35">
        <w:rPr>
          <w:rFonts w:ascii="Times New Roman" w:hAnsi="Times New Roman" w:cs="Times New Roman"/>
          <w:sz w:val="24"/>
          <w:szCs w:val="24"/>
        </w:rPr>
        <w:t>cnictw lub nie wyraził zgody na poprawienie omyłki, o której mowa w art. 87 ust. 2 pkt 3, co spowodowało brak możliwości wybrania oferty złożonej przez Wykonawcę jako najkorzystniejszej.</w:t>
      </w:r>
    </w:p>
    <w:p w:rsidR="00777603" w:rsidRDefault="00777603" w:rsidP="003913E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9. Zamawiający, zatrzymuje wadium wraz z odsetkami jeżeli wykonawca, którego oferta została wybrana (art. 46 ust. 5 Ustawy):</w:t>
      </w:r>
    </w:p>
    <w:p w:rsidR="00777603" w:rsidRDefault="00777603" w:rsidP="003913E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 odmówił podpisania umowy w sprawie zamówienia publicznego na warunkach określonych w ofercie,</w:t>
      </w:r>
    </w:p>
    <w:p w:rsidR="00777603" w:rsidRDefault="00777603" w:rsidP="003913E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 nie wniósł wymaganego zabezpieczenia należytego wykonania umowy,</w:t>
      </w:r>
    </w:p>
    <w:p w:rsidR="00777603" w:rsidRDefault="00777603" w:rsidP="003913E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3) zawarcie umowy w sprawie zamówienia publicznego stało się niemożliwe z przyczyn leżących po stronie wykonawcy.</w:t>
      </w:r>
    </w:p>
    <w:p w:rsidR="003913EA" w:rsidRDefault="00F91E35" w:rsidP="003913E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F5B7A">
        <w:rPr>
          <w:rFonts w:ascii="Times New Roman" w:hAnsi="Times New Roman" w:cs="Times New Roman"/>
          <w:sz w:val="24"/>
          <w:szCs w:val="24"/>
        </w:rPr>
        <w:t xml:space="preserve"> </w:t>
      </w:r>
    </w:p>
    <w:p w:rsidR="00B75D80" w:rsidRPr="00426556" w:rsidRDefault="00ED166F" w:rsidP="003D4F3A">
      <w:pPr>
        <w:widowControl w:val="0"/>
        <w:adjustRightInd w:val="0"/>
        <w:spacing w:after="0" w:line="240" w:lineRule="auto"/>
        <w:jc w:val="both"/>
        <w:textAlignment w:val="baseline"/>
        <w:rPr>
          <w:rFonts w:ascii="Times New Roman" w:hAnsi="Times New Roman" w:cs="Times New Roman"/>
          <w:b/>
          <w:sz w:val="24"/>
          <w:szCs w:val="24"/>
        </w:rPr>
      </w:pPr>
      <w:bookmarkStart w:id="22" w:name="_Toc90866051"/>
      <w:bookmarkStart w:id="23" w:name="_Toc105916507"/>
      <w:bookmarkStart w:id="24" w:name="_Toc137303978"/>
      <w:r>
        <w:rPr>
          <w:rFonts w:ascii="Times New Roman" w:hAnsi="Times New Roman" w:cs="Times New Roman"/>
          <w:b/>
          <w:sz w:val="24"/>
          <w:szCs w:val="24"/>
        </w:rPr>
        <w:t xml:space="preserve">XII. </w:t>
      </w:r>
      <w:r w:rsidR="00B75D80" w:rsidRPr="00426556">
        <w:rPr>
          <w:rFonts w:ascii="Times New Roman" w:hAnsi="Times New Roman" w:cs="Times New Roman"/>
          <w:b/>
          <w:sz w:val="24"/>
          <w:szCs w:val="24"/>
        </w:rPr>
        <w:t>TERMIN ZWIĄZANIA OFERTĄ</w:t>
      </w:r>
      <w:bookmarkEnd w:id="22"/>
      <w:bookmarkEnd w:id="23"/>
      <w:bookmarkEnd w:id="24"/>
    </w:p>
    <w:p w:rsidR="003D4F3A" w:rsidRDefault="003D4F3A" w:rsidP="003D4F3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1.Termin związania ofertą wynosi 60 dni.</w:t>
      </w:r>
    </w:p>
    <w:p w:rsidR="00B75D80" w:rsidRDefault="003D4F3A" w:rsidP="003D4F3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26556">
        <w:rPr>
          <w:rFonts w:ascii="Times New Roman" w:hAnsi="Times New Roman" w:cs="Times New Roman"/>
          <w:sz w:val="24"/>
          <w:szCs w:val="24"/>
        </w:rPr>
        <w:t xml:space="preserve"> </w:t>
      </w:r>
      <w:r w:rsidR="00B75D80" w:rsidRPr="00426556">
        <w:rPr>
          <w:rFonts w:ascii="Times New Roman" w:hAnsi="Times New Roman" w:cs="Times New Roman"/>
          <w:sz w:val="24"/>
          <w:szCs w:val="24"/>
        </w:rPr>
        <w:t>Bieg terminu związania ofertą rozpoczyna się wraz z upływem terminu składania ofert.</w:t>
      </w:r>
      <w:bookmarkStart w:id="25" w:name="_Toc90866052"/>
      <w:bookmarkStart w:id="26" w:name="_Toc105916508"/>
      <w:bookmarkStart w:id="27" w:name="_Toc137303979"/>
    </w:p>
    <w:p w:rsidR="00EE50C7" w:rsidRPr="00EE50C7" w:rsidRDefault="00EE50C7" w:rsidP="00EE50C7">
      <w:pPr>
        <w:widowControl w:val="0"/>
        <w:adjustRightInd w:val="0"/>
        <w:spacing w:after="0" w:line="240" w:lineRule="auto"/>
        <w:ind w:left="851"/>
        <w:jc w:val="both"/>
        <w:textAlignment w:val="baseline"/>
        <w:rPr>
          <w:rFonts w:ascii="Times New Roman" w:hAnsi="Times New Roman" w:cs="Times New Roman"/>
          <w:sz w:val="24"/>
          <w:szCs w:val="24"/>
        </w:rPr>
      </w:pPr>
    </w:p>
    <w:p w:rsidR="00B75D80" w:rsidRPr="00E60C01" w:rsidRDefault="00ED166F" w:rsidP="003D4F3A">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XIV. </w:t>
      </w:r>
      <w:r w:rsidR="00B75D80" w:rsidRPr="00E60C01">
        <w:rPr>
          <w:rFonts w:ascii="Times New Roman" w:hAnsi="Times New Roman" w:cs="Times New Roman"/>
          <w:b/>
          <w:sz w:val="24"/>
          <w:szCs w:val="24"/>
        </w:rPr>
        <w:t>OPIS SPOSOBU PRZYGOTOWANIA</w:t>
      </w:r>
      <w:r w:rsidR="00EE371E">
        <w:rPr>
          <w:rFonts w:ascii="Times New Roman" w:hAnsi="Times New Roman" w:cs="Times New Roman"/>
          <w:b/>
          <w:sz w:val="24"/>
          <w:szCs w:val="24"/>
        </w:rPr>
        <w:t xml:space="preserve"> I ZŁOŻENIA</w:t>
      </w:r>
      <w:r w:rsidR="00B75D80" w:rsidRPr="00E60C01">
        <w:rPr>
          <w:rFonts w:ascii="Times New Roman" w:hAnsi="Times New Roman" w:cs="Times New Roman"/>
          <w:b/>
          <w:sz w:val="24"/>
          <w:szCs w:val="24"/>
        </w:rPr>
        <w:t xml:space="preserve"> OFERTY</w:t>
      </w:r>
      <w:bookmarkEnd w:id="25"/>
      <w:bookmarkEnd w:id="26"/>
      <w:bookmarkEnd w:id="27"/>
    </w:p>
    <w:p w:rsidR="00815AFB" w:rsidRDefault="003D4F3A" w:rsidP="003D4F3A">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A701A8">
        <w:rPr>
          <w:rFonts w:ascii="Times New Roman" w:hAnsi="Times New Roman" w:cs="Times New Roman"/>
          <w:sz w:val="24"/>
          <w:szCs w:val="24"/>
        </w:rPr>
        <w:t>Wykonawca składa ofertę, za pośrednictwem Formularza do złożenia oferty dostępnego na platforma zakupowa.pl w konkretnym postępowaniu w sprawie udzielenia zamówienia publicznego. Wykonawcy</w:t>
      </w:r>
      <w:r w:rsidR="00815AFB">
        <w:rPr>
          <w:rFonts w:ascii="Times New Roman" w:hAnsi="Times New Roman" w:cs="Times New Roman"/>
          <w:sz w:val="24"/>
          <w:szCs w:val="24"/>
        </w:rPr>
        <w:t xml:space="preserve"> ponoszą wszelkie koszty związane z przygotowaniem i złożeniem oferty. Każdy wykonawca może złożyć tylko jedną ofertę. Oferta składana elektronicznie musi zostać podpisana kwalifikowanym podpisem elektronicznym.</w:t>
      </w:r>
    </w:p>
    <w:p w:rsidR="00C62F3F" w:rsidRDefault="00815AFB" w:rsidP="00C62F3F">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 lub usługi, których dostawa lub świadczenie będzie prowadzić do jego powstania, oraz wskazując ich wartość </w:t>
      </w:r>
      <w:r w:rsidR="00222ED7">
        <w:rPr>
          <w:rFonts w:ascii="Times New Roman" w:hAnsi="Times New Roman" w:cs="Times New Roman"/>
          <w:sz w:val="24"/>
          <w:szCs w:val="24"/>
        </w:rPr>
        <w:t>bez kwoty podatku. Jeżeli złożono ofertę, której wybór prowadziłby do powstania u Zamawiającego obowiązku podatkowego zgodnie z przepisami o podatku od towarów i usług, który zamawiający miałby obowiązek rozliczyć zgodnie z tymi przepisami</w:t>
      </w:r>
      <w:r w:rsidR="00806A04">
        <w:rPr>
          <w:rFonts w:ascii="Times New Roman" w:hAnsi="Times New Roman" w:cs="Times New Roman"/>
          <w:sz w:val="24"/>
          <w:szCs w:val="24"/>
        </w:rPr>
        <w:t xml:space="preserve">. W związku z tym, </w:t>
      </w:r>
      <w:r w:rsidR="00806A04">
        <w:rPr>
          <w:rFonts w:ascii="Times New Roman" w:hAnsi="Times New Roman" w:cs="Times New Roman"/>
          <w:sz w:val="24"/>
          <w:szCs w:val="24"/>
        </w:rPr>
        <w:lastRenderedPageBreak/>
        <w:t>w takim przypadku cena podana przez takiego wykonawcę w ofercie jako „cena brutto” nie może zawierać podatku VAT, który zamawiający będzie miał obowiązek rozliczyć.</w:t>
      </w:r>
    </w:p>
    <w:p w:rsidR="00C62F3F" w:rsidRDefault="00C62F3F" w:rsidP="00C62F3F">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Pr="00E60C01">
        <w:rPr>
          <w:rFonts w:ascii="Times New Roman" w:hAnsi="Times New Roman" w:cs="Times New Roman"/>
          <w:sz w:val="24"/>
          <w:szCs w:val="24"/>
        </w:rPr>
        <w:t>Oferta powinna być sporządzona w języku polskim, z zachowaniem postaci elektronicznej w formacie danych</w:t>
      </w:r>
      <w:r>
        <w:rPr>
          <w:rFonts w:ascii="Times New Roman" w:hAnsi="Times New Roman" w:cs="Times New Roman"/>
          <w:sz w:val="24"/>
          <w:szCs w:val="24"/>
        </w:rPr>
        <w:t xml:space="preserve">: </w:t>
      </w:r>
      <w:proofErr w:type="spellStart"/>
      <w:r>
        <w:rPr>
          <w:rFonts w:ascii="Times New Roman" w:hAnsi="Times New Roman" w:cs="Times New Roman"/>
          <w:sz w:val="24"/>
          <w:szCs w:val="24"/>
        </w:rPr>
        <w:t>txt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xps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docx</w:t>
      </w:r>
      <w:proofErr w:type="spellEnd"/>
      <w:r>
        <w:rPr>
          <w:rFonts w:ascii="Times New Roman" w:hAnsi="Times New Roman" w:cs="Times New Roman"/>
          <w:sz w:val="24"/>
          <w:szCs w:val="24"/>
        </w:rPr>
        <w:t xml:space="preserve">; xlix; </w:t>
      </w:r>
      <w:proofErr w:type="spellStart"/>
      <w:r>
        <w:rPr>
          <w:rFonts w:ascii="Times New Roman" w:hAnsi="Times New Roman" w:cs="Times New Roman"/>
          <w:sz w:val="24"/>
          <w:szCs w:val="24"/>
        </w:rPr>
        <w:t>pptx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csv</w:t>
      </w:r>
      <w:proofErr w:type="spellEnd"/>
      <w:r>
        <w:rPr>
          <w:rFonts w:ascii="Times New Roman" w:hAnsi="Times New Roman" w:cs="Times New Roman"/>
          <w:sz w:val="24"/>
          <w:szCs w:val="24"/>
        </w:rPr>
        <w:t>.</w:t>
      </w:r>
    </w:p>
    <w:p w:rsidR="00C62F3F" w:rsidRPr="00CD1C2C" w:rsidRDefault="00C62F3F" w:rsidP="00CD1C2C">
      <w:pPr>
        <w:widowControl w:val="0"/>
        <w:adjustRightInd w:val="0"/>
        <w:spacing w:after="0" w:line="240" w:lineRule="auto"/>
        <w:jc w:val="both"/>
        <w:textAlignment w:val="baseline"/>
        <w:rPr>
          <w:rFonts w:ascii="Times New Roman" w:hAnsi="Times New Roman" w:cs="Times New Roman"/>
          <w:sz w:val="24"/>
          <w:szCs w:val="24"/>
        </w:rPr>
      </w:pPr>
      <w:r w:rsidRPr="00CD1C2C">
        <w:rPr>
          <w:rFonts w:ascii="Times New Roman" w:hAnsi="Times New Roman" w:cs="Times New Roman"/>
          <w:sz w:val="24"/>
          <w:szCs w:val="24"/>
        </w:rPr>
        <w:t>4.Oferta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C62F3F" w:rsidRPr="00CD1C2C" w:rsidRDefault="00C62F3F" w:rsidP="00CD1C2C">
      <w:pPr>
        <w:spacing w:line="240" w:lineRule="auto"/>
        <w:jc w:val="both"/>
        <w:rPr>
          <w:rFonts w:ascii="Times New Roman" w:hAnsi="Times New Roman" w:cs="Times New Roman"/>
          <w:sz w:val="24"/>
          <w:szCs w:val="24"/>
        </w:rPr>
      </w:pPr>
      <w:r w:rsidRPr="00CD1C2C">
        <w:rPr>
          <w:rFonts w:ascii="Times New Roman" w:hAnsi="Times New Roman" w:cs="Times New Roman"/>
          <w:sz w:val="24"/>
          <w:szCs w:val="24"/>
        </w:rPr>
        <w:t>5. Oferta powinna być:</w:t>
      </w:r>
    </w:p>
    <w:p w:rsidR="00C62F3F" w:rsidRPr="00CD1C2C" w:rsidRDefault="00C62F3F" w:rsidP="00CD1C2C">
      <w:pPr>
        <w:spacing w:line="240" w:lineRule="auto"/>
        <w:jc w:val="both"/>
        <w:rPr>
          <w:rFonts w:ascii="Times New Roman" w:hAnsi="Times New Roman" w:cs="Times New Roman"/>
          <w:sz w:val="24"/>
          <w:szCs w:val="24"/>
        </w:rPr>
      </w:pPr>
      <w:r w:rsidRPr="00CD1C2C">
        <w:rPr>
          <w:rFonts w:ascii="Times New Roman" w:hAnsi="Times New Roman" w:cs="Times New Roman"/>
          <w:sz w:val="24"/>
          <w:szCs w:val="24"/>
        </w:rPr>
        <w:t>a) złożona w formie elektronicznej za pośrednictwem platformazakupowa.pl</w:t>
      </w:r>
    </w:p>
    <w:p w:rsidR="00C62F3F" w:rsidRPr="00CD1C2C" w:rsidRDefault="00C62F3F" w:rsidP="00CD1C2C">
      <w:pPr>
        <w:spacing w:line="240" w:lineRule="auto"/>
        <w:jc w:val="both"/>
        <w:rPr>
          <w:rFonts w:ascii="Times New Roman" w:hAnsi="Times New Roman" w:cs="Times New Roman"/>
          <w:sz w:val="24"/>
          <w:szCs w:val="24"/>
        </w:rPr>
      </w:pPr>
      <w:r w:rsidRPr="00CD1C2C">
        <w:rPr>
          <w:rFonts w:ascii="Times New Roman" w:hAnsi="Times New Roman" w:cs="Times New Roman"/>
          <w:sz w:val="24"/>
          <w:szCs w:val="24"/>
        </w:rPr>
        <w:t>b) podpisana kwalifikowanym podpisem elektronicznym przez osobę/osoby upoważnioną/upoważnione.</w:t>
      </w:r>
    </w:p>
    <w:p w:rsidR="00C62F3F" w:rsidRPr="00CD1C2C" w:rsidRDefault="00C62F3F" w:rsidP="00CD1C2C">
      <w:pPr>
        <w:spacing w:line="240" w:lineRule="auto"/>
        <w:jc w:val="both"/>
        <w:rPr>
          <w:rFonts w:ascii="Times New Roman" w:hAnsi="Times New Roman" w:cs="Times New Roman"/>
          <w:sz w:val="24"/>
          <w:szCs w:val="24"/>
        </w:rPr>
      </w:pPr>
      <w:r w:rsidRPr="00CD1C2C">
        <w:rPr>
          <w:rFonts w:ascii="Times New Roman" w:hAnsi="Times New Roman" w:cs="Times New Roman"/>
          <w:sz w:val="24"/>
          <w:szCs w:val="24"/>
        </w:rPr>
        <w:t>6.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62F3F" w:rsidRPr="00CD1C2C" w:rsidRDefault="00C62F3F" w:rsidP="00CD1C2C">
      <w:pPr>
        <w:spacing w:line="240" w:lineRule="auto"/>
        <w:jc w:val="both"/>
        <w:rPr>
          <w:rFonts w:ascii="Times New Roman" w:hAnsi="Times New Roman" w:cs="Times New Roman"/>
          <w:sz w:val="24"/>
          <w:szCs w:val="24"/>
        </w:rPr>
      </w:pPr>
      <w:r w:rsidRPr="00CD1C2C">
        <w:rPr>
          <w:rFonts w:ascii="Times New Roman" w:hAnsi="Times New Roman" w:cs="Times New Roman"/>
          <w:sz w:val="24"/>
          <w:szCs w:val="24"/>
        </w:rPr>
        <w:t>Wykonawca zobowiązany jest wykazać, że zastrzeżone informacje stanowią tajemnicę przedsiębiorstwa.</w:t>
      </w:r>
    </w:p>
    <w:p w:rsidR="00C62F3F" w:rsidRPr="00CD1C2C" w:rsidRDefault="00C62F3F" w:rsidP="00CD1C2C">
      <w:pPr>
        <w:spacing w:line="240" w:lineRule="auto"/>
        <w:jc w:val="both"/>
        <w:rPr>
          <w:rFonts w:ascii="Times New Roman" w:hAnsi="Times New Roman" w:cs="Times New Roman"/>
          <w:sz w:val="24"/>
          <w:szCs w:val="24"/>
        </w:rPr>
      </w:pPr>
      <w:r w:rsidRPr="00CD1C2C">
        <w:rPr>
          <w:rFonts w:ascii="Times New Roman" w:hAnsi="Times New Roman" w:cs="Times New Roman"/>
          <w:sz w:val="24"/>
          <w:szCs w:val="24"/>
        </w:rPr>
        <w:t xml:space="preserve">7. Wykonawca, za pośrednictwem </w:t>
      </w:r>
      <w:r w:rsidRPr="00CD1C2C">
        <w:rPr>
          <w:rFonts w:ascii="Times New Roman" w:hAnsi="Times New Roman" w:cs="Times New Roman"/>
          <w:sz w:val="24"/>
          <w:szCs w:val="24"/>
          <w:u w:val="single"/>
        </w:rPr>
        <w:t>platformazakupowa.pl</w:t>
      </w:r>
      <w:r w:rsidRPr="00CD1C2C">
        <w:rPr>
          <w:rFonts w:ascii="Times New Roman" w:hAnsi="Times New Roman" w:cs="Times New Roman"/>
          <w:sz w:val="24"/>
          <w:szCs w:val="24"/>
        </w:rPr>
        <w:t xml:space="preserve">  może przed upływem terminu do składania ofert zmienić lub wycofać ofertę. Sposób dokonywania zmiany lub wycofania oferty zamieszczono w instrukcji zamieszczonej na stronie internetowej pod adresem:</w:t>
      </w:r>
    </w:p>
    <w:p w:rsidR="00C62F3F" w:rsidRPr="00CD1C2C" w:rsidRDefault="00345D78" w:rsidP="00CD1C2C">
      <w:pPr>
        <w:spacing w:line="240" w:lineRule="auto"/>
        <w:jc w:val="both"/>
        <w:rPr>
          <w:rFonts w:ascii="Times New Roman" w:hAnsi="Times New Roman" w:cs="Times New Roman"/>
          <w:sz w:val="24"/>
          <w:szCs w:val="24"/>
        </w:rPr>
      </w:pPr>
      <w:hyperlink r:id="rId13" w:history="1">
        <w:r w:rsidR="00C62F3F" w:rsidRPr="00CD1C2C">
          <w:rPr>
            <w:rStyle w:val="Hipercze"/>
            <w:rFonts w:ascii="Times New Roman" w:hAnsi="Times New Roman" w:cs="Times New Roman"/>
            <w:color w:val="auto"/>
            <w:sz w:val="24"/>
            <w:szCs w:val="24"/>
          </w:rPr>
          <w:t>https://platformazakupowa.pl/strona/45-instrukcje</w:t>
        </w:r>
      </w:hyperlink>
    </w:p>
    <w:p w:rsidR="00C62F3F" w:rsidRPr="00CD1C2C" w:rsidRDefault="00C62F3F" w:rsidP="00CD1C2C">
      <w:pPr>
        <w:spacing w:line="240" w:lineRule="auto"/>
        <w:jc w:val="both"/>
        <w:rPr>
          <w:rFonts w:ascii="Times New Roman" w:hAnsi="Times New Roman" w:cs="Times New Roman"/>
          <w:sz w:val="24"/>
          <w:szCs w:val="24"/>
        </w:rPr>
      </w:pPr>
      <w:r w:rsidRPr="00CD1C2C">
        <w:rPr>
          <w:rFonts w:ascii="Times New Roman" w:hAnsi="Times New Roman" w:cs="Times New Roman"/>
          <w:sz w:val="24"/>
          <w:szCs w:val="24"/>
        </w:rPr>
        <w:t>8. Każdy z wykonawców może złożyć tylko jedną ofertę. Złożenie większej liczby ofert lub oferty zawierającej propozycje wariantowe spowoduje odrzucenie wszystkich ofert złożonych przez danego wykonawcę.</w:t>
      </w:r>
    </w:p>
    <w:p w:rsidR="00C62F3F" w:rsidRPr="00CD1C2C" w:rsidRDefault="00C62F3F" w:rsidP="00CD1C2C">
      <w:pPr>
        <w:spacing w:line="240" w:lineRule="auto"/>
        <w:jc w:val="both"/>
        <w:rPr>
          <w:rFonts w:ascii="Times New Roman" w:hAnsi="Times New Roman" w:cs="Times New Roman"/>
          <w:sz w:val="24"/>
          <w:szCs w:val="24"/>
        </w:rPr>
      </w:pPr>
      <w:r w:rsidRPr="00CD1C2C">
        <w:rPr>
          <w:rFonts w:ascii="Times New Roman" w:hAnsi="Times New Roman" w:cs="Times New Roman"/>
          <w:sz w:val="24"/>
          <w:szCs w:val="24"/>
        </w:rPr>
        <w:t>9. Cena oferty musi zawierać wszystkie koszty, jakie musi ponieść wykonawca, aby zrealizować zamówienie z najwyższą starannością.</w:t>
      </w:r>
    </w:p>
    <w:p w:rsidR="00C62F3F" w:rsidRPr="00CD1C2C" w:rsidRDefault="00C62F3F" w:rsidP="00CD1C2C">
      <w:pPr>
        <w:spacing w:line="240" w:lineRule="auto"/>
        <w:jc w:val="both"/>
        <w:rPr>
          <w:rFonts w:ascii="Times New Roman" w:hAnsi="Times New Roman" w:cs="Times New Roman"/>
          <w:sz w:val="24"/>
          <w:szCs w:val="24"/>
        </w:rPr>
      </w:pPr>
      <w:r w:rsidRPr="00CD1C2C">
        <w:rPr>
          <w:rFonts w:ascii="Times New Roman" w:hAnsi="Times New Roman" w:cs="Times New Roman"/>
          <w:sz w:val="24"/>
          <w:szCs w:val="24"/>
        </w:rPr>
        <w:t xml:space="preserve">10. Zgodnie z definicją dokumentu elektronicznego z art. 3 ust.2 Ustawy o informacji działalności podmiotów realizujących zadania publiczne (Dz. U. z 2019 r. poz. 700 </w:t>
      </w:r>
      <w:proofErr w:type="spellStart"/>
      <w:r w:rsidRPr="00CD1C2C">
        <w:rPr>
          <w:rFonts w:ascii="Times New Roman" w:hAnsi="Times New Roman" w:cs="Times New Roman"/>
          <w:sz w:val="24"/>
          <w:szCs w:val="24"/>
        </w:rPr>
        <w:t>t.j</w:t>
      </w:r>
      <w:proofErr w:type="spellEnd"/>
      <w:r w:rsidRPr="00CD1C2C">
        <w:rPr>
          <w:rFonts w:ascii="Times New Roman" w:hAnsi="Times New Roman" w:cs="Times New Roman"/>
          <w:sz w:val="24"/>
          <w:szCs w:val="24"/>
        </w:rPr>
        <w:t xml:space="preserve">. z dnia 16.04.2019 r.), opatrzenie pliku zawierającego skompresowane dane kwalifikowanym podpisem elektronicznym jest jednoznaczne z podpisem oryginału dokumentu, z wyjątkiem kopii poświadczonych odpowiednio przez innego wykonawcę ubiegającego się wspólnie z </w:t>
      </w:r>
      <w:r w:rsidRPr="00CD1C2C">
        <w:rPr>
          <w:rFonts w:ascii="Times New Roman" w:hAnsi="Times New Roman" w:cs="Times New Roman"/>
          <w:sz w:val="24"/>
          <w:szCs w:val="24"/>
        </w:rPr>
        <w:lastRenderedPageBreak/>
        <w:t>nim o udzielenie zamówienia, przez podmiot, na którego zdolnościach lub sytuacji polega wykonawca albo przez podwykonawcę.</w:t>
      </w:r>
    </w:p>
    <w:p w:rsidR="00C62F3F" w:rsidRPr="00CD1C2C" w:rsidRDefault="00C62F3F" w:rsidP="00CD1C2C">
      <w:pPr>
        <w:spacing w:line="240" w:lineRule="auto"/>
        <w:jc w:val="both"/>
        <w:rPr>
          <w:rFonts w:ascii="Times New Roman" w:hAnsi="Times New Roman" w:cs="Times New Roman"/>
          <w:sz w:val="24"/>
          <w:szCs w:val="24"/>
        </w:rPr>
      </w:pPr>
      <w:r w:rsidRPr="00CD1C2C">
        <w:rPr>
          <w:rFonts w:ascii="Times New Roman" w:hAnsi="Times New Roman" w:cs="Times New Roman"/>
          <w:sz w:val="24"/>
          <w:szCs w:val="24"/>
        </w:rPr>
        <w:t xml:space="preserve">11. Szczegółowe instrukcje dla wykonawców: </w:t>
      </w:r>
      <w:hyperlink r:id="rId14" w:history="1">
        <w:r w:rsidRPr="00CD1C2C">
          <w:rPr>
            <w:rStyle w:val="Hipercze"/>
            <w:rFonts w:ascii="Times New Roman" w:hAnsi="Times New Roman" w:cs="Times New Roman"/>
            <w:color w:val="auto"/>
            <w:sz w:val="24"/>
            <w:szCs w:val="24"/>
          </w:rPr>
          <w:t>https://platformazakupowa.pl/strona/45-instrukcje</w:t>
        </w:r>
      </w:hyperlink>
    </w:p>
    <w:p w:rsidR="005B5695" w:rsidRPr="00CD1C2C" w:rsidRDefault="00C62F3F" w:rsidP="00CD1C2C">
      <w:pPr>
        <w:spacing w:line="240" w:lineRule="auto"/>
        <w:rPr>
          <w:rFonts w:ascii="Times New Roman" w:hAnsi="Times New Roman" w:cs="Times New Roman"/>
          <w:color w:val="FF0000"/>
          <w:sz w:val="24"/>
          <w:szCs w:val="24"/>
        </w:rPr>
      </w:pPr>
      <w:r>
        <w:rPr>
          <w:rFonts w:ascii="Times New Roman" w:hAnsi="Times New Roman" w:cs="Times New Roman"/>
          <w:sz w:val="24"/>
          <w:szCs w:val="24"/>
        </w:rPr>
        <w:t xml:space="preserve">12. </w:t>
      </w:r>
      <w:r w:rsidRPr="00E60C01">
        <w:rPr>
          <w:rFonts w:ascii="Times New Roman" w:hAnsi="Times New Roman" w:cs="Times New Roman"/>
          <w:sz w:val="24"/>
          <w:szCs w:val="24"/>
        </w:rPr>
        <w:t>Zamawiający nie przewiduje zwrotu kosztów udziału w postępowaniu</w:t>
      </w:r>
      <w:bookmarkStart w:id="28" w:name="_Toc105916509"/>
      <w:bookmarkStart w:id="29" w:name="_Toc137303980"/>
    </w:p>
    <w:p w:rsidR="005B5695" w:rsidRPr="00A44FE1" w:rsidRDefault="005B5695" w:rsidP="005B5695">
      <w:pPr>
        <w:widowControl w:val="0"/>
        <w:adjustRightInd w:val="0"/>
        <w:spacing w:after="0" w:line="240" w:lineRule="auto"/>
        <w:ind w:left="851"/>
        <w:jc w:val="both"/>
        <w:textAlignment w:val="baseline"/>
        <w:rPr>
          <w:rFonts w:ascii="Times New Roman" w:hAnsi="Times New Roman" w:cs="Times New Roman"/>
          <w:sz w:val="24"/>
          <w:szCs w:val="24"/>
        </w:rPr>
      </w:pPr>
    </w:p>
    <w:p w:rsidR="00B75D80" w:rsidRPr="00E60C01" w:rsidRDefault="00ED166F" w:rsidP="00375473">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XV. </w:t>
      </w:r>
      <w:r w:rsidR="00B75D80" w:rsidRPr="00E60C01">
        <w:rPr>
          <w:rFonts w:ascii="Times New Roman" w:hAnsi="Times New Roman" w:cs="Times New Roman"/>
          <w:b/>
          <w:sz w:val="24"/>
          <w:szCs w:val="24"/>
        </w:rPr>
        <w:t>MIEJSCE ORAZ TERMIN SKŁADANIA I OTWARCIA OFERT</w:t>
      </w:r>
      <w:bookmarkEnd w:id="28"/>
      <w:bookmarkEnd w:id="29"/>
    </w:p>
    <w:p w:rsidR="00737A8F" w:rsidRPr="00CD1C2C" w:rsidRDefault="00737A8F" w:rsidP="00737A8F">
      <w:pPr>
        <w:spacing w:line="240" w:lineRule="auto"/>
        <w:rPr>
          <w:rFonts w:ascii="Times New Roman" w:hAnsi="Times New Roman" w:cs="Times New Roman"/>
          <w:sz w:val="24"/>
          <w:szCs w:val="24"/>
        </w:rPr>
      </w:pPr>
      <w:r w:rsidRPr="00CD1C2C">
        <w:rPr>
          <w:rFonts w:ascii="Times New Roman" w:hAnsi="Times New Roman" w:cs="Times New Roman"/>
          <w:sz w:val="24"/>
          <w:szCs w:val="24"/>
        </w:rPr>
        <w:t xml:space="preserve">1. Termin składania ofert upływa dnia </w:t>
      </w:r>
      <w:r w:rsidR="00CD1C2C" w:rsidRPr="00CD1C2C">
        <w:rPr>
          <w:rFonts w:ascii="Times New Roman" w:hAnsi="Times New Roman" w:cs="Times New Roman"/>
          <w:b/>
          <w:sz w:val="24"/>
          <w:szCs w:val="24"/>
        </w:rPr>
        <w:t>08.12</w:t>
      </w:r>
      <w:r w:rsidRPr="00CD1C2C">
        <w:rPr>
          <w:rFonts w:ascii="Times New Roman" w:hAnsi="Times New Roman" w:cs="Times New Roman"/>
          <w:b/>
          <w:sz w:val="24"/>
          <w:szCs w:val="24"/>
        </w:rPr>
        <w:t>.2020 r.</w:t>
      </w:r>
      <w:r w:rsidRPr="00CD1C2C">
        <w:rPr>
          <w:rFonts w:ascii="Times New Roman" w:hAnsi="Times New Roman" w:cs="Times New Roman"/>
          <w:sz w:val="24"/>
          <w:szCs w:val="24"/>
        </w:rPr>
        <w:t xml:space="preserve"> o godz. 10:00.</w:t>
      </w:r>
    </w:p>
    <w:p w:rsidR="00737A8F" w:rsidRPr="00CD1C2C" w:rsidRDefault="00737A8F" w:rsidP="00737A8F">
      <w:pPr>
        <w:spacing w:line="240" w:lineRule="auto"/>
        <w:rPr>
          <w:rFonts w:ascii="Times New Roman" w:hAnsi="Times New Roman" w:cs="Times New Roman"/>
          <w:sz w:val="24"/>
          <w:szCs w:val="24"/>
        </w:rPr>
      </w:pPr>
      <w:r w:rsidRPr="00CD1C2C">
        <w:rPr>
          <w:rFonts w:ascii="Times New Roman" w:hAnsi="Times New Roman" w:cs="Times New Roman"/>
          <w:sz w:val="24"/>
          <w:szCs w:val="24"/>
        </w:rPr>
        <w:t xml:space="preserve">2. Otwarcie ofert nastąpi w dniu </w:t>
      </w:r>
      <w:r w:rsidR="00CD1C2C" w:rsidRPr="00CD1C2C">
        <w:rPr>
          <w:rFonts w:ascii="Times New Roman" w:hAnsi="Times New Roman" w:cs="Times New Roman"/>
          <w:b/>
          <w:sz w:val="24"/>
          <w:szCs w:val="24"/>
        </w:rPr>
        <w:t>08.12</w:t>
      </w:r>
      <w:r w:rsidRPr="00CD1C2C">
        <w:rPr>
          <w:rFonts w:ascii="Times New Roman" w:hAnsi="Times New Roman" w:cs="Times New Roman"/>
          <w:b/>
          <w:sz w:val="24"/>
          <w:szCs w:val="24"/>
        </w:rPr>
        <w:t>.2020 r.</w:t>
      </w:r>
      <w:r w:rsidRPr="00CD1C2C">
        <w:rPr>
          <w:rFonts w:ascii="Times New Roman" w:hAnsi="Times New Roman" w:cs="Times New Roman"/>
          <w:sz w:val="24"/>
          <w:szCs w:val="24"/>
        </w:rPr>
        <w:t xml:space="preserve"> o godz. 10:15 w siedzibie zamawiającego – w Sali konferencyjnej, budynek administracji.</w:t>
      </w:r>
    </w:p>
    <w:p w:rsidR="00737A8F" w:rsidRPr="00CD1C2C" w:rsidRDefault="00737A8F" w:rsidP="00737A8F">
      <w:pPr>
        <w:spacing w:line="240" w:lineRule="auto"/>
        <w:rPr>
          <w:rFonts w:ascii="Times New Roman" w:hAnsi="Times New Roman" w:cs="Times New Roman"/>
          <w:sz w:val="24"/>
          <w:szCs w:val="24"/>
        </w:rPr>
      </w:pPr>
      <w:r w:rsidRPr="00CD1C2C">
        <w:rPr>
          <w:rFonts w:ascii="Times New Roman" w:hAnsi="Times New Roman" w:cs="Times New Roman"/>
          <w:sz w:val="24"/>
          <w:szCs w:val="24"/>
        </w:rPr>
        <w:t xml:space="preserve">3. Oferty zostaną otwarte za pośrednictwem </w:t>
      </w:r>
      <w:r w:rsidRPr="00CD1C2C">
        <w:rPr>
          <w:rFonts w:ascii="Times New Roman" w:hAnsi="Times New Roman" w:cs="Times New Roman"/>
          <w:sz w:val="24"/>
          <w:szCs w:val="24"/>
          <w:u w:val="single"/>
        </w:rPr>
        <w:t>platformazakupowa.pl</w:t>
      </w:r>
      <w:r w:rsidRPr="00CD1C2C">
        <w:rPr>
          <w:rFonts w:ascii="Times New Roman" w:hAnsi="Times New Roman" w:cs="Times New Roman"/>
          <w:sz w:val="24"/>
          <w:szCs w:val="24"/>
        </w:rPr>
        <w:t>.</w:t>
      </w:r>
    </w:p>
    <w:p w:rsidR="00737A8F" w:rsidRPr="00CD1C2C" w:rsidRDefault="00737A8F" w:rsidP="00737A8F">
      <w:pPr>
        <w:spacing w:line="240" w:lineRule="auto"/>
        <w:rPr>
          <w:rFonts w:ascii="Times New Roman" w:hAnsi="Times New Roman" w:cs="Times New Roman"/>
          <w:sz w:val="24"/>
          <w:szCs w:val="24"/>
        </w:rPr>
      </w:pPr>
      <w:r w:rsidRPr="00CD1C2C">
        <w:rPr>
          <w:rFonts w:ascii="Times New Roman" w:hAnsi="Times New Roman" w:cs="Times New Roman"/>
          <w:sz w:val="24"/>
          <w:szCs w:val="24"/>
        </w:rPr>
        <w:t>4.Niezłwocznie po otwarciu ofert zamawiający zamieści na Platformie (sekcja „Komunikaty” na stronie danego postępowania) informacje dotyczące:</w:t>
      </w:r>
    </w:p>
    <w:p w:rsidR="00737A8F" w:rsidRPr="00CD1C2C" w:rsidRDefault="00737A8F" w:rsidP="00737A8F">
      <w:pPr>
        <w:spacing w:line="240" w:lineRule="auto"/>
        <w:rPr>
          <w:rFonts w:ascii="Times New Roman" w:hAnsi="Times New Roman" w:cs="Times New Roman"/>
          <w:sz w:val="24"/>
          <w:szCs w:val="24"/>
        </w:rPr>
      </w:pPr>
      <w:r w:rsidRPr="00CD1C2C">
        <w:rPr>
          <w:rFonts w:ascii="Times New Roman" w:hAnsi="Times New Roman" w:cs="Times New Roman"/>
          <w:sz w:val="24"/>
          <w:szCs w:val="24"/>
        </w:rPr>
        <w:t>a) kwoty, jaką zamierza przeznaczyć na sfinansowanie zamówienia,</w:t>
      </w:r>
    </w:p>
    <w:p w:rsidR="00737A8F" w:rsidRPr="00CD1C2C" w:rsidRDefault="00737A8F" w:rsidP="00737A8F">
      <w:pPr>
        <w:spacing w:line="240" w:lineRule="auto"/>
        <w:rPr>
          <w:rFonts w:ascii="Times New Roman" w:hAnsi="Times New Roman" w:cs="Times New Roman"/>
          <w:sz w:val="24"/>
          <w:szCs w:val="24"/>
        </w:rPr>
      </w:pPr>
      <w:r w:rsidRPr="00CD1C2C">
        <w:rPr>
          <w:rFonts w:ascii="Times New Roman" w:hAnsi="Times New Roman" w:cs="Times New Roman"/>
          <w:sz w:val="24"/>
          <w:szCs w:val="24"/>
        </w:rPr>
        <w:t>b) firm i adresów wykonawców, którzy złożyli oferty w terminie,</w:t>
      </w:r>
    </w:p>
    <w:p w:rsidR="00737A8F" w:rsidRPr="00CD1C2C" w:rsidRDefault="00737A8F" w:rsidP="00737A8F">
      <w:pPr>
        <w:spacing w:line="240" w:lineRule="auto"/>
        <w:rPr>
          <w:rFonts w:ascii="Times New Roman" w:hAnsi="Times New Roman" w:cs="Times New Roman"/>
          <w:sz w:val="24"/>
          <w:szCs w:val="24"/>
        </w:rPr>
      </w:pPr>
      <w:r w:rsidRPr="00CD1C2C">
        <w:rPr>
          <w:rFonts w:ascii="Times New Roman" w:hAnsi="Times New Roman" w:cs="Times New Roman"/>
          <w:sz w:val="24"/>
          <w:szCs w:val="24"/>
        </w:rPr>
        <w:t>c) ceny, terminu wykonania zamówienia, okresu gwarancji i warunków płatności w ofertach.</w:t>
      </w:r>
    </w:p>
    <w:p w:rsidR="00737A8F" w:rsidRPr="00CD1C2C" w:rsidRDefault="00737A8F" w:rsidP="00737A8F">
      <w:pPr>
        <w:spacing w:line="240" w:lineRule="auto"/>
        <w:rPr>
          <w:rFonts w:ascii="Times New Roman" w:hAnsi="Times New Roman" w:cs="Times New Roman"/>
          <w:sz w:val="24"/>
          <w:szCs w:val="24"/>
        </w:rPr>
      </w:pPr>
      <w:r w:rsidRPr="00CD1C2C">
        <w:rPr>
          <w:rFonts w:ascii="Times New Roman" w:hAnsi="Times New Roman" w:cs="Times New Roman"/>
          <w:sz w:val="24"/>
          <w:szCs w:val="24"/>
        </w:rPr>
        <w:t xml:space="preserve">5. Wykonawcy w terminie 3-ch dni od dnia opublikowania na Platformie informacji, o której mowa w </w:t>
      </w:r>
      <w:proofErr w:type="spellStart"/>
      <w:r w:rsidRPr="00CD1C2C">
        <w:rPr>
          <w:rFonts w:ascii="Times New Roman" w:hAnsi="Times New Roman" w:cs="Times New Roman"/>
          <w:sz w:val="24"/>
          <w:szCs w:val="24"/>
        </w:rPr>
        <w:t>ppkt</w:t>
      </w:r>
      <w:proofErr w:type="spellEnd"/>
      <w:r w:rsidRPr="00CD1C2C">
        <w:rPr>
          <w:rFonts w:ascii="Times New Roman" w:hAnsi="Times New Roman" w:cs="Times New Roman"/>
          <w:sz w:val="24"/>
          <w:szCs w:val="24"/>
        </w:rPr>
        <w:t xml:space="preserve"> 4 przekazują zamawiającemu oświadczenie o przynależności lub braku przynależności do tej samej grupy kapitałowej, o której mowa w art. 24 ust. 1 </w:t>
      </w:r>
      <w:proofErr w:type="spellStart"/>
      <w:r w:rsidRPr="00CD1C2C">
        <w:rPr>
          <w:rFonts w:ascii="Times New Roman" w:hAnsi="Times New Roman" w:cs="Times New Roman"/>
          <w:sz w:val="24"/>
          <w:szCs w:val="24"/>
        </w:rPr>
        <w:t>pkt</w:t>
      </w:r>
      <w:proofErr w:type="spellEnd"/>
      <w:r w:rsidRPr="00CD1C2C">
        <w:rPr>
          <w:rFonts w:ascii="Times New Roman" w:hAnsi="Times New Roman" w:cs="Times New Roman"/>
          <w:sz w:val="24"/>
          <w:szCs w:val="24"/>
        </w:rPr>
        <w:t xml:space="preserve"> 23 PZP. Wraz ze złożeniem oświadczenia wykonawca może przedstawić dowody, że powiązania z innym wykonawcą nie prowadzą do zakłócenia konkurencji w postępowaniu o udzielenie zamówienia. Wykonawcy zobowiązani są przekazać zamawiającemu oświadczenie o przynależności lub braku przynależności do tej samej grupy kapitałowej bez wezwania.</w:t>
      </w:r>
    </w:p>
    <w:p w:rsidR="00737A8F" w:rsidRPr="00CD1C2C" w:rsidRDefault="00737A8F" w:rsidP="00737A8F">
      <w:pPr>
        <w:spacing w:line="240" w:lineRule="auto"/>
        <w:rPr>
          <w:rFonts w:ascii="Times New Roman" w:hAnsi="Times New Roman" w:cs="Times New Roman"/>
          <w:sz w:val="24"/>
          <w:szCs w:val="24"/>
        </w:rPr>
      </w:pPr>
      <w:r w:rsidRPr="00CD1C2C">
        <w:rPr>
          <w:rFonts w:ascii="Times New Roman" w:hAnsi="Times New Roman" w:cs="Times New Roman"/>
          <w:sz w:val="24"/>
          <w:szCs w:val="24"/>
        </w:rPr>
        <w:t>Sposób złożenia oświadczenia jest tożsamy ze sposobem, w jaki została złożona oferta.</w:t>
      </w:r>
    </w:p>
    <w:p w:rsidR="00737A8F" w:rsidRPr="00CD1C2C" w:rsidRDefault="00737A8F" w:rsidP="00737A8F">
      <w:pPr>
        <w:spacing w:line="240" w:lineRule="auto"/>
        <w:rPr>
          <w:rFonts w:ascii="Times New Roman" w:hAnsi="Times New Roman" w:cs="Times New Roman"/>
          <w:sz w:val="24"/>
          <w:szCs w:val="24"/>
        </w:rPr>
      </w:pPr>
      <w:r w:rsidRPr="00CD1C2C">
        <w:rPr>
          <w:rFonts w:ascii="Times New Roman" w:hAnsi="Times New Roman" w:cs="Times New Roman"/>
          <w:sz w:val="24"/>
          <w:szCs w:val="24"/>
        </w:rPr>
        <w:t>6. Miejsce składania ofert:</w:t>
      </w:r>
    </w:p>
    <w:p w:rsidR="00737A8F" w:rsidRPr="00A64D69" w:rsidRDefault="00737A8F" w:rsidP="00737A8F">
      <w:pPr>
        <w:spacing w:line="240" w:lineRule="auto"/>
        <w:rPr>
          <w:rFonts w:ascii="Times New Roman" w:hAnsi="Times New Roman" w:cs="Times New Roman"/>
          <w:b/>
          <w:sz w:val="24"/>
          <w:szCs w:val="24"/>
        </w:rPr>
      </w:pPr>
      <w:r w:rsidRPr="00A64D69">
        <w:rPr>
          <w:rFonts w:ascii="Times New Roman" w:hAnsi="Times New Roman" w:cs="Times New Roman"/>
          <w:b/>
          <w:sz w:val="24"/>
          <w:szCs w:val="24"/>
        </w:rPr>
        <w:t>OFERTY SKŁADANE ELEKTRONICZNIE – Platforma:</w:t>
      </w:r>
    </w:p>
    <w:p w:rsidR="00737A8F" w:rsidRPr="00CD1C2C" w:rsidRDefault="00737A8F" w:rsidP="00737A8F">
      <w:pPr>
        <w:spacing w:line="240" w:lineRule="auto"/>
        <w:rPr>
          <w:rFonts w:ascii="Times New Roman" w:hAnsi="Times New Roman" w:cs="Times New Roman"/>
          <w:sz w:val="24"/>
          <w:szCs w:val="24"/>
        </w:rPr>
      </w:pPr>
      <w:r w:rsidRPr="00CD1C2C">
        <w:rPr>
          <w:rFonts w:ascii="Times New Roman" w:hAnsi="Times New Roman" w:cs="Times New Roman"/>
          <w:sz w:val="24"/>
          <w:szCs w:val="24"/>
        </w:rPr>
        <w:t>1. Ofertę wraz z wymaganymi na tym etapie postępowania dokumentami należy umieścić na Platformie pod adresem https://platformazakupowa.pl/pn/czmz, na stronie dotyczącej odpowiedniego postępowania.</w:t>
      </w:r>
    </w:p>
    <w:p w:rsidR="00737A8F" w:rsidRPr="00CD1C2C" w:rsidRDefault="00737A8F" w:rsidP="00737A8F">
      <w:pPr>
        <w:spacing w:line="240" w:lineRule="auto"/>
        <w:rPr>
          <w:rFonts w:ascii="Times New Roman" w:hAnsi="Times New Roman" w:cs="Times New Roman"/>
          <w:sz w:val="24"/>
          <w:szCs w:val="24"/>
        </w:rPr>
      </w:pPr>
      <w:r w:rsidRPr="00CD1C2C">
        <w:rPr>
          <w:rFonts w:ascii="Times New Roman" w:hAnsi="Times New Roman" w:cs="Times New Roman"/>
          <w:sz w:val="24"/>
          <w:szCs w:val="24"/>
        </w:rPr>
        <w:t>2. Po wypełnieniu Formularza składania oferty lub wniosku i załadowaniu wszystkich wymaganych załączników należy kliknąć przycisk „Przejdź do podsumowania”.</w:t>
      </w:r>
    </w:p>
    <w:p w:rsidR="00737A8F" w:rsidRPr="00CD1C2C" w:rsidRDefault="00737A8F" w:rsidP="00737A8F">
      <w:pPr>
        <w:spacing w:line="240" w:lineRule="auto"/>
        <w:rPr>
          <w:rFonts w:ascii="Times New Roman" w:hAnsi="Times New Roman" w:cs="Times New Roman"/>
          <w:sz w:val="24"/>
          <w:szCs w:val="24"/>
        </w:rPr>
      </w:pPr>
      <w:r w:rsidRPr="00CD1C2C">
        <w:rPr>
          <w:rFonts w:ascii="Times New Roman" w:hAnsi="Times New Roman" w:cs="Times New Roman"/>
          <w:sz w:val="24"/>
          <w:szCs w:val="24"/>
        </w:rPr>
        <w:t>3. 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37A8F" w:rsidRPr="00CD1C2C" w:rsidRDefault="00737A8F" w:rsidP="00737A8F">
      <w:pPr>
        <w:spacing w:line="240" w:lineRule="auto"/>
        <w:rPr>
          <w:rFonts w:ascii="Times New Roman" w:hAnsi="Times New Roman" w:cs="Times New Roman"/>
          <w:sz w:val="24"/>
          <w:szCs w:val="24"/>
        </w:rPr>
      </w:pPr>
      <w:r w:rsidRPr="00CD1C2C">
        <w:rPr>
          <w:rFonts w:ascii="Times New Roman" w:hAnsi="Times New Roman" w:cs="Times New Roman"/>
          <w:sz w:val="24"/>
          <w:szCs w:val="24"/>
        </w:rPr>
        <w:t>4. Za datę przekazania oferty przyjmuje się datę jej przekazania w systemie (platformie) w drugim kroku składania oferty poprzez kliknięcie przycisku „Złóż ofertę” i wyświetlenie się komunikatu, że oferta została zaszyfrowana i złożona.</w:t>
      </w:r>
    </w:p>
    <w:p w:rsidR="00737A8F" w:rsidRPr="00CD1C2C" w:rsidRDefault="00737A8F" w:rsidP="00737A8F">
      <w:pPr>
        <w:spacing w:line="240" w:lineRule="auto"/>
        <w:rPr>
          <w:rFonts w:ascii="Times New Roman" w:hAnsi="Times New Roman" w:cs="Times New Roman"/>
          <w:sz w:val="24"/>
          <w:szCs w:val="24"/>
        </w:rPr>
      </w:pPr>
      <w:r w:rsidRPr="00CD1C2C">
        <w:rPr>
          <w:rFonts w:ascii="Times New Roman" w:hAnsi="Times New Roman" w:cs="Times New Roman"/>
          <w:sz w:val="24"/>
          <w:szCs w:val="24"/>
        </w:rPr>
        <w:lastRenderedPageBreak/>
        <w:t xml:space="preserve">5. Szczegółowa instrukcja dla Wykonawców dotycząca złożenia, zmiany i wycofania oferty znajduje się na stronie internetowej pod adresem: </w:t>
      </w:r>
      <w:hyperlink r:id="rId15" w:history="1">
        <w:r w:rsidRPr="00CD1C2C">
          <w:rPr>
            <w:rStyle w:val="Hipercze"/>
            <w:rFonts w:ascii="Times New Roman" w:hAnsi="Times New Roman" w:cs="Times New Roman"/>
            <w:color w:val="auto"/>
            <w:sz w:val="24"/>
            <w:szCs w:val="24"/>
          </w:rPr>
          <w:t>https://platformazakupowa.pl/strona/45-instrukcje</w:t>
        </w:r>
      </w:hyperlink>
    </w:p>
    <w:p w:rsidR="00737A8F" w:rsidRDefault="00737A8F" w:rsidP="00375473">
      <w:pPr>
        <w:widowControl w:val="0"/>
        <w:adjustRightInd w:val="0"/>
        <w:spacing w:after="0" w:line="240" w:lineRule="auto"/>
        <w:jc w:val="both"/>
        <w:textAlignment w:val="baseline"/>
        <w:rPr>
          <w:rFonts w:ascii="Times New Roman" w:hAnsi="Times New Roman" w:cs="Times New Roman"/>
          <w:sz w:val="24"/>
          <w:szCs w:val="24"/>
        </w:rPr>
      </w:pPr>
    </w:p>
    <w:p w:rsidR="00B75D80" w:rsidRDefault="00ED166F" w:rsidP="004929B5">
      <w:pPr>
        <w:widowControl w:val="0"/>
        <w:adjustRightInd w:val="0"/>
        <w:spacing w:after="0" w:line="240" w:lineRule="auto"/>
        <w:jc w:val="both"/>
        <w:textAlignment w:val="baseline"/>
        <w:rPr>
          <w:rFonts w:ascii="Times New Roman" w:hAnsi="Times New Roman" w:cs="Times New Roman"/>
          <w:b/>
          <w:sz w:val="24"/>
          <w:szCs w:val="24"/>
        </w:rPr>
      </w:pPr>
      <w:bookmarkStart w:id="30" w:name="_Toc105916510"/>
      <w:bookmarkStart w:id="31" w:name="_Toc137303981"/>
      <w:r>
        <w:rPr>
          <w:rFonts w:ascii="Times New Roman" w:hAnsi="Times New Roman" w:cs="Times New Roman"/>
          <w:b/>
          <w:sz w:val="24"/>
          <w:szCs w:val="24"/>
        </w:rPr>
        <w:t xml:space="preserve">XVI. </w:t>
      </w:r>
      <w:r w:rsidR="00B75D80" w:rsidRPr="00426556">
        <w:rPr>
          <w:rFonts w:ascii="Times New Roman" w:hAnsi="Times New Roman" w:cs="Times New Roman"/>
          <w:b/>
          <w:sz w:val="24"/>
          <w:szCs w:val="24"/>
        </w:rPr>
        <w:t>OPIS SPOSOBU OBLICZANIA CENY.</w:t>
      </w:r>
      <w:bookmarkEnd w:id="30"/>
      <w:bookmarkEnd w:id="31"/>
    </w:p>
    <w:p w:rsidR="00985F8E" w:rsidRPr="00985F8E" w:rsidRDefault="00985F8E" w:rsidP="00D737EB">
      <w:pPr>
        <w:spacing w:line="240" w:lineRule="auto"/>
        <w:jc w:val="both"/>
        <w:rPr>
          <w:rFonts w:ascii="Times New Roman" w:hAnsi="Times New Roman" w:cs="Times New Roman"/>
          <w:sz w:val="24"/>
          <w:szCs w:val="24"/>
        </w:rPr>
      </w:pPr>
      <w:r w:rsidRPr="00985F8E">
        <w:rPr>
          <w:rFonts w:ascii="Times New Roman" w:hAnsi="Times New Roman" w:cs="Times New Roman"/>
          <w:b/>
          <w:sz w:val="24"/>
          <w:szCs w:val="24"/>
        </w:rPr>
        <w:t xml:space="preserve">1. </w:t>
      </w:r>
      <w:r w:rsidRPr="00985F8E">
        <w:rPr>
          <w:rFonts w:ascii="Times New Roman" w:hAnsi="Times New Roman" w:cs="Times New Roman"/>
          <w:sz w:val="24"/>
          <w:szCs w:val="24"/>
        </w:rPr>
        <w:t>Podana w ofercie cena musi być wyrażona w PLN. Cena musi uwzględniać wszystkie wymagania zawarte w niniejszej SIWZ oraz obejmować wszelkie koszty, jakie poniesie Wykonawca z tytułu należnej oraz zgodnej z obowiązującymi przepisami realizacji przedmiotu zamówienia (łącznie ze wszystkimi podatkami i opłatami oraz podatkiem VAT). W przypadku urzędowej zmiany podatku VAT wynagrodzenie zostanie odpowiednio zmienione przy uwzględnianiu zapłaconych przed zmianą części wynagrodzenia.</w:t>
      </w:r>
    </w:p>
    <w:p w:rsidR="00985F8E" w:rsidRPr="00985F8E" w:rsidRDefault="00985F8E" w:rsidP="00D737EB">
      <w:pPr>
        <w:spacing w:line="240" w:lineRule="auto"/>
        <w:jc w:val="both"/>
        <w:rPr>
          <w:rFonts w:ascii="Times New Roman" w:hAnsi="Times New Roman" w:cs="Times New Roman"/>
          <w:sz w:val="24"/>
          <w:szCs w:val="24"/>
        </w:rPr>
      </w:pPr>
      <w:r w:rsidRPr="00985F8E">
        <w:rPr>
          <w:rFonts w:ascii="Times New Roman" w:hAnsi="Times New Roman" w:cs="Times New Roman"/>
          <w:b/>
          <w:sz w:val="24"/>
          <w:szCs w:val="24"/>
        </w:rPr>
        <w:t>2.</w:t>
      </w:r>
      <w:r w:rsidRPr="00985F8E">
        <w:rPr>
          <w:rFonts w:ascii="Times New Roman" w:hAnsi="Times New Roman" w:cs="Times New Roman"/>
          <w:sz w:val="24"/>
          <w:szCs w:val="24"/>
        </w:rPr>
        <w:t xml:space="preserve"> Ceną oferty jest kwota wskazana przez Wykonawcę w Formularzu Ofertowym, wyliczona na podstawie Formularza </w:t>
      </w:r>
      <w:r>
        <w:rPr>
          <w:rFonts w:ascii="Times New Roman" w:hAnsi="Times New Roman" w:cs="Times New Roman"/>
          <w:sz w:val="24"/>
          <w:szCs w:val="24"/>
        </w:rPr>
        <w:t>asortymentowo - c</w:t>
      </w:r>
      <w:r w:rsidRPr="00985F8E">
        <w:rPr>
          <w:rFonts w:ascii="Times New Roman" w:hAnsi="Times New Roman" w:cs="Times New Roman"/>
          <w:sz w:val="24"/>
          <w:szCs w:val="24"/>
        </w:rPr>
        <w:t xml:space="preserve">enowego. Zamawiający będzie rozliczał się z Wykonawcą na podstawie cen jednostkowych określonych przez Wykonawcę w Formularzu </w:t>
      </w:r>
      <w:r>
        <w:rPr>
          <w:rFonts w:ascii="Times New Roman" w:hAnsi="Times New Roman" w:cs="Times New Roman"/>
          <w:sz w:val="24"/>
          <w:szCs w:val="24"/>
        </w:rPr>
        <w:t>asortymentowo-c</w:t>
      </w:r>
      <w:r w:rsidRPr="00985F8E">
        <w:rPr>
          <w:rFonts w:ascii="Times New Roman" w:hAnsi="Times New Roman" w:cs="Times New Roman"/>
          <w:sz w:val="24"/>
          <w:szCs w:val="24"/>
        </w:rPr>
        <w:t>enowym.</w:t>
      </w:r>
    </w:p>
    <w:p w:rsidR="00985F8E" w:rsidRPr="00985F8E" w:rsidRDefault="00985F8E" w:rsidP="00D737EB">
      <w:pPr>
        <w:spacing w:line="240" w:lineRule="auto"/>
        <w:jc w:val="both"/>
        <w:rPr>
          <w:rFonts w:ascii="Times New Roman" w:hAnsi="Times New Roman" w:cs="Times New Roman"/>
          <w:sz w:val="24"/>
          <w:szCs w:val="24"/>
        </w:rPr>
      </w:pPr>
      <w:r w:rsidRPr="00985F8E">
        <w:rPr>
          <w:rFonts w:ascii="Times New Roman" w:hAnsi="Times New Roman" w:cs="Times New Roman"/>
          <w:b/>
          <w:sz w:val="24"/>
          <w:szCs w:val="24"/>
        </w:rPr>
        <w:t>3.</w:t>
      </w:r>
      <w:r w:rsidRPr="00985F8E">
        <w:rPr>
          <w:rFonts w:ascii="Times New Roman" w:hAnsi="Times New Roman" w:cs="Times New Roman"/>
          <w:sz w:val="24"/>
          <w:szCs w:val="24"/>
        </w:rPr>
        <w:t xml:space="preserve"> Sposób zapłaty i rozliczenia za realizację niniejszego zamówienia, określone zostały we wzorze umowy w sprawie zamówienia publicznego – zał. nr 5 do SIWZ</w:t>
      </w:r>
      <w:r>
        <w:rPr>
          <w:rFonts w:ascii="Times New Roman" w:hAnsi="Times New Roman" w:cs="Times New Roman"/>
          <w:sz w:val="24"/>
          <w:szCs w:val="24"/>
        </w:rPr>
        <w:t>.</w:t>
      </w:r>
    </w:p>
    <w:p w:rsidR="00985F8E" w:rsidRPr="00985F8E" w:rsidRDefault="00985F8E" w:rsidP="00D737EB">
      <w:pPr>
        <w:spacing w:line="240" w:lineRule="auto"/>
        <w:jc w:val="both"/>
        <w:rPr>
          <w:rFonts w:ascii="Times New Roman" w:hAnsi="Times New Roman" w:cs="Times New Roman"/>
          <w:sz w:val="24"/>
          <w:szCs w:val="24"/>
        </w:rPr>
      </w:pPr>
      <w:r w:rsidRPr="00985F8E">
        <w:rPr>
          <w:rFonts w:ascii="Times New Roman" w:hAnsi="Times New Roman" w:cs="Times New Roman"/>
          <w:b/>
          <w:sz w:val="24"/>
          <w:szCs w:val="24"/>
        </w:rPr>
        <w:t xml:space="preserve">4. </w:t>
      </w:r>
      <w:r w:rsidRPr="00985F8E">
        <w:rPr>
          <w:rFonts w:ascii="Times New Roman" w:hAnsi="Times New Roman" w:cs="Times New Roman"/>
          <w:sz w:val="24"/>
          <w:szCs w:val="24"/>
        </w:rPr>
        <w:t xml:space="preserve">Zamawiający poprawi omyłki stosownie do treści art. 87 ust.2 ustawy </w:t>
      </w:r>
      <w:proofErr w:type="spellStart"/>
      <w:r w:rsidRPr="00985F8E">
        <w:rPr>
          <w:rFonts w:ascii="Times New Roman" w:hAnsi="Times New Roman" w:cs="Times New Roman"/>
          <w:sz w:val="24"/>
          <w:szCs w:val="24"/>
        </w:rPr>
        <w:t>Pzp</w:t>
      </w:r>
      <w:proofErr w:type="spellEnd"/>
      <w:r w:rsidRPr="00985F8E">
        <w:rPr>
          <w:rFonts w:ascii="Times New Roman" w:hAnsi="Times New Roman" w:cs="Times New Roman"/>
          <w:sz w:val="24"/>
          <w:szCs w:val="24"/>
        </w:rPr>
        <w:t>.</w:t>
      </w:r>
    </w:p>
    <w:p w:rsidR="00985F8E" w:rsidRPr="00985F8E" w:rsidRDefault="00985F8E" w:rsidP="00D737EB">
      <w:pPr>
        <w:spacing w:line="240" w:lineRule="auto"/>
        <w:jc w:val="both"/>
        <w:rPr>
          <w:rFonts w:ascii="Times New Roman" w:hAnsi="Times New Roman" w:cs="Times New Roman"/>
          <w:sz w:val="24"/>
          <w:szCs w:val="24"/>
        </w:rPr>
      </w:pPr>
      <w:r w:rsidRPr="00985F8E">
        <w:rPr>
          <w:rFonts w:ascii="Times New Roman" w:hAnsi="Times New Roman" w:cs="Times New Roman"/>
          <w:b/>
          <w:sz w:val="24"/>
          <w:szCs w:val="24"/>
        </w:rPr>
        <w:t>5.</w:t>
      </w:r>
      <w:r w:rsidRPr="00985F8E">
        <w:rPr>
          <w:rFonts w:ascii="Times New Roman" w:hAnsi="Times New Roman" w:cs="Times New Roman"/>
          <w:sz w:val="24"/>
          <w:szCs w:val="24"/>
        </w:rPr>
        <w:t xml:space="preserve"> 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8462C1" w:rsidRPr="00426556" w:rsidRDefault="008462C1" w:rsidP="008462C1">
      <w:pPr>
        <w:widowControl w:val="0"/>
        <w:adjustRightInd w:val="0"/>
        <w:spacing w:after="0" w:line="240" w:lineRule="auto"/>
        <w:jc w:val="both"/>
        <w:textAlignment w:val="baseline"/>
        <w:rPr>
          <w:rFonts w:ascii="Times New Roman" w:hAnsi="Times New Roman" w:cs="Times New Roman"/>
          <w:sz w:val="24"/>
          <w:szCs w:val="24"/>
        </w:rPr>
      </w:pPr>
    </w:p>
    <w:p w:rsidR="00B75D80" w:rsidRPr="00426556" w:rsidRDefault="00ED166F" w:rsidP="004929B5">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XVII. </w:t>
      </w:r>
      <w:r w:rsidR="00B75D80" w:rsidRPr="00426556">
        <w:rPr>
          <w:rFonts w:ascii="Times New Roman" w:hAnsi="Times New Roman" w:cs="Times New Roman"/>
          <w:b/>
          <w:sz w:val="24"/>
          <w:szCs w:val="24"/>
        </w:rPr>
        <w:t>OPIS KRYTERIÓW, KTÓRYMI ZAMAWIAJĄCY BĘDZIE SIĘ KIEROWAŁ PRZY WYBORZE OFERTY, WRAZ Z PODANIEM ZNACZENIA TYCH KRYTERIÓW ORAZ SPOSOBU OCENY OFERT.</w:t>
      </w:r>
    </w:p>
    <w:p w:rsidR="006D393F" w:rsidRPr="00D14C38" w:rsidRDefault="00D14C38" w:rsidP="00D14C38">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6D393F" w:rsidRPr="00D14C38">
        <w:rPr>
          <w:rFonts w:ascii="Times New Roman" w:hAnsi="Times New Roman" w:cs="Times New Roman"/>
          <w:sz w:val="24"/>
          <w:szCs w:val="24"/>
        </w:rPr>
        <w:t>Zamawiający wybierze ofertę najkorzystniejszą na podstawie następującego kryterium:</w:t>
      </w:r>
    </w:p>
    <w:p w:rsidR="00D14C38" w:rsidRPr="00D14C38" w:rsidRDefault="00D14C38" w:rsidP="00D14C38">
      <w:pPr>
        <w:widowControl w:val="0"/>
        <w:adjustRightInd w:val="0"/>
        <w:spacing w:after="0" w:line="240" w:lineRule="auto"/>
        <w:ind w:left="360"/>
        <w:jc w:val="both"/>
        <w:textAlignment w:val="baseline"/>
        <w:rPr>
          <w:rFonts w:ascii="Times New Roman" w:hAnsi="Times New Roman" w:cs="Times New Roman"/>
          <w:sz w:val="24"/>
          <w:szCs w:val="24"/>
        </w:rPr>
      </w:pPr>
    </w:p>
    <w:p w:rsidR="006D393F" w:rsidRDefault="006D393F" w:rsidP="00D14C38">
      <w:pPr>
        <w:widowControl w:val="0"/>
        <w:adjustRightInd w:val="0"/>
        <w:spacing w:after="0" w:line="240" w:lineRule="auto"/>
        <w:jc w:val="center"/>
        <w:textAlignment w:val="baseline"/>
        <w:rPr>
          <w:rFonts w:ascii="Times New Roman" w:hAnsi="Times New Roman" w:cs="Times New Roman"/>
          <w:b/>
          <w:sz w:val="24"/>
          <w:szCs w:val="24"/>
        </w:rPr>
      </w:pPr>
      <w:r w:rsidRPr="006D393F">
        <w:rPr>
          <w:rFonts w:ascii="Times New Roman" w:hAnsi="Times New Roman" w:cs="Times New Roman"/>
          <w:b/>
          <w:sz w:val="24"/>
          <w:szCs w:val="24"/>
        </w:rPr>
        <w:t>cena – 100%</w:t>
      </w:r>
    </w:p>
    <w:p w:rsidR="006D393F" w:rsidRDefault="006D393F" w:rsidP="006D393F">
      <w:pPr>
        <w:widowControl w:val="0"/>
        <w:adjustRightInd w:val="0"/>
        <w:spacing w:after="0" w:line="240" w:lineRule="auto"/>
        <w:jc w:val="both"/>
        <w:textAlignment w:val="baseline"/>
        <w:rPr>
          <w:rFonts w:ascii="Times New Roman" w:hAnsi="Times New Roman" w:cs="Times New Roman"/>
          <w:b/>
          <w:sz w:val="24"/>
          <w:szCs w:val="24"/>
        </w:rPr>
      </w:pPr>
    </w:p>
    <w:p w:rsidR="006D393F" w:rsidRPr="006D393F" w:rsidRDefault="006D393F" w:rsidP="006D393F">
      <w:pPr>
        <w:widowControl w:val="0"/>
        <w:adjustRightInd w:val="0"/>
        <w:spacing w:after="0" w:line="240" w:lineRule="auto"/>
        <w:jc w:val="both"/>
        <w:textAlignment w:val="baseline"/>
        <w:rPr>
          <w:rFonts w:ascii="Times New Roman" w:hAnsi="Times New Roman" w:cs="Times New Roman"/>
          <w:sz w:val="24"/>
          <w:szCs w:val="24"/>
        </w:rPr>
      </w:pPr>
      <w:r w:rsidRPr="006D393F">
        <w:rPr>
          <w:rFonts w:ascii="Times New Roman" w:hAnsi="Times New Roman" w:cs="Times New Roman"/>
          <w:sz w:val="24"/>
          <w:szCs w:val="24"/>
        </w:rPr>
        <w:t>Kryterium to zostanie obliczone na podstawie następującego wzoru:</w:t>
      </w:r>
    </w:p>
    <w:p w:rsidR="006D393F" w:rsidRDefault="006D393F" w:rsidP="006D393F">
      <w:pPr>
        <w:widowControl w:val="0"/>
        <w:adjustRightInd w:val="0"/>
        <w:spacing w:after="0" w:line="240" w:lineRule="auto"/>
        <w:jc w:val="center"/>
        <w:textAlignment w:val="baseline"/>
        <w:rPr>
          <w:rFonts w:ascii="Times New Roman" w:hAnsi="Times New Roman" w:cs="Times New Roman"/>
          <w:b/>
          <w:sz w:val="24"/>
          <w:szCs w:val="24"/>
        </w:rPr>
      </w:pPr>
    </w:p>
    <w:p w:rsidR="00B75D80" w:rsidRDefault="006D393F" w:rsidP="006D393F">
      <w:pPr>
        <w:widowControl w:val="0"/>
        <w:adjustRightInd w:val="0"/>
        <w:spacing w:after="0" w:line="240" w:lineRule="auto"/>
        <w:jc w:val="center"/>
        <w:textAlignment w:val="baseline"/>
        <w:rPr>
          <w:rFonts w:ascii="Times New Roman" w:hAnsi="Times New Roman" w:cs="Times New Roman"/>
          <w:b/>
          <w:sz w:val="24"/>
          <w:szCs w:val="24"/>
        </w:rPr>
      </w:pPr>
      <w:r w:rsidRPr="005F39C9">
        <w:rPr>
          <w:rFonts w:ascii="Times New Roman" w:hAnsi="Times New Roman" w:cs="Times New Roman"/>
          <w:b/>
          <w:sz w:val="24"/>
          <w:szCs w:val="24"/>
        </w:rPr>
        <w:t>C = (</w:t>
      </w:r>
      <w:proofErr w:type="spellStart"/>
      <w:r w:rsidRPr="005F39C9">
        <w:rPr>
          <w:rFonts w:ascii="Times New Roman" w:hAnsi="Times New Roman" w:cs="Times New Roman"/>
          <w:b/>
          <w:sz w:val="24"/>
          <w:szCs w:val="24"/>
        </w:rPr>
        <w:t>Cmin:Cx</w:t>
      </w:r>
      <w:proofErr w:type="spellEnd"/>
      <w:r w:rsidRPr="005F39C9">
        <w:rPr>
          <w:rFonts w:ascii="Times New Roman" w:hAnsi="Times New Roman" w:cs="Times New Roman"/>
          <w:b/>
          <w:sz w:val="24"/>
          <w:szCs w:val="24"/>
        </w:rPr>
        <w:t xml:space="preserve">) x </w:t>
      </w:r>
      <w:r>
        <w:rPr>
          <w:rFonts w:ascii="Times New Roman" w:hAnsi="Times New Roman" w:cs="Times New Roman"/>
          <w:b/>
          <w:sz w:val="24"/>
          <w:szCs w:val="24"/>
        </w:rPr>
        <w:t>10</w:t>
      </w:r>
      <w:r w:rsidRPr="005F39C9">
        <w:rPr>
          <w:rFonts w:ascii="Times New Roman" w:hAnsi="Times New Roman" w:cs="Times New Roman"/>
          <w:b/>
          <w:sz w:val="24"/>
          <w:szCs w:val="24"/>
        </w:rPr>
        <w:t>0.</w:t>
      </w:r>
    </w:p>
    <w:p w:rsidR="0040194F" w:rsidRDefault="0040194F" w:rsidP="0040194F">
      <w:pPr>
        <w:widowControl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Gdzie:</w:t>
      </w:r>
    </w:p>
    <w:p w:rsidR="0040194F" w:rsidRDefault="0040194F" w:rsidP="0040194F">
      <w:pPr>
        <w:widowControl w:val="0"/>
        <w:adjustRightInd w:val="0"/>
        <w:spacing w:after="0" w:line="240" w:lineRule="auto"/>
        <w:textAlignment w:val="baseline"/>
        <w:rPr>
          <w:rFonts w:ascii="Times New Roman" w:hAnsi="Times New Roman" w:cs="Times New Roman"/>
          <w:sz w:val="24"/>
          <w:szCs w:val="24"/>
        </w:rPr>
      </w:pPr>
      <w:r w:rsidRPr="00426556">
        <w:rPr>
          <w:rFonts w:ascii="Times New Roman" w:hAnsi="Times New Roman" w:cs="Times New Roman"/>
          <w:sz w:val="24"/>
          <w:szCs w:val="24"/>
        </w:rPr>
        <w:t>C – ilość punktów przyznanych ofercie</w:t>
      </w:r>
    </w:p>
    <w:p w:rsidR="0040194F" w:rsidRDefault="0040194F" w:rsidP="0040194F">
      <w:pPr>
        <w:widowControl w:val="0"/>
        <w:adjustRightInd w:val="0"/>
        <w:spacing w:after="0" w:line="240" w:lineRule="auto"/>
        <w:textAlignment w:val="baseline"/>
        <w:rPr>
          <w:rFonts w:ascii="Times New Roman" w:hAnsi="Times New Roman" w:cs="Times New Roman"/>
          <w:sz w:val="24"/>
          <w:szCs w:val="24"/>
        </w:rPr>
      </w:pPr>
      <w:proofErr w:type="spellStart"/>
      <w:r w:rsidRPr="00426556">
        <w:rPr>
          <w:rFonts w:ascii="Times New Roman" w:hAnsi="Times New Roman" w:cs="Times New Roman"/>
          <w:sz w:val="24"/>
          <w:szCs w:val="24"/>
        </w:rPr>
        <w:t>Cmin</w:t>
      </w:r>
      <w:proofErr w:type="spellEnd"/>
      <w:r w:rsidRPr="00426556">
        <w:rPr>
          <w:rFonts w:ascii="Times New Roman" w:hAnsi="Times New Roman" w:cs="Times New Roman"/>
          <w:sz w:val="24"/>
          <w:szCs w:val="24"/>
        </w:rPr>
        <w:t xml:space="preserve"> – cena </w:t>
      </w:r>
      <w:r>
        <w:rPr>
          <w:rFonts w:ascii="Times New Roman" w:hAnsi="Times New Roman" w:cs="Times New Roman"/>
          <w:sz w:val="24"/>
          <w:szCs w:val="24"/>
        </w:rPr>
        <w:t>najtańszej oferty brutto</w:t>
      </w:r>
    </w:p>
    <w:p w:rsidR="0040194F" w:rsidRPr="001D169C" w:rsidRDefault="0040194F" w:rsidP="0040194F">
      <w:pPr>
        <w:widowControl w:val="0"/>
        <w:adjustRightInd w:val="0"/>
        <w:spacing w:after="0" w:line="240" w:lineRule="auto"/>
        <w:textAlignment w:val="baseline"/>
        <w:rPr>
          <w:rFonts w:ascii="Times New Roman" w:hAnsi="Times New Roman" w:cs="Times New Roman"/>
          <w:sz w:val="24"/>
          <w:szCs w:val="24"/>
        </w:rPr>
      </w:pPr>
      <w:r w:rsidRPr="00426556">
        <w:rPr>
          <w:rFonts w:ascii="Times New Roman" w:hAnsi="Times New Roman" w:cs="Times New Roman"/>
          <w:sz w:val="24"/>
          <w:szCs w:val="24"/>
        </w:rPr>
        <w:t>Cx –</w:t>
      </w:r>
      <w:r>
        <w:rPr>
          <w:rFonts w:ascii="Times New Roman" w:hAnsi="Times New Roman" w:cs="Times New Roman"/>
          <w:sz w:val="24"/>
          <w:szCs w:val="24"/>
        </w:rPr>
        <w:t xml:space="preserve"> cena oferty badanej brutto</w:t>
      </w:r>
      <w:r w:rsidRPr="00426556">
        <w:rPr>
          <w:rFonts w:ascii="Times New Roman" w:hAnsi="Times New Roman" w:cs="Times New Roman"/>
          <w:sz w:val="24"/>
          <w:szCs w:val="24"/>
        </w:rPr>
        <w:t xml:space="preserve"> </w:t>
      </w:r>
    </w:p>
    <w:p w:rsidR="00B75D80" w:rsidRDefault="006D393F" w:rsidP="006D393F">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B75D80" w:rsidRPr="00426556">
        <w:rPr>
          <w:rFonts w:ascii="Times New Roman" w:hAnsi="Times New Roman" w:cs="Times New Roman"/>
          <w:sz w:val="24"/>
          <w:szCs w:val="24"/>
        </w:rPr>
        <w:t>Kryterium: Cena (z podatkiem VAT) oznacza cenę za realizacje całego zamówienia i będzie liczone</w:t>
      </w:r>
      <w:r w:rsidR="00B75D80">
        <w:rPr>
          <w:rFonts w:ascii="Times New Roman" w:hAnsi="Times New Roman" w:cs="Times New Roman"/>
          <w:sz w:val="24"/>
          <w:szCs w:val="24"/>
        </w:rPr>
        <w:t xml:space="preserve"> z dokładnością do dwóch miejsc po przecinku (zaokrąglenie od 5 w górę)</w:t>
      </w:r>
      <w:r w:rsidR="00B75D80" w:rsidRPr="00426556">
        <w:rPr>
          <w:rFonts w:ascii="Times New Roman" w:hAnsi="Times New Roman" w:cs="Times New Roman"/>
          <w:sz w:val="24"/>
          <w:szCs w:val="24"/>
        </w:rPr>
        <w:t xml:space="preserve"> Gdzie:, , </w:t>
      </w:r>
    </w:p>
    <w:p w:rsidR="00B75D80" w:rsidRDefault="0040194F" w:rsidP="009C700C">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3.</w:t>
      </w:r>
      <w:r w:rsidR="00B75D80" w:rsidRPr="00426556">
        <w:rPr>
          <w:rFonts w:ascii="Times New Roman" w:hAnsi="Times New Roman" w:cs="Times New Roman"/>
          <w:sz w:val="24"/>
          <w:szCs w:val="24"/>
        </w:rPr>
        <w:t xml:space="preserve">Za najkorzystniejszą zostanie uznana oferta Wykonawcy, który otrzyma najwyższą liczbę punktów w kryteriach oceny ofert.  </w:t>
      </w:r>
      <w:bookmarkStart w:id="32" w:name="_Toc90866057"/>
      <w:bookmarkStart w:id="33" w:name="_Toc105916513"/>
      <w:bookmarkStart w:id="34" w:name="_Toc137303984"/>
    </w:p>
    <w:p w:rsidR="00F74EFA" w:rsidRPr="00426556" w:rsidRDefault="00F74EFA" w:rsidP="009C700C">
      <w:pPr>
        <w:widowControl w:val="0"/>
        <w:adjustRightInd w:val="0"/>
        <w:spacing w:after="0" w:line="240" w:lineRule="auto"/>
        <w:jc w:val="both"/>
        <w:textAlignment w:val="baseline"/>
        <w:rPr>
          <w:rFonts w:ascii="Times New Roman" w:hAnsi="Times New Roman" w:cs="Times New Roman"/>
          <w:sz w:val="24"/>
          <w:szCs w:val="24"/>
        </w:rPr>
      </w:pPr>
    </w:p>
    <w:p w:rsidR="00B75D80" w:rsidRPr="00426556" w:rsidRDefault="00ED166F" w:rsidP="004929B5">
      <w:pPr>
        <w:widowControl w:val="0"/>
        <w:adjustRightInd w:val="0"/>
        <w:spacing w:after="0" w:line="240" w:lineRule="auto"/>
        <w:jc w:val="both"/>
        <w:textAlignment w:val="baseline"/>
        <w:rPr>
          <w:rFonts w:ascii="Times New Roman" w:hAnsi="Times New Roman" w:cs="Times New Roman"/>
          <w:sz w:val="24"/>
          <w:szCs w:val="24"/>
        </w:rPr>
      </w:pPr>
      <w:bookmarkStart w:id="35" w:name="_Toc105916515"/>
      <w:bookmarkStart w:id="36" w:name="_Toc137303986"/>
      <w:bookmarkEnd w:id="32"/>
      <w:bookmarkEnd w:id="33"/>
      <w:bookmarkEnd w:id="34"/>
      <w:r>
        <w:rPr>
          <w:rFonts w:ascii="Times New Roman" w:hAnsi="Times New Roman" w:cs="Times New Roman"/>
          <w:b/>
          <w:sz w:val="24"/>
          <w:szCs w:val="24"/>
        </w:rPr>
        <w:t xml:space="preserve">XVIII. </w:t>
      </w:r>
      <w:r w:rsidR="002748BA">
        <w:rPr>
          <w:rFonts w:ascii="Times New Roman" w:hAnsi="Times New Roman" w:cs="Times New Roman"/>
          <w:b/>
          <w:sz w:val="24"/>
          <w:szCs w:val="24"/>
        </w:rPr>
        <w:t>ZASADY I TRYB WYBORU OFERTY NAJKORZYSTNIEJSZEJ</w:t>
      </w:r>
    </w:p>
    <w:p w:rsidR="000E7866" w:rsidRDefault="000E7866" w:rsidP="000E7866">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2748BA">
        <w:rPr>
          <w:rFonts w:ascii="Times New Roman" w:hAnsi="Times New Roman" w:cs="Times New Roman"/>
          <w:sz w:val="24"/>
          <w:szCs w:val="24"/>
        </w:rPr>
        <w:t xml:space="preserve">Wyboru najkorzystniejszej oferty dokonuje Komisja przetargowa po uprzednim sprawdzeniu i ocenie ofert na podstawie kryteriów oceny </w:t>
      </w:r>
      <w:r>
        <w:rPr>
          <w:rFonts w:ascii="Times New Roman" w:hAnsi="Times New Roman" w:cs="Times New Roman"/>
          <w:sz w:val="24"/>
          <w:szCs w:val="24"/>
        </w:rPr>
        <w:t>ofert.</w:t>
      </w:r>
    </w:p>
    <w:p w:rsidR="002748BA" w:rsidRDefault="000E7866" w:rsidP="000E7866">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2748BA">
        <w:rPr>
          <w:rFonts w:ascii="Times New Roman" w:hAnsi="Times New Roman" w:cs="Times New Roman"/>
          <w:sz w:val="24"/>
          <w:szCs w:val="24"/>
        </w:rPr>
        <w:t xml:space="preserve">Komisja przetargowa poprawi w ofertach omyłki o których mowa w art. 87 ust. 2 ustawy </w:t>
      </w:r>
      <w:r w:rsidR="002748BA">
        <w:rPr>
          <w:rFonts w:ascii="Times New Roman" w:hAnsi="Times New Roman" w:cs="Times New Roman"/>
          <w:sz w:val="24"/>
          <w:szCs w:val="24"/>
        </w:rPr>
        <w:lastRenderedPageBreak/>
        <w:t>Pzp niezwłocznie zawiadamiając o tym wykonawcę, którego oferta została poprawiona.</w:t>
      </w:r>
    </w:p>
    <w:p w:rsidR="002748BA" w:rsidRDefault="000E7866" w:rsidP="000E7866">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002748BA">
        <w:rPr>
          <w:rFonts w:ascii="Times New Roman" w:hAnsi="Times New Roman" w:cs="Times New Roman"/>
          <w:sz w:val="24"/>
          <w:szCs w:val="24"/>
        </w:rPr>
        <w:t>Oferta wykonawcy zostanie odrzucona w przypadku wystąpienia którejkolwiek z przesłanek określonych w art. 89 ust. 1 ustawy Pzp.</w:t>
      </w:r>
    </w:p>
    <w:p w:rsidR="002748BA" w:rsidRDefault="000E7866" w:rsidP="000E7866">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002748BA">
        <w:rPr>
          <w:rFonts w:ascii="Times New Roman" w:hAnsi="Times New Roman" w:cs="Times New Roman"/>
          <w:sz w:val="24"/>
          <w:szCs w:val="24"/>
        </w:rPr>
        <w:t>Zamawiający unieważni postępowanie o udzielenie zamówienia publicznego w przypadku wystąpienia którejkolwiek z przesłanek określonych w art. 93 ustawy Pzp.</w:t>
      </w:r>
    </w:p>
    <w:p w:rsidR="00B75D80" w:rsidRDefault="000E7866" w:rsidP="00ED166F">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2748BA">
        <w:rPr>
          <w:rFonts w:ascii="Times New Roman" w:hAnsi="Times New Roman" w:cs="Times New Roman"/>
          <w:sz w:val="24"/>
          <w:szCs w:val="24"/>
        </w:rPr>
        <w:t xml:space="preserve">Niezwłocznie po wyborze najkorzystniejszej oferty </w:t>
      </w:r>
      <w:r w:rsidR="00E91B3D">
        <w:rPr>
          <w:rFonts w:ascii="Times New Roman" w:hAnsi="Times New Roman" w:cs="Times New Roman"/>
          <w:sz w:val="24"/>
          <w:szCs w:val="24"/>
        </w:rPr>
        <w:t>Zamawiający</w:t>
      </w:r>
      <w:r w:rsidR="002748BA">
        <w:rPr>
          <w:rFonts w:ascii="Times New Roman" w:hAnsi="Times New Roman" w:cs="Times New Roman"/>
          <w:sz w:val="24"/>
          <w:szCs w:val="24"/>
        </w:rPr>
        <w:t xml:space="preserve"> poinformuje wszystkich Wykonawców o wynikach postępowania zgodnie z art. 92 ust. 1 ustawy Pzp oraz udostępni na </w:t>
      </w:r>
      <w:r w:rsidR="001D74C3">
        <w:rPr>
          <w:rFonts w:ascii="Times New Roman" w:hAnsi="Times New Roman" w:cs="Times New Roman"/>
          <w:sz w:val="24"/>
          <w:szCs w:val="24"/>
        </w:rPr>
        <w:t>platformiazakupowej.pl</w:t>
      </w:r>
      <w:r w:rsidR="00E91B3D">
        <w:rPr>
          <w:rFonts w:ascii="Times New Roman" w:hAnsi="Times New Roman" w:cs="Times New Roman"/>
          <w:sz w:val="24"/>
          <w:szCs w:val="24"/>
        </w:rPr>
        <w:t xml:space="preserve"> informacje, o której mowa w art. 92 ust. 1 i 5-7 ustawy Pzp.</w:t>
      </w:r>
    </w:p>
    <w:p w:rsidR="00ED166F" w:rsidRPr="00426556" w:rsidRDefault="00ED166F" w:rsidP="00ED166F">
      <w:pPr>
        <w:widowControl w:val="0"/>
        <w:adjustRightInd w:val="0"/>
        <w:spacing w:after="0" w:line="240" w:lineRule="auto"/>
        <w:jc w:val="both"/>
        <w:textAlignment w:val="baseline"/>
        <w:rPr>
          <w:rFonts w:ascii="Times New Roman" w:hAnsi="Times New Roman" w:cs="Times New Roman"/>
          <w:sz w:val="24"/>
          <w:szCs w:val="24"/>
        </w:rPr>
      </w:pPr>
    </w:p>
    <w:p w:rsidR="00B75D80" w:rsidRPr="00426556" w:rsidRDefault="00ED166F" w:rsidP="00375473">
      <w:pPr>
        <w:widowControl w:val="0"/>
        <w:adjustRightInd w:val="0"/>
        <w:spacing w:after="0" w:line="240" w:lineRule="auto"/>
        <w:jc w:val="both"/>
        <w:textAlignment w:val="baseline"/>
        <w:rPr>
          <w:rFonts w:ascii="Times New Roman" w:hAnsi="Times New Roman" w:cs="Times New Roman"/>
          <w:b/>
          <w:sz w:val="24"/>
          <w:szCs w:val="24"/>
        </w:rPr>
      </w:pPr>
      <w:bookmarkStart w:id="37" w:name="_Toc105916516"/>
      <w:bookmarkStart w:id="38" w:name="_Toc137303987"/>
      <w:bookmarkEnd w:id="35"/>
      <w:bookmarkEnd w:id="36"/>
      <w:r>
        <w:rPr>
          <w:rFonts w:ascii="Times New Roman" w:hAnsi="Times New Roman" w:cs="Times New Roman"/>
          <w:b/>
          <w:sz w:val="24"/>
          <w:szCs w:val="24"/>
        </w:rPr>
        <w:t xml:space="preserve">XIX. </w:t>
      </w:r>
      <w:r w:rsidR="007766A1">
        <w:rPr>
          <w:rFonts w:ascii="Times New Roman" w:hAnsi="Times New Roman" w:cs="Times New Roman"/>
          <w:b/>
          <w:sz w:val="24"/>
          <w:szCs w:val="24"/>
        </w:rPr>
        <w:t>ZAWARCIE UMOWY</w:t>
      </w:r>
    </w:p>
    <w:p w:rsidR="004607C7" w:rsidRDefault="00375473" w:rsidP="004607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75473">
        <w:rPr>
          <w:rFonts w:ascii="Times New Roman" w:hAnsi="Times New Roman" w:cs="Times New Roman"/>
          <w:sz w:val="24"/>
          <w:szCs w:val="24"/>
        </w:rPr>
        <w:t xml:space="preserve">Zamawiający zawrze umowę w sprawie zamówienia publicznego, z zastrzeżeniem art. 183, w terminie nie krótszym niż 10 dni od dnia przesłania zawiadomienia o wyborze najkorzystniejszej oferty, jeżeli zawiadomienie to zostanie </w:t>
      </w:r>
      <w:r>
        <w:rPr>
          <w:rFonts w:ascii="Times New Roman" w:hAnsi="Times New Roman" w:cs="Times New Roman"/>
          <w:sz w:val="24"/>
          <w:szCs w:val="24"/>
        </w:rPr>
        <w:t>przesłane przy użyciu środków komunikacji elektronicznej, z zastrzeżeniem ust. 2</w:t>
      </w:r>
    </w:p>
    <w:p w:rsidR="004607C7" w:rsidRDefault="00375473" w:rsidP="004607C7">
      <w:pPr>
        <w:spacing w:line="240" w:lineRule="auto"/>
        <w:jc w:val="both"/>
        <w:rPr>
          <w:rFonts w:ascii="Times New Roman" w:hAnsi="Times New Roman" w:cs="Times New Roman"/>
          <w:sz w:val="24"/>
          <w:szCs w:val="24"/>
        </w:rPr>
      </w:pPr>
      <w:r>
        <w:rPr>
          <w:rFonts w:ascii="Times New Roman" w:hAnsi="Times New Roman" w:cs="Times New Roman"/>
          <w:sz w:val="24"/>
          <w:szCs w:val="24"/>
        </w:rPr>
        <w:t>2.Zamawiajacy może zawrzeć umowę w sprawie zamówienia publicznego przed upływem terminów, o których mowa w ust. 1, jeżeli w postępowaniu o udzielnie zamówienia złożono tylko jedną ofertę</w:t>
      </w:r>
    </w:p>
    <w:p w:rsidR="004607C7" w:rsidRDefault="00375473" w:rsidP="004607C7">
      <w:pPr>
        <w:spacing w:line="240" w:lineRule="auto"/>
        <w:jc w:val="both"/>
        <w:rPr>
          <w:rFonts w:ascii="Times New Roman" w:hAnsi="Times New Roman" w:cs="Times New Roman"/>
          <w:sz w:val="24"/>
          <w:szCs w:val="24"/>
        </w:rPr>
      </w:pPr>
      <w:r>
        <w:rPr>
          <w:rFonts w:ascii="Times New Roman" w:hAnsi="Times New Roman" w:cs="Times New Roman"/>
          <w:sz w:val="24"/>
          <w:szCs w:val="24"/>
        </w:rPr>
        <w:t>3. Wybranemu Wykonawcy Zamawiający wskaże termin i miejsce podpisania umowy.</w:t>
      </w:r>
    </w:p>
    <w:p w:rsidR="004607C7" w:rsidRPr="004607C7" w:rsidRDefault="004607C7" w:rsidP="004607C7">
      <w:pPr>
        <w:spacing w:line="240" w:lineRule="auto"/>
        <w:jc w:val="both"/>
        <w:rPr>
          <w:rFonts w:ascii="Times New Roman" w:hAnsi="Times New Roman" w:cs="Times New Roman"/>
          <w:b/>
          <w:sz w:val="24"/>
          <w:szCs w:val="24"/>
        </w:rPr>
      </w:pPr>
      <w:r w:rsidRPr="004607C7">
        <w:rPr>
          <w:rFonts w:ascii="Times New Roman" w:hAnsi="Times New Roman" w:cs="Times New Roman"/>
          <w:b/>
          <w:sz w:val="24"/>
          <w:szCs w:val="24"/>
        </w:rPr>
        <w:t>XX. PODWYKONAWSTWO</w:t>
      </w:r>
    </w:p>
    <w:p w:rsidR="004607C7" w:rsidRDefault="00EA6105" w:rsidP="004607C7">
      <w:pPr>
        <w:spacing w:line="240" w:lineRule="auto"/>
        <w:jc w:val="both"/>
        <w:rPr>
          <w:rFonts w:ascii="Times New Roman" w:hAnsi="Times New Roman" w:cs="Times New Roman"/>
          <w:sz w:val="24"/>
          <w:szCs w:val="24"/>
        </w:rPr>
      </w:pPr>
      <w:r>
        <w:rPr>
          <w:rFonts w:ascii="Times New Roman" w:hAnsi="Times New Roman" w:cs="Times New Roman"/>
          <w:sz w:val="24"/>
          <w:szCs w:val="24"/>
        </w:rPr>
        <w:t>1.Zamawiajacy żąda wskazania przez Wykonawcę części zamówienia, których wykonanie zamierza powierzyć podwykonawcom i podania przez Wykonawcę firm podwykonawców.</w:t>
      </w:r>
    </w:p>
    <w:p w:rsidR="004607C7" w:rsidRDefault="00EA6105" w:rsidP="004607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Zgodnie z art. 36b ust. 1b ustawy PZP Zamawiający żąda aby przed </w:t>
      </w:r>
      <w:r w:rsidR="00884DDA">
        <w:rPr>
          <w:rFonts w:ascii="Times New Roman" w:hAnsi="Times New Roman" w:cs="Times New Roman"/>
          <w:sz w:val="24"/>
          <w:szCs w:val="24"/>
        </w:rPr>
        <w:t>przystąpieniem</w:t>
      </w:r>
      <w:r>
        <w:rPr>
          <w:rFonts w:ascii="Times New Roman" w:hAnsi="Times New Roman" w:cs="Times New Roman"/>
          <w:sz w:val="24"/>
          <w:szCs w:val="24"/>
        </w:rPr>
        <w:t xml:space="preserve"> do wykonania zamówienia Wykonawca, o ile są już znane, podał nazwy albo imiona i nazwiska oraz dane kontaktowe podwykonawców i osób do kontaktu z nimi, zaangażowanych w takie dostawy. Wykonawca</w:t>
      </w:r>
      <w:r w:rsidR="00884DDA">
        <w:rPr>
          <w:rFonts w:ascii="Times New Roman" w:hAnsi="Times New Roman" w:cs="Times New Roman"/>
          <w:sz w:val="24"/>
          <w:szCs w:val="24"/>
        </w:rPr>
        <w:t xml:space="preserve"> </w:t>
      </w:r>
      <w:r>
        <w:rPr>
          <w:rFonts w:ascii="Times New Roman" w:hAnsi="Times New Roman" w:cs="Times New Roman"/>
          <w:sz w:val="24"/>
          <w:szCs w:val="24"/>
        </w:rPr>
        <w:t xml:space="preserve">zawiadamia </w:t>
      </w:r>
      <w:r w:rsidR="00884DDA">
        <w:rPr>
          <w:rFonts w:ascii="Times New Roman" w:hAnsi="Times New Roman" w:cs="Times New Roman"/>
          <w:sz w:val="24"/>
          <w:szCs w:val="24"/>
        </w:rPr>
        <w:t>Zamawiającego</w:t>
      </w:r>
      <w:r>
        <w:rPr>
          <w:rFonts w:ascii="Times New Roman" w:hAnsi="Times New Roman" w:cs="Times New Roman"/>
          <w:sz w:val="24"/>
          <w:szCs w:val="24"/>
        </w:rPr>
        <w:t xml:space="preserve"> o wszelkich zmianach danych, o których mowa w zdaniu pierwszym, w trakcie realizacji zamówienia, a także przekazuje informacje na temat nowych podwykonawców, którym w późniejszym okresie zamierza powierzyć realizację </w:t>
      </w:r>
      <w:r w:rsidR="00653077">
        <w:rPr>
          <w:rFonts w:ascii="Times New Roman" w:hAnsi="Times New Roman" w:cs="Times New Roman"/>
          <w:sz w:val="24"/>
          <w:szCs w:val="24"/>
        </w:rPr>
        <w:t>usług</w:t>
      </w:r>
      <w:r>
        <w:rPr>
          <w:rFonts w:ascii="Times New Roman" w:hAnsi="Times New Roman" w:cs="Times New Roman"/>
          <w:sz w:val="24"/>
          <w:szCs w:val="24"/>
        </w:rPr>
        <w:t xml:space="preserve">. </w:t>
      </w:r>
    </w:p>
    <w:p w:rsidR="004607C7" w:rsidRDefault="00ED166F">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XX</w:t>
      </w:r>
      <w:r w:rsidR="00EA6105">
        <w:rPr>
          <w:rFonts w:ascii="Times New Roman" w:hAnsi="Times New Roman" w:cs="Times New Roman"/>
          <w:b/>
          <w:sz w:val="24"/>
          <w:szCs w:val="24"/>
        </w:rPr>
        <w:t>I</w:t>
      </w:r>
      <w:r>
        <w:rPr>
          <w:rFonts w:ascii="Times New Roman" w:hAnsi="Times New Roman" w:cs="Times New Roman"/>
          <w:b/>
          <w:sz w:val="24"/>
          <w:szCs w:val="24"/>
        </w:rPr>
        <w:t>.</w:t>
      </w:r>
      <w:r w:rsidR="00B75D80" w:rsidRPr="00426556">
        <w:rPr>
          <w:rFonts w:ascii="Times New Roman" w:hAnsi="Times New Roman" w:cs="Times New Roman"/>
          <w:b/>
          <w:sz w:val="24"/>
          <w:szCs w:val="24"/>
        </w:rPr>
        <w:t>POUCZENIE O ŚRODKACH OCHRONY PRAWNEJ</w:t>
      </w:r>
      <w:bookmarkEnd w:id="37"/>
      <w:bookmarkEnd w:id="38"/>
    </w:p>
    <w:p w:rsidR="004607C7" w:rsidRDefault="007766A1" w:rsidP="00B411AF">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B75D80" w:rsidRPr="00426556">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PZP przysługują środki ochrony prawnej na zasadach określonych w Dziale VI  PZP.</w:t>
      </w:r>
      <w:bookmarkStart w:id="39" w:name="_Toc105916517"/>
      <w:bookmarkStart w:id="40" w:name="_Toc137303988"/>
    </w:p>
    <w:p w:rsidR="00B411AF" w:rsidRDefault="00B411AF" w:rsidP="00B411AF">
      <w:pPr>
        <w:widowControl w:val="0"/>
        <w:adjustRightInd w:val="0"/>
        <w:spacing w:after="0" w:line="240" w:lineRule="auto"/>
        <w:jc w:val="both"/>
        <w:textAlignment w:val="baseline"/>
        <w:rPr>
          <w:rFonts w:ascii="Times New Roman" w:hAnsi="Times New Roman" w:cs="Times New Roman"/>
          <w:sz w:val="24"/>
          <w:szCs w:val="24"/>
        </w:rPr>
      </w:pPr>
    </w:p>
    <w:p w:rsidR="004607C7" w:rsidRDefault="00ED166F">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XXI</w:t>
      </w:r>
      <w:r w:rsidR="00CE7AB9">
        <w:rPr>
          <w:rFonts w:ascii="Times New Roman" w:hAnsi="Times New Roman" w:cs="Times New Roman"/>
          <w:b/>
          <w:sz w:val="24"/>
          <w:szCs w:val="24"/>
        </w:rPr>
        <w:t>I</w:t>
      </w:r>
      <w:r>
        <w:rPr>
          <w:rFonts w:ascii="Times New Roman" w:hAnsi="Times New Roman" w:cs="Times New Roman"/>
          <w:b/>
          <w:sz w:val="24"/>
          <w:szCs w:val="24"/>
        </w:rPr>
        <w:t xml:space="preserve">. </w:t>
      </w:r>
      <w:r w:rsidR="00B75D80" w:rsidRPr="00426556">
        <w:rPr>
          <w:rFonts w:ascii="Times New Roman" w:hAnsi="Times New Roman" w:cs="Times New Roman"/>
          <w:b/>
          <w:sz w:val="24"/>
          <w:szCs w:val="24"/>
        </w:rPr>
        <w:t>POSTANOWIENIA KOŃCOWE</w:t>
      </w:r>
      <w:bookmarkEnd w:id="39"/>
      <w:bookmarkEnd w:id="40"/>
    </w:p>
    <w:p w:rsidR="004607C7" w:rsidRDefault="007766A1">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B75D80" w:rsidRPr="00426556">
        <w:rPr>
          <w:rFonts w:ascii="Times New Roman" w:hAnsi="Times New Roman" w:cs="Times New Roman"/>
          <w:sz w:val="24"/>
          <w:szCs w:val="24"/>
        </w:rPr>
        <w:t xml:space="preserve">Zamawiający nie przewiduje zastosowania wymagań, o których mowa w art. 29 ust. 4 PZP. </w:t>
      </w:r>
    </w:p>
    <w:p w:rsidR="004607C7" w:rsidRDefault="007766A1">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B75D80" w:rsidRPr="00426556">
        <w:rPr>
          <w:rFonts w:ascii="Times New Roman" w:hAnsi="Times New Roman" w:cs="Times New Roman"/>
          <w:sz w:val="24"/>
          <w:szCs w:val="24"/>
        </w:rPr>
        <w:t xml:space="preserve">W sprawach nie uregulowanych w niniejszej specyfikacji mają zastosowanie przepisy </w:t>
      </w:r>
      <w:r w:rsidR="00B75D80" w:rsidRPr="00426556">
        <w:rPr>
          <w:rFonts w:ascii="Times New Roman" w:hAnsi="Times New Roman" w:cs="Times New Roman"/>
          <w:sz w:val="24"/>
          <w:szCs w:val="24"/>
        </w:rPr>
        <w:sym w:font="Symbol" w:char="002D"/>
      </w:r>
      <w:r w:rsidR="00B75D80" w:rsidRPr="00426556">
        <w:rPr>
          <w:rFonts w:ascii="Times New Roman" w:hAnsi="Times New Roman" w:cs="Times New Roman"/>
          <w:sz w:val="24"/>
          <w:szCs w:val="24"/>
        </w:rPr>
        <w:t>PZP Prawo zamówień publicznych i przepisy Kodeksu Cywilnego.</w:t>
      </w:r>
    </w:p>
    <w:p w:rsidR="004607C7" w:rsidRDefault="007766A1">
      <w:pPr>
        <w:widowControl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00C339AF">
        <w:rPr>
          <w:rFonts w:ascii="Times New Roman" w:hAnsi="Times New Roman" w:cs="Times New Roman"/>
          <w:sz w:val="24"/>
          <w:szCs w:val="24"/>
        </w:rPr>
        <w:t>Zamawiający przewiduje dokonanie zmian umowy w toku jej realizacji w przypadku zaistnienia okoliczności, o których mowa w art. 144.</w:t>
      </w:r>
    </w:p>
    <w:p w:rsidR="002D0C4A" w:rsidRDefault="002D0C4A" w:rsidP="00B75D80">
      <w:pPr>
        <w:spacing w:line="240" w:lineRule="auto"/>
        <w:rPr>
          <w:rFonts w:ascii="Times New Roman" w:hAnsi="Times New Roman" w:cs="Times New Roman"/>
          <w:sz w:val="24"/>
          <w:szCs w:val="24"/>
        </w:rPr>
      </w:pPr>
    </w:p>
    <w:p w:rsidR="00CD1C2C" w:rsidRDefault="00CD1C2C" w:rsidP="00B75D80">
      <w:pPr>
        <w:spacing w:line="240" w:lineRule="auto"/>
        <w:rPr>
          <w:rFonts w:ascii="Times New Roman" w:hAnsi="Times New Roman" w:cs="Times New Roman"/>
          <w:sz w:val="24"/>
          <w:szCs w:val="24"/>
        </w:rPr>
      </w:pPr>
    </w:p>
    <w:p w:rsidR="00CD1C2C" w:rsidRDefault="00CD1C2C" w:rsidP="00B75D80">
      <w:pPr>
        <w:spacing w:line="240" w:lineRule="auto"/>
        <w:rPr>
          <w:rFonts w:ascii="Times New Roman" w:hAnsi="Times New Roman" w:cs="Times New Roman"/>
          <w:sz w:val="24"/>
          <w:szCs w:val="24"/>
        </w:rPr>
      </w:pPr>
    </w:p>
    <w:p w:rsidR="00CD1C2C" w:rsidRPr="00426556" w:rsidRDefault="00CD1C2C" w:rsidP="00B75D80">
      <w:pPr>
        <w:spacing w:line="240" w:lineRule="auto"/>
        <w:rPr>
          <w:rFonts w:ascii="Times New Roman" w:hAnsi="Times New Roman" w:cs="Times New Roman"/>
          <w:sz w:val="24"/>
          <w:szCs w:val="24"/>
        </w:rPr>
      </w:pPr>
    </w:p>
    <w:p w:rsidR="00B75D80" w:rsidRPr="00426556" w:rsidRDefault="00ED166F" w:rsidP="004929B5">
      <w:pPr>
        <w:widowControl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XX</w:t>
      </w:r>
      <w:r w:rsidR="00CE7AB9">
        <w:rPr>
          <w:rFonts w:ascii="Times New Roman" w:hAnsi="Times New Roman" w:cs="Times New Roman"/>
          <w:b/>
          <w:sz w:val="24"/>
          <w:szCs w:val="24"/>
        </w:rPr>
        <w:t>I</w:t>
      </w:r>
      <w:r>
        <w:rPr>
          <w:rFonts w:ascii="Times New Roman" w:hAnsi="Times New Roman" w:cs="Times New Roman"/>
          <w:b/>
          <w:sz w:val="24"/>
          <w:szCs w:val="24"/>
        </w:rPr>
        <w:t xml:space="preserve">II. </w:t>
      </w:r>
      <w:r w:rsidR="00B75D80" w:rsidRPr="00426556">
        <w:rPr>
          <w:rFonts w:ascii="Times New Roman" w:hAnsi="Times New Roman" w:cs="Times New Roman"/>
          <w:b/>
          <w:sz w:val="24"/>
          <w:szCs w:val="24"/>
        </w:rPr>
        <w:t>WYKAZ ZAŁĄCZNIKÓW</w:t>
      </w:r>
    </w:p>
    <w:p w:rsidR="00B75D80" w:rsidRPr="00426556" w:rsidRDefault="00B75D80" w:rsidP="007766A1">
      <w:pPr>
        <w:widowControl w:val="0"/>
        <w:adjustRightInd w:val="0"/>
        <w:spacing w:after="0" w:line="240" w:lineRule="auto"/>
        <w:jc w:val="both"/>
        <w:textAlignment w:val="baseline"/>
        <w:rPr>
          <w:rFonts w:ascii="Times New Roman" w:hAnsi="Times New Roman" w:cs="Times New Roman"/>
          <w:sz w:val="24"/>
          <w:szCs w:val="24"/>
        </w:rPr>
      </w:pPr>
      <w:r w:rsidRPr="00426556">
        <w:rPr>
          <w:rFonts w:ascii="Times New Roman" w:hAnsi="Times New Roman" w:cs="Times New Roman"/>
          <w:sz w:val="24"/>
          <w:szCs w:val="24"/>
        </w:rPr>
        <w:t xml:space="preserve">Wszystkie załączniki do niniejszej SIWZ stanowią jej integralną część. </w:t>
      </w:r>
    </w:p>
    <w:p w:rsidR="00CD1C2C" w:rsidRPr="00426556" w:rsidRDefault="00CD1C2C" w:rsidP="00B75D80">
      <w:pPr>
        <w:spacing w:line="240" w:lineRule="auto"/>
        <w:rPr>
          <w:rFonts w:ascii="Times New Roman" w:hAnsi="Times New Roman" w:cs="Times New Roman"/>
          <w:sz w:val="24"/>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980"/>
        <w:gridCol w:w="6840"/>
      </w:tblGrid>
      <w:tr w:rsidR="00B75D80" w:rsidRPr="00426556" w:rsidTr="006A7B86">
        <w:trPr>
          <w:trHeight w:val="494"/>
        </w:trPr>
        <w:tc>
          <w:tcPr>
            <w:tcW w:w="610" w:type="dxa"/>
          </w:tcPr>
          <w:p w:rsidR="00B75D80" w:rsidRPr="00426556" w:rsidRDefault="00B75D80" w:rsidP="006A7B86">
            <w:pPr>
              <w:spacing w:line="240" w:lineRule="auto"/>
              <w:jc w:val="center"/>
              <w:rPr>
                <w:rFonts w:ascii="Times New Roman" w:hAnsi="Times New Roman" w:cs="Times New Roman"/>
                <w:b/>
                <w:sz w:val="24"/>
                <w:szCs w:val="24"/>
              </w:rPr>
            </w:pPr>
          </w:p>
          <w:p w:rsidR="00B75D80" w:rsidRPr="00426556" w:rsidRDefault="00B75D80" w:rsidP="006A7B86">
            <w:pPr>
              <w:spacing w:line="240" w:lineRule="auto"/>
              <w:jc w:val="center"/>
              <w:rPr>
                <w:rFonts w:ascii="Times New Roman" w:hAnsi="Times New Roman" w:cs="Times New Roman"/>
                <w:b/>
                <w:sz w:val="24"/>
                <w:szCs w:val="24"/>
              </w:rPr>
            </w:pPr>
            <w:r w:rsidRPr="00426556">
              <w:rPr>
                <w:rFonts w:ascii="Times New Roman" w:hAnsi="Times New Roman" w:cs="Times New Roman"/>
                <w:b/>
                <w:sz w:val="24"/>
                <w:szCs w:val="24"/>
              </w:rPr>
              <w:t>Lp.</w:t>
            </w:r>
          </w:p>
        </w:tc>
        <w:tc>
          <w:tcPr>
            <w:tcW w:w="1980" w:type="dxa"/>
            <w:vAlign w:val="center"/>
          </w:tcPr>
          <w:p w:rsidR="00B75D80" w:rsidRPr="00426556" w:rsidRDefault="00B75D80" w:rsidP="006A7B86">
            <w:pPr>
              <w:spacing w:line="240" w:lineRule="auto"/>
              <w:jc w:val="center"/>
              <w:rPr>
                <w:rFonts w:ascii="Times New Roman" w:hAnsi="Times New Roman" w:cs="Times New Roman"/>
                <w:b/>
                <w:sz w:val="24"/>
                <w:szCs w:val="24"/>
              </w:rPr>
            </w:pPr>
            <w:r w:rsidRPr="00426556">
              <w:rPr>
                <w:rFonts w:ascii="Times New Roman" w:hAnsi="Times New Roman" w:cs="Times New Roman"/>
                <w:b/>
                <w:sz w:val="24"/>
                <w:szCs w:val="24"/>
              </w:rPr>
              <w:t>Oznaczenie Załącznika</w:t>
            </w:r>
          </w:p>
        </w:tc>
        <w:tc>
          <w:tcPr>
            <w:tcW w:w="6840" w:type="dxa"/>
            <w:vAlign w:val="center"/>
          </w:tcPr>
          <w:p w:rsidR="00B75D80" w:rsidRPr="00E65061" w:rsidRDefault="00B75D80" w:rsidP="006A7B86">
            <w:pPr>
              <w:pStyle w:val="Nagwek3"/>
              <w:spacing w:line="240" w:lineRule="auto"/>
              <w:jc w:val="center"/>
              <w:rPr>
                <w:rFonts w:ascii="Times New Roman" w:hAnsi="Times New Roman" w:cs="Times New Roman"/>
                <w:color w:val="auto"/>
                <w:szCs w:val="24"/>
              </w:rPr>
            </w:pPr>
            <w:r w:rsidRPr="00E65061">
              <w:rPr>
                <w:rFonts w:ascii="Times New Roman" w:hAnsi="Times New Roman" w:cs="Times New Roman"/>
                <w:color w:val="auto"/>
                <w:szCs w:val="24"/>
              </w:rPr>
              <w:t>Nazwa Załącznika</w:t>
            </w:r>
          </w:p>
        </w:tc>
      </w:tr>
      <w:tr w:rsidR="00B75D80" w:rsidRPr="00426556" w:rsidTr="006A7B86">
        <w:tc>
          <w:tcPr>
            <w:tcW w:w="610" w:type="dxa"/>
          </w:tcPr>
          <w:p w:rsidR="00B75D80" w:rsidRPr="00426556" w:rsidRDefault="00B75D80" w:rsidP="00B75D80">
            <w:pPr>
              <w:pStyle w:val="Stopka"/>
              <w:numPr>
                <w:ilvl w:val="0"/>
                <w:numId w:val="3"/>
              </w:numPr>
              <w:tabs>
                <w:tab w:val="clear" w:pos="4536"/>
                <w:tab w:val="clear" w:pos="9072"/>
              </w:tabs>
              <w:rPr>
                <w:rFonts w:ascii="Times New Roman" w:hAnsi="Times New Roman" w:cs="Times New Roman"/>
                <w:sz w:val="24"/>
                <w:szCs w:val="24"/>
              </w:rPr>
            </w:pPr>
          </w:p>
        </w:tc>
        <w:tc>
          <w:tcPr>
            <w:tcW w:w="1980" w:type="dxa"/>
          </w:tcPr>
          <w:p w:rsidR="00B75D80" w:rsidRPr="00426556" w:rsidRDefault="00B75D80" w:rsidP="006A7B86">
            <w:pPr>
              <w:spacing w:line="240" w:lineRule="auto"/>
              <w:rPr>
                <w:rFonts w:ascii="Times New Roman" w:hAnsi="Times New Roman" w:cs="Times New Roman"/>
                <w:sz w:val="24"/>
                <w:szCs w:val="24"/>
              </w:rPr>
            </w:pPr>
            <w:r w:rsidRPr="00426556">
              <w:rPr>
                <w:rFonts w:ascii="Times New Roman" w:hAnsi="Times New Roman" w:cs="Times New Roman"/>
                <w:sz w:val="24"/>
                <w:szCs w:val="24"/>
              </w:rPr>
              <w:t>Załączniki nr 1</w:t>
            </w:r>
          </w:p>
        </w:tc>
        <w:tc>
          <w:tcPr>
            <w:tcW w:w="6840" w:type="dxa"/>
          </w:tcPr>
          <w:p w:rsidR="00B75D80" w:rsidRPr="00426556" w:rsidRDefault="00B75D80" w:rsidP="006A7B86">
            <w:pPr>
              <w:spacing w:line="240" w:lineRule="auto"/>
              <w:rPr>
                <w:rFonts w:ascii="Times New Roman" w:hAnsi="Times New Roman" w:cs="Times New Roman"/>
                <w:sz w:val="24"/>
                <w:szCs w:val="24"/>
              </w:rPr>
            </w:pPr>
            <w:r w:rsidRPr="00426556">
              <w:rPr>
                <w:rFonts w:ascii="Times New Roman" w:hAnsi="Times New Roman" w:cs="Times New Roman"/>
                <w:sz w:val="24"/>
                <w:szCs w:val="24"/>
              </w:rPr>
              <w:t>Formularz JEDZ</w:t>
            </w:r>
          </w:p>
        </w:tc>
      </w:tr>
      <w:tr w:rsidR="00B75D80" w:rsidRPr="00426556" w:rsidTr="006A7B86">
        <w:tc>
          <w:tcPr>
            <w:tcW w:w="610" w:type="dxa"/>
          </w:tcPr>
          <w:p w:rsidR="00B75D80" w:rsidRPr="00426556" w:rsidRDefault="00B75D80" w:rsidP="00B75D80">
            <w:pPr>
              <w:numPr>
                <w:ilvl w:val="0"/>
                <w:numId w:val="3"/>
              </w:numPr>
              <w:spacing w:after="0" w:line="240" w:lineRule="auto"/>
              <w:rPr>
                <w:rFonts w:ascii="Times New Roman" w:hAnsi="Times New Roman" w:cs="Times New Roman"/>
                <w:sz w:val="24"/>
                <w:szCs w:val="24"/>
              </w:rPr>
            </w:pPr>
          </w:p>
        </w:tc>
        <w:tc>
          <w:tcPr>
            <w:tcW w:w="1980" w:type="dxa"/>
          </w:tcPr>
          <w:p w:rsidR="00B75D80" w:rsidRPr="00426556" w:rsidRDefault="00B75D80" w:rsidP="006A7B86">
            <w:pPr>
              <w:spacing w:line="240" w:lineRule="auto"/>
              <w:rPr>
                <w:rFonts w:ascii="Times New Roman" w:hAnsi="Times New Roman" w:cs="Times New Roman"/>
                <w:sz w:val="24"/>
                <w:szCs w:val="24"/>
              </w:rPr>
            </w:pPr>
            <w:r w:rsidRPr="00426556">
              <w:rPr>
                <w:rFonts w:ascii="Times New Roman" w:hAnsi="Times New Roman" w:cs="Times New Roman"/>
                <w:sz w:val="24"/>
                <w:szCs w:val="24"/>
              </w:rPr>
              <w:t>Załącznik nr 2</w:t>
            </w:r>
          </w:p>
        </w:tc>
        <w:tc>
          <w:tcPr>
            <w:tcW w:w="6840" w:type="dxa"/>
          </w:tcPr>
          <w:p w:rsidR="00B75D80" w:rsidRPr="00426556" w:rsidRDefault="00B75D80" w:rsidP="006A7B86">
            <w:pPr>
              <w:spacing w:line="240" w:lineRule="auto"/>
              <w:rPr>
                <w:rFonts w:ascii="Times New Roman" w:hAnsi="Times New Roman" w:cs="Times New Roman"/>
                <w:sz w:val="24"/>
                <w:szCs w:val="24"/>
              </w:rPr>
            </w:pPr>
            <w:r w:rsidRPr="00426556">
              <w:rPr>
                <w:rFonts w:ascii="Times New Roman" w:hAnsi="Times New Roman" w:cs="Times New Roman"/>
                <w:sz w:val="24"/>
                <w:szCs w:val="24"/>
              </w:rPr>
              <w:t>Wzór Formularza Ofertowego</w:t>
            </w:r>
          </w:p>
        </w:tc>
      </w:tr>
      <w:tr w:rsidR="00B75D80" w:rsidRPr="00426556" w:rsidTr="006A7B86">
        <w:tc>
          <w:tcPr>
            <w:tcW w:w="610" w:type="dxa"/>
          </w:tcPr>
          <w:p w:rsidR="00B75D80" w:rsidRPr="00426556" w:rsidRDefault="00B75D80" w:rsidP="00B75D80">
            <w:pPr>
              <w:numPr>
                <w:ilvl w:val="0"/>
                <w:numId w:val="3"/>
              </w:numPr>
              <w:spacing w:after="0" w:line="240" w:lineRule="auto"/>
              <w:rPr>
                <w:rFonts w:ascii="Times New Roman" w:hAnsi="Times New Roman" w:cs="Times New Roman"/>
                <w:sz w:val="24"/>
                <w:szCs w:val="24"/>
              </w:rPr>
            </w:pPr>
          </w:p>
        </w:tc>
        <w:tc>
          <w:tcPr>
            <w:tcW w:w="1980" w:type="dxa"/>
          </w:tcPr>
          <w:p w:rsidR="00B75D80" w:rsidRPr="00426556" w:rsidRDefault="00B75D80" w:rsidP="006A7B86">
            <w:pPr>
              <w:spacing w:line="240" w:lineRule="auto"/>
              <w:rPr>
                <w:rFonts w:ascii="Times New Roman" w:hAnsi="Times New Roman" w:cs="Times New Roman"/>
                <w:sz w:val="24"/>
                <w:szCs w:val="24"/>
              </w:rPr>
            </w:pPr>
            <w:r w:rsidRPr="00426556">
              <w:rPr>
                <w:rFonts w:ascii="Times New Roman" w:hAnsi="Times New Roman" w:cs="Times New Roman"/>
                <w:sz w:val="24"/>
                <w:szCs w:val="24"/>
              </w:rPr>
              <w:t>Załącznik nr 3</w:t>
            </w:r>
          </w:p>
        </w:tc>
        <w:tc>
          <w:tcPr>
            <w:tcW w:w="6840" w:type="dxa"/>
          </w:tcPr>
          <w:p w:rsidR="00B75D80" w:rsidRPr="00426556" w:rsidRDefault="008908BA" w:rsidP="00141F50">
            <w:pPr>
              <w:spacing w:line="240" w:lineRule="auto"/>
              <w:rPr>
                <w:rFonts w:ascii="Times New Roman" w:hAnsi="Times New Roman" w:cs="Times New Roman"/>
                <w:sz w:val="24"/>
                <w:szCs w:val="24"/>
              </w:rPr>
            </w:pPr>
            <w:r>
              <w:rPr>
                <w:rFonts w:ascii="Times New Roman" w:hAnsi="Times New Roman" w:cs="Times New Roman"/>
                <w:sz w:val="24"/>
                <w:szCs w:val="24"/>
              </w:rPr>
              <w:t>Formularz asortymentowo-cenowy</w:t>
            </w:r>
            <w:r w:rsidR="00B75D80" w:rsidRPr="00426556">
              <w:rPr>
                <w:rFonts w:ascii="Times New Roman" w:hAnsi="Times New Roman" w:cs="Times New Roman"/>
                <w:sz w:val="24"/>
                <w:szCs w:val="24"/>
              </w:rPr>
              <w:t xml:space="preserve"> </w:t>
            </w:r>
          </w:p>
        </w:tc>
      </w:tr>
      <w:tr w:rsidR="00B75D80" w:rsidRPr="00426556" w:rsidTr="006A7B86">
        <w:tc>
          <w:tcPr>
            <w:tcW w:w="610" w:type="dxa"/>
          </w:tcPr>
          <w:p w:rsidR="00B75D80" w:rsidRPr="00426556" w:rsidRDefault="00B75D80" w:rsidP="00B75D80">
            <w:pPr>
              <w:numPr>
                <w:ilvl w:val="0"/>
                <w:numId w:val="3"/>
              </w:numPr>
              <w:spacing w:after="0" w:line="240" w:lineRule="auto"/>
              <w:rPr>
                <w:rFonts w:ascii="Times New Roman" w:hAnsi="Times New Roman" w:cs="Times New Roman"/>
                <w:sz w:val="24"/>
                <w:szCs w:val="24"/>
              </w:rPr>
            </w:pPr>
          </w:p>
        </w:tc>
        <w:tc>
          <w:tcPr>
            <w:tcW w:w="1980" w:type="dxa"/>
          </w:tcPr>
          <w:p w:rsidR="00B75D80" w:rsidRPr="00426556" w:rsidRDefault="00B75D80" w:rsidP="006A7B86">
            <w:pPr>
              <w:spacing w:line="240" w:lineRule="auto"/>
              <w:rPr>
                <w:rFonts w:ascii="Times New Roman" w:hAnsi="Times New Roman" w:cs="Times New Roman"/>
                <w:sz w:val="24"/>
                <w:szCs w:val="24"/>
              </w:rPr>
            </w:pPr>
            <w:r w:rsidRPr="00426556">
              <w:rPr>
                <w:rFonts w:ascii="Times New Roman" w:hAnsi="Times New Roman" w:cs="Times New Roman"/>
                <w:sz w:val="24"/>
                <w:szCs w:val="24"/>
              </w:rPr>
              <w:t xml:space="preserve">Załącznik nr </w:t>
            </w:r>
            <w:r w:rsidR="003C7E2F">
              <w:rPr>
                <w:rFonts w:ascii="Times New Roman" w:hAnsi="Times New Roman" w:cs="Times New Roman"/>
                <w:sz w:val="24"/>
                <w:szCs w:val="24"/>
              </w:rPr>
              <w:t>4</w:t>
            </w:r>
          </w:p>
        </w:tc>
        <w:tc>
          <w:tcPr>
            <w:tcW w:w="6840" w:type="dxa"/>
          </w:tcPr>
          <w:p w:rsidR="00B75D80" w:rsidRPr="00426556" w:rsidRDefault="00B75D80" w:rsidP="006A7B86">
            <w:pPr>
              <w:pStyle w:val="Spistreci4"/>
              <w:spacing w:line="240" w:lineRule="auto"/>
              <w:ind w:left="0"/>
              <w:rPr>
                <w:szCs w:val="24"/>
              </w:rPr>
            </w:pPr>
            <w:r w:rsidRPr="00426556">
              <w:rPr>
                <w:szCs w:val="24"/>
              </w:rPr>
              <w:t>Istotne postanowienia umowy</w:t>
            </w:r>
          </w:p>
        </w:tc>
      </w:tr>
      <w:tr w:rsidR="00B75D80" w:rsidRPr="00426556" w:rsidTr="006A7B86">
        <w:tc>
          <w:tcPr>
            <w:tcW w:w="610" w:type="dxa"/>
          </w:tcPr>
          <w:p w:rsidR="00B75D80" w:rsidRPr="00426556" w:rsidRDefault="00B75D80" w:rsidP="00B75D80">
            <w:pPr>
              <w:numPr>
                <w:ilvl w:val="0"/>
                <w:numId w:val="3"/>
              </w:numPr>
              <w:spacing w:after="0" w:line="240" w:lineRule="auto"/>
              <w:rPr>
                <w:rFonts w:ascii="Times New Roman" w:hAnsi="Times New Roman" w:cs="Times New Roman"/>
                <w:sz w:val="24"/>
                <w:szCs w:val="24"/>
              </w:rPr>
            </w:pPr>
          </w:p>
        </w:tc>
        <w:tc>
          <w:tcPr>
            <w:tcW w:w="1980" w:type="dxa"/>
          </w:tcPr>
          <w:p w:rsidR="00B75D80" w:rsidRPr="00426556" w:rsidRDefault="00B75D80" w:rsidP="006A7B86">
            <w:pPr>
              <w:spacing w:line="240" w:lineRule="auto"/>
              <w:rPr>
                <w:rFonts w:ascii="Times New Roman" w:hAnsi="Times New Roman" w:cs="Times New Roman"/>
                <w:sz w:val="24"/>
                <w:szCs w:val="24"/>
              </w:rPr>
            </w:pPr>
            <w:r>
              <w:rPr>
                <w:rFonts w:ascii="Times New Roman" w:hAnsi="Times New Roman" w:cs="Times New Roman"/>
                <w:sz w:val="24"/>
                <w:szCs w:val="24"/>
              </w:rPr>
              <w:t xml:space="preserve">Załącznik nr </w:t>
            </w:r>
            <w:r w:rsidR="003C7E2F">
              <w:rPr>
                <w:rFonts w:ascii="Times New Roman" w:hAnsi="Times New Roman" w:cs="Times New Roman"/>
                <w:sz w:val="24"/>
                <w:szCs w:val="24"/>
              </w:rPr>
              <w:t>5</w:t>
            </w:r>
          </w:p>
        </w:tc>
        <w:tc>
          <w:tcPr>
            <w:tcW w:w="6840" w:type="dxa"/>
          </w:tcPr>
          <w:p w:rsidR="00B75D80" w:rsidRPr="00426556" w:rsidRDefault="008908BA" w:rsidP="006A7B86">
            <w:pPr>
              <w:pStyle w:val="Spistreci4"/>
              <w:spacing w:line="240" w:lineRule="auto"/>
              <w:ind w:left="0"/>
              <w:rPr>
                <w:szCs w:val="24"/>
              </w:rPr>
            </w:pPr>
            <w:r>
              <w:t>Oświadczenie w sprawie powiązań kapitałowych</w:t>
            </w:r>
          </w:p>
        </w:tc>
      </w:tr>
    </w:tbl>
    <w:p w:rsidR="00051100" w:rsidRPr="00636722" w:rsidRDefault="00051100">
      <w:pPr>
        <w:rPr>
          <w:rFonts w:ascii="Times New Roman" w:hAnsi="Times New Roman" w:cs="Times New Roman"/>
          <w:sz w:val="24"/>
          <w:szCs w:val="24"/>
        </w:rPr>
      </w:pPr>
    </w:p>
    <w:sectPr w:rsidR="00051100" w:rsidRPr="00636722" w:rsidSect="00CD2923">
      <w:headerReference w:type="defaul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7CED05" w15:done="0"/>
  <w15:commentEx w15:paraId="339DC52A" w15:done="0"/>
  <w15:commentEx w15:paraId="46A1A8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6EF" w:rsidRDefault="00A846EF" w:rsidP="00BA0751">
      <w:pPr>
        <w:spacing w:after="0" w:line="240" w:lineRule="auto"/>
      </w:pPr>
      <w:r>
        <w:separator/>
      </w:r>
    </w:p>
  </w:endnote>
  <w:endnote w:type="continuationSeparator" w:id="0">
    <w:p w:rsidR="00A846EF" w:rsidRDefault="00A846EF" w:rsidP="00BA0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Pogrubiona">
    <w:panose1 w:val="02020803070505020304"/>
    <w:charset w:val="00"/>
    <w:family w:val="roman"/>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6EF" w:rsidRDefault="00A846EF" w:rsidP="00BA0751">
      <w:pPr>
        <w:spacing w:after="0" w:line="240" w:lineRule="auto"/>
      </w:pPr>
      <w:r>
        <w:separator/>
      </w:r>
    </w:p>
  </w:footnote>
  <w:footnote w:type="continuationSeparator" w:id="0">
    <w:p w:rsidR="00A846EF" w:rsidRDefault="00A846EF" w:rsidP="00BA07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56" w:rsidRPr="00671C08" w:rsidRDefault="00C81C56" w:rsidP="00C81C56">
    <w:pPr>
      <w:pStyle w:val="Nagwek"/>
      <w:rPr>
        <w:rFonts w:ascii="Times New Roman" w:hAnsi="Times New Roman" w:cs="Times New Roman"/>
      </w:rPr>
    </w:pPr>
    <w:r w:rsidRPr="006D7AA8">
      <w:rPr>
        <w:rFonts w:ascii="Times New Roman" w:hAnsi="Times New Roman" w:cs="Times New Roman"/>
        <w:snapToGrid w:val="0"/>
      </w:rPr>
      <w:t xml:space="preserve">Znak sprawy: </w:t>
    </w:r>
    <w:r w:rsidR="00363AE4">
      <w:rPr>
        <w:rFonts w:ascii="Times New Roman" w:hAnsi="Times New Roman" w:cs="Times New Roman"/>
        <w:snapToGrid w:val="0"/>
      </w:rPr>
      <w:t>CZMZ/</w:t>
    </w:r>
    <w:r w:rsidR="00041EC8" w:rsidRPr="00041EC8">
      <w:rPr>
        <w:rFonts w:ascii="Times New Roman" w:hAnsi="Times New Roman" w:cs="Times New Roman"/>
        <w:snapToGrid w:val="0"/>
      </w:rPr>
      <w:t>2500/</w:t>
    </w:r>
    <w:r w:rsidR="000F5474">
      <w:rPr>
        <w:rFonts w:ascii="Times New Roman" w:hAnsi="Times New Roman" w:cs="Times New Roman"/>
        <w:snapToGrid w:val="0"/>
      </w:rPr>
      <w:t>27/2020</w:t>
    </w:r>
    <w:r w:rsidR="00461371">
      <w:rPr>
        <w:rFonts w:ascii="Times New Roman" w:hAnsi="Times New Roman" w:cs="Times New Roman"/>
        <w:snapToGrid w:val="0"/>
      </w:rPr>
      <w:t xml:space="preserve">                                                                                         SIWZ</w:t>
    </w:r>
  </w:p>
  <w:p w:rsidR="00C81C56" w:rsidRDefault="00C81C5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004"/>
    <w:multiLevelType w:val="hybridMultilevel"/>
    <w:tmpl w:val="1DAE12F6"/>
    <w:lvl w:ilvl="0" w:tplc="0415000F">
      <w:start w:val="1"/>
      <w:numFmt w:val="decimal"/>
      <w:lvlText w:val="%1."/>
      <w:lvlJc w:val="left"/>
      <w:pPr>
        <w:ind w:left="720" w:hanging="360"/>
      </w:pPr>
      <w:rPr>
        <w:rFonts w:hint="default"/>
      </w:rPr>
    </w:lvl>
    <w:lvl w:ilvl="1" w:tplc="BEEAB686">
      <w:start w:val="1"/>
      <w:numFmt w:val="decimal"/>
      <w:lvlText w:val="%2)"/>
      <w:lvlJc w:val="left"/>
      <w:pPr>
        <w:ind w:left="1440" w:hanging="360"/>
      </w:pPr>
      <w:rPr>
        <w:rFonts w:ascii="Times New Roman" w:eastAsiaTheme="minorHAnsi"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D40D35"/>
    <w:multiLevelType w:val="hybridMultilevel"/>
    <w:tmpl w:val="81122E5A"/>
    <w:lvl w:ilvl="0" w:tplc="958CC26A">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nsid w:val="0DF36217"/>
    <w:multiLevelType w:val="hybridMultilevel"/>
    <w:tmpl w:val="4266C42C"/>
    <w:lvl w:ilvl="0" w:tplc="415846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7AC5BAC"/>
    <w:multiLevelType w:val="hybridMultilevel"/>
    <w:tmpl w:val="91665A8C"/>
    <w:lvl w:ilvl="0" w:tplc="251C0C42">
      <w:start w:val="1"/>
      <w:numFmt w:val="decimal"/>
      <w:lvlText w:val="%1."/>
      <w:lvlJc w:val="left"/>
      <w:pPr>
        <w:ind w:left="1211" w:hanging="360"/>
      </w:pPr>
      <w:rPr>
        <w:rFonts w:ascii="Times New Roman" w:eastAsiaTheme="minorHAnsi" w:hAnsi="Times New Roman" w:cs="Times New Roman"/>
        <w:color w:val="auto"/>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F06571B"/>
    <w:multiLevelType w:val="hybridMultilevel"/>
    <w:tmpl w:val="DC683344"/>
    <w:lvl w:ilvl="0" w:tplc="FFFFFFFF">
      <w:start w:val="1"/>
      <w:numFmt w:val="decimal"/>
      <w:lvlText w:val="%1."/>
      <w:lvlJc w:val="left"/>
      <w:pPr>
        <w:tabs>
          <w:tab w:val="num" w:pos="502"/>
        </w:tabs>
        <w:ind w:left="142"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FB068FB"/>
    <w:multiLevelType w:val="hybridMultilevel"/>
    <w:tmpl w:val="5BECC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900AFE"/>
    <w:multiLevelType w:val="hybridMultilevel"/>
    <w:tmpl w:val="4B403978"/>
    <w:lvl w:ilvl="0" w:tplc="AEBAA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A1C2F82"/>
    <w:multiLevelType w:val="hybridMultilevel"/>
    <w:tmpl w:val="CC381EBA"/>
    <w:lvl w:ilvl="0" w:tplc="ABC060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2E37A54"/>
    <w:multiLevelType w:val="hybridMultilevel"/>
    <w:tmpl w:val="DD3E1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283247"/>
    <w:multiLevelType w:val="hybridMultilevel"/>
    <w:tmpl w:val="444EC006"/>
    <w:lvl w:ilvl="0" w:tplc="4134F0C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490B6639"/>
    <w:multiLevelType w:val="hybridMultilevel"/>
    <w:tmpl w:val="4C1C6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CC0A8B"/>
    <w:multiLevelType w:val="hybridMultilevel"/>
    <w:tmpl w:val="ABBE2366"/>
    <w:lvl w:ilvl="0" w:tplc="6722F25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nsid w:val="4BEF6452"/>
    <w:multiLevelType w:val="hybridMultilevel"/>
    <w:tmpl w:val="6EF059AE"/>
    <w:lvl w:ilvl="0" w:tplc="D0EA1F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0AC1E27"/>
    <w:multiLevelType w:val="multilevel"/>
    <w:tmpl w:val="248A12AC"/>
    <w:lvl w:ilvl="0">
      <w:start w:val="1"/>
      <w:numFmt w:val="decimal"/>
      <w:lvlText w:val="%1."/>
      <w:lvlJc w:val="left"/>
      <w:pPr>
        <w:ind w:left="851" w:hanging="851"/>
      </w:pPr>
      <w:rPr>
        <w:rFonts w:hint="default"/>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nsid w:val="53B57F05"/>
    <w:multiLevelType w:val="hybridMultilevel"/>
    <w:tmpl w:val="718C9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0C5EB3"/>
    <w:multiLevelType w:val="multilevel"/>
    <w:tmpl w:val="78E2FB06"/>
    <w:lvl w:ilvl="0">
      <w:start w:val="1"/>
      <w:numFmt w:val="lowerLetter"/>
      <w:lvlText w:val="%1)"/>
      <w:lvlJc w:val="left"/>
      <w:pPr>
        <w:ind w:left="1004" w:hanging="360"/>
      </w:pPr>
      <w:rPr>
        <w:rFonts w:ascii="Verdana" w:hAnsi="Verdana" w:hint="default"/>
        <w:color w:val="auto"/>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nsid w:val="63AE4834"/>
    <w:multiLevelType w:val="hybridMultilevel"/>
    <w:tmpl w:val="5EECDB84"/>
    <w:lvl w:ilvl="0" w:tplc="7A7C53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4A845E0"/>
    <w:multiLevelType w:val="hybridMultilevel"/>
    <w:tmpl w:val="F7285132"/>
    <w:lvl w:ilvl="0" w:tplc="838887BA">
      <w:start w:val="1"/>
      <w:numFmt w:val="decimal"/>
      <w:lvlText w:val="%1."/>
      <w:lvlJc w:val="left"/>
      <w:pPr>
        <w:tabs>
          <w:tab w:val="num" w:pos="360"/>
        </w:tabs>
        <w:ind w:left="360" w:hanging="360"/>
      </w:pPr>
      <w:rPr>
        <w:rFonts w:ascii="Times New Roman Pogrubiona" w:hAnsi="Times New Roman Pogrubiona" w:hint="default"/>
        <w:b/>
        <w:i w:val="0"/>
        <w:color w:val="auto"/>
        <w:sz w:val="24"/>
        <w:szCs w:val="16"/>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8E26E23"/>
    <w:multiLevelType w:val="hybridMultilevel"/>
    <w:tmpl w:val="292CE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B8732B2"/>
    <w:multiLevelType w:val="multilevel"/>
    <w:tmpl w:val="635E91BA"/>
    <w:lvl w:ilvl="0">
      <w:start w:val="1"/>
      <w:numFmt w:val="lowerLetter"/>
      <w:lvlText w:val="%1)"/>
      <w:lvlJc w:val="left"/>
      <w:pPr>
        <w:ind w:left="1440" w:hanging="360"/>
      </w:pPr>
      <w:rPr>
        <w:rFonts w:ascii="Verdana" w:hAnsi="Verdana" w:hint="default"/>
        <w:i w:val="0"/>
        <w:color w:val="auto"/>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7C617596"/>
    <w:multiLevelType w:val="multilevel"/>
    <w:tmpl w:val="902C55E0"/>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C813765"/>
    <w:multiLevelType w:val="hybridMultilevel"/>
    <w:tmpl w:val="5486155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F8573B6"/>
    <w:multiLevelType w:val="hybridMultilevel"/>
    <w:tmpl w:val="50E4A4DA"/>
    <w:lvl w:ilvl="0" w:tplc="16865294">
      <w:start w:val="1"/>
      <w:numFmt w:val="decimal"/>
      <w:lvlText w:val="%1)"/>
      <w:lvlJc w:val="left"/>
      <w:pPr>
        <w:ind w:left="1211" w:hanging="360"/>
      </w:pPr>
      <w:rPr>
        <w:rFonts w:hint="default"/>
        <w:sz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17"/>
  </w:num>
  <w:num w:numId="2">
    <w:abstractNumId w:val="13"/>
  </w:num>
  <w:num w:numId="3">
    <w:abstractNumId w:val="4"/>
  </w:num>
  <w:num w:numId="4">
    <w:abstractNumId w:val="3"/>
  </w:num>
  <w:num w:numId="5">
    <w:abstractNumId w:val="11"/>
  </w:num>
  <w:num w:numId="6">
    <w:abstractNumId w:val="1"/>
  </w:num>
  <w:num w:numId="7">
    <w:abstractNumId w:val="22"/>
  </w:num>
  <w:num w:numId="8">
    <w:abstractNumId w:val="8"/>
  </w:num>
  <w:num w:numId="9">
    <w:abstractNumId w:val="18"/>
  </w:num>
  <w:num w:numId="10">
    <w:abstractNumId w:val="14"/>
  </w:num>
  <w:num w:numId="11">
    <w:abstractNumId w:val="16"/>
  </w:num>
  <w:num w:numId="12">
    <w:abstractNumId w:val="0"/>
  </w:num>
  <w:num w:numId="13">
    <w:abstractNumId w:val="7"/>
  </w:num>
  <w:num w:numId="14">
    <w:abstractNumId w:val="6"/>
  </w:num>
  <w:num w:numId="15">
    <w:abstractNumId w:val="21"/>
  </w:num>
  <w:num w:numId="16">
    <w:abstractNumId w:val="5"/>
  </w:num>
  <w:num w:numId="17">
    <w:abstractNumId w:val="12"/>
  </w:num>
  <w:num w:numId="18">
    <w:abstractNumId w:val="10"/>
  </w:num>
  <w:num w:numId="19">
    <w:abstractNumId w:val="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oNotTrackFormatting/>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BA0751"/>
    <w:rsid w:val="000004FF"/>
    <w:rsid w:val="000045FA"/>
    <w:rsid w:val="00010830"/>
    <w:rsid w:val="00010E6F"/>
    <w:rsid w:val="000168BE"/>
    <w:rsid w:val="00026BE5"/>
    <w:rsid w:val="000306F7"/>
    <w:rsid w:val="00036370"/>
    <w:rsid w:val="00037274"/>
    <w:rsid w:val="000412D4"/>
    <w:rsid w:val="00041EC8"/>
    <w:rsid w:val="00042719"/>
    <w:rsid w:val="00050FAE"/>
    <w:rsid w:val="00051004"/>
    <w:rsid w:val="00051100"/>
    <w:rsid w:val="0005493A"/>
    <w:rsid w:val="00055051"/>
    <w:rsid w:val="00065081"/>
    <w:rsid w:val="00065E75"/>
    <w:rsid w:val="0006699F"/>
    <w:rsid w:val="00067B32"/>
    <w:rsid w:val="00075150"/>
    <w:rsid w:val="0007523A"/>
    <w:rsid w:val="0007684F"/>
    <w:rsid w:val="00080D02"/>
    <w:rsid w:val="00082E8F"/>
    <w:rsid w:val="00083AF9"/>
    <w:rsid w:val="000848C9"/>
    <w:rsid w:val="000904E2"/>
    <w:rsid w:val="0009218E"/>
    <w:rsid w:val="00093A80"/>
    <w:rsid w:val="00095CDD"/>
    <w:rsid w:val="0009609A"/>
    <w:rsid w:val="000962F8"/>
    <w:rsid w:val="000972B6"/>
    <w:rsid w:val="000B12F3"/>
    <w:rsid w:val="000C2AEB"/>
    <w:rsid w:val="000C77F9"/>
    <w:rsid w:val="000D6EE1"/>
    <w:rsid w:val="000E378B"/>
    <w:rsid w:val="000E5A5C"/>
    <w:rsid w:val="000E7866"/>
    <w:rsid w:val="000F0AE1"/>
    <w:rsid w:val="000F2DE8"/>
    <w:rsid w:val="000F5474"/>
    <w:rsid w:val="00103CCB"/>
    <w:rsid w:val="00115A39"/>
    <w:rsid w:val="0011700E"/>
    <w:rsid w:val="00126641"/>
    <w:rsid w:val="00135491"/>
    <w:rsid w:val="00141F50"/>
    <w:rsid w:val="00142A41"/>
    <w:rsid w:val="0014734C"/>
    <w:rsid w:val="00147CA2"/>
    <w:rsid w:val="00154BCF"/>
    <w:rsid w:val="001643F5"/>
    <w:rsid w:val="00170638"/>
    <w:rsid w:val="0017097C"/>
    <w:rsid w:val="001709EF"/>
    <w:rsid w:val="001723E8"/>
    <w:rsid w:val="00174C35"/>
    <w:rsid w:val="001826DE"/>
    <w:rsid w:val="0018705F"/>
    <w:rsid w:val="001931A3"/>
    <w:rsid w:val="00196F09"/>
    <w:rsid w:val="001A4FB8"/>
    <w:rsid w:val="001A53D2"/>
    <w:rsid w:val="001B4814"/>
    <w:rsid w:val="001C007F"/>
    <w:rsid w:val="001C0CDE"/>
    <w:rsid w:val="001C1D7A"/>
    <w:rsid w:val="001C2CE2"/>
    <w:rsid w:val="001C5031"/>
    <w:rsid w:val="001C63ED"/>
    <w:rsid w:val="001D169C"/>
    <w:rsid w:val="001D3E6E"/>
    <w:rsid w:val="001D6D34"/>
    <w:rsid w:val="001D74C3"/>
    <w:rsid w:val="001E3136"/>
    <w:rsid w:val="001E5D2F"/>
    <w:rsid w:val="001F39C0"/>
    <w:rsid w:val="001F5CE1"/>
    <w:rsid w:val="00201002"/>
    <w:rsid w:val="0020586B"/>
    <w:rsid w:val="00207137"/>
    <w:rsid w:val="002141DE"/>
    <w:rsid w:val="0021576B"/>
    <w:rsid w:val="0021707F"/>
    <w:rsid w:val="00222ED7"/>
    <w:rsid w:val="002248CA"/>
    <w:rsid w:val="00225580"/>
    <w:rsid w:val="00234164"/>
    <w:rsid w:val="00241723"/>
    <w:rsid w:val="00241F27"/>
    <w:rsid w:val="002437B1"/>
    <w:rsid w:val="0025022D"/>
    <w:rsid w:val="0025671E"/>
    <w:rsid w:val="00261654"/>
    <w:rsid w:val="00270ED0"/>
    <w:rsid w:val="00272F79"/>
    <w:rsid w:val="002748BA"/>
    <w:rsid w:val="00275F08"/>
    <w:rsid w:val="00277208"/>
    <w:rsid w:val="00277952"/>
    <w:rsid w:val="0028219A"/>
    <w:rsid w:val="00282E04"/>
    <w:rsid w:val="002833A0"/>
    <w:rsid w:val="00294D31"/>
    <w:rsid w:val="002A3282"/>
    <w:rsid w:val="002A42E5"/>
    <w:rsid w:val="002A6F40"/>
    <w:rsid w:val="002B4550"/>
    <w:rsid w:val="002B573F"/>
    <w:rsid w:val="002C0400"/>
    <w:rsid w:val="002C76C1"/>
    <w:rsid w:val="002D0C4A"/>
    <w:rsid w:val="002D1062"/>
    <w:rsid w:val="002E3403"/>
    <w:rsid w:val="002F201A"/>
    <w:rsid w:val="002F3DC2"/>
    <w:rsid w:val="003000B9"/>
    <w:rsid w:val="003002C2"/>
    <w:rsid w:val="00305C8F"/>
    <w:rsid w:val="00307ED0"/>
    <w:rsid w:val="00312163"/>
    <w:rsid w:val="0033117E"/>
    <w:rsid w:val="00332483"/>
    <w:rsid w:val="00333678"/>
    <w:rsid w:val="00340C3F"/>
    <w:rsid w:val="00345D78"/>
    <w:rsid w:val="003466A6"/>
    <w:rsid w:val="003470BB"/>
    <w:rsid w:val="00351787"/>
    <w:rsid w:val="00354468"/>
    <w:rsid w:val="00357228"/>
    <w:rsid w:val="00361293"/>
    <w:rsid w:val="00363AE4"/>
    <w:rsid w:val="00370D4F"/>
    <w:rsid w:val="00373EC9"/>
    <w:rsid w:val="00374506"/>
    <w:rsid w:val="00375473"/>
    <w:rsid w:val="003765AE"/>
    <w:rsid w:val="0037726E"/>
    <w:rsid w:val="00377CB6"/>
    <w:rsid w:val="00381912"/>
    <w:rsid w:val="00381960"/>
    <w:rsid w:val="0038401E"/>
    <w:rsid w:val="0038501B"/>
    <w:rsid w:val="00385714"/>
    <w:rsid w:val="003913EA"/>
    <w:rsid w:val="003934A6"/>
    <w:rsid w:val="00397B5F"/>
    <w:rsid w:val="003A598F"/>
    <w:rsid w:val="003A59A6"/>
    <w:rsid w:val="003B029E"/>
    <w:rsid w:val="003B2A69"/>
    <w:rsid w:val="003B37BD"/>
    <w:rsid w:val="003B4A0E"/>
    <w:rsid w:val="003C11BF"/>
    <w:rsid w:val="003C2924"/>
    <w:rsid w:val="003C7E2F"/>
    <w:rsid w:val="003D20C9"/>
    <w:rsid w:val="003D4F3A"/>
    <w:rsid w:val="003D5758"/>
    <w:rsid w:val="003D68FF"/>
    <w:rsid w:val="003E0041"/>
    <w:rsid w:val="003E7161"/>
    <w:rsid w:val="003F7360"/>
    <w:rsid w:val="0040194F"/>
    <w:rsid w:val="00407D77"/>
    <w:rsid w:val="00424772"/>
    <w:rsid w:val="00425553"/>
    <w:rsid w:val="00436080"/>
    <w:rsid w:val="004607C7"/>
    <w:rsid w:val="00461371"/>
    <w:rsid w:val="0046538E"/>
    <w:rsid w:val="0047421B"/>
    <w:rsid w:val="00481841"/>
    <w:rsid w:val="00482426"/>
    <w:rsid w:val="00482832"/>
    <w:rsid w:val="00487101"/>
    <w:rsid w:val="0049010A"/>
    <w:rsid w:val="004929B5"/>
    <w:rsid w:val="00492C34"/>
    <w:rsid w:val="00493A3B"/>
    <w:rsid w:val="004971E6"/>
    <w:rsid w:val="004C39D5"/>
    <w:rsid w:val="004C4065"/>
    <w:rsid w:val="004D6BA0"/>
    <w:rsid w:val="004E5868"/>
    <w:rsid w:val="004E5D87"/>
    <w:rsid w:val="004E7FCE"/>
    <w:rsid w:val="004F17F1"/>
    <w:rsid w:val="004F1A05"/>
    <w:rsid w:val="004F4862"/>
    <w:rsid w:val="004F5759"/>
    <w:rsid w:val="004F6822"/>
    <w:rsid w:val="00505205"/>
    <w:rsid w:val="005122C8"/>
    <w:rsid w:val="00524A0D"/>
    <w:rsid w:val="00525826"/>
    <w:rsid w:val="00532785"/>
    <w:rsid w:val="00546093"/>
    <w:rsid w:val="00554AB2"/>
    <w:rsid w:val="00557780"/>
    <w:rsid w:val="00557E67"/>
    <w:rsid w:val="00557EC0"/>
    <w:rsid w:val="00562D54"/>
    <w:rsid w:val="00564866"/>
    <w:rsid w:val="0058429B"/>
    <w:rsid w:val="00592330"/>
    <w:rsid w:val="0059268A"/>
    <w:rsid w:val="00597525"/>
    <w:rsid w:val="005A1564"/>
    <w:rsid w:val="005A6BDB"/>
    <w:rsid w:val="005A7C6F"/>
    <w:rsid w:val="005B5695"/>
    <w:rsid w:val="005C5C77"/>
    <w:rsid w:val="005C5FB8"/>
    <w:rsid w:val="005C7851"/>
    <w:rsid w:val="005D23A2"/>
    <w:rsid w:val="005D507D"/>
    <w:rsid w:val="005D620D"/>
    <w:rsid w:val="005E0337"/>
    <w:rsid w:val="005E1DD6"/>
    <w:rsid w:val="005E283A"/>
    <w:rsid w:val="005E76C0"/>
    <w:rsid w:val="005F45B0"/>
    <w:rsid w:val="006038EE"/>
    <w:rsid w:val="00604EC0"/>
    <w:rsid w:val="00606F9F"/>
    <w:rsid w:val="006079D7"/>
    <w:rsid w:val="00610F1F"/>
    <w:rsid w:val="006204FB"/>
    <w:rsid w:val="00622300"/>
    <w:rsid w:val="006228EF"/>
    <w:rsid w:val="006230E8"/>
    <w:rsid w:val="0062797E"/>
    <w:rsid w:val="006302D3"/>
    <w:rsid w:val="00634089"/>
    <w:rsid w:val="00634848"/>
    <w:rsid w:val="006363C5"/>
    <w:rsid w:val="00636722"/>
    <w:rsid w:val="006445BC"/>
    <w:rsid w:val="00653077"/>
    <w:rsid w:val="006641F7"/>
    <w:rsid w:val="00671969"/>
    <w:rsid w:val="00676263"/>
    <w:rsid w:val="0068073C"/>
    <w:rsid w:val="0068524A"/>
    <w:rsid w:val="00685784"/>
    <w:rsid w:val="0069222A"/>
    <w:rsid w:val="00692FF6"/>
    <w:rsid w:val="006945B8"/>
    <w:rsid w:val="006A17DB"/>
    <w:rsid w:val="006A2F88"/>
    <w:rsid w:val="006A6621"/>
    <w:rsid w:val="006A7198"/>
    <w:rsid w:val="006A7A79"/>
    <w:rsid w:val="006A7DFC"/>
    <w:rsid w:val="006B5E83"/>
    <w:rsid w:val="006B7C24"/>
    <w:rsid w:val="006C1249"/>
    <w:rsid w:val="006C2C7F"/>
    <w:rsid w:val="006D11D2"/>
    <w:rsid w:val="006D393F"/>
    <w:rsid w:val="006D7AA8"/>
    <w:rsid w:val="006E1CC1"/>
    <w:rsid w:val="006E2BA9"/>
    <w:rsid w:val="006E2CDB"/>
    <w:rsid w:val="006E3A2F"/>
    <w:rsid w:val="006F1C3A"/>
    <w:rsid w:val="006F71AA"/>
    <w:rsid w:val="0070020F"/>
    <w:rsid w:val="00715670"/>
    <w:rsid w:val="00724EE5"/>
    <w:rsid w:val="007274F4"/>
    <w:rsid w:val="00732861"/>
    <w:rsid w:val="00737A8F"/>
    <w:rsid w:val="00740393"/>
    <w:rsid w:val="00742051"/>
    <w:rsid w:val="00745EC2"/>
    <w:rsid w:val="00747A74"/>
    <w:rsid w:val="00751819"/>
    <w:rsid w:val="00756F65"/>
    <w:rsid w:val="00761140"/>
    <w:rsid w:val="007639D0"/>
    <w:rsid w:val="007711F4"/>
    <w:rsid w:val="007720CF"/>
    <w:rsid w:val="00773076"/>
    <w:rsid w:val="0077637F"/>
    <w:rsid w:val="007766A1"/>
    <w:rsid w:val="00777603"/>
    <w:rsid w:val="00787D27"/>
    <w:rsid w:val="00792D68"/>
    <w:rsid w:val="00793FAF"/>
    <w:rsid w:val="007B1336"/>
    <w:rsid w:val="007B1E41"/>
    <w:rsid w:val="007B321B"/>
    <w:rsid w:val="007C1F19"/>
    <w:rsid w:val="007C22E4"/>
    <w:rsid w:val="007D4CE9"/>
    <w:rsid w:val="007D5927"/>
    <w:rsid w:val="007D6F4E"/>
    <w:rsid w:val="007F1531"/>
    <w:rsid w:val="007F5250"/>
    <w:rsid w:val="00801B16"/>
    <w:rsid w:val="00806A04"/>
    <w:rsid w:val="008107E2"/>
    <w:rsid w:val="00810909"/>
    <w:rsid w:val="008134CE"/>
    <w:rsid w:val="00815674"/>
    <w:rsid w:val="00815AFB"/>
    <w:rsid w:val="00815DE7"/>
    <w:rsid w:val="00821F6E"/>
    <w:rsid w:val="00823616"/>
    <w:rsid w:val="00830120"/>
    <w:rsid w:val="00836F52"/>
    <w:rsid w:val="00840CEB"/>
    <w:rsid w:val="00840D95"/>
    <w:rsid w:val="008462C1"/>
    <w:rsid w:val="00847B5C"/>
    <w:rsid w:val="00853049"/>
    <w:rsid w:val="008532B4"/>
    <w:rsid w:val="008537D3"/>
    <w:rsid w:val="00867BCA"/>
    <w:rsid w:val="00867F1B"/>
    <w:rsid w:val="0087155A"/>
    <w:rsid w:val="008723F8"/>
    <w:rsid w:val="0087435F"/>
    <w:rsid w:val="00875690"/>
    <w:rsid w:val="00875A35"/>
    <w:rsid w:val="00880EC0"/>
    <w:rsid w:val="00884DDA"/>
    <w:rsid w:val="008908BA"/>
    <w:rsid w:val="00893007"/>
    <w:rsid w:val="00893FC2"/>
    <w:rsid w:val="008944C6"/>
    <w:rsid w:val="008A2FC1"/>
    <w:rsid w:val="008A3F11"/>
    <w:rsid w:val="008A430D"/>
    <w:rsid w:val="008A4916"/>
    <w:rsid w:val="008B37EE"/>
    <w:rsid w:val="008C081F"/>
    <w:rsid w:val="008C2944"/>
    <w:rsid w:val="008C7FC2"/>
    <w:rsid w:val="008D1C90"/>
    <w:rsid w:val="008E2744"/>
    <w:rsid w:val="008E4489"/>
    <w:rsid w:val="008F5FFA"/>
    <w:rsid w:val="00900DBF"/>
    <w:rsid w:val="0090199F"/>
    <w:rsid w:val="009039DB"/>
    <w:rsid w:val="009148BD"/>
    <w:rsid w:val="009177FD"/>
    <w:rsid w:val="00921E2A"/>
    <w:rsid w:val="009308B2"/>
    <w:rsid w:val="00930A87"/>
    <w:rsid w:val="0093106A"/>
    <w:rsid w:val="00942FFC"/>
    <w:rsid w:val="00952D8B"/>
    <w:rsid w:val="00955E3C"/>
    <w:rsid w:val="00957125"/>
    <w:rsid w:val="00960873"/>
    <w:rsid w:val="00963575"/>
    <w:rsid w:val="009672C9"/>
    <w:rsid w:val="00973CC3"/>
    <w:rsid w:val="00982F3F"/>
    <w:rsid w:val="00985F8E"/>
    <w:rsid w:val="00986F39"/>
    <w:rsid w:val="009925DB"/>
    <w:rsid w:val="00997EAB"/>
    <w:rsid w:val="009A12E4"/>
    <w:rsid w:val="009A1782"/>
    <w:rsid w:val="009A5205"/>
    <w:rsid w:val="009B0C61"/>
    <w:rsid w:val="009B33EE"/>
    <w:rsid w:val="009B652E"/>
    <w:rsid w:val="009C6E7C"/>
    <w:rsid w:val="009C700C"/>
    <w:rsid w:val="009D0103"/>
    <w:rsid w:val="009D317A"/>
    <w:rsid w:val="009D4DA4"/>
    <w:rsid w:val="009D5279"/>
    <w:rsid w:val="009D7D38"/>
    <w:rsid w:val="009E0704"/>
    <w:rsid w:val="009E206D"/>
    <w:rsid w:val="009F1285"/>
    <w:rsid w:val="009F18E7"/>
    <w:rsid w:val="009F26F1"/>
    <w:rsid w:val="009F44F8"/>
    <w:rsid w:val="009F45F5"/>
    <w:rsid w:val="009F60DD"/>
    <w:rsid w:val="009F6278"/>
    <w:rsid w:val="009F7409"/>
    <w:rsid w:val="00A011BA"/>
    <w:rsid w:val="00A02696"/>
    <w:rsid w:val="00A035F6"/>
    <w:rsid w:val="00A13692"/>
    <w:rsid w:val="00A1470A"/>
    <w:rsid w:val="00A24A76"/>
    <w:rsid w:val="00A43D21"/>
    <w:rsid w:val="00A44AD9"/>
    <w:rsid w:val="00A44FE1"/>
    <w:rsid w:val="00A566BB"/>
    <w:rsid w:val="00A56756"/>
    <w:rsid w:val="00A64C36"/>
    <w:rsid w:val="00A64D69"/>
    <w:rsid w:val="00A65FF4"/>
    <w:rsid w:val="00A700E6"/>
    <w:rsid w:val="00A701A8"/>
    <w:rsid w:val="00A7395A"/>
    <w:rsid w:val="00A81A85"/>
    <w:rsid w:val="00A846EF"/>
    <w:rsid w:val="00A8645E"/>
    <w:rsid w:val="00A86AB5"/>
    <w:rsid w:val="00A97501"/>
    <w:rsid w:val="00AA185E"/>
    <w:rsid w:val="00AA4736"/>
    <w:rsid w:val="00AB06BB"/>
    <w:rsid w:val="00AB73F1"/>
    <w:rsid w:val="00AC32C8"/>
    <w:rsid w:val="00AC6CBE"/>
    <w:rsid w:val="00AE2CC7"/>
    <w:rsid w:val="00AF06F0"/>
    <w:rsid w:val="00AF60D4"/>
    <w:rsid w:val="00AF77DD"/>
    <w:rsid w:val="00B050D8"/>
    <w:rsid w:val="00B06801"/>
    <w:rsid w:val="00B1629E"/>
    <w:rsid w:val="00B17722"/>
    <w:rsid w:val="00B22BD4"/>
    <w:rsid w:val="00B23225"/>
    <w:rsid w:val="00B26ACE"/>
    <w:rsid w:val="00B27E5F"/>
    <w:rsid w:val="00B35D67"/>
    <w:rsid w:val="00B37191"/>
    <w:rsid w:val="00B4000D"/>
    <w:rsid w:val="00B411AF"/>
    <w:rsid w:val="00B424C8"/>
    <w:rsid w:val="00B450B9"/>
    <w:rsid w:val="00B4692E"/>
    <w:rsid w:val="00B542F4"/>
    <w:rsid w:val="00B5460F"/>
    <w:rsid w:val="00B558CD"/>
    <w:rsid w:val="00B55FE2"/>
    <w:rsid w:val="00B6406A"/>
    <w:rsid w:val="00B650D2"/>
    <w:rsid w:val="00B71AEF"/>
    <w:rsid w:val="00B741B0"/>
    <w:rsid w:val="00B75D80"/>
    <w:rsid w:val="00B82CE1"/>
    <w:rsid w:val="00B849DE"/>
    <w:rsid w:val="00B9319B"/>
    <w:rsid w:val="00B95A44"/>
    <w:rsid w:val="00BA0751"/>
    <w:rsid w:val="00BB4FF9"/>
    <w:rsid w:val="00BB60FC"/>
    <w:rsid w:val="00BC151A"/>
    <w:rsid w:val="00BC6268"/>
    <w:rsid w:val="00BD016E"/>
    <w:rsid w:val="00BD46C6"/>
    <w:rsid w:val="00BD5FF7"/>
    <w:rsid w:val="00BE0D49"/>
    <w:rsid w:val="00BE4647"/>
    <w:rsid w:val="00BE649D"/>
    <w:rsid w:val="00BF55EF"/>
    <w:rsid w:val="00C00DB5"/>
    <w:rsid w:val="00C01C52"/>
    <w:rsid w:val="00C03548"/>
    <w:rsid w:val="00C03C99"/>
    <w:rsid w:val="00C04186"/>
    <w:rsid w:val="00C04CC7"/>
    <w:rsid w:val="00C147F0"/>
    <w:rsid w:val="00C173C7"/>
    <w:rsid w:val="00C212EC"/>
    <w:rsid w:val="00C229C6"/>
    <w:rsid w:val="00C23DFF"/>
    <w:rsid w:val="00C24D44"/>
    <w:rsid w:val="00C276EF"/>
    <w:rsid w:val="00C31803"/>
    <w:rsid w:val="00C339AF"/>
    <w:rsid w:val="00C36FE3"/>
    <w:rsid w:val="00C41AE0"/>
    <w:rsid w:val="00C51ACB"/>
    <w:rsid w:val="00C540F3"/>
    <w:rsid w:val="00C55056"/>
    <w:rsid w:val="00C56889"/>
    <w:rsid w:val="00C60957"/>
    <w:rsid w:val="00C609A5"/>
    <w:rsid w:val="00C618EA"/>
    <w:rsid w:val="00C626C1"/>
    <w:rsid w:val="00C62F3F"/>
    <w:rsid w:val="00C66087"/>
    <w:rsid w:val="00C700F8"/>
    <w:rsid w:val="00C704C8"/>
    <w:rsid w:val="00C7392E"/>
    <w:rsid w:val="00C73B1B"/>
    <w:rsid w:val="00C74B13"/>
    <w:rsid w:val="00C76C36"/>
    <w:rsid w:val="00C8091D"/>
    <w:rsid w:val="00C81C56"/>
    <w:rsid w:val="00C91749"/>
    <w:rsid w:val="00C94A5F"/>
    <w:rsid w:val="00CA340D"/>
    <w:rsid w:val="00CA4619"/>
    <w:rsid w:val="00CB1019"/>
    <w:rsid w:val="00CB1713"/>
    <w:rsid w:val="00CB3319"/>
    <w:rsid w:val="00CC1564"/>
    <w:rsid w:val="00CC4E26"/>
    <w:rsid w:val="00CC5DC5"/>
    <w:rsid w:val="00CC5DE6"/>
    <w:rsid w:val="00CC6860"/>
    <w:rsid w:val="00CC7DF6"/>
    <w:rsid w:val="00CD1446"/>
    <w:rsid w:val="00CD1C2C"/>
    <w:rsid w:val="00CD2923"/>
    <w:rsid w:val="00CD5E9B"/>
    <w:rsid w:val="00CD6E6F"/>
    <w:rsid w:val="00CD70E2"/>
    <w:rsid w:val="00CE07EC"/>
    <w:rsid w:val="00CE396C"/>
    <w:rsid w:val="00CE6309"/>
    <w:rsid w:val="00CE762A"/>
    <w:rsid w:val="00CE7AB9"/>
    <w:rsid w:val="00CF33D3"/>
    <w:rsid w:val="00D0085D"/>
    <w:rsid w:val="00D05C76"/>
    <w:rsid w:val="00D06FC8"/>
    <w:rsid w:val="00D14C38"/>
    <w:rsid w:val="00D14D2A"/>
    <w:rsid w:val="00D15932"/>
    <w:rsid w:val="00D16350"/>
    <w:rsid w:val="00D2565F"/>
    <w:rsid w:val="00D34971"/>
    <w:rsid w:val="00D361D6"/>
    <w:rsid w:val="00D471BE"/>
    <w:rsid w:val="00D53B4A"/>
    <w:rsid w:val="00D55089"/>
    <w:rsid w:val="00D561BE"/>
    <w:rsid w:val="00D56835"/>
    <w:rsid w:val="00D575F4"/>
    <w:rsid w:val="00D65EB5"/>
    <w:rsid w:val="00D70304"/>
    <w:rsid w:val="00D70366"/>
    <w:rsid w:val="00D737EB"/>
    <w:rsid w:val="00D73A03"/>
    <w:rsid w:val="00D7737C"/>
    <w:rsid w:val="00D8249D"/>
    <w:rsid w:val="00D8617E"/>
    <w:rsid w:val="00D87E58"/>
    <w:rsid w:val="00D91A03"/>
    <w:rsid w:val="00D954F9"/>
    <w:rsid w:val="00DB12F2"/>
    <w:rsid w:val="00DB13C5"/>
    <w:rsid w:val="00DB3AAC"/>
    <w:rsid w:val="00DC1915"/>
    <w:rsid w:val="00DC524C"/>
    <w:rsid w:val="00DD0348"/>
    <w:rsid w:val="00DE2E36"/>
    <w:rsid w:val="00DF36C1"/>
    <w:rsid w:val="00DF5B3C"/>
    <w:rsid w:val="00DF5EDD"/>
    <w:rsid w:val="00E05BCB"/>
    <w:rsid w:val="00E05E42"/>
    <w:rsid w:val="00E116F3"/>
    <w:rsid w:val="00E121EE"/>
    <w:rsid w:val="00E23105"/>
    <w:rsid w:val="00E24D5D"/>
    <w:rsid w:val="00E259C6"/>
    <w:rsid w:val="00E26C3F"/>
    <w:rsid w:val="00E26CCE"/>
    <w:rsid w:val="00E3219F"/>
    <w:rsid w:val="00E3302D"/>
    <w:rsid w:val="00E34FDD"/>
    <w:rsid w:val="00E3638F"/>
    <w:rsid w:val="00E37F62"/>
    <w:rsid w:val="00E43234"/>
    <w:rsid w:val="00E455CC"/>
    <w:rsid w:val="00E5538E"/>
    <w:rsid w:val="00E56AC7"/>
    <w:rsid w:val="00E60C01"/>
    <w:rsid w:val="00E61E11"/>
    <w:rsid w:val="00E622CA"/>
    <w:rsid w:val="00E65061"/>
    <w:rsid w:val="00E65B93"/>
    <w:rsid w:val="00E6737B"/>
    <w:rsid w:val="00E73661"/>
    <w:rsid w:val="00E778D1"/>
    <w:rsid w:val="00E8070E"/>
    <w:rsid w:val="00E8434F"/>
    <w:rsid w:val="00E861B9"/>
    <w:rsid w:val="00E9035F"/>
    <w:rsid w:val="00E91171"/>
    <w:rsid w:val="00E91B3D"/>
    <w:rsid w:val="00E92656"/>
    <w:rsid w:val="00E951F6"/>
    <w:rsid w:val="00EA0DB7"/>
    <w:rsid w:val="00EA6105"/>
    <w:rsid w:val="00EA7156"/>
    <w:rsid w:val="00EB4A13"/>
    <w:rsid w:val="00ED166F"/>
    <w:rsid w:val="00ED3B6D"/>
    <w:rsid w:val="00ED4DE8"/>
    <w:rsid w:val="00ED7E20"/>
    <w:rsid w:val="00EE10F8"/>
    <w:rsid w:val="00EE371E"/>
    <w:rsid w:val="00EE50C7"/>
    <w:rsid w:val="00EE5ECB"/>
    <w:rsid w:val="00EF57E5"/>
    <w:rsid w:val="00EF5895"/>
    <w:rsid w:val="00EF5B7A"/>
    <w:rsid w:val="00EF7A81"/>
    <w:rsid w:val="00F10383"/>
    <w:rsid w:val="00F21B9A"/>
    <w:rsid w:val="00F2248A"/>
    <w:rsid w:val="00F27928"/>
    <w:rsid w:val="00F434BA"/>
    <w:rsid w:val="00F43D2E"/>
    <w:rsid w:val="00F45B89"/>
    <w:rsid w:val="00F46933"/>
    <w:rsid w:val="00F47EFE"/>
    <w:rsid w:val="00F52196"/>
    <w:rsid w:val="00F55F93"/>
    <w:rsid w:val="00F56FBB"/>
    <w:rsid w:val="00F571CC"/>
    <w:rsid w:val="00F611AF"/>
    <w:rsid w:val="00F61A24"/>
    <w:rsid w:val="00F61D4A"/>
    <w:rsid w:val="00F67608"/>
    <w:rsid w:val="00F703CE"/>
    <w:rsid w:val="00F71E4B"/>
    <w:rsid w:val="00F74EFA"/>
    <w:rsid w:val="00F76ACD"/>
    <w:rsid w:val="00F83C34"/>
    <w:rsid w:val="00F85DC1"/>
    <w:rsid w:val="00F85ED5"/>
    <w:rsid w:val="00F91E35"/>
    <w:rsid w:val="00F92846"/>
    <w:rsid w:val="00FA034F"/>
    <w:rsid w:val="00FA1B57"/>
    <w:rsid w:val="00FB69A8"/>
    <w:rsid w:val="00FD119A"/>
    <w:rsid w:val="00FD2F25"/>
    <w:rsid w:val="00FD4136"/>
    <w:rsid w:val="00FD5A14"/>
    <w:rsid w:val="00FD6A9B"/>
    <w:rsid w:val="00FE4DD0"/>
    <w:rsid w:val="00FF2E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923"/>
  </w:style>
  <w:style w:type="paragraph" w:styleId="Nagwek1">
    <w:name w:val="heading 1"/>
    <w:basedOn w:val="Normalny"/>
    <w:next w:val="Normalny"/>
    <w:link w:val="Nagwek1Znak"/>
    <w:uiPriority w:val="9"/>
    <w:qFormat/>
    <w:rsid w:val="00724EE5"/>
    <w:pPr>
      <w:keepNext/>
      <w:keepLines/>
      <w:widowControl w:val="0"/>
      <w:adjustRightInd w:val="0"/>
      <w:spacing w:before="480" w:after="0" w:line="360" w:lineRule="atLeast"/>
      <w:jc w:val="both"/>
      <w:textAlignment w:val="baseline"/>
      <w:outlineLvl w:val="0"/>
    </w:pPr>
    <w:rPr>
      <w:rFonts w:asciiTheme="majorHAnsi" w:eastAsiaTheme="majorEastAsia" w:hAnsiTheme="majorHAnsi" w:cstheme="majorBidi"/>
      <w:b/>
      <w:bCs/>
      <w:color w:val="2E74B5" w:themeColor="accent1" w:themeShade="BF"/>
      <w:sz w:val="28"/>
      <w:szCs w:val="28"/>
      <w:lang w:eastAsia="pl-PL"/>
    </w:rPr>
  </w:style>
  <w:style w:type="paragraph" w:styleId="Nagwek3">
    <w:name w:val="heading 3"/>
    <w:basedOn w:val="Normalny"/>
    <w:next w:val="Normalny"/>
    <w:link w:val="Nagwek3Znak"/>
    <w:uiPriority w:val="9"/>
    <w:semiHidden/>
    <w:unhideWhenUsed/>
    <w:qFormat/>
    <w:rsid w:val="00B75D80"/>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B75D80"/>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6">
    <w:name w:val="heading 6"/>
    <w:basedOn w:val="Normalny"/>
    <w:next w:val="Normalny"/>
    <w:link w:val="Nagwek6Znak"/>
    <w:qFormat/>
    <w:rsid w:val="00505205"/>
    <w:pPr>
      <w:keepNext/>
      <w:spacing w:before="60" w:after="0" w:line="240" w:lineRule="auto"/>
      <w:outlineLvl w:val="5"/>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07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0751"/>
  </w:style>
  <w:style w:type="paragraph" w:styleId="Stopka">
    <w:name w:val="footer"/>
    <w:basedOn w:val="Normalny"/>
    <w:link w:val="StopkaZnak"/>
    <w:unhideWhenUsed/>
    <w:rsid w:val="00BA07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751"/>
  </w:style>
  <w:style w:type="paragraph" w:styleId="Tekstdymka">
    <w:name w:val="Balloon Text"/>
    <w:basedOn w:val="Normalny"/>
    <w:link w:val="TekstdymkaZnak"/>
    <w:uiPriority w:val="99"/>
    <w:semiHidden/>
    <w:unhideWhenUsed/>
    <w:rsid w:val="00BA07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0751"/>
    <w:rPr>
      <w:rFonts w:ascii="Segoe UI" w:hAnsi="Segoe UI" w:cs="Segoe UI"/>
      <w:sz w:val="18"/>
      <w:szCs w:val="18"/>
    </w:rPr>
  </w:style>
  <w:style w:type="character" w:customStyle="1" w:styleId="Nagwek6Znak">
    <w:name w:val="Nagłówek 6 Znak"/>
    <w:basedOn w:val="Domylnaczcionkaakapitu"/>
    <w:link w:val="Nagwek6"/>
    <w:rsid w:val="00505205"/>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505205"/>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505205"/>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semiHidden/>
    <w:rsid w:val="00B75D80"/>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B75D80"/>
    <w:rPr>
      <w:rFonts w:asciiTheme="majorHAnsi" w:eastAsiaTheme="majorEastAsia" w:hAnsiTheme="majorHAnsi" w:cstheme="majorBidi"/>
      <w:b/>
      <w:bCs/>
      <w:i/>
      <w:iCs/>
      <w:color w:val="5B9BD5" w:themeColor="accent1"/>
    </w:rPr>
  </w:style>
  <w:style w:type="character" w:styleId="Hipercze">
    <w:name w:val="Hyperlink"/>
    <w:basedOn w:val="Domylnaczcionkaakapitu"/>
    <w:qFormat/>
    <w:rsid w:val="00B75D80"/>
    <w:rPr>
      <w:color w:val="0000FF"/>
      <w:u w:val="single"/>
    </w:rPr>
  </w:style>
  <w:style w:type="paragraph" w:styleId="Spistreci4">
    <w:name w:val="toc 4"/>
    <w:basedOn w:val="Normalny"/>
    <w:next w:val="Normalny"/>
    <w:autoRedefine/>
    <w:semiHidden/>
    <w:rsid w:val="00B75D80"/>
    <w:pPr>
      <w:widowControl w:val="0"/>
      <w:adjustRightInd w:val="0"/>
      <w:spacing w:after="0" w:line="360" w:lineRule="atLeast"/>
      <w:ind w:left="720"/>
      <w:jc w:val="both"/>
      <w:textAlignment w:val="baseline"/>
    </w:pPr>
    <w:rPr>
      <w:rFonts w:ascii="Times New Roman" w:eastAsia="Times New Roman" w:hAnsi="Times New Roman" w:cs="Times New Roman"/>
      <w:sz w:val="24"/>
      <w:szCs w:val="20"/>
      <w:lang w:eastAsia="pl-PL"/>
    </w:rPr>
  </w:style>
  <w:style w:type="paragraph" w:customStyle="1" w:styleId="pkt">
    <w:name w:val="pkt"/>
    <w:basedOn w:val="Normalny"/>
    <w:rsid w:val="00B75D80"/>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xtbody">
    <w:name w:val="Text body"/>
    <w:basedOn w:val="Normalny"/>
    <w:rsid w:val="00B75D80"/>
    <w:pPr>
      <w:suppressAutoHyphens/>
      <w:autoSpaceDN w:val="0"/>
      <w:spacing w:after="0" w:line="240" w:lineRule="auto"/>
      <w:jc w:val="both"/>
      <w:textAlignment w:val="baseline"/>
    </w:pPr>
    <w:rPr>
      <w:rFonts w:ascii="Times New Roman" w:eastAsia="Times New Roman" w:hAnsi="Times New Roman" w:cs="Times New Roman"/>
      <w:i/>
      <w:kern w:val="3"/>
      <w:sz w:val="24"/>
      <w:szCs w:val="20"/>
      <w:lang w:eastAsia="pl-PL" w:bidi="hi-IN"/>
    </w:rPr>
  </w:style>
  <w:style w:type="paragraph" w:styleId="Akapitzlist">
    <w:name w:val="List Paragraph"/>
    <w:basedOn w:val="Normalny"/>
    <w:uiPriority w:val="99"/>
    <w:qFormat/>
    <w:rsid w:val="006A2F88"/>
    <w:pPr>
      <w:ind w:left="720"/>
      <w:contextualSpacing/>
    </w:pPr>
  </w:style>
  <w:style w:type="paragraph" w:styleId="Tekstprzypisukocowego">
    <w:name w:val="endnote text"/>
    <w:basedOn w:val="Normalny"/>
    <w:link w:val="TekstprzypisukocowegoZnak"/>
    <w:uiPriority w:val="99"/>
    <w:semiHidden/>
    <w:unhideWhenUsed/>
    <w:rsid w:val="00FA034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034F"/>
    <w:rPr>
      <w:sz w:val="20"/>
      <w:szCs w:val="20"/>
    </w:rPr>
  </w:style>
  <w:style w:type="character" w:styleId="Odwoanieprzypisukocowego">
    <w:name w:val="endnote reference"/>
    <w:basedOn w:val="Domylnaczcionkaakapitu"/>
    <w:uiPriority w:val="99"/>
    <w:semiHidden/>
    <w:unhideWhenUsed/>
    <w:rsid w:val="00FA034F"/>
    <w:rPr>
      <w:vertAlign w:val="superscript"/>
    </w:rPr>
  </w:style>
  <w:style w:type="character" w:customStyle="1" w:styleId="Nagwek1Znak">
    <w:name w:val="Nagłówek 1 Znak"/>
    <w:basedOn w:val="Domylnaczcionkaakapitu"/>
    <w:link w:val="Nagwek1"/>
    <w:uiPriority w:val="9"/>
    <w:rsid w:val="00724EE5"/>
    <w:rPr>
      <w:rFonts w:asciiTheme="majorHAnsi" w:eastAsiaTheme="majorEastAsia" w:hAnsiTheme="majorHAnsi" w:cstheme="majorBidi"/>
      <w:b/>
      <w:bCs/>
      <w:color w:val="2E74B5" w:themeColor="accent1" w:themeShade="BF"/>
      <w:sz w:val="28"/>
      <w:szCs w:val="28"/>
      <w:lang w:eastAsia="pl-PL"/>
    </w:rPr>
  </w:style>
  <w:style w:type="character" w:styleId="Odwoaniedokomentarza">
    <w:name w:val="annotation reference"/>
    <w:basedOn w:val="Domylnaczcionkaakapitu"/>
    <w:uiPriority w:val="99"/>
    <w:semiHidden/>
    <w:unhideWhenUsed/>
    <w:rsid w:val="002833A0"/>
    <w:rPr>
      <w:sz w:val="16"/>
      <w:szCs w:val="16"/>
    </w:rPr>
  </w:style>
  <w:style w:type="paragraph" w:styleId="Tekstkomentarza">
    <w:name w:val="annotation text"/>
    <w:basedOn w:val="Normalny"/>
    <w:link w:val="TekstkomentarzaZnak"/>
    <w:uiPriority w:val="99"/>
    <w:semiHidden/>
    <w:unhideWhenUsed/>
    <w:rsid w:val="002833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33A0"/>
    <w:rPr>
      <w:sz w:val="20"/>
      <w:szCs w:val="20"/>
    </w:rPr>
  </w:style>
  <w:style w:type="paragraph" w:styleId="Tematkomentarza">
    <w:name w:val="annotation subject"/>
    <w:basedOn w:val="Tekstkomentarza"/>
    <w:next w:val="Tekstkomentarza"/>
    <w:link w:val="TematkomentarzaZnak"/>
    <w:uiPriority w:val="99"/>
    <w:semiHidden/>
    <w:unhideWhenUsed/>
    <w:rsid w:val="002833A0"/>
    <w:rPr>
      <w:b/>
      <w:bCs/>
    </w:rPr>
  </w:style>
  <w:style w:type="character" w:customStyle="1" w:styleId="TematkomentarzaZnak">
    <w:name w:val="Temat komentarza Znak"/>
    <w:basedOn w:val="TekstkomentarzaZnak"/>
    <w:link w:val="Tematkomentarza"/>
    <w:uiPriority w:val="99"/>
    <w:semiHidden/>
    <w:rsid w:val="002833A0"/>
    <w:rPr>
      <w:b/>
      <w:bCs/>
      <w:sz w:val="20"/>
      <w:szCs w:val="20"/>
    </w:rPr>
  </w:style>
</w:styles>
</file>

<file path=word/webSettings.xml><?xml version="1.0" encoding="utf-8"?>
<w:webSettings xmlns:r="http://schemas.openxmlformats.org/officeDocument/2006/relationships" xmlns:w="http://schemas.openxmlformats.org/wordprocessingml/2006/main">
  <w:divs>
    <w:div w:id="13146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mz.szpitalzyrardow.pl"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zamowienia@szpitalzyrard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czmz" TargetMode="External"/><Relationship Id="rId4" Type="http://schemas.openxmlformats.org/officeDocument/2006/relationships/settings" Target="settings.xml"/><Relationship Id="rId9" Type="http://schemas.openxmlformats.org/officeDocument/2006/relationships/hyperlink" Target="http://www.czmz.szpitalzyrardow.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22279-8470-45A2-9BB3-87D68931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19</Pages>
  <Words>7339</Words>
  <Characters>44039</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jkozbial</cp:lastModifiedBy>
  <cp:revision>69</cp:revision>
  <cp:lastPrinted>2019-10-18T11:45:00Z</cp:lastPrinted>
  <dcterms:created xsi:type="dcterms:W3CDTF">2019-10-09T06:20:00Z</dcterms:created>
  <dcterms:modified xsi:type="dcterms:W3CDTF">2020-10-30T11:44:00Z</dcterms:modified>
</cp:coreProperties>
</file>