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F06F6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1F90E85" w14:textId="692E7AD6" w:rsidR="003A43CA" w:rsidRPr="003A43CA" w:rsidRDefault="003A43CA" w:rsidP="003A43C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3A43CA">
        <w:rPr>
          <w:rFonts w:ascii="Arial" w:hAnsi="Arial" w:cs="Arial"/>
          <w:b/>
          <w:sz w:val="24"/>
          <w:szCs w:val="24"/>
        </w:rPr>
        <w:t>Budowa przyłączy kanalizacji sanitarnej przy ul. Chorzowskiej w Szczecinie wraz z odtworzeniem nawierzchni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1D89E240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A96622">
        <w:rPr>
          <w:rFonts w:ascii="Arial" w:hAnsi="Arial" w:cs="Arial"/>
          <w:bCs/>
          <w:sz w:val="24"/>
          <w:szCs w:val="24"/>
        </w:rPr>
        <w:t>projekt</w:t>
      </w:r>
    </w:p>
    <w:p w14:paraId="64AE3B09" w14:textId="4DB981DF" w:rsidR="00A96622" w:rsidRPr="00A96622" w:rsidRDefault="00A96622" w:rsidP="00E5100B">
      <w:pPr>
        <w:rPr>
          <w:rFonts w:ascii="Arial" w:hAnsi="Arial" w:cs="Arial"/>
          <w:bCs/>
          <w:sz w:val="24"/>
          <w:szCs w:val="24"/>
        </w:rPr>
      </w:pPr>
      <w:r w:rsidRPr="00A96622">
        <w:rPr>
          <w:rFonts w:ascii="Arial" w:hAnsi="Arial" w:cs="Arial"/>
          <w:bCs/>
          <w:sz w:val="24"/>
          <w:szCs w:val="24"/>
        </w:rPr>
        <w:t>ZAŁĄCZNIK NR</w:t>
      </w:r>
      <w:r w:rsidR="009309F5">
        <w:rPr>
          <w:rFonts w:ascii="Arial" w:hAnsi="Arial" w:cs="Arial"/>
          <w:bCs/>
          <w:sz w:val="24"/>
          <w:szCs w:val="24"/>
        </w:rPr>
        <w:t xml:space="preserve"> </w:t>
      </w:r>
      <w:r w:rsidRPr="00A96622">
        <w:rPr>
          <w:rFonts w:ascii="Arial" w:hAnsi="Arial" w:cs="Arial"/>
          <w:bCs/>
          <w:sz w:val="24"/>
          <w:szCs w:val="24"/>
        </w:rPr>
        <w:t xml:space="preserve"> 8</w:t>
      </w:r>
      <w:r w:rsidRPr="00A96622">
        <w:rPr>
          <w:rFonts w:ascii="Arial" w:hAnsi="Arial" w:cs="Arial"/>
          <w:bCs/>
          <w:sz w:val="24"/>
          <w:szCs w:val="24"/>
        </w:rPr>
        <w:tab/>
      </w:r>
      <w:r w:rsidRPr="00A96622">
        <w:rPr>
          <w:rFonts w:ascii="Arial" w:hAnsi="Arial" w:cs="Arial"/>
          <w:bCs/>
          <w:sz w:val="24"/>
          <w:szCs w:val="24"/>
        </w:rPr>
        <w:tab/>
        <w:t>przedmiar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1693613F" w14:textId="4FB26A15" w:rsidR="00545465" w:rsidRPr="009309F5" w:rsidRDefault="009309F5" w:rsidP="009309F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1A8FB8DE" w14:textId="3B51C7B6" w:rsidR="009C61A2" w:rsidRPr="00E717C7" w:rsidRDefault="00263FEF" w:rsidP="00E717C7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</w:t>
      </w:r>
      <w:r w:rsidR="00951D84">
        <w:rPr>
          <w:rFonts w:ascii="Arial" w:hAnsi="Arial" w:cs="Arial"/>
          <w:color w:val="000000" w:themeColor="text1"/>
          <w:sz w:val="24"/>
          <w:szCs w:val="24"/>
        </w:rPr>
        <w:t>jedną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robot</w:t>
      </w:r>
      <w:r w:rsidR="00951D84">
        <w:rPr>
          <w:rFonts w:ascii="Arial" w:hAnsi="Arial" w:cs="Arial"/>
          <w:color w:val="000000" w:themeColor="text1"/>
          <w:sz w:val="24"/>
          <w:szCs w:val="24"/>
        </w:rPr>
        <w:t>ę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budowlan</w:t>
      </w:r>
      <w:r w:rsidR="00951D84">
        <w:rPr>
          <w:rFonts w:ascii="Arial" w:hAnsi="Arial" w:cs="Arial"/>
          <w:color w:val="000000" w:themeColor="text1"/>
          <w:sz w:val="24"/>
          <w:szCs w:val="24"/>
        </w:rPr>
        <w:t>ą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polegając</w:t>
      </w:r>
      <w:r w:rsidR="00951D84">
        <w:rPr>
          <w:rFonts w:ascii="Arial" w:hAnsi="Arial" w:cs="Arial"/>
          <w:color w:val="000000" w:themeColor="text1"/>
          <w:sz w:val="24"/>
          <w:szCs w:val="24"/>
        </w:rPr>
        <w:t>ą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 w:rsidR="00951D84">
        <w:rPr>
          <w:rFonts w:ascii="Arial" w:hAnsi="Arial" w:cs="Arial"/>
          <w:sz w:val="24"/>
          <w:szCs w:val="24"/>
        </w:rPr>
        <w:t>sieci i przyłączy</w:t>
      </w:r>
      <w:r w:rsidR="00B83463">
        <w:rPr>
          <w:rFonts w:ascii="Arial" w:hAnsi="Arial" w:cs="Arial"/>
          <w:sz w:val="24"/>
          <w:szCs w:val="24"/>
        </w:rPr>
        <w:t xml:space="preserve"> </w:t>
      </w:r>
      <w:r w:rsidR="00E717C7" w:rsidRPr="00E717C7">
        <w:rPr>
          <w:rFonts w:ascii="Arial" w:hAnsi="Arial" w:cs="Arial"/>
          <w:sz w:val="24"/>
          <w:szCs w:val="24"/>
        </w:rPr>
        <w:t>kanalizacji sanitarnej o wartości nie mniejszej niż</w:t>
      </w:r>
      <w:r w:rsidR="00E717C7">
        <w:rPr>
          <w:rFonts w:ascii="Arial" w:hAnsi="Arial" w:cs="Arial"/>
          <w:sz w:val="24"/>
          <w:szCs w:val="24"/>
        </w:rPr>
        <w:t xml:space="preserve"> 100.000,00 brutto</w:t>
      </w:r>
      <w:r w:rsidR="00951D84">
        <w:rPr>
          <w:rFonts w:ascii="Arial" w:hAnsi="Arial" w:cs="Arial"/>
          <w:sz w:val="24"/>
          <w:szCs w:val="24"/>
        </w:rPr>
        <w:t>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0F4C42DE" w:rsid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7BAE05AD" w14:textId="51468F5C" w:rsidR="000B3822" w:rsidRPr="000B3822" w:rsidRDefault="000B3822" w:rsidP="000B3822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</w:t>
      </w:r>
      <w:r w:rsidR="00951D84">
        <w:rPr>
          <w:rFonts w:ascii="Arial" w:hAnsi="Arial" w:cs="Arial"/>
          <w:sz w:val="24"/>
          <w:szCs w:val="24"/>
        </w:rPr>
        <w:t>dwu</w:t>
      </w:r>
      <w:r w:rsidRPr="008A2EF4">
        <w:rPr>
          <w:rFonts w:ascii="Arial" w:hAnsi="Arial" w:cs="Arial"/>
          <w:sz w:val="24"/>
          <w:szCs w:val="24"/>
        </w:rPr>
        <w:t xml:space="preserve">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55229CCB" w14:textId="77777777" w:rsidR="00E717C7" w:rsidRDefault="00E717C7" w:rsidP="00E717C7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</w:t>
      </w: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36D799D8" w14:textId="6506E8EC" w:rsidR="00E717C7" w:rsidRPr="00E717C7" w:rsidRDefault="00E717C7" w:rsidP="00E717C7">
      <w:pPr>
        <w:pStyle w:val="Akapitzlist"/>
        <w:spacing w:before="24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E717C7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 xml:space="preserve">wykonawcę odpowiednio do ich złożenia,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>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4DF9F366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3E13C9">
        <w:rPr>
          <w:rFonts w:ascii="Arial" w:hAnsi="Arial" w:cs="Arial"/>
          <w:sz w:val="24"/>
          <w:szCs w:val="24"/>
        </w:rPr>
        <w:t>do 31 października 2022 r.</w:t>
      </w:r>
      <w:r w:rsidR="00C24796">
        <w:rPr>
          <w:rFonts w:ascii="Arial" w:hAnsi="Arial" w:cs="Arial"/>
          <w:sz w:val="24"/>
          <w:szCs w:val="24"/>
        </w:rPr>
        <w:t>.</w:t>
      </w:r>
    </w:p>
    <w:p w14:paraId="56A19BC9" w14:textId="55AB782D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3E13C9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14E04108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3E13C9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740E8332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3E13C9">
        <w:rPr>
          <w:rFonts w:ascii="Arial" w:hAnsi="Arial" w:cs="Arial"/>
          <w:b/>
        </w:rPr>
        <w:t>4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3E13C9">
        <w:rPr>
          <w:rFonts w:ascii="Arial" w:hAnsi="Arial" w:cs="Arial"/>
        </w:rPr>
        <w:t>cztery</w:t>
      </w:r>
      <w:r w:rsidR="0028228F">
        <w:rPr>
          <w:rFonts w:ascii="Arial" w:hAnsi="Arial" w:cs="Arial"/>
        </w:rPr>
        <w:t xml:space="preserve"> tysi</w:t>
      </w:r>
      <w:r w:rsidR="00D40358">
        <w:rPr>
          <w:rFonts w:ascii="Arial" w:hAnsi="Arial" w:cs="Arial"/>
        </w:rPr>
        <w:t>ą</w:t>
      </w:r>
      <w:r w:rsidR="0028228F">
        <w:rPr>
          <w:rFonts w:ascii="Arial" w:hAnsi="Arial" w:cs="Arial"/>
        </w:rPr>
        <w:t>c</w:t>
      </w:r>
      <w:r w:rsidR="00C24796">
        <w:rPr>
          <w:rFonts w:ascii="Arial" w:hAnsi="Arial" w:cs="Arial"/>
        </w:rPr>
        <w:t>e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18A44A36" w:rsidR="0028228F" w:rsidRPr="003E13C9" w:rsidRDefault="0028228F" w:rsidP="003E13C9">
      <w:pPr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lastRenderedPageBreak/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3E13C9" w:rsidRPr="003A43CA">
        <w:rPr>
          <w:rFonts w:ascii="Arial" w:hAnsi="Arial" w:cs="Arial"/>
          <w:b/>
          <w:sz w:val="24"/>
          <w:szCs w:val="24"/>
        </w:rPr>
        <w:t>Budowa przyłączy kanalizacji sanitarnej przy ul. Chorzowskiej w Szczecinie wraz z odtworzeniem nawierzchni</w:t>
      </w:r>
      <w:r w:rsidRPr="003E13C9">
        <w:rPr>
          <w:rFonts w:ascii="Arial" w:hAnsi="Arial" w:cs="Arial"/>
          <w:b/>
          <w:sz w:val="24"/>
          <w:szCs w:val="24"/>
        </w:rPr>
        <w:t>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1A0F23" w14:textId="7EF66924" w:rsidR="004513CB" w:rsidRPr="004513CB" w:rsidRDefault="00C06348" w:rsidP="004513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dodatkowe, w tym w  szczególności</w:t>
      </w:r>
      <w:r w:rsidRPr="004513CB">
        <w:rPr>
          <w:rFonts w:ascii="Arial" w:hAnsi="Arial" w:cs="Arial"/>
          <w:color w:val="000000"/>
          <w:sz w:val="24"/>
          <w:szCs w:val="24"/>
        </w:rPr>
        <w:t xml:space="preserve">:  </w:t>
      </w:r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koszty ubezpieczenia, koszty gwarancji i rękojmi, koszty organizacji i utrzymania zaplecza, tablicy informacyjnej, wszelkie wymagane opłaty urzędowe związane z budową, koszty obsługi geodezyjnej(tyczenie, inwentaryzacja, sporządzenie mapy zasadniczej powykonawczej wraz potwierdzeniem 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MODGiK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o przyjęciu do państwowego zasobu geodezyjnego, koszty zajęcia pasa drogowego w tym koszty opracowania wniosku, koszty wznowienia nawierzchni drogowej, chodników, terenów zielonych, ogrodzeń,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nasadzeń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wraz z ich pielęgnacją, koszty ochrony </w:t>
      </w:r>
      <w:r w:rsidR="004513CB" w:rsidRPr="004513CB">
        <w:rPr>
          <w:rFonts w:ascii="Arial" w:hAnsi="Arial" w:cs="Arial"/>
          <w:spacing w:val="3"/>
          <w:sz w:val="24"/>
          <w:szCs w:val="24"/>
        </w:rPr>
        <w:lastRenderedPageBreak/>
        <w:t>mienia, bhp i ppoż</w:t>
      </w:r>
      <w:r w:rsidR="004513CB">
        <w:rPr>
          <w:rFonts w:ascii="Arial" w:hAnsi="Arial" w:cs="Arial"/>
          <w:spacing w:val="3"/>
          <w:sz w:val="24"/>
          <w:szCs w:val="24"/>
        </w:rPr>
        <w:t>.</w:t>
      </w:r>
      <w:r w:rsidR="004513CB" w:rsidRPr="004513CB">
        <w:rPr>
          <w:rFonts w:ascii="Arial" w:hAnsi="Arial" w:cs="Arial"/>
          <w:spacing w:val="3"/>
          <w:sz w:val="24"/>
          <w:szCs w:val="24"/>
        </w:rPr>
        <w:t>, zabezpieczenia budowy, koszty robót przygotowawczych, porządkowych, recyklingu odpadów, koszty prób, dezynfekcji, pomiarów, badań, sprawdzeń, sporządzenia dokumentacji powykonawczej oraz instrukcji obsługi, szkolenia obsługi.</w:t>
      </w:r>
    </w:p>
    <w:p w14:paraId="140901C1" w14:textId="764A03EC" w:rsidR="0060016F" w:rsidRPr="004513CB" w:rsidRDefault="0060016F" w:rsidP="004513C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3CB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4513CB">
        <w:rPr>
          <w:rFonts w:ascii="Arial" w:hAnsi="Arial" w:cs="Arial"/>
          <w:color w:val="000000" w:themeColor="text1"/>
          <w:sz w:val="24"/>
          <w:szCs w:val="24"/>
        </w:rPr>
        <w:t>a</w:t>
      </w:r>
      <w:r w:rsidRPr="004513CB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62C8612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3E13C9">
        <w:rPr>
          <w:rFonts w:ascii="Arial" w:hAnsi="Arial" w:cs="Arial"/>
          <w:b/>
          <w:color w:val="auto"/>
        </w:rPr>
        <w:t>29</w:t>
      </w:r>
      <w:r w:rsidR="001B657E">
        <w:rPr>
          <w:rFonts w:ascii="Arial" w:hAnsi="Arial" w:cs="Arial"/>
          <w:b/>
          <w:color w:val="auto"/>
        </w:rPr>
        <w:t>.1</w:t>
      </w:r>
      <w:r w:rsidR="00B45C34">
        <w:rPr>
          <w:rFonts w:ascii="Arial" w:hAnsi="Arial" w:cs="Arial"/>
          <w:b/>
          <w:color w:val="auto"/>
        </w:rPr>
        <w:t>1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3E5A975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3E13C9">
        <w:rPr>
          <w:rFonts w:ascii="Arial" w:hAnsi="Arial" w:cs="Arial"/>
          <w:b/>
          <w:color w:val="auto"/>
        </w:rPr>
        <w:t>29</w:t>
      </w:r>
      <w:r w:rsidR="001B657E">
        <w:rPr>
          <w:rFonts w:ascii="Arial" w:hAnsi="Arial" w:cs="Arial"/>
          <w:b/>
          <w:color w:val="auto"/>
        </w:rPr>
        <w:t>.1</w:t>
      </w:r>
      <w:r w:rsidR="00B45C34">
        <w:rPr>
          <w:rFonts w:ascii="Arial" w:hAnsi="Arial" w:cs="Arial"/>
          <w:b/>
          <w:color w:val="auto"/>
        </w:rPr>
        <w:t>1</w:t>
      </w:r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23161B1A" w:rsidR="00027F5F" w:rsidRPr="00475ED1" w:rsidRDefault="00696863" w:rsidP="00475ED1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  <w:bookmarkStart w:id="8" w:name="_GoBack"/>
      <w:bookmarkEnd w:id="8"/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lastRenderedPageBreak/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25D9B048" w14:textId="77777777" w:rsidR="00951D84" w:rsidRPr="00951D84" w:rsidRDefault="00951D84" w:rsidP="00951D8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51D84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951D84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951D84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951D84">
        <w:rPr>
          <w:rFonts w:ascii="Arial" w:hAnsi="Arial" w:cs="Arial"/>
          <w:sz w:val="24"/>
          <w:szCs w:val="24"/>
        </w:rPr>
        <w:t>:</w:t>
      </w:r>
    </w:p>
    <w:p w14:paraId="2B4C7BB8" w14:textId="77777777" w:rsidR="00951D84" w:rsidRPr="00951D84" w:rsidRDefault="00951D84" w:rsidP="00951D84">
      <w:pPr>
        <w:numPr>
          <w:ilvl w:val="0"/>
          <w:numId w:val="62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1D8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0331936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1D8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35AFE84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951D8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4E2D5E2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951D84">
        <w:rPr>
          <w:rFonts w:ascii="Arial" w:hAnsi="Arial" w:cs="Arial"/>
          <w:sz w:val="24"/>
          <w:szCs w:val="24"/>
        </w:rPr>
        <w:t>– limit do wysokości sumy gwarancyjnej,</w:t>
      </w:r>
    </w:p>
    <w:p w14:paraId="4D342754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951D84">
        <w:rPr>
          <w:rFonts w:ascii="Arial" w:hAnsi="Arial" w:cs="Arial"/>
          <w:sz w:val="24"/>
          <w:szCs w:val="24"/>
        </w:rPr>
        <w:t>– limit do wysokości sumy gwarancyjnej</w:t>
      </w:r>
      <w:r w:rsidRPr="00951D84">
        <w:rPr>
          <w:rFonts w:ascii="Arial" w:hAnsi="Arial" w:cs="Arial"/>
          <w:color w:val="000000"/>
          <w:sz w:val="24"/>
          <w:szCs w:val="24"/>
        </w:rPr>
        <w:t>,</w:t>
      </w:r>
    </w:p>
    <w:p w14:paraId="64D58E64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200.000,00 PLN,</w:t>
      </w:r>
    </w:p>
    <w:p w14:paraId="6FC47A1A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951D84">
        <w:rPr>
          <w:rFonts w:ascii="Arial" w:hAnsi="Arial" w:cs="Arial"/>
          <w:sz w:val="24"/>
          <w:szCs w:val="24"/>
        </w:rPr>
        <w:t>,</w:t>
      </w:r>
    </w:p>
    <w:p w14:paraId="5F8D273D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4527294D" w14:textId="77777777" w:rsidR="00951D84" w:rsidRPr="00951D84" w:rsidRDefault="00951D84" w:rsidP="00951D84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951D84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0A683628" w14:textId="77777777" w:rsidR="00951D84" w:rsidRPr="00951D84" w:rsidRDefault="00951D84" w:rsidP="00951D8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AF2656F" w14:textId="77777777" w:rsidR="00951D84" w:rsidRPr="00951D84" w:rsidRDefault="00951D84" w:rsidP="00951D8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02A496A" w14:textId="77777777" w:rsidR="00951D84" w:rsidRPr="00951D84" w:rsidRDefault="00951D84" w:rsidP="00951D8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14F252D" w14:textId="77777777" w:rsidR="00951D84" w:rsidRPr="00951D84" w:rsidRDefault="00951D84" w:rsidP="00951D8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951D84">
        <w:rPr>
          <w:rFonts w:ascii="Arial" w:hAnsi="Arial" w:cs="Arial"/>
          <w:sz w:val="24"/>
          <w:szCs w:val="24"/>
        </w:rPr>
        <w:lastRenderedPageBreak/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951D84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9309F5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9309F5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309F5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9309F5">
        <w:rPr>
          <w:rFonts w:ascii="Arial" w:hAnsi="Arial" w:cs="Arial"/>
          <w:sz w:val="24"/>
          <w:szCs w:val="24"/>
        </w:rPr>
        <w:t>:</w:t>
      </w:r>
    </w:p>
    <w:p w14:paraId="133687F4" w14:textId="77777777" w:rsidR="003E13C9" w:rsidRPr="009309F5" w:rsidRDefault="003E13C9" w:rsidP="009309F5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9309F5">
        <w:rPr>
          <w:rFonts w:ascii="Arial" w:hAnsi="Arial" w:cs="Arial"/>
          <w:spacing w:val="3"/>
          <w:sz w:val="24"/>
          <w:szCs w:val="24"/>
        </w:rPr>
        <w:t xml:space="preserve">Przedmiotem zamówienia jest budowa przyłączy kanalizacji sanitarnej Ø160 PCV (10 szt.)  przy ul. Chorzowskiej w Szczecinie wraz z odtworzeniem nawierzchni. Szczegółowy opis przedmiotu zamówienia stanowi „Projekt budowlany przyłączy kanalizacji sanitarnej przy ul. Chorzowskiej w Szczecinie” oraz „Projekt wykonawczy odtworzenia nawierzchni w związku z budową przyłączy kanalizacji sanitarnej przy ul. Chorzowskiej w Szczecinie” autorstwa Biura Projektowego „MEDIUM Piotr </w:t>
      </w:r>
      <w:proofErr w:type="spellStart"/>
      <w:r w:rsidRPr="009309F5">
        <w:rPr>
          <w:rFonts w:ascii="Arial" w:hAnsi="Arial" w:cs="Arial"/>
          <w:spacing w:val="3"/>
          <w:sz w:val="24"/>
          <w:szCs w:val="24"/>
        </w:rPr>
        <w:t>Kaczorkiewicz</w:t>
      </w:r>
      <w:proofErr w:type="spellEnd"/>
      <w:r w:rsidRPr="009309F5">
        <w:rPr>
          <w:rFonts w:ascii="Arial" w:hAnsi="Arial" w:cs="Arial"/>
          <w:spacing w:val="3"/>
          <w:sz w:val="24"/>
          <w:szCs w:val="24"/>
        </w:rPr>
        <w:t>”.</w:t>
      </w:r>
    </w:p>
    <w:p w14:paraId="540025C0" w14:textId="079BD942" w:rsidR="00A335C9" w:rsidRPr="009309F5" w:rsidRDefault="007E5B57" w:rsidP="0086078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9309F5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9309F5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obejmuje:</w:t>
      </w:r>
    </w:p>
    <w:p w14:paraId="6CC783DC" w14:textId="77777777" w:rsidR="009309F5" w:rsidRDefault="009309F5" w:rsidP="009309F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309F5">
        <w:rPr>
          <w:rFonts w:ascii="Arial" w:hAnsi="Arial" w:cs="Arial"/>
          <w:spacing w:val="3"/>
          <w:sz w:val="24"/>
          <w:szCs w:val="24"/>
        </w:rPr>
        <w:t>Przedmiotem zamówienia jest budowa przyłączy kanalizacji sanitarnej Ø160 PCV (10 szt.)  przy ul. Chorzowskiej w Szczecinie wraz z odtworzeniem nawierzchni</w:t>
      </w:r>
    </w:p>
    <w:p w14:paraId="679B8927" w14:textId="77777777" w:rsidR="009309F5" w:rsidRDefault="00A970EF" w:rsidP="009309F5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309F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9309F5" w:rsidRDefault="00EA1D89" w:rsidP="009309F5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309F5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60C99C1" w14:textId="77777777" w:rsidR="009309F5" w:rsidRDefault="009309F5" w:rsidP="009309F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lastRenderedPageBreak/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projekt</w:t>
      </w:r>
    </w:p>
    <w:p w14:paraId="4C733CD5" w14:textId="77777777" w:rsidR="009309F5" w:rsidRPr="00A96622" w:rsidRDefault="009309F5" w:rsidP="009309F5">
      <w:pPr>
        <w:rPr>
          <w:rFonts w:ascii="Arial" w:hAnsi="Arial" w:cs="Arial"/>
          <w:bCs/>
          <w:sz w:val="24"/>
          <w:szCs w:val="24"/>
        </w:rPr>
      </w:pPr>
      <w:r w:rsidRPr="00A96622">
        <w:rPr>
          <w:rFonts w:ascii="Arial" w:hAnsi="Arial" w:cs="Arial"/>
          <w:bCs/>
          <w:sz w:val="24"/>
          <w:szCs w:val="24"/>
        </w:rPr>
        <w:t>ZAŁĄCZNIK NR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96622">
        <w:rPr>
          <w:rFonts w:ascii="Arial" w:hAnsi="Arial" w:cs="Arial"/>
          <w:bCs/>
          <w:sz w:val="24"/>
          <w:szCs w:val="24"/>
        </w:rPr>
        <w:t xml:space="preserve"> 8</w:t>
      </w:r>
      <w:r w:rsidRPr="00A96622">
        <w:rPr>
          <w:rFonts w:ascii="Arial" w:hAnsi="Arial" w:cs="Arial"/>
          <w:bCs/>
          <w:sz w:val="24"/>
          <w:szCs w:val="24"/>
        </w:rPr>
        <w:tab/>
      </w:r>
      <w:r w:rsidRPr="00A96622">
        <w:rPr>
          <w:rFonts w:ascii="Arial" w:hAnsi="Arial" w:cs="Arial"/>
          <w:bCs/>
          <w:sz w:val="24"/>
          <w:szCs w:val="24"/>
        </w:rPr>
        <w:tab/>
        <w:t>przedmiar</w:t>
      </w:r>
    </w:p>
    <w:p w14:paraId="7BF1884C" w14:textId="77777777" w:rsidR="009309F5" w:rsidRDefault="009309F5" w:rsidP="009309F5">
      <w:pPr>
        <w:rPr>
          <w:rFonts w:ascii="Arial" w:hAnsi="Arial" w:cs="Arial"/>
          <w:bCs/>
          <w:sz w:val="24"/>
          <w:szCs w:val="24"/>
        </w:rPr>
      </w:pP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3698" w14:textId="77777777" w:rsidR="00F06F60" w:rsidRDefault="00F06F60" w:rsidP="00EF0384">
      <w:r>
        <w:separator/>
      </w:r>
    </w:p>
  </w:endnote>
  <w:endnote w:type="continuationSeparator" w:id="0">
    <w:p w14:paraId="0DBA1E8B" w14:textId="77777777" w:rsidR="00F06F60" w:rsidRDefault="00F06F6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A96622" w:rsidRDefault="00A96622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96622" w:rsidRDefault="00A96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6AA8" w14:textId="77777777" w:rsidR="00F06F60" w:rsidRDefault="00F06F60" w:rsidP="00EF0384">
      <w:r>
        <w:separator/>
      </w:r>
    </w:p>
  </w:footnote>
  <w:footnote w:type="continuationSeparator" w:id="0">
    <w:p w14:paraId="27DC3F11" w14:textId="77777777" w:rsidR="00F06F60" w:rsidRDefault="00F06F6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3E755D4C" w:rsidR="00A96622" w:rsidRPr="006E19D9" w:rsidRDefault="00A96622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61/</w:t>
    </w:r>
    <w:r w:rsidRPr="006E19D9">
      <w:rPr>
        <w:rFonts w:ascii="Arial" w:hAnsi="Arial" w:cs="Arial"/>
        <w:b/>
      </w:rPr>
      <w:t>2021</w:t>
    </w:r>
  </w:p>
  <w:p w14:paraId="29121193" w14:textId="77777777" w:rsidR="00A96622" w:rsidRDefault="00A96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052FB"/>
    <w:multiLevelType w:val="singleLevel"/>
    <w:tmpl w:val="629C5C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3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5"/>
  </w:num>
  <w:num w:numId="4">
    <w:abstractNumId w:val="14"/>
  </w:num>
  <w:num w:numId="5">
    <w:abstractNumId w:val="46"/>
  </w:num>
  <w:num w:numId="6">
    <w:abstractNumId w:val="35"/>
  </w:num>
  <w:num w:numId="7">
    <w:abstractNumId w:val="11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4"/>
  </w:num>
  <w:num w:numId="16">
    <w:abstractNumId w:val="61"/>
  </w:num>
  <w:num w:numId="17">
    <w:abstractNumId w:val="43"/>
  </w:num>
  <w:num w:numId="18">
    <w:abstractNumId w:val="13"/>
  </w:num>
  <w:num w:numId="19">
    <w:abstractNumId w:val="44"/>
  </w:num>
  <w:num w:numId="20">
    <w:abstractNumId w:val="60"/>
  </w:num>
  <w:num w:numId="21">
    <w:abstractNumId w:val="59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8"/>
  </w:num>
  <w:num w:numId="26">
    <w:abstractNumId w:val="21"/>
  </w:num>
  <w:num w:numId="27">
    <w:abstractNumId w:val="49"/>
  </w:num>
  <w:num w:numId="28">
    <w:abstractNumId w:val="40"/>
  </w:num>
  <w:num w:numId="29">
    <w:abstractNumId w:val="55"/>
  </w:num>
  <w:num w:numId="30">
    <w:abstractNumId w:val="48"/>
  </w:num>
  <w:num w:numId="31">
    <w:abstractNumId w:val="15"/>
  </w:num>
  <w:num w:numId="32">
    <w:abstractNumId w:val="57"/>
  </w:num>
  <w:num w:numId="33">
    <w:abstractNumId w:val="66"/>
  </w:num>
  <w:num w:numId="34">
    <w:abstractNumId w:val="64"/>
  </w:num>
  <w:num w:numId="35">
    <w:abstractNumId w:val="31"/>
  </w:num>
  <w:num w:numId="36">
    <w:abstractNumId w:val="10"/>
  </w:num>
  <w:num w:numId="37">
    <w:abstractNumId w:val="52"/>
  </w:num>
  <w:num w:numId="38">
    <w:abstractNumId w:val="9"/>
  </w:num>
  <w:num w:numId="39">
    <w:abstractNumId w:val="22"/>
  </w:num>
  <w:num w:numId="40">
    <w:abstractNumId w:val="19"/>
  </w:num>
  <w:num w:numId="41">
    <w:abstractNumId w:val="37"/>
  </w:num>
  <w:num w:numId="42">
    <w:abstractNumId w:val="38"/>
  </w:num>
  <w:num w:numId="43">
    <w:abstractNumId w:val="36"/>
  </w:num>
  <w:num w:numId="44">
    <w:abstractNumId w:val="47"/>
  </w:num>
  <w:num w:numId="45">
    <w:abstractNumId w:val="51"/>
  </w:num>
  <w:num w:numId="46">
    <w:abstractNumId w:val="24"/>
  </w:num>
  <w:num w:numId="47">
    <w:abstractNumId w:val="33"/>
  </w:num>
  <w:num w:numId="48">
    <w:abstractNumId w:val="17"/>
  </w:num>
  <w:num w:numId="49">
    <w:abstractNumId w:val="20"/>
  </w:num>
  <w:num w:numId="50">
    <w:abstractNumId w:val="6"/>
  </w:num>
  <w:num w:numId="51">
    <w:abstractNumId w:val="50"/>
  </w:num>
  <w:num w:numId="52">
    <w:abstractNumId w:val="62"/>
  </w:num>
  <w:num w:numId="53">
    <w:abstractNumId w:val="27"/>
  </w:num>
  <w:num w:numId="54">
    <w:abstractNumId w:val="29"/>
  </w:num>
  <w:num w:numId="55">
    <w:abstractNumId w:val="56"/>
  </w:num>
  <w:num w:numId="56">
    <w:abstractNumId w:val="39"/>
  </w:num>
  <w:num w:numId="57">
    <w:abstractNumId w:val="53"/>
  </w:num>
  <w:num w:numId="58">
    <w:abstractNumId w:val="41"/>
  </w:num>
  <w:num w:numId="59">
    <w:abstractNumId w:val="58"/>
  </w:num>
  <w:num w:numId="60">
    <w:abstractNumId w:val="42"/>
    <w:lvlOverride w:ilvl="0">
      <w:startOverride w:val="1"/>
    </w:lvlOverride>
  </w:num>
  <w:num w:numId="61">
    <w:abstractNumId w:val="16"/>
  </w:num>
  <w:num w:numId="6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5DF9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43C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13C9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5ED1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516C"/>
    <w:rsid w:val="0095079D"/>
    <w:rsid w:val="00951D84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87BA-A3AF-4063-A636-EA8845E9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21</Pages>
  <Words>7699</Words>
  <Characters>46196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55</cp:revision>
  <cp:lastPrinted>2021-11-05T08:32:00Z</cp:lastPrinted>
  <dcterms:created xsi:type="dcterms:W3CDTF">2021-06-29T06:40:00Z</dcterms:created>
  <dcterms:modified xsi:type="dcterms:W3CDTF">2021-11-09T07:01:00Z</dcterms:modified>
</cp:coreProperties>
</file>