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AC657" w14:textId="7E7A061C" w:rsidR="003D5183" w:rsidRPr="003E2B64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3E2B6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Informacja z otwarcia ofert </w:t>
      </w:r>
      <w:r w:rsidR="009D0AB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</w:t>
      </w:r>
    </w:p>
    <w:p w14:paraId="3167D21F" w14:textId="77777777" w:rsidR="003D5183" w:rsidRPr="003D5183" w:rsidRDefault="00225BEE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A549A23">
          <v:rect id="_x0000_i1025" style="width:0;height:1.5pt" o:hralign="center" o:hrstd="t" o:hr="t" fillcolor="#a0a0a0" stroked="f"/>
        </w:pict>
      </w:r>
    </w:p>
    <w:p w14:paraId="76F4B2EB" w14:textId="02DD7F58"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(t.j.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4381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43810">
        <w:rPr>
          <w:rFonts w:ascii="Times New Roman" w:eastAsia="Times New Roman" w:hAnsi="Times New Roman" w:cs="Times New Roman"/>
          <w:sz w:val="24"/>
          <w:szCs w:val="24"/>
          <w:lang w:eastAsia="pl-PL"/>
        </w:rPr>
        <w:t>320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Zamawiający zamieszcza informację z otwarcia ofert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wstępnych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złożonych w postępowaniu prowadzonym w trybie </w:t>
      </w:r>
      <w:r w:rsidR="00A310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podstawowym </w:t>
      </w:r>
      <w:r w:rsidR="00225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</w:t>
      </w:r>
      <w:r w:rsidR="00A31095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negocjacji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14:paraId="2480E266" w14:textId="59AA701D" w:rsidR="009031AB" w:rsidRPr="009031AB" w:rsidRDefault="002A3BAA" w:rsidP="00903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Świadczenie usług schronienia i wyżywienia osobom bezdomnym świadczeniobiorcom Miejskiego Ośrodka Pomocy Społecznej w Kwidzynie- usługi społeczne</w:t>
      </w:r>
    </w:p>
    <w:p w14:paraId="7F7A34CC" w14:textId="2B130C09"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2A3B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28.</w:t>
      </w:r>
      <w:r w:rsidR="00143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="00603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6430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7C7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</w:t>
      </w:r>
      <w:r w:rsidR="006430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487CD5" w14:textId="77777777"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14:paraId="5F8B0F74" w14:textId="77777777" w:rsidR="002046CB" w:rsidRDefault="002046CB" w:rsidP="00204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1</w:t>
      </w:r>
    </w:p>
    <w:p w14:paraId="74DCBBDD" w14:textId="6A65F41F" w:rsidR="002046CB" w:rsidRDefault="002046CB" w:rsidP="002046CB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A31095">
        <w:rPr>
          <w:sz w:val="24"/>
          <w:szCs w:val="24"/>
        </w:rPr>
        <w:t>Wykonawca</w:t>
      </w:r>
      <w:r w:rsidRPr="00A31095">
        <w:rPr>
          <w:b w:val="0"/>
          <w:sz w:val="24"/>
          <w:szCs w:val="24"/>
        </w:rPr>
        <w:t xml:space="preserve">: </w:t>
      </w:r>
    </w:p>
    <w:p w14:paraId="53200E9C" w14:textId="22F75F38" w:rsidR="002046CB" w:rsidRPr="003F1182" w:rsidRDefault="003F1182" w:rsidP="003F1182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3F1182">
        <w:rPr>
          <w:b w:val="0"/>
          <w:sz w:val="24"/>
          <w:szCs w:val="24"/>
        </w:rPr>
        <w:t>Chrześcijańskie Stowarzyszenie Dobroczynne w G</w:t>
      </w:r>
      <w:r>
        <w:rPr>
          <w:b w:val="0"/>
          <w:sz w:val="24"/>
          <w:szCs w:val="24"/>
        </w:rPr>
        <w:t>dyni, ul. Zamenhofa 13A, 81-290 Gdynia</w:t>
      </w:r>
    </w:p>
    <w:p w14:paraId="72DAD1D8" w14:textId="77777777" w:rsidR="003F1182" w:rsidRDefault="003F1182" w:rsidP="002046CB">
      <w:pPr>
        <w:pStyle w:val="Tekstpodstawowy2"/>
        <w:spacing w:after="0" w:line="240" w:lineRule="auto"/>
        <w:jc w:val="both"/>
      </w:pPr>
      <w:r>
        <w:rPr>
          <w:b/>
        </w:rPr>
        <w:t>Część nr 1</w:t>
      </w:r>
      <w:r w:rsidRPr="003F1182">
        <w:t xml:space="preserve"> </w:t>
      </w:r>
      <w:r>
        <w:t>-</w:t>
      </w:r>
      <w:r w:rsidRPr="0022377C">
        <w:t>Świadczenie usług schronienia dla osób bezdomnych kobiet i mężczyzn, których stan zdrowia nie zagraża zdrowiu i życiu innych osób przebywających w schronisku</w:t>
      </w:r>
      <w:r>
        <w:t xml:space="preserve"> </w:t>
      </w:r>
    </w:p>
    <w:p w14:paraId="39DEB1A8" w14:textId="677C540C" w:rsidR="002046CB" w:rsidRPr="00A31095" w:rsidRDefault="003F1182" w:rsidP="002046CB">
      <w:pPr>
        <w:pStyle w:val="Tekstpodstawowy2"/>
        <w:spacing w:after="0" w:line="240" w:lineRule="auto"/>
        <w:jc w:val="both"/>
      </w:pPr>
      <w:r w:rsidRPr="003F1182">
        <w:rPr>
          <w:b/>
          <w:bCs/>
        </w:rPr>
        <w:t>Cena oferty brutto</w:t>
      </w:r>
      <w:r>
        <w:t xml:space="preserve">: </w:t>
      </w:r>
      <w:r w:rsidRPr="003F1182">
        <w:rPr>
          <w:bCs/>
        </w:rPr>
        <w:t>49</w:t>
      </w:r>
      <w:r>
        <w:t>4.100,00</w:t>
      </w:r>
      <w:r w:rsidR="002046CB" w:rsidRPr="00A31095">
        <w:t xml:space="preserve"> zł</w:t>
      </w:r>
    </w:p>
    <w:p w14:paraId="34E9BE61" w14:textId="77777777" w:rsidR="002046CB" w:rsidRDefault="002046CB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16A9B" w14:textId="46F49453" w:rsidR="003F1182" w:rsidRDefault="003F1182" w:rsidP="003F1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2</w:t>
      </w:r>
    </w:p>
    <w:p w14:paraId="560368F7" w14:textId="77777777" w:rsidR="003F1182" w:rsidRDefault="003F1182" w:rsidP="003F1182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A31095">
        <w:rPr>
          <w:sz w:val="24"/>
          <w:szCs w:val="24"/>
        </w:rPr>
        <w:t>Wykonawca</w:t>
      </w:r>
      <w:r w:rsidRPr="00A31095">
        <w:rPr>
          <w:b w:val="0"/>
          <w:sz w:val="24"/>
          <w:szCs w:val="24"/>
        </w:rPr>
        <w:t xml:space="preserve">: </w:t>
      </w:r>
    </w:p>
    <w:p w14:paraId="5BDEAF75" w14:textId="25D36C7D" w:rsidR="003F1182" w:rsidRPr="003F1182" w:rsidRDefault="003F1182" w:rsidP="003F1182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Stowarzyszenie na Rzecz Bezdomnych Dom Modlitwy „AGAPE” w Borowym Młynie, Borowy Młyn 22, 82-420 Ryjewo</w:t>
      </w:r>
    </w:p>
    <w:p w14:paraId="08FE12A5" w14:textId="235AA518" w:rsidR="003F1182" w:rsidRDefault="003F1182" w:rsidP="003F1182">
      <w:pPr>
        <w:pStyle w:val="Tekstpodstawowy2"/>
        <w:spacing w:after="0" w:line="240" w:lineRule="auto"/>
        <w:jc w:val="both"/>
      </w:pPr>
      <w:r>
        <w:rPr>
          <w:b/>
        </w:rPr>
        <w:t>Część nr 2</w:t>
      </w:r>
      <w:r w:rsidRPr="003F1182">
        <w:t xml:space="preserve"> </w:t>
      </w:r>
      <w:r>
        <w:t>-</w:t>
      </w:r>
      <w:r w:rsidRPr="0022377C">
        <w:t xml:space="preserve">Świadczenie usług schronienia z usługami opiekuńczymi dla osób bezdomnych, kobiet </w:t>
      </w:r>
      <w:r>
        <w:t>i</w:t>
      </w:r>
      <w:r w:rsidRPr="0022377C">
        <w:t xml:space="preserve"> mężczyzn, które ze względu na wiek, chorobę lub niepełnosprawność wymagają częściowej opieki i pomocy w zaspokajaniu niezbędnych potrzeb życiowych</w:t>
      </w:r>
    </w:p>
    <w:p w14:paraId="161DF014" w14:textId="163CDE9D" w:rsidR="003F1182" w:rsidRPr="00A31095" w:rsidRDefault="003F1182" w:rsidP="003F1182">
      <w:pPr>
        <w:pStyle w:val="Tekstpodstawowy2"/>
        <w:spacing w:after="0" w:line="240" w:lineRule="auto"/>
        <w:jc w:val="both"/>
      </w:pPr>
      <w:r w:rsidRPr="003F1182">
        <w:rPr>
          <w:b/>
          <w:bCs/>
        </w:rPr>
        <w:t>Cena oferty brutto</w:t>
      </w:r>
      <w:r>
        <w:t xml:space="preserve">: </w:t>
      </w:r>
      <w:r>
        <w:rPr>
          <w:bCs/>
        </w:rPr>
        <w:t>960.000,00</w:t>
      </w:r>
      <w:r w:rsidRPr="00A31095">
        <w:t xml:space="preserve"> zł</w:t>
      </w:r>
    </w:p>
    <w:p w14:paraId="2F9BE2B2" w14:textId="5BFCD26C" w:rsidR="00603810" w:rsidRPr="00A31095" w:rsidRDefault="00603810" w:rsidP="003F1182">
      <w:pPr>
        <w:spacing w:after="0" w:line="240" w:lineRule="auto"/>
      </w:pPr>
    </w:p>
    <w:sectPr w:rsidR="00603810" w:rsidRPr="00A31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0B7B7" w14:textId="77777777" w:rsidR="00032762" w:rsidRDefault="00032762" w:rsidP="00032762">
      <w:pPr>
        <w:spacing w:after="0" w:line="240" w:lineRule="auto"/>
      </w:pPr>
      <w:r>
        <w:separator/>
      </w:r>
    </w:p>
  </w:endnote>
  <w:endnote w:type="continuationSeparator" w:id="0">
    <w:p w14:paraId="29B140BD" w14:textId="77777777" w:rsidR="00032762" w:rsidRDefault="00032762" w:rsidP="0003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3A675" w14:textId="77777777" w:rsidR="00032762" w:rsidRDefault="00032762" w:rsidP="00032762">
      <w:pPr>
        <w:spacing w:after="0" w:line="240" w:lineRule="auto"/>
      </w:pPr>
      <w:r>
        <w:separator/>
      </w:r>
    </w:p>
  </w:footnote>
  <w:footnote w:type="continuationSeparator" w:id="0">
    <w:p w14:paraId="5137BCA6" w14:textId="77777777" w:rsidR="00032762" w:rsidRDefault="00032762" w:rsidP="00032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8622B"/>
    <w:multiLevelType w:val="hybridMultilevel"/>
    <w:tmpl w:val="EE6671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14C30"/>
    <w:multiLevelType w:val="hybridMultilevel"/>
    <w:tmpl w:val="EE667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22258"/>
    <w:multiLevelType w:val="hybridMultilevel"/>
    <w:tmpl w:val="EE6671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56284">
    <w:abstractNumId w:val="1"/>
  </w:num>
  <w:num w:numId="2" w16cid:durableId="1406103204">
    <w:abstractNumId w:val="0"/>
  </w:num>
  <w:num w:numId="3" w16cid:durableId="1039628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183"/>
    <w:rsid w:val="00032762"/>
    <w:rsid w:val="00034EFD"/>
    <w:rsid w:val="00035000"/>
    <w:rsid w:val="00045BF4"/>
    <w:rsid w:val="00126AE3"/>
    <w:rsid w:val="00143810"/>
    <w:rsid w:val="0014781C"/>
    <w:rsid w:val="002046CB"/>
    <w:rsid w:val="00225BEE"/>
    <w:rsid w:val="002A3BAA"/>
    <w:rsid w:val="002B3264"/>
    <w:rsid w:val="00301B04"/>
    <w:rsid w:val="003D5183"/>
    <w:rsid w:val="003E2B64"/>
    <w:rsid w:val="003F1182"/>
    <w:rsid w:val="004459AE"/>
    <w:rsid w:val="004719A0"/>
    <w:rsid w:val="004941B5"/>
    <w:rsid w:val="004D6F70"/>
    <w:rsid w:val="005C7142"/>
    <w:rsid w:val="00603810"/>
    <w:rsid w:val="00643085"/>
    <w:rsid w:val="00646BB3"/>
    <w:rsid w:val="007C51EA"/>
    <w:rsid w:val="007C770A"/>
    <w:rsid w:val="00876701"/>
    <w:rsid w:val="009031AB"/>
    <w:rsid w:val="00955271"/>
    <w:rsid w:val="009D0AB1"/>
    <w:rsid w:val="009F3601"/>
    <w:rsid w:val="00A31095"/>
    <w:rsid w:val="00AB6ED0"/>
    <w:rsid w:val="00B628E0"/>
    <w:rsid w:val="00CB4E0D"/>
    <w:rsid w:val="00DB2ABA"/>
    <w:rsid w:val="00E04924"/>
    <w:rsid w:val="00E85B1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9D66BFC"/>
  <w15:docId w15:val="{554C661A-B972-45F7-BDF3-27BF2206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Milewska</dc:creator>
  <cp:lastModifiedBy>Iwona Milewska</cp:lastModifiedBy>
  <cp:revision>31</cp:revision>
  <cp:lastPrinted>2023-02-27T09:39:00Z</cp:lastPrinted>
  <dcterms:created xsi:type="dcterms:W3CDTF">2021-09-02T09:13:00Z</dcterms:created>
  <dcterms:modified xsi:type="dcterms:W3CDTF">2024-11-28T12:06:00Z</dcterms:modified>
</cp:coreProperties>
</file>