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31" w:rsidRDefault="000B264B" w:rsidP="00FF76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WIESZAK NA UBRANIA</w:t>
      </w:r>
    </w:p>
    <w:p w:rsidR="00FF762F" w:rsidRDefault="004E6B4A" w:rsidP="00FF762F">
      <w:r>
        <w:t>Wymiary podane na rysunku</w:t>
      </w:r>
    </w:p>
    <w:p w:rsidR="00FF762F" w:rsidRDefault="00FF762F" w:rsidP="004E6B4A">
      <w:pPr>
        <w:jc w:val="center"/>
      </w:pPr>
    </w:p>
    <w:p w:rsidR="000B264B" w:rsidRDefault="001132BD" w:rsidP="004E6B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497.25pt">
            <v:imagedata r:id="rId4" o:title="WIESZAK_2" croptop="5764f" cropbottom="6831f" cropleft="27126f" cropright="19856f"/>
          </v:shape>
        </w:pict>
      </w:r>
    </w:p>
    <w:p w:rsidR="000B264B" w:rsidRDefault="000B264B">
      <w:r>
        <w:br w:type="page"/>
      </w:r>
    </w:p>
    <w:p w:rsidR="008B54F4" w:rsidRDefault="001132BD" w:rsidP="004E6B4A">
      <w:pPr>
        <w:jc w:val="center"/>
      </w:pPr>
      <w:r>
        <w:lastRenderedPageBreak/>
        <w:pict>
          <v:shape id="_x0000_i1026" type="#_x0000_t75" style="width:200.25pt;height:483pt">
            <v:imagedata r:id="rId5" o:title="WIESZAK" croptop="-213f" cropbottom="-427f" cropleft="26149f" cropright="25498f"/>
          </v:shape>
        </w:pict>
      </w:r>
    </w:p>
    <w:p w:rsidR="000A127C" w:rsidRDefault="000A127C" w:rsidP="005A6027">
      <w:pPr>
        <w:shd w:val="clear" w:color="auto" w:fill="FFFFFF"/>
        <w:spacing w:after="0" w:line="276" w:lineRule="auto"/>
        <w:outlineLvl w:val="0"/>
      </w:pPr>
      <w:r>
        <w:t>-</w:t>
      </w:r>
      <w:r w:rsidR="000B264B">
        <w:t xml:space="preserve"> wieszak</w:t>
      </w:r>
      <w:r>
        <w:t xml:space="preserve"> wykonany z płyty</w:t>
      </w:r>
      <w:r w:rsidRPr="0061623A">
        <w:t xml:space="preserve"> KASZTAN WENGE  R20158 MO (R4121)</w:t>
      </w:r>
      <w:r>
        <w:t>,</w:t>
      </w:r>
    </w:p>
    <w:p w:rsidR="000B264B" w:rsidRDefault="000B264B" w:rsidP="005A6027">
      <w:pPr>
        <w:shd w:val="clear" w:color="auto" w:fill="FFFFFF"/>
        <w:spacing w:after="0" w:line="276" w:lineRule="auto"/>
        <w:outlineLvl w:val="0"/>
      </w:pPr>
      <w:r>
        <w:t xml:space="preserve">- wszystkie elementy wieszaka powinny być zlicowane, tworzyć jedną powierzchnię, </w:t>
      </w:r>
    </w:p>
    <w:p w:rsidR="000B264B" w:rsidRDefault="000B264B" w:rsidP="005A6027">
      <w:pPr>
        <w:shd w:val="clear" w:color="auto" w:fill="FFFFFF"/>
        <w:spacing w:after="0" w:line="276" w:lineRule="auto"/>
        <w:outlineLvl w:val="0"/>
      </w:pPr>
      <w:r>
        <w:t>- na pionowych słupkach na</w:t>
      </w:r>
      <w:r w:rsidR="005A6027">
        <w:t xml:space="preserve">leży zamontować </w:t>
      </w:r>
      <w:r w:rsidR="001132BD">
        <w:t>6</w:t>
      </w:r>
      <w:bookmarkStart w:id="0" w:name="_GoBack"/>
      <w:bookmarkEnd w:id="0"/>
      <w:r w:rsidR="005A6027">
        <w:t xml:space="preserve"> szt. haczyków w kolorze złotym/miedzianym/srebrnym, zamawiający zwraca się z prośbą o zaproponowanie kilku rodzajów do wyboru, </w:t>
      </w:r>
      <w:r>
        <w:t xml:space="preserve"> </w:t>
      </w:r>
    </w:p>
    <w:p w:rsidR="00E9462A" w:rsidRDefault="00E9462A" w:rsidP="005A6027">
      <w:pPr>
        <w:spacing w:line="276" w:lineRule="auto"/>
      </w:pPr>
      <w:r>
        <w:t xml:space="preserve">- przed wykonaniem </w:t>
      </w:r>
      <w:r w:rsidR="005A6027">
        <w:t xml:space="preserve">wieszaka </w:t>
      </w:r>
      <w:r>
        <w:t>należy dokonać wizji lokalnej na miejscu, dokładnych pomiarów i wszelkich dodatkowych ustaleń z zamawiającym.</w:t>
      </w:r>
    </w:p>
    <w:sectPr w:rsidR="00E9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F"/>
    <w:rsid w:val="000A127C"/>
    <w:rsid w:val="000B264B"/>
    <w:rsid w:val="001132BD"/>
    <w:rsid w:val="001721E2"/>
    <w:rsid w:val="003D509A"/>
    <w:rsid w:val="004E6B4A"/>
    <w:rsid w:val="005A6027"/>
    <w:rsid w:val="0061596B"/>
    <w:rsid w:val="0061623A"/>
    <w:rsid w:val="00694702"/>
    <w:rsid w:val="008B54F4"/>
    <w:rsid w:val="00C0453C"/>
    <w:rsid w:val="00CF3431"/>
    <w:rsid w:val="00E9462A"/>
    <w:rsid w:val="00EE36A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D7E5"/>
  <w15:chartTrackingRefBased/>
  <w15:docId w15:val="{EC893B8B-6E72-4E57-B468-99C4C34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23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6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2020-12-08T10:52:00Z</dcterms:created>
  <dcterms:modified xsi:type="dcterms:W3CDTF">2020-12-10T10:19:00Z</dcterms:modified>
</cp:coreProperties>
</file>