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63BCA4E4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5F2244">
        <w:rPr>
          <w:rFonts w:ascii="Arial" w:eastAsia="Times New Roman" w:hAnsi="Arial" w:cs="Arial"/>
          <w:snapToGrid w:val="0"/>
          <w:lang w:eastAsia="pl-PL"/>
        </w:rPr>
        <w:t>1</w:t>
      </w:r>
      <w:r w:rsidR="004E47CC">
        <w:rPr>
          <w:rFonts w:ascii="Arial" w:eastAsia="Times New Roman" w:hAnsi="Arial" w:cs="Arial"/>
          <w:snapToGrid w:val="0"/>
          <w:lang w:eastAsia="pl-PL"/>
        </w:rPr>
        <w:t>1</w:t>
      </w:r>
      <w:r w:rsidR="005F2244">
        <w:rPr>
          <w:rFonts w:ascii="Arial" w:eastAsia="Times New Roman" w:hAnsi="Arial" w:cs="Arial"/>
          <w:snapToGrid w:val="0"/>
          <w:lang w:eastAsia="pl-PL"/>
        </w:rPr>
        <w:t>-12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640625FA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8B20E8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Pr="00692ACA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9B88CA" w14:textId="77777777" w:rsidR="00930378" w:rsidRDefault="004B39F5" w:rsidP="004E47C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930378">
        <w:rPr>
          <w:rFonts w:ascii="Arial" w:hAnsi="Arial" w:cs="Arial"/>
          <w:b/>
          <w:bCs/>
          <w:u w:val="single"/>
        </w:rPr>
        <w:t xml:space="preserve">Dotyczy: </w:t>
      </w:r>
    </w:p>
    <w:p w14:paraId="20E5A5A2" w14:textId="77777777" w:rsidR="005F2244" w:rsidRPr="005F2244" w:rsidRDefault="005F2244" w:rsidP="004E47CC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bookmarkStart w:id="1" w:name="_Hlk160953349"/>
      <w:r w:rsidRPr="005F2244">
        <w:rPr>
          <w:rFonts w:ascii="Arial" w:hAnsi="Arial" w:cs="Arial"/>
          <w:b/>
          <w:bCs/>
          <w:color w:val="000000" w:themeColor="text1"/>
        </w:rPr>
        <w:t xml:space="preserve">Dostawa rozwiązań z zakresu </w:t>
      </w:r>
      <w:proofErr w:type="spellStart"/>
      <w:r w:rsidRPr="005F2244">
        <w:rPr>
          <w:rFonts w:ascii="Arial" w:hAnsi="Arial" w:cs="Arial"/>
          <w:b/>
          <w:bCs/>
          <w:color w:val="000000" w:themeColor="text1"/>
        </w:rPr>
        <w:t>cyberbezpieczeństwa</w:t>
      </w:r>
      <w:proofErr w:type="spellEnd"/>
      <w:r w:rsidRPr="005F2244">
        <w:rPr>
          <w:rFonts w:ascii="Arial" w:hAnsi="Arial" w:cs="Arial"/>
          <w:b/>
          <w:bCs/>
          <w:color w:val="000000" w:themeColor="text1"/>
        </w:rPr>
        <w:t xml:space="preserve">, w tym specjalistycznego sprzętu komputerowego i oprogramowania </w:t>
      </w:r>
      <w:bookmarkEnd w:id="1"/>
      <w:r w:rsidRPr="005F2244">
        <w:rPr>
          <w:rFonts w:ascii="Arial" w:hAnsi="Arial" w:cs="Arial"/>
          <w:b/>
          <w:bCs/>
          <w:color w:val="000000" w:themeColor="text1"/>
        </w:rPr>
        <w:t>dla Gminy Zamość w ramach projektu „</w:t>
      </w:r>
      <w:proofErr w:type="spellStart"/>
      <w:r w:rsidRPr="005F2244">
        <w:rPr>
          <w:rFonts w:ascii="Arial" w:hAnsi="Arial" w:cs="Arial"/>
          <w:b/>
          <w:bCs/>
          <w:color w:val="000000" w:themeColor="text1"/>
        </w:rPr>
        <w:t>Cyberbezpieczna</w:t>
      </w:r>
      <w:proofErr w:type="spellEnd"/>
      <w:r w:rsidRPr="005F2244">
        <w:rPr>
          <w:rFonts w:ascii="Arial" w:hAnsi="Arial" w:cs="Arial"/>
          <w:b/>
          <w:bCs/>
          <w:color w:val="000000" w:themeColor="text1"/>
        </w:rPr>
        <w:t xml:space="preserve"> Gmina Zamość”</w:t>
      </w:r>
    </w:p>
    <w:p w14:paraId="250FED5A" w14:textId="77777777" w:rsidR="005F2244" w:rsidRPr="005F2244" w:rsidRDefault="005F2244" w:rsidP="004E47CC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F2244">
        <w:rPr>
          <w:rFonts w:ascii="Arial" w:hAnsi="Arial" w:cs="Arial"/>
          <w:b/>
          <w:bCs/>
          <w:color w:val="000000" w:themeColor="text1"/>
        </w:rPr>
        <w:t>Część 1. Dostawa sprzętu i oprogramowania z usługami wdrożenia dla Urzędu Gminy Zamość</w:t>
      </w:r>
    </w:p>
    <w:p w14:paraId="6F1163B1" w14:textId="77777777" w:rsidR="005F2244" w:rsidRPr="005F2244" w:rsidRDefault="005F2244" w:rsidP="004E47CC">
      <w:pPr>
        <w:pStyle w:val="Nagwek1"/>
        <w:ind w:left="0" w:firstLine="0"/>
        <w:jc w:val="left"/>
        <w:rPr>
          <w:rFonts w:ascii="Arial" w:eastAsia="Times New Roman" w:hAnsi="Arial" w:cs="Arial"/>
          <w:b w:val="0"/>
          <w:bCs w:val="0"/>
          <w:color w:val="000000" w:themeColor="text1"/>
          <w:sz w:val="22"/>
          <w:szCs w:val="22"/>
        </w:rPr>
      </w:pPr>
      <w:r w:rsidRPr="005F2244">
        <w:rPr>
          <w:rFonts w:ascii="Arial" w:hAnsi="Arial" w:cs="Arial"/>
          <w:color w:val="000000" w:themeColor="text1"/>
          <w:sz w:val="22"/>
          <w:szCs w:val="22"/>
        </w:rPr>
        <w:t>Część 2. Dostawa sprzętu i oprogramowania z usługami wdrożenia dla Gminnego Ośrodka Pomocy Społecznej w Zamościu</w:t>
      </w:r>
    </w:p>
    <w:p w14:paraId="329DE46F" w14:textId="5E27DEEC" w:rsidR="008641F2" w:rsidRDefault="008641F2" w:rsidP="008641F2">
      <w:pPr>
        <w:pStyle w:val="HTML-wstpniesformatowany"/>
        <w:jc w:val="both"/>
      </w:pPr>
    </w:p>
    <w:p w14:paraId="21947414" w14:textId="77777777" w:rsidR="005F2244" w:rsidRDefault="005F2244" w:rsidP="008641F2">
      <w:pPr>
        <w:pStyle w:val="HTML-wstpniesformatowany"/>
        <w:jc w:val="both"/>
      </w:pPr>
    </w:p>
    <w:p w14:paraId="4DE303EE" w14:textId="570EA76D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Zamawiający informuje, że wykonawcy zwrócili się do Zamawiającego z wnioskiem o wyjaśnienie treści SWZ.</w:t>
      </w: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3C862D36" w14:textId="77777777" w:rsidR="008641F2" w:rsidRPr="00692ACA" w:rsidRDefault="008641F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3D098231" w14:textId="4A54888A" w:rsidR="004E47CC" w:rsidRPr="004E47CC" w:rsidRDefault="004E47CC" w:rsidP="004E47CC">
      <w:pPr>
        <w:pStyle w:val="Tekstpodstawowy"/>
        <w:numPr>
          <w:ilvl w:val="0"/>
          <w:numId w:val="13"/>
        </w:numPr>
        <w:tabs>
          <w:tab w:val="left" w:pos="284"/>
        </w:tabs>
        <w:ind w:left="0" w:firstLine="0"/>
        <w:rPr>
          <w:rFonts w:eastAsia="Times New Roman"/>
          <w:b/>
          <w:bCs/>
          <w:lang w:eastAsia="pl-PL"/>
        </w:rPr>
      </w:pPr>
      <w:r w:rsidRPr="004E47CC">
        <w:rPr>
          <w:rFonts w:eastAsia="Times New Roman"/>
          <w:b/>
          <w:bCs/>
          <w:lang w:eastAsia="pl-PL"/>
        </w:rPr>
        <w:t xml:space="preserve">Zarówno w części 1 jak i 2 Zamawiający w pozycji Zakup redundantnego serwera fizycznego z systemem operacyjnym Zamawiający wymaga "Co najmniej 2 zewnętrzne porty USB </w:t>
      </w:r>
      <w:proofErr w:type="spellStart"/>
      <w:r w:rsidRPr="004E47CC">
        <w:rPr>
          <w:rFonts w:eastAsia="Times New Roman"/>
          <w:b/>
          <w:bCs/>
          <w:lang w:eastAsia="pl-PL"/>
        </w:rPr>
        <w:t>3.x</w:t>
      </w:r>
      <w:proofErr w:type="spellEnd"/>
      <w:r w:rsidRPr="004E47CC">
        <w:rPr>
          <w:rFonts w:eastAsia="Times New Roman"/>
          <w:b/>
          <w:bCs/>
          <w:lang w:eastAsia="pl-PL"/>
        </w:rPr>
        <w:t>.”. Czy zamawiający dopuści serwery marki Dell posiadające 2 zewnętrzne porty USB 2.0 oraz 1 port USB 3.2 Gen 1? Spowodowało by to znaczne poprawienie konkurencyjności w postępowaniu</w:t>
      </w:r>
    </w:p>
    <w:p w14:paraId="265FF55C" w14:textId="77777777" w:rsidR="004E47CC" w:rsidRPr="004E47CC" w:rsidRDefault="004E47CC" w:rsidP="004E47CC">
      <w:pPr>
        <w:pStyle w:val="Tekstpodstawowy"/>
        <w:ind w:left="720"/>
        <w:rPr>
          <w:rFonts w:eastAsia="Times New Roman"/>
          <w:b/>
          <w:bCs/>
          <w:u w:val="single"/>
          <w:lang w:eastAsia="pl-PL"/>
        </w:rPr>
      </w:pPr>
    </w:p>
    <w:p w14:paraId="61D3117F" w14:textId="656C1D0F" w:rsidR="004E47CC" w:rsidRPr="004E47CC" w:rsidRDefault="004E47CC" w:rsidP="004E47CC">
      <w:pPr>
        <w:pStyle w:val="Tekstpodstawowy"/>
        <w:rPr>
          <w:rFonts w:eastAsia="Times New Roman"/>
          <w:lang w:eastAsia="pl-PL"/>
        </w:rPr>
      </w:pPr>
      <w:r w:rsidRPr="004E47CC">
        <w:rPr>
          <w:rFonts w:eastAsia="Times New Roman"/>
          <w:lang w:eastAsia="pl-PL"/>
        </w:rPr>
        <w:t>Odpowiedź</w:t>
      </w:r>
      <w:r>
        <w:rPr>
          <w:rFonts w:eastAsia="Times New Roman"/>
          <w:lang w:eastAsia="pl-PL"/>
        </w:rPr>
        <w:t xml:space="preserve">: </w:t>
      </w:r>
      <w:r w:rsidRPr="004E47CC">
        <w:rPr>
          <w:rFonts w:eastAsia="Times New Roman"/>
          <w:lang w:eastAsia="pl-PL"/>
        </w:rPr>
        <w:t>Tak, Zamawiający dopuszcza serwery posiadające 2 zewnętrzne porty USB 2.0 oraz 1 zewnętrzy port USB 3.2 Gen 1</w:t>
      </w:r>
    </w:p>
    <w:p w14:paraId="79531EC8" w14:textId="78A2CBEF" w:rsidR="004E47CC" w:rsidRPr="004E47CC" w:rsidRDefault="004E47CC" w:rsidP="004E47CC">
      <w:pPr>
        <w:pStyle w:val="Tekstpodstawowy"/>
        <w:rPr>
          <w:rFonts w:eastAsia="Times New Roman"/>
          <w:b/>
          <w:bCs/>
          <w:u w:val="single"/>
          <w:lang w:eastAsia="pl-PL"/>
        </w:rPr>
      </w:pPr>
    </w:p>
    <w:p w14:paraId="04D0E335" w14:textId="5691C0B5" w:rsidR="004E47CC" w:rsidRPr="004E47CC" w:rsidRDefault="004E47CC" w:rsidP="004E47CC">
      <w:pPr>
        <w:pStyle w:val="Tekstpodstawowy"/>
        <w:numPr>
          <w:ilvl w:val="0"/>
          <w:numId w:val="13"/>
        </w:numPr>
        <w:tabs>
          <w:tab w:val="left" w:pos="284"/>
          <w:tab w:val="left" w:pos="851"/>
        </w:tabs>
        <w:ind w:left="0" w:firstLine="0"/>
        <w:rPr>
          <w:rFonts w:eastAsia="Times New Roman"/>
          <w:b/>
          <w:bCs/>
          <w:lang w:eastAsia="pl-PL"/>
        </w:rPr>
      </w:pPr>
      <w:r w:rsidRPr="004E47CC">
        <w:rPr>
          <w:rFonts w:eastAsia="Times New Roman"/>
          <w:b/>
          <w:bCs/>
          <w:lang w:eastAsia="pl-PL"/>
        </w:rPr>
        <w:t>W Zakup oprogramowania do monitorowania sieci LAN i inwentaryzacji zasobów (część 1) Zarządzanie zasobami - sprzęt informatyczny punkt 3 prosimy o informację czy Zamawiający dopuści oprogramowanie, które podaję informację o dacie ostatniej aktualizacji systemu?</w:t>
      </w:r>
    </w:p>
    <w:p w14:paraId="18963C3D" w14:textId="77777777" w:rsidR="004E47CC" w:rsidRPr="004E47CC" w:rsidRDefault="004E47CC" w:rsidP="004E47CC">
      <w:pPr>
        <w:pStyle w:val="Tekstpodstawowy"/>
        <w:ind w:left="720"/>
        <w:rPr>
          <w:rFonts w:eastAsia="Times New Roman"/>
          <w:b/>
          <w:bCs/>
          <w:u w:val="single"/>
          <w:lang w:eastAsia="pl-PL"/>
        </w:rPr>
      </w:pPr>
    </w:p>
    <w:p w14:paraId="6076D123" w14:textId="1010A073" w:rsidR="004E47CC" w:rsidRPr="004E47CC" w:rsidRDefault="004E47CC" w:rsidP="004E47CC">
      <w:pPr>
        <w:pStyle w:val="Tekstpodstawowy"/>
        <w:rPr>
          <w:rFonts w:eastAsia="Times New Roman"/>
          <w:lang w:eastAsia="pl-PL"/>
        </w:rPr>
      </w:pPr>
      <w:r w:rsidRPr="004E47CC">
        <w:rPr>
          <w:rFonts w:eastAsia="Times New Roman"/>
          <w:lang w:eastAsia="pl-PL"/>
        </w:rPr>
        <w:t>Odpowiedź</w:t>
      </w:r>
      <w:r>
        <w:rPr>
          <w:rFonts w:eastAsia="Times New Roman"/>
          <w:lang w:eastAsia="pl-PL"/>
        </w:rPr>
        <w:t xml:space="preserve">: </w:t>
      </w:r>
      <w:r w:rsidRPr="004E47CC">
        <w:rPr>
          <w:rFonts w:eastAsia="Times New Roman"/>
          <w:lang w:eastAsia="pl-PL"/>
        </w:rPr>
        <w:t>Tak</w:t>
      </w:r>
    </w:p>
    <w:p w14:paraId="49420B8C" w14:textId="77777777" w:rsidR="004E47CC" w:rsidRPr="004E47CC" w:rsidRDefault="004E47CC" w:rsidP="004E47CC">
      <w:pPr>
        <w:pStyle w:val="Tekstpodstawowy"/>
        <w:rPr>
          <w:rFonts w:eastAsia="Times New Roman"/>
          <w:b/>
          <w:bCs/>
          <w:u w:val="single"/>
          <w:lang w:eastAsia="pl-PL"/>
        </w:rPr>
      </w:pPr>
    </w:p>
    <w:p w14:paraId="05C1DFEA" w14:textId="51DF5475" w:rsidR="004E47CC" w:rsidRPr="004E47CC" w:rsidRDefault="004E47CC" w:rsidP="004E47CC">
      <w:pPr>
        <w:pStyle w:val="Tekstpodstawowy"/>
        <w:numPr>
          <w:ilvl w:val="0"/>
          <w:numId w:val="13"/>
        </w:numPr>
        <w:tabs>
          <w:tab w:val="left" w:pos="284"/>
        </w:tabs>
        <w:ind w:left="0" w:firstLine="0"/>
        <w:rPr>
          <w:rFonts w:eastAsia="Times New Roman"/>
          <w:b/>
          <w:bCs/>
          <w:lang w:eastAsia="pl-PL"/>
        </w:rPr>
      </w:pPr>
      <w:r w:rsidRPr="004E47CC">
        <w:rPr>
          <w:rFonts w:eastAsia="Times New Roman"/>
          <w:b/>
          <w:bCs/>
          <w:lang w:eastAsia="pl-PL"/>
        </w:rPr>
        <w:t>W Zakup oprogramowania do monitorowania sieci LAN i inwentaryzacji zasobów (część 1) Zarządzanie zasobami - sprzęt informatyczny punkt 60 - Czy Zamawiający dopuści aplikację do zarządzania sprzętem mobilnym bez wsparcia Windows Phone?</w:t>
      </w:r>
    </w:p>
    <w:p w14:paraId="3C52DC6F" w14:textId="77777777" w:rsidR="004E47CC" w:rsidRPr="004E47CC" w:rsidRDefault="004E47CC" w:rsidP="004E47CC">
      <w:pPr>
        <w:pStyle w:val="Tekstpodstawowy"/>
        <w:ind w:left="720"/>
        <w:rPr>
          <w:rFonts w:eastAsia="Times New Roman"/>
          <w:b/>
          <w:bCs/>
          <w:u w:val="single"/>
          <w:lang w:eastAsia="pl-PL"/>
        </w:rPr>
      </w:pPr>
    </w:p>
    <w:p w14:paraId="1CB15799" w14:textId="5A5402DC" w:rsidR="004E47CC" w:rsidRPr="004E47CC" w:rsidRDefault="004E47CC" w:rsidP="004E47CC">
      <w:pPr>
        <w:pStyle w:val="Tekstpodstawowy"/>
        <w:rPr>
          <w:rFonts w:eastAsia="Times New Roman"/>
          <w:lang w:eastAsia="pl-PL"/>
        </w:rPr>
      </w:pPr>
      <w:r w:rsidRPr="004E47CC">
        <w:rPr>
          <w:rFonts w:eastAsia="Times New Roman"/>
          <w:lang w:eastAsia="pl-PL"/>
        </w:rPr>
        <w:t>Odpowiedź</w:t>
      </w:r>
      <w:r>
        <w:rPr>
          <w:rFonts w:eastAsia="Times New Roman"/>
          <w:lang w:eastAsia="pl-PL"/>
        </w:rPr>
        <w:t xml:space="preserve">: </w:t>
      </w:r>
      <w:r w:rsidRPr="004E47CC">
        <w:rPr>
          <w:rFonts w:eastAsia="Times New Roman"/>
          <w:lang w:eastAsia="pl-PL"/>
        </w:rPr>
        <w:t>Tak</w:t>
      </w:r>
    </w:p>
    <w:p w14:paraId="5A7A4725" w14:textId="18767821" w:rsidR="004E47CC" w:rsidRPr="004E47CC" w:rsidRDefault="004E47CC" w:rsidP="004E47CC">
      <w:pPr>
        <w:pStyle w:val="Tekstpodstawowy"/>
        <w:rPr>
          <w:rFonts w:eastAsia="Times New Roman"/>
          <w:b/>
          <w:bCs/>
          <w:u w:val="single"/>
          <w:lang w:eastAsia="pl-PL"/>
        </w:rPr>
      </w:pPr>
    </w:p>
    <w:p w14:paraId="200849FC" w14:textId="6822AF3E" w:rsidR="004E47CC" w:rsidRPr="004E47CC" w:rsidRDefault="004E47CC" w:rsidP="004E47CC">
      <w:pPr>
        <w:pStyle w:val="Tekstpodstawowy"/>
        <w:numPr>
          <w:ilvl w:val="0"/>
          <w:numId w:val="13"/>
        </w:numPr>
        <w:tabs>
          <w:tab w:val="left" w:pos="284"/>
        </w:tabs>
        <w:ind w:left="0" w:firstLine="0"/>
        <w:rPr>
          <w:rFonts w:eastAsia="Times New Roman"/>
          <w:b/>
          <w:bCs/>
          <w:lang w:eastAsia="pl-PL"/>
        </w:rPr>
      </w:pPr>
      <w:r w:rsidRPr="004E47CC">
        <w:rPr>
          <w:rFonts w:eastAsia="Times New Roman"/>
          <w:b/>
          <w:bCs/>
          <w:lang w:eastAsia="pl-PL"/>
        </w:rPr>
        <w:t>W Zakup oprogramowania do monitorowania sieci LAN i inwentaryzacji zasobów (część 1) Zarządzanie zasobami - licencje punkt 25 - zwracamy się z prośbą o wykreślenie punktu.</w:t>
      </w:r>
    </w:p>
    <w:p w14:paraId="4D238E9B" w14:textId="77777777" w:rsidR="004E47CC" w:rsidRPr="004E47CC" w:rsidRDefault="004E47CC" w:rsidP="004E47CC">
      <w:pPr>
        <w:pStyle w:val="Tekstpodstawowy"/>
        <w:ind w:left="720"/>
        <w:rPr>
          <w:rFonts w:eastAsia="Times New Roman"/>
          <w:b/>
          <w:bCs/>
          <w:u w:val="single"/>
          <w:lang w:eastAsia="pl-PL"/>
        </w:rPr>
      </w:pPr>
    </w:p>
    <w:p w14:paraId="35F77DE7" w14:textId="2C418067" w:rsidR="004E47CC" w:rsidRPr="004E47CC" w:rsidRDefault="004E47CC" w:rsidP="004E47CC">
      <w:pPr>
        <w:pStyle w:val="Tekstpodstawowy"/>
        <w:rPr>
          <w:rFonts w:eastAsia="Times New Roman"/>
          <w:lang w:eastAsia="pl-PL"/>
        </w:rPr>
      </w:pPr>
      <w:r w:rsidRPr="004E47CC">
        <w:rPr>
          <w:rFonts w:eastAsia="Times New Roman"/>
          <w:lang w:eastAsia="pl-PL"/>
        </w:rPr>
        <w:t>Odpowiedź</w:t>
      </w:r>
      <w:r>
        <w:rPr>
          <w:rFonts w:eastAsia="Times New Roman"/>
          <w:lang w:eastAsia="pl-PL"/>
        </w:rPr>
        <w:t xml:space="preserve">: </w:t>
      </w:r>
      <w:r w:rsidRPr="004E47CC">
        <w:rPr>
          <w:rFonts w:eastAsia="Times New Roman"/>
          <w:lang w:eastAsia="pl-PL"/>
        </w:rPr>
        <w:t xml:space="preserve">Zamawiający wykreśla zapis "Skan oraz identyfikacja zawartości archiwów zapisanych w formatach: </w:t>
      </w:r>
      <w:proofErr w:type="spellStart"/>
      <w:r w:rsidRPr="004E47CC">
        <w:rPr>
          <w:rFonts w:eastAsia="Times New Roman"/>
          <w:lang w:eastAsia="pl-PL"/>
        </w:rPr>
        <w:t>7z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arj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bz2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bzip2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cab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gz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gzip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img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iso</w:t>
      </w:r>
      <w:proofErr w:type="spellEnd"/>
      <w:r w:rsidRPr="004E47CC">
        <w:rPr>
          <w:rFonts w:eastAsia="Times New Roman"/>
          <w:lang w:eastAsia="pl-PL"/>
        </w:rPr>
        <w:t xml:space="preserve">, jar, </w:t>
      </w:r>
      <w:proofErr w:type="spellStart"/>
      <w:r w:rsidRPr="004E47CC">
        <w:rPr>
          <w:rFonts w:eastAsia="Times New Roman"/>
          <w:lang w:eastAsia="pl-PL"/>
        </w:rPr>
        <w:t>lha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lzh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lzma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msi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nrg</w:t>
      </w:r>
      <w:proofErr w:type="spellEnd"/>
      <w:r w:rsidRPr="004E47CC">
        <w:rPr>
          <w:rFonts w:eastAsia="Times New Roman"/>
          <w:lang w:eastAsia="pl-PL"/>
        </w:rPr>
        <w:t xml:space="preserve">, </w:t>
      </w:r>
      <w:proofErr w:type="spellStart"/>
      <w:r w:rsidRPr="004E47CC">
        <w:rPr>
          <w:rFonts w:eastAsia="Times New Roman"/>
          <w:lang w:eastAsia="pl-PL"/>
        </w:rPr>
        <w:t>rar</w:t>
      </w:r>
      <w:proofErr w:type="spellEnd"/>
      <w:r w:rsidRPr="004E47CC">
        <w:rPr>
          <w:rFonts w:eastAsia="Times New Roman"/>
          <w:lang w:eastAsia="pl-PL"/>
        </w:rPr>
        <w:t xml:space="preserve">, tar, </w:t>
      </w:r>
      <w:proofErr w:type="spellStart"/>
      <w:r w:rsidRPr="004E47CC">
        <w:rPr>
          <w:rFonts w:eastAsia="Times New Roman"/>
          <w:lang w:eastAsia="pl-PL"/>
        </w:rPr>
        <w:t>taz</w:t>
      </w:r>
      <w:proofErr w:type="spellEnd"/>
      <w:r w:rsidRPr="004E47CC">
        <w:rPr>
          <w:rFonts w:eastAsia="Times New Roman"/>
          <w:lang w:eastAsia="pl-PL"/>
        </w:rPr>
        <w:t>", znajdujący się w Pozycji 1.5. Zakup oprogramowania do monitorowania sieci LAN i inwentaryzacji zasobów, Zarządzanie zasobami - licencje, punkt 25.</w:t>
      </w:r>
    </w:p>
    <w:p w14:paraId="72A5E28D" w14:textId="13EB3779" w:rsidR="004E47CC" w:rsidRPr="004E47CC" w:rsidRDefault="004E47CC" w:rsidP="004E47CC">
      <w:pPr>
        <w:pStyle w:val="Tekstpodstawowy"/>
        <w:rPr>
          <w:rFonts w:eastAsia="Times New Roman"/>
          <w:b/>
          <w:bCs/>
          <w:u w:val="single"/>
          <w:lang w:eastAsia="pl-PL"/>
        </w:rPr>
      </w:pPr>
    </w:p>
    <w:p w14:paraId="60F1410B" w14:textId="51B5A34C" w:rsidR="004E47CC" w:rsidRPr="004E47CC" w:rsidRDefault="004E47CC" w:rsidP="004E47CC">
      <w:pPr>
        <w:pStyle w:val="Tekstpodstawowy"/>
        <w:numPr>
          <w:ilvl w:val="0"/>
          <w:numId w:val="13"/>
        </w:numPr>
        <w:tabs>
          <w:tab w:val="left" w:pos="284"/>
        </w:tabs>
        <w:ind w:left="0" w:firstLine="0"/>
        <w:rPr>
          <w:rFonts w:eastAsia="Times New Roman"/>
          <w:b/>
          <w:bCs/>
          <w:lang w:eastAsia="pl-PL"/>
        </w:rPr>
      </w:pPr>
      <w:r w:rsidRPr="004E47CC">
        <w:rPr>
          <w:rFonts w:eastAsia="Times New Roman"/>
          <w:b/>
          <w:bCs/>
          <w:lang w:eastAsia="pl-PL"/>
        </w:rPr>
        <w:lastRenderedPageBreak/>
        <w:t>W Zakup oprogramowania do monitorowania sieci LAN i inwentaryzacji zasobów (część 1)</w:t>
      </w:r>
      <w:r w:rsidRPr="004E47CC">
        <w:rPr>
          <w:rFonts w:eastAsia="Times New Roman"/>
          <w:b/>
          <w:bCs/>
          <w:lang w:eastAsia="pl-PL"/>
        </w:rPr>
        <w:t xml:space="preserve"> </w:t>
      </w:r>
      <w:r w:rsidRPr="004E47CC">
        <w:rPr>
          <w:rFonts w:eastAsia="Times New Roman"/>
          <w:b/>
          <w:bCs/>
          <w:lang w:eastAsia="pl-PL"/>
        </w:rPr>
        <w:t>Zarządzanie zasobami - licencje punkt 32 - w jaki sposób Zamawiający rozumie i jakie zadanie mają spełniać baza wzorców systemów operacyjnych oraz baza pakietów?</w:t>
      </w:r>
    </w:p>
    <w:p w14:paraId="2BB85347" w14:textId="77777777" w:rsidR="004E47CC" w:rsidRPr="004E47CC" w:rsidRDefault="004E47CC" w:rsidP="004E47CC">
      <w:pPr>
        <w:pStyle w:val="Tekstpodstawowy"/>
        <w:ind w:left="720"/>
        <w:rPr>
          <w:rFonts w:eastAsia="Times New Roman"/>
          <w:b/>
          <w:bCs/>
          <w:u w:val="single"/>
          <w:lang w:eastAsia="pl-PL"/>
        </w:rPr>
      </w:pPr>
    </w:p>
    <w:p w14:paraId="521573FF" w14:textId="4AB13409" w:rsidR="004E47CC" w:rsidRPr="004E47CC" w:rsidRDefault="004E47CC" w:rsidP="004E47CC">
      <w:pPr>
        <w:pStyle w:val="Tekstpodstawowy"/>
        <w:rPr>
          <w:rFonts w:eastAsia="Times New Roman"/>
          <w:lang w:eastAsia="pl-PL"/>
        </w:rPr>
      </w:pPr>
      <w:r w:rsidRPr="004E47CC">
        <w:rPr>
          <w:rFonts w:eastAsia="Times New Roman"/>
          <w:lang w:eastAsia="pl-PL"/>
        </w:rPr>
        <w:t>Odpowiedź</w:t>
      </w:r>
      <w:r>
        <w:rPr>
          <w:rFonts w:eastAsia="Times New Roman"/>
          <w:lang w:eastAsia="pl-PL"/>
        </w:rPr>
        <w:t xml:space="preserve">: </w:t>
      </w:r>
      <w:r w:rsidRPr="004E47CC">
        <w:rPr>
          <w:rFonts w:eastAsia="Times New Roman"/>
          <w:lang w:eastAsia="pl-PL"/>
        </w:rPr>
        <w:t>Wymóg ma celu stałą aktualizacje bazy: nowych wersji systemów, aktualizacji itp. tak by skaner rozpoznawał najnowsze wersje programów.</w:t>
      </w:r>
    </w:p>
    <w:p w14:paraId="5888A435" w14:textId="77777777" w:rsidR="00482B37" w:rsidRDefault="00482B37" w:rsidP="008952A9">
      <w:pPr>
        <w:pStyle w:val="Tekstpodstawowy"/>
        <w:rPr>
          <w:rFonts w:eastAsia="Times New Roman"/>
        </w:rPr>
      </w:pPr>
    </w:p>
    <w:p w14:paraId="03072495" w14:textId="77777777" w:rsidR="005F2244" w:rsidRDefault="005F2244" w:rsidP="008952A9">
      <w:pPr>
        <w:pStyle w:val="Tekstpodstawowy"/>
        <w:rPr>
          <w:rFonts w:eastAsia="Times New Roman"/>
        </w:rPr>
      </w:pPr>
    </w:p>
    <w:p w14:paraId="1448DA0D" w14:textId="1DDD9422" w:rsidR="007E1441" w:rsidRDefault="00A712F6" w:rsidP="008952A9">
      <w:pPr>
        <w:pStyle w:val="Tekstpodstawowy"/>
        <w:rPr>
          <w:rFonts w:eastAsia="Times New Roman"/>
          <w:u w:val="single"/>
        </w:rPr>
      </w:pPr>
      <w:r w:rsidRPr="00482B37">
        <w:rPr>
          <w:rFonts w:eastAsia="Times New Roman"/>
          <w:u w:val="single"/>
        </w:rPr>
        <w:t xml:space="preserve">Odpowiedzi na pytania stają się integralną częścią </w:t>
      </w:r>
      <w:proofErr w:type="spellStart"/>
      <w:r w:rsidRPr="00482B37">
        <w:rPr>
          <w:rFonts w:eastAsia="Times New Roman"/>
          <w:u w:val="single"/>
        </w:rPr>
        <w:t>SWZ</w:t>
      </w:r>
      <w:proofErr w:type="spellEnd"/>
      <w:r w:rsidRPr="00482B37">
        <w:rPr>
          <w:rFonts w:eastAsia="Times New Roman"/>
          <w:u w:val="single"/>
        </w:rPr>
        <w:t>.</w:t>
      </w:r>
    </w:p>
    <w:p w14:paraId="77F184CE" w14:textId="77777777" w:rsidR="00386408" w:rsidRDefault="00386408" w:rsidP="008952A9">
      <w:pPr>
        <w:pStyle w:val="Tekstpodstawowy"/>
        <w:rPr>
          <w:rFonts w:eastAsia="Times New Roman"/>
          <w:u w:val="single"/>
        </w:rPr>
      </w:pPr>
    </w:p>
    <w:p w14:paraId="5052A2D1" w14:textId="77777777" w:rsidR="00AF0661" w:rsidRPr="00270BE8" w:rsidRDefault="00AF0661" w:rsidP="00AF0661">
      <w:pPr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70BE8">
        <w:rPr>
          <w:rFonts w:ascii="Arial" w:hAnsi="Arial" w:cs="Arial"/>
          <w:b/>
          <w:u w:val="single"/>
        </w:rPr>
        <w:t>Zamawiający informuje, że zmianie ulega termin składania i otwarcia ofert.</w:t>
      </w:r>
    </w:p>
    <w:p w14:paraId="0D3D16DA" w14:textId="77777777" w:rsidR="00AF0661" w:rsidRDefault="00AF0661" w:rsidP="00AF066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A26463" w14:textId="77777777" w:rsidR="00AF0661" w:rsidRPr="000F47CD" w:rsidRDefault="00AF0661" w:rsidP="00AF066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0F47CD">
        <w:rPr>
          <w:rFonts w:ascii="Arial" w:eastAsia="Times New Roman" w:hAnsi="Arial" w:cs="Arial"/>
          <w:b/>
          <w:u w:val="single"/>
        </w:rPr>
        <w:t>Po zmianie:</w:t>
      </w:r>
    </w:p>
    <w:p w14:paraId="1FF216D7" w14:textId="1E0EF071" w:rsidR="00AF0661" w:rsidRDefault="00AF0661" w:rsidP="00AF0661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składania ofert: </w:t>
      </w:r>
      <w:r>
        <w:rPr>
          <w:rFonts w:ascii="Arial" w:eastAsia="Times New Roman" w:hAnsi="Arial" w:cs="Arial"/>
        </w:rPr>
        <w:t>16-12</w:t>
      </w:r>
      <w:r>
        <w:rPr>
          <w:rFonts w:ascii="Arial" w:eastAsia="Times New Roman" w:hAnsi="Arial" w:cs="Arial"/>
        </w:rPr>
        <w:t>-2024 r. godz. 10:00</w:t>
      </w:r>
    </w:p>
    <w:p w14:paraId="2562E6BC" w14:textId="222CC7EC" w:rsidR="00AF0661" w:rsidRDefault="00AF0661" w:rsidP="00AF0661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otwarcia ofert: </w:t>
      </w:r>
      <w:r>
        <w:rPr>
          <w:rFonts w:ascii="Arial" w:eastAsia="Times New Roman" w:hAnsi="Arial" w:cs="Arial"/>
        </w:rPr>
        <w:t>16-12</w:t>
      </w:r>
      <w:r>
        <w:rPr>
          <w:rFonts w:ascii="Arial" w:eastAsia="Times New Roman" w:hAnsi="Arial" w:cs="Arial"/>
        </w:rPr>
        <w:t>-2024 r. godz. 10:05</w:t>
      </w:r>
    </w:p>
    <w:p w14:paraId="5E3A8FB7" w14:textId="76379F8A" w:rsidR="00AF0661" w:rsidRDefault="00AF0661" w:rsidP="00AF0661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związania ofertą: </w:t>
      </w:r>
      <w:r>
        <w:rPr>
          <w:rFonts w:ascii="Arial" w:eastAsia="Times New Roman" w:hAnsi="Arial" w:cs="Arial"/>
        </w:rPr>
        <w:t>14-01-2025</w:t>
      </w:r>
      <w:r>
        <w:rPr>
          <w:rFonts w:ascii="Arial" w:eastAsia="Times New Roman" w:hAnsi="Arial" w:cs="Arial"/>
        </w:rPr>
        <w:t xml:space="preserve"> r.</w:t>
      </w:r>
    </w:p>
    <w:p w14:paraId="72B74930" w14:textId="363953DA" w:rsidR="00386408" w:rsidRDefault="00386408" w:rsidP="008952A9">
      <w:pPr>
        <w:pStyle w:val="Tekstpodstawowy"/>
        <w:rPr>
          <w:rFonts w:eastAsia="Times New Roman"/>
        </w:rPr>
      </w:pPr>
    </w:p>
    <w:p w14:paraId="1B32E450" w14:textId="77777777" w:rsidR="004E47CC" w:rsidRDefault="004E47CC" w:rsidP="008952A9">
      <w:pPr>
        <w:pStyle w:val="Tekstpodstawowy"/>
        <w:rPr>
          <w:rFonts w:eastAsia="Times New Roman"/>
        </w:rPr>
      </w:pPr>
    </w:p>
    <w:p w14:paraId="2FD608E6" w14:textId="77777777" w:rsidR="00386408" w:rsidRPr="00386408" w:rsidRDefault="00386408" w:rsidP="008952A9">
      <w:pPr>
        <w:pStyle w:val="Tekstpodstawowy"/>
        <w:rPr>
          <w:rFonts w:eastAsia="Times New Roman"/>
        </w:rPr>
      </w:pPr>
    </w:p>
    <w:p w14:paraId="69EDA9B1" w14:textId="50D2B095" w:rsidR="00D8493C" w:rsidRDefault="00CA7602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692ACA">
        <w:rPr>
          <w:rFonts w:ascii="Arial" w:eastAsia="Times New Roman" w:hAnsi="Arial" w:cs="Arial"/>
          <w:b/>
          <w:bCs/>
          <w:i/>
          <w:iCs/>
        </w:rPr>
        <w:t xml:space="preserve">                                                                       </w:t>
      </w:r>
    </w:p>
    <w:p w14:paraId="1685173F" w14:textId="77777777" w:rsidR="00272111" w:rsidRDefault="00272111" w:rsidP="00272111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635D394C" w14:textId="50CAE599" w:rsidR="007C678F" w:rsidRPr="00994BB8" w:rsidRDefault="00272111" w:rsidP="00994BB8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</w:rPr>
        <w:t xml:space="preserve">Ryszard Gliwiński                                        Wójt Gminy Zamość    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 w:rsidR="00994BB8"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994BB8" w:rsidSect="009150BA">
      <w:headerReference w:type="default" r:id="rId8"/>
      <w:footerReference w:type="default" r:id="rId9"/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E153A" w14:textId="77777777" w:rsidR="003E50D3" w:rsidRDefault="003E50D3" w:rsidP="004C52DA">
      <w:pPr>
        <w:spacing w:after="0" w:line="240" w:lineRule="auto"/>
      </w:pPr>
      <w:r>
        <w:separator/>
      </w:r>
    </w:p>
  </w:endnote>
  <w:endnote w:type="continuationSeparator" w:id="0">
    <w:p w14:paraId="68D40A80" w14:textId="77777777" w:rsidR="003E50D3" w:rsidRDefault="003E50D3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C1E9" w14:textId="2B69E968" w:rsidR="000C0972" w:rsidRDefault="000C0972">
    <w:pPr>
      <w:pStyle w:val="Stopka"/>
      <w:jc w:val="right"/>
    </w:pPr>
  </w:p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9CEB2" w14:textId="77777777" w:rsidR="003E50D3" w:rsidRDefault="003E50D3" w:rsidP="004C52DA">
      <w:pPr>
        <w:spacing w:after="0" w:line="240" w:lineRule="auto"/>
      </w:pPr>
      <w:r>
        <w:separator/>
      </w:r>
    </w:p>
  </w:footnote>
  <w:footnote w:type="continuationSeparator" w:id="0">
    <w:p w14:paraId="32C959B5" w14:textId="77777777" w:rsidR="003E50D3" w:rsidRDefault="003E50D3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7213C668" w:rsidR="004C52DA" w:rsidRPr="00386408" w:rsidRDefault="00CA7602">
    <w:pPr>
      <w:pStyle w:val="Nagwek"/>
      <w:rPr>
        <w:rFonts w:ascii="Arial" w:hAnsi="Arial" w:cs="Arial"/>
        <w:b/>
        <w:bCs/>
        <w:i/>
        <w:iCs/>
      </w:rPr>
    </w:pPr>
    <w:proofErr w:type="spellStart"/>
    <w:r w:rsidRPr="00386408">
      <w:rPr>
        <w:rFonts w:ascii="Arial" w:hAnsi="Arial" w:cs="Arial"/>
        <w:b/>
        <w:bCs/>
        <w:i/>
        <w:iCs/>
      </w:rPr>
      <w:t>RI.271.</w:t>
    </w:r>
    <w:r w:rsidR="005F2244">
      <w:rPr>
        <w:rFonts w:ascii="Arial" w:hAnsi="Arial" w:cs="Arial"/>
        <w:b/>
        <w:bCs/>
        <w:i/>
        <w:iCs/>
      </w:rPr>
      <w:t>44</w:t>
    </w:r>
    <w:r w:rsidRPr="00386408">
      <w:rPr>
        <w:rFonts w:ascii="Arial" w:hAnsi="Arial" w:cs="Arial"/>
        <w:b/>
        <w:bCs/>
        <w:i/>
        <w:iCs/>
      </w:rPr>
      <w:t>.202</w:t>
    </w:r>
    <w:r w:rsidR="00000F89" w:rsidRPr="00386408">
      <w:rPr>
        <w:rFonts w:ascii="Arial" w:hAnsi="Arial" w:cs="Arial"/>
        <w:b/>
        <w:bCs/>
        <w:i/>
        <w:iCs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D7FA8"/>
    <w:multiLevelType w:val="hybridMultilevel"/>
    <w:tmpl w:val="2DE65256"/>
    <w:lvl w:ilvl="0" w:tplc="054C7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2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9"/>
  </w:num>
  <w:num w:numId="3" w16cid:durableId="1372144207">
    <w:abstractNumId w:val="10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1"/>
  </w:num>
  <w:num w:numId="9" w16cid:durableId="1665621291">
    <w:abstractNumId w:val="0"/>
  </w:num>
  <w:num w:numId="10" w16cid:durableId="1344624305">
    <w:abstractNumId w:val="12"/>
  </w:num>
  <w:num w:numId="11" w16cid:durableId="2096583920">
    <w:abstractNumId w:val="8"/>
  </w:num>
  <w:num w:numId="12" w16cid:durableId="2091273861">
    <w:abstractNumId w:val="1"/>
  </w:num>
  <w:num w:numId="13" w16cid:durableId="1601183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63F8A"/>
    <w:rsid w:val="00090CD3"/>
    <w:rsid w:val="000B3E49"/>
    <w:rsid w:val="000C0972"/>
    <w:rsid w:val="000F5A5B"/>
    <w:rsid w:val="00130980"/>
    <w:rsid w:val="00132BA0"/>
    <w:rsid w:val="00155F0D"/>
    <w:rsid w:val="00174810"/>
    <w:rsid w:val="00191EE2"/>
    <w:rsid w:val="001B4974"/>
    <w:rsid w:val="001D1593"/>
    <w:rsid w:val="001F7661"/>
    <w:rsid w:val="002277A7"/>
    <w:rsid w:val="00231537"/>
    <w:rsid w:val="0026362A"/>
    <w:rsid w:val="00272111"/>
    <w:rsid w:val="002935EC"/>
    <w:rsid w:val="0029691E"/>
    <w:rsid w:val="002A2240"/>
    <w:rsid w:val="002B148A"/>
    <w:rsid w:val="002B225D"/>
    <w:rsid w:val="002E7FDE"/>
    <w:rsid w:val="00330C8A"/>
    <w:rsid w:val="003376EE"/>
    <w:rsid w:val="00350ACF"/>
    <w:rsid w:val="00352355"/>
    <w:rsid w:val="003527E9"/>
    <w:rsid w:val="00365B2F"/>
    <w:rsid w:val="00386408"/>
    <w:rsid w:val="003B3204"/>
    <w:rsid w:val="003D1BF1"/>
    <w:rsid w:val="003D4D59"/>
    <w:rsid w:val="003E50D3"/>
    <w:rsid w:val="004147BA"/>
    <w:rsid w:val="004325DE"/>
    <w:rsid w:val="00445EC2"/>
    <w:rsid w:val="004549AF"/>
    <w:rsid w:val="00456F4C"/>
    <w:rsid w:val="004672F2"/>
    <w:rsid w:val="00477660"/>
    <w:rsid w:val="00481A5D"/>
    <w:rsid w:val="0048218B"/>
    <w:rsid w:val="00482B37"/>
    <w:rsid w:val="004B39F5"/>
    <w:rsid w:val="004C0925"/>
    <w:rsid w:val="004C52DA"/>
    <w:rsid w:val="004E47CC"/>
    <w:rsid w:val="004E483D"/>
    <w:rsid w:val="004F767B"/>
    <w:rsid w:val="00510208"/>
    <w:rsid w:val="00522042"/>
    <w:rsid w:val="00525E1A"/>
    <w:rsid w:val="00530F3A"/>
    <w:rsid w:val="00534EEA"/>
    <w:rsid w:val="005559D1"/>
    <w:rsid w:val="0057684C"/>
    <w:rsid w:val="005775FB"/>
    <w:rsid w:val="00577D95"/>
    <w:rsid w:val="005A0379"/>
    <w:rsid w:val="005B1AE2"/>
    <w:rsid w:val="005B3C54"/>
    <w:rsid w:val="005F2244"/>
    <w:rsid w:val="0060563F"/>
    <w:rsid w:val="006067DB"/>
    <w:rsid w:val="006110F1"/>
    <w:rsid w:val="00620EAA"/>
    <w:rsid w:val="00630EAE"/>
    <w:rsid w:val="00641C56"/>
    <w:rsid w:val="00660C46"/>
    <w:rsid w:val="00664A10"/>
    <w:rsid w:val="00692ACA"/>
    <w:rsid w:val="006B376C"/>
    <w:rsid w:val="006C6578"/>
    <w:rsid w:val="006E4B1F"/>
    <w:rsid w:val="00753F2F"/>
    <w:rsid w:val="00763CA0"/>
    <w:rsid w:val="007C678F"/>
    <w:rsid w:val="007C6BDB"/>
    <w:rsid w:val="007D3DA5"/>
    <w:rsid w:val="007E1441"/>
    <w:rsid w:val="008112A6"/>
    <w:rsid w:val="0081203C"/>
    <w:rsid w:val="00815B75"/>
    <w:rsid w:val="008326DD"/>
    <w:rsid w:val="00862564"/>
    <w:rsid w:val="008641F2"/>
    <w:rsid w:val="00864242"/>
    <w:rsid w:val="00866700"/>
    <w:rsid w:val="00873321"/>
    <w:rsid w:val="008952A9"/>
    <w:rsid w:val="008B4638"/>
    <w:rsid w:val="008D2D5F"/>
    <w:rsid w:val="008E6821"/>
    <w:rsid w:val="00910E79"/>
    <w:rsid w:val="009150BA"/>
    <w:rsid w:val="00925D1C"/>
    <w:rsid w:val="00930378"/>
    <w:rsid w:val="009355A9"/>
    <w:rsid w:val="00936B23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873BA"/>
    <w:rsid w:val="00A91F76"/>
    <w:rsid w:val="00AA4E19"/>
    <w:rsid w:val="00AE6C86"/>
    <w:rsid w:val="00AF0661"/>
    <w:rsid w:val="00B27676"/>
    <w:rsid w:val="00B334C4"/>
    <w:rsid w:val="00B4670D"/>
    <w:rsid w:val="00B60E1F"/>
    <w:rsid w:val="00B80110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17A7"/>
    <w:rsid w:val="00CC6D61"/>
    <w:rsid w:val="00D07838"/>
    <w:rsid w:val="00D11179"/>
    <w:rsid w:val="00D27AC8"/>
    <w:rsid w:val="00D5678B"/>
    <w:rsid w:val="00D71669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3219E"/>
    <w:rsid w:val="00F460DA"/>
    <w:rsid w:val="00F507A0"/>
    <w:rsid w:val="00F5141B"/>
    <w:rsid w:val="00F65C7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  <w:style w:type="character" w:styleId="Pogrubienie">
    <w:name w:val="Strong"/>
    <w:basedOn w:val="Domylnaczcionkaakapitu"/>
    <w:uiPriority w:val="22"/>
    <w:qFormat/>
    <w:rsid w:val="00510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C6E7-982D-49A0-9E17-79C47A2E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atokarz</cp:lastModifiedBy>
  <cp:revision>2</cp:revision>
  <cp:lastPrinted>2024-04-19T09:20:00Z</cp:lastPrinted>
  <dcterms:created xsi:type="dcterms:W3CDTF">2024-12-11T11:44:00Z</dcterms:created>
  <dcterms:modified xsi:type="dcterms:W3CDTF">2024-12-11T11:44:00Z</dcterms:modified>
</cp:coreProperties>
</file>