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3B7AEB">
        <w:rPr>
          <w:rFonts w:ascii="Cambria" w:hAnsi="Cambria" w:cs="Calibri"/>
          <w:b/>
        </w:rPr>
        <w:t>309</w:t>
      </w:r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3B7AEB" w:rsidRPr="003B7AEB" w:rsidRDefault="003B7AEB" w:rsidP="003B7AEB">
      <w:pPr>
        <w:spacing w:line="276" w:lineRule="auto"/>
        <w:jc w:val="both"/>
        <w:rPr>
          <w:rFonts w:asciiTheme="majorHAnsi" w:hAnsiTheme="majorHAnsi" w:cs="Arial"/>
          <w:b/>
          <w:bCs/>
        </w:rPr>
      </w:pPr>
      <w:r w:rsidRPr="003B7AEB">
        <w:rPr>
          <w:rFonts w:asciiTheme="majorHAnsi" w:hAnsiTheme="majorHAnsi"/>
          <w:b/>
          <w:bCs/>
          <w:szCs w:val="23"/>
        </w:rPr>
        <w:t>Kompleksowe opracowanie wielobranżowej dokumentacji projektowo – kosztorysowej dla budynku mieszkalnego wielorodzinnego z garażem podziemnym, zagospodarowaniem terenu oraz infrastrukturą zewnętrzną przy ul. Opolskiej w Gliwicach (działki nr 208/4 i 207/1 obręb Centrum) wraz z pełnieniem nadzoru autorskiego</w:t>
      </w:r>
      <w:r>
        <w:rPr>
          <w:rFonts w:asciiTheme="majorHAnsi" w:hAnsiTheme="majorHAnsi"/>
          <w:b/>
          <w:bCs/>
          <w:szCs w:val="23"/>
        </w:rPr>
        <w:t>,</w:t>
      </w:r>
      <w:bookmarkStart w:id="0" w:name="_GoBack"/>
      <w:bookmarkEnd w:id="0"/>
    </w:p>
    <w:p w:rsidR="00866CFE" w:rsidRPr="00866CFE" w:rsidRDefault="00866CFE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sz w:val="8"/>
        </w:rPr>
      </w:pP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80" w:rsidRDefault="00037980" w:rsidP="00686520">
      <w:pPr>
        <w:spacing w:after="0" w:line="240" w:lineRule="auto"/>
      </w:pPr>
      <w:r>
        <w:separator/>
      </w:r>
    </w:p>
    <w:p w:rsidR="00037980" w:rsidRDefault="00037980"/>
  </w:endnote>
  <w:endnote w:type="continuationSeparator" w:id="0">
    <w:p w:rsidR="00037980" w:rsidRDefault="00037980" w:rsidP="00686520">
      <w:pPr>
        <w:spacing w:after="0" w:line="240" w:lineRule="auto"/>
      </w:pPr>
      <w:r>
        <w:continuationSeparator/>
      </w:r>
    </w:p>
    <w:p w:rsidR="00037980" w:rsidRDefault="00037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7AEB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80" w:rsidRDefault="00037980" w:rsidP="00686520">
      <w:pPr>
        <w:spacing w:after="0" w:line="240" w:lineRule="auto"/>
      </w:pPr>
      <w:r>
        <w:separator/>
      </w:r>
    </w:p>
    <w:p w:rsidR="00037980" w:rsidRDefault="00037980"/>
  </w:footnote>
  <w:footnote w:type="continuationSeparator" w:id="0">
    <w:p w:rsidR="00037980" w:rsidRDefault="00037980" w:rsidP="00686520">
      <w:pPr>
        <w:spacing w:after="0" w:line="240" w:lineRule="auto"/>
      </w:pPr>
      <w:r>
        <w:continuationSeparator/>
      </w:r>
    </w:p>
    <w:p w:rsidR="00037980" w:rsidRDefault="000379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37980"/>
    <w:rsid w:val="00052038"/>
    <w:rsid w:val="0005351F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B673F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24E0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6E43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B7AEB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3D3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1090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30ACC-85D3-472A-93F6-234D3BD4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15</cp:revision>
  <cp:lastPrinted>2021-10-15T10:08:00Z</cp:lastPrinted>
  <dcterms:created xsi:type="dcterms:W3CDTF">2021-03-19T11:06:00Z</dcterms:created>
  <dcterms:modified xsi:type="dcterms:W3CDTF">2021-11-18T08:13:00Z</dcterms:modified>
</cp:coreProperties>
</file>