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751F" w14:textId="77777777" w:rsidR="000D04EB" w:rsidRPr="003C4F91" w:rsidRDefault="000D04EB" w:rsidP="000D04EB">
      <w:pPr>
        <w:pStyle w:val="Nagwek1"/>
        <w:jc w:val="right"/>
        <w:rPr>
          <w:rFonts w:ascii="Georgia" w:hAnsi="Georgia"/>
          <w:b/>
          <w:i/>
          <w:sz w:val="20"/>
          <w:szCs w:val="20"/>
        </w:rPr>
      </w:pPr>
      <w:bookmarkStart w:id="0" w:name="_Toc44934791"/>
      <w:r>
        <w:rPr>
          <w:rFonts w:ascii="Georgia" w:hAnsi="Georgia"/>
          <w:b/>
          <w:i/>
          <w:sz w:val="20"/>
          <w:szCs w:val="20"/>
        </w:rPr>
        <w:t xml:space="preserve">Załącznik nr 7 </w:t>
      </w:r>
      <w:r w:rsidRPr="003C4F91">
        <w:rPr>
          <w:rFonts w:ascii="Georgia" w:hAnsi="Georgia"/>
          <w:b/>
          <w:i/>
          <w:sz w:val="20"/>
          <w:szCs w:val="20"/>
        </w:rPr>
        <w:t>do SIWZ</w:t>
      </w:r>
      <w:bookmarkEnd w:id="0"/>
    </w:p>
    <w:p w14:paraId="1E6A2A5D" w14:textId="77777777" w:rsidR="000D04EB" w:rsidRPr="00E60300" w:rsidRDefault="000D04EB" w:rsidP="000D04EB">
      <w:pPr>
        <w:rPr>
          <w:rFonts w:ascii="Georgia" w:hAnsi="Georgia"/>
        </w:rPr>
      </w:pPr>
    </w:p>
    <w:p w14:paraId="69E7EE40" w14:textId="77777777" w:rsidR="000D04EB" w:rsidRPr="00E60300" w:rsidRDefault="000D04EB" w:rsidP="000D04EB">
      <w:pPr>
        <w:pStyle w:val="Nagwek8"/>
        <w:spacing w:before="0" w:after="0" w:line="360" w:lineRule="auto"/>
        <w:ind w:left="0" w:firstLine="0"/>
        <w:jc w:val="center"/>
        <w:rPr>
          <w:rFonts w:ascii="Georgia" w:hAnsi="Georgia" w:cs="Georgia"/>
          <w:b/>
          <w:bCs w:val="0"/>
        </w:rPr>
      </w:pPr>
      <w:bookmarkStart w:id="1" w:name="_Toc509198"/>
      <w:bookmarkStart w:id="2" w:name="_Toc869769"/>
      <w:bookmarkStart w:id="3" w:name="_Toc19700260"/>
      <w:bookmarkStart w:id="4" w:name="_Toc32909815"/>
      <w:bookmarkStart w:id="5" w:name="_Toc33177299"/>
      <w:bookmarkStart w:id="6" w:name="_Toc33177401"/>
      <w:bookmarkStart w:id="7" w:name="_Toc43276128"/>
      <w:bookmarkStart w:id="8" w:name="_Toc43287976"/>
      <w:bookmarkStart w:id="9" w:name="_Toc44915575"/>
      <w:bookmarkStart w:id="10" w:name="_Toc44934792"/>
      <w:r w:rsidRPr="00E60300">
        <w:rPr>
          <w:rFonts w:ascii="Georgia" w:hAnsi="Georgia" w:cs="Georgia"/>
          <w:b/>
          <w:bCs w:val="0"/>
        </w:rPr>
        <w:t>Projekt umowy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1ABFD7F" w14:textId="77777777" w:rsidR="000D04EB" w:rsidRPr="00E60300" w:rsidRDefault="000D04EB" w:rsidP="000D04EB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i w:val="0"/>
          <w:iCs w:val="0"/>
          <w:sz w:val="4"/>
          <w:szCs w:val="4"/>
          <w:lang w:val="pl-PL"/>
        </w:rPr>
      </w:pPr>
    </w:p>
    <w:p w14:paraId="3E28A85C" w14:textId="77777777" w:rsidR="000D04EB" w:rsidRPr="00E60300" w:rsidRDefault="000D04EB" w:rsidP="000D04E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zawarta w dniu ............................. w Wadowicach pomiędzy:</w:t>
      </w:r>
    </w:p>
    <w:p w14:paraId="38CFA63E" w14:textId="77777777" w:rsidR="000D04EB" w:rsidRPr="00E60300" w:rsidRDefault="000D04EB" w:rsidP="000D04E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b/>
          <w:bCs/>
          <w:sz w:val="20"/>
          <w:szCs w:val="20"/>
        </w:rPr>
        <w:t>Zespołem Zakładów Opieki Zdrowotnej w Wadowicach</w:t>
      </w:r>
      <w:r w:rsidRPr="00E60300">
        <w:rPr>
          <w:rFonts w:ascii="Georgia" w:hAnsi="Georgia" w:cs="Georgia"/>
          <w:sz w:val="20"/>
          <w:szCs w:val="20"/>
        </w:rPr>
        <w:t xml:space="preserve">, ul. Karmelicka 5; 34-100 Wadowice; działającym na podstawie wpisu do Krajowego Rejestru Sądowego pod nr KRS 0000071327 prowadzonego przez Sąd Rejonowy dla Krakowa – Śródmieścia w Krakowie, XII Wydział Gospodarczy KRS, REGON: 000306466, NIP: 551-21-24-676 zwanym dalej w treści umowy, </w:t>
      </w:r>
      <w:r w:rsidRPr="00E60300">
        <w:rPr>
          <w:rFonts w:ascii="Georgia" w:hAnsi="Georgia" w:cs="Georgia"/>
          <w:b/>
          <w:bCs/>
          <w:sz w:val="20"/>
          <w:szCs w:val="20"/>
        </w:rPr>
        <w:t>„Zamawiającym”</w:t>
      </w:r>
      <w:r w:rsidRPr="00E60300">
        <w:rPr>
          <w:rFonts w:ascii="Georgia" w:hAnsi="Georgia" w:cs="Georgia"/>
          <w:sz w:val="20"/>
          <w:szCs w:val="20"/>
        </w:rPr>
        <w:t xml:space="preserve"> reprezentowanym przez:</w:t>
      </w:r>
    </w:p>
    <w:p w14:paraId="11297AAF" w14:textId="77777777" w:rsidR="000D04EB" w:rsidRPr="00E60300" w:rsidRDefault="000D04EB" w:rsidP="000D04E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Dyrektora</w:t>
      </w:r>
      <w:r w:rsidRPr="00E60300">
        <w:rPr>
          <w:rFonts w:ascii="Georgia" w:hAnsi="Georgia" w:cs="Georgia"/>
          <w:sz w:val="20"/>
          <w:szCs w:val="20"/>
        </w:rPr>
        <w:tab/>
      </w:r>
      <w:r w:rsidRPr="00E60300">
        <w:rPr>
          <w:rFonts w:ascii="Georgia" w:hAnsi="Georgia" w:cs="Georgia"/>
          <w:sz w:val="20"/>
          <w:szCs w:val="20"/>
        </w:rPr>
        <w:tab/>
      </w:r>
      <w:r w:rsidRPr="00E60300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Barbara Bulanowska</w:t>
      </w:r>
    </w:p>
    <w:p w14:paraId="7F543D19" w14:textId="77777777" w:rsidR="000D04EB" w:rsidRPr="009F2991" w:rsidRDefault="000D04EB" w:rsidP="000D04E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5DB8EAC1" w14:textId="77777777" w:rsidR="000D04EB" w:rsidRPr="00E60300" w:rsidRDefault="000D04EB" w:rsidP="000D04EB">
      <w:pPr>
        <w:pStyle w:val="Tekstpodstawowy3"/>
        <w:spacing w:line="360" w:lineRule="auto"/>
        <w:textAlignment w:val="baseline"/>
        <w:rPr>
          <w:rFonts w:cs="Georgia"/>
        </w:rPr>
      </w:pPr>
      <w:r w:rsidRPr="00E60300">
        <w:rPr>
          <w:rFonts w:cs="Georgia"/>
        </w:rPr>
        <w:t>a ..................................................... Regon: .............................</w:t>
      </w:r>
      <w:r w:rsidRPr="00E60300">
        <w:rPr>
          <w:rFonts w:cs="Georgia"/>
        </w:rPr>
        <w:tab/>
        <w:t xml:space="preserve"> NIP: ................................, zwanym w treści umowy </w:t>
      </w:r>
      <w:r w:rsidRPr="00E60300">
        <w:rPr>
          <w:rFonts w:cs="Georgia"/>
          <w:b/>
          <w:bCs/>
        </w:rPr>
        <w:t>„</w:t>
      </w:r>
      <w:r>
        <w:rPr>
          <w:rFonts w:cs="Georgia"/>
          <w:b/>
          <w:bCs/>
        </w:rPr>
        <w:t>Wykonaw</w:t>
      </w:r>
      <w:r w:rsidRPr="00E60300">
        <w:rPr>
          <w:rFonts w:cs="Georgia"/>
          <w:b/>
          <w:bCs/>
        </w:rPr>
        <w:t>cą”,</w:t>
      </w:r>
      <w:r w:rsidRPr="00E60300">
        <w:rPr>
          <w:rFonts w:cs="Georgia"/>
        </w:rPr>
        <w:t xml:space="preserve"> reprezentowanym przez: .................................................................................</w:t>
      </w:r>
    </w:p>
    <w:p w14:paraId="1A12E5ED" w14:textId="77777777" w:rsidR="000D04EB" w:rsidRPr="00E60300" w:rsidRDefault="000D04EB" w:rsidP="000D04EB">
      <w:pPr>
        <w:pStyle w:val="Wcicietrecitekstu"/>
        <w:spacing w:after="0" w:line="360" w:lineRule="auto"/>
        <w:ind w:left="0"/>
        <w:jc w:val="center"/>
        <w:rPr>
          <w:b w:val="0"/>
          <w:bCs w:val="0"/>
          <w:sz w:val="18"/>
          <w:szCs w:val="20"/>
        </w:rPr>
      </w:pPr>
    </w:p>
    <w:p w14:paraId="620B7995" w14:textId="77777777" w:rsidR="000D04EB" w:rsidRPr="00E60300" w:rsidRDefault="000D04EB" w:rsidP="000D04EB">
      <w:pPr>
        <w:pStyle w:val="Wcicietrecitekstu"/>
        <w:spacing w:after="0" w:line="360" w:lineRule="auto"/>
        <w:ind w:left="0"/>
        <w:jc w:val="center"/>
        <w:rPr>
          <w:b w:val="0"/>
          <w:bCs w:val="0"/>
          <w:sz w:val="18"/>
          <w:szCs w:val="20"/>
        </w:rPr>
      </w:pPr>
      <w:r w:rsidRPr="00E60300">
        <w:rPr>
          <w:b w:val="0"/>
          <w:bCs w:val="0"/>
          <w:sz w:val="18"/>
          <w:szCs w:val="20"/>
        </w:rPr>
        <w:t xml:space="preserve">W rezultacie dokonania wyboru </w:t>
      </w:r>
      <w:r>
        <w:rPr>
          <w:b w:val="0"/>
          <w:bCs w:val="0"/>
          <w:sz w:val="18"/>
          <w:szCs w:val="20"/>
        </w:rPr>
        <w:t>Wykona</w:t>
      </w:r>
      <w:r w:rsidRPr="00E60300">
        <w:rPr>
          <w:b w:val="0"/>
          <w:bCs w:val="0"/>
          <w:sz w:val="18"/>
          <w:szCs w:val="20"/>
        </w:rPr>
        <w:t>wcy w postępowaniu o zamówienie publiczne prowadzonym</w:t>
      </w:r>
      <w:r w:rsidRPr="00E60300">
        <w:rPr>
          <w:b w:val="0"/>
          <w:bCs w:val="0"/>
          <w:sz w:val="18"/>
          <w:szCs w:val="20"/>
        </w:rPr>
        <w:br/>
        <w:t>w trybie przetargu nieograniczonego na podstawie ustawy z dnia 29 stycznia 2004 r.</w:t>
      </w:r>
    </w:p>
    <w:p w14:paraId="6D4423B7" w14:textId="77777777" w:rsidR="000D04EB" w:rsidRPr="00E60300" w:rsidRDefault="000D04EB" w:rsidP="000D04EB">
      <w:pPr>
        <w:pStyle w:val="Wcicietrecitekstu"/>
        <w:spacing w:after="0" w:line="360" w:lineRule="auto"/>
        <w:ind w:left="0"/>
        <w:jc w:val="center"/>
        <w:rPr>
          <w:b w:val="0"/>
          <w:bCs w:val="0"/>
          <w:sz w:val="18"/>
          <w:szCs w:val="20"/>
        </w:rPr>
      </w:pPr>
      <w:r w:rsidRPr="00E60300">
        <w:rPr>
          <w:b w:val="0"/>
          <w:bCs w:val="0"/>
          <w:sz w:val="18"/>
          <w:szCs w:val="20"/>
        </w:rPr>
        <w:t>Prawo zamówień publiczny</w:t>
      </w:r>
      <w:r>
        <w:rPr>
          <w:b w:val="0"/>
          <w:bCs w:val="0"/>
          <w:sz w:val="18"/>
          <w:szCs w:val="20"/>
        </w:rPr>
        <w:t>ch (tj. Dz. U z 2019</w:t>
      </w:r>
      <w:r w:rsidRPr="00E60300">
        <w:rPr>
          <w:b w:val="0"/>
          <w:bCs w:val="0"/>
          <w:sz w:val="18"/>
          <w:szCs w:val="20"/>
        </w:rPr>
        <w:t xml:space="preserve"> r, poz. 1</w:t>
      </w:r>
      <w:r>
        <w:rPr>
          <w:b w:val="0"/>
          <w:bCs w:val="0"/>
          <w:sz w:val="18"/>
          <w:szCs w:val="20"/>
        </w:rPr>
        <w:t>843</w:t>
      </w:r>
      <w:r w:rsidRPr="00E60300">
        <w:rPr>
          <w:b w:val="0"/>
          <w:bCs w:val="0"/>
          <w:sz w:val="18"/>
          <w:szCs w:val="20"/>
        </w:rPr>
        <w:t>), znak ZP</w:t>
      </w:r>
      <w:r>
        <w:rPr>
          <w:b w:val="0"/>
          <w:bCs w:val="0"/>
          <w:sz w:val="18"/>
          <w:szCs w:val="20"/>
        </w:rPr>
        <w:t>.26.1.17.2020</w:t>
      </w:r>
      <w:r w:rsidRPr="00E60300">
        <w:rPr>
          <w:b w:val="0"/>
          <w:bCs w:val="0"/>
          <w:sz w:val="18"/>
          <w:szCs w:val="20"/>
        </w:rPr>
        <w:t>,</w:t>
      </w:r>
    </w:p>
    <w:p w14:paraId="6A1B1478" w14:textId="77777777" w:rsidR="000D04EB" w:rsidRPr="00E60300" w:rsidRDefault="000D04EB" w:rsidP="000D04EB">
      <w:pPr>
        <w:pStyle w:val="Wcicietrecitekstu"/>
        <w:spacing w:after="0" w:line="360" w:lineRule="auto"/>
        <w:ind w:left="0"/>
        <w:jc w:val="center"/>
        <w:rPr>
          <w:i w:val="0"/>
          <w:iCs w:val="0"/>
          <w:sz w:val="20"/>
        </w:rPr>
      </w:pPr>
      <w:r w:rsidRPr="00E60300">
        <w:rPr>
          <w:b w:val="0"/>
          <w:bCs w:val="0"/>
          <w:sz w:val="18"/>
        </w:rPr>
        <w:t xml:space="preserve"> strony zawierają umowę o następującej treści:</w:t>
      </w:r>
    </w:p>
    <w:p w14:paraId="2BED3C80" w14:textId="77777777" w:rsidR="000D04EB" w:rsidRPr="00E60300" w:rsidRDefault="000D04EB" w:rsidP="000D04EB">
      <w:pPr>
        <w:pStyle w:val="Tretekstu"/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p w14:paraId="4736CC79" w14:textId="77777777" w:rsidR="000D04EB" w:rsidRDefault="000D04EB" w:rsidP="000D04EB">
      <w:pPr>
        <w:pStyle w:val="Tekstpodstawowy"/>
        <w:spacing w:after="0" w:line="360" w:lineRule="auto"/>
        <w:jc w:val="center"/>
        <w:rPr>
          <w:rFonts w:ascii="Georgia" w:hAnsi="Georgia"/>
          <w:b w:val="0"/>
          <w:i w:val="0"/>
          <w:iCs w:val="0"/>
          <w:sz w:val="20"/>
          <w:szCs w:val="20"/>
          <w:lang w:val="pl-PL"/>
        </w:rPr>
      </w:pPr>
      <w:bookmarkStart w:id="11" w:name="_Toc8723299"/>
      <w:bookmarkStart w:id="12" w:name="_Toc8813873"/>
      <w:bookmarkStart w:id="13" w:name="_Toc10012930"/>
      <w:r>
        <w:rPr>
          <w:rFonts w:ascii="Georgia" w:hAnsi="Georgia"/>
          <w:bCs w:val="0"/>
          <w:i w:val="0"/>
          <w:sz w:val="20"/>
          <w:szCs w:val="20"/>
          <w:lang w:val="pl-PL"/>
        </w:rPr>
        <w:t>§ 1</w:t>
      </w:r>
    </w:p>
    <w:bookmarkEnd w:id="11"/>
    <w:bookmarkEnd w:id="12"/>
    <w:bookmarkEnd w:id="13"/>
    <w:p w14:paraId="1C4F0CDC" w14:textId="77777777" w:rsidR="000D04EB" w:rsidRDefault="000D04EB" w:rsidP="000D04EB">
      <w:pPr>
        <w:numPr>
          <w:ilvl w:val="1"/>
          <w:numId w:val="7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Georgia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>Przedmiotem umowy jest</w:t>
      </w:r>
      <w:r w:rsidRPr="008955AF">
        <w:rPr>
          <w:rFonts w:ascii="Georgia" w:hAnsi="Georgia" w:cs="Tahoma"/>
          <w:bCs/>
          <w:sz w:val="20"/>
          <w:szCs w:val="20"/>
        </w:rPr>
        <w:t xml:space="preserve"> świadczenie </w:t>
      </w:r>
      <w:r w:rsidRPr="008955AF">
        <w:rPr>
          <w:rFonts w:ascii="Georgia" w:eastAsia="Lucida Sans Unicode" w:hAnsi="Georgia" w:cs="Tahoma"/>
          <w:bCs/>
          <w:sz w:val="20"/>
          <w:szCs w:val="20"/>
        </w:rPr>
        <w:t xml:space="preserve">usług odbioru, transportu </w:t>
      </w:r>
      <w:r>
        <w:rPr>
          <w:rFonts w:ascii="Georgia" w:eastAsia="Lucida Sans Unicode" w:hAnsi="Georgia" w:cs="Tahoma"/>
          <w:bCs/>
          <w:sz w:val="20"/>
          <w:szCs w:val="20"/>
        </w:rPr>
        <w:t>i utylizacji odpadów medycznych</w:t>
      </w:r>
      <w:r>
        <w:rPr>
          <w:rFonts w:ascii="Georgia" w:eastAsia="Lucida Sans Unicode" w:hAnsi="Georgia" w:cs="Tahoma"/>
          <w:bCs/>
          <w:sz w:val="20"/>
          <w:szCs w:val="20"/>
        </w:rPr>
        <w:br/>
      </w:r>
      <w:r w:rsidRPr="008955AF">
        <w:rPr>
          <w:rFonts w:ascii="Georgia" w:eastAsia="Lucida Sans Unicode" w:hAnsi="Georgia" w:cs="Tahoma"/>
          <w:bCs/>
          <w:sz w:val="20"/>
          <w:szCs w:val="20"/>
        </w:rPr>
        <w:t xml:space="preserve">z ZZOZ w Wadowicach, 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przez okres </w:t>
      </w:r>
      <w:r w:rsidRPr="00820B6A">
        <w:rPr>
          <w:rFonts w:ascii="Georgia" w:eastAsia="Lucida Sans Unicode" w:hAnsi="Georgia" w:cs="Tahoma"/>
          <w:sz w:val="20"/>
          <w:szCs w:val="20"/>
        </w:rPr>
        <w:t>12 miesięcy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zwanych w dalszej części umowy „odpadami”, </w:t>
      </w:r>
      <w:r w:rsidRPr="008955AF">
        <w:rPr>
          <w:rFonts w:ascii="Georgia" w:hAnsi="Georgia" w:cs="Tahoma"/>
          <w:sz w:val="20"/>
          <w:szCs w:val="20"/>
        </w:rPr>
        <w:t xml:space="preserve">zgodnie ze złożoną ofertą cenową z dnia </w:t>
      </w:r>
      <w:r>
        <w:rPr>
          <w:rFonts w:ascii="Georgia" w:hAnsi="Georgia" w:cs="Tahoma"/>
          <w:sz w:val="20"/>
          <w:szCs w:val="20"/>
        </w:rPr>
        <w:t>………………</w:t>
      </w:r>
      <w:r w:rsidRPr="008955AF">
        <w:rPr>
          <w:rFonts w:ascii="Georgia" w:hAnsi="Georgia" w:cs="Tahoma"/>
          <w:sz w:val="20"/>
          <w:szCs w:val="20"/>
        </w:rPr>
        <w:t xml:space="preserve"> będącą integralną częścią niniejszej umowy.</w:t>
      </w:r>
    </w:p>
    <w:p w14:paraId="1FAD11AA" w14:textId="77777777" w:rsidR="000D04EB" w:rsidRPr="00726D5C" w:rsidRDefault="000D04EB" w:rsidP="000D04EB">
      <w:pPr>
        <w:numPr>
          <w:ilvl w:val="1"/>
          <w:numId w:val="7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Georgia" w:hAnsi="Georgia" w:cs="Tahoma"/>
          <w:b/>
          <w:i/>
          <w:sz w:val="20"/>
          <w:szCs w:val="20"/>
        </w:rPr>
      </w:pPr>
      <w:r w:rsidRPr="00726D5C">
        <w:rPr>
          <w:rFonts w:ascii="Georgia" w:hAnsi="Georgia"/>
          <w:bCs/>
          <w:sz w:val="20"/>
          <w:szCs w:val="20"/>
        </w:rPr>
        <w:t xml:space="preserve">Usługa, o której mowa w ust. 1 wykonywana będzie zgodnie ze złożoną ofertą cenową, stanowiącą </w:t>
      </w:r>
      <w:r w:rsidRPr="00726D5C">
        <w:rPr>
          <w:rFonts w:ascii="Georgia" w:hAnsi="Georgia"/>
          <w:b/>
          <w:bCs/>
          <w:sz w:val="20"/>
          <w:szCs w:val="20"/>
        </w:rPr>
        <w:t>załącznik nr 1</w:t>
      </w:r>
      <w:r w:rsidRPr="00726D5C">
        <w:rPr>
          <w:rFonts w:ascii="Georgia" w:hAnsi="Georgia"/>
          <w:bCs/>
          <w:sz w:val="20"/>
          <w:szCs w:val="20"/>
        </w:rPr>
        <w:t xml:space="preserve"> do umowy, z SIWZ i szczegółowym opisem przedmiotu zamówienia stanowiącym </w:t>
      </w:r>
      <w:r w:rsidRPr="00726D5C">
        <w:rPr>
          <w:rFonts w:ascii="Georgia" w:hAnsi="Georgia"/>
          <w:b/>
          <w:bCs/>
          <w:sz w:val="20"/>
          <w:szCs w:val="20"/>
        </w:rPr>
        <w:t>załącznik nr 2</w:t>
      </w:r>
      <w:r w:rsidRPr="00726D5C">
        <w:rPr>
          <w:rFonts w:ascii="Georgia" w:hAnsi="Georgia"/>
          <w:bCs/>
          <w:sz w:val="20"/>
          <w:szCs w:val="20"/>
        </w:rPr>
        <w:t>, które stanowią integralną część umowy.</w:t>
      </w:r>
    </w:p>
    <w:p w14:paraId="4D8B7402" w14:textId="77777777" w:rsidR="000D04EB" w:rsidRPr="008955AF" w:rsidRDefault="000D04EB" w:rsidP="000D04EB">
      <w:pPr>
        <w:numPr>
          <w:ilvl w:val="1"/>
          <w:numId w:val="7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Georgia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>Osobą upoważnioną do realizacji umowy jest:</w:t>
      </w:r>
    </w:p>
    <w:p w14:paraId="79EE54FA" w14:textId="77777777" w:rsidR="000D04EB" w:rsidRDefault="000D04EB" w:rsidP="000D04EB">
      <w:pPr>
        <w:widowControl w:val="0"/>
        <w:numPr>
          <w:ilvl w:val="1"/>
          <w:numId w:val="6"/>
        </w:numPr>
        <w:tabs>
          <w:tab w:val="clear" w:pos="792"/>
          <w:tab w:val="num" w:pos="284"/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 xml:space="preserve">ze Strony Zamawiającego jest </w:t>
      </w:r>
      <w:r w:rsidRPr="008955AF">
        <w:rPr>
          <w:rFonts w:ascii="Georgia" w:eastAsia="Lucida Sans Unicode" w:hAnsi="Georgia" w:cs="Tahoma"/>
          <w:sz w:val="20"/>
          <w:szCs w:val="20"/>
        </w:rPr>
        <w:t>Kierownik Działu Gospodarczego i Zaopatrzenia lub osoba przez niego upoważniona,</w:t>
      </w:r>
    </w:p>
    <w:p w14:paraId="473EFC5F" w14:textId="77777777" w:rsidR="000D04EB" w:rsidRPr="00F229D9" w:rsidRDefault="000D04EB" w:rsidP="000D04EB">
      <w:pPr>
        <w:widowControl w:val="0"/>
        <w:numPr>
          <w:ilvl w:val="1"/>
          <w:numId w:val="6"/>
        </w:numPr>
        <w:tabs>
          <w:tab w:val="clear" w:pos="792"/>
          <w:tab w:val="num" w:pos="284"/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ze strony Wykonawcy Pan/i</w:t>
      </w:r>
      <w:r w:rsidRPr="005B33A1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……………………. lub osoba przez </w:t>
      </w:r>
      <w:r w:rsidRPr="005B33A1">
        <w:rPr>
          <w:rFonts w:ascii="Georgia" w:hAnsi="Georgia"/>
          <w:color w:val="000000"/>
          <w:sz w:val="20"/>
          <w:szCs w:val="20"/>
        </w:rPr>
        <w:t>nią</w:t>
      </w:r>
      <w:r>
        <w:rPr>
          <w:rFonts w:ascii="Georgia" w:hAnsi="Georgia"/>
          <w:color w:val="000000"/>
          <w:sz w:val="20"/>
          <w:szCs w:val="20"/>
        </w:rPr>
        <w:t>/ego</w:t>
      </w:r>
      <w:r w:rsidRPr="005B33A1">
        <w:rPr>
          <w:rFonts w:ascii="Georgia" w:hAnsi="Georgia"/>
          <w:color w:val="000000"/>
          <w:sz w:val="20"/>
          <w:szCs w:val="20"/>
        </w:rPr>
        <w:t xml:space="preserve"> upoważniona</w:t>
      </w:r>
      <w:r w:rsidRPr="008955AF">
        <w:rPr>
          <w:rFonts w:ascii="Georgia" w:eastAsia="Lucida Sans Unicode" w:hAnsi="Georgia" w:cs="Tahoma"/>
          <w:sz w:val="20"/>
          <w:szCs w:val="20"/>
        </w:rPr>
        <w:t>.</w:t>
      </w:r>
    </w:p>
    <w:p w14:paraId="5664A499" w14:textId="77777777" w:rsidR="000D04EB" w:rsidRDefault="000D04EB" w:rsidP="000D04EB">
      <w:pPr>
        <w:widowControl w:val="0"/>
        <w:spacing w:line="360" w:lineRule="auto"/>
        <w:jc w:val="center"/>
        <w:rPr>
          <w:rFonts w:ascii="Georgia" w:hAnsi="Georgia"/>
          <w:b/>
          <w:color w:val="000000"/>
          <w:kern w:val="2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§ 2 A*</w:t>
      </w:r>
    </w:p>
    <w:p w14:paraId="6E0B647C" w14:textId="77777777" w:rsidR="000D04EB" w:rsidRDefault="000D04EB" w:rsidP="000D04EB">
      <w:pPr>
        <w:widowControl w:val="0"/>
        <w:numPr>
          <w:ilvl w:val="0"/>
          <w:numId w:val="2"/>
        </w:numPr>
        <w:tabs>
          <w:tab w:val="left" w:pos="284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Wykonawca oświadcza, że powierzy Podwykonawcy wykonanie następującej części zamówienia: .......................................................</w:t>
      </w:r>
    </w:p>
    <w:p w14:paraId="461AE042" w14:textId="77777777" w:rsidR="000D04EB" w:rsidRDefault="000D04EB" w:rsidP="000D04EB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Wykonawca jest odpowiedzialny za działania, zaniechanie działań, uchybienia i zaniedbania Podwykonawcy i ich pracowników (działania zawinione i niezawinione), jak za własne na zasadzie art. 474 kodeksu cywilnego.</w:t>
      </w:r>
    </w:p>
    <w:p w14:paraId="101A1D85" w14:textId="77777777" w:rsidR="000D04EB" w:rsidRPr="00F229D9" w:rsidRDefault="000D04EB" w:rsidP="000D04EB">
      <w:pPr>
        <w:widowControl w:val="0"/>
        <w:spacing w:line="360" w:lineRule="auto"/>
        <w:jc w:val="both"/>
        <w:rPr>
          <w:rFonts w:ascii="Georgia" w:hAnsi="Georgia"/>
          <w:kern w:val="2"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* w przypadku zadeklarowania w ofercie, że Wykonawca nie powierzy podwykonawcom żadnej części zamówienia </w:t>
      </w:r>
      <w:r>
        <w:rPr>
          <w:rFonts w:ascii="Georgia" w:hAnsi="Georgia"/>
          <w:b/>
          <w:i/>
          <w:iCs/>
          <w:sz w:val="18"/>
          <w:szCs w:val="18"/>
        </w:rPr>
        <w:t xml:space="preserve">§ 2 A* </w:t>
      </w:r>
      <w:r>
        <w:rPr>
          <w:rFonts w:ascii="Georgia" w:hAnsi="Georgia"/>
          <w:bCs/>
          <w:i/>
          <w:iCs/>
          <w:sz w:val="18"/>
          <w:szCs w:val="18"/>
        </w:rPr>
        <w:t>zostanie usunięty.</w:t>
      </w:r>
    </w:p>
    <w:p w14:paraId="54EB2D1D" w14:textId="77777777" w:rsidR="000D04EB" w:rsidRDefault="000D04EB" w:rsidP="000D04EB">
      <w:pPr>
        <w:pStyle w:val="Tekstpodstawowy"/>
        <w:tabs>
          <w:tab w:val="left" w:pos="0"/>
          <w:tab w:val="left" w:pos="284"/>
        </w:tabs>
        <w:spacing w:after="0" w:line="360" w:lineRule="auto"/>
        <w:jc w:val="center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i w:val="0"/>
          <w:iCs w:val="0"/>
          <w:sz w:val="20"/>
          <w:lang w:val="pl-PL"/>
        </w:rPr>
        <w:t>§ 2.</w:t>
      </w:r>
    </w:p>
    <w:p w14:paraId="5D2E9B68" w14:textId="77777777" w:rsidR="000D04EB" w:rsidRDefault="000D04EB" w:rsidP="000D04EB">
      <w:pPr>
        <w:pStyle w:val="Tekstpodstawowy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Usługi będą świadczone przez osoby wymienione w załączniku nr 3 do umowy pn. „Wykaz 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lastRenderedPageBreak/>
        <w:t>Pracowników Świadczących Usługi”, zwane dalej „Pracownikami Świadczącymi Usługi”. W tym celu Wykonawca zobowiązany jest do uzyskania od pracowników zgody na przetwarzanie danych osobowych zgodnie z przepisami o ochronie danych osobowych wzór stanowi załącznik nr 4 do umowy.</w:t>
      </w:r>
    </w:p>
    <w:p w14:paraId="600CD7DF" w14:textId="77777777" w:rsidR="000D04EB" w:rsidRDefault="000D04EB" w:rsidP="000D04EB">
      <w:pPr>
        <w:pStyle w:val="Tekstpodstawowy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Wykonawca zobowiązuje się, że Pracownicy Świadczący Usługi ochrony będą w okresie realizacji umowy zatrudnieni na podstawie umowy o pracę w rozumieniu przepisów ustawy z dnia 26 czerwca 1974 r. – Kodeks pracy (Dz. U. z 2016 r., poz. 1666 ze zm.)</w:t>
      </w:r>
    </w:p>
    <w:p w14:paraId="67C25FD9" w14:textId="77777777" w:rsidR="000D04EB" w:rsidRDefault="000D04EB" w:rsidP="000D04EB">
      <w:pPr>
        <w:pStyle w:val="Tekstpodstawowy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Zamawiającemu w celu sprawdzenia realizacji obowiązku, o którym mowa w ust. 2 uprawniony jest w szczególności do:</w:t>
      </w:r>
    </w:p>
    <w:p w14:paraId="26E3FFDE" w14:textId="77777777" w:rsidR="000D04EB" w:rsidRDefault="000D04EB" w:rsidP="000D04EB">
      <w:pPr>
        <w:pStyle w:val="Tekstpodstawowy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żądania oświadczeń i dokumentów w zakresie potwierdzenia spełniania w/w wymogów i dokonywania ich oceny,</w:t>
      </w:r>
    </w:p>
    <w:p w14:paraId="13DBC10A" w14:textId="77777777" w:rsidR="000D04EB" w:rsidRDefault="000D04EB" w:rsidP="000D04EB">
      <w:pPr>
        <w:pStyle w:val="Tekstpodstawowy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żądania wyjaśnień w przypadku wątpliwości w zakresie potwierdzenia spełniania w/w wymogów,</w:t>
      </w:r>
    </w:p>
    <w:p w14:paraId="70896ADB" w14:textId="77777777" w:rsidR="000D04EB" w:rsidRDefault="000D04EB" w:rsidP="000D04EB">
      <w:pPr>
        <w:pStyle w:val="Tekstpodstawowy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przeprowadzenia kontroli na miejscu wykonywania świadczenia.</w:t>
      </w:r>
    </w:p>
    <w:p w14:paraId="62D545AC" w14:textId="77777777" w:rsidR="000D04EB" w:rsidRDefault="000D04EB" w:rsidP="000D04EB">
      <w:pPr>
        <w:pStyle w:val="Tekstpodstawowy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Wykonawca zobowiązuje się do:</w:t>
      </w:r>
    </w:p>
    <w:p w14:paraId="2ADEC9E7" w14:textId="77777777" w:rsidR="000D04EB" w:rsidRDefault="000D04EB" w:rsidP="000D04EB">
      <w:pPr>
        <w:pStyle w:val="Tekstpodstawowy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realizacji umowy z należytą starannością, zgodnie z obowiązującymi przepisami prawa, w szczególności dotyczących samodzielnych publicznych zakładów opieki zdrowotnej (podmiotów leczniczych)</w:t>
      </w:r>
    </w:p>
    <w:p w14:paraId="3FF46468" w14:textId="77777777" w:rsidR="000D04EB" w:rsidRDefault="000D04EB" w:rsidP="000D04EB">
      <w:pPr>
        <w:pStyle w:val="Tekstpodstawowy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realizowania usług stanowiących przedmiot umowy przy pomocy personelu, posiadającego odpowiednie kwalifikacje i przeszkolenie.</w:t>
      </w:r>
    </w:p>
    <w:p w14:paraId="1DBCBA2F" w14:textId="77777777" w:rsidR="000D04EB" w:rsidRPr="008F4133" w:rsidRDefault="000D04EB" w:rsidP="000D04EB">
      <w:pPr>
        <w:pStyle w:val="xl24"/>
        <w:numPr>
          <w:ilvl w:val="1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="Arial Unicode MS" w:eastAsia="Arial Unicode MS" w:hAnsi="Arial Unicode MS" w:cs="Arial Unicode MS"/>
        </w:rPr>
      </w:pPr>
      <w:r w:rsidRPr="008F4133">
        <w:rPr>
          <w:rFonts w:ascii="Georgia" w:hAnsi="Georgia"/>
          <w:sz w:val="20"/>
        </w:rPr>
        <w:t>Wykonawca zobowiąże wszystkie osoby, które dopuścił do wykonywania umowy do przestrzegania tajemnicy służbowej oraz dochowania poufności danych osobowych oraz sposobów ich zabezpie</w:t>
      </w:r>
      <w:r>
        <w:rPr>
          <w:rFonts w:ascii="Georgia" w:hAnsi="Georgia"/>
          <w:sz w:val="20"/>
        </w:rPr>
        <w:t>czeń zgodnie z </w:t>
      </w:r>
      <w:r w:rsidRPr="005C3C81">
        <w:rPr>
          <w:rFonts w:ascii="Georgia" w:hAnsi="Georgia"/>
          <w:sz w:val="20"/>
        </w:rPr>
        <w:t>załącznikiem nr 4</w:t>
      </w:r>
      <w:r w:rsidRPr="008F4133">
        <w:rPr>
          <w:rFonts w:ascii="Georgia" w:hAnsi="Georgia"/>
          <w:sz w:val="20"/>
        </w:rPr>
        <w:t xml:space="preserve"> do umowy oraz dostarczy wypełnione dokumenty do Administratora Bezpieczeństwa Informacji ZZOZ-u.</w:t>
      </w:r>
    </w:p>
    <w:p w14:paraId="6C3F4CBA" w14:textId="77777777" w:rsidR="000D04EB" w:rsidRDefault="000D04EB" w:rsidP="000D04EB">
      <w:pPr>
        <w:pStyle w:val="Tekstpodstawowy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2"/>
          <w:lang w:val="pl-PL"/>
        </w:rPr>
        <w:t xml:space="preserve">Zamawiający zastrzega sobie prawo do kontroli prawidłowości świadczenia usługi. Wykonawca zapewni Zamawiającemu dostęp do wszelkich danych i pomieszczeń niezbędnych do przeprowadzenia kontroli. </w:t>
      </w:r>
    </w:p>
    <w:p w14:paraId="536F697D" w14:textId="77777777" w:rsidR="000D04EB" w:rsidRPr="008F4133" w:rsidRDefault="000D04EB" w:rsidP="000D04EB">
      <w:pPr>
        <w:pStyle w:val="Tekstpodstawowy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>
        <w:rPr>
          <w:rFonts w:ascii="Georgia" w:hAnsi="Georgia"/>
          <w:b w:val="0"/>
          <w:bCs w:val="0"/>
          <w:i w:val="0"/>
          <w:iCs w:val="0"/>
          <w:sz w:val="20"/>
          <w:szCs w:val="22"/>
          <w:lang w:val="pl-PL"/>
        </w:rPr>
        <w:t>W przypadku stwierdzenia naruszeń w zakresie realizacji przedmiotu umowy, w szczególności mających wpływ na stan bezpieczeństwa dozorowanego obiektu Zamawiającemu przysługuje prawo wydawania bezpośrednich dyspozycji personelowi Wykonawcy.</w:t>
      </w:r>
    </w:p>
    <w:p w14:paraId="742ECC3B" w14:textId="77777777" w:rsidR="000D04EB" w:rsidRDefault="000D04EB" w:rsidP="000D04EB">
      <w:pPr>
        <w:pStyle w:val="Tekstpodstawowy"/>
        <w:spacing w:after="0" w:line="360" w:lineRule="auto"/>
        <w:jc w:val="center"/>
        <w:rPr>
          <w:rFonts w:ascii="Georgia" w:hAnsi="Georgia"/>
          <w:bCs w:val="0"/>
          <w:i w:val="0"/>
          <w:color w:val="auto"/>
          <w:sz w:val="20"/>
          <w:szCs w:val="20"/>
          <w:lang w:val="pl-PL"/>
        </w:rPr>
      </w:pPr>
      <w:r>
        <w:rPr>
          <w:rFonts w:ascii="Georgia" w:hAnsi="Georgia"/>
          <w:bCs w:val="0"/>
          <w:i w:val="0"/>
          <w:color w:val="auto"/>
          <w:sz w:val="20"/>
          <w:szCs w:val="20"/>
          <w:lang w:val="pl-PL"/>
        </w:rPr>
        <w:t>§ 3.</w:t>
      </w:r>
    </w:p>
    <w:p w14:paraId="425DDBE2" w14:textId="77777777" w:rsidR="000D04EB" w:rsidRDefault="000D04EB" w:rsidP="000D04EB">
      <w:pPr>
        <w:pStyle w:val="Tekstpodstawowy"/>
        <w:numPr>
          <w:ilvl w:val="2"/>
          <w:numId w:val="8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</w:pPr>
      <w:r w:rsidRPr="008955AF"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  <w:t xml:space="preserve">Wykonawca oświadcza, że posiada </w:t>
      </w:r>
      <w:r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  <w:t>aktualne uprawnienia do wykonania przedmiotu umowy, zgodne</w:t>
      </w:r>
      <w:r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  <w:br/>
        <w:t>z obowiązującymi przepisami prawa powszechnego.</w:t>
      </w:r>
    </w:p>
    <w:p w14:paraId="25C94F09" w14:textId="77777777" w:rsidR="000D04EB" w:rsidRDefault="000D04EB" w:rsidP="000D04EB">
      <w:pPr>
        <w:pStyle w:val="Tekstpodstawowy"/>
        <w:numPr>
          <w:ilvl w:val="2"/>
          <w:numId w:val="8"/>
        </w:numPr>
        <w:tabs>
          <w:tab w:val="clear" w:pos="720"/>
          <w:tab w:val="num" w:pos="426"/>
        </w:tabs>
        <w:spacing w:after="0" w:line="360" w:lineRule="auto"/>
        <w:jc w:val="both"/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</w:pPr>
      <w:r w:rsidRPr="008F4133"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  <w:t>Wykonawca oświadcza, że posiada samochody przystosowane do transportu tych odpadów.</w:t>
      </w:r>
    </w:p>
    <w:p w14:paraId="36E9CF42" w14:textId="77777777" w:rsidR="000D04EB" w:rsidRDefault="000D04EB" w:rsidP="000D04EB">
      <w:pPr>
        <w:spacing w:line="360" w:lineRule="auto"/>
        <w:jc w:val="center"/>
        <w:rPr>
          <w:rFonts w:ascii="Georgia" w:eastAsia="Lucida Sans Unicode" w:hAnsi="Georgia" w:cs="Tahoma"/>
          <w:b/>
          <w:sz w:val="20"/>
          <w:szCs w:val="20"/>
        </w:rPr>
      </w:pPr>
      <w:r w:rsidRPr="004478F4">
        <w:rPr>
          <w:rFonts w:ascii="Georgia" w:eastAsia="Lucida Sans Unicode" w:hAnsi="Georgia" w:cs="Tahoma"/>
          <w:b/>
          <w:sz w:val="20"/>
          <w:szCs w:val="20"/>
        </w:rPr>
        <w:t>§</w:t>
      </w:r>
      <w:r>
        <w:rPr>
          <w:rFonts w:ascii="Georgia" w:eastAsia="Lucida Sans Unicode" w:hAnsi="Georgia" w:cs="Tahoma"/>
          <w:b/>
          <w:sz w:val="20"/>
          <w:szCs w:val="20"/>
        </w:rPr>
        <w:t>4.</w:t>
      </w:r>
    </w:p>
    <w:p w14:paraId="42C0D94A" w14:textId="77777777" w:rsidR="000D04EB" w:rsidRPr="008955AF" w:rsidRDefault="000D04EB" w:rsidP="000D04EB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hAnsi="Georgia" w:cs="Tahoma"/>
          <w:sz w:val="20"/>
          <w:szCs w:val="20"/>
        </w:rPr>
        <w:t xml:space="preserve">Wykonawca zobowiązuje się do nieodpłatnego podstawienia szczelnie </w:t>
      </w:r>
      <w:r>
        <w:rPr>
          <w:rFonts w:ascii="Georgia" w:hAnsi="Georgia" w:cs="Tahoma"/>
          <w:sz w:val="20"/>
          <w:szCs w:val="20"/>
        </w:rPr>
        <w:t>zamykanych pojemników</w:t>
      </w:r>
      <w:r>
        <w:rPr>
          <w:rFonts w:ascii="Georgia" w:hAnsi="Georgia" w:cs="Tahoma"/>
          <w:sz w:val="20"/>
          <w:szCs w:val="20"/>
        </w:rPr>
        <w:br/>
        <w:t>o pojemności 1100 litrów w ilości od 12 do 14</w:t>
      </w:r>
      <w:r w:rsidRPr="008955AF">
        <w:rPr>
          <w:rFonts w:ascii="Georgia" w:hAnsi="Georgia" w:cs="Tahoma"/>
          <w:sz w:val="20"/>
          <w:szCs w:val="20"/>
        </w:rPr>
        <w:t xml:space="preserve"> szt </w:t>
      </w:r>
      <w:r>
        <w:rPr>
          <w:rFonts w:ascii="Georgia" w:hAnsi="Georgia" w:cs="Tahoma"/>
          <w:sz w:val="20"/>
          <w:szCs w:val="20"/>
        </w:rPr>
        <w:t>przeznaczonych do gromadzenia odpadów medycznych</w:t>
      </w:r>
      <w:r w:rsidRPr="008955AF">
        <w:rPr>
          <w:rFonts w:ascii="Georgia" w:hAnsi="Georgia" w:cs="Tahoma"/>
          <w:sz w:val="20"/>
          <w:szCs w:val="20"/>
        </w:rPr>
        <w:t>.</w:t>
      </w:r>
    </w:p>
    <w:p w14:paraId="7B5CBC34" w14:textId="77777777" w:rsidR="000D04EB" w:rsidRPr="00F839BB" w:rsidRDefault="000D04EB" w:rsidP="000D04EB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 xml:space="preserve">Wymiana przez Wykonawcę pojemników, o których mowa w ust.1 następować będzie </w:t>
      </w:r>
      <w:r>
        <w:rPr>
          <w:rFonts w:ascii="Georgia" w:eastAsia="Lucida Sans Unicode" w:hAnsi="Georgia" w:cs="Tahoma"/>
          <w:sz w:val="20"/>
          <w:szCs w:val="20"/>
        </w:rPr>
        <w:t xml:space="preserve">średnio trzy razy w tygodniu (nie rzadziej niż co 72 godziny) a w razie konieczności Wykonawca będzie zobowiązany do wykonania dodatkowej usługi w ciągu 24 godzin 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po </w:t>
      </w:r>
      <w:r>
        <w:rPr>
          <w:rFonts w:ascii="Georgia" w:eastAsia="Lucida Sans Unicode" w:hAnsi="Georgia" w:cs="Tahoma"/>
          <w:sz w:val="20"/>
          <w:szCs w:val="20"/>
        </w:rPr>
        <w:t xml:space="preserve">telefonicznym lub za pośrednictwem faksu/maila zgłoszeniu takiego zapotrzebowania przez Zamawiającego. </w:t>
      </w:r>
    </w:p>
    <w:p w14:paraId="2FAD0C4E" w14:textId="77777777" w:rsidR="000D04EB" w:rsidRPr="00F839BB" w:rsidRDefault="000D04EB" w:rsidP="000D04EB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Wymiana kontenerów u Zamawiającego odbywać się będzie od poniedziałku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do p</w:t>
      </w:r>
      <w:r>
        <w:rPr>
          <w:rFonts w:ascii="Georgia" w:eastAsia="Lucida Sans Unicode" w:hAnsi="Georgia" w:cs="Tahoma"/>
          <w:sz w:val="20"/>
          <w:szCs w:val="20"/>
        </w:rPr>
        <w:t>ią</w:t>
      </w:r>
      <w:r w:rsidRPr="008955AF">
        <w:rPr>
          <w:rFonts w:ascii="Georgia" w:eastAsia="Lucida Sans Unicode" w:hAnsi="Georgia" w:cs="Tahoma"/>
          <w:sz w:val="20"/>
          <w:szCs w:val="20"/>
        </w:rPr>
        <w:t>t</w:t>
      </w:r>
      <w:r>
        <w:rPr>
          <w:rFonts w:ascii="Georgia" w:eastAsia="Lucida Sans Unicode" w:hAnsi="Georgia" w:cs="Tahoma"/>
          <w:sz w:val="20"/>
          <w:szCs w:val="20"/>
        </w:rPr>
        <w:t xml:space="preserve">ku w godzinach o7:00-14:35 w </w:t>
      </w:r>
      <w:r w:rsidRPr="00F839BB">
        <w:rPr>
          <w:rFonts w:ascii="Georgia" w:eastAsia="Lucida Sans Unicode" w:hAnsi="Georgia" w:cs="Tahoma"/>
          <w:sz w:val="20"/>
          <w:szCs w:val="20"/>
        </w:rPr>
        <w:t>obecności upoważnionego pracownika ZZOZ w Wadowicach.</w:t>
      </w:r>
    </w:p>
    <w:p w14:paraId="1CBDD817" w14:textId="77777777" w:rsidR="000D04EB" w:rsidRPr="008955AF" w:rsidRDefault="000D04EB" w:rsidP="000D04EB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Wykonawca </w:t>
      </w:r>
      <w:r>
        <w:rPr>
          <w:rFonts w:ascii="Georgia" w:eastAsia="Lucida Sans Unicode" w:hAnsi="Georgia" w:cs="Tahoma"/>
          <w:kern w:val="2"/>
          <w:sz w:val="20"/>
          <w:szCs w:val="20"/>
        </w:rPr>
        <w:t xml:space="preserve">raz w miesiącu lub każdorazowo na żądanie Zamawiającego 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>dostarczy Zamawiającemu zaświadczenie iż wykonano m</w:t>
      </w:r>
      <w:r>
        <w:rPr>
          <w:rFonts w:ascii="Georgia" w:eastAsia="Lucida Sans Unicode" w:hAnsi="Georgia" w:cs="Tahoma"/>
          <w:kern w:val="2"/>
          <w:sz w:val="20"/>
          <w:szCs w:val="20"/>
        </w:rPr>
        <w:t>ycie i dezynfekcję kontenerów /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>pojemników na odpady które zostały dostarczone na wymianę.</w:t>
      </w:r>
    </w:p>
    <w:p w14:paraId="3A17B655" w14:textId="184D2980" w:rsidR="000D04EB" w:rsidRPr="00BA45DA" w:rsidRDefault="00BA45DA" w:rsidP="000D04EB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color w:val="000000" w:themeColor="text1"/>
          <w:sz w:val="20"/>
          <w:szCs w:val="20"/>
        </w:rPr>
      </w:pPr>
      <w:r w:rsidRPr="00BA45DA">
        <w:rPr>
          <w:rFonts w:ascii="Georgia" w:hAnsi="Georgia" w:cs="Courier New"/>
          <w:color w:val="000000" w:themeColor="text1"/>
          <w:sz w:val="20"/>
          <w:szCs w:val="20"/>
          <w:shd w:val="clear" w:color="auto" w:fill="FFFFFF"/>
        </w:rPr>
        <w:t>Wykonawca przy każdym odbiorze jest zobowiązany do potwierdzenia masy przejmowanych odpadów medycznych, w związku z czym samochód Wykonawcy będzie wyposażony w legalizowaną wagę samochodową. Kierowca przy odbiorze odpadów będzie posiadał dokument potwierdzający przeprowadzanie legalizacji wagi do wglądu Zamawiającego, bądź będzie zobowiązany do okazania ważnej cechy legalizacji tej wagi</w:t>
      </w:r>
      <w:r w:rsidR="000D04EB" w:rsidRPr="00BA45DA">
        <w:rPr>
          <w:rFonts w:ascii="Georgia" w:eastAsia="Lucida Sans Unicode" w:hAnsi="Georgia" w:cs="Tahoma"/>
          <w:color w:val="000000" w:themeColor="text1"/>
          <w:kern w:val="2"/>
          <w:sz w:val="20"/>
          <w:szCs w:val="20"/>
        </w:rPr>
        <w:t>.</w:t>
      </w:r>
    </w:p>
    <w:p w14:paraId="527511FE" w14:textId="77777777" w:rsidR="00BF6020" w:rsidRDefault="000D04EB" w:rsidP="00BF6020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E54568">
        <w:rPr>
          <w:rFonts w:ascii="Georgia" w:eastAsia="Lucida Sans Unicode" w:hAnsi="Georgia" w:cs="Tahoma"/>
          <w:kern w:val="2"/>
          <w:sz w:val="20"/>
          <w:szCs w:val="20"/>
        </w:rPr>
        <w:t xml:space="preserve">Każdorazowo do wywożonych kontenerów/pojemników z odpadami </w:t>
      </w:r>
      <w:r w:rsidR="00BF6020">
        <w:rPr>
          <w:rFonts w:ascii="Georgia" w:eastAsia="Lucida Sans Unicode" w:hAnsi="Georgia" w:cs="Tahoma"/>
          <w:kern w:val="2"/>
          <w:sz w:val="20"/>
          <w:szCs w:val="20"/>
        </w:rPr>
        <w:t>generowane będą</w:t>
      </w:r>
      <w:r w:rsidRPr="00E54568">
        <w:rPr>
          <w:rFonts w:ascii="Georgia" w:eastAsia="Lucida Sans Unicode" w:hAnsi="Georgia" w:cs="Tahoma"/>
          <w:kern w:val="2"/>
          <w:sz w:val="20"/>
          <w:szCs w:val="20"/>
        </w:rPr>
        <w:t xml:space="preserve"> kart</w:t>
      </w:r>
      <w:r w:rsidR="00BF6020">
        <w:rPr>
          <w:rFonts w:ascii="Georgia" w:eastAsia="Lucida Sans Unicode" w:hAnsi="Georgia" w:cs="Tahoma"/>
          <w:kern w:val="2"/>
          <w:sz w:val="20"/>
          <w:szCs w:val="20"/>
        </w:rPr>
        <w:t>y</w:t>
      </w:r>
      <w:r w:rsidRPr="00E54568">
        <w:rPr>
          <w:rFonts w:ascii="Georgia" w:eastAsia="Lucida Sans Unicode" w:hAnsi="Georgia" w:cs="Tahoma"/>
          <w:kern w:val="2"/>
          <w:sz w:val="20"/>
          <w:szCs w:val="20"/>
        </w:rPr>
        <w:t xml:space="preserve"> przekazania odpadów (KPO) wystawione za pośrednictwem systemu BDO, w przypadku awarii karty </w:t>
      </w:r>
      <w:r w:rsidR="00BF6020">
        <w:rPr>
          <w:rFonts w:ascii="Georgia" w:eastAsia="Lucida Sans Unicode" w:hAnsi="Georgia" w:cs="Tahoma"/>
          <w:kern w:val="2"/>
          <w:sz w:val="20"/>
          <w:szCs w:val="20"/>
        </w:rPr>
        <w:t xml:space="preserve">przekazania odpadów będą wystawione zgodnie z ustawą z dnia 23 stycznia 2020r. o </w:t>
      </w:r>
      <w:r w:rsidRPr="00E54568">
        <w:rPr>
          <w:rFonts w:ascii="Georgia" w:eastAsia="Lucida Sans Unicode" w:hAnsi="Georgia" w:cs="Tahoma"/>
          <w:kern w:val="2"/>
          <w:sz w:val="20"/>
          <w:szCs w:val="20"/>
        </w:rPr>
        <w:t>będą wystawiane</w:t>
      </w:r>
      <w:r w:rsidR="00BF6020">
        <w:rPr>
          <w:rFonts w:ascii="Georgia" w:eastAsia="Lucida Sans Unicode" w:hAnsi="Georgia" w:cs="Tahoma"/>
          <w:kern w:val="2"/>
          <w:sz w:val="20"/>
          <w:szCs w:val="20"/>
        </w:rPr>
        <w:br/>
      </w:r>
      <w:r w:rsidRPr="00E54568">
        <w:rPr>
          <w:rFonts w:ascii="Georgia" w:hAnsi="Georgia" w:cs="Arial"/>
          <w:sz w:val="20"/>
          <w:lang w:bidi="pl-PL"/>
        </w:rPr>
        <w:t>o zmianie ustawy o odpadach oraz niektórych innych ustaw (Dz.U. 2020 poz. 150) zgodnie ze wzorem określonym przez obowiązujące przepisy potwierdzające wagę przekazanych przez Zamawiającego odpadów</w:t>
      </w:r>
      <w:r>
        <w:rPr>
          <w:rFonts w:ascii="Georgia" w:hAnsi="Georgia" w:cs="Arial"/>
          <w:sz w:val="20"/>
          <w:lang w:bidi="pl-PL"/>
        </w:rPr>
        <w:t>.</w:t>
      </w:r>
    </w:p>
    <w:p w14:paraId="3F7949BF" w14:textId="21957B07" w:rsidR="00BF6020" w:rsidRPr="00BF6020" w:rsidRDefault="00BF6020" w:rsidP="00BF6020">
      <w:pPr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color w:val="000000" w:themeColor="text1"/>
          <w:sz w:val="20"/>
          <w:szCs w:val="20"/>
        </w:rPr>
      </w:pPr>
      <w:r w:rsidRPr="00BF6020">
        <w:rPr>
          <w:rFonts w:ascii="Georgia" w:hAnsi="Georgia" w:cs="Courier New"/>
          <w:color w:val="000000" w:themeColor="text1"/>
          <w:sz w:val="20"/>
          <w:szCs w:val="20"/>
          <w:shd w:val="clear" w:color="auto" w:fill="FFFFFF"/>
        </w:rPr>
        <w:t>Karty przekazania odpadów będą generowane w formie elektronicznej przez Wykonawcę</w:t>
      </w:r>
      <w:r>
        <w:rPr>
          <w:rFonts w:ascii="Georgia" w:eastAsia="Lucida Sans Unicode" w:hAnsi="Georgia" w:cs="Tahoma"/>
          <w:b/>
          <w:color w:val="000000" w:themeColor="text1"/>
          <w:sz w:val="20"/>
          <w:szCs w:val="20"/>
        </w:rPr>
        <w:br/>
      </w:r>
      <w:r w:rsidRPr="00BF6020">
        <w:rPr>
          <w:rFonts w:ascii="Georgia" w:hAnsi="Georgia" w:cs="Courier New"/>
          <w:color w:val="000000" w:themeColor="text1"/>
          <w:sz w:val="20"/>
          <w:szCs w:val="20"/>
          <w:shd w:val="clear" w:color="auto" w:fill="FFFFFF"/>
        </w:rPr>
        <w:t>w sytuacji, gdy Zamawiający dopuści możliwość zintegrowania konta Zamawiającego w BDO z systemem Wykonawcy</w:t>
      </w:r>
      <w:r w:rsidRPr="00BF6020">
        <w:rPr>
          <w:rFonts w:ascii="Georgia" w:eastAsia="Lucida Sans Unicode" w:hAnsi="Georgia" w:cs="Tahoma"/>
          <w:b/>
          <w:color w:val="000000" w:themeColor="text1"/>
          <w:sz w:val="20"/>
          <w:szCs w:val="20"/>
        </w:rPr>
        <w:t xml:space="preserve"> </w:t>
      </w:r>
    </w:p>
    <w:p w14:paraId="28C1FC5C" w14:textId="515831BF" w:rsidR="000D04EB" w:rsidRPr="00BF6020" w:rsidRDefault="000D04EB" w:rsidP="00BF6020">
      <w:pPr>
        <w:widowControl w:val="0"/>
        <w:tabs>
          <w:tab w:val="left" w:pos="567"/>
        </w:tabs>
        <w:spacing w:line="360" w:lineRule="auto"/>
        <w:jc w:val="center"/>
        <w:rPr>
          <w:rFonts w:ascii="Georgia" w:eastAsia="Lucida Sans Unicode" w:hAnsi="Georgia" w:cs="Tahoma"/>
          <w:b/>
          <w:i/>
          <w:sz w:val="20"/>
          <w:szCs w:val="20"/>
        </w:rPr>
      </w:pPr>
      <w:r w:rsidRPr="00BF6020">
        <w:rPr>
          <w:rFonts w:ascii="Georgia" w:eastAsia="Lucida Sans Unicode" w:hAnsi="Georgia" w:cs="Tahoma"/>
          <w:b/>
          <w:sz w:val="20"/>
          <w:szCs w:val="20"/>
        </w:rPr>
        <w:t>§5.</w:t>
      </w:r>
    </w:p>
    <w:p w14:paraId="34FB2B11" w14:textId="77777777" w:rsidR="000D04EB" w:rsidRPr="008955AF" w:rsidRDefault="000D04EB" w:rsidP="000D04EB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>Zamawiający zobowiązuje się do przygotowania miejsca na</w:t>
      </w:r>
      <w:r w:rsidRPr="005B274E">
        <w:rPr>
          <w:rFonts w:ascii="Georgia" w:eastAsia="Lucida Sans Unicode" w:hAnsi="Georgia" w:cs="Tahoma"/>
          <w:sz w:val="20"/>
          <w:szCs w:val="20"/>
        </w:rPr>
        <w:t xml:space="preserve"> </w:t>
      </w:r>
      <w:r>
        <w:rPr>
          <w:rFonts w:ascii="Georgia" w:eastAsia="Lucida Sans Unicode" w:hAnsi="Georgia" w:cs="Tahoma"/>
          <w:sz w:val="20"/>
          <w:szCs w:val="20"/>
        </w:rPr>
        <w:t>przenośne urządzenie chłodnicze i na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kontenery</w:t>
      </w:r>
      <w:r>
        <w:rPr>
          <w:rFonts w:ascii="Georgia" w:eastAsia="Lucida Sans Unicode" w:hAnsi="Georgia" w:cs="Tahoma"/>
          <w:sz w:val="20"/>
          <w:szCs w:val="20"/>
        </w:rPr>
        <w:t xml:space="preserve">, </w:t>
      </w:r>
      <w:r w:rsidRPr="008955AF">
        <w:rPr>
          <w:rFonts w:ascii="Georgia" w:eastAsia="Lucida Sans Unicode" w:hAnsi="Georgia" w:cs="Tahoma"/>
          <w:sz w:val="20"/>
          <w:szCs w:val="20"/>
        </w:rPr>
        <w:t>z którego możliwy byłby załadunek kontenerów na samochód z równo</w:t>
      </w:r>
      <w:r>
        <w:rPr>
          <w:rFonts w:ascii="Georgia" w:eastAsia="Lucida Sans Unicode" w:hAnsi="Georgia" w:cs="Tahoma"/>
          <w:sz w:val="20"/>
          <w:szCs w:val="20"/>
        </w:rPr>
        <w:t xml:space="preserve">czesnym rozładunkiem kontenerów </w:t>
      </w:r>
      <w:r w:rsidRPr="008955AF">
        <w:rPr>
          <w:rFonts w:ascii="Georgia" w:eastAsia="Lucida Sans Unicode" w:hAnsi="Georgia" w:cs="Tahoma"/>
          <w:sz w:val="20"/>
          <w:szCs w:val="20"/>
        </w:rPr>
        <w:t>i pojemników pustych.</w:t>
      </w:r>
    </w:p>
    <w:p w14:paraId="22AFF642" w14:textId="77777777" w:rsidR="000D04EB" w:rsidRPr="008955AF" w:rsidRDefault="000D04EB" w:rsidP="000D04EB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>Zamawiający ponosi odpowiedzialność za stan techniczny kontenerów i pojemników będących w jego dyspozycji, nie odpowiada za uszkodzenia powstałe w czasie załadunku, transportu i rozładunku.</w:t>
      </w:r>
    </w:p>
    <w:p w14:paraId="5386F59A" w14:textId="77777777" w:rsidR="000D04EB" w:rsidRPr="008955AF" w:rsidRDefault="000D04EB" w:rsidP="000D04EB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W czasie obowiązywania niniejszej umowy </w:t>
      </w:r>
      <w:r>
        <w:rPr>
          <w:rFonts w:ascii="Georgia" w:eastAsia="Lucida Sans Unicode" w:hAnsi="Georgia" w:cs="Tahoma"/>
          <w:kern w:val="2"/>
          <w:sz w:val="20"/>
          <w:szCs w:val="20"/>
        </w:rPr>
        <w:t>Wykonawca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 przejmuje obowiązki wynikające z obowiązy</w:t>
      </w:r>
      <w:r>
        <w:rPr>
          <w:rFonts w:ascii="Georgia" w:eastAsia="Lucida Sans Unicode" w:hAnsi="Georgia" w:cs="Tahoma"/>
          <w:kern w:val="2"/>
          <w:sz w:val="20"/>
          <w:szCs w:val="20"/>
        </w:rPr>
        <w:t>wania przepisów ustawy z dnia 14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 </w:t>
      </w:r>
      <w:r>
        <w:rPr>
          <w:rFonts w:ascii="Georgia" w:eastAsia="Lucida Sans Unicode" w:hAnsi="Georgia" w:cs="Tahoma"/>
          <w:kern w:val="2"/>
          <w:sz w:val="20"/>
          <w:szCs w:val="20"/>
        </w:rPr>
        <w:t>grudnia 2012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r. o odpadach (Dz. U. </w:t>
      </w:r>
      <w:r>
        <w:rPr>
          <w:rFonts w:ascii="Georgia" w:eastAsia="Lucida Sans Unicode" w:hAnsi="Georgia" w:cs="Tahoma"/>
          <w:kern w:val="2"/>
          <w:sz w:val="20"/>
          <w:szCs w:val="20"/>
        </w:rPr>
        <w:t>z 2013 r.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 poz. 2</w:t>
      </w:r>
      <w:r>
        <w:rPr>
          <w:rFonts w:ascii="Georgia" w:eastAsia="Lucida Sans Unicode" w:hAnsi="Georgia" w:cs="Tahoma"/>
          <w:kern w:val="2"/>
          <w:sz w:val="20"/>
          <w:szCs w:val="20"/>
        </w:rPr>
        <w:t>1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 xml:space="preserve"> ze zm.) oraz ustawy z dnia 27 kwietnia 2001r. Prawo ochrony środowiska ( Dz. U. </w:t>
      </w:r>
      <w:r>
        <w:rPr>
          <w:rFonts w:ascii="Georgia" w:eastAsia="Lucida Sans Unicode" w:hAnsi="Georgia" w:cs="Tahoma"/>
          <w:kern w:val="2"/>
          <w:sz w:val="20"/>
          <w:szCs w:val="20"/>
        </w:rPr>
        <w:t xml:space="preserve">z 2016r </w:t>
      </w:r>
      <w:r w:rsidRPr="008955AF">
        <w:rPr>
          <w:rFonts w:ascii="Georgia" w:eastAsia="Lucida Sans Unicode" w:hAnsi="Georgia" w:cs="Tahoma"/>
          <w:kern w:val="2"/>
          <w:sz w:val="20"/>
          <w:szCs w:val="20"/>
        </w:rPr>
        <w:t>poz. 627 ze zm.) od momentu odbioru odpadu do zakończenia procesu jego unieszkodliwienia.</w:t>
      </w:r>
    </w:p>
    <w:p w14:paraId="7B88F48D" w14:textId="77777777" w:rsidR="000D04EB" w:rsidRPr="002D07C8" w:rsidRDefault="000D04EB" w:rsidP="000D04EB">
      <w:pPr>
        <w:spacing w:line="360" w:lineRule="auto"/>
        <w:jc w:val="center"/>
        <w:rPr>
          <w:rFonts w:ascii="Georgia" w:eastAsia="Lucida Sans Unicode" w:hAnsi="Georgia" w:cs="Tahoma"/>
          <w:b/>
          <w:bCs/>
          <w:i/>
          <w:sz w:val="20"/>
          <w:szCs w:val="20"/>
        </w:rPr>
      </w:pPr>
      <w:r w:rsidRPr="002D07C8">
        <w:rPr>
          <w:rFonts w:ascii="Georgia" w:eastAsia="Lucida Sans Unicode" w:hAnsi="Georgia" w:cs="Tahoma"/>
          <w:b/>
          <w:bCs/>
          <w:sz w:val="20"/>
          <w:szCs w:val="20"/>
        </w:rPr>
        <w:t>§</w:t>
      </w:r>
      <w:r>
        <w:rPr>
          <w:rFonts w:ascii="Georgia" w:eastAsia="Lucida Sans Unicode" w:hAnsi="Georgia" w:cs="Tahoma"/>
          <w:b/>
          <w:bCs/>
          <w:sz w:val="20"/>
          <w:szCs w:val="20"/>
        </w:rPr>
        <w:t>6.</w:t>
      </w:r>
    </w:p>
    <w:p w14:paraId="501ABCBC" w14:textId="77777777" w:rsidR="000D04EB" w:rsidRPr="003C55C8" w:rsidRDefault="000D04EB" w:rsidP="000D04EB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 xml:space="preserve">Umowa niniejsza zostaje zawarta na </w:t>
      </w:r>
      <w:r w:rsidRPr="00804337">
        <w:rPr>
          <w:rFonts w:ascii="Georgia" w:eastAsia="Lucida Sans Unicode" w:hAnsi="Georgia" w:cs="Tahoma"/>
          <w:sz w:val="20"/>
          <w:szCs w:val="20"/>
        </w:rPr>
        <w:t>okres 12 miesięcy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, od dnia </w:t>
      </w:r>
      <w:r>
        <w:rPr>
          <w:rFonts w:ascii="Georgia" w:eastAsia="Lucida Sans Unicode" w:hAnsi="Georgia" w:cs="Tahoma"/>
          <w:sz w:val="20"/>
          <w:szCs w:val="20"/>
        </w:rPr>
        <w:t>………………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. do </w:t>
      </w:r>
      <w:r>
        <w:rPr>
          <w:rFonts w:ascii="Georgia" w:eastAsia="Lucida Sans Unicode" w:hAnsi="Georgia" w:cs="Tahoma"/>
          <w:sz w:val="20"/>
          <w:szCs w:val="20"/>
        </w:rPr>
        <w:t>……………………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</w:t>
      </w:r>
    </w:p>
    <w:p w14:paraId="2CC74759" w14:textId="77777777" w:rsidR="000D04EB" w:rsidRPr="003C55C8" w:rsidRDefault="000D04EB" w:rsidP="000D04EB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3C55C8">
        <w:rPr>
          <w:rFonts w:ascii="Georgia" w:hAnsi="Georgia" w:cs="Georgia"/>
          <w:sz w:val="20"/>
          <w:szCs w:val="20"/>
        </w:rPr>
        <w:t>Zamawiający ma prawo do odstąpienia od umowy w przypadku:</w:t>
      </w:r>
    </w:p>
    <w:p w14:paraId="7408ED02" w14:textId="77777777" w:rsidR="000D04EB" w:rsidRPr="0050604C" w:rsidRDefault="000D04EB" w:rsidP="000D04EB">
      <w:pPr>
        <w:pStyle w:val="Tekstpodstawowy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50604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niezrealizowania usługi o której mowa w § 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4</w:t>
      </w:r>
      <w:r w:rsidRPr="0050604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ust 2,</w:t>
      </w:r>
    </w:p>
    <w:p w14:paraId="1579511A" w14:textId="77777777" w:rsidR="000D04EB" w:rsidRDefault="000D04EB" w:rsidP="000D04EB">
      <w:pPr>
        <w:pStyle w:val="Tekstpodstawowy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6B56FD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zmiany cen z wyjątkiem sytuacji przewidzianej w § 7 ust. 4.</w:t>
      </w:r>
    </w:p>
    <w:p w14:paraId="6A291128" w14:textId="77777777" w:rsidR="000D04EB" w:rsidRDefault="000D04EB" w:rsidP="000D04EB">
      <w:pPr>
        <w:pStyle w:val="Tekstpodstawowy32"/>
        <w:numPr>
          <w:ilvl w:val="1"/>
          <w:numId w:val="13"/>
        </w:numPr>
        <w:suppressAutoHyphens/>
        <w:textAlignment w:val="baseline"/>
        <w:rPr>
          <w:rFonts w:cs="Tahoma"/>
          <w:szCs w:val="24"/>
          <w:lang w:eastAsia="ar-SA"/>
        </w:rPr>
      </w:pPr>
      <w:r w:rsidRPr="00066758">
        <w:rPr>
          <w:rFonts w:cs="Tahoma"/>
          <w:szCs w:val="24"/>
          <w:lang w:eastAsia="ar-SA"/>
        </w:rPr>
        <w:t>stwierdzenia przez Zamawiającego powtarzania się ze strony Wykonawcy uchybień w wykonywaniu obowiązków wynikających z niniejszej umowy,</w:t>
      </w:r>
    </w:p>
    <w:p w14:paraId="44842D02" w14:textId="77777777" w:rsidR="000D04EB" w:rsidRPr="00066758" w:rsidRDefault="000D04EB" w:rsidP="000D04EB">
      <w:pPr>
        <w:pStyle w:val="Tekstpodstawowy32"/>
        <w:numPr>
          <w:ilvl w:val="1"/>
          <w:numId w:val="13"/>
        </w:numPr>
        <w:suppressAutoHyphens/>
        <w:textAlignment w:val="baseline"/>
        <w:rPr>
          <w:rFonts w:cs="Tahoma"/>
          <w:szCs w:val="24"/>
          <w:lang w:eastAsia="ar-SA"/>
        </w:rPr>
      </w:pPr>
      <w:r w:rsidRPr="00066758">
        <w:rPr>
          <w:rFonts w:cs="Tahoma"/>
        </w:rPr>
        <w:t>rażąco nieprawidłowego wykonania przez Wykonawcę usług objętych umową</w:t>
      </w:r>
      <w:r>
        <w:rPr>
          <w:rFonts w:cs="Tahoma"/>
        </w:rPr>
        <w:t>,</w:t>
      </w:r>
    </w:p>
    <w:p w14:paraId="1DBF7AC6" w14:textId="77777777" w:rsidR="000D04EB" w:rsidRPr="006B56FD" w:rsidRDefault="000D04EB" w:rsidP="000D04EB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ind w:left="0" w:firstLine="0"/>
        <w:jc w:val="both"/>
        <w:rPr>
          <w:rFonts w:ascii="Georgia" w:hAnsi="Georgia"/>
          <w:bCs/>
          <w:iCs/>
          <w:color w:val="000000"/>
          <w:sz w:val="20"/>
          <w:szCs w:val="20"/>
        </w:rPr>
      </w:pPr>
      <w:r w:rsidRPr="006B56FD">
        <w:rPr>
          <w:rFonts w:ascii="Georgia" w:hAnsi="Georgia"/>
          <w:color w:val="000000"/>
          <w:sz w:val="20"/>
          <w:szCs w:val="20"/>
        </w:rPr>
        <w:t>istotnej zmiany okoliczności powodujących, że wykonanie umowy nie leży w interesie publicznym, czego nie można było przewidzieć w chwili zawarcia umowy. Odstąpienie od umowy w tym wypadku może nastąpić w trybie  i na zasadach określonych w art. 145 ustawy Prawo zamówień publicznych.</w:t>
      </w:r>
    </w:p>
    <w:p w14:paraId="55D5B7A0" w14:textId="77777777" w:rsidR="000D04EB" w:rsidRDefault="000D04EB" w:rsidP="000D04EB">
      <w:pPr>
        <w:pStyle w:val="Tekstpodstawowy"/>
        <w:numPr>
          <w:ilvl w:val="0"/>
          <w:numId w:val="13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257FA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Odstąpienie od umowy, o którym mowa w ust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2.1, 2.2, 2.3, 2.4  </w:t>
      </w:r>
      <w:r w:rsidRPr="00257FAE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powinno</w:t>
      </w:r>
      <w:r w:rsidRPr="0050604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być zrealizowane w ciągu 14 dni od daty zaistnienia zdarzeń stanowiących podstawy do odstąpienia od umowy.</w:t>
      </w:r>
    </w:p>
    <w:p w14:paraId="02F249B9" w14:textId="77777777" w:rsidR="000D04EB" w:rsidRPr="00237D6E" w:rsidRDefault="000D04EB" w:rsidP="000D04EB">
      <w:pPr>
        <w:pStyle w:val="Tekstpodstawowy"/>
        <w:numPr>
          <w:ilvl w:val="0"/>
          <w:numId w:val="13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237D6E">
        <w:rPr>
          <w:rFonts w:ascii="Georgia" w:hAnsi="Georgia" w:cs="Tahoma"/>
          <w:b w:val="0"/>
          <w:i w:val="0"/>
          <w:sz w:val="20"/>
          <w:lang w:val="pl-PL"/>
        </w:rPr>
        <w:t xml:space="preserve">Każda ze stron może wypowiedzieć niniejszą umowę bez podania przyczyny z zachowaniem trzymiesięcznego okresu wypowiedzenia, liczonego na koniec miesiąca kalendarzowego. </w:t>
      </w:r>
      <w:proofErr w:type="spellStart"/>
      <w:r w:rsidRPr="00237D6E">
        <w:rPr>
          <w:rFonts w:ascii="Georgia" w:hAnsi="Georgia" w:cs="Tahoma"/>
          <w:b w:val="0"/>
          <w:i w:val="0"/>
          <w:sz w:val="20"/>
        </w:rPr>
        <w:t>Wypowiedzenie</w:t>
      </w:r>
      <w:proofErr w:type="spellEnd"/>
      <w:r w:rsidRPr="00237D6E">
        <w:rPr>
          <w:rFonts w:ascii="Georgia" w:hAnsi="Georgia" w:cs="Tahoma"/>
          <w:b w:val="0"/>
          <w:i w:val="0"/>
          <w:sz w:val="20"/>
        </w:rPr>
        <w:t xml:space="preserve"> powinno być dokonane na </w:t>
      </w:r>
      <w:proofErr w:type="spellStart"/>
      <w:r w:rsidRPr="00237D6E">
        <w:rPr>
          <w:rFonts w:ascii="Georgia" w:hAnsi="Georgia" w:cs="Tahoma"/>
          <w:b w:val="0"/>
          <w:i w:val="0"/>
          <w:sz w:val="20"/>
        </w:rPr>
        <w:t>piśmie</w:t>
      </w:r>
      <w:proofErr w:type="spellEnd"/>
      <w:r w:rsidRPr="00237D6E">
        <w:rPr>
          <w:rFonts w:ascii="Georgia" w:hAnsi="Georgia" w:cs="Tahoma"/>
          <w:b w:val="0"/>
          <w:i w:val="0"/>
          <w:sz w:val="20"/>
        </w:rPr>
        <w:t xml:space="preserve"> pod rygorem nieważności. </w:t>
      </w:r>
    </w:p>
    <w:p w14:paraId="2402F475" w14:textId="77777777" w:rsidR="000D04EB" w:rsidRPr="00237D6E" w:rsidRDefault="000D04EB" w:rsidP="000D04EB">
      <w:pPr>
        <w:pStyle w:val="Tekstpodstawowy"/>
        <w:numPr>
          <w:ilvl w:val="0"/>
          <w:numId w:val="13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237D6E">
        <w:rPr>
          <w:rFonts w:ascii="Georgia" w:hAnsi="Georgia" w:cs="Tahoma"/>
          <w:b w:val="0"/>
          <w:i w:val="0"/>
          <w:sz w:val="20"/>
          <w:lang w:val="pl-PL"/>
        </w:rPr>
        <w:t xml:space="preserve">W przypadku wcześniejszego zakończenia umowy Wykonawcy należy się wynagrodzenie tylko za czas jej rzeczywistego realizowania. </w:t>
      </w:r>
    </w:p>
    <w:p w14:paraId="2068F377" w14:textId="77777777" w:rsidR="000D04EB" w:rsidRPr="00902333" w:rsidRDefault="000D04EB" w:rsidP="000D04EB">
      <w:pPr>
        <w:pStyle w:val="Tekstpodstawowy"/>
        <w:numPr>
          <w:ilvl w:val="0"/>
          <w:numId w:val="13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902333">
        <w:rPr>
          <w:rFonts w:ascii="Georgia" w:hAnsi="Georgia" w:cs="Tahoma"/>
          <w:b w:val="0"/>
          <w:i w:val="0"/>
          <w:sz w:val="20"/>
          <w:szCs w:val="20"/>
          <w:lang w:val="pl-PL"/>
        </w:rPr>
        <w:t xml:space="preserve">Zamawiającemu przysługuje prawo wypowiedzenia umowy ze skutkiem natychmiastowym i naliczenie kar umownych w wysokości 10% kwoty brutto przedmiotu umowy, jeżeli w terminie 3 dni od zmiany lub rezygnacji podmiotu trzeciego, na którego zasoby </w:t>
      </w:r>
      <w:r>
        <w:rPr>
          <w:rFonts w:ascii="Georgia" w:hAnsi="Georgia" w:cs="Tahoma"/>
          <w:b w:val="0"/>
          <w:i w:val="0"/>
          <w:sz w:val="20"/>
          <w:szCs w:val="20"/>
          <w:lang w:val="pl-PL"/>
        </w:rPr>
        <w:t>Wykon</w:t>
      </w:r>
      <w:r w:rsidRPr="00902333">
        <w:rPr>
          <w:rFonts w:ascii="Georgia" w:hAnsi="Georgia" w:cs="Tahoma"/>
          <w:b w:val="0"/>
          <w:i w:val="0"/>
          <w:sz w:val="20"/>
          <w:szCs w:val="20"/>
          <w:lang w:val="pl-PL"/>
        </w:rPr>
        <w:t>awca się powoływał nie wykaże, że nowy podmiot trzeci lub sam Wykonawca spełnia wymagania stawiane w trakcie postępowania o udzielenie zamówienia</w:t>
      </w:r>
      <w:r w:rsidRPr="00902333">
        <w:rPr>
          <w:rFonts w:ascii="Georgia" w:hAnsi="Georgia" w:cs="Georgia"/>
          <w:b w:val="0"/>
          <w:i w:val="0"/>
          <w:sz w:val="20"/>
          <w:szCs w:val="20"/>
          <w:lang w:val="pl-PL"/>
        </w:rPr>
        <w:t>.*</w:t>
      </w:r>
    </w:p>
    <w:p w14:paraId="7550E73B" w14:textId="77777777" w:rsidR="000D04EB" w:rsidRDefault="000D04EB" w:rsidP="000D04EB">
      <w:pPr>
        <w:tabs>
          <w:tab w:val="left" w:pos="-540"/>
          <w:tab w:val="left" w:pos="360"/>
        </w:tabs>
        <w:spacing w:line="360" w:lineRule="auto"/>
        <w:jc w:val="both"/>
        <w:rPr>
          <w:rFonts w:ascii="Georgia" w:hAnsi="Georgia"/>
          <w:i/>
          <w:iCs/>
          <w:sz w:val="18"/>
          <w:szCs w:val="18"/>
        </w:rPr>
      </w:pPr>
      <w:r w:rsidRPr="00B21018">
        <w:rPr>
          <w:rFonts w:ascii="Georgia" w:hAnsi="Georgia" w:cs="Tahoma"/>
          <w:iCs/>
          <w:sz w:val="18"/>
          <w:szCs w:val="18"/>
          <w:vertAlign w:val="superscript"/>
        </w:rPr>
        <w:t>*</w:t>
      </w:r>
      <w:r w:rsidRPr="00B21018">
        <w:rPr>
          <w:rFonts w:ascii="Georgia" w:hAnsi="Georgia"/>
          <w:i/>
          <w:iCs/>
          <w:sz w:val="18"/>
          <w:szCs w:val="18"/>
        </w:rPr>
        <w:t xml:space="preserve"> w przypadku zadeklarowania w ofercie, że </w:t>
      </w:r>
      <w:r>
        <w:rPr>
          <w:rFonts w:ascii="Georgia" w:hAnsi="Georgia"/>
          <w:i/>
          <w:iCs/>
          <w:sz w:val="18"/>
          <w:szCs w:val="18"/>
        </w:rPr>
        <w:t>Wykon</w:t>
      </w:r>
      <w:r w:rsidRPr="00B21018">
        <w:rPr>
          <w:rFonts w:ascii="Georgia" w:hAnsi="Georgia"/>
          <w:i/>
          <w:iCs/>
          <w:sz w:val="18"/>
          <w:szCs w:val="18"/>
        </w:rPr>
        <w:t xml:space="preserve">awca nie powierzy </w:t>
      </w:r>
      <w:r>
        <w:rPr>
          <w:rFonts w:ascii="Georgia" w:hAnsi="Georgia"/>
          <w:i/>
          <w:iCs/>
          <w:sz w:val="18"/>
          <w:szCs w:val="18"/>
        </w:rPr>
        <w:t>podmiotom trzecim</w:t>
      </w:r>
      <w:r w:rsidRPr="00B21018">
        <w:rPr>
          <w:rFonts w:ascii="Georgia" w:hAnsi="Georgia"/>
          <w:i/>
          <w:iCs/>
          <w:sz w:val="18"/>
          <w:szCs w:val="18"/>
        </w:rPr>
        <w:t xml:space="preserve"> żadnej części zamówienia ust. 4 zostanie usunięty.</w:t>
      </w:r>
    </w:p>
    <w:p w14:paraId="3BC3BBD1" w14:textId="77777777" w:rsidR="000D04EB" w:rsidRPr="006305B9" w:rsidRDefault="000D04EB" w:rsidP="000D04EB">
      <w:pPr>
        <w:spacing w:line="360" w:lineRule="auto"/>
        <w:jc w:val="center"/>
        <w:rPr>
          <w:rFonts w:ascii="Georgia" w:eastAsia="Lucida Sans Unicode" w:hAnsi="Georgia" w:cs="Tahoma"/>
          <w:b/>
          <w:bCs/>
          <w:i/>
          <w:sz w:val="20"/>
          <w:szCs w:val="20"/>
        </w:rPr>
      </w:pPr>
      <w:r w:rsidRPr="002D07C8">
        <w:rPr>
          <w:rFonts w:ascii="Georgia" w:eastAsia="Lucida Sans Unicode" w:hAnsi="Georgia" w:cs="Tahoma"/>
          <w:b/>
          <w:bCs/>
          <w:sz w:val="20"/>
          <w:szCs w:val="20"/>
        </w:rPr>
        <w:t>§</w:t>
      </w:r>
      <w:r>
        <w:rPr>
          <w:rFonts w:ascii="Georgia" w:eastAsia="Lucida Sans Unicode" w:hAnsi="Georgia" w:cs="Tahoma"/>
          <w:b/>
          <w:bCs/>
          <w:sz w:val="20"/>
          <w:szCs w:val="20"/>
        </w:rPr>
        <w:t>7.</w:t>
      </w:r>
    </w:p>
    <w:p w14:paraId="5F0924A7" w14:textId="77777777" w:rsidR="000D04EB" w:rsidRPr="00B00F8E" w:rsidRDefault="000D04EB" w:rsidP="000D04EB">
      <w:pPr>
        <w:widowControl w:val="0"/>
        <w:numPr>
          <w:ilvl w:val="0"/>
          <w:numId w:val="14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1B3A8C">
        <w:rPr>
          <w:rFonts w:ascii="Georgia" w:hAnsi="Georgia"/>
          <w:color w:val="00000A"/>
          <w:sz w:val="20"/>
          <w:szCs w:val="20"/>
        </w:rPr>
        <w:t>Całkowita wartość umowy została określona w oparciu o złożoną ofertę i ustala się ją na kwotę ..................... zł netto, .................. zł brutto (słownie brutto:............................................ ),</w:t>
      </w:r>
    </w:p>
    <w:p w14:paraId="7CD011CD" w14:textId="77777777" w:rsidR="000D04EB" w:rsidRPr="008955AF" w:rsidRDefault="000D04EB" w:rsidP="000D04EB">
      <w:pPr>
        <w:widowControl w:val="0"/>
        <w:numPr>
          <w:ilvl w:val="0"/>
          <w:numId w:val="14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 xml:space="preserve">Opłata za usługę odbioru odpadów komunalnych </w:t>
      </w:r>
      <w:r w:rsidRPr="008955AF">
        <w:rPr>
          <w:rFonts w:ascii="Georgia" w:eastAsia="Lucida Sans Unicode" w:hAnsi="Georgia" w:cs="Tahoma"/>
          <w:bCs/>
          <w:sz w:val="20"/>
          <w:szCs w:val="20"/>
        </w:rPr>
        <w:t>obejmuje koszty odbioru, transportu i utylizacji odpadów medycznych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i określona jest :</w:t>
      </w:r>
    </w:p>
    <w:p w14:paraId="5547DE55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dla odpadów o kodzie 18 01 02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* na kwotę: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netto/kg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brutto/kg;</w:t>
      </w:r>
    </w:p>
    <w:p w14:paraId="41293C45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 xml:space="preserve">dla odpadów o kodzie 18 01 03* na kwotę: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netto/kg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brutto/kg;</w:t>
      </w:r>
    </w:p>
    <w:p w14:paraId="65F9F14A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 xml:space="preserve">dla odpadów o kodzie </w:t>
      </w:r>
      <w:r w:rsidRPr="00EC51F5">
        <w:rPr>
          <w:rFonts w:ascii="Georgia" w:hAnsi="Georgia" w:cs="Georgia"/>
          <w:sz w:val="20"/>
          <w:szCs w:val="20"/>
        </w:rPr>
        <w:t xml:space="preserve">18 01 06* 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na kwotę: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netto/kg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brutto/kg;</w:t>
      </w:r>
    </w:p>
    <w:p w14:paraId="40AA9600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 xml:space="preserve">dla odpadów o kodzie </w:t>
      </w:r>
      <w:r w:rsidRPr="00EC51F5">
        <w:rPr>
          <w:rFonts w:ascii="Georgia" w:hAnsi="Georgia" w:cs="Georgia"/>
          <w:sz w:val="20"/>
          <w:szCs w:val="20"/>
        </w:rPr>
        <w:t>18 01 08*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na kwotę: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netto/kg </w:t>
      </w:r>
      <w:r>
        <w:rPr>
          <w:rFonts w:ascii="Georgia" w:eastAsia="Lucida Sans Unicode" w:hAnsi="Georgia" w:cs="Tahoma"/>
          <w:sz w:val="20"/>
          <w:szCs w:val="20"/>
        </w:rPr>
        <w:t>………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brutto/kg;</w:t>
      </w:r>
    </w:p>
    <w:p w14:paraId="6B4949FA" w14:textId="77777777" w:rsidR="000D04EB" w:rsidRPr="002D07C8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2D07C8">
        <w:rPr>
          <w:rFonts w:ascii="Georgia" w:eastAsia="Lucida Sans Unicode" w:hAnsi="Georgia" w:cs="Tahoma"/>
          <w:sz w:val="20"/>
          <w:szCs w:val="20"/>
        </w:rPr>
        <w:t>dla odpadów o kodzie 18 01 82* na kwotę: ……… netto/kg ……… brutto/kg</w:t>
      </w:r>
      <w:r>
        <w:rPr>
          <w:rFonts w:ascii="Georgia" w:eastAsia="Lucida Sans Unicode" w:hAnsi="Georgia" w:cs="Tahoma"/>
          <w:sz w:val="20"/>
          <w:szCs w:val="20"/>
        </w:rPr>
        <w:t>;</w:t>
      </w:r>
    </w:p>
    <w:p w14:paraId="75A7DCB3" w14:textId="77777777" w:rsidR="000D04EB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 xml:space="preserve">dla odpadów o kodzie 18 01 01 </w:t>
      </w:r>
      <w:r w:rsidRPr="002D07C8">
        <w:rPr>
          <w:rFonts w:ascii="Georgia" w:eastAsia="Lucida Sans Unicode" w:hAnsi="Georgia" w:cs="Tahoma"/>
          <w:sz w:val="20"/>
          <w:szCs w:val="20"/>
        </w:rPr>
        <w:t xml:space="preserve"> na kwotę: ……… netto/kg ………. brutto/kg;</w:t>
      </w:r>
    </w:p>
    <w:p w14:paraId="43CAB9FC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2D07C8">
        <w:rPr>
          <w:rFonts w:ascii="Georgia" w:eastAsia="Lucida Sans Unicode" w:hAnsi="Georgia" w:cs="Tahoma"/>
          <w:sz w:val="20"/>
          <w:szCs w:val="20"/>
        </w:rPr>
        <w:t>dla odpadów o kodzie 18 01 04 na kwotę: ……… netto/kg ……….. brutto/kg;</w:t>
      </w:r>
    </w:p>
    <w:p w14:paraId="534DD53B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dla odpadów o kodzie 18 01 07</w:t>
      </w:r>
      <w:r w:rsidRPr="002D07C8">
        <w:rPr>
          <w:rFonts w:ascii="Georgia" w:eastAsia="Lucida Sans Unicode" w:hAnsi="Georgia" w:cs="Tahoma"/>
          <w:sz w:val="20"/>
          <w:szCs w:val="20"/>
        </w:rPr>
        <w:t xml:space="preserve"> na kwotę: ……… netto/kg ……….. brutto/kg;</w:t>
      </w:r>
    </w:p>
    <w:p w14:paraId="6BFA2CB8" w14:textId="77777777" w:rsidR="000D04EB" w:rsidRPr="00C45E74" w:rsidRDefault="000D04EB" w:rsidP="000D04EB">
      <w:pPr>
        <w:widowControl w:val="0"/>
        <w:numPr>
          <w:ilvl w:val="1"/>
          <w:numId w:val="14"/>
        </w:numPr>
        <w:tabs>
          <w:tab w:val="clear" w:pos="792"/>
          <w:tab w:val="num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2D07C8">
        <w:rPr>
          <w:rFonts w:ascii="Georgia" w:eastAsia="Lucida Sans Unicode" w:hAnsi="Georgia" w:cs="Tahoma"/>
          <w:sz w:val="20"/>
          <w:szCs w:val="20"/>
        </w:rPr>
        <w:t>dla odpadów o kodzie 18 01 09 na kwotę: ……… netto/kg ……… brutto/kg;</w:t>
      </w:r>
    </w:p>
    <w:p w14:paraId="77928B72" w14:textId="77777777" w:rsidR="000D04EB" w:rsidRPr="008955AF" w:rsidRDefault="000D04EB" w:rsidP="000D04EB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Podane w ust. 2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 ceny są stałe i będą obowiązywać przez cały okres trwa</w:t>
      </w:r>
      <w:r>
        <w:rPr>
          <w:rFonts w:ascii="Georgia" w:eastAsia="Lucida Sans Unicode" w:hAnsi="Georgia" w:cs="Tahoma"/>
          <w:sz w:val="20"/>
          <w:szCs w:val="20"/>
        </w:rPr>
        <w:t xml:space="preserve">nia </w:t>
      </w:r>
      <w:r w:rsidRPr="008955AF">
        <w:rPr>
          <w:rFonts w:ascii="Georgia" w:eastAsia="Lucida Sans Unicode" w:hAnsi="Georgia" w:cs="Tahoma"/>
          <w:sz w:val="20"/>
          <w:szCs w:val="20"/>
        </w:rPr>
        <w:t xml:space="preserve">umowy. </w:t>
      </w:r>
    </w:p>
    <w:p w14:paraId="4BFC9750" w14:textId="77777777" w:rsidR="000D04EB" w:rsidRPr="00E8344D" w:rsidRDefault="000D04EB" w:rsidP="000D04EB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color w:val="000000" w:themeColor="text1"/>
          <w:sz w:val="20"/>
          <w:szCs w:val="20"/>
        </w:rPr>
      </w:pPr>
      <w:r w:rsidRPr="00B00F8E">
        <w:rPr>
          <w:rFonts w:ascii="Georgia" w:eastAsia="Lucida Sans Unicode" w:hAnsi="Georgia" w:cs="Tahoma"/>
          <w:color w:val="000000" w:themeColor="text1"/>
          <w:sz w:val="20"/>
          <w:szCs w:val="20"/>
        </w:rPr>
        <w:t xml:space="preserve">Wynagrodzenie o którym mowa w </w:t>
      </w:r>
      <w:r>
        <w:rPr>
          <w:rFonts w:ascii="Georgia" w:eastAsia="Lucida Sans Unicode" w:hAnsi="Georgia" w:cs="Tahoma"/>
          <w:sz w:val="20"/>
          <w:szCs w:val="20"/>
        </w:rPr>
        <w:t>ust 1</w:t>
      </w:r>
      <w:r w:rsidRPr="00B00F8E">
        <w:rPr>
          <w:rFonts w:ascii="Georgia" w:eastAsia="Lucida Sans Unicode" w:hAnsi="Georgia" w:cs="Tahoma"/>
          <w:b/>
          <w:i/>
          <w:color w:val="000000" w:themeColor="text1"/>
          <w:sz w:val="20"/>
          <w:szCs w:val="20"/>
        </w:rPr>
        <w:t xml:space="preserve"> </w:t>
      </w:r>
      <w:r w:rsidRPr="00B00F8E">
        <w:rPr>
          <w:rFonts w:ascii="Georgia" w:eastAsia="Lucida Sans Unicode" w:hAnsi="Georgia" w:cs="Tahoma"/>
          <w:color w:val="000000" w:themeColor="text1"/>
          <w:sz w:val="20"/>
          <w:szCs w:val="20"/>
        </w:rPr>
        <w:t>rozliczane będzie po zakończeniu każdego miesiąca kalendarzowego na podstawie faktury VAT, wystawionej przez Wykonawcę</w:t>
      </w:r>
      <w:r w:rsidRPr="00B00F8E">
        <w:rPr>
          <w:rFonts w:ascii="Georgia" w:eastAsia="Lucida Sans Unicode" w:hAnsi="Georgia" w:cs="Tahoma"/>
          <w:b/>
          <w:i/>
          <w:color w:val="000000" w:themeColor="text1"/>
          <w:sz w:val="20"/>
          <w:szCs w:val="20"/>
        </w:rPr>
        <w:t>.</w:t>
      </w:r>
    </w:p>
    <w:p w14:paraId="3445BE7E" w14:textId="77777777" w:rsidR="000D04EB" w:rsidRPr="00E8344D" w:rsidRDefault="000D04EB" w:rsidP="000D04EB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color w:val="000000" w:themeColor="text1"/>
          <w:sz w:val="20"/>
          <w:szCs w:val="20"/>
        </w:rPr>
      </w:pPr>
      <w:r w:rsidRPr="00E8344D">
        <w:rPr>
          <w:rFonts w:ascii="Georgia" w:eastAsia="Lucida Sans Unicode" w:hAnsi="Georgia" w:cs="Tahoma"/>
          <w:color w:val="000000" w:themeColor="text1"/>
          <w:sz w:val="20"/>
          <w:szCs w:val="20"/>
        </w:rPr>
        <w:t>Zmiana stawki VAT następuje z mocy prawa,</w:t>
      </w:r>
      <w:r w:rsidRPr="00E8344D">
        <w:rPr>
          <w:rFonts w:ascii="Georgia" w:hAnsi="Georgia"/>
          <w:color w:val="000000" w:themeColor="text1"/>
          <w:sz w:val="20"/>
          <w:szCs w:val="20"/>
        </w:rPr>
        <w:t xml:space="preserve"> przy czym cena jednostkowa netto nie ulega zmianie.</w:t>
      </w:r>
    </w:p>
    <w:p w14:paraId="72A9A6DC" w14:textId="77777777" w:rsidR="000D04EB" w:rsidRPr="0081319C" w:rsidRDefault="000D04EB" w:rsidP="000D04EB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E8344D">
        <w:rPr>
          <w:rFonts w:ascii="Georgia" w:hAnsi="Georgia"/>
          <w:color w:val="000000" w:themeColor="text1"/>
          <w:sz w:val="20"/>
          <w:szCs w:val="20"/>
        </w:rPr>
        <w:t>Należność</w:t>
      </w:r>
      <w:r w:rsidRPr="0081319C">
        <w:rPr>
          <w:rFonts w:ascii="Georgia" w:hAnsi="Georgia"/>
          <w:sz w:val="20"/>
          <w:szCs w:val="20"/>
        </w:rPr>
        <w:t xml:space="preserve"> za </w:t>
      </w:r>
      <w:r>
        <w:rPr>
          <w:rFonts w:ascii="Georgia" w:hAnsi="Georgia"/>
          <w:sz w:val="20"/>
          <w:szCs w:val="20"/>
        </w:rPr>
        <w:t>usługę</w:t>
      </w:r>
      <w:r w:rsidRPr="0081319C">
        <w:rPr>
          <w:rFonts w:ascii="Georgia" w:hAnsi="Georgia"/>
          <w:sz w:val="20"/>
          <w:szCs w:val="20"/>
        </w:rPr>
        <w:t xml:space="preserve"> b</w:t>
      </w:r>
      <w:r>
        <w:rPr>
          <w:rFonts w:ascii="Georgia" w:hAnsi="Georgia"/>
          <w:sz w:val="20"/>
          <w:szCs w:val="20"/>
        </w:rPr>
        <w:t>ędzie płatna przelewem w ciągu 6</w:t>
      </w:r>
      <w:r w:rsidRPr="0081319C">
        <w:rPr>
          <w:rFonts w:ascii="Georgia" w:hAnsi="Georgia"/>
          <w:sz w:val="20"/>
          <w:szCs w:val="20"/>
        </w:rPr>
        <w:t xml:space="preserve">0 dni od </w:t>
      </w:r>
      <w:r>
        <w:rPr>
          <w:rFonts w:ascii="Georgia" w:hAnsi="Georgia"/>
          <w:sz w:val="20"/>
          <w:szCs w:val="20"/>
        </w:rPr>
        <w:t>dostarczenia prawidłowo wystawionej</w:t>
      </w:r>
      <w:r w:rsidRPr="0081319C">
        <w:rPr>
          <w:rFonts w:ascii="Georgia" w:hAnsi="Georgia"/>
          <w:sz w:val="20"/>
          <w:szCs w:val="20"/>
        </w:rPr>
        <w:t xml:space="preserve"> faktury VAT</w:t>
      </w:r>
      <w:r>
        <w:rPr>
          <w:rFonts w:ascii="Georgia" w:hAnsi="Georgia"/>
          <w:sz w:val="20"/>
          <w:szCs w:val="20"/>
        </w:rPr>
        <w:t xml:space="preserve"> do siedziby Zamawiającego.</w:t>
      </w:r>
    </w:p>
    <w:p w14:paraId="717343E0" w14:textId="3F0AEFBA" w:rsidR="000D04EB" w:rsidRPr="00F45AA5" w:rsidRDefault="00F45AA5" w:rsidP="00F45AA5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color w:val="000000" w:themeColor="text1"/>
          <w:sz w:val="20"/>
          <w:szCs w:val="20"/>
        </w:rPr>
      </w:pPr>
      <w:r w:rsidRPr="00F45AA5">
        <w:rPr>
          <w:rFonts w:ascii="Georgia" w:hAnsi="Georgia" w:cs="Courier New"/>
          <w:color w:val="000000" w:themeColor="text1"/>
          <w:sz w:val="20"/>
          <w:szCs w:val="20"/>
          <w:shd w:val="clear" w:color="auto" w:fill="FFFFFF"/>
        </w:rPr>
        <w:t>Faktura będzie wystawiana na podstawie danych z KPO wystawianych w BDO lub w przypadku awarii systemu BDO na podstawie KPO wystawionych w formie papierowej zgodnie z obowiązującym wzorem</w:t>
      </w:r>
      <w:r w:rsidR="000D04EB" w:rsidRPr="00F45AA5">
        <w:rPr>
          <w:rFonts w:ascii="Georgia" w:hAnsi="Georgia"/>
          <w:color w:val="000000" w:themeColor="text1"/>
          <w:sz w:val="20"/>
          <w:szCs w:val="20"/>
        </w:rPr>
        <w:t>.</w:t>
      </w:r>
    </w:p>
    <w:p w14:paraId="6DFFCF40" w14:textId="7D539602" w:rsidR="000D04EB" w:rsidRPr="0081319C" w:rsidRDefault="000D04EB" w:rsidP="000D04EB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 w:rsidRPr="008955AF">
        <w:rPr>
          <w:rFonts w:ascii="Georgia" w:eastAsia="Lucida Sans Unicode" w:hAnsi="Georgia" w:cs="Tahoma"/>
          <w:sz w:val="20"/>
          <w:szCs w:val="20"/>
        </w:rPr>
        <w:t>Wykonawca ma prawo naliczania odsetek ustawowych za nieterminową z</w:t>
      </w:r>
      <w:r>
        <w:rPr>
          <w:rFonts w:ascii="Georgia" w:eastAsia="Lucida Sans Unicode" w:hAnsi="Georgia" w:cs="Tahoma"/>
          <w:sz w:val="20"/>
          <w:szCs w:val="20"/>
        </w:rPr>
        <w:t>apłatę należności wynikających</w:t>
      </w:r>
      <w:r w:rsidR="00BA45DA">
        <w:rPr>
          <w:rFonts w:ascii="Georgia" w:eastAsia="Lucida Sans Unicode" w:hAnsi="Georgia" w:cs="Tahoma"/>
          <w:sz w:val="20"/>
          <w:szCs w:val="20"/>
        </w:rPr>
        <w:t xml:space="preserve"> </w:t>
      </w:r>
      <w:r w:rsidRPr="008955AF">
        <w:rPr>
          <w:rFonts w:ascii="Georgia" w:eastAsia="Lucida Sans Unicode" w:hAnsi="Georgia" w:cs="Tahoma"/>
          <w:sz w:val="20"/>
          <w:szCs w:val="20"/>
        </w:rPr>
        <w:t>z niniejszej umowy.</w:t>
      </w:r>
    </w:p>
    <w:p w14:paraId="09BEB33A" w14:textId="77777777" w:rsidR="000D04EB" w:rsidRDefault="000D04EB" w:rsidP="000D04EB">
      <w:pPr>
        <w:spacing w:line="360" w:lineRule="auto"/>
        <w:jc w:val="center"/>
        <w:rPr>
          <w:rFonts w:ascii="Georgia" w:eastAsia="Lucida Sans Unicode" w:hAnsi="Georgia" w:cs="Tahoma"/>
          <w:b/>
          <w:sz w:val="20"/>
          <w:szCs w:val="20"/>
        </w:rPr>
      </w:pPr>
      <w:r w:rsidRPr="00BE2A0F">
        <w:rPr>
          <w:rFonts w:ascii="Georgia" w:eastAsia="Lucida Sans Unicode" w:hAnsi="Georgia" w:cs="Tahoma"/>
          <w:b/>
          <w:sz w:val="20"/>
          <w:szCs w:val="20"/>
        </w:rPr>
        <w:t>§</w:t>
      </w:r>
      <w:r>
        <w:rPr>
          <w:rFonts w:ascii="Georgia" w:eastAsia="Lucida Sans Unicode" w:hAnsi="Georgia" w:cs="Tahoma"/>
          <w:b/>
          <w:sz w:val="20"/>
          <w:szCs w:val="20"/>
        </w:rPr>
        <w:t>8.</w:t>
      </w:r>
    </w:p>
    <w:p w14:paraId="73EE7DFA" w14:textId="77777777" w:rsidR="000D04EB" w:rsidRDefault="000D04EB" w:rsidP="000D04E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textAlignment w:val="baseline"/>
        <w:rPr>
          <w:rFonts w:ascii="Georgia" w:eastAsia="Lucida Sans Unicode" w:hAnsi="Georgia" w:cs="Tahoma"/>
          <w:b/>
          <w:sz w:val="20"/>
          <w:szCs w:val="20"/>
        </w:rPr>
      </w:pPr>
      <w:r w:rsidRPr="0044330C">
        <w:rPr>
          <w:rFonts w:ascii="Georgia" w:eastAsia="Lucida Sans Unicode" w:hAnsi="Georgia" w:cs="Tahoma"/>
          <w:sz w:val="20"/>
          <w:szCs w:val="20"/>
        </w:rPr>
        <w:t>Zamawiający dopuszcza możliwość waloryzacji wynagrodzenie z tytułu niniejszej Umowy w przypadku zmiany</w:t>
      </w:r>
      <w:r w:rsidRPr="0044330C">
        <w:rPr>
          <w:rFonts w:ascii="Georgia" w:eastAsia="Lucida Sans Unicode" w:hAnsi="Georgia" w:cs="Tahoma"/>
          <w:b/>
          <w:sz w:val="20"/>
          <w:szCs w:val="20"/>
        </w:rPr>
        <w:t>:</w:t>
      </w:r>
    </w:p>
    <w:p w14:paraId="1F63CBB8" w14:textId="77777777" w:rsidR="000D04EB" w:rsidRPr="0044330C" w:rsidRDefault="000D04EB" w:rsidP="000D04EB">
      <w:pPr>
        <w:pStyle w:val="Akapitzlist"/>
        <w:numPr>
          <w:ilvl w:val="1"/>
          <w:numId w:val="16"/>
        </w:numPr>
        <w:spacing w:line="360" w:lineRule="auto"/>
        <w:jc w:val="both"/>
        <w:textAlignment w:val="baseline"/>
        <w:rPr>
          <w:rFonts w:ascii="Georgia" w:eastAsia="Lucida Sans Unicode" w:hAnsi="Georgia" w:cs="Tahoma"/>
          <w:sz w:val="20"/>
          <w:szCs w:val="20"/>
        </w:rPr>
      </w:pPr>
      <w:r w:rsidRPr="0044330C">
        <w:rPr>
          <w:rFonts w:ascii="Georgia" w:eastAsia="Lucida Sans Unicode" w:hAnsi="Georgia" w:cs="Tahoma"/>
          <w:sz w:val="20"/>
          <w:szCs w:val="20"/>
        </w:rPr>
        <w:t>Stawki podatku od towarów i usług</w:t>
      </w:r>
    </w:p>
    <w:p w14:paraId="528B1AE6" w14:textId="77777777" w:rsidR="000D04EB" w:rsidRPr="0044330C" w:rsidRDefault="000D04EB" w:rsidP="000D04EB">
      <w:pPr>
        <w:pStyle w:val="Akapitzlist"/>
        <w:numPr>
          <w:ilvl w:val="1"/>
          <w:numId w:val="16"/>
        </w:numPr>
        <w:spacing w:line="360" w:lineRule="auto"/>
        <w:jc w:val="both"/>
        <w:textAlignment w:val="baseline"/>
        <w:rPr>
          <w:rFonts w:ascii="Georgia" w:eastAsia="Lucida Sans Unicode" w:hAnsi="Georgia" w:cs="Tahoma"/>
          <w:sz w:val="20"/>
          <w:szCs w:val="20"/>
        </w:rPr>
      </w:pPr>
      <w:r w:rsidRPr="0044330C">
        <w:rPr>
          <w:rFonts w:ascii="Georgia" w:eastAsia="Lucida Sans Unicode" w:hAnsi="Georgia" w:cs="Tahoma"/>
          <w:sz w:val="20"/>
          <w:szCs w:val="20"/>
        </w:rPr>
        <w:t>Wysokości minimalnego wynagrodzenie za pracę oraz minimalnej stawki godzinowej ustalonych na podstawie przepisów ustawy z dnia 10 października 2002 roku o minimalnym wynagrodzeniu za pracę,</w:t>
      </w:r>
    </w:p>
    <w:p w14:paraId="3D93C737" w14:textId="77777777" w:rsidR="000D04EB" w:rsidRDefault="000D04EB" w:rsidP="000D04EB">
      <w:pPr>
        <w:pStyle w:val="Akapitzlist"/>
        <w:numPr>
          <w:ilvl w:val="1"/>
          <w:numId w:val="16"/>
        </w:numPr>
        <w:spacing w:line="360" w:lineRule="auto"/>
        <w:jc w:val="both"/>
        <w:textAlignment w:val="baseline"/>
        <w:rPr>
          <w:rFonts w:ascii="Georgia" w:eastAsia="Lucida Sans Unicode" w:hAnsi="Georgia" w:cs="Tahoma"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14:paraId="694E64C4" w14:textId="77777777" w:rsidR="000D04EB" w:rsidRDefault="000D04EB" w:rsidP="000D04EB">
      <w:pPr>
        <w:pStyle w:val="Akapitzlist"/>
        <w:numPr>
          <w:ilvl w:val="0"/>
          <w:numId w:val="16"/>
        </w:numPr>
        <w:spacing w:line="360" w:lineRule="auto"/>
        <w:jc w:val="both"/>
        <w:textAlignment w:val="baseline"/>
        <w:rPr>
          <w:rFonts w:ascii="Georgia" w:eastAsia="Lucida Sans Unicode" w:hAnsi="Georgia" w:cs="Tahoma"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Waloryzacji można dokonać w oparciu o pisemnie uzasadniony wniosek Wykonawcy, zaakceptowany przez Zamawiającego i sporządzony aneks do niniejszej Umowy.</w:t>
      </w:r>
    </w:p>
    <w:p w14:paraId="7F7CA098" w14:textId="77777777" w:rsidR="000D04EB" w:rsidRPr="00945291" w:rsidRDefault="000D04EB" w:rsidP="000D04EB">
      <w:pPr>
        <w:pStyle w:val="Akapitzlist"/>
        <w:numPr>
          <w:ilvl w:val="0"/>
          <w:numId w:val="16"/>
        </w:numPr>
        <w:spacing w:line="360" w:lineRule="auto"/>
        <w:jc w:val="both"/>
        <w:textAlignment w:val="baseline"/>
        <w:rPr>
          <w:rFonts w:ascii="Georgia" w:eastAsia="Lucida Sans Unicode" w:hAnsi="Georgia" w:cs="Tahoma"/>
          <w:sz w:val="20"/>
          <w:szCs w:val="20"/>
        </w:rPr>
      </w:pPr>
      <w:r>
        <w:rPr>
          <w:rFonts w:ascii="Georgia" w:eastAsia="Lucida Sans Unicode" w:hAnsi="Georgia" w:cs="Tahoma"/>
          <w:sz w:val="20"/>
          <w:szCs w:val="20"/>
        </w:rPr>
        <w:t>Waloryzacja będzie obowiązywać od miesiąca następującego po miesięcy, w którym aneks został podpisany. Zamawiający w celu zweryfikowania podawanych przez Wykonawcę danych może żądać dalszych wyjaśnień i dokumentów.</w:t>
      </w:r>
    </w:p>
    <w:p w14:paraId="6B29EEE9" w14:textId="77777777" w:rsidR="000D04EB" w:rsidRPr="00DE28D8" w:rsidRDefault="000D04EB" w:rsidP="000D04EB">
      <w:pPr>
        <w:spacing w:line="360" w:lineRule="auto"/>
        <w:jc w:val="center"/>
        <w:rPr>
          <w:rFonts w:ascii="Georgia" w:eastAsia="Lucida Sans Unicode" w:hAnsi="Georgia" w:cs="Tahoma"/>
          <w:b/>
          <w:sz w:val="20"/>
          <w:szCs w:val="20"/>
        </w:rPr>
      </w:pPr>
      <w:r w:rsidRPr="00BE2A0F">
        <w:rPr>
          <w:rFonts w:ascii="Georgia" w:eastAsia="Lucida Sans Unicode" w:hAnsi="Georgia" w:cs="Tahoma"/>
          <w:b/>
          <w:sz w:val="20"/>
          <w:szCs w:val="20"/>
        </w:rPr>
        <w:t>§</w:t>
      </w:r>
      <w:r>
        <w:rPr>
          <w:rFonts w:ascii="Georgia" w:eastAsia="Lucida Sans Unicode" w:hAnsi="Georgia" w:cs="Tahoma"/>
          <w:b/>
          <w:sz w:val="20"/>
          <w:szCs w:val="20"/>
        </w:rPr>
        <w:t>9.</w:t>
      </w:r>
    </w:p>
    <w:p w14:paraId="42BF5F0C" w14:textId="77777777" w:rsidR="000D04EB" w:rsidRDefault="000D04EB" w:rsidP="000D04EB">
      <w:pPr>
        <w:pStyle w:val="Tekstpodstawowy"/>
        <w:numPr>
          <w:ilvl w:val="0"/>
          <w:numId w:val="12"/>
        </w:numPr>
        <w:tabs>
          <w:tab w:val="clear" w:pos="720"/>
          <w:tab w:val="num" w:pos="-142"/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</w:pPr>
      <w:r>
        <w:rPr>
          <w:rFonts w:ascii="Georgia" w:hAnsi="Georgia"/>
          <w:b w:val="0"/>
          <w:i w:val="0"/>
          <w:color w:val="auto"/>
          <w:sz w:val="20"/>
          <w:szCs w:val="20"/>
          <w:lang w:val="pl-PL"/>
        </w:rPr>
        <w:t>W razie niewykonania lub nienależytego wykonania umowy:</w:t>
      </w:r>
    </w:p>
    <w:p w14:paraId="42AE39AF" w14:textId="77777777" w:rsidR="000D04EB" w:rsidRDefault="000D04EB" w:rsidP="000D04EB">
      <w:pPr>
        <w:spacing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BE2A0F">
        <w:rPr>
          <w:rFonts w:ascii="Georgia" w:hAnsi="Georgia"/>
          <w:sz w:val="20"/>
          <w:szCs w:val="20"/>
        </w:rPr>
        <w:t xml:space="preserve">1.1.Wykonawca zobowiązuje się do zapłaty kary umownej w wysokości 10% niezrealizowanej wartości brutto przedmiotu umowy, w sytuacji gdy Zamawiający odstąpi od umowy z powodu okoliczności, za które odpowiada Wykonawca, a także w przypadku określonym w </w:t>
      </w:r>
      <w:r w:rsidRPr="000E0D93">
        <w:rPr>
          <w:rFonts w:ascii="Georgia" w:hAnsi="Georgia"/>
          <w:color w:val="000000"/>
          <w:sz w:val="20"/>
          <w:szCs w:val="20"/>
        </w:rPr>
        <w:t xml:space="preserve">§ </w:t>
      </w:r>
      <w:r>
        <w:rPr>
          <w:rFonts w:ascii="Georgia" w:hAnsi="Georgia"/>
          <w:color w:val="000000"/>
          <w:sz w:val="20"/>
          <w:szCs w:val="20"/>
        </w:rPr>
        <w:t>6</w:t>
      </w:r>
      <w:r w:rsidRPr="000E0D93">
        <w:rPr>
          <w:rFonts w:ascii="Georgia" w:hAnsi="Georgia"/>
          <w:color w:val="000000"/>
          <w:sz w:val="20"/>
          <w:szCs w:val="20"/>
        </w:rPr>
        <w:t xml:space="preserve"> ust 2 pkt. 2.1., 2.2.</w:t>
      </w:r>
    </w:p>
    <w:p w14:paraId="30E7BEC0" w14:textId="77777777" w:rsidR="000D04EB" w:rsidRPr="001265D3" w:rsidRDefault="000D04EB" w:rsidP="000D04EB">
      <w:pPr>
        <w:spacing w:line="360" w:lineRule="auto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1.2. </w:t>
      </w:r>
      <w:r w:rsidRPr="001265D3">
        <w:rPr>
          <w:rFonts w:ascii="Georgia" w:hAnsi="Georgia"/>
          <w:sz w:val="20"/>
          <w:szCs w:val="20"/>
        </w:rPr>
        <w:t>Wykonawca zobowiązuje się do zapłaty kary umownej w wysokości 10 % miesięcznej wartości brutto wynagrodzenia Wykonawcy, w przypadku nienależytego</w:t>
      </w:r>
      <w:r w:rsidRPr="001265D3">
        <w:rPr>
          <w:rFonts w:ascii="Georgia" w:hAnsi="Georgia"/>
          <w:bCs/>
          <w:sz w:val="20"/>
          <w:szCs w:val="20"/>
        </w:rPr>
        <w:t xml:space="preserve"> </w:t>
      </w:r>
      <w:r w:rsidRPr="001265D3">
        <w:rPr>
          <w:rFonts w:ascii="Georgia" w:hAnsi="Georgia"/>
          <w:sz w:val="20"/>
          <w:szCs w:val="20"/>
        </w:rPr>
        <w:t>wykonywania</w:t>
      </w:r>
      <w:r w:rsidRPr="001265D3">
        <w:rPr>
          <w:rFonts w:ascii="Georgia" w:hAnsi="Georgia"/>
          <w:bCs/>
          <w:sz w:val="20"/>
          <w:szCs w:val="20"/>
        </w:rPr>
        <w:t xml:space="preserve"> </w:t>
      </w:r>
      <w:r w:rsidRPr="001265D3">
        <w:rPr>
          <w:rFonts w:ascii="Georgia" w:hAnsi="Georgia"/>
          <w:sz w:val="20"/>
          <w:szCs w:val="20"/>
        </w:rPr>
        <w:t>niniejszej umowy stwierdzonego w danym okresie rozliczeniowym,</w:t>
      </w:r>
    </w:p>
    <w:p w14:paraId="458D8CDD" w14:textId="77777777" w:rsidR="000D04EB" w:rsidRPr="0071648F" w:rsidRDefault="000D04EB" w:rsidP="000D04EB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71648F">
        <w:rPr>
          <w:rFonts w:ascii="Georgia" w:hAnsi="Georgia"/>
          <w:sz w:val="20"/>
          <w:szCs w:val="20"/>
        </w:rPr>
        <w:t>1.2. Wykonawca zobowiązuje się do zapłaty kary umownej w wysokości 50 zł. za każdy dzień opóźnienia</w:t>
      </w:r>
      <w:r w:rsidRPr="0071648F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 xml:space="preserve">w realizacji usługi, o której mowa w </w:t>
      </w:r>
      <w:r w:rsidRPr="000E0D93">
        <w:rPr>
          <w:rFonts w:ascii="Georgia" w:hAnsi="Georgia"/>
          <w:color w:val="000000"/>
          <w:sz w:val="20"/>
          <w:szCs w:val="20"/>
        </w:rPr>
        <w:t>§</w:t>
      </w:r>
      <w:r>
        <w:rPr>
          <w:rFonts w:ascii="Georgia" w:hAnsi="Georgia"/>
          <w:color w:val="000000"/>
          <w:sz w:val="20"/>
          <w:szCs w:val="20"/>
        </w:rPr>
        <w:t xml:space="preserve"> 4 ust 2.</w:t>
      </w:r>
    </w:p>
    <w:p w14:paraId="6261CE34" w14:textId="77777777" w:rsidR="000D04EB" w:rsidRPr="0071648F" w:rsidRDefault="000D04EB" w:rsidP="000D04EB">
      <w:pPr>
        <w:spacing w:line="360" w:lineRule="auto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</w:t>
      </w:r>
      <w:r w:rsidRPr="0071648F">
        <w:rPr>
          <w:rFonts w:ascii="Georgia" w:hAnsi="Georgia"/>
          <w:sz w:val="20"/>
          <w:szCs w:val="20"/>
        </w:rPr>
        <w:t xml:space="preserve"> Kary umowne, o których mowa w ust .1 pkt 1.2. będą potrącane po ich zsumowaniu za okresy 3 miesięczne.</w:t>
      </w:r>
    </w:p>
    <w:p w14:paraId="5D308B83" w14:textId="77777777" w:rsidR="000D04EB" w:rsidRPr="0071648F" w:rsidRDefault="000D04EB" w:rsidP="000D04EB">
      <w:pPr>
        <w:widowControl w:val="0"/>
        <w:tabs>
          <w:tab w:val="num" w:pos="426"/>
        </w:tabs>
        <w:spacing w:line="360" w:lineRule="auto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3.</w:t>
      </w:r>
      <w:r w:rsidRPr="0071648F">
        <w:rPr>
          <w:rFonts w:ascii="Georgia" w:hAnsi="Georgia"/>
          <w:sz w:val="20"/>
          <w:szCs w:val="20"/>
        </w:rPr>
        <w:t xml:space="preserve">W przypadku, gdy kara nie pokrywa poniesionej szkody </w:t>
      </w:r>
      <w:r>
        <w:rPr>
          <w:rFonts w:ascii="Georgia" w:hAnsi="Georgia"/>
          <w:sz w:val="20"/>
          <w:szCs w:val="20"/>
        </w:rPr>
        <w:t>Zamawiający może</w:t>
      </w:r>
      <w:r w:rsidRPr="0071648F">
        <w:rPr>
          <w:rFonts w:ascii="Georgia" w:hAnsi="Georgia"/>
          <w:sz w:val="20"/>
          <w:szCs w:val="20"/>
        </w:rPr>
        <w:t xml:space="preserve"> dochodzić odszkodowania </w:t>
      </w:r>
      <w:r>
        <w:rPr>
          <w:rFonts w:ascii="Georgia" w:hAnsi="Georgia"/>
          <w:sz w:val="20"/>
          <w:szCs w:val="20"/>
        </w:rPr>
        <w:t xml:space="preserve">uzupełniającego </w:t>
      </w:r>
      <w:r w:rsidRPr="0071648F">
        <w:rPr>
          <w:rFonts w:ascii="Georgia" w:hAnsi="Georgia"/>
          <w:sz w:val="20"/>
          <w:szCs w:val="20"/>
        </w:rPr>
        <w:t>na zasadach ogólnych.</w:t>
      </w:r>
    </w:p>
    <w:p w14:paraId="2A650CA3" w14:textId="77777777" w:rsidR="000D04EB" w:rsidRPr="008955AF" w:rsidRDefault="000D04EB" w:rsidP="000D04EB">
      <w:pPr>
        <w:widowControl w:val="0"/>
        <w:tabs>
          <w:tab w:val="num" w:pos="426"/>
        </w:tabs>
        <w:spacing w:line="360" w:lineRule="auto"/>
        <w:jc w:val="both"/>
        <w:rPr>
          <w:rFonts w:ascii="Georgia" w:eastAsia="Lucida Sans Unicode" w:hAnsi="Georgia" w:cs="Tahoma"/>
          <w:b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4.</w:t>
      </w:r>
      <w:r w:rsidRPr="0071648F">
        <w:rPr>
          <w:rFonts w:ascii="Georgia" w:hAnsi="Georgia"/>
          <w:sz w:val="20"/>
          <w:szCs w:val="20"/>
        </w:rPr>
        <w:t>Zamawiający</w:t>
      </w:r>
      <w:r w:rsidRPr="008955AF">
        <w:rPr>
          <w:rFonts w:ascii="Georgia" w:hAnsi="Georgia"/>
          <w:sz w:val="20"/>
          <w:szCs w:val="20"/>
        </w:rPr>
        <w:t xml:space="preserve"> uprawniony jest do potrącania kar umownych przewidzianych w niniejszej umowie</w:t>
      </w:r>
      <w:r w:rsidRPr="008955AF">
        <w:rPr>
          <w:rFonts w:ascii="Georgia" w:hAnsi="Georgia"/>
          <w:sz w:val="20"/>
          <w:szCs w:val="20"/>
        </w:rPr>
        <w:br/>
        <w:t>z wynagrodzenia Wykonawcy, po uprzednim wezwaniu go do zapłacenia kary.</w:t>
      </w:r>
    </w:p>
    <w:p w14:paraId="01A2A036" w14:textId="77777777" w:rsidR="000D04EB" w:rsidRPr="005C3C81" w:rsidRDefault="000D04EB" w:rsidP="000D04EB">
      <w:pPr>
        <w:widowControl w:val="0"/>
        <w:tabs>
          <w:tab w:val="num" w:pos="426"/>
        </w:tabs>
        <w:spacing w:line="360" w:lineRule="auto"/>
        <w:jc w:val="both"/>
        <w:rPr>
          <w:rFonts w:ascii="Georgia" w:eastAsia="Lucida Sans Unicode" w:hAnsi="Georgia" w:cs="Tahoma"/>
          <w:b/>
          <w:i/>
          <w:color w:val="000000"/>
          <w:sz w:val="20"/>
          <w:szCs w:val="20"/>
        </w:rPr>
      </w:pPr>
      <w:r w:rsidRPr="000E0D93">
        <w:rPr>
          <w:rFonts w:ascii="Georgia" w:hAnsi="Georgia"/>
          <w:color w:val="000000"/>
          <w:sz w:val="20"/>
          <w:szCs w:val="20"/>
        </w:rPr>
        <w:t xml:space="preserve">5.W przypadku niewykonania usługi o której mowa w § </w:t>
      </w:r>
      <w:r>
        <w:rPr>
          <w:rFonts w:ascii="Georgia" w:hAnsi="Georgia"/>
          <w:color w:val="000000"/>
          <w:sz w:val="20"/>
          <w:szCs w:val="20"/>
        </w:rPr>
        <w:t>4</w:t>
      </w:r>
      <w:r w:rsidRPr="000E0D93">
        <w:rPr>
          <w:rFonts w:ascii="Georgia" w:hAnsi="Georgia"/>
          <w:color w:val="000000"/>
          <w:sz w:val="20"/>
          <w:szCs w:val="20"/>
        </w:rPr>
        <w:t xml:space="preserve"> ust 2 od telefonicznego zgłoszenia, Zamawiającemu przysługuje prawo realizacji usługi przez osobę trzecią na koszt Wykonawcy. O fakcie tym Zamawiający niezwłocznie powiadomi Wykonawcę, a zamówienie zostanie automatycznie anulowane</w:t>
      </w:r>
    </w:p>
    <w:p w14:paraId="56E8E6AC" w14:textId="77777777" w:rsidR="000D04EB" w:rsidRPr="005C3C81" w:rsidRDefault="000D04EB" w:rsidP="000D04EB">
      <w:pPr>
        <w:pStyle w:val="Tekstpodstawowy"/>
        <w:spacing w:after="0" w:line="360" w:lineRule="auto"/>
        <w:jc w:val="center"/>
        <w:rPr>
          <w:rFonts w:ascii="Georgia" w:hAnsi="Georgia"/>
          <w:b w:val="0"/>
          <w:bCs w:val="0"/>
          <w:i w:val="0"/>
          <w:color w:val="auto"/>
          <w:sz w:val="20"/>
          <w:szCs w:val="20"/>
          <w:lang w:val="pl-PL"/>
        </w:rPr>
      </w:pPr>
      <w:r w:rsidRPr="005C3C81">
        <w:rPr>
          <w:rFonts w:ascii="Georgia" w:hAnsi="Georgia"/>
          <w:bCs w:val="0"/>
          <w:i w:val="0"/>
          <w:color w:val="auto"/>
          <w:sz w:val="20"/>
          <w:szCs w:val="20"/>
          <w:lang w:val="pl-PL"/>
        </w:rPr>
        <w:t>§ 10.</w:t>
      </w:r>
    </w:p>
    <w:p w14:paraId="3FE63106" w14:textId="77777777" w:rsidR="000D04EB" w:rsidRPr="005C3C81" w:rsidRDefault="000D04EB" w:rsidP="000D04EB">
      <w:pPr>
        <w:pStyle w:val="Tekstpodstawowy32"/>
        <w:numPr>
          <w:ilvl w:val="0"/>
          <w:numId w:val="17"/>
        </w:numPr>
        <w:suppressAutoHyphens/>
        <w:autoSpaceDE w:val="0"/>
        <w:autoSpaceDN w:val="0"/>
        <w:adjustRightInd w:val="0"/>
        <w:textAlignment w:val="baseline"/>
        <w:rPr>
          <w:rFonts w:cs="Tahoma"/>
          <w:szCs w:val="22"/>
          <w:lang w:eastAsia="ar-SA"/>
        </w:rPr>
      </w:pPr>
      <w:r w:rsidRPr="005C3C81">
        <w:rPr>
          <w:rFonts w:cs="Tahoma"/>
          <w:szCs w:val="22"/>
          <w:lang w:eastAsia="ar-SA"/>
        </w:rPr>
        <w:t xml:space="preserve">Wykonawca oświadcza, że jest ubezpieczony od odpowiedzialności cywilnej z tytułu prowadzonej działalności na kwotę nie mniejszą niż 700.000,00 zł </w:t>
      </w:r>
    </w:p>
    <w:p w14:paraId="7CF37EA1" w14:textId="77777777" w:rsidR="000D04EB" w:rsidRPr="005C3C81" w:rsidRDefault="000D04EB" w:rsidP="000D0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 w:cs="Tahoma"/>
          <w:sz w:val="20"/>
          <w:szCs w:val="22"/>
        </w:rPr>
      </w:pPr>
      <w:r w:rsidRPr="005C3C81">
        <w:rPr>
          <w:rFonts w:ascii="Georgia" w:hAnsi="Georgia" w:cs="Tahoma"/>
          <w:sz w:val="20"/>
          <w:szCs w:val="22"/>
        </w:rPr>
        <w:t xml:space="preserve">Wykonawca zobowiązany jest przedstawienia ubezpieczenia od odpowiedzialności cywilnej w terminie 3 dni od dania zawarcia umowy oraz do utrzymywania ubezpieczenia wskazanego w ust. 1 przez cały okres obowiązywania umowy. </w:t>
      </w:r>
    </w:p>
    <w:p w14:paraId="244DE352" w14:textId="77777777" w:rsidR="000D04EB" w:rsidRPr="005C3C81" w:rsidRDefault="000D04EB" w:rsidP="000D0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0"/>
        </w:rPr>
      </w:pPr>
      <w:r w:rsidRPr="005C3C81">
        <w:rPr>
          <w:rFonts w:ascii="Georgia" w:hAnsi="Georgia"/>
          <w:sz w:val="20"/>
        </w:rPr>
        <w:t>W przypadku, gdy umowa ubezpieczenia wygasa przed dniem wygaśnięcia niniejszej umowy, Wykonawca zobowiązany jest do przedłożenia Zamawiającemu poświadczonej za zgodność kopię nowej polisy lub innego dokumentu potwierdzającego, że Wykonawca jest ubezpieczony, najpóźniej w ostatnim dniu poprzedzającym wygaśnięcie polisy.</w:t>
      </w:r>
    </w:p>
    <w:p w14:paraId="5B168BF1" w14:textId="77777777" w:rsidR="000D04EB" w:rsidRPr="005C3C81" w:rsidRDefault="000D04EB" w:rsidP="000D0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0"/>
        </w:rPr>
      </w:pPr>
      <w:r w:rsidRPr="005C3C81">
        <w:rPr>
          <w:rFonts w:ascii="Georgia" w:hAnsi="Georgia"/>
          <w:sz w:val="20"/>
        </w:rPr>
        <w:t>Wykonawca zobowiązuje się do przedstawienia na każde żądanie Zamawiającego dowodu zawarcia umowy ubezpieczenia, warunków odpowiedzialności ubezpieczyciela oraz dowodu opłacenia składek w zakresie prowadzonej działalności gospodarczej w okresie obowiązywania umowy.</w:t>
      </w:r>
    </w:p>
    <w:p w14:paraId="0B037D83" w14:textId="77777777" w:rsidR="000D04EB" w:rsidRPr="005C3C81" w:rsidRDefault="000D04EB" w:rsidP="000D0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hAnsi="Georgia"/>
          <w:sz w:val="20"/>
        </w:rPr>
      </w:pPr>
      <w:r w:rsidRPr="005C3C81">
        <w:rPr>
          <w:rFonts w:ascii="Georgia" w:hAnsi="Georgia"/>
          <w:sz w:val="20"/>
        </w:rPr>
        <w:t>Wykonawca jest zobowiązany do informowania Zamawiającego o wszelkich zmianach treści zawartej umowy ubezpieczenia, o której mowa w ust. 4, w terminie 3 dni roboczych od dnia ich wejścia w życie.</w:t>
      </w:r>
    </w:p>
    <w:p w14:paraId="1FF2BFB7" w14:textId="77777777" w:rsidR="000D04EB" w:rsidRPr="005C3C81" w:rsidRDefault="000D04EB" w:rsidP="000D04EB">
      <w:pPr>
        <w:pStyle w:val="Tekstpodstawowy32"/>
        <w:numPr>
          <w:ilvl w:val="0"/>
          <w:numId w:val="17"/>
        </w:numPr>
        <w:suppressAutoHyphens/>
        <w:autoSpaceDE w:val="0"/>
        <w:autoSpaceDN w:val="0"/>
        <w:adjustRightInd w:val="0"/>
        <w:textAlignment w:val="baseline"/>
        <w:rPr>
          <w:rFonts w:cs="Tahoma"/>
          <w:sz w:val="22"/>
          <w:szCs w:val="22"/>
          <w:lang w:eastAsia="ar-SA"/>
        </w:rPr>
      </w:pPr>
      <w:r w:rsidRPr="005C3C81">
        <w:rPr>
          <w:rFonts w:cs="Tahoma"/>
          <w:szCs w:val="22"/>
          <w:lang w:eastAsia="ar-SA"/>
        </w:rPr>
        <w:t xml:space="preserve">Niewywiązanie się z powyższych obowiązków, w tym nie przedstawienie dokumentów daje Zamawiającemu prawo do natychmiastowego odstąpienia od umowy z winy Wykonawcy. </w:t>
      </w:r>
    </w:p>
    <w:p w14:paraId="3EB1A101" w14:textId="77777777" w:rsidR="000D04EB" w:rsidRPr="00066758" w:rsidRDefault="000D04EB" w:rsidP="000D04EB">
      <w:pPr>
        <w:pStyle w:val="Stopka"/>
        <w:tabs>
          <w:tab w:val="left" w:pos="708"/>
        </w:tabs>
        <w:spacing w:line="360" w:lineRule="auto"/>
        <w:jc w:val="center"/>
        <w:rPr>
          <w:i w:val="0"/>
          <w:sz w:val="20"/>
          <w:szCs w:val="20"/>
        </w:rPr>
      </w:pPr>
      <w:r w:rsidRPr="00066758">
        <w:rPr>
          <w:i w:val="0"/>
          <w:sz w:val="20"/>
          <w:szCs w:val="20"/>
        </w:rPr>
        <w:t>§</w:t>
      </w:r>
      <w:r>
        <w:rPr>
          <w:i w:val="0"/>
          <w:sz w:val="20"/>
          <w:szCs w:val="20"/>
        </w:rPr>
        <w:t>11</w:t>
      </w:r>
      <w:r w:rsidRPr="00066758">
        <w:rPr>
          <w:i w:val="0"/>
          <w:sz w:val="20"/>
          <w:szCs w:val="20"/>
        </w:rPr>
        <w:t>.</w:t>
      </w:r>
    </w:p>
    <w:p w14:paraId="3F7A6ED1" w14:textId="77777777" w:rsidR="000D04EB" w:rsidRPr="00EF1F9A" w:rsidRDefault="000D04EB" w:rsidP="000D04EB">
      <w:pPr>
        <w:widowControl w:val="0"/>
        <w:numPr>
          <w:ilvl w:val="0"/>
          <w:numId w:val="15"/>
        </w:numPr>
        <w:spacing w:line="360" w:lineRule="auto"/>
        <w:jc w:val="both"/>
        <w:rPr>
          <w:rFonts w:ascii="Georgia" w:eastAsia="Tahoma" w:hAnsi="Georgia" w:cs="Tahoma"/>
          <w:b/>
          <w:i/>
          <w:kern w:val="2"/>
          <w:sz w:val="20"/>
          <w:szCs w:val="20"/>
        </w:rPr>
      </w:pPr>
      <w:r w:rsidRPr="00EF1F9A">
        <w:rPr>
          <w:rFonts w:ascii="Georgia" w:eastAsia="Tahoma" w:hAnsi="Georgia" w:cs="Tahoma"/>
          <w:kern w:val="2"/>
          <w:sz w:val="20"/>
          <w:szCs w:val="20"/>
        </w:rPr>
        <w:t>Wykonawca oświadcza że:</w:t>
      </w:r>
    </w:p>
    <w:p w14:paraId="56FA1E64" w14:textId="77777777" w:rsidR="000D04EB" w:rsidRPr="00EF1F9A" w:rsidRDefault="000D04EB" w:rsidP="000D04EB">
      <w:pPr>
        <w:pStyle w:val="Tekstpodstawowywcity2"/>
        <w:numPr>
          <w:ilvl w:val="1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F1F9A">
        <w:rPr>
          <w:rFonts w:ascii="Georgia" w:hAnsi="Georgia"/>
          <w:sz w:val="20"/>
          <w:szCs w:val="20"/>
        </w:rPr>
        <w:t>posiada niezbędną wiedzę i doświadczenie oraz potencjał techniczny, a także dysponuje pracownikami zdolnymi do wykonywania zamówienia.</w:t>
      </w:r>
    </w:p>
    <w:p w14:paraId="546CD3B2" w14:textId="77777777" w:rsidR="000D04EB" w:rsidRPr="00EF1F9A" w:rsidRDefault="000D04EB" w:rsidP="000D04EB">
      <w:pPr>
        <w:pStyle w:val="Tekstpodstawowywcity2"/>
        <w:numPr>
          <w:ilvl w:val="1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F1F9A">
        <w:rPr>
          <w:rFonts w:ascii="Georgia" w:hAnsi="Georgia"/>
          <w:sz w:val="20"/>
          <w:szCs w:val="20"/>
        </w:rPr>
        <w:t>posiada uprawnienia i kwalifikacje do wykonania dostawy objętej niniejszą umową.</w:t>
      </w:r>
    </w:p>
    <w:p w14:paraId="6E0226AF" w14:textId="77777777" w:rsidR="000D04EB" w:rsidRPr="00EF1F9A" w:rsidRDefault="000D04EB" w:rsidP="000D04EB">
      <w:pPr>
        <w:pStyle w:val="Tekstpodstawowywcity2"/>
        <w:numPr>
          <w:ilvl w:val="1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EF1F9A">
        <w:rPr>
          <w:rFonts w:ascii="Georgia" w:hAnsi="Georgia"/>
          <w:sz w:val="20"/>
          <w:szCs w:val="20"/>
        </w:rPr>
        <w:t>znajduje się w sytuacji ekonomicznej i finansowej zapewniającej wykonanie zamówienia.</w:t>
      </w:r>
    </w:p>
    <w:p w14:paraId="6392EB4D" w14:textId="77777777" w:rsidR="000D04EB" w:rsidRPr="00D149AB" w:rsidRDefault="000D04EB" w:rsidP="000D04EB">
      <w:pPr>
        <w:pStyle w:val="Tekstpodstawowy"/>
        <w:spacing w:after="0" w:line="360" w:lineRule="auto"/>
        <w:jc w:val="center"/>
        <w:rPr>
          <w:rFonts w:ascii="Georgia" w:hAnsi="Georgia" w:cs="Georgia"/>
          <w:i w:val="0"/>
          <w:iCs w:val="0"/>
          <w:sz w:val="20"/>
          <w:szCs w:val="20"/>
          <w:lang w:val="pl-PL"/>
        </w:rPr>
      </w:pPr>
      <w:bookmarkStart w:id="14" w:name="_Toc309115905"/>
      <w:bookmarkStart w:id="15" w:name="_Toc309116012"/>
      <w:r>
        <w:rPr>
          <w:rFonts w:ascii="Georgia" w:hAnsi="Georgia" w:cs="Georgia"/>
          <w:i w:val="0"/>
          <w:iCs w:val="0"/>
          <w:sz w:val="20"/>
          <w:szCs w:val="20"/>
          <w:lang w:val="pl-PL"/>
        </w:rPr>
        <w:t>§ 12.</w:t>
      </w:r>
    </w:p>
    <w:p w14:paraId="1659E030" w14:textId="77777777" w:rsidR="000D04EB" w:rsidRDefault="000D04EB" w:rsidP="000D04EB">
      <w:pPr>
        <w:widowControl w:val="0"/>
        <w:numPr>
          <w:ilvl w:val="0"/>
          <w:numId w:val="4"/>
        </w:numPr>
        <w:spacing w:line="360" w:lineRule="auto"/>
        <w:jc w:val="both"/>
        <w:textAlignment w:val="baseline"/>
        <w:rPr>
          <w:rFonts w:ascii="Georgia" w:hAnsi="Georgia" w:cs="Georgia"/>
          <w:bCs/>
          <w:iCs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Wykonawca nie może przenieść wierzytelności na osobę trzecią bez zgody Zamawiającego wyrażonej w formie pisemnej pod rygorem nieważności oraz zgody podmiotu tworzącego właściwego dla Zamawiającego </w:t>
      </w:r>
      <w:r>
        <w:rPr>
          <w:rFonts w:ascii="Georgia" w:hAnsi="Georgia" w:cs="Georgia"/>
          <w:sz w:val="20"/>
          <w:szCs w:val="20"/>
          <w:lang w:eastAsia="pl-PL"/>
        </w:rPr>
        <w:t>zgodnie z art. 54 ust 5 i 6 ustawy o działalności leczniczej.</w:t>
      </w:r>
    </w:p>
    <w:p w14:paraId="10FA448B" w14:textId="77777777" w:rsidR="000D04EB" w:rsidRDefault="000D04EB" w:rsidP="000D04EB">
      <w:pPr>
        <w:widowControl w:val="0"/>
        <w:numPr>
          <w:ilvl w:val="0"/>
          <w:numId w:val="4"/>
        </w:num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>Wyklucza się stosowanie przez strony umowy konstrukcji prawnej, o której mowa w art. 518 kodeksu cywilnego (w szczególności Wykonawca nie może zawrzeć umowy poręczenia z podmiotem trzecim) oraz wszelkich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  <w:lang w:eastAsia="pl-PL"/>
        </w:rPr>
        <w:t>innych konstrukcji prawnych skutkujących zmianą podmiotową po stronie wierzyciela.</w:t>
      </w:r>
    </w:p>
    <w:p w14:paraId="6C243753" w14:textId="77777777" w:rsidR="000D04EB" w:rsidRPr="003016D1" w:rsidRDefault="000D04EB" w:rsidP="000D04EB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textAlignment w:val="baseline"/>
        <w:rPr>
          <w:rFonts w:ascii="Georgia" w:hAnsi="Georgia" w:cs="Georgia"/>
          <w:bCs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Wyklucza się udzielenia przez Wykonawcę upoważnienia, które skutkowałoby uprawnieniem podmiotu trzeciego do administrowania wierzytelnością, w tym dochodzenie wierzytelności wynikających z niniejszej umowy.</w:t>
      </w:r>
    </w:p>
    <w:p w14:paraId="446B5926" w14:textId="77777777" w:rsidR="000D04EB" w:rsidRDefault="000D04EB" w:rsidP="000D04EB">
      <w:pPr>
        <w:pStyle w:val="western"/>
        <w:spacing w:before="0" w:after="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§ 13.</w:t>
      </w:r>
    </w:p>
    <w:p w14:paraId="6547D328" w14:textId="77777777" w:rsidR="000D04EB" w:rsidRDefault="000D04EB" w:rsidP="000D04EB">
      <w:pPr>
        <w:pStyle w:val="western"/>
        <w:numPr>
          <w:ilvl w:val="0"/>
          <w:numId w:val="5"/>
        </w:numPr>
        <w:tabs>
          <w:tab w:val="clear" w:pos="720"/>
          <w:tab w:val="num" w:pos="-142"/>
          <w:tab w:val="left" w:pos="284"/>
        </w:tabs>
        <w:suppressAutoHyphens w:val="0"/>
        <w:spacing w:before="0"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Wszelkie zmiany i uzupełnienia niniejszej umowy wymagają dla swej ważności formy pisemnej.</w:t>
      </w:r>
    </w:p>
    <w:p w14:paraId="0F7C82E5" w14:textId="77777777" w:rsidR="000D04EB" w:rsidRDefault="000D04EB" w:rsidP="000D04EB">
      <w:pPr>
        <w:pStyle w:val="western"/>
        <w:numPr>
          <w:ilvl w:val="0"/>
          <w:numId w:val="5"/>
        </w:numPr>
        <w:tabs>
          <w:tab w:val="clear" w:pos="720"/>
          <w:tab w:val="num" w:pos="-142"/>
          <w:tab w:val="left" w:pos="284"/>
        </w:tabs>
        <w:suppressAutoHyphens w:val="0"/>
        <w:spacing w:before="0"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Ewentualne sprawy sporne powstałe przy realizacji umowy będą rozstrzygane przez Sąd miejscowo właściwy dla siedziby Zamawiającego.</w:t>
      </w:r>
    </w:p>
    <w:p w14:paraId="36B64B1B" w14:textId="77777777" w:rsidR="000D04EB" w:rsidRDefault="000D04EB" w:rsidP="000D04EB">
      <w:pPr>
        <w:pStyle w:val="western"/>
        <w:numPr>
          <w:ilvl w:val="0"/>
          <w:numId w:val="5"/>
        </w:numPr>
        <w:tabs>
          <w:tab w:val="clear" w:pos="720"/>
          <w:tab w:val="num" w:pos="-142"/>
          <w:tab w:val="left" w:pos="284"/>
        </w:tabs>
        <w:suppressAutoHyphens w:val="0"/>
        <w:spacing w:before="0"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 sprawach nieuregulowanych w umowie będą miały odpowiednie zastosowanie przepisy Kodeksu Cywilnego oraz ustawy Prawo zamówień publicznych.</w:t>
      </w:r>
    </w:p>
    <w:p w14:paraId="0A6C2254" w14:textId="77777777" w:rsidR="000D04EB" w:rsidRDefault="000D04EB" w:rsidP="000D04EB">
      <w:pPr>
        <w:pStyle w:val="western"/>
        <w:spacing w:before="0" w:after="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§ 14.</w:t>
      </w:r>
    </w:p>
    <w:p w14:paraId="716DA9FC" w14:textId="77777777" w:rsidR="000D04EB" w:rsidRDefault="000D04EB" w:rsidP="000D04EB">
      <w:pPr>
        <w:pStyle w:val="western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Umowę sporządzono w trzech jednobrzmiących egzemplarzach, z których dwa otrzymuje Zamawiający a jeden Wykonawca.</w:t>
      </w:r>
    </w:p>
    <w:p w14:paraId="171F0E9A" w14:textId="77777777" w:rsidR="000D04EB" w:rsidRDefault="000D04EB" w:rsidP="000D04EB">
      <w:pPr>
        <w:pStyle w:val="western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</w:p>
    <w:p w14:paraId="1D7FECB5" w14:textId="77777777" w:rsidR="000D04EB" w:rsidRDefault="000D04EB" w:rsidP="000D04EB">
      <w:pPr>
        <w:pStyle w:val="western"/>
        <w:spacing w:before="0" w:after="0" w:line="360" w:lineRule="auto"/>
        <w:jc w:val="both"/>
        <w:rPr>
          <w:rFonts w:ascii="Georgia" w:hAnsi="Georgia" w:cs="Georgia"/>
          <w:sz w:val="20"/>
          <w:szCs w:val="20"/>
        </w:rPr>
      </w:pPr>
    </w:p>
    <w:p w14:paraId="4FA8AF86" w14:textId="77777777" w:rsidR="000D04EB" w:rsidRDefault="000D04EB" w:rsidP="000D04EB">
      <w:pPr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WYKONAWCA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  <w:t>ZAMAWIAJĄCY</w:t>
      </w:r>
      <w:bookmarkEnd w:id="14"/>
      <w:bookmarkEnd w:id="15"/>
    </w:p>
    <w:p w14:paraId="1562845E" w14:textId="77777777" w:rsidR="000D04EB" w:rsidRDefault="000D04EB" w:rsidP="000D04EB">
      <w:pPr>
        <w:rPr>
          <w:rFonts w:ascii="Georgia" w:hAnsi="Georgia" w:cs="Georgia"/>
        </w:rPr>
      </w:pPr>
    </w:p>
    <w:p w14:paraId="7F7CD812" w14:textId="77777777" w:rsidR="000D04EB" w:rsidRDefault="000D04EB" w:rsidP="000D04EB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737A2724" w14:textId="77777777" w:rsidR="000D04EB" w:rsidRDefault="000D04EB" w:rsidP="000D04EB">
      <w:pPr>
        <w:spacing w:line="360" w:lineRule="auto"/>
        <w:jc w:val="both"/>
        <w:rPr>
          <w:rFonts w:ascii="Georgia" w:hAnsi="Georgia" w:cs="Georgia"/>
          <w:bCs/>
          <w:iCs/>
          <w:sz w:val="20"/>
          <w:szCs w:val="20"/>
        </w:rPr>
      </w:pPr>
    </w:p>
    <w:p w14:paraId="303C92FB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1EDF6740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7B88C156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486DFE32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3EBDAB0A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0D578789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71F751A2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38039CE7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7DA716DE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0E253165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43E4B526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38065B41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66E7AE65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611A341A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</w:p>
    <w:p w14:paraId="454DBA5D" w14:textId="77777777" w:rsidR="000D04EB" w:rsidRDefault="000D04EB" w:rsidP="000D04EB">
      <w:pPr>
        <w:jc w:val="both"/>
        <w:rPr>
          <w:rFonts w:ascii="Georgia" w:hAnsi="Georgia" w:cs="Georgia"/>
          <w:sz w:val="18"/>
          <w:szCs w:val="20"/>
        </w:rPr>
      </w:pPr>
      <w:r>
        <w:rPr>
          <w:rFonts w:ascii="Georgia" w:hAnsi="Georgia" w:cs="Georgia"/>
          <w:sz w:val="18"/>
          <w:szCs w:val="20"/>
        </w:rPr>
        <w:t>Załącznik:</w:t>
      </w:r>
    </w:p>
    <w:p w14:paraId="51F3515C" w14:textId="77777777" w:rsidR="000D04EB" w:rsidRDefault="000D04EB" w:rsidP="000D04EB">
      <w:pPr>
        <w:pStyle w:val="Tretekstu"/>
        <w:spacing w:after="0" w:line="360" w:lineRule="auto"/>
        <w:rPr>
          <w:rFonts w:ascii="Georgia" w:hAnsi="Georgia"/>
          <w:sz w:val="18"/>
          <w:szCs w:val="18"/>
        </w:rPr>
      </w:pPr>
    </w:p>
    <w:p w14:paraId="7E850C83" w14:textId="77777777" w:rsidR="000D04EB" w:rsidRDefault="000D04EB" w:rsidP="000D04EB">
      <w:pPr>
        <w:tabs>
          <w:tab w:val="left" w:pos="360"/>
          <w:tab w:val="left" w:pos="3960"/>
        </w:tabs>
        <w:spacing w:line="360" w:lineRule="auto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>Wykaz załączników do umowy</w:t>
      </w:r>
      <w:r>
        <w:rPr>
          <w:rFonts w:ascii="Georgia" w:hAnsi="Georgia"/>
          <w:color w:val="000000"/>
          <w:sz w:val="18"/>
          <w:szCs w:val="18"/>
        </w:rPr>
        <w:t>:</w:t>
      </w:r>
    </w:p>
    <w:p w14:paraId="513DF27A" w14:textId="77777777" w:rsidR="000D04EB" w:rsidRDefault="000D04EB" w:rsidP="000D04EB">
      <w:pPr>
        <w:pStyle w:val="Tretekstu"/>
        <w:spacing w:after="0" w:line="360" w:lineRule="auto"/>
        <w:jc w:val="both"/>
        <w:rPr>
          <w:rFonts w:ascii="Georgia" w:hAnsi="Georgia"/>
          <w:b/>
          <w:i/>
          <w:color w:val="00000A"/>
          <w:sz w:val="18"/>
          <w:szCs w:val="18"/>
        </w:rPr>
      </w:pPr>
      <w:r>
        <w:rPr>
          <w:rFonts w:ascii="Georgia" w:hAnsi="Georgia"/>
          <w:color w:val="00000A"/>
          <w:sz w:val="18"/>
          <w:szCs w:val="18"/>
        </w:rPr>
        <w:t>Formularz ofertowy  z dnia ...................</w:t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  <w:t>załącznik nr 1 (załącznik nr 6 do SIWZ)</w:t>
      </w:r>
    </w:p>
    <w:p w14:paraId="508C19F2" w14:textId="77777777" w:rsidR="000D04EB" w:rsidRDefault="000D04EB" w:rsidP="000D04EB">
      <w:pPr>
        <w:pStyle w:val="Tretekstu"/>
        <w:spacing w:after="0" w:line="360" w:lineRule="auto"/>
        <w:jc w:val="both"/>
        <w:rPr>
          <w:rFonts w:ascii="Georgia" w:hAnsi="Georgia"/>
          <w:b/>
          <w:i/>
          <w:color w:val="00000A"/>
          <w:sz w:val="18"/>
          <w:szCs w:val="18"/>
        </w:rPr>
      </w:pPr>
      <w:r>
        <w:rPr>
          <w:rFonts w:ascii="Georgia" w:hAnsi="Georgia"/>
          <w:color w:val="00000A"/>
          <w:sz w:val="18"/>
          <w:szCs w:val="18"/>
        </w:rPr>
        <w:t>Szczegółowy Opis Przedmiotu Zamówienia</w:t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  <w:t>załącznik nr 2 (załącznik nr 1 do SIWZ)</w:t>
      </w:r>
    </w:p>
    <w:p w14:paraId="29CC3AC6" w14:textId="77777777" w:rsidR="000D04EB" w:rsidRDefault="000D04EB" w:rsidP="000D04EB">
      <w:pPr>
        <w:pStyle w:val="Tretekstu"/>
        <w:spacing w:after="0" w:line="360" w:lineRule="auto"/>
        <w:jc w:val="both"/>
        <w:rPr>
          <w:rFonts w:ascii="Georgia" w:hAnsi="Georgia"/>
          <w:b/>
          <w:i/>
          <w:color w:val="00000A"/>
          <w:sz w:val="18"/>
          <w:szCs w:val="18"/>
        </w:rPr>
      </w:pPr>
      <w:r>
        <w:rPr>
          <w:rFonts w:ascii="Georgia" w:hAnsi="Georgia"/>
          <w:color w:val="00000A"/>
          <w:sz w:val="18"/>
          <w:szCs w:val="18"/>
        </w:rPr>
        <w:t>Wykaz Pracowników Świadczących Usługi</w:t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  <w:t xml:space="preserve">załącznik nr 3 </w:t>
      </w:r>
    </w:p>
    <w:p w14:paraId="1AF779F3" w14:textId="77777777" w:rsidR="000D04EB" w:rsidRPr="001B3A8C" w:rsidRDefault="000D04EB" w:rsidP="000D04EB">
      <w:pPr>
        <w:pStyle w:val="Tretekstu"/>
        <w:spacing w:after="0" w:line="360" w:lineRule="auto"/>
        <w:jc w:val="both"/>
        <w:rPr>
          <w:rFonts w:ascii="Georgia" w:hAnsi="Georgia"/>
          <w:color w:val="00000A"/>
          <w:sz w:val="18"/>
          <w:szCs w:val="18"/>
        </w:rPr>
      </w:pPr>
      <w:r>
        <w:rPr>
          <w:rFonts w:ascii="Georgia" w:hAnsi="Georgia"/>
          <w:color w:val="00000A"/>
          <w:sz w:val="18"/>
          <w:szCs w:val="18"/>
        </w:rPr>
        <w:t>Oświadczenie</w:t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</w:r>
      <w:r>
        <w:rPr>
          <w:rFonts w:ascii="Georgia" w:hAnsi="Georgia"/>
          <w:color w:val="00000A"/>
          <w:sz w:val="18"/>
          <w:szCs w:val="18"/>
        </w:rPr>
        <w:tab/>
        <w:t>załącznik nr 4</w:t>
      </w:r>
    </w:p>
    <w:p w14:paraId="6716A2A7" w14:textId="77777777" w:rsidR="00E77B17" w:rsidRDefault="00E77B17"/>
    <w:sectPr w:rsidR="00E7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3A96F58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10"/>
    <w:multiLevelType w:val="multilevel"/>
    <w:tmpl w:val="273E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singleLevel"/>
    <w:tmpl w:val="41F4A7A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38E120A"/>
    <w:multiLevelType w:val="multilevel"/>
    <w:tmpl w:val="7C623D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3."/>
      <w:lvlJc w:val="left"/>
      <w:pPr>
        <w:ind w:left="1212" w:hanging="720"/>
      </w:pPr>
      <w:rPr>
        <w:rFonts w:ascii="Georgia" w:eastAsia="Lucida Sans Unicode" w:hAnsi="Georgia" w:cs="Tahoma"/>
        <w:i w:val="0"/>
      </w:rPr>
    </w:lvl>
    <w:lvl w:ilvl="3">
      <w:start w:val="1"/>
      <w:numFmt w:val="decimal"/>
      <w:isLgl/>
      <w:lvlText w:val="%4."/>
      <w:lvlJc w:val="left"/>
      <w:pPr>
        <w:ind w:left="1278" w:hanging="720"/>
      </w:pPr>
      <w:rPr>
        <w:rFonts w:ascii="Georgia" w:eastAsia="Times New Roman" w:hAnsi="Georgia" w:cs="Times New Roman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i w:val="0"/>
      </w:rPr>
    </w:lvl>
  </w:abstractNum>
  <w:abstractNum w:abstractNumId="4" w15:restartNumberingAfterBreak="0">
    <w:nsid w:val="092916BE"/>
    <w:multiLevelType w:val="multilevel"/>
    <w:tmpl w:val="451E1B4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F2C30D8"/>
    <w:multiLevelType w:val="multilevel"/>
    <w:tmpl w:val="9614E5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140404C8"/>
    <w:multiLevelType w:val="multilevel"/>
    <w:tmpl w:val="E620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E402E8B"/>
    <w:multiLevelType w:val="multilevel"/>
    <w:tmpl w:val="9614E5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1F0E1A16"/>
    <w:multiLevelType w:val="multilevel"/>
    <w:tmpl w:val="DB5864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2FA75DED"/>
    <w:multiLevelType w:val="hybridMultilevel"/>
    <w:tmpl w:val="4F1E97B8"/>
    <w:lvl w:ilvl="0" w:tplc="BB9CE2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5B82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86453"/>
    <w:multiLevelType w:val="multilevel"/>
    <w:tmpl w:val="F7E4AE6C"/>
    <w:lvl w:ilvl="0">
      <w:start w:val="2"/>
      <w:numFmt w:val="decimal"/>
      <w:lvlText w:val="%1."/>
      <w:lvlJc w:val="left"/>
      <w:pPr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cs="Georgia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00E0821"/>
    <w:multiLevelType w:val="multilevel"/>
    <w:tmpl w:val="511AE7D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4F1C2778"/>
    <w:multiLevelType w:val="multilevel"/>
    <w:tmpl w:val="C66E10EA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7133E18"/>
    <w:multiLevelType w:val="multilevel"/>
    <w:tmpl w:val="2DA0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A291A03"/>
    <w:multiLevelType w:val="multilevel"/>
    <w:tmpl w:val="1A9C473E"/>
    <w:name w:val="WW8Num27323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79051213"/>
    <w:multiLevelType w:val="multilevel"/>
    <w:tmpl w:val="E64A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736E0B"/>
    <w:multiLevelType w:val="multilevel"/>
    <w:tmpl w:val="4378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EB"/>
    <w:rsid w:val="000D04EB"/>
    <w:rsid w:val="00BA45DA"/>
    <w:rsid w:val="00BF6020"/>
    <w:rsid w:val="00E77B17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C8E"/>
  <w15:chartTrackingRefBased/>
  <w15:docId w15:val="{B383AA7C-67BD-4DD7-8EBC-8D10F04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04EB"/>
    <w:pPr>
      <w:keepNext/>
      <w:spacing w:before="240" w:after="60"/>
      <w:outlineLvl w:val="0"/>
    </w:pPr>
    <w:rPr>
      <w:rFonts w:ascii="Cambria" w:hAnsi="Cambria"/>
      <w:bCs/>
      <w:kern w:val="1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D04EB"/>
    <w:pPr>
      <w:keepNext/>
      <w:spacing w:before="40" w:after="40" w:line="22" w:lineRule="atLeast"/>
      <w:ind w:left="6372" w:hanging="6372"/>
      <w:jc w:val="right"/>
      <w:outlineLvl w:val="7"/>
    </w:pPr>
    <w:rPr>
      <w:bCs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4EB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0D04EB"/>
    <w:rPr>
      <w:rFonts w:ascii="Times New Roman" w:eastAsia="Times New Roman" w:hAnsi="Times New Roman" w:cs="Times New Roman"/>
      <w:bCs/>
      <w:iCs/>
      <w:sz w:val="20"/>
      <w:szCs w:val="24"/>
      <w:lang w:eastAsia="ar-SA"/>
    </w:rPr>
  </w:style>
  <w:style w:type="paragraph" w:styleId="Akapitzlist">
    <w:name w:val="List Paragraph"/>
    <w:aliases w:val="sw tekst,Podsis rysunku,CW_Lista,L1,Numerowanie,Akapit z listą BS,normalny tekst"/>
    <w:basedOn w:val="Normalny"/>
    <w:link w:val="AkapitzlistZnak"/>
    <w:uiPriority w:val="34"/>
    <w:qFormat/>
    <w:rsid w:val="000D04EB"/>
    <w:pPr>
      <w:ind w:left="720"/>
    </w:pPr>
  </w:style>
  <w:style w:type="character" w:customStyle="1" w:styleId="AkapitzlistZnak">
    <w:name w:val="Akapit z listą Znak"/>
    <w:aliases w:val="sw tekst Znak,Podsis rysunku Znak,CW_Lista Znak,L1 Znak,Numerowanie Znak,Akapit z listą BS Znak,normalny tekst Znak"/>
    <w:link w:val="Akapitzlist"/>
    <w:uiPriority w:val="34"/>
    <w:qFormat/>
    <w:rsid w:val="000D0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Znak Znak Znak,Body Text Char Znak Znak,Body Text Char Znak"/>
    <w:basedOn w:val="Normalny"/>
    <w:link w:val="TekstpodstawowyZnak"/>
    <w:semiHidden/>
    <w:rsid w:val="000D04EB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 Znak,Body Text Char Znak Znak Znak,Body Text Char Znak Znak1"/>
    <w:basedOn w:val="Domylnaczcionkaakapitu"/>
    <w:link w:val="Tekstpodstawowy"/>
    <w:semiHidden/>
    <w:rsid w:val="000D04E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Stopka">
    <w:name w:val="footer"/>
    <w:aliases w:val="Znak"/>
    <w:basedOn w:val="Normalny"/>
    <w:link w:val="StopkaZnak"/>
    <w:rsid w:val="000D04EB"/>
    <w:pPr>
      <w:tabs>
        <w:tab w:val="center" w:pos="4536"/>
        <w:tab w:val="right" w:pos="9072"/>
      </w:tabs>
    </w:pPr>
    <w:rPr>
      <w:rFonts w:ascii="Georgia" w:hAnsi="Georgia" w:cs="Georgia"/>
      <w:b/>
      <w:bCs/>
      <w:i/>
      <w:iCs/>
      <w:sz w:val="22"/>
      <w:szCs w:val="22"/>
    </w:rPr>
  </w:style>
  <w:style w:type="character" w:customStyle="1" w:styleId="StopkaZnak">
    <w:name w:val="Stopka Znak"/>
    <w:aliases w:val="Znak Znak"/>
    <w:basedOn w:val="Domylnaczcionkaakapitu"/>
    <w:link w:val="Stopka"/>
    <w:rsid w:val="000D04EB"/>
    <w:rPr>
      <w:rFonts w:ascii="Georgia" w:eastAsia="Times New Roman" w:hAnsi="Georgia" w:cs="Georgia"/>
      <w:b/>
      <w:bCs/>
      <w:i/>
      <w:iCs/>
      <w:lang w:eastAsia="ar-SA"/>
    </w:rPr>
  </w:style>
  <w:style w:type="paragraph" w:customStyle="1" w:styleId="WW-Tekstpodstawowy2">
    <w:name w:val="WW-Tekst podstawowy 2"/>
    <w:basedOn w:val="Normalny"/>
    <w:rsid w:val="000D04EB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western">
    <w:name w:val="western"/>
    <w:basedOn w:val="Normalny"/>
    <w:rsid w:val="000D04EB"/>
    <w:pPr>
      <w:spacing w:before="280" w:after="119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0D04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0D0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04EB"/>
    <w:pPr>
      <w:spacing w:line="100" w:lineRule="atLeast"/>
      <w:jc w:val="center"/>
    </w:pPr>
    <w:rPr>
      <w:rFonts w:ascii="Georgia" w:hAnsi="Georgia"/>
      <w:kern w:val="1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04EB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D04EB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  <w:lang w:eastAsia="zh-CN"/>
    </w:rPr>
  </w:style>
  <w:style w:type="paragraph" w:customStyle="1" w:styleId="xl24">
    <w:name w:val="xl24"/>
    <w:basedOn w:val="Normalny"/>
    <w:rsid w:val="000D04EB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Tretekstu">
    <w:name w:val="Treść tekstu"/>
    <w:basedOn w:val="Normalny"/>
    <w:rsid w:val="000D04EB"/>
    <w:pPr>
      <w:spacing w:after="120" w:line="100" w:lineRule="atLeast"/>
    </w:pPr>
    <w:rPr>
      <w:rFonts w:ascii="Verdana" w:hAnsi="Verdana" w:cs="Verdana"/>
      <w:color w:val="000000"/>
      <w:lang w:eastAsia="pl-PL"/>
    </w:rPr>
  </w:style>
  <w:style w:type="paragraph" w:customStyle="1" w:styleId="Wcicietrecitekstu">
    <w:name w:val="Wcięcie treści tekstu"/>
    <w:basedOn w:val="Normalny"/>
    <w:rsid w:val="000D04EB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2362</Words>
  <Characters>14131</Characters>
  <Application>Microsoft Office Word</Application>
  <DocSecurity>0</DocSecurity>
  <Lines>565</Lines>
  <Paragraphs>177</Paragraphs>
  <ScaleCrop>false</ScaleCrop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dcterms:created xsi:type="dcterms:W3CDTF">2020-07-17T05:29:00Z</dcterms:created>
  <dcterms:modified xsi:type="dcterms:W3CDTF">2020-07-17T08:59:00Z</dcterms:modified>
</cp:coreProperties>
</file>