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115B" w14:textId="77777777" w:rsidR="00B85D7D" w:rsidRPr="00752B3F" w:rsidRDefault="00B85D7D" w:rsidP="00B85D7D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33A28BDA" w14:textId="77777777" w:rsidR="00B85D7D" w:rsidRPr="00752B3F" w:rsidRDefault="00B85D7D" w:rsidP="00B85D7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7DDC0215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7C48E24D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131E9BC9" w14:textId="77777777" w:rsidR="00B85D7D" w:rsidRPr="00816C1E" w:rsidRDefault="00B85D7D" w:rsidP="00B85D7D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184B3295" w14:textId="77777777" w:rsidR="00B85D7D" w:rsidRPr="00816C1E" w:rsidRDefault="00B85D7D" w:rsidP="00B85D7D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17E03953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1003EBAA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01748951" w14:textId="77777777" w:rsidR="00B85D7D" w:rsidRPr="00752B3F" w:rsidRDefault="00B85D7D" w:rsidP="00B85D7D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6EC49083" w14:textId="77777777" w:rsidR="00B85D7D" w:rsidRPr="00752B3F" w:rsidRDefault="00B85D7D" w:rsidP="00B85D7D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05E8D241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4FD6AC67" w14:textId="77777777" w:rsidR="00B85D7D" w:rsidRDefault="00B85D7D" w:rsidP="00B85D7D">
      <w:pPr>
        <w:spacing w:line="276" w:lineRule="auto"/>
        <w:rPr>
          <w:rFonts w:eastAsia="Arial" w:cs="Arial"/>
          <w:sz w:val="22"/>
        </w:rPr>
      </w:pPr>
    </w:p>
    <w:p w14:paraId="79A0CC5F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28CD5A5D" w14:textId="77777777" w:rsidR="00B85D7D" w:rsidRPr="00752B3F" w:rsidRDefault="00B85D7D" w:rsidP="00B85D7D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9107361" w14:textId="77777777" w:rsidR="00B85D7D" w:rsidRPr="00196B29" w:rsidRDefault="00B85D7D" w:rsidP="00B85D7D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274906" w14:textId="77777777" w:rsidR="00B85D7D" w:rsidRPr="00752B3F" w:rsidRDefault="00B85D7D" w:rsidP="00B85D7D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79293D86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B74E81">
        <w:rPr>
          <w:rFonts w:eastAsia="Arial" w:cs="Arial"/>
          <w:b/>
          <w:bCs/>
          <w:sz w:val="22"/>
        </w:rPr>
        <w:t xml:space="preserve">druk </w:t>
      </w:r>
      <w:r>
        <w:rPr>
          <w:rFonts w:eastAsia="Arial" w:cs="Arial"/>
          <w:b/>
          <w:bCs/>
          <w:sz w:val="22"/>
        </w:rPr>
        <w:t xml:space="preserve">katalogu wystawy „Marcin Jarnuszkiewicz. Moje dni/ Marcin Jarnuszkiewicz. My </w:t>
      </w:r>
      <w:proofErr w:type="spellStart"/>
      <w:r>
        <w:rPr>
          <w:rFonts w:eastAsia="Arial" w:cs="Arial"/>
          <w:b/>
          <w:bCs/>
          <w:sz w:val="22"/>
        </w:rPr>
        <w:t>days</w:t>
      </w:r>
      <w:proofErr w:type="spellEnd"/>
      <w:r>
        <w:rPr>
          <w:rFonts w:eastAsia="Arial" w:cs="Arial"/>
          <w:b/>
          <w:bCs/>
          <w:sz w:val="22"/>
        </w:rPr>
        <w:t>”</w:t>
      </w:r>
      <w:r w:rsidRPr="00B74E81">
        <w:rPr>
          <w:rFonts w:eastAsia="Arial" w:cs="Arial"/>
          <w:b/>
          <w:bCs/>
          <w:sz w:val="22"/>
        </w:rPr>
        <w:t xml:space="preserve"> (CN 4901)</w:t>
      </w:r>
      <w:r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3E2A2F6C" w14:textId="77777777" w:rsidR="00B85D7D" w:rsidRPr="00752B3F" w:rsidRDefault="00B85D7D" w:rsidP="00B85D7D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B85D7D" w:rsidRPr="00752B3F" w14:paraId="1B64FBBA" w14:textId="77777777" w:rsidTr="0012321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736A11E1" w14:textId="77777777" w:rsidR="00B85D7D" w:rsidRPr="0001414E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473CE82A" w14:textId="77777777" w:rsidR="00B85D7D" w:rsidRPr="0001414E" w:rsidRDefault="00B85D7D" w:rsidP="0012321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6A35DD1" w14:textId="77777777" w:rsidR="00B85D7D" w:rsidRPr="0001414E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4452C423" w14:textId="77777777" w:rsidR="00B85D7D" w:rsidRPr="0001414E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363B48CF" w14:textId="77777777" w:rsidR="00B85D7D" w:rsidRPr="0001414E" w:rsidRDefault="00B85D7D" w:rsidP="0012321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B85D7D" w:rsidRPr="00752B3F" w14:paraId="09895A65" w14:textId="77777777" w:rsidTr="0012321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C19CFD6" w14:textId="77777777" w:rsidR="00B85D7D" w:rsidRPr="00752B3F" w:rsidRDefault="00B85D7D" w:rsidP="0012321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547003C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1FE0E02E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11050B26" w14:textId="77777777" w:rsidR="00B85D7D" w:rsidRPr="00752B3F" w:rsidRDefault="00B85D7D" w:rsidP="00123215">
            <w:pPr>
              <w:spacing w:line="276" w:lineRule="auto"/>
            </w:pPr>
          </w:p>
        </w:tc>
      </w:tr>
      <w:tr w:rsidR="00B85D7D" w:rsidRPr="00752B3F" w14:paraId="21AE95E7" w14:textId="77777777" w:rsidTr="0012321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55D80E5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F26D7D7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0331651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32EBF8A5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41B98F17" w14:textId="77777777" w:rsidR="00B85D7D" w:rsidRPr="00752B3F" w:rsidRDefault="00B85D7D" w:rsidP="00B85D7D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6B34CD6" w14:textId="77777777" w:rsidR="00B85D7D" w:rsidRPr="00931893" w:rsidRDefault="00B85D7D" w:rsidP="00B85D7D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27975B4D" w14:textId="77777777" w:rsidR="00B85D7D" w:rsidRPr="007B26A7" w:rsidRDefault="00B85D7D" w:rsidP="00B85D7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Pr="007B26A7">
        <w:rPr>
          <w:rFonts w:eastAsia="Arial" w:cs="Arial"/>
          <w:b/>
          <w:sz w:val="22"/>
        </w:rPr>
        <w:t>w</w:t>
      </w:r>
      <w:r w:rsidRPr="007B26A7">
        <w:rPr>
          <w:rFonts w:eastAsia="Arial" w:cs="Arial"/>
          <w:b/>
          <w:sz w:val="22"/>
          <w:lang w:val="pl-PL"/>
        </w:rPr>
        <w:t> SWZ</w:t>
      </w:r>
      <w:r w:rsidRPr="007B26A7">
        <w:rPr>
          <w:rFonts w:eastAsia="Arial" w:cs="Arial"/>
          <w:b/>
          <w:sz w:val="22"/>
        </w:rPr>
        <w:t xml:space="preserve"> tj. </w:t>
      </w:r>
    </w:p>
    <w:p w14:paraId="74965D3B" w14:textId="77777777" w:rsidR="00B85D7D" w:rsidRPr="00951D9A" w:rsidRDefault="00B85D7D" w:rsidP="00B85D7D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951D9A">
        <w:rPr>
          <w:rFonts w:eastAsia="Arial" w:cs="Arial"/>
          <w:sz w:val="22"/>
          <w:szCs w:val="22"/>
        </w:rPr>
        <w:t xml:space="preserve">papier użyty </w:t>
      </w:r>
      <w:r>
        <w:rPr>
          <w:rFonts w:eastAsia="Arial" w:cs="Arial"/>
          <w:sz w:val="22"/>
          <w:szCs w:val="22"/>
          <w:lang w:val="pl-PL"/>
        </w:rPr>
        <w:t>w</w:t>
      </w:r>
      <w:r w:rsidRPr="00951D9A">
        <w:rPr>
          <w:rFonts w:eastAsia="Arial" w:cs="Arial"/>
          <w:sz w:val="22"/>
          <w:szCs w:val="22"/>
        </w:rPr>
        <w:t xml:space="preserve"> </w:t>
      </w:r>
      <w:r w:rsidRPr="00951D9A">
        <w:rPr>
          <w:rFonts w:eastAsia="Arial" w:cs="Arial"/>
          <w:sz w:val="22"/>
          <w:szCs w:val="22"/>
          <w:lang w:val="pl-PL"/>
        </w:rPr>
        <w:t>środ</w:t>
      </w:r>
      <w:r>
        <w:rPr>
          <w:rFonts w:eastAsia="Arial" w:cs="Arial"/>
          <w:sz w:val="22"/>
          <w:szCs w:val="22"/>
          <w:lang w:val="pl-PL"/>
        </w:rPr>
        <w:t>ku</w:t>
      </w:r>
      <w:r w:rsidRPr="00951D9A">
        <w:rPr>
          <w:rFonts w:eastAsia="Arial" w:cs="Arial"/>
          <w:sz w:val="22"/>
          <w:szCs w:val="22"/>
          <w:lang w:val="pl-PL"/>
        </w:rPr>
        <w:t>:</w:t>
      </w:r>
      <w:r w:rsidRPr="00951D9A">
        <w:rPr>
          <w:rFonts w:eastAsia="Arial" w:cs="Arial"/>
          <w:sz w:val="22"/>
          <w:szCs w:val="22"/>
        </w:rPr>
        <w:t xml:space="preserve"> </w:t>
      </w:r>
      <w:proofErr w:type="spellStart"/>
      <w:r w:rsidRPr="00951D9A">
        <w:rPr>
          <w:rFonts w:cs="Arial"/>
          <w:color w:val="000000"/>
          <w:sz w:val="22"/>
          <w:szCs w:val="22"/>
        </w:rPr>
        <w:t>Pergraphica</w:t>
      </w:r>
      <w:proofErr w:type="spellEnd"/>
      <w:r w:rsidRPr="00951D9A">
        <w:rPr>
          <w:rFonts w:cs="Arial"/>
          <w:color w:val="000000"/>
          <w:sz w:val="22"/>
          <w:szCs w:val="22"/>
        </w:rPr>
        <w:t xml:space="preserve"> Classic </w:t>
      </w:r>
      <w:proofErr w:type="spellStart"/>
      <w:r w:rsidRPr="00951D9A">
        <w:rPr>
          <w:rFonts w:cs="Arial"/>
          <w:color w:val="000000"/>
          <w:sz w:val="22"/>
          <w:szCs w:val="22"/>
        </w:rPr>
        <w:t>Smooth</w:t>
      </w:r>
      <w:proofErr w:type="spellEnd"/>
      <w:r w:rsidRPr="00951D9A">
        <w:rPr>
          <w:rFonts w:cs="Arial"/>
          <w:color w:val="000000"/>
          <w:sz w:val="22"/>
          <w:szCs w:val="22"/>
        </w:rPr>
        <w:t xml:space="preserve"> 120 g/</w:t>
      </w:r>
      <w:r w:rsidRPr="00951D9A">
        <w:rPr>
          <w:rFonts w:cs="Arial"/>
          <w:sz w:val="22"/>
          <w:szCs w:val="22"/>
        </w:rPr>
        <w:t>m²</w:t>
      </w:r>
    </w:p>
    <w:p w14:paraId="47838C7B" w14:textId="77777777" w:rsidR="00B85D7D" w:rsidRPr="00951D9A" w:rsidRDefault="00B85D7D" w:rsidP="00B85D7D">
      <w:pPr>
        <w:pStyle w:val="Akapitzlist"/>
        <w:spacing w:line="276" w:lineRule="auto"/>
        <w:ind w:left="709"/>
        <w:rPr>
          <w:rFonts w:cs="Arial"/>
          <w:sz w:val="22"/>
          <w:szCs w:val="22"/>
          <w:lang w:val="pl-PL"/>
        </w:rPr>
      </w:pPr>
      <w:r w:rsidRPr="00951D9A">
        <w:rPr>
          <w:rFonts w:cs="Arial"/>
          <w:sz w:val="22"/>
          <w:szCs w:val="22"/>
          <w:lang w:val="pl-PL"/>
        </w:rPr>
        <w:t xml:space="preserve">papier użyty na oprawę: </w:t>
      </w:r>
      <w:proofErr w:type="spellStart"/>
      <w:r w:rsidRPr="00951D9A">
        <w:rPr>
          <w:rFonts w:cs="Arial"/>
          <w:color w:val="000000"/>
          <w:sz w:val="22"/>
          <w:szCs w:val="22"/>
        </w:rPr>
        <w:t>Pergraphica</w:t>
      </w:r>
      <w:proofErr w:type="spellEnd"/>
      <w:r w:rsidRPr="00951D9A">
        <w:rPr>
          <w:rFonts w:cs="Arial"/>
          <w:color w:val="000000"/>
          <w:sz w:val="22"/>
          <w:szCs w:val="22"/>
        </w:rPr>
        <w:t xml:space="preserve"> Classic </w:t>
      </w:r>
      <w:proofErr w:type="spellStart"/>
      <w:r w:rsidRPr="00951D9A">
        <w:rPr>
          <w:rFonts w:cs="Arial"/>
          <w:color w:val="000000"/>
          <w:sz w:val="22"/>
          <w:szCs w:val="22"/>
        </w:rPr>
        <w:t>Smooth</w:t>
      </w:r>
      <w:proofErr w:type="spellEnd"/>
      <w:r w:rsidRPr="00951D9A">
        <w:rPr>
          <w:rFonts w:cs="Arial"/>
          <w:color w:val="000000"/>
          <w:sz w:val="22"/>
          <w:szCs w:val="22"/>
          <w:shd w:val="clear" w:color="auto" w:fill="FDFDFD"/>
        </w:rPr>
        <w:t>, 300 g/</w:t>
      </w:r>
      <w:r w:rsidRPr="00951D9A">
        <w:rPr>
          <w:rFonts w:cs="Arial"/>
          <w:sz w:val="22"/>
          <w:szCs w:val="22"/>
        </w:rPr>
        <w:t>m²</w:t>
      </w:r>
    </w:p>
    <w:p w14:paraId="1CB121D4" w14:textId="77777777" w:rsidR="00B85D7D" w:rsidRPr="00931893" w:rsidRDefault="00B85D7D" w:rsidP="00B85D7D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526B7F02" w14:textId="77777777" w:rsidR="00B85D7D" w:rsidRPr="00931893" w:rsidRDefault="00B85D7D" w:rsidP="00B85D7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14:paraId="00F44406" w14:textId="77777777" w:rsidR="00B85D7D" w:rsidRPr="000F7BA1" w:rsidRDefault="00B85D7D" w:rsidP="00B85D7D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</w:t>
      </w:r>
      <w:r>
        <w:rPr>
          <w:rFonts w:eastAsia="Arial" w:cs="Arial"/>
          <w:sz w:val="22"/>
          <w:szCs w:val="22"/>
          <w:lang w:val="pl-PL"/>
        </w:rPr>
        <w:t>w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rFonts w:eastAsia="Arial" w:cs="Arial"/>
          <w:sz w:val="22"/>
          <w:szCs w:val="22"/>
          <w:lang w:val="pl-PL"/>
        </w:rPr>
        <w:t>środ</w:t>
      </w:r>
      <w:r>
        <w:rPr>
          <w:rFonts w:eastAsia="Arial" w:cs="Arial"/>
          <w:sz w:val="22"/>
          <w:szCs w:val="22"/>
          <w:lang w:val="pl-PL"/>
        </w:rPr>
        <w:t>ku</w:t>
      </w:r>
      <w:r w:rsidRPr="000F7BA1">
        <w:rPr>
          <w:rFonts w:eastAsia="Arial" w:cs="Arial"/>
          <w:sz w:val="22"/>
          <w:szCs w:val="22"/>
          <w:lang w:val="pl-PL"/>
        </w:rPr>
        <w:t>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>
        <w:rPr>
          <w:sz w:val="22"/>
          <w:szCs w:val="22"/>
          <w:lang w:val="pl-PL"/>
        </w:rPr>
        <w:t xml:space="preserve"> (</w:t>
      </w:r>
      <w:r w:rsidRPr="00817D6A">
        <w:rPr>
          <w:i/>
          <w:iCs/>
          <w:sz w:val="22"/>
          <w:szCs w:val="22"/>
          <w:lang w:val="pl-PL"/>
        </w:rPr>
        <w:t>pełna nazwa</w:t>
      </w:r>
      <w:r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35E25AEB" w14:textId="77777777" w:rsidR="00B85D7D" w:rsidRPr="004D00D6" w:rsidRDefault="00B85D7D" w:rsidP="00B85D7D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>
        <w:rPr>
          <w:sz w:val="22"/>
          <w:szCs w:val="22"/>
          <w:lang w:val="pl-PL"/>
        </w:rPr>
        <w:t xml:space="preserve"> (</w:t>
      </w:r>
      <w:r w:rsidRPr="00817D6A">
        <w:rPr>
          <w:i/>
          <w:iCs/>
          <w:sz w:val="22"/>
          <w:szCs w:val="22"/>
          <w:lang w:val="pl-PL"/>
        </w:rPr>
        <w:t>pełna nazwa</w:t>
      </w:r>
      <w:r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47C6C0D0" w14:textId="77777777" w:rsidR="00B85D7D" w:rsidRPr="008D1E11" w:rsidRDefault="00B85D7D" w:rsidP="00B85D7D">
      <w:pPr>
        <w:spacing w:line="276" w:lineRule="auto"/>
        <w:rPr>
          <w:rFonts w:eastAsia="Arial" w:cs="Arial"/>
          <w:b/>
          <w:sz w:val="22"/>
        </w:rPr>
      </w:pPr>
    </w:p>
    <w:p w14:paraId="2EDFCFE5" w14:textId="77777777" w:rsidR="00B85D7D" w:rsidRPr="00931893" w:rsidRDefault="00B85D7D" w:rsidP="00B85D7D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5B373FFC" w14:textId="77777777" w:rsidR="00B85D7D" w:rsidRPr="0001414E" w:rsidRDefault="00B85D7D" w:rsidP="00B85D7D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719E7E6F" w14:textId="77777777" w:rsidR="00B85D7D" w:rsidRPr="00752B3F" w:rsidRDefault="00B85D7D" w:rsidP="00B85D7D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B85D7D" w:rsidRPr="00752B3F" w14:paraId="01ED14EF" w14:textId="77777777" w:rsidTr="0012321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6AFF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B073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F044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B85D7D" w:rsidRPr="00752B3F" w14:paraId="7C9A7F85" w14:textId="77777777" w:rsidTr="00123215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917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4E6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CF9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</w:p>
        </w:tc>
      </w:tr>
      <w:tr w:rsidR="00B85D7D" w:rsidRPr="00752B3F" w14:paraId="2A7B260D" w14:textId="77777777" w:rsidTr="00123215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11D1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C8B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6BD" w14:textId="77777777" w:rsidR="00B85D7D" w:rsidRPr="00752B3F" w:rsidRDefault="00B85D7D" w:rsidP="0012321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516F8CB3" w14:textId="77777777" w:rsidR="00B85D7D" w:rsidRPr="00752B3F" w:rsidRDefault="00B85D7D" w:rsidP="00B85D7D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3F758FE9" w14:textId="77777777" w:rsidR="00B85D7D" w:rsidRPr="00752B3F" w:rsidRDefault="00B85D7D" w:rsidP="00B85D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1C1EB22B" w14:textId="77777777" w:rsidR="00B85D7D" w:rsidRPr="00752B3F" w:rsidRDefault="00B85D7D" w:rsidP="00B85D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60A5CAE6" w14:textId="77777777" w:rsidR="00B85D7D" w:rsidRPr="00752B3F" w:rsidRDefault="00B85D7D" w:rsidP="00B85D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365CAFF" w14:textId="77777777" w:rsidR="00B85D7D" w:rsidRPr="00752B3F" w:rsidRDefault="00B85D7D" w:rsidP="00B85D7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032972A1" w14:textId="77777777" w:rsidR="00B85D7D" w:rsidRDefault="00B85D7D" w:rsidP="00B85D7D">
      <w:pPr>
        <w:spacing w:before="480" w:line="276" w:lineRule="auto"/>
        <w:rPr>
          <w:rFonts w:eastAsia="Arial" w:cs="Arial"/>
          <w:sz w:val="22"/>
          <w:szCs w:val="22"/>
        </w:rPr>
      </w:pPr>
    </w:p>
    <w:p w14:paraId="681F43BB" w14:textId="77777777" w:rsidR="00B85D7D" w:rsidRPr="00752B3F" w:rsidRDefault="00B85D7D" w:rsidP="00B85D7D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12765473" w14:textId="77777777" w:rsidR="00B85D7D" w:rsidRPr="00752B3F" w:rsidRDefault="00B85D7D" w:rsidP="00B85D7D">
      <w:pPr>
        <w:spacing w:line="276" w:lineRule="auto"/>
        <w:rPr>
          <w:rFonts w:eastAsia="Arial" w:cs="Arial"/>
        </w:rPr>
      </w:pPr>
    </w:p>
    <w:p w14:paraId="60927F64" w14:textId="77777777" w:rsidR="00B85D7D" w:rsidRPr="00752B3F" w:rsidRDefault="00B85D7D" w:rsidP="00B85D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F2E0155" w14:textId="77777777" w:rsidR="00B85D7D" w:rsidRPr="00752B3F" w:rsidRDefault="00B85D7D" w:rsidP="00B85D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2F60A32" w14:textId="77777777" w:rsidR="00B85D7D" w:rsidRPr="00752B3F" w:rsidRDefault="00B85D7D" w:rsidP="00B85D7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3F204CB" w14:textId="77777777" w:rsidR="00B85D7D" w:rsidRPr="00752B3F" w:rsidRDefault="00B85D7D" w:rsidP="00B85D7D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36AEB76A" w14:textId="77777777" w:rsidR="00B85D7D" w:rsidRPr="00752B3F" w:rsidRDefault="00B85D7D" w:rsidP="00B85D7D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67BF24EA" w14:textId="77777777" w:rsidR="00B85D7D" w:rsidRPr="00752B3F" w:rsidRDefault="00B85D7D" w:rsidP="00B85D7D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2AF802D2" w14:textId="77777777" w:rsidR="00B85D7D" w:rsidRPr="00D17D86" w:rsidRDefault="00B85D7D" w:rsidP="00B85D7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790F5A7" w14:textId="77777777" w:rsidR="00B85D7D" w:rsidRPr="00520F90" w:rsidRDefault="00B85D7D" w:rsidP="00B85D7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5F2CC675" w14:textId="77777777" w:rsidR="00B85D7D" w:rsidRPr="00752B3F" w:rsidRDefault="00B85D7D" w:rsidP="00B85D7D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53C65896" w14:textId="77777777" w:rsidR="00B85D7D" w:rsidRPr="00752B3F" w:rsidRDefault="00B85D7D" w:rsidP="00B85D7D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7B414369" w14:textId="77777777" w:rsidR="00B85D7D" w:rsidRPr="00752B3F" w:rsidRDefault="00B85D7D" w:rsidP="00B85D7D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B85D7D" w:rsidRPr="00752B3F" w14:paraId="3F674208" w14:textId="77777777" w:rsidTr="00123215">
        <w:trPr>
          <w:trHeight w:val="1985"/>
        </w:trPr>
        <w:tc>
          <w:tcPr>
            <w:tcW w:w="2386" w:type="pct"/>
          </w:tcPr>
          <w:p w14:paraId="11C419F2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2B2403B3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1FAEB901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CFC2013" w14:textId="77777777" w:rsidR="00B85D7D" w:rsidRPr="00752B3F" w:rsidRDefault="00B85D7D" w:rsidP="00123215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775D1188" w14:textId="77777777" w:rsidR="00B85D7D" w:rsidRPr="00752B3F" w:rsidRDefault="00B85D7D" w:rsidP="00B85D7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48768C6F" w14:textId="77777777" w:rsidR="00B85D7D" w:rsidRPr="0094754D" w:rsidRDefault="00B85D7D" w:rsidP="00B85D7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275 ust. 2 </w:t>
      </w:r>
      <w:proofErr w:type="spellStart"/>
      <w:r w:rsidRPr="0001414E">
        <w:rPr>
          <w:rFonts w:cs="Arial"/>
          <w:bCs/>
          <w:sz w:val="22"/>
          <w:szCs w:val="22"/>
        </w:rPr>
        <w:t>upzp</w:t>
      </w:r>
      <w:proofErr w:type="spellEnd"/>
      <w:r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01414E">
        <w:rPr>
          <w:rFonts w:eastAsia="Arial" w:cs="Arial"/>
          <w:b/>
          <w:bCs/>
          <w:sz w:val="22"/>
        </w:rPr>
        <w:t xml:space="preserve">druk </w:t>
      </w:r>
      <w:r>
        <w:rPr>
          <w:rFonts w:eastAsia="Arial" w:cs="Arial"/>
          <w:b/>
          <w:bCs/>
          <w:sz w:val="22"/>
        </w:rPr>
        <w:t xml:space="preserve">katalogu wystawy „Marcin Jarnuszkiewicz. Moje dni/Marcin Jarnuszkiewicz. My </w:t>
      </w:r>
      <w:proofErr w:type="spellStart"/>
      <w:r>
        <w:rPr>
          <w:rFonts w:eastAsia="Arial" w:cs="Arial"/>
          <w:b/>
          <w:bCs/>
          <w:sz w:val="22"/>
        </w:rPr>
        <w:t>days</w:t>
      </w:r>
      <w:proofErr w:type="spellEnd"/>
      <w:r>
        <w:rPr>
          <w:rFonts w:eastAsia="Arial" w:cs="Arial"/>
          <w:b/>
          <w:bCs/>
          <w:sz w:val="22"/>
        </w:rPr>
        <w:t>”</w:t>
      </w:r>
      <w:r w:rsidRPr="0001414E">
        <w:rPr>
          <w:rFonts w:eastAsia="Arial" w:cs="Arial"/>
          <w:b/>
          <w:bCs/>
          <w:sz w:val="22"/>
        </w:rPr>
        <w:t xml:space="preserve"> (CN 4901)</w:t>
      </w:r>
      <w:r w:rsidRPr="0001414E">
        <w:rPr>
          <w:rFonts w:eastAsia="Arial" w:cs="Arial"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06F66C3F" w14:textId="77777777" w:rsidR="00B85D7D" w:rsidRPr="0094754D" w:rsidRDefault="00B85D7D" w:rsidP="00B85D7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36A37245" w14:textId="77777777" w:rsidR="00B85D7D" w:rsidRPr="0094754D" w:rsidRDefault="00B85D7D" w:rsidP="00B85D7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3763A28D" w14:textId="77777777" w:rsidR="00B85D7D" w:rsidRPr="0094754D" w:rsidRDefault="00B85D7D" w:rsidP="00B85D7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045FBAC4" w14:textId="77777777" w:rsidR="00B85D7D" w:rsidRPr="0094754D" w:rsidRDefault="00B85D7D" w:rsidP="00B85D7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678CA5E0" w14:textId="77777777" w:rsidR="00B85D7D" w:rsidRPr="0094754D" w:rsidRDefault="00B85D7D" w:rsidP="00B85D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9C476D1" w14:textId="77777777" w:rsidR="00B85D7D" w:rsidRPr="00752B3F" w:rsidRDefault="00B85D7D" w:rsidP="00B85D7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210EEDBE" w14:textId="77777777" w:rsidR="00B85D7D" w:rsidRPr="00752B3F" w:rsidRDefault="00B85D7D" w:rsidP="00B85D7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54C3663E" w14:textId="77777777" w:rsidR="00B85D7D" w:rsidRPr="00752B3F" w:rsidRDefault="00B85D7D" w:rsidP="00B85D7D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673638A8" w14:textId="77777777" w:rsidR="00B85D7D" w:rsidRPr="00752B3F" w:rsidRDefault="00B85D7D" w:rsidP="00B85D7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286098" w14:textId="77777777" w:rsidR="00B85D7D" w:rsidRDefault="00B85D7D" w:rsidP="00B85D7D">
      <w:pPr>
        <w:spacing w:line="276" w:lineRule="auto"/>
        <w:rPr>
          <w:rFonts w:eastAsia="Arial" w:cs="Arial"/>
        </w:rPr>
      </w:pPr>
    </w:p>
    <w:p w14:paraId="760E7FB5" w14:textId="77777777" w:rsidR="00B85D7D" w:rsidRDefault="00B85D7D" w:rsidP="00B85D7D">
      <w:pPr>
        <w:spacing w:line="276" w:lineRule="auto"/>
        <w:rPr>
          <w:rFonts w:eastAsia="Arial" w:cs="Arial"/>
        </w:rPr>
      </w:pPr>
    </w:p>
    <w:p w14:paraId="25463073" w14:textId="77777777" w:rsidR="00B85D7D" w:rsidRDefault="00B85D7D" w:rsidP="00B85D7D">
      <w:pPr>
        <w:spacing w:line="276" w:lineRule="auto"/>
        <w:rPr>
          <w:rFonts w:eastAsia="Arial" w:cs="Arial"/>
        </w:rPr>
      </w:pPr>
    </w:p>
    <w:p w14:paraId="10BD829F" w14:textId="77777777" w:rsidR="00B85D7D" w:rsidRPr="00752B3F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5148D53E" w14:textId="77777777" w:rsidR="00B85D7D" w:rsidRPr="00752B3F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229904D" w14:textId="77777777" w:rsidR="00B85D7D" w:rsidRPr="00752B3F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3F91BF93" w14:textId="77777777" w:rsidR="00B85D7D" w:rsidRPr="00D17D86" w:rsidRDefault="00B85D7D" w:rsidP="00B85D7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56F4FEE" w14:textId="77777777" w:rsidR="00B85D7D" w:rsidRPr="00520F90" w:rsidRDefault="00B85D7D" w:rsidP="00B85D7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A5A3C06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2BD6E7F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44E072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56334E1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9F06FCE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7FE2A65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CAD487E" w14:textId="77777777" w:rsidR="00B85D7D" w:rsidRDefault="00B85D7D" w:rsidP="00B85D7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2D15A96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2E24" w14:textId="77777777" w:rsidR="00B85D7D" w:rsidRDefault="00B85D7D" w:rsidP="00B85D7D">
      <w:r>
        <w:separator/>
      </w:r>
    </w:p>
  </w:endnote>
  <w:endnote w:type="continuationSeparator" w:id="0">
    <w:p w14:paraId="42FA44BE" w14:textId="77777777" w:rsidR="00B85D7D" w:rsidRDefault="00B85D7D" w:rsidP="00B8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98E4" w14:textId="77777777" w:rsidR="00B85D7D" w:rsidRDefault="00B85D7D" w:rsidP="00B85D7D">
      <w:r>
        <w:separator/>
      </w:r>
    </w:p>
  </w:footnote>
  <w:footnote w:type="continuationSeparator" w:id="0">
    <w:p w14:paraId="243DF6B8" w14:textId="77777777" w:rsidR="00B85D7D" w:rsidRDefault="00B85D7D" w:rsidP="00B85D7D">
      <w:r>
        <w:continuationSeparator/>
      </w:r>
    </w:p>
  </w:footnote>
  <w:footnote w:id="1">
    <w:p w14:paraId="5848D509" w14:textId="77777777" w:rsidR="00B85D7D" w:rsidRPr="00D16F43" w:rsidRDefault="00B85D7D" w:rsidP="00B85D7D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7D21A33E" w14:textId="77777777" w:rsidR="00B85D7D" w:rsidRPr="00767AD5" w:rsidRDefault="00B85D7D" w:rsidP="00B85D7D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E806DB9" w14:textId="77777777" w:rsidR="00B85D7D" w:rsidRPr="00767AD5" w:rsidRDefault="00B85D7D" w:rsidP="00B85D7D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6FFE10C5" w14:textId="77777777" w:rsidR="00B85D7D" w:rsidRDefault="00B85D7D" w:rsidP="00B85D7D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00D6491C" w14:textId="77777777" w:rsidR="00B85D7D" w:rsidRPr="00A82964" w:rsidRDefault="00B85D7D" w:rsidP="00B85D7D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37BF6E3F" w14:textId="77777777" w:rsidR="00B85D7D" w:rsidRPr="00A82964" w:rsidRDefault="00B85D7D" w:rsidP="00B85D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F52DC5" w14:textId="77777777" w:rsidR="00B85D7D" w:rsidRPr="00A82964" w:rsidRDefault="00B85D7D" w:rsidP="00B85D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E9BD6C" w14:textId="77777777" w:rsidR="00B85D7D" w:rsidRPr="00761CEB" w:rsidRDefault="00B85D7D" w:rsidP="00B85D7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4464">
    <w:abstractNumId w:val="1"/>
  </w:num>
  <w:num w:numId="2" w16cid:durableId="981425773">
    <w:abstractNumId w:val="4"/>
  </w:num>
  <w:num w:numId="3" w16cid:durableId="1067142640">
    <w:abstractNumId w:val="3"/>
  </w:num>
  <w:num w:numId="4" w16cid:durableId="723407382">
    <w:abstractNumId w:val="2"/>
  </w:num>
  <w:num w:numId="5" w16cid:durableId="187434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7D"/>
    <w:rsid w:val="00B85D7D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F44"/>
  <w15:chartTrackingRefBased/>
  <w15:docId w15:val="{384FDD98-C66D-4C07-8F2F-700201A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D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B85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85D7D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B85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B85D7D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5D7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85D7D"/>
    <w:rPr>
      <w:vertAlign w:val="superscript"/>
    </w:rPr>
  </w:style>
  <w:style w:type="paragraph" w:customStyle="1" w:styleId="Standardowy0">
    <w:name w:val="Standardowy.+"/>
    <w:uiPriority w:val="99"/>
    <w:rsid w:val="00B85D7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85D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85D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B85D7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B85D7D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B85D7D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B85D7D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B85D7D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B85D7D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B85D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2023-01-16T11:13:00Z</dcterms:created>
  <dcterms:modified xsi:type="dcterms:W3CDTF">2023-01-16T11:15:00Z</dcterms:modified>
</cp:coreProperties>
</file>