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4B85" w14:textId="77777777" w:rsidR="00B94624" w:rsidRPr="00EF44B8" w:rsidRDefault="00B94624" w:rsidP="00B94624">
      <w:pPr>
        <w:widowControl w:val="0"/>
        <w:spacing w:line="275" w:lineRule="exact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>UMOWA nr ………….</w:t>
      </w:r>
    </w:p>
    <w:p w14:paraId="3603F6D2" w14:textId="77777777" w:rsidR="00B94624" w:rsidRPr="00EF44B8" w:rsidRDefault="00B94624" w:rsidP="00B94624">
      <w:pPr>
        <w:widowControl w:val="0"/>
        <w:spacing w:line="241" w:lineRule="auto"/>
        <w:ind w:left="284" w:right="14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0B765" w14:textId="77777777" w:rsidR="00B94624" w:rsidRPr="00EF44B8" w:rsidRDefault="00B94624" w:rsidP="00B9462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>zawart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F44B8">
        <w:rPr>
          <w:rFonts w:ascii="Times New Roman" w:hAnsi="Times New Roman" w:cs="Times New Roman"/>
          <w:b/>
          <w:sz w:val="24"/>
          <w:szCs w:val="24"/>
        </w:rPr>
        <w:t xml:space="preserve"> w dniu ........................... w Poznaniu, pomiędzy:</w:t>
      </w:r>
    </w:p>
    <w:p w14:paraId="3278BB2D" w14:textId="15CF3390" w:rsidR="00B94624" w:rsidRPr="00EF44B8" w:rsidRDefault="00B94624" w:rsidP="00227D7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 xml:space="preserve">Uniwersytetem Medycznym im. Karola Marcinkowskiego w Poznaniu, ul. Fredry 10, </w:t>
      </w:r>
      <w:r w:rsidRPr="00EF44B8">
        <w:rPr>
          <w:rFonts w:ascii="Times New Roman" w:hAnsi="Times New Roman" w:cs="Times New Roman"/>
          <w:b/>
          <w:sz w:val="24"/>
          <w:szCs w:val="24"/>
        </w:rPr>
        <w:br/>
        <w:t>61-701 Poznań, NIP 777-00-03-104</w:t>
      </w:r>
    </w:p>
    <w:p w14:paraId="5CB178CD" w14:textId="77777777" w:rsidR="00B94624" w:rsidRPr="00EF44B8" w:rsidRDefault="00B94624" w:rsidP="00B9462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>zwan</w:t>
      </w:r>
      <w:r w:rsidR="00EE14A4">
        <w:rPr>
          <w:rFonts w:ascii="Times New Roman" w:hAnsi="Times New Roman" w:cs="Times New Roman"/>
          <w:b/>
          <w:sz w:val="24"/>
          <w:szCs w:val="24"/>
        </w:rPr>
        <w:t>ym</w:t>
      </w:r>
      <w:r w:rsidRPr="00EF44B8">
        <w:rPr>
          <w:rFonts w:ascii="Times New Roman" w:hAnsi="Times New Roman" w:cs="Times New Roman"/>
          <w:b/>
          <w:sz w:val="24"/>
          <w:szCs w:val="24"/>
        </w:rPr>
        <w:t xml:space="preserve"> w dalszej treści umowy „Z</w:t>
      </w:r>
      <w:r>
        <w:rPr>
          <w:rFonts w:ascii="Times New Roman" w:hAnsi="Times New Roman" w:cs="Times New Roman"/>
          <w:b/>
          <w:sz w:val="24"/>
          <w:szCs w:val="24"/>
        </w:rPr>
        <w:t>leceniodawcą</w:t>
      </w:r>
      <w:r w:rsidRPr="00EF44B8">
        <w:rPr>
          <w:rFonts w:ascii="Times New Roman" w:hAnsi="Times New Roman" w:cs="Times New Roman"/>
          <w:b/>
          <w:sz w:val="24"/>
          <w:szCs w:val="24"/>
        </w:rPr>
        <w:t>”</w:t>
      </w:r>
    </w:p>
    <w:p w14:paraId="1F7426F1" w14:textId="77777777" w:rsidR="00B94624" w:rsidRPr="00EF44B8" w:rsidRDefault="00B94624" w:rsidP="00B9462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4606B68E" w14:textId="77777777" w:rsidR="00B94624" w:rsidRPr="00EF44B8" w:rsidRDefault="00B94624" w:rsidP="00B94624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…………................. z siedzibą w .................., kod: ........, przy ul: ................, wpisaną/-</w:t>
      </w:r>
      <w:proofErr w:type="spellStart"/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ym</w:t>
      </w:r>
      <w:proofErr w:type="spellEnd"/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............................, pod numerem: .........................., NIP: .......................,  REGON:......................, reprezentowaną przez:</w:t>
      </w:r>
    </w:p>
    <w:p w14:paraId="0A96389C" w14:textId="77777777" w:rsidR="00B94624" w:rsidRPr="00EF44B8" w:rsidRDefault="00B94624" w:rsidP="00B94624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....................................................,</w:t>
      </w:r>
    </w:p>
    <w:p w14:paraId="4006760A" w14:textId="77777777" w:rsidR="00B94624" w:rsidRPr="00EF44B8" w:rsidRDefault="00B94624" w:rsidP="00B94624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zwanym/-ą dalej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Zleceniobiorcą</w:t>
      </w:r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14:paraId="52EB2E68" w14:textId="7A3CF676" w:rsidR="00B94624" w:rsidRPr="00EF44B8" w:rsidRDefault="00B94624" w:rsidP="00B9462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W wyniku przeprowadzenia postępowania w trybie</w:t>
      </w:r>
      <w:r w:rsidR="00D553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3F74">
        <w:rPr>
          <w:rFonts w:ascii="Times New Roman" w:hAnsi="Times New Roman" w:cs="Times New Roman"/>
          <w:iCs/>
          <w:color w:val="000000"/>
          <w:sz w:val="24"/>
          <w:szCs w:val="24"/>
        </w:rPr>
        <w:t>przetargu otwartego</w:t>
      </w:r>
      <w:bookmarkStart w:id="0" w:name="_GoBack"/>
      <w:bookmarkEnd w:id="0"/>
      <w:r w:rsidRPr="00CF48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EF4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44B8">
        <w:rPr>
          <w:rFonts w:ascii="Times New Roman" w:hAnsi="Times New Roman" w:cs="Times New Roman"/>
          <w:sz w:val="24"/>
          <w:szCs w:val="24"/>
        </w:rPr>
        <w:t>zawarto umowę następującej treści:</w:t>
      </w:r>
    </w:p>
    <w:p w14:paraId="23601E48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976631C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DC4F06F" w14:textId="67C2EDC9" w:rsidR="00B94624" w:rsidRPr="00EF44B8" w:rsidRDefault="00B94624" w:rsidP="00B9462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Zleceniodawca </w:t>
      </w:r>
      <w:r>
        <w:rPr>
          <w:rFonts w:ascii="Times New Roman" w:hAnsi="Times New Roman" w:cs="Times New Roman"/>
          <w:sz w:val="24"/>
          <w:szCs w:val="24"/>
        </w:rPr>
        <w:t>zleca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EF44B8">
        <w:rPr>
          <w:rFonts w:ascii="Times New Roman" w:hAnsi="Times New Roman" w:cs="Times New Roman"/>
          <w:sz w:val="24"/>
          <w:szCs w:val="24"/>
        </w:rPr>
        <w:t xml:space="preserve">podjęcie niezbędnych czynności zmierzających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 xml:space="preserve">do zawarcia umowy </w:t>
      </w:r>
      <w:r w:rsidR="00EE14A4"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>sprzedaży</w:t>
      </w:r>
      <w:r w:rsidRPr="00EF44B8">
        <w:rPr>
          <w:rFonts w:ascii="Times New Roman" w:hAnsi="Times New Roman" w:cs="Times New Roman"/>
          <w:sz w:val="24"/>
          <w:szCs w:val="24"/>
        </w:rPr>
        <w:t xml:space="preserve"> prawa </w:t>
      </w:r>
      <w:r w:rsidR="00227D72">
        <w:rPr>
          <w:rFonts w:ascii="Times New Roman" w:hAnsi="Times New Roman" w:cs="Times New Roman"/>
          <w:sz w:val="24"/>
          <w:szCs w:val="24"/>
        </w:rPr>
        <w:t>własności</w:t>
      </w:r>
      <w:r w:rsidRPr="00EF44B8">
        <w:rPr>
          <w:rFonts w:ascii="Times New Roman" w:hAnsi="Times New Roman" w:cs="Times New Roman"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sz w:val="24"/>
          <w:szCs w:val="24"/>
        </w:rPr>
        <w:t xml:space="preserve"> gruntowej </w:t>
      </w:r>
      <w:r w:rsidRPr="00EF44B8">
        <w:rPr>
          <w:rFonts w:ascii="Times New Roman" w:hAnsi="Times New Roman" w:cs="Times New Roman"/>
          <w:sz w:val="24"/>
          <w:szCs w:val="24"/>
        </w:rPr>
        <w:t xml:space="preserve"> </w:t>
      </w:r>
      <w:r w:rsidRPr="00CF4828">
        <w:rPr>
          <w:rFonts w:ascii="Times New Roman" w:hAnsi="Times New Roman" w:cs="Times New Roman"/>
          <w:sz w:val="24"/>
          <w:szCs w:val="24"/>
        </w:rPr>
        <w:t xml:space="preserve">zabudowanej </w:t>
      </w:r>
      <w:r w:rsidR="00CF4828">
        <w:rPr>
          <w:rFonts w:ascii="Times New Roman" w:hAnsi="Times New Roman" w:cs="Times New Roman"/>
          <w:sz w:val="24"/>
          <w:szCs w:val="24"/>
        </w:rPr>
        <w:br/>
      </w:r>
      <w:r w:rsidR="00CF4828" w:rsidRPr="00CF4828">
        <w:rPr>
          <w:rFonts w:ascii="Times New Roman" w:hAnsi="Times New Roman" w:cs="Times New Roman"/>
          <w:sz w:val="24"/>
          <w:szCs w:val="24"/>
        </w:rPr>
        <w:t>3</w:t>
      </w:r>
      <w:r w:rsidRPr="00EF44B8">
        <w:rPr>
          <w:rFonts w:ascii="Times New Roman" w:hAnsi="Times New Roman" w:cs="Times New Roman"/>
          <w:sz w:val="24"/>
          <w:szCs w:val="24"/>
        </w:rPr>
        <w:t xml:space="preserve"> kondygnacyjnym (kondygnacje naziemne) budynkiem </w:t>
      </w:r>
      <w:r w:rsidR="00227D72">
        <w:rPr>
          <w:rFonts w:ascii="Times New Roman" w:hAnsi="Times New Roman" w:cs="Times New Roman"/>
          <w:sz w:val="24"/>
          <w:szCs w:val="24"/>
        </w:rPr>
        <w:t>dydaktycznym</w:t>
      </w:r>
      <w:r w:rsidR="00CF4828">
        <w:rPr>
          <w:rFonts w:ascii="Times New Roman" w:hAnsi="Times New Roman" w:cs="Times New Roman"/>
          <w:sz w:val="24"/>
          <w:szCs w:val="24"/>
        </w:rPr>
        <w:t xml:space="preserve"> o powierzchni 678,89 m</w:t>
      </w:r>
      <w:r w:rsidR="00CF4828" w:rsidRPr="00CF4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B8">
        <w:rPr>
          <w:rFonts w:ascii="Times New Roman" w:hAnsi="Times New Roman" w:cs="Times New Roman"/>
          <w:sz w:val="24"/>
          <w:szCs w:val="24"/>
        </w:rPr>
        <w:t xml:space="preserve">, położonej w Poznaniu przy ul. </w:t>
      </w:r>
      <w:r w:rsidR="00227D72">
        <w:rPr>
          <w:rFonts w:ascii="Times New Roman" w:hAnsi="Times New Roman" w:cs="Times New Roman"/>
          <w:sz w:val="24"/>
          <w:szCs w:val="24"/>
        </w:rPr>
        <w:t>Mazowieckiej 33</w:t>
      </w:r>
      <w:r w:rsidRPr="00EF44B8">
        <w:rPr>
          <w:rFonts w:ascii="Times New Roman" w:hAnsi="Times New Roman" w:cs="Times New Roman"/>
          <w:sz w:val="24"/>
          <w:szCs w:val="24"/>
        </w:rPr>
        <w:t xml:space="preserve">. Przedmiotowa nieruchomość zlokalizowana jest na działkach o numerach ewidencyjnych </w:t>
      </w:r>
      <w:r w:rsidR="00CF4828" w:rsidRPr="00CF4828">
        <w:rPr>
          <w:rFonts w:ascii="Times New Roman" w:hAnsi="Times New Roman" w:cs="Times New Roman"/>
          <w:sz w:val="24"/>
          <w:szCs w:val="24"/>
        </w:rPr>
        <w:t>70/5 – o pow</w:t>
      </w:r>
      <w:r w:rsidR="00CF4828">
        <w:rPr>
          <w:rFonts w:ascii="Times New Roman" w:hAnsi="Times New Roman" w:cs="Times New Roman"/>
          <w:sz w:val="24"/>
          <w:szCs w:val="24"/>
        </w:rPr>
        <w:t>ierzchni</w:t>
      </w:r>
      <w:r w:rsidR="00CF4828" w:rsidRPr="00CF4828">
        <w:rPr>
          <w:rFonts w:ascii="Times New Roman" w:hAnsi="Times New Roman" w:cs="Times New Roman"/>
          <w:sz w:val="24"/>
          <w:szCs w:val="24"/>
        </w:rPr>
        <w:t xml:space="preserve"> 7 855m</w:t>
      </w:r>
      <w:r w:rsidR="00CF4828" w:rsidRPr="00CF4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4828" w:rsidRPr="00CF4828">
        <w:rPr>
          <w:rFonts w:ascii="Times New Roman" w:hAnsi="Times New Roman" w:cs="Times New Roman"/>
          <w:sz w:val="24"/>
          <w:szCs w:val="24"/>
        </w:rPr>
        <w:t xml:space="preserve"> i 70/11 – o pow</w:t>
      </w:r>
      <w:r w:rsidR="00CF4828">
        <w:rPr>
          <w:rFonts w:ascii="Times New Roman" w:hAnsi="Times New Roman" w:cs="Times New Roman"/>
          <w:sz w:val="24"/>
          <w:szCs w:val="24"/>
        </w:rPr>
        <w:t>ierzchni</w:t>
      </w:r>
      <w:r w:rsidR="00CF4828" w:rsidRPr="00CF4828">
        <w:rPr>
          <w:rFonts w:ascii="Times New Roman" w:hAnsi="Times New Roman" w:cs="Times New Roman"/>
          <w:sz w:val="24"/>
          <w:szCs w:val="24"/>
        </w:rPr>
        <w:t xml:space="preserve"> 3 744m</w:t>
      </w:r>
      <w:r w:rsidR="00CF4828" w:rsidRPr="00CF4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4828" w:rsidRPr="00CF4828">
        <w:rPr>
          <w:rFonts w:ascii="Times New Roman" w:hAnsi="Times New Roman" w:cs="Times New Roman"/>
          <w:sz w:val="24"/>
          <w:szCs w:val="24"/>
        </w:rPr>
        <w:t xml:space="preserve">, </w:t>
      </w:r>
      <w:r w:rsidR="00CF4828">
        <w:rPr>
          <w:rFonts w:ascii="Times New Roman" w:hAnsi="Times New Roman" w:cs="Times New Roman"/>
          <w:sz w:val="24"/>
          <w:szCs w:val="24"/>
        </w:rPr>
        <w:t>łącznie</w:t>
      </w:r>
      <w:r w:rsidR="00CF4828" w:rsidRPr="00CF4828">
        <w:rPr>
          <w:rFonts w:ascii="Times New Roman" w:hAnsi="Times New Roman" w:cs="Times New Roman"/>
          <w:sz w:val="24"/>
          <w:szCs w:val="24"/>
        </w:rPr>
        <w:t xml:space="preserve"> 11 599m</w:t>
      </w:r>
      <w:r w:rsidR="00CF4828" w:rsidRPr="00CF4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4828">
        <w:rPr>
          <w:rFonts w:ascii="Times New Roman" w:hAnsi="Times New Roman" w:cs="Times New Roman"/>
          <w:sz w:val="24"/>
          <w:szCs w:val="24"/>
        </w:rPr>
        <w:t xml:space="preserve">, </w:t>
      </w:r>
      <w:r w:rsidRPr="00EF44B8">
        <w:rPr>
          <w:rFonts w:ascii="Times New Roman" w:hAnsi="Times New Roman" w:cs="Times New Roman"/>
          <w:sz w:val="24"/>
          <w:szCs w:val="24"/>
        </w:rPr>
        <w:t xml:space="preserve">położonych w obrębie </w:t>
      </w:r>
      <w:r w:rsidR="00227D72">
        <w:rPr>
          <w:rFonts w:ascii="Times New Roman" w:hAnsi="Times New Roman" w:cs="Times New Roman"/>
          <w:sz w:val="24"/>
          <w:szCs w:val="24"/>
        </w:rPr>
        <w:t>Golęcin</w:t>
      </w:r>
      <w:r w:rsidRPr="00EF44B8">
        <w:rPr>
          <w:rFonts w:ascii="Times New Roman" w:hAnsi="Times New Roman" w:cs="Times New Roman"/>
          <w:sz w:val="24"/>
          <w:szCs w:val="24"/>
        </w:rPr>
        <w:t xml:space="preserve">, arkusz mapy </w:t>
      </w:r>
      <w:r w:rsidR="00227D72">
        <w:rPr>
          <w:rFonts w:ascii="Times New Roman" w:hAnsi="Times New Roman" w:cs="Times New Roman"/>
          <w:sz w:val="24"/>
          <w:szCs w:val="24"/>
        </w:rPr>
        <w:t>38</w:t>
      </w:r>
      <w:r w:rsidRPr="00EF44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87BD5" w14:textId="35190D04" w:rsidR="00B94624" w:rsidRPr="00EF44B8" w:rsidRDefault="00B94624" w:rsidP="00B9462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Dla przedmiotowej nieruchomości Sąd Rejonowy w Poznaniu prowadzi księgę wieczystą </w:t>
      </w:r>
      <w:r w:rsidR="00D5530E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 xml:space="preserve">nr </w:t>
      </w:r>
      <w:r w:rsidR="00227D72" w:rsidRPr="00227D72">
        <w:rPr>
          <w:rFonts w:ascii="Times New Roman" w:hAnsi="Times New Roman" w:cs="Times New Roman"/>
          <w:sz w:val="24"/>
          <w:szCs w:val="24"/>
        </w:rPr>
        <w:t>PO1P/00055051/6</w:t>
      </w:r>
      <w:r w:rsidR="00D5530E">
        <w:rPr>
          <w:rFonts w:ascii="Times New Roman" w:hAnsi="Times New Roman" w:cs="Times New Roman"/>
          <w:sz w:val="24"/>
          <w:szCs w:val="24"/>
        </w:rPr>
        <w:t>.</w:t>
      </w:r>
    </w:p>
    <w:p w14:paraId="12C38C59" w14:textId="77777777" w:rsidR="00B94624" w:rsidRPr="00EF44B8" w:rsidRDefault="00B94624" w:rsidP="00B9462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Przedmiot umowy w dalszej części umowy nazywany jest </w:t>
      </w:r>
      <w:r w:rsidRPr="00EF44B8">
        <w:rPr>
          <w:rFonts w:ascii="Times New Roman" w:hAnsi="Times New Roman" w:cs="Times New Roman"/>
          <w:b/>
          <w:sz w:val="24"/>
          <w:szCs w:val="24"/>
        </w:rPr>
        <w:t>Nieruchomością.</w:t>
      </w:r>
    </w:p>
    <w:p w14:paraId="72EBF05F" w14:textId="6CBA3B6F" w:rsidR="00B94624" w:rsidRPr="00EF44B8" w:rsidRDefault="00B94624" w:rsidP="00B9462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Zleceniodawca oświadcza, że w świetle treści księgi wieczystej nr </w:t>
      </w:r>
      <w:r w:rsidR="00227D72" w:rsidRPr="00227D72">
        <w:rPr>
          <w:rFonts w:ascii="Times New Roman" w:hAnsi="Times New Roman" w:cs="Times New Roman"/>
          <w:sz w:val="24"/>
          <w:szCs w:val="24"/>
        </w:rPr>
        <w:t>PO1P/00055051/6</w:t>
      </w:r>
      <w:r w:rsidR="00227D72">
        <w:rPr>
          <w:rFonts w:ascii="Times New Roman" w:hAnsi="Times New Roman" w:cs="Times New Roman"/>
          <w:sz w:val="24"/>
          <w:szCs w:val="24"/>
        </w:rPr>
        <w:t xml:space="preserve"> jest właścicielem nieruchomości.</w:t>
      </w:r>
    </w:p>
    <w:p w14:paraId="7A9E3EC2" w14:textId="7F499CE8" w:rsidR="00B94624" w:rsidRPr="00EF44B8" w:rsidRDefault="00B94624" w:rsidP="00B9462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Zleceniodawca ustalił wyjściową cenę ofertową sprzedaży nieruchomości na kwotę netto: </w:t>
      </w:r>
      <w:r w:rsidR="00191235">
        <w:rPr>
          <w:rFonts w:ascii="Times New Roman" w:hAnsi="Times New Roman" w:cs="Times New Roman"/>
          <w:b/>
          <w:sz w:val="24"/>
          <w:szCs w:val="24"/>
        </w:rPr>
        <w:t>10</w:t>
      </w:r>
      <w:r w:rsidRPr="00EF44B8">
        <w:rPr>
          <w:rFonts w:ascii="Times New Roman" w:hAnsi="Times New Roman" w:cs="Times New Roman"/>
          <w:b/>
          <w:sz w:val="24"/>
          <w:szCs w:val="24"/>
        </w:rPr>
        <w:t> </w:t>
      </w:r>
      <w:r w:rsidR="00227D72">
        <w:rPr>
          <w:rFonts w:ascii="Times New Roman" w:hAnsi="Times New Roman" w:cs="Times New Roman"/>
          <w:b/>
          <w:sz w:val="24"/>
          <w:szCs w:val="24"/>
        </w:rPr>
        <w:t>022</w:t>
      </w:r>
      <w:r w:rsidRPr="00EF44B8">
        <w:rPr>
          <w:rFonts w:ascii="Times New Roman" w:hAnsi="Times New Roman" w:cs="Times New Roman"/>
          <w:b/>
          <w:sz w:val="24"/>
          <w:szCs w:val="24"/>
        </w:rPr>
        <w:t> 000 zł</w:t>
      </w:r>
      <w:r w:rsidRPr="00EF44B8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91235">
        <w:rPr>
          <w:rFonts w:ascii="Times New Roman" w:hAnsi="Times New Roman" w:cs="Times New Roman"/>
          <w:sz w:val="24"/>
          <w:szCs w:val="24"/>
        </w:rPr>
        <w:t>dzies</w:t>
      </w:r>
      <w:r w:rsidRPr="00EF44B8">
        <w:rPr>
          <w:rFonts w:ascii="Times New Roman" w:hAnsi="Times New Roman" w:cs="Times New Roman"/>
          <w:sz w:val="24"/>
          <w:szCs w:val="24"/>
        </w:rPr>
        <w:t xml:space="preserve">ięć milionów </w:t>
      </w:r>
      <w:r w:rsidR="00227D72">
        <w:rPr>
          <w:rFonts w:ascii="Times New Roman" w:hAnsi="Times New Roman" w:cs="Times New Roman"/>
          <w:sz w:val="24"/>
          <w:szCs w:val="24"/>
        </w:rPr>
        <w:t>dwadzieścia dwa tysiące</w:t>
      </w:r>
      <w:r w:rsidRPr="00EF44B8">
        <w:rPr>
          <w:rFonts w:ascii="Times New Roman" w:hAnsi="Times New Roman" w:cs="Times New Roman"/>
          <w:sz w:val="24"/>
          <w:szCs w:val="24"/>
        </w:rPr>
        <w:t xml:space="preserve"> złotych) </w:t>
      </w:r>
    </w:p>
    <w:p w14:paraId="23DAA365" w14:textId="77777777" w:rsidR="00B94624" w:rsidRPr="00EF44B8" w:rsidRDefault="00B94624" w:rsidP="00B9462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Powyższa cena może ulec zmianie, z zastrzeżeniem, że w przypadku:</w:t>
      </w:r>
    </w:p>
    <w:p w14:paraId="15BB2A8B" w14:textId="5467D3D3" w:rsidR="00B94624" w:rsidRPr="00EF44B8" w:rsidRDefault="00B94624" w:rsidP="00B94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Obniżenia ceny – </w:t>
      </w:r>
      <w:r w:rsidRPr="00EF44B8">
        <w:rPr>
          <w:rFonts w:ascii="Times New Roman" w:hAnsi="Times New Roman" w:cs="Times New Roman"/>
          <w:sz w:val="24"/>
          <w:szCs w:val="24"/>
        </w:rPr>
        <w:t>wymagan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44B8">
        <w:rPr>
          <w:rFonts w:ascii="Times New Roman" w:hAnsi="Times New Roman" w:cs="Times New Roman"/>
          <w:sz w:val="24"/>
          <w:szCs w:val="24"/>
        </w:rPr>
        <w:t xml:space="preserve"> jest jej akceptacja przez Z</w:t>
      </w:r>
      <w:r>
        <w:rPr>
          <w:rFonts w:ascii="Times New Roman" w:hAnsi="Times New Roman" w:cs="Times New Roman"/>
          <w:sz w:val="24"/>
          <w:szCs w:val="24"/>
        </w:rPr>
        <w:t>leceniodawcę</w:t>
      </w:r>
      <w:r w:rsidRPr="00EF44B8">
        <w:rPr>
          <w:rFonts w:ascii="Times New Roman" w:hAnsi="Times New Roman" w:cs="Times New Roman"/>
          <w:sz w:val="24"/>
          <w:szCs w:val="24"/>
        </w:rPr>
        <w:t xml:space="preserve"> potwierdzona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>w formie pisemnej lub elektronicznej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BC999" w14:textId="77777777" w:rsidR="00B94624" w:rsidRPr="00EF44B8" w:rsidRDefault="00B94624" w:rsidP="00B94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Podwyższeni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EF4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ceny – </w:t>
      </w:r>
      <w:r w:rsidRPr="00EF44B8">
        <w:rPr>
          <w:rFonts w:ascii="Times New Roman" w:hAnsi="Times New Roman" w:cs="Times New Roman"/>
          <w:sz w:val="24"/>
          <w:szCs w:val="24"/>
        </w:rPr>
        <w:t>wymaga</w:t>
      </w:r>
      <w:r>
        <w:rPr>
          <w:rFonts w:ascii="Times New Roman" w:hAnsi="Times New Roman" w:cs="Times New Roman"/>
          <w:sz w:val="24"/>
          <w:szCs w:val="24"/>
        </w:rPr>
        <w:t>ne jest</w:t>
      </w:r>
      <w:r w:rsidRPr="00EF44B8">
        <w:rPr>
          <w:rFonts w:ascii="Times New Roman" w:hAnsi="Times New Roman" w:cs="Times New Roman"/>
          <w:sz w:val="24"/>
          <w:szCs w:val="24"/>
        </w:rPr>
        <w:t xml:space="preserve"> przekazani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44B8">
        <w:rPr>
          <w:rFonts w:ascii="Times New Roman" w:hAnsi="Times New Roman" w:cs="Times New Roman"/>
          <w:sz w:val="24"/>
          <w:szCs w:val="24"/>
        </w:rPr>
        <w:t xml:space="preserve"> takiej informacji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Pr="00EF44B8">
        <w:rPr>
          <w:rFonts w:ascii="Times New Roman" w:hAnsi="Times New Roman" w:cs="Times New Roman"/>
          <w:sz w:val="24"/>
          <w:szCs w:val="24"/>
        </w:rPr>
        <w:t xml:space="preserve"> w formie pisemnej lub elektronicznej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51C7C8" w14:textId="3CB4B762" w:rsidR="00B94624" w:rsidRDefault="00B94624" w:rsidP="00B94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C0DA7" w14:textId="29D4C4D1" w:rsidR="00227D72" w:rsidRDefault="00227D72" w:rsidP="00B94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F5739" w14:textId="3012029F" w:rsidR="00227D72" w:rsidRDefault="00227D72" w:rsidP="00B94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B4A3B" w14:textId="77777777" w:rsidR="00227D72" w:rsidRPr="00DE1D00" w:rsidRDefault="00227D72" w:rsidP="00B94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9E4EC" w14:textId="77777777" w:rsidR="00B94624" w:rsidRPr="00EF44B8" w:rsidRDefault="00B94624" w:rsidP="00B9462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802474" w14:textId="77777777" w:rsidR="00B94624" w:rsidRPr="00EF44B8" w:rsidRDefault="00B94624" w:rsidP="00B94624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4032D24" w14:textId="77777777" w:rsidR="00B94624" w:rsidRPr="00EF44B8" w:rsidRDefault="00B94624" w:rsidP="00B9462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 xml:space="preserve">ZOBOWIĄZANIA I OŚWIADCZENIA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ZLECENIOBIORCY </w:t>
      </w:r>
    </w:p>
    <w:p w14:paraId="58E77DFE" w14:textId="6EB9070E" w:rsidR="00B94624" w:rsidRPr="00EF44B8" w:rsidRDefault="00B94624" w:rsidP="00B94624">
      <w:pPr>
        <w:pStyle w:val="Akapitzlist"/>
        <w:numPr>
          <w:ilvl w:val="1"/>
          <w:numId w:val="16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posiada aktualną polisę ubezpieczeniową od czynności pośrednictwa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>nr ……………, której kopia stanowi załącznik nr 2 do niniejszej umowy.</w:t>
      </w:r>
    </w:p>
    <w:p w14:paraId="43D950CA" w14:textId="77777777" w:rsidR="00B94624" w:rsidRPr="00EF44B8" w:rsidRDefault="00B94624" w:rsidP="00B94624">
      <w:pPr>
        <w:pStyle w:val="Akapitzlist"/>
        <w:numPr>
          <w:ilvl w:val="1"/>
          <w:numId w:val="16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zobowiązuje się do wyszukiwania i wskazywania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potencjalnych nabywców, tj. podmiotów zainteresowanych zakupem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F44B8">
        <w:rPr>
          <w:rFonts w:ascii="Times New Roman" w:hAnsi="Times New Roman" w:cs="Times New Roman"/>
          <w:sz w:val="24"/>
          <w:szCs w:val="24"/>
        </w:rPr>
        <w:t xml:space="preserve">ieruchomości. 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Wskazanie </w:t>
      </w:r>
      <w:r>
        <w:rPr>
          <w:rStyle w:val="FontStyle42"/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potencjalnego nabywcy polega na skutecznym przekazaniu </w:t>
      </w:r>
      <w:r>
        <w:rPr>
          <w:rStyle w:val="FontStyle42"/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>, sporządzonego w formie pisemnej, zgłoszenia nabywcy. Zgłoszenie powinno zawierać co najmniej dane identyfikacyjne potencjalnego nabywc</w:t>
      </w:r>
      <w:r>
        <w:rPr>
          <w:rStyle w:val="FontStyle42"/>
          <w:rFonts w:ascii="Times New Roman" w:hAnsi="Times New Roman" w:cs="Times New Roman"/>
          <w:sz w:val="24"/>
          <w:szCs w:val="24"/>
        </w:rPr>
        <w:t>ę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i </w:t>
      </w:r>
      <w:r w:rsidRPr="00EF44B8">
        <w:rPr>
          <w:rFonts w:ascii="Times New Roman" w:hAnsi="Times New Roman" w:cs="Times New Roman"/>
          <w:sz w:val="24"/>
          <w:szCs w:val="24"/>
        </w:rPr>
        <w:t xml:space="preserve">proponowaną cenę zakupu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F44B8">
        <w:rPr>
          <w:rFonts w:ascii="Times New Roman" w:hAnsi="Times New Roman" w:cs="Times New Roman"/>
          <w:sz w:val="24"/>
          <w:szCs w:val="24"/>
        </w:rPr>
        <w:t>ieruchomości.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2"/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będzie przesyłał </w:t>
      </w:r>
      <w:r>
        <w:rPr>
          <w:rStyle w:val="FontStyle42"/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zgłoszenie mailowo na wskazany adres lub bezpośrednio do siedziby </w:t>
      </w:r>
      <w:r>
        <w:rPr>
          <w:rStyle w:val="FontStyle42"/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. W tym drugim przypadku </w:t>
      </w:r>
      <w:r>
        <w:rPr>
          <w:rStyle w:val="FontStyle42"/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zobowiązany jest niezwłocznie pisemnie potwierdzić przyjęcie zgłoszenia. Za skutecznie przekazane może zostać uznane wyłącznie zgłoszenie potwierdzone i zawierające wszystkie wymagane, wskazane wyżej elementy.</w:t>
      </w:r>
    </w:p>
    <w:p w14:paraId="02FD3538" w14:textId="77777777" w:rsidR="00B94624" w:rsidRPr="00B8078F" w:rsidRDefault="00B94624" w:rsidP="00B94624">
      <w:pPr>
        <w:pStyle w:val="Akapitzlist"/>
        <w:numPr>
          <w:ilvl w:val="1"/>
          <w:numId w:val="16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078F">
        <w:rPr>
          <w:rFonts w:ascii="Times New Roman" w:hAnsi="Times New Roman" w:cs="Times New Roman"/>
          <w:sz w:val="24"/>
          <w:szCs w:val="24"/>
        </w:rPr>
        <w:t>Zleceniobiorca zobowiązuje się do:</w:t>
      </w:r>
    </w:p>
    <w:p w14:paraId="46EF6508" w14:textId="77777777" w:rsidR="00B94624" w:rsidRPr="005D06B2" w:rsidRDefault="00B94624" w:rsidP="00227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B2">
        <w:rPr>
          <w:rFonts w:ascii="Times New Roman" w:hAnsi="Times New Roman" w:cs="Times New Roman"/>
          <w:sz w:val="24"/>
          <w:szCs w:val="24"/>
        </w:rPr>
        <w:t>promocji oferty sprzedaży Nieruchomości poprzez dokonanie działań marketingowych mających na celu pozyskanie nabywcy,</w:t>
      </w:r>
    </w:p>
    <w:p w14:paraId="6903CCE2" w14:textId="77777777" w:rsidR="00B94624" w:rsidRPr="005D06B2" w:rsidRDefault="00B94624" w:rsidP="00227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B2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06B2">
        <w:rPr>
          <w:rFonts w:ascii="Times New Roman" w:hAnsi="Times New Roman" w:cs="Times New Roman"/>
          <w:sz w:val="24"/>
          <w:szCs w:val="24"/>
        </w:rPr>
        <w:t xml:space="preserve"> i skompletowani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06B2">
        <w:rPr>
          <w:rFonts w:ascii="Times New Roman" w:hAnsi="Times New Roman" w:cs="Times New Roman"/>
          <w:sz w:val="24"/>
          <w:szCs w:val="24"/>
        </w:rPr>
        <w:t xml:space="preserve"> dokumentów niezbędnych do </w:t>
      </w:r>
      <w:r>
        <w:rPr>
          <w:rFonts w:ascii="Times New Roman" w:hAnsi="Times New Roman" w:cs="Times New Roman"/>
          <w:sz w:val="24"/>
          <w:szCs w:val="24"/>
        </w:rPr>
        <w:t>zawarcia umowy sprzedaży nieruchomości,</w:t>
      </w:r>
    </w:p>
    <w:p w14:paraId="51D7D6F0" w14:textId="77777777" w:rsidR="00B94624" w:rsidRPr="005D06B2" w:rsidRDefault="00B94624" w:rsidP="00227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B2">
        <w:rPr>
          <w:rFonts w:ascii="Times New Roman" w:hAnsi="Times New Roman" w:cs="Times New Roman"/>
          <w:sz w:val="24"/>
          <w:szCs w:val="24"/>
        </w:rPr>
        <w:t>dokonania prezentacji nieruchomości potencjalnym nabywcom,</w:t>
      </w:r>
    </w:p>
    <w:p w14:paraId="605D910C" w14:textId="77777777" w:rsidR="00B94624" w:rsidRPr="005D06B2" w:rsidRDefault="00B94624" w:rsidP="00227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B2">
        <w:rPr>
          <w:rFonts w:ascii="Times New Roman" w:hAnsi="Times New Roman" w:cs="Times New Roman"/>
          <w:sz w:val="24"/>
          <w:szCs w:val="24"/>
        </w:rPr>
        <w:t>za zgodą Zleceniodawcy</w:t>
      </w:r>
      <w:r w:rsidR="00EE14A4">
        <w:rPr>
          <w:rFonts w:ascii="Times New Roman" w:hAnsi="Times New Roman" w:cs="Times New Roman"/>
          <w:sz w:val="24"/>
          <w:szCs w:val="24"/>
        </w:rPr>
        <w:t>,</w:t>
      </w:r>
      <w:r w:rsidRPr="005D06B2">
        <w:rPr>
          <w:rFonts w:ascii="Times New Roman" w:hAnsi="Times New Roman" w:cs="Times New Roman"/>
          <w:sz w:val="24"/>
          <w:szCs w:val="24"/>
        </w:rPr>
        <w:t xml:space="preserve"> </w:t>
      </w:r>
      <w:r w:rsidR="00EE14A4">
        <w:rPr>
          <w:rFonts w:ascii="Times New Roman" w:hAnsi="Times New Roman" w:cs="Times New Roman"/>
          <w:sz w:val="24"/>
          <w:szCs w:val="24"/>
        </w:rPr>
        <w:t xml:space="preserve">do </w:t>
      </w:r>
      <w:r w:rsidRPr="005D06B2">
        <w:rPr>
          <w:rFonts w:ascii="Times New Roman" w:hAnsi="Times New Roman" w:cs="Times New Roman"/>
          <w:sz w:val="24"/>
          <w:szCs w:val="24"/>
        </w:rPr>
        <w:t>udział</w:t>
      </w:r>
      <w:r w:rsidR="00EE14A4">
        <w:rPr>
          <w:rFonts w:ascii="Times New Roman" w:hAnsi="Times New Roman" w:cs="Times New Roman"/>
          <w:sz w:val="24"/>
          <w:szCs w:val="24"/>
        </w:rPr>
        <w:t>u</w:t>
      </w:r>
      <w:r w:rsidRPr="005D06B2">
        <w:rPr>
          <w:rFonts w:ascii="Times New Roman" w:hAnsi="Times New Roman" w:cs="Times New Roman"/>
          <w:sz w:val="24"/>
          <w:szCs w:val="24"/>
        </w:rPr>
        <w:t xml:space="preserve"> w negocjacjach warunków transakcji,</w:t>
      </w:r>
    </w:p>
    <w:p w14:paraId="00926DBA" w14:textId="77777777" w:rsidR="00B94624" w:rsidRPr="005D06B2" w:rsidRDefault="00B94624" w:rsidP="00227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B2">
        <w:rPr>
          <w:rFonts w:ascii="Times New Roman" w:hAnsi="Times New Roman" w:cs="Times New Roman"/>
          <w:sz w:val="24"/>
          <w:szCs w:val="24"/>
        </w:rPr>
        <w:t>przekazania Zamawiającemu każdej otrzymanej deklaracji kupna nieruchomości,</w:t>
      </w:r>
    </w:p>
    <w:p w14:paraId="0C882F6C" w14:textId="77777777" w:rsidR="00B94624" w:rsidRPr="005D06B2" w:rsidRDefault="00B94624" w:rsidP="00227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B2">
        <w:rPr>
          <w:rFonts w:ascii="Times New Roman" w:hAnsi="Times New Roman" w:cs="Times New Roman"/>
          <w:sz w:val="24"/>
          <w:szCs w:val="24"/>
        </w:rPr>
        <w:t>doprowadzenia do zawarcia umowy przedwstępnej sprzedaży nieruchomości niezwłocznie po wskazaniu Zleceniodawcy nabywcy proponującego cenę zakupu nieruchomości w wysokości co najmniej równej cenie minimalnej,</w:t>
      </w:r>
    </w:p>
    <w:p w14:paraId="5F8FF436" w14:textId="77777777" w:rsidR="00B94624" w:rsidRPr="00EF44B8" w:rsidRDefault="00B94624" w:rsidP="00B94624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zobowiązuje się do zapewnienia pełnej obsługi transakcji związanej z zawarciem ostatecznej umowy w przypadku uzyskania zgody na sprzedaż nieruchomości. </w:t>
      </w:r>
    </w:p>
    <w:p w14:paraId="3098A6E1" w14:textId="77777777" w:rsidR="00B94624" w:rsidRPr="00EF44B8" w:rsidRDefault="00B94624" w:rsidP="00B94624">
      <w:pPr>
        <w:numPr>
          <w:ilvl w:val="1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zobowiązuje się do niezwłocznego podjęcia czynności opisanych powyżej po zawarciu niniejszej umowy i aktywnej realizacji tego zlecenia.</w:t>
      </w:r>
    </w:p>
    <w:p w14:paraId="6B46CD11" w14:textId="77777777" w:rsidR="00B94624" w:rsidRPr="00EF44B8" w:rsidRDefault="00B94624" w:rsidP="00B94624">
      <w:pPr>
        <w:numPr>
          <w:ilvl w:val="1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wykonywać będzie zadania określone niniejszą umową zgodnie z obowiązującymi przepisami, należytą starannością i według najlepszej wiedzy.</w:t>
      </w:r>
    </w:p>
    <w:p w14:paraId="16360262" w14:textId="77777777" w:rsidR="00B94624" w:rsidRPr="00EF44B8" w:rsidRDefault="00B94624" w:rsidP="00B94624">
      <w:pPr>
        <w:numPr>
          <w:ilvl w:val="1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zastrzega możliwość odmowy zawarcia umowy sprzedaży nieruchomości w przypadku stwierdzenia nieprawidłowości lub błędów w toku prowadzony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F44B8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Pr="00EF44B8">
        <w:rPr>
          <w:rFonts w:ascii="Times New Roman" w:hAnsi="Times New Roman" w:cs="Times New Roman"/>
          <w:sz w:val="24"/>
          <w:szCs w:val="24"/>
        </w:rPr>
        <w:t xml:space="preserve"> czynności w pośrednictwie obrotu nieruchomościami.</w:t>
      </w:r>
    </w:p>
    <w:p w14:paraId="31063129" w14:textId="4B5085CB" w:rsidR="00B94624" w:rsidRPr="00EF44B8" w:rsidRDefault="00B94624" w:rsidP="00B94624">
      <w:pPr>
        <w:numPr>
          <w:ilvl w:val="1"/>
          <w:numId w:val="1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zobowiązuje się uzgadniać telefonicznie z</w:t>
      </w:r>
      <w:r>
        <w:rPr>
          <w:rStyle w:val="FontStyle42"/>
          <w:rFonts w:ascii="Times New Roman" w:hAnsi="Times New Roman" w:cs="Times New Roman"/>
          <w:sz w:val="24"/>
          <w:szCs w:val="24"/>
        </w:rPr>
        <w:t>e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2"/>
          <w:rFonts w:ascii="Times New Roman" w:hAnsi="Times New Roman" w:cs="Times New Roman"/>
          <w:sz w:val="24"/>
          <w:szCs w:val="24"/>
        </w:rPr>
        <w:t>Zleceniodawcą</w:t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, </w:t>
      </w:r>
      <w:r w:rsidR="00993B96">
        <w:rPr>
          <w:rStyle w:val="FontStyle42"/>
          <w:rFonts w:ascii="Times New Roman" w:hAnsi="Times New Roman" w:cs="Times New Roman"/>
          <w:sz w:val="24"/>
          <w:szCs w:val="24"/>
        </w:rPr>
        <w:br/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>pod wskazanym w § 4 ust. 1 lit. a) numerem telefonu, terminy wizytacji nieruchomości, podając dane personalne osoby, która będzie jej dokonywała.</w:t>
      </w:r>
    </w:p>
    <w:p w14:paraId="5598B747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0046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6D636354" w14:textId="77777777" w:rsidR="00B94624" w:rsidRPr="00EF44B8" w:rsidRDefault="00B94624" w:rsidP="00B9462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>CZYNNOŚCI ZWIĄZANE Z UMOWĄ</w:t>
      </w:r>
    </w:p>
    <w:p w14:paraId="18E68EEB" w14:textId="77777777" w:rsidR="00B94624" w:rsidRPr="00EF44B8" w:rsidRDefault="00B94624" w:rsidP="00B94624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Strony zobowiązują się do wzajemnego i bliskiego współdziałania w celu najlepszego i sprawnego wykonania niniejszej umowy. </w:t>
      </w:r>
    </w:p>
    <w:p w14:paraId="60059B85" w14:textId="6B299130" w:rsidR="00B94624" w:rsidRPr="00EF44B8" w:rsidRDefault="00B94624" w:rsidP="00B94624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zobowiązują się do nieujawniania oraz niedopuszczenia do ujawniania informacji pozyskanych dzięki współpracy, jeśli może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>to zaszkodzić interesom drugiej strony.</w:t>
      </w:r>
    </w:p>
    <w:p w14:paraId="522C2877" w14:textId="77777777" w:rsidR="00B94624" w:rsidRPr="00EF44B8" w:rsidRDefault="00B94624" w:rsidP="00B94624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Niniejsza umowa objęta jest klauzulą poufności. Klauzula poufności dotyczy zarówno treści niniejszej umowy jak i informacji przekazanych w trakcie współpracy. Powyższe zobowiązanie nie dotyczy obowiązku dostarczenia informacji na żądanie administracji państwowej oraz wymiaru sprawiedliwości, jak również informacji ogólnodostępnych.</w:t>
      </w:r>
    </w:p>
    <w:p w14:paraId="03192D55" w14:textId="60785CF6" w:rsidR="00EE14A4" w:rsidRPr="00706550" w:rsidRDefault="00B94624" w:rsidP="00EE14A4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Przetwarzanie danych osobowych służy wyłącznie realizacji niniejszej umowy i w zakresie do tego niezbędnym zgodnie z ustawą z dnia </w:t>
      </w:r>
      <w:r w:rsidR="00E632AD">
        <w:rPr>
          <w:rFonts w:ascii="Times New Roman" w:hAnsi="Times New Roman" w:cs="Times New Roman"/>
          <w:sz w:val="24"/>
          <w:szCs w:val="24"/>
        </w:rPr>
        <w:t>10 maja 2018</w:t>
      </w:r>
      <w:r w:rsidRPr="00EF44B8">
        <w:rPr>
          <w:rFonts w:ascii="Times New Roman" w:hAnsi="Times New Roman" w:cs="Times New Roman"/>
          <w:sz w:val="24"/>
          <w:szCs w:val="24"/>
        </w:rPr>
        <w:t xml:space="preserve"> r. o ochronie danych </w:t>
      </w:r>
      <w:r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>osobowych (t. j. Dz. U. 201</w:t>
      </w:r>
      <w:r w:rsidR="00E632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E632AD">
        <w:rPr>
          <w:rFonts w:ascii="Times New Roman" w:hAnsi="Times New Roman" w:cs="Times New Roman"/>
          <w:color w:val="000000" w:themeColor="text1"/>
          <w:sz w:val="24"/>
          <w:szCs w:val="24"/>
        </w:rPr>
        <w:t>1781</w:t>
      </w:r>
      <w:r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zm.).</w:t>
      </w:r>
    </w:p>
    <w:p w14:paraId="77ECD005" w14:textId="34B3D37A" w:rsidR="00EE14A4" w:rsidRPr="00706550" w:rsidRDefault="00EE14A4" w:rsidP="00EE14A4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55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Umowa zostaje zawarta z zastrzeżeniem wyłączności na rzecz Zleceniobiorcy, co oznacza, iż w okresie obowiązywania niniejszej umowy Zleceniodawca zobowiązuje </w:t>
      </w:r>
      <w:r w:rsidR="00993B9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70655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się nie oferować nieruchomości do sprzedaży bezpośrednio /z pominięciem Zleceniobiorcy/, jak również zlecać pośrednictwa w sprzedaży nieruchomości osobom trzecim. </w:t>
      </w:r>
    </w:p>
    <w:p w14:paraId="52F54E39" w14:textId="77777777" w:rsidR="00EE14A4" w:rsidRPr="00EF44B8" w:rsidRDefault="00EE14A4" w:rsidP="00EE14A4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C6BB99" w14:textId="77777777" w:rsidR="00B94624" w:rsidRPr="00EF44B8" w:rsidRDefault="00B94624" w:rsidP="00B94624">
      <w:pPr>
        <w:pStyle w:val="Akapitzlist"/>
        <w:tabs>
          <w:tab w:val="left" w:pos="713"/>
        </w:tabs>
        <w:autoSpaceDE w:val="0"/>
        <w:ind w:left="360"/>
        <w:jc w:val="center"/>
        <w:rPr>
          <w:rStyle w:val="FontStyle42"/>
          <w:rFonts w:ascii="Times New Roman" w:hAnsi="Times New Roman" w:cs="Times New Roman"/>
          <w:b/>
          <w:sz w:val="24"/>
          <w:szCs w:val="24"/>
        </w:rPr>
      </w:pPr>
    </w:p>
    <w:p w14:paraId="0E179CB9" w14:textId="77777777" w:rsidR="00B94624" w:rsidRDefault="00B94624" w:rsidP="00B94624">
      <w:pPr>
        <w:pStyle w:val="Akapitzlist"/>
        <w:tabs>
          <w:tab w:val="left" w:pos="713"/>
        </w:tabs>
        <w:autoSpaceDE w:val="0"/>
        <w:spacing w:after="0" w:line="360" w:lineRule="auto"/>
        <w:ind w:left="360"/>
        <w:jc w:val="center"/>
        <w:rPr>
          <w:rStyle w:val="FontStyle42"/>
          <w:rFonts w:ascii="Times New Roman" w:hAnsi="Times New Roman" w:cs="Times New Roman"/>
          <w:b/>
          <w:sz w:val="24"/>
          <w:szCs w:val="24"/>
        </w:rPr>
      </w:pPr>
      <w:r w:rsidRPr="00EF44B8">
        <w:rPr>
          <w:rStyle w:val="FontStyle42"/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3AE42B44" w14:textId="77777777" w:rsidR="00B94624" w:rsidRPr="00EF44B8" w:rsidRDefault="00B94624" w:rsidP="00B94624">
      <w:pPr>
        <w:pStyle w:val="Akapitzlist"/>
        <w:tabs>
          <w:tab w:val="left" w:pos="713"/>
        </w:tabs>
        <w:autoSpaceDE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44B8">
        <w:rPr>
          <w:rStyle w:val="FontStyle42"/>
          <w:rFonts w:ascii="Times New Roman" w:hAnsi="Times New Roman" w:cs="Times New Roman"/>
          <w:b/>
          <w:sz w:val="24"/>
          <w:szCs w:val="24"/>
        </w:rPr>
        <w:t>OSOBY DO KONTAKTU</w:t>
      </w:r>
    </w:p>
    <w:p w14:paraId="5E5CA32C" w14:textId="77777777" w:rsidR="00B94624" w:rsidRPr="00EF44B8" w:rsidRDefault="00B94624" w:rsidP="00B94624">
      <w:pPr>
        <w:pStyle w:val="Akapitzlist"/>
        <w:numPr>
          <w:ilvl w:val="0"/>
          <w:numId w:val="13"/>
        </w:numPr>
        <w:tabs>
          <w:tab w:val="left" w:pos="-142"/>
        </w:tabs>
        <w:suppressAutoHyphens/>
        <w:autoSpaceDE w:val="0"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Style w:val="FontStyle42"/>
          <w:rFonts w:ascii="Times New Roman" w:hAnsi="Times New Roman" w:cs="Times New Roman"/>
          <w:sz w:val="24"/>
          <w:szCs w:val="24"/>
        </w:rPr>
      </w:pP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>Kwestie formalne związane z wykonywaniem Umowy, Strony będą ustalały lub wyjaśniały z poniżej wskazanymi przedstawicielami Stron:</w:t>
      </w:r>
    </w:p>
    <w:p w14:paraId="22ECB62A" w14:textId="77777777" w:rsidR="00B94624" w:rsidRPr="00EF44B8" w:rsidRDefault="00B94624" w:rsidP="00B94624">
      <w:pPr>
        <w:pStyle w:val="Akapitzlist"/>
        <w:numPr>
          <w:ilvl w:val="0"/>
          <w:numId w:val="15"/>
        </w:numPr>
        <w:tabs>
          <w:tab w:val="left" w:pos="-142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wyznacza: …………..tel. </w:t>
      </w:r>
      <w:r w:rsidRPr="00EF44B8">
        <w:rPr>
          <w:rFonts w:ascii="Times New Roman" w:hAnsi="Times New Roman" w:cs="Times New Roman"/>
          <w:color w:val="000000"/>
          <w:sz w:val="24"/>
          <w:szCs w:val="24"/>
        </w:rPr>
        <w:t>(61) ………… adres ……………….., e-mail:  ……………, .lub inną osobę upoważnioną przez niego,</w:t>
      </w:r>
    </w:p>
    <w:p w14:paraId="6E15214D" w14:textId="77777777" w:rsidR="00B94624" w:rsidRPr="00EF44B8" w:rsidRDefault="00B94624" w:rsidP="00B94624">
      <w:pPr>
        <w:pStyle w:val="Akapitzlist"/>
        <w:numPr>
          <w:ilvl w:val="0"/>
          <w:numId w:val="15"/>
        </w:numPr>
        <w:tabs>
          <w:tab w:val="left" w:pos="-142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wyznacza: …………..tel. </w:t>
      </w:r>
      <w:r w:rsidRPr="00EF44B8">
        <w:rPr>
          <w:rFonts w:ascii="Times New Roman" w:hAnsi="Times New Roman" w:cs="Times New Roman"/>
          <w:color w:val="000000"/>
          <w:sz w:val="24"/>
          <w:szCs w:val="24"/>
        </w:rPr>
        <w:t>(  ) ………… adres ……………….., e-mail: ……………, .lub inną osobę upoważnioną przez niego.</w:t>
      </w:r>
    </w:p>
    <w:p w14:paraId="3BAB8215" w14:textId="77777777" w:rsidR="00B94624" w:rsidRPr="00EF44B8" w:rsidRDefault="00B94624" w:rsidP="00B94624">
      <w:pPr>
        <w:pStyle w:val="Akapitzlist"/>
        <w:numPr>
          <w:ilvl w:val="0"/>
          <w:numId w:val="13"/>
        </w:numPr>
        <w:tabs>
          <w:tab w:val="left" w:pos="-142"/>
        </w:tabs>
        <w:suppressAutoHyphens/>
        <w:autoSpaceDE w:val="0"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Style w:val="NagwekZnak"/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O każdej zmianie wyznaczonych osób, </w:t>
      </w:r>
      <w:r>
        <w:rPr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niezwłocznie powiadomią drugą Stronę w formie pisemnej. Szkody powstałe w wyniku niedopełnienia tego obowiązku obciążają Stronę zobowiązaną. Zmiana osób w powyższym trybie nie wymaga zmiany umowy.</w:t>
      </w:r>
    </w:p>
    <w:p w14:paraId="3DAA23E4" w14:textId="77777777" w:rsidR="00B94624" w:rsidRPr="00EF44B8" w:rsidRDefault="00B94624" w:rsidP="00B94624">
      <w:pPr>
        <w:pStyle w:val="Akapitzlist"/>
        <w:numPr>
          <w:ilvl w:val="0"/>
          <w:numId w:val="13"/>
        </w:numPr>
        <w:tabs>
          <w:tab w:val="left" w:pos="-142"/>
        </w:tabs>
        <w:suppressAutoHyphens/>
        <w:autoSpaceDE w:val="0"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Wszelkich doręczeń związanych z wykonywaniem niniejszej Umowy należy dokonywać na adresy:</w:t>
      </w:r>
    </w:p>
    <w:p w14:paraId="432FA783" w14:textId="71C4BEAB" w:rsidR="00B94624" w:rsidRPr="00EF44B8" w:rsidRDefault="00B94624" w:rsidP="00B94624">
      <w:pPr>
        <w:pStyle w:val="Akapitzlist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Fonts w:ascii="Times New Roman" w:hAnsi="Times New Roman" w:cs="Times New Roman"/>
          <w:sz w:val="24"/>
          <w:szCs w:val="24"/>
        </w:rPr>
        <w:t xml:space="preserve">: Uniwersytet Medyczny im. Karola Marcinkowskiego w Poznani,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>ul. Fredry 10</w:t>
      </w:r>
      <w:r w:rsidRPr="00EF44B8">
        <w:rPr>
          <w:rFonts w:ascii="Times New Roman" w:hAnsi="Times New Roman" w:cs="Times New Roman"/>
          <w:sz w:val="24"/>
          <w:szCs w:val="24"/>
          <w:lang w:val="fr-FR"/>
        </w:rPr>
        <w:t>, 61-701, adres e</w:t>
      </w:r>
      <w:r w:rsidRPr="00EF44B8">
        <w:rPr>
          <w:rFonts w:ascii="Times New Roman" w:hAnsi="Times New Roman" w:cs="Times New Roman"/>
          <w:sz w:val="24"/>
          <w:szCs w:val="24"/>
          <w:lang w:val="fr-FR"/>
        </w:rPr>
        <w:noBreakHyphen/>
        <w:t>mail : dyrekcja@ump.edu.pl,  tel: 48  61 854 26 74</w:t>
      </w:r>
    </w:p>
    <w:p w14:paraId="163A2396" w14:textId="758BED23" w:rsidR="00B94624" w:rsidRPr="00EF44B8" w:rsidRDefault="00B94624" w:rsidP="00B94624">
      <w:pPr>
        <w:widowControl w:val="0"/>
        <w:numPr>
          <w:ilvl w:val="0"/>
          <w:numId w:val="14"/>
        </w:numPr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Zleceniobiorcy</w:t>
      </w:r>
      <w:r w:rsidRPr="00EF44B8">
        <w:rPr>
          <w:rFonts w:ascii="Times New Roman" w:hAnsi="Times New Roman" w:cs="Times New Roman"/>
          <w:sz w:val="24"/>
          <w:szCs w:val="24"/>
        </w:rPr>
        <w:t>: adres: ………………………………….… e-mail: …..……………….</w:t>
      </w:r>
      <w:r w:rsidR="00227D72">
        <w:rPr>
          <w:rFonts w:ascii="Times New Roman" w:hAnsi="Times New Roman" w:cs="Times New Roman"/>
          <w:sz w:val="24"/>
          <w:szCs w:val="24"/>
        </w:rPr>
        <w:t>.</w:t>
      </w:r>
    </w:p>
    <w:p w14:paraId="4F73E08C" w14:textId="77777777" w:rsidR="00B94624" w:rsidRPr="00EF44B8" w:rsidRDefault="00B94624" w:rsidP="00B9462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zobowiązują się niezwłocznie poinformować drugą Stronę o wszelkich zmianach wyżej wskazanych danych adresowych. W przypadku naruszenia tego obowiązku korespondencję zaadresowaną zgodnie z danymi wskazanymi powyżej traktuje się jako skutecznie doręczoną. Zmiana danych adresowych nie wymaga zmiany umowy.</w:t>
      </w:r>
    </w:p>
    <w:p w14:paraId="2B7A3766" w14:textId="0E945EAF" w:rsidR="00B94624" w:rsidRPr="00EF44B8" w:rsidRDefault="00B94624" w:rsidP="00B94624">
      <w:pPr>
        <w:pStyle w:val="Akapitzlist"/>
        <w:numPr>
          <w:ilvl w:val="0"/>
          <w:numId w:val="13"/>
        </w:numPr>
        <w:tabs>
          <w:tab w:val="left" w:pos="-142"/>
        </w:tabs>
        <w:suppressAutoHyphens/>
        <w:autoSpaceDE w:val="0"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Style w:val="FontStyle42"/>
          <w:rFonts w:ascii="Times New Roman" w:hAnsi="Times New Roman" w:cs="Times New Roman"/>
          <w:sz w:val="24"/>
          <w:szCs w:val="24"/>
        </w:rPr>
      </w:pP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 xml:space="preserve">Pisma przekazane za pomocą przesyłek pocztowych, kurierskich lub faksu uważa </w:t>
      </w:r>
      <w:r w:rsidR="00993B96">
        <w:rPr>
          <w:rStyle w:val="FontStyle42"/>
          <w:rFonts w:ascii="Times New Roman" w:hAnsi="Times New Roman" w:cs="Times New Roman"/>
          <w:sz w:val="24"/>
          <w:szCs w:val="24"/>
        </w:rPr>
        <w:br/>
      </w:r>
      <w:r w:rsidRPr="00EF44B8">
        <w:rPr>
          <w:rStyle w:val="FontStyle42"/>
          <w:rFonts w:ascii="Times New Roman" w:hAnsi="Times New Roman" w:cs="Times New Roman"/>
          <w:sz w:val="24"/>
          <w:szCs w:val="24"/>
        </w:rPr>
        <w:t>się za doręczone z datą ich dostarczenia, jeżeli ich treść dotarła do adresata i została niezwłocznie potwierdzona pisemnie, o ile przekazanie nastąpiło w godzinach pomiędzy 07.30 a 15.30 od poniedziałku do piątku, z wyjątkiem dni wolnych od pracy.</w:t>
      </w:r>
    </w:p>
    <w:p w14:paraId="0AAC040C" w14:textId="77777777" w:rsidR="00B94624" w:rsidRPr="00EF44B8" w:rsidRDefault="00B94624" w:rsidP="00B94624">
      <w:pPr>
        <w:pStyle w:val="Akapitzlist"/>
        <w:tabs>
          <w:tab w:val="left" w:pos="-142"/>
        </w:tabs>
        <w:suppressAutoHyphens/>
        <w:autoSpaceDE w:val="0"/>
        <w:autoSpaceDN w:val="0"/>
        <w:spacing w:after="0" w:line="240" w:lineRule="auto"/>
        <w:ind w:left="357"/>
        <w:contextualSpacing w:val="0"/>
        <w:jc w:val="both"/>
        <w:textAlignment w:val="baseline"/>
        <w:rPr>
          <w:rStyle w:val="FontStyle42"/>
          <w:rFonts w:ascii="Times New Roman" w:hAnsi="Times New Roman" w:cs="Times New Roman"/>
          <w:sz w:val="24"/>
          <w:szCs w:val="24"/>
        </w:rPr>
      </w:pPr>
    </w:p>
    <w:p w14:paraId="0423F87C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73006265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70CBA31E" w14:textId="5D9322F6" w:rsidR="00B94624" w:rsidRPr="00CD734F" w:rsidRDefault="00B94624" w:rsidP="00B9462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D734F">
        <w:rPr>
          <w:rFonts w:ascii="Times New Roman" w:hAnsi="Times New Roman" w:cs="Times New Roman"/>
          <w:sz w:val="24"/>
          <w:szCs w:val="24"/>
        </w:rPr>
        <w:t xml:space="preserve">Za wykonanie umowy Zleceniodawca zobowiązuje się do zapłacenia Zleceniobiorcy,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CD734F">
        <w:rPr>
          <w:rFonts w:ascii="Times New Roman" w:hAnsi="Times New Roman" w:cs="Times New Roman"/>
          <w:sz w:val="24"/>
          <w:szCs w:val="24"/>
        </w:rPr>
        <w:t xml:space="preserve">po zawarciu ostatecznej umowy sprzedaży nieruchomości i wpłynięciu na rachunek </w:t>
      </w:r>
      <w:r w:rsidRPr="00CD734F">
        <w:rPr>
          <w:rFonts w:ascii="Times New Roman" w:hAnsi="Times New Roman" w:cs="Times New Roman"/>
          <w:sz w:val="24"/>
          <w:szCs w:val="24"/>
        </w:rPr>
        <w:lastRenderedPageBreak/>
        <w:t xml:space="preserve">bankowy Zleceniodawcy całej ceny wynikającej z umowy sprzedaży Nieruchomości, </w:t>
      </w:r>
      <w:r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>wynagrodzenia</w:t>
      </w:r>
      <w:r w:rsidR="00EE14A4"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</w:t>
      </w:r>
      <w:r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 wysokości </w:t>
      </w:r>
      <w:r w:rsidR="00227D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Pr="00706550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zgodnie z przedstawioną ofertą</w:t>
      </w:r>
      <w:r w:rsidR="00706550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4F3D9B6D" w14:textId="5CAF321E" w:rsidR="00B94624" w:rsidRPr="00EF44B8" w:rsidRDefault="00B94624" w:rsidP="00B9462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</w:rPr>
        <w:t>Zleceniobiorcy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będzie przysługiwać wynagrodzenie, o którym mowa w ust. 1  wyłącznie w przypadku doprowadzenia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Pr="00EF44B8">
        <w:rPr>
          <w:rFonts w:ascii="Times New Roman" w:hAnsi="Times New Roman" w:cs="Times New Roman"/>
          <w:sz w:val="24"/>
          <w:szCs w:val="24"/>
        </w:rPr>
        <w:t xml:space="preserve"> do zawarcia pomiędzy nabywcą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Zleceniodawcą</w:t>
      </w:r>
      <w:r w:rsidRPr="00EF44B8">
        <w:rPr>
          <w:rFonts w:ascii="Times New Roman" w:hAnsi="Times New Roman" w:cs="Times New Roman"/>
          <w:sz w:val="24"/>
          <w:szCs w:val="24"/>
        </w:rPr>
        <w:t xml:space="preserve"> ostatecznej umowy</w:t>
      </w:r>
      <w:r>
        <w:rPr>
          <w:rFonts w:ascii="Times New Roman" w:hAnsi="Times New Roman" w:cs="Times New Roman"/>
          <w:sz w:val="24"/>
          <w:szCs w:val="24"/>
        </w:rPr>
        <w:t xml:space="preserve"> sprzedaży</w:t>
      </w:r>
      <w:r w:rsidRPr="00EF44B8">
        <w:rPr>
          <w:rFonts w:ascii="Times New Roman" w:hAnsi="Times New Roman" w:cs="Times New Roman"/>
          <w:sz w:val="24"/>
          <w:szCs w:val="24"/>
        </w:rPr>
        <w:t xml:space="preserve"> i wpłynięci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44B8">
        <w:rPr>
          <w:rFonts w:ascii="Times New Roman" w:hAnsi="Times New Roman" w:cs="Times New Roman"/>
          <w:sz w:val="24"/>
          <w:szCs w:val="24"/>
        </w:rPr>
        <w:t xml:space="preserve"> na rachunek bankowy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całej </w:t>
      </w: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Pr="00EF44B8">
        <w:rPr>
          <w:rFonts w:ascii="Times New Roman" w:hAnsi="Times New Roman" w:cs="Times New Roman"/>
          <w:sz w:val="24"/>
          <w:szCs w:val="24"/>
        </w:rPr>
        <w:t xml:space="preserve">wynikającej z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EF44B8">
        <w:rPr>
          <w:rFonts w:ascii="Times New Roman" w:hAnsi="Times New Roman" w:cs="Times New Roman"/>
          <w:sz w:val="24"/>
          <w:szCs w:val="24"/>
        </w:rPr>
        <w:t xml:space="preserve">sprzedaży nieruchomości. </w:t>
      </w:r>
    </w:p>
    <w:p w14:paraId="0980833C" w14:textId="77777777" w:rsidR="00B94624" w:rsidRPr="00EF44B8" w:rsidRDefault="00B94624" w:rsidP="00B9462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Wynagrodzenie będzie płatne w terminie 30 dni od daty doręczenia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prawidłowo wystawionej faktury, który to dokument może być wystawiony po zawarciu między </w:t>
      </w:r>
      <w:r>
        <w:rPr>
          <w:rFonts w:ascii="Times New Roman" w:hAnsi="Times New Roman" w:cs="Times New Roman"/>
          <w:sz w:val="24"/>
          <w:szCs w:val="24"/>
        </w:rPr>
        <w:t>Zleceniodawcą</w:t>
      </w:r>
      <w:r w:rsidRPr="00EF44B8">
        <w:rPr>
          <w:rFonts w:ascii="Times New Roman" w:hAnsi="Times New Roman" w:cs="Times New Roman"/>
          <w:sz w:val="24"/>
          <w:szCs w:val="24"/>
        </w:rPr>
        <w:t xml:space="preserve"> a Nabywcą ostatecznej umowy sprzedaży nieruchomości i wpłynięciu na rachunek bankowy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całej </w:t>
      </w:r>
      <w:r>
        <w:rPr>
          <w:rFonts w:ascii="Times New Roman" w:hAnsi="Times New Roman" w:cs="Times New Roman"/>
          <w:sz w:val="24"/>
          <w:szCs w:val="24"/>
        </w:rPr>
        <w:t>ceny</w:t>
      </w:r>
      <w:r w:rsidRPr="00EF44B8">
        <w:rPr>
          <w:rFonts w:ascii="Times New Roman" w:hAnsi="Times New Roman" w:cs="Times New Roman"/>
          <w:sz w:val="24"/>
          <w:szCs w:val="24"/>
        </w:rPr>
        <w:t xml:space="preserve"> wynikającej z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EF44B8">
        <w:rPr>
          <w:rFonts w:ascii="Times New Roman" w:hAnsi="Times New Roman" w:cs="Times New Roman"/>
          <w:sz w:val="24"/>
          <w:szCs w:val="24"/>
        </w:rPr>
        <w:t>sprzedaży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75816" w14:textId="77777777" w:rsidR="00EE14A4" w:rsidRPr="00EE14A4" w:rsidRDefault="00B94624" w:rsidP="00EE14A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Wynagrodzenie, o którym mowa w ust. 1 wyczerpuje wszelkie roszczenia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z </w:t>
      </w:r>
      <w:r w:rsidRPr="00EE14A4">
        <w:rPr>
          <w:rFonts w:ascii="Times New Roman" w:hAnsi="Times New Roman" w:cs="Times New Roman"/>
          <w:sz w:val="24"/>
          <w:szCs w:val="24"/>
        </w:rPr>
        <w:t>tytułu wykonania Umowy oraz pokrywa wszelkie koszty i wydatki Zleceniobiorcy związane z realizacją przedmiotu umowy</w:t>
      </w:r>
      <w:r w:rsidR="00EE14A4" w:rsidRPr="00EE14A4">
        <w:rPr>
          <w:rFonts w:ascii="Times New Roman" w:hAnsi="Times New Roman" w:cs="Times New Roman"/>
          <w:sz w:val="24"/>
          <w:szCs w:val="24"/>
        </w:rPr>
        <w:t>.</w:t>
      </w:r>
    </w:p>
    <w:p w14:paraId="403AFBD0" w14:textId="482298EB" w:rsidR="00B94624" w:rsidRPr="00EE14A4" w:rsidRDefault="00B94624" w:rsidP="00EE14A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E14A4">
        <w:rPr>
          <w:rFonts w:ascii="Times New Roman" w:hAnsi="Times New Roman" w:cs="Times New Roman"/>
          <w:sz w:val="24"/>
          <w:szCs w:val="24"/>
        </w:rPr>
        <w:t>Zleceniobiorca nie ma prawa żądać od Zleceniodawcy jakichkolwiek innych świadczeń dodatkowych, pieniężnych lub niepieniężnych w związku z zawartą Umow</w:t>
      </w:r>
      <w:r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EE14A4"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również w przypadku sprzedaży nieruchomości Zleceniobiorca zobowiązuje się nie pobierać </w:t>
      </w:r>
      <w:r w:rsidR="00993B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4A4"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nie oczekiwać jakiegokolwiek wynagrodzenie od kupującego nieruchomość. </w:t>
      </w:r>
    </w:p>
    <w:p w14:paraId="31DB40C4" w14:textId="7251380C" w:rsidR="00B94624" w:rsidRPr="00EE14A4" w:rsidRDefault="00B94624" w:rsidP="00B9462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E14A4">
        <w:rPr>
          <w:rFonts w:ascii="Times New Roman" w:hAnsi="Times New Roman" w:cs="Times New Roman"/>
          <w:sz w:val="24"/>
          <w:szCs w:val="24"/>
        </w:rPr>
        <w:t xml:space="preserve">Zapłata wynagrodzenia nastąpi na rachunek bankowy Zleceniobiorcy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E14A4">
        <w:rPr>
          <w:rFonts w:ascii="Times New Roman" w:hAnsi="Times New Roman" w:cs="Times New Roman"/>
          <w:sz w:val="24"/>
          <w:szCs w:val="24"/>
        </w:rPr>
        <w:t xml:space="preserve">nr ………………………………..... </w:t>
      </w:r>
    </w:p>
    <w:p w14:paraId="43506FC0" w14:textId="77777777" w:rsidR="00B94624" w:rsidRPr="00EE14A4" w:rsidRDefault="00B94624" w:rsidP="00B9462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E14A4">
        <w:rPr>
          <w:rFonts w:ascii="Times New Roman" w:hAnsi="Times New Roman" w:cs="Times New Roman"/>
          <w:sz w:val="24"/>
          <w:szCs w:val="24"/>
        </w:rPr>
        <w:t>Za dzień zapłaty uznaje się dzień obciążenia rachunku bankowego Zleceniodawcy.</w:t>
      </w:r>
    </w:p>
    <w:p w14:paraId="7FDBFCB3" w14:textId="30E02BE8" w:rsidR="00B94624" w:rsidRPr="00EF44B8" w:rsidRDefault="00B94624" w:rsidP="00B94624">
      <w:pPr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E14A4">
        <w:rPr>
          <w:rFonts w:ascii="Times New Roman" w:hAnsi="Times New Roman" w:cs="Times New Roman"/>
          <w:sz w:val="24"/>
          <w:szCs w:val="24"/>
        </w:rPr>
        <w:t>Zobowiązanie Zleceniodawcy dotyczy należności określonej w umowie. Jeżeli należność naliczona na fakturze Zleceniobiorcy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przewyższy cenę uzgodnioną, </w:t>
      </w:r>
      <w:r>
        <w:rPr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dokona zapłaty jedynie do ceny uzgodnionej, a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zobowiązuje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>się do niezwłocznego wystawienia faktury korygującej.</w:t>
      </w:r>
    </w:p>
    <w:p w14:paraId="357A6B12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57BF" w14:textId="77777777" w:rsidR="00B94624" w:rsidRDefault="00B94624" w:rsidP="00B94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14:paraId="6EB51BCA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 xml:space="preserve">UBEZPIECZENIE </w:t>
      </w:r>
      <w:r>
        <w:rPr>
          <w:rFonts w:ascii="Times New Roman" w:hAnsi="Times New Roman" w:cs="Times New Roman"/>
          <w:b/>
          <w:sz w:val="24"/>
          <w:szCs w:val="24"/>
        </w:rPr>
        <w:t>ZLECENIOBIORCY</w:t>
      </w:r>
    </w:p>
    <w:p w14:paraId="34F819AE" w14:textId="7F36FB17" w:rsidR="00B94624" w:rsidRPr="00EF44B8" w:rsidRDefault="00B94624" w:rsidP="00B94624">
      <w:pPr>
        <w:pStyle w:val="Tekstpodstawowy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</w:t>
      </w:r>
      <w:r w:rsidRPr="00EF44B8">
        <w:rPr>
          <w:rFonts w:ascii="Times New Roman" w:hAnsi="Times New Roman" w:cs="Times New Roman"/>
        </w:rPr>
        <w:t xml:space="preserve"> oświadcza, że posiada Ubezpieczenie Odpowiedzialności Cywilnej </w:t>
      </w:r>
      <w:r w:rsidR="00993B96">
        <w:rPr>
          <w:rFonts w:ascii="Times New Roman" w:hAnsi="Times New Roman" w:cs="Times New Roman"/>
        </w:rPr>
        <w:br/>
      </w:r>
      <w:r w:rsidRPr="00EF44B8">
        <w:rPr>
          <w:rFonts w:ascii="Times New Roman" w:hAnsi="Times New Roman" w:cs="Times New Roman"/>
        </w:rPr>
        <w:t xml:space="preserve">za szkody, które mogą wyniknąć w związku z niewykonaniem lub nienależytym wykonaniem przedmiotu Umowy oraz wykonywaniem czynności pośrednictwa, a także czynów niedozwolonych. Zakład ubezpieczeń powinien być zobowiązany do zapłaty odszkodowania z tytułu, o którym mowa w zdaniu pierwszym, także w przypadku, </w:t>
      </w:r>
      <w:r w:rsidR="00993B96">
        <w:rPr>
          <w:rFonts w:ascii="Times New Roman" w:hAnsi="Times New Roman" w:cs="Times New Roman"/>
        </w:rPr>
        <w:br/>
      </w:r>
      <w:r w:rsidRPr="00EF44B8">
        <w:rPr>
          <w:rFonts w:ascii="Times New Roman" w:hAnsi="Times New Roman" w:cs="Times New Roman"/>
        </w:rPr>
        <w:t xml:space="preserve">gdy szkoda wyniknie z rażącego niedbalstwa </w:t>
      </w:r>
      <w:r>
        <w:rPr>
          <w:rFonts w:ascii="Times New Roman" w:hAnsi="Times New Roman" w:cs="Times New Roman"/>
        </w:rPr>
        <w:t>Zleceniobiorcy</w:t>
      </w:r>
      <w:r w:rsidRPr="00EF44B8">
        <w:rPr>
          <w:rFonts w:ascii="Times New Roman" w:hAnsi="Times New Roman" w:cs="Times New Roman"/>
        </w:rPr>
        <w:t xml:space="preserve"> lub osób, za które </w:t>
      </w:r>
      <w:r>
        <w:rPr>
          <w:rFonts w:ascii="Times New Roman" w:hAnsi="Times New Roman" w:cs="Times New Roman"/>
        </w:rPr>
        <w:t>Zleceniobiorca</w:t>
      </w:r>
      <w:r w:rsidRPr="00EF44B8">
        <w:rPr>
          <w:rFonts w:ascii="Times New Roman" w:hAnsi="Times New Roman" w:cs="Times New Roman"/>
        </w:rPr>
        <w:t xml:space="preserve"> ponosi odpowiedzialność.</w:t>
      </w:r>
    </w:p>
    <w:p w14:paraId="2CFE0772" w14:textId="1CE6DAB4" w:rsidR="00B94624" w:rsidRPr="00EF44B8" w:rsidRDefault="00B94624" w:rsidP="00B94624">
      <w:pPr>
        <w:pStyle w:val="Tekstpodstawowy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 w:cs="Times New Roman"/>
        </w:rPr>
      </w:pPr>
      <w:r w:rsidRPr="00EF44B8">
        <w:rPr>
          <w:rFonts w:ascii="Times New Roman" w:hAnsi="Times New Roman" w:cs="Times New Roman"/>
          <w:color w:val="000000"/>
        </w:rPr>
        <w:t xml:space="preserve">W przypadku gdy </w:t>
      </w:r>
      <w:r>
        <w:rPr>
          <w:rFonts w:ascii="Times New Roman" w:hAnsi="Times New Roman" w:cs="Times New Roman"/>
          <w:color w:val="000000"/>
        </w:rPr>
        <w:t>Zleceniobiorca</w:t>
      </w:r>
      <w:r w:rsidRPr="00EF44B8">
        <w:rPr>
          <w:rFonts w:ascii="Times New Roman" w:hAnsi="Times New Roman" w:cs="Times New Roman"/>
          <w:color w:val="000000"/>
        </w:rPr>
        <w:t xml:space="preserve"> wykonuje czynności w związku z pośrednictwem </w:t>
      </w:r>
      <w:r w:rsidR="00993B96">
        <w:rPr>
          <w:rFonts w:ascii="Times New Roman" w:hAnsi="Times New Roman" w:cs="Times New Roman"/>
          <w:color w:val="000000"/>
        </w:rPr>
        <w:br/>
      </w:r>
      <w:r w:rsidRPr="00EF44B8">
        <w:rPr>
          <w:rFonts w:ascii="Times New Roman" w:hAnsi="Times New Roman" w:cs="Times New Roman"/>
          <w:color w:val="000000"/>
        </w:rPr>
        <w:t xml:space="preserve">w obrocie nieruchomościami przy pomocy innych osób działających pod jego nadzorem, ubezpieczeniem OC jest objęta również odpowiedzialność cywilna tego pośrednika </w:t>
      </w:r>
      <w:r w:rsidR="00993B96">
        <w:rPr>
          <w:rFonts w:ascii="Times New Roman" w:hAnsi="Times New Roman" w:cs="Times New Roman"/>
          <w:color w:val="000000"/>
        </w:rPr>
        <w:br/>
      </w:r>
      <w:r w:rsidRPr="00EF44B8">
        <w:rPr>
          <w:rFonts w:ascii="Times New Roman" w:hAnsi="Times New Roman" w:cs="Times New Roman"/>
          <w:color w:val="000000"/>
        </w:rPr>
        <w:t>za szkody wyrządzone działaniem lub zaniechaniem tych osób.</w:t>
      </w:r>
    </w:p>
    <w:p w14:paraId="28707516" w14:textId="5F60E276" w:rsidR="00B94624" w:rsidRPr="00EF44B8" w:rsidRDefault="00B94624" w:rsidP="00B94624">
      <w:pPr>
        <w:pStyle w:val="Tekstpodstawowy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 w:cs="Times New Roman"/>
        </w:rPr>
      </w:pPr>
      <w:r w:rsidRPr="00EF44B8">
        <w:rPr>
          <w:rFonts w:ascii="Times New Roman" w:hAnsi="Times New Roman" w:cs="Times New Roman"/>
        </w:rPr>
        <w:t xml:space="preserve">Suma gwarancyjna ubezpieczenia, o którym mowa w ust. 1 nie może być niższa </w:t>
      </w:r>
      <w:r w:rsidR="00993B96">
        <w:rPr>
          <w:rFonts w:ascii="Times New Roman" w:hAnsi="Times New Roman" w:cs="Times New Roman"/>
        </w:rPr>
        <w:br/>
      </w:r>
      <w:r w:rsidRPr="00EF44B8">
        <w:rPr>
          <w:rFonts w:ascii="Times New Roman" w:hAnsi="Times New Roman" w:cs="Times New Roman"/>
        </w:rPr>
        <w:t>niż 100 000,00 PLN. Okres ubezpieczenia powinien rozpoczynać się nie później niż w dniu zawarcia niniejszej umowy i trwać do dnia wykonania przedmiotu umowy.</w:t>
      </w:r>
    </w:p>
    <w:p w14:paraId="7D488A35" w14:textId="77777777" w:rsidR="00B94624" w:rsidRPr="00EF44B8" w:rsidRDefault="00B94624" w:rsidP="00B94624">
      <w:pPr>
        <w:pStyle w:val="Tekstpodstawowy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</w:t>
      </w:r>
      <w:r w:rsidRPr="00EF44B8">
        <w:rPr>
          <w:rFonts w:ascii="Times New Roman" w:hAnsi="Times New Roman" w:cs="Times New Roman"/>
        </w:rPr>
        <w:t xml:space="preserve"> zobowiązuje się najpóźniej w dniu zawarcia niniejszej umowy dostarczyć </w:t>
      </w:r>
      <w:r>
        <w:rPr>
          <w:rFonts w:ascii="Times New Roman" w:hAnsi="Times New Roman" w:cs="Times New Roman"/>
        </w:rPr>
        <w:t>Zleceniodawcy</w:t>
      </w:r>
      <w:r w:rsidRPr="00EF44B8">
        <w:rPr>
          <w:rFonts w:ascii="Times New Roman" w:hAnsi="Times New Roman" w:cs="Times New Roman"/>
        </w:rPr>
        <w:t xml:space="preserve"> dokument ubezpieczenia potwierdzający zawarcie umowy ubezpieczenia. </w:t>
      </w:r>
    </w:p>
    <w:p w14:paraId="62EAFC74" w14:textId="76973356" w:rsidR="00B94624" w:rsidRPr="00EF44B8" w:rsidRDefault="00B94624" w:rsidP="00B94624">
      <w:pPr>
        <w:pStyle w:val="Tekstpodstawowy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</w:t>
      </w:r>
      <w:r w:rsidRPr="00EF44B8">
        <w:rPr>
          <w:rFonts w:ascii="Times New Roman" w:hAnsi="Times New Roman" w:cs="Times New Roman"/>
        </w:rPr>
        <w:t xml:space="preserve"> zobowiązany jest terminowo i w pełnej wysokości opłacać na swój koszt składki ubezpieczeniowe z tytułu umów lub umowy ubezpieczenia, o których mowa </w:t>
      </w:r>
      <w:r w:rsidR="00993B96">
        <w:rPr>
          <w:rFonts w:ascii="Times New Roman" w:hAnsi="Times New Roman" w:cs="Times New Roman"/>
        </w:rPr>
        <w:br/>
      </w:r>
      <w:r w:rsidRPr="00EF44B8">
        <w:rPr>
          <w:rFonts w:ascii="Times New Roman" w:hAnsi="Times New Roman" w:cs="Times New Roman"/>
        </w:rPr>
        <w:t xml:space="preserve">w ust. 1. </w:t>
      </w:r>
    </w:p>
    <w:p w14:paraId="6BE3C8E0" w14:textId="77777777" w:rsidR="00B94624" w:rsidRPr="00EF44B8" w:rsidRDefault="00B94624" w:rsidP="00B94624">
      <w:pPr>
        <w:pStyle w:val="Tekstpodstawowy"/>
        <w:widowControl w:val="0"/>
        <w:numPr>
          <w:ilvl w:val="0"/>
          <w:numId w:val="7"/>
        </w:numPr>
        <w:spacing w:line="240" w:lineRule="auto"/>
        <w:ind w:left="340" w:hanging="340"/>
        <w:rPr>
          <w:rFonts w:ascii="Times New Roman" w:hAnsi="Times New Roman" w:cs="Times New Roman"/>
        </w:rPr>
      </w:pPr>
      <w:r w:rsidRPr="00EF44B8">
        <w:rPr>
          <w:rFonts w:ascii="Times New Roman" w:hAnsi="Times New Roman" w:cs="Times New Roman"/>
        </w:rPr>
        <w:lastRenderedPageBreak/>
        <w:t xml:space="preserve">W sytuacji gdy okres ubezpieczenia kończy się w trakcie wykonywania przedmiotu umowy </w:t>
      </w:r>
      <w:r>
        <w:rPr>
          <w:rFonts w:ascii="Times New Roman" w:hAnsi="Times New Roman" w:cs="Times New Roman"/>
        </w:rPr>
        <w:t>Zleceniobiorca</w:t>
      </w:r>
      <w:r w:rsidRPr="00EF44B8">
        <w:rPr>
          <w:rFonts w:ascii="Times New Roman" w:hAnsi="Times New Roman" w:cs="Times New Roman"/>
        </w:rPr>
        <w:t xml:space="preserve"> zobowiązany jest do zawarcia nowej umowy ubezpieczenia odpowiedzialności cywilnej i najpóźniej na 7 dni przed upływem terminu dotychczasowego okresu ubezpieczenia dostarczyć </w:t>
      </w:r>
      <w:r>
        <w:rPr>
          <w:rFonts w:ascii="Times New Roman" w:hAnsi="Times New Roman" w:cs="Times New Roman"/>
        </w:rPr>
        <w:t>Zleceniodawcy</w:t>
      </w:r>
      <w:r w:rsidRPr="00EF44B8">
        <w:rPr>
          <w:rFonts w:ascii="Times New Roman" w:hAnsi="Times New Roman" w:cs="Times New Roman"/>
        </w:rPr>
        <w:t xml:space="preserve"> dowód zawarcia nowej umowy ubezpieczenia.</w:t>
      </w:r>
    </w:p>
    <w:p w14:paraId="1C9E384E" w14:textId="77777777" w:rsidR="00B94624" w:rsidRPr="00EF44B8" w:rsidRDefault="00B94624" w:rsidP="00B94624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2D6C8" w14:textId="77777777" w:rsidR="00B94624" w:rsidRDefault="00B94624" w:rsidP="00B9462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14:paraId="2556BDAE" w14:textId="77777777" w:rsidR="00B94624" w:rsidRPr="00EF44B8" w:rsidRDefault="00B94624" w:rsidP="00B9462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b/>
          <w:sz w:val="24"/>
          <w:szCs w:val="24"/>
        </w:rPr>
        <w:t>OBOWIĄZYWANIE UMOWY</w:t>
      </w:r>
    </w:p>
    <w:p w14:paraId="0BB77BFA" w14:textId="0E22C62C" w:rsidR="00B94624" w:rsidRPr="00EF44B8" w:rsidRDefault="00B94624" w:rsidP="00B94624">
      <w:pPr>
        <w:pStyle w:val="Akapitzlist"/>
        <w:numPr>
          <w:ilvl w:val="0"/>
          <w:numId w:val="10"/>
        </w:numPr>
        <w:tabs>
          <w:tab w:val="clear" w:pos="786"/>
          <w:tab w:val="num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Umowa zostaje zawarta do czasu sprzedaży nieruchomości, nie dłużej jednak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 xml:space="preserve">niż do dnia </w:t>
      </w:r>
      <w:r w:rsidR="00CF4828">
        <w:rPr>
          <w:rFonts w:ascii="Times New Roman" w:hAnsi="Times New Roman" w:cs="Times New Roman"/>
          <w:sz w:val="24"/>
          <w:szCs w:val="24"/>
        </w:rPr>
        <w:t>31.12.2022r</w:t>
      </w:r>
      <w:r w:rsidRPr="00EF44B8">
        <w:rPr>
          <w:rFonts w:ascii="Times New Roman" w:hAnsi="Times New Roman" w:cs="Times New Roman"/>
          <w:sz w:val="24"/>
          <w:szCs w:val="24"/>
        </w:rPr>
        <w:t>.</w:t>
      </w:r>
    </w:p>
    <w:p w14:paraId="191BEF67" w14:textId="77777777" w:rsidR="00B94624" w:rsidRPr="00706550" w:rsidRDefault="00B94624" w:rsidP="00B94624">
      <w:pPr>
        <w:widowControl w:val="0"/>
        <w:numPr>
          <w:ilvl w:val="0"/>
          <w:numId w:val="10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550">
        <w:rPr>
          <w:rFonts w:ascii="Times New Roman" w:hAnsi="Times New Roman" w:cs="Times New Roman"/>
          <w:color w:val="000000" w:themeColor="text1"/>
          <w:sz w:val="24"/>
          <w:szCs w:val="24"/>
        </w:rPr>
        <w:t>Za wykonanie umowy w terminie, Strony uznają co najmniej zawarcie umowy przedwstępnej sprzedaży nieruchomości.</w:t>
      </w:r>
    </w:p>
    <w:p w14:paraId="5FBC0421" w14:textId="77777777" w:rsidR="00B94624" w:rsidRPr="00EF44B8" w:rsidRDefault="00B94624" w:rsidP="00B94624">
      <w:pPr>
        <w:ind w:left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F74B4A" w14:textId="77777777" w:rsidR="00B94624" w:rsidRDefault="00B94624" w:rsidP="00B94624">
      <w:pPr>
        <w:ind w:left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  <w:r w:rsidRPr="00EF4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1045E7" w14:textId="77777777" w:rsidR="00B94624" w:rsidRPr="00EF44B8" w:rsidRDefault="00B94624" w:rsidP="00B94624">
      <w:pPr>
        <w:ind w:left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b/>
          <w:color w:val="000000"/>
          <w:sz w:val="24"/>
          <w:szCs w:val="24"/>
        </w:rPr>
        <w:t>ODSTĄPIENIE OD UMOWY</w:t>
      </w:r>
    </w:p>
    <w:p w14:paraId="67567799" w14:textId="77777777" w:rsidR="00B94624" w:rsidRPr="00EF44B8" w:rsidRDefault="00B94624" w:rsidP="00B94624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Oprócz przypadków wymienionych w Kodeksie cywilnym Stronom przysługuje prawo odstąpienia od niniejszej umowy w razie zaistnienia okoliczności wskazanych w ust. 2</w:t>
      </w:r>
      <w:r w:rsidRPr="00EF4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3709C3" w14:textId="149B5457" w:rsidR="00B94624" w:rsidRPr="00EF44B8" w:rsidRDefault="00B94624" w:rsidP="00B94624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color w:val="000000"/>
          <w:sz w:val="24"/>
          <w:szCs w:val="24"/>
        </w:rPr>
        <w:t xml:space="preserve"> może odstąpić od umowy w terminie nie wcześniej niż 7 dni od dnia powzięcia wiadomości o </w:t>
      </w:r>
      <w:r w:rsidRPr="00EF44B8">
        <w:rPr>
          <w:rFonts w:ascii="Times New Roman" w:hAnsi="Times New Roman" w:cs="Times New Roman"/>
          <w:sz w:val="24"/>
          <w:szCs w:val="24"/>
        </w:rPr>
        <w:t>utraci</w:t>
      </w:r>
      <w:r>
        <w:rPr>
          <w:rFonts w:ascii="Times New Roman" w:hAnsi="Times New Roman" w:cs="Times New Roman"/>
          <w:sz w:val="24"/>
          <w:szCs w:val="24"/>
        </w:rPr>
        <w:t>e przez Zleceniobiorcę</w:t>
      </w:r>
      <w:r w:rsidRPr="00EF44B8">
        <w:rPr>
          <w:rFonts w:ascii="Times New Roman" w:hAnsi="Times New Roman" w:cs="Times New Roman"/>
          <w:sz w:val="24"/>
          <w:szCs w:val="24"/>
        </w:rPr>
        <w:t xml:space="preserve"> ubezpieczeni</w:t>
      </w:r>
      <w:r>
        <w:rPr>
          <w:rFonts w:ascii="Times New Roman" w:hAnsi="Times New Roman" w:cs="Times New Roman"/>
          <w:sz w:val="24"/>
          <w:szCs w:val="24"/>
        </w:rPr>
        <w:t xml:space="preserve">a, o którym mowa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§ 6. </w:t>
      </w:r>
    </w:p>
    <w:p w14:paraId="097E6E3C" w14:textId="77777777" w:rsidR="00B94624" w:rsidRPr="00EF44B8" w:rsidRDefault="00B94624" w:rsidP="00B94624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Ponadto w razie zaistnienia istotnej zmiany okoliczności powodującej, że wykonanie umowy nie leży w interesie publicznym, czego nie można było przewidzieć w chwili zawarcia umowy, </w:t>
      </w:r>
      <w:r>
        <w:rPr>
          <w:rFonts w:ascii="Times New Roman" w:hAnsi="Times New Roman" w:cs="Times New Roman"/>
          <w:sz w:val="24"/>
          <w:szCs w:val="24"/>
        </w:rPr>
        <w:t>Zleceniodawca</w:t>
      </w:r>
      <w:r w:rsidRPr="00EF44B8">
        <w:rPr>
          <w:rFonts w:ascii="Times New Roman" w:hAnsi="Times New Roman" w:cs="Times New Roman"/>
          <w:sz w:val="24"/>
          <w:szCs w:val="24"/>
        </w:rPr>
        <w:t xml:space="preserve"> może odstąpić od umowy w terminie 30 dni od powzięcia wiadomości o tych okolicznościach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7B8F4" w14:textId="77777777" w:rsidR="00B94624" w:rsidRPr="00EF44B8" w:rsidRDefault="00B94624" w:rsidP="00B94624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nie przysługuje odszkodowanie za odstąpienie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EF44B8">
        <w:rPr>
          <w:rFonts w:ascii="Times New Roman" w:hAnsi="Times New Roman" w:cs="Times New Roman"/>
          <w:sz w:val="24"/>
          <w:szCs w:val="24"/>
        </w:rPr>
        <w:t xml:space="preserve"> od umowy z </w:t>
      </w:r>
      <w:r>
        <w:rPr>
          <w:rFonts w:ascii="Times New Roman" w:hAnsi="Times New Roman" w:cs="Times New Roman"/>
          <w:sz w:val="24"/>
          <w:szCs w:val="24"/>
        </w:rPr>
        <w:t>przyczyn leżących po stronie</w:t>
      </w:r>
      <w:r w:rsidRPr="00EF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Pr="00EF44B8">
        <w:rPr>
          <w:rFonts w:ascii="Times New Roman" w:hAnsi="Times New Roman" w:cs="Times New Roman"/>
          <w:sz w:val="24"/>
          <w:szCs w:val="24"/>
        </w:rPr>
        <w:t>.</w:t>
      </w:r>
    </w:p>
    <w:p w14:paraId="0A5F5B96" w14:textId="77777777" w:rsidR="00B94624" w:rsidRPr="00EF44B8" w:rsidRDefault="00B94624" w:rsidP="00B94624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92F09" w14:textId="77777777" w:rsidR="00B94624" w:rsidRDefault="00B94624" w:rsidP="00B94624">
      <w:pPr>
        <w:tabs>
          <w:tab w:val="left" w:pos="2160"/>
        </w:tabs>
        <w:ind w:left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9E1FD3" w14:textId="77777777" w:rsidR="00B94624" w:rsidRDefault="00B94624" w:rsidP="00B94624">
      <w:pPr>
        <w:tabs>
          <w:tab w:val="left" w:pos="2160"/>
        </w:tabs>
        <w:ind w:left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9 </w:t>
      </w:r>
    </w:p>
    <w:p w14:paraId="563793EE" w14:textId="77777777" w:rsidR="00B94624" w:rsidRPr="00EF44B8" w:rsidRDefault="00B94624" w:rsidP="00B94624">
      <w:pPr>
        <w:tabs>
          <w:tab w:val="left" w:pos="2160"/>
        </w:tabs>
        <w:ind w:left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SIŁA WYŻSZA</w:t>
      </w:r>
    </w:p>
    <w:p w14:paraId="2D32E6BB" w14:textId="77777777" w:rsidR="00B94624" w:rsidRPr="00EF44B8" w:rsidRDefault="00B94624" w:rsidP="00B94624">
      <w:pPr>
        <w:numPr>
          <w:ilvl w:val="0"/>
          <w:numId w:val="9"/>
        </w:numPr>
        <w:tabs>
          <w:tab w:val="left" w:pos="900"/>
          <w:tab w:val="num" w:pos="92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color w:val="000000"/>
          <w:sz w:val="24"/>
          <w:szCs w:val="24"/>
        </w:rPr>
        <w:t xml:space="preserve">Przez okoliczności siły wyższej strony rozumieją zdarzenie zewnętrzne o charakterze nadzwyczajnym, którego nie można było przewidzieć ani jemu zapobiec, </w:t>
      </w:r>
      <w:r w:rsidRPr="00EF44B8">
        <w:rPr>
          <w:rFonts w:ascii="Times New Roman" w:hAnsi="Times New Roman" w:cs="Times New Roman"/>
          <w:sz w:val="24"/>
          <w:szCs w:val="24"/>
        </w:rPr>
        <w:t xml:space="preserve">w szczególności takie jak: wojna, stan wyjątkowy, powódź, pożar czy też </w:t>
      </w:r>
      <w:r>
        <w:rPr>
          <w:rFonts w:ascii="Times New Roman" w:hAnsi="Times New Roman" w:cs="Times New Roman"/>
          <w:sz w:val="24"/>
          <w:szCs w:val="24"/>
        </w:rPr>
        <w:t>nadzwyczajna</w:t>
      </w:r>
      <w:r w:rsidRPr="00EF44B8">
        <w:rPr>
          <w:rFonts w:ascii="Times New Roman" w:hAnsi="Times New Roman" w:cs="Times New Roman"/>
          <w:sz w:val="24"/>
          <w:szCs w:val="24"/>
        </w:rPr>
        <w:t xml:space="preserve"> zmiana sytuacji </w:t>
      </w:r>
      <w:proofErr w:type="spellStart"/>
      <w:r w:rsidRPr="00EF44B8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EF44B8">
        <w:rPr>
          <w:rFonts w:ascii="Times New Roman" w:hAnsi="Times New Roman" w:cs="Times New Roman"/>
          <w:sz w:val="24"/>
          <w:szCs w:val="24"/>
        </w:rPr>
        <w:t xml:space="preserve"> – gospodarczej</w:t>
      </w:r>
      <w:r w:rsidRPr="00EF4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CA6289" w14:textId="77777777" w:rsidR="00B94624" w:rsidRPr="00EF44B8" w:rsidRDefault="00B94624" w:rsidP="00B94624">
      <w:pPr>
        <w:numPr>
          <w:ilvl w:val="0"/>
          <w:numId w:val="9"/>
        </w:numPr>
        <w:tabs>
          <w:tab w:val="left" w:pos="900"/>
          <w:tab w:val="num" w:pos="92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color w:val="000000"/>
          <w:sz w:val="24"/>
          <w:szCs w:val="24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14:paraId="3332EA00" w14:textId="77777777" w:rsidR="00B94624" w:rsidRPr="00EF44B8" w:rsidRDefault="00B94624" w:rsidP="00B94624">
      <w:pPr>
        <w:numPr>
          <w:ilvl w:val="0"/>
          <w:numId w:val="9"/>
        </w:numPr>
        <w:tabs>
          <w:tab w:val="left" w:pos="900"/>
          <w:tab w:val="num" w:pos="92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Bieg terminów określonych w niniejszej umowie ulega zawieszeniu przez czas trwania przeszkody spowodowanej siłą wyższą.</w:t>
      </w:r>
    </w:p>
    <w:p w14:paraId="4347DFBC" w14:textId="77777777" w:rsidR="00B94624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8B6F7" w14:textId="77777777" w:rsidR="00227D72" w:rsidRDefault="00227D72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E50A5" w14:textId="77777777" w:rsidR="00227D72" w:rsidRDefault="00227D72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F120E" w14:textId="0D3005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14:paraId="554465FF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INFORMACJE DOTYCZĄCE OCHRONY DANYCH OSOBOWYCH</w:t>
      </w:r>
    </w:p>
    <w:p w14:paraId="3C09C958" w14:textId="25FF4DE5" w:rsidR="00B94624" w:rsidRPr="00EF44B8" w:rsidRDefault="00B94624" w:rsidP="00B94624">
      <w:p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Zleceniodawca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 informuje, że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993B96">
        <w:rPr>
          <w:rFonts w:ascii="Times New Roman" w:eastAsia="Verdana" w:hAnsi="Times New Roman" w:cs="Times New Roman"/>
          <w:sz w:val="24"/>
          <w:szCs w:val="24"/>
        </w:rPr>
        <w:br/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o ochronie danych) (Dz. Urz. UE L 119 z 04.05.2016, str. 1), dalej „RODO”: </w:t>
      </w:r>
    </w:p>
    <w:p w14:paraId="5E7E0969" w14:textId="77777777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>administratorem danych osobowych</w:t>
      </w:r>
      <w:r>
        <w:rPr>
          <w:rFonts w:ascii="Times New Roman" w:eastAsia="Verdana" w:hAnsi="Times New Roman" w:cs="Times New Roman"/>
          <w:sz w:val="24"/>
          <w:szCs w:val="24"/>
        </w:rPr>
        <w:t xml:space="preserve"> Zleceniobiorcy 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 jest </w:t>
      </w:r>
      <w:r w:rsidRPr="00EF44B8">
        <w:rPr>
          <w:rFonts w:ascii="Times New Roman" w:eastAsia="Verdana" w:hAnsi="Times New Roman" w:cs="Times New Roman"/>
          <w:i/>
          <w:iCs/>
          <w:sz w:val="24"/>
          <w:szCs w:val="24"/>
        </w:rPr>
        <w:t xml:space="preserve">Uniwersytet Medyczny im. Karola Marcinkowskiego, ul. Fredry 10, 61-701 Poznań, tel. (61) 854-60-00, </w:t>
      </w:r>
    </w:p>
    <w:p w14:paraId="243BF62F" w14:textId="77777777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EF44B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inspektorem ochrony danych osobowych w </w:t>
      </w:r>
      <w:r w:rsidRPr="00EF44B8">
        <w:rPr>
          <w:rFonts w:ascii="Times New Roman" w:eastAsia="Verdana" w:hAnsi="Times New Roman" w:cs="Times New Roman"/>
          <w:i/>
          <w:iCs/>
          <w:color w:val="000000" w:themeColor="text1"/>
          <w:sz w:val="24"/>
          <w:szCs w:val="24"/>
        </w:rPr>
        <w:t>Uniwersytecie Medycznym</w:t>
      </w:r>
      <w:r w:rsidRPr="00EF44B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jest mgr Renata Podlewska, </w:t>
      </w:r>
      <w:r w:rsidRPr="00EF44B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e-mail: </w:t>
      </w:r>
      <w:hyperlink r:id="rId5" w:history="1">
        <w:r w:rsidRPr="00EF44B8">
          <w:rPr>
            <w:rStyle w:val="Hipercze"/>
            <w:rFonts w:ascii="Times New Roman" w:eastAsia="Verdana" w:hAnsi="Times New Roman" w:cs="Times New Roman"/>
            <w:sz w:val="24"/>
            <w:szCs w:val="24"/>
          </w:rPr>
          <w:t>abi.ump@ump.edu.pl</w:t>
        </w:r>
      </w:hyperlink>
      <w:r w:rsidRPr="00EF44B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;</w:t>
      </w:r>
    </w:p>
    <w:p w14:paraId="2B603846" w14:textId="4E5C1E2F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dane osobowe </w:t>
      </w:r>
      <w:r>
        <w:rPr>
          <w:rFonts w:ascii="Times New Roman" w:eastAsia="Verdana" w:hAnsi="Times New Roman" w:cs="Times New Roman"/>
          <w:sz w:val="24"/>
          <w:szCs w:val="24"/>
        </w:rPr>
        <w:t xml:space="preserve">Zleceniobiorcy </w:t>
      </w:r>
      <w:r w:rsidRPr="00EF44B8">
        <w:rPr>
          <w:rFonts w:ascii="Times New Roman" w:eastAsia="Verdana" w:hAnsi="Times New Roman" w:cs="Times New Roman"/>
          <w:sz w:val="24"/>
          <w:szCs w:val="24"/>
        </w:rPr>
        <w:t>przetwarzane będą na podstawie art. 6 ust. 1 lit. c</w:t>
      </w:r>
      <w:r w:rsidRPr="00EF44B8">
        <w:rPr>
          <w:rFonts w:ascii="Times New Roman" w:eastAsia="Verdana" w:hAnsi="Times New Roman" w:cs="Times New Roman"/>
          <w:i/>
          <w:iCs/>
          <w:sz w:val="24"/>
          <w:szCs w:val="24"/>
        </w:rPr>
        <w:t xml:space="preserve"> 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RODO </w:t>
      </w:r>
      <w:r w:rsidR="00993B96">
        <w:rPr>
          <w:rFonts w:ascii="Times New Roman" w:eastAsia="Verdana" w:hAnsi="Times New Roman" w:cs="Times New Roman"/>
          <w:sz w:val="24"/>
          <w:szCs w:val="24"/>
        </w:rPr>
        <w:br/>
      </w:r>
      <w:r w:rsidRPr="00EF44B8">
        <w:rPr>
          <w:rFonts w:ascii="Times New Roman" w:eastAsia="Verdana" w:hAnsi="Times New Roman" w:cs="Times New Roman"/>
          <w:sz w:val="24"/>
          <w:szCs w:val="24"/>
        </w:rPr>
        <w:t>w celu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F44B8">
        <w:rPr>
          <w:rFonts w:ascii="Times New Roman" w:eastAsia="Verdana" w:hAnsi="Times New Roman" w:cs="Times New Roman"/>
          <w:sz w:val="24"/>
          <w:szCs w:val="24"/>
        </w:rPr>
        <w:t>związanym z czynnościami określonymi niniejszą umową;</w:t>
      </w:r>
    </w:p>
    <w:p w14:paraId="255BAF0C" w14:textId="77777777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odbiorcami danych osobowych </w:t>
      </w:r>
      <w:r>
        <w:rPr>
          <w:rFonts w:ascii="Times New Roman" w:eastAsia="Verdana" w:hAnsi="Times New Roman" w:cs="Times New Roman"/>
          <w:sz w:val="24"/>
          <w:szCs w:val="24"/>
        </w:rPr>
        <w:t xml:space="preserve">Zleceniobiorcy 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będą osoby lub podmioty, którym udostępniona zostanie umowa, w szczególności na podstawie ustawy z dnia 6 września 2001 o dostępie do informacji publicznej, a także organom kontrolnym itp.;  </w:t>
      </w:r>
    </w:p>
    <w:p w14:paraId="49571C20" w14:textId="3EFEE2AA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dane </w:t>
      </w:r>
      <w:r>
        <w:rPr>
          <w:rFonts w:ascii="Times New Roman" w:eastAsia="Verdana" w:hAnsi="Times New Roman" w:cs="Times New Roman"/>
          <w:sz w:val="24"/>
          <w:szCs w:val="24"/>
        </w:rPr>
        <w:t xml:space="preserve">osobowe Zleceniobiorcy 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będą przetwarzane przez cały okres realizacji umowy, </w:t>
      </w:r>
      <w:r w:rsidR="00993B96">
        <w:rPr>
          <w:rFonts w:ascii="Times New Roman" w:eastAsia="Verdana" w:hAnsi="Times New Roman" w:cs="Times New Roman"/>
          <w:sz w:val="24"/>
          <w:szCs w:val="24"/>
        </w:rPr>
        <w:br/>
      </w:r>
      <w:r w:rsidRPr="00EF44B8">
        <w:rPr>
          <w:rFonts w:ascii="Times New Roman" w:eastAsia="Verdana" w:hAnsi="Times New Roman" w:cs="Times New Roman"/>
          <w:sz w:val="24"/>
          <w:szCs w:val="24"/>
        </w:rPr>
        <w:t>a po tym czasie przez okres odpowiadający okresowi przedawnienia roszczeń, jakie może podnosić administrator danych i jakie mogą być podnoszone wobec administratora danych nie dłużej, niż 3 lata;</w:t>
      </w:r>
    </w:p>
    <w:p w14:paraId="2DDEDD61" w14:textId="534A7BAF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>w odniesieniu do danych osobowych</w:t>
      </w:r>
      <w:r>
        <w:rPr>
          <w:rFonts w:ascii="Times New Roman" w:eastAsia="Verdana" w:hAnsi="Times New Roman" w:cs="Times New Roman"/>
          <w:sz w:val="24"/>
          <w:szCs w:val="24"/>
        </w:rPr>
        <w:t xml:space="preserve"> Zleceniobiorcy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 decyzje nie będą podejmowane </w:t>
      </w:r>
      <w:r w:rsidR="00993B96">
        <w:rPr>
          <w:rFonts w:ascii="Times New Roman" w:eastAsia="Verdana" w:hAnsi="Times New Roman" w:cs="Times New Roman"/>
          <w:sz w:val="24"/>
          <w:szCs w:val="24"/>
        </w:rPr>
        <w:br/>
      </w:r>
      <w:r w:rsidRPr="00EF44B8">
        <w:rPr>
          <w:rFonts w:ascii="Times New Roman" w:eastAsia="Verdana" w:hAnsi="Times New Roman" w:cs="Times New Roman"/>
          <w:sz w:val="24"/>
          <w:szCs w:val="24"/>
        </w:rPr>
        <w:t>w sposób zautomatyzowany, stosowanie do art. 22 RODO;</w:t>
      </w:r>
    </w:p>
    <w:p w14:paraId="59DF9F57" w14:textId="77777777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Zleceniobiorca posiada</w:t>
      </w:r>
      <w:r w:rsidRPr="00EF44B8">
        <w:rPr>
          <w:rFonts w:ascii="Times New Roman" w:eastAsia="Verdana" w:hAnsi="Times New Roman" w:cs="Times New Roman"/>
          <w:sz w:val="24"/>
          <w:szCs w:val="24"/>
        </w:rPr>
        <w:t>:</w:t>
      </w:r>
    </w:p>
    <w:p w14:paraId="72F0A2EC" w14:textId="77777777" w:rsidR="00B94624" w:rsidRPr="00EF44B8" w:rsidRDefault="00B94624" w:rsidP="00B94624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na podstawie art. 15 RODO prawo dostępu do </w:t>
      </w:r>
      <w:r>
        <w:rPr>
          <w:rFonts w:ascii="Times New Roman" w:eastAsia="Verdana" w:hAnsi="Times New Roman" w:cs="Times New Roman"/>
          <w:sz w:val="24"/>
          <w:szCs w:val="24"/>
        </w:rPr>
        <w:t xml:space="preserve">swoich </w:t>
      </w:r>
      <w:r w:rsidRPr="00EF44B8">
        <w:rPr>
          <w:rFonts w:ascii="Times New Roman" w:eastAsia="Verdana" w:hAnsi="Times New Roman" w:cs="Times New Roman"/>
          <w:sz w:val="24"/>
          <w:szCs w:val="24"/>
        </w:rPr>
        <w:t>danych osobowych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4A71B2B" w14:textId="77777777" w:rsidR="00B94624" w:rsidRPr="00EF44B8" w:rsidRDefault="00B94624" w:rsidP="00B94624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na podstawie art. 16 RODO prawo do sprostowania </w:t>
      </w:r>
      <w:r>
        <w:rPr>
          <w:rFonts w:ascii="Times New Roman" w:eastAsia="Verdana" w:hAnsi="Times New Roman" w:cs="Times New Roman"/>
          <w:sz w:val="24"/>
          <w:szCs w:val="24"/>
        </w:rPr>
        <w:t xml:space="preserve">swoich </w:t>
      </w:r>
      <w:r w:rsidRPr="00EF44B8">
        <w:rPr>
          <w:rFonts w:ascii="Times New Roman" w:eastAsia="Verdana" w:hAnsi="Times New Roman" w:cs="Times New Roman"/>
          <w:sz w:val="24"/>
          <w:szCs w:val="24"/>
        </w:rPr>
        <w:t>danych osobowych;</w:t>
      </w:r>
    </w:p>
    <w:p w14:paraId="69C9F598" w14:textId="1C9C3F58" w:rsidR="00B94624" w:rsidRPr="00EF44B8" w:rsidRDefault="00B94624" w:rsidP="00B94624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="00993B96">
        <w:rPr>
          <w:rFonts w:ascii="Times New Roman" w:eastAsia="Verdana" w:hAnsi="Times New Roman" w:cs="Times New Roman"/>
          <w:sz w:val="24"/>
          <w:szCs w:val="24"/>
        </w:rPr>
        <w:br/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w art. 18 ust. 2 RODO ;  </w:t>
      </w:r>
    </w:p>
    <w:p w14:paraId="03DFB22C" w14:textId="3136D0F0" w:rsidR="00B94624" w:rsidRPr="00EF44B8" w:rsidRDefault="00B94624" w:rsidP="00B94624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prawo do wniesienia skargi do Prezesa Urzędu Ochrony Danych Osobowych, </w:t>
      </w:r>
      <w:r w:rsidR="00993B96">
        <w:rPr>
          <w:rFonts w:ascii="Times New Roman" w:eastAsia="Verdana" w:hAnsi="Times New Roman" w:cs="Times New Roman"/>
          <w:sz w:val="24"/>
          <w:szCs w:val="24"/>
        </w:rPr>
        <w:br/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gdy </w:t>
      </w:r>
      <w:r>
        <w:rPr>
          <w:rFonts w:ascii="Times New Roman" w:eastAsia="Verdana" w:hAnsi="Times New Roman" w:cs="Times New Roman"/>
          <w:sz w:val="24"/>
          <w:szCs w:val="24"/>
        </w:rPr>
        <w:t xml:space="preserve">Zleceniobiorca 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uzna, że przetwarzanie </w:t>
      </w:r>
      <w:r>
        <w:rPr>
          <w:rFonts w:ascii="Times New Roman" w:eastAsia="Verdana" w:hAnsi="Times New Roman" w:cs="Times New Roman"/>
          <w:sz w:val="24"/>
          <w:szCs w:val="24"/>
        </w:rPr>
        <w:t xml:space="preserve">jego </w:t>
      </w:r>
      <w:r w:rsidRPr="00EF44B8">
        <w:rPr>
          <w:rFonts w:ascii="Times New Roman" w:eastAsia="Verdana" w:hAnsi="Times New Roman" w:cs="Times New Roman"/>
          <w:sz w:val="24"/>
          <w:szCs w:val="24"/>
        </w:rPr>
        <w:t>danych osobowych narusza przepisy RODO;</w:t>
      </w:r>
    </w:p>
    <w:p w14:paraId="37C2EF51" w14:textId="77777777" w:rsidR="00B94624" w:rsidRPr="00EF44B8" w:rsidRDefault="00B94624" w:rsidP="00B94624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Zleceniobiorcy </w:t>
      </w:r>
      <w:r w:rsidRPr="00EF44B8">
        <w:rPr>
          <w:rFonts w:ascii="Times New Roman" w:eastAsia="Verdana" w:hAnsi="Times New Roman" w:cs="Times New Roman"/>
          <w:sz w:val="24"/>
          <w:szCs w:val="24"/>
        </w:rPr>
        <w:t>nie przysługuje:</w:t>
      </w:r>
    </w:p>
    <w:p w14:paraId="4C63CC25" w14:textId="77777777" w:rsidR="00B94624" w:rsidRPr="00EF44B8" w:rsidRDefault="00B94624" w:rsidP="00B94624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2B9B797D" w14:textId="77777777" w:rsidR="00B94624" w:rsidRPr="00EF44B8" w:rsidRDefault="00B94624" w:rsidP="00B94624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>prawo do przenoszenia danych osobowych, o którym mowa w art. 20 RODO;</w:t>
      </w:r>
    </w:p>
    <w:p w14:paraId="06908648" w14:textId="77777777" w:rsidR="00B94624" w:rsidRPr="00EF44B8" w:rsidRDefault="00B94624" w:rsidP="00B94624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na podstawie art. 21 RODO prawo sprzeciwu, wobec przetwarzania danych osobowych, </w:t>
      </w:r>
    </w:p>
    <w:p w14:paraId="717C31C6" w14:textId="3226FBF2" w:rsidR="00B94624" w:rsidRDefault="00B94624" w:rsidP="00B94624">
      <w:pPr>
        <w:spacing w:before="120" w:after="120" w:line="240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gdyż podstawą prawną przetwarzania danych osobowych </w:t>
      </w:r>
      <w:r>
        <w:rPr>
          <w:rFonts w:ascii="Times New Roman" w:eastAsia="Verdana" w:hAnsi="Times New Roman" w:cs="Times New Roman"/>
          <w:sz w:val="24"/>
          <w:szCs w:val="24"/>
        </w:rPr>
        <w:t xml:space="preserve">Zleceniobiorcy </w:t>
      </w:r>
      <w:r w:rsidRPr="00EF44B8">
        <w:rPr>
          <w:rFonts w:ascii="Times New Roman" w:eastAsia="Verdana" w:hAnsi="Times New Roman" w:cs="Times New Roman"/>
          <w:sz w:val="24"/>
          <w:szCs w:val="24"/>
        </w:rPr>
        <w:t xml:space="preserve">jest art. 6 </w:t>
      </w:r>
      <w:r w:rsidR="00993B96">
        <w:rPr>
          <w:rFonts w:ascii="Times New Roman" w:eastAsia="Verdana" w:hAnsi="Times New Roman" w:cs="Times New Roman"/>
          <w:sz w:val="24"/>
          <w:szCs w:val="24"/>
        </w:rPr>
        <w:br/>
      </w:r>
      <w:r w:rsidRPr="00EF44B8">
        <w:rPr>
          <w:rFonts w:ascii="Times New Roman" w:eastAsia="Verdana" w:hAnsi="Times New Roman" w:cs="Times New Roman"/>
          <w:sz w:val="24"/>
          <w:szCs w:val="24"/>
        </w:rPr>
        <w:t>ust. 1 lit. c RODO.</w:t>
      </w:r>
    </w:p>
    <w:p w14:paraId="79569037" w14:textId="77777777" w:rsidR="00227D72" w:rsidRDefault="00227D72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D92E5" w14:textId="77777777" w:rsidR="00227D72" w:rsidRDefault="00227D72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E6CEB" w14:textId="08E77B9B" w:rsidR="00B94624" w:rsidRPr="005D06B2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6F5541B" w14:textId="77777777" w:rsidR="00B94624" w:rsidRPr="00EF44B8" w:rsidRDefault="00B94624" w:rsidP="00B94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CA85664" w14:textId="77777777" w:rsidR="00B94624" w:rsidRPr="00EF44B8" w:rsidRDefault="00B94624" w:rsidP="00993B9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Strony oświadczają, ze wszelkie zmiany niniejszej umowy wymagają formy pisemnej pod rygorem nieważności.</w:t>
      </w:r>
    </w:p>
    <w:p w14:paraId="51071836" w14:textId="77777777" w:rsidR="00B94624" w:rsidRPr="00EF44B8" w:rsidRDefault="00B94624" w:rsidP="00993B9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Wszelkie ewentualne spory mogące powstać przy wykonywaniu postanowień niniejszej umowy, Strony poddadzą rozstrzygnięciu Sądowi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B8">
        <w:rPr>
          <w:rFonts w:ascii="Times New Roman" w:hAnsi="Times New Roman" w:cs="Times New Roman"/>
          <w:sz w:val="24"/>
          <w:szCs w:val="24"/>
        </w:rPr>
        <w:t>właściwemu</w:t>
      </w:r>
      <w:r>
        <w:rPr>
          <w:rFonts w:ascii="Times New Roman" w:hAnsi="Times New Roman" w:cs="Times New Roman"/>
          <w:sz w:val="24"/>
          <w:szCs w:val="24"/>
        </w:rPr>
        <w:t xml:space="preserve"> miejscowo dla siedziby Zleceniodawcy. </w:t>
      </w:r>
    </w:p>
    <w:p w14:paraId="1838C050" w14:textId="77777777" w:rsidR="00B94624" w:rsidRPr="00EF44B8" w:rsidRDefault="00B94624" w:rsidP="00993B9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>W sprawach nieuregulowanych niniejszą umową zastosowanie mają odpowiednie przepisy kodeksu cywilnego.</w:t>
      </w:r>
    </w:p>
    <w:p w14:paraId="543677BB" w14:textId="1EFA42FC" w:rsidR="00B94624" w:rsidRPr="00EF44B8" w:rsidRDefault="00B94624" w:rsidP="00993B9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sz w:val="24"/>
          <w:szCs w:val="24"/>
        </w:rPr>
        <w:t xml:space="preserve">Umowę sporządzono w 2-ch jednobrzmiących egzemplarzach, po jednym dla każdej </w:t>
      </w:r>
      <w:r w:rsidR="00993B96">
        <w:rPr>
          <w:rFonts w:ascii="Times New Roman" w:hAnsi="Times New Roman" w:cs="Times New Roman"/>
          <w:sz w:val="24"/>
          <w:szCs w:val="24"/>
        </w:rPr>
        <w:br/>
      </w:r>
      <w:r w:rsidRPr="00EF44B8">
        <w:rPr>
          <w:rFonts w:ascii="Times New Roman" w:hAnsi="Times New Roman" w:cs="Times New Roman"/>
          <w:sz w:val="24"/>
          <w:szCs w:val="24"/>
        </w:rPr>
        <w:t>ze stron.</w:t>
      </w:r>
      <w:r w:rsidRPr="00EF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9C2364" w14:textId="77777777" w:rsidR="00B94624" w:rsidRPr="00EF44B8" w:rsidRDefault="00B94624" w:rsidP="00B94624">
      <w:pPr>
        <w:rPr>
          <w:rFonts w:ascii="Times New Roman" w:hAnsi="Times New Roman" w:cs="Times New Roman"/>
          <w:bCs/>
          <w:sz w:val="24"/>
          <w:szCs w:val="24"/>
        </w:rPr>
      </w:pPr>
    </w:p>
    <w:p w14:paraId="290680BB" w14:textId="77777777" w:rsidR="00B94624" w:rsidRPr="00EF44B8" w:rsidRDefault="00B94624" w:rsidP="00B946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4B8">
        <w:rPr>
          <w:rFonts w:ascii="Times New Roman" w:hAnsi="Times New Roman" w:cs="Times New Roman"/>
          <w:b/>
          <w:bCs/>
          <w:sz w:val="24"/>
          <w:szCs w:val="24"/>
        </w:rPr>
        <w:t xml:space="preserve">Zleceniodawca: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Zleceniobiorca</w:t>
      </w:r>
      <w:r w:rsidRPr="00EF44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8551C2" w14:textId="77777777" w:rsidR="00B94624" w:rsidRDefault="00B94624" w:rsidP="00B946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E78CA" w14:textId="77777777" w:rsidR="00B94624" w:rsidRDefault="00B94624" w:rsidP="00B946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C93DA" w14:textId="48B7117E" w:rsidR="00AC4BA6" w:rsidRDefault="00B94624" w:rsidP="00B94624">
      <w:r w:rsidRPr="00EF44B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</w:t>
      </w:r>
      <w:r w:rsidRPr="00EF44B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993B96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sectPr w:rsidR="00AC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E2E03ED2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414FBC"/>
    <w:multiLevelType w:val="hybridMultilevel"/>
    <w:tmpl w:val="576C5DAA"/>
    <w:lvl w:ilvl="0" w:tplc="A7B2D632">
      <w:start w:val="1"/>
      <w:numFmt w:val="decimal"/>
      <w:lvlText w:val="%1."/>
      <w:lvlJc w:val="left"/>
      <w:pPr>
        <w:ind w:left="540" w:hanging="344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B6A8E0C6">
      <w:start w:val="1"/>
      <w:numFmt w:val="bullet"/>
      <w:lvlText w:val="•"/>
      <w:lvlJc w:val="left"/>
      <w:pPr>
        <w:ind w:left="972" w:hanging="344"/>
      </w:pPr>
      <w:rPr>
        <w:rFonts w:hint="default"/>
      </w:rPr>
    </w:lvl>
    <w:lvl w:ilvl="2" w:tplc="964EDDD2">
      <w:start w:val="1"/>
      <w:numFmt w:val="bullet"/>
      <w:lvlText w:val="•"/>
      <w:lvlJc w:val="left"/>
      <w:pPr>
        <w:ind w:left="1404" w:hanging="344"/>
      </w:pPr>
      <w:rPr>
        <w:rFonts w:hint="default"/>
      </w:rPr>
    </w:lvl>
    <w:lvl w:ilvl="3" w:tplc="79868488">
      <w:start w:val="1"/>
      <w:numFmt w:val="bullet"/>
      <w:lvlText w:val="•"/>
      <w:lvlJc w:val="left"/>
      <w:pPr>
        <w:ind w:left="1836" w:hanging="344"/>
      </w:pPr>
      <w:rPr>
        <w:rFonts w:hint="default"/>
      </w:rPr>
    </w:lvl>
    <w:lvl w:ilvl="4" w:tplc="C7F2114E">
      <w:start w:val="1"/>
      <w:numFmt w:val="bullet"/>
      <w:lvlText w:val="•"/>
      <w:lvlJc w:val="left"/>
      <w:pPr>
        <w:ind w:left="2269" w:hanging="344"/>
      </w:pPr>
      <w:rPr>
        <w:rFonts w:hint="default"/>
      </w:rPr>
    </w:lvl>
    <w:lvl w:ilvl="5" w:tplc="4AD0A54E">
      <w:start w:val="1"/>
      <w:numFmt w:val="bullet"/>
      <w:lvlText w:val="•"/>
      <w:lvlJc w:val="left"/>
      <w:pPr>
        <w:ind w:left="2701" w:hanging="344"/>
      </w:pPr>
      <w:rPr>
        <w:rFonts w:hint="default"/>
      </w:rPr>
    </w:lvl>
    <w:lvl w:ilvl="6" w:tplc="45A40C1C">
      <w:start w:val="1"/>
      <w:numFmt w:val="bullet"/>
      <w:lvlText w:val="•"/>
      <w:lvlJc w:val="left"/>
      <w:pPr>
        <w:ind w:left="3133" w:hanging="344"/>
      </w:pPr>
      <w:rPr>
        <w:rFonts w:hint="default"/>
      </w:rPr>
    </w:lvl>
    <w:lvl w:ilvl="7" w:tplc="D65E83B8">
      <w:start w:val="1"/>
      <w:numFmt w:val="bullet"/>
      <w:lvlText w:val="•"/>
      <w:lvlJc w:val="left"/>
      <w:pPr>
        <w:ind w:left="3565" w:hanging="344"/>
      </w:pPr>
      <w:rPr>
        <w:rFonts w:hint="default"/>
      </w:rPr>
    </w:lvl>
    <w:lvl w:ilvl="8" w:tplc="A12A412A">
      <w:start w:val="1"/>
      <w:numFmt w:val="bullet"/>
      <w:lvlText w:val="•"/>
      <w:lvlJc w:val="left"/>
      <w:pPr>
        <w:ind w:left="3997" w:hanging="344"/>
      </w:pPr>
      <w:rPr>
        <w:rFonts w:hint="default"/>
      </w:rPr>
    </w:lvl>
  </w:abstractNum>
  <w:abstractNum w:abstractNumId="3" w15:restartNumberingAfterBreak="0">
    <w:nsid w:val="05425C1D"/>
    <w:multiLevelType w:val="hybridMultilevel"/>
    <w:tmpl w:val="0002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8C4"/>
    <w:multiLevelType w:val="hybridMultilevel"/>
    <w:tmpl w:val="5CF4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376E"/>
    <w:multiLevelType w:val="hybridMultilevel"/>
    <w:tmpl w:val="E5F81BA2"/>
    <w:lvl w:ilvl="0" w:tplc="88582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56397F"/>
    <w:multiLevelType w:val="hybridMultilevel"/>
    <w:tmpl w:val="78141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EF4A82"/>
    <w:multiLevelType w:val="hybridMultilevel"/>
    <w:tmpl w:val="1788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4BD4"/>
    <w:multiLevelType w:val="multilevel"/>
    <w:tmpl w:val="0F48A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39B0FFB"/>
    <w:multiLevelType w:val="hybridMultilevel"/>
    <w:tmpl w:val="575A8A54"/>
    <w:lvl w:ilvl="0" w:tplc="7BE6BBAA">
      <w:start w:val="1"/>
      <w:numFmt w:val="lowerLetter"/>
      <w:lvlText w:val="%1)"/>
      <w:lvlJc w:val="left"/>
      <w:pPr>
        <w:tabs>
          <w:tab w:val="num" w:pos="3668"/>
        </w:tabs>
        <w:ind w:left="36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8"/>
        </w:tabs>
        <w:ind w:left="43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8"/>
        </w:tabs>
        <w:ind w:left="51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8"/>
        </w:tabs>
        <w:ind w:left="58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1" w15:restartNumberingAfterBreak="0">
    <w:nsid w:val="35263598"/>
    <w:multiLevelType w:val="multilevel"/>
    <w:tmpl w:val="FF8C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591802"/>
    <w:multiLevelType w:val="hybridMultilevel"/>
    <w:tmpl w:val="57026D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8D60B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147FC7"/>
    <w:multiLevelType w:val="hybridMultilevel"/>
    <w:tmpl w:val="639A783C"/>
    <w:lvl w:ilvl="0" w:tplc="041AA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71F11"/>
    <w:multiLevelType w:val="hybridMultilevel"/>
    <w:tmpl w:val="AE80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62E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79B0"/>
    <w:multiLevelType w:val="hybridMultilevel"/>
    <w:tmpl w:val="29368834"/>
    <w:lvl w:ilvl="0" w:tplc="8BC8F7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24"/>
    <w:rsid w:val="00164368"/>
    <w:rsid w:val="00191235"/>
    <w:rsid w:val="001959BC"/>
    <w:rsid w:val="00227D72"/>
    <w:rsid w:val="00243F74"/>
    <w:rsid w:val="00366131"/>
    <w:rsid w:val="0038517D"/>
    <w:rsid w:val="00706550"/>
    <w:rsid w:val="00744DB0"/>
    <w:rsid w:val="008367F4"/>
    <w:rsid w:val="00993B96"/>
    <w:rsid w:val="009C0F51"/>
    <w:rsid w:val="00B94624"/>
    <w:rsid w:val="00C61348"/>
    <w:rsid w:val="00CD734F"/>
    <w:rsid w:val="00CF4828"/>
    <w:rsid w:val="00D36725"/>
    <w:rsid w:val="00D5530E"/>
    <w:rsid w:val="00E632AD"/>
    <w:rsid w:val="00EE14A4"/>
    <w:rsid w:val="00F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B9D"/>
  <w15:chartTrackingRefBased/>
  <w15:docId w15:val="{930EC6C0-9B05-4A1B-ABAD-CD2B0169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62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9462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9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4624"/>
  </w:style>
  <w:style w:type="character" w:styleId="Odwoaniedokomentarza">
    <w:name w:val="annotation reference"/>
    <w:basedOn w:val="Domylnaczcionkaakapitu"/>
    <w:uiPriority w:val="99"/>
    <w:semiHidden/>
    <w:unhideWhenUsed/>
    <w:rsid w:val="00B94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62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9462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62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2">
    <w:name w:val="Font Style42"/>
    <w:rsid w:val="00B94624"/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4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.um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Konieczny (010376)</dc:creator>
  <cp:keywords/>
  <dc:description/>
  <cp:lastModifiedBy>Ewelina Potok</cp:lastModifiedBy>
  <cp:revision>3</cp:revision>
  <cp:lastPrinted>2021-05-25T09:29:00Z</cp:lastPrinted>
  <dcterms:created xsi:type="dcterms:W3CDTF">2022-09-05T10:57:00Z</dcterms:created>
  <dcterms:modified xsi:type="dcterms:W3CDTF">2022-09-06T10:13:00Z</dcterms:modified>
</cp:coreProperties>
</file>