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3C2450" w14:textId="77777777" w:rsidR="00BF513E" w:rsidRDefault="00BF513E" w:rsidP="00902DF6">
      <w:pPr>
        <w:jc w:val="right"/>
      </w:pPr>
      <w:permStart w:id="1814891472" w:edGrp="everyone"/>
    </w:p>
    <w:p w14:paraId="6B49D53F" w14:textId="77777777" w:rsidR="00BF513E" w:rsidRDefault="00BF513E" w:rsidP="00902DF6">
      <w:pPr>
        <w:jc w:val="right"/>
      </w:pPr>
    </w:p>
    <w:p w14:paraId="0A86B6F8" w14:textId="77777777" w:rsidR="00BF513E" w:rsidRPr="00D44C7E" w:rsidRDefault="00BF513E" w:rsidP="00902DF6">
      <w:pPr>
        <w:jc w:val="right"/>
        <w:sectPr w:rsidR="00BF513E"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p>
    <w:p w14:paraId="6D25FCEA" w14:textId="77777777" w:rsidR="00BF513E" w:rsidRPr="00CC085D" w:rsidRDefault="00BF513E" w:rsidP="00BF513E">
      <w:pPr>
        <w:widowControl w:val="0"/>
        <w:tabs>
          <w:tab w:val="left" w:pos="567"/>
        </w:tabs>
        <w:ind w:right="5244"/>
        <w:jc w:val="left"/>
        <w:rPr>
          <w:rFonts w:eastAsia="Times New Roman"/>
          <w:b/>
          <w:spacing w:val="20"/>
          <w:sz w:val="20"/>
          <w:szCs w:val="20"/>
          <w:lang w:eastAsia="pl-PL"/>
        </w:rPr>
      </w:pPr>
      <w:r w:rsidRPr="00CC085D">
        <w:rPr>
          <w:rFonts w:eastAsia="Times New Roman"/>
          <w:b/>
          <w:spacing w:val="20"/>
          <w:sz w:val="20"/>
          <w:szCs w:val="20"/>
          <w:lang w:eastAsia="pl-PL"/>
        </w:rPr>
        <w:t>ZATWIERDZAM</w:t>
      </w:r>
    </w:p>
    <w:p w14:paraId="65649F62" w14:textId="77777777" w:rsidR="00BF513E" w:rsidRPr="00CC085D" w:rsidRDefault="00BF513E" w:rsidP="00BF513E">
      <w:pPr>
        <w:widowControl w:val="0"/>
        <w:ind w:right="5244"/>
        <w:jc w:val="center"/>
        <w:rPr>
          <w:rFonts w:eastAsia="Times New Roman"/>
          <w:color w:val="000000"/>
          <w:sz w:val="20"/>
          <w:szCs w:val="20"/>
          <w:lang w:eastAsia="pl-PL"/>
        </w:rPr>
      </w:pPr>
    </w:p>
    <w:p w14:paraId="60434E89" w14:textId="77777777" w:rsidR="00BF513E" w:rsidRPr="00CC085D" w:rsidRDefault="00BF513E" w:rsidP="00BF513E">
      <w:pPr>
        <w:widowControl w:val="0"/>
        <w:spacing w:before="60"/>
        <w:ind w:right="5245"/>
        <w:jc w:val="left"/>
        <w:rPr>
          <w:rFonts w:eastAsia="Times New Roman"/>
          <w:color w:val="000000"/>
          <w:sz w:val="20"/>
          <w:szCs w:val="20"/>
          <w:lang w:eastAsia="pl-PL"/>
        </w:rPr>
      </w:pPr>
      <w:r w:rsidRPr="00CC085D">
        <w:rPr>
          <w:rFonts w:eastAsia="Times New Roman"/>
          <w:color w:val="000000"/>
          <w:sz w:val="20"/>
          <w:szCs w:val="20"/>
          <w:lang w:eastAsia="pl-PL"/>
        </w:rPr>
        <w:t>…………………………………….</w:t>
      </w:r>
    </w:p>
    <w:p w14:paraId="1128D91B" w14:textId="77777777" w:rsidR="00BF513E" w:rsidRPr="00CC085D" w:rsidRDefault="00BF513E" w:rsidP="00BF513E">
      <w:pPr>
        <w:widowControl w:val="0"/>
        <w:spacing w:before="60"/>
        <w:ind w:right="5245"/>
        <w:jc w:val="left"/>
        <w:rPr>
          <w:rFonts w:eastAsia="Times New Roman"/>
          <w:sz w:val="20"/>
          <w:szCs w:val="20"/>
          <w:lang w:eastAsia="pl-PL"/>
        </w:rPr>
      </w:pPr>
      <w:r w:rsidRPr="00CC085D">
        <w:rPr>
          <w:rFonts w:eastAsia="Times New Roman"/>
          <w:sz w:val="20"/>
          <w:szCs w:val="20"/>
          <w:lang w:eastAsia="pl-PL"/>
        </w:rPr>
        <w:t xml:space="preserve">            (Zamawiający)</w:t>
      </w:r>
    </w:p>
    <w:p w14:paraId="671D9388" w14:textId="77777777" w:rsidR="00BF513E" w:rsidRPr="00CC085D" w:rsidRDefault="00BF513E" w:rsidP="00BF513E">
      <w:pPr>
        <w:widowControl w:val="0"/>
        <w:suppressAutoHyphens/>
        <w:jc w:val="left"/>
        <w:rPr>
          <w:rFonts w:eastAsia="Times New Roman"/>
          <w:b/>
          <w:color w:val="000000"/>
          <w:sz w:val="20"/>
          <w:szCs w:val="20"/>
          <w:u w:val="single"/>
          <w:lang w:eastAsia="pl-PL"/>
        </w:rPr>
      </w:pPr>
    </w:p>
    <w:p w14:paraId="74B1C77B" w14:textId="77777777" w:rsidR="00BF513E" w:rsidRPr="00CC085D" w:rsidRDefault="00BF513E" w:rsidP="00BF513E">
      <w:pPr>
        <w:widowControl w:val="0"/>
        <w:suppressAutoHyphens/>
        <w:jc w:val="left"/>
        <w:rPr>
          <w:rFonts w:eastAsia="Times New Roman"/>
          <w:b/>
          <w:color w:val="000000"/>
          <w:sz w:val="20"/>
          <w:szCs w:val="20"/>
          <w:u w:val="single"/>
          <w:lang w:eastAsia="pl-PL"/>
        </w:rPr>
      </w:pPr>
    </w:p>
    <w:p w14:paraId="633EBC48" w14:textId="77777777" w:rsidR="00BF513E" w:rsidRPr="00CC085D" w:rsidRDefault="00BF513E" w:rsidP="00BF513E">
      <w:pPr>
        <w:suppressAutoHyphens/>
        <w:jc w:val="left"/>
        <w:rPr>
          <w:rFonts w:eastAsia="Times New Roman"/>
          <w:b/>
          <w:sz w:val="20"/>
          <w:szCs w:val="20"/>
          <w:lang w:eastAsia="pl-PL"/>
        </w:rPr>
      </w:pPr>
    </w:p>
    <w:p w14:paraId="78CA0712" w14:textId="77777777" w:rsidR="00BF513E" w:rsidRPr="00CC085D" w:rsidRDefault="00BF513E" w:rsidP="00BF513E">
      <w:pPr>
        <w:widowControl w:val="0"/>
        <w:tabs>
          <w:tab w:val="left" w:pos="5985"/>
        </w:tabs>
        <w:jc w:val="center"/>
        <w:rPr>
          <w:rFonts w:eastAsia="Calibri"/>
          <w:b/>
          <w:sz w:val="32"/>
          <w:szCs w:val="20"/>
          <w:lang w:eastAsia="pl-PL"/>
        </w:rPr>
      </w:pPr>
    </w:p>
    <w:p w14:paraId="797E3379"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SPECYFIKACJA WARUNKÓW ZAMÓWIENIA</w:t>
      </w:r>
    </w:p>
    <w:p w14:paraId="7989A58F" w14:textId="77777777" w:rsidR="00BF513E" w:rsidRPr="00CC085D" w:rsidRDefault="00BF513E" w:rsidP="00BF513E">
      <w:pPr>
        <w:widowControl w:val="0"/>
        <w:tabs>
          <w:tab w:val="left" w:pos="5985"/>
        </w:tabs>
        <w:jc w:val="center"/>
        <w:rPr>
          <w:rFonts w:eastAsia="Calibri"/>
          <w:b/>
          <w:sz w:val="32"/>
          <w:szCs w:val="20"/>
          <w:lang w:eastAsia="pl-PL"/>
        </w:rPr>
      </w:pPr>
      <w:r w:rsidRPr="00CC085D">
        <w:rPr>
          <w:rFonts w:eastAsia="Calibri"/>
          <w:b/>
          <w:sz w:val="32"/>
          <w:szCs w:val="20"/>
          <w:lang w:eastAsia="pl-PL"/>
        </w:rPr>
        <w:t>(SWZ)</w:t>
      </w:r>
    </w:p>
    <w:p w14:paraId="30A161DA" w14:textId="77777777" w:rsidR="00BF513E" w:rsidRPr="00CC085D" w:rsidRDefault="00BF513E" w:rsidP="00BF513E">
      <w:pPr>
        <w:widowControl w:val="0"/>
        <w:tabs>
          <w:tab w:val="left" w:pos="5985"/>
        </w:tabs>
        <w:rPr>
          <w:rFonts w:eastAsia="Calibri"/>
          <w:b/>
          <w:sz w:val="20"/>
          <w:szCs w:val="20"/>
          <w:lang w:eastAsia="pl-PL"/>
        </w:rPr>
      </w:pPr>
    </w:p>
    <w:p w14:paraId="3A33A842" w14:textId="77777777" w:rsidR="00BF513E" w:rsidRPr="00CC085D" w:rsidRDefault="00BF513E" w:rsidP="00BF513E">
      <w:pPr>
        <w:widowControl w:val="0"/>
        <w:tabs>
          <w:tab w:val="left" w:pos="5985"/>
        </w:tabs>
        <w:jc w:val="center"/>
        <w:rPr>
          <w:rFonts w:eastAsia="Calibri"/>
          <w:b/>
          <w:sz w:val="20"/>
          <w:szCs w:val="20"/>
          <w:lang w:eastAsia="pl-PL"/>
        </w:rPr>
      </w:pPr>
      <w:r w:rsidRPr="00CC085D">
        <w:rPr>
          <w:rFonts w:eastAsia="Calibri"/>
          <w:b/>
          <w:sz w:val="20"/>
          <w:szCs w:val="20"/>
          <w:lang w:eastAsia="pl-PL"/>
        </w:rPr>
        <w:t>pn.:</w:t>
      </w:r>
    </w:p>
    <w:p w14:paraId="01D1408E" w14:textId="4101C51D" w:rsidR="00BF513E" w:rsidRPr="00CC085D" w:rsidRDefault="00DA78DD" w:rsidP="00BF513E">
      <w:pPr>
        <w:widowControl w:val="0"/>
        <w:tabs>
          <w:tab w:val="left" w:pos="5985"/>
        </w:tabs>
        <w:jc w:val="center"/>
        <w:rPr>
          <w:rFonts w:eastAsia="Calibri"/>
          <w:sz w:val="20"/>
          <w:szCs w:val="20"/>
          <w:lang w:eastAsia="pl-PL"/>
        </w:rPr>
      </w:pPr>
      <w:r w:rsidRPr="00DA78DD">
        <w:rPr>
          <w:b/>
          <w:sz w:val="32"/>
          <w:szCs w:val="32"/>
        </w:rPr>
        <w:t>Świadczenie planowanej oraz awaryjnej usługi zastępczej komunikacji autobusowej</w:t>
      </w:r>
    </w:p>
    <w:p w14:paraId="53A64819" w14:textId="77777777" w:rsidR="00BF513E" w:rsidRPr="00CC085D" w:rsidRDefault="00BF513E" w:rsidP="00BF513E">
      <w:pPr>
        <w:keepNext/>
        <w:suppressLineNumbers/>
        <w:suppressAutoHyphens/>
        <w:contextualSpacing/>
        <w:jc w:val="center"/>
        <w:rPr>
          <w:rFonts w:eastAsia="Times New Roman"/>
          <w:bCs/>
          <w:smallCaps/>
          <w:spacing w:val="20"/>
          <w:sz w:val="20"/>
          <w:szCs w:val="20"/>
          <w:lang w:eastAsia="ar-SA"/>
        </w:rPr>
      </w:pPr>
      <w:r w:rsidRPr="00CC085D">
        <w:rPr>
          <w:rFonts w:eastAsia="Times New Roman"/>
          <w:bCs/>
          <w:smallCaps/>
          <w:spacing w:val="20"/>
          <w:sz w:val="20"/>
          <w:szCs w:val="20"/>
          <w:lang w:eastAsia="ar-SA"/>
        </w:rPr>
        <w:t>zamówienie sektorowe</w:t>
      </w:r>
    </w:p>
    <w:p w14:paraId="2D28CFFC" w14:textId="77777777"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o wartości mniejszej niż próg unijny</w:t>
      </w:r>
    </w:p>
    <w:p w14:paraId="11BFCC6B"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0611DE7F" w14:textId="5F71FAC8" w:rsidR="00BF513E" w:rsidRPr="00CC085D" w:rsidRDefault="00BF513E" w:rsidP="00BF513E">
      <w:pPr>
        <w:keepNext/>
        <w:suppressLineNumbers/>
        <w:suppressAutoHyphens/>
        <w:contextualSpacing/>
        <w:jc w:val="center"/>
        <w:rPr>
          <w:rFonts w:eastAsia="Times New Roman"/>
          <w:bCs/>
          <w:sz w:val="20"/>
          <w:szCs w:val="20"/>
          <w:lang w:eastAsia="ar-SA"/>
        </w:rPr>
      </w:pPr>
      <w:r w:rsidRPr="00CC085D">
        <w:rPr>
          <w:rFonts w:eastAsia="Times New Roman"/>
          <w:bCs/>
          <w:sz w:val="20"/>
          <w:szCs w:val="20"/>
          <w:lang w:eastAsia="ar-SA"/>
        </w:rPr>
        <w:t xml:space="preserve">Znak sprawy: </w:t>
      </w:r>
      <w:r w:rsidRPr="00CC085D">
        <w:rPr>
          <w:rFonts w:eastAsia="Times New Roman"/>
          <w:bCs/>
          <w:color w:val="000000" w:themeColor="text1"/>
          <w:sz w:val="20"/>
          <w:szCs w:val="20"/>
          <w:lang w:eastAsia="ar-SA"/>
        </w:rPr>
        <w:t>DZ.26</w:t>
      </w:r>
      <w:r w:rsidR="00A16355" w:rsidRPr="00CC085D">
        <w:rPr>
          <w:rFonts w:eastAsia="Times New Roman"/>
          <w:bCs/>
          <w:color w:val="000000" w:themeColor="text1"/>
          <w:sz w:val="20"/>
          <w:szCs w:val="20"/>
          <w:lang w:eastAsia="ar-SA"/>
        </w:rPr>
        <w:t>.</w:t>
      </w:r>
      <w:r w:rsidR="00DA78DD">
        <w:rPr>
          <w:rFonts w:eastAsia="Times New Roman"/>
          <w:bCs/>
          <w:color w:val="000000" w:themeColor="text1"/>
          <w:sz w:val="20"/>
          <w:szCs w:val="20"/>
          <w:lang w:eastAsia="ar-SA"/>
        </w:rPr>
        <w:t>63</w:t>
      </w:r>
      <w:r w:rsidR="00B25F8F">
        <w:rPr>
          <w:rFonts w:eastAsia="Times New Roman"/>
          <w:bCs/>
          <w:color w:val="000000" w:themeColor="text1"/>
          <w:sz w:val="20"/>
          <w:szCs w:val="20"/>
          <w:lang w:eastAsia="ar-SA"/>
        </w:rPr>
        <w:t>.2024</w:t>
      </w:r>
    </w:p>
    <w:p w14:paraId="76915565" w14:textId="77777777" w:rsidR="00BF513E" w:rsidRPr="00CC085D" w:rsidRDefault="00BF513E" w:rsidP="00BF513E">
      <w:pPr>
        <w:keepNext/>
        <w:suppressLineNumbers/>
        <w:suppressAutoHyphens/>
        <w:contextualSpacing/>
        <w:jc w:val="left"/>
        <w:rPr>
          <w:rFonts w:eastAsia="Times New Roman"/>
          <w:bCs/>
          <w:sz w:val="20"/>
          <w:szCs w:val="20"/>
          <w:lang w:eastAsia="ar-SA"/>
        </w:rPr>
      </w:pPr>
    </w:p>
    <w:p w14:paraId="40860ACA" w14:textId="77777777" w:rsidR="00BF513E" w:rsidRPr="00CC085D" w:rsidRDefault="00BF513E" w:rsidP="00BF513E">
      <w:pPr>
        <w:keepNext/>
        <w:spacing w:line="240" w:lineRule="auto"/>
        <w:contextualSpacing/>
        <w:jc w:val="center"/>
        <w:rPr>
          <w:bCs/>
          <w:sz w:val="20"/>
          <w:szCs w:val="20"/>
          <w:lang w:bidi="en-US"/>
        </w:rPr>
      </w:pPr>
      <w:r w:rsidRPr="00CC085D">
        <w:rPr>
          <w:bCs/>
          <w:sz w:val="20"/>
          <w:szCs w:val="20"/>
          <w:lang w:bidi="en-US"/>
        </w:rPr>
        <w:t xml:space="preserve">Postępowanie o udzielenie zamówienia prowadzone jest w trybie </w:t>
      </w:r>
      <w:r w:rsidRPr="00CC085D">
        <w:rPr>
          <w:bCs/>
          <w:sz w:val="20"/>
          <w:szCs w:val="20"/>
          <w:u w:val="single"/>
          <w:lang w:bidi="en-US"/>
        </w:rPr>
        <w:t>podstawowym z możliwością negocjacji</w:t>
      </w:r>
      <w:r w:rsidRPr="00CC085D">
        <w:rPr>
          <w:bCs/>
          <w:sz w:val="20"/>
          <w:szCs w:val="20"/>
          <w:lang w:bidi="en-US"/>
        </w:rPr>
        <w:t>, na podstawie Regulaminu udzielania zamówień w Spółce „Koleje Małopolskie” Sp. z o.o.</w:t>
      </w:r>
    </w:p>
    <w:p w14:paraId="7158AE0A" w14:textId="77777777" w:rsidR="00BF513E" w:rsidRPr="00CC085D" w:rsidRDefault="00BF513E" w:rsidP="00BF513E">
      <w:pPr>
        <w:keepNext/>
        <w:suppressAutoHyphens/>
        <w:contextualSpacing/>
        <w:jc w:val="center"/>
        <w:rPr>
          <w:rFonts w:eastAsia="Times New Roman"/>
          <w:b/>
          <w:bCs/>
          <w:sz w:val="20"/>
          <w:szCs w:val="20"/>
          <w:lang w:eastAsia="ar-SA" w:bidi="en-US"/>
        </w:rPr>
      </w:pPr>
      <w:r w:rsidRPr="00CC085D">
        <w:rPr>
          <w:rFonts w:eastAsia="Times New Roman"/>
          <w:b/>
          <w:bCs/>
          <w:sz w:val="20"/>
          <w:szCs w:val="20"/>
          <w:lang w:eastAsia="ar-SA" w:bidi="en-US"/>
        </w:rPr>
        <w:t xml:space="preserve">Postepowanie prowadzone jest przy użyciu Platformy Zakupowej </w:t>
      </w:r>
      <w:r w:rsidRPr="00CC085D">
        <w:rPr>
          <w:rFonts w:eastAsia="Times New Roman"/>
          <w:b/>
          <w:bCs/>
          <w:sz w:val="20"/>
          <w:szCs w:val="20"/>
          <w:lang w:eastAsia="ar-SA" w:bidi="en-US"/>
        </w:rPr>
        <w:br/>
        <w:t>„Koleje Małopolskie” sp. z o.o. z siedzibą w Krakowie.</w:t>
      </w:r>
    </w:p>
    <w:p w14:paraId="72199A7C" w14:textId="77777777" w:rsidR="00BF513E" w:rsidRPr="00CC085D" w:rsidRDefault="00BF513E" w:rsidP="00BF513E">
      <w:pPr>
        <w:spacing w:line="240" w:lineRule="auto"/>
        <w:jc w:val="center"/>
        <w:rPr>
          <w:rFonts w:eastAsia="Arial Unicode MS"/>
          <w:color w:val="000000"/>
          <w:sz w:val="20"/>
          <w:szCs w:val="20"/>
          <w:lang w:eastAsia="pl-PL" w:bidi="pl-PL"/>
        </w:rPr>
      </w:pPr>
      <w:r w:rsidRPr="00CC085D">
        <w:rPr>
          <w:rFonts w:eastAsia="Arial Unicode MS"/>
          <w:color w:val="000000"/>
          <w:sz w:val="20"/>
          <w:szCs w:val="20"/>
          <w:lang w:eastAsia="pl-PL" w:bidi="pl-PL"/>
        </w:rPr>
        <w:t xml:space="preserve">W przedmiotowym postępowaniu nie stosuje się przepisów ustawy z dnia 11 września 2019 – Prawo zamówień publicznych </w:t>
      </w:r>
    </w:p>
    <w:p w14:paraId="5B4873C4" w14:textId="77777777" w:rsidR="00BF513E" w:rsidRPr="00CC085D" w:rsidRDefault="00BF513E" w:rsidP="00BF513E">
      <w:pPr>
        <w:spacing w:line="240" w:lineRule="auto"/>
        <w:jc w:val="center"/>
        <w:rPr>
          <w:rFonts w:eastAsia="Arial Unicode MS"/>
          <w:color w:val="000000"/>
          <w:sz w:val="20"/>
          <w:szCs w:val="20"/>
          <w:lang w:eastAsia="pl-PL" w:bidi="pl-PL"/>
        </w:rPr>
      </w:pPr>
    </w:p>
    <w:p w14:paraId="058E15A0" w14:textId="77777777" w:rsidR="00BF513E" w:rsidRPr="00CC085D" w:rsidRDefault="00BF513E" w:rsidP="00BF513E">
      <w:pPr>
        <w:spacing w:line="240" w:lineRule="auto"/>
        <w:jc w:val="center"/>
        <w:rPr>
          <w:rFonts w:eastAsia="Arial Unicode MS"/>
          <w:color w:val="000000"/>
          <w:sz w:val="20"/>
          <w:szCs w:val="20"/>
          <w:lang w:eastAsia="pl-PL" w:bidi="pl-PL"/>
        </w:rPr>
      </w:pPr>
    </w:p>
    <w:p w14:paraId="36E0526C" w14:textId="77777777" w:rsidR="00BF513E" w:rsidRPr="00CC085D" w:rsidRDefault="00BF513E" w:rsidP="00BF513E">
      <w:pPr>
        <w:spacing w:after="60" w:line="240" w:lineRule="auto"/>
        <w:contextualSpacing/>
        <w:jc w:val="left"/>
        <w:rPr>
          <w:sz w:val="20"/>
          <w:szCs w:val="20"/>
          <w:u w:val="single"/>
          <w:lang w:bidi="en-US"/>
        </w:rPr>
      </w:pPr>
    </w:p>
    <w:p w14:paraId="56C6D505" w14:textId="77777777" w:rsidR="00BF513E" w:rsidRPr="00CC085D" w:rsidRDefault="00BF513E" w:rsidP="00BF513E">
      <w:pPr>
        <w:spacing w:after="60" w:line="240" w:lineRule="auto"/>
        <w:contextualSpacing/>
        <w:jc w:val="left"/>
        <w:rPr>
          <w:sz w:val="20"/>
          <w:szCs w:val="20"/>
          <w:u w:val="single"/>
          <w:lang w:bidi="en-US"/>
        </w:rPr>
      </w:pPr>
    </w:p>
    <w:p w14:paraId="24E70E37" w14:textId="77777777" w:rsidR="00BF513E" w:rsidRPr="00CC085D" w:rsidRDefault="00BF513E" w:rsidP="00BF513E">
      <w:pPr>
        <w:spacing w:after="60" w:line="240" w:lineRule="auto"/>
        <w:contextualSpacing/>
        <w:jc w:val="left"/>
        <w:rPr>
          <w:sz w:val="20"/>
          <w:szCs w:val="20"/>
          <w:u w:val="single"/>
          <w:lang w:bidi="en-US"/>
        </w:rPr>
      </w:pPr>
    </w:p>
    <w:p w14:paraId="4F190EF3" w14:textId="77777777" w:rsidR="00BF513E" w:rsidRPr="00CC085D" w:rsidRDefault="00BF513E" w:rsidP="00BF513E">
      <w:pPr>
        <w:spacing w:after="60" w:line="240" w:lineRule="auto"/>
        <w:contextualSpacing/>
        <w:jc w:val="left"/>
        <w:rPr>
          <w:sz w:val="20"/>
          <w:szCs w:val="20"/>
          <w:u w:val="single"/>
          <w:lang w:bidi="en-US"/>
        </w:rPr>
      </w:pPr>
    </w:p>
    <w:p w14:paraId="0F5F583F" w14:textId="77777777" w:rsidR="00BF513E" w:rsidRPr="00CC085D" w:rsidRDefault="00BF513E" w:rsidP="00BF513E">
      <w:pPr>
        <w:spacing w:after="60" w:line="240" w:lineRule="auto"/>
        <w:contextualSpacing/>
        <w:jc w:val="left"/>
        <w:rPr>
          <w:sz w:val="20"/>
          <w:szCs w:val="20"/>
          <w:u w:val="single"/>
          <w:lang w:bidi="en-US"/>
        </w:rPr>
      </w:pPr>
    </w:p>
    <w:p w14:paraId="57C925CD" w14:textId="77777777" w:rsidR="00BF513E" w:rsidRPr="00CC085D" w:rsidRDefault="00BF513E" w:rsidP="00BF513E">
      <w:pPr>
        <w:spacing w:after="60" w:line="240" w:lineRule="auto"/>
        <w:contextualSpacing/>
        <w:jc w:val="left"/>
        <w:rPr>
          <w:sz w:val="20"/>
          <w:szCs w:val="20"/>
          <w:u w:val="single"/>
          <w:lang w:bidi="en-US"/>
        </w:rPr>
      </w:pPr>
    </w:p>
    <w:p w14:paraId="5ABC1D29" w14:textId="77777777" w:rsidR="00BF513E" w:rsidRPr="00CC085D" w:rsidRDefault="00BF513E" w:rsidP="00BF513E">
      <w:pPr>
        <w:spacing w:after="60" w:line="240" w:lineRule="auto"/>
        <w:contextualSpacing/>
        <w:jc w:val="left"/>
        <w:rPr>
          <w:sz w:val="20"/>
          <w:szCs w:val="20"/>
          <w:lang w:bidi="en-US"/>
        </w:rPr>
      </w:pPr>
      <w:r w:rsidRPr="00CC085D">
        <w:rPr>
          <w:sz w:val="20"/>
          <w:szCs w:val="20"/>
          <w:u w:val="single"/>
          <w:lang w:bidi="en-US"/>
        </w:rPr>
        <w:t>Zamawiający</w:t>
      </w:r>
      <w:r w:rsidRPr="00CC085D">
        <w:rPr>
          <w:sz w:val="20"/>
          <w:szCs w:val="20"/>
          <w:lang w:bidi="en-US"/>
        </w:rPr>
        <w:t>:</w:t>
      </w:r>
    </w:p>
    <w:p w14:paraId="7DB7991D" w14:textId="77777777" w:rsidR="00BF513E" w:rsidRPr="00CC085D" w:rsidRDefault="00BF513E" w:rsidP="00BF513E">
      <w:pPr>
        <w:spacing w:line="240" w:lineRule="auto"/>
        <w:jc w:val="left"/>
        <w:rPr>
          <w:sz w:val="20"/>
          <w:szCs w:val="20"/>
        </w:rPr>
      </w:pPr>
      <w:r w:rsidRPr="00CC085D">
        <w:rPr>
          <w:sz w:val="20"/>
          <w:szCs w:val="20"/>
        </w:rPr>
        <w:t xml:space="preserve">„Koleje Małopolskie” Sp. z o.o. </w:t>
      </w:r>
    </w:p>
    <w:p w14:paraId="0779EAF8" w14:textId="77777777" w:rsidR="00BF513E" w:rsidRPr="00CC085D" w:rsidRDefault="00BF513E" w:rsidP="00BF513E">
      <w:pPr>
        <w:spacing w:line="240" w:lineRule="auto"/>
        <w:jc w:val="left"/>
        <w:rPr>
          <w:sz w:val="20"/>
          <w:szCs w:val="20"/>
        </w:rPr>
      </w:pPr>
      <w:r w:rsidRPr="00CC085D">
        <w:rPr>
          <w:sz w:val="20"/>
          <w:szCs w:val="20"/>
        </w:rPr>
        <w:t>30-556 Kraków, ul. Wodna 2</w:t>
      </w:r>
    </w:p>
    <w:p w14:paraId="6B37E244"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Adres do korespondencji: </w:t>
      </w:r>
    </w:p>
    <w:p w14:paraId="59F0310E" w14:textId="77777777" w:rsidR="00BF513E" w:rsidRPr="00CC085D" w:rsidRDefault="00BF513E" w:rsidP="00BF513E">
      <w:pPr>
        <w:tabs>
          <w:tab w:val="left" w:pos="6732"/>
        </w:tabs>
        <w:spacing w:after="60" w:line="240" w:lineRule="auto"/>
        <w:contextualSpacing/>
        <w:jc w:val="left"/>
        <w:rPr>
          <w:b/>
          <w:sz w:val="20"/>
          <w:szCs w:val="20"/>
          <w:lang w:bidi="en-US"/>
        </w:rPr>
      </w:pPr>
      <w:r w:rsidRPr="00CC085D">
        <w:rPr>
          <w:b/>
          <w:sz w:val="20"/>
          <w:szCs w:val="20"/>
          <w:lang w:bidi="en-US"/>
        </w:rPr>
        <w:t>30-556 Kraków, ul. Wodna 2</w:t>
      </w:r>
      <w:r w:rsidRPr="00CC085D">
        <w:rPr>
          <w:b/>
          <w:sz w:val="20"/>
          <w:szCs w:val="20"/>
          <w:lang w:bidi="en-US"/>
        </w:rPr>
        <w:tab/>
      </w:r>
    </w:p>
    <w:p w14:paraId="6E96C4B8" w14:textId="77777777" w:rsidR="00BF513E" w:rsidRPr="00CC085D" w:rsidRDefault="00BF513E" w:rsidP="00BF513E">
      <w:pPr>
        <w:spacing w:after="60" w:line="240" w:lineRule="auto"/>
        <w:contextualSpacing/>
        <w:jc w:val="left"/>
        <w:rPr>
          <w:b/>
          <w:sz w:val="20"/>
          <w:szCs w:val="20"/>
          <w:lang w:bidi="en-US"/>
        </w:rPr>
      </w:pPr>
      <w:r w:rsidRPr="00CC085D">
        <w:rPr>
          <w:b/>
          <w:sz w:val="20"/>
          <w:szCs w:val="20"/>
          <w:lang w:bidi="en-US"/>
        </w:rPr>
        <w:t xml:space="preserve">– Departament Zamówień </w:t>
      </w:r>
    </w:p>
    <w:p w14:paraId="2905B07F" w14:textId="77777777" w:rsidR="00BF513E" w:rsidRPr="00CC085D" w:rsidRDefault="00BF513E" w:rsidP="00BF513E">
      <w:pPr>
        <w:spacing w:line="360" w:lineRule="auto"/>
        <w:rPr>
          <w:b/>
          <w:color w:val="000000" w:themeColor="text1"/>
          <w:sz w:val="20"/>
          <w:szCs w:val="20"/>
          <w:u w:val="single"/>
          <w:lang w:bidi="en-US"/>
        </w:rPr>
      </w:pPr>
      <w:r w:rsidRPr="00CC085D">
        <w:rPr>
          <w:b/>
          <w:sz w:val="20"/>
          <w:szCs w:val="20"/>
          <w:lang w:bidi="en-US"/>
        </w:rPr>
        <w:t xml:space="preserve">e-mail: </w:t>
      </w:r>
      <w:hyperlink r:id="rId12" w:history="1">
        <w:r w:rsidRPr="00CC085D">
          <w:rPr>
            <w:b/>
            <w:color w:val="000000" w:themeColor="text1"/>
            <w:sz w:val="20"/>
            <w:szCs w:val="20"/>
            <w:u w:val="single"/>
            <w:lang w:bidi="en-US"/>
          </w:rPr>
          <w:t>zamowienia@kolejemalopolskie.com.pl</w:t>
        </w:r>
      </w:hyperlink>
    </w:p>
    <w:p w14:paraId="5A50B01B" w14:textId="77777777" w:rsidR="00BF513E" w:rsidRPr="00CC085D" w:rsidRDefault="00BF513E" w:rsidP="00BF513E">
      <w:pPr>
        <w:rPr>
          <w:b/>
          <w:sz w:val="20"/>
          <w:szCs w:val="20"/>
          <w:u w:val="single"/>
          <w:lang w:bidi="en-US"/>
        </w:rPr>
      </w:pPr>
      <w:r w:rsidRPr="00CC085D">
        <w:rPr>
          <w:b/>
          <w:sz w:val="20"/>
          <w:szCs w:val="20"/>
          <w:u w:val="single"/>
          <w:lang w:bidi="en-US"/>
        </w:rPr>
        <w:t>Tryb udzielania zamówienia:</w:t>
      </w:r>
    </w:p>
    <w:p w14:paraId="6480EFF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lastRenderedPageBreak/>
        <w:t>Postępowanie o udzielenie zamówienia prowadzone jest w trybie podstawowym z możliwością negocjacji.</w:t>
      </w:r>
    </w:p>
    <w:p w14:paraId="4182059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341D09D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Negocjacje, o których mowa powyżej nie mogą prowadzić do zmiany SWZ oraz będą dotyczyć wyłącznie tych elementów oferty, które podlegać będą ocenie w ramach kryteriów oceny ofert.</w:t>
      </w:r>
    </w:p>
    <w:p w14:paraId="590F0F0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31BFCFBD"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 przypadku, gdy liczba Wykonawców, którzy złożyli oferty niepodlegające odrzuceniu będzie mniejsza niż 3, Zamawiający zaprosi wszystkich Wykonawców do negocjacji.</w:t>
      </w:r>
    </w:p>
    <w:p w14:paraId="269163D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celu ograniczenia liczby Wykonawców zapraszanych do negocjacji ofert zastosuje kryterium oceny ofert: najniższa cena brutto.</w:t>
      </w:r>
    </w:p>
    <w:p w14:paraId="32B03BAC"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którzy w odpowiedzi na ogłoszenie o zamówieniu złożą oferty, o Wykonawcach:</w:t>
      </w:r>
    </w:p>
    <w:p w14:paraId="2DEE060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nie zostały odrzucone oraz punktacji przyznanej ofertom w każdym kryterium ofert i łącznej punktacji;</w:t>
      </w:r>
    </w:p>
    <w:p w14:paraId="1F6A44DD"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których oferty zostały odrzucone;</w:t>
      </w:r>
    </w:p>
    <w:p w14:paraId="4AE09199" w14:textId="77777777" w:rsidR="00BF513E" w:rsidRPr="00CC085D" w:rsidRDefault="00BF513E" w:rsidP="004E19F8">
      <w:pPr>
        <w:pStyle w:val="Akapitzlist"/>
        <w:numPr>
          <w:ilvl w:val="1"/>
          <w:numId w:val="5"/>
        </w:numPr>
        <w:ind w:left="340"/>
        <w:rPr>
          <w:sz w:val="20"/>
          <w:szCs w:val="20"/>
          <w:lang w:bidi="en-US"/>
        </w:rPr>
      </w:pPr>
      <w:r w:rsidRPr="00CC085D">
        <w:rPr>
          <w:sz w:val="20"/>
          <w:szCs w:val="20"/>
          <w:lang w:bidi="en-US"/>
        </w:rPr>
        <w:t>którzy nie zostali zakwalifikowani do negocjacji oraz punktacji przyznanej ich ofertom w każdym kryterium oceny ofert i łącznej punktacji</w:t>
      </w:r>
    </w:p>
    <w:p w14:paraId="243E8715" w14:textId="77777777" w:rsidR="00BF513E" w:rsidRPr="00CC085D" w:rsidRDefault="00BF513E" w:rsidP="00BF513E">
      <w:pPr>
        <w:ind w:left="340"/>
        <w:rPr>
          <w:sz w:val="20"/>
          <w:szCs w:val="20"/>
          <w:lang w:bidi="en-US"/>
        </w:rPr>
      </w:pPr>
      <w:r w:rsidRPr="00CC085D">
        <w:rPr>
          <w:sz w:val="20"/>
          <w:szCs w:val="20"/>
          <w:lang w:bidi="en-US"/>
        </w:rPr>
        <w:t>- podając uzasadnienie faktyczne i prawne.</w:t>
      </w:r>
    </w:p>
    <w:p w14:paraId="0DD0E4B5"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 zaproszeniu do negocjacji wskaże miejsce, termin i sposób prowadzenia negocjacji oraz kryteria oceny ofert w ramach, których będą prowadzone negocjacje w celu ulepszenia treści ofert.</w:t>
      </w:r>
    </w:p>
    <w:p w14:paraId="21E2B073"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Prowadzone negocjacje będą miały charakter poufny.</w:t>
      </w:r>
    </w:p>
    <w:p w14:paraId="1097E434"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2E1A49C0"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418C20B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7CF0D41"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nie będzie mogła być mniej korzystna w żadnym z kryteriów oceny ofert wskazanych w zaproszeniu do negocjacji niż oferta złożona w odpowiedzi na ogłoszenie o zamówieniu.</w:t>
      </w:r>
    </w:p>
    <w:p w14:paraId="1D3C401F"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2B74A002"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342B2FCA"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Ofertę Wykonawcy niezaproszonego do negocjacji uznaje się za odrzuconą.</w:t>
      </w:r>
    </w:p>
    <w:p w14:paraId="77D521A9" w14:textId="77777777" w:rsidR="00BF513E" w:rsidRPr="00CC085D" w:rsidRDefault="00BF513E" w:rsidP="004E19F8">
      <w:pPr>
        <w:pStyle w:val="Akapitzlist"/>
        <w:numPr>
          <w:ilvl w:val="0"/>
          <w:numId w:val="5"/>
        </w:numPr>
        <w:ind w:left="0"/>
        <w:rPr>
          <w:sz w:val="20"/>
          <w:szCs w:val="20"/>
          <w:lang w:bidi="en-US"/>
        </w:rPr>
      </w:pPr>
      <w:r w:rsidRPr="00CC085D">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467942F6" w14:textId="77777777" w:rsidR="00D12D88" w:rsidRPr="00CC085D" w:rsidRDefault="00D12D88" w:rsidP="00625B0A"/>
    <w:p w14:paraId="350AA6DE" w14:textId="77777777" w:rsidR="00BF513E" w:rsidRPr="00CC085D" w:rsidRDefault="00BF513E" w:rsidP="00625B0A"/>
    <w:p w14:paraId="74B061C5" w14:textId="32AEC397" w:rsidR="00BF513E" w:rsidRDefault="00BF513E" w:rsidP="00625B0A"/>
    <w:p w14:paraId="75925823" w14:textId="77777777" w:rsidR="00DA78DD" w:rsidRPr="00CC085D" w:rsidRDefault="00DA78DD" w:rsidP="00625B0A"/>
    <w:p w14:paraId="2DA3BB94" w14:textId="77777777" w:rsidR="00BF513E" w:rsidRPr="00CC085D" w:rsidRDefault="00BF513E" w:rsidP="00625B0A"/>
    <w:p w14:paraId="7D5FDDBA" w14:textId="77777777" w:rsidR="00BF513E" w:rsidRPr="00CC085D" w:rsidRDefault="00BF513E" w:rsidP="00625B0A"/>
    <w:p w14:paraId="61CA14EA" w14:textId="77777777" w:rsidR="00BF513E" w:rsidRPr="00CC085D" w:rsidRDefault="00BF513E" w:rsidP="00BF513E">
      <w:pPr>
        <w:pStyle w:val="Zwykytekst"/>
        <w:spacing w:line="360" w:lineRule="auto"/>
        <w:contextualSpacing/>
        <w:jc w:val="both"/>
        <w:rPr>
          <w:rFonts w:ascii="Arial" w:hAnsi="Arial" w:cs="Arial"/>
          <w:b/>
        </w:rPr>
      </w:pPr>
      <w:r w:rsidRPr="00CC085D">
        <w:rPr>
          <w:rFonts w:ascii="Arial" w:hAnsi="Arial" w:cs="Arial"/>
          <w:b/>
        </w:rPr>
        <w:lastRenderedPageBreak/>
        <w:t>SPIS TREŚCI:</w:t>
      </w:r>
    </w:p>
    <w:p w14:paraId="20914806" w14:textId="266C3A5E" w:rsidR="00FC6B78" w:rsidRDefault="00BF513E">
      <w:pPr>
        <w:pStyle w:val="Spistreci1"/>
        <w:rPr>
          <w:rFonts w:asciiTheme="minorHAnsi" w:eastAsiaTheme="minorEastAsia" w:hAnsiTheme="minorHAnsi" w:cstheme="minorBidi"/>
          <w:b w:val="0"/>
        </w:rPr>
      </w:pPr>
      <w:r w:rsidRPr="00CC085D">
        <w:rPr>
          <w:rFonts w:cs="Arial"/>
          <w:caps/>
          <w:sz w:val="20"/>
          <w:szCs w:val="20"/>
        </w:rPr>
        <w:fldChar w:fldCharType="begin"/>
      </w:r>
      <w:r w:rsidRPr="00CC085D">
        <w:rPr>
          <w:rFonts w:cs="Arial"/>
          <w:caps/>
          <w:sz w:val="20"/>
          <w:szCs w:val="20"/>
        </w:rPr>
        <w:instrText xml:space="preserve"> TOC \o "1-1" </w:instrText>
      </w:r>
      <w:r w:rsidRPr="00CC085D">
        <w:rPr>
          <w:rFonts w:cs="Arial"/>
          <w:caps/>
          <w:sz w:val="20"/>
          <w:szCs w:val="20"/>
        </w:rPr>
        <w:fldChar w:fldCharType="separate"/>
      </w:r>
      <w:r w:rsidR="00FC6B78">
        <w:t>I.</w:t>
      </w:r>
      <w:r w:rsidR="00FC6B78">
        <w:rPr>
          <w:rFonts w:asciiTheme="minorHAnsi" w:eastAsiaTheme="minorEastAsia" w:hAnsiTheme="minorHAnsi" w:cstheme="minorBidi"/>
          <w:b w:val="0"/>
        </w:rPr>
        <w:tab/>
      </w:r>
      <w:r w:rsidR="00FC6B78">
        <w:t>Opis przedmiotu zamówienia</w:t>
      </w:r>
      <w:r w:rsidR="00FC6B78">
        <w:tab/>
      </w:r>
      <w:r w:rsidR="00FC6B78">
        <w:fldChar w:fldCharType="begin"/>
      </w:r>
      <w:r w:rsidR="00FC6B78">
        <w:instrText xml:space="preserve"> PAGEREF _Toc158630903 \h </w:instrText>
      </w:r>
      <w:r w:rsidR="00FC6B78">
        <w:fldChar w:fldCharType="separate"/>
      </w:r>
      <w:r w:rsidR="00DD5817">
        <w:t>5</w:t>
      </w:r>
      <w:r w:rsidR="00FC6B78">
        <w:fldChar w:fldCharType="end"/>
      </w:r>
    </w:p>
    <w:p w14:paraId="0084E10E" w14:textId="49D9C8BF" w:rsidR="00FC6B78" w:rsidRDefault="00FC6B78">
      <w:pPr>
        <w:pStyle w:val="Spistreci1"/>
        <w:rPr>
          <w:rFonts w:asciiTheme="minorHAnsi" w:eastAsiaTheme="minorEastAsia" w:hAnsiTheme="minorHAnsi" w:cstheme="minorBidi"/>
          <w:b w:val="0"/>
        </w:rPr>
      </w:pPr>
      <w:r>
        <w:t>II.</w:t>
      </w:r>
      <w:r>
        <w:rPr>
          <w:rFonts w:asciiTheme="minorHAnsi" w:eastAsiaTheme="minorEastAsia" w:hAnsiTheme="minorHAnsi" w:cstheme="minorBidi"/>
          <w:b w:val="0"/>
        </w:rPr>
        <w:tab/>
      </w:r>
      <w:r>
        <w:t>Termin wykonania zamówienia</w:t>
      </w:r>
      <w:r>
        <w:tab/>
      </w:r>
      <w:r>
        <w:fldChar w:fldCharType="begin"/>
      </w:r>
      <w:r>
        <w:instrText xml:space="preserve"> PAGEREF _Toc158630904 \h </w:instrText>
      </w:r>
      <w:r>
        <w:fldChar w:fldCharType="separate"/>
      </w:r>
      <w:r w:rsidR="00DD5817">
        <w:t>5</w:t>
      </w:r>
      <w:r>
        <w:fldChar w:fldCharType="end"/>
      </w:r>
    </w:p>
    <w:p w14:paraId="04BA8585" w14:textId="2026C433" w:rsidR="00FC6B78" w:rsidRDefault="00FC6B78">
      <w:pPr>
        <w:pStyle w:val="Spistreci1"/>
        <w:rPr>
          <w:rFonts w:asciiTheme="minorHAnsi" w:eastAsiaTheme="minorEastAsia" w:hAnsiTheme="minorHAnsi" w:cstheme="minorBidi"/>
          <w:b w:val="0"/>
        </w:rPr>
      </w:pPr>
      <w:r>
        <w:t>III. Zatrudnienie na podstawie stosunku pracy</w:t>
      </w:r>
      <w:r>
        <w:tab/>
      </w:r>
      <w:r>
        <w:fldChar w:fldCharType="begin"/>
      </w:r>
      <w:r>
        <w:instrText xml:space="preserve"> PAGEREF _Toc158630905 \h </w:instrText>
      </w:r>
      <w:r>
        <w:fldChar w:fldCharType="separate"/>
      </w:r>
      <w:r w:rsidR="00DD5817">
        <w:t>5</w:t>
      </w:r>
      <w:r>
        <w:fldChar w:fldCharType="end"/>
      </w:r>
    </w:p>
    <w:p w14:paraId="02A0F1F9" w14:textId="1042ECED" w:rsidR="00FC6B78" w:rsidRDefault="00FC6B78">
      <w:pPr>
        <w:pStyle w:val="Spistreci1"/>
        <w:rPr>
          <w:rFonts w:asciiTheme="minorHAnsi" w:eastAsiaTheme="minorEastAsia" w:hAnsiTheme="minorHAnsi" w:cstheme="minorBidi"/>
          <w:b w:val="0"/>
        </w:rPr>
      </w:pPr>
      <w:r>
        <w:t>IV. Informacja o warunkach udziału w postępowaniu oraz opis sposobu dokonywania oceny spełniania tych waru</w:t>
      </w:r>
      <w:bookmarkStart w:id="0" w:name="_GoBack"/>
      <w:bookmarkEnd w:id="0"/>
      <w:r>
        <w:t>nków</w:t>
      </w:r>
      <w:r>
        <w:tab/>
      </w:r>
      <w:r>
        <w:fldChar w:fldCharType="begin"/>
      </w:r>
      <w:r>
        <w:instrText xml:space="preserve"> PAGEREF _Toc158630906 \h </w:instrText>
      </w:r>
      <w:r>
        <w:fldChar w:fldCharType="separate"/>
      </w:r>
      <w:r w:rsidR="00DD5817">
        <w:t>7</w:t>
      </w:r>
      <w:r>
        <w:fldChar w:fldCharType="end"/>
      </w:r>
    </w:p>
    <w:p w14:paraId="736F9456" w14:textId="650DFAC5" w:rsidR="00FC6B78" w:rsidRDefault="00FC6B78">
      <w:pPr>
        <w:pStyle w:val="Spistreci1"/>
        <w:rPr>
          <w:rFonts w:asciiTheme="minorHAnsi" w:eastAsiaTheme="minorEastAsia" w:hAnsiTheme="minorHAnsi" w:cstheme="minorBidi"/>
          <w:b w:val="0"/>
        </w:rPr>
      </w:pPr>
      <w:r>
        <w:t>V. Podmiotowe środki dowodowe</w:t>
      </w:r>
      <w:r>
        <w:tab/>
      </w:r>
      <w:r>
        <w:fldChar w:fldCharType="begin"/>
      </w:r>
      <w:r>
        <w:instrText xml:space="preserve"> PAGEREF _Toc158630907 \h </w:instrText>
      </w:r>
      <w:r>
        <w:fldChar w:fldCharType="separate"/>
      </w:r>
      <w:r w:rsidR="00DD5817">
        <w:t>10</w:t>
      </w:r>
      <w:r>
        <w:fldChar w:fldCharType="end"/>
      </w:r>
    </w:p>
    <w:p w14:paraId="1A9A8EA0" w14:textId="76848DA7" w:rsidR="00FC6B78" w:rsidRDefault="00FC6B78">
      <w:pPr>
        <w:pStyle w:val="Spistreci1"/>
        <w:rPr>
          <w:rFonts w:asciiTheme="minorHAnsi" w:eastAsiaTheme="minorEastAsia" w:hAnsiTheme="minorHAnsi" w:cstheme="minorBidi"/>
          <w:b w:val="0"/>
        </w:rPr>
      </w:pPr>
      <w:r>
        <w:t>VI. Informacja o środkach komunikacji elektronicznej, przy użyciu których Zamawiający będzie komunikował się z Wykonawcami</w:t>
      </w:r>
      <w:r>
        <w:tab/>
      </w:r>
      <w:r>
        <w:fldChar w:fldCharType="begin"/>
      </w:r>
      <w:r>
        <w:instrText xml:space="preserve"> PAGEREF _Toc158630908 \h </w:instrText>
      </w:r>
      <w:r>
        <w:fldChar w:fldCharType="separate"/>
      </w:r>
      <w:r w:rsidR="00DD5817">
        <w:t>10</w:t>
      </w:r>
      <w:r>
        <w:fldChar w:fldCharType="end"/>
      </w:r>
    </w:p>
    <w:p w14:paraId="365E4DF1" w14:textId="38AF6F89" w:rsidR="00FC6B78" w:rsidRDefault="00FC6B78">
      <w:pPr>
        <w:pStyle w:val="Spistreci1"/>
        <w:rPr>
          <w:rFonts w:asciiTheme="minorHAnsi" w:eastAsiaTheme="minorEastAsia" w:hAnsiTheme="minorHAnsi" w:cstheme="minorBidi"/>
          <w:b w:val="0"/>
        </w:rPr>
      </w:pPr>
      <w:r>
        <w:t>VII. Wskazanie osób uprawnionych do porozumiewania się z Wykonawcami</w:t>
      </w:r>
      <w:r>
        <w:tab/>
      </w:r>
      <w:r>
        <w:fldChar w:fldCharType="begin"/>
      </w:r>
      <w:r>
        <w:instrText xml:space="preserve"> PAGEREF _Toc158630909 \h </w:instrText>
      </w:r>
      <w:r>
        <w:fldChar w:fldCharType="separate"/>
      </w:r>
      <w:r w:rsidR="00DD5817">
        <w:t>11</w:t>
      </w:r>
      <w:r>
        <w:fldChar w:fldCharType="end"/>
      </w:r>
    </w:p>
    <w:p w14:paraId="5AE0EAC5" w14:textId="43F0E41C" w:rsidR="00FC6B78" w:rsidRDefault="00FC6B78">
      <w:pPr>
        <w:pStyle w:val="Spistreci1"/>
        <w:rPr>
          <w:rFonts w:asciiTheme="minorHAnsi" w:eastAsiaTheme="minorEastAsia" w:hAnsiTheme="minorHAnsi" w:cstheme="minorBidi"/>
          <w:b w:val="0"/>
        </w:rPr>
      </w:pPr>
      <w:r>
        <w:t>VIII. Termin związania ofertą</w:t>
      </w:r>
      <w:r>
        <w:tab/>
      </w:r>
      <w:r>
        <w:fldChar w:fldCharType="begin"/>
      </w:r>
      <w:r>
        <w:instrText xml:space="preserve"> PAGEREF _Toc158630910 \h </w:instrText>
      </w:r>
      <w:r>
        <w:fldChar w:fldCharType="separate"/>
      </w:r>
      <w:r w:rsidR="00DD5817">
        <w:t>11</w:t>
      </w:r>
      <w:r>
        <w:fldChar w:fldCharType="end"/>
      </w:r>
    </w:p>
    <w:p w14:paraId="019B67B4" w14:textId="4394CF3D" w:rsidR="00FC6B78" w:rsidRDefault="00FC6B78">
      <w:pPr>
        <w:pStyle w:val="Spistreci1"/>
        <w:rPr>
          <w:rFonts w:asciiTheme="minorHAnsi" w:eastAsiaTheme="minorEastAsia" w:hAnsiTheme="minorHAnsi" w:cstheme="minorBidi"/>
          <w:b w:val="0"/>
        </w:rPr>
      </w:pPr>
      <w:r>
        <w:t>IX. Wymagania dotyczące wadium</w:t>
      </w:r>
      <w:r>
        <w:tab/>
      </w:r>
      <w:r>
        <w:fldChar w:fldCharType="begin"/>
      </w:r>
      <w:r>
        <w:instrText xml:space="preserve"> PAGEREF _Toc158630911 \h </w:instrText>
      </w:r>
      <w:r>
        <w:fldChar w:fldCharType="separate"/>
      </w:r>
      <w:r w:rsidR="00DD5817">
        <w:t>11</w:t>
      </w:r>
      <w:r>
        <w:fldChar w:fldCharType="end"/>
      </w:r>
    </w:p>
    <w:p w14:paraId="41E61997" w14:textId="119E933D" w:rsidR="00FC6B78" w:rsidRDefault="00FC6B78">
      <w:pPr>
        <w:pStyle w:val="Spistreci1"/>
        <w:rPr>
          <w:rFonts w:asciiTheme="minorHAnsi" w:eastAsiaTheme="minorEastAsia" w:hAnsiTheme="minorHAnsi" w:cstheme="minorBidi"/>
          <w:b w:val="0"/>
        </w:rPr>
      </w:pPr>
      <w:r>
        <w:t>X. Opis sposobu przygotowywania ofert</w:t>
      </w:r>
      <w:r>
        <w:tab/>
      </w:r>
      <w:r>
        <w:fldChar w:fldCharType="begin"/>
      </w:r>
      <w:r>
        <w:instrText xml:space="preserve"> PAGEREF _Toc158630912 \h </w:instrText>
      </w:r>
      <w:r>
        <w:fldChar w:fldCharType="separate"/>
      </w:r>
      <w:r w:rsidR="00DD5817">
        <w:t>13</w:t>
      </w:r>
      <w:r>
        <w:fldChar w:fldCharType="end"/>
      </w:r>
    </w:p>
    <w:p w14:paraId="33708E59" w14:textId="456B605C" w:rsidR="00FC6B78" w:rsidRDefault="00FC6B78">
      <w:pPr>
        <w:pStyle w:val="Spistreci1"/>
        <w:rPr>
          <w:rFonts w:asciiTheme="minorHAnsi" w:eastAsiaTheme="minorEastAsia" w:hAnsiTheme="minorHAnsi" w:cstheme="minorBidi"/>
          <w:b w:val="0"/>
        </w:rPr>
      </w:pPr>
      <w:r>
        <w:t>XI. Sposób i termin złożenia oraz otwarcia ofert</w:t>
      </w:r>
      <w:r>
        <w:tab/>
      </w:r>
      <w:r>
        <w:fldChar w:fldCharType="begin"/>
      </w:r>
      <w:r>
        <w:instrText xml:space="preserve"> PAGEREF _Toc158630913 \h </w:instrText>
      </w:r>
      <w:r>
        <w:fldChar w:fldCharType="separate"/>
      </w:r>
      <w:r w:rsidR="00DD5817">
        <w:t>14</w:t>
      </w:r>
      <w:r>
        <w:fldChar w:fldCharType="end"/>
      </w:r>
    </w:p>
    <w:p w14:paraId="0011BF22" w14:textId="5074C3E1" w:rsidR="00FC6B78" w:rsidRDefault="00FC6B78">
      <w:pPr>
        <w:pStyle w:val="Spistreci1"/>
        <w:rPr>
          <w:rFonts w:asciiTheme="minorHAnsi" w:eastAsiaTheme="minorEastAsia" w:hAnsiTheme="minorHAnsi" w:cstheme="minorBidi"/>
          <w:b w:val="0"/>
        </w:rPr>
      </w:pPr>
      <w:r>
        <w:t>XII. Sposób obliczenia ceny</w:t>
      </w:r>
      <w:r>
        <w:tab/>
      </w:r>
      <w:r>
        <w:fldChar w:fldCharType="begin"/>
      </w:r>
      <w:r>
        <w:instrText xml:space="preserve"> PAGEREF _Toc158630914 \h </w:instrText>
      </w:r>
      <w:r>
        <w:fldChar w:fldCharType="separate"/>
      </w:r>
      <w:r w:rsidR="00DD5817">
        <w:t>14</w:t>
      </w:r>
      <w:r>
        <w:fldChar w:fldCharType="end"/>
      </w:r>
    </w:p>
    <w:p w14:paraId="43DE23D0" w14:textId="43A1CBA2" w:rsidR="00FC6B78" w:rsidRDefault="00FC6B78">
      <w:pPr>
        <w:pStyle w:val="Spistreci1"/>
        <w:rPr>
          <w:rFonts w:asciiTheme="minorHAnsi" w:eastAsiaTheme="minorEastAsia" w:hAnsiTheme="minorHAnsi" w:cstheme="minorBidi"/>
          <w:b w:val="0"/>
        </w:rPr>
      </w:pPr>
      <w:r>
        <w:t>XIII. Oferty składane przez osoby fizyczne nieprowadzące działalności gospodarczej</w:t>
      </w:r>
      <w:r>
        <w:tab/>
      </w:r>
      <w:r>
        <w:fldChar w:fldCharType="begin"/>
      </w:r>
      <w:r>
        <w:instrText xml:space="preserve"> PAGEREF _Toc158630915 \h </w:instrText>
      </w:r>
      <w:r>
        <w:fldChar w:fldCharType="separate"/>
      </w:r>
      <w:r w:rsidR="00DD5817">
        <w:t>15</w:t>
      </w:r>
      <w:r>
        <w:fldChar w:fldCharType="end"/>
      </w:r>
    </w:p>
    <w:p w14:paraId="3C10BFB3" w14:textId="7BAD4215" w:rsidR="00FC6B78" w:rsidRDefault="00FC6B78">
      <w:pPr>
        <w:pStyle w:val="Spistreci1"/>
        <w:rPr>
          <w:rFonts w:asciiTheme="minorHAnsi" w:eastAsiaTheme="minorEastAsia" w:hAnsiTheme="minorHAnsi" w:cstheme="minorBidi"/>
          <w:b w:val="0"/>
        </w:rPr>
      </w:pPr>
      <w:r>
        <w:t>XIV. Opis kryteriów oceny ofert wraz z podaniem wag tych kryteriów i sposobu oceny ofert</w:t>
      </w:r>
      <w:r>
        <w:tab/>
      </w:r>
      <w:r>
        <w:fldChar w:fldCharType="begin"/>
      </w:r>
      <w:r>
        <w:instrText xml:space="preserve"> PAGEREF _Toc158630916 \h </w:instrText>
      </w:r>
      <w:r>
        <w:fldChar w:fldCharType="separate"/>
      </w:r>
      <w:r w:rsidR="00DD5817">
        <w:t>15</w:t>
      </w:r>
      <w:r>
        <w:fldChar w:fldCharType="end"/>
      </w:r>
    </w:p>
    <w:p w14:paraId="69971509" w14:textId="17B2A70F" w:rsidR="00FC6B78" w:rsidRDefault="00FC6B78">
      <w:pPr>
        <w:pStyle w:val="Spistreci1"/>
        <w:rPr>
          <w:rFonts w:asciiTheme="minorHAnsi" w:eastAsiaTheme="minorEastAsia" w:hAnsiTheme="minorHAnsi" w:cstheme="minorBidi"/>
          <w:b w:val="0"/>
        </w:rPr>
      </w:pPr>
      <w:r>
        <w:t>XV. Informacja o formalnościach, jakie powinny zostać dopełnione po wyborze oferty w celu zawarcia umowy w sprawie zamówienia.</w:t>
      </w:r>
      <w:r>
        <w:tab/>
      </w:r>
      <w:r>
        <w:fldChar w:fldCharType="begin"/>
      </w:r>
      <w:r>
        <w:instrText xml:space="preserve"> PAGEREF _Toc158630917 \h </w:instrText>
      </w:r>
      <w:r>
        <w:fldChar w:fldCharType="separate"/>
      </w:r>
      <w:r w:rsidR="00DD5817">
        <w:t>17</w:t>
      </w:r>
      <w:r>
        <w:fldChar w:fldCharType="end"/>
      </w:r>
    </w:p>
    <w:p w14:paraId="640EE065" w14:textId="415C7BCC" w:rsidR="00FC6B78" w:rsidRDefault="00FC6B78">
      <w:pPr>
        <w:pStyle w:val="Spistreci1"/>
        <w:rPr>
          <w:rFonts w:asciiTheme="minorHAnsi" w:eastAsiaTheme="minorEastAsia" w:hAnsiTheme="minorHAnsi" w:cstheme="minorBidi"/>
          <w:b w:val="0"/>
        </w:rPr>
      </w:pPr>
      <w:r>
        <w:t>XV Informacja o formalnościach, jakie powinny zostać dopełnione po zawarciu umowy w sprawie zamówienia</w:t>
      </w:r>
      <w:r>
        <w:tab/>
      </w:r>
      <w:r>
        <w:fldChar w:fldCharType="begin"/>
      </w:r>
      <w:r>
        <w:instrText xml:space="preserve"> PAGEREF _Toc158630918 \h </w:instrText>
      </w:r>
      <w:r>
        <w:fldChar w:fldCharType="separate"/>
      </w:r>
      <w:r w:rsidR="00DD5817">
        <w:t>18</w:t>
      </w:r>
      <w:r>
        <w:fldChar w:fldCharType="end"/>
      </w:r>
    </w:p>
    <w:p w14:paraId="29C372A3" w14:textId="467EADE5" w:rsidR="00FC6B78" w:rsidRDefault="00FC6B78">
      <w:pPr>
        <w:pStyle w:val="Spistreci1"/>
        <w:rPr>
          <w:rFonts w:asciiTheme="minorHAnsi" w:eastAsiaTheme="minorEastAsia" w:hAnsiTheme="minorHAnsi" w:cstheme="minorBidi"/>
          <w:b w:val="0"/>
        </w:rPr>
      </w:pPr>
      <w:r>
        <w:t>XVI. Projektowane postanowienia umowy w sprawie zamówienia, które zostaną wprowadzone do umowy w sprawie zamówienia</w:t>
      </w:r>
      <w:r>
        <w:tab/>
      </w:r>
      <w:r>
        <w:fldChar w:fldCharType="begin"/>
      </w:r>
      <w:r>
        <w:instrText xml:space="preserve"> PAGEREF _Toc158630919 \h </w:instrText>
      </w:r>
      <w:r>
        <w:fldChar w:fldCharType="separate"/>
      </w:r>
      <w:r w:rsidR="00DD5817">
        <w:t>18</w:t>
      </w:r>
      <w:r>
        <w:fldChar w:fldCharType="end"/>
      </w:r>
    </w:p>
    <w:p w14:paraId="4A1198ED" w14:textId="6B013843" w:rsidR="00FC6B78" w:rsidRDefault="00FC6B78">
      <w:pPr>
        <w:pStyle w:val="Spistreci1"/>
        <w:rPr>
          <w:rFonts w:asciiTheme="minorHAnsi" w:eastAsiaTheme="minorEastAsia" w:hAnsiTheme="minorHAnsi" w:cstheme="minorBidi"/>
          <w:b w:val="0"/>
        </w:rPr>
      </w:pPr>
      <w:r>
        <w:t>XVII. Pozostałe informacje</w:t>
      </w:r>
      <w:r>
        <w:tab/>
      </w:r>
      <w:r>
        <w:fldChar w:fldCharType="begin"/>
      </w:r>
      <w:r>
        <w:instrText xml:space="preserve"> PAGEREF _Toc158630920 \h </w:instrText>
      </w:r>
      <w:r>
        <w:fldChar w:fldCharType="separate"/>
      </w:r>
      <w:r w:rsidR="00DD5817">
        <w:t>18</w:t>
      </w:r>
      <w:r>
        <w:fldChar w:fldCharType="end"/>
      </w:r>
    </w:p>
    <w:p w14:paraId="2024A167" w14:textId="0C4CCE15" w:rsidR="00FC6B78" w:rsidRDefault="00FC6B78">
      <w:pPr>
        <w:pStyle w:val="Spistreci1"/>
        <w:rPr>
          <w:rFonts w:asciiTheme="minorHAnsi" w:eastAsiaTheme="minorEastAsia" w:hAnsiTheme="minorHAnsi" w:cstheme="minorBidi"/>
          <w:b w:val="0"/>
        </w:rPr>
      </w:pPr>
      <w:r>
        <w:t>XVIII. Zabezpieczenie należytego wykonania umowy</w:t>
      </w:r>
      <w:r>
        <w:tab/>
      </w:r>
      <w:r>
        <w:fldChar w:fldCharType="begin"/>
      </w:r>
      <w:r>
        <w:instrText xml:space="preserve"> PAGEREF _Toc158630921 \h </w:instrText>
      </w:r>
      <w:r>
        <w:fldChar w:fldCharType="separate"/>
      </w:r>
      <w:r w:rsidR="00DD5817">
        <w:t>19</w:t>
      </w:r>
      <w:r>
        <w:fldChar w:fldCharType="end"/>
      </w:r>
    </w:p>
    <w:p w14:paraId="3850B613" w14:textId="59218855" w:rsidR="00FC6B78" w:rsidRDefault="00FC6B78">
      <w:pPr>
        <w:pStyle w:val="Spistreci1"/>
        <w:rPr>
          <w:rFonts w:asciiTheme="minorHAnsi" w:eastAsiaTheme="minorEastAsia" w:hAnsiTheme="minorHAnsi" w:cstheme="minorBidi"/>
          <w:b w:val="0"/>
        </w:rPr>
      </w:pPr>
      <w:r>
        <w:t>XIX. Klauzula informacyjna</w:t>
      </w:r>
      <w:r>
        <w:tab/>
      </w:r>
      <w:r>
        <w:fldChar w:fldCharType="begin"/>
      </w:r>
      <w:r>
        <w:instrText xml:space="preserve"> PAGEREF _Toc158630922 \h </w:instrText>
      </w:r>
      <w:r>
        <w:fldChar w:fldCharType="separate"/>
      </w:r>
      <w:r w:rsidR="00DD5817">
        <w:t>19</w:t>
      </w:r>
      <w:r>
        <w:fldChar w:fldCharType="end"/>
      </w:r>
    </w:p>
    <w:p w14:paraId="0B65BF96" w14:textId="77777777" w:rsidR="00FC6B78"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b/>
          <w:caps/>
          <w:noProof/>
        </w:rPr>
      </w:pPr>
      <w:r w:rsidRPr="00CC085D">
        <w:rPr>
          <w:rFonts w:ascii="Arial" w:hAnsi="Arial" w:cs="Arial"/>
          <w:b/>
          <w:caps/>
          <w:noProof/>
        </w:rPr>
        <w:fldChar w:fldCharType="end"/>
      </w:r>
    </w:p>
    <w:p w14:paraId="5973984F"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2A6FF1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B9500E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4F8451"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0B93E355"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384E76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5CAF3F9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4A27CC3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3D22894"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06BA45C"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C8D3B2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1235049"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72CBE9C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13D4F288"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690087"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64632EE"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3E1C9FEA" w14:textId="77777777" w:rsidR="00FC6B78" w:rsidRDefault="00FC6B78"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p>
    <w:p w14:paraId="6B2FAA79" w14:textId="77777777" w:rsidR="00BF513E" w:rsidRPr="00CC085D" w:rsidRDefault="00BF513E" w:rsidP="009106FE">
      <w:pPr>
        <w:pStyle w:val="Zwykytekst"/>
        <w:tabs>
          <w:tab w:val="left" w:pos="-1980"/>
          <w:tab w:val="left" w:pos="540"/>
          <w:tab w:val="left" w:pos="567"/>
        </w:tabs>
        <w:spacing w:line="360" w:lineRule="auto"/>
        <w:ind w:left="567" w:hanging="567"/>
        <w:contextualSpacing/>
        <w:jc w:val="both"/>
        <w:rPr>
          <w:rFonts w:ascii="Arial" w:hAnsi="Arial" w:cs="Arial"/>
          <w:sz w:val="18"/>
          <w:u w:val="single"/>
        </w:rPr>
      </w:pPr>
      <w:r w:rsidRPr="00CC085D">
        <w:rPr>
          <w:rFonts w:ascii="Arial" w:hAnsi="Arial" w:cs="Arial"/>
          <w:sz w:val="18"/>
          <w:u w:val="single"/>
        </w:rPr>
        <w:lastRenderedPageBreak/>
        <w:t>Załącznikami do niniejszej</w:t>
      </w:r>
      <w:r w:rsidRPr="00CC085D">
        <w:rPr>
          <w:rFonts w:ascii="Arial" w:hAnsi="Arial" w:cs="Arial"/>
          <w:sz w:val="18"/>
          <w:u w:val="single"/>
          <w:lang w:val="pl-PL"/>
        </w:rPr>
        <w:t xml:space="preserve"> SWZ</w:t>
      </w:r>
      <w:r w:rsidRPr="00CC085D">
        <w:rPr>
          <w:rFonts w:ascii="Arial" w:hAnsi="Arial" w:cs="Arial"/>
          <w:sz w:val="18"/>
          <w:u w:val="single"/>
        </w:rPr>
        <w:t xml:space="preserve"> są:</w:t>
      </w:r>
    </w:p>
    <w:tbl>
      <w:tblPr>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8"/>
        <w:gridCol w:w="7000"/>
      </w:tblGrid>
      <w:tr w:rsidR="00545C49" w:rsidRPr="00C727F9" w14:paraId="0F60EF97" w14:textId="77777777" w:rsidTr="00FC6B78">
        <w:trPr>
          <w:trHeight w:val="485"/>
        </w:trPr>
        <w:tc>
          <w:tcPr>
            <w:tcW w:w="2608" w:type="dxa"/>
            <w:vAlign w:val="center"/>
          </w:tcPr>
          <w:p w14:paraId="1EABD55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1</w:t>
            </w:r>
          </w:p>
        </w:tc>
        <w:tc>
          <w:tcPr>
            <w:tcW w:w="7000" w:type="dxa"/>
            <w:vAlign w:val="center"/>
          </w:tcPr>
          <w:p w14:paraId="4123A440" w14:textId="77777777" w:rsidR="00545C49" w:rsidRPr="00096AF9" w:rsidRDefault="00545C49" w:rsidP="00545C49">
            <w:pPr>
              <w:shd w:val="clear" w:color="auto" w:fill="FFFFFF"/>
              <w:rPr>
                <w:bCs/>
                <w:color w:val="000000" w:themeColor="text1"/>
                <w:sz w:val="18"/>
                <w:szCs w:val="18"/>
              </w:rPr>
            </w:pPr>
            <w:r w:rsidRPr="00096AF9">
              <w:rPr>
                <w:rFonts w:eastAsia="Calibri"/>
                <w:color w:val="000000" w:themeColor="text1"/>
                <w:sz w:val="18"/>
                <w:szCs w:val="18"/>
              </w:rPr>
              <w:t>wzór formularza oferty</w:t>
            </w:r>
          </w:p>
        </w:tc>
      </w:tr>
      <w:tr w:rsidR="00545C49" w:rsidRPr="00C727F9" w14:paraId="027362DC" w14:textId="77777777" w:rsidTr="00FC6B78">
        <w:trPr>
          <w:trHeight w:val="485"/>
        </w:trPr>
        <w:tc>
          <w:tcPr>
            <w:tcW w:w="2608" w:type="dxa"/>
            <w:vAlign w:val="center"/>
          </w:tcPr>
          <w:p w14:paraId="14D41A26"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Pr>
                <w:rFonts w:ascii="Arial" w:hAnsi="Arial" w:cs="Arial"/>
                <w:color w:val="000000" w:themeColor="text1"/>
                <w:sz w:val="18"/>
                <w:szCs w:val="18"/>
              </w:rPr>
              <w:t>Załącznik nr 2</w:t>
            </w:r>
          </w:p>
        </w:tc>
        <w:tc>
          <w:tcPr>
            <w:tcW w:w="7000" w:type="dxa"/>
            <w:vAlign w:val="center"/>
          </w:tcPr>
          <w:p w14:paraId="27FBD050" w14:textId="77777777" w:rsidR="00545C49" w:rsidRPr="00096AF9" w:rsidRDefault="00545C49" w:rsidP="00545C49">
            <w:pPr>
              <w:shd w:val="clear" w:color="auto" w:fill="FFFFFF"/>
              <w:rPr>
                <w:rFonts w:eastAsia="Calibri"/>
                <w:color w:val="000000" w:themeColor="text1"/>
                <w:sz w:val="18"/>
                <w:szCs w:val="18"/>
              </w:rPr>
            </w:pPr>
            <w:r>
              <w:rPr>
                <w:rFonts w:eastAsia="Calibri"/>
                <w:color w:val="000000" w:themeColor="text1"/>
                <w:sz w:val="18"/>
                <w:szCs w:val="18"/>
              </w:rPr>
              <w:t>oświadczenie</w:t>
            </w:r>
          </w:p>
        </w:tc>
      </w:tr>
      <w:tr w:rsidR="00545C49" w:rsidRPr="00C727F9" w14:paraId="7D1EE229" w14:textId="77777777" w:rsidTr="00FC6B78">
        <w:trPr>
          <w:trHeight w:val="300"/>
        </w:trPr>
        <w:tc>
          <w:tcPr>
            <w:tcW w:w="2608" w:type="dxa"/>
            <w:vAlign w:val="center"/>
          </w:tcPr>
          <w:p w14:paraId="1FA44493"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3</w:t>
            </w:r>
          </w:p>
        </w:tc>
        <w:tc>
          <w:tcPr>
            <w:tcW w:w="7000" w:type="dxa"/>
            <w:vAlign w:val="center"/>
          </w:tcPr>
          <w:p w14:paraId="7BE78D26" w14:textId="77777777" w:rsidR="00545C49" w:rsidRPr="00096AF9" w:rsidRDefault="00545C49" w:rsidP="00545C49">
            <w:pPr>
              <w:shd w:val="clear" w:color="auto" w:fill="FFFFFF"/>
              <w:rPr>
                <w:color w:val="000000" w:themeColor="text1"/>
                <w:sz w:val="18"/>
                <w:szCs w:val="18"/>
              </w:rPr>
            </w:pPr>
            <w:r w:rsidRPr="00096AF9">
              <w:rPr>
                <w:rFonts w:eastAsia="Calibri"/>
                <w:color w:val="000000" w:themeColor="text1"/>
                <w:sz w:val="18"/>
                <w:szCs w:val="18"/>
              </w:rPr>
              <w:t>wzór wykazu usług</w:t>
            </w:r>
          </w:p>
        </w:tc>
      </w:tr>
      <w:tr w:rsidR="00545C49" w:rsidRPr="00C727F9" w14:paraId="6E6BA5A7" w14:textId="77777777" w:rsidTr="00FC6B78">
        <w:trPr>
          <w:trHeight w:val="563"/>
        </w:trPr>
        <w:tc>
          <w:tcPr>
            <w:tcW w:w="2608" w:type="dxa"/>
            <w:vAlign w:val="center"/>
          </w:tcPr>
          <w:p w14:paraId="24D74CBC" w14:textId="77777777" w:rsidR="00545C49" w:rsidRPr="00096AF9" w:rsidRDefault="00545C49" w:rsidP="00545C49">
            <w:pPr>
              <w:pStyle w:val="ust"/>
              <w:shd w:val="clear" w:color="auto" w:fill="FFFFFF"/>
              <w:spacing w:before="0" w:after="0" w:line="276" w:lineRule="auto"/>
              <w:ind w:left="0" w:firstLine="0"/>
              <w:jc w:val="left"/>
              <w:rPr>
                <w:rFonts w:ascii="Arial" w:hAnsi="Arial" w:cs="Arial"/>
                <w:color w:val="000000" w:themeColor="text1"/>
                <w:sz w:val="18"/>
                <w:szCs w:val="18"/>
              </w:rPr>
            </w:pPr>
            <w:r w:rsidRPr="00096AF9">
              <w:rPr>
                <w:rFonts w:ascii="Arial" w:hAnsi="Arial" w:cs="Arial"/>
                <w:color w:val="000000" w:themeColor="text1"/>
                <w:sz w:val="18"/>
                <w:szCs w:val="18"/>
              </w:rPr>
              <w:t>Załącznik nr 4</w:t>
            </w:r>
          </w:p>
        </w:tc>
        <w:tc>
          <w:tcPr>
            <w:tcW w:w="7000" w:type="dxa"/>
            <w:vAlign w:val="center"/>
          </w:tcPr>
          <w:p w14:paraId="72A79C4A" w14:textId="77777777" w:rsidR="00545C49" w:rsidRPr="00DA78DD" w:rsidRDefault="00545C49" w:rsidP="00545C49">
            <w:pPr>
              <w:shd w:val="clear" w:color="auto" w:fill="FFFFFF"/>
              <w:rPr>
                <w:rFonts w:eastAsia="Calibri"/>
                <w:color w:val="000000" w:themeColor="text1"/>
                <w:sz w:val="18"/>
                <w:szCs w:val="18"/>
              </w:rPr>
            </w:pPr>
            <w:r w:rsidRPr="00DA78DD">
              <w:rPr>
                <w:rFonts w:eastAsia="Calibri"/>
                <w:color w:val="000000" w:themeColor="text1"/>
                <w:sz w:val="18"/>
                <w:szCs w:val="18"/>
              </w:rPr>
              <w:t>projektowane postanowienia umowy wraz z załącznikami</w:t>
            </w:r>
          </w:p>
          <w:p w14:paraId="4929616B" w14:textId="5185B8D1"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 xml:space="preserve">Załącznik 1 - </w:t>
            </w:r>
            <w:r w:rsidRPr="00DA78DD">
              <w:rPr>
                <w:rFonts w:eastAsia="Calibri"/>
                <w:color w:val="000000" w:themeColor="text1"/>
                <w:sz w:val="18"/>
                <w:szCs w:val="18"/>
              </w:rPr>
              <w:t>Opis przedmiotu zamówienia</w:t>
            </w:r>
          </w:p>
          <w:p w14:paraId="20619CBF" w14:textId="34B61AA8"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2 – zestawienie kursów</w:t>
            </w:r>
          </w:p>
          <w:p w14:paraId="2323B47A" w14:textId="665056A6" w:rsidR="00545C49"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3 – Rozkład jazdy</w:t>
            </w:r>
          </w:p>
          <w:p w14:paraId="2B495E96" w14:textId="77777777"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4 – Plan obiegów</w:t>
            </w:r>
          </w:p>
          <w:p w14:paraId="16CF0F54" w14:textId="77777777"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rFonts w:eastAsia="Arial"/>
                <w:sz w:val="18"/>
                <w:szCs w:val="18"/>
              </w:rPr>
              <w:t xml:space="preserve">Załącznik 5 – Wzór informacji prezentowanych na elektronicznych tablicach informacyjnych, </w:t>
            </w:r>
          </w:p>
          <w:p w14:paraId="26CCE86F" w14:textId="3CE8348A"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rFonts w:eastAsia="Arial"/>
                <w:sz w:val="18"/>
                <w:szCs w:val="18"/>
              </w:rPr>
              <w:t>Załącznik 6 – Wzory tablic kierunkowych,</w:t>
            </w:r>
          </w:p>
          <w:p w14:paraId="44683345" w14:textId="17A2752A"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7 – Wzór „Zestawienie z realizacji Umowy”,</w:t>
            </w:r>
          </w:p>
          <w:p w14:paraId="4FAE809E" w14:textId="7910703D"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8 – Porozumienie w sprawie przesyłania faktur,</w:t>
            </w:r>
          </w:p>
          <w:p w14:paraId="7489085C" w14:textId="1E074596"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9 – Wykaz przystanków,</w:t>
            </w:r>
          </w:p>
          <w:p w14:paraId="48129EE4" w14:textId="327D89DC"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10 – Potwierdzenie realizacji Umowy,</w:t>
            </w:r>
          </w:p>
          <w:p w14:paraId="0D667935" w14:textId="58CDEB2C"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11 – Wykaz narzędzi – autobusów,</w:t>
            </w:r>
          </w:p>
          <w:p w14:paraId="2F449AB4" w14:textId="73D7AD86"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12 – Oferta Wykonawcy (formularz ofertowy),</w:t>
            </w:r>
          </w:p>
          <w:p w14:paraId="75EFCAEC" w14:textId="28E62DDD"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13 – Oświadczenie o rachunku bankowym</w:t>
            </w:r>
          </w:p>
          <w:p w14:paraId="0B48B048" w14:textId="1995C568" w:rsidR="00DA78DD" w:rsidRPr="00DA78DD"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14 – Wskaźniki waloryzacji stawek jednostkowych,</w:t>
            </w:r>
          </w:p>
          <w:p w14:paraId="7A81CD68" w14:textId="77777777" w:rsidR="00545C49" w:rsidRDefault="00DA78DD" w:rsidP="009B4666">
            <w:pPr>
              <w:pStyle w:val="Akapitzlist"/>
              <w:numPr>
                <w:ilvl w:val="0"/>
                <w:numId w:val="27"/>
              </w:numPr>
              <w:shd w:val="clear" w:color="auto" w:fill="FFFFFF"/>
              <w:jc w:val="left"/>
              <w:rPr>
                <w:color w:val="000000" w:themeColor="text1"/>
                <w:sz w:val="18"/>
                <w:szCs w:val="18"/>
              </w:rPr>
            </w:pPr>
            <w:r w:rsidRPr="00DA78DD">
              <w:rPr>
                <w:color w:val="000000" w:themeColor="text1"/>
                <w:sz w:val="18"/>
                <w:szCs w:val="18"/>
              </w:rPr>
              <w:t>Załącznik 15 – Zobowiązanie do zachowania tajemnicy przedsiębiorstwa „Koleje Małopolskie” sp. z o.o.</w:t>
            </w:r>
          </w:p>
          <w:p w14:paraId="545D4B9F" w14:textId="77777777" w:rsidR="00CE412E" w:rsidRDefault="00CE412E" w:rsidP="009B4666">
            <w:pPr>
              <w:pStyle w:val="Akapitzlist"/>
              <w:numPr>
                <w:ilvl w:val="0"/>
                <w:numId w:val="27"/>
              </w:numPr>
              <w:shd w:val="clear" w:color="auto" w:fill="FFFFFF"/>
              <w:jc w:val="left"/>
              <w:rPr>
                <w:color w:val="000000" w:themeColor="text1"/>
                <w:sz w:val="18"/>
                <w:szCs w:val="18"/>
              </w:rPr>
            </w:pPr>
            <w:r>
              <w:rPr>
                <w:color w:val="000000" w:themeColor="text1"/>
                <w:sz w:val="18"/>
                <w:szCs w:val="18"/>
              </w:rPr>
              <w:t>Załącznik nr 16 – Zasady kontroli trzeźwości</w:t>
            </w:r>
          </w:p>
          <w:p w14:paraId="7FF17D94" w14:textId="4CB091C5" w:rsidR="00CE412E" w:rsidRPr="009E2B86" w:rsidRDefault="00CE412E" w:rsidP="009B4666">
            <w:pPr>
              <w:pStyle w:val="Akapitzlist"/>
              <w:numPr>
                <w:ilvl w:val="0"/>
                <w:numId w:val="27"/>
              </w:numPr>
              <w:shd w:val="clear" w:color="auto" w:fill="FFFFFF"/>
              <w:jc w:val="left"/>
              <w:rPr>
                <w:color w:val="000000" w:themeColor="text1"/>
                <w:sz w:val="18"/>
                <w:szCs w:val="18"/>
              </w:rPr>
            </w:pPr>
            <w:r>
              <w:rPr>
                <w:color w:val="000000" w:themeColor="text1"/>
                <w:sz w:val="18"/>
                <w:szCs w:val="18"/>
              </w:rPr>
              <w:t>Załącznik nr 17 – Lista osób zatrudnionych</w:t>
            </w:r>
          </w:p>
        </w:tc>
      </w:tr>
    </w:tbl>
    <w:p w14:paraId="10293CF8" w14:textId="77777777" w:rsidR="00BF513E" w:rsidRDefault="00BF513E" w:rsidP="00BF513E">
      <w:pPr>
        <w:pStyle w:val="pkt"/>
        <w:spacing w:before="40"/>
        <w:ind w:left="0" w:firstLine="0"/>
        <w:rPr>
          <w:rFonts w:ascii="Arial" w:hAnsi="Arial" w:cs="Arial"/>
          <w:sz w:val="18"/>
          <w:szCs w:val="20"/>
        </w:rPr>
      </w:pPr>
    </w:p>
    <w:p w14:paraId="1914B4E3" w14:textId="77777777" w:rsidR="00FC6B78" w:rsidRDefault="00FC6B78" w:rsidP="00BF513E">
      <w:pPr>
        <w:pStyle w:val="pkt"/>
        <w:spacing w:before="40"/>
        <w:ind w:left="0" w:firstLine="0"/>
        <w:rPr>
          <w:rFonts w:ascii="Arial" w:hAnsi="Arial" w:cs="Arial"/>
          <w:sz w:val="18"/>
          <w:szCs w:val="20"/>
        </w:rPr>
      </w:pPr>
    </w:p>
    <w:p w14:paraId="4A6C242F" w14:textId="77777777" w:rsidR="00FC6B78" w:rsidRDefault="00FC6B78" w:rsidP="00BF513E">
      <w:pPr>
        <w:pStyle w:val="pkt"/>
        <w:spacing w:before="40"/>
        <w:ind w:left="0" w:firstLine="0"/>
        <w:rPr>
          <w:rFonts w:ascii="Arial" w:hAnsi="Arial" w:cs="Arial"/>
          <w:sz w:val="18"/>
          <w:szCs w:val="20"/>
        </w:rPr>
      </w:pPr>
    </w:p>
    <w:p w14:paraId="31B4EFFF" w14:textId="77777777" w:rsidR="00FC6B78" w:rsidRDefault="00FC6B78" w:rsidP="00BF513E">
      <w:pPr>
        <w:pStyle w:val="pkt"/>
        <w:spacing w:before="40"/>
        <w:ind w:left="0" w:firstLine="0"/>
        <w:rPr>
          <w:rFonts w:ascii="Arial" w:hAnsi="Arial" w:cs="Arial"/>
          <w:sz w:val="18"/>
          <w:szCs w:val="20"/>
        </w:rPr>
      </w:pPr>
    </w:p>
    <w:p w14:paraId="0567EA13" w14:textId="77777777" w:rsidR="00FC6B78" w:rsidRDefault="00FC6B78" w:rsidP="00BF513E">
      <w:pPr>
        <w:pStyle w:val="pkt"/>
        <w:spacing w:before="40"/>
        <w:ind w:left="0" w:firstLine="0"/>
        <w:rPr>
          <w:rFonts w:ascii="Arial" w:hAnsi="Arial" w:cs="Arial"/>
          <w:sz w:val="18"/>
          <w:szCs w:val="20"/>
        </w:rPr>
      </w:pPr>
    </w:p>
    <w:p w14:paraId="7E8B859C" w14:textId="77777777" w:rsidR="00FC6B78" w:rsidRDefault="00FC6B78" w:rsidP="00BF513E">
      <w:pPr>
        <w:pStyle w:val="pkt"/>
        <w:spacing w:before="40"/>
        <w:ind w:left="0" w:firstLine="0"/>
        <w:rPr>
          <w:rFonts w:ascii="Arial" w:hAnsi="Arial" w:cs="Arial"/>
          <w:sz w:val="18"/>
          <w:szCs w:val="20"/>
        </w:rPr>
      </w:pPr>
    </w:p>
    <w:p w14:paraId="4991A00A" w14:textId="77777777" w:rsidR="00FC6B78" w:rsidRDefault="00FC6B78" w:rsidP="00BF513E">
      <w:pPr>
        <w:pStyle w:val="pkt"/>
        <w:spacing w:before="40"/>
        <w:ind w:left="0" w:firstLine="0"/>
        <w:rPr>
          <w:rFonts w:ascii="Arial" w:hAnsi="Arial" w:cs="Arial"/>
          <w:sz w:val="18"/>
          <w:szCs w:val="20"/>
        </w:rPr>
      </w:pPr>
    </w:p>
    <w:p w14:paraId="72B58EE6" w14:textId="77777777" w:rsidR="00FC6B78" w:rsidRDefault="00FC6B78" w:rsidP="00BF513E">
      <w:pPr>
        <w:pStyle w:val="pkt"/>
        <w:spacing w:before="40"/>
        <w:ind w:left="0" w:firstLine="0"/>
        <w:rPr>
          <w:rFonts w:ascii="Arial" w:hAnsi="Arial" w:cs="Arial"/>
          <w:sz w:val="18"/>
          <w:szCs w:val="20"/>
        </w:rPr>
      </w:pPr>
    </w:p>
    <w:p w14:paraId="3A3803A4" w14:textId="77777777" w:rsidR="00FC6B78" w:rsidRDefault="00FC6B78" w:rsidP="00BF513E">
      <w:pPr>
        <w:pStyle w:val="pkt"/>
        <w:spacing w:before="40"/>
        <w:ind w:left="0" w:firstLine="0"/>
        <w:rPr>
          <w:rFonts w:ascii="Arial" w:hAnsi="Arial" w:cs="Arial"/>
          <w:sz w:val="18"/>
          <w:szCs w:val="20"/>
        </w:rPr>
      </w:pPr>
    </w:p>
    <w:p w14:paraId="11F08E9C" w14:textId="77777777" w:rsidR="00FC6B78" w:rsidRDefault="00FC6B78" w:rsidP="00BF513E">
      <w:pPr>
        <w:pStyle w:val="pkt"/>
        <w:spacing w:before="40"/>
        <w:ind w:left="0" w:firstLine="0"/>
        <w:rPr>
          <w:rFonts w:ascii="Arial" w:hAnsi="Arial" w:cs="Arial"/>
          <w:sz w:val="18"/>
          <w:szCs w:val="20"/>
        </w:rPr>
      </w:pPr>
    </w:p>
    <w:p w14:paraId="549BBCF4" w14:textId="77777777" w:rsidR="00FC6B78" w:rsidRDefault="00FC6B78" w:rsidP="00BF513E">
      <w:pPr>
        <w:pStyle w:val="pkt"/>
        <w:spacing w:before="40"/>
        <w:ind w:left="0" w:firstLine="0"/>
        <w:rPr>
          <w:rFonts w:ascii="Arial" w:hAnsi="Arial" w:cs="Arial"/>
          <w:sz w:val="18"/>
          <w:szCs w:val="20"/>
        </w:rPr>
      </w:pPr>
    </w:p>
    <w:p w14:paraId="75ACC503" w14:textId="77777777" w:rsidR="00FC6B78" w:rsidRDefault="00FC6B78" w:rsidP="00BF513E">
      <w:pPr>
        <w:pStyle w:val="pkt"/>
        <w:spacing w:before="40"/>
        <w:ind w:left="0" w:firstLine="0"/>
        <w:rPr>
          <w:rFonts w:ascii="Arial" w:hAnsi="Arial" w:cs="Arial"/>
          <w:sz w:val="18"/>
          <w:szCs w:val="20"/>
        </w:rPr>
      </w:pPr>
    </w:p>
    <w:p w14:paraId="000F0545" w14:textId="77777777" w:rsidR="00FC6B78" w:rsidRDefault="00FC6B78" w:rsidP="00BF513E">
      <w:pPr>
        <w:pStyle w:val="pkt"/>
        <w:spacing w:before="40"/>
        <w:ind w:left="0" w:firstLine="0"/>
        <w:rPr>
          <w:rFonts w:ascii="Arial" w:hAnsi="Arial" w:cs="Arial"/>
          <w:sz w:val="18"/>
          <w:szCs w:val="20"/>
        </w:rPr>
      </w:pPr>
    </w:p>
    <w:p w14:paraId="5B49E13C" w14:textId="77777777" w:rsidR="00FC6B78" w:rsidRDefault="00FC6B78" w:rsidP="00BF513E">
      <w:pPr>
        <w:pStyle w:val="pkt"/>
        <w:spacing w:before="40"/>
        <w:ind w:left="0" w:firstLine="0"/>
        <w:rPr>
          <w:rFonts w:ascii="Arial" w:hAnsi="Arial" w:cs="Arial"/>
          <w:sz w:val="18"/>
          <w:szCs w:val="20"/>
        </w:rPr>
      </w:pPr>
    </w:p>
    <w:p w14:paraId="3C52AB57" w14:textId="77777777" w:rsidR="00FC6B78" w:rsidRDefault="00FC6B78" w:rsidP="00BF513E">
      <w:pPr>
        <w:pStyle w:val="pkt"/>
        <w:spacing w:before="40"/>
        <w:ind w:left="0" w:firstLine="0"/>
        <w:rPr>
          <w:rFonts w:ascii="Arial" w:hAnsi="Arial" w:cs="Arial"/>
          <w:sz w:val="18"/>
          <w:szCs w:val="20"/>
        </w:rPr>
      </w:pPr>
    </w:p>
    <w:p w14:paraId="4A840956" w14:textId="77777777" w:rsidR="00FC6B78" w:rsidRDefault="00FC6B78" w:rsidP="00BF513E">
      <w:pPr>
        <w:pStyle w:val="pkt"/>
        <w:spacing w:before="40"/>
        <w:ind w:left="0" w:firstLine="0"/>
        <w:rPr>
          <w:rFonts w:ascii="Arial" w:hAnsi="Arial" w:cs="Arial"/>
          <w:sz w:val="18"/>
          <w:szCs w:val="20"/>
        </w:rPr>
      </w:pPr>
    </w:p>
    <w:p w14:paraId="46671530" w14:textId="77777777" w:rsidR="00FC6B78" w:rsidRDefault="00FC6B78" w:rsidP="00BF513E">
      <w:pPr>
        <w:pStyle w:val="pkt"/>
        <w:spacing w:before="40"/>
        <w:ind w:left="0" w:firstLine="0"/>
        <w:rPr>
          <w:rFonts w:ascii="Arial" w:hAnsi="Arial" w:cs="Arial"/>
          <w:sz w:val="18"/>
          <w:szCs w:val="20"/>
        </w:rPr>
      </w:pPr>
    </w:p>
    <w:p w14:paraId="7BA4B052" w14:textId="77777777" w:rsidR="00FC6B78" w:rsidRDefault="00FC6B78" w:rsidP="00BF513E">
      <w:pPr>
        <w:pStyle w:val="pkt"/>
        <w:spacing w:before="40"/>
        <w:ind w:left="0" w:firstLine="0"/>
        <w:rPr>
          <w:rFonts w:ascii="Arial" w:hAnsi="Arial" w:cs="Arial"/>
          <w:sz w:val="18"/>
          <w:szCs w:val="20"/>
        </w:rPr>
      </w:pPr>
    </w:p>
    <w:p w14:paraId="780D2A7A" w14:textId="77777777" w:rsidR="00FC6B78" w:rsidRDefault="00FC6B78" w:rsidP="00BF513E">
      <w:pPr>
        <w:pStyle w:val="pkt"/>
        <w:spacing w:before="40"/>
        <w:ind w:left="0" w:firstLine="0"/>
        <w:rPr>
          <w:rFonts w:ascii="Arial" w:hAnsi="Arial" w:cs="Arial"/>
          <w:sz w:val="18"/>
          <w:szCs w:val="20"/>
        </w:rPr>
      </w:pPr>
    </w:p>
    <w:p w14:paraId="2C2391B8" w14:textId="77777777" w:rsidR="00FC6B78" w:rsidRDefault="00FC6B78" w:rsidP="00BF513E">
      <w:pPr>
        <w:pStyle w:val="pkt"/>
        <w:spacing w:before="40"/>
        <w:ind w:left="0" w:firstLine="0"/>
        <w:rPr>
          <w:rFonts w:ascii="Arial" w:hAnsi="Arial" w:cs="Arial"/>
          <w:sz w:val="18"/>
          <w:szCs w:val="20"/>
        </w:rPr>
      </w:pPr>
    </w:p>
    <w:p w14:paraId="6B99FC02" w14:textId="77777777" w:rsidR="00FC6B78" w:rsidRDefault="00FC6B78" w:rsidP="00BF513E">
      <w:pPr>
        <w:pStyle w:val="pkt"/>
        <w:spacing w:before="40"/>
        <w:ind w:left="0" w:firstLine="0"/>
        <w:rPr>
          <w:rFonts w:ascii="Arial" w:hAnsi="Arial" w:cs="Arial"/>
          <w:sz w:val="18"/>
          <w:szCs w:val="20"/>
        </w:rPr>
      </w:pPr>
    </w:p>
    <w:p w14:paraId="0D65D376" w14:textId="77777777" w:rsidR="00FC6B78" w:rsidRDefault="00FC6B78" w:rsidP="00BF513E">
      <w:pPr>
        <w:pStyle w:val="pkt"/>
        <w:spacing w:before="40"/>
        <w:ind w:left="0" w:firstLine="0"/>
        <w:rPr>
          <w:rFonts w:ascii="Arial" w:hAnsi="Arial" w:cs="Arial"/>
          <w:sz w:val="18"/>
          <w:szCs w:val="20"/>
        </w:rPr>
      </w:pPr>
    </w:p>
    <w:p w14:paraId="166E1DBA" w14:textId="24208073" w:rsidR="00FC6B78" w:rsidRDefault="00FC6B78" w:rsidP="00BF513E">
      <w:pPr>
        <w:pStyle w:val="pkt"/>
        <w:spacing w:before="40"/>
        <w:ind w:left="0" w:firstLine="0"/>
        <w:rPr>
          <w:rFonts w:ascii="Arial" w:hAnsi="Arial" w:cs="Arial"/>
          <w:sz w:val="18"/>
          <w:szCs w:val="20"/>
        </w:rPr>
      </w:pPr>
    </w:p>
    <w:p w14:paraId="0DEC81FD" w14:textId="454381F4" w:rsidR="00DA78DD" w:rsidRDefault="00DA78DD" w:rsidP="00BF513E">
      <w:pPr>
        <w:pStyle w:val="pkt"/>
        <w:spacing w:before="40"/>
        <w:ind w:left="0" w:firstLine="0"/>
        <w:rPr>
          <w:rFonts w:ascii="Arial" w:hAnsi="Arial" w:cs="Arial"/>
          <w:sz w:val="18"/>
          <w:szCs w:val="20"/>
        </w:rPr>
      </w:pPr>
    </w:p>
    <w:p w14:paraId="49DD4C93" w14:textId="49CF8290" w:rsidR="00DA78DD" w:rsidRDefault="00DA78DD" w:rsidP="00BF513E">
      <w:pPr>
        <w:pStyle w:val="pkt"/>
        <w:spacing w:before="40"/>
        <w:ind w:left="0" w:firstLine="0"/>
        <w:rPr>
          <w:rFonts w:ascii="Arial" w:hAnsi="Arial" w:cs="Arial"/>
          <w:sz w:val="18"/>
          <w:szCs w:val="20"/>
        </w:rPr>
      </w:pPr>
    </w:p>
    <w:p w14:paraId="38D09C04" w14:textId="77777777" w:rsidR="00DA78DD" w:rsidRDefault="00DA78DD" w:rsidP="00BF513E">
      <w:pPr>
        <w:pStyle w:val="pkt"/>
        <w:spacing w:before="40"/>
        <w:ind w:left="0" w:firstLine="0"/>
        <w:rPr>
          <w:rFonts w:ascii="Arial" w:hAnsi="Arial" w:cs="Arial"/>
          <w:sz w:val="18"/>
          <w:szCs w:val="20"/>
        </w:rPr>
      </w:pPr>
    </w:p>
    <w:p w14:paraId="19772377" w14:textId="77777777" w:rsidR="00FC6B78" w:rsidRDefault="00FC6B78" w:rsidP="00BF513E">
      <w:pPr>
        <w:pStyle w:val="pkt"/>
        <w:spacing w:before="40"/>
        <w:ind w:left="0" w:firstLine="0"/>
        <w:rPr>
          <w:rFonts w:ascii="Arial" w:hAnsi="Arial" w:cs="Arial"/>
          <w:sz w:val="18"/>
          <w:szCs w:val="20"/>
        </w:rPr>
      </w:pPr>
    </w:p>
    <w:p w14:paraId="0A985D3B" w14:textId="77777777" w:rsidR="00BF513E" w:rsidRPr="00CC085D" w:rsidRDefault="00BF513E" w:rsidP="00BF513E">
      <w:pPr>
        <w:pStyle w:val="Nagwek1"/>
      </w:pPr>
      <w:bookmarkStart w:id="1" w:name="_Toc70602543"/>
      <w:bookmarkStart w:id="2" w:name="_Toc158630903"/>
      <w:r w:rsidRPr="00CC085D">
        <w:lastRenderedPageBreak/>
        <w:t>Opis przedmiotu zamówienia</w:t>
      </w:r>
      <w:bookmarkEnd w:id="1"/>
      <w:bookmarkEnd w:id="2"/>
    </w:p>
    <w:p w14:paraId="123D6179" w14:textId="5AAA4464" w:rsidR="009106FE" w:rsidRDefault="009106FE" w:rsidP="009B4666">
      <w:pPr>
        <w:pStyle w:val="SIWZ"/>
        <w:numPr>
          <w:ilvl w:val="0"/>
          <w:numId w:val="40"/>
        </w:numPr>
        <w:suppressAutoHyphens w:val="0"/>
        <w:spacing w:line="276" w:lineRule="auto"/>
        <w:jc w:val="both"/>
        <w:rPr>
          <w:rFonts w:ascii="Arial" w:hAnsi="Arial" w:cs="Arial"/>
          <w:sz w:val="20"/>
          <w:szCs w:val="20"/>
        </w:rPr>
      </w:pPr>
      <w:r w:rsidRPr="00C17F7D">
        <w:rPr>
          <w:rFonts w:ascii="Arial" w:hAnsi="Arial" w:cs="Arial"/>
          <w:b w:val="0"/>
          <w:sz w:val="20"/>
          <w:szCs w:val="20"/>
        </w:rPr>
        <w:t xml:space="preserve">Przedmiotem zamówienia </w:t>
      </w:r>
      <w:r w:rsidR="00E95CC8">
        <w:rPr>
          <w:rFonts w:ascii="Arial" w:hAnsi="Arial" w:cs="Arial"/>
          <w:b w:val="0"/>
          <w:sz w:val="20"/>
          <w:szCs w:val="20"/>
          <w:lang w:val="pl-PL"/>
        </w:rPr>
        <w:t xml:space="preserve">jest </w:t>
      </w:r>
      <w:r w:rsidR="00DA78DD" w:rsidRPr="00DA78DD">
        <w:rPr>
          <w:rFonts w:ascii="Arial" w:hAnsi="Arial" w:cs="Arial"/>
          <w:b w:val="0"/>
          <w:sz w:val="20"/>
          <w:szCs w:val="20"/>
        </w:rPr>
        <w:t>świadczenie usługi planowanej oraz awaryjnej zastępczej komunikacji autobusowej („ZKA”), poprzez zapewnienie na rzecz Zamawiającego autobusów wraz z kierowcami na obszarze kursowania pociągów uruchamianych przez „Koleje Małopolskie” Sp. z o.o.</w:t>
      </w:r>
    </w:p>
    <w:p w14:paraId="2C6CE6F1" w14:textId="59B10A9D" w:rsidR="00DA78DD" w:rsidRDefault="009106FE" w:rsidP="009B4666">
      <w:pPr>
        <w:numPr>
          <w:ilvl w:val="0"/>
          <w:numId w:val="40"/>
        </w:numPr>
        <w:pBdr>
          <w:top w:val="nil"/>
          <w:left w:val="nil"/>
          <w:bottom w:val="nil"/>
          <w:right w:val="nil"/>
          <w:between w:val="nil"/>
        </w:pBdr>
        <w:rPr>
          <w:rFonts w:eastAsia="Arial"/>
          <w:color w:val="000000"/>
          <w:sz w:val="20"/>
          <w:szCs w:val="20"/>
        </w:rPr>
      </w:pPr>
      <w:r w:rsidRPr="009106FE">
        <w:rPr>
          <w:color w:val="000000"/>
          <w:sz w:val="20"/>
          <w:szCs w:val="20"/>
        </w:rPr>
        <w:t xml:space="preserve">W ramach zawartej umowy Wykonawca będzie </w:t>
      </w:r>
      <w:r w:rsidR="00DA78DD" w:rsidRPr="00CB6969">
        <w:rPr>
          <w:color w:val="000000"/>
          <w:sz w:val="20"/>
          <w:szCs w:val="20"/>
        </w:rPr>
        <w:t>świadczył usługę na terenie</w:t>
      </w:r>
      <w:r w:rsidR="00DA78DD">
        <w:rPr>
          <w:b/>
          <w:color w:val="000000"/>
          <w:sz w:val="20"/>
          <w:szCs w:val="20"/>
        </w:rPr>
        <w:t xml:space="preserve"> </w:t>
      </w:r>
      <w:r w:rsidR="00DA78DD" w:rsidRPr="00FA6861">
        <w:rPr>
          <w:rFonts w:eastAsia="Arial"/>
          <w:color w:val="000000"/>
          <w:sz w:val="20"/>
          <w:szCs w:val="20"/>
        </w:rPr>
        <w:t xml:space="preserve">województwa małopolskiego oraz liniach wybiegających do województw świętokrzyskiego, podkarpackiego, nade wszystko </w:t>
      </w:r>
      <w:r w:rsidR="00DA78DD">
        <w:rPr>
          <w:rFonts w:eastAsia="Arial"/>
          <w:color w:val="000000"/>
          <w:sz w:val="20"/>
          <w:szCs w:val="20"/>
        </w:rPr>
        <w:t>w następujących relacjach:</w:t>
      </w:r>
    </w:p>
    <w:p w14:paraId="68E46D8F" w14:textId="77777777" w:rsidR="00DA78DD" w:rsidRPr="00560A47" w:rsidRDefault="00DA78DD" w:rsidP="009B4666">
      <w:pPr>
        <w:numPr>
          <w:ilvl w:val="1"/>
          <w:numId w:val="41"/>
        </w:numPr>
        <w:pBdr>
          <w:top w:val="nil"/>
          <w:left w:val="nil"/>
          <w:bottom w:val="nil"/>
          <w:right w:val="nil"/>
          <w:between w:val="nil"/>
        </w:pBdr>
        <w:rPr>
          <w:rFonts w:eastAsia="Arial"/>
          <w:color w:val="000000"/>
          <w:sz w:val="20"/>
          <w:szCs w:val="20"/>
        </w:rPr>
      </w:pPr>
      <w:r w:rsidRPr="00560A47">
        <w:rPr>
          <w:rFonts w:eastAsia="Arial"/>
          <w:sz w:val="20"/>
          <w:szCs w:val="20"/>
        </w:rPr>
        <w:t xml:space="preserve">Kraków Lotnisko - Kraków Główny - Kraków </w:t>
      </w:r>
      <w:proofErr w:type="spellStart"/>
      <w:r w:rsidRPr="00560A47">
        <w:rPr>
          <w:rFonts w:eastAsia="Arial"/>
          <w:sz w:val="20"/>
          <w:szCs w:val="20"/>
        </w:rPr>
        <w:t>Płaszów</w:t>
      </w:r>
      <w:proofErr w:type="spellEnd"/>
      <w:r w:rsidRPr="00560A47">
        <w:rPr>
          <w:rFonts w:eastAsia="Arial"/>
          <w:sz w:val="20"/>
          <w:szCs w:val="20"/>
        </w:rPr>
        <w:t xml:space="preserve"> - Wieliczka Rynek-Kopalnia,</w:t>
      </w:r>
    </w:p>
    <w:p w14:paraId="1E4C0821" w14:textId="77777777" w:rsidR="00DA78DD" w:rsidRPr="00560A47" w:rsidRDefault="00DA78DD" w:rsidP="009B4666">
      <w:pPr>
        <w:numPr>
          <w:ilvl w:val="1"/>
          <w:numId w:val="41"/>
        </w:numPr>
        <w:pBdr>
          <w:top w:val="nil"/>
          <w:left w:val="nil"/>
          <w:bottom w:val="nil"/>
          <w:right w:val="nil"/>
          <w:between w:val="nil"/>
        </w:pBdr>
        <w:rPr>
          <w:rFonts w:eastAsia="Arial"/>
          <w:sz w:val="20"/>
          <w:szCs w:val="20"/>
        </w:rPr>
      </w:pPr>
      <w:r w:rsidRPr="00560A47">
        <w:rPr>
          <w:rFonts w:eastAsia="Arial"/>
          <w:sz w:val="20"/>
          <w:szCs w:val="20"/>
        </w:rPr>
        <w:t>Kraków Główny - Słomniki - Miechów - Kozłów - Sędziszów,</w:t>
      </w:r>
    </w:p>
    <w:p w14:paraId="65E09328" w14:textId="77777777" w:rsidR="00DA78DD" w:rsidRPr="00560A47" w:rsidRDefault="00DA78DD" w:rsidP="009B4666">
      <w:pPr>
        <w:numPr>
          <w:ilvl w:val="1"/>
          <w:numId w:val="41"/>
        </w:numPr>
        <w:pBdr>
          <w:top w:val="nil"/>
          <w:left w:val="nil"/>
          <w:bottom w:val="nil"/>
          <w:right w:val="nil"/>
          <w:between w:val="nil"/>
        </w:pBdr>
        <w:rPr>
          <w:rFonts w:eastAsia="Arial"/>
          <w:sz w:val="20"/>
          <w:szCs w:val="20"/>
        </w:rPr>
      </w:pPr>
      <w:r w:rsidRPr="00560A47">
        <w:rPr>
          <w:rFonts w:eastAsia="Arial"/>
          <w:sz w:val="20"/>
          <w:szCs w:val="20"/>
        </w:rPr>
        <w:t xml:space="preserve">Kraków Główny - Kraków </w:t>
      </w:r>
      <w:proofErr w:type="spellStart"/>
      <w:r w:rsidRPr="00560A47">
        <w:rPr>
          <w:rFonts w:eastAsia="Arial"/>
          <w:sz w:val="20"/>
          <w:szCs w:val="20"/>
        </w:rPr>
        <w:t>Bonarka</w:t>
      </w:r>
      <w:proofErr w:type="spellEnd"/>
      <w:r w:rsidRPr="00560A47">
        <w:rPr>
          <w:rFonts w:eastAsia="Arial"/>
          <w:sz w:val="20"/>
          <w:szCs w:val="20"/>
        </w:rPr>
        <w:t xml:space="preserve"> - Skawina - Podbory Skawińskie - Zator - Oświęcim,</w:t>
      </w:r>
    </w:p>
    <w:p w14:paraId="737A5612" w14:textId="77777777" w:rsidR="00DA78DD" w:rsidRPr="00560A47" w:rsidRDefault="00DA78DD" w:rsidP="009B4666">
      <w:pPr>
        <w:numPr>
          <w:ilvl w:val="1"/>
          <w:numId w:val="41"/>
        </w:numPr>
        <w:pBdr>
          <w:top w:val="nil"/>
          <w:left w:val="nil"/>
          <w:bottom w:val="nil"/>
          <w:right w:val="nil"/>
          <w:between w:val="nil"/>
        </w:pBdr>
        <w:rPr>
          <w:rFonts w:eastAsia="Arial"/>
          <w:sz w:val="20"/>
          <w:szCs w:val="20"/>
        </w:rPr>
      </w:pPr>
      <w:r w:rsidRPr="00560A47">
        <w:rPr>
          <w:rFonts w:eastAsia="Arial"/>
          <w:sz w:val="20"/>
          <w:szCs w:val="20"/>
        </w:rPr>
        <w:t xml:space="preserve">Kraków Główny - Kraków </w:t>
      </w:r>
      <w:proofErr w:type="spellStart"/>
      <w:r w:rsidRPr="00560A47">
        <w:rPr>
          <w:rFonts w:eastAsia="Arial"/>
          <w:sz w:val="20"/>
          <w:szCs w:val="20"/>
        </w:rPr>
        <w:t>Mydlniki</w:t>
      </w:r>
      <w:proofErr w:type="spellEnd"/>
      <w:r w:rsidRPr="00560A47">
        <w:rPr>
          <w:rFonts w:eastAsia="Arial"/>
          <w:sz w:val="20"/>
          <w:szCs w:val="20"/>
        </w:rPr>
        <w:t xml:space="preserve"> - Krzeszowice - Trzebinia </w:t>
      </w:r>
      <w:r>
        <w:rPr>
          <w:rFonts w:eastAsia="Arial"/>
          <w:sz w:val="20"/>
          <w:szCs w:val="20"/>
        </w:rPr>
        <w:t>–</w:t>
      </w:r>
      <w:r w:rsidRPr="00560A47">
        <w:rPr>
          <w:rFonts w:eastAsia="Arial"/>
          <w:sz w:val="20"/>
          <w:szCs w:val="20"/>
        </w:rPr>
        <w:t xml:space="preserve"> Oświęcim</w:t>
      </w:r>
      <w:r>
        <w:rPr>
          <w:rFonts w:eastAsia="Arial"/>
          <w:sz w:val="20"/>
          <w:szCs w:val="20"/>
        </w:rPr>
        <w:t xml:space="preserve"> </w:t>
      </w:r>
    </w:p>
    <w:p w14:paraId="3744EA00" w14:textId="77777777" w:rsidR="00DA78DD" w:rsidRPr="00560A47" w:rsidRDefault="00DA78DD" w:rsidP="009B4666">
      <w:pPr>
        <w:numPr>
          <w:ilvl w:val="1"/>
          <w:numId w:val="41"/>
        </w:numPr>
        <w:pBdr>
          <w:top w:val="nil"/>
          <w:left w:val="nil"/>
          <w:bottom w:val="nil"/>
          <w:right w:val="nil"/>
          <w:between w:val="nil"/>
        </w:pBdr>
        <w:rPr>
          <w:rFonts w:eastAsia="Arial"/>
          <w:sz w:val="20"/>
          <w:szCs w:val="20"/>
        </w:rPr>
      </w:pPr>
      <w:r w:rsidRPr="00560A47">
        <w:rPr>
          <w:rFonts w:eastAsia="Arial"/>
          <w:sz w:val="20"/>
          <w:szCs w:val="20"/>
        </w:rPr>
        <w:t>Kraków Główny - Bochnia - Brzesko Okocim - Tarnów,</w:t>
      </w:r>
    </w:p>
    <w:p w14:paraId="69D1C668" w14:textId="77777777" w:rsidR="00DA78DD" w:rsidRPr="00560A47" w:rsidRDefault="00DA78DD" w:rsidP="009B4666">
      <w:pPr>
        <w:numPr>
          <w:ilvl w:val="1"/>
          <w:numId w:val="41"/>
        </w:numPr>
        <w:pBdr>
          <w:top w:val="nil"/>
          <w:left w:val="nil"/>
          <w:bottom w:val="nil"/>
          <w:right w:val="nil"/>
          <w:between w:val="nil"/>
        </w:pBdr>
        <w:rPr>
          <w:rFonts w:eastAsia="Arial"/>
          <w:sz w:val="20"/>
          <w:szCs w:val="20"/>
        </w:rPr>
      </w:pPr>
      <w:r w:rsidRPr="00560A47">
        <w:rPr>
          <w:rFonts w:eastAsia="Arial"/>
          <w:sz w:val="20"/>
          <w:szCs w:val="20"/>
        </w:rPr>
        <w:t>Kraków Główny - Kraków Batowice - Kraków Nowa Huta - Podłęże,</w:t>
      </w:r>
    </w:p>
    <w:p w14:paraId="2FB57DC4" w14:textId="77777777" w:rsidR="00DA78DD" w:rsidRPr="00560A47" w:rsidRDefault="00DA78DD" w:rsidP="009B4666">
      <w:pPr>
        <w:numPr>
          <w:ilvl w:val="1"/>
          <w:numId w:val="41"/>
        </w:numPr>
        <w:pBdr>
          <w:top w:val="nil"/>
          <w:left w:val="nil"/>
          <w:bottom w:val="nil"/>
          <w:right w:val="nil"/>
          <w:between w:val="nil"/>
        </w:pBdr>
        <w:rPr>
          <w:rFonts w:eastAsia="Arial"/>
          <w:color w:val="000000"/>
          <w:sz w:val="20"/>
          <w:szCs w:val="20"/>
        </w:rPr>
      </w:pPr>
      <w:r w:rsidRPr="00560A47">
        <w:rPr>
          <w:rFonts w:eastAsia="Arial"/>
          <w:color w:val="000000"/>
          <w:sz w:val="20"/>
          <w:szCs w:val="20"/>
        </w:rPr>
        <w:t>Tarnów – Stróże – Nowy Sącz,</w:t>
      </w:r>
    </w:p>
    <w:p w14:paraId="60A696F3" w14:textId="77777777" w:rsidR="00DA78DD" w:rsidRPr="00560A47" w:rsidRDefault="00DA78DD" w:rsidP="009B4666">
      <w:pPr>
        <w:numPr>
          <w:ilvl w:val="1"/>
          <w:numId w:val="42"/>
        </w:numPr>
        <w:pBdr>
          <w:top w:val="nil"/>
          <w:left w:val="nil"/>
          <w:bottom w:val="nil"/>
          <w:right w:val="nil"/>
          <w:between w:val="nil"/>
        </w:pBdr>
        <w:rPr>
          <w:rFonts w:eastAsia="Arial"/>
          <w:color w:val="000000"/>
          <w:sz w:val="20"/>
          <w:szCs w:val="20"/>
        </w:rPr>
      </w:pPr>
      <w:r w:rsidRPr="00560A47">
        <w:rPr>
          <w:rFonts w:eastAsia="Arial"/>
          <w:sz w:val="20"/>
          <w:szCs w:val="20"/>
        </w:rPr>
        <w:t>Jasło</w:t>
      </w:r>
      <w:r w:rsidRPr="00560A47">
        <w:rPr>
          <w:rFonts w:eastAsia="Arial"/>
          <w:color w:val="000000"/>
          <w:sz w:val="20"/>
          <w:szCs w:val="20"/>
        </w:rPr>
        <w:t xml:space="preserve"> – Nowy Sącz – Muszyna </w:t>
      </w:r>
      <w:r w:rsidRPr="00560A47">
        <w:rPr>
          <w:rFonts w:eastAsia="Arial"/>
          <w:sz w:val="20"/>
          <w:szCs w:val="20"/>
        </w:rPr>
        <w:t>–</w:t>
      </w:r>
      <w:r w:rsidRPr="00560A47">
        <w:rPr>
          <w:rFonts w:eastAsia="Arial"/>
          <w:color w:val="000000"/>
          <w:sz w:val="20"/>
          <w:szCs w:val="20"/>
        </w:rPr>
        <w:t xml:space="preserve"> Krynica-Zdrój,</w:t>
      </w:r>
    </w:p>
    <w:p w14:paraId="71F9E4CE" w14:textId="77777777" w:rsidR="00DA78DD" w:rsidRPr="00560A47" w:rsidRDefault="00DA78DD" w:rsidP="009B4666">
      <w:pPr>
        <w:numPr>
          <w:ilvl w:val="1"/>
          <w:numId w:val="42"/>
        </w:numPr>
        <w:pBdr>
          <w:top w:val="nil"/>
          <w:left w:val="nil"/>
          <w:bottom w:val="nil"/>
          <w:right w:val="nil"/>
          <w:between w:val="nil"/>
        </w:pBdr>
        <w:rPr>
          <w:rFonts w:eastAsia="Arial"/>
          <w:color w:val="000000"/>
          <w:sz w:val="20"/>
          <w:szCs w:val="20"/>
        </w:rPr>
      </w:pPr>
      <w:r w:rsidRPr="00560A47">
        <w:rPr>
          <w:rFonts w:eastAsia="Arial"/>
          <w:color w:val="000000"/>
          <w:sz w:val="20"/>
          <w:szCs w:val="20"/>
        </w:rPr>
        <w:t>Stróże – Gorlice – Jasło,</w:t>
      </w:r>
    </w:p>
    <w:p w14:paraId="04ED9BDB" w14:textId="2CD4FF5F" w:rsidR="009106FE" w:rsidRPr="00CB6969" w:rsidRDefault="00DA78DD" w:rsidP="009B4666">
      <w:pPr>
        <w:numPr>
          <w:ilvl w:val="1"/>
          <w:numId w:val="42"/>
        </w:numPr>
        <w:pBdr>
          <w:top w:val="nil"/>
          <w:left w:val="nil"/>
          <w:bottom w:val="nil"/>
          <w:right w:val="nil"/>
          <w:between w:val="nil"/>
        </w:pBdr>
        <w:rPr>
          <w:rFonts w:eastAsia="Arial"/>
          <w:sz w:val="20"/>
          <w:szCs w:val="20"/>
        </w:rPr>
      </w:pPr>
      <w:r w:rsidRPr="00560A47">
        <w:rPr>
          <w:rFonts w:eastAsia="Arial"/>
          <w:sz w:val="20"/>
          <w:szCs w:val="20"/>
        </w:rPr>
        <w:t xml:space="preserve">Kraków Główny - Skawina - Kalwaria Zebrzydowska Lanckorona - Sucha Beskidzka - Chabówka - Nowy Targ </w:t>
      </w:r>
      <w:r>
        <w:rPr>
          <w:rFonts w:eastAsia="Arial"/>
          <w:sz w:val="20"/>
          <w:szCs w:val="20"/>
        </w:rPr>
        <w:t>–</w:t>
      </w:r>
      <w:r w:rsidRPr="00560A47">
        <w:rPr>
          <w:rFonts w:eastAsia="Arial"/>
          <w:sz w:val="20"/>
          <w:szCs w:val="20"/>
        </w:rPr>
        <w:t xml:space="preserve"> Zakopane</w:t>
      </w:r>
      <w:r>
        <w:rPr>
          <w:rFonts w:eastAsia="Arial"/>
          <w:sz w:val="20"/>
          <w:szCs w:val="20"/>
        </w:rPr>
        <w:t>.</w:t>
      </w:r>
      <w:r w:rsidR="00CE412E">
        <w:rPr>
          <w:rFonts w:eastAsia="Arial"/>
          <w:sz w:val="20"/>
          <w:szCs w:val="20"/>
        </w:rPr>
        <w:t xml:space="preserve"> </w:t>
      </w:r>
      <w:r w:rsidR="009106FE" w:rsidRPr="00CB6969">
        <w:rPr>
          <w:color w:val="000000"/>
          <w:sz w:val="20"/>
          <w:szCs w:val="20"/>
        </w:rPr>
        <w:t xml:space="preserve">Szczegółowy opis przedmiotu zamówienia -  załącznik </w:t>
      </w:r>
      <w:r w:rsidR="009106FE" w:rsidRPr="00CB6969">
        <w:rPr>
          <w:rFonts w:eastAsia="Calibri"/>
          <w:color w:val="000000" w:themeColor="text1"/>
          <w:sz w:val="20"/>
          <w:szCs w:val="20"/>
        </w:rPr>
        <w:t>Zal_01_Z1_Opis_przedmiotu_ zamówienia.</w:t>
      </w:r>
      <w:r w:rsidR="009106FE" w:rsidRPr="00CB6969">
        <w:rPr>
          <w:rFonts w:eastAsia="Calibri"/>
          <w:b/>
          <w:color w:val="000000" w:themeColor="text1"/>
          <w:sz w:val="20"/>
          <w:szCs w:val="20"/>
        </w:rPr>
        <w:t xml:space="preserve"> </w:t>
      </w:r>
    </w:p>
    <w:p w14:paraId="71E2E2AA" w14:textId="534478BB" w:rsidR="00CB6969" w:rsidRPr="00BE34D6" w:rsidRDefault="00CB6969" w:rsidP="009B4666">
      <w:pPr>
        <w:pStyle w:val="Akapitzlist"/>
        <w:numPr>
          <w:ilvl w:val="0"/>
          <w:numId w:val="41"/>
        </w:numPr>
        <w:pBdr>
          <w:top w:val="nil"/>
          <w:left w:val="nil"/>
          <w:bottom w:val="nil"/>
          <w:right w:val="nil"/>
          <w:between w:val="nil"/>
        </w:pBdr>
        <w:rPr>
          <w:rFonts w:eastAsia="Arial"/>
          <w:color w:val="000000"/>
          <w:sz w:val="20"/>
          <w:szCs w:val="20"/>
        </w:rPr>
      </w:pPr>
      <w:r w:rsidRPr="00BE34D6">
        <w:rPr>
          <w:rFonts w:eastAsia="Arial"/>
          <w:color w:val="000000"/>
          <w:sz w:val="20"/>
          <w:szCs w:val="20"/>
        </w:rPr>
        <w:t>Zamawiający okreś</w:t>
      </w:r>
      <w:r>
        <w:rPr>
          <w:rFonts w:eastAsia="Arial"/>
          <w:color w:val="000000"/>
          <w:sz w:val="20"/>
          <w:szCs w:val="20"/>
        </w:rPr>
        <w:t>la</w:t>
      </w:r>
      <w:r w:rsidRPr="00BE34D6">
        <w:rPr>
          <w:rFonts w:eastAsia="Arial"/>
          <w:color w:val="000000"/>
          <w:sz w:val="20"/>
          <w:szCs w:val="20"/>
        </w:rPr>
        <w:t>:</w:t>
      </w:r>
    </w:p>
    <w:p w14:paraId="281E7F5B" w14:textId="77777777" w:rsidR="00CB6969" w:rsidRDefault="00CB6969" w:rsidP="009B4666">
      <w:pPr>
        <w:pStyle w:val="Akapitzlist"/>
        <w:numPr>
          <w:ilvl w:val="3"/>
          <w:numId w:val="43"/>
        </w:numPr>
        <w:pBdr>
          <w:top w:val="nil"/>
          <w:left w:val="nil"/>
          <w:bottom w:val="nil"/>
          <w:right w:val="nil"/>
          <w:between w:val="nil"/>
        </w:pBdr>
        <w:rPr>
          <w:rFonts w:eastAsia="Arial"/>
          <w:color w:val="000000"/>
          <w:sz w:val="20"/>
          <w:szCs w:val="20"/>
        </w:rPr>
      </w:pPr>
      <w:r w:rsidRPr="003F1A34">
        <w:rPr>
          <w:rFonts w:eastAsia="Arial"/>
          <w:color w:val="000000"/>
          <w:sz w:val="20"/>
          <w:szCs w:val="20"/>
        </w:rPr>
        <w:t xml:space="preserve">Minimalna liczba </w:t>
      </w:r>
      <w:proofErr w:type="spellStart"/>
      <w:r w:rsidRPr="008A7AEA">
        <w:rPr>
          <w:rFonts w:eastAsia="Arial"/>
          <w:color w:val="000000"/>
          <w:sz w:val="20"/>
          <w:szCs w:val="20"/>
        </w:rPr>
        <w:t>wozodni</w:t>
      </w:r>
      <w:proofErr w:type="spellEnd"/>
      <w:r w:rsidRPr="008A7AEA">
        <w:rPr>
          <w:rFonts w:eastAsia="Arial"/>
          <w:color w:val="000000"/>
          <w:sz w:val="20"/>
          <w:szCs w:val="20"/>
        </w:rPr>
        <w:t>:</w:t>
      </w:r>
      <w:r w:rsidRPr="003F1A34">
        <w:rPr>
          <w:rFonts w:eastAsia="Arial"/>
          <w:b/>
          <w:bCs/>
          <w:color w:val="000000"/>
          <w:sz w:val="20"/>
          <w:szCs w:val="20"/>
        </w:rPr>
        <w:t xml:space="preserve"> </w:t>
      </w:r>
      <w:r>
        <w:rPr>
          <w:rFonts w:eastAsia="Arial"/>
          <w:b/>
          <w:bCs/>
          <w:color w:val="000000"/>
          <w:sz w:val="20"/>
          <w:szCs w:val="20"/>
        </w:rPr>
        <w:t>20</w:t>
      </w:r>
      <w:r w:rsidRPr="003F1A34">
        <w:rPr>
          <w:rFonts w:eastAsia="Arial"/>
          <w:color w:val="000000"/>
          <w:sz w:val="20"/>
          <w:szCs w:val="20"/>
        </w:rPr>
        <w:t xml:space="preserve">, minimalna liczba </w:t>
      </w:r>
      <w:r w:rsidRPr="008A7AEA">
        <w:rPr>
          <w:rFonts w:eastAsia="Arial"/>
          <w:color w:val="000000"/>
          <w:sz w:val="20"/>
          <w:szCs w:val="20"/>
        </w:rPr>
        <w:t>wozokilometrów:</w:t>
      </w:r>
      <w:r w:rsidRPr="00F3359C">
        <w:rPr>
          <w:rFonts w:eastAsia="Arial"/>
          <w:b/>
          <w:bCs/>
          <w:color w:val="000000"/>
          <w:sz w:val="20"/>
          <w:szCs w:val="20"/>
        </w:rPr>
        <w:t xml:space="preserve"> </w:t>
      </w:r>
      <w:r>
        <w:rPr>
          <w:rFonts w:eastAsia="Arial"/>
          <w:b/>
          <w:bCs/>
          <w:color w:val="000000"/>
          <w:sz w:val="20"/>
          <w:szCs w:val="20"/>
        </w:rPr>
        <w:t xml:space="preserve">4 000 </w:t>
      </w:r>
      <w:proofErr w:type="spellStart"/>
      <w:r w:rsidRPr="00132245">
        <w:rPr>
          <w:rFonts w:eastAsia="Arial"/>
          <w:b/>
          <w:bCs/>
          <w:sz w:val="20"/>
          <w:szCs w:val="20"/>
        </w:rPr>
        <w:t>wzkm</w:t>
      </w:r>
      <w:proofErr w:type="spellEnd"/>
      <w:r w:rsidRPr="003F1A34">
        <w:rPr>
          <w:rFonts w:eastAsia="Arial"/>
          <w:color w:val="000000"/>
          <w:sz w:val="20"/>
          <w:szCs w:val="20"/>
        </w:rPr>
        <w:t xml:space="preserve">. </w:t>
      </w:r>
    </w:p>
    <w:p w14:paraId="3508999B" w14:textId="77777777" w:rsidR="00CB6969" w:rsidRPr="00CA55FA" w:rsidRDefault="00CB6969" w:rsidP="009B4666">
      <w:pPr>
        <w:pStyle w:val="Akapitzlist"/>
        <w:numPr>
          <w:ilvl w:val="3"/>
          <w:numId w:val="43"/>
        </w:numPr>
        <w:pBdr>
          <w:top w:val="nil"/>
          <w:left w:val="nil"/>
          <w:bottom w:val="nil"/>
          <w:right w:val="nil"/>
          <w:between w:val="nil"/>
        </w:pBdr>
        <w:rPr>
          <w:rFonts w:eastAsia="Arial"/>
          <w:color w:val="000000"/>
          <w:sz w:val="20"/>
          <w:szCs w:val="20"/>
        </w:rPr>
      </w:pPr>
      <w:r>
        <w:rPr>
          <w:rFonts w:eastAsia="Arial"/>
          <w:color w:val="000000"/>
          <w:sz w:val="20"/>
          <w:szCs w:val="20"/>
        </w:rPr>
        <w:t xml:space="preserve">Maksymalna liczba </w:t>
      </w:r>
      <w:proofErr w:type="spellStart"/>
      <w:r>
        <w:rPr>
          <w:rFonts w:eastAsia="Arial"/>
          <w:color w:val="000000"/>
          <w:sz w:val="20"/>
          <w:szCs w:val="20"/>
        </w:rPr>
        <w:t>wozodni</w:t>
      </w:r>
      <w:proofErr w:type="spellEnd"/>
      <w:r>
        <w:rPr>
          <w:rFonts w:eastAsia="Arial"/>
          <w:color w:val="000000"/>
          <w:sz w:val="20"/>
          <w:szCs w:val="20"/>
        </w:rPr>
        <w:t xml:space="preserve">: </w:t>
      </w:r>
      <w:r>
        <w:rPr>
          <w:rFonts w:eastAsia="Arial"/>
          <w:b/>
          <w:bCs/>
          <w:color w:val="000000"/>
          <w:sz w:val="20"/>
          <w:szCs w:val="20"/>
        </w:rPr>
        <w:t>650</w:t>
      </w:r>
      <w:r>
        <w:rPr>
          <w:rFonts w:eastAsia="Arial"/>
          <w:color w:val="000000"/>
          <w:sz w:val="20"/>
          <w:szCs w:val="20"/>
        </w:rPr>
        <w:t xml:space="preserve">, maksymalna liczba wozokilometrów: </w:t>
      </w:r>
      <w:r>
        <w:rPr>
          <w:rFonts w:eastAsia="Arial"/>
          <w:b/>
          <w:bCs/>
          <w:color w:val="000000"/>
          <w:sz w:val="20"/>
          <w:szCs w:val="20"/>
        </w:rPr>
        <w:t>32</w:t>
      </w:r>
      <w:r w:rsidRPr="00CA55FA">
        <w:rPr>
          <w:rFonts w:eastAsia="Arial"/>
          <w:b/>
          <w:bCs/>
          <w:color w:val="000000"/>
          <w:sz w:val="20"/>
          <w:szCs w:val="20"/>
        </w:rPr>
        <w:t xml:space="preserve"> </w:t>
      </w:r>
      <w:r>
        <w:rPr>
          <w:rFonts w:eastAsia="Arial"/>
          <w:b/>
          <w:bCs/>
          <w:color w:val="000000"/>
          <w:sz w:val="20"/>
          <w:szCs w:val="20"/>
        </w:rPr>
        <w:t>9</w:t>
      </w:r>
      <w:r w:rsidRPr="00CA55FA">
        <w:rPr>
          <w:rFonts w:eastAsia="Arial"/>
          <w:b/>
          <w:bCs/>
          <w:color w:val="000000"/>
          <w:sz w:val="20"/>
          <w:szCs w:val="20"/>
        </w:rPr>
        <w:t>00,00</w:t>
      </w:r>
      <w:r w:rsidRPr="00CA55FA">
        <w:rPr>
          <w:rFonts w:eastAsia="Arial"/>
          <w:color w:val="000000"/>
          <w:sz w:val="20"/>
          <w:szCs w:val="20"/>
        </w:rPr>
        <w:t xml:space="preserve"> </w:t>
      </w:r>
      <w:proofErr w:type="spellStart"/>
      <w:r w:rsidRPr="00CA55FA">
        <w:rPr>
          <w:rFonts w:eastAsia="Arial"/>
          <w:b/>
          <w:bCs/>
          <w:color w:val="000000"/>
          <w:sz w:val="20"/>
          <w:szCs w:val="20"/>
        </w:rPr>
        <w:t>wzkm</w:t>
      </w:r>
      <w:proofErr w:type="spellEnd"/>
    </w:p>
    <w:p w14:paraId="25F99718" w14:textId="77777777" w:rsidR="00CB6969" w:rsidRPr="00027BF9" w:rsidRDefault="00CB6969" w:rsidP="009B4666">
      <w:pPr>
        <w:pStyle w:val="Akapitzlist"/>
        <w:numPr>
          <w:ilvl w:val="3"/>
          <w:numId w:val="43"/>
        </w:numPr>
        <w:pBdr>
          <w:top w:val="nil"/>
          <w:left w:val="nil"/>
          <w:bottom w:val="nil"/>
          <w:right w:val="nil"/>
          <w:between w:val="nil"/>
        </w:pBdr>
        <w:rPr>
          <w:rFonts w:eastAsia="Arial"/>
          <w:color w:val="000000" w:themeColor="text1"/>
          <w:sz w:val="20"/>
          <w:szCs w:val="20"/>
        </w:rPr>
      </w:pPr>
      <w:r w:rsidRPr="00027BF9">
        <w:rPr>
          <w:rFonts w:eastAsia="Arial"/>
          <w:color w:val="000000" w:themeColor="text1"/>
          <w:sz w:val="20"/>
          <w:szCs w:val="20"/>
        </w:rPr>
        <w:t xml:space="preserve">Planowana liczba </w:t>
      </w:r>
      <w:proofErr w:type="spellStart"/>
      <w:r w:rsidRPr="00027BF9">
        <w:rPr>
          <w:rFonts w:eastAsia="Arial"/>
          <w:color w:val="000000" w:themeColor="text1"/>
          <w:sz w:val="20"/>
          <w:szCs w:val="20"/>
        </w:rPr>
        <w:t>wozodni</w:t>
      </w:r>
      <w:proofErr w:type="spellEnd"/>
      <w:r w:rsidRPr="00027BF9">
        <w:rPr>
          <w:rFonts w:eastAsia="Arial"/>
          <w:color w:val="000000" w:themeColor="text1"/>
          <w:sz w:val="20"/>
          <w:szCs w:val="20"/>
        </w:rPr>
        <w:t>:</w:t>
      </w:r>
      <w:r w:rsidRPr="00027BF9">
        <w:rPr>
          <w:rFonts w:eastAsia="Arial"/>
          <w:b/>
          <w:bCs/>
          <w:color w:val="000000" w:themeColor="text1"/>
          <w:sz w:val="20"/>
          <w:szCs w:val="20"/>
        </w:rPr>
        <w:t xml:space="preserve"> </w:t>
      </w:r>
      <w:r w:rsidRPr="00027BF9">
        <w:rPr>
          <w:rFonts w:eastAsia="Arial"/>
          <w:b/>
          <w:bCs/>
          <w:color w:val="000000" w:themeColor="text1"/>
          <w:sz w:val="20"/>
          <w:szCs w:val="20"/>
          <w:u w:val="single"/>
        </w:rPr>
        <w:t>28</w:t>
      </w:r>
      <w:r w:rsidRPr="00027BF9">
        <w:rPr>
          <w:rFonts w:eastAsia="Arial"/>
          <w:color w:val="000000" w:themeColor="text1"/>
          <w:sz w:val="20"/>
          <w:szCs w:val="20"/>
        </w:rPr>
        <w:t xml:space="preserve">, </w:t>
      </w:r>
      <w:r>
        <w:rPr>
          <w:rFonts w:eastAsia="Arial"/>
          <w:color w:val="000000" w:themeColor="text1"/>
          <w:sz w:val="20"/>
          <w:szCs w:val="20"/>
        </w:rPr>
        <w:t>planowan</w:t>
      </w:r>
      <w:r w:rsidRPr="00027BF9">
        <w:rPr>
          <w:rFonts w:eastAsia="Arial"/>
          <w:color w:val="000000" w:themeColor="text1"/>
          <w:sz w:val="20"/>
          <w:szCs w:val="20"/>
        </w:rPr>
        <w:t>a liczba wozokilometrów:</w:t>
      </w:r>
      <w:r w:rsidRPr="00027BF9">
        <w:rPr>
          <w:rFonts w:eastAsia="Arial"/>
          <w:b/>
          <w:bCs/>
          <w:color w:val="000000" w:themeColor="text1"/>
          <w:sz w:val="20"/>
          <w:szCs w:val="20"/>
        </w:rPr>
        <w:t xml:space="preserve"> 5 053</w:t>
      </w:r>
      <w:r w:rsidRPr="00027BF9">
        <w:rPr>
          <w:rFonts w:eastAsia="Arial"/>
          <w:b/>
          <w:bCs/>
          <w:color w:val="000000" w:themeColor="text1"/>
          <w:sz w:val="20"/>
          <w:szCs w:val="20"/>
          <w:u w:val="single"/>
        </w:rPr>
        <w:t xml:space="preserve"> </w:t>
      </w:r>
      <w:proofErr w:type="spellStart"/>
      <w:r w:rsidRPr="00027BF9">
        <w:rPr>
          <w:rFonts w:eastAsia="Arial"/>
          <w:b/>
          <w:bCs/>
          <w:color w:val="000000" w:themeColor="text1"/>
          <w:sz w:val="20"/>
          <w:szCs w:val="20"/>
          <w:u w:val="single"/>
        </w:rPr>
        <w:t>wzkm</w:t>
      </w:r>
      <w:proofErr w:type="spellEnd"/>
      <w:r w:rsidRPr="00027BF9">
        <w:rPr>
          <w:rFonts w:eastAsia="Arial"/>
          <w:color w:val="000000" w:themeColor="text1"/>
          <w:sz w:val="20"/>
          <w:szCs w:val="20"/>
        </w:rPr>
        <w:t xml:space="preserve">. </w:t>
      </w:r>
    </w:p>
    <w:p w14:paraId="11B665F6" w14:textId="77777777" w:rsidR="009106FE" w:rsidRPr="001C2A51" w:rsidRDefault="009106FE" w:rsidP="009106FE">
      <w:pPr>
        <w:widowControl w:val="0"/>
        <w:tabs>
          <w:tab w:val="left" w:pos="426"/>
        </w:tabs>
        <w:ind w:right="111"/>
        <w:rPr>
          <w:bCs/>
          <w:sz w:val="16"/>
          <w:szCs w:val="16"/>
        </w:rPr>
      </w:pPr>
    </w:p>
    <w:p w14:paraId="1D72399A" w14:textId="77777777" w:rsidR="009106FE" w:rsidRPr="001C2A51" w:rsidRDefault="009106FE" w:rsidP="009106FE">
      <w:pPr>
        <w:widowControl w:val="0"/>
        <w:tabs>
          <w:tab w:val="left" w:pos="426"/>
        </w:tabs>
        <w:ind w:right="111"/>
        <w:rPr>
          <w:bCs/>
          <w:sz w:val="20"/>
          <w:szCs w:val="20"/>
        </w:rPr>
      </w:pPr>
      <w:bookmarkStart w:id="3" w:name="_Hlk138846504"/>
      <w:r w:rsidRPr="001C2A51">
        <w:rPr>
          <w:bCs/>
          <w:sz w:val="20"/>
          <w:szCs w:val="20"/>
        </w:rPr>
        <w:t xml:space="preserve">Wykonawca zobowiązany jest do posiadania: </w:t>
      </w:r>
    </w:p>
    <w:p w14:paraId="42189B5E" w14:textId="0A26768E" w:rsidR="009106FE" w:rsidRPr="00301629" w:rsidRDefault="009106FE" w:rsidP="009106FE">
      <w:pPr>
        <w:widowControl w:val="0"/>
        <w:tabs>
          <w:tab w:val="left" w:pos="426"/>
        </w:tabs>
        <w:ind w:right="111"/>
        <w:rPr>
          <w:bCs/>
          <w:sz w:val="20"/>
          <w:szCs w:val="20"/>
        </w:rPr>
      </w:pPr>
      <w:r>
        <w:rPr>
          <w:bCs/>
          <w:sz w:val="20"/>
          <w:szCs w:val="20"/>
        </w:rPr>
        <w:t xml:space="preserve">-    </w:t>
      </w:r>
      <w:r w:rsidRPr="001C2A51">
        <w:rPr>
          <w:bCs/>
          <w:sz w:val="20"/>
          <w:szCs w:val="20"/>
        </w:rPr>
        <w:t xml:space="preserve">ubezpieczenia w zakresie </w:t>
      </w:r>
      <w:r w:rsidRPr="00301629">
        <w:rPr>
          <w:bCs/>
          <w:sz w:val="20"/>
          <w:szCs w:val="20"/>
        </w:rPr>
        <w:t xml:space="preserve">odpowiedzialności cywilnej z tytułu prowadzonej działalności związanej </w:t>
      </w:r>
      <w:r w:rsidRPr="00301629">
        <w:rPr>
          <w:bCs/>
          <w:sz w:val="20"/>
          <w:szCs w:val="20"/>
        </w:rPr>
        <w:br/>
        <w:t xml:space="preserve">     z przedmiotem zamówienia przez cały okres realizacji zamówienia (PKD 49.31.Z Transport Lądowy   </w:t>
      </w:r>
      <w:r w:rsidRPr="00301629">
        <w:rPr>
          <w:bCs/>
          <w:sz w:val="20"/>
          <w:szCs w:val="20"/>
        </w:rPr>
        <w:br/>
        <w:t xml:space="preserve">     Pasażerki, Miejski i Podmiejski; PKD 49.39.Z Pozostały Transport Lądowy Pasażerki, gdzie indziej  </w:t>
      </w:r>
      <w:r w:rsidRPr="00301629">
        <w:rPr>
          <w:bCs/>
          <w:sz w:val="20"/>
          <w:szCs w:val="20"/>
        </w:rPr>
        <w:br/>
        <w:t xml:space="preserve">     nie sklasyfikowany) </w:t>
      </w:r>
      <w:r w:rsidRPr="00301629">
        <w:rPr>
          <w:sz w:val="20"/>
          <w:szCs w:val="20"/>
        </w:rPr>
        <w:t xml:space="preserve">na kwotę nie mniejszą niż </w:t>
      </w:r>
      <w:r w:rsidR="00301629" w:rsidRPr="00301629">
        <w:rPr>
          <w:bCs/>
          <w:sz w:val="20"/>
          <w:szCs w:val="20"/>
        </w:rPr>
        <w:t>500 000,00</w:t>
      </w:r>
      <w:r w:rsidRPr="00301629">
        <w:rPr>
          <w:bCs/>
          <w:sz w:val="20"/>
          <w:szCs w:val="20"/>
        </w:rPr>
        <w:t xml:space="preserve"> zł (słownie: </w:t>
      </w:r>
      <w:r w:rsidR="00301629" w:rsidRPr="00301629">
        <w:rPr>
          <w:bCs/>
          <w:sz w:val="20"/>
          <w:szCs w:val="20"/>
        </w:rPr>
        <w:t xml:space="preserve">pięćset tysięcy </w:t>
      </w:r>
      <w:r w:rsidRPr="00301629">
        <w:rPr>
          <w:bCs/>
          <w:sz w:val="20"/>
          <w:szCs w:val="20"/>
        </w:rPr>
        <w:t>zł 00/100);</w:t>
      </w:r>
    </w:p>
    <w:p w14:paraId="450D377F" w14:textId="77777777" w:rsidR="009106FE" w:rsidRPr="009106FE" w:rsidRDefault="009106FE" w:rsidP="009106FE">
      <w:pPr>
        <w:widowControl w:val="0"/>
        <w:tabs>
          <w:tab w:val="left" w:pos="426"/>
        </w:tabs>
        <w:ind w:right="111"/>
        <w:rPr>
          <w:rStyle w:val="Tytuksiki"/>
          <w:bCs/>
          <w:sz w:val="20"/>
          <w:szCs w:val="20"/>
          <w:lang w:eastAsia="en-US"/>
        </w:rPr>
      </w:pPr>
      <w:r w:rsidRPr="00301629">
        <w:rPr>
          <w:bCs/>
          <w:sz w:val="20"/>
          <w:szCs w:val="20"/>
        </w:rPr>
        <w:t xml:space="preserve">-    ubezpieczenia OC posiadaczy pojazdów mechanicznych za szkody powstałe w związku z ruchem  </w:t>
      </w:r>
      <w:r w:rsidRPr="00301629">
        <w:rPr>
          <w:bCs/>
          <w:sz w:val="20"/>
          <w:szCs w:val="20"/>
        </w:rPr>
        <w:br/>
        <w:t xml:space="preserve">     posiadanych przez niego pojazdów. Suma gwarancyjna ubezpieczenia osoby</w:t>
      </w:r>
      <w:r w:rsidRPr="001C2A51">
        <w:rPr>
          <w:bCs/>
          <w:sz w:val="20"/>
          <w:szCs w:val="20"/>
        </w:rPr>
        <w:t xml:space="preserve"> kierującej pojazdem </w:t>
      </w:r>
      <w:r>
        <w:rPr>
          <w:bCs/>
          <w:sz w:val="20"/>
          <w:szCs w:val="20"/>
        </w:rPr>
        <w:br/>
        <w:t xml:space="preserve">     </w:t>
      </w:r>
      <w:r w:rsidRPr="001C2A51">
        <w:rPr>
          <w:bCs/>
          <w:sz w:val="20"/>
          <w:szCs w:val="20"/>
        </w:rPr>
        <w:t xml:space="preserve">nie może być niższa niż określona w ustawie z dnia 22 maja  2003 r. o ubezpieczeniach </w:t>
      </w:r>
      <w:r>
        <w:rPr>
          <w:bCs/>
          <w:sz w:val="20"/>
          <w:szCs w:val="20"/>
        </w:rPr>
        <w:br/>
        <w:t xml:space="preserve">     </w:t>
      </w:r>
      <w:r w:rsidRPr="001C2A51">
        <w:rPr>
          <w:bCs/>
          <w:sz w:val="20"/>
          <w:szCs w:val="20"/>
        </w:rPr>
        <w:t xml:space="preserve">obowiązkowych, Ubezpieczeniowym Funduszu Gwarancyjnym  i Polskim Biurze Ubezpieczycieli </w:t>
      </w:r>
      <w:r>
        <w:rPr>
          <w:bCs/>
          <w:sz w:val="20"/>
          <w:szCs w:val="20"/>
        </w:rPr>
        <w:t xml:space="preserve"> </w:t>
      </w:r>
      <w:r>
        <w:rPr>
          <w:bCs/>
          <w:sz w:val="20"/>
          <w:szCs w:val="20"/>
        </w:rPr>
        <w:br/>
      </w:r>
      <w:r w:rsidRPr="009106FE">
        <w:rPr>
          <w:bCs/>
          <w:sz w:val="20"/>
          <w:szCs w:val="20"/>
        </w:rPr>
        <w:t xml:space="preserve">     (Dz.U. z 2021 r. poz. 854 </w:t>
      </w:r>
      <w:proofErr w:type="spellStart"/>
      <w:r w:rsidRPr="009106FE">
        <w:rPr>
          <w:bCs/>
          <w:sz w:val="20"/>
          <w:szCs w:val="20"/>
        </w:rPr>
        <w:t>t.j</w:t>
      </w:r>
      <w:proofErr w:type="spellEnd"/>
      <w:r w:rsidRPr="009106FE">
        <w:rPr>
          <w:bCs/>
          <w:sz w:val="20"/>
          <w:szCs w:val="20"/>
        </w:rPr>
        <w:t xml:space="preserve">. z </w:t>
      </w:r>
      <w:proofErr w:type="spellStart"/>
      <w:r w:rsidRPr="009106FE">
        <w:rPr>
          <w:bCs/>
          <w:sz w:val="20"/>
          <w:szCs w:val="20"/>
        </w:rPr>
        <w:t>późn</w:t>
      </w:r>
      <w:proofErr w:type="spellEnd"/>
      <w:r w:rsidRPr="009106FE">
        <w:rPr>
          <w:bCs/>
          <w:sz w:val="20"/>
          <w:szCs w:val="20"/>
        </w:rPr>
        <w:t>. zm.</w:t>
      </w:r>
      <w:bookmarkEnd w:id="3"/>
    </w:p>
    <w:p w14:paraId="2716CE84" w14:textId="77777777" w:rsidR="009106FE" w:rsidRDefault="00BF513E" w:rsidP="009B4666">
      <w:pPr>
        <w:pStyle w:val="Akapitzlist"/>
        <w:numPr>
          <w:ilvl w:val="0"/>
          <w:numId w:val="28"/>
        </w:numPr>
        <w:rPr>
          <w:sz w:val="20"/>
          <w:szCs w:val="20"/>
        </w:rPr>
      </w:pPr>
      <w:r w:rsidRPr="009106FE">
        <w:rPr>
          <w:sz w:val="20"/>
          <w:szCs w:val="20"/>
        </w:rPr>
        <w:t>Zamawiający nie dopuszcza możliwości składania ofert wariantowych.</w:t>
      </w:r>
    </w:p>
    <w:p w14:paraId="30FD6D74" w14:textId="77777777" w:rsidR="00BF513E" w:rsidRPr="009106FE" w:rsidRDefault="00BF513E" w:rsidP="009B4666">
      <w:pPr>
        <w:pStyle w:val="Akapitzlist"/>
        <w:numPr>
          <w:ilvl w:val="0"/>
          <w:numId w:val="28"/>
        </w:numPr>
        <w:rPr>
          <w:sz w:val="20"/>
          <w:szCs w:val="20"/>
        </w:rPr>
      </w:pPr>
      <w:r w:rsidRPr="009106FE">
        <w:rPr>
          <w:sz w:val="20"/>
          <w:szCs w:val="20"/>
        </w:rPr>
        <w:t>Zamawiający nie dopuszcza możliwości składania ofert częściowych.</w:t>
      </w:r>
    </w:p>
    <w:p w14:paraId="055CCA45" w14:textId="77777777" w:rsidR="00BF513E" w:rsidRPr="00CC085D" w:rsidRDefault="00BF513E" w:rsidP="00BC070E">
      <w:pPr>
        <w:pStyle w:val="Nagwek1"/>
        <w:ind w:left="0" w:firstLine="284"/>
      </w:pPr>
      <w:bookmarkStart w:id="4" w:name="_Toc70602544"/>
      <w:bookmarkStart w:id="5" w:name="_Toc158630904"/>
      <w:r w:rsidRPr="00CC085D">
        <w:t>Termin wykonania zamówienia</w:t>
      </w:r>
      <w:bookmarkEnd w:id="4"/>
      <w:bookmarkEnd w:id="5"/>
    </w:p>
    <w:p w14:paraId="53C86559" w14:textId="57544F29" w:rsidR="00BF513E" w:rsidRDefault="00BF513E" w:rsidP="00CA6745">
      <w:pPr>
        <w:pStyle w:val="SIWZ"/>
        <w:numPr>
          <w:ilvl w:val="0"/>
          <w:numId w:val="44"/>
        </w:numPr>
        <w:suppressAutoHyphens w:val="0"/>
        <w:spacing w:line="23" w:lineRule="atLeast"/>
        <w:jc w:val="both"/>
        <w:rPr>
          <w:rFonts w:ascii="Arial" w:hAnsi="Arial" w:cs="Arial"/>
          <w:bCs/>
          <w:sz w:val="20"/>
          <w:szCs w:val="20"/>
          <w:lang w:val="pl-PL"/>
        </w:rPr>
      </w:pPr>
      <w:bookmarkStart w:id="6" w:name="_Toc70602545"/>
      <w:r w:rsidRPr="00CC085D">
        <w:rPr>
          <w:rFonts w:ascii="Arial" w:hAnsi="Arial" w:cs="Arial"/>
          <w:b w:val="0"/>
          <w:sz w:val="20"/>
          <w:szCs w:val="20"/>
        </w:rPr>
        <w:t xml:space="preserve">Planowany okres </w:t>
      </w:r>
      <w:r w:rsidR="009106FE">
        <w:rPr>
          <w:rFonts w:ascii="Arial" w:hAnsi="Arial" w:cs="Arial"/>
          <w:b w:val="0"/>
          <w:sz w:val="20"/>
          <w:szCs w:val="20"/>
          <w:lang w:val="pl-PL"/>
        </w:rPr>
        <w:t>świadczenia usługi</w:t>
      </w:r>
      <w:r w:rsidRPr="00CC085D">
        <w:rPr>
          <w:rFonts w:ascii="Arial" w:hAnsi="Arial" w:cs="Arial"/>
          <w:b w:val="0"/>
          <w:bCs/>
          <w:sz w:val="20"/>
          <w:szCs w:val="20"/>
          <w:lang w:val="pl-PL"/>
        </w:rPr>
        <w:t>:</w:t>
      </w:r>
      <w:r w:rsidR="00B51101" w:rsidRPr="00CC085D">
        <w:rPr>
          <w:rFonts w:ascii="Arial" w:hAnsi="Arial" w:cs="Arial"/>
          <w:b w:val="0"/>
          <w:bCs/>
          <w:sz w:val="20"/>
          <w:szCs w:val="20"/>
          <w:lang w:val="pl-PL"/>
        </w:rPr>
        <w:t xml:space="preserve"> </w:t>
      </w:r>
      <w:r w:rsidR="009106FE" w:rsidRPr="005358F6">
        <w:rPr>
          <w:rFonts w:ascii="Arial" w:hAnsi="Arial" w:cs="Arial"/>
          <w:bCs/>
          <w:sz w:val="20"/>
          <w:szCs w:val="20"/>
          <w:lang w:val="pl-PL"/>
        </w:rPr>
        <w:t xml:space="preserve">od 01.03.2024 r. do </w:t>
      </w:r>
      <w:r w:rsidR="00CA6745">
        <w:rPr>
          <w:rFonts w:ascii="Arial" w:hAnsi="Arial" w:cs="Arial"/>
          <w:bCs/>
          <w:sz w:val="20"/>
          <w:szCs w:val="20"/>
          <w:lang w:val="pl-PL"/>
        </w:rPr>
        <w:t xml:space="preserve">14.12.2024 r </w:t>
      </w:r>
    </w:p>
    <w:p w14:paraId="029D14F6" w14:textId="77777777" w:rsidR="00CA6745" w:rsidRPr="00CA6745" w:rsidRDefault="00CA6745" w:rsidP="00CA6745">
      <w:pPr>
        <w:pStyle w:val="Akapitzlist"/>
        <w:numPr>
          <w:ilvl w:val="0"/>
          <w:numId w:val="44"/>
        </w:numPr>
        <w:pBdr>
          <w:top w:val="nil"/>
          <w:left w:val="nil"/>
          <w:bottom w:val="nil"/>
          <w:right w:val="nil"/>
          <w:between w:val="nil"/>
        </w:pBdr>
        <w:rPr>
          <w:rFonts w:eastAsia="Arial"/>
          <w:color w:val="000000"/>
          <w:sz w:val="20"/>
          <w:szCs w:val="20"/>
        </w:rPr>
      </w:pPr>
      <w:r w:rsidRPr="00CA6745">
        <w:rPr>
          <w:sz w:val="20"/>
          <w:szCs w:val="20"/>
        </w:rPr>
        <w:t xml:space="preserve">Zamawiający w ramach prawa opcji może przedłużyć okres świadczenia usług na podstawie Umowy z Wykonawcą, jednak nie dłużej niż o okres do </w:t>
      </w:r>
      <w:r w:rsidRPr="00CA6745">
        <w:rPr>
          <w:b/>
          <w:bCs/>
          <w:sz w:val="20"/>
          <w:szCs w:val="20"/>
        </w:rPr>
        <w:t>12 miesięcy</w:t>
      </w:r>
      <w:r w:rsidRPr="00CA6745">
        <w:rPr>
          <w:sz w:val="20"/>
          <w:szCs w:val="20"/>
        </w:rPr>
        <w:t xml:space="preserve"> w przypadku niewykorzystania przez Zamawiającego zakresu finansowego Umowy. </w:t>
      </w:r>
    </w:p>
    <w:p w14:paraId="586DBB53" w14:textId="3A787DD9" w:rsidR="00CA6745" w:rsidRPr="00CA6745" w:rsidRDefault="00CA6745" w:rsidP="006C591A">
      <w:pPr>
        <w:pStyle w:val="Akapitzlist"/>
        <w:numPr>
          <w:ilvl w:val="0"/>
          <w:numId w:val="44"/>
        </w:numPr>
        <w:pBdr>
          <w:top w:val="nil"/>
          <w:left w:val="nil"/>
          <w:bottom w:val="nil"/>
          <w:right w:val="nil"/>
          <w:between w:val="nil"/>
        </w:pBdr>
        <w:spacing w:line="23" w:lineRule="atLeast"/>
        <w:rPr>
          <w:bCs/>
          <w:sz w:val="20"/>
          <w:szCs w:val="20"/>
        </w:rPr>
      </w:pPr>
      <w:r w:rsidRPr="00CA6745">
        <w:rPr>
          <w:sz w:val="20"/>
          <w:szCs w:val="20"/>
        </w:rPr>
        <w:t>Przedłużenie Umowy stanowi uprawnienie Zamawiającego, z którego może, ale nie musi skorzystać. Wykonawca nie może domagać się dodatkowego wynagrodzenia lub odszkodowania w przypadku, gdy Zamawiający nie skorzysta z uprawnienia</w:t>
      </w:r>
      <w:r>
        <w:rPr>
          <w:sz w:val="20"/>
          <w:szCs w:val="20"/>
        </w:rPr>
        <w:t>.</w:t>
      </w:r>
    </w:p>
    <w:p w14:paraId="49E4EE95" w14:textId="77777777" w:rsidR="00E1052A" w:rsidRDefault="00E1052A" w:rsidP="009106FE">
      <w:pPr>
        <w:pStyle w:val="SIWZ"/>
        <w:suppressAutoHyphens w:val="0"/>
        <w:spacing w:line="23" w:lineRule="atLeast"/>
        <w:jc w:val="both"/>
        <w:rPr>
          <w:rFonts w:ascii="Arial" w:hAnsi="Arial" w:cs="Arial"/>
          <w:bCs/>
          <w:kern w:val="32"/>
          <w:sz w:val="20"/>
          <w:szCs w:val="20"/>
          <w:lang w:val="pl-PL" w:eastAsia="pl-PL"/>
        </w:rPr>
      </w:pPr>
    </w:p>
    <w:p w14:paraId="6EA1AF81" w14:textId="77777777" w:rsidR="00E1052A" w:rsidRPr="00CC085D" w:rsidRDefault="00E1052A" w:rsidP="00E1052A">
      <w:pPr>
        <w:pStyle w:val="Nagwek1"/>
        <w:numPr>
          <w:ilvl w:val="0"/>
          <w:numId w:val="0"/>
        </w:numPr>
        <w:rPr>
          <w:bCs/>
          <w:kern w:val="32"/>
          <w:sz w:val="20"/>
          <w:szCs w:val="20"/>
          <w:lang w:eastAsia="pl-PL"/>
        </w:rPr>
      </w:pPr>
      <w:bookmarkStart w:id="7" w:name="_Toc158630905"/>
      <w:r w:rsidRPr="00CC085D">
        <w:t xml:space="preserve">III. </w:t>
      </w:r>
      <w:r>
        <w:t>Zatrudnienie na podstawie stosunku pracy</w:t>
      </w:r>
      <w:bookmarkEnd w:id="7"/>
    </w:p>
    <w:p w14:paraId="4BD6DED9" w14:textId="77777777" w:rsidR="00E1052A" w:rsidRPr="00E1052A" w:rsidRDefault="00E1052A" w:rsidP="009B4666">
      <w:pPr>
        <w:numPr>
          <w:ilvl w:val="0"/>
          <w:numId w:val="29"/>
        </w:numPr>
        <w:ind w:left="0" w:hanging="284"/>
        <w:rPr>
          <w:sz w:val="20"/>
          <w:lang w:val="x-none" w:eastAsia="ar-SA"/>
        </w:rPr>
      </w:pPr>
      <w:r w:rsidRPr="00E1052A">
        <w:rPr>
          <w:sz w:val="20"/>
          <w:szCs w:val="20"/>
        </w:rPr>
        <w:lastRenderedPageBreak/>
        <w:t>Wykonawca i podwykonawcy Wykonawcy zobowiązani są do zatrudniania kierowców autobusów, za pomocą których Wykonawca realizuje usługę, na podstawie umowy o pracę w rozumieniu przepisów ustawy z dnia 26 czerwca 1974 r. – Kodeks pracy</w:t>
      </w:r>
      <w:r w:rsidR="00987713">
        <w:rPr>
          <w:sz w:val="20"/>
          <w:szCs w:val="20"/>
        </w:rPr>
        <w:t>.</w:t>
      </w:r>
    </w:p>
    <w:p w14:paraId="0D3015C2" w14:textId="77777777" w:rsidR="00E1052A" w:rsidRPr="00E1052A" w:rsidRDefault="00E1052A" w:rsidP="009B4666">
      <w:pPr>
        <w:numPr>
          <w:ilvl w:val="0"/>
          <w:numId w:val="29"/>
        </w:numPr>
        <w:spacing w:before="100" w:beforeAutospacing="1" w:after="100" w:afterAutospacing="1"/>
        <w:ind w:left="0" w:hanging="284"/>
        <w:contextualSpacing/>
        <w:rPr>
          <w:sz w:val="20"/>
          <w:lang w:val="x-none" w:eastAsia="ar-SA"/>
        </w:rPr>
      </w:pPr>
      <w:r w:rsidRPr="00E1052A">
        <w:rPr>
          <w:sz w:val="20"/>
          <w:szCs w:val="20"/>
        </w:rPr>
        <w:t>Wykonawca zobowiązuje się do zatrudniania kierowców autobusów na podstawie umowy o pracę</w:t>
      </w:r>
      <w:r w:rsidRPr="00E1052A">
        <w:rPr>
          <w:sz w:val="20"/>
          <w:szCs w:val="20"/>
        </w:rPr>
        <w:br/>
        <w:t>w trakcie trwania Umowy.</w:t>
      </w:r>
    </w:p>
    <w:p w14:paraId="08BF6EAC" w14:textId="77777777" w:rsidR="00E1052A" w:rsidRPr="00E1052A" w:rsidRDefault="00E1052A" w:rsidP="009B4666">
      <w:pPr>
        <w:numPr>
          <w:ilvl w:val="0"/>
          <w:numId w:val="29"/>
        </w:numPr>
        <w:spacing w:before="100" w:beforeAutospacing="1" w:after="100" w:afterAutospacing="1"/>
        <w:ind w:left="0" w:hanging="284"/>
        <w:contextualSpacing/>
        <w:rPr>
          <w:sz w:val="20"/>
          <w:lang w:val="x-none" w:eastAsia="ar-SA"/>
        </w:rPr>
      </w:pPr>
      <w:r w:rsidRPr="00E1052A">
        <w:rPr>
          <w:sz w:val="20"/>
          <w:szCs w:val="20"/>
        </w:rPr>
        <w:t xml:space="preserve">Zamawiający wymaga zatrudnienia na podstawie umowy o pracę kierowców wykonujących czynności stanowiące przedmiot zamówienia chyba, że Wykonawca lub podwykonawca wykonuje działalność osobiście. W przypadku, gdy Wykonawca lub podwykonawca nie może osobiście wykonywać powyższych czynności to w trakcie realizacji Umowy Zamawiający uprawniony jest do wykonywania czynności kontrolnych wobec Wykonawcy odnośnie spełniania przez Wykonawcę lub podwykonawcę wymogu zatrudnienia na podstawie umowy o pracę osób wykonujących czynności stanowiące przedmiot zamówienia. Zamawiający uprawniony jest w szczególności do: </w:t>
      </w:r>
    </w:p>
    <w:p w14:paraId="330582FE" w14:textId="77777777" w:rsidR="00E1052A" w:rsidRPr="00E1052A" w:rsidRDefault="00E1052A" w:rsidP="009B4666">
      <w:pPr>
        <w:numPr>
          <w:ilvl w:val="1"/>
          <w:numId w:val="29"/>
        </w:numPr>
        <w:spacing w:before="100" w:beforeAutospacing="1" w:after="100" w:afterAutospacing="1"/>
        <w:ind w:hanging="508"/>
        <w:contextualSpacing/>
        <w:rPr>
          <w:sz w:val="20"/>
          <w:lang w:val="x-none" w:eastAsia="ar-SA"/>
        </w:rPr>
      </w:pPr>
      <w:r w:rsidRPr="00E1052A">
        <w:rPr>
          <w:sz w:val="20"/>
          <w:szCs w:val="20"/>
        </w:rPr>
        <w:t xml:space="preserve">żądania oświadczeń i dokumentów w zakresie potwierdzenia spełniania ww. wymogów </w:t>
      </w:r>
      <w:r w:rsidRPr="00E1052A">
        <w:rPr>
          <w:sz w:val="20"/>
          <w:szCs w:val="20"/>
        </w:rPr>
        <w:br/>
        <w:t xml:space="preserve">i dokonywania ich oceny; </w:t>
      </w:r>
    </w:p>
    <w:p w14:paraId="757F2130" w14:textId="77777777" w:rsidR="00E1052A" w:rsidRPr="00E1052A" w:rsidRDefault="00E1052A" w:rsidP="009B4666">
      <w:pPr>
        <w:numPr>
          <w:ilvl w:val="1"/>
          <w:numId w:val="29"/>
        </w:numPr>
        <w:suppressAutoHyphens/>
        <w:ind w:left="641" w:hanging="357"/>
        <w:rPr>
          <w:rFonts w:eastAsia="Times New Roman"/>
          <w:sz w:val="20"/>
          <w:szCs w:val="20"/>
          <w:lang w:eastAsia="ar-SA"/>
        </w:rPr>
      </w:pPr>
      <w:r w:rsidRPr="00E1052A">
        <w:rPr>
          <w:rFonts w:eastAsia="Times New Roman"/>
          <w:sz w:val="20"/>
          <w:szCs w:val="20"/>
          <w:lang w:eastAsia="ar-SA"/>
        </w:rPr>
        <w:t xml:space="preserve">   żądania wyjaśnień w przypadku wątpliwości w zakresie potwierdzenia spełniania </w:t>
      </w:r>
      <w:r w:rsidRPr="00E1052A">
        <w:rPr>
          <w:rFonts w:eastAsia="Times New Roman"/>
          <w:sz w:val="20"/>
          <w:szCs w:val="20"/>
          <w:lang w:eastAsia="ar-SA"/>
        </w:rPr>
        <w:br/>
        <w:t xml:space="preserve">   ww. wymogów; </w:t>
      </w:r>
    </w:p>
    <w:p w14:paraId="29292341" w14:textId="77777777" w:rsidR="00E1052A" w:rsidRPr="00E1052A" w:rsidRDefault="00E1052A" w:rsidP="009B4666">
      <w:pPr>
        <w:numPr>
          <w:ilvl w:val="1"/>
          <w:numId w:val="29"/>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  przeprowadzania kontroli na miejscu wykonywania usługi. </w:t>
      </w:r>
    </w:p>
    <w:p w14:paraId="2A3A2EFC" w14:textId="77777777" w:rsidR="00E1052A" w:rsidRPr="00E1052A" w:rsidRDefault="00E1052A" w:rsidP="009B4666">
      <w:pPr>
        <w:numPr>
          <w:ilvl w:val="0"/>
          <w:numId w:val="29"/>
        </w:numPr>
        <w:suppressAutoHyphens/>
        <w:spacing w:after="120"/>
        <w:ind w:left="0" w:hanging="284"/>
        <w:rPr>
          <w:rFonts w:eastAsia="Times New Roman"/>
          <w:sz w:val="20"/>
          <w:szCs w:val="20"/>
          <w:lang w:eastAsia="ar-SA"/>
        </w:rPr>
      </w:pPr>
      <w:r w:rsidRPr="00E1052A">
        <w:rPr>
          <w:rFonts w:eastAsia="Times New Roman"/>
          <w:sz w:val="20"/>
          <w:szCs w:val="20"/>
          <w:lang w:eastAsia="ar-SA"/>
        </w:rPr>
        <w:t xml:space="preserve">W trakcie realizacji Umowy, na każde wezwanie Zamawiającego w wyznaczonym w tym wezwaniu terminie, Wykonawca przedłoży Zamawiającemu wskazane poniżej dowody w celu potwierdzenia spełniania wymogu zatrudnienia na podstawie umowy o pracę przez Wykonawcę lub podwykonawcę osób wykonujących czynności stanowiące przedmiot zamówienia: </w:t>
      </w:r>
    </w:p>
    <w:p w14:paraId="15294022" w14:textId="77777777" w:rsidR="00E1052A" w:rsidRPr="00E1052A" w:rsidRDefault="00E1052A" w:rsidP="009B4666">
      <w:pPr>
        <w:numPr>
          <w:ilvl w:val="1"/>
          <w:numId w:val="29"/>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oświadczenie Wykonawcy lub podwykonawcy o zatrudnieniu na podstawie umowy o pracę kierowców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 </w:t>
      </w:r>
    </w:p>
    <w:p w14:paraId="6A8E0FDF" w14:textId="77777777" w:rsidR="00E1052A" w:rsidRPr="00E1052A" w:rsidRDefault="00E1052A" w:rsidP="009B4666">
      <w:pPr>
        <w:numPr>
          <w:ilvl w:val="1"/>
          <w:numId w:val="29"/>
        </w:numPr>
        <w:suppressAutoHyphens/>
        <w:spacing w:after="120"/>
        <w:ind w:left="643" w:hanging="359"/>
        <w:rPr>
          <w:rFonts w:eastAsia="Times New Roman"/>
          <w:sz w:val="20"/>
          <w:szCs w:val="20"/>
          <w:lang w:eastAsia="ar-SA"/>
        </w:rPr>
      </w:pPr>
      <w:r w:rsidRPr="00E1052A">
        <w:rPr>
          <w:rFonts w:eastAsia="Times New Roman"/>
          <w:sz w:val="20"/>
          <w:szCs w:val="20"/>
          <w:lang w:eastAsia="ar-SA"/>
        </w:rPr>
        <w:t xml:space="preserve">poświadczoną za zgodność z oryginałem odpowiednio przez Wykonawcę lub podwykonawcę kopię umowy/umów o pracę osób wykonujących w trakcie realizacji Umowy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o ochronie danych osobowych. Imię i nazwisko pracownika nie podlega </w:t>
      </w:r>
      <w:proofErr w:type="spellStart"/>
      <w:r w:rsidRPr="00E1052A">
        <w:rPr>
          <w:rFonts w:eastAsia="Times New Roman"/>
          <w:sz w:val="20"/>
          <w:szCs w:val="20"/>
          <w:lang w:eastAsia="ar-SA"/>
        </w:rPr>
        <w:t>anonimizacji</w:t>
      </w:r>
      <w:proofErr w:type="spellEnd"/>
      <w:r w:rsidRPr="00E1052A">
        <w:rPr>
          <w:rFonts w:eastAsia="Times New Roman"/>
          <w:sz w:val="20"/>
          <w:szCs w:val="20"/>
          <w:lang w:eastAsia="ar-SA"/>
        </w:rPr>
        <w:t xml:space="preserve">. Informacje takie jak: data zawarcia umowy, rodzaj umowy o pracę i wymiar etatu powinny być możliwe do zidentyfikowania; </w:t>
      </w:r>
    </w:p>
    <w:p w14:paraId="6703CEB4" w14:textId="77777777" w:rsidR="00E1052A" w:rsidRPr="00E1052A" w:rsidRDefault="00E1052A" w:rsidP="009B4666">
      <w:pPr>
        <w:numPr>
          <w:ilvl w:val="1"/>
          <w:numId w:val="29"/>
        </w:numPr>
        <w:suppressAutoHyphens/>
        <w:spacing w:after="120"/>
        <w:ind w:left="643" w:hanging="359"/>
        <w:rPr>
          <w:rFonts w:eastAsia="Times New Roman"/>
          <w:sz w:val="20"/>
          <w:szCs w:val="20"/>
          <w:lang w:eastAsia="ar-SA"/>
        </w:rPr>
      </w:pPr>
      <w:r w:rsidRPr="00E1052A">
        <w:rPr>
          <w:rFonts w:eastAsia="Times New Roman"/>
          <w:sz w:val="20"/>
          <w:szCs w:val="20"/>
          <w:lang w:eastAsia="ar-SA"/>
        </w:rPr>
        <w:t>zaświadczenie właściwego zakładu ZUS, potwierdzające opłacanie przez Wykonawcę lub podwykonawcę składek na ubezpieczenia społeczne i zdrowotne z tytułu zatrudnienia na podstawie umów o pracę za ostatni okres rozliczeniowy;</w:t>
      </w:r>
    </w:p>
    <w:p w14:paraId="181DB06D" w14:textId="77777777" w:rsidR="00E1052A" w:rsidRPr="00E1052A" w:rsidRDefault="00E1052A" w:rsidP="009B4666">
      <w:pPr>
        <w:numPr>
          <w:ilvl w:val="1"/>
          <w:numId w:val="29"/>
        </w:numPr>
        <w:suppressAutoHyphens/>
        <w:spacing w:after="120"/>
        <w:ind w:left="643" w:hanging="359"/>
        <w:rPr>
          <w:rFonts w:eastAsia="Times New Roman"/>
          <w:sz w:val="20"/>
          <w:szCs w:val="20"/>
          <w:lang w:eastAsia="ar-SA"/>
        </w:rPr>
      </w:pPr>
      <w:r w:rsidRPr="00E1052A">
        <w:rPr>
          <w:rFonts w:eastAsia="Times New Roman"/>
          <w:sz w:val="20"/>
          <w:szCs w:val="20"/>
          <w:lang w:eastAsia="ar-SA"/>
        </w:rPr>
        <w:t>poświadczoną za zgodność z oryginałem odpowiednio przez Wykonawcę lub podwykonawcę kopię dowodu potwierdzającego zgłoszenie pracownika przez pracodawcę do ubezpieczeń,</w:t>
      </w:r>
      <w:r w:rsidRPr="00E1052A">
        <w:rPr>
          <w:rFonts w:eastAsia="Times New Roman"/>
          <w:sz w:val="20"/>
          <w:szCs w:val="20"/>
          <w:lang w:val="x-none" w:eastAsia="ar-SA"/>
        </w:rPr>
        <w:t xml:space="preserve"> </w:t>
      </w:r>
      <w:r w:rsidRPr="00E1052A">
        <w:rPr>
          <w:rFonts w:eastAsia="Times New Roman"/>
          <w:sz w:val="20"/>
          <w:szCs w:val="20"/>
          <w:lang w:eastAsia="ar-SA"/>
        </w:rPr>
        <w:t xml:space="preserve">zanonimizowaną w sposób zapewniający ochronę danych osobowych pracowników zgodnie z przepisami o ochronie danych osobowych. Imię i nazwisko pracownika nie podlega </w:t>
      </w:r>
      <w:proofErr w:type="spellStart"/>
      <w:r w:rsidRPr="00E1052A">
        <w:rPr>
          <w:rFonts w:eastAsia="Times New Roman"/>
          <w:sz w:val="20"/>
          <w:szCs w:val="20"/>
          <w:lang w:eastAsia="ar-SA"/>
        </w:rPr>
        <w:t>anonimizacji</w:t>
      </w:r>
      <w:proofErr w:type="spellEnd"/>
      <w:r w:rsidRPr="00E1052A">
        <w:rPr>
          <w:rFonts w:eastAsia="Times New Roman"/>
          <w:sz w:val="20"/>
          <w:szCs w:val="20"/>
          <w:lang w:eastAsia="ar-SA"/>
        </w:rPr>
        <w:t xml:space="preserve">. </w:t>
      </w:r>
    </w:p>
    <w:p w14:paraId="460601B1" w14:textId="77777777" w:rsidR="00E1052A" w:rsidRPr="00E1052A" w:rsidRDefault="00E1052A" w:rsidP="009B4666">
      <w:pPr>
        <w:numPr>
          <w:ilvl w:val="0"/>
          <w:numId w:val="29"/>
        </w:numPr>
        <w:suppressAutoHyphens/>
        <w:spacing w:after="120"/>
        <w:ind w:left="0" w:hanging="284"/>
        <w:rPr>
          <w:rFonts w:eastAsia="Times New Roman"/>
          <w:sz w:val="20"/>
          <w:szCs w:val="20"/>
          <w:lang w:val="x-none" w:eastAsia="ar-SA"/>
        </w:rPr>
      </w:pPr>
      <w:r w:rsidRPr="00E1052A">
        <w:rPr>
          <w:rFonts w:eastAsia="Times New Roman"/>
          <w:sz w:val="20"/>
          <w:szCs w:val="20"/>
          <w:lang w:val="x-none" w:eastAsia="ar-SA"/>
        </w:rPr>
        <w:t xml:space="preserve">Z tytułu niespełnienia przez Wykonawcę lub podwykonawcę/ów wymogu zatrudnienia na podstawie umowy o pracę osób </w:t>
      </w:r>
      <w:r w:rsidRPr="00E1052A">
        <w:rPr>
          <w:rFonts w:eastAsia="Times New Roman"/>
          <w:sz w:val="20"/>
          <w:szCs w:val="20"/>
          <w:lang w:eastAsia="ar-SA"/>
        </w:rPr>
        <w:t>wskazanych</w:t>
      </w:r>
      <w:r w:rsidRPr="00E1052A">
        <w:rPr>
          <w:rFonts w:eastAsia="Times New Roman"/>
          <w:sz w:val="20"/>
          <w:szCs w:val="20"/>
          <w:lang w:val="x-none" w:eastAsia="ar-SA"/>
        </w:rPr>
        <w:t xml:space="preserve"> w pkt 1, Zamawiający przewiduje sankcję w postaci obowiązku zapłaty przez Wykonawcę kary umownej, o której mowa w projektowanych postanowień </w:t>
      </w:r>
      <w:r w:rsidRPr="00E1052A">
        <w:rPr>
          <w:rFonts w:eastAsia="Times New Roman"/>
          <w:sz w:val="20"/>
          <w:szCs w:val="20"/>
          <w:lang w:eastAsia="ar-SA"/>
        </w:rPr>
        <w:t>Umowy</w:t>
      </w:r>
      <w:r w:rsidRPr="00E1052A">
        <w:rPr>
          <w:rFonts w:eastAsia="Times New Roman"/>
          <w:sz w:val="20"/>
          <w:szCs w:val="20"/>
          <w:lang w:val="x-none" w:eastAsia="ar-SA"/>
        </w:rPr>
        <w:t xml:space="preserve">. Niezłożenie przez Wykonawcę w wyznaczonym przez Zamawiającego terminie żądanych przez Zamawiającego dowodów w celu potwierdzenia spełnienia przez Wykonawcę lub podwykonawcę/ów wymogu zatrudnienia na podstawie umowy o pracę traktowane będzie jako niespełnienie przez </w:t>
      </w:r>
      <w:r w:rsidRPr="00E1052A">
        <w:rPr>
          <w:rFonts w:eastAsia="Times New Roman"/>
          <w:sz w:val="20"/>
          <w:szCs w:val="20"/>
          <w:lang w:val="x-none" w:eastAsia="ar-SA"/>
        </w:rPr>
        <w:lastRenderedPageBreak/>
        <w:t xml:space="preserve">Wykonawcę lub podwykonawcę/ów wymogu zatrudnienia na podstawie umowy o pracę osób </w:t>
      </w:r>
      <w:r w:rsidRPr="00E1052A">
        <w:rPr>
          <w:rFonts w:eastAsia="Times New Roman"/>
          <w:sz w:val="20"/>
          <w:szCs w:val="20"/>
          <w:lang w:eastAsia="ar-SA"/>
        </w:rPr>
        <w:t>wskazanych</w:t>
      </w:r>
      <w:r w:rsidRPr="00E1052A">
        <w:rPr>
          <w:rFonts w:eastAsia="Times New Roman"/>
          <w:sz w:val="20"/>
          <w:szCs w:val="20"/>
          <w:lang w:val="x-none" w:eastAsia="ar-SA"/>
        </w:rPr>
        <w:t xml:space="preserve"> w pkt 1.</w:t>
      </w:r>
      <w:r w:rsidRPr="00E1052A">
        <w:rPr>
          <w:rFonts w:eastAsia="Times New Roman"/>
          <w:sz w:val="20"/>
          <w:szCs w:val="20"/>
          <w:lang w:eastAsia="ar-SA"/>
        </w:rPr>
        <w:t xml:space="preserve"> </w:t>
      </w:r>
    </w:p>
    <w:p w14:paraId="6F7BB0B3" w14:textId="77777777" w:rsidR="00E1052A" w:rsidRPr="00E1052A" w:rsidRDefault="00E1052A" w:rsidP="009B4666">
      <w:pPr>
        <w:numPr>
          <w:ilvl w:val="0"/>
          <w:numId w:val="29"/>
        </w:numPr>
        <w:suppressAutoHyphens/>
        <w:spacing w:after="120"/>
        <w:ind w:left="0" w:hanging="284"/>
        <w:rPr>
          <w:rFonts w:eastAsia="Times New Roman"/>
          <w:sz w:val="20"/>
          <w:szCs w:val="20"/>
          <w:lang w:val="x-none" w:eastAsia="ar-SA"/>
        </w:rPr>
      </w:pPr>
      <w:r w:rsidRPr="00E1052A">
        <w:rPr>
          <w:rFonts w:eastAsia="Times New Roman"/>
          <w:sz w:val="20"/>
          <w:szCs w:val="20"/>
          <w:lang w:val="x-none" w:eastAsia="ar-SA"/>
        </w:rPr>
        <w:t>W przypadku uzasadnionych wątpliwości co do przestrzegania prawa pracy przez Wykonawcę lub podwykonawcę Zamawiający może zwrócić się o przeprowadzenie kontroli przez Państwową Inspekcję Pracy.</w:t>
      </w:r>
    </w:p>
    <w:p w14:paraId="08D2F84B" w14:textId="77777777" w:rsidR="00BF513E" w:rsidRPr="00CC085D" w:rsidRDefault="00BF513E" w:rsidP="00BF513E">
      <w:pPr>
        <w:pStyle w:val="Nagwek1"/>
        <w:numPr>
          <w:ilvl w:val="0"/>
          <w:numId w:val="0"/>
        </w:numPr>
        <w:rPr>
          <w:bCs/>
          <w:kern w:val="32"/>
          <w:sz w:val="20"/>
          <w:szCs w:val="20"/>
          <w:lang w:eastAsia="pl-PL"/>
        </w:rPr>
      </w:pPr>
      <w:bookmarkStart w:id="8" w:name="_Toc158630906"/>
      <w:r w:rsidRPr="00CC085D">
        <w:t>I</w:t>
      </w:r>
      <w:r w:rsidR="00E1052A">
        <w:t>V</w:t>
      </w:r>
      <w:r w:rsidRPr="00CC085D">
        <w:t>. Informacja o warunkach udziału w postępowaniu oraz opis sposobu dokonywania oceny spełniania tych warunków</w:t>
      </w:r>
      <w:bookmarkEnd w:id="8"/>
    </w:p>
    <w:bookmarkEnd w:id="6"/>
    <w:p w14:paraId="208C0BB9" w14:textId="77777777" w:rsidR="00987713" w:rsidRPr="00FC6B78" w:rsidRDefault="00BF513E" w:rsidP="009B4666">
      <w:pPr>
        <w:pStyle w:val="pkt"/>
        <w:numPr>
          <w:ilvl w:val="0"/>
          <w:numId w:val="7"/>
        </w:numPr>
        <w:spacing w:after="0" w:line="276" w:lineRule="auto"/>
        <w:ind w:left="426" w:hanging="426"/>
        <w:contextualSpacing/>
        <w:rPr>
          <w:rFonts w:ascii="Arial" w:hAnsi="Arial" w:cs="Arial"/>
          <w:sz w:val="20"/>
          <w:szCs w:val="20"/>
        </w:rPr>
      </w:pPr>
      <w:r w:rsidRPr="00CC085D">
        <w:rPr>
          <w:rFonts w:ascii="Arial" w:hAnsi="Arial" w:cs="Arial"/>
          <w:sz w:val="20"/>
          <w:szCs w:val="20"/>
        </w:rPr>
        <w:t xml:space="preserve">O </w:t>
      </w:r>
      <w:r w:rsidRPr="00FC6B78">
        <w:rPr>
          <w:rFonts w:ascii="Arial" w:hAnsi="Arial" w:cs="Arial"/>
          <w:sz w:val="20"/>
          <w:szCs w:val="20"/>
        </w:rPr>
        <w:t>udzielenie zamówienia mogą ubiegać się Wykonawcy, którzy:</w:t>
      </w:r>
      <w:r w:rsidRPr="00FC6B78">
        <w:rPr>
          <w:rFonts w:ascii="Arial" w:hAnsi="Arial" w:cs="Arial"/>
          <w:sz w:val="20"/>
          <w:szCs w:val="20"/>
          <w:lang w:val="pl-PL"/>
        </w:rPr>
        <w:t xml:space="preserve"> </w:t>
      </w:r>
    </w:p>
    <w:p w14:paraId="37AA6DB5" w14:textId="77777777" w:rsidR="00987713" w:rsidRPr="00FC6B78" w:rsidRDefault="00987713" w:rsidP="009B4666">
      <w:pPr>
        <w:pStyle w:val="pkt"/>
        <w:numPr>
          <w:ilvl w:val="1"/>
          <w:numId w:val="7"/>
        </w:numPr>
        <w:spacing w:after="0" w:line="276" w:lineRule="auto"/>
        <w:contextualSpacing/>
        <w:rPr>
          <w:rFonts w:ascii="Arial" w:hAnsi="Arial" w:cs="Arial"/>
          <w:sz w:val="20"/>
          <w:szCs w:val="20"/>
        </w:rPr>
      </w:pPr>
      <w:r w:rsidRPr="00FC6B78">
        <w:rPr>
          <w:rFonts w:ascii="Arial" w:hAnsi="Arial" w:cs="Arial"/>
          <w:b/>
          <w:sz w:val="20"/>
          <w:u w:val="single"/>
        </w:rPr>
        <w:t>zdolności do występowania w obrocie gospodarczym</w:t>
      </w:r>
      <w:r w:rsidRPr="00FC6B78">
        <w:rPr>
          <w:rFonts w:ascii="Arial" w:hAnsi="Arial" w:cs="Arial"/>
          <w:sz w:val="20"/>
          <w:u w:val="single"/>
        </w:rPr>
        <w:t>;</w:t>
      </w:r>
    </w:p>
    <w:p w14:paraId="203F86C2" w14:textId="77777777" w:rsidR="00987713" w:rsidRPr="00987713" w:rsidRDefault="00987713" w:rsidP="00987713">
      <w:pPr>
        <w:ind w:left="1134" w:hanging="425"/>
        <w:rPr>
          <w:sz w:val="20"/>
          <w:szCs w:val="20"/>
        </w:rPr>
      </w:pPr>
      <w:r w:rsidRPr="00987713">
        <w:rPr>
          <w:sz w:val="20"/>
          <w:szCs w:val="20"/>
        </w:rPr>
        <w:t>Zamawiający nie stawia szczególnych wymagań w tym zakresie.</w:t>
      </w:r>
    </w:p>
    <w:p w14:paraId="40217753" w14:textId="77777777" w:rsidR="00987713" w:rsidRPr="00FC6B78" w:rsidRDefault="00987713" w:rsidP="009B4666">
      <w:pPr>
        <w:pStyle w:val="Akapitzlist"/>
        <w:numPr>
          <w:ilvl w:val="1"/>
          <w:numId w:val="7"/>
        </w:numPr>
        <w:rPr>
          <w:sz w:val="20"/>
          <w:u w:val="single"/>
        </w:rPr>
      </w:pPr>
      <w:r w:rsidRPr="00FC6B78">
        <w:rPr>
          <w:b/>
          <w:sz w:val="20"/>
          <w:u w:val="single"/>
        </w:rPr>
        <w:t>uprawnień do prowadzenia określonej działalności gospodarczej lub zawodowej, o ile wynika to z odrębnych przepisów</w:t>
      </w:r>
      <w:r w:rsidRPr="00FC6B78">
        <w:rPr>
          <w:sz w:val="20"/>
          <w:u w:val="single"/>
        </w:rPr>
        <w:t xml:space="preserve">; </w:t>
      </w:r>
    </w:p>
    <w:p w14:paraId="5EEB837E" w14:textId="77777777" w:rsidR="00987713" w:rsidRPr="00987713" w:rsidRDefault="00987713" w:rsidP="009B4666">
      <w:pPr>
        <w:numPr>
          <w:ilvl w:val="0"/>
          <w:numId w:val="31"/>
        </w:numPr>
        <w:contextualSpacing/>
        <w:rPr>
          <w:sz w:val="20"/>
        </w:rPr>
      </w:pPr>
      <w:r w:rsidRPr="00987713">
        <w:rPr>
          <w:sz w:val="20"/>
        </w:rPr>
        <w:t xml:space="preserve">Niniejszy warunek zostanie spełniony, jeżeli Wykonawca wykaże się posiadaniem aktualnego i ważnego zezwolenia na wykonywanie zawodu przewoźnika drogowego lub aktualnej i ważnej licencji na wykonywanie krajowego transportu drogowego osób – wydanych na podstawie ustawy z dnia 6 września 2001 r. o transporcie drogowym </w:t>
      </w:r>
    </w:p>
    <w:p w14:paraId="0C205889" w14:textId="77777777" w:rsidR="00987713" w:rsidRPr="00987713" w:rsidRDefault="00987713" w:rsidP="009B4666">
      <w:pPr>
        <w:pStyle w:val="Akapitzlist"/>
        <w:numPr>
          <w:ilvl w:val="1"/>
          <w:numId w:val="7"/>
        </w:numPr>
        <w:rPr>
          <w:sz w:val="20"/>
        </w:rPr>
      </w:pPr>
      <w:r w:rsidRPr="00987713">
        <w:rPr>
          <w:b/>
          <w:sz w:val="20"/>
          <w:u w:val="single"/>
        </w:rPr>
        <w:t>sytuacji ekonomicznej lub finansowej</w:t>
      </w:r>
      <w:r w:rsidRPr="00987713">
        <w:rPr>
          <w:sz w:val="20"/>
          <w:u w:val="single"/>
        </w:rPr>
        <w:t>;</w:t>
      </w:r>
    </w:p>
    <w:p w14:paraId="4FF1387D" w14:textId="77777777" w:rsidR="00987713" w:rsidRPr="00987713" w:rsidRDefault="00987713" w:rsidP="00987713">
      <w:pPr>
        <w:ind w:left="361" w:firstLine="348"/>
        <w:contextualSpacing/>
        <w:rPr>
          <w:sz w:val="20"/>
          <w:szCs w:val="20"/>
        </w:rPr>
      </w:pPr>
      <w:r w:rsidRPr="00987713">
        <w:rPr>
          <w:sz w:val="20"/>
          <w:szCs w:val="20"/>
        </w:rPr>
        <w:t>Zamawiający nie stawia szczególnych wymagań w tym zakresie.</w:t>
      </w:r>
    </w:p>
    <w:p w14:paraId="74110081" w14:textId="77777777" w:rsidR="00987713" w:rsidRPr="00987713" w:rsidRDefault="00987713" w:rsidP="009B4666">
      <w:pPr>
        <w:pStyle w:val="Akapitzlist"/>
        <w:numPr>
          <w:ilvl w:val="1"/>
          <w:numId w:val="7"/>
        </w:numPr>
        <w:shd w:val="clear" w:color="auto" w:fill="FFFFFF"/>
        <w:rPr>
          <w:rFonts w:eastAsia="Times New Roman"/>
          <w:b/>
          <w:sz w:val="20"/>
          <w:szCs w:val="20"/>
          <w:lang w:val="x-none" w:eastAsia="x-none"/>
        </w:rPr>
      </w:pPr>
      <w:r w:rsidRPr="00987713">
        <w:rPr>
          <w:rFonts w:eastAsia="Times New Roman"/>
          <w:b/>
          <w:sz w:val="20"/>
          <w:szCs w:val="20"/>
          <w:u w:val="single"/>
          <w:lang w:val="x-none" w:eastAsia="x-none"/>
        </w:rPr>
        <w:t xml:space="preserve">zdolności technicznej lub zawodowej. </w:t>
      </w:r>
      <w:r w:rsidRPr="00987713">
        <w:rPr>
          <w:rFonts w:eastAsia="Times New Roman"/>
          <w:b/>
          <w:sz w:val="20"/>
          <w:szCs w:val="20"/>
          <w:lang w:val="x-none" w:eastAsia="x-none"/>
        </w:rPr>
        <w:t xml:space="preserve"> </w:t>
      </w:r>
    </w:p>
    <w:p w14:paraId="4B4D40AF" w14:textId="564B0F31" w:rsidR="00987713" w:rsidRPr="00987713" w:rsidRDefault="00987713" w:rsidP="009B4666">
      <w:pPr>
        <w:numPr>
          <w:ilvl w:val="0"/>
          <w:numId w:val="32"/>
        </w:numPr>
        <w:shd w:val="clear" w:color="auto" w:fill="FFFFFF"/>
        <w:suppressAutoHyphens/>
        <w:rPr>
          <w:rFonts w:eastAsia="Calibri"/>
          <w:sz w:val="20"/>
          <w:szCs w:val="20"/>
          <w:lang w:val="x-none" w:eastAsia="x-none"/>
        </w:rPr>
      </w:pPr>
      <w:r w:rsidRPr="00987713">
        <w:rPr>
          <w:rFonts w:eastAsia="Calibri"/>
          <w:sz w:val="20"/>
          <w:szCs w:val="20"/>
          <w:lang w:val="x-none" w:eastAsia="x-none"/>
        </w:rPr>
        <w:t xml:space="preserve">Niniejszy warunek zostanie uznany za spełniony, jeżeli Wykonawca wykaże, </w:t>
      </w:r>
      <w:r w:rsidRPr="00987713">
        <w:rPr>
          <w:rFonts w:eastAsia="Calibri"/>
          <w:sz w:val="20"/>
          <w:szCs w:val="20"/>
          <w:lang w:val="x-none" w:eastAsia="x-none"/>
        </w:rPr>
        <w:br/>
        <w:t xml:space="preserve">że w okresie ostatnich 3 lat przed upływem terminu składania ofert, a jeżeli okres prowadzenia działalności jest krótszy – w tym okresie należycie wykonał, a w przypadku świadczeń okresowych lub ciągłych świadczył, co najmniej </w:t>
      </w:r>
      <w:r w:rsidR="00420E76">
        <w:rPr>
          <w:rFonts w:eastAsia="Calibri"/>
          <w:sz w:val="20"/>
          <w:szCs w:val="20"/>
          <w:lang w:eastAsia="x-none"/>
        </w:rPr>
        <w:t>2</w:t>
      </w:r>
      <w:r w:rsidRPr="00987713">
        <w:rPr>
          <w:rFonts w:eastAsia="Calibri"/>
          <w:sz w:val="20"/>
          <w:szCs w:val="20"/>
          <w:lang w:val="x-none" w:eastAsia="x-none"/>
        </w:rPr>
        <w:t xml:space="preserve"> usługi przewozu autobusowego o wartości nie mniejszej niż </w:t>
      </w:r>
      <w:r w:rsidR="00420E76">
        <w:rPr>
          <w:rFonts w:eastAsia="Calibri"/>
          <w:sz w:val="20"/>
          <w:szCs w:val="20"/>
          <w:lang w:eastAsia="x-none"/>
        </w:rPr>
        <w:t>100 000,00</w:t>
      </w:r>
      <w:r w:rsidR="00CE14CB">
        <w:rPr>
          <w:rFonts w:eastAsia="Calibri"/>
          <w:sz w:val="20"/>
          <w:szCs w:val="20"/>
          <w:lang w:eastAsia="x-none"/>
        </w:rPr>
        <w:t xml:space="preserve"> </w:t>
      </w:r>
      <w:r w:rsidRPr="00987713">
        <w:rPr>
          <w:rFonts w:eastAsia="Calibri"/>
          <w:sz w:val="20"/>
          <w:szCs w:val="20"/>
          <w:lang w:val="x-none" w:eastAsia="x-none"/>
        </w:rPr>
        <w:t xml:space="preserve">PLN brutto każda (słownie: </w:t>
      </w:r>
      <w:r w:rsidR="00420E76">
        <w:rPr>
          <w:rFonts w:eastAsia="Calibri"/>
          <w:sz w:val="20"/>
          <w:szCs w:val="20"/>
          <w:lang w:eastAsia="x-none"/>
        </w:rPr>
        <w:t xml:space="preserve">sto tysięcy </w:t>
      </w:r>
      <w:r w:rsidR="00CB6969">
        <w:rPr>
          <w:rFonts w:eastAsia="Calibri"/>
          <w:sz w:val="20"/>
          <w:szCs w:val="20"/>
          <w:lang w:eastAsia="x-none"/>
        </w:rPr>
        <w:t>z</w:t>
      </w:r>
      <w:r w:rsidR="00CE14CB">
        <w:rPr>
          <w:rFonts w:eastAsia="Calibri"/>
          <w:sz w:val="20"/>
          <w:szCs w:val="20"/>
          <w:lang w:eastAsia="x-none"/>
        </w:rPr>
        <w:t xml:space="preserve">łotych </w:t>
      </w:r>
      <w:r w:rsidRPr="00987713">
        <w:rPr>
          <w:rFonts w:eastAsia="Calibri"/>
          <w:sz w:val="20"/>
          <w:szCs w:val="20"/>
          <w:lang w:val="x-none" w:eastAsia="x-none"/>
        </w:rPr>
        <w:t>00/100).</w:t>
      </w:r>
      <w:r w:rsidR="00F8154F">
        <w:rPr>
          <w:rFonts w:eastAsia="Calibri"/>
          <w:sz w:val="20"/>
          <w:szCs w:val="20"/>
          <w:lang w:eastAsia="x-none"/>
        </w:rPr>
        <w:t xml:space="preserve"> </w:t>
      </w:r>
      <w:r w:rsidR="00F8154F">
        <w:rPr>
          <w:rFonts w:eastAsia="Times New Roman"/>
          <w:sz w:val="20"/>
          <w:szCs w:val="20"/>
          <w:lang w:eastAsia="ar-SA"/>
        </w:rPr>
        <w:t>Wykonawca zobligowany jest do przedłożenia dowodów określających, czy usługi, o których mowa w pkt 1.4 zostały wykonane należycie, przy czym tymi dowodami są referencje bądź inne dokumenty sporządzone przez podmiot na rzecz, którego usługi zostały wykonane, a jeżeli Wykonawca z przyczyn niezależnych od niego nie jest w stanie uzyskać tych dokumentów – inne odpowiednie dokumenty</w:t>
      </w:r>
    </w:p>
    <w:p w14:paraId="6DB76219" w14:textId="77777777" w:rsidR="00987713" w:rsidRPr="00987713" w:rsidRDefault="00987713" w:rsidP="009B4666">
      <w:pPr>
        <w:numPr>
          <w:ilvl w:val="0"/>
          <w:numId w:val="32"/>
        </w:numPr>
        <w:shd w:val="clear" w:color="auto" w:fill="FFFFFF"/>
        <w:suppressAutoHyphens/>
        <w:rPr>
          <w:rFonts w:eastAsia="Times New Roman"/>
          <w:sz w:val="20"/>
          <w:szCs w:val="20"/>
          <w:lang w:val="x-none" w:eastAsia="x-none"/>
        </w:rPr>
      </w:pPr>
      <w:r w:rsidRPr="00987713">
        <w:rPr>
          <w:rFonts w:eastAsia="Calibri"/>
          <w:sz w:val="20"/>
          <w:szCs w:val="20"/>
          <w:lang w:val="x-none" w:eastAsia="x-none"/>
        </w:rPr>
        <w:t xml:space="preserve">Niniejszy warunek zostanie spełniony, jeśli Wykonawca wykaże, że dysponuje autobusami przystosowanymi do przewozu osób i spełniającymi warunki określone </w:t>
      </w:r>
      <w:r w:rsidRPr="00987713">
        <w:rPr>
          <w:rFonts w:eastAsia="Calibri"/>
          <w:sz w:val="20"/>
          <w:szCs w:val="20"/>
          <w:lang w:val="x-none" w:eastAsia="x-none"/>
        </w:rPr>
        <w:br/>
        <w:t>w Opisie przedmiotu zamówienia</w:t>
      </w:r>
      <w:r>
        <w:rPr>
          <w:rFonts w:eastAsia="Calibri"/>
          <w:sz w:val="20"/>
          <w:szCs w:val="20"/>
          <w:lang w:eastAsia="x-none"/>
        </w:rPr>
        <w:t>.</w:t>
      </w:r>
    </w:p>
    <w:p w14:paraId="2F3B41D5" w14:textId="77777777" w:rsidR="00987713" w:rsidRPr="00987713" w:rsidRDefault="00987713" w:rsidP="009B4666">
      <w:pPr>
        <w:pStyle w:val="Akapitzlist"/>
        <w:numPr>
          <w:ilvl w:val="0"/>
          <w:numId w:val="7"/>
        </w:numPr>
        <w:rPr>
          <w:sz w:val="20"/>
        </w:rPr>
      </w:pPr>
      <w:r w:rsidRPr="00987713">
        <w:rPr>
          <w:sz w:val="20"/>
        </w:rPr>
        <w:t xml:space="preserve">Sposób spełniania warunków opisanych w pkt 1 przez Wykonawców wspólnie ubiegających się </w:t>
      </w:r>
      <w:r w:rsidRPr="00987713">
        <w:rPr>
          <w:sz w:val="20"/>
        </w:rPr>
        <w:br/>
        <w:t>o udzielenie zamówienia:</w:t>
      </w:r>
    </w:p>
    <w:p w14:paraId="0F595FD3" w14:textId="77777777" w:rsidR="00987713" w:rsidRPr="00987713" w:rsidRDefault="00987713" w:rsidP="009B4666">
      <w:pPr>
        <w:numPr>
          <w:ilvl w:val="0"/>
          <w:numId w:val="30"/>
        </w:numPr>
        <w:ind w:left="1134" w:hanging="425"/>
        <w:rPr>
          <w:rFonts w:eastAsia="Times New Roman"/>
          <w:i/>
          <w:sz w:val="20"/>
          <w:szCs w:val="20"/>
          <w:lang w:val="x-none" w:eastAsia="x-none"/>
        </w:rPr>
      </w:pPr>
      <w:r w:rsidRPr="00987713">
        <w:rPr>
          <w:rFonts w:eastAsia="Times New Roman"/>
          <w:color w:val="000000" w:themeColor="text1"/>
          <w:sz w:val="20"/>
          <w:lang w:val="x-none" w:eastAsia="x-none"/>
        </w:rPr>
        <w:t>warunek opisany w pkt 1.2. zostanie spełniony, jeżeli co najmniej jeden z tych Wykonawców wspólnie ubiegających się o udzielenie zamówienia wykaże, że posiada uprawnienia do prowadzenia działalności gospodarczej lub zawodowej i zrealizuje usługi, do których realizacji te uprawnienia są wymagane,</w:t>
      </w:r>
    </w:p>
    <w:p w14:paraId="72BDD427" w14:textId="77777777" w:rsidR="00987713" w:rsidRPr="00987713" w:rsidRDefault="00987713" w:rsidP="00987713">
      <w:pPr>
        <w:ind w:left="1134" w:hanging="425"/>
        <w:rPr>
          <w:color w:val="000000" w:themeColor="text1"/>
          <w:sz w:val="20"/>
          <w:lang w:eastAsia="ar-SA"/>
        </w:rPr>
      </w:pPr>
      <w:r w:rsidRPr="00987713">
        <w:rPr>
          <w:color w:val="000000" w:themeColor="text1"/>
          <w:sz w:val="20"/>
          <w:lang w:eastAsia="ar-SA"/>
        </w:rPr>
        <w:t>2.2.</w:t>
      </w:r>
      <w:r w:rsidRPr="00987713">
        <w:rPr>
          <w:color w:val="000000" w:themeColor="text1"/>
          <w:sz w:val="20"/>
          <w:lang w:eastAsia="ar-SA"/>
        </w:rPr>
        <w:tab/>
        <w:t xml:space="preserve">warunek opisany w pkt 1.4. może być spełniony łącznie przez Wykonawców wspólnie ubiegających się o udzielenie zamówienia; Wykonawcy wspólnie ubiegający się o udzielenie zamówienia mogą polegać na zdolnościach tych z Wykonawców wykonają usługi, do realizacji których te zdolności są wymagane. </w:t>
      </w:r>
    </w:p>
    <w:p w14:paraId="7780C657" w14:textId="77777777" w:rsidR="00987713" w:rsidRDefault="00BF513E" w:rsidP="009B4666">
      <w:pPr>
        <w:pStyle w:val="Akapitzlist"/>
        <w:numPr>
          <w:ilvl w:val="0"/>
          <w:numId w:val="7"/>
        </w:numPr>
        <w:ind w:left="426" w:hanging="426"/>
        <w:rPr>
          <w:sz w:val="20"/>
          <w:szCs w:val="20"/>
        </w:rPr>
      </w:pPr>
      <w:r w:rsidRPr="00987713">
        <w:rPr>
          <w:sz w:val="20"/>
          <w:szCs w:val="20"/>
        </w:rPr>
        <w:t>W przypadku, o którym mowa w ust.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 o udzielenie zamówienia.</w:t>
      </w:r>
    </w:p>
    <w:p w14:paraId="2245E048" w14:textId="77777777" w:rsidR="00987713" w:rsidRDefault="00BF513E" w:rsidP="009B4666">
      <w:pPr>
        <w:pStyle w:val="Akapitzlist"/>
        <w:numPr>
          <w:ilvl w:val="0"/>
          <w:numId w:val="7"/>
        </w:numPr>
        <w:ind w:left="426" w:hanging="426"/>
        <w:rPr>
          <w:sz w:val="20"/>
          <w:szCs w:val="20"/>
        </w:rPr>
      </w:pPr>
      <w:r w:rsidRPr="00987713">
        <w:rPr>
          <w:sz w:val="20"/>
          <w:szCs w:val="20"/>
        </w:rPr>
        <w:t xml:space="preserve">Jako spełnienie wymogu przedłożenia pełnomocnictwa, o którym mowa w ust. </w:t>
      </w:r>
      <w:r w:rsidR="00987713">
        <w:rPr>
          <w:sz w:val="20"/>
          <w:szCs w:val="20"/>
        </w:rPr>
        <w:t>4</w:t>
      </w:r>
      <w:r w:rsidRPr="00987713">
        <w:rPr>
          <w:sz w:val="20"/>
          <w:szCs w:val="20"/>
        </w:rPr>
        <w:t>, uznaje się również złożenie umowy konsorcjum, jeżeli z jej treści wynika umocowanie do reprezentowania konsorcjantów w postępowaniu o udzielenie zamówienia albo reprezentowania w postępowaniu i przy zawarciu umowy w sprawie zamówienia</w:t>
      </w:r>
      <w:r w:rsidR="00987713">
        <w:rPr>
          <w:sz w:val="20"/>
          <w:szCs w:val="20"/>
        </w:rPr>
        <w:t>.</w:t>
      </w:r>
    </w:p>
    <w:p w14:paraId="6DB9FA8D" w14:textId="77777777" w:rsidR="00987713" w:rsidRDefault="00BF513E" w:rsidP="009B4666">
      <w:pPr>
        <w:pStyle w:val="Akapitzlist"/>
        <w:numPr>
          <w:ilvl w:val="0"/>
          <w:numId w:val="7"/>
        </w:numPr>
        <w:ind w:left="426" w:hanging="426"/>
        <w:rPr>
          <w:sz w:val="20"/>
          <w:szCs w:val="20"/>
        </w:rPr>
      </w:pPr>
      <w:r w:rsidRPr="00987713">
        <w:rPr>
          <w:sz w:val="20"/>
          <w:szCs w:val="20"/>
        </w:rPr>
        <w:lastRenderedPageBreak/>
        <w:t xml:space="preserve">Do Wykonawców, o których mowa w ust. 2, stosuje się odpowiednio postanowienia dotyczące Wykonawcy. </w:t>
      </w:r>
    </w:p>
    <w:p w14:paraId="12CDEF9B" w14:textId="4738379A" w:rsidR="00987713" w:rsidRDefault="00BF513E" w:rsidP="009B4666">
      <w:pPr>
        <w:pStyle w:val="Akapitzlist"/>
        <w:numPr>
          <w:ilvl w:val="0"/>
          <w:numId w:val="7"/>
        </w:numPr>
        <w:ind w:left="426" w:hanging="426"/>
        <w:rPr>
          <w:sz w:val="20"/>
          <w:szCs w:val="20"/>
        </w:rPr>
      </w:pPr>
      <w:r w:rsidRPr="00987713">
        <w:rPr>
          <w:sz w:val="20"/>
          <w:szCs w:val="20"/>
        </w:rPr>
        <w:t>Ocena spełnienia przez Wykonawców warunków, o których mowa w Rozdziale I</w:t>
      </w:r>
      <w:r w:rsidR="00CA3D82">
        <w:rPr>
          <w:sz w:val="20"/>
          <w:szCs w:val="20"/>
        </w:rPr>
        <w:t>v</w:t>
      </w:r>
      <w:r w:rsidRPr="00987713">
        <w:rPr>
          <w:sz w:val="20"/>
          <w:szCs w:val="20"/>
        </w:rPr>
        <w:t xml:space="preserve"> ust. 1, nastąpi na podstawie przedłożonych w ofercie podmiotowych środków dowodowych, których wykaz został określony w Rozdziale V SWZ (w zakresie spełnia / nie spełnia). </w:t>
      </w:r>
    </w:p>
    <w:p w14:paraId="016DD4DF" w14:textId="77777777" w:rsidR="00BF513E" w:rsidRPr="00987713" w:rsidRDefault="00BF513E" w:rsidP="009B4666">
      <w:pPr>
        <w:pStyle w:val="Akapitzlist"/>
        <w:numPr>
          <w:ilvl w:val="0"/>
          <w:numId w:val="7"/>
        </w:numPr>
        <w:ind w:left="426" w:hanging="426"/>
        <w:rPr>
          <w:sz w:val="20"/>
          <w:szCs w:val="20"/>
        </w:rPr>
      </w:pPr>
      <w:r w:rsidRPr="00987713">
        <w:rPr>
          <w:sz w:val="20"/>
          <w:szCs w:val="20"/>
        </w:rPr>
        <w:t xml:space="preserve">Z postępowania o udzielenie zamówienia wyklucza się Wykonawcę: </w:t>
      </w:r>
    </w:p>
    <w:p w14:paraId="6D8C0E08" w14:textId="77777777" w:rsidR="00BF513E" w:rsidRPr="00CC085D" w:rsidRDefault="00BF513E" w:rsidP="009B4666">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lang w:val="pl-PL"/>
        </w:rPr>
        <w:t xml:space="preserve">będącego osobą fizyczną, którego prawomocnie skazano za przestępstwo: </w:t>
      </w:r>
    </w:p>
    <w:p w14:paraId="31032A64" w14:textId="77777777" w:rsidR="00BF513E" w:rsidRPr="00CC085D" w:rsidRDefault="00BF513E" w:rsidP="009B4666">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udziału w zorganizowanej grupie przestępczej albo związku mającym na celu popełnienie przestępstwa lub przestępstwa skarbowego, o którym mowa w art. 258 Kodeksu karnego,</w:t>
      </w:r>
      <w:r w:rsidRPr="00CC085D">
        <w:rPr>
          <w:rFonts w:ascii="Arial" w:hAnsi="Arial" w:cs="Arial"/>
          <w:sz w:val="20"/>
          <w:szCs w:val="20"/>
          <w:lang w:val="pl-PL"/>
        </w:rPr>
        <w:t xml:space="preserve"> </w:t>
      </w:r>
    </w:p>
    <w:p w14:paraId="617E097B" w14:textId="77777777" w:rsidR="00BF513E" w:rsidRPr="00CC085D" w:rsidRDefault="00BF513E" w:rsidP="009B4666">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handlu ludźmi, o którym mowa w art. 189a Kodeksu karnego,</w:t>
      </w:r>
      <w:r w:rsidRPr="00CC085D">
        <w:rPr>
          <w:rFonts w:ascii="Arial" w:hAnsi="Arial" w:cs="Arial"/>
          <w:sz w:val="20"/>
          <w:szCs w:val="20"/>
          <w:lang w:val="pl-PL"/>
        </w:rPr>
        <w:t xml:space="preserve"> </w:t>
      </w:r>
    </w:p>
    <w:p w14:paraId="3B3E94A4" w14:textId="77777777" w:rsidR="00BF513E" w:rsidRPr="00CC085D" w:rsidRDefault="00BF513E" w:rsidP="009B4666">
      <w:pPr>
        <w:pStyle w:val="pkt"/>
        <w:numPr>
          <w:ilvl w:val="2"/>
          <w:numId w:val="19"/>
        </w:numPr>
        <w:spacing w:after="0" w:line="276" w:lineRule="auto"/>
        <w:contextualSpacing/>
        <w:rPr>
          <w:rFonts w:ascii="Arial" w:hAnsi="Arial" w:cs="Arial"/>
          <w:sz w:val="20"/>
          <w:szCs w:val="20"/>
        </w:rPr>
      </w:pPr>
      <w:r w:rsidRPr="00CC085D">
        <w:rPr>
          <w:rFonts w:ascii="Arial" w:hAnsi="Arial" w:cs="Arial"/>
          <w:sz w:val="20"/>
          <w:szCs w:val="20"/>
        </w:rPr>
        <w:t>o którym mowa w art. 228-230a, art. 250a Kodeksu karnego lub w art. 46 lub art. 48 ustawy z dnia 25 czerwca 2010 r. o sporcie,</w:t>
      </w:r>
      <w:r w:rsidRPr="00CC085D">
        <w:rPr>
          <w:rFonts w:ascii="Arial" w:hAnsi="Arial" w:cs="Arial"/>
          <w:sz w:val="20"/>
          <w:szCs w:val="20"/>
          <w:lang w:val="pl-PL"/>
        </w:rPr>
        <w:t xml:space="preserve"> </w:t>
      </w:r>
    </w:p>
    <w:p w14:paraId="6AD93310" w14:textId="77777777" w:rsidR="00BF513E" w:rsidRPr="00CC085D" w:rsidRDefault="00BF513E" w:rsidP="009B4666">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CC085D">
        <w:rPr>
          <w:rFonts w:ascii="Arial" w:hAnsi="Arial" w:cs="Arial"/>
          <w:sz w:val="20"/>
          <w:szCs w:val="20"/>
          <w:lang w:val="pl-PL"/>
        </w:rPr>
        <w:t> </w:t>
      </w:r>
      <w:r w:rsidRPr="00CC085D">
        <w:rPr>
          <w:rFonts w:ascii="Arial" w:hAnsi="Arial" w:cs="Arial"/>
          <w:sz w:val="20"/>
          <w:szCs w:val="20"/>
        </w:rPr>
        <w:t>art. 299 Kodeksu karnego,</w:t>
      </w:r>
      <w:r w:rsidRPr="00CC085D">
        <w:rPr>
          <w:rFonts w:ascii="Arial" w:hAnsi="Arial" w:cs="Arial"/>
          <w:sz w:val="20"/>
          <w:szCs w:val="20"/>
          <w:lang w:val="pl-PL"/>
        </w:rPr>
        <w:t xml:space="preserve"> </w:t>
      </w:r>
    </w:p>
    <w:p w14:paraId="2988E4B3" w14:textId="77777777" w:rsidR="00BF513E" w:rsidRPr="00CC085D" w:rsidRDefault="00BF513E" w:rsidP="009B4666">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o charakterze terrorystycznym, o którym mowa w art. 115 § 20 Kodeksu karnego, lub mające na celu popełnienie tego przestępstwa,</w:t>
      </w:r>
      <w:r w:rsidRPr="00CC085D">
        <w:rPr>
          <w:rFonts w:ascii="Arial" w:hAnsi="Arial" w:cs="Arial"/>
          <w:sz w:val="20"/>
          <w:szCs w:val="20"/>
          <w:lang w:val="pl-PL"/>
        </w:rPr>
        <w:t xml:space="preserve"> </w:t>
      </w:r>
    </w:p>
    <w:p w14:paraId="03BA727C" w14:textId="77777777" w:rsidR="00BF513E" w:rsidRPr="00CC085D" w:rsidRDefault="00BF513E" w:rsidP="009B4666">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CC085D">
        <w:rPr>
          <w:rFonts w:ascii="Arial" w:hAnsi="Arial" w:cs="Arial"/>
          <w:sz w:val="20"/>
          <w:szCs w:val="20"/>
          <w:lang w:val="pl-PL"/>
        </w:rPr>
        <w:t xml:space="preserve"> </w:t>
      </w:r>
    </w:p>
    <w:p w14:paraId="22C6AF27" w14:textId="77777777" w:rsidR="00BF513E" w:rsidRPr="00CC085D" w:rsidRDefault="00BF513E" w:rsidP="009B4666">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CC085D">
        <w:rPr>
          <w:rFonts w:ascii="Arial" w:hAnsi="Arial" w:cs="Arial"/>
          <w:sz w:val="20"/>
          <w:szCs w:val="20"/>
          <w:lang w:val="pl-PL"/>
        </w:rPr>
        <w:t xml:space="preserve"> </w:t>
      </w:r>
    </w:p>
    <w:p w14:paraId="3B3A362C" w14:textId="77777777" w:rsidR="00BF513E" w:rsidRPr="00CC085D" w:rsidRDefault="00BF513E" w:rsidP="009B4666">
      <w:pPr>
        <w:pStyle w:val="pkt"/>
        <w:numPr>
          <w:ilvl w:val="2"/>
          <w:numId w:val="19"/>
        </w:numPr>
        <w:spacing w:line="276" w:lineRule="auto"/>
        <w:contextualSpacing/>
        <w:rPr>
          <w:rFonts w:ascii="Arial" w:hAnsi="Arial" w:cs="Arial"/>
          <w:sz w:val="20"/>
          <w:szCs w:val="20"/>
        </w:rPr>
      </w:pPr>
      <w:r w:rsidRPr="00CC085D">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CC085D">
        <w:rPr>
          <w:rFonts w:ascii="Arial" w:hAnsi="Arial" w:cs="Arial"/>
          <w:sz w:val="20"/>
          <w:szCs w:val="20"/>
          <w:lang w:val="pl-PL"/>
        </w:rPr>
        <w:t xml:space="preserve"> </w:t>
      </w:r>
    </w:p>
    <w:p w14:paraId="433D0901" w14:textId="77777777" w:rsidR="00BF513E" w:rsidRPr="00CC085D" w:rsidRDefault="00BF513E" w:rsidP="00BF513E">
      <w:pPr>
        <w:pStyle w:val="pkt"/>
        <w:spacing w:line="276" w:lineRule="auto"/>
        <w:ind w:left="1174" w:firstLine="0"/>
        <w:contextualSpacing/>
        <w:rPr>
          <w:rFonts w:ascii="Arial" w:hAnsi="Arial" w:cs="Arial"/>
          <w:sz w:val="20"/>
          <w:szCs w:val="20"/>
          <w:lang w:val="pl-PL"/>
        </w:rPr>
      </w:pPr>
      <w:r w:rsidRPr="00CC085D">
        <w:rPr>
          <w:rFonts w:ascii="Arial" w:hAnsi="Arial" w:cs="Arial"/>
          <w:sz w:val="20"/>
          <w:szCs w:val="20"/>
          <w:lang w:val="pl-PL"/>
        </w:rPr>
        <w:t xml:space="preserve">- lub za odpowiedni czyn zabroniony w przepisach prawa obcego; </w:t>
      </w:r>
    </w:p>
    <w:p w14:paraId="178F4F18" w14:textId="77777777" w:rsidR="00BF513E" w:rsidRPr="00CC085D" w:rsidRDefault="00BF513E" w:rsidP="009B4666">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t>jeżeli urzędującego członka jego organu zarządzającego lub nadzorczego, wspólnika spółki w</w:t>
      </w:r>
      <w:r w:rsidRPr="00CC085D">
        <w:rPr>
          <w:rFonts w:ascii="Arial" w:hAnsi="Arial" w:cs="Arial"/>
          <w:sz w:val="20"/>
          <w:szCs w:val="20"/>
          <w:lang w:val="pl-PL"/>
        </w:rPr>
        <w:t> </w:t>
      </w:r>
      <w:r w:rsidRPr="00CC085D">
        <w:rPr>
          <w:rFonts w:ascii="Arial" w:hAnsi="Arial" w:cs="Arial"/>
          <w:sz w:val="20"/>
          <w:szCs w:val="20"/>
        </w:rPr>
        <w:t>spółce jawnej lub partnerskiej albo komplementariusza w spółce komandytowej lub komandytowo-akcyjnej lub prokurenta prawomocnie skazano za przestępstwo, o którym mowa</w:t>
      </w:r>
      <w:r w:rsidRPr="00CC085D">
        <w:rPr>
          <w:rFonts w:ascii="Arial" w:hAnsi="Arial" w:cs="Arial"/>
          <w:sz w:val="20"/>
          <w:szCs w:val="20"/>
          <w:lang w:val="pl-PL"/>
        </w:rPr>
        <w:t xml:space="preserve"> pkt 7.1.; </w:t>
      </w:r>
    </w:p>
    <w:p w14:paraId="6FDA1C7D" w14:textId="77777777" w:rsidR="00BF513E" w:rsidRPr="00CC085D" w:rsidRDefault="00BF513E" w:rsidP="009B4666">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t>wobec którego wydano prawomocny wyrok sądu lub ostateczną decyzję administracyjną o</w:t>
      </w:r>
      <w:r w:rsidRPr="00CC085D">
        <w:rPr>
          <w:rFonts w:ascii="Arial" w:hAnsi="Arial" w:cs="Arial"/>
          <w:sz w:val="20"/>
          <w:szCs w:val="20"/>
          <w:lang w:val="pl-PL"/>
        </w:rPr>
        <w:t> </w:t>
      </w:r>
      <w:r w:rsidRPr="00CC085D">
        <w:rPr>
          <w:rFonts w:ascii="Arial" w:hAnsi="Arial" w:cs="Arial"/>
          <w:sz w:val="20"/>
          <w:szCs w:val="20"/>
        </w:rPr>
        <w:t>zaleganiu z uiszczeniem podatków, opłat lub składek na ubezpieczenie społeczne lub zdrowotne, chyba że wykonawca odpowiednio przed upływem terminu do składania wniosków o</w:t>
      </w:r>
      <w:r w:rsidRPr="00CC085D">
        <w:rPr>
          <w:rFonts w:ascii="Arial" w:hAnsi="Arial" w:cs="Arial"/>
          <w:sz w:val="20"/>
          <w:szCs w:val="20"/>
          <w:lang w:val="pl-PL"/>
        </w:rPr>
        <w:t> </w:t>
      </w:r>
      <w:r w:rsidRPr="00CC085D">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CC085D">
        <w:rPr>
          <w:rFonts w:ascii="Arial" w:hAnsi="Arial" w:cs="Arial"/>
          <w:sz w:val="20"/>
          <w:szCs w:val="20"/>
          <w:lang w:val="pl-PL"/>
        </w:rPr>
        <w:t xml:space="preserve"> </w:t>
      </w:r>
    </w:p>
    <w:p w14:paraId="1D83E046" w14:textId="77777777" w:rsidR="00BF513E" w:rsidRPr="00CC085D" w:rsidRDefault="00BF513E" w:rsidP="009B4666">
      <w:pPr>
        <w:pStyle w:val="pkt"/>
        <w:numPr>
          <w:ilvl w:val="1"/>
          <w:numId w:val="19"/>
        </w:numPr>
        <w:spacing w:before="0" w:after="0" w:line="276" w:lineRule="auto"/>
        <w:ind w:left="426" w:hanging="426"/>
        <w:contextualSpacing/>
        <w:rPr>
          <w:rFonts w:ascii="Arial" w:hAnsi="Arial" w:cs="Arial"/>
          <w:sz w:val="20"/>
          <w:szCs w:val="20"/>
        </w:rPr>
      </w:pPr>
      <w:r w:rsidRPr="00CC085D">
        <w:rPr>
          <w:rFonts w:ascii="Arial" w:hAnsi="Arial" w:cs="Arial"/>
          <w:sz w:val="20"/>
          <w:szCs w:val="20"/>
        </w:rPr>
        <w:t>jeżeli zamawiający może stwierdzić, na podstawie wiarygodnych przesłanek, że wykonawca zawarł z innymi wykonawcami porozumienie mające na celu zakłócenie konkurencji, w</w:t>
      </w:r>
      <w:r w:rsidRPr="00CC085D">
        <w:rPr>
          <w:rFonts w:ascii="Arial" w:hAnsi="Arial" w:cs="Arial"/>
          <w:sz w:val="20"/>
          <w:szCs w:val="20"/>
          <w:lang w:val="pl-PL"/>
        </w:rPr>
        <w:t> </w:t>
      </w:r>
      <w:r w:rsidRPr="00CC085D">
        <w:rPr>
          <w:rFonts w:ascii="Arial" w:hAnsi="Arial" w:cs="Arial"/>
          <w:sz w:val="20"/>
          <w:szCs w:val="20"/>
        </w:rPr>
        <w:t>szczególności jeżeli należąc do tej samej grupy kapitałowej w rozumieniu ustawy z dnia 16</w:t>
      </w:r>
      <w:r w:rsidRPr="00CC085D">
        <w:rPr>
          <w:rFonts w:ascii="Arial" w:hAnsi="Arial" w:cs="Arial"/>
          <w:sz w:val="20"/>
          <w:szCs w:val="20"/>
          <w:lang w:val="pl-PL"/>
        </w:rPr>
        <w:t> </w:t>
      </w:r>
      <w:r w:rsidRPr="00CC085D">
        <w:rPr>
          <w:rFonts w:ascii="Arial" w:hAnsi="Arial" w:cs="Arial"/>
          <w:sz w:val="20"/>
          <w:szCs w:val="20"/>
        </w:rPr>
        <w:t>lutego 2007 r. o ochronie konkurencji i konsumentów, złożyli odrębne oferty, oferty częściowe lub wnioski o dopuszczenie do udziału w postępowaniu, chyba że wykażą, że przygotowali te oferty lub wnioski niezależnie od siebie</w:t>
      </w:r>
      <w:r w:rsidRPr="00CC085D">
        <w:rPr>
          <w:rFonts w:ascii="Arial" w:hAnsi="Arial" w:cs="Arial"/>
          <w:sz w:val="20"/>
          <w:szCs w:val="20"/>
          <w:lang w:val="pl-PL"/>
        </w:rPr>
        <w:t xml:space="preserve">; </w:t>
      </w:r>
    </w:p>
    <w:p w14:paraId="673F9074" w14:textId="77777777" w:rsidR="00BF513E" w:rsidRPr="00CC085D" w:rsidRDefault="00BF513E" w:rsidP="009B4666">
      <w:pPr>
        <w:pStyle w:val="pkt"/>
        <w:numPr>
          <w:ilvl w:val="1"/>
          <w:numId w:val="19"/>
        </w:numPr>
        <w:spacing w:before="0" w:after="0" w:line="276" w:lineRule="auto"/>
        <w:ind w:left="426" w:hanging="426"/>
        <w:contextualSpacing/>
        <w:rPr>
          <w:rFonts w:ascii="Arial" w:hAnsi="Arial" w:cs="Arial"/>
          <w:sz w:val="20"/>
          <w:szCs w:val="20"/>
        </w:rPr>
      </w:pPr>
      <w:r w:rsidRPr="00CC085D">
        <w:rPr>
          <w:rFonts w:ascii="Arial" w:hAnsi="Arial" w:cs="Arial"/>
          <w:sz w:val="20"/>
          <w:szCs w:val="20"/>
        </w:rPr>
        <w:t>który w ciągu ostatnich 3 lat przed wszczęciem postępowania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CC085D">
        <w:rPr>
          <w:rFonts w:ascii="Arial" w:hAnsi="Arial" w:cs="Arial"/>
          <w:sz w:val="20"/>
          <w:szCs w:val="20"/>
          <w:lang w:val="pl-PL"/>
        </w:rPr>
        <w:t>;</w:t>
      </w:r>
    </w:p>
    <w:p w14:paraId="0C95A6BC" w14:textId="77777777" w:rsidR="00BF513E" w:rsidRPr="00CC085D" w:rsidRDefault="00BF513E" w:rsidP="009B4666">
      <w:pPr>
        <w:pStyle w:val="pkt"/>
        <w:numPr>
          <w:ilvl w:val="1"/>
          <w:numId w:val="19"/>
        </w:numPr>
        <w:spacing w:after="0" w:line="276" w:lineRule="auto"/>
        <w:ind w:left="426" w:hanging="426"/>
        <w:contextualSpacing/>
        <w:rPr>
          <w:rFonts w:ascii="Arial" w:hAnsi="Arial" w:cs="Arial"/>
          <w:sz w:val="20"/>
          <w:szCs w:val="20"/>
        </w:rPr>
      </w:pPr>
      <w:r w:rsidRPr="00CC085D">
        <w:rPr>
          <w:rFonts w:ascii="Arial" w:hAnsi="Arial" w:cs="Arial"/>
          <w:sz w:val="20"/>
          <w:szCs w:val="20"/>
        </w:rPr>
        <w:lastRenderedPageBreak/>
        <w:t>w stosunku</w:t>
      </w:r>
      <w:r w:rsidRPr="00CC085D">
        <w:rPr>
          <w:rFonts w:ascii="Arial" w:hAnsi="Arial" w:cs="Arial"/>
          <w:sz w:val="20"/>
          <w:szCs w:val="20"/>
          <w:lang w:val="pl-PL"/>
        </w:rPr>
        <w:t>,</w:t>
      </w:r>
      <w:r w:rsidRPr="00CC085D">
        <w:rPr>
          <w:rFonts w:ascii="Arial" w:hAnsi="Arial" w:cs="Arial"/>
          <w:sz w:val="20"/>
          <w:szCs w:val="20"/>
        </w:rPr>
        <w:t xml:space="preserve"> do któr</w:t>
      </w:r>
      <w:r w:rsidRPr="00CC085D">
        <w:rPr>
          <w:rFonts w:ascii="Arial" w:hAnsi="Arial" w:cs="Arial"/>
          <w:sz w:val="20"/>
          <w:szCs w:val="20"/>
          <w:lang w:val="pl-PL"/>
        </w:rPr>
        <w:t>ego</w:t>
      </w:r>
      <w:r w:rsidRPr="00CC085D">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642A1FAF" w14:textId="77777777" w:rsidR="00BF513E" w:rsidRPr="00CC085D" w:rsidRDefault="00BF513E" w:rsidP="009B4666">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lang w:val="pl-PL"/>
        </w:rPr>
        <w:t>który</w:t>
      </w:r>
      <w:r w:rsidRPr="00CC085D">
        <w:rPr>
          <w:rFonts w:ascii="Arial" w:hAnsi="Arial" w:cs="Arial"/>
          <w:sz w:val="20"/>
          <w:szCs w:val="20"/>
        </w:rPr>
        <w:t xml:space="preserve"> zalega z uiszczeniem podatków, opłat lub składek na ubezpieczenie społeczne lub zdrowotne, z wyjątkiem przypadków</w:t>
      </w:r>
      <w:r w:rsidRPr="00CC085D">
        <w:rPr>
          <w:rFonts w:ascii="Arial" w:hAnsi="Arial" w:cs="Arial"/>
          <w:sz w:val="20"/>
          <w:szCs w:val="20"/>
          <w:lang w:val="pl-PL"/>
        </w:rPr>
        <w:t>,</w:t>
      </w:r>
      <w:r w:rsidRPr="00CC085D">
        <w:rPr>
          <w:rFonts w:ascii="Arial" w:hAnsi="Arial" w:cs="Arial"/>
          <w:sz w:val="20"/>
          <w:szCs w:val="20"/>
        </w:rPr>
        <w:t xml:space="preserve"> gdy uzyska</w:t>
      </w:r>
      <w:r w:rsidRPr="00CC085D">
        <w:rPr>
          <w:rFonts w:ascii="Arial" w:hAnsi="Arial" w:cs="Arial"/>
          <w:sz w:val="20"/>
          <w:szCs w:val="20"/>
          <w:lang w:val="pl-PL"/>
        </w:rPr>
        <w:t>ł</w:t>
      </w:r>
      <w:r w:rsidRPr="00CC085D">
        <w:rPr>
          <w:rFonts w:ascii="Arial" w:hAnsi="Arial" w:cs="Arial"/>
          <w:sz w:val="20"/>
          <w:szCs w:val="20"/>
        </w:rPr>
        <w:t xml:space="preserve"> on przewidziane prawem zwolnienie, odroczenie, rozłożenie na raty zaległych płatności lub wstrzymanie w całości wykonania decyzji właściwego organu;</w:t>
      </w:r>
      <w:r w:rsidRPr="00CC085D">
        <w:rPr>
          <w:rFonts w:ascii="Arial" w:hAnsi="Arial" w:cs="Arial"/>
          <w:sz w:val="20"/>
          <w:szCs w:val="20"/>
          <w:lang w:val="pl-PL"/>
        </w:rPr>
        <w:t xml:space="preserve"> </w:t>
      </w:r>
    </w:p>
    <w:p w14:paraId="3F0E6EEA" w14:textId="77777777" w:rsidR="00BF513E" w:rsidRPr="00CC085D" w:rsidRDefault="00BF513E" w:rsidP="009B4666">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lang w:val="pl-PL"/>
        </w:rPr>
        <w:t xml:space="preserve">który </w:t>
      </w:r>
      <w:r w:rsidRPr="00CC085D">
        <w:rPr>
          <w:rFonts w:ascii="Arial" w:hAnsi="Arial" w:cs="Arial"/>
          <w:sz w:val="20"/>
          <w:szCs w:val="20"/>
        </w:rPr>
        <w:t xml:space="preserve">nie spełnia warunków udziału w postępowaniu, o których mowa w </w:t>
      </w:r>
      <w:r w:rsidRPr="00CC085D">
        <w:rPr>
          <w:rFonts w:ascii="Arial" w:hAnsi="Arial" w:cs="Arial"/>
          <w:sz w:val="20"/>
          <w:szCs w:val="20"/>
          <w:lang w:val="pl-PL"/>
        </w:rPr>
        <w:t>pkt od</w:t>
      </w:r>
      <w:r w:rsidRPr="00CC085D">
        <w:rPr>
          <w:rFonts w:ascii="Arial" w:hAnsi="Arial" w:cs="Arial"/>
          <w:sz w:val="20"/>
          <w:szCs w:val="20"/>
        </w:rPr>
        <w:t xml:space="preserve"> 1.1 do 1.</w:t>
      </w:r>
      <w:r w:rsidR="00987713">
        <w:rPr>
          <w:rFonts w:ascii="Arial" w:hAnsi="Arial" w:cs="Arial"/>
          <w:sz w:val="20"/>
          <w:szCs w:val="20"/>
          <w:lang w:val="pl-PL"/>
        </w:rPr>
        <w:t>4</w:t>
      </w:r>
      <w:r w:rsidRPr="00CC085D">
        <w:rPr>
          <w:rFonts w:ascii="Arial" w:hAnsi="Arial" w:cs="Arial"/>
          <w:sz w:val="20"/>
          <w:szCs w:val="20"/>
        </w:rPr>
        <w:t xml:space="preserve">. </w:t>
      </w:r>
    </w:p>
    <w:p w14:paraId="27C1E7E4" w14:textId="77777777" w:rsidR="00BF513E" w:rsidRPr="00CC085D" w:rsidRDefault="00BF513E" w:rsidP="009B4666">
      <w:pPr>
        <w:pStyle w:val="pkt"/>
        <w:numPr>
          <w:ilvl w:val="0"/>
          <w:numId w:val="19"/>
        </w:numPr>
        <w:spacing w:after="0" w:line="276" w:lineRule="auto"/>
        <w:ind w:left="0" w:hanging="426"/>
        <w:contextualSpacing/>
        <w:rPr>
          <w:rFonts w:ascii="Arial" w:hAnsi="Arial" w:cs="Arial"/>
          <w:sz w:val="20"/>
          <w:szCs w:val="20"/>
        </w:rPr>
      </w:pPr>
      <w:r w:rsidRPr="00CC085D">
        <w:rPr>
          <w:rFonts w:ascii="Arial" w:hAnsi="Arial" w:cs="Arial"/>
          <w:sz w:val="20"/>
          <w:szCs w:val="20"/>
        </w:rPr>
        <w:t>Zamawiający wykluczy z postępowania o udzielenie zamówienia również Wykonawc</w:t>
      </w:r>
      <w:r w:rsidRPr="00CC085D">
        <w:rPr>
          <w:rFonts w:ascii="Arial" w:hAnsi="Arial" w:cs="Arial"/>
          <w:sz w:val="20"/>
          <w:szCs w:val="20"/>
          <w:lang w:val="pl-PL"/>
        </w:rPr>
        <w:t>ę</w:t>
      </w:r>
      <w:r w:rsidRPr="00CC085D">
        <w:rPr>
          <w:rFonts w:ascii="Arial" w:hAnsi="Arial" w:cs="Arial"/>
          <w:sz w:val="20"/>
          <w:szCs w:val="20"/>
        </w:rPr>
        <w:t>, który:</w:t>
      </w:r>
      <w:r w:rsidRPr="00CC085D">
        <w:rPr>
          <w:rFonts w:ascii="Arial" w:hAnsi="Arial" w:cs="Arial"/>
          <w:sz w:val="20"/>
          <w:szCs w:val="20"/>
          <w:lang w:val="pl-PL"/>
        </w:rPr>
        <w:t xml:space="preserve"> </w:t>
      </w:r>
    </w:p>
    <w:p w14:paraId="54E9EA59" w14:textId="77777777" w:rsidR="00BF513E" w:rsidRPr="00CC085D" w:rsidRDefault="00BF513E" w:rsidP="009B4666">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wykonywa</w:t>
      </w:r>
      <w:r w:rsidRPr="00CC085D">
        <w:rPr>
          <w:rFonts w:ascii="Arial" w:hAnsi="Arial" w:cs="Arial"/>
          <w:sz w:val="20"/>
          <w:szCs w:val="20"/>
          <w:lang w:val="pl-PL"/>
        </w:rPr>
        <w:t>ł</w:t>
      </w:r>
      <w:r w:rsidRPr="00CC085D">
        <w:rPr>
          <w:rFonts w:ascii="Arial" w:hAnsi="Arial" w:cs="Arial"/>
          <w:sz w:val="20"/>
          <w:szCs w:val="20"/>
        </w:rPr>
        <w:t xml:space="preserve"> bezpośrednio czynności związane z przygotowaniem prowadzonego postępowania lub posługiwa</w:t>
      </w:r>
      <w:r w:rsidRPr="00CC085D">
        <w:rPr>
          <w:rFonts w:ascii="Arial" w:hAnsi="Arial" w:cs="Arial"/>
          <w:sz w:val="20"/>
          <w:szCs w:val="20"/>
          <w:lang w:val="pl-PL"/>
        </w:rPr>
        <w:t>ł</w:t>
      </w:r>
      <w:r w:rsidRPr="00CC085D">
        <w:rPr>
          <w:rFonts w:ascii="Arial" w:hAnsi="Arial" w:cs="Arial"/>
          <w:sz w:val="20"/>
          <w:szCs w:val="20"/>
        </w:rPr>
        <w:t xml:space="preserve"> się w celu sporządzenia oferty osobami uczestniczącymi w dokonywaniu tych czynności chyba</w:t>
      </w:r>
      <w:r w:rsidRPr="00CC085D">
        <w:rPr>
          <w:rFonts w:ascii="Arial" w:hAnsi="Arial" w:cs="Arial"/>
          <w:sz w:val="20"/>
          <w:szCs w:val="20"/>
          <w:lang w:val="pl-PL"/>
        </w:rPr>
        <w:t>,</w:t>
      </w:r>
      <w:r w:rsidRPr="00CC085D">
        <w:rPr>
          <w:rFonts w:ascii="Arial" w:hAnsi="Arial" w:cs="Arial"/>
          <w:sz w:val="20"/>
          <w:szCs w:val="20"/>
        </w:rPr>
        <w:t xml:space="preserve"> że udział tego Wykonawcy w postępowaniu nie utrudni uczciwej konkurencji;</w:t>
      </w:r>
      <w:r w:rsidRPr="00CC085D">
        <w:rPr>
          <w:rFonts w:ascii="Arial" w:hAnsi="Arial" w:cs="Arial"/>
          <w:sz w:val="20"/>
          <w:szCs w:val="20"/>
          <w:lang w:val="pl-PL"/>
        </w:rPr>
        <w:t xml:space="preserve"> </w:t>
      </w:r>
    </w:p>
    <w:p w14:paraId="2CD02DFA" w14:textId="77777777" w:rsidR="00BF513E" w:rsidRPr="00CC085D" w:rsidRDefault="00BF513E" w:rsidP="009B4666">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złoży</w:t>
      </w:r>
      <w:r w:rsidRPr="00CC085D">
        <w:rPr>
          <w:rFonts w:ascii="Arial" w:hAnsi="Arial" w:cs="Arial"/>
          <w:sz w:val="20"/>
          <w:szCs w:val="20"/>
          <w:lang w:val="pl-PL"/>
        </w:rPr>
        <w:t>ł</w:t>
      </w:r>
      <w:r w:rsidRPr="00CC085D">
        <w:rPr>
          <w:rFonts w:ascii="Arial" w:hAnsi="Arial" w:cs="Arial"/>
          <w:sz w:val="20"/>
          <w:szCs w:val="20"/>
        </w:rPr>
        <w:t xml:space="preserve"> nieprawdziwe informacje mające wpływ na wynik prowadzonego postępowania;</w:t>
      </w:r>
      <w:r w:rsidRPr="00CC085D">
        <w:rPr>
          <w:rFonts w:ascii="Arial" w:hAnsi="Arial" w:cs="Arial"/>
          <w:sz w:val="20"/>
          <w:szCs w:val="20"/>
          <w:lang w:val="pl-PL"/>
        </w:rPr>
        <w:t xml:space="preserve"> </w:t>
      </w:r>
    </w:p>
    <w:p w14:paraId="49809AE6" w14:textId="77777777" w:rsidR="00BF513E" w:rsidRPr="00CC085D" w:rsidRDefault="00BF513E" w:rsidP="009B4666">
      <w:pPr>
        <w:pStyle w:val="pkt"/>
        <w:numPr>
          <w:ilvl w:val="1"/>
          <w:numId w:val="19"/>
        </w:numPr>
        <w:spacing w:after="0" w:line="276" w:lineRule="auto"/>
        <w:ind w:left="434"/>
        <w:contextualSpacing/>
        <w:rPr>
          <w:rFonts w:ascii="Arial" w:hAnsi="Arial" w:cs="Arial"/>
          <w:sz w:val="20"/>
          <w:szCs w:val="20"/>
        </w:rPr>
      </w:pPr>
      <w:r w:rsidRPr="00CC085D">
        <w:rPr>
          <w:rFonts w:ascii="Arial" w:hAnsi="Arial" w:cs="Arial"/>
          <w:sz w:val="20"/>
          <w:szCs w:val="20"/>
        </w:rPr>
        <w:t>nie złoży</w:t>
      </w:r>
      <w:r w:rsidRPr="00CC085D">
        <w:rPr>
          <w:rFonts w:ascii="Arial" w:hAnsi="Arial" w:cs="Arial"/>
          <w:sz w:val="20"/>
          <w:szCs w:val="20"/>
          <w:lang w:val="pl-PL"/>
        </w:rPr>
        <w:t>ł</w:t>
      </w:r>
      <w:r w:rsidRPr="00CC085D">
        <w:rPr>
          <w:rFonts w:ascii="Arial" w:hAnsi="Arial" w:cs="Arial"/>
          <w:sz w:val="20"/>
          <w:szCs w:val="20"/>
        </w:rPr>
        <w:t xml:space="preserve"> oświadczenia o spełnianiu warunków udziału w postępowaniu lub </w:t>
      </w:r>
      <w:r w:rsidRPr="00CC085D">
        <w:rPr>
          <w:rFonts w:ascii="Arial" w:hAnsi="Arial" w:cs="Arial"/>
          <w:sz w:val="20"/>
          <w:szCs w:val="20"/>
          <w:lang w:val="pl-PL"/>
        </w:rPr>
        <w:t xml:space="preserve">podmiotowych środków dowodowych </w:t>
      </w:r>
      <w:r w:rsidRPr="00CC085D">
        <w:rPr>
          <w:rFonts w:ascii="Arial" w:hAnsi="Arial" w:cs="Arial"/>
          <w:sz w:val="20"/>
          <w:szCs w:val="20"/>
        </w:rPr>
        <w:t xml:space="preserve">potwierdzających spełnianie tych warunków lub złożone dokumenty zawierają błędy, z zastrzeżeniem </w:t>
      </w:r>
      <w:r w:rsidRPr="00CC085D">
        <w:rPr>
          <w:rFonts w:ascii="Arial" w:hAnsi="Arial" w:cs="Arial"/>
          <w:sz w:val="20"/>
          <w:szCs w:val="20"/>
          <w:lang w:val="pl-PL"/>
        </w:rPr>
        <w:t>Rozdziału</w:t>
      </w:r>
      <w:r w:rsidRPr="00CC085D">
        <w:rPr>
          <w:rFonts w:ascii="Arial" w:hAnsi="Arial" w:cs="Arial"/>
          <w:sz w:val="20"/>
          <w:szCs w:val="20"/>
        </w:rPr>
        <w:t xml:space="preserve"> X</w:t>
      </w:r>
      <w:r w:rsidR="008E2CFE">
        <w:rPr>
          <w:rFonts w:ascii="Arial" w:hAnsi="Arial" w:cs="Arial"/>
          <w:sz w:val="20"/>
          <w:szCs w:val="20"/>
          <w:lang w:val="pl-PL"/>
        </w:rPr>
        <w:t>IV</w:t>
      </w:r>
      <w:r w:rsidRPr="00CC085D">
        <w:rPr>
          <w:rFonts w:ascii="Arial" w:hAnsi="Arial" w:cs="Arial"/>
          <w:sz w:val="20"/>
          <w:szCs w:val="20"/>
        </w:rPr>
        <w:t xml:space="preserve"> </w:t>
      </w:r>
      <w:r w:rsidRPr="00CC085D">
        <w:rPr>
          <w:rFonts w:ascii="Arial" w:hAnsi="Arial" w:cs="Arial"/>
          <w:sz w:val="20"/>
          <w:szCs w:val="20"/>
          <w:lang w:val="pl-PL"/>
        </w:rPr>
        <w:t xml:space="preserve">ust. </w:t>
      </w:r>
      <w:r w:rsidRPr="00CC085D">
        <w:rPr>
          <w:rFonts w:ascii="Arial" w:hAnsi="Arial" w:cs="Arial"/>
          <w:sz w:val="20"/>
          <w:szCs w:val="20"/>
        </w:rPr>
        <w:t xml:space="preserve">3 SWZ. </w:t>
      </w:r>
    </w:p>
    <w:p w14:paraId="65C3438B" w14:textId="77777777" w:rsidR="00BF513E" w:rsidRPr="00CC085D" w:rsidRDefault="00BF513E" w:rsidP="009B4666">
      <w:pPr>
        <w:pStyle w:val="pkt"/>
        <w:numPr>
          <w:ilvl w:val="0"/>
          <w:numId w:val="19"/>
        </w:numPr>
        <w:spacing w:after="0" w:line="276" w:lineRule="auto"/>
        <w:ind w:left="0"/>
        <w:contextualSpacing/>
        <w:rPr>
          <w:rFonts w:ascii="Arial" w:hAnsi="Arial" w:cs="Arial"/>
          <w:sz w:val="20"/>
          <w:szCs w:val="20"/>
        </w:rPr>
      </w:pPr>
      <w:r w:rsidRPr="00CC085D">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0F030B1C" w14:textId="77777777" w:rsidR="00BF513E" w:rsidRPr="00CC085D" w:rsidRDefault="00BF513E" w:rsidP="009B4666">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02CDDBF6" w14:textId="77777777" w:rsidR="00BF513E" w:rsidRPr="00CC085D" w:rsidRDefault="00BF513E" w:rsidP="009B4666">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2E7C14FB" w14:textId="77777777" w:rsidR="00BF513E" w:rsidRPr="00CC085D" w:rsidRDefault="00BF513E" w:rsidP="009B4666">
      <w:pPr>
        <w:pStyle w:val="pkt"/>
        <w:numPr>
          <w:ilvl w:val="1"/>
          <w:numId w:val="19"/>
        </w:numPr>
        <w:spacing w:after="0" w:line="276" w:lineRule="auto"/>
        <w:ind w:left="426"/>
        <w:contextualSpacing/>
        <w:rPr>
          <w:rFonts w:ascii="Arial" w:hAnsi="Arial" w:cs="Arial"/>
          <w:sz w:val="20"/>
          <w:szCs w:val="20"/>
        </w:rPr>
      </w:pPr>
      <w:r w:rsidRPr="00CC085D">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693DA5E5" w14:textId="77777777" w:rsidR="00BF513E" w:rsidRPr="00CC085D" w:rsidRDefault="00BF513E" w:rsidP="009B4666">
      <w:pPr>
        <w:pStyle w:val="pkt"/>
        <w:numPr>
          <w:ilvl w:val="1"/>
          <w:numId w:val="19"/>
        </w:numPr>
        <w:spacing w:after="0" w:line="276" w:lineRule="auto"/>
        <w:ind w:left="426"/>
        <w:contextualSpacing/>
        <w:rPr>
          <w:rFonts w:ascii="Arial" w:hAnsi="Arial" w:cs="Arial"/>
          <w:sz w:val="20"/>
        </w:rPr>
      </w:pPr>
      <w:r w:rsidRPr="00CC085D">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7D122252" w14:textId="77777777" w:rsidR="00BF513E" w:rsidRPr="00CC085D" w:rsidRDefault="00BF513E" w:rsidP="009B4666">
      <w:pPr>
        <w:pStyle w:val="pkt"/>
        <w:numPr>
          <w:ilvl w:val="0"/>
          <w:numId w:val="19"/>
        </w:numPr>
        <w:spacing w:after="0" w:line="276" w:lineRule="auto"/>
        <w:ind w:left="0"/>
        <w:contextualSpacing/>
        <w:rPr>
          <w:rFonts w:ascii="Arial" w:hAnsi="Arial" w:cs="Arial"/>
          <w:color w:val="000000" w:themeColor="text1"/>
          <w:sz w:val="20"/>
          <w:szCs w:val="20"/>
        </w:rPr>
      </w:pPr>
      <w:r w:rsidRPr="00CC085D" w:rsidDel="00602FCA">
        <w:rPr>
          <w:rFonts w:ascii="Arial" w:hAnsi="Arial" w:cs="Arial"/>
          <w:sz w:val="20"/>
          <w:szCs w:val="20"/>
          <w:lang w:val="pl-PL"/>
        </w:rPr>
        <w:t xml:space="preserve"> </w:t>
      </w:r>
      <w:r w:rsidRPr="00CC085D">
        <w:rPr>
          <w:rFonts w:ascii="Arial" w:hAnsi="Arial" w:cs="Arial"/>
          <w:color w:val="000000" w:themeColor="text1"/>
          <w:sz w:val="20"/>
          <w:szCs w:val="20"/>
        </w:rPr>
        <w:t>Z postępowania o udzielenie zamówienia wyklucza się:</w:t>
      </w:r>
    </w:p>
    <w:p w14:paraId="3BBBA5B7" w14:textId="77777777" w:rsidR="00BF513E" w:rsidRPr="00CC085D" w:rsidRDefault="00BF513E" w:rsidP="009B4666">
      <w:pPr>
        <w:pStyle w:val="Akapitzlist"/>
        <w:numPr>
          <w:ilvl w:val="1"/>
          <w:numId w:val="19"/>
        </w:numPr>
        <w:ind w:left="567" w:hanging="567"/>
        <w:rPr>
          <w:rStyle w:val="act"/>
          <w:color w:val="000000" w:themeColor="text1"/>
          <w:sz w:val="20"/>
          <w:szCs w:val="20"/>
        </w:rPr>
      </w:pPr>
      <w:r w:rsidRPr="00CC085D">
        <w:rPr>
          <w:color w:val="000000" w:themeColor="text1"/>
          <w:sz w:val="20"/>
          <w:szCs w:val="20"/>
        </w:rPr>
        <w:t xml:space="preserve">Wykonawcę oraz uczestnika konkursu wymienionego w wykazach określonych w </w:t>
      </w:r>
      <w:r w:rsidRPr="00CC085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28D1361F" w14:textId="77777777" w:rsidR="00BF513E" w:rsidRPr="00CC085D" w:rsidRDefault="00BF513E" w:rsidP="009B4666">
      <w:pPr>
        <w:pStyle w:val="Akapitzlist"/>
        <w:numPr>
          <w:ilvl w:val="1"/>
          <w:numId w:val="19"/>
        </w:numPr>
        <w:ind w:left="567" w:hanging="567"/>
        <w:rPr>
          <w:rStyle w:val="act"/>
          <w:color w:val="000000" w:themeColor="text1"/>
          <w:sz w:val="20"/>
          <w:szCs w:val="20"/>
        </w:rPr>
      </w:pPr>
      <w:r w:rsidRPr="00CC085D">
        <w:rPr>
          <w:color w:val="000000" w:themeColor="text1"/>
          <w:sz w:val="20"/>
          <w:szCs w:val="20"/>
        </w:rPr>
        <w:t xml:space="preserve">Wykonawcę oraz uczestnika konkursu, którego beneficjentem rzeczywistym w rozumieniu </w:t>
      </w:r>
      <w:hyperlink r:id="rId13" w:history="1">
        <w:r w:rsidRPr="00CC085D">
          <w:rPr>
            <w:rStyle w:val="Hipercze"/>
            <w:color w:val="000000" w:themeColor="text1"/>
            <w:sz w:val="20"/>
            <w:szCs w:val="20"/>
          </w:rPr>
          <w:t>ustawy</w:t>
        </w:r>
      </w:hyperlink>
      <w:r w:rsidRPr="00CC085D">
        <w:rPr>
          <w:color w:val="000000" w:themeColor="text1"/>
          <w:sz w:val="20"/>
          <w:szCs w:val="20"/>
        </w:rPr>
        <w:t xml:space="preserve"> z dnia 1 marca 2018 r. o przeciwdziałaniu praniu pieniędzy oraz finansowaniu terroryzmu (Dz. U. z 2022 r. poz. 593 i 655) jest osoba wymieniona w wykazach określonych w </w:t>
      </w:r>
      <w:r w:rsidRPr="00CC085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7D161887" w14:textId="77777777" w:rsidR="00BF513E" w:rsidRPr="00CC085D" w:rsidRDefault="00BF513E" w:rsidP="009B4666">
      <w:pPr>
        <w:pStyle w:val="Akapitzlist"/>
        <w:numPr>
          <w:ilvl w:val="1"/>
          <w:numId w:val="19"/>
        </w:numPr>
        <w:ind w:left="567" w:hanging="567"/>
        <w:rPr>
          <w:color w:val="000000" w:themeColor="text1"/>
          <w:sz w:val="20"/>
          <w:szCs w:val="20"/>
        </w:rPr>
      </w:pPr>
      <w:r w:rsidRPr="00CC085D">
        <w:rPr>
          <w:color w:val="000000" w:themeColor="text1"/>
          <w:sz w:val="20"/>
          <w:szCs w:val="20"/>
        </w:rPr>
        <w:t xml:space="preserve">Wykonawcę oraz uczestnika konkursu, którego jednostką dominującą w rozumieniu </w:t>
      </w:r>
      <w:hyperlink r:id="rId14" w:history="1">
        <w:r w:rsidRPr="00CC085D">
          <w:rPr>
            <w:rStyle w:val="Hipercze"/>
            <w:color w:val="000000" w:themeColor="text1"/>
            <w:sz w:val="20"/>
            <w:szCs w:val="20"/>
          </w:rPr>
          <w:t>art. 3 ust. 1 pkt 37</w:t>
        </w:r>
      </w:hyperlink>
      <w:r w:rsidRPr="00CC085D">
        <w:rPr>
          <w:color w:val="000000" w:themeColor="text1"/>
          <w:sz w:val="20"/>
          <w:szCs w:val="20"/>
        </w:rPr>
        <w:t xml:space="preserve"> ustawy z dnia 29 września 1994 r. o rachunkowości (Dz. U. z 2021 r. poz. 217, 2105 i 2106) jest podmiot wymieniony w wykazach określonych w </w:t>
      </w:r>
      <w:r w:rsidRPr="00CC085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53B7E801" w14:textId="77777777" w:rsidR="00BF513E" w:rsidRPr="00CC085D" w:rsidRDefault="00BF513E" w:rsidP="009B4666">
      <w:pPr>
        <w:pStyle w:val="pkt"/>
        <w:numPr>
          <w:ilvl w:val="0"/>
          <w:numId w:val="19"/>
        </w:numPr>
        <w:spacing w:after="0" w:line="276" w:lineRule="auto"/>
        <w:ind w:left="0"/>
        <w:contextualSpacing/>
        <w:rPr>
          <w:rFonts w:ascii="Arial" w:hAnsi="Arial" w:cs="Arial"/>
          <w:color w:val="000000" w:themeColor="text1"/>
          <w:sz w:val="20"/>
          <w:szCs w:val="20"/>
        </w:rPr>
      </w:pPr>
      <w:r w:rsidRPr="00CC085D">
        <w:rPr>
          <w:rFonts w:ascii="Arial" w:hAnsi="Arial" w:cs="Arial"/>
          <w:color w:val="000000" w:themeColor="text1"/>
          <w:sz w:val="20"/>
          <w:szCs w:val="20"/>
        </w:rPr>
        <w:lastRenderedPageBreak/>
        <w:t>Ofertę Wykonawcy wykluczonego uznaje się za odrzuconą.</w:t>
      </w:r>
    </w:p>
    <w:p w14:paraId="514C5D08" w14:textId="77777777" w:rsidR="00BF513E" w:rsidRPr="00CC085D" w:rsidRDefault="00BF513E" w:rsidP="00BF513E">
      <w:pPr>
        <w:pStyle w:val="pkt"/>
        <w:spacing w:after="0" w:line="276" w:lineRule="auto"/>
        <w:ind w:left="0" w:firstLine="0"/>
        <w:contextualSpacing/>
        <w:rPr>
          <w:rFonts w:ascii="Arial" w:hAnsi="Arial" w:cs="Arial"/>
          <w:color w:val="000000" w:themeColor="text1"/>
          <w:sz w:val="20"/>
          <w:szCs w:val="20"/>
        </w:rPr>
      </w:pPr>
    </w:p>
    <w:p w14:paraId="7999E09B" w14:textId="77777777" w:rsidR="00BF513E" w:rsidRPr="00CC085D" w:rsidRDefault="00BF513E" w:rsidP="00BF513E">
      <w:pPr>
        <w:pStyle w:val="Nagwek1"/>
        <w:numPr>
          <w:ilvl w:val="0"/>
          <w:numId w:val="0"/>
        </w:numPr>
      </w:pPr>
      <w:bookmarkStart w:id="9" w:name="_Toc516211843"/>
      <w:bookmarkStart w:id="10" w:name="_Toc70602546"/>
      <w:bookmarkStart w:id="11" w:name="_Toc158630907"/>
      <w:r w:rsidRPr="00CC085D">
        <w:t xml:space="preserve">V. </w:t>
      </w:r>
      <w:bookmarkEnd w:id="9"/>
      <w:r w:rsidRPr="00CC085D">
        <w:t>Podmiotowe środki dowodowe</w:t>
      </w:r>
      <w:bookmarkEnd w:id="10"/>
      <w:bookmarkEnd w:id="11"/>
      <w:r w:rsidRPr="00CC085D">
        <w:t xml:space="preserve"> </w:t>
      </w:r>
    </w:p>
    <w:p w14:paraId="1F4A9F4F" w14:textId="7C224018" w:rsidR="00BF513E" w:rsidRPr="00CC085D" w:rsidRDefault="00BF513E" w:rsidP="009B4666">
      <w:pPr>
        <w:pStyle w:val="pkt"/>
        <w:numPr>
          <w:ilvl w:val="0"/>
          <w:numId w:val="6"/>
        </w:numPr>
        <w:spacing w:after="0" w:line="276" w:lineRule="auto"/>
        <w:ind w:left="0"/>
        <w:contextualSpacing/>
        <w:rPr>
          <w:rFonts w:ascii="Arial" w:hAnsi="Arial" w:cs="Arial"/>
          <w:sz w:val="20"/>
          <w:szCs w:val="20"/>
        </w:rPr>
      </w:pPr>
      <w:r w:rsidRPr="00CC085D">
        <w:rPr>
          <w:rFonts w:ascii="Arial" w:hAnsi="Arial" w:cs="Arial"/>
          <w:sz w:val="20"/>
          <w:szCs w:val="20"/>
        </w:rPr>
        <w:t xml:space="preserve">W celu potwierdzenia spełnienia warunków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rPr>
        <w:t xml:space="preserve"> SWZ od Wykonawców ubiegających się o </w:t>
      </w:r>
      <w:r w:rsidRPr="00CC085D">
        <w:rPr>
          <w:rFonts w:ascii="Arial" w:hAnsi="Arial" w:cs="Arial"/>
          <w:sz w:val="20"/>
          <w:szCs w:val="20"/>
          <w:lang w:val="pl-PL"/>
        </w:rPr>
        <w:t>udzielenie</w:t>
      </w:r>
      <w:r w:rsidRPr="00CC085D">
        <w:rPr>
          <w:rFonts w:ascii="Arial" w:hAnsi="Arial" w:cs="Arial"/>
          <w:sz w:val="20"/>
          <w:szCs w:val="20"/>
        </w:rPr>
        <w:t xml:space="preserve"> zamówienia wymagane jest przedstawienie następujących dokumentów:</w:t>
      </w:r>
      <w:r w:rsidRPr="00CC085D">
        <w:rPr>
          <w:rFonts w:ascii="Arial" w:hAnsi="Arial" w:cs="Arial"/>
          <w:sz w:val="20"/>
          <w:szCs w:val="20"/>
          <w:lang w:val="pl-PL"/>
        </w:rPr>
        <w:t xml:space="preserve"> </w:t>
      </w:r>
    </w:p>
    <w:p w14:paraId="0CCE5D10" w14:textId="5601A02C" w:rsidR="00BF513E" w:rsidRPr="00CC085D" w:rsidRDefault="00BF513E" w:rsidP="009B4666">
      <w:pPr>
        <w:pStyle w:val="pkt"/>
        <w:numPr>
          <w:ilvl w:val="1"/>
          <w:numId w:val="6"/>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Oświadczenia o spełnianiu warunków udziału w postępowaniu określonych w </w:t>
      </w:r>
      <w:r w:rsidRPr="00CC085D">
        <w:rPr>
          <w:rFonts w:ascii="Arial" w:hAnsi="Arial" w:cs="Arial"/>
          <w:sz w:val="20"/>
          <w:szCs w:val="20"/>
          <w:lang w:val="pl-PL"/>
        </w:rPr>
        <w:t>Rozdziale</w:t>
      </w:r>
      <w:r w:rsidRPr="00CC085D">
        <w:rPr>
          <w:rFonts w:ascii="Arial" w:hAnsi="Arial" w:cs="Arial"/>
          <w:sz w:val="20"/>
          <w:szCs w:val="20"/>
        </w:rPr>
        <w:t xml:space="preserve"> I</w:t>
      </w:r>
      <w:r w:rsidR="00CA3D82">
        <w:rPr>
          <w:rFonts w:ascii="Arial" w:hAnsi="Arial" w:cs="Arial"/>
          <w:sz w:val="20"/>
          <w:szCs w:val="20"/>
          <w:lang w:val="pl-PL"/>
        </w:rPr>
        <w:t>V</w:t>
      </w:r>
      <w:r w:rsidRPr="00CC085D">
        <w:rPr>
          <w:rFonts w:ascii="Arial" w:hAnsi="Arial" w:cs="Arial"/>
          <w:sz w:val="20"/>
          <w:szCs w:val="20"/>
          <w:lang w:val="pl-PL"/>
        </w:rPr>
        <w:t xml:space="preserve"> ust. 1 </w:t>
      </w:r>
      <w:r w:rsidRPr="00CC085D">
        <w:rPr>
          <w:rFonts w:ascii="Arial" w:hAnsi="Arial" w:cs="Arial"/>
          <w:sz w:val="20"/>
          <w:szCs w:val="20"/>
        </w:rPr>
        <w:t>SWZ</w:t>
      </w:r>
      <w:r w:rsidRPr="00CC085D">
        <w:rPr>
          <w:rFonts w:ascii="Arial" w:hAnsi="Arial" w:cs="Arial"/>
          <w:sz w:val="20"/>
          <w:szCs w:val="20"/>
          <w:lang w:val="pl-PL"/>
        </w:rPr>
        <w:t>, zgodnie ze wzorem</w:t>
      </w:r>
      <w:r w:rsidRPr="00CC085D">
        <w:rPr>
          <w:rFonts w:ascii="Arial" w:hAnsi="Arial" w:cs="Arial"/>
          <w:sz w:val="20"/>
          <w:szCs w:val="20"/>
        </w:rPr>
        <w:t xml:space="preserve"> </w:t>
      </w:r>
      <w:r w:rsidRPr="00CC085D">
        <w:rPr>
          <w:rFonts w:ascii="Arial" w:hAnsi="Arial" w:cs="Arial"/>
          <w:sz w:val="20"/>
          <w:szCs w:val="20"/>
          <w:lang w:val="pl-PL"/>
        </w:rPr>
        <w:t>stanowiącym</w:t>
      </w:r>
      <w:r w:rsidRPr="00CC085D">
        <w:rPr>
          <w:rFonts w:ascii="Arial" w:hAnsi="Arial" w:cs="Arial"/>
          <w:sz w:val="20"/>
          <w:szCs w:val="20"/>
        </w:rPr>
        <w:t xml:space="preserve"> załącznik nr </w:t>
      </w:r>
      <w:r w:rsidR="00CA3D82">
        <w:rPr>
          <w:rFonts w:ascii="Arial" w:hAnsi="Arial" w:cs="Arial"/>
          <w:sz w:val="20"/>
          <w:szCs w:val="20"/>
          <w:lang w:val="pl-PL"/>
        </w:rPr>
        <w:t>2</w:t>
      </w:r>
      <w:r w:rsidRPr="00CC085D">
        <w:rPr>
          <w:rFonts w:ascii="Arial" w:hAnsi="Arial" w:cs="Arial"/>
          <w:sz w:val="20"/>
          <w:szCs w:val="20"/>
        </w:rPr>
        <w:t xml:space="preserve"> do SWZ; </w:t>
      </w:r>
    </w:p>
    <w:p w14:paraId="63D4ED9A" w14:textId="77777777" w:rsidR="00BF513E" w:rsidRDefault="00BF513E" w:rsidP="009B4666">
      <w:pPr>
        <w:pStyle w:val="pkt"/>
        <w:numPr>
          <w:ilvl w:val="1"/>
          <w:numId w:val="6"/>
        </w:numPr>
        <w:spacing w:after="0" w:line="276" w:lineRule="auto"/>
        <w:ind w:left="436" w:hanging="493"/>
        <w:contextualSpacing/>
        <w:rPr>
          <w:rFonts w:ascii="Arial" w:hAnsi="Arial" w:cs="Arial"/>
          <w:sz w:val="20"/>
          <w:szCs w:val="20"/>
        </w:rPr>
      </w:pPr>
      <w:r w:rsidRPr="00CC085D">
        <w:rPr>
          <w:rFonts w:ascii="Arial" w:hAnsi="Arial" w:cs="Arial"/>
          <w:sz w:val="20"/>
          <w:szCs w:val="20"/>
        </w:rPr>
        <w:t>Aktualnego odpis</w:t>
      </w:r>
      <w:r w:rsidRPr="00CC085D">
        <w:rPr>
          <w:rFonts w:ascii="Arial" w:hAnsi="Arial" w:cs="Arial"/>
          <w:sz w:val="20"/>
          <w:szCs w:val="20"/>
          <w:lang w:val="pl-PL"/>
        </w:rPr>
        <w:t>u</w:t>
      </w:r>
      <w:r w:rsidRPr="00CC085D">
        <w:rPr>
          <w:rFonts w:ascii="Arial" w:hAnsi="Arial" w:cs="Arial"/>
          <w:sz w:val="20"/>
          <w:szCs w:val="20"/>
        </w:rPr>
        <w:t xml:space="preserve"> z właściwego rejestru albo aktualne</w:t>
      </w:r>
      <w:r w:rsidRPr="00CC085D">
        <w:rPr>
          <w:rFonts w:ascii="Arial" w:hAnsi="Arial" w:cs="Arial"/>
          <w:sz w:val="20"/>
          <w:szCs w:val="20"/>
          <w:lang w:val="pl-PL"/>
        </w:rPr>
        <w:t>go</w:t>
      </w:r>
      <w:r w:rsidRPr="00CC085D">
        <w:rPr>
          <w:rFonts w:ascii="Arial" w:hAnsi="Arial" w:cs="Arial"/>
          <w:sz w:val="20"/>
          <w:szCs w:val="20"/>
        </w:rPr>
        <w:t xml:space="preserve"> zaświadczenia o wpisie do </w:t>
      </w:r>
      <w:r w:rsidRPr="00CC085D">
        <w:rPr>
          <w:rFonts w:ascii="Arial" w:hAnsi="Arial" w:cs="Arial"/>
          <w:sz w:val="20"/>
          <w:szCs w:val="20"/>
          <w:lang w:val="pl-PL"/>
        </w:rPr>
        <w:t>Centralnej E</w:t>
      </w:r>
      <w:proofErr w:type="spellStart"/>
      <w:r w:rsidRPr="00CC085D">
        <w:rPr>
          <w:rFonts w:ascii="Arial" w:hAnsi="Arial" w:cs="Arial"/>
          <w:sz w:val="20"/>
          <w:szCs w:val="20"/>
        </w:rPr>
        <w:t>widencji</w:t>
      </w:r>
      <w:proofErr w:type="spellEnd"/>
      <w:r w:rsidRPr="00CC085D">
        <w:rPr>
          <w:rFonts w:ascii="Arial" w:hAnsi="Arial" w:cs="Arial"/>
          <w:sz w:val="20"/>
          <w:szCs w:val="20"/>
        </w:rPr>
        <w:t xml:space="preserve"> </w:t>
      </w:r>
      <w:r w:rsidRPr="00CC085D">
        <w:rPr>
          <w:rFonts w:ascii="Arial" w:hAnsi="Arial" w:cs="Arial"/>
          <w:sz w:val="20"/>
          <w:szCs w:val="20"/>
          <w:lang w:val="pl-PL"/>
        </w:rPr>
        <w:t>i Informacji o D</w:t>
      </w:r>
      <w:proofErr w:type="spellStart"/>
      <w:r w:rsidRPr="00CC085D">
        <w:rPr>
          <w:rFonts w:ascii="Arial" w:hAnsi="Arial" w:cs="Arial"/>
          <w:sz w:val="20"/>
          <w:szCs w:val="20"/>
        </w:rPr>
        <w:t>ziałalności</w:t>
      </w:r>
      <w:proofErr w:type="spellEnd"/>
      <w:r w:rsidRPr="00CC085D">
        <w:rPr>
          <w:rFonts w:ascii="Arial" w:hAnsi="Arial" w:cs="Arial"/>
          <w:sz w:val="20"/>
          <w:szCs w:val="20"/>
        </w:rPr>
        <w:t xml:space="preserve"> </w:t>
      </w:r>
      <w:r w:rsidRPr="00CC085D">
        <w:rPr>
          <w:rFonts w:ascii="Arial" w:hAnsi="Arial" w:cs="Arial"/>
          <w:sz w:val="20"/>
          <w:szCs w:val="20"/>
          <w:lang w:val="pl-PL"/>
        </w:rPr>
        <w:t>G</w:t>
      </w:r>
      <w:proofErr w:type="spellStart"/>
      <w:r w:rsidRPr="00CC085D">
        <w:rPr>
          <w:rFonts w:ascii="Arial" w:hAnsi="Arial" w:cs="Arial"/>
          <w:sz w:val="20"/>
          <w:szCs w:val="20"/>
        </w:rPr>
        <w:t>ospodarczej</w:t>
      </w:r>
      <w:proofErr w:type="spellEnd"/>
      <w:r w:rsidRPr="00CC085D">
        <w:rPr>
          <w:rFonts w:ascii="Arial" w:hAnsi="Arial" w:cs="Arial"/>
          <w:sz w:val="20"/>
          <w:szCs w:val="20"/>
          <w:lang w:val="pl-PL"/>
        </w:rPr>
        <w:t>, dalej zwaną „</w:t>
      </w:r>
      <w:r w:rsidRPr="00CC085D">
        <w:rPr>
          <w:rFonts w:ascii="Arial" w:hAnsi="Arial" w:cs="Arial"/>
          <w:b/>
          <w:sz w:val="20"/>
          <w:szCs w:val="20"/>
          <w:lang w:val="pl-PL"/>
        </w:rPr>
        <w:t>CEIDG</w:t>
      </w:r>
      <w:r w:rsidRPr="00CC085D">
        <w:rPr>
          <w:rFonts w:ascii="Arial" w:hAnsi="Arial" w:cs="Arial"/>
          <w:sz w:val="20"/>
          <w:szCs w:val="20"/>
          <w:lang w:val="pl-PL"/>
        </w:rPr>
        <w:t>”</w:t>
      </w:r>
      <w:r w:rsidRPr="00CC085D">
        <w:rPr>
          <w:rFonts w:ascii="Arial" w:hAnsi="Arial" w:cs="Arial"/>
          <w:sz w:val="20"/>
          <w:szCs w:val="20"/>
        </w:rPr>
        <w:t xml:space="preserve">, jeżeli odrębne przepisy wymagają wpisu do rejestru lub </w:t>
      </w:r>
      <w:r w:rsidRPr="00CC085D">
        <w:rPr>
          <w:rFonts w:ascii="Arial" w:hAnsi="Arial" w:cs="Arial"/>
          <w:sz w:val="20"/>
          <w:szCs w:val="20"/>
          <w:lang w:val="pl-PL"/>
        </w:rPr>
        <w:t>CEIDG</w:t>
      </w:r>
      <w:r w:rsidRPr="00CC085D">
        <w:rPr>
          <w:rFonts w:ascii="Arial" w:hAnsi="Arial" w:cs="Arial"/>
          <w:sz w:val="20"/>
          <w:szCs w:val="20"/>
        </w:rPr>
        <w:t xml:space="preserve">, wystawione nie wcześniej niż </w:t>
      </w:r>
      <w:r w:rsidRPr="00CC085D">
        <w:rPr>
          <w:rFonts w:ascii="Arial" w:hAnsi="Arial" w:cs="Arial"/>
          <w:sz w:val="20"/>
          <w:szCs w:val="20"/>
          <w:lang w:val="pl-PL"/>
        </w:rPr>
        <w:t>3</w:t>
      </w:r>
      <w:r w:rsidRPr="00CC085D">
        <w:rPr>
          <w:rFonts w:ascii="Arial" w:hAnsi="Arial" w:cs="Arial"/>
          <w:sz w:val="20"/>
          <w:szCs w:val="20"/>
        </w:rPr>
        <w:t xml:space="preserve">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w:t>
      </w:r>
    </w:p>
    <w:p w14:paraId="7AAC0F06" w14:textId="77777777" w:rsidR="00E62760" w:rsidRDefault="00E62760" w:rsidP="009B4666">
      <w:pPr>
        <w:pStyle w:val="pkt"/>
        <w:numPr>
          <w:ilvl w:val="1"/>
          <w:numId w:val="6"/>
        </w:numPr>
        <w:spacing w:after="0" w:line="276" w:lineRule="auto"/>
        <w:ind w:left="436" w:hanging="493"/>
        <w:contextualSpacing/>
        <w:rPr>
          <w:rFonts w:ascii="Arial" w:hAnsi="Arial" w:cs="Arial"/>
          <w:sz w:val="20"/>
          <w:szCs w:val="20"/>
        </w:rPr>
      </w:pPr>
      <w:r w:rsidRPr="00E62760">
        <w:rPr>
          <w:rFonts w:ascii="Arial" w:hAnsi="Arial" w:cs="Arial"/>
          <w:sz w:val="20"/>
          <w:szCs w:val="20"/>
        </w:rPr>
        <w:t>zezwoleni</w:t>
      </w:r>
      <w:r>
        <w:rPr>
          <w:rFonts w:ascii="Arial" w:hAnsi="Arial" w:cs="Arial"/>
          <w:sz w:val="20"/>
          <w:szCs w:val="20"/>
          <w:lang w:val="pl-PL"/>
        </w:rPr>
        <w:t>e</w:t>
      </w:r>
      <w:r w:rsidRPr="00E62760">
        <w:rPr>
          <w:rFonts w:ascii="Arial" w:hAnsi="Arial" w:cs="Arial"/>
          <w:sz w:val="20"/>
          <w:szCs w:val="20"/>
        </w:rPr>
        <w:t xml:space="preserve"> na wykonywanie zawodu przewoźnika drogowego lub aktualn</w:t>
      </w:r>
      <w:r>
        <w:rPr>
          <w:rFonts w:ascii="Arial" w:hAnsi="Arial" w:cs="Arial"/>
          <w:sz w:val="20"/>
          <w:szCs w:val="20"/>
          <w:lang w:val="pl-PL"/>
        </w:rPr>
        <w:t>a</w:t>
      </w:r>
      <w:r w:rsidRPr="00E62760">
        <w:rPr>
          <w:rFonts w:ascii="Arial" w:hAnsi="Arial" w:cs="Arial"/>
          <w:sz w:val="20"/>
          <w:szCs w:val="20"/>
        </w:rPr>
        <w:t xml:space="preserve"> i ważn</w:t>
      </w:r>
      <w:r>
        <w:rPr>
          <w:rFonts w:ascii="Arial" w:hAnsi="Arial" w:cs="Arial"/>
          <w:sz w:val="20"/>
          <w:szCs w:val="20"/>
          <w:lang w:val="pl-PL"/>
        </w:rPr>
        <w:t>a</w:t>
      </w:r>
      <w:r w:rsidRPr="00E62760">
        <w:rPr>
          <w:rFonts w:ascii="Arial" w:hAnsi="Arial" w:cs="Arial"/>
          <w:sz w:val="20"/>
          <w:szCs w:val="20"/>
        </w:rPr>
        <w:t xml:space="preserve"> licencj</w:t>
      </w:r>
      <w:r>
        <w:rPr>
          <w:rFonts w:ascii="Arial" w:hAnsi="Arial" w:cs="Arial"/>
          <w:sz w:val="20"/>
          <w:szCs w:val="20"/>
          <w:lang w:val="pl-PL"/>
        </w:rPr>
        <w:t>a</w:t>
      </w:r>
      <w:r w:rsidRPr="00E62760">
        <w:rPr>
          <w:rFonts w:ascii="Arial" w:hAnsi="Arial" w:cs="Arial"/>
          <w:sz w:val="20"/>
          <w:szCs w:val="20"/>
        </w:rPr>
        <w:t xml:space="preserve"> na wykonywanie krajowego transportu drogowego osób – wydanych na podstawie ustawy z dnia 6 września 2001 r. o transporcie drogowym</w:t>
      </w:r>
    </w:p>
    <w:p w14:paraId="35C95077" w14:textId="282720E1" w:rsidR="00E62760" w:rsidRPr="00E62760" w:rsidRDefault="00E62760" w:rsidP="009B4666">
      <w:pPr>
        <w:pStyle w:val="pkt"/>
        <w:numPr>
          <w:ilvl w:val="1"/>
          <w:numId w:val="6"/>
        </w:numPr>
        <w:spacing w:after="0" w:line="276" w:lineRule="auto"/>
        <w:ind w:left="436" w:hanging="493"/>
        <w:contextualSpacing/>
        <w:rPr>
          <w:rFonts w:ascii="Arial" w:hAnsi="Arial" w:cs="Arial"/>
          <w:sz w:val="20"/>
          <w:szCs w:val="20"/>
        </w:rPr>
      </w:pPr>
      <w:r>
        <w:rPr>
          <w:rFonts w:ascii="Arial" w:hAnsi="Arial" w:cs="Arial"/>
          <w:sz w:val="20"/>
          <w:szCs w:val="20"/>
          <w:lang w:val="pl-PL"/>
        </w:rPr>
        <w:t>wykaz usług</w:t>
      </w:r>
      <w:r w:rsidR="002E5EE9">
        <w:rPr>
          <w:rFonts w:ascii="Arial" w:hAnsi="Arial" w:cs="Arial"/>
          <w:sz w:val="20"/>
          <w:szCs w:val="20"/>
          <w:lang w:val="pl-PL"/>
        </w:rPr>
        <w:t xml:space="preserve"> (załącznik nr 3 do SWZ)</w:t>
      </w:r>
      <w:r w:rsidR="00F8154F">
        <w:rPr>
          <w:rFonts w:ascii="Arial" w:hAnsi="Arial" w:cs="Arial"/>
          <w:sz w:val="20"/>
          <w:szCs w:val="20"/>
          <w:lang w:val="pl-PL"/>
        </w:rPr>
        <w:t xml:space="preserve"> wraz z referencjami potwierdzającymi należyte świadczenie usługi.</w:t>
      </w:r>
    </w:p>
    <w:p w14:paraId="0720C5AB" w14:textId="03E1365B" w:rsidR="00E62760" w:rsidRPr="00CC085D" w:rsidRDefault="00E62760" w:rsidP="009B4666">
      <w:pPr>
        <w:pStyle w:val="pkt"/>
        <w:numPr>
          <w:ilvl w:val="1"/>
          <w:numId w:val="6"/>
        </w:numPr>
        <w:spacing w:after="0" w:line="276" w:lineRule="auto"/>
        <w:ind w:left="436" w:hanging="493"/>
        <w:contextualSpacing/>
        <w:rPr>
          <w:rFonts w:ascii="Arial" w:hAnsi="Arial" w:cs="Arial"/>
          <w:sz w:val="20"/>
          <w:szCs w:val="20"/>
        </w:rPr>
      </w:pPr>
      <w:r>
        <w:rPr>
          <w:rFonts w:ascii="Arial" w:hAnsi="Arial" w:cs="Arial"/>
          <w:sz w:val="20"/>
          <w:szCs w:val="20"/>
          <w:lang w:val="pl-PL"/>
        </w:rPr>
        <w:t>wykaz pojazdów</w:t>
      </w:r>
      <w:r w:rsidR="002E5EE9">
        <w:rPr>
          <w:rFonts w:ascii="Arial" w:hAnsi="Arial" w:cs="Arial"/>
          <w:sz w:val="20"/>
          <w:szCs w:val="20"/>
          <w:lang w:val="pl-PL"/>
        </w:rPr>
        <w:t xml:space="preserve"> (załącznik nr </w:t>
      </w:r>
      <w:r w:rsidR="00CE412E">
        <w:rPr>
          <w:rFonts w:ascii="Arial" w:hAnsi="Arial" w:cs="Arial"/>
          <w:sz w:val="20"/>
          <w:szCs w:val="20"/>
          <w:lang w:val="pl-PL"/>
        </w:rPr>
        <w:t>11</w:t>
      </w:r>
      <w:r w:rsidR="002E5EE9">
        <w:rPr>
          <w:rFonts w:ascii="Arial" w:hAnsi="Arial" w:cs="Arial"/>
          <w:sz w:val="20"/>
          <w:szCs w:val="20"/>
          <w:lang w:val="pl-PL"/>
        </w:rPr>
        <w:t xml:space="preserve"> do projektowanych postanowień umowy).</w:t>
      </w:r>
    </w:p>
    <w:p w14:paraId="0F4BDBD5" w14:textId="77777777" w:rsidR="00BF513E" w:rsidRPr="00CC085D" w:rsidRDefault="00BF513E" w:rsidP="009B4666">
      <w:pPr>
        <w:pStyle w:val="pkt"/>
        <w:numPr>
          <w:ilvl w:val="0"/>
          <w:numId w:val="6"/>
        </w:numPr>
        <w:spacing w:after="0" w:line="276" w:lineRule="auto"/>
        <w:ind w:left="0"/>
        <w:contextualSpacing/>
        <w:rPr>
          <w:rFonts w:ascii="Arial" w:hAnsi="Arial" w:cs="Arial"/>
          <w:sz w:val="20"/>
          <w:szCs w:val="20"/>
        </w:rPr>
      </w:pPr>
      <w:r w:rsidRPr="00CC085D">
        <w:rPr>
          <w:rFonts w:ascii="Arial" w:hAnsi="Arial" w:cs="Arial"/>
          <w:sz w:val="20"/>
          <w:szCs w:val="20"/>
        </w:rPr>
        <w:t>W przypadku oferty złożonej przez Wykonawców występujących wspólnie</w:t>
      </w:r>
      <w:r w:rsidRPr="00CC085D">
        <w:rPr>
          <w:rFonts w:ascii="Arial" w:hAnsi="Arial" w:cs="Arial"/>
          <w:sz w:val="20"/>
          <w:szCs w:val="20"/>
          <w:lang w:val="pl-PL"/>
        </w:rPr>
        <w:t>,</w:t>
      </w:r>
      <w:r w:rsidRPr="00CC085D">
        <w:rPr>
          <w:rFonts w:ascii="Arial" w:hAnsi="Arial" w:cs="Arial"/>
          <w:sz w:val="20"/>
          <w:szCs w:val="20"/>
        </w:rPr>
        <w:t xml:space="preserve"> dokumenty wymienione w pkt. 1.2</w:t>
      </w:r>
      <w:r w:rsidRPr="00CC085D">
        <w:rPr>
          <w:rFonts w:ascii="Arial" w:hAnsi="Arial" w:cs="Arial"/>
          <w:sz w:val="20"/>
          <w:szCs w:val="20"/>
          <w:lang w:val="pl-PL"/>
        </w:rPr>
        <w:t>.</w:t>
      </w:r>
      <w:r w:rsidRPr="00CC085D">
        <w:rPr>
          <w:rFonts w:ascii="Arial" w:hAnsi="Arial" w:cs="Arial"/>
          <w:sz w:val="20"/>
          <w:szCs w:val="20"/>
        </w:rPr>
        <w:t xml:space="preserve"> składa każdy z Wykonawców.</w:t>
      </w:r>
    </w:p>
    <w:p w14:paraId="6C3D4262" w14:textId="77777777" w:rsidR="00BF513E" w:rsidRPr="00CC085D" w:rsidRDefault="00BF513E" w:rsidP="009B4666">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Dokumenty wymienione w </w:t>
      </w:r>
      <w:r w:rsidRPr="00CC085D">
        <w:rPr>
          <w:rFonts w:ascii="Arial" w:hAnsi="Arial" w:cs="Arial"/>
          <w:sz w:val="20"/>
          <w:szCs w:val="20"/>
          <w:lang w:val="pl-PL"/>
        </w:rPr>
        <w:t>ust.</w:t>
      </w:r>
      <w:r w:rsidRPr="00CC085D">
        <w:rPr>
          <w:rFonts w:ascii="Arial" w:hAnsi="Arial" w:cs="Arial"/>
          <w:sz w:val="20"/>
          <w:szCs w:val="20"/>
        </w:rPr>
        <w:t xml:space="preserve"> 1 mogą być przedstawione w formie </w:t>
      </w:r>
      <w:r w:rsidRPr="00CC085D">
        <w:rPr>
          <w:rFonts w:ascii="Arial" w:hAnsi="Arial" w:cs="Arial"/>
          <w:sz w:val="20"/>
          <w:szCs w:val="20"/>
          <w:lang w:val="pl-PL"/>
        </w:rPr>
        <w:t>dokumentów opatrzonych kwalifikowanym podpisem elektronicznym, podpisem zaufanym lub podpisem osobistym (forma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052898CD" w14:textId="77777777" w:rsidR="00BF513E" w:rsidRPr="00CC085D" w:rsidRDefault="00BF513E" w:rsidP="009B4666">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CC085D">
        <w:rPr>
          <w:rFonts w:ascii="Arial" w:hAnsi="Arial" w:cs="Arial"/>
          <w:sz w:val="20"/>
          <w:szCs w:val="20"/>
          <w:lang w:val="pl-PL"/>
        </w:rPr>
        <w:t xml:space="preserve"> </w:t>
      </w:r>
    </w:p>
    <w:p w14:paraId="017A92DE" w14:textId="77777777" w:rsidR="00BF513E" w:rsidRPr="00CC085D" w:rsidRDefault="00BF513E" w:rsidP="009B4666">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CC085D">
        <w:rPr>
          <w:rFonts w:ascii="Arial" w:hAnsi="Arial" w:cs="Arial"/>
          <w:sz w:val="20"/>
          <w:szCs w:val="20"/>
          <w:lang w:val="pl-PL"/>
        </w:rPr>
        <w:t>ust.</w:t>
      </w:r>
      <w:r w:rsidRPr="00CC085D">
        <w:rPr>
          <w:rFonts w:ascii="Arial" w:hAnsi="Arial" w:cs="Arial"/>
          <w:sz w:val="20"/>
          <w:szCs w:val="20"/>
        </w:rPr>
        <w:t xml:space="preserve"> 4 niebędące odpisem z rejestru </w:t>
      </w:r>
      <w:r w:rsidRPr="00CC085D">
        <w:rPr>
          <w:rFonts w:ascii="Arial" w:hAnsi="Arial" w:cs="Arial"/>
          <w:sz w:val="20"/>
          <w:szCs w:val="20"/>
          <w:lang w:val="pl-PL"/>
        </w:rPr>
        <w:t xml:space="preserve">działalności gospodarczej, składa odpis z właściwego rejestru, o ile wpis do rejestru jest wymagany. </w:t>
      </w:r>
    </w:p>
    <w:p w14:paraId="5661106F" w14:textId="77777777" w:rsidR="00BF513E" w:rsidRPr="00CC085D" w:rsidRDefault="00BF513E" w:rsidP="009B4666">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 Dokumenty, o których mowa w </w:t>
      </w:r>
      <w:r w:rsidRPr="00CC085D">
        <w:rPr>
          <w:rFonts w:ascii="Arial" w:hAnsi="Arial" w:cs="Arial"/>
          <w:sz w:val="20"/>
          <w:szCs w:val="20"/>
          <w:lang w:val="pl-PL"/>
        </w:rPr>
        <w:t>ust.</w:t>
      </w:r>
      <w:r w:rsidRPr="00CC085D">
        <w:rPr>
          <w:rFonts w:ascii="Arial" w:hAnsi="Arial" w:cs="Arial"/>
          <w:sz w:val="20"/>
          <w:szCs w:val="20"/>
        </w:rPr>
        <w:t xml:space="preserve"> 4 lub 5</w:t>
      </w:r>
      <w:r w:rsidRPr="00CC085D">
        <w:rPr>
          <w:rFonts w:ascii="Arial" w:hAnsi="Arial" w:cs="Arial"/>
          <w:sz w:val="20"/>
          <w:szCs w:val="20"/>
          <w:lang w:val="pl-PL"/>
        </w:rPr>
        <w:t>,</w:t>
      </w:r>
      <w:r w:rsidRPr="00CC085D">
        <w:rPr>
          <w:rFonts w:ascii="Arial" w:hAnsi="Arial" w:cs="Arial"/>
          <w:sz w:val="20"/>
          <w:szCs w:val="20"/>
        </w:rPr>
        <w:t xml:space="preserve"> powinny być wystawione nie wcześniej niż 3 </w:t>
      </w:r>
      <w:r w:rsidRPr="00CC085D">
        <w:rPr>
          <w:rFonts w:ascii="Arial" w:hAnsi="Arial" w:cs="Arial"/>
          <w:sz w:val="20"/>
          <w:szCs w:val="20"/>
          <w:lang w:val="pl-PL"/>
        </w:rPr>
        <w:t xml:space="preserve">(słownie: trzy) </w:t>
      </w:r>
      <w:r w:rsidRPr="00CC085D">
        <w:rPr>
          <w:rFonts w:ascii="Arial" w:hAnsi="Arial" w:cs="Arial"/>
          <w:sz w:val="20"/>
          <w:szCs w:val="20"/>
        </w:rPr>
        <w:t>miesi</w:t>
      </w:r>
      <w:r w:rsidRPr="00CC085D">
        <w:rPr>
          <w:rFonts w:ascii="Arial" w:hAnsi="Arial" w:cs="Arial"/>
          <w:sz w:val="20"/>
          <w:szCs w:val="20"/>
          <w:lang w:val="pl-PL"/>
        </w:rPr>
        <w:t>ące</w:t>
      </w:r>
      <w:r w:rsidRPr="00CC085D">
        <w:rPr>
          <w:rFonts w:ascii="Arial" w:hAnsi="Arial" w:cs="Arial"/>
          <w:sz w:val="20"/>
          <w:szCs w:val="20"/>
        </w:rPr>
        <w:t xml:space="preserve"> przed upływem terminu składania ofert w formie </w:t>
      </w:r>
      <w:r w:rsidRPr="00CC085D">
        <w:rPr>
          <w:rFonts w:ascii="Arial" w:hAnsi="Arial" w:cs="Arial"/>
          <w:sz w:val="20"/>
          <w:szCs w:val="20"/>
          <w:lang w:val="pl-PL"/>
        </w:rPr>
        <w:t xml:space="preserve">dokumentów opatrzonych kwalifikowanym podpisem elektronicznym, podpisem zaufanym lub podpisem osobistym (forma elektroniczna) albo dokumentów podpisanych w sposób umożliwiający ustalenie osoby go podpisującej w postaci skanów podpisanych dokumentów (forma dokumentowa). </w:t>
      </w:r>
    </w:p>
    <w:p w14:paraId="64C05E98" w14:textId="77777777" w:rsidR="00BF513E" w:rsidRPr="00CC085D" w:rsidRDefault="00BF513E" w:rsidP="009B4666">
      <w:pPr>
        <w:pStyle w:val="pkt"/>
        <w:numPr>
          <w:ilvl w:val="0"/>
          <w:numId w:val="6"/>
        </w:numPr>
        <w:spacing w:after="0" w:line="276" w:lineRule="auto"/>
        <w:ind w:left="0" w:hanging="357"/>
        <w:contextualSpacing/>
        <w:rPr>
          <w:rFonts w:ascii="Arial" w:hAnsi="Arial" w:cs="Arial"/>
          <w:sz w:val="20"/>
          <w:szCs w:val="20"/>
        </w:rPr>
      </w:pPr>
      <w:r w:rsidRPr="00CC085D">
        <w:rPr>
          <w:rFonts w:ascii="Arial" w:hAnsi="Arial" w:cs="Arial"/>
          <w:sz w:val="20"/>
          <w:szCs w:val="20"/>
        </w:rPr>
        <w:t>Jeżeli w kraju pochodzenia osoby lub w kraju, w którym Wykonawca ma siedzibę lub miejsce zamieszkania</w:t>
      </w:r>
      <w:r w:rsidRPr="00CC085D">
        <w:rPr>
          <w:rFonts w:ascii="Arial" w:hAnsi="Arial" w:cs="Arial"/>
          <w:sz w:val="20"/>
          <w:szCs w:val="20"/>
          <w:lang w:val="pl-PL"/>
        </w:rPr>
        <w:t>,</w:t>
      </w:r>
      <w:r w:rsidRPr="00CC085D">
        <w:rPr>
          <w:rFonts w:ascii="Arial" w:hAnsi="Arial" w:cs="Arial"/>
          <w:sz w:val="20"/>
          <w:szCs w:val="20"/>
        </w:rPr>
        <w:t xml:space="preserve"> nie wydaje się dokumentów, o których mowa w </w:t>
      </w:r>
      <w:r w:rsidRPr="00CC085D">
        <w:rPr>
          <w:rFonts w:ascii="Arial" w:hAnsi="Arial" w:cs="Arial"/>
          <w:sz w:val="20"/>
          <w:szCs w:val="20"/>
          <w:lang w:val="pl-PL"/>
        </w:rPr>
        <w:t>ust.</w:t>
      </w:r>
      <w:r w:rsidRPr="00CC085D">
        <w:rPr>
          <w:rFonts w:ascii="Arial" w:hAnsi="Arial" w:cs="Arial"/>
          <w:sz w:val="20"/>
          <w:szCs w:val="20"/>
        </w:rPr>
        <w:t xml:space="preserve"> 4 lub 5, zastępuje się je dokumentem zawierającym oświadczenie złożone przed notariuszem, właściwym organem sądowym, administracyjnym</w:t>
      </w:r>
      <w:r w:rsidRPr="00CC085D">
        <w:rPr>
          <w:rFonts w:ascii="Arial" w:hAnsi="Arial" w:cs="Arial"/>
          <w:sz w:val="20"/>
          <w:szCs w:val="20"/>
          <w:lang w:val="pl-PL"/>
        </w:rPr>
        <w:t>,</w:t>
      </w:r>
      <w:r w:rsidRPr="00CC085D">
        <w:rPr>
          <w:rFonts w:ascii="Arial" w:hAnsi="Arial" w:cs="Arial"/>
          <w:sz w:val="20"/>
          <w:szCs w:val="20"/>
        </w:rPr>
        <w:t xml:space="preserve"> albo organem samorządu zawodowego lub gospodarczego odpowiedniego kraju pochodzenia osoby lub kraju, w którym Wykonawca ma siedzibę lub miejsce zamieszkania. </w:t>
      </w:r>
      <w:r w:rsidRPr="00CC085D">
        <w:rPr>
          <w:rFonts w:ascii="Arial" w:hAnsi="Arial" w:cs="Arial"/>
          <w:sz w:val="20"/>
          <w:szCs w:val="20"/>
          <w:lang w:val="pl-PL"/>
        </w:rPr>
        <w:t xml:space="preserve">Postanowienie </w:t>
      </w:r>
      <w:r w:rsidRPr="00CC085D">
        <w:rPr>
          <w:rFonts w:ascii="Arial" w:hAnsi="Arial" w:cs="Arial"/>
          <w:sz w:val="20"/>
          <w:szCs w:val="20"/>
        </w:rPr>
        <w:t>ust. 6 stosuje się odpowiednio.</w:t>
      </w:r>
      <w:r w:rsidRPr="00CC085D">
        <w:rPr>
          <w:rFonts w:ascii="Arial" w:hAnsi="Arial" w:cs="Arial"/>
          <w:sz w:val="20"/>
          <w:szCs w:val="20"/>
          <w:lang w:val="pl-PL"/>
        </w:rPr>
        <w:t xml:space="preserve"> </w:t>
      </w:r>
    </w:p>
    <w:p w14:paraId="42F9E494" w14:textId="77777777" w:rsidR="00BF513E" w:rsidRPr="00CC085D" w:rsidRDefault="00BF513E" w:rsidP="009B4666">
      <w:pPr>
        <w:pStyle w:val="pkt"/>
        <w:numPr>
          <w:ilvl w:val="0"/>
          <w:numId w:val="6"/>
        </w:numPr>
        <w:spacing w:after="0" w:line="276" w:lineRule="auto"/>
        <w:ind w:left="0"/>
        <w:contextualSpacing/>
        <w:rPr>
          <w:rFonts w:ascii="Arial" w:hAnsi="Arial" w:cs="Arial"/>
          <w:sz w:val="20"/>
          <w:szCs w:val="20"/>
        </w:rPr>
      </w:pPr>
      <w:r w:rsidRPr="00CC085D">
        <w:rPr>
          <w:rFonts w:ascii="Arial" w:hAnsi="Arial" w:cs="Arial"/>
          <w:sz w:val="20"/>
          <w:szCs w:val="20"/>
        </w:rPr>
        <w:t xml:space="preserve">Dokumenty sporządzone w języku obcym są składane wraz z tłumaczeniem na język polski. </w:t>
      </w:r>
    </w:p>
    <w:p w14:paraId="07C2E92C"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B77E392" w14:textId="77777777" w:rsidR="00BF513E" w:rsidRPr="00CC085D" w:rsidRDefault="00BF513E" w:rsidP="00BF513E">
      <w:pPr>
        <w:pStyle w:val="Nagwek1"/>
        <w:numPr>
          <w:ilvl w:val="0"/>
          <w:numId w:val="0"/>
        </w:numPr>
      </w:pPr>
      <w:bookmarkStart w:id="12" w:name="_Toc126485337"/>
      <w:bookmarkStart w:id="13" w:name="_Toc516211844"/>
      <w:bookmarkStart w:id="14" w:name="_Toc70602547"/>
      <w:bookmarkStart w:id="15" w:name="_Toc158630908"/>
      <w:r w:rsidRPr="00CC085D">
        <w:t>V</w:t>
      </w:r>
      <w:r w:rsidR="00E62760">
        <w:t>I</w:t>
      </w:r>
      <w:r w:rsidRPr="00CC085D">
        <w:t xml:space="preserve">. Informacja o </w:t>
      </w:r>
      <w:bookmarkEnd w:id="12"/>
      <w:bookmarkEnd w:id="13"/>
      <w:r w:rsidRPr="00CC085D">
        <w:t>środkach komunikacji elektronicznej, przy użyciu których Zamawiający będzie komunikował się z Wykonawcami</w:t>
      </w:r>
      <w:bookmarkEnd w:id="14"/>
      <w:bookmarkEnd w:id="15"/>
      <w:r w:rsidRPr="00CC085D">
        <w:t xml:space="preserve"> </w:t>
      </w:r>
    </w:p>
    <w:p w14:paraId="216246C9" w14:textId="77777777" w:rsidR="00BF513E" w:rsidRPr="00CC085D" w:rsidRDefault="00BF513E" w:rsidP="009B4666">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Postępowanie o udzielenie zamówienia prowadzi się w języku polskim.</w:t>
      </w:r>
    </w:p>
    <w:p w14:paraId="52425254" w14:textId="77777777" w:rsidR="00BF513E" w:rsidRPr="00CC085D" w:rsidRDefault="00BF513E" w:rsidP="009B4666">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Wszelkie oświadczenia, wnioski, zawiadomienia, informacje Wykonawcy przekazują drogą elektroniczną</w:t>
      </w:r>
      <w:r w:rsidRPr="00CC085D">
        <w:rPr>
          <w:rFonts w:ascii="Arial" w:hAnsi="Arial" w:cs="Arial"/>
          <w:sz w:val="20"/>
          <w:szCs w:val="20"/>
          <w:lang w:val="pl-PL"/>
        </w:rPr>
        <w:t xml:space="preserve"> poprzez platformę zakupową Zamawiającego </w:t>
      </w:r>
      <w:hyperlink r:id="rId15" w:history="1">
        <w:r w:rsidRPr="00CC085D">
          <w:rPr>
            <w:rStyle w:val="Hipercze"/>
            <w:rFonts w:ascii="Arial" w:hAnsi="Arial" w:cs="Arial"/>
            <w:sz w:val="20"/>
            <w:szCs w:val="20"/>
          </w:rPr>
          <w:t>https://platformazakupowa.pl/pn/kolejemalopolskie/proceedings</w:t>
        </w:r>
      </w:hyperlink>
      <w:r w:rsidRPr="00CC085D">
        <w:rPr>
          <w:rFonts w:ascii="Arial" w:hAnsi="Arial" w:cs="Arial"/>
          <w:sz w:val="20"/>
          <w:szCs w:val="20"/>
          <w:lang w:val="pl-PL"/>
        </w:rPr>
        <w:t xml:space="preserve"> lub za pośrednictwem adresu mailowego: </w:t>
      </w:r>
      <w:hyperlink r:id="rId16" w:history="1">
        <w:r w:rsidRPr="00CC085D">
          <w:rPr>
            <w:rStyle w:val="Hipercze"/>
            <w:rFonts w:ascii="Arial" w:hAnsi="Arial" w:cs="Arial"/>
            <w:sz w:val="20"/>
            <w:szCs w:val="20"/>
            <w:lang w:val="pl-PL"/>
          </w:rPr>
          <w:t>zamowienia@kolejemalopolskie.com.pl</w:t>
        </w:r>
      </w:hyperlink>
      <w:r w:rsidRPr="00CC085D">
        <w:rPr>
          <w:rFonts w:ascii="Arial" w:hAnsi="Arial" w:cs="Arial"/>
          <w:sz w:val="20"/>
          <w:szCs w:val="20"/>
          <w:lang w:val="pl-PL"/>
        </w:rPr>
        <w:t xml:space="preserve">. </w:t>
      </w:r>
    </w:p>
    <w:p w14:paraId="555D3B07" w14:textId="77777777" w:rsidR="00BF513E" w:rsidRPr="00CC085D" w:rsidRDefault="00BF513E" w:rsidP="009B4666">
      <w:pPr>
        <w:pStyle w:val="pkt"/>
        <w:numPr>
          <w:ilvl w:val="0"/>
          <w:numId w:val="13"/>
        </w:numPr>
        <w:spacing w:after="0" w:line="276" w:lineRule="auto"/>
        <w:ind w:left="0"/>
        <w:contextualSpacing/>
        <w:rPr>
          <w:rFonts w:ascii="Arial" w:hAnsi="Arial" w:cs="Arial"/>
          <w:sz w:val="20"/>
          <w:szCs w:val="20"/>
        </w:rPr>
      </w:pPr>
      <w:r w:rsidRPr="00CC085D">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CC085D">
        <w:rPr>
          <w:rFonts w:ascii="Arial" w:hAnsi="Arial" w:cs="Arial"/>
          <w:sz w:val="20"/>
          <w:szCs w:val="20"/>
          <w:lang w:val="pl-PL"/>
        </w:rPr>
        <w:t xml:space="preserve"> </w:t>
      </w:r>
    </w:p>
    <w:p w14:paraId="74AE6590" w14:textId="77777777" w:rsidR="00BF513E" w:rsidRPr="00CC085D" w:rsidRDefault="00BF513E" w:rsidP="009B4666">
      <w:pPr>
        <w:pStyle w:val="pkt"/>
        <w:numPr>
          <w:ilvl w:val="0"/>
          <w:numId w:val="13"/>
        </w:numPr>
        <w:spacing w:after="0" w:line="276" w:lineRule="auto"/>
        <w:ind w:left="0" w:hanging="426"/>
        <w:contextualSpacing/>
        <w:rPr>
          <w:rFonts w:ascii="Arial" w:hAnsi="Arial" w:cs="Arial"/>
          <w:sz w:val="20"/>
          <w:szCs w:val="20"/>
        </w:rPr>
      </w:pPr>
      <w:r w:rsidRPr="00CC085D">
        <w:rPr>
          <w:rFonts w:ascii="Arial" w:hAnsi="Arial" w:cs="Arial"/>
          <w:sz w:val="20"/>
          <w:szCs w:val="20"/>
        </w:rPr>
        <w:t>Wykonawca zamierzający wziąć udział w postępowaniu o udzielenie zamówienia, musi posiadać konto na platformie zakupowej</w:t>
      </w:r>
      <w:r w:rsidRPr="00CC085D">
        <w:rPr>
          <w:rFonts w:ascii="Arial" w:hAnsi="Arial" w:cs="Arial"/>
          <w:sz w:val="20"/>
          <w:szCs w:val="20"/>
          <w:lang w:val="pl-PL"/>
        </w:rPr>
        <w:t xml:space="preserve"> Zamawiającego</w:t>
      </w:r>
      <w:r w:rsidRPr="00CC085D">
        <w:rPr>
          <w:rFonts w:ascii="Arial" w:hAnsi="Arial" w:cs="Arial"/>
          <w:sz w:val="20"/>
          <w:szCs w:val="20"/>
        </w:rPr>
        <w:t xml:space="preserve">. </w:t>
      </w:r>
    </w:p>
    <w:p w14:paraId="617B4656" w14:textId="77777777" w:rsidR="00BF513E" w:rsidRPr="00CC085D" w:rsidRDefault="00BF513E" w:rsidP="009B4666">
      <w:pPr>
        <w:pStyle w:val="pkt"/>
        <w:numPr>
          <w:ilvl w:val="0"/>
          <w:numId w:val="13"/>
        </w:numPr>
        <w:spacing w:line="276" w:lineRule="auto"/>
        <w:ind w:left="0" w:hanging="426"/>
        <w:contextualSpacing/>
        <w:rPr>
          <w:rFonts w:ascii="Arial" w:hAnsi="Arial" w:cs="Arial"/>
          <w:sz w:val="20"/>
          <w:szCs w:val="20"/>
        </w:rPr>
      </w:pPr>
      <w:r w:rsidRPr="00CC085D">
        <w:rPr>
          <w:rFonts w:ascii="Arial" w:hAnsi="Arial" w:cs="Arial"/>
          <w:sz w:val="20"/>
          <w:szCs w:val="20"/>
        </w:rPr>
        <w:t>Wymagania techniczne i organizacyjne korzystania z platformy zakupowej określa regulamin platformy zakupowej (dostępny pod adresem internetowym</w:t>
      </w:r>
      <w:r w:rsidRPr="00CC085D">
        <w:rPr>
          <w:rFonts w:ascii="Arial" w:hAnsi="Arial" w:cs="Arial"/>
          <w:sz w:val="20"/>
          <w:szCs w:val="20"/>
          <w:lang w:val="pl-PL"/>
        </w:rPr>
        <w:t>:</w:t>
      </w:r>
      <w:r w:rsidRPr="00CC085D">
        <w:rPr>
          <w:rFonts w:ascii="Arial" w:hAnsi="Arial" w:cs="Arial"/>
          <w:sz w:val="20"/>
          <w:szCs w:val="20"/>
        </w:rPr>
        <w:t xml:space="preserve"> </w:t>
      </w:r>
      <w:hyperlink r:id="rId17" w:history="1">
        <w:r w:rsidRPr="00CC085D">
          <w:rPr>
            <w:rStyle w:val="Hipercze"/>
            <w:rFonts w:ascii="Arial" w:hAnsi="Arial" w:cs="Arial"/>
            <w:sz w:val="20"/>
            <w:szCs w:val="20"/>
          </w:rPr>
          <w:t>https://platformazakupowa.pl/strona/1-regulamin</w:t>
        </w:r>
      </w:hyperlink>
      <w:r w:rsidRPr="00CC085D">
        <w:rPr>
          <w:rFonts w:ascii="Arial" w:hAnsi="Arial" w:cs="Arial"/>
          <w:sz w:val="20"/>
          <w:szCs w:val="20"/>
          <w:lang w:val="pl-PL"/>
        </w:rPr>
        <w:t xml:space="preserve">). </w:t>
      </w:r>
    </w:p>
    <w:p w14:paraId="5146495A" w14:textId="77777777" w:rsidR="00BF513E" w:rsidRPr="00CC085D" w:rsidRDefault="00BF513E" w:rsidP="00BF513E">
      <w:pPr>
        <w:pStyle w:val="pkt"/>
        <w:spacing w:line="276" w:lineRule="auto"/>
        <w:ind w:left="0" w:firstLine="0"/>
        <w:contextualSpacing/>
        <w:rPr>
          <w:rFonts w:ascii="Arial" w:hAnsi="Arial" w:cs="Arial"/>
          <w:color w:val="C45911" w:themeColor="accent2" w:themeShade="BF"/>
          <w:sz w:val="20"/>
          <w:szCs w:val="20"/>
        </w:rPr>
      </w:pPr>
    </w:p>
    <w:p w14:paraId="1078E20E" w14:textId="77777777" w:rsidR="00BF513E" w:rsidRPr="00CC085D" w:rsidRDefault="00BF513E" w:rsidP="00BF513E">
      <w:pPr>
        <w:pStyle w:val="Nagwek1"/>
        <w:numPr>
          <w:ilvl w:val="0"/>
          <w:numId w:val="0"/>
        </w:numPr>
      </w:pPr>
      <w:bookmarkStart w:id="16" w:name="_Toc516211845"/>
      <w:bookmarkStart w:id="17" w:name="_Toc70602548"/>
      <w:bookmarkStart w:id="18" w:name="_Toc158630909"/>
      <w:r w:rsidRPr="00CC085D">
        <w:t>VI</w:t>
      </w:r>
      <w:r w:rsidR="00E62760">
        <w:t>I</w:t>
      </w:r>
      <w:r w:rsidRPr="00CC085D">
        <w:t>. Wskazanie osób uprawnionych do porozumiewania się z Wykonawcami</w:t>
      </w:r>
      <w:bookmarkEnd w:id="16"/>
      <w:bookmarkEnd w:id="17"/>
      <w:bookmarkEnd w:id="18"/>
    </w:p>
    <w:p w14:paraId="0884FD32" w14:textId="77777777" w:rsidR="00BF513E" w:rsidRPr="00CC085D" w:rsidRDefault="00BF513E" w:rsidP="009B4666">
      <w:pPr>
        <w:pStyle w:val="pkt"/>
        <w:numPr>
          <w:ilvl w:val="0"/>
          <w:numId w:val="15"/>
        </w:numPr>
        <w:shd w:val="clear" w:color="auto" w:fill="FFFFFF"/>
        <w:spacing w:after="0" w:line="276" w:lineRule="auto"/>
        <w:ind w:left="0"/>
        <w:contextualSpacing/>
        <w:rPr>
          <w:rFonts w:ascii="Arial" w:hAnsi="Arial" w:cs="Arial"/>
          <w:sz w:val="20"/>
          <w:szCs w:val="20"/>
        </w:rPr>
      </w:pPr>
      <w:r w:rsidRPr="00CC085D">
        <w:rPr>
          <w:rFonts w:ascii="Arial" w:hAnsi="Arial" w:cs="Arial"/>
          <w:sz w:val="20"/>
          <w:szCs w:val="20"/>
        </w:rPr>
        <w:t>Osob</w:t>
      </w:r>
      <w:r w:rsidRPr="00CC085D">
        <w:rPr>
          <w:rFonts w:ascii="Arial" w:hAnsi="Arial" w:cs="Arial"/>
          <w:sz w:val="20"/>
          <w:szCs w:val="20"/>
          <w:lang w:val="pl-PL"/>
        </w:rPr>
        <w:t>ą</w:t>
      </w:r>
      <w:r w:rsidRPr="00CC085D">
        <w:rPr>
          <w:rFonts w:ascii="Arial" w:hAnsi="Arial" w:cs="Arial"/>
          <w:sz w:val="20"/>
          <w:szCs w:val="20"/>
        </w:rPr>
        <w:t xml:space="preserve"> uprawnion</w:t>
      </w:r>
      <w:r w:rsidRPr="00CC085D">
        <w:rPr>
          <w:rFonts w:ascii="Arial" w:hAnsi="Arial" w:cs="Arial"/>
          <w:sz w:val="20"/>
          <w:szCs w:val="20"/>
          <w:lang w:val="pl-PL"/>
        </w:rPr>
        <w:t>ą</w:t>
      </w:r>
      <w:r w:rsidRPr="00CC085D">
        <w:rPr>
          <w:rFonts w:ascii="Arial" w:hAnsi="Arial" w:cs="Arial"/>
          <w:sz w:val="20"/>
          <w:szCs w:val="20"/>
        </w:rPr>
        <w:t xml:space="preserve"> do porozumiewania się z Wykonawcami są:</w:t>
      </w:r>
    </w:p>
    <w:p w14:paraId="70F20CED" w14:textId="77777777" w:rsidR="00BF513E" w:rsidRPr="00CC085D" w:rsidRDefault="00BF513E" w:rsidP="009B4666">
      <w:pPr>
        <w:pStyle w:val="pkt"/>
        <w:numPr>
          <w:ilvl w:val="1"/>
          <w:numId w:val="20"/>
        </w:numPr>
        <w:shd w:val="clear" w:color="auto" w:fill="FFFFFF"/>
        <w:tabs>
          <w:tab w:val="left" w:pos="284"/>
          <w:tab w:val="left" w:pos="426"/>
          <w:tab w:val="left" w:pos="567"/>
        </w:tabs>
        <w:spacing w:after="0" w:line="276" w:lineRule="auto"/>
        <w:contextualSpacing/>
        <w:rPr>
          <w:rStyle w:val="Hipercze"/>
          <w:rFonts w:ascii="Arial" w:hAnsi="Arial" w:cs="Arial"/>
          <w:sz w:val="20"/>
          <w:szCs w:val="20"/>
          <w:lang w:val="pl-PL"/>
        </w:rPr>
      </w:pPr>
      <w:r w:rsidRPr="00CC085D">
        <w:rPr>
          <w:rFonts w:ascii="Arial" w:hAnsi="Arial" w:cs="Arial"/>
          <w:sz w:val="20"/>
          <w:szCs w:val="20"/>
        </w:rPr>
        <w:t xml:space="preserve">W sprawach formalnych: p. </w:t>
      </w:r>
      <w:r w:rsidRPr="00CC085D">
        <w:rPr>
          <w:rFonts w:ascii="Arial" w:hAnsi="Arial" w:cs="Arial"/>
          <w:sz w:val="20"/>
          <w:szCs w:val="20"/>
          <w:lang w:val="pl-PL"/>
        </w:rPr>
        <w:t xml:space="preserve">Karolina Ostrowska, e-mail: </w:t>
      </w:r>
      <w:hyperlink r:id="rId18" w:history="1">
        <w:r w:rsidRPr="00CC085D">
          <w:rPr>
            <w:rStyle w:val="Hipercze"/>
            <w:rFonts w:ascii="Arial" w:hAnsi="Arial" w:cs="Arial"/>
            <w:sz w:val="20"/>
            <w:szCs w:val="20"/>
          </w:rPr>
          <w:t>zamowienia@kolejemalopolskie.com.p</w:t>
        </w:r>
        <w:r w:rsidRPr="00CC085D">
          <w:rPr>
            <w:rStyle w:val="Hipercze"/>
            <w:rFonts w:ascii="Arial" w:hAnsi="Arial" w:cs="Arial"/>
            <w:sz w:val="20"/>
            <w:szCs w:val="20"/>
            <w:lang w:val="pl-PL"/>
          </w:rPr>
          <w:t>l</w:t>
        </w:r>
      </w:hyperlink>
      <w:r w:rsidRPr="00CC085D">
        <w:rPr>
          <w:rFonts w:ascii="Arial" w:hAnsi="Arial" w:cs="Arial"/>
          <w:sz w:val="20"/>
          <w:szCs w:val="20"/>
          <w:lang w:val="pl-PL"/>
        </w:rPr>
        <w:t xml:space="preserve"> </w:t>
      </w:r>
      <w:r w:rsidRPr="00CC085D">
        <w:rPr>
          <w:rStyle w:val="Hipercze"/>
          <w:rFonts w:ascii="Arial" w:hAnsi="Arial" w:cs="Arial"/>
          <w:sz w:val="20"/>
          <w:szCs w:val="20"/>
          <w:lang w:val="pl-PL"/>
        </w:rPr>
        <w:t xml:space="preserve"> </w:t>
      </w:r>
    </w:p>
    <w:p w14:paraId="10E6CEEB" w14:textId="77777777" w:rsidR="00BF513E" w:rsidRPr="00CC085D" w:rsidRDefault="00BF513E" w:rsidP="00BF513E">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019CD9BA" w14:textId="77777777" w:rsidR="00BF513E" w:rsidRPr="00CC085D" w:rsidRDefault="00BF513E" w:rsidP="00BF513E">
      <w:pPr>
        <w:pStyle w:val="Nagwek1"/>
        <w:numPr>
          <w:ilvl w:val="0"/>
          <w:numId w:val="0"/>
        </w:numPr>
      </w:pPr>
      <w:bookmarkStart w:id="19" w:name="_Toc516211846"/>
      <w:bookmarkStart w:id="20" w:name="_Toc70602549"/>
      <w:bookmarkStart w:id="21" w:name="_Toc158630910"/>
      <w:r w:rsidRPr="00CC085D">
        <w:t>VI</w:t>
      </w:r>
      <w:r w:rsidR="00E62760">
        <w:t>I</w:t>
      </w:r>
      <w:r w:rsidRPr="00CC085D">
        <w:t>I. Termin związania ofertą</w:t>
      </w:r>
      <w:bookmarkEnd w:id="19"/>
      <w:bookmarkEnd w:id="20"/>
      <w:bookmarkEnd w:id="21"/>
    </w:p>
    <w:p w14:paraId="79596B91" w14:textId="49BA61B6" w:rsidR="00BF513E" w:rsidRPr="00CC085D" w:rsidRDefault="00BF513E" w:rsidP="009B4666">
      <w:pPr>
        <w:pStyle w:val="pkt"/>
        <w:numPr>
          <w:ilvl w:val="0"/>
          <w:numId w:val="8"/>
        </w:numPr>
        <w:spacing w:after="0" w:line="276" w:lineRule="auto"/>
        <w:ind w:left="0"/>
        <w:contextualSpacing/>
        <w:rPr>
          <w:rFonts w:ascii="Arial" w:hAnsi="Arial" w:cs="Arial"/>
          <w:b/>
          <w:sz w:val="20"/>
          <w:szCs w:val="20"/>
        </w:rPr>
      </w:pPr>
      <w:r w:rsidRPr="00CC085D">
        <w:rPr>
          <w:rFonts w:ascii="Arial" w:hAnsi="Arial" w:cs="Arial"/>
          <w:sz w:val="20"/>
          <w:szCs w:val="20"/>
          <w:lang w:val="pl-PL"/>
        </w:rPr>
        <w:t xml:space="preserve">Wykonawca będzie związany złożoną ofertą do dnia </w:t>
      </w:r>
      <w:r w:rsidR="0069727B">
        <w:rPr>
          <w:rFonts w:ascii="Arial" w:hAnsi="Arial" w:cs="Arial"/>
          <w:sz w:val="20"/>
          <w:szCs w:val="20"/>
          <w:lang w:val="pl-PL"/>
        </w:rPr>
        <w:t>22.03.2024</w:t>
      </w:r>
      <w:r w:rsidRPr="00CC085D">
        <w:rPr>
          <w:rFonts w:ascii="Arial" w:hAnsi="Arial" w:cs="Arial"/>
          <w:sz w:val="20"/>
          <w:szCs w:val="20"/>
          <w:lang w:val="pl-PL"/>
        </w:rPr>
        <w:t xml:space="preserve"> r. </w:t>
      </w:r>
    </w:p>
    <w:p w14:paraId="76807FF3" w14:textId="77777777" w:rsidR="00BF513E" w:rsidRPr="00CC085D" w:rsidRDefault="00BF513E" w:rsidP="009B4666">
      <w:pPr>
        <w:pStyle w:val="pkt"/>
        <w:numPr>
          <w:ilvl w:val="0"/>
          <w:numId w:val="8"/>
        </w:numPr>
        <w:spacing w:after="0" w:line="276" w:lineRule="auto"/>
        <w:ind w:left="0"/>
        <w:contextualSpacing/>
        <w:rPr>
          <w:rFonts w:ascii="Arial" w:hAnsi="Arial" w:cs="Arial"/>
          <w:sz w:val="20"/>
          <w:szCs w:val="20"/>
        </w:rPr>
      </w:pPr>
      <w:bookmarkStart w:id="22" w:name="_Toc70402020"/>
      <w:bookmarkStart w:id="23" w:name="_Toc71533546"/>
      <w:r w:rsidRPr="00CC085D">
        <w:rPr>
          <w:rFonts w:ascii="Arial" w:hAnsi="Arial" w:cs="Arial"/>
          <w:sz w:val="20"/>
          <w:szCs w:val="20"/>
        </w:rPr>
        <w:t>Bieg terminu związania ofertą rozpoczyna się wraz z upływem terminu otwarcia ofert.</w:t>
      </w:r>
    </w:p>
    <w:p w14:paraId="3AB996C5" w14:textId="77777777" w:rsidR="00BF513E" w:rsidRPr="00CC085D" w:rsidRDefault="00BF513E" w:rsidP="009B4666">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D9E964" w14:textId="77777777" w:rsidR="00BF513E" w:rsidRPr="00CC085D" w:rsidRDefault="00BF513E" w:rsidP="009B4666">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W przypadku, gdy Zamawiający żąda wniesienia wadium, przedłużenie terminu związania ofertą, o którym mowa w pkt 3 następuje wraz z przedłużeniem okresu ważności wadium albo, jeżeli nie jest to możliwe, z wniesieniem nowego wadium na przedłużony okres związania ofertą</w:t>
      </w:r>
      <w:r w:rsidRPr="00CC085D">
        <w:rPr>
          <w:rFonts w:ascii="Arial" w:hAnsi="Arial" w:cs="Arial"/>
          <w:sz w:val="20"/>
          <w:lang w:val="pl-PL"/>
        </w:rPr>
        <w:t>.</w:t>
      </w:r>
    </w:p>
    <w:p w14:paraId="4EDB9BC3" w14:textId="77777777" w:rsidR="00BF513E" w:rsidRPr="00CC085D" w:rsidRDefault="00BF513E" w:rsidP="009B4666">
      <w:pPr>
        <w:pStyle w:val="pkt"/>
        <w:numPr>
          <w:ilvl w:val="0"/>
          <w:numId w:val="8"/>
        </w:numPr>
        <w:spacing w:after="0" w:line="276" w:lineRule="auto"/>
        <w:ind w:left="0"/>
        <w:contextualSpacing/>
        <w:rPr>
          <w:rFonts w:ascii="Arial" w:hAnsi="Arial" w:cs="Arial"/>
          <w:sz w:val="20"/>
          <w:szCs w:val="20"/>
        </w:rPr>
      </w:pPr>
      <w:r w:rsidRPr="00CC085D">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9F35A2F"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67D7AED0" w14:textId="77777777" w:rsidR="00BF513E" w:rsidRPr="00CC085D" w:rsidRDefault="00E62760" w:rsidP="00BF513E">
      <w:pPr>
        <w:pStyle w:val="Nagwek1"/>
        <w:numPr>
          <w:ilvl w:val="0"/>
          <w:numId w:val="0"/>
        </w:numPr>
      </w:pPr>
      <w:bookmarkStart w:id="24" w:name="_Toc516211847"/>
      <w:bookmarkStart w:id="25" w:name="_Toc70602550"/>
      <w:bookmarkStart w:id="26" w:name="_Toc158630911"/>
      <w:r>
        <w:t>IX</w:t>
      </w:r>
      <w:r w:rsidR="00BF513E" w:rsidRPr="00CC085D">
        <w:t>. Wymagania dotyczące wadium</w:t>
      </w:r>
      <w:bookmarkEnd w:id="22"/>
      <w:bookmarkEnd w:id="23"/>
      <w:bookmarkEnd w:id="24"/>
      <w:bookmarkEnd w:id="25"/>
      <w:bookmarkEnd w:id="26"/>
    </w:p>
    <w:p w14:paraId="3450B349" w14:textId="5390D72F" w:rsidR="00CE14CB" w:rsidRPr="002E5EE9" w:rsidRDefault="00CE14CB" w:rsidP="009B4666">
      <w:pPr>
        <w:pStyle w:val="SIWZ"/>
        <w:numPr>
          <w:ilvl w:val="0"/>
          <w:numId w:val="35"/>
        </w:numPr>
        <w:tabs>
          <w:tab w:val="left" w:pos="284"/>
        </w:tabs>
        <w:spacing w:line="276" w:lineRule="auto"/>
        <w:jc w:val="both"/>
        <w:rPr>
          <w:rFonts w:ascii="Arial" w:hAnsi="Arial" w:cs="Arial"/>
          <w:sz w:val="20"/>
          <w:szCs w:val="20"/>
          <w:lang w:val="pl-PL"/>
        </w:rPr>
      </w:pPr>
      <w:r w:rsidRPr="00155AA9">
        <w:rPr>
          <w:rFonts w:ascii="Arial" w:hAnsi="Arial" w:cs="Arial"/>
          <w:b w:val="0"/>
          <w:sz w:val="20"/>
          <w:szCs w:val="20"/>
          <w:lang w:val="pl-PL"/>
        </w:rPr>
        <w:t>Wykonawca zobowiązany jest do wniesienia wadium w wysokości:</w:t>
      </w:r>
      <w:r w:rsidR="008170D9">
        <w:rPr>
          <w:rFonts w:ascii="Arial" w:hAnsi="Arial" w:cs="Arial"/>
          <w:b w:val="0"/>
          <w:sz w:val="20"/>
          <w:szCs w:val="20"/>
          <w:lang w:val="pl-PL"/>
        </w:rPr>
        <w:t xml:space="preserve"> </w:t>
      </w:r>
      <w:r w:rsidR="00420E76">
        <w:rPr>
          <w:rFonts w:ascii="Arial" w:hAnsi="Arial" w:cs="Arial"/>
          <w:sz w:val="20"/>
          <w:szCs w:val="20"/>
          <w:lang w:val="pl-PL"/>
        </w:rPr>
        <w:t>10 900,00</w:t>
      </w:r>
      <w:r w:rsidR="008170D9" w:rsidRPr="002E5EE9">
        <w:rPr>
          <w:rFonts w:ascii="Arial" w:hAnsi="Arial" w:cs="Arial"/>
          <w:sz w:val="20"/>
          <w:szCs w:val="20"/>
          <w:lang w:val="pl-PL"/>
        </w:rPr>
        <w:t xml:space="preserve"> zł (słownie: </w:t>
      </w:r>
      <w:r w:rsidR="00420E76">
        <w:rPr>
          <w:rFonts w:ascii="Arial" w:hAnsi="Arial" w:cs="Arial"/>
          <w:sz w:val="20"/>
          <w:szCs w:val="20"/>
          <w:lang w:val="pl-PL"/>
        </w:rPr>
        <w:t>dziesięć tysięcy dziewięćset</w:t>
      </w:r>
      <w:r w:rsidR="008170D9" w:rsidRPr="002E5EE9">
        <w:rPr>
          <w:rFonts w:ascii="Arial" w:hAnsi="Arial" w:cs="Arial"/>
          <w:sz w:val="20"/>
          <w:szCs w:val="20"/>
          <w:lang w:val="pl-PL"/>
        </w:rPr>
        <w:t xml:space="preserve"> złotych 00/100).</w:t>
      </w:r>
    </w:p>
    <w:p w14:paraId="2AEFA241" w14:textId="77777777" w:rsidR="00CE14CB" w:rsidRPr="00155AA9" w:rsidRDefault="00CE14CB" w:rsidP="009B4666">
      <w:pPr>
        <w:pStyle w:val="SIWZ"/>
        <w:numPr>
          <w:ilvl w:val="0"/>
          <w:numId w:val="35"/>
        </w:numPr>
        <w:tabs>
          <w:tab w:val="left" w:pos="284"/>
        </w:tabs>
        <w:spacing w:line="276" w:lineRule="auto"/>
        <w:jc w:val="both"/>
        <w:rPr>
          <w:rFonts w:ascii="Arial" w:hAnsi="Arial" w:cs="Arial"/>
          <w:b w:val="0"/>
          <w:sz w:val="20"/>
          <w:szCs w:val="20"/>
          <w:lang w:val="pl-PL"/>
        </w:rPr>
      </w:pPr>
      <w:r w:rsidRPr="00155AA9">
        <w:rPr>
          <w:rFonts w:ascii="Arial" w:hAnsi="Arial" w:cs="Arial"/>
          <w:b w:val="0"/>
          <w:sz w:val="20"/>
          <w:szCs w:val="20"/>
          <w:lang w:val="pl-PL"/>
        </w:rPr>
        <w:t xml:space="preserve">Wadium może być wniesione w jednej lub kilku następujących formach, tj.: </w:t>
      </w:r>
    </w:p>
    <w:p w14:paraId="4630726D"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 xml:space="preserve">2.1.  pieniądzu; </w:t>
      </w:r>
    </w:p>
    <w:p w14:paraId="4BA29F21"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2.2.</w:t>
      </w:r>
      <w:r w:rsidRPr="00155AA9">
        <w:rPr>
          <w:rFonts w:ascii="Arial" w:hAnsi="Arial" w:cs="Arial"/>
          <w:b w:val="0"/>
          <w:sz w:val="20"/>
          <w:szCs w:val="20"/>
          <w:lang w:val="pl-PL"/>
        </w:rPr>
        <w:tab/>
        <w:t xml:space="preserve">gwarancjach bankowych; </w:t>
      </w:r>
    </w:p>
    <w:p w14:paraId="38BFA588"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2.3.</w:t>
      </w:r>
      <w:r w:rsidRPr="00155AA9">
        <w:rPr>
          <w:rFonts w:ascii="Arial" w:hAnsi="Arial" w:cs="Arial"/>
          <w:b w:val="0"/>
          <w:sz w:val="20"/>
          <w:szCs w:val="20"/>
          <w:lang w:val="pl-PL"/>
        </w:rPr>
        <w:tab/>
        <w:t xml:space="preserve">gwarancjach ubezpieczeniowych; </w:t>
      </w:r>
    </w:p>
    <w:p w14:paraId="2B3E2581" w14:textId="77777777" w:rsidR="00CE14CB" w:rsidRPr="00155AA9" w:rsidRDefault="00CE14CB" w:rsidP="00CE14CB">
      <w:pPr>
        <w:pStyle w:val="SIWZ"/>
        <w:tabs>
          <w:tab w:val="left" w:pos="426"/>
        </w:tabs>
        <w:spacing w:line="276" w:lineRule="auto"/>
        <w:ind w:left="284"/>
        <w:jc w:val="both"/>
        <w:rPr>
          <w:rFonts w:ascii="Arial" w:hAnsi="Arial" w:cs="Arial"/>
          <w:b w:val="0"/>
          <w:sz w:val="20"/>
          <w:szCs w:val="20"/>
          <w:lang w:val="pl-PL"/>
        </w:rPr>
      </w:pPr>
      <w:r w:rsidRPr="00155AA9">
        <w:rPr>
          <w:rFonts w:ascii="Arial" w:hAnsi="Arial" w:cs="Arial"/>
          <w:b w:val="0"/>
          <w:sz w:val="20"/>
          <w:szCs w:val="20"/>
          <w:lang w:val="pl-PL"/>
        </w:rPr>
        <w:t>2.4.</w:t>
      </w:r>
      <w:r w:rsidRPr="00155AA9">
        <w:rPr>
          <w:rFonts w:ascii="Arial" w:hAnsi="Arial" w:cs="Arial"/>
          <w:b w:val="0"/>
          <w:sz w:val="20"/>
          <w:szCs w:val="20"/>
          <w:lang w:val="pl-PL"/>
        </w:rPr>
        <w:tab/>
        <w:t>poręczeniach udzielanych przez podmioty, o których mowa w art. 6b ust. 5 pkt 2 ustawy z dnia 9 listopada 2000 r. o utworzeniu Polskiej Agencji Rozwoju Przedsiębiorczości (Dz. U. z 2020 r. poz. 299).</w:t>
      </w:r>
    </w:p>
    <w:p w14:paraId="1341AE3E" w14:textId="1CED409D" w:rsidR="00CE14CB" w:rsidRPr="00B36D52" w:rsidRDefault="00CE14CB" w:rsidP="009B4666">
      <w:pPr>
        <w:pStyle w:val="SIWZ"/>
        <w:numPr>
          <w:ilvl w:val="0"/>
          <w:numId w:val="35"/>
        </w:numPr>
        <w:spacing w:after="80" w:line="276" w:lineRule="auto"/>
        <w:jc w:val="both"/>
        <w:rPr>
          <w:rFonts w:ascii="Arial" w:hAnsi="Arial" w:cs="Arial"/>
          <w:b w:val="0"/>
          <w:color w:val="000000" w:themeColor="text1"/>
          <w:sz w:val="20"/>
          <w:szCs w:val="20"/>
        </w:rPr>
      </w:pPr>
      <w:r w:rsidRPr="00B36D52">
        <w:rPr>
          <w:rFonts w:ascii="Arial" w:hAnsi="Arial" w:cs="Arial"/>
          <w:b w:val="0"/>
          <w:color w:val="000000" w:themeColor="text1"/>
          <w:sz w:val="20"/>
          <w:szCs w:val="20"/>
        </w:rPr>
        <w:t>W przypadku wnoszenia wadium w pieniądzu</w:t>
      </w:r>
      <w:r w:rsidRPr="00B36D52">
        <w:rPr>
          <w:rFonts w:ascii="Arial" w:hAnsi="Arial" w:cs="Arial"/>
          <w:b w:val="0"/>
          <w:color w:val="000000" w:themeColor="text1"/>
          <w:sz w:val="20"/>
          <w:szCs w:val="20"/>
          <w:lang w:val="pl-PL"/>
        </w:rPr>
        <w:t>,</w:t>
      </w:r>
      <w:r w:rsidRPr="00B36D52">
        <w:rPr>
          <w:rFonts w:ascii="Arial" w:hAnsi="Arial" w:cs="Arial"/>
          <w:b w:val="0"/>
          <w:color w:val="000000" w:themeColor="text1"/>
          <w:sz w:val="20"/>
          <w:szCs w:val="20"/>
        </w:rPr>
        <w:t xml:space="preserve"> </w:t>
      </w:r>
      <w:r w:rsidRPr="00B36D52">
        <w:rPr>
          <w:rFonts w:ascii="Arial" w:hAnsi="Arial" w:cs="Arial"/>
          <w:b w:val="0"/>
          <w:color w:val="000000" w:themeColor="text1"/>
          <w:sz w:val="20"/>
          <w:szCs w:val="20"/>
          <w:lang w:val="pl-PL"/>
        </w:rPr>
        <w:t xml:space="preserve">wadium </w:t>
      </w:r>
      <w:r w:rsidRPr="00B36D52">
        <w:rPr>
          <w:rFonts w:ascii="Arial" w:hAnsi="Arial" w:cs="Arial"/>
          <w:b w:val="0"/>
          <w:color w:val="000000" w:themeColor="text1"/>
          <w:sz w:val="20"/>
          <w:szCs w:val="20"/>
        </w:rPr>
        <w:t xml:space="preserve">należy wpłacić </w:t>
      </w:r>
      <w:r w:rsidRPr="00B36D52">
        <w:rPr>
          <w:rFonts w:ascii="Arial" w:hAnsi="Arial" w:cs="Arial"/>
          <w:b w:val="0"/>
          <w:color w:val="000000" w:themeColor="text1"/>
          <w:sz w:val="20"/>
          <w:szCs w:val="20"/>
          <w:lang w:val="pl-PL"/>
        </w:rPr>
        <w:t xml:space="preserve">przelewem </w:t>
      </w:r>
      <w:r w:rsidRPr="00B36D52">
        <w:rPr>
          <w:rFonts w:ascii="Arial" w:hAnsi="Arial" w:cs="Arial"/>
          <w:b w:val="0"/>
          <w:color w:val="000000" w:themeColor="text1"/>
          <w:sz w:val="20"/>
          <w:szCs w:val="20"/>
        </w:rPr>
        <w:t xml:space="preserve">na rachunek bankowy Zamawiającego nr: </w:t>
      </w:r>
      <w:r w:rsidRPr="00B36D52">
        <w:rPr>
          <w:rFonts w:ascii="Arial" w:hAnsi="Arial" w:cs="Arial"/>
          <w:b w:val="0"/>
          <w:sz w:val="20"/>
          <w:szCs w:val="20"/>
          <w:lang w:val="pl-PL"/>
        </w:rPr>
        <w:t xml:space="preserve">86 1240 6292 1111 0010 7719 0162 (dla przelewów zagranicznych w PLN - IBAN): PL 86 1240 6292 1111 0010 7719 0162 SWIFT CODE: PKOPPLPW </w:t>
      </w:r>
      <w:r w:rsidRPr="00B36D52">
        <w:rPr>
          <w:rFonts w:ascii="Arial" w:hAnsi="Arial" w:cs="Arial"/>
          <w:b w:val="0"/>
          <w:color w:val="000000" w:themeColor="text1"/>
          <w:sz w:val="20"/>
          <w:szCs w:val="20"/>
        </w:rPr>
        <w:t xml:space="preserve">z dopiskiem „Wadium do zabezpieczenia oferty </w:t>
      </w:r>
      <w:r w:rsidRPr="00B36D52">
        <w:rPr>
          <w:rFonts w:ascii="Arial" w:hAnsi="Arial" w:cs="Arial"/>
          <w:b w:val="0"/>
          <w:color w:val="000000" w:themeColor="text1"/>
          <w:sz w:val="20"/>
          <w:szCs w:val="20"/>
          <w:lang w:val="pl-PL"/>
        </w:rPr>
        <w:t xml:space="preserve">złożonej przez ……., </w:t>
      </w:r>
      <w:r w:rsidRPr="00B36D52">
        <w:rPr>
          <w:rFonts w:ascii="Arial" w:hAnsi="Arial" w:cs="Arial"/>
          <w:b w:val="0"/>
          <w:color w:val="000000" w:themeColor="text1"/>
          <w:sz w:val="20"/>
          <w:szCs w:val="20"/>
        </w:rPr>
        <w:t>znak sprawy DZ.26.</w:t>
      </w:r>
      <w:r w:rsidR="00CB6969">
        <w:rPr>
          <w:rFonts w:ascii="Arial" w:hAnsi="Arial" w:cs="Arial"/>
          <w:b w:val="0"/>
          <w:color w:val="000000" w:themeColor="text1"/>
          <w:sz w:val="20"/>
          <w:szCs w:val="20"/>
          <w:lang w:val="pl-PL"/>
        </w:rPr>
        <w:t>63</w:t>
      </w:r>
      <w:r w:rsidRPr="00B36D52">
        <w:rPr>
          <w:rFonts w:ascii="Arial" w:hAnsi="Arial" w:cs="Arial"/>
          <w:b w:val="0"/>
          <w:color w:val="000000" w:themeColor="text1"/>
          <w:sz w:val="20"/>
          <w:szCs w:val="20"/>
          <w:lang w:val="pl-PL"/>
        </w:rPr>
        <w:t>.202</w:t>
      </w:r>
      <w:r>
        <w:rPr>
          <w:rFonts w:ascii="Arial" w:hAnsi="Arial" w:cs="Arial"/>
          <w:b w:val="0"/>
          <w:color w:val="000000" w:themeColor="text1"/>
          <w:sz w:val="20"/>
          <w:szCs w:val="20"/>
          <w:lang w:val="pl-PL"/>
        </w:rPr>
        <w:t>4</w:t>
      </w:r>
      <w:r w:rsidRPr="00B36D52">
        <w:rPr>
          <w:rFonts w:ascii="Arial" w:hAnsi="Arial" w:cs="Arial"/>
          <w:b w:val="0"/>
          <w:color w:val="000000" w:themeColor="text1"/>
          <w:sz w:val="20"/>
          <w:szCs w:val="20"/>
        </w:rPr>
        <w:t>”</w:t>
      </w:r>
      <w:r w:rsidRPr="00B36D52">
        <w:rPr>
          <w:rFonts w:ascii="Arial" w:hAnsi="Arial" w:cs="Arial"/>
          <w:b w:val="0"/>
          <w:color w:val="000000" w:themeColor="text1"/>
          <w:sz w:val="20"/>
          <w:szCs w:val="20"/>
          <w:lang w:val="pl-PL"/>
        </w:rPr>
        <w:t xml:space="preserve">. </w:t>
      </w:r>
      <w:r w:rsidRPr="00B36D52">
        <w:rPr>
          <w:rFonts w:ascii="Arial" w:hAnsi="Arial" w:cs="Arial"/>
          <w:b w:val="0"/>
          <w:color w:val="000000" w:themeColor="text1"/>
          <w:sz w:val="20"/>
          <w:szCs w:val="20"/>
        </w:rPr>
        <w:t>Wadium wniesione w pieniądzu Zamawiający przechowuje na rachunku bankowym</w:t>
      </w:r>
      <w:r w:rsidRPr="00B36D52">
        <w:rPr>
          <w:rFonts w:ascii="Arial" w:hAnsi="Arial" w:cs="Arial"/>
          <w:b w:val="0"/>
          <w:color w:val="000000" w:themeColor="text1"/>
          <w:sz w:val="20"/>
          <w:szCs w:val="20"/>
          <w:lang w:val="pl-PL"/>
        </w:rPr>
        <w:t xml:space="preserve">. </w:t>
      </w:r>
    </w:p>
    <w:p w14:paraId="59C64216" w14:textId="77777777" w:rsidR="00CE14CB" w:rsidRPr="00B36D52" w:rsidRDefault="00CE14CB" w:rsidP="009B4666">
      <w:pPr>
        <w:pStyle w:val="SIWZ"/>
        <w:numPr>
          <w:ilvl w:val="0"/>
          <w:numId w:val="3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 xml:space="preserve">W przypadku dokonywania przelewu środków w walucie innej niż PLN na Wykonawcy spoczywa obowiązek zlecenia we własnym banku przewalutowania kwoty przelanych środków. Koszty operacji bankowej ponosi Wykonawca. </w:t>
      </w:r>
      <w:r w:rsidRPr="00B36D52">
        <w:rPr>
          <w:rFonts w:ascii="Arial" w:hAnsi="Arial" w:cs="Arial"/>
          <w:b w:val="0"/>
          <w:sz w:val="20"/>
          <w:szCs w:val="20"/>
        </w:rPr>
        <w:t>Wadium wnoszone w pieniądzu musi zostać zaksięgowane na rachunku bankowym Zamawiającego przed upływem terminu składania ofert.</w:t>
      </w:r>
      <w:r w:rsidRPr="00B36D52">
        <w:rPr>
          <w:rFonts w:ascii="Arial" w:hAnsi="Arial" w:cs="Arial"/>
          <w:b w:val="0"/>
          <w:sz w:val="20"/>
          <w:szCs w:val="20"/>
          <w:lang w:val="pl-PL"/>
        </w:rPr>
        <w:t xml:space="preserve"> </w:t>
      </w:r>
    </w:p>
    <w:p w14:paraId="25E21D5C" w14:textId="77777777" w:rsidR="00CE14CB" w:rsidRPr="00B36D52" w:rsidRDefault="00CE14CB" w:rsidP="009B4666">
      <w:pPr>
        <w:pStyle w:val="SIWZ"/>
        <w:numPr>
          <w:ilvl w:val="0"/>
          <w:numId w:val="3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lastRenderedPageBreak/>
        <w:t>Jeżeli wadium jest wnoszone w formie gwarancji lub poręczenia, Wykonawca przekazuje Zamawiającemu oryginał gwarancji lub poręczenia, w postaci elektronicznej.</w:t>
      </w:r>
      <w:r w:rsidRPr="00B36D52">
        <w:rPr>
          <w:rFonts w:ascii="Arial" w:hAnsi="Arial" w:cs="Arial"/>
          <w:b w:val="0"/>
          <w:sz w:val="20"/>
          <w:szCs w:val="20"/>
          <w:lang w:val="pl-PL"/>
        </w:rPr>
        <w:t xml:space="preserve"> Dokument potwierdzający wniesienie wadium w formie niepieniężnej musi zostać dołączony do oferty. </w:t>
      </w:r>
    </w:p>
    <w:p w14:paraId="6E8D2451" w14:textId="77777777" w:rsidR="00CE14CB" w:rsidRPr="00B36D52" w:rsidRDefault="00CE14CB" w:rsidP="009B4666">
      <w:pPr>
        <w:pStyle w:val="SIWZ"/>
        <w:numPr>
          <w:ilvl w:val="0"/>
          <w:numId w:val="3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powinno być </w:t>
      </w:r>
      <w:r w:rsidRPr="00B36D52">
        <w:rPr>
          <w:rFonts w:ascii="Arial" w:hAnsi="Arial" w:cs="Arial"/>
          <w:b w:val="0"/>
          <w:sz w:val="20"/>
          <w:szCs w:val="20"/>
          <w:lang w:val="pl-PL"/>
        </w:rPr>
        <w:t xml:space="preserve">sporządzone w języku polskim pod rygorem nieważności i </w:t>
      </w:r>
      <w:r w:rsidRPr="00B36D52">
        <w:rPr>
          <w:rFonts w:ascii="Arial" w:hAnsi="Arial" w:cs="Arial"/>
          <w:b w:val="0"/>
          <w:bCs/>
          <w:sz w:val="20"/>
          <w:szCs w:val="20"/>
        </w:rPr>
        <w:t>wystawion</w:t>
      </w:r>
      <w:r w:rsidRPr="00B36D52">
        <w:rPr>
          <w:rFonts w:ascii="Arial" w:hAnsi="Arial" w:cs="Arial"/>
          <w:b w:val="0"/>
          <w:sz w:val="20"/>
          <w:szCs w:val="20"/>
          <w:lang w:val="pl-PL"/>
        </w:rPr>
        <w:t>e</w:t>
      </w:r>
      <w:r w:rsidRPr="00B36D52">
        <w:rPr>
          <w:rFonts w:ascii="Arial" w:hAnsi="Arial" w:cs="Arial"/>
          <w:b w:val="0"/>
          <w:bCs/>
          <w:sz w:val="20"/>
          <w:szCs w:val="20"/>
        </w:rPr>
        <w:t xml:space="preserve"> na beneficjenta: </w:t>
      </w:r>
      <w:r w:rsidRPr="00B36D52">
        <w:rPr>
          <w:rFonts w:ascii="Arial" w:hAnsi="Arial" w:cs="Arial"/>
          <w:b w:val="0"/>
          <w:sz w:val="20"/>
          <w:szCs w:val="20"/>
        </w:rPr>
        <w:t xml:space="preserve">„Koleje Małopolskie”  sp. z o.o., ul. </w:t>
      </w:r>
      <w:r w:rsidRPr="00B36D52">
        <w:rPr>
          <w:rFonts w:ascii="Arial" w:hAnsi="Arial" w:cs="Arial"/>
          <w:b w:val="0"/>
          <w:sz w:val="20"/>
          <w:szCs w:val="20"/>
          <w:lang w:val="pl-PL"/>
        </w:rPr>
        <w:t>Wodna 2</w:t>
      </w:r>
      <w:r w:rsidRPr="00B36D52">
        <w:rPr>
          <w:rFonts w:ascii="Arial" w:hAnsi="Arial" w:cs="Arial"/>
          <w:b w:val="0"/>
          <w:bCs/>
          <w:sz w:val="20"/>
          <w:szCs w:val="20"/>
          <w:lang w:val="pl-PL"/>
        </w:rPr>
        <w:t xml:space="preserve">, </w:t>
      </w:r>
      <w:r w:rsidRPr="00B36D52">
        <w:rPr>
          <w:rFonts w:ascii="Arial" w:hAnsi="Arial" w:cs="Arial"/>
          <w:b w:val="0"/>
          <w:sz w:val="20"/>
          <w:szCs w:val="20"/>
        </w:rPr>
        <w:t>30-556 Kraków</w:t>
      </w:r>
      <w:r w:rsidRPr="00B36D52">
        <w:rPr>
          <w:rFonts w:ascii="Arial" w:hAnsi="Arial" w:cs="Arial"/>
          <w:b w:val="0"/>
          <w:sz w:val="20"/>
          <w:szCs w:val="20"/>
          <w:lang w:val="pl-PL"/>
        </w:rPr>
        <w:t>.</w:t>
      </w:r>
    </w:p>
    <w:p w14:paraId="37B725B9" w14:textId="77777777" w:rsidR="00CE14CB" w:rsidRPr="00B36D52" w:rsidRDefault="00CE14CB" w:rsidP="009B4666">
      <w:pPr>
        <w:pStyle w:val="SIWZ"/>
        <w:numPr>
          <w:ilvl w:val="0"/>
          <w:numId w:val="35"/>
        </w:numPr>
        <w:spacing w:after="80" w:line="276" w:lineRule="auto"/>
        <w:ind w:left="426" w:hanging="426"/>
        <w:jc w:val="both"/>
        <w:rPr>
          <w:rFonts w:ascii="Arial" w:hAnsi="Arial" w:cs="Arial"/>
          <w:b w:val="0"/>
          <w:bCs/>
          <w:sz w:val="20"/>
          <w:szCs w:val="20"/>
        </w:rPr>
      </w:pPr>
      <w:r w:rsidRPr="00B36D52">
        <w:rPr>
          <w:rFonts w:ascii="Arial" w:hAnsi="Arial" w:cs="Arial"/>
          <w:b w:val="0"/>
          <w:sz w:val="20"/>
          <w:szCs w:val="20"/>
          <w:lang w:val="pl-PL"/>
        </w:rPr>
        <w:t>Siedziba</w:t>
      </w:r>
      <w:r w:rsidRPr="00B36D52">
        <w:rPr>
          <w:rFonts w:ascii="Arial" w:hAnsi="Arial" w:cs="Arial"/>
          <w:b w:val="0"/>
          <w:sz w:val="20"/>
          <w:szCs w:val="20"/>
        </w:rPr>
        <w:t xml:space="preserve"> instytucji wystawiającej gwarancję lub poręczenie musi być zlokalizowana w państwie członkowskim Unii Europejskiej lub w państwie, które jest stroną Porozumienia Światowej Organizacji Handlu w sprawie zamówień rządowych lub innych umów międzynarodowych, których  stroną jest Unia Europejska</w:t>
      </w:r>
      <w:r w:rsidRPr="00B36D52">
        <w:rPr>
          <w:rFonts w:ascii="Arial" w:hAnsi="Arial" w:cs="Arial"/>
          <w:b w:val="0"/>
          <w:sz w:val="20"/>
          <w:szCs w:val="20"/>
          <w:lang w:val="pl-PL"/>
        </w:rPr>
        <w:t>.</w:t>
      </w:r>
    </w:p>
    <w:p w14:paraId="082EEC13" w14:textId="77777777" w:rsidR="00CE14CB" w:rsidRPr="00B36D52" w:rsidRDefault="00CE14CB" w:rsidP="009B4666">
      <w:pPr>
        <w:pStyle w:val="SIWZ"/>
        <w:numPr>
          <w:ilvl w:val="0"/>
          <w:numId w:val="3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Wadium</w:t>
      </w:r>
      <w:r w:rsidRPr="00B36D52">
        <w:rPr>
          <w:rFonts w:ascii="Arial" w:hAnsi="Arial" w:cs="Arial"/>
          <w:b w:val="0"/>
          <w:bCs/>
          <w:sz w:val="20"/>
          <w:szCs w:val="20"/>
        </w:rPr>
        <w:t xml:space="preserve"> </w:t>
      </w:r>
      <w:r w:rsidRPr="00B36D52">
        <w:rPr>
          <w:rFonts w:ascii="Arial" w:hAnsi="Arial" w:cs="Arial"/>
          <w:b w:val="0"/>
          <w:sz w:val="20"/>
          <w:szCs w:val="20"/>
        </w:rPr>
        <w:t>w formie gwarancji lub poręczenia</w:t>
      </w:r>
      <w:r w:rsidRPr="00B36D52">
        <w:rPr>
          <w:rFonts w:ascii="Arial" w:hAnsi="Arial" w:cs="Arial"/>
          <w:b w:val="0"/>
          <w:bCs/>
          <w:sz w:val="20"/>
          <w:szCs w:val="20"/>
        </w:rPr>
        <w:t xml:space="preserve"> powinn</w:t>
      </w:r>
      <w:r w:rsidRPr="00B36D52">
        <w:rPr>
          <w:rFonts w:ascii="Arial" w:hAnsi="Arial" w:cs="Arial"/>
          <w:b w:val="0"/>
          <w:sz w:val="20"/>
          <w:szCs w:val="20"/>
          <w:lang w:val="pl-PL"/>
        </w:rPr>
        <w:t>o</w:t>
      </w:r>
      <w:r w:rsidRPr="00B36D52">
        <w:rPr>
          <w:rFonts w:ascii="Arial" w:hAnsi="Arial" w:cs="Arial"/>
          <w:b w:val="0"/>
          <w:bCs/>
          <w:sz w:val="20"/>
          <w:szCs w:val="20"/>
        </w:rPr>
        <w:t xml:space="preserve"> być nieodwołalne, bezwarunkowe i płatne na pierwsze żądanie </w:t>
      </w:r>
      <w:r w:rsidRPr="00B36D52">
        <w:rPr>
          <w:rFonts w:ascii="Arial" w:hAnsi="Arial" w:cs="Arial"/>
          <w:b w:val="0"/>
          <w:sz w:val="20"/>
          <w:szCs w:val="20"/>
          <w:lang w:val="pl-PL"/>
        </w:rPr>
        <w:t>Zamawiającego (b</w:t>
      </w:r>
      <w:proofErr w:type="spellStart"/>
      <w:r w:rsidRPr="00B36D52">
        <w:rPr>
          <w:rFonts w:ascii="Arial" w:hAnsi="Arial" w:cs="Arial"/>
          <w:b w:val="0"/>
          <w:bCs/>
          <w:sz w:val="20"/>
          <w:szCs w:val="20"/>
        </w:rPr>
        <w:t>eneficjenta</w:t>
      </w:r>
      <w:proofErr w:type="spellEnd"/>
      <w:r w:rsidRPr="00B36D52">
        <w:rPr>
          <w:rFonts w:ascii="Arial" w:hAnsi="Arial" w:cs="Arial"/>
          <w:b w:val="0"/>
          <w:bCs/>
          <w:sz w:val="20"/>
          <w:szCs w:val="20"/>
        </w:rPr>
        <w:t>)</w:t>
      </w:r>
      <w:r w:rsidRPr="00B36D52">
        <w:rPr>
          <w:rFonts w:ascii="Arial" w:hAnsi="Arial" w:cs="Arial"/>
          <w:b w:val="0"/>
          <w:sz w:val="20"/>
          <w:szCs w:val="20"/>
          <w:lang w:val="pl-PL"/>
        </w:rPr>
        <w:t>.</w:t>
      </w:r>
    </w:p>
    <w:p w14:paraId="0B233B6B" w14:textId="77777777" w:rsidR="00CE14CB" w:rsidRPr="00B36D52" w:rsidRDefault="00CE14CB" w:rsidP="009B4666">
      <w:pPr>
        <w:pStyle w:val="SIWZ"/>
        <w:numPr>
          <w:ilvl w:val="0"/>
          <w:numId w:val="35"/>
        </w:numPr>
        <w:spacing w:after="80" w:line="276" w:lineRule="auto"/>
        <w:ind w:left="426" w:hanging="426"/>
        <w:jc w:val="both"/>
        <w:rPr>
          <w:rFonts w:ascii="Arial" w:hAnsi="Arial" w:cs="Arial"/>
          <w:b w:val="0"/>
          <w:sz w:val="20"/>
          <w:szCs w:val="20"/>
        </w:rPr>
      </w:pPr>
      <w:r w:rsidRPr="00B36D52">
        <w:rPr>
          <w:rFonts w:ascii="Arial" w:hAnsi="Arial" w:cs="Arial"/>
          <w:b w:val="0"/>
          <w:sz w:val="20"/>
          <w:szCs w:val="20"/>
          <w:lang w:val="pl-PL"/>
        </w:rPr>
        <w:t>Jeżeli</w:t>
      </w:r>
      <w:r w:rsidRPr="00B36D52">
        <w:rPr>
          <w:rFonts w:ascii="Arial" w:hAnsi="Arial" w:cs="Arial"/>
          <w:b w:val="0"/>
          <w:sz w:val="20"/>
          <w:szCs w:val="20"/>
        </w:rPr>
        <w:t xml:space="preserve"> gwarancja/poręczenie ma zabezpieczać ofertę Wykonawców wspólnie ubiegających się o udzielenie zamówienia, udzielenie gwarancji lub poręczenia powinno nastąpić w imieniu wszystkich Wykonawców wspólnie ubiegających się o udzielenie zamówienia. Niezbędne jest wskazanie w treści gwarancji lub poręczenia wszystkich Wykonawców, którzy wspólnie ubiegają się o udzielenie zamówienia i wskazanie, który z Wykonawców wspólnie ubiegających się o udzielenie zamówienia jest podmiotem wnoszącym wadium.</w:t>
      </w:r>
    </w:p>
    <w:p w14:paraId="61AB3948" w14:textId="77777777" w:rsidR="00CE14CB" w:rsidRPr="00B36D52" w:rsidRDefault="00CE14CB" w:rsidP="009B4666">
      <w:pPr>
        <w:pStyle w:val="SIWZ"/>
        <w:numPr>
          <w:ilvl w:val="0"/>
          <w:numId w:val="3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t>Wadium wnosi się przed upływem terminu składania ofert i utrzymuje nieprzerwanie do dnia upływu terminu związania ofertą</w:t>
      </w:r>
      <w:r w:rsidRPr="00B36D52">
        <w:rPr>
          <w:rFonts w:ascii="Arial" w:hAnsi="Arial" w:cs="Arial"/>
          <w:b w:val="0"/>
          <w:sz w:val="20"/>
          <w:szCs w:val="20"/>
          <w:lang w:val="pl-PL"/>
        </w:rPr>
        <w:t>.</w:t>
      </w:r>
    </w:p>
    <w:p w14:paraId="00C16EF4" w14:textId="77777777" w:rsidR="00CE14CB" w:rsidRPr="00B36D52" w:rsidRDefault="00CE14CB" w:rsidP="009B4666">
      <w:pPr>
        <w:pStyle w:val="SIWZ"/>
        <w:numPr>
          <w:ilvl w:val="0"/>
          <w:numId w:val="35"/>
        </w:numPr>
        <w:spacing w:after="80" w:line="276" w:lineRule="auto"/>
        <w:ind w:left="426" w:hanging="426"/>
        <w:jc w:val="both"/>
        <w:rPr>
          <w:rFonts w:ascii="Arial" w:hAnsi="Arial" w:cs="Arial"/>
          <w:b w:val="0"/>
          <w:sz w:val="20"/>
          <w:szCs w:val="20"/>
        </w:rPr>
      </w:pPr>
      <w:r w:rsidRPr="00B36D52">
        <w:rPr>
          <w:rFonts w:ascii="Arial" w:hAnsi="Arial" w:cs="Arial"/>
          <w:b w:val="0"/>
          <w:sz w:val="20"/>
          <w:szCs w:val="20"/>
        </w:rPr>
        <w:t>Zamawiający zwraca wadium niezwłocznie, nie później jednak niż w terminie 7 dni od dnia wystąpienia jednej z okoliczności:</w:t>
      </w:r>
    </w:p>
    <w:p w14:paraId="17CA3A6B" w14:textId="77777777" w:rsidR="00CE14CB" w:rsidRPr="00B36D52" w:rsidRDefault="00CE14CB" w:rsidP="009B4666">
      <w:pPr>
        <w:pStyle w:val="Akapitzlist"/>
        <w:numPr>
          <w:ilvl w:val="2"/>
          <w:numId w:val="36"/>
        </w:numPr>
        <w:spacing w:after="80"/>
        <w:ind w:left="567" w:firstLine="0"/>
        <w:rPr>
          <w:sz w:val="20"/>
          <w:szCs w:val="20"/>
        </w:rPr>
      </w:pPr>
      <w:r w:rsidRPr="00B36D52">
        <w:rPr>
          <w:sz w:val="20"/>
          <w:szCs w:val="20"/>
        </w:rPr>
        <w:t>upływu terminu związania ofertą;</w:t>
      </w:r>
    </w:p>
    <w:p w14:paraId="442FE20E" w14:textId="77777777" w:rsidR="00CE14CB" w:rsidRPr="00B36D52" w:rsidRDefault="00CE14CB" w:rsidP="009B4666">
      <w:pPr>
        <w:pStyle w:val="Akapitzlist"/>
        <w:numPr>
          <w:ilvl w:val="2"/>
          <w:numId w:val="36"/>
        </w:numPr>
        <w:spacing w:after="80"/>
        <w:ind w:left="567" w:firstLine="0"/>
        <w:rPr>
          <w:sz w:val="20"/>
          <w:szCs w:val="20"/>
        </w:rPr>
      </w:pPr>
      <w:r w:rsidRPr="00B36D52">
        <w:rPr>
          <w:sz w:val="20"/>
          <w:szCs w:val="20"/>
        </w:rPr>
        <w:t>zawarcia umowy w sprawie zamówienia;</w:t>
      </w:r>
    </w:p>
    <w:p w14:paraId="7C00077D" w14:textId="77777777" w:rsidR="00CE14CB" w:rsidRPr="00B36D52" w:rsidRDefault="00CE14CB" w:rsidP="009B4666">
      <w:pPr>
        <w:pStyle w:val="Akapitzlist"/>
        <w:numPr>
          <w:ilvl w:val="2"/>
          <w:numId w:val="36"/>
        </w:numPr>
        <w:spacing w:after="80"/>
        <w:ind w:left="567" w:firstLine="0"/>
        <w:rPr>
          <w:sz w:val="20"/>
          <w:szCs w:val="20"/>
        </w:rPr>
      </w:pPr>
      <w:r w:rsidRPr="00B36D52">
        <w:rPr>
          <w:sz w:val="20"/>
          <w:szCs w:val="20"/>
        </w:rPr>
        <w:t>unieważnienia postępowania o udzielenie zamówienia z wyjątkiem sytuacji, gdy nie zostało rozstrzygnięte odwołanie na czynność unieważnienia albo nie upłynął termin do jego wniesienia.</w:t>
      </w:r>
    </w:p>
    <w:p w14:paraId="282C4B2F" w14:textId="77777777" w:rsidR="00CE14CB" w:rsidRPr="00B36D52" w:rsidRDefault="00CE14CB" w:rsidP="009B4666">
      <w:pPr>
        <w:pStyle w:val="SIWZ"/>
        <w:keepNext/>
        <w:numPr>
          <w:ilvl w:val="0"/>
          <w:numId w:val="3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niezwłocznie, nie później jednak niż w terminie 7 dni od dnia złożenia wniosku zwraca wadium Wykonawcy:</w:t>
      </w:r>
    </w:p>
    <w:p w14:paraId="464D1ED1" w14:textId="77777777" w:rsidR="00CE14CB" w:rsidRPr="00B36D52" w:rsidRDefault="00CE14CB" w:rsidP="009B4666">
      <w:pPr>
        <w:pStyle w:val="Akapitzlist"/>
        <w:numPr>
          <w:ilvl w:val="2"/>
          <w:numId w:val="37"/>
        </w:numPr>
        <w:spacing w:after="80"/>
        <w:ind w:left="567" w:firstLine="0"/>
        <w:rPr>
          <w:sz w:val="20"/>
          <w:szCs w:val="20"/>
        </w:rPr>
      </w:pPr>
      <w:r w:rsidRPr="00B36D52">
        <w:rPr>
          <w:sz w:val="20"/>
          <w:szCs w:val="20"/>
        </w:rPr>
        <w:t>który wycofał ofertę przed upływem terminu składania ofert;</w:t>
      </w:r>
    </w:p>
    <w:p w14:paraId="17A4227A" w14:textId="77777777" w:rsidR="00CE14CB" w:rsidRPr="00B36D52" w:rsidRDefault="00CE14CB" w:rsidP="009B4666">
      <w:pPr>
        <w:pStyle w:val="Akapitzlist"/>
        <w:numPr>
          <w:ilvl w:val="2"/>
          <w:numId w:val="37"/>
        </w:numPr>
        <w:spacing w:after="80"/>
        <w:ind w:left="567" w:firstLine="0"/>
        <w:rPr>
          <w:sz w:val="20"/>
          <w:szCs w:val="20"/>
        </w:rPr>
      </w:pPr>
      <w:r w:rsidRPr="00B36D52">
        <w:rPr>
          <w:sz w:val="20"/>
          <w:szCs w:val="20"/>
        </w:rPr>
        <w:t>którego oferta została odrzucona;</w:t>
      </w:r>
    </w:p>
    <w:p w14:paraId="0ECB610A" w14:textId="77777777" w:rsidR="00CE14CB" w:rsidRPr="00B36D52" w:rsidRDefault="00CE14CB" w:rsidP="009B4666">
      <w:pPr>
        <w:pStyle w:val="Akapitzlist"/>
        <w:numPr>
          <w:ilvl w:val="2"/>
          <w:numId w:val="37"/>
        </w:numPr>
        <w:spacing w:after="80"/>
        <w:ind w:left="567" w:firstLine="0"/>
        <w:rPr>
          <w:sz w:val="20"/>
          <w:szCs w:val="20"/>
        </w:rPr>
      </w:pPr>
      <w:r w:rsidRPr="00B36D52">
        <w:rPr>
          <w:sz w:val="20"/>
          <w:szCs w:val="20"/>
        </w:rPr>
        <w:t>po wyborze najkorzystniejszej oferty, z wyjątkiem Wykonawcy, którego oferta została wybrana jako najkorzystniejsza;</w:t>
      </w:r>
    </w:p>
    <w:p w14:paraId="2B567162" w14:textId="77777777" w:rsidR="00CE14CB" w:rsidRPr="00B36D52" w:rsidRDefault="00CE14CB" w:rsidP="009B4666">
      <w:pPr>
        <w:pStyle w:val="Akapitzlist"/>
        <w:numPr>
          <w:ilvl w:val="2"/>
          <w:numId w:val="37"/>
        </w:numPr>
        <w:spacing w:after="80"/>
        <w:ind w:left="567" w:firstLine="0"/>
        <w:rPr>
          <w:sz w:val="20"/>
          <w:szCs w:val="20"/>
        </w:rPr>
      </w:pPr>
      <w:r w:rsidRPr="00B36D52">
        <w:rPr>
          <w:sz w:val="20"/>
          <w:szCs w:val="20"/>
        </w:rPr>
        <w:t>po unieważnieniu postępowania w przypadku, gdy nie zostało rozstrzygnięte odwołanie na czynność unieważnienia albo nie upłynął termin do jego wniesienia.</w:t>
      </w:r>
    </w:p>
    <w:p w14:paraId="2E4891A6" w14:textId="77777777" w:rsidR="00CE14CB" w:rsidRPr="00B36D52" w:rsidRDefault="00CE14CB" w:rsidP="009B4666">
      <w:pPr>
        <w:pStyle w:val="SIWZ"/>
        <w:numPr>
          <w:ilvl w:val="0"/>
          <w:numId w:val="3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 xml:space="preserve">Złożenie wniosku o zwrot wadium, o którym mowa w pkt </w:t>
      </w:r>
      <w:r w:rsidRPr="00B36D52">
        <w:rPr>
          <w:rFonts w:ascii="Arial" w:hAnsi="Arial" w:cs="Arial"/>
          <w:b w:val="0"/>
          <w:sz w:val="20"/>
          <w:szCs w:val="20"/>
          <w:lang w:val="pl-PL"/>
        </w:rPr>
        <w:t>12</w:t>
      </w:r>
      <w:r w:rsidRPr="00B36D52">
        <w:rPr>
          <w:rFonts w:ascii="Arial" w:hAnsi="Arial" w:cs="Arial"/>
          <w:b w:val="0"/>
          <w:sz w:val="20"/>
          <w:szCs w:val="20"/>
        </w:rPr>
        <w:t>, powoduje rozwiązanie stosunku prawnego z Wykonawcą.</w:t>
      </w:r>
    </w:p>
    <w:p w14:paraId="31084700" w14:textId="77777777" w:rsidR="00CE14CB" w:rsidRPr="00B36D52" w:rsidRDefault="00CE14CB" w:rsidP="009B4666">
      <w:pPr>
        <w:pStyle w:val="SIWZ"/>
        <w:numPr>
          <w:ilvl w:val="0"/>
          <w:numId w:val="3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zwraca wadium wniesione w pieniądzu wraz z odsetkami wynikającymi z umowy rachunku bankowego, na którym było ono przechowywane, pomniejszone o koszty prowadzenia rachunku bankowego oraz prowizji bankowej za przelew pieniędzy na rachunek bankowy wskazany przez Wykonawcę.</w:t>
      </w:r>
      <w:r w:rsidRPr="00B36D52">
        <w:rPr>
          <w:rFonts w:ascii="Arial" w:hAnsi="Arial" w:cs="Arial"/>
          <w:b w:val="0"/>
          <w:sz w:val="20"/>
          <w:szCs w:val="20"/>
          <w:lang w:val="pl-PL"/>
        </w:rPr>
        <w:t xml:space="preserve"> </w:t>
      </w:r>
      <w:r w:rsidRPr="00B36D52">
        <w:rPr>
          <w:rFonts w:ascii="Arial" w:hAnsi="Arial" w:cs="Arial"/>
          <w:b w:val="0"/>
          <w:sz w:val="20"/>
          <w:szCs w:val="20"/>
        </w:rPr>
        <w:t>Zamawiający zwraca wadium wniesione w innej formie niż w pieniądzu poprzez złożenie gwarantowi lub poręczycielowi oświadczenia o zwolnieniu wadium.</w:t>
      </w:r>
    </w:p>
    <w:p w14:paraId="25989F99" w14:textId="77777777" w:rsidR="00CE14CB" w:rsidRPr="00B36D52" w:rsidRDefault="00CE14CB" w:rsidP="009B4666">
      <w:pPr>
        <w:pStyle w:val="SIWZ"/>
        <w:numPr>
          <w:ilvl w:val="0"/>
          <w:numId w:val="35"/>
        </w:numPr>
        <w:spacing w:after="80" w:line="276" w:lineRule="auto"/>
        <w:ind w:left="567" w:hanging="567"/>
        <w:jc w:val="both"/>
        <w:rPr>
          <w:rFonts w:ascii="Arial" w:hAnsi="Arial" w:cs="Arial"/>
          <w:b w:val="0"/>
          <w:sz w:val="20"/>
          <w:szCs w:val="20"/>
        </w:rPr>
      </w:pPr>
      <w:r w:rsidRPr="00B36D52">
        <w:rPr>
          <w:rFonts w:ascii="Arial" w:hAnsi="Arial" w:cs="Arial"/>
          <w:b w:val="0"/>
          <w:sz w:val="20"/>
          <w:szCs w:val="20"/>
        </w:rPr>
        <w:t>Zamawiający zatrzymuje wadium wraz z odsetkami, a w przypadku wadium wniesionego w formie gwarancji lub poręczenia, występuje odpowiednio do gwaranta lub poręczyciela z żądaniem zapłaty wadium, jeżeli:</w:t>
      </w:r>
    </w:p>
    <w:p w14:paraId="6B2F66D4" w14:textId="77777777" w:rsidR="00CE14CB" w:rsidRPr="00B36D52" w:rsidRDefault="00CE14CB" w:rsidP="009B4666">
      <w:pPr>
        <w:pStyle w:val="Akapitzlist"/>
        <w:numPr>
          <w:ilvl w:val="0"/>
          <w:numId w:val="38"/>
        </w:numPr>
        <w:tabs>
          <w:tab w:val="clear" w:pos="426"/>
        </w:tabs>
        <w:spacing w:after="80"/>
        <w:ind w:left="567" w:firstLine="0"/>
        <w:rPr>
          <w:sz w:val="20"/>
          <w:szCs w:val="20"/>
        </w:rPr>
      </w:pPr>
      <w:r w:rsidRPr="00B36D52">
        <w:rPr>
          <w:sz w:val="20"/>
          <w:szCs w:val="20"/>
        </w:rPr>
        <w:t>Wykonawca w odpowiedzi na wezwanie, z przyczyn leżących po jego stronie, nie złożył podmiotowych środków dowodowych lub przedmiotowych środków dowodowych, innych dokumentów lub oświadczeń lub nie wyraził zgody na poprawienie innej omyłki, , co spowodowało brak możliwości wybrania oferty złożonej przez Wykonawcę jako najkorzystniejszej;</w:t>
      </w:r>
    </w:p>
    <w:p w14:paraId="1488C057" w14:textId="77777777" w:rsidR="00CE14CB" w:rsidRPr="00B36D52" w:rsidRDefault="00CE14CB" w:rsidP="009B4666">
      <w:pPr>
        <w:pStyle w:val="Akapitzlist"/>
        <w:numPr>
          <w:ilvl w:val="0"/>
          <w:numId w:val="38"/>
        </w:numPr>
        <w:tabs>
          <w:tab w:val="clear" w:pos="426"/>
        </w:tabs>
        <w:spacing w:after="80"/>
        <w:ind w:left="567" w:firstLine="0"/>
        <w:rPr>
          <w:sz w:val="20"/>
          <w:szCs w:val="20"/>
        </w:rPr>
      </w:pPr>
      <w:r w:rsidRPr="00B36D52">
        <w:rPr>
          <w:sz w:val="20"/>
          <w:szCs w:val="20"/>
        </w:rPr>
        <w:lastRenderedPageBreak/>
        <w:t>Wykonawca, którego oferta została wybrana:</w:t>
      </w:r>
    </w:p>
    <w:p w14:paraId="5D477DAE" w14:textId="77777777" w:rsidR="00CE14CB" w:rsidRPr="00B36D52" w:rsidRDefault="00CE14CB" w:rsidP="009B4666">
      <w:pPr>
        <w:pStyle w:val="Akapitzlist"/>
        <w:numPr>
          <w:ilvl w:val="0"/>
          <w:numId w:val="39"/>
        </w:numPr>
        <w:tabs>
          <w:tab w:val="clear" w:pos="426"/>
        </w:tabs>
        <w:spacing w:after="80"/>
        <w:ind w:left="567" w:firstLine="426"/>
        <w:rPr>
          <w:sz w:val="20"/>
          <w:szCs w:val="20"/>
        </w:rPr>
      </w:pPr>
      <w:r w:rsidRPr="00B36D52">
        <w:rPr>
          <w:sz w:val="20"/>
          <w:szCs w:val="20"/>
        </w:rPr>
        <w:t>odmówił podpisania umowy w sprawie zamówienia na warunkach określonych w ofercie,</w:t>
      </w:r>
    </w:p>
    <w:p w14:paraId="1AAD5F45" w14:textId="77777777" w:rsidR="00CE14CB" w:rsidRPr="00B36D52" w:rsidRDefault="00CE14CB" w:rsidP="009B4666">
      <w:pPr>
        <w:pStyle w:val="Akapitzlist"/>
        <w:numPr>
          <w:ilvl w:val="0"/>
          <w:numId w:val="39"/>
        </w:numPr>
        <w:tabs>
          <w:tab w:val="clear" w:pos="426"/>
        </w:tabs>
        <w:spacing w:after="80"/>
        <w:ind w:left="567" w:firstLine="426"/>
        <w:rPr>
          <w:sz w:val="20"/>
          <w:szCs w:val="20"/>
        </w:rPr>
      </w:pPr>
      <w:r w:rsidRPr="00B36D52">
        <w:rPr>
          <w:sz w:val="20"/>
          <w:szCs w:val="20"/>
        </w:rPr>
        <w:t>nie wniósł wymaganego zabezpieczenia należytego wykonania umowy (jeśli dotyczy);</w:t>
      </w:r>
    </w:p>
    <w:p w14:paraId="082C927E" w14:textId="77777777" w:rsidR="00CE14CB" w:rsidRPr="00826AC8" w:rsidRDefault="00CE14CB" w:rsidP="009B4666">
      <w:pPr>
        <w:pStyle w:val="Akapitzlist"/>
        <w:numPr>
          <w:ilvl w:val="0"/>
          <w:numId w:val="39"/>
        </w:numPr>
        <w:tabs>
          <w:tab w:val="clear" w:pos="426"/>
        </w:tabs>
        <w:spacing w:after="80"/>
        <w:ind w:left="567" w:firstLine="426"/>
        <w:rPr>
          <w:sz w:val="20"/>
          <w:szCs w:val="20"/>
        </w:rPr>
      </w:pPr>
      <w:r w:rsidRPr="00B36D52">
        <w:rPr>
          <w:sz w:val="20"/>
          <w:szCs w:val="20"/>
        </w:rPr>
        <w:t>zawarcie umowy w sprawie zamówienia stało się niemożliwe z przyczyn leżących po stronie Wykonawcy, którego oferta została wybrana.</w:t>
      </w:r>
    </w:p>
    <w:p w14:paraId="423FEEDA" w14:textId="77777777" w:rsidR="00BF513E" w:rsidRPr="00CC085D" w:rsidRDefault="00BF513E" w:rsidP="00BF513E">
      <w:pPr>
        <w:pStyle w:val="Nagwek1"/>
        <w:numPr>
          <w:ilvl w:val="0"/>
          <w:numId w:val="0"/>
        </w:numPr>
      </w:pPr>
      <w:bookmarkStart w:id="27" w:name="_Toc516211848"/>
      <w:bookmarkStart w:id="28" w:name="_Toc70602551"/>
      <w:bookmarkStart w:id="29" w:name="_Toc158630912"/>
      <w:r w:rsidRPr="00CC085D">
        <w:t>X. Opis sposobu przygotowywania ofert</w:t>
      </w:r>
      <w:bookmarkEnd w:id="27"/>
      <w:bookmarkEnd w:id="28"/>
      <w:bookmarkEnd w:id="29"/>
    </w:p>
    <w:p w14:paraId="29BB0873" w14:textId="77777777" w:rsidR="00BF513E" w:rsidRPr="00CC085D" w:rsidRDefault="00BF513E" w:rsidP="009B4666">
      <w:pPr>
        <w:pStyle w:val="Zwykytekst"/>
        <w:numPr>
          <w:ilvl w:val="0"/>
          <w:numId w:val="9"/>
        </w:numPr>
        <w:spacing w:before="60" w:line="276" w:lineRule="auto"/>
        <w:ind w:left="0"/>
        <w:contextualSpacing/>
        <w:jc w:val="both"/>
        <w:rPr>
          <w:rFonts w:ascii="Arial" w:hAnsi="Arial" w:cs="Arial"/>
          <w:b/>
        </w:rPr>
      </w:pPr>
      <w:r w:rsidRPr="00CC085D">
        <w:rPr>
          <w:rFonts w:ascii="Arial" w:hAnsi="Arial" w:cs="Arial"/>
          <w:b/>
          <w:lang w:val="pl-PL"/>
        </w:rPr>
        <w:t>Wymagania i zalecenia ogólne</w:t>
      </w:r>
      <w:r w:rsidRPr="00CC085D">
        <w:rPr>
          <w:rFonts w:ascii="Arial" w:hAnsi="Arial" w:cs="Arial"/>
          <w:lang w:val="pl-PL"/>
        </w:rPr>
        <w:t>.</w:t>
      </w:r>
    </w:p>
    <w:p w14:paraId="073FE2CC" w14:textId="77777777" w:rsidR="00BF513E" w:rsidRPr="00CC085D" w:rsidRDefault="00BF513E" w:rsidP="00BF513E">
      <w:pPr>
        <w:pStyle w:val="Zwykytekst"/>
        <w:spacing w:before="60" w:line="276" w:lineRule="auto"/>
        <w:contextualSpacing/>
        <w:jc w:val="both"/>
        <w:rPr>
          <w:rFonts w:ascii="Arial" w:hAnsi="Arial" w:cs="Arial"/>
        </w:rPr>
      </w:pPr>
      <w:r w:rsidRPr="00CC085D">
        <w:rPr>
          <w:rFonts w:ascii="Arial" w:hAnsi="Arial" w:cs="Arial"/>
          <w:lang w:val="pl-PL"/>
        </w:rPr>
        <w:t>Oferta powinna być przygotowana z uwzględnieniem poniższych zasad:</w:t>
      </w:r>
    </w:p>
    <w:p w14:paraId="38EC565F" w14:textId="77777777" w:rsidR="00BF513E" w:rsidRPr="00CC085D" w:rsidRDefault="00BF513E" w:rsidP="009B4666">
      <w:pPr>
        <w:pStyle w:val="Zwykytekst"/>
        <w:numPr>
          <w:ilvl w:val="1"/>
          <w:numId w:val="9"/>
        </w:numPr>
        <w:spacing w:before="60" w:line="276" w:lineRule="auto"/>
        <w:ind w:left="434"/>
        <w:contextualSpacing/>
        <w:jc w:val="both"/>
        <w:rPr>
          <w:rFonts w:ascii="Arial" w:hAnsi="Arial" w:cs="Arial"/>
        </w:rPr>
      </w:pPr>
      <w:r w:rsidRPr="00CC085D">
        <w:rPr>
          <w:rFonts w:ascii="Arial" w:hAnsi="Arial" w:cs="Arial"/>
        </w:rPr>
        <w:t xml:space="preserve">Wykonawca może złożyć tylko jedną ofertę; </w:t>
      </w:r>
    </w:p>
    <w:p w14:paraId="5DBA3F12" w14:textId="77777777" w:rsidR="00BF513E" w:rsidRPr="00CC085D" w:rsidRDefault="00BF513E" w:rsidP="009B4666">
      <w:pPr>
        <w:pStyle w:val="Zwykytekst"/>
        <w:numPr>
          <w:ilvl w:val="1"/>
          <w:numId w:val="9"/>
        </w:numPr>
        <w:spacing w:before="60" w:line="276" w:lineRule="auto"/>
        <w:ind w:left="434"/>
        <w:contextualSpacing/>
        <w:jc w:val="both"/>
        <w:rPr>
          <w:rFonts w:ascii="Arial" w:hAnsi="Arial" w:cs="Arial"/>
        </w:rPr>
      </w:pPr>
      <w:r w:rsidRPr="00CC085D">
        <w:rPr>
          <w:rFonts w:ascii="Arial" w:hAnsi="Arial" w:cs="Arial"/>
        </w:rPr>
        <w:t>ofertę należy złożyć pod rygorem nieważności</w:t>
      </w:r>
      <w:r w:rsidRPr="00CC085D">
        <w:rPr>
          <w:rFonts w:ascii="Arial" w:hAnsi="Arial" w:cs="Arial"/>
          <w:lang w:val="pl-PL"/>
        </w:rPr>
        <w:t xml:space="preserve"> jako:</w:t>
      </w:r>
    </w:p>
    <w:p w14:paraId="4D127718" w14:textId="77777777" w:rsidR="00BF513E" w:rsidRPr="00CC085D" w:rsidRDefault="00BF513E" w:rsidP="009B4666">
      <w:pPr>
        <w:pStyle w:val="Zwykytekst"/>
        <w:numPr>
          <w:ilvl w:val="2"/>
          <w:numId w:val="18"/>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opatrzony kwalifikowanym podpisem elektronicznym, podpisem zaufanym lub podpisem osobistym (forma elektroniczna) </w:t>
      </w:r>
    </w:p>
    <w:p w14:paraId="586FC097" w14:textId="77777777" w:rsidR="00BF513E" w:rsidRPr="00CC085D" w:rsidRDefault="00BF513E" w:rsidP="00BF513E">
      <w:pPr>
        <w:pStyle w:val="Zwykytekst"/>
        <w:spacing w:before="60" w:line="276" w:lineRule="auto"/>
        <w:ind w:left="1077"/>
        <w:contextualSpacing/>
        <w:jc w:val="both"/>
        <w:rPr>
          <w:rFonts w:ascii="Arial" w:hAnsi="Arial" w:cs="Arial"/>
          <w:lang w:val="pl-PL"/>
        </w:rPr>
      </w:pPr>
      <w:r w:rsidRPr="00CC085D">
        <w:rPr>
          <w:rFonts w:ascii="Arial" w:hAnsi="Arial" w:cs="Arial"/>
          <w:lang w:val="pl-PL"/>
        </w:rPr>
        <w:t>albo</w:t>
      </w:r>
    </w:p>
    <w:p w14:paraId="523C37C6" w14:textId="77777777" w:rsidR="00BF513E" w:rsidRPr="00CC085D" w:rsidRDefault="00BF513E" w:rsidP="009B4666">
      <w:pPr>
        <w:pStyle w:val="Zwykytekst"/>
        <w:numPr>
          <w:ilvl w:val="2"/>
          <w:numId w:val="18"/>
        </w:numPr>
        <w:spacing w:before="60" w:line="276" w:lineRule="auto"/>
        <w:ind w:left="1077"/>
        <w:contextualSpacing/>
        <w:jc w:val="both"/>
        <w:rPr>
          <w:rFonts w:ascii="Arial" w:hAnsi="Arial" w:cs="Arial"/>
          <w:lang w:val="pl-PL"/>
        </w:rPr>
      </w:pPr>
      <w:r w:rsidRPr="00CC085D">
        <w:rPr>
          <w:rFonts w:ascii="Arial" w:hAnsi="Arial" w:cs="Arial"/>
          <w:lang w:val="pl-PL"/>
        </w:rPr>
        <w:t xml:space="preserve">dokument podpisany w sposób umożliwiający ustalenie osoby go podpisującej w postaci skanu podpisanego dokumentu (forma dokumentowa); </w:t>
      </w:r>
    </w:p>
    <w:p w14:paraId="6B347561" w14:textId="77777777" w:rsidR="00BF513E" w:rsidRPr="00CC085D" w:rsidRDefault="00BF513E" w:rsidP="009B4666">
      <w:pPr>
        <w:pStyle w:val="Zwykytekst"/>
        <w:numPr>
          <w:ilvl w:val="1"/>
          <w:numId w:val="9"/>
        </w:numPr>
        <w:spacing w:before="60" w:line="276" w:lineRule="auto"/>
        <w:ind w:left="454"/>
        <w:contextualSpacing/>
        <w:jc w:val="both"/>
        <w:rPr>
          <w:rFonts w:ascii="Arial" w:hAnsi="Arial" w:cs="Arial"/>
          <w:b/>
        </w:rPr>
      </w:pPr>
      <w:r w:rsidRPr="00CC085D">
        <w:rPr>
          <w:rFonts w:ascii="Arial" w:hAnsi="Arial" w:cs="Arial"/>
        </w:rPr>
        <w:t xml:space="preserve">oferta musi odpowiadać wymogom określonym w </w:t>
      </w:r>
      <w:r w:rsidRPr="00CC085D">
        <w:rPr>
          <w:rFonts w:ascii="Arial" w:hAnsi="Arial" w:cs="Arial"/>
          <w:lang w:val="pl-PL"/>
        </w:rPr>
        <w:t>SWZ</w:t>
      </w:r>
      <w:r w:rsidRPr="00CC085D">
        <w:rPr>
          <w:rFonts w:ascii="Arial" w:hAnsi="Arial" w:cs="Arial"/>
        </w:rPr>
        <w:t xml:space="preserve">; </w:t>
      </w:r>
    </w:p>
    <w:p w14:paraId="5687EAE5" w14:textId="77777777" w:rsidR="00BF513E" w:rsidRPr="00CC085D" w:rsidRDefault="00BF513E" w:rsidP="009B4666">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nie dopuszcza się składania ofert wariantowych</w:t>
      </w:r>
      <w:r w:rsidRPr="00CC085D">
        <w:rPr>
          <w:rFonts w:ascii="Arial" w:hAnsi="Arial" w:cs="Arial"/>
          <w:lang w:val="pl-PL"/>
        </w:rPr>
        <w:t xml:space="preserve"> oraz częściowych</w:t>
      </w:r>
      <w:r w:rsidRPr="00CC085D">
        <w:rPr>
          <w:rFonts w:ascii="Arial" w:hAnsi="Arial" w:cs="Arial"/>
        </w:rPr>
        <w:t xml:space="preserve">; </w:t>
      </w:r>
    </w:p>
    <w:p w14:paraId="374B3952" w14:textId="77777777" w:rsidR="00BF513E" w:rsidRPr="00CC085D" w:rsidRDefault="00BF513E" w:rsidP="009B4666">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 xml:space="preserve">ofertę należy sporządzić w języku polskim pod rygorem nieważności; </w:t>
      </w:r>
    </w:p>
    <w:p w14:paraId="5BE2C85E" w14:textId="77777777" w:rsidR="00BF513E" w:rsidRPr="00CC085D" w:rsidRDefault="00BF513E" w:rsidP="009B4666">
      <w:pPr>
        <w:pStyle w:val="Zwykytekst"/>
        <w:numPr>
          <w:ilvl w:val="1"/>
          <w:numId w:val="9"/>
        </w:numPr>
        <w:spacing w:before="60" w:line="276" w:lineRule="auto"/>
        <w:ind w:left="454"/>
        <w:contextualSpacing/>
        <w:jc w:val="both"/>
        <w:rPr>
          <w:rFonts w:ascii="Arial" w:hAnsi="Arial" w:cs="Arial"/>
        </w:rPr>
      </w:pPr>
      <w:r w:rsidRPr="00CC085D">
        <w:rPr>
          <w:rFonts w:ascii="Arial" w:hAnsi="Arial" w:cs="Arial"/>
        </w:rPr>
        <w:t xml:space="preserve">załączone do oferty dokumenty sporządzone w językach obcych </w:t>
      </w:r>
      <w:r w:rsidRPr="00CC085D">
        <w:rPr>
          <w:rFonts w:ascii="Arial" w:hAnsi="Arial" w:cs="Arial"/>
          <w:lang w:val="pl-PL"/>
        </w:rPr>
        <w:t>powinny zostać</w:t>
      </w:r>
      <w:r w:rsidRPr="00CC085D">
        <w:rPr>
          <w:rFonts w:ascii="Arial" w:hAnsi="Arial" w:cs="Arial"/>
        </w:rPr>
        <w:t xml:space="preserve"> przetłumaczone na język polski; </w:t>
      </w:r>
    </w:p>
    <w:p w14:paraId="262DA63A" w14:textId="77777777" w:rsidR="00BF513E" w:rsidRPr="00CC085D" w:rsidRDefault="00BF513E" w:rsidP="009B4666">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wszystkie strony dokumentu stanowiącego ofertę powinny być ponumerowane, a pliki z zawartością oferty opisane „OFERTA” (nazwa Wykonawcy) plik 1 z……; </w:t>
      </w:r>
    </w:p>
    <w:p w14:paraId="404EBE03" w14:textId="77777777" w:rsidR="00BF513E" w:rsidRPr="00CC085D" w:rsidRDefault="00BF513E" w:rsidP="009B4666">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wymaga się, aby wszystkie zapisy były dokonane w sposób czytelny; </w:t>
      </w:r>
    </w:p>
    <w:p w14:paraId="27DC42BF" w14:textId="77777777" w:rsidR="00BF513E" w:rsidRPr="00CC085D" w:rsidRDefault="00BF513E" w:rsidP="009B4666">
      <w:pPr>
        <w:pStyle w:val="Zwykytekst"/>
        <w:numPr>
          <w:ilvl w:val="1"/>
          <w:numId w:val="9"/>
        </w:numPr>
        <w:spacing w:before="60" w:line="276" w:lineRule="auto"/>
        <w:ind w:left="454"/>
        <w:contextualSpacing/>
        <w:jc w:val="both"/>
        <w:rPr>
          <w:rFonts w:ascii="Arial" w:hAnsi="Arial" w:cs="Arial"/>
        </w:rPr>
      </w:pPr>
      <w:r w:rsidRPr="00CC085D">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7F96211" w14:textId="77777777" w:rsidR="00BF513E" w:rsidRPr="00CC085D" w:rsidRDefault="00BF513E" w:rsidP="009B4666">
      <w:pPr>
        <w:pStyle w:val="Zwykytekst"/>
        <w:numPr>
          <w:ilvl w:val="1"/>
          <w:numId w:val="9"/>
        </w:numPr>
        <w:spacing w:before="60" w:line="276" w:lineRule="auto"/>
        <w:ind w:left="454"/>
        <w:contextualSpacing/>
        <w:jc w:val="both"/>
        <w:rPr>
          <w:rFonts w:ascii="Arial" w:hAnsi="Arial" w:cs="Arial"/>
          <w:b/>
        </w:rPr>
      </w:pPr>
      <w:r w:rsidRPr="00CC085D">
        <w:rPr>
          <w:rFonts w:ascii="Arial" w:hAnsi="Arial" w:cs="Arial"/>
          <w:b/>
          <w:u w:val="single"/>
          <w:lang w:val="pl-PL"/>
        </w:rPr>
        <w:t xml:space="preserve">ofertę należy złożyć za pośrednictwem platformy zakupowej Zamawiającego, zgodnie z regulaminem platformy zakupowej, o którym mowa w Rozdziale </w:t>
      </w:r>
      <w:r w:rsidR="00E62760">
        <w:rPr>
          <w:rFonts w:ascii="Arial" w:hAnsi="Arial" w:cs="Arial"/>
          <w:b/>
          <w:u w:val="single"/>
          <w:lang w:val="pl-PL"/>
        </w:rPr>
        <w:t>VI</w:t>
      </w:r>
      <w:r w:rsidRPr="00CC085D">
        <w:rPr>
          <w:rFonts w:ascii="Arial" w:hAnsi="Arial" w:cs="Arial"/>
          <w:b/>
          <w:u w:val="single"/>
          <w:lang w:val="pl-PL"/>
        </w:rPr>
        <w:t xml:space="preserve"> ust. 5 SWZ</w:t>
      </w:r>
      <w:r w:rsidRPr="00CC085D">
        <w:rPr>
          <w:rFonts w:ascii="Arial" w:hAnsi="Arial" w:cs="Arial"/>
          <w:lang w:val="pl-PL"/>
        </w:rPr>
        <w:t xml:space="preserve">; </w:t>
      </w:r>
    </w:p>
    <w:p w14:paraId="4534075C" w14:textId="77777777" w:rsidR="00BF513E" w:rsidRPr="00CC085D" w:rsidRDefault="00BF513E" w:rsidP="009B4666">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rPr>
        <w:t xml:space="preserve">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należy dołączyć do oferty</w:t>
      </w:r>
      <w:r w:rsidRPr="00CC085D">
        <w:rPr>
          <w:rFonts w:ascii="Arial" w:hAnsi="Arial" w:cs="Arial"/>
          <w:sz w:val="20"/>
          <w:szCs w:val="20"/>
          <w:lang w:val="pl-PL"/>
        </w:rPr>
        <w:t>,</w:t>
      </w:r>
      <w:r w:rsidRPr="00CC085D">
        <w:rPr>
          <w:rFonts w:ascii="Arial" w:hAnsi="Arial" w:cs="Arial"/>
          <w:sz w:val="20"/>
          <w:szCs w:val="20"/>
        </w:rPr>
        <w:t xml:space="preserve"> o ile </w:t>
      </w:r>
      <w:r w:rsidRPr="00CC085D">
        <w:rPr>
          <w:rFonts w:ascii="Arial" w:hAnsi="Arial" w:cs="Arial"/>
          <w:sz w:val="20"/>
          <w:szCs w:val="20"/>
          <w:lang w:val="pl-PL"/>
        </w:rPr>
        <w:t>umocowanie</w:t>
      </w:r>
      <w:r w:rsidRPr="00CC085D">
        <w:rPr>
          <w:rFonts w:ascii="Arial" w:hAnsi="Arial" w:cs="Arial"/>
          <w:sz w:val="20"/>
          <w:szCs w:val="20"/>
        </w:rPr>
        <w:t xml:space="preserve"> do podpisania oferty nie wynika z innych dokumentów dołączonych do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Przyjmuje się, że pełnomocnictwo do podpisania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obejmuje pełnomocnictwo do poświadczenia za zgodność z oryginałem ewentualnych kopii składanych wraz z ofertą; </w:t>
      </w:r>
    </w:p>
    <w:p w14:paraId="780B1E73" w14:textId="77777777" w:rsidR="00BF513E" w:rsidRPr="00CC085D" w:rsidRDefault="00BF513E" w:rsidP="009B4666">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rPr>
        <w:t xml:space="preserve">koszty opracowania i złożenia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ponosi Wykonawca. </w:t>
      </w:r>
      <w:r w:rsidRPr="00CC085D">
        <w:rPr>
          <w:rFonts w:ascii="Arial" w:hAnsi="Arial" w:cs="Arial"/>
          <w:sz w:val="20"/>
          <w:szCs w:val="20"/>
          <w:lang w:val="pl-PL"/>
        </w:rPr>
        <w:t xml:space="preserve">Zamawiający nie przewiduje zwrotu kosztów udziału w postępowaniu; </w:t>
      </w:r>
    </w:p>
    <w:p w14:paraId="5D9C0D4C" w14:textId="77777777" w:rsidR="00BF513E" w:rsidRPr="00CC085D" w:rsidRDefault="00BF513E" w:rsidP="009B4666">
      <w:pPr>
        <w:pStyle w:val="pkt"/>
        <w:numPr>
          <w:ilvl w:val="1"/>
          <w:numId w:val="9"/>
        </w:numPr>
        <w:spacing w:after="0" w:line="276" w:lineRule="auto"/>
        <w:ind w:left="434"/>
        <w:contextualSpacing/>
        <w:rPr>
          <w:rFonts w:ascii="Arial" w:hAnsi="Arial" w:cs="Arial"/>
          <w:sz w:val="20"/>
          <w:szCs w:val="20"/>
        </w:rPr>
      </w:pPr>
      <w:r w:rsidRPr="00CC085D">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CC085D">
        <w:rPr>
          <w:rFonts w:ascii="Arial" w:hAnsi="Arial" w:cs="Arial"/>
          <w:sz w:val="20"/>
          <w:szCs w:val="20"/>
          <w:lang w:val="pl-PL"/>
        </w:rPr>
        <w:t>t.j</w:t>
      </w:r>
      <w:proofErr w:type="spellEnd"/>
      <w:r w:rsidRPr="00CC085D">
        <w:rPr>
          <w:rFonts w:ascii="Arial" w:hAnsi="Arial" w:cs="Arial"/>
          <w:sz w:val="20"/>
          <w:szCs w:val="20"/>
          <w:lang w:val="pl-PL"/>
        </w:rPr>
        <w:t xml:space="preserve">. Dz. U. z 2020 r. poz. 1913, ze zm.),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6B70FA0" w14:textId="77777777" w:rsidR="00BF513E" w:rsidRPr="00CC085D" w:rsidRDefault="00BF513E" w:rsidP="009B4666">
      <w:pPr>
        <w:pStyle w:val="pkt"/>
        <w:numPr>
          <w:ilvl w:val="0"/>
          <w:numId w:val="9"/>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Zmiany i wycofanie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7DF3FFE" w14:textId="77777777" w:rsidR="00BF513E" w:rsidRPr="00CC085D" w:rsidRDefault="00BF513E" w:rsidP="009B4666">
      <w:pPr>
        <w:pStyle w:val="pkt"/>
        <w:numPr>
          <w:ilvl w:val="1"/>
          <w:numId w:val="9"/>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4AA6EF6E" w14:textId="77777777" w:rsidR="00BF513E" w:rsidRPr="00CC085D" w:rsidRDefault="00BF513E" w:rsidP="009B4666">
      <w:pPr>
        <w:pStyle w:val="pkt"/>
        <w:numPr>
          <w:ilvl w:val="1"/>
          <w:numId w:val="9"/>
        </w:numPr>
        <w:spacing w:after="0" w:line="276" w:lineRule="auto"/>
        <w:ind w:left="454"/>
        <w:rPr>
          <w:rFonts w:ascii="Arial" w:hAnsi="Arial" w:cs="Arial"/>
          <w:sz w:val="20"/>
          <w:szCs w:val="20"/>
          <w:lang w:val="pl-PL"/>
        </w:rPr>
      </w:pPr>
      <w:r w:rsidRPr="00CC085D">
        <w:rPr>
          <w:rFonts w:ascii="Arial" w:hAnsi="Arial" w:cs="Arial"/>
          <w:sz w:val="20"/>
          <w:szCs w:val="20"/>
          <w:lang w:val="pl-PL"/>
        </w:rPr>
        <w:t xml:space="preserve">Wykonawca po upływie terminu do składania ofert nie może skutecznie dokonać zmiany ani wycofać złożonej oferty. </w:t>
      </w:r>
    </w:p>
    <w:p w14:paraId="013C280E" w14:textId="77777777" w:rsidR="00BF513E" w:rsidRPr="00CC085D" w:rsidRDefault="00BF513E" w:rsidP="009B4666">
      <w:pPr>
        <w:pStyle w:val="pkt"/>
        <w:numPr>
          <w:ilvl w:val="0"/>
          <w:numId w:val="9"/>
        </w:numPr>
        <w:spacing w:after="0" w:line="276" w:lineRule="auto"/>
        <w:ind w:left="0" w:hanging="357"/>
        <w:rPr>
          <w:rFonts w:ascii="Arial" w:hAnsi="Arial" w:cs="Arial"/>
          <w:b/>
          <w:sz w:val="20"/>
          <w:szCs w:val="20"/>
          <w:u w:val="single"/>
        </w:rPr>
      </w:pPr>
      <w:r w:rsidRPr="00CC085D">
        <w:rPr>
          <w:rFonts w:ascii="Arial" w:hAnsi="Arial" w:cs="Arial"/>
          <w:b/>
          <w:sz w:val="20"/>
          <w:szCs w:val="20"/>
          <w:u w:val="single"/>
        </w:rPr>
        <w:t xml:space="preserve">Zawartość </w:t>
      </w:r>
      <w:r w:rsidRPr="00CC085D">
        <w:rPr>
          <w:rFonts w:ascii="Arial" w:hAnsi="Arial" w:cs="Arial"/>
          <w:b/>
          <w:sz w:val="20"/>
          <w:szCs w:val="20"/>
          <w:u w:val="single"/>
          <w:lang w:val="pl-PL"/>
        </w:rPr>
        <w:t>o</w:t>
      </w:r>
      <w:proofErr w:type="spellStart"/>
      <w:r w:rsidRPr="00CC085D">
        <w:rPr>
          <w:rFonts w:ascii="Arial" w:hAnsi="Arial" w:cs="Arial"/>
          <w:b/>
          <w:sz w:val="20"/>
          <w:szCs w:val="20"/>
          <w:u w:val="single"/>
        </w:rPr>
        <w:t>ferty</w:t>
      </w:r>
      <w:proofErr w:type="spellEnd"/>
      <w:r w:rsidRPr="00CC085D">
        <w:rPr>
          <w:rFonts w:ascii="Arial" w:hAnsi="Arial" w:cs="Arial"/>
          <w:b/>
          <w:sz w:val="20"/>
          <w:szCs w:val="20"/>
        </w:rPr>
        <w:t>:</w:t>
      </w:r>
    </w:p>
    <w:p w14:paraId="7BD9536F" w14:textId="77777777" w:rsidR="00BF513E" w:rsidRPr="00CC085D" w:rsidRDefault="00BF513E" w:rsidP="009B4666">
      <w:pPr>
        <w:pStyle w:val="pkt"/>
        <w:numPr>
          <w:ilvl w:val="1"/>
          <w:numId w:val="9"/>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lastRenderedPageBreak/>
        <w:t xml:space="preserve">Dokumenty stanowiące treść </w:t>
      </w:r>
      <w:r w:rsidRPr="00CC085D">
        <w:rPr>
          <w:rFonts w:ascii="Arial" w:hAnsi="Arial" w:cs="Arial"/>
          <w:sz w:val="20"/>
          <w:szCs w:val="20"/>
          <w:u w:val="single"/>
          <w:lang w:val="pl-PL"/>
        </w:rPr>
        <w:t>o</w:t>
      </w:r>
      <w:proofErr w:type="spellStart"/>
      <w:r w:rsidRPr="00CC085D">
        <w:rPr>
          <w:rFonts w:ascii="Arial" w:hAnsi="Arial" w:cs="Arial"/>
          <w:sz w:val="20"/>
          <w:szCs w:val="20"/>
          <w:u w:val="single"/>
        </w:rPr>
        <w:t>ferty</w:t>
      </w:r>
      <w:proofErr w:type="spellEnd"/>
      <w:r w:rsidRPr="00CC085D">
        <w:rPr>
          <w:rFonts w:ascii="Arial" w:hAnsi="Arial" w:cs="Arial"/>
          <w:sz w:val="20"/>
          <w:szCs w:val="20"/>
          <w:u w:val="single"/>
        </w:rPr>
        <w:t>:</w:t>
      </w:r>
    </w:p>
    <w:p w14:paraId="5B62CBED" w14:textId="77777777" w:rsidR="00BF513E" w:rsidRPr="00CC085D" w:rsidRDefault="00BF513E" w:rsidP="009B4666">
      <w:pPr>
        <w:pStyle w:val="pkt"/>
        <w:numPr>
          <w:ilvl w:val="2"/>
          <w:numId w:val="9"/>
        </w:numPr>
        <w:tabs>
          <w:tab w:val="clear" w:pos="1191"/>
          <w:tab w:val="num" w:pos="851"/>
        </w:tabs>
        <w:spacing w:after="0" w:line="276" w:lineRule="auto"/>
        <w:ind w:left="709" w:hanging="255"/>
        <w:contextualSpacing/>
        <w:rPr>
          <w:rFonts w:ascii="Arial" w:hAnsi="Arial" w:cs="Arial"/>
          <w:sz w:val="20"/>
          <w:szCs w:val="20"/>
        </w:rPr>
      </w:pPr>
      <w:r w:rsidRPr="00CC085D">
        <w:rPr>
          <w:rFonts w:ascii="Arial" w:hAnsi="Arial" w:cs="Arial"/>
          <w:sz w:val="20"/>
          <w:szCs w:val="20"/>
        </w:rPr>
        <w:t xml:space="preserve">Wypełniony formularz </w:t>
      </w:r>
      <w:r w:rsidRPr="00CC085D">
        <w:rPr>
          <w:rFonts w:ascii="Arial" w:hAnsi="Arial" w:cs="Arial"/>
          <w:sz w:val="20"/>
          <w:szCs w:val="20"/>
          <w:lang w:val="pl-PL"/>
        </w:rPr>
        <w:t>o</w:t>
      </w:r>
      <w:proofErr w:type="spellStart"/>
      <w:r w:rsidRPr="00CC085D">
        <w:rPr>
          <w:rFonts w:ascii="Arial" w:hAnsi="Arial" w:cs="Arial"/>
          <w:sz w:val="20"/>
          <w:szCs w:val="20"/>
        </w:rPr>
        <w:t>ferty</w:t>
      </w:r>
      <w:proofErr w:type="spellEnd"/>
      <w:r w:rsidRPr="00CC085D">
        <w:rPr>
          <w:rFonts w:ascii="Arial" w:hAnsi="Arial" w:cs="Arial"/>
          <w:sz w:val="20"/>
          <w:szCs w:val="20"/>
        </w:rPr>
        <w:t xml:space="preserve"> (zgodnie z załącznikiem nr </w:t>
      </w:r>
      <w:r w:rsidR="00E62760">
        <w:rPr>
          <w:rFonts w:ascii="Arial" w:hAnsi="Arial" w:cs="Arial"/>
          <w:sz w:val="20"/>
          <w:szCs w:val="20"/>
          <w:lang w:val="pl-PL"/>
        </w:rPr>
        <w:t>1</w:t>
      </w:r>
      <w:r w:rsidRPr="00CC085D">
        <w:rPr>
          <w:rFonts w:ascii="Arial" w:hAnsi="Arial" w:cs="Arial"/>
          <w:sz w:val="20"/>
          <w:szCs w:val="20"/>
        </w:rPr>
        <w:t xml:space="preserve"> do SWZ)</w:t>
      </w:r>
      <w:r w:rsidRPr="00CC085D">
        <w:rPr>
          <w:rFonts w:ascii="Arial" w:hAnsi="Arial" w:cs="Arial"/>
          <w:sz w:val="20"/>
          <w:szCs w:val="20"/>
          <w:lang w:val="pl-PL"/>
        </w:rPr>
        <w:t>,</w:t>
      </w:r>
      <w:r w:rsidRPr="00CC085D">
        <w:rPr>
          <w:rFonts w:ascii="Arial" w:hAnsi="Arial" w:cs="Arial"/>
          <w:sz w:val="20"/>
          <w:szCs w:val="20"/>
        </w:rPr>
        <w:t xml:space="preserve"> 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 </w:t>
      </w:r>
    </w:p>
    <w:p w14:paraId="78361930" w14:textId="77777777" w:rsidR="00BF513E" w:rsidRPr="00CC085D" w:rsidRDefault="00BF513E" w:rsidP="009B4666">
      <w:pPr>
        <w:pStyle w:val="pkt"/>
        <w:numPr>
          <w:ilvl w:val="1"/>
          <w:numId w:val="9"/>
        </w:numPr>
        <w:spacing w:after="0" w:line="276" w:lineRule="auto"/>
        <w:ind w:left="434"/>
        <w:contextualSpacing/>
        <w:rPr>
          <w:rFonts w:ascii="Arial" w:hAnsi="Arial" w:cs="Arial"/>
          <w:sz w:val="20"/>
          <w:szCs w:val="20"/>
          <w:u w:val="single"/>
        </w:rPr>
      </w:pPr>
      <w:r w:rsidRPr="00CC085D">
        <w:rPr>
          <w:rFonts w:ascii="Arial" w:hAnsi="Arial" w:cs="Arial"/>
          <w:sz w:val="20"/>
          <w:szCs w:val="20"/>
          <w:u w:val="single"/>
        </w:rPr>
        <w:t xml:space="preserve">Dokumenty potwierdzające spełnienie warunków udziału i brak podstaw do wykluczenia: </w:t>
      </w:r>
    </w:p>
    <w:p w14:paraId="4E713B53" w14:textId="77777777" w:rsidR="00E62760" w:rsidRDefault="00BF513E" w:rsidP="009B4666">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Oświadczenie </w:t>
      </w:r>
      <w:r w:rsidRPr="00CC085D">
        <w:rPr>
          <w:rFonts w:ascii="Arial" w:hAnsi="Arial" w:cs="Arial"/>
          <w:sz w:val="20"/>
          <w:szCs w:val="20"/>
          <w:lang w:val="pl-PL"/>
        </w:rPr>
        <w:t>Wykonawcy o spełnianiu warunków udziału w postępowaniu</w:t>
      </w:r>
      <w:r w:rsidRPr="00CC085D">
        <w:rPr>
          <w:rFonts w:ascii="Arial" w:hAnsi="Arial" w:cs="Arial"/>
          <w:sz w:val="20"/>
          <w:szCs w:val="20"/>
        </w:rPr>
        <w:t xml:space="preserve"> </w:t>
      </w:r>
      <w:r w:rsidRPr="00CC085D">
        <w:rPr>
          <w:rFonts w:ascii="Arial" w:hAnsi="Arial" w:cs="Arial"/>
          <w:sz w:val="20"/>
          <w:szCs w:val="20"/>
          <w:lang w:val="pl-PL"/>
        </w:rPr>
        <w:t xml:space="preserve">(zgodnie z załącznikiem nr </w:t>
      </w:r>
      <w:r w:rsidR="00E62760">
        <w:rPr>
          <w:rFonts w:ascii="Arial" w:hAnsi="Arial" w:cs="Arial"/>
          <w:sz w:val="20"/>
          <w:szCs w:val="20"/>
          <w:lang w:val="pl-PL"/>
        </w:rPr>
        <w:t>2</w:t>
      </w:r>
      <w:r w:rsidRPr="00CC085D">
        <w:rPr>
          <w:rFonts w:ascii="Arial" w:hAnsi="Arial" w:cs="Arial"/>
          <w:sz w:val="20"/>
          <w:szCs w:val="20"/>
          <w:lang w:val="pl-PL"/>
        </w:rPr>
        <w:t xml:space="preserve"> do SWZ),</w:t>
      </w:r>
      <w:r w:rsidRPr="00CC085D">
        <w:rPr>
          <w:rFonts w:ascii="Arial" w:hAnsi="Arial" w:cs="Arial"/>
          <w:sz w:val="20"/>
          <w:szCs w:val="20"/>
        </w:rPr>
        <w:t xml:space="preserve"> podpisane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pkt </w:t>
      </w:r>
      <w:r w:rsidRPr="00CC085D">
        <w:rPr>
          <w:rFonts w:ascii="Arial" w:hAnsi="Arial" w:cs="Arial"/>
          <w:sz w:val="20"/>
          <w:szCs w:val="20"/>
          <w:lang w:val="pl-PL"/>
        </w:rPr>
        <w:t>1.9.</w:t>
      </w:r>
      <w:r w:rsidRPr="00CC085D">
        <w:rPr>
          <w:rFonts w:ascii="Arial" w:hAnsi="Arial" w:cs="Arial"/>
          <w:sz w:val="20"/>
          <w:szCs w:val="20"/>
        </w:rPr>
        <w:t xml:space="preserve"> SWZ, </w:t>
      </w:r>
    </w:p>
    <w:p w14:paraId="68FDC6C7" w14:textId="77777777" w:rsidR="00E62760" w:rsidRDefault="00E62760" w:rsidP="009B4666">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rPr>
        <w:t>zezwoleni</w:t>
      </w:r>
      <w:r w:rsidRPr="00E62760">
        <w:rPr>
          <w:rFonts w:ascii="Arial" w:hAnsi="Arial" w:cs="Arial"/>
          <w:sz w:val="20"/>
          <w:szCs w:val="20"/>
          <w:lang w:val="pl-PL"/>
        </w:rPr>
        <w:t>e</w:t>
      </w:r>
      <w:r w:rsidRPr="00E62760">
        <w:rPr>
          <w:rFonts w:ascii="Arial" w:hAnsi="Arial" w:cs="Arial"/>
          <w:sz w:val="20"/>
          <w:szCs w:val="20"/>
        </w:rPr>
        <w:t xml:space="preserve"> na wykonywanie zawodu przewoźnika drogowego lub aktualn</w:t>
      </w:r>
      <w:r w:rsidRPr="00E62760">
        <w:rPr>
          <w:rFonts w:ascii="Arial" w:hAnsi="Arial" w:cs="Arial"/>
          <w:sz w:val="20"/>
          <w:szCs w:val="20"/>
          <w:lang w:val="pl-PL"/>
        </w:rPr>
        <w:t>a</w:t>
      </w:r>
      <w:r w:rsidRPr="00E62760">
        <w:rPr>
          <w:rFonts w:ascii="Arial" w:hAnsi="Arial" w:cs="Arial"/>
          <w:sz w:val="20"/>
          <w:szCs w:val="20"/>
        </w:rPr>
        <w:t xml:space="preserve"> i ważn</w:t>
      </w:r>
      <w:r w:rsidRPr="00E62760">
        <w:rPr>
          <w:rFonts w:ascii="Arial" w:hAnsi="Arial" w:cs="Arial"/>
          <w:sz w:val="20"/>
          <w:szCs w:val="20"/>
          <w:lang w:val="pl-PL"/>
        </w:rPr>
        <w:t>a</w:t>
      </w:r>
      <w:r w:rsidRPr="00E62760">
        <w:rPr>
          <w:rFonts w:ascii="Arial" w:hAnsi="Arial" w:cs="Arial"/>
          <w:sz w:val="20"/>
          <w:szCs w:val="20"/>
        </w:rPr>
        <w:t xml:space="preserve"> licencj</w:t>
      </w:r>
      <w:r w:rsidRPr="00E62760">
        <w:rPr>
          <w:rFonts w:ascii="Arial" w:hAnsi="Arial" w:cs="Arial"/>
          <w:sz w:val="20"/>
          <w:szCs w:val="20"/>
          <w:lang w:val="pl-PL"/>
        </w:rPr>
        <w:t>a</w:t>
      </w:r>
      <w:r w:rsidRPr="00E62760">
        <w:rPr>
          <w:rFonts w:ascii="Arial" w:hAnsi="Arial" w:cs="Arial"/>
          <w:sz w:val="20"/>
          <w:szCs w:val="20"/>
        </w:rPr>
        <w:t xml:space="preserve"> na wykonywanie krajowego transportu drogowego osób – wydanych na podstawie ustawy z dnia 6 września 2001 r. o transporcie drogowym</w:t>
      </w:r>
      <w:r>
        <w:rPr>
          <w:rFonts w:ascii="Arial" w:hAnsi="Arial" w:cs="Arial"/>
          <w:sz w:val="20"/>
          <w:szCs w:val="20"/>
          <w:lang w:val="pl-PL"/>
        </w:rPr>
        <w:t xml:space="preserve"> - </w:t>
      </w:r>
      <w:r w:rsidRPr="00CC085D">
        <w:rPr>
          <w:rFonts w:ascii="Arial" w:hAnsi="Arial" w:cs="Arial"/>
          <w:sz w:val="20"/>
          <w:szCs w:val="20"/>
        </w:rPr>
        <w:t>podpisan</w:t>
      </w:r>
      <w:r>
        <w:rPr>
          <w:rFonts w:ascii="Arial" w:hAnsi="Arial" w:cs="Arial"/>
          <w:sz w:val="20"/>
          <w:szCs w:val="20"/>
          <w:lang w:val="pl-PL"/>
        </w:rPr>
        <w:t>e</w:t>
      </w:r>
      <w:r w:rsidRPr="00CC085D">
        <w:rPr>
          <w:rFonts w:ascii="Arial" w:hAnsi="Arial" w:cs="Arial"/>
          <w:sz w:val="20"/>
          <w:szCs w:val="20"/>
        </w:rPr>
        <w:t xml:space="preserve">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6ABFA226" w14:textId="77777777" w:rsidR="00E62760" w:rsidRDefault="00E62760" w:rsidP="009B4666">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lang w:val="pl-PL"/>
        </w:rPr>
        <w:t>wykaz usług</w:t>
      </w:r>
      <w:r>
        <w:rPr>
          <w:rFonts w:ascii="Arial" w:hAnsi="Arial" w:cs="Arial"/>
          <w:sz w:val="20"/>
          <w:szCs w:val="20"/>
          <w:lang w:val="pl-PL"/>
        </w:rPr>
        <w:t xml:space="preserve"> -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54BC6E2F" w14:textId="77777777" w:rsidR="00E62760" w:rsidRPr="00E62760" w:rsidRDefault="00E62760" w:rsidP="009B4666">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E62760">
        <w:rPr>
          <w:rFonts w:ascii="Arial" w:hAnsi="Arial" w:cs="Arial"/>
          <w:sz w:val="20"/>
          <w:szCs w:val="20"/>
          <w:lang w:val="pl-PL"/>
        </w:rPr>
        <w:t>wykaz pojazdów</w:t>
      </w:r>
      <w:r>
        <w:rPr>
          <w:rFonts w:ascii="Arial" w:hAnsi="Arial" w:cs="Arial"/>
          <w:sz w:val="20"/>
          <w:szCs w:val="20"/>
          <w:lang w:val="pl-PL"/>
        </w:rPr>
        <w:t xml:space="preserve"> - </w:t>
      </w:r>
      <w:r w:rsidRPr="00CC085D">
        <w:rPr>
          <w:rFonts w:ascii="Arial" w:hAnsi="Arial" w:cs="Arial"/>
          <w:sz w:val="20"/>
          <w:szCs w:val="20"/>
        </w:rPr>
        <w:t xml:space="preserve">podpisany przez Wykonawcę w sposób określony w </w:t>
      </w:r>
      <w:r w:rsidRPr="00CC085D">
        <w:rPr>
          <w:rFonts w:ascii="Arial" w:hAnsi="Arial" w:cs="Arial"/>
          <w:sz w:val="20"/>
          <w:szCs w:val="20"/>
          <w:lang w:val="pl-PL"/>
        </w:rPr>
        <w:t>rozdziale</w:t>
      </w:r>
      <w:r w:rsidRPr="00CC085D">
        <w:rPr>
          <w:rFonts w:ascii="Arial" w:hAnsi="Arial" w:cs="Arial"/>
          <w:sz w:val="20"/>
          <w:szCs w:val="20"/>
        </w:rPr>
        <w:t xml:space="preserve"> X </w:t>
      </w:r>
      <w:r w:rsidRPr="00CC085D">
        <w:rPr>
          <w:rFonts w:ascii="Arial" w:hAnsi="Arial" w:cs="Arial"/>
          <w:sz w:val="20"/>
          <w:szCs w:val="20"/>
          <w:lang w:val="pl-PL"/>
        </w:rPr>
        <w:t>ust. 1 pkt 1.9.</w:t>
      </w:r>
      <w:r w:rsidRPr="00CC085D">
        <w:rPr>
          <w:rFonts w:ascii="Arial" w:hAnsi="Arial" w:cs="Arial"/>
          <w:sz w:val="20"/>
          <w:szCs w:val="20"/>
        </w:rPr>
        <w:t xml:space="preserve"> SWZ,</w:t>
      </w:r>
    </w:p>
    <w:p w14:paraId="5BDBEDDE" w14:textId="77777777" w:rsidR="00BF513E" w:rsidRPr="00CC085D" w:rsidRDefault="00BF513E" w:rsidP="009B4666">
      <w:pPr>
        <w:pStyle w:val="pkt"/>
        <w:numPr>
          <w:ilvl w:val="1"/>
          <w:numId w:val="9"/>
        </w:numPr>
        <w:spacing w:after="0" w:line="276" w:lineRule="auto"/>
        <w:ind w:left="436" w:hanging="493"/>
        <w:contextualSpacing/>
        <w:rPr>
          <w:rFonts w:ascii="Arial" w:hAnsi="Arial" w:cs="Arial"/>
          <w:sz w:val="20"/>
          <w:szCs w:val="20"/>
          <w:u w:val="single"/>
        </w:rPr>
      </w:pPr>
      <w:r w:rsidRPr="00CC085D">
        <w:rPr>
          <w:rFonts w:ascii="Arial" w:hAnsi="Arial" w:cs="Arial"/>
          <w:sz w:val="20"/>
          <w:szCs w:val="20"/>
          <w:u w:val="single"/>
        </w:rPr>
        <w:t>Dokumenty formalne identyfikujące Wykonawcę:</w:t>
      </w:r>
    </w:p>
    <w:p w14:paraId="1F4153F6" w14:textId="77777777" w:rsidR="00BF513E" w:rsidRPr="00CC085D" w:rsidRDefault="00BF513E" w:rsidP="009B4666">
      <w:pPr>
        <w:pStyle w:val="pkt"/>
        <w:numPr>
          <w:ilvl w:val="2"/>
          <w:numId w:val="9"/>
        </w:numPr>
        <w:tabs>
          <w:tab w:val="clear" w:pos="1191"/>
          <w:tab w:val="num" w:pos="709"/>
        </w:tabs>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Aktualny odpis z właściwego rejestru albo aktualne zaświadczenie o wpisie do </w:t>
      </w:r>
      <w:r w:rsidRPr="00CC085D">
        <w:rPr>
          <w:rFonts w:ascii="Arial" w:hAnsi="Arial" w:cs="Arial"/>
          <w:sz w:val="20"/>
          <w:szCs w:val="20"/>
          <w:lang w:val="pl-PL"/>
        </w:rPr>
        <w:t xml:space="preserve">CEIDG, </w:t>
      </w:r>
    </w:p>
    <w:p w14:paraId="283ED6F1" w14:textId="77777777" w:rsidR="00BF513E" w:rsidRPr="00CC085D" w:rsidRDefault="00BF513E" w:rsidP="009B4666">
      <w:pPr>
        <w:pStyle w:val="pkt"/>
        <w:numPr>
          <w:ilvl w:val="2"/>
          <w:numId w:val="9"/>
        </w:numPr>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Upoważnienie (pełnomocnictwo) do reprezentowania </w:t>
      </w:r>
      <w:r w:rsidRPr="00CC085D">
        <w:rPr>
          <w:rFonts w:ascii="Arial" w:hAnsi="Arial" w:cs="Arial"/>
          <w:sz w:val="20"/>
          <w:szCs w:val="20"/>
          <w:lang w:val="pl-PL"/>
        </w:rPr>
        <w:t>Wykonawcy</w:t>
      </w:r>
      <w:r w:rsidRPr="00CC085D">
        <w:rPr>
          <w:rFonts w:ascii="Arial" w:hAnsi="Arial" w:cs="Arial"/>
          <w:sz w:val="20"/>
          <w:szCs w:val="20"/>
        </w:rPr>
        <w:t xml:space="preserve"> w postępowaniu, jeżeli nie wynika ono z dokumentów przedstawionych w </w:t>
      </w:r>
      <w:r w:rsidRPr="00CC085D">
        <w:rPr>
          <w:rFonts w:ascii="Arial" w:hAnsi="Arial" w:cs="Arial"/>
          <w:sz w:val="20"/>
          <w:szCs w:val="20"/>
          <w:lang w:val="pl-PL"/>
        </w:rPr>
        <w:t>o</w:t>
      </w:r>
      <w:proofErr w:type="spellStart"/>
      <w:r w:rsidRPr="00CC085D">
        <w:rPr>
          <w:rFonts w:ascii="Arial" w:hAnsi="Arial" w:cs="Arial"/>
          <w:sz w:val="20"/>
          <w:szCs w:val="20"/>
        </w:rPr>
        <w:t>fercie</w:t>
      </w:r>
      <w:proofErr w:type="spellEnd"/>
      <w:r w:rsidRPr="00CC085D">
        <w:rPr>
          <w:rFonts w:ascii="Arial" w:hAnsi="Arial" w:cs="Arial"/>
          <w:sz w:val="20"/>
          <w:szCs w:val="20"/>
        </w:rPr>
        <w:t xml:space="preserve">, </w:t>
      </w:r>
    </w:p>
    <w:p w14:paraId="0DC89579" w14:textId="77777777" w:rsidR="00BF513E" w:rsidRPr="00CC085D" w:rsidRDefault="00BF513E" w:rsidP="009B4666">
      <w:pPr>
        <w:pStyle w:val="pkt"/>
        <w:numPr>
          <w:ilvl w:val="2"/>
          <w:numId w:val="9"/>
        </w:numPr>
        <w:spacing w:after="0" w:line="276" w:lineRule="auto"/>
        <w:ind w:left="709" w:hanging="283"/>
        <w:contextualSpacing/>
        <w:rPr>
          <w:rFonts w:ascii="Arial" w:hAnsi="Arial" w:cs="Arial"/>
          <w:sz w:val="20"/>
          <w:szCs w:val="20"/>
        </w:rPr>
      </w:pPr>
      <w:r w:rsidRPr="00CC085D">
        <w:rPr>
          <w:rFonts w:ascii="Arial" w:hAnsi="Arial" w:cs="Arial"/>
          <w:sz w:val="20"/>
          <w:szCs w:val="20"/>
        </w:rPr>
        <w:t xml:space="preserve">Umowa spółki cywilnej określająca sposób reprezentacji Wykonawcy </w:t>
      </w:r>
      <w:r w:rsidRPr="00CC085D">
        <w:rPr>
          <w:rFonts w:ascii="Arial" w:hAnsi="Arial" w:cs="Arial"/>
          <w:sz w:val="20"/>
          <w:szCs w:val="20"/>
          <w:lang w:val="pl-PL"/>
        </w:rPr>
        <w:t>(</w:t>
      </w:r>
      <w:r w:rsidRPr="00CC085D">
        <w:rPr>
          <w:rFonts w:ascii="Arial" w:hAnsi="Arial" w:cs="Arial"/>
          <w:sz w:val="20"/>
          <w:szCs w:val="20"/>
        </w:rPr>
        <w:t>jeśli dotyczy</w:t>
      </w:r>
      <w:r w:rsidRPr="00CC085D">
        <w:rPr>
          <w:rFonts w:ascii="Arial" w:hAnsi="Arial" w:cs="Arial"/>
          <w:sz w:val="20"/>
          <w:szCs w:val="20"/>
          <w:lang w:val="pl-PL"/>
        </w:rPr>
        <w:t>)</w:t>
      </w:r>
      <w:r w:rsidRPr="00CC085D">
        <w:rPr>
          <w:rFonts w:ascii="Arial" w:hAnsi="Arial" w:cs="Arial"/>
          <w:sz w:val="20"/>
          <w:szCs w:val="20"/>
        </w:rPr>
        <w:t xml:space="preserve">, </w:t>
      </w:r>
    </w:p>
    <w:p w14:paraId="631B0617" w14:textId="77777777" w:rsidR="00BF513E" w:rsidRPr="00CC085D" w:rsidRDefault="00BF513E" w:rsidP="009B4666">
      <w:pPr>
        <w:pStyle w:val="pkt"/>
        <w:numPr>
          <w:ilvl w:val="2"/>
          <w:numId w:val="9"/>
        </w:numPr>
        <w:tabs>
          <w:tab w:val="num" w:pos="1276"/>
        </w:tabs>
        <w:spacing w:after="0" w:line="276" w:lineRule="auto"/>
        <w:ind w:left="709" w:hanging="283"/>
        <w:contextualSpacing/>
        <w:rPr>
          <w:rFonts w:ascii="Arial" w:hAnsi="Arial" w:cs="Arial"/>
          <w:sz w:val="20"/>
          <w:szCs w:val="20"/>
        </w:rPr>
      </w:pPr>
      <w:r w:rsidRPr="00CC085D">
        <w:rPr>
          <w:rFonts w:ascii="Arial" w:hAnsi="Arial" w:cs="Arial"/>
          <w:sz w:val="20"/>
          <w:szCs w:val="20"/>
          <w:lang w:val="pl-PL"/>
        </w:rPr>
        <w:t>Upoważnienie (</w:t>
      </w:r>
      <w:r w:rsidRPr="00CC085D">
        <w:rPr>
          <w:rFonts w:ascii="Arial" w:hAnsi="Arial" w:cs="Arial"/>
          <w:sz w:val="20"/>
          <w:szCs w:val="20"/>
        </w:rPr>
        <w:t>pełnomocnictwo</w:t>
      </w:r>
      <w:r w:rsidRPr="00CC085D">
        <w:rPr>
          <w:rFonts w:ascii="Arial" w:hAnsi="Arial" w:cs="Arial"/>
          <w:sz w:val="20"/>
          <w:szCs w:val="20"/>
          <w:lang w:val="pl-PL"/>
        </w:rPr>
        <w:t>)</w:t>
      </w:r>
      <w:r w:rsidRPr="00CC085D">
        <w:rPr>
          <w:rFonts w:ascii="Arial" w:hAnsi="Arial" w:cs="Arial"/>
          <w:sz w:val="20"/>
          <w:szCs w:val="20"/>
        </w:rPr>
        <w:t xml:space="preserve"> w przypadku podmiotów występujących wspólnie</w:t>
      </w:r>
      <w:r w:rsidRPr="00CC085D">
        <w:rPr>
          <w:rFonts w:ascii="Arial" w:hAnsi="Arial" w:cs="Arial"/>
          <w:sz w:val="20"/>
          <w:szCs w:val="20"/>
          <w:lang w:val="pl-PL"/>
        </w:rPr>
        <w:t>,</w:t>
      </w:r>
      <w:r w:rsidRPr="00CC085D">
        <w:rPr>
          <w:rFonts w:ascii="Arial" w:hAnsi="Arial" w:cs="Arial"/>
          <w:sz w:val="20"/>
          <w:szCs w:val="20"/>
        </w:rPr>
        <w:t xml:space="preserve"> do reprezentowania ich w</w:t>
      </w:r>
      <w:r w:rsidRPr="00CC085D">
        <w:rPr>
          <w:rFonts w:ascii="Arial" w:hAnsi="Arial" w:cs="Arial"/>
          <w:sz w:val="20"/>
          <w:szCs w:val="20"/>
          <w:lang w:val="pl-PL"/>
        </w:rPr>
        <w:t xml:space="preserve"> </w:t>
      </w:r>
      <w:r w:rsidRPr="00CC085D">
        <w:rPr>
          <w:rFonts w:ascii="Arial" w:hAnsi="Arial" w:cs="Arial"/>
          <w:sz w:val="20"/>
          <w:szCs w:val="20"/>
        </w:rPr>
        <w:t>postępowaniu o udzielenie zamówienia albo reprezentowania w</w:t>
      </w:r>
      <w:r w:rsidRPr="00CC085D">
        <w:rPr>
          <w:rFonts w:ascii="Arial" w:hAnsi="Arial" w:cs="Arial"/>
          <w:sz w:val="20"/>
          <w:szCs w:val="20"/>
          <w:lang w:val="pl-PL"/>
        </w:rPr>
        <w:t> </w:t>
      </w:r>
      <w:r w:rsidRPr="00CC085D">
        <w:rPr>
          <w:rFonts w:ascii="Arial" w:hAnsi="Arial" w:cs="Arial"/>
          <w:sz w:val="20"/>
          <w:szCs w:val="20"/>
        </w:rPr>
        <w:t>postępowaniu i zawarcia umowy w sprawie zamówienia</w:t>
      </w:r>
      <w:r w:rsidRPr="00CC085D">
        <w:rPr>
          <w:rFonts w:ascii="Arial" w:hAnsi="Arial" w:cs="Arial"/>
          <w:sz w:val="20"/>
          <w:szCs w:val="20"/>
          <w:lang w:val="pl-PL"/>
        </w:rPr>
        <w:t xml:space="preserve"> (jeśli dotyczy)</w:t>
      </w:r>
      <w:r w:rsidRPr="00CC085D">
        <w:rPr>
          <w:rFonts w:ascii="Arial" w:hAnsi="Arial" w:cs="Arial"/>
          <w:sz w:val="20"/>
          <w:szCs w:val="20"/>
        </w:rPr>
        <w:t>, podpisane przez wszystkie podmioty występujące wspólnie</w:t>
      </w:r>
      <w:r w:rsidRPr="00CC085D">
        <w:rPr>
          <w:rFonts w:ascii="Arial" w:hAnsi="Arial" w:cs="Arial"/>
          <w:sz w:val="20"/>
          <w:szCs w:val="20"/>
          <w:lang w:val="pl-PL"/>
        </w:rPr>
        <w:t xml:space="preserve"> w sposób określony w Rozdziale X pkt 1.9. SWZ.</w:t>
      </w:r>
      <w:r w:rsidRPr="00CC085D">
        <w:rPr>
          <w:rFonts w:ascii="Arial" w:hAnsi="Arial" w:cs="Arial"/>
          <w:sz w:val="20"/>
          <w:szCs w:val="20"/>
        </w:rPr>
        <w:t xml:space="preserve"> </w:t>
      </w:r>
    </w:p>
    <w:p w14:paraId="1EC596F8" w14:textId="77777777" w:rsidR="00BF513E" w:rsidRPr="00CC085D" w:rsidRDefault="00BF513E" w:rsidP="00BF513E">
      <w:pPr>
        <w:pStyle w:val="pkt"/>
        <w:tabs>
          <w:tab w:val="num" w:pos="1276"/>
        </w:tabs>
        <w:spacing w:after="0" w:line="276" w:lineRule="auto"/>
        <w:ind w:left="709" w:firstLine="0"/>
        <w:contextualSpacing/>
        <w:rPr>
          <w:rFonts w:ascii="Arial" w:hAnsi="Arial" w:cs="Arial"/>
          <w:sz w:val="20"/>
          <w:szCs w:val="20"/>
        </w:rPr>
      </w:pPr>
    </w:p>
    <w:p w14:paraId="1D3D702D" w14:textId="77777777" w:rsidR="00BF513E" w:rsidRPr="00CC085D" w:rsidRDefault="00BF513E" w:rsidP="00BF513E">
      <w:pPr>
        <w:pStyle w:val="Nagwek1"/>
        <w:numPr>
          <w:ilvl w:val="0"/>
          <w:numId w:val="0"/>
        </w:numPr>
      </w:pPr>
      <w:bookmarkStart w:id="30" w:name="_Toc516211849"/>
      <w:bookmarkStart w:id="31" w:name="_Toc70602552"/>
      <w:bookmarkStart w:id="32" w:name="_Toc158630913"/>
      <w:r w:rsidRPr="00CC085D">
        <w:t>X</w:t>
      </w:r>
      <w:r w:rsidR="00E62760">
        <w:t>I</w:t>
      </w:r>
      <w:r w:rsidRPr="00CC085D">
        <w:t>. Sposób i termin złożenia oraz otwarcia ofert</w:t>
      </w:r>
      <w:bookmarkEnd w:id="30"/>
      <w:bookmarkEnd w:id="31"/>
      <w:bookmarkEnd w:id="32"/>
      <w:r w:rsidRPr="00CC085D">
        <w:t xml:space="preserve"> </w:t>
      </w:r>
    </w:p>
    <w:p w14:paraId="59053E25" w14:textId="2C41C2AC" w:rsidR="00BF513E" w:rsidRPr="00CC085D" w:rsidRDefault="00BF513E" w:rsidP="009B4666">
      <w:pPr>
        <w:pStyle w:val="pkt"/>
        <w:numPr>
          <w:ilvl w:val="0"/>
          <w:numId w:val="10"/>
        </w:numPr>
        <w:spacing w:after="0" w:line="276" w:lineRule="auto"/>
        <w:ind w:left="-142" w:hanging="284"/>
        <w:contextualSpacing/>
        <w:rPr>
          <w:rFonts w:ascii="Arial" w:hAnsi="Arial" w:cs="Arial"/>
          <w:color w:val="000000" w:themeColor="text1"/>
          <w:sz w:val="20"/>
          <w:szCs w:val="20"/>
        </w:rPr>
      </w:pPr>
      <w:r w:rsidRPr="00CC085D">
        <w:rPr>
          <w:rFonts w:ascii="Arial" w:hAnsi="Arial" w:cs="Arial"/>
          <w:b/>
          <w:color w:val="000000" w:themeColor="text1"/>
          <w:sz w:val="20"/>
          <w:szCs w:val="20"/>
          <w:u w:val="single"/>
        </w:rPr>
        <w:t>Oferty należy składać</w:t>
      </w:r>
      <w:r w:rsidRPr="00CC085D">
        <w:rPr>
          <w:rFonts w:ascii="Arial" w:hAnsi="Arial" w:cs="Arial"/>
          <w:b/>
          <w:color w:val="000000" w:themeColor="text1"/>
          <w:sz w:val="20"/>
          <w:szCs w:val="20"/>
          <w:u w:val="single"/>
          <w:lang w:val="pl-PL"/>
        </w:rPr>
        <w:t xml:space="preserve"> za pośrednictwem platformy zakupowej Zamawiającego </w:t>
      </w:r>
      <w:r w:rsidRPr="00CC085D">
        <w:rPr>
          <w:rFonts w:ascii="Arial" w:hAnsi="Arial" w:cs="Arial"/>
          <w:b/>
          <w:color w:val="000000" w:themeColor="text1"/>
          <w:sz w:val="20"/>
          <w:szCs w:val="20"/>
          <w:u w:val="single"/>
        </w:rPr>
        <w:t>w</w:t>
      </w:r>
      <w:r w:rsidRPr="00CC085D">
        <w:rPr>
          <w:rFonts w:ascii="Arial" w:hAnsi="Arial" w:cs="Arial"/>
          <w:b/>
          <w:color w:val="000000" w:themeColor="text1"/>
          <w:sz w:val="20"/>
          <w:szCs w:val="20"/>
          <w:u w:val="single"/>
          <w:lang w:val="pl-PL"/>
        </w:rPr>
        <w:t xml:space="preserve"> </w:t>
      </w:r>
      <w:r w:rsidRPr="00CC085D">
        <w:rPr>
          <w:rFonts w:ascii="Arial" w:hAnsi="Arial" w:cs="Arial"/>
          <w:b/>
          <w:color w:val="000000" w:themeColor="text1"/>
          <w:sz w:val="20"/>
          <w:szCs w:val="20"/>
          <w:u w:val="single"/>
        </w:rPr>
        <w:t>terminie</w:t>
      </w:r>
      <w:r w:rsidRPr="00CC085D">
        <w:rPr>
          <w:rFonts w:ascii="Arial" w:hAnsi="Arial" w:cs="Arial"/>
          <w:color w:val="000000" w:themeColor="text1"/>
          <w:sz w:val="20"/>
          <w:szCs w:val="20"/>
          <w:u w:val="single"/>
        </w:rPr>
        <w:t xml:space="preserve"> </w:t>
      </w:r>
      <w:r w:rsidRPr="00CC085D">
        <w:rPr>
          <w:rFonts w:ascii="Arial" w:hAnsi="Arial" w:cs="Arial"/>
          <w:b/>
          <w:color w:val="000000" w:themeColor="text1"/>
          <w:sz w:val="20"/>
          <w:szCs w:val="20"/>
          <w:u w:val="single"/>
        </w:rPr>
        <w:t>do</w:t>
      </w:r>
      <w:r w:rsidRPr="00CC085D">
        <w:rPr>
          <w:rFonts w:ascii="Arial" w:hAnsi="Arial" w:cs="Arial"/>
          <w:b/>
          <w:color w:val="000000" w:themeColor="text1"/>
          <w:sz w:val="20"/>
          <w:szCs w:val="20"/>
          <w:u w:val="single"/>
          <w:lang w:val="pl-PL"/>
        </w:rPr>
        <w:t xml:space="preserve"> </w:t>
      </w:r>
      <w:r w:rsidRPr="00CC085D">
        <w:rPr>
          <w:rFonts w:ascii="Arial" w:hAnsi="Arial" w:cs="Arial"/>
          <w:b/>
          <w:color w:val="000000" w:themeColor="text1"/>
          <w:sz w:val="20"/>
          <w:szCs w:val="20"/>
          <w:u w:val="single"/>
        </w:rPr>
        <w:t xml:space="preserve">dnia </w:t>
      </w:r>
      <w:r w:rsidR="0069727B">
        <w:rPr>
          <w:rFonts w:ascii="Arial" w:hAnsi="Arial" w:cs="Arial"/>
          <w:b/>
          <w:color w:val="000000" w:themeColor="text1"/>
          <w:sz w:val="20"/>
          <w:szCs w:val="20"/>
          <w:u w:val="single"/>
          <w:lang w:val="pl-PL"/>
        </w:rPr>
        <w:t xml:space="preserve">22.02.2024 </w:t>
      </w:r>
      <w:r w:rsidRPr="00CC085D">
        <w:rPr>
          <w:rFonts w:ascii="Arial" w:hAnsi="Arial" w:cs="Arial"/>
          <w:b/>
          <w:color w:val="000000" w:themeColor="text1"/>
          <w:sz w:val="20"/>
          <w:szCs w:val="20"/>
          <w:u w:val="single"/>
        </w:rPr>
        <w:t xml:space="preserve">do godz. </w:t>
      </w:r>
      <w:r w:rsidR="00704F80">
        <w:rPr>
          <w:rFonts w:ascii="Arial" w:hAnsi="Arial" w:cs="Arial"/>
          <w:b/>
          <w:color w:val="000000" w:themeColor="text1"/>
          <w:sz w:val="20"/>
          <w:szCs w:val="20"/>
          <w:u w:val="single"/>
          <w:lang w:val="pl-PL"/>
        </w:rPr>
        <w:t>11</w:t>
      </w:r>
      <w:r w:rsidR="0069727B">
        <w:rPr>
          <w:rFonts w:ascii="Arial" w:hAnsi="Arial" w:cs="Arial"/>
          <w:b/>
          <w:color w:val="000000" w:themeColor="text1"/>
          <w:sz w:val="20"/>
          <w:szCs w:val="20"/>
          <w:u w:val="single"/>
          <w:lang w:val="pl-PL"/>
        </w:rPr>
        <w:t>:</w:t>
      </w:r>
      <w:r w:rsidRPr="00CC085D">
        <w:rPr>
          <w:rFonts w:ascii="Arial" w:hAnsi="Arial" w:cs="Arial"/>
          <w:b/>
          <w:color w:val="000000" w:themeColor="text1"/>
          <w:sz w:val="20"/>
          <w:szCs w:val="20"/>
          <w:u w:val="single"/>
          <w:lang w:val="pl-PL"/>
        </w:rPr>
        <w:t>00 (liczy się data i godzina przekazania ofert na platformę zakupową)</w:t>
      </w:r>
      <w:r w:rsidRPr="00CC085D">
        <w:rPr>
          <w:rFonts w:ascii="Arial" w:hAnsi="Arial" w:cs="Arial"/>
          <w:color w:val="000000" w:themeColor="text1"/>
          <w:sz w:val="20"/>
          <w:szCs w:val="20"/>
          <w:lang w:val="pl-PL"/>
        </w:rPr>
        <w:t xml:space="preserve">. </w:t>
      </w:r>
    </w:p>
    <w:p w14:paraId="392DFC71" w14:textId="77777777" w:rsidR="00BF513E" w:rsidRPr="00CC085D" w:rsidRDefault="00BF513E" w:rsidP="009B4666">
      <w:pPr>
        <w:pStyle w:val="pkt"/>
        <w:numPr>
          <w:ilvl w:val="0"/>
          <w:numId w:val="10"/>
        </w:numPr>
        <w:spacing w:after="0" w:line="276" w:lineRule="auto"/>
        <w:ind w:left="-142" w:hanging="284"/>
        <w:contextualSpacing/>
        <w:rPr>
          <w:rFonts w:ascii="Arial" w:hAnsi="Arial" w:cs="Arial"/>
          <w:color w:val="000000" w:themeColor="text1"/>
          <w:sz w:val="20"/>
          <w:szCs w:val="20"/>
        </w:rPr>
      </w:pPr>
      <w:r w:rsidRPr="00CC085D">
        <w:rPr>
          <w:rFonts w:ascii="Arial" w:hAnsi="Arial" w:cs="Arial"/>
          <w:color w:val="000000" w:themeColor="text1"/>
          <w:sz w:val="20"/>
          <w:szCs w:val="20"/>
        </w:rPr>
        <w:t>Zamawiający niezwłocznie zawiadamia Wykonawcę o złożeniu oferty po terminie. Oferta złożona po terminie nie podlega zwrotowi.</w:t>
      </w:r>
      <w:r w:rsidRPr="00CC085D">
        <w:rPr>
          <w:rFonts w:ascii="Arial" w:hAnsi="Arial" w:cs="Arial"/>
          <w:color w:val="000000" w:themeColor="text1"/>
          <w:sz w:val="20"/>
          <w:szCs w:val="20"/>
          <w:lang w:val="pl-PL"/>
        </w:rPr>
        <w:t xml:space="preserve"> </w:t>
      </w:r>
    </w:p>
    <w:p w14:paraId="343A3D37" w14:textId="0BA8D671" w:rsidR="00BF513E" w:rsidRPr="00CC085D" w:rsidRDefault="00BF513E" w:rsidP="009B4666">
      <w:pPr>
        <w:pStyle w:val="pkt"/>
        <w:numPr>
          <w:ilvl w:val="0"/>
          <w:numId w:val="10"/>
        </w:numPr>
        <w:spacing w:after="0" w:line="276" w:lineRule="auto"/>
        <w:ind w:left="-142" w:hanging="284"/>
        <w:contextualSpacing/>
        <w:rPr>
          <w:rFonts w:ascii="Arial" w:hAnsi="Arial" w:cs="Arial"/>
          <w:b/>
          <w:color w:val="000000" w:themeColor="text1"/>
          <w:sz w:val="20"/>
          <w:szCs w:val="20"/>
          <w:u w:val="single"/>
        </w:rPr>
      </w:pPr>
      <w:r w:rsidRPr="00CC085D">
        <w:rPr>
          <w:rFonts w:ascii="Arial" w:hAnsi="Arial" w:cs="Arial"/>
          <w:b/>
          <w:color w:val="000000" w:themeColor="text1"/>
          <w:sz w:val="20"/>
          <w:szCs w:val="20"/>
          <w:u w:val="single"/>
        </w:rPr>
        <w:t xml:space="preserve">Otwarcie ofert nastąpi w dniu </w:t>
      </w:r>
      <w:r w:rsidR="0069727B">
        <w:rPr>
          <w:rFonts w:ascii="Arial" w:hAnsi="Arial" w:cs="Arial"/>
          <w:b/>
          <w:color w:val="000000" w:themeColor="text1"/>
          <w:sz w:val="20"/>
          <w:szCs w:val="20"/>
          <w:u w:val="single"/>
          <w:lang w:val="pl-PL"/>
        </w:rPr>
        <w:t>22.02.2024</w:t>
      </w:r>
      <w:r w:rsidRPr="00CC085D">
        <w:rPr>
          <w:rFonts w:ascii="Arial" w:hAnsi="Arial" w:cs="Arial"/>
          <w:b/>
          <w:color w:val="000000" w:themeColor="text1"/>
          <w:sz w:val="20"/>
          <w:szCs w:val="20"/>
          <w:u w:val="single"/>
          <w:lang w:val="pl-PL"/>
        </w:rPr>
        <w:t xml:space="preserve"> r.</w:t>
      </w:r>
      <w:r w:rsidRPr="00CC085D">
        <w:rPr>
          <w:rFonts w:ascii="Arial" w:hAnsi="Arial" w:cs="Arial"/>
          <w:b/>
          <w:color w:val="000000" w:themeColor="text1"/>
          <w:sz w:val="20"/>
          <w:szCs w:val="20"/>
          <w:u w:val="single"/>
        </w:rPr>
        <w:t xml:space="preserve"> o godz. </w:t>
      </w:r>
      <w:r w:rsidR="00704F80">
        <w:rPr>
          <w:rFonts w:ascii="Arial" w:hAnsi="Arial" w:cs="Arial"/>
          <w:b/>
          <w:color w:val="000000" w:themeColor="text1"/>
          <w:sz w:val="20"/>
          <w:szCs w:val="20"/>
          <w:u w:val="single"/>
          <w:lang w:val="pl-PL"/>
        </w:rPr>
        <w:t>11</w:t>
      </w:r>
      <w:r w:rsidRPr="00CC085D">
        <w:rPr>
          <w:rFonts w:ascii="Arial" w:hAnsi="Arial" w:cs="Arial"/>
          <w:b/>
          <w:color w:val="000000" w:themeColor="text1"/>
          <w:sz w:val="20"/>
          <w:szCs w:val="20"/>
          <w:u w:val="single"/>
          <w:lang w:val="pl-PL"/>
        </w:rPr>
        <w:t xml:space="preserve">:30. Zamawiający nie przewiduje publicznej sesji otwarcia ofert. </w:t>
      </w:r>
      <w:r w:rsidRPr="00CC085D">
        <w:rPr>
          <w:rFonts w:ascii="Arial" w:hAnsi="Arial" w:cs="Arial"/>
          <w:b/>
          <w:color w:val="000000" w:themeColor="text1"/>
          <w:sz w:val="20"/>
          <w:szCs w:val="20"/>
          <w:u w:val="single"/>
        </w:rPr>
        <w:t xml:space="preserve"> </w:t>
      </w:r>
    </w:p>
    <w:p w14:paraId="394B295E" w14:textId="77777777" w:rsidR="00BF513E" w:rsidRPr="00CC085D" w:rsidRDefault="00BF513E" w:rsidP="009B4666">
      <w:pPr>
        <w:pStyle w:val="pkt"/>
        <w:numPr>
          <w:ilvl w:val="0"/>
          <w:numId w:val="10"/>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137ED271" w14:textId="77777777" w:rsidR="00BF513E" w:rsidRPr="00CC085D" w:rsidRDefault="00BF513E" w:rsidP="009B4666">
      <w:pPr>
        <w:pStyle w:val="pkt"/>
        <w:numPr>
          <w:ilvl w:val="0"/>
          <w:numId w:val="10"/>
        </w:numPr>
        <w:spacing w:after="0" w:line="276" w:lineRule="auto"/>
        <w:ind w:left="-142" w:hanging="284"/>
        <w:contextualSpacing/>
        <w:rPr>
          <w:rFonts w:ascii="Arial" w:hAnsi="Arial" w:cs="Arial"/>
          <w:sz w:val="20"/>
          <w:szCs w:val="20"/>
        </w:rPr>
      </w:pPr>
      <w:r w:rsidRPr="00CC085D">
        <w:rPr>
          <w:rFonts w:ascii="Arial" w:hAnsi="Arial" w:cs="Arial"/>
          <w:sz w:val="20"/>
          <w:szCs w:val="20"/>
          <w:lang w:val="pl-PL"/>
        </w:rPr>
        <w:t xml:space="preserve">Zamawiający niezwłocznie po otwarciu ofert udostępni na platformie zakupowej informacje o: </w:t>
      </w:r>
    </w:p>
    <w:p w14:paraId="035C03FC" w14:textId="77777777" w:rsidR="00BF513E" w:rsidRPr="00CC085D" w:rsidRDefault="00BF513E" w:rsidP="00BF513E">
      <w:pPr>
        <w:pStyle w:val="pkt"/>
        <w:tabs>
          <w:tab w:val="left" w:pos="284"/>
        </w:tabs>
        <w:spacing w:after="0" w:line="276" w:lineRule="auto"/>
        <w:ind w:left="284" w:hanging="426"/>
        <w:contextualSpacing/>
        <w:rPr>
          <w:rFonts w:ascii="Arial" w:hAnsi="Arial" w:cs="Arial"/>
          <w:sz w:val="20"/>
          <w:szCs w:val="20"/>
          <w:lang w:val="pl-PL"/>
        </w:rPr>
      </w:pPr>
      <w:r w:rsidRPr="00CC085D">
        <w:rPr>
          <w:rFonts w:ascii="Arial" w:hAnsi="Arial" w:cs="Arial"/>
          <w:sz w:val="20"/>
          <w:szCs w:val="20"/>
          <w:lang w:val="pl-PL"/>
        </w:rPr>
        <w:t>5.1.</w:t>
      </w:r>
      <w:r w:rsidRPr="00CC085D">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7C11803C" w14:textId="77777777" w:rsidR="00BF513E" w:rsidRPr="00CC085D" w:rsidRDefault="00BF513E" w:rsidP="00BF513E">
      <w:pPr>
        <w:pStyle w:val="pkt"/>
        <w:tabs>
          <w:tab w:val="left" w:pos="284"/>
        </w:tabs>
        <w:spacing w:after="0" w:line="276" w:lineRule="auto"/>
        <w:ind w:left="-142" w:firstLine="0"/>
        <w:contextualSpacing/>
        <w:rPr>
          <w:rFonts w:ascii="Arial" w:hAnsi="Arial" w:cs="Arial"/>
          <w:sz w:val="20"/>
          <w:szCs w:val="20"/>
          <w:lang w:val="pl-PL"/>
        </w:rPr>
      </w:pPr>
      <w:r w:rsidRPr="00CC085D">
        <w:rPr>
          <w:rFonts w:ascii="Arial" w:hAnsi="Arial" w:cs="Arial"/>
          <w:sz w:val="20"/>
          <w:szCs w:val="20"/>
          <w:lang w:val="pl-PL"/>
        </w:rPr>
        <w:t>5.2.</w:t>
      </w:r>
      <w:r w:rsidRPr="00CC085D">
        <w:rPr>
          <w:rFonts w:ascii="Arial" w:hAnsi="Arial" w:cs="Arial"/>
          <w:sz w:val="20"/>
          <w:szCs w:val="20"/>
          <w:lang w:val="pl-PL"/>
        </w:rPr>
        <w:tab/>
        <w:t xml:space="preserve">cenach zawartych w ofertach. </w:t>
      </w:r>
    </w:p>
    <w:p w14:paraId="467165A6" w14:textId="77777777" w:rsidR="00BF513E" w:rsidRPr="00CC085D" w:rsidRDefault="00BF513E" w:rsidP="00BF513E">
      <w:pPr>
        <w:pStyle w:val="pkt"/>
        <w:tabs>
          <w:tab w:val="left" w:pos="284"/>
        </w:tabs>
        <w:spacing w:after="0" w:line="276" w:lineRule="auto"/>
        <w:contextualSpacing/>
        <w:rPr>
          <w:rFonts w:ascii="Arial" w:hAnsi="Arial" w:cs="Arial"/>
          <w:sz w:val="20"/>
          <w:szCs w:val="20"/>
          <w:lang w:val="pl-PL"/>
        </w:rPr>
      </w:pPr>
    </w:p>
    <w:p w14:paraId="075561DB" w14:textId="77777777" w:rsidR="00BF513E" w:rsidRPr="00CC085D" w:rsidRDefault="00BF513E" w:rsidP="00BF513E">
      <w:pPr>
        <w:pStyle w:val="Nagwek1"/>
        <w:numPr>
          <w:ilvl w:val="0"/>
          <w:numId w:val="0"/>
        </w:numPr>
      </w:pPr>
      <w:bookmarkStart w:id="33" w:name="_Toc516211850"/>
      <w:bookmarkStart w:id="34" w:name="_Toc70602553"/>
      <w:bookmarkStart w:id="35" w:name="_Toc158630914"/>
      <w:r w:rsidRPr="00CC085D">
        <w:t>XI</w:t>
      </w:r>
      <w:r w:rsidR="00E62760">
        <w:t>I</w:t>
      </w:r>
      <w:r w:rsidRPr="00CC085D">
        <w:t>. Sposób obliczenia ceny</w:t>
      </w:r>
      <w:bookmarkEnd w:id="33"/>
      <w:bookmarkEnd w:id="34"/>
      <w:bookmarkEnd w:id="35"/>
      <w:r w:rsidRPr="00CC085D">
        <w:t xml:space="preserve"> </w:t>
      </w:r>
    </w:p>
    <w:p w14:paraId="7197CC26" w14:textId="77777777" w:rsidR="00E62760" w:rsidRPr="00E62760" w:rsidRDefault="00E62760" w:rsidP="009B4666">
      <w:pPr>
        <w:numPr>
          <w:ilvl w:val="0"/>
          <w:numId w:val="33"/>
        </w:numPr>
        <w:suppressAutoHyphens/>
        <w:ind w:left="357" w:hanging="357"/>
        <w:rPr>
          <w:rFonts w:eastAsia="Times New Roman"/>
          <w:sz w:val="20"/>
          <w:szCs w:val="20"/>
          <w:u w:val="single"/>
          <w:lang w:val="x-none" w:eastAsia="x-none"/>
        </w:rPr>
      </w:pPr>
      <w:r w:rsidRPr="00E62760">
        <w:rPr>
          <w:rFonts w:eastAsia="Times New Roman"/>
          <w:sz w:val="20"/>
          <w:szCs w:val="20"/>
          <w:lang w:val="x-none" w:eastAsia="x-none"/>
        </w:rPr>
        <w:t>Przez cenę należy rozumieć cenę, o której mowa w art. 3 ust. 1 pkt. 1 ustawy z dnia 9 maja 2014 r. o informowaniu o cenach towarów i usług</w:t>
      </w:r>
      <w:r>
        <w:rPr>
          <w:rFonts w:eastAsia="Times New Roman"/>
          <w:sz w:val="20"/>
          <w:szCs w:val="20"/>
          <w:lang w:eastAsia="x-none"/>
        </w:rPr>
        <w:t>.</w:t>
      </w:r>
    </w:p>
    <w:p w14:paraId="677FB37B" w14:textId="77777777" w:rsidR="00E62760" w:rsidRPr="00E62760" w:rsidRDefault="00E62760" w:rsidP="009B4666">
      <w:pPr>
        <w:numPr>
          <w:ilvl w:val="0"/>
          <w:numId w:val="33"/>
        </w:numPr>
        <w:suppressAutoHyphens/>
        <w:ind w:left="357" w:hanging="357"/>
        <w:rPr>
          <w:rFonts w:eastAsia="Times New Roman"/>
          <w:sz w:val="20"/>
          <w:szCs w:val="20"/>
          <w:lang w:val="x-none" w:eastAsia="x-none"/>
        </w:rPr>
      </w:pPr>
      <w:r w:rsidRPr="00E62760">
        <w:rPr>
          <w:rFonts w:eastAsia="Times New Roman"/>
          <w:sz w:val="20"/>
          <w:szCs w:val="20"/>
          <w:u w:val="single"/>
          <w:lang w:val="x-none" w:eastAsia="x-none"/>
        </w:rPr>
        <w:t>Wszystkie składniki ceny oferty (ceny jednostkowe netto oraz pozostałe wartości) należy podać z dokładnością nie większą niż dwa miejsca po przecinku</w:t>
      </w:r>
      <w:r w:rsidRPr="00E62760">
        <w:rPr>
          <w:rFonts w:eastAsia="Times New Roman"/>
          <w:sz w:val="20"/>
          <w:szCs w:val="20"/>
          <w:lang w:val="x-none" w:eastAsia="x-none"/>
        </w:rPr>
        <w:t xml:space="preserve">. </w:t>
      </w:r>
    </w:p>
    <w:p w14:paraId="29156242" w14:textId="77777777" w:rsidR="00E62760" w:rsidRPr="00E62760" w:rsidRDefault="00E62760" w:rsidP="009B4666">
      <w:pPr>
        <w:numPr>
          <w:ilvl w:val="0"/>
          <w:numId w:val="33"/>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W przypadku, gdy cena będzie zawierała więcej niż dwa miejsca po przecinku, Zamawiający zaokrągli cenę do dwóch miejsc po przecinku, tj. dla cyfr mniejszych od 5 cenę zaokrągli w dół, </w:t>
      </w:r>
      <w:r w:rsidRPr="00E62760">
        <w:rPr>
          <w:rFonts w:eastAsia="Times New Roman"/>
          <w:sz w:val="20"/>
          <w:szCs w:val="20"/>
          <w:lang w:val="x-none" w:eastAsia="x-none"/>
        </w:rPr>
        <w:br/>
        <w:t xml:space="preserve">a dla cyfr równych lub większych od 5 cenę zaokrągli w górę. </w:t>
      </w:r>
    </w:p>
    <w:p w14:paraId="34673905" w14:textId="77777777" w:rsidR="00E62760" w:rsidRPr="00E62760" w:rsidRDefault="00E62760" w:rsidP="009B4666">
      <w:pPr>
        <w:numPr>
          <w:ilvl w:val="0"/>
          <w:numId w:val="33"/>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W ofercie należy podać cenę za wykonanie całego zamówienia – wartość netto i brutto oraz stawkę podatku od towarów i usług (VAT). </w:t>
      </w:r>
    </w:p>
    <w:p w14:paraId="770353BF" w14:textId="77777777" w:rsidR="00E62760" w:rsidRPr="00E62760" w:rsidRDefault="00E62760" w:rsidP="009B4666">
      <w:pPr>
        <w:numPr>
          <w:ilvl w:val="0"/>
          <w:numId w:val="33"/>
        </w:numPr>
        <w:suppressAutoHyphens/>
        <w:ind w:left="357" w:hanging="357"/>
        <w:rPr>
          <w:rFonts w:eastAsia="Times New Roman"/>
          <w:sz w:val="20"/>
          <w:szCs w:val="20"/>
          <w:lang w:val="x-none" w:eastAsia="x-none"/>
        </w:rPr>
      </w:pPr>
      <w:r w:rsidRPr="00E62760">
        <w:rPr>
          <w:rFonts w:eastAsia="Times New Roman"/>
          <w:sz w:val="20"/>
          <w:szCs w:val="20"/>
          <w:lang w:val="x-none" w:eastAsia="x-none"/>
        </w:rPr>
        <w:lastRenderedPageBreak/>
        <w:t xml:space="preserve">Ceny jednostkowe netto nie mogą ulec podwyższeniu przez okres obowiązywania umowy </w:t>
      </w:r>
      <w:r w:rsidRPr="00E62760">
        <w:rPr>
          <w:rFonts w:eastAsia="Times New Roman"/>
          <w:sz w:val="20"/>
          <w:szCs w:val="20"/>
          <w:lang w:val="x-none" w:eastAsia="x-none"/>
        </w:rPr>
        <w:br/>
        <w:t xml:space="preserve">w sprawie zamówienia publicznego, z zastrzeżeniem przypadków, o których mowa </w:t>
      </w:r>
      <w:r w:rsidRPr="00E62760">
        <w:rPr>
          <w:rFonts w:eastAsia="Times New Roman"/>
          <w:sz w:val="20"/>
          <w:szCs w:val="20"/>
          <w:lang w:val="x-none" w:eastAsia="x-none"/>
        </w:rPr>
        <w:br/>
        <w:t>w projektowanych postanowieniach Umowy.</w:t>
      </w:r>
    </w:p>
    <w:p w14:paraId="55B0CBE8" w14:textId="77777777" w:rsidR="00E62760" w:rsidRPr="00E62760" w:rsidRDefault="00E62760" w:rsidP="009B4666">
      <w:pPr>
        <w:numPr>
          <w:ilvl w:val="0"/>
          <w:numId w:val="33"/>
        </w:numPr>
        <w:suppressAutoHyphens/>
        <w:ind w:left="357" w:hanging="357"/>
        <w:rPr>
          <w:rFonts w:eastAsia="Times New Roman"/>
          <w:sz w:val="20"/>
          <w:szCs w:val="20"/>
          <w:lang w:val="x-none" w:eastAsia="x-none"/>
        </w:rPr>
      </w:pPr>
      <w:r w:rsidRPr="00E62760">
        <w:rPr>
          <w:rFonts w:eastAsia="Times New Roman"/>
          <w:sz w:val="20"/>
          <w:szCs w:val="20"/>
          <w:lang w:val="x-none" w:eastAsia="x-none"/>
        </w:rPr>
        <w:t xml:space="preserve">Cena oferty musi uwzględniać wszystkie koszty związane z realizacją przedmiotu zamówienia. </w:t>
      </w:r>
    </w:p>
    <w:p w14:paraId="7A8B777E" w14:textId="77777777" w:rsidR="00E62760" w:rsidRPr="00E62760" w:rsidRDefault="00E62760" w:rsidP="009B4666">
      <w:pPr>
        <w:numPr>
          <w:ilvl w:val="0"/>
          <w:numId w:val="33"/>
        </w:numPr>
        <w:suppressAutoHyphens/>
        <w:ind w:hanging="357"/>
        <w:rPr>
          <w:rFonts w:eastAsia="Times New Roman"/>
          <w:sz w:val="20"/>
          <w:szCs w:val="20"/>
          <w:lang w:val="x-none" w:eastAsia="x-none"/>
        </w:rPr>
      </w:pPr>
      <w:r w:rsidRPr="00E62760">
        <w:rPr>
          <w:rFonts w:eastAsia="Times New Roman"/>
          <w:sz w:val="20"/>
          <w:szCs w:val="20"/>
          <w:lang w:val="x-none" w:eastAsia="x-none"/>
        </w:rPr>
        <w:t xml:space="preserve">Rozliczenia między Zamawiającym a Wykonawcą będą prowadzone w złotych polskich. </w:t>
      </w:r>
    </w:p>
    <w:p w14:paraId="53741269" w14:textId="77777777" w:rsidR="00E62760" w:rsidRPr="00E62760" w:rsidRDefault="00E62760" w:rsidP="009B4666">
      <w:pPr>
        <w:numPr>
          <w:ilvl w:val="0"/>
          <w:numId w:val="33"/>
        </w:numPr>
        <w:suppressAutoHyphens/>
        <w:ind w:hanging="357"/>
        <w:rPr>
          <w:rFonts w:eastAsia="Times New Roman"/>
          <w:sz w:val="20"/>
          <w:szCs w:val="20"/>
          <w:lang w:val="x-none" w:eastAsia="x-none"/>
        </w:rPr>
      </w:pPr>
      <w:r w:rsidRPr="00E62760">
        <w:rPr>
          <w:rFonts w:eastAsia="Times New Roman"/>
          <w:sz w:val="20"/>
          <w:szCs w:val="20"/>
          <w:lang w:val="x-none" w:eastAsia="x-none"/>
        </w:rPr>
        <w:t>Jeżeli została złożona oferta, której wybór prowadziłby do powstania u Zamawiającego obowiązku podatkowego zgodnie z ustawą z dnia 11 marca 2004 r. o podatku od towarów i usług</w:t>
      </w:r>
      <w:r>
        <w:rPr>
          <w:rFonts w:eastAsia="Times New Roman"/>
          <w:sz w:val="20"/>
          <w:szCs w:val="20"/>
          <w:lang w:eastAsia="x-none"/>
        </w:rPr>
        <w:t xml:space="preserve">, </w:t>
      </w:r>
      <w:r w:rsidRPr="00E62760">
        <w:rPr>
          <w:rFonts w:eastAsia="Times New Roman"/>
          <w:sz w:val="20"/>
          <w:szCs w:val="20"/>
          <w:lang w:val="x-none" w:eastAsia="x-none"/>
        </w:rPr>
        <w:t xml:space="preserve">dla celów zastosowania kryterium ceny Zamawiający dolicza do przedstawionej w tej ofercie ceny kwotę podatku od towarów i usług, którą miałby obowiązek rozliczyć. </w:t>
      </w:r>
    </w:p>
    <w:p w14:paraId="26F326E1" w14:textId="77777777" w:rsidR="00E62760" w:rsidRPr="00E62760" w:rsidRDefault="00E62760" w:rsidP="009B4666">
      <w:pPr>
        <w:numPr>
          <w:ilvl w:val="0"/>
          <w:numId w:val="33"/>
        </w:numPr>
        <w:suppressAutoHyphens/>
        <w:ind w:hanging="357"/>
        <w:rPr>
          <w:rFonts w:eastAsia="Times New Roman"/>
          <w:sz w:val="20"/>
          <w:szCs w:val="20"/>
          <w:lang w:val="x-none" w:eastAsia="x-none"/>
        </w:rPr>
      </w:pPr>
      <w:r w:rsidRPr="00E62760">
        <w:rPr>
          <w:rFonts w:eastAsia="Times New Roman"/>
          <w:sz w:val="20"/>
          <w:szCs w:val="20"/>
          <w:lang w:val="x-none" w:eastAsia="x-none"/>
        </w:rPr>
        <w:t>W przypadku, o którym mowa w pkt 8, Wykonawca ma obowiązek:</w:t>
      </w:r>
    </w:p>
    <w:p w14:paraId="59274C52" w14:textId="77777777" w:rsidR="00E62760" w:rsidRPr="00E62760" w:rsidRDefault="00E62760" w:rsidP="009B4666">
      <w:pPr>
        <w:numPr>
          <w:ilvl w:val="0"/>
          <w:numId w:val="3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poinformowania Zamawiającego, że wybór jego oferty będzie prowadził do powstania u Zamawiającego obowiązku podatkowego, </w:t>
      </w:r>
    </w:p>
    <w:p w14:paraId="53A7C3AC" w14:textId="77777777" w:rsidR="00E62760" w:rsidRPr="00E62760" w:rsidRDefault="00E62760" w:rsidP="009B4666">
      <w:pPr>
        <w:numPr>
          <w:ilvl w:val="0"/>
          <w:numId w:val="3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nazwy (rodzaju) towaru lub usługi, których dostawa lub świadczenie będą prowadziły do powstania obowiązku podatkowego, </w:t>
      </w:r>
    </w:p>
    <w:p w14:paraId="660A8E2D" w14:textId="77777777" w:rsidR="00E62760" w:rsidRPr="00E62760" w:rsidRDefault="00E62760" w:rsidP="009B4666">
      <w:pPr>
        <w:numPr>
          <w:ilvl w:val="0"/>
          <w:numId w:val="34"/>
        </w:numPr>
        <w:suppressAutoHyphens/>
        <w:ind w:left="993" w:hanging="426"/>
        <w:rPr>
          <w:rFonts w:eastAsia="Times New Roman"/>
          <w:sz w:val="20"/>
          <w:szCs w:val="20"/>
          <w:lang w:val="x-none" w:eastAsia="x-none"/>
        </w:rPr>
      </w:pPr>
      <w:r w:rsidRPr="00E62760">
        <w:rPr>
          <w:rFonts w:eastAsia="Times New Roman"/>
          <w:sz w:val="20"/>
          <w:szCs w:val="20"/>
          <w:lang w:val="x-none" w:eastAsia="x-none"/>
        </w:rPr>
        <w:t xml:space="preserve">wskazania wartości towaru lub usługi objętego obowiązkiem podatkowym Zamawiającego, bez kwoty podatku, </w:t>
      </w:r>
    </w:p>
    <w:p w14:paraId="3DFD3561" w14:textId="77777777" w:rsidR="00E62760" w:rsidRPr="00E62760" w:rsidRDefault="00E62760" w:rsidP="009B4666">
      <w:pPr>
        <w:numPr>
          <w:ilvl w:val="0"/>
          <w:numId w:val="34"/>
        </w:numPr>
        <w:suppressAutoHyphens/>
        <w:ind w:left="993" w:hanging="426"/>
        <w:rPr>
          <w:rFonts w:eastAsia="Times New Roman"/>
          <w:sz w:val="20"/>
          <w:szCs w:val="20"/>
          <w:lang w:val="x-none" w:eastAsia="x-none"/>
        </w:rPr>
      </w:pPr>
      <w:r w:rsidRPr="00E62760">
        <w:rPr>
          <w:rFonts w:eastAsia="Times New Roman"/>
          <w:sz w:val="20"/>
          <w:szCs w:val="20"/>
          <w:lang w:val="x-none" w:eastAsia="x-none"/>
        </w:rPr>
        <w:t>wskazania stawki podatku od towarów i usług, która zgodnie z wiedzą Wykonawcy, będzie miała zastosowanie.</w:t>
      </w:r>
    </w:p>
    <w:p w14:paraId="35F5ACB2" w14:textId="77777777" w:rsidR="00E62760" w:rsidRPr="00E62760" w:rsidRDefault="00E62760" w:rsidP="009B4666">
      <w:pPr>
        <w:numPr>
          <w:ilvl w:val="0"/>
          <w:numId w:val="33"/>
        </w:numPr>
        <w:suppressAutoHyphens/>
        <w:rPr>
          <w:rFonts w:eastAsia="Times New Roman"/>
          <w:sz w:val="20"/>
          <w:szCs w:val="20"/>
          <w:lang w:val="x-none" w:eastAsia="x-none"/>
        </w:rPr>
      </w:pPr>
      <w:r w:rsidRPr="00E62760">
        <w:rPr>
          <w:rFonts w:eastAsia="Times New Roman"/>
          <w:sz w:val="20"/>
          <w:szCs w:val="20"/>
          <w:lang w:val="x-none" w:eastAsia="x-none"/>
        </w:rPr>
        <w:t>Cenę (do celów porównania i wyboru ofert) należy wyliczyć następująco:</w:t>
      </w:r>
    </w:p>
    <w:p w14:paraId="2CEEF611" w14:textId="77777777" w:rsidR="00E62760" w:rsidRPr="00E62760" w:rsidRDefault="00E62760" w:rsidP="009B4666">
      <w:pPr>
        <w:numPr>
          <w:ilvl w:val="1"/>
          <w:numId w:val="3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na potrzeby porównania i oceny ofert należy przyjąć stawkę 8 % podatku od towarów i usług (VAT), </w:t>
      </w:r>
    </w:p>
    <w:p w14:paraId="6662B600" w14:textId="77777777" w:rsidR="00E62760" w:rsidRPr="00E62760" w:rsidRDefault="00E62760" w:rsidP="009B4666">
      <w:pPr>
        <w:numPr>
          <w:ilvl w:val="1"/>
          <w:numId w:val="3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zobowiązani są do podania stawki podatku od towarów i usług (VAT), wartości brutto oraz ceny obliczonej jako suma wartości brutto zgodnie ze wzorem formularza oferty; </w:t>
      </w:r>
    </w:p>
    <w:p w14:paraId="73ED174E" w14:textId="77777777" w:rsidR="00E62760" w:rsidRPr="00E62760" w:rsidRDefault="00E62760" w:rsidP="009B4666">
      <w:pPr>
        <w:numPr>
          <w:ilvl w:val="1"/>
          <w:numId w:val="33"/>
        </w:numPr>
        <w:tabs>
          <w:tab w:val="num" w:pos="993"/>
        </w:tabs>
        <w:suppressAutoHyphens/>
        <w:ind w:left="993" w:hanging="567"/>
        <w:rPr>
          <w:rFonts w:eastAsia="Times New Roman"/>
          <w:sz w:val="20"/>
          <w:szCs w:val="20"/>
          <w:lang w:val="x-none" w:eastAsia="x-none"/>
        </w:rPr>
      </w:pPr>
      <w:r w:rsidRPr="00E62760">
        <w:rPr>
          <w:rFonts w:eastAsia="Times New Roman"/>
          <w:sz w:val="20"/>
          <w:szCs w:val="20"/>
          <w:lang w:val="x-none" w:eastAsia="x-none"/>
        </w:rPr>
        <w:t xml:space="preserve">Wykonawcy którzy na podstawie odrębnych przepisów, nie są zobowiązani do uiszczenia podatku od towarów i usług (VAT) w Polsce, zobowiązani są do podania ceny w złotych (PLN) bez podatku VAT (netto) obliczonej jako suma wartości netto zgodnie ze wzorem formularza oferty. Zamawiający do wartości netto doliczy kwoty podatku VAT (w wysokości wynikającej z obowiązujących w tym zakresie przepisów). Tak obliczona suma wartości brutto będzie podstawą obliczenia punktów w kryterium oceny ofert „cena oferty”. </w:t>
      </w:r>
    </w:p>
    <w:p w14:paraId="69A40E75" w14:textId="77777777" w:rsidR="00BF513E" w:rsidRPr="00CC085D" w:rsidRDefault="00BF513E" w:rsidP="00BF513E">
      <w:pPr>
        <w:pStyle w:val="Nagwek1"/>
        <w:numPr>
          <w:ilvl w:val="0"/>
          <w:numId w:val="0"/>
        </w:numPr>
      </w:pPr>
      <w:bookmarkStart w:id="36" w:name="_Toc70602554"/>
      <w:bookmarkStart w:id="37" w:name="_Toc158630915"/>
      <w:r w:rsidRPr="00CC085D">
        <w:t>XI</w:t>
      </w:r>
      <w:r w:rsidR="00E62760">
        <w:t>I</w:t>
      </w:r>
      <w:r w:rsidRPr="00CC085D">
        <w:t>I. Oferty składane przez osoby fizyczne nieprowadzące działalności gospodarczej</w:t>
      </w:r>
      <w:bookmarkEnd w:id="36"/>
      <w:bookmarkEnd w:id="37"/>
    </w:p>
    <w:p w14:paraId="55CB99E9" w14:textId="77777777" w:rsidR="00BF513E" w:rsidRPr="00CC085D" w:rsidRDefault="00BF513E" w:rsidP="009B4666">
      <w:pPr>
        <w:pStyle w:val="pkt"/>
        <w:numPr>
          <w:ilvl w:val="0"/>
          <w:numId w:val="26"/>
        </w:numPr>
        <w:spacing w:after="0" w:line="276" w:lineRule="auto"/>
        <w:ind w:left="0"/>
        <w:contextualSpacing/>
        <w:rPr>
          <w:rFonts w:ascii="Arial" w:hAnsi="Arial" w:cs="Arial"/>
          <w:sz w:val="20"/>
          <w:szCs w:val="20"/>
          <w:lang w:val="pl-PL"/>
        </w:rPr>
      </w:pPr>
      <w:r w:rsidRPr="00CC085D">
        <w:rPr>
          <w:rFonts w:ascii="Arial" w:hAnsi="Arial" w:cs="Arial"/>
          <w:sz w:val="20"/>
          <w:szCs w:val="20"/>
        </w:rPr>
        <w:t>Osoba fizyczna</w:t>
      </w:r>
      <w:r w:rsidRPr="00CC085D">
        <w:rPr>
          <w:rFonts w:ascii="Arial" w:hAnsi="Arial" w:cs="Arial"/>
          <w:sz w:val="20"/>
          <w:szCs w:val="20"/>
          <w:lang w:val="pl-PL"/>
        </w:rPr>
        <w:t>,</w:t>
      </w:r>
      <w:r w:rsidRPr="00CC085D">
        <w:rPr>
          <w:rFonts w:ascii="Arial" w:hAnsi="Arial" w:cs="Arial"/>
          <w:sz w:val="20"/>
          <w:szCs w:val="20"/>
        </w:rPr>
        <w:t xml:space="preserve"> nieprowadząca działalności gospodarczej</w:t>
      </w:r>
      <w:r w:rsidRPr="00CC085D">
        <w:rPr>
          <w:rFonts w:ascii="Arial" w:hAnsi="Arial" w:cs="Arial"/>
          <w:sz w:val="20"/>
          <w:szCs w:val="20"/>
          <w:lang w:val="pl-PL"/>
        </w:rPr>
        <w:t>,</w:t>
      </w:r>
      <w:r w:rsidRPr="00CC085D">
        <w:rPr>
          <w:rFonts w:ascii="Arial" w:hAnsi="Arial" w:cs="Arial"/>
          <w:sz w:val="20"/>
          <w:szCs w:val="20"/>
        </w:rPr>
        <w:t xml:space="preserve"> nie załącza do oferty dokumentów, o</w:t>
      </w:r>
      <w:r w:rsidRPr="00CC085D">
        <w:rPr>
          <w:rFonts w:ascii="Arial" w:hAnsi="Arial" w:cs="Arial"/>
          <w:sz w:val="20"/>
          <w:szCs w:val="20"/>
          <w:lang w:val="pl-PL"/>
        </w:rPr>
        <w:t> </w:t>
      </w:r>
      <w:r w:rsidRPr="00CC085D">
        <w:rPr>
          <w:rFonts w:ascii="Arial" w:hAnsi="Arial" w:cs="Arial"/>
          <w:sz w:val="20"/>
          <w:szCs w:val="20"/>
        </w:rPr>
        <w:t xml:space="preserve">których mowa w </w:t>
      </w:r>
      <w:r w:rsidRPr="00CC085D">
        <w:rPr>
          <w:rFonts w:ascii="Arial" w:hAnsi="Arial" w:cs="Arial"/>
          <w:sz w:val="20"/>
          <w:szCs w:val="20"/>
          <w:lang w:val="pl-PL"/>
        </w:rPr>
        <w:t>Rozdziale</w:t>
      </w:r>
      <w:r w:rsidRPr="00CC085D">
        <w:rPr>
          <w:rFonts w:ascii="Arial" w:hAnsi="Arial" w:cs="Arial"/>
          <w:sz w:val="20"/>
          <w:szCs w:val="20"/>
        </w:rPr>
        <w:t xml:space="preserve"> V </w:t>
      </w:r>
      <w:r w:rsidRPr="00CC085D">
        <w:rPr>
          <w:rFonts w:ascii="Arial" w:hAnsi="Arial" w:cs="Arial"/>
          <w:sz w:val="20"/>
          <w:szCs w:val="20"/>
          <w:lang w:val="pl-PL"/>
        </w:rPr>
        <w:t xml:space="preserve">ust. 1 pkt </w:t>
      </w:r>
      <w:r w:rsidRPr="00CC085D">
        <w:rPr>
          <w:rFonts w:ascii="Arial" w:hAnsi="Arial" w:cs="Arial"/>
          <w:sz w:val="20"/>
          <w:szCs w:val="20"/>
        </w:rPr>
        <w:t>1.2. SWZ</w:t>
      </w:r>
      <w:r w:rsidRPr="00CC085D">
        <w:rPr>
          <w:rFonts w:ascii="Arial" w:hAnsi="Arial" w:cs="Arial"/>
          <w:sz w:val="20"/>
          <w:szCs w:val="20"/>
          <w:lang w:val="pl-PL"/>
        </w:rPr>
        <w:t>,</w:t>
      </w:r>
      <w:r w:rsidRPr="00CC085D">
        <w:rPr>
          <w:rFonts w:ascii="Arial" w:hAnsi="Arial" w:cs="Arial"/>
          <w:sz w:val="20"/>
          <w:szCs w:val="20"/>
        </w:rPr>
        <w:t xml:space="preserve"> tj. aktualnego odpisu z właściwego rejestru albo aktualnego zaświadczenia o wpisie do </w:t>
      </w:r>
      <w:r w:rsidRPr="00CC085D">
        <w:rPr>
          <w:rFonts w:ascii="Arial" w:hAnsi="Arial" w:cs="Arial"/>
          <w:sz w:val="20"/>
          <w:szCs w:val="20"/>
          <w:lang w:val="pl-PL"/>
        </w:rPr>
        <w:t>CEIDG</w:t>
      </w:r>
      <w:r w:rsidRPr="00CC085D">
        <w:rPr>
          <w:rFonts w:ascii="Arial" w:hAnsi="Arial" w:cs="Arial"/>
          <w:sz w:val="20"/>
          <w:szCs w:val="20"/>
        </w:rPr>
        <w:t>.</w:t>
      </w:r>
      <w:r w:rsidRPr="00CC085D">
        <w:rPr>
          <w:rFonts w:ascii="Arial" w:hAnsi="Arial" w:cs="Arial"/>
          <w:sz w:val="20"/>
          <w:szCs w:val="20"/>
          <w:lang w:val="pl-PL"/>
        </w:rPr>
        <w:t xml:space="preserve"> </w:t>
      </w:r>
    </w:p>
    <w:p w14:paraId="7EDC5FB3" w14:textId="77777777" w:rsidR="00BF513E" w:rsidRPr="00CC085D" w:rsidRDefault="00BF513E" w:rsidP="009B4666">
      <w:pPr>
        <w:numPr>
          <w:ilvl w:val="0"/>
          <w:numId w:val="26"/>
        </w:numPr>
        <w:spacing w:before="60"/>
        <w:ind w:left="0" w:hanging="426"/>
        <w:contextualSpacing/>
        <w:rPr>
          <w:sz w:val="20"/>
          <w:szCs w:val="20"/>
        </w:rPr>
      </w:pPr>
      <w:r w:rsidRPr="00CC085D">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675050FC" w14:textId="77777777" w:rsidR="00BF513E" w:rsidRPr="00CC085D" w:rsidRDefault="00BF513E" w:rsidP="00BF513E">
      <w:pPr>
        <w:spacing w:before="60"/>
        <w:contextualSpacing/>
        <w:rPr>
          <w:sz w:val="20"/>
          <w:szCs w:val="20"/>
        </w:rPr>
      </w:pPr>
    </w:p>
    <w:p w14:paraId="0F3FB03D" w14:textId="77777777" w:rsidR="00BF513E" w:rsidRPr="00CC085D" w:rsidRDefault="00BF513E" w:rsidP="00BF513E">
      <w:pPr>
        <w:pStyle w:val="Nagwek1"/>
        <w:numPr>
          <w:ilvl w:val="0"/>
          <w:numId w:val="0"/>
        </w:numPr>
      </w:pPr>
      <w:bookmarkStart w:id="38" w:name="_Toc516211851"/>
      <w:bookmarkStart w:id="39" w:name="_Toc70602555"/>
      <w:bookmarkStart w:id="40" w:name="_Toc158630916"/>
      <w:r w:rsidRPr="00CC085D">
        <w:t>X</w:t>
      </w:r>
      <w:r w:rsidR="00E62760">
        <w:t>IV</w:t>
      </w:r>
      <w:r w:rsidRPr="00CC085D">
        <w:t>. Opis kryteriów</w:t>
      </w:r>
      <w:bookmarkEnd w:id="38"/>
      <w:r w:rsidRPr="00CC085D">
        <w:t xml:space="preserve"> oceny ofert wraz z podaniem wag tych kryteriów i sposobu oceny ofert</w:t>
      </w:r>
      <w:bookmarkEnd w:id="39"/>
      <w:bookmarkEnd w:id="40"/>
      <w:r w:rsidRPr="00CC085D">
        <w:t xml:space="preserve"> </w:t>
      </w:r>
    </w:p>
    <w:p w14:paraId="1958BBBA" w14:textId="77777777" w:rsidR="00BF513E" w:rsidRPr="00CC085D" w:rsidRDefault="00BF513E" w:rsidP="009B4666">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W toku badania i oceny ofert Zamawiający może żądać od Wykonawców wyjaśnień dotyczących treści złożonych ofert. Nie dopuszcza się prowadzenia między Zamawiającym</w:t>
      </w:r>
      <w:r w:rsidRPr="00CC085D">
        <w:rPr>
          <w:rFonts w:ascii="Arial" w:hAnsi="Arial" w:cs="Arial"/>
          <w:sz w:val="20"/>
          <w:szCs w:val="20"/>
          <w:lang w:val="pl-PL"/>
        </w:rPr>
        <w:t>,</w:t>
      </w:r>
      <w:r w:rsidRPr="00CC085D">
        <w:rPr>
          <w:rFonts w:ascii="Arial" w:hAnsi="Arial" w:cs="Arial"/>
          <w:sz w:val="20"/>
          <w:szCs w:val="20"/>
        </w:rPr>
        <w:t xml:space="preserve"> a Wykonawcą negocjacji dotyczących złożonej oferty oraz</w:t>
      </w:r>
      <w:r w:rsidRPr="00CC085D">
        <w:rPr>
          <w:rFonts w:ascii="Arial" w:hAnsi="Arial" w:cs="Arial"/>
          <w:sz w:val="20"/>
          <w:szCs w:val="20"/>
          <w:lang w:val="pl-PL"/>
        </w:rPr>
        <w:t>,</w:t>
      </w:r>
      <w:r w:rsidRPr="00CC085D">
        <w:rPr>
          <w:rFonts w:ascii="Arial" w:hAnsi="Arial" w:cs="Arial"/>
          <w:sz w:val="20"/>
          <w:szCs w:val="20"/>
        </w:rPr>
        <w:t xml:space="preserve"> z zastrzeżeniem </w:t>
      </w:r>
      <w:r w:rsidRPr="00CC085D">
        <w:rPr>
          <w:rFonts w:ascii="Arial" w:hAnsi="Arial" w:cs="Arial"/>
          <w:sz w:val="20"/>
          <w:szCs w:val="20"/>
          <w:lang w:val="pl-PL"/>
        </w:rPr>
        <w:t>ust.</w:t>
      </w:r>
      <w:r w:rsidRPr="00CC085D">
        <w:rPr>
          <w:rFonts w:ascii="Arial" w:hAnsi="Arial" w:cs="Arial"/>
          <w:sz w:val="20"/>
          <w:szCs w:val="20"/>
        </w:rPr>
        <w:t xml:space="preserve"> 5</w:t>
      </w:r>
      <w:r w:rsidRPr="00CC085D">
        <w:rPr>
          <w:rFonts w:ascii="Arial" w:hAnsi="Arial" w:cs="Arial"/>
          <w:sz w:val="20"/>
          <w:szCs w:val="20"/>
          <w:lang w:val="pl-PL"/>
        </w:rPr>
        <w:t>,</w:t>
      </w:r>
      <w:r w:rsidRPr="00CC085D">
        <w:rPr>
          <w:rFonts w:ascii="Arial" w:hAnsi="Arial" w:cs="Arial"/>
          <w:sz w:val="20"/>
          <w:szCs w:val="20"/>
        </w:rPr>
        <w:t xml:space="preserve"> dokonywania jakiejkolwiek zmiany w jej treści.</w:t>
      </w:r>
      <w:r w:rsidRPr="00CC085D">
        <w:rPr>
          <w:rFonts w:ascii="Arial" w:hAnsi="Arial" w:cs="Arial"/>
          <w:sz w:val="20"/>
          <w:szCs w:val="20"/>
          <w:lang w:val="pl-PL"/>
        </w:rPr>
        <w:t xml:space="preserve"> </w:t>
      </w:r>
    </w:p>
    <w:p w14:paraId="7C267E72"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braku złożenia w ofercie informacji dotyczącej obowiązku podatkowego lub złożenia informacji sprzecznej z obowiązującymi przepisami ustawy </w:t>
      </w:r>
      <w:r w:rsidRPr="00CC085D">
        <w:rPr>
          <w:rFonts w:ascii="Arial" w:hAnsi="Arial" w:cs="Arial"/>
          <w:sz w:val="20"/>
          <w:szCs w:val="20"/>
          <w:lang w:val="pl-PL"/>
        </w:rPr>
        <w:t xml:space="preserve">z dnia 11 marca 2004 r. </w:t>
      </w:r>
      <w:r w:rsidRPr="00CC085D">
        <w:rPr>
          <w:rFonts w:ascii="Arial" w:hAnsi="Arial" w:cs="Arial"/>
          <w:sz w:val="20"/>
          <w:szCs w:val="20"/>
        </w:rPr>
        <w:t>o podatku od towarów i usług, Zamawiający wezwie Wykonawcę do złożenia wyjaśnień w celu ustalenia</w:t>
      </w:r>
      <w:r w:rsidRPr="00CC085D">
        <w:rPr>
          <w:rFonts w:ascii="Arial" w:hAnsi="Arial" w:cs="Arial"/>
          <w:sz w:val="20"/>
          <w:szCs w:val="20"/>
          <w:lang w:val="pl-PL"/>
        </w:rPr>
        <w:t>,</w:t>
      </w:r>
      <w:r w:rsidRPr="00CC085D">
        <w:rPr>
          <w:rFonts w:ascii="Arial" w:hAnsi="Arial" w:cs="Arial"/>
          <w:sz w:val="20"/>
          <w:szCs w:val="20"/>
        </w:rPr>
        <w:t xml:space="preserve"> czy wobec oferty Wykonawcy zachodzą podstawy do poprawy omyłek polegających na niezgodności oferty z </w:t>
      </w:r>
      <w:r w:rsidRPr="00CC085D">
        <w:rPr>
          <w:rFonts w:ascii="Arial" w:hAnsi="Arial" w:cs="Arial"/>
          <w:sz w:val="20"/>
          <w:szCs w:val="20"/>
          <w:lang w:val="pl-PL"/>
        </w:rPr>
        <w:t>SWZ</w:t>
      </w:r>
      <w:r w:rsidRPr="00CC085D">
        <w:rPr>
          <w:rFonts w:ascii="Arial" w:hAnsi="Arial" w:cs="Arial"/>
          <w:sz w:val="20"/>
          <w:szCs w:val="20"/>
        </w:rPr>
        <w:t xml:space="preserve">, niepowodujących istotnych zmian w treści oferty lub do odrzucenia oferty jako nieważnej na podstawie odrębnych przepisów. Jeśli ze specyfiki przedmiotu zamówienia lub właściwości Wykonawcy </w:t>
      </w:r>
      <w:r w:rsidRPr="00CC085D">
        <w:rPr>
          <w:rFonts w:ascii="Arial" w:hAnsi="Arial" w:cs="Arial"/>
          <w:sz w:val="20"/>
          <w:szCs w:val="20"/>
        </w:rPr>
        <w:lastRenderedPageBreak/>
        <w:t>składającego ofertę nie wynika, że wybór oferty nakłada na Zamawiającego obowiązek podatkowy, Zamawiający nie ma obowiązku wzywania Wykonawcy do składania wyjaśnień w tym zakresie.</w:t>
      </w:r>
    </w:p>
    <w:p w14:paraId="6BCDDE3D"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wzywa Wykonawców, którzy w określonym terminie:</w:t>
      </w:r>
    </w:p>
    <w:p w14:paraId="53D3A9B1" w14:textId="77777777" w:rsidR="00BF513E" w:rsidRPr="00CC085D" w:rsidRDefault="00BF513E" w:rsidP="009B4666">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nie złożyli wymaganych przez Zamawiającego oświadczeń lub dokumentów lub</w:t>
      </w:r>
      <w:r w:rsidRPr="00CC085D">
        <w:rPr>
          <w:rFonts w:ascii="Arial" w:hAnsi="Arial" w:cs="Arial"/>
          <w:sz w:val="20"/>
          <w:szCs w:val="20"/>
          <w:lang w:val="pl-PL"/>
        </w:rPr>
        <w:t>,</w:t>
      </w:r>
    </w:p>
    <w:p w14:paraId="7A21DBEA" w14:textId="77777777" w:rsidR="00BF513E" w:rsidRPr="00CC085D" w:rsidRDefault="00BF513E" w:rsidP="009B4666">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nie złożyli pełnomocnictw lub</w:t>
      </w:r>
      <w:r w:rsidRPr="00CC085D">
        <w:rPr>
          <w:rFonts w:ascii="Arial" w:hAnsi="Arial" w:cs="Arial"/>
          <w:sz w:val="20"/>
          <w:szCs w:val="20"/>
          <w:lang w:val="pl-PL"/>
        </w:rPr>
        <w:t>,</w:t>
      </w:r>
    </w:p>
    <w:p w14:paraId="7FFEA06E" w14:textId="77777777" w:rsidR="00BF513E" w:rsidRPr="00CC085D" w:rsidRDefault="00BF513E" w:rsidP="009B4666">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wymagane przez Zamawiającego oświadczenia i dokumenty zawierające błędy lub,</w:t>
      </w:r>
    </w:p>
    <w:p w14:paraId="665DA90D" w14:textId="77777777" w:rsidR="00BF513E" w:rsidRPr="00CC085D" w:rsidRDefault="00BF513E" w:rsidP="009B4666">
      <w:pPr>
        <w:pStyle w:val="pkt"/>
        <w:numPr>
          <w:ilvl w:val="1"/>
          <w:numId w:val="11"/>
        </w:numPr>
        <w:spacing w:after="0" w:line="276" w:lineRule="auto"/>
        <w:ind w:left="292" w:hanging="349"/>
        <w:contextualSpacing/>
        <w:rPr>
          <w:rFonts w:ascii="Arial" w:hAnsi="Arial" w:cs="Arial"/>
          <w:sz w:val="20"/>
          <w:szCs w:val="20"/>
        </w:rPr>
      </w:pPr>
      <w:r w:rsidRPr="00CC085D">
        <w:rPr>
          <w:rFonts w:ascii="Arial" w:hAnsi="Arial" w:cs="Arial"/>
          <w:sz w:val="20"/>
          <w:szCs w:val="20"/>
        </w:rPr>
        <w:t>którzy złożyli wadliwe pełnomocnictwa</w:t>
      </w:r>
      <w:r w:rsidRPr="00CC085D">
        <w:rPr>
          <w:rFonts w:ascii="Arial" w:hAnsi="Arial" w:cs="Arial"/>
          <w:sz w:val="20"/>
          <w:szCs w:val="20"/>
          <w:lang w:val="pl-PL"/>
        </w:rPr>
        <w:t xml:space="preserve"> </w:t>
      </w:r>
    </w:p>
    <w:p w14:paraId="322B32C3"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lang w:val="pl-PL"/>
        </w:rPr>
        <w:t xml:space="preserve">- </w:t>
      </w:r>
      <w:r w:rsidRPr="00CC085D">
        <w:rPr>
          <w:rFonts w:ascii="Arial" w:hAnsi="Arial" w:cs="Arial"/>
          <w:sz w:val="20"/>
          <w:szCs w:val="20"/>
        </w:rPr>
        <w:t>do ich złożenia w wyznaczonym terminie chyba</w:t>
      </w:r>
      <w:r w:rsidRPr="00CC085D">
        <w:rPr>
          <w:rFonts w:ascii="Arial" w:hAnsi="Arial" w:cs="Arial"/>
          <w:sz w:val="20"/>
          <w:szCs w:val="20"/>
          <w:lang w:val="pl-PL"/>
        </w:rPr>
        <w:t>,</w:t>
      </w:r>
      <w:r w:rsidRPr="00CC085D">
        <w:rPr>
          <w:rFonts w:ascii="Arial" w:hAnsi="Arial" w:cs="Arial"/>
          <w:sz w:val="20"/>
          <w:szCs w:val="20"/>
        </w:rPr>
        <w:t xml:space="preserve"> że mimo ich złożenia oferta Wykonawcy podlega odrzuceniu</w:t>
      </w:r>
      <w:r w:rsidRPr="00CC085D">
        <w:rPr>
          <w:rFonts w:ascii="Arial" w:hAnsi="Arial" w:cs="Arial"/>
          <w:sz w:val="20"/>
          <w:szCs w:val="20"/>
          <w:lang w:val="pl-PL"/>
        </w:rPr>
        <w:t>,</w:t>
      </w:r>
      <w:r w:rsidRPr="00CC085D">
        <w:rPr>
          <w:rFonts w:ascii="Arial" w:hAnsi="Arial" w:cs="Arial"/>
          <w:sz w:val="20"/>
          <w:szCs w:val="20"/>
        </w:rPr>
        <w:t xml:space="preserve"> albo konieczne byłoby unieważnienie postępowania.</w:t>
      </w:r>
    </w:p>
    <w:p w14:paraId="3E4730EA" w14:textId="77777777" w:rsidR="00BF513E" w:rsidRPr="00CC085D" w:rsidRDefault="00BF513E" w:rsidP="00BF513E">
      <w:pPr>
        <w:pStyle w:val="pkt"/>
        <w:spacing w:after="0" w:line="276" w:lineRule="auto"/>
        <w:ind w:left="0" w:firstLine="0"/>
        <w:contextualSpacing/>
        <w:rPr>
          <w:rFonts w:ascii="Arial" w:hAnsi="Arial" w:cs="Arial"/>
          <w:sz w:val="20"/>
          <w:szCs w:val="20"/>
        </w:rPr>
      </w:pPr>
      <w:r w:rsidRPr="00CC085D">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 nie później niż w dniu wyznaczonym przez Zamawiającego jako termin uzupełnienia oświadczeń lub dokumentów.</w:t>
      </w:r>
    </w:p>
    <w:p w14:paraId="4C2C6530" w14:textId="77777777" w:rsidR="00BF513E" w:rsidRPr="00CC085D" w:rsidRDefault="00BF513E" w:rsidP="009B4666">
      <w:pPr>
        <w:pStyle w:val="pkt"/>
        <w:numPr>
          <w:ilvl w:val="0"/>
          <w:numId w:val="11"/>
        </w:numPr>
        <w:spacing w:after="0" w:line="276" w:lineRule="auto"/>
        <w:ind w:left="0"/>
        <w:rPr>
          <w:rFonts w:ascii="Arial" w:hAnsi="Arial" w:cs="Arial"/>
          <w:sz w:val="20"/>
          <w:szCs w:val="20"/>
        </w:rPr>
      </w:pPr>
      <w:r w:rsidRPr="00CC085D">
        <w:rPr>
          <w:rFonts w:ascii="Arial" w:hAnsi="Arial" w:cs="Arial"/>
          <w:sz w:val="20"/>
          <w:szCs w:val="20"/>
        </w:rPr>
        <w:t>Zamawiający może odstąpić od wezwania Wykonawcy do uzupełnienia dokumentu</w:t>
      </w:r>
      <w:r w:rsidRPr="00CC085D">
        <w:rPr>
          <w:rFonts w:ascii="Arial" w:hAnsi="Arial" w:cs="Arial"/>
          <w:sz w:val="20"/>
          <w:szCs w:val="20"/>
          <w:lang w:val="pl-PL"/>
        </w:rPr>
        <w:t>,</w:t>
      </w:r>
      <w:r w:rsidRPr="00CC085D">
        <w:rPr>
          <w:rFonts w:ascii="Arial" w:hAnsi="Arial" w:cs="Arial"/>
          <w:sz w:val="20"/>
          <w:szCs w:val="20"/>
        </w:rPr>
        <w:t xml:space="preserve"> o którym mowa w </w:t>
      </w:r>
      <w:r w:rsidRPr="00CC085D">
        <w:rPr>
          <w:rFonts w:ascii="Arial" w:hAnsi="Arial" w:cs="Arial"/>
          <w:sz w:val="20"/>
          <w:szCs w:val="20"/>
          <w:lang w:val="pl-PL"/>
        </w:rPr>
        <w:t xml:space="preserve">rozdziale </w:t>
      </w:r>
      <w:r w:rsidRPr="00CC085D">
        <w:rPr>
          <w:rFonts w:ascii="Arial" w:hAnsi="Arial" w:cs="Arial"/>
          <w:sz w:val="20"/>
          <w:szCs w:val="20"/>
        </w:rPr>
        <w:t>V ust. 1 pkt 1.2</w:t>
      </w:r>
      <w:r w:rsidRPr="00CC085D">
        <w:rPr>
          <w:rFonts w:ascii="Arial" w:hAnsi="Arial" w:cs="Arial"/>
          <w:sz w:val="20"/>
          <w:szCs w:val="20"/>
          <w:lang w:val="pl-PL"/>
        </w:rPr>
        <w:t>.</w:t>
      </w:r>
      <w:r w:rsidRPr="00CC085D">
        <w:rPr>
          <w:rFonts w:ascii="Arial" w:hAnsi="Arial" w:cs="Arial"/>
          <w:sz w:val="20"/>
          <w:szCs w:val="20"/>
        </w:rPr>
        <w:t xml:space="preserve"> SWZ</w:t>
      </w:r>
      <w:r w:rsidRPr="00CC085D">
        <w:rPr>
          <w:rFonts w:ascii="Arial" w:hAnsi="Arial" w:cs="Arial"/>
          <w:sz w:val="20"/>
          <w:szCs w:val="20"/>
          <w:lang w:val="pl-PL"/>
        </w:rPr>
        <w:t>,</w:t>
      </w:r>
      <w:r w:rsidRPr="00CC085D">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Pr="00CC085D">
        <w:rPr>
          <w:rFonts w:ascii="Arial" w:hAnsi="Arial" w:cs="Arial"/>
          <w:sz w:val="20"/>
          <w:szCs w:val="20"/>
          <w:lang w:val="pl-PL"/>
        </w:rPr>
        <w:t xml:space="preserve">udziału w postępowaniu na podstawie rozdziału </w:t>
      </w:r>
      <w:r w:rsidRPr="00CC085D">
        <w:rPr>
          <w:rFonts w:ascii="Arial" w:hAnsi="Arial" w:cs="Arial"/>
          <w:sz w:val="20"/>
          <w:szCs w:val="20"/>
        </w:rPr>
        <w:t>I</w:t>
      </w:r>
      <w:r w:rsidR="00E62760">
        <w:rPr>
          <w:rFonts w:ascii="Arial" w:hAnsi="Arial" w:cs="Arial"/>
          <w:sz w:val="20"/>
          <w:szCs w:val="20"/>
          <w:lang w:val="pl-PL"/>
        </w:rPr>
        <w:t>V</w:t>
      </w:r>
      <w:r w:rsidRPr="00CC085D">
        <w:rPr>
          <w:rFonts w:ascii="Arial" w:hAnsi="Arial" w:cs="Arial"/>
          <w:sz w:val="20"/>
          <w:szCs w:val="20"/>
        </w:rPr>
        <w:t xml:space="preserve"> ust. 8 pkt 8.3</w:t>
      </w:r>
      <w:r w:rsidRPr="00CC085D">
        <w:rPr>
          <w:rFonts w:ascii="Arial" w:hAnsi="Arial" w:cs="Arial"/>
          <w:sz w:val="20"/>
          <w:szCs w:val="20"/>
          <w:lang w:val="pl-PL"/>
        </w:rPr>
        <w:t>.</w:t>
      </w:r>
      <w:r w:rsidRPr="00CC085D">
        <w:rPr>
          <w:rFonts w:ascii="Arial" w:hAnsi="Arial" w:cs="Arial"/>
          <w:sz w:val="20"/>
          <w:szCs w:val="20"/>
        </w:rPr>
        <w:t xml:space="preserve"> SWZ nie znajduje zastosowania.</w:t>
      </w:r>
    </w:p>
    <w:p w14:paraId="5E32B6A8" w14:textId="77777777" w:rsidR="00BF513E" w:rsidRPr="00CC085D" w:rsidRDefault="00BF513E" w:rsidP="009B4666">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Pr="00CC085D">
        <w:rPr>
          <w:rFonts w:ascii="Arial" w:hAnsi="Arial" w:cs="Arial"/>
          <w:sz w:val="20"/>
          <w:szCs w:val="20"/>
          <w:lang w:val="pl-PL"/>
        </w:rPr>
        <w:t>dostawy</w:t>
      </w:r>
      <w:r w:rsidRPr="00CC085D">
        <w:rPr>
          <w:rFonts w:ascii="Arial" w:hAnsi="Arial" w:cs="Arial"/>
          <w:sz w:val="20"/>
          <w:szCs w:val="20"/>
        </w:rPr>
        <w:t xml:space="preserve"> wymagań określonych przez Zamawiającego.</w:t>
      </w:r>
    </w:p>
    <w:p w14:paraId="5A962B2A"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poprawia w tekście oferty:</w:t>
      </w:r>
    </w:p>
    <w:p w14:paraId="4E02C5D2" w14:textId="77777777" w:rsidR="00BF513E" w:rsidRPr="00CC085D" w:rsidRDefault="00BF513E" w:rsidP="009B4666">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oczywiste omyłki pisarskie;</w:t>
      </w:r>
    </w:p>
    <w:p w14:paraId="5B6BE1C7" w14:textId="77777777" w:rsidR="00BF513E" w:rsidRPr="00CC085D" w:rsidRDefault="00BF513E" w:rsidP="009B4666">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omyłki rachunkowe z uwzględnieniem konsekwencji rachunkowych dokonanych poprawek;</w:t>
      </w:r>
    </w:p>
    <w:p w14:paraId="54C17CFD" w14:textId="77777777" w:rsidR="00BF513E" w:rsidRPr="00CC085D" w:rsidRDefault="00BF513E" w:rsidP="009B4666">
      <w:pPr>
        <w:pStyle w:val="pkt"/>
        <w:numPr>
          <w:ilvl w:val="1"/>
          <w:numId w:val="11"/>
        </w:numPr>
        <w:spacing w:after="0" w:line="276" w:lineRule="auto"/>
        <w:ind w:left="454"/>
        <w:contextualSpacing/>
        <w:rPr>
          <w:rFonts w:ascii="Arial" w:hAnsi="Arial" w:cs="Arial"/>
          <w:sz w:val="20"/>
          <w:szCs w:val="20"/>
        </w:rPr>
      </w:pPr>
      <w:r w:rsidRPr="00CC085D">
        <w:rPr>
          <w:rFonts w:ascii="Arial" w:hAnsi="Arial" w:cs="Arial"/>
          <w:sz w:val="20"/>
          <w:szCs w:val="20"/>
        </w:rPr>
        <w:t xml:space="preserve">inne omyłki polegające na niezgodności oferty z </w:t>
      </w:r>
      <w:r w:rsidRPr="00CC085D">
        <w:rPr>
          <w:rFonts w:ascii="Arial" w:hAnsi="Arial" w:cs="Arial"/>
          <w:sz w:val="20"/>
          <w:szCs w:val="20"/>
          <w:lang w:val="pl-PL"/>
        </w:rPr>
        <w:t xml:space="preserve">SWZ </w:t>
      </w:r>
      <w:r w:rsidRPr="00CC085D">
        <w:rPr>
          <w:rFonts w:ascii="Arial" w:hAnsi="Arial" w:cs="Arial"/>
          <w:sz w:val="20"/>
          <w:szCs w:val="20"/>
        </w:rPr>
        <w:t>niepowodujące istotnych zmian w treści oferty – niezwłocznie zawiadamiając o tym Wykonawcę, którego oferta została poprawiona.</w:t>
      </w:r>
    </w:p>
    <w:p w14:paraId="1DE4CCC1" w14:textId="77777777" w:rsidR="00BF513E" w:rsidRPr="00CC085D" w:rsidRDefault="00BF513E" w:rsidP="00BF513E">
      <w:pPr>
        <w:pStyle w:val="pkt"/>
        <w:spacing w:after="0" w:line="276" w:lineRule="auto"/>
        <w:ind w:left="454" w:firstLine="0"/>
        <w:contextualSpacing/>
        <w:rPr>
          <w:rFonts w:ascii="Arial" w:hAnsi="Arial" w:cs="Arial"/>
          <w:sz w:val="20"/>
          <w:szCs w:val="20"/>
        </w:rPr>
      </w:pPr>
      <w:r w:rsidRPr="00CC085D">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6D8FCF98"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odrzuca ofertę, jeżeli:</w:t>
      </w:r>
      <w:r w:rsidRPr="00CC085D">
        <w:rPr>
          <w:rFonts w:ascii="Arial" w:hAnsi="Arial" w:cs="Arial"/>
          <w:sz w:val="20"/>
          <w:szCs w:val="20"/>
          <w:lang w:val="pl-PL"/>
        </w:rPr>
        <w:t xml:space="preserve"> </w:t>
      </w:r>
    </w:p>
    <w:p w14:paraId="411BDEFF" w14:textId="77777777" w:rsidR="00BF513E" w:rsidRPr="00CC085D" w:rsidRDefault="00BF513E" w:rsidP="009B4666">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 xml:space="preserve">jej treść nie odpowiada treści </w:t>
      </w:r>
      <w:r w:rsidRPr="00CC085D">
        <w:rPr>
          <w:rFonts w:ascii="Arial" w:hAnsi="Arial" w:cs="Arial"/>
          <w:sz w:val="20"/>
          <w:szCs w:val="20"/>
          <w:lang w:val="pl-PL"/>
        </w:rPr>
        <w:t>SWZ</w:t>
      </w:r>
      <w:r w:rsidRPr="00CC085D">
        <w:rPr>
          <w:rFonts w:ascii="Arial" w:hAnsi="Arial" w:cs="Arial"/>
          <w:sz w:val="20"/>
          <w:szCs w:val="20"/>
        </w:rPr>
        <w:t>, z zastrzeżeniem pkt 6.3;</w:t>
      </w:r>
    </w:p>
    <w:p w14:paraId="6546C250" w14:textId="77777777" w:rsidR="00BF513E" w:rsidRPr="00CC085D" w:rsidRDefault="00BF513E" w:rsidP="009B4666">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jej złożenie stanowi czyn nieuczciwej konkurencji w rozumieniu przepisów o zwalczaniu nieuczciwej konkurencji;</w:t>
      </w:r>
      <w:r w:rsidRPr="00CC085D">
        <w:rPr>
          <w:rFonts w:ascii="Arial" w:hAnsi="Arial" w:cs="Arial"/>
          <w:sz w:val="20"/>
          <w:szCs w:val="20"/>
          <w:lang w:val="pl-PL"/>
        </w:rPr>
        <w:t xml:space="preserve"> </w:t>
      </w:r>
    </w:p>
    <w:p w14:paraId="6699638E" w14:textId="77777777" w:rsidR="00BF513E" w:rsidRPr="00CC085D" w:rsidRDefault="00BF513E" w:rsidP="009B4666">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zawiera rażąco niską cenę w stosunku do przedmiotu zamówienia;</w:t>
      </w:r>
      <w:r w:rsidRPr="00CC085D">
        <w:rPr>
          <w:rFonts w:ascii="Arial" w:hAnsi="Arial" w:cs="Arial"/>
          <w:sz w:val="20"/>
          <w:szCs w:val="20"/>
          <w:lang w:val="pl-PL"/>
        </w:rPr>
        <w:t xml:space="preserve"> </w:t>
      </w:r>
    </w:p>
    <w:p w14:paraId="258D3F64" w14:textId="77777777" w:rsidR="00BF513E" w:rsidRPr="00CC085D" w:rsidRDefault="00BF513E" w:rsidP="009B4666">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została złożona przez Wykonawcę wykluczonego z udziału w postępowaniu o udzielenie zamówienia;</w:t>
      </w:r>
      <w:r w:rsidRPr="00CC085D">
        <w:rPr>
          <w:rFonts w:ascii="Arial" w:hAnsi="Arial" w:cs="Arial"/>
          <w:sz w:val="20"/>
          <w:szCs w:val="20"/>
          <w:lang w:val="pl-PL"/>
        </w:rPr>
        <w:t xml:space="preserve"> </w:t>
      </w:r>
    </w:p>
    <w:p w14:paraId="36C59C05" w14:textId="77777777" w:rsidR="00BF513E" w:rsidRPr="00CC085D" w:rsidRDefault="00BF513E" w:rsidP="009B4666">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w terminie 3 dni od dnia otrzymania zawiadomienia nie zgodził się na poprawienie omyłki, o której mowa w pkt 6.3;</w:t>
      </w:r>
    </w:p>
    <w:p w14:paraId="55FF4A9A" w14:textId="77777777" w:rsidR="00BF513E" w:rsidRPr="00CC085D" w:rsidRDefault="00BF513E" w:rsidP="009B4666">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jest nieważna na podstawie odrębnych przepisów;</w:t>
      </w:r>
    </w:p>
    <w:p w14:paraId="3DDDC72B" w14:textId="77777777" w:rsidR="00BF513E" w:rsidRPr="00CC085D" w:rsidRDefault="00BF513E" w:rsidP="009B4666">
      <w:pPr>
        <w:pStyle w:val="pkt"/>
        <w:numPr>
          <w:ilvl w:val="1"/>
          <w:numId w:val="11"/>
        </w:numPr>
        <w:spacing w:after="0" w:line="276" w:lineRule="auto"/>
        <w:ind w:left="436" w:hanging="493"/>
        <w:contextualSpacing/>
        <w:rPr>
          <w:rFonts w:ascii="Arial" w:hAnsi="Arial" w:cs="Arial"/>
          <w:sz w:val="20"/>
          <w:szCs w:val="20"/>
        </w:rPr>
      </w:pPr>
      <w:r w:rsidRPr="00CC085D">
        <w:rPr>
          <w:rFonts w:ascii="Arial" w:hAnsi="Arial" w:cs="Arial"/>
          <w:sz w:val="20"/>
          <w:szCs w:val="20"/>
        </w:rPr>
        <w:t>Wykonawca został wykluczony z postępowania.</w:t>
      </w:r>
      <w:r w:rsidRPr="00CC085D">
        <w:rPr>
          <w:rFonts w:ascii="Arial" w:hAnsi="Arial" w:cs="Arial"/>
          <w:sz w:val="20"/>
          <w:szCs w:val="20"/>
          <w:lang w:val="pl-PL"/>
        </w:rPr>
        <w:t xml:space="preserve"> </w:t>
      </w:r>
    </w:p>
    <w:p w14:paraId="002E9291"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CC085D">
        <w:rPr>
          <w:rFonts w:ascii="Arial" w:hAnsi="Arial" w:cs="Arial"/>
          <w:sz w:val="20"/>
          <w:szCs w:val="20"/>
          <w:lang w:val="pl-PL"/>
        </w:rPr>
        <w:t xml:space="preserve"> </w:t>
      </w:r>
    </w:p>
    <w:p w14:paraId="15B98544"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w:t>
      </w:r>
      <w:r w:rsidRPr="00CC085D">
        <w:rPr>
          <w:rFonts w:ascii="Arial" w:hAnsi="Arial" w:cs="Arial"/>
          <w:sz w:val="20"/>
          <w:szCs w:val="20"/>
          <w:lang w:val="pl-PL"/>
        </w:rPr>
        <w:t>,</w:t>
      </w:r>
      <w:r w:rsidRPr="00CC085D">
        <w:rPr>
          <w:rFonts w:ascii="Arial" w:hAnsi="Arial" w:cs="Arial"/>
          <w:sz w:val="20"/>
          <w:szCs w:val="20"/>
        </w:rPr>
        <w:t xml:space="preserve"> oceniając wyjaśnienia</w:t>
      </w:r>
      <w:r w:rsidRPr="00CC085D">
        <w:rPr>
          <w:rFonts w:ascii="Arial" w:hAnsi="Arial" w:cs="Arial"/>
          <w:sz w:val="20"/>
          <w:szCs w:val="20"/>
          <w:lang w:val="pl-PL"/>
        </w:rPr>
        <w:t>,</w:t>
      </w:r>
      <w:r w:rsidRPr="00CC085D">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093A4B37"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1C641FBB"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Zamawiający zawiadomi Wykonawców o odrzuceniu ofert</w:t>
      </w:r>
      <w:r w:rsidRPr="00CC085D">
        <w:rPr>
          <w:rFonts w:ascii="Arial" w:hAnsi="Arial" w:cs="Arial"/>
          <w:sz w:val="20"/>
          <w:szCs w:val="20"/>
          <w:lang w:val="pl-PL"/>
        </w:rPr>
        <w:t>,</w:t>
      </w:r>
      <w:r w:rsidRPr="00CC085D">
        <w:rPr>
          <w:rFonts w:ascii="Arial" w:hAnsi="Arial" w:cs="Arial"/>
          <w:sz w:val="20"/>
          <w:szCs w:val="20"/>
        </w:rPr>
        <w:t xml:space="preserve"> podając uzasadnienie faktyczne i prawne.</w:t>
      </w:r>
    </w:p>
    <w:p w14:paraId="48220F0C"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Przy wyborze oferty Zamawiający będzie się kierował następującymi kryteriami:</w:t>
      </w:r>
    </w:p>
    <w:p w14:paraId="5DA821AA" w14:textId="77777777" w:rsidR="00BF513E" w:rsidRDefault="00BF513E" w:rsidP="00BF513E">
      <w:pPr>
        <w:pStyle w:val="pkt"/>
        <w:spacing w:after="0" w:line="276" w:lineRule="auto"/>
        <w:contextualSpacing/>
        <w:rPr>
          <w:rFonts w:ascii="Arial" w:hAnsi="Arial" w:cs="Arial"/>
          <w:sz w:val="20"/>
          <w:szCs w:val="20"/>
        </w:rPr>
      </w:pPr>
    </w:p>
    <w:p w14:paraId="16205C97" w14:textId="4F4A7ACA" w:rsidR="00E62760" w:rsidRDefault="00E62760" w:rsidP="00E62760">
      <w:pPr>
        <w:ind w:left="357"/>
        <w:rPr>
          <w:sz w:val="20"/>
          <w:szCs w:val="20"/>
        </w:rPr>
      </w:pPr>
      <w:bookmarkStart w:id="41" w:name="_Hlk158879194"/>
    </w:p>
    <w:tbl>
      <w:tblPr>
        <w:tblW w:w="0" w:type="auto"/>
        <w:tblInd w:w="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912"/>
        <w:gridCol w:w="6601"/>
        <w:gridCol w:w="850"/>
      </w:tblGrid>
      <w:tr w:rsidR="001B1871" w:rsidRPr="00CC085D" w14:paraId="2DF45DE0" w14:textId="77777777" w:rsidTr="00E1498A">
        <w:trPr>
          <w:trHeight w:val="451"/>
        </w:trPr>
        <w:tc>
          <w:tcPr>
            <w:tcW w:w="7513" w:type="dxa"/>
            <w:gridSpan w:val="2"/>
            <w:tcBorders>
              <w:top w:val="single" w:sz="8" w:space="0" w:color="auto"/>
              <w:bottom w:val="single" w:sz="8" w:space="0" w:color="auto"/>
              <w:right w:val="single" w:sz="8" w:space="0" w:color="auto"/>
            </w:tcBorders>
            <w:shd w:val="clear" w:color="auto" w:fill="D0CECE" w:themeFill="background2" w:themeFillShade="E6"/>
            <w:vAlign w:val="center"/>
          </w:tcPr>
          <w:p w14:paraId="0A527FF9" w14:textId="46504E3B" w:rsidR="001B1871" w:rsidRPr="00CC085D" w:rsidRDefault="001B1871" w:rsidP="00E1498A">
            <w:pPr>
              <w:spacing w:before="120" w:after="120"/>
              <w:rPr>
                <w:b/>
                <w:sz w:val="20"/>
                <w:szCs w:val="20"/>
              </w:rPr>
            </w:pPr>
            <w:r>
              <w:rPr>
                <w:b/>
                <w:sz w:val="20"/>
                <w:szCs w:val="20"/>
              </w:rPr>
              <w:t>Cena oferty brutto</w:t>
            </w:r>
            <w:r w:rsidRPr="00CC085D">
              <w:rPr>
                <w:b/>
                <w:sz w:val="20"/>
                <w:szCs w:val="20"/>
              </w:rPr>
              <w:t>, w tym:</w:t>
            </w:r>
          </w:p>
        </w:tc>
        <w:tc>
          <w:tcPr>
            <w:tcW w:w="850" w:type="dxa"/>
            <w:tcBorders>
              <w:top w:val="single" w:sz="8" w:space="0" w:color="auto"/>
              <w:left w:val="single" w:sz="8" w:space="0" w:color="auto"/>
              <w:bottom w:val="single" w:sz="8" w:space="0" w:color="auto"/>
            </w:tcBorders>
            <w:shd w:val="clear" w:color="auto" w:fill="D0CECE" w:themeFill="background2" w:themeFillShade="E6"/>
            <w:vAlign w:val="center"/>
          </w:tcPr>
          <w:p w14:paraId="1A0431BA" w14:textId="0CCCCE55" w:rsidR="001B1871" w:rsidRPr="00CC085D" w:rsidRDefault="001B1871" w:rsidP="00E1498A">
            <w:pPr>
              <w:spacing w:before="120" w:after="120"/>
              <w:jc w:val="right"/>
              <w:rPr>
                <w:b/>
                <w:sz w:val="20"/>
                <w:szCs w:val="20"/>
              </w:rPr>
            </w:pPr>
            <w:r>
              <w:rPr>
                <w:b/>
                <w:sz w:val="20"/>
                <w:szCs w:val="20"/>
              </w:rPr>
              <w:t>100</w:t>
            </w:r>
            <w:r w:rsidRPr="00CC085D">
              <w:rPr>
                <w:b/>
                <w:sz w:val="20"/>
                <w:szCs w:val="20"/>
              </w:rPr>
              <w:t>%</w:t>
            </w:r>
          </w:p>
        </w:tc>
      </w:tr>
      <w:tr w:rsidR="001B1871" w:rsidRPr="00CC085D" w14:paraId="5EC326CB" w14:textId="77777777" w:rsidTr="00E1498A">
        <w:trPr>
          <w:trHeight w:val="260"/>
        </w:trPr>
        <w:tc>
          <w:tcPr>
            <w:tcW w:w="912" w:type="dxa"/>
            <w:vMerge w:val="restart"/>
            <w:tcBorders>
              <w:top w:val="single" w:sz="8" w:space="0" w:color="auto"/>
              <w:right w:val="single" w:sz="8" w:space="0" w:color="auto"/>
            </w:tcBorders>
            <w:shd w:val="clear" w:color="auto" w:fill="D0CECE" w:themeFill="background2" w:themeFillShade="E6"/>
            <w:vAlign w:val="center"/>
          </w:tcPr>
          <w:p w14:paraId="12C221C9" w14:textId="77777777" w:rsidR="001B1871" w:rsidRPr="00CC085D" w:rsidRDefault="001B1871" w:rsidP="00E1498A">
            <w:pPr>
              <w:spacing w:before="120" w:after="120"/>
              <w:rPr>
                <w:b/>
                <w:sz w:val="20"/>
                <w:szCs w:val="20"/>
              </w:rPr>
            </w:pPr>
          </w:p>
        </w:tc>
        <w:tc>
          <w:tcPr>
            <w:tcW w:w="6601" w:type="dxa"/>
            <w:tcBorders>
              <w:top w:val="single" w:sz="8" w:space="0" w:color="auto"/>
              <w:bottom w:val="single" w:sz="8" w:space="0" w:color="auto"/>
              <w:right w:val="single" w:sz="8" w:space="0" w:color="auto"/>
            </w:tcBorders>
            <w:shd w:val="clear" w:color="auto" w:fill="D0CECE" w:themeFill="background2" w:themeFillShade="E6"/>
            <w:vAlign w:val="center"/>
          </w:tcPr>
          <w:p w14:paraId="3C96D378" w14:textId="66E3BF0D" w:rsidR="001B1871" w:rsidRPr="00CC085D" w:rsidRDefault="001B1871" w:rsidP="00E1498A">
            <w:pPr>
              <w:spacing w:before="120" w:after="120"/>
              <w:rPr>
                <w:b/>
                <w:sz w:val="20"/>
                <w:szCs w:val="20"/>
              </w:rPr>
            </w:pPr>
            <w:r>
              <w:rPr>
                <w:b/>
                <w:sz w:val="20"/>
                <w:szCs w:val="20"/>
              </w:rPr>
              <w:t xml:space="preserve">Kwota łączna za </w:t>
            </w:r>
            <w:proofErr w:type="spellStart"/>
            <w:r>
              <w:rPr>
                <w:b/>
                <w:sz w:val="20"/>
                <w:szCs w:val="20"/>
              </w:rPr>
              <w:t>wzkm</w:t>
            </w:r>
            <w:proofErr w:type="spellEnd"/>
          </w:p>
        </w:tc>
        <w:tc>
          <w:tcPr>
            <w:tcW w:w="850" w:type="dxa"/>
            <w:tcBorders>
              <w:top w:val="single" w:sz="8" w:space="0" w:color="auto"/>
              <w:left w:val="single" w:sz="8" w:space="0" w:color="auto"/>
            </w:tcBorders>
            <w:shd w:val="clear" w:color="auto" w:fill="D0CECE" w:themeFill="background2" w:themeFillShade="E6"/>
            <w:vAlign w:val="center"/>
          </w:tcPr>
          <w:p w14:paraId="013B65F5" w14:textId="1095ADDE" w:rsidR="001B1871" w:rsidRPr="00CC085D" w:rsidRDefault="001B1871" w:rsidP="00E1498A">
            <w:pPr>
              <w:spacing w:before="120" w:after="120"/>
              <w:jc w:val="right"/>
              <w:rPr>
                <w:b/>
                <w:sz w:val="20"/>
                <w:szCs w:val="20"/>
              </w:rPr>
            </w:pPr>
            <w:r w:rsidRPr="00CC085D">
              <w:rPr>
                <w:b/>
                <w:sz w:val="20"/>
                <w:szCs w:val="20"/>
              </w:rPr>
              <w:t>5</w:t>
            </w:r>
            <w:r>
              <w:rPr>
                <w:b/>
                <w:sz w:val="20"/>
                <w:szCs w:val="20"/>
              </w:rPr>
              <w:t>0</w:t>
            </w:r>
            <w:r w:rsidRPr="00CC085D">
              <w:rPr>
                <w:b/>
                <w:sz w:val="20"/>
                <w:szCs w:val="20"/>
              </w:rPr>
              <w:t>%</w:t>
            </w:r>
          </w:p>
        </w:tc>
      </w:tr>
      <w:tr w:rsidR="001B1871" w:rsidRPr="00CC085D" w14:paraId="03836CFB" w14:textId="77777777" w:rsidTr="00E1498A">
        <w:trPr>
          <w:trHeight w:val="260"/>
        </w:trPr>
        <w:tc>
          <w:tcPr>
            <w:tcW w:w="912" w:type="dxa"/>
            <w:vMerge/>
            <w:tcBorders>
              <w:bottom w:val="single" w:sz="8" w:space="0" w:color="auto"/>
              <w:right w:val="single" w:sz="8" w:space="0" w:color="auto"/>
            </w:tcBorders>
            <w:shd w:val="clear" w:color="auto" w:fill="D0CECE" w:themeFill="background2" w:themeFillShade="E6"/>
            <w:vAlign w:val="center"/>
          </w:tcPr>
          <w:p w14:paraId="7FB41BD3" w14:textId="77777777" w:rsidR="001B1871" w:rsidRPr="00CC085D" w:rsidRDefault="001B1871" w:rsidP="00E1498A">
            <w:pPr>
              <w:spacing w:before="120" w:after="120"/>
              <w:rPr>
                <w:b/>
                <w:sz w:val="20"/>
                <w:szCs w:val="20"/>
              </w:rPr>
            </w:pPr>
          </w:p>
        </w:tc>
        <w:tc>
          <w:tcPr>
            <w:tcW w:w="6601" w:type="dxa"/>
            <w:tcBorders>
              <w:top w:val="single" w:sz="8" w:space="0" w:color="auto"/>
              <w:bottom w:val="single" w:sz="8" w:space="0" w:color="auto"/>
              <w:right w:val="single" w:sz="8" w:space="0" w:color="auto"/>
            </w:tcBorders>
            <w:shd w:val="clear" w:color="auto" w:fill="D0CECE" w:themeFill="background2" w:themeFillShade="E6"/>
            <w:vAlign w:val="center"/>
          </w:tcPr>
          <w:p w14:paraId="3B9C7067" w14:textId="12B5E0A6" w:rsidR="001B1871" w:rsidRPr="00CC085D" w:rsidRDefault="001B1871" w:rsidP="00E1498A">
            <w:pPr>
              <w:spacing w:before="120" w:after="120"/>
              <w:rPr>
                <w:b/>
                <w:sz w:val="20"/>
                <w:szCs w:val="20"/>
              </w:rPr>
            </w:pPr>
            <w:r>
              <w:rPr>
                <w:b/>
                <w:sz w:val="20"/>
                <w:szCs w:val="20"/>
              </w:rPr>
              <w:t xml:space="preserve">Kwota łączna za </w:t>
            </w:r>
            <w:proofErr w:type="spellStart"/>
            <w:r>
              <w:rPr>
                <w:b/>
                <w:sz w:val="20"/>
                <w:szCs w:val="20"/>
              </w:rPr>
              <w:t>wozodzień</w:t>
            </w:r>
            <w:proofErr w:type="spellEnd"/>
          </w:p>
        </w:tc>
        <w:tc>
          <w:tcPr>
            <w:tcW w:w="850" w:type="dxa"/>
            <w:tcBorders>
              <w:left w:val="single" w:sz="8" w:space="0" w:color="auto"/>
              <w:bottom w:val="single" w:sz="8" w:space="0" w:color="auto"/>
            </w:tcBorders>
            <w:shd w:val="clear" w:color="auto" w:fill="D0CECE" w:themeFill="background2" w:themeFillShade="E6"/>
            <w:vAlign w:val="center"/>
          </w:tcPr>
          <w:p w14:paraId="7B90F7E8" w14:textId="21ACD802" w:rsidR="001B1871" w:rsidRPr="00CC085D" w:rsidRDefault="001B1871" w:rsidP="00E1498A">
            <w:pPr>
              <w:spacing w:before="120" w:after="120"/>
              <w:jc w:val="right"/>
              <w:rPr>
                <w:b/>
                <w:sz w:val="20"/>
                <w:szCs w:val="20"/>
              </w:rPr>
            </w:pPr>
            <w:r>
              <w:rPr>
                <w:b/>
                <w:sz w:val="20"/>
                <w:szCs w:val="20"/>
              </w:rPr>
              <w:t>50</w:t>
            </w:r>
            <w:r w:rsidRPr="00CC085D">
              <w:rPr>
                <w:b/>
                <w:sz w:val="20"/>
                <w:szCs w:val="20"/>
              </w:rPr>
              <w:t>%</w:t>
            </w:r>
          </w:p>
        </w:tc>
      </w:tr>
    </w:tbl>
    <w:p w14:paraId="79B01FEF" w14:textId="77777777" w:rsidR="00CB6969" w:rsidRDefault="00CB6969" w:rsidP="00E62760">
      <w:pPr>
        <w:ind w:left="357"/>
        <w:rPr>
          <w:sz w:val="20"/>
          <w:szCs w:val="20"/>
        </w:rPr>
      </w:pPr>
    </w:p>
    <w:p w14:paraId="40707F1C" w14:textId="7C2C013F" w:rsidR="001B1871" w:rsidRPr="00CC085D" w:rsidRDefault="001B1871" w:rsidP="005F12E3">
      <w:pPr>
        <w:pStyle w:val="Akapitzlist"/>
        <w:numPr>
          <w:ilvl w:val="2"/>
          <w:numId w:val="11"/>
        </w:numPr>
        <w:rPr>
          <w:b/>
          <w:sz w:val="20"/>
          <w:szCs w:val="20"/>
        </w:rPr>
      </w:pPr>
      <w:r w:rsidRPr="00CC085D">
        <w:rPr>
          <w:b/>
          <w:sz w:val="20"/>
          <w:szCs w:val="20"/>
        </w:rPr>
        <w:t xml:space="preserve">Cena </w:t>
      </w:r>
      <w:r>
        <w:rPr>
          <w:b/>
          <w:sz w:val="20"/>
          <w:szCs w:val="20"/>
        </w:rPr>
        <w:t>brutto świadczenia przedmiotu zamówienia</w:t>
      </w:r>
      <w:r w:rsidRPr="00CC085D">
        <w:rPr>
          <w:b/>
          <w:sz w:val="20"/>
          <w:szCs w:val="20"/>
        </w:rPr>
        <w:t>.</w:t>
      </w:r>
    </w:p>
    <w:p w14:paraId="36C939BA" w14:textId="77777777" w:rsidR="001B1871" w:rsidRPr="00CC085D" w:rsidRDefault="001B1871" w:rsidP="005F12E3">
      <w:pPr>
        <w:ind w:left="567"/>
        <w:rPr>
          <w:sz w:val="20"/>
          <w:szCs w:val="20"/>
        </w:rPr>
      </w:pPr>
      <w:r w:rsidRPr="00CC085D">
        <w:rPr>
          <w:sz w:val="20"/>
          <w:szCs w:val="20"/>
        </w:rPr>
        <w:t>Oferty będą oceniane na podstawie ceny podanej w formularzu i obliczane wg poniższego wzoru:</w:t>
      </w:r>
    </w:p>
    <w:p w14:paraId="60B86544" w14:textId="1C59040D" w:rsidR="001B1871" w:rsidRPr="00CC085D" w:rsidRDefault="001B1871" w:rsidP="005F12E3">
      <w:pPr>
        <w:ind w:left="567"/>
        <w:rPr>
          <w:sz w:val="20"/>
          <w:szCs w:val="20"/>
        </w:rPr>
      </w:pPr>
      <w:r w:rsidRPr="00CC085D">
        <w:rPr>
          <w:b/>
          <w:sz w:val="20"/>
          <w:szCs w:val="20"/>
        </w:rPr>
        <w:t>Pc</w:t>
      </w:r>
      <w:r w:rsidRPr="00CC085D">
        <w:rPr>
          <w:b/>
          <w:sz w:val="20"/>
          <w:szCs w:val="20"/>
          <w:vertAlign w:val="subscript"/>
        </w:rPr>
        <w:t>1</w:t>
      </w:r>
      <w:r w:rsidRPr="00CC085D">
        <w:rPr>
          <w:b/>
          <w:sz w:val="20"/>
          <w:szCs w:val="20"/>
        </w:rPr>
        <w:t xml:space="preserve"> = ((Cpn</w:t>
      </w:r>
      <w:r w:rsidRPr="00CC085D">
        <w:rPr>
          <w:b/>
          <w:sz w:val="20"/>
          <w:szCs w:val="20"/>
          <w:vertAlign w:val="subscript"/>
        </w:rPr>
        <w:t>1</w:t>
      </w:r>
      <w:r w:rsidRPr="00CC085D">
        <w:rPr>
          <w:b/>
          <w:sz w:val="20"/>
          <w:szCs w:val="20"/>
        </w:rPr>
        <w:t xml:space="preserve"> / Cpo</w:t>
      </w:r>
      <w:r w:rsidRPr="00CC085D">
        <w:rPr>
          <w:b/>
          <w:sz w:val="20"/>
          <w:szCs w:val="20"/>
          <w:vertAlign w:val="subscript"/>
        </w:rPr>
        <w:t>1</w:t>
      </w:r>
      <w:r w:rsidRPr="00CC085D">
        <w:rPr>
          <w:b/>
          <w:sz w:val="20"/>
          <w:szCs w:val="20"/>
        </w:rPr>
        <w:t>) x 100 pkt x 5</w:t>
      </w:r>
      <w:r>
        <w:rPr>
          <w:b/>
          <w:sz w:val="20"/>
          <w:szCs w:val="20"/>
        </w:rPr>
        <w:t>0</w:t>
      </w:r>
      <w:r w:rsidRPr="00CC085D">
        <w:rPr>
          <w:b/>
          <w:sz w:val="20"/>
          <w:szCs w:val="20"/>
        </w:rPr>
        <w:t>%) + ((Crn</w:t>
      </w:r>
      <w:r w:rsidRPr="00CC085D">
        <w:rPr>
          <w:b/>
          <w:sz w:val="20"/>
          <w:szCs w:val="20"/>
          <w:vertAlign w:val="subscript"/>
        </w:rPr>
        <w:t>1</w:t>
      </w:r>
      <w:r w:rsidRPr="00CC085D">
        <w:rPr>
          <w:b/>
          <w:sz w:val="20"/>
          <w:szCs w:val="20"/>
        </w:rPr>
        <w:t xml:space="preserve"> / Cro</w:t>
      </w:r>
      <w:r w:rsidRPr="00CC085D">
        <w:rPr>
          <w:b/>
          <w:sz w:val="20"/>
          <w:szCs w:val="20"/>
          <w:vertAlign w:val="subscript"/>
        </w:rPr>
        <w:t>1</w:t>
      </w:r>
      <w:r w:rsidRPr="00CC085D">
        <w:rPr>
          <w:b/>
          <w:sz w:val="20"/>
          <w:szCs w:val="20"/>
        </w:rPr>
        <w:t xml:space="preserve">) x 100 pkt x </w:t>
      </w:r>
      <w:r>
        <w:rPr>
          <w:b/>
          <w:sz w:val="20"/>
          <w:szCs w:val="20"/>
        </w:rPr>
        <w:t>50</w:t>
      </w:r>
      <w:r w:rsidRPr="00CC085D">
        <w:rPr>
          <w:b/>
          <w:sz w:val="20"/>
          <w:szCs w:val="20"/>
        </w:rPr>
        <w:t>%)</w:t>
      </w:r>
    </w:p>
    <w:p w14:paraId="1D11D399" w14:textId="77777777" w:rsidR="001B1871" w:rsidRPr="00CC085D" w:rsidRDefault="001B1871" w:rsidP="005F12E3">
      <w:pPr>
        <w:ind w:left="567"/>
        <w:rPr>
          <w:sz w:val="20"/>
          <w:szCs w:val="20"/>
        </w:rPr>
      </w:pPr>
      <w:r w:rsidRPr="00CC085D">
        <w:rPr>
          <w:sz w:val="20"/>
          <w:szCs w:val="20"/>
        </w:rPr>
        <w:t>Pc</w:t>
      </w:r>
      <w:r w:rsidRPr="00CC085D">
        <w:rPr>
          <w:sz w:val="20"/>
          <w:szCs w:val="20"/>
          <w:vertAlign w:val="subscript"/>
        </w:rPr>
        <w:t>1</w:t>
      </w:r>
      <w:r w:rsidRPr="00CC085D">
        <w:rPr>
          <w:sz w:val="20"/>
          <w:szCs w:val="20"/>
        </w:rPr>
        <w:t xml:space="preserve"> – liczba punktów przyznanych rozpatrywanej ofercie w kryterium cena</w:t>
      </w:r>
    </w:p>
    <w:p w14:paraId="4FEF4BA7" w14:textId="56E6EBE4" w:rsidR="001B1871" w:rsidRPr="00CC085D" w:rsidRDefault="001B1871" w:rsidP="005F12E3">
      <w:pPr>
        <w:ind w:left="567"/>
        <w:rPr>
          <w:sz w:val="20"/>
          <w:szCs w:val="20"/>
        </w:rPr>
      </w:pPr>
      <w:r w:rsidRPr="00CC085D">
        <w:rPr>
          <w:sz w:val="20"/>
          <w:szCs w:val="20"/>
        </w:rPr>
        <w:t>Cpn</w:t>
      </w:r>
      <w:r w:rsidRPr="00CC085D">
        <w:rPr>
          <w:sz w:val="20"/>
          <w:szCs w:val="20"/>
          <w:vertAlign w:val="subscript"/>
        </w:rPr>
        <w:t>1</w:t>
      </w:r>
      <w:r w:rsidRPr="00CC085D">
        <w:rPr>
          <w:sz w:val="20"/>
          <w:szCs w:val="20"/>
        </w:rPr>
        <w:t>- najniższa zaoferowana</w:t>
      </w:r>
      <w:r>
        <w:rPr>
          <w:sz w:val="20"/>
          <w:szCs w:val="20"/>
        </w:rPr>
        <w:t xml:space="preserve"> łączna</w:t>
      </w:r>
      <w:r w:rsidRPr="00CC085D">
        <w:rPr>
          <w:sz w:val="20"/>
          <w:szCs w:val="20"/>
        </w:rPr>
        <w:t xml:space="preserve"> cena </w:t>
      </w:r>
      <w:r>
        <w:rPr>
          <w:sz w:val="20"/>
          <w:szCs w:val="20"/>
        </w:rPr>
        <w:t xml:space="preserve">za </w:t>
      </w:r>
      <w:proofErr w:type="spellStart"/>
      <w:r>
        <w:rPr>
          <w:sz w:val="20"/>
          <w:szCs w:val="20"/>
        </w:rPr>
        <w:t>wzkm</w:t>
      </w:r>
      <w:proofErr w:type="spellEnd"/>
    </w:p>
    <w:p w14:paraId="2A3632EA" w14:textId="629672A9" w:rsidR="001B1871" w:rsidRPr="00CC085D" w:rsidRDefault="001B1871" w:rsidP="005F12E3">
      <w:pPr>
        <w:ind w:left="567"/>
        <w:rPr>
          <w:sz w:val="20"/>
          <w:szCs w:val="20"/>
        </w:rPr>
      </w:pPr>
      <w:r w:rsidRPr="00CC085D">
        <w:rPr>
          <w:sz w:val="20"/>
          <w:szCs w:val="20"/>
        </w:rPr>
        <w:t>Cpo</w:t>
      </w:r>
      <w:r w:rsidRPr="00CC085D">
        <w:rPr>
          <w:sz w:val="20"/>
          <w:szCs w:val="20"/>
          <w:vertAlign w:val="subscript"/>
        </w:rPr>
        <w:t>1</w:t>
      </w:r>
      <w:r w:rsidRPr="00CC085D">
        <w:rPr>
          <w:sz w:val="20"/>
          <w:szCs w:val="20"/>
        </w:rPr>
        <w:t xml:space="preserve"> </w:t>
      </w:r>
      <w:r>
        <w:rPr>
          <w:sz w:val="20"/>
          <w:szCs w:val="20"/>
        </w:rPr>
        <w:t>–</w:t>
      </w:r>
      <w:r w:rsidRPr="00CC085D">
        <w:rPr>
          <w:sz w:val="20"/>
          <w:szCs w:val="20"/>
        </w:rPr>
        <w:t xml:space="preserve"> </w:t>
      </w:r>
      <w:r>
        <w:rPr>
          <w:sz w:val="20"/>
          <w:szCs w:val="20"/>
        </w:rPr>
        <w:t xml:space="preserve">łączna </w:t>
      </w:r>
      <w:r w:rsidRPr="00CC085D">
        <w:rPr>
          <w:sz w:val="20"/>
          <w:szCs w:val="20"/>
        </w:rPr>
        <w:t>cena rozpatrywanej</w:t>
      </w:r>
      <w:r>
        <w:rPr>
          <w:sz w:val="20"/>
          <w:szCs w:val="20"/>
        </w:rPr>
        <w:t xml:space="preserve"> </w:t>
      </w:r>
      <w:r w:rsidRPr="00CC085D">
        <w:rPr>
          <w:sz w:val="20"/>
          <w:szCs w:val="20"/>
        </w:rPr>
        <w:t xml:space="preserve">oferty </w:t>
      </w:r>
      <w:r>
        <w:rPr>
          <w:sz w:val="20"/>
          <w:szCs w:val="20"/>
        </w:rPr>
        <w:t xml:space="preserve">za </w:t>
      </w:r>
      <w:proofErr w:type="spellStart"/>
      <w:r>
        <w:rPr>
          <w:sz w:val="20"/>
          <w:szCs w:val="20"/>
        </w:rPr>
        <w:t>wzkm</w:t>
      </w:r>
      <w:proofErr w:type="spellEnd"/>
    </w:p>
    <w:p w14:paraId="7C4C0E66" w14:textId="5000BBF0" w:rsidR="001B1871" w:rsidRPr="00CC085D" w:rsidRDefault="001B1871" w:rsidP="005F12E3">
      <w:pPr>
        <w:ind w:left="567"/>
        <w:rPr>
          <w:sz w:val="20"/>
          <w:szCs w:val="20"/>
        </w:rPr>
      </w:pPr>
      <w:r w:rsidRPr="00CC085D">
        <w:rPr>
          <w:sz w:val="20"/>
          <w:szCs w:val="20"/>
        </w:rPr>
        <w:t>Crn</w:t>
      </w:r>
      <w:r w:rsidRPr="00CC085D">
        <w:rPr>
          <w:sz w:val="20"/>
          <w:szCs w:val="20"/>
          <w:vertAlign w:val="subscript"/>
        </w:rPr>
        <w:t>1</w:t>
      </w:r>
      <w:r w:rsidRPr="00CC085D">
        <w:rPr>
          <w:sz w:val="20"/>
          <w:szCs w:val="20"/>
        </w:rPr>
        <w:t xml:space="preserve">- najniższa zaoferowana cena </w:t>
      </w:r>
      <w:r>
        <w:rPr>
          <w:sz w:val="20"/>
          <w:szCs w:val="20"/>
        </w:rPr>
        <w:t xml:space="preserve">łączna </w:t>
      </w:r>
      <w:proofErr w:type="spellStart"/>
      <w:r>
        <w:rPr>
          <w:sz w:val="20"/>
          <w:szCs w:val="20"/>
        </w:rPr>
        <w:t>wozodni</w:t>
      </w:r>
      <w:proofErr w:type="spellEnd"/>
    </w:p>
    <w:p w14:paraId="6C8B32D7" w14:textId="62FE7B97" w:rsidR="00CB6969" w:rsidRDefault="001B1871" w:rsidP="005F12E3">
      <w:pPr>
        <w:ind w:left="567"/>
        <w:rPr>
          <w:sz w:val="20"/>
          <w:szCs w:val="20"/>
        </w:rPr>
      </w:pPr>
      <w:r w:rsidRPr="00CC085D">
        <w:rPr>
          <w:sz w:val="20"/>
          <w:szCs w:val="20"/>
        </w:rPr>
        <w:t>Cro</w:t>
      </w:r>
      <w:r w:rsidRPr="00CC085D">
        <w:rPr>
          <w:sz w:val="20"/>
          <w:szCs w:val="20"/>
          <w:vertAlign w:val="subscript"/>
        </w:rPr>
        <w:t>1</w:t>
      </w:r>
      <w:r w:rsidRPr="00CC085D">
        <w:rPr>
          <w:sz w:val="20"/>
          <w:szCs w:val="20"/>
        </w:rPr>
        <w:t xml:space="preserve"> </w:t>
      </w:r>
      <w:r>
        <w:rPr>
          <w:sz w:val="20"/>
          <w:szCs w:val="20"/>
        </w:rPr>
        <w:t>–</w:t>
      </w:r>
      <w:r w:rsidRPr="00CC085D">
        <w:rPr>
          <w:sz w:val="20"/>
          <w:szCs w:val="20"/>
        </w:rPr>
        <w:t xml:space="preserve"> </w:t>
      </w:r>
      <w:r>
        <w:rPr>
          <w:sz w:val="20"/>
          <w:szCs w:val="20"/>
        </w:rPr>
        <w:t xml:space="preserve">łączna </w:t>
      </w:r>
      <w:r w:rsidRPr="00CC085D">
        <w:rPr>
          <w:sz w:val="20"/>
          <w:szCs w:val="20"/>
        </w:rPr>
        <w:t xml:space="preserve">cena rozpatrywanej oferty </w:t>
      </w:r>
      <w:r>
        <w:rPr>
          <w:sz w:val="20"/>
          <w:szCs w:val="20"/>
        </w:rPr>
        <w:t xml:space="preserve">za </w:t>
      </w:r>
      <w:proofErr w:type="spellStart"/>
      <w:r>
        <w:rPr>
          <w:sz w:val="20"/>
          <w:szCs w:val="20"/>
        </w:rPr>
        <w:t>wozodni</w:t>
      </w:r>
      <w:proofErr w:type="spellEnd"/>
    </w:p>
    <w:p w14:paraId="6162EC05" w14:textId="77777777" w:rsidR="00E62760" w:rsidRPr="001B1871" w:rsidRDefault="00E62760" w:rsidP="005F12E3">
      <w:pPr>
        <w:rPr>
          <w:sz w:val="20"/>
          <w:szCs w:val="20"/>
        </w:rPr>
      </w:pPr>
      <w:r w:rsidRPr="001B1871">
        <w:rPr>
          <w:sz w:val="20"/>
          <w:szCs w:val="20"/>
        </w:rPr>
        <w:t>Oferta z najniższą ceną otrzyma 100 punktów.</w:t>
      </w:r>
    </w:p>
    <w:p w14:paraId="2B056F35" w14:textId="77777777" w:rsidR="00E62760" w:rsidRPr="006F2659" w:rsidRDefault="00E62760" w:rsidP="005F12E3">
      <w:pPr>
        <w:rPr>
          <w:sz w:val="20"/>
          <w:szCs w:val="20"/>
        </w:rPr>
      </w:pPr>
      <w:r>
        <w:rPr>
          <w:sz w:val="20"/>
          <w:szCs w:val="20"/>
        </w:rPr>
        <w:t xml:space="preserve">        </w:t>
      </w:r>
      <w:r w:rsidRPr="006F2659">
        <w:rPr>
          <w:sz w:val="20"/>
          <w:szCs w:val="20"/>
        </w:rPr>
        <w:t>1 % odpowiada w punktacji końcowej 1 pkt.</w:t>
      </w:r>
    </w:p>
    <w:bookmarkEnd w:id="41"/>
    <w:p w14:paraId="0A88139B" w14:textId="77777777" w:rsidR="00E62760" w:rsidRPr="00CC085D" w:rsidRDefault="00E62760" w:rsidP="00BF513E">
      <w:pPr>
        <w:pStyle w:val="pkt"/>
        <w:spacing w:after="0" w:line="276" w:lineRule="auto"/>
        <w:contextualSpacing/>
        <w:rPr>
          <w:rFonts w:ascii="Arial" w:hAnsi="Arial" w:cs="Arial"/>
          <w:sz w:val="20"/>
          <w:szCs w:val="20"/>
        </w:rPr>
      </w:pPr>
    </w:p>
    <w:p w14:paraId="2164E280" w14:textId="77777777" w:rsidR="00BF513E" w:rsidRPr="00CC085D" w:rsidRDefault="00BF513E" w:rsidP="009B4666">
      <w:pPr>
        <w:pStyle w:val="Akapitzlist"/>
        <w:numPr>
          <w:ilvl w:val="0"/>
          <w:numId w:val="11"/>
        </w:numPr>
        <w:spacing w:after="120"/>
        <w:ind w:left="20"/>
        <w:rPr>
          <w:sz w:val="20"/>
          <w:szCs w:val="20"/>
        </w:rPr>
      </w:pPr>
      <w:r w:rsidRPr="00CC085D">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3651FD07" w14:textId="77777777" w:rsidR="00BF513E" w:rsidRPr="00CC085D" w:rsidRDefault="00BF513E" w:rsidP="009B4666">
      <w:pPr>
        <w:pStyle w:val="Akapitzlist"/>
        <w:numPr>
          <w:ilvl w:val="0"/>
          <w:numId w:val="11"/>
        </w:numPr>
        <w:ind w:left="20"/>
        <w:rPr>
          <w:sz w:val="20"/>
          <w:szCs w:val="20"/>
        </w:rPr>
      </w:pPr>
      <w:r w:rsidRPr="00CC085D">
        <w:rPr>
          <w:sz w:val="20"/>
          <w:szCs w:val="20"/>
        </w:rPr>
        <w:t>Wykonawcy, składając oferty dodatkowe, nie mogą zaoferować cen wyższych niż zaoferowane w złożonych pierwotnie ofertach.</w:t>
      </w:r>
    </w:p>
    <w:p w14:paraId="0264B5B0" w14:textId="77777777" w:rsidR="00BF513E" w:rsidRPr="00CC085D" w:rsidRDefault="00BF513E" w:rsidP="009B4666">
      <w:pPr>
        <w:pStyle w:val="pkt"/>
        <w:numPr>
          <w:ilvl w:val="0"/>
          <w:numId w:val="11"/>
        </w:numPr>
        <w:spacing w:after="0" w:line="276" w:lineRule="auto"/>
        <w:ind w:left="0" w:hanging="357"/>
        <w:contextualSpacing/>
        <w:rPr>
          <w:rFonts w:ascii="Arial" w:hAnsi="Arial" w:cs="Arial"/>
          <w:sz w:val="20"/>
          <w:szCs w:val="20"/>
        </w:rPr>
      </w:pPr>
      <w:r w:rsidRPr="00CC085D">
        <w:rPr>
          <w:rFonts w:ascii="Arial" w:hAnsi="Arial" w:cs="Arial"/>
          <w:sz w:val="20"/>
          <w:szCs w:val="20"/>
        </w:rPr>
        <w:t>Zamawiający unieważni postępowanie o udzielenie zamówienia, jeżeli:</w:t>
      </w:r>
    </w:p>
    <w:p w14:paraId="6C9AC0A1" w14:textId="77777777" w:rsidR="00BF513E" w:rsidRPr="00CC085D" w:rsidRDefault="00BF513E" w:rsidP="009B4666">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nie wpłynęła żadna oferta niepodlegająca odrzuceniu;</w:t>
      </w:r>
      <w:r w:rsidRPr="00CC085D">
        <w:rPr>
          <w:rFonts w:ascii="Arial" w:hAnsi="Arial" w:cs="Arial"/>
          <w:sz w:val="20"/>
          <w:szCs w:val="20"/>
          <w:lang w:val="pl-PL"/>
        </w:rPr>
        <w:t xml:space="preserve"> </w:t>
      </w:r>
    </w:p>
    <w:p w14:paraId="07DCDA54" w14:textId="77777777" w:rsidR="00BF513E" w:rsidRPr="00CC085D" w:rsidRDefault="00BF513E" w:rsidP="009B4666">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CC085D">
        <w:rPr>
          <w:rFonts w:ascii="Arial" w:hAnsi="Arial" w:cs="Arial"/>
          <w:sz w:val="20"/>
          <w:szCs w:val="20"/>
          <w:lang w:val="pl-PL"/>
        </w:rPr>
        <w:t xml:space="preserve"> </w:t>
      </w:r>
    </w:p>
    <w:p w14:paraId="3EB07A0B" w14:textId="77777777" w:rsidR="00BF513E" w:rsidRPr="00CC085D" w:rsidRDefault="00BF513E" w:rsidP="009B4666">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 xml:space="preserve">w przypadku, </w:t>
      </w:r>
      <w:r w:rsidRPr="00CC085D">
        <w:rPr>
          <w:rFonts w:ascii="Arial" w:hAnsi="Arial" w:cs="Arial"/>
          <w:sz w:val="20"/>
          <w:szCs w:val="20"/>
          <w:lang w:val="pl-PL"/>
        </w:rPr>
        <w:t>gdy</w:t>
      </w:r>
      <w:r w:rsidRPr="00CC085D">
        <w:rPr>
          <w:rFonts w:ascii="Arial" w:hAnsi="Arial" w:cs="Arial"/>
          <w:sz w:val="20"/>
          <w:szCs w:val="20"/>
        </w:rPr>
        <w:t xml:space="preserve"> zostały złożone oferty dodatkowe o takiej samej cenie;</w:t>
      </w:r>
    </w:p>
    <w:p w14:paraId="1346D450" w14:textId="77777777" w:rsidR="00BF513E" w:rsidRPr="00CC085D" w:rsidRDefault="00BF513E" w:rsidP="009B4666">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cena najkorzystniejszej oferty przewyższa kwotę, którą Zamawiający może przeznaczyć na sfinansowanie zamówienia</w:t>
      </w:r>
      <w:r w:rsidRPr="00CC085D">
        <w:rPr>
          <w:rFonts w:ascii="Arial" w:hAnsi="Arial" w:cs="Arial"/>
          <w:sz w:val="20"/>
          <w:szCs w:val="20"/>
          <w:lang w:val="pl-PL"/>
        </w:rPr>
        <w:t xml:space="preserve"> chyba, że Zamawiający podejmie decyzję o podwyższeniu budżetu w ramach prowadzonego postępowania</w:t>
      </w:r>
      <w:r w:rsidRPr="00CC085D">
        <w:rPr>
          <w:rFonts w:ascii="Arial" w:hAnsi="Arial" w:cs="Arial"/>
          <w:sz w:val="20"/>
          <w:szCs w:val="20"/>
        </w:rPr>
        <w:t>;</w:t>
      </w:r>
    </w:p>
    <w:p w14:paraId="1F4BAC26" w14:textId="77777777" w:rsidR="00BF513E" w:rsidRPr="00CC085D" w:rsidRDefault="00BF513E" w:rsidP="009B4666">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rPr>
        <w:t>postępowanie obarczone jest niemożliwą do usunięcia wadą uniemożliwiającą zawarcie ważnej umowy</w:t>
      </w:r>
      <w:r w:rsidRPr="00CC085D">
        <w:rPr>
          <w:rFonts w:ascii="Arial" w:hAnsi="Arial" w:cs="Arial"/>
          <w:sz w:val="20"/>
          <w:szCs w:val="20"/>
          <w:lang w:val="pl-PL"/>
        </w:rPr>
        <w:t xml:space="preserve"> w sprawie zamówienia;</w:t>
      </w:r>
    </w:p>
    <w:p w14:paraId="3517F24A" w14:textId="77777777" w:rsidR="00BF513E" w:rsidRPr="00CC085D" w:rsidRDefault="00BF513E" w:rsidP="009B4666">
      <w:pPr>
        <w:pStyle w:val="pkt"/>
        <w:numPr>
          <w:ilvl w:val="1"/>
          <w:numId w:val="11"/>
        </w:numPr>
        <w:spacing w:after="0" w:line="276" w:lineRule="auto"/>
        <w:ind w:left="709" w:hanging="567"/>
        <w:contextualSpacing/>
        <w:rPr>
          <w:rFonts w:ascii="Arial" w:hAnsi="Arial" w:cs="Arial"/>
          <w:sz w:val="20"/>
          <w:szCs w:val="20"/>
        </w:rPr>
      </w:pPr>
      <w:r w:rsidRPr="00CC085D">
        <w:rPr>
          <w:rFonts w:ascii="Arial" w:hAnsi="Arial" w:cs="Arial"/>
          <w:sz w:val="20"/>
          <w:szCs w:val="20"/>
          <w:lang w:val="pl-PL"/>
        </w:rPr>
        <w:t xml:space="preserve">środki finansowe, </w:t>
      </w:r>
      <w:r w:rsidRPr="00CC085D">
        <w:rPr>
          <w:rFonts w:ascii="Arial" w:hAnsi="Arial" w:cs="Arial"/>
          <w:sz w:val="20"/>
          <w:szCs w:val="20"/>
        </w:rPr>
        <w:t>które zamawiający zamierzał przeznaczyć na sfinansowanie całości lub części zamówienia, nie zostały mu przyznane</w:t>
      </w:r>
      <w:r w:rsidRPr="00CC085D">
        <w:rPr>
          <w:rFonts w:ascii="Arial" w:hAnsi="Arial" w:cs="Arial"/>
          <w:sz w:val="20"/>
          <w:szCs w:val="20"/>
          <w:lang w:val="pl-PL"/>
        </w:rPr>
        <w:t>.</w:t>
      </w:r>
    </w:p>
    <w:p w14:paraId="72B6DB78"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rPr>
        <w:t>W przypadku unieważnienia postępowania o udzielenie zamówienia, niezależnie od jego przyczyny, Wykonawcom nie przysługują żadne roszczenia względem Zamawiającego.</w:t>
      </w:r>
    </w:p>
    <w:p w14:paraId="6C0E7B95" w14:textId="77777777" w:rsidR="00BF513E" w:rsidRPr="00CC085D" w:rsidRDefault="00BF513E" w:rsidP="009B4666">
      <w:pPr>
        <w:pStyle w:val="pkt"/>
        <w:numPr>
          <w:ilvl w:val="0"/>
          <w:numId w:val="11"/>
        </w:numPr>
        <w:spacing w:after="0" w:line="276" w:lineRule="auto"/>
        <w:ind w:left="0"/>
        <w:contextualSpacing/>
        <w:rPr>
          <w:rFonts w:ascii="Arial" w:hAnsi="Arial" w:cs="Arial"/>
          <w:sz w:val="20"/>
          <w:szCs w:val="20"/>
        </w:rPr>
      </w:pPr>
      <w:r w:rsidRPr="00CC085D">
        <w:rPr>
          <w:rFonts w:ascii="Arial" w:hAnsi="Arial" w:cs="Arial"/>
          <w:sz w:val="20"/>
          <w:szCs w:val="20"/>
          <w:lang w:val="pl-PL"/>
        </w:rPr>
        <w:t xml:space="preserve">Niezwłocznie po wyborze najkorzystniejszej oferty Zamawiający poinformuje równocześnie Wykonawców, którzy złożyli oferty, o: </w:t>
      </w:r>
    </w:p>
    <w:p w14:paraId="02A8000A" w14:textId="77777777" w:rsidR="00BF513E" w:rsidRPr="00CC085D" w:rsidRDefault="00BF513E" w:rsidP="009B4666">
      <w:pPr>
        <w:pStyle w:val="pkt"/>
        <w:numPr>
          <w:ilvl w:val="1"/>
          <w:numId w:val="11"/>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02162B52" w14:textId="77777777" w:rsidR="00BF513E" w:rsidRPr="00CC085D" w:rsidRDefault="00BF513E" w:rsidP="009B4666">
      <w:pPr>
        <w:pStyle w:val="pkt"/>
        <w:numPr>
          <w:ilvl w:val="1"/>
          <w:numId w:val="11"/>
        </w:numPr>
        <w:spacing w:after="0" w:line="276" w:lineRule="auto"/>
        <w:ind w:left="567" w:hanging="425"/>
        <w:contextualSpacing/>
        <w:rPr>
          <w:rFonts w:ascii="Arial" w:hAnsi="Arial" w:cs="Arial"/>
          <w:sz w:val="20"/>
          <w:szCs w:val="20"/>
        </w:rPr>
      </w:pPr>
      <w:r w:rsidRPr="00CC085D">
        <w:rPr>
          <w:rFonts w:ascii="Arial" w:hAnsi="Arial" w:cs="Arial"/>
          <w:sz w:val="20"/>
          <w:szCs w:val="20"/>
          <w:lang w:val="pl-PL"/>
        </w:rPr>
        <w:t>Wykonawcach, których oferty zostały odrzucone</w:t>
      </w:r>
    </w:p>
    <w:p w14:paraId="2788984C"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r w:rsidRPr="00CC085D">
        <w:rPr>
          <w:rFonts w:ascii="Arial" w:hAnsi="Arial" w:cs="Arial"/>
          <w:sz w:val="20"/>
          <w:szCs w:val="20"/>
          <w:lang w:val="pl-PL"/>
        </w:rPr>
        <w:t xml:space="preserve">- podając uzasadnienie faktyczne i prawne. </w:t>
      </w:r>
    </w:p>
    <w:p w14:paraId="3E476C3A" w14:textId="77777777" w:rsidR="00BF513E" w:rsidRPr="00CC085D" w:rsidRDefault="00BF513E" w:rsidP="00BF513E">
      <w:pPr>
        <w:pStyle w:val="pkt"/>
        <w:spacing w:after="0" w:line="276" w:lineRule="auto"/>
        <w:ind w:left="567" w:hanging="425"/>
        <w:contextualSpacing/>
        <w:rPr>
          <w:rFonts w:ascii="Arial" w:hAnsi="Arial" w:cs="Arial"/>
          <w:sz w:val="20"/>
          <w:szCs w:val="20"/>
          <w:lang w:val="pl-PL"/>
        </w:rPr>
      </w:pPr>
    </w:p>
    <w:p w14:paraId="550FD059" w14:textId="77777777" w:rsidR="00BF513E" w:rsidRPr="00CC085D" w:rsidRDefault="00BF513E" w:rsidP="00BF513E">
      <w:pPr>
        <w:pStyle w:val="Nagwek1"/>
        <w:numPr>
          <w:ilvl w:val="0"/>
          <w:numId w:val="0"/>
        </w:numPr>
      </w:pPr>
      <w:bookmarkStart w:id="42" w:name="_Toc516211852"/>
      <w:bookmarkStart w:id="43" w:name="_Toc70602556"/>
      <w:bookmarkStart w:id="44" w:name="_Toc158630917"/>
      <w:r w:rsidRPr="00CC085D">
        <w:t>XV. Informacja o formalnościach, jakie powinny zostać dopełnione po wyborze oferty w celu zawarcia umowy w sprawie zamówienia.</w:t>
      </w:r>
      <w:bookmarkStart w:id="45" w:name="_Toc172440287"/>
      <w:bookmarkEnd w:id="42"/>
      <w:bookmarkEnd w:id="43"/>
      <w:bookmarkEnd w:id="44"/>
    </w:p>
    <w:p w14:paraId="5AB8DA05" w14:textId="48570D86" w:rsidR="00BF513E" w:rsidRPr="00CC085D" w:rsidRDefault="00BF513E" w:rsidP="009B4666">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lastRenderedPageBreak/>
        <w:t xml:space="preserve">Umowa w sprawie zamówienia zostanie zawarta w terminie nie krótszym niż </w:t>
      </w:r>
      <w:r w:rsidR="005A718D">
        <w:rPr>
          <w:rFonts w:ascii="Arial" w:hAnsi="Arial" w:cs="Arial"/>
          <w:sz w:val="20"/>
          <w:szCs w:val="20"/>
          <w:lang w:val="pl-PL"/>
        </w:rPr>
        <w:t>1</w:t>
      </w:r>
      <w:r w:rsidRPr="00CC085D">
        <w:rPr>
          <w:rFonts w:ascii="Arial" w:hAnsi="Arial" w:cs="Arial"/>
          <w:sz w:val="20"/>
          <w:szCs w:val="20"/>
        </w:rPr>
        <w:t xml:space="preserve"> </w:t>
      </w:r>
      <w:r w:rsidR="005A718D">
        <w:rPr>
          <w:rFonts w:ascii="Arial" w:hAnsi="Arial" w:cs="Arial"/>
          <w:sz w:val="20"/>
          <w:szCs w:val="20"/>
          <w:lang w:val="pl-PL"/>
        </w:rPr>
        <w:t xml:space="preserve">dzień </w:t>
      </w:r>
      <w:r w:rsidRPr="00CC085D">
        <w:rPr>
          <w:rFonts w:ascii="Arial" w:hAnsi="Arial" w:cs="Arial"/>
          <w:sz w:val="20"/>
          <w:szCs w:val="20"/>
        </w:rPr>
        <w:t>od dnia przekazania zawiadomienia o wyborze oferty. Zamawiający może zawrzeć umowę w sprawie zamówienia przed upływem terminu, o którym mowa powyżej, jeżeli w postępowaniu o udzielenie zamówienia została złożona tylko jedna oferta.</w:t>
      </w:r>
    </w:p>
    <w:p w14:paraId="0090DD0B" w14:textId="77777777" w:rsidR="00BF513E" w:rsidRPr="00CC085D" w:rsidRDefault="00BF513E" w:rsidP="009B4666">
      <w:pPr>
        <w:pStyle w:val="pkt"/>
        <w:numPr>
          <w:ilvl w:val="0"/>
          <w:numId w:val="14"/>
        </w:numPr>
        <w:spacing w:after="0" w:line="276" w:lineRule="auto"/>
        <w:ind w:left="0"/>
        <w:contextualSpacing/>
        <w:rPr>
          <w:rFonts w:ascii="Arial" w:hAnsi="Arial" w:cs="Arial"/>
          <w:sz w:val="20"/>
          <w:szCs w:val="20"/>
        </w:rPr>
      </w:pPr>
      <w:r w:rsidRPr="00CC085D">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sidRPr="00CC085D">
        <w:rPr>
          <w:rFonts w:ascii="Arial" w:hAnsi="Arial" w:cs="Arial"/>
          <w:sz w:val="20"/>
          <w:szCs w:val="20"/>
          <w:lang w:val="pl-PL"/>
        </w:rPr>
        <w:t>rozdziale</w:t>
      </w:r>
      <w:r w:rsidRPr="00CC085D">
        <w:rPr>
          <w:rFonts w:ascii="Arial" w:hAnsi="Arial" w:cs="Arial"/>
          <w:sz w:val="20"/>
          <w:szCs w:val="20"/>
        </w:rPr>
        <w:t xml:space="preserve"> X</w:t>
      </w:r>
      <w:r w:rsidRPr="00CC085D">
        <w:rPr>
          <w:rFonts w:ascii="Arial" w:hAnsi="Arial" w:cs="Arial"/>
          <w:sz w:val="20"/>
          <w:szCs w:val="20"/>
          <w:lang w:val="pl-PL"/>
        </w:rPr>
        <w:t>I</w:t>
      </w:r>
      <w:r w:rsidR="008E2CFE">
        <w:rPr>
          <w:rFonts w:ascii="Arial" w:hAnsi="Arial" w:cs="Arial"/>
          <w:sz w:val="20"/>
          <w:szCs w:val="20"/>
          <w:lang w:val="pl-PL"/>
        </w:rPr>
        <w:t>V</w:t>
      </w:r>
      <w:r w:rsidRPr="00CC085D">
        <w:rPr>
          <w:rFonts w:ascii="Arial" w:hAnsi="Arial" w:cs="Arial"/>
          <w:sz w:val="20"/>
          <w:szCs w:val="20"/>
        </w:rPr>
        <w:t xml:space="preserve"> ust. 15 SWZ.</w:t>
      </w:r>
      <w:r w:rsidRPr="00CC085D">
        <w:rPr>
          <w:rFonts w:ascii="Arial" w:hAnsi="Arial" w:cs="Arial"/>
          <w:sz w:val="20"/>
          <w:szCs w:val="20"/>
          <w:lang w:val="pl-PL"/>
        </w:rPr>
        <w:t xml:space="preserve"> </w:t>
      </w:r>
    </w:p>
    <w:p w14:paraId="507C9FB3" w14:textId="77777777" w:rsidR="00BF513E" w:rsidRPr="00CC085D" w:rsidRDefault="00BF513E" w:rsidP="009B4666">
      <w:pPr>
        <w:pStyle w:val="pkt"/>
        <w:numPr>
          <w:ilvl w:val="0"/>
          <w:numId w:val="14"/>
        </w:numPr>
        <w:spacing w:after="0" w:line="276" w:lineRule="auto"/>
        <w:ind w:left="0" w:hanging="357"/>
        <w:contextualSpacing/>
        <w:rPr>
          <w:rFonts w:ascii="Arial" w:hAnsi="Arial" w:cs="Arial"/>
          <w:sz w:val="20"/>
          <w:szCs w:val="20"/>
        </w:rPr>
      </w:pPr>
      <w:r w:rsidRPr="00CC085D">
        <w:rPr>
          <w:rFonts w:ascii="Arial" w:hAnsi="Arial" w:cs="Arial"/>
          <w:sz w:val="20"/>
          <w:szCs w:val="20"/>
        </w:rPr>
        <w:t xml:space="preserve">Zakres świadczenia Wykonawcy wynikający z umowy </w:t>
      </w:r>
      <w:r w:rsidRPr="00CC085D">
        <w:rPr>
          <w:rFonts w:ascii="Arial" w:hAnsi="Arial" w:cs="Arial"/>
          <w:sz w:val="20"/>
          <w:szCs w:val="20"/>
          <w:lang w:val="pl-PL"/>
        </w:rPr>
        <w:t xml:space="preserve">w sprawie zamówienia </w:t>
      </w:r>
      <w:r w:rsidRPr="00CC085D">
        <w:rPr>
          <w:rFonts w:ascii="Arial" w:hAnsi="Arial" w:cs="Arial"/>
          <w:sz w:val="20"/>
          <w:szCs w:val="20"/>
        </w:rPr>
        <w:t>jest tożsamy z jego zobowiązaniem zawartym w ofercie.</w:t>
      </w:r>
      <w:bookmarkEnd w:id="45"/>
      <w:r w:rsidRPr="00CC085D">
        <w:rPr>
          <w:rFonts w:ascii="Arial" w:hAnsi="Arial" w:cs="Arial"/>
          <w:sz w:val="20"/>
          <w:szCs w:val="20"/>
          <w:lang w:val="pl-PL"/>
        </w:rPr>
        <w:t xml:space="preserve"> </w:t>
      </w:r>
    </w:p>
    <w:p w14:paraId="5807726A" w14:textId="77777777" w:rsidR="00BF513E" w:rsidRPr="00CC085D" w:rsidRDefault="00BF513E" w:rsidP="009B4666">
      <w:pPr>
        <w:pStyle w:val="Akapitzlist"/>
        <w:numPr>
          <w:ilvl w:val="0"/>
          <w:numId w:val="14"/>
        </w:numPr>
        <w:autoSpaceDE w:val="0"/>
        <w:autoSpaceDN w:val="0"/>
        <w:spacing w:before="60"/>
        <w:ind w:left="0" w:hanging="357"/>
        <w:rPr>
          <w:sz w:val="20"/>
          <w:szCs w:val="20"/>
        </w:rPr>
      </w:pPr>
      <w:r w:rsidRPr="00CC085D">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30BD3063" w14:textId="77777777" w:rsidR="00BF513E" w:rsidRPr="00CC085D" w:rsidRDefault="00BF513E" w:rsidP="009B4666">
      <w:pPr>
        <w:pStyle w:val="Akapitzlist"/>
        <w:numPr>
          <w:ilvl w:val="1"/>
          <w:numId w:val="14"/>
        </w:numPr>
        <w:autoSpaceDE w:val="0"/>
        <w:autoSpaceDN w:val="0"/>
        <w:spacing w:before="60"/>
        <w:ind w:left="375"/>
        <w:rPr>
          <w:sz w:val="20"/>
          <w:szCs w:val="20"/>
        </w:rPr>
      </w:pPr>
      <w:r w:rsidRPr="00CC085D">
        <w:rPr>
          <w:bCs/>
          <w:sz w:val="20"/>
          <w:szCs w:val="20"/>
        </w:rPr>
        <w:t>Wykonawcy wskażą:</w:t>
      </w:r>
    </w:p>
    <w:p w14:paraId="64F624AC" w14:textId="77777777" w:rsidR="00BF513E" w:rsidRPr="00CC085D" w:rsidRDefault="00BF513E" w:rsidP="009B4666">
      <w:pPr>
        <w:pStyle w:val="Akapitzlist"/>
        <w:numPr>
          <w:ilvl w:val="2"/>
          <w:numId w:val="14"/>
        </w:numPr>
        <w:autoSpaceDE w:val="0"/>
        <w:autoSpaceDN w:val="0"/>
        <w:spacing w:before="60"/>
        <w:ind w:left="993" w:hanging="567"/>
        <w:rPr>
          <w:sz w:val="20"/>
          <w:szCs w:val="20"/>
        </w:rPr>
      </w:pPr>
      <w:r w:rsidRPr="00CC085D">
        <w:rPr>
          <w:bCs/>
          <w:sz w:val="20"/>
          <w:szCs w:val="20"/>
        </w:rPr>
        <w:t xml:space="preserve">sposób reprezentacji Wykonawców wobec Zamawiającego w związku z wykonywaniem umowy zawartej z Zamawiającym </w:t>
      </w:r>
      <w:r w:rsidRPr="00CC085D">
        <w:rPr>
          <w:bCs/>
          <w:sz w:val="20"/>
          <w:szCs w:val="20"/>
          <w:u w:val="single"/>
        </w:rPr>
        <w:t>w zakresie</w:t>
      </w:r>
      <w:r w:rsidRPr="00CC085D">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1E9CB1A" w14:textId="77777777" w:rsidR="00BF513E" w:rsidRPr="00CC085D" w:rsidRDefault="00BF513E" w:rsidP="009B4666">
      <w:pPr>
        <w:pStyle w:val="Akapitzlist"/>
        <w:numPr>
          <w:ilvl w:val="2"/>
          <w:numId w:val="14"/>
        </w:numPr>
        <w:autoSpaceDE w:val="0"/>
        <w:autoSpaceDN w:val="0"/>
        <w:spacing w:before="60"/>
        <w:ind w:left="993" w:hanging="688"/>
        <w:rPr>
          <w:sz w:val="20"/>
          <w:szCs w:val="20"/>
        </w:rPr>
      </w:pPr>
      <w:r w:rsidRPr="00CC085D">
        <w:rPr>
          <w:bCs/>
          <w:sz w:val="20"/>
          <w:szCs w:val="20"/>
        </w:rPr>
        <w:t xml:space="preserve">Wykonawcę upoważnionego do wystawiania dokumentów związanych z płatnościami na podstawie, których Zamawiający będzie dokonywał zapłaty i do otrzymywania płatności od Zamawiającego, </w:t>
      </w:r>
    </w:p>
    <w:p w14:paraId="11217E83" w14:textId="77777777" w:rsidR="00BF513E" w:rsidRPr="00CC085D" w:rsidRDefault="00BF513E" w:rsidP="009B4666">
      <w:pPr>
        <w:pStyle w:val="Akapitzlist"/>
        <w:numPr>
          <w:ilvl w:val="2"/>
          <w:numId w:val="14"/>
        </w:numPr>
        <w:autoSpaceDE w:val="0"/>
        <w:autoSpaceDN w:val="0"/>
        <w:spacing w:before="60"/>
        <w:ind w:left="993" w:hanging="688"/>
        <w:rPr>
          <w:sz w:val="20"/>
          <w:szCs w:val="20"/>
        </w:rPr>
      </w:pPr>
      <w:r w:rsidRPr="00CC085D">
        <w:rPr>
          <w:bCs/>
          <w:sz w:val="20"/>
          <w:szCs w:val="20"/>
        </w:rPr>
        <w:t>zawarte będzie oświadczenie, że wszyscy Wykonawcy ponoszą solidarną odpowiedzialność za wykonanie umowy w sprawie zamówienia zawartej z Zamawiającym.</w:t>
      </w:r>
    </w:p>
    <w:p w14:paraId="4CFF27CE" w14:textId="77777777" w:rsidR="00BF513E" w:rsidRPr="00CC085D" w:rsidRDefault="00BF513E" w:rsidP="00BF513E">
      <w:pPr>
        <w:pStyle w:val="pkt"/>
        <w:spacing w:after="0" w:line="276" w:lineRule="auto"/>
        <w:ind w:left="426" w:hanging="426"/>
        <w:rPr>
          <w:rFonts w:ascii="Arial" w:hAnsi="Arial" w:cs="Arial"/>
          <w:bCs/>
          <w:sz w:val="20"/>
          <w:szCs w:val="20"/>
          <w:lang w:val="pl-PL"/>
        </w:rPr>
      </w:pPr>
      <w:r w:rsidRPr="00CC085D">
        <w:rPr>
          <w:rFonts w:ascii="Arial" w:hAnsi="Arial" w:cs="Arial"/>
          <w:bCs/>
          <w:sz w:val="20"/>
          <w:szCs w:val="20"/>
          <w:lang w:val="pl-PL"/>
        </w:rPr>
        <w:t>4.2.</w:t>
      </w:r>
      <w:r w:rsidRPr="00CC085D">
        <w:rPr>
          <w:rFonts w:ascii="Arial" w:hAnsi="Arial" w:cs="Arial"/>
          <w:bCs/>
          <w:sz w:val="20"/>
          <w:szCs w:val="20"/>
          <w:lang w:val="pl-PL"/>
        </w:rPr>
        <w:tab/>
      </w:r>
      <w:r w:rsidRPr="00CC085D">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CC085D">
        <w:rPr>
          <w:rFonts w:ascii="Arial" w:hAnsi="Arial" w:cs="Arial"/>
          <w:bCs/>
          <w:sz w:val="20"/>
          <w:szCs w:val="20"/>
          <w:lang w:val="pl-PL"/>
        </w:rPr>
        <w:t xml:space="preserve">órych mowa w pkt 4.1. </w:t>
      </w:r>
    </w:p>
    <w:p w14:paraId="73A6D6DC" w14:textId="77777777" w:rsidR="00BF513E" w:rsidRPr="00CC085D" w:rsidRDefault="00BF513E" w:rsidP="009B4666">
      <w:pPr>
        <w:pStyle w:val="pkt"/>
        <w:numPr>
          <w:ilvl w:val="0"/>
          <w:numId w:val="17"/>
        </w:numPr>
        <w:spacing w:after="0" w:line="276" w:lineRule="auto"/>
        <w:ind w:left="0"/>
        <w:rPr>
          <w:rFonts w:ascii="Arial" w:hAnsi="Arial" w:cs="Arial"/>
          <w:sz w:val="20"/>
          <w:szCs w:val="20"/>
        </w:rPr>
      </w:pPr>
      <w:r w:rsidRPr="00CC085D">
        <w:rPr>
          <w:rFonts w:ascii="Arial" w:hAnsi="Arial" w:cs="Arial"/>
          <w:sz w:val="20"/>
          <w:szCs w:val="20"/>
        </w:rPr>
        <w:t>Jeżeli Wykonawca, którego oferta została wybrana</w:t>
      </w:r>
      <w:r w:rsidRPr="00CC085D">
        <w:rPr>
          <w:rFonts w:ascii="Arial" w:hAnsi="Arial" w:cs="Arial"/>
          <w:sz w:val="20"/>
          <w:szCs w:val="20"/>
          <w:lang w:val="pl-PL"/>
        </w:rPr>
        <w:t xml:space="preserve">, jest osobą </w:t>
      </w:r>
      <w:r w:rsidRPr="00CC085D">
        <w:rPr>
          <w:rFonts w:ascii="Arial" w:hAnsi="Arial" w:cs="Arial"/>
          <w:sz w:val="20"/>
          <w:szCs w:val="20"/>
        </w:rPr>
        <w:t>fizyczn</w:t>
      </w:r>
      <w:r w:rsidRPr="00CC085D">
        <w:rPr>
          <w:rFonts w:ascii="Arial" w:hAnsi="Arial" w:cs="Arial"/>
          <w:sz w:val="20"/>
          <w:szCs w:val="20"/>
          <w:lang w:val="pl-PL"/>
        </w:rPr>
        <w:t xml:space="preserve">ą </w:t>
      </w:r>
      <w:r w:rsidRPr="00CC085D">
        <w:rPr>
          <w:rFonts w:ascii="Arial" w:hAnsi="Arial" w:cs="Arial"/>
          <w:sz w:val="20"/>
          <w:szCs w:val="20"/>
        </w:rPr>
        <w:t xml:space="preserve">zobowiązany jest przed podpisaniem umowy </w:t>
      </w:r>
      <w:r w:rsidRPr="00CC085D">
        <w:rPr>
          <w:rFonts w:ascii="Arial" w:hAnsi="Arial" w:cs="Arial"/>
          <w:sz w:val="20"/>
          <w:szCs w:val="20"/>
          <w:lang w:val="pl-PL"/>
        </w:rPr>
        <w:t xml:space="preserve">w sprawie zamówienia </w:t>
      </w:r>
      <w:r w:rsidRPr="00CC085D">
        <w:rPr>
          <w:rFonts w:ascii="Arial" w:hAnsi="Arial" w:cs="Arial"/>
          <w:sz w:val="20"/>
          <w:szCs w:val="20"/>
        </w:rPr>
        <w:t>podać: miejsce (adres) zamieszkania oraz nr PESEL.</w:t>
      </w:r>
    </w:p>
    <w:p w14:paraId="628DABA2" w14:textId="77777777" w:rsidR="00BF513E" w:rsidRPr="00CC085D" w:rsidRDefault="00BF513E" w:rsidP="009B4666">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gdy Wykonawca powierzy część zamówienia Podwykonawcy jest on zobowiązany przed zawarciem umowy </w:t>
      </w:r>
      <w:r w:rsidRPr="00CC085D">
        <w:rPr>
          <w:rFonts w:ascii="Arial" w:hAnsi="Arial" w:cs="Arial"/>
          <w:sz w:val="20"/>
          <w:szCs w:val="20"/>
          <w:lang w:val="pl-PL"/>
        </w:rPr>
        <w:t xml:space="preserve">w sprawie zamówienia </w:t>
      </w:r>
      <w:r w:rsidRPr="00CC085D">
        <w:rPr>
          <w:rFonts w:ascii="Arial" w:hAnsi="Arial" w:cs="Arial"/>
          <w:sz w:val="20"/>
          <w:szCs w:val="20"/>
        </w:rPr>
        <w:t>przedłożyć</w:t>
      </w:r>
      <w:r w:rsidRPr="00CC085D">
        <w:rPr>
          <w:rFonts w:ascii="Arial" w:hAnsi="Arial" w:cs="Arial"/>
          <w:sz w:val="20"/>
          <w:szCs w:val="20"/>
          <w:lang w:val="pl-PL"/>
        </w:rPr>
        <w:t>,</w:t>
      </w:r>
      <w:r w:rsidRPr="00CC085D">
        <w:rPr>
          <w:rFonts w:ascii="Arial" w:hAnsi="Arial" w:cs="Arial"/>
          <w:sz w:val="20"/>
          <w:szCs w:val="20"/>
        </w:rPr>
        <w:t xml:space="preserve"> na żądanie Zamawiającego</w:t>
      </w:r>
      <w:r w:rsidRPr="00CC085D">
        <w:rPr>
          <w:rFonts w:ascii="Arial" w:hAnsi="Arial" w:cs="Arial"/>
          <w:sz w:val="20"/>
          <w:szCs w:val="20"/>
          <w:lang w:val="pl-PL"/>
        </w:rPr>
        <w:t>,</w:t>
      </w:r>
      <w:r w:rsidRPr="00CC085D">
        <w:rPr>
          <w:rFonts w:ascii="Arial" w:hAnsi="Arial" w:cs="Arial"/>
          <w:sz w:val="20"/>
          <w:szCs w:val="20"/>
        </w:rPr>
        <w:t xml:space="preserve"> umowę z</w:t>
      </w:r>
      <w:r w:rsidRPr="00CC085D">
        <w:rPr>
          <w:rFonts w:ascii="Arial" w:hAnsi="Arial" w:cs="Arial"/>
          <w:sz w:val="20"/>
          <w:szCs w:val="20"/>
          <w:lang w:val="pl-PL"/>
        </w:rPr>
        <w:t> </w:t>
      </w:r>
      <w:r w:rsidRPr="00CC085D">
        <w:rPr>
          <w:rFonts w:ascii="Arial" w:hAnsi="Arial" w:cs="Arial"/>
          <w:sz w:val="20"/>
          <w:szCs w:val="20"/>
        </w:rPr>
        <w:t>Podwykonawcą określającą pełny zakres powierzonych czynności.</w:t>
      </w:r>
    </w:p>
    <w:p w14:paraId="6FFE4D7A" w14:textId="77777777" w:rsidR="00BF513E" w:rsidRPr="00CC085D" w:rsidRDefault="00BF513E" w:rsidP="009B4666">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Dokumenty</w:t>
      </w:r>
      <w:r w:rsidRPr="00CC085D">
        <w:rPr>
          <w:rFonts w:ascii="Arial" w:hAnsi="Arial" w:cs="Arial"/>
          <w:sz w:val="20"/>
          <w:szCs w:val="20"/>
          <w:lang w:val="pl-PL"/>
        </w:rPr>
        <w:t>,</w:t>
      </w:r>
      <w:r w:rsidRPr="00CC085D">
        <w:rPr>
          <w:rFonts w:ascii="Arial" w:hAnsi="Arial" w:cs="Arial"/>
          <w:sz w:val="20"/>
          <w:szCs w:val="20"/>
        </w:rPr>
        <w:t xml:space="preserve"> o których mowa w </w:t>
      </w:r>
      <w:r w:rsidRPr="00CC085D">
        <w:rPr>
          <w:rFonts w:ascii="Arial" w:hAnsi="Arial" w:cs="Arial"/>
          <w:sz w:val="20"/>
          <w:szCs w:val="20"/>
          <w:lang w:val="pl-PL"/>
        </w:rPr>
        <w:t>ust.</w:t>
      </w:r>
      <w:r w:rsidRPr="00CC085D">
        <w:rPr>
          <w:rFonts w:ascii="Arial" w:hAnsi="Arial" w:cs="Arial"/>
          <w:sz w:val="20"/>
          <w:szCs w:val="20"/>
        </w:rPr>
        <w:t xml:space="preserve"> 4-</w:t>
      </w:r>
      <w:r w:rsidRPr="00CC085D">
        <w:rPr>
          <w:rFonts w:ascii="Arial" w:hAnsi="Arial" w:cs="Arial"/>
          <w:sz w:val="20"/>
          <w:szCs w:val="20"/>
          <w:lang w:val="pl-PL"/>
        </w:rPr>
        <w:t>6,</w:t>
      </w:r>
      <w:r w:rsidRPr="00CC085D">
        <w:rPr>
          <w:rFonts w:ascii="Arial" w:hAnsi="Arial" w:cs="Arial"/>
          <w:sz w:val="20"/>
          <w:szCs w:val="20"/>
        </w:rPr>
        <w:t xml:space="preserve"> wybrany Wykonawca powinien dostarczyć do </w:t>
      </w:r>
      <w:r w:rsidRPr="00CC085D">
        <w:rPr>
          <w:rFonts w:ascii="Arial" w:hAnsi="Arial" w:cs="Arial"/>
          <w:sz w:val="20"/>
          <w:szCs w:val="20"/>
          <w:lang w:val="pl-PL" w:bidi="en-US"/>
        </w:rPr>
        <w:t>Departamentu Zamówień</w:t>
      </w:r>
      <w:r w:rsidRPr="00CC085D">
        <w:rPr>
          <w:rFonts w:ascii="Arial" w:hAnsi="Arial" w:cs="Arial"/>
          <w:sz w:val="20"/>
          <w:szCs w:val="20"/>
        </w:rPr>
        <w:t xml:space="preserve"> w</w:t>
      </w:r>
      <w:r w:rsidRPr="00CC085D">
        <w:rPr>
          <w:rFonts w:ascii="Arial" w:hAnsi="Arial" w:cs="Arial"/>
          <w:sz w:val="20"/>
          <w:szCs w:val="20"/>
          <w:lang w:val="pl-PL"/>
        </w:rPr>
        <w:t xml:space="preserve"> terminie</w:t>
      </w:r>
      <w:r w:rsidRPr="00CC085D">
        <w:rPr>
          <w:rFonts w:ascii="Arial" w:hAnsi="Arial" w:cs="Arial"/>
          <w:sz w:val="20"/>
          <w:szCs w:val="20"/>
        </w:rPr>
        <w:t xml:space="preserve"> </w:t>
      </w:r>
      <w:r w:rsidRPr="00CC085D">
        <w:rPr>
          <w:rFonts w:ascii="Arial" w:hAnsi="Arial" w:cs="Arial"/>
          <w:sz w:val="20"/>
          <w:szCs w:val="20"/>
          <w:lang w:val="pl-PL"/>
        </w:rPr>
        <w:t xml:space="preserve">i w sposób </w:t>
      </w:r>
      <w:r w:rsidRPr="00CC085D">
        <w:rPr>
          <w:rFonts w:ascii="Arial" w:hAnsi="Arial" w:cs="Arial"/>
          <w:sz w:val="20"/>
          <w:szCs w:val="20"/>
        </w:rPr>
        <w:t>wskazany w zawiadomieniu o wyborze oferty</w:t>
      </w:r>
      <w:r w:rsidRPr="00CC085D">
        <w:rPr>
          <w:rFonts w:ascii="Arial" w:hAnsi="Arial" w:cs="Arial"/>
          <w:sz w:val="20"/>
          <w:szCs w:val="20"/>
          <w:lang w:val="pl-PL"/>
        </w:rPr>
        <w:t xml:space="preserve">. </w:t>
      </w:r>
    </w:p>
    <w:p w14:paraId="09EF232E" w14:textId="77777777" w:rsidR="00BF513E" w:rsidRPr="00CC085D" w:rsidRDefault="00BF513E" w:rsidP="009B4666">
      <w:pPr>
        <w:pStyle w:val="pkt"/>
        <w:numPr>
          <w:ilvl w:val="0"/>
          <w:numId w:val="17"/>
        </w:numPr>
        <w:spacing w:after="0" w:line="276" w:lineRule="auto"/>
        <w:ind w:left="0"/>
        <w:contextualSpacing/>
        <w:rPr>
          <w:rFonts w:ascii="Arial" w:hAnsi="Arial" w:cs="Arial"/>
          <w:sz w:val="20"/>
          <w:szCs w:val="20"/>
        </w:rPr>
      </w:pPr>
      <w:r w:rsidRPr="00CC085D">
        <w:rPr>
          <w:rFonts w:ascii="Arial" w:hAnsi="Arial" w:cs="Arial"/>
          <w:sz w:val="20"/>
          <w:szCs w:val="20"/>
        </w:rPr>
        <w:t xml:space="preserve">W przypadku niewywiązania się przez Wykonawcę z nałożonych przez Zamawiającego obowiązków, o których mowa w </w:t>
      </w:r>
      <w:r w:rsidRPr="00CC085D">
        <w:rPr>
          <w:rFonts w:ascii="Arial" w:hAnsi="Arial" w:cs="Arial"/>
          <w:sz w:val="20"/>
          <w:szCs w:val="20"/>
          <w:lang w:val="pl-PL"/>
        </w:rPr>
        <w:t>ust.</w:t>
      </w:r>
      <w:r w:rsidRPr="00CC085D">
        <w:rPr>
          <w:rFonts w:ascii="Arial" w:hAnsi="Arial" w:cs="Arial"/>
          <w:sz w:val="20"/>
          <w:szCs w:val="20"/>
        </w:rPr>
        <w:t xml:space="preserve"> 4-</w:t>
      </w:r>
      <w:r w:rsidRPr="00CC085D">
        <w:rPr>
          <w:rFonts w:ascii="Arial" w:hAnsi="Arial" w:cs="Arial"/>
          <w:sz w:val="20"/>
          <w:szCs w:val="20"/>
          <w:lang w:val="pl-PL"/>
        </w:rPr>
        <w:t>7,</w:t>
      </w:r>
      <w:r w:rsidRPr="00CC085D">
        <w:rPr>
          <w:rFonts w:ascii="Arial" w:hAnsi="Arial" w:cs="Arial"/>
          <w:sz w:val="20"/>
          <w:szCs w:val="20"/>
        </w:rPr>
        <w:t xml:space="preserve"> Zamawiający uzna, że Wykonawca uchyla się od zawarcia umowy </w:t>
      </w:r>
      <w:r w:rsidRPr="00CC085D">
        <w:rPr>
          <w:rFonts w:ascii="Arial" w:hAnsi="Arial" w:cs="Arial"/>
          <w:sz w:val="20"/>
          <w:szCs w:val="20"/>
          <w:lang w:val="pl-PL"/>
        </w:rPr>
        <w:t xml:space="preserve">w sprawie zamówienia </w:t>
      </w:r>
      <w:r w:rsidRPr="00CC085D">
        <w:rPr>
          <w:rFonts w:ascii="Arial" w:hAnsi="Arial" w:cs="Arial"/>
          <w:sz w:val="20"/>
          <w:szCs w:val="20"/>
        </w:rPr>
        <w:t xml:space="preserve">i </w:t>
      </w:r>
      <w:r w:rsidRPr="00CC085D">
        <w:rPr>
          <w:rFonts w:ascii="Arial" w:hAnsi="Arial" w:cs="Arial"/>
          <w:sz w:val="20"/>
          <w:szCs w:val="20"/>
          <w:lang w:val="pl-PL"/>
        </w:rPr>
        <w:t xml:space="preserve">tym samym jej </w:t>
      </w:r>
      <w:r w:rsidRPr="00CC085D">
        <w:rPr>
          <w:rFonts w:ascii="Arial" w:hAnsi="Arial" w:cs="Arial"/>
          <w:sz w:val="20"/>
          <w:szCs w:val="20"/>
        </w:rPr>
        <w:t xml:space="preserve">zawarcie staje się niemożliwe z przyczyn leżących po stronie Wykonawcy. </w:t>
      </w:r>
      <w:r w:rsidRPr="00CC085D">
        <w:rPr>
          <w:rFonts w:ascii="Arial" w:hAnsi="Arial" w:cs="Arial"/>
          <w:bCs/>
          <w:sz w:val="20"/>
          <w:szCs w:val="20"/>
        </w:rPr>
        <w:t xml:space="preserve">Wówczas Zamawiającemu przysługuje prawo zatrzymania wadium </w:t>
      </w:r>
      <w:r w:rsidRPr="00CC085D">
        <w:rPr>
          <w:rFonts w:ascii="Arial" w:hAnsi="Arial" w:cs="Arial"/>
          <w:bCs/>
          <w:sz w:val="20"/>
          <w:szCs w:val="20"/>
          <w:lang w:val="pl-PL"/>
        </w:rPr>
        <w:t>(jeśli dotyczy).</w:t>
      </w:r>
    </w:p>
    <w:p w14:paraId="362557E1" w14:textId="77777777" w:rsidR="00BF513E" w:rsidRPr="00CC085D" w:rsidRDefault="00BF513E" w:rsidP="00BF513E">
      <w:pPr>
        <w:pStyle w:val="pkt"/>
        <w:spacing w:after="0" w:line="276" w:lineRule="auto"/>
        <w:ind w:left="0" w:firstLine="0"/>
        <w:contextualSpacing/>
        <w:rPr>
          <w:rFonts w:ascii="Arial" w:hAnsi="Arial" w:cs="Arial"/>
          <w:sz w:val="20"/>
          <w:szCs w:val="20"/>
        </w:rPr>
      </w:pPr>
    </w:p>
    <w:p w14:paraId="51A9271B" w14:textId="77777777" w:rsidR="00BF513E" w:rsidRPr="00CC085D" w:rsidRDefault="00BF513E" w:rsidP="00BF513E">
      <w:pPr>
        <w:pStyle w:val="Nagwek1"/>
        <w:numPr>
          <w:ilvl w:val="0"/>
          <w:numId w:val="0"/>
        </w:numPr>
        <w:rPr>
          <w:lang w:eastAsia="pl-PL"/>
        </w:rPr>
      </w:pPr>
      <w:bookmarkStart w:id="46" w:name="_Toc359827980"/>
      <w:bookmarkStart w:id="47" w:name="_Toc158630918"/>
      <w:r w:rsidRPr="00CC085D">
        <w:rPr>
          <w:lang w:eastAsia="pl-PL"/>
        </w:rPr>
        <w:t>XV Informacja o formalnościach, jakie powinny zostać dopełnione po zawarciu umowy</w:t>
      </w:r>
      <w:bookmarkEnd w:id="46"/>
      <w:r w:rsidRPr="00CC085D">
        <w:rPr>
          <w:lang w:eastAsia="pl-PL"/>
        </w:rPr>
        <w:t xml:space="preserve"> w sprawie zamówienia</w:t>
      </w:r>
      <w:bookmarkEnd w:id="47"/>
      <w:r w:rsidRPr="00CC085D">
        <w:rPr>
          <w:lang w:eastAsia="pl-PL"/>
        </w:rPr>
        <w:t xml:space="preserve"> </w:t>
      </w:r>
    </w:p>
    <w:p w14:paraId="614E24E0" w14:textId="77777777" w:rsidR="00BF513E" w:rsidRPr="00CC085D" w:rsidRDefault="00BF513E" w:rsidP="009B4666">
      <w:pPr>
        <w:pStyle w:val="Akapitzlist"/>
        <w:numPr>
          <w:ilvl w:val="3"/>
          <w:numId w:val="22"/>
        </w:numPr>
        <w:spacing w:after="177"/>
        <w:ind w:left="-178" w:right="19" w:hanging="389"/>
        <w:rPr>
          <w:rStyle w:val="markedcontent"/>
          <w:sz w:val="20"/>
          <w:szCs w:val="20"/>
        </w:rPr>
      </w:pPr>
      <w:r w:rsidRPr="00CC085D">
        <w:rPr>
          <w:sz w:val="20"/>
        </w:rPr>
        <w:t>Nie dotyczy.</w:t>
      </w:r>
    </w:p>
    <w:p w14:paraId="0DE99F10" w14:textId="77777777" w:rsidR="00BF513E" w:rsidRPr="00CC085D" w:rsidRDefault="00BF513E" w:rsidP="00BF513E">
      <w:pPr>
        <w:pStyle w:val="Nagwek1"/>
        <w:numPr>
          <w:ilvl w:val="0"/>
          <w:numId w:val="0"/>
        </w:numPr>
        <w:rPr>
          <w:lang w:eastAsia="pl-PL"/>
        </w:rPr>
      </w:pPr>
      <w:bookmarkStart w:id="48" w:name="_Toc359827981"/>
      <w:bookmarkStart w:id="49" w:name="_Toc158630919"/>
      <w:r w:rsidRPr="00CC085D">
        <w:rPr>
          <w:lang w:eastAsia="pl-PL"/>
        </w:rPr>
        <w:t xml:space="preserve">XVI. </w:t>
      </w:r>
      <w:bookmarkEnd w:id="48"/>
      <w:r w:rsidRPr="00CC085D">
        <w:rPr>
          <w:lang w:eastAsia="pl-PL"/>
        </w:rPr>
        <w:t>Projektowane postanowienia umowy w sprawie zamówienia, które zostaną wprowadzone do umowy w sprawie zamówienia</w:t>
      </w:r>
      <w:bookmarkEnd w:id="49"/>
      <w:r w:rsidRPr="00CC085D">
        <w:rPr>
          <w:lang w:eastAsia="pl-PL"/>
        </w:rPr>
        <w:t xml:space="preserve"> </w:t>
      </w:r>
    </w:p>
    <w:p w14:paraId="5687DBB0" w14:textId="77777777" w:rsidR="00BF513E" w:rsidRPr="00CC085D" w:rsidRDefault="008E2CFE" w:rsidP="009B4666">
      <w:pPr>
        <w:pStyle w:val="pkt"/>
        <w:numPr>
          <w:ilvl w:val="0"/>
          <w:numId w:val="12"/>
        </w:numPr>
        <w:spacing w:after="0" w:line="276" w:lineRule="auto"/>
        <w:ind w:left="-142" w:hanging="425"/>
        <w:contextualSpacing/>
        <w:rPr>
          <w:rFonts w:ascii="Arial" w:hAnsi="Arial" w:cs="Arial"/>
          <w:sz w:val="20"/>
          <w:szCs w:val="20"/>
        </w:rPr>
      </w:pPr>
      <w:r>
        <w:rPr>
          <w:rFonts w:ascii="Arial" w:hAnsi="Arial" w:cs="Arial"/>
          <w:sz w:val="20"/>
          <w:szCs w:val="20"/>
          <w:lang w:val="pl-PL"/>
        </w:rPr>
        <w:t>Projektowane</w:t>
      </w:r>
      <w:r w:rsidR="00BF513E" w:rsidRPr="00CC085D">
        <w:rPr>
          <w:rFonts w:ascii="Arial" w:hAnsi="Arial" w:cs="Arial"/>
          <w:sz w:val="20"/>
          <w:szCs w:val="20"/>
        </w:rPr>
        <w:t xml:space="preserve"> postanowienia</w:t>
      </w:r>
      <w:r>
        <w:rPr>
          <w:rFonts w:ascii="Arial" w:hAnsi="Arial" w:cs="Arial"/>
          <w:sz w:val="20"/>
          <w:szCs w:val="20"/>
          <w:lang w:val="pl-PL"/>
        </w:rPr>
        <w:t xml:space="preserve"> umowy</w:t>
      </w:r>
      <w:r w:rsidR="00BF513E" w:rsidRPr="00CC085D">
        <w:rPr>
          <w:rFonts w:ascii="Arial" w:hAnsi="Arial" w:cs="Arial"/>
          <w:sz w:val="20"/>
          <w:szCs w:val="20"/>
        </w:rPr>
        <w:t xml:space="preserve">, zostały określone w </w:t>
      </w:r>
      <w:r w:rsidR="003B5E2E" w:rsidRPr="00CC085D">
        <w:rPr>
          <w:rFonts w:ascii="Arial" w:hAnsi="Arial" w:cs="Arial"/>
          <w:sz w:val="20"/>
          <w:szCs w:val="20"/>
        </w:rPr>
        <w:t>załączni</w:t>
      </w:r>
      <w:r w:rsidR="003B5E2E" w:rsidRPr="00CC085D">
        <w:rPr>
          <w:rFonts w:ascii="Arial" w:hAnsi="Arial" w:cs="Arial"/>
          <w:sz w:val="20"/>
          <w:szCs w:val="20"/>
          <w:lang w:val="pl-PL"/>
        </w:rPr>
        <w:t>ku</w:t>
      </w:r>
      <w:r w:rsidR="00BF513E" w:rsidRPr="00CC085D">
        <w:rPr>
          <w:rFonts w:ascii="Arial" w:hAnsi="Arial" w:cs="Arial"/>
          <w:sz w:val="20"/>
          <w:szCs w:val="20"/>
        </w:rPr>
        <w:t xml:space="preserve"> nr 4 do SWZ.</w:t>
      </w:r>
    </w:p>
    <w:p w14:paraId="3503D597" w14:textId="3D13E76C" w:rsidR="00BF513E" w:rsidRPr="00CC085D" w:rsidRDefault="00BF513E" w:rsidP="009B4666">
      <w:pPr>
        <w:pStyle w:val="pkt"/>
        <w:numPr>
          <w:ilvl w:val="0"/>
          <w:numId w:val="12"/>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Wykonawca, którego oferta zostanie przez Zamawiającego uznana jako najkorzystniejsza zobowiązuje się do zawarcia umowy na warunkach określonych w ofercie i </w:t>
      </w:r>
      <w:r w:rsidR="00CE535D">
        <w:rPr>
          <w:rFonts w:ascii="Arial" w:hAnsi="Arial" w:cs="Arial"/>
          <w:sz w:val="20"/>
          <w:szCs w:val="20"/>
          <w:lang w:val="pl-PL"/>
        </w:rPr>
        <w:t>projektowanych</w:t>
      </w:r>
      <w:r w:rsidR="003B5E2E" w:rsidRPr="00CC085D">
        <w:rPr>
          <w:rFonts w:ascii="Arial" w:hAnsi="Arial" w:cs="Arial"/>
          <w:sz w:val="20"/>
          <w:szCs w:val="20"/>
          <w:lang w:val="pl-PL"/>
        </w:rPr>
        <w:t xml:space="preserve"> </w:t>
      </w:r>
      <w:r w:rsidRPr="00CC085D">
        <w:rPr>
          <w:rFonts w:ascii="Arial" w:hAnsi="Arial" w:cs="Arial"/>
          <w:sz w:val="20"/>
          <w:szCs w:val="20"/>
          <w:lang w:val="pl-PL"/>
        </w:rPr>
        <w:t>postanowieniach umowy</w:t>
      </w:r>
      <w:r w:rsidRPr="00CC085D">
        <w:rPr>
          <w:rFonts w:ascii="Arial" w:hAnsi="Arial" w:cs="Arial"/>
          <w:sz w:val="20"/>
          <w:szCs w:val="20"/>
        </w:rPr>
        <w:t>.</w:t>
      </w:r>
      <w:r w:rsidRPr="00CC085D">
        <w:rPr>
          <w:rFonts w:ascii="Arial" w:hAnsi="Arial" w:cs="Arial"/>
          <w:sz w:val="20"/>
          <w:szCs w:val="20"/>
          <w:lang w:val="pl-PL"/>
        </w:rPr>
        <w:t xml:space="preserve"> </w:t>
      </w:r>
    </w:p>
    <w:p w14:paraId="6F25D5D9" w14:textId="77777777" w:rsidR="00BF513E" w:rsidRPr="00CC085D" w:rsidRDefault="00BF513E" w:rsidP="00BF513E">
      <w:pPr>
        <w:pStyle w:val="pkt"/>
        <w:spacing w:after="0" w:line="276" w:lineRule="auto"/>
        <w:ind w:left="-142" w:firstLine="0"/>
        <w:contextualSpacing/>
        <w:rPr>
          <w:rFonts w:ascii="Arial" w:hAnsi="Arial" w:cs="Arial"/>
          <w:sz w:val="20"/>
          <w:szCs w:val="20"/>
        </w:rPr>
      </w:pPr>
    </w:p>
    <w:p w14:paraId="1989D76D" w14:textId="77777777" w:rsidR="00BF513E" w:rsidRPr="00CC085D" w:rsidRDefault="00BF513E" w:rsidP="00BF513E">
      <w:pPr>
        <w:pStyle w:val="Nagwek1"/>
        <w:numPr>
          <w:ilvl w:val="0"/>
          <w:numId w:val="0"/>
        </w:numPr>
      </w:pPr>
      <w:bookmarkStart w:id="50" w:name="_Toc516211854"/>
      <w:bookmarkStart w:id="51" w:name="_Toc70602557"/>
      <w:bookmarkStart w:id="52" w:name="_Toc158630920"/>
      <w:r w:rsidRPr="00CC085D">
        <w:t>XVII. Pozostałe informacje</w:t>
      </w:r>
      <w:bookmarkEnd w:id="50"/>
      <w:bookmarkEnd w:id="51"/>
      <w:bookmarkEnd w:id="52"/>
    </w:p>
    <w:p w14:paraId="581A3229" w14:textId="77777777" w:rsidR="00BF513E" w:rsidRPr="00CC085D" w:rsidRDefault="00BF513E" w:rsidP="009B4666">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lastRenderedPageBreak/>
        <w:t xml:space="preserve">Wykonawca może zwrócić się do Zamawiającego o wyjaśnienie treści </w:t>
      </w:r>
      <w:r w:rsidRPr="00CC085D">
        <w:rPr>
          <w:rFonts w:ascii="Arial" w:hAnsi="Arial" w:cs="Arial"/>
          <w:sz w:val="20"/>
          <w:szCs w:val="20"/>
          <w:lang w:val="pl-PL"/>
        </w:rPr>
        <w:t>SWZ</w:t>
      </w:r>
      <w:r w:rsidRPr="00CC085D">
        <w:rPr>
          <w:rFonts w:ascii="Arial" w:hAnsi="Arial" w:cs="Arial"/>
          <w:sz w:val="20"/>
          <w:szCs w:val="20"/>
        </w:rPr>
        <w:t>. Zamawiający jest obowiązany niezwłocznie udzielić wyjaśnień chyba</w:t>
      </w:r>
      <w:r w:rsidRPr="00CC085D">
        <w:rPr>
          <w:rFonts w:ascii="Arial" w:hAnsi="Arial" w:cs="Arial"/>
          <w:sz w:val="20"/>
          <w:szCs w:val="20"/>
          <w:lang w:val="pl-PL"/>
        </w:rPr>
        <w:t>,</w:t>
      </w:r>
      <w:r w:rsidRPr="00CC085D">
        <w:rPr>
          <w:rFonts w:ascii="Arial" w:hAnsi="Arial" w:cs="Arial"/>
          <w:sz w:val="20"/>
          <w:szCs w:val="20"/>
        </w:rPr>
        <w:t xml:space="preserve"> że prośba o wyjaśnienie treści </w:t>
      </w:r>
      <w:r w:rsidRPr="00CC085D">
        <w:rPr>
          <w:rFonts w:ascii="Arial" w:hAnsi="Arial" w:cs="Arial"/>
          <w:sz w:val="20"/>
          <w:szCs w:val="20"/>
          <w:lang w:val="pl-PL"/>
        </w:rPr>
        <w:t>SWZ</w:t>
      </w:r>
      <w:r w:rsidRPr="00CC085D">
        <w:rPr>
          <w:rFonts w:ascii="Arial" w:hAnsi="Arial" w:cs="Arial"/>
          <w:sz w:val="20"/>
          <w:szCs w:val="20"/>
        </w:rPr>
        <w:t xml:space="preserve"> wpłynęła do Zamawiającego na mniej niż </w:t>
      </w:r>
      <w:r w:rsidRPr="00CC085D">
        <w:rPr>
          <w:rFonts w:ascii="Arial" w:hAnsi="Arial" w:cs="Arial"/>
          <w:sz w:val="20"/>
          <w:szCs w:val="20"/>
          <w:lang w:val="pl-PL"/>
        </w:rPr>
        <w:t>4</w:t>
      </w:r>
      <w:r w:rsidRPr="00CC085D">
        <w:rPr>
          <w:rFonts w:ascii="Arial" w:hAnsi="Arial" w:cs="Arial"/>
          <w:sz w:val="20"/>
          <w:szCs w:val="20"/>
        </w:rPr>
        <w:t xml:space="preserve"> </w:t>
      </w:r>
      <w:r w:rsidRPr="00CC085D">
        <w:rPr>
          <w:rFonts w:ascii="Arial" w:hAnsi="Arial" w:cs="Arial"/>
          <w:sz w:val="20"/>
          <w:szCs w:val="20"/>
          <w:lang w:val="pl-PL"/>
        </w:rPr>
        <w:t xml:space="preserve">(słownie: cztery) </w:t>
      </w:r>
      <w:r w:rsidRPr="00CC085D">
        <w:rPr>
          <w:rFonts w:ascii="Arial" w:hAnsi="Arial" w:cs="Arial"/>
          <w:b/>
          <w:sz w:val="20"/>
          <w:szCs w:val="20"/>
          <w:u w:val="single"/>
        </w:rPr>
        <w:t xml:space="preserve">dni przed </w:t>
      </w:r>
      <w:r w:rsidRPr="00CC085D">
        <w:rPr>
          <w:rFonts w:ascii="Arial" w:hAnsi="Arial" w:cs="Arial"/>
          <w:b/>
          <w:sz w:val="20"/>
          <w:szCs w:val="20"/>
          <w:u w:val="single"/>
          <w:lang w:val="pl-PL"/>
        </w:rPr>
        <w:t>pierwotnym</w:t>
      </w:r>
      <w:r w:rsidRPr="00CC085D">
        <w:rPr>
          <w:rFonts w:ascii="Arial" w:hAnsi="Arial" w:cs="Arial"/>
          <w:sz w:val="20"/>
          <w:szCs w:val="20"/>
          <w:lang w:val="pl-PL"/>
        </w:rPr>
        <w:t xml:space="preserve"> </w:t>
      </w:r>
      <w:r w:rsidRPr="00CC085D">
        <w:rPr>
          <w:rFonts w:ascii="Arial" w:hAnsi="Arial" w:cs="Arial"/>
          <w:sz w:val="20"/>
          <w:szCs w:val="20"/>
        </w:rPr>
        <w:t>terminem składania ofert.</w:t>
      </w:r>
    </w:p>
    <w:p w14:paraId="00032644" w14:textId="77777777" w:rsidR="00BF513E" w:rsidRPr="00CC085D" w:rsidRDefault="00BF513E" w:rsidP="009B4666">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 xml:space="preserve">Zamawiający jednocześnie przekazuje treść wyjaśnienia wszystkim Wykonawcom, którym doręczono </w:t>
      </w:r>
      <w:r w:rsidRPr="00CC085D">
        <w:rPr>
          <w:rFonts w:ascii="Arial" w:hAnsi="Arial" w:cs="Arial"/>
          <w:sz w:val="20"/>
          <w:szCs w:val="20"/>
          <w:lang w:val="pl-PL"/>
        </w:rPr>
        <w:t xml:space="preserve">SWZ, </w:t>
      </w:r>
      <w:r w:rsidRPr="00CC085D">
        <w:rPr>
          <w:rFonts w:ascii="Arial" w:hAnsi="Arial" w:cs="Arial"/>
          <w:sz w:val="20"/>
          <w:szCs w:val="20"/>
        </w:rPr>
        <w:t xml:space="preserve">bez ujawniania źródła zapytania </w:t>
      </w:r>
      <w:r w:rsidRPr="00CC085D">
        <w:rPr>
          <w:rFonts w:ascii="Arial" w:hAnsi="Arial" w:cs="Arial"/>
          <w:sz w:val="20"/>
          <w:szCs w:val="20"/>
          <w:lang w:val="pl-PL"/>
        </w:rPr>
        <w:t>przez zamieszczenie wyjaśnień</w:t>
      </w:r>
      <w:r w:rsidRPr="00CC085D">
        <w:rPr>
          <w:rFonts w:ascii="Arial" w:hAnsi="Arial" w:cs="Arial"/>
          <w:sz w:val="20"/>
          <w:szCs w:val="20"/>
        </w:rPr>
        <w:t xml:space="preserve"> na </w:t>
      </w:r>
      <w:r w:rsidRPr="00CC085D">
        <w:rPr>
          <w:rFonts w:ascii="Arial" w:hAnsi="Arial" w:cs="Arial"/>
          <w:sz w:val="20"/>
          <w:szCs w:val="20"/>
          <w:lang w:val="pl-PL"/>
        </w:rPr>
        <w:t xml:space="preserve">platformie zakupowej. </w:t>
      </w:r>
    </w:p>
    <w:p w14:paraId="13DFAA3D" w14:textId="77777777" w:rsidR="00BF513E" w:rsidRPr="00CC085D" w:rsidRDefault="00BF513E" w:rsidP="009B4666">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W uzasadnionych przypadkach Zamawiający może w każdym czasie, przed upływem terminu składania ofert</w:t>
      </w:r>
      <w:r w:rsidRPr="00CC085D">
        <w:rPr>
          <w:rFonts w:ascii="Arial" w:hAnsi="Arial" w:cs="Arial"/>
          <w:sz w:val="20"/>
          <w:szCs w:val="20"/>
          <w:lang w:val="pl-PL"/>
        </w:rPr>
        <w:t>,</w:t>
      </w:r>
      <w:r w:rsidRPr="00CC085D">
        <w:rPr>
          <w:rFonts w:ascii="Arial" w:hAnsi="Arial" w:cs="Arial"/>
          <w:sz w:val="20"/>
          <w:szCs w:val="20"/>
        </w:rPr>
        <w:t xml:space="preserve"> zmodyfikować treść </w:t>
      </w:r>
      <w:r w:rsidRPr="00CC085D">
        <w:rPr>
          <w:rFonts w:ascii="Arial" w:hAnsi="Arial" w:cs="Arial"/>
          <w:sz w:val="20"/>
          <w:szCs w:val="20"/>
          <w:lang w:val="pl-PL"/>
        </w:rPr>
        <w:t>SWZ</w:t>
      </w:r>
      <w:r w:rsidRPr="00CC085D">
        <w:rPr>
          <w:rFonts w:ascii="Arial" w:hAnsi="Arial" w:cs="Arial"/>
          <w:sz w:val="20"/>
          <w:szCs w:val="20"/>
        </w:rPr>
        <w:t xml:space="preserve">. </w:t>
      </w:r>
      <w:r w:rsidRPr="00CC085D">
        <w:rPr>
          <w:rFonts w:ascii="Arial" w:hAnsi="Arial" w:cs="Arial"/>
          <w:sz w:val="20"/>
          <w:szCs w:val="20"/>
          <w:lang w:val="pl-PL"/>
        </w:rPr>
        <w:t xml:space="preserve">Zmiana treści SWZ może wynikać z pytań zadanych przez Wykonawców, jak i z własnej inicjatywy Zamawiającego. </w:t>
      </w:r>
      <w:r w:rsidRPr="00CC085D">
        <w:rPr>
          <w:rFonts w:ascii="Arial" w:hAnsi="Arial" w:cs="Arial"/>
          <w:sz w:val="20"/>
          <w:szCs w:val="20"/>
        </w:rPr>
        <w:t xml:space="preserve">Dokonaną </w:t>
      </w:r>
      <w:r w:rsidRPr="00CC085D">
        <w:rPr>
          <w:rFonts w:ascii="Arial" w:hAnsi="Arial" w:cs="Arial"/>
          <w:sz w:val="20"/>
          <w:szCs w:val="20"/>
          <w:lang w:val="pl-PL"/>
        </w:rPr>
        <w:t xml:space="preserve">zmianę Zamawiający udostępni na platformie zakupowej. </w:t>
      </w:r>
    </w:p>
    <w:p w14:paraId="0692AE19" w14:textId="77777777" w:rsidR="00BF513E" w:rsidRPr="00CC085D" w:rsidRDefault="00BF513E" w:rsidP="009B4666">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lang w:val="pl-PL"/>
        </w:rPr>
        <w:t xml:space="preserve">W przypadku, gdy zmiany SWZ są istotne dla sporządzenia oferty lub wymagają od Wykonawców </w:t>
      </w:r>
      <w:r w:rsidRPr="00CC085D">
        <w:rPr>
          <w:rFonts w:ascii="Arial" w:hAnsi="Arial" w:cs="Arial"/>
          <w:sz w:val="20"/>
          <w:szCs w:val="20"/>
        </w:rPr>
        <w:t>dodatkowego czas</w:t>
      </w:r>
      <w:r w:rsidRPr="00CC085D">
        <w:rPr>
          <w:rFonts w:ascii="Arial" w:hAnsi="Arial" w:cs="Arial"/>
          <w:sz w:val="20"/>
          <w:szCs w:val="20"/>
          <w:lang w:val="pl-PL"/>
        </w:rPr>
        <w:t>u na zapoznanie się ze zmianą SWZ i</w:t>
      </w:r>
      <w:r w:rsidRPr="00CC085D">
        <w:rPr>
          <w:rFonts w:ascii="Arial" w:hAnsi="Arial" w:cs="Arial"/>
          <w:sz w:val="20"/>
          <w:szCs w:val="20"/>
        </w:rPr>
        <w:t xml:space="preserve"> </w:t>
      </w:r>
      <w:r w:rsidRPr="00CC085D">
        <w:rPr>
          <w:rFonts w:ascii="Arial" w:hAnsi="Arial" w:cs="Arial"/>
          <w:sz w:val="20"/>
          <w:szCs w:val="20"/>
          <w:lang w:val="pl-PL"/>
        </w:rPr>
        <w:t>przygotowanie zmian w</w:t>
      </w:r>
      <w:r w:rsidRPr="00CC085D">
        <w:rPr>
          <w:rFonts w:ascii="Arial" w:hAnsi="Arial" w:cs="Arial"/>
          <w:sz w:val="20"/>
          <w:szCs w:val="20"/>
        </w:rPr>
        <w:t xml:space="preserve"> ofertach, Zamawiający przedłuża termin składania ofert </w:t>
      </w:r>
      <w:r w:rsidRPr="00CC085D">
        <w:rPr>
          <w:rFonts w:ascii="Arial" w:hAnsi="Arial" w:cs="Arial"/>
          <w:sz w:val="20"/>
          <w:szCs w:val="20"/>
          <w:lang w:val="pl-PL"/>
        </w:rPr>
        <w:t xml:space="preserve">o czas niezbędny na zapoznanie się ze zmianą SWZ i przygotowanie oferty. </w:t>
      </w:r>
    </w:p>
    <w:p w14:paraId="442D9E68" w14:textId="77777777" w:rsidR="00BF513E" w:rsidRPr="00CC085D" w:rsidRDefault="00BF513E" w:rsidP="009B4666">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Z tytułu odrzucenia ofert Wykonawcom nie przysługuje roszczenie przeciwko Zamawiającemu.</w:t>
      </w:r>
    </w:p>
    <w:p w14:paraId="2522C926" w14:textId="77777777" w:rsidR="00BF513E" w:rsidRPr="00CC085D" w:rsidRDefault="00BF513E" w:rsidP="009B4666">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W przypadku unieważnienia postępowania o udzielenie zamówienia</w:t>
      </w:r>
      <w:r w:rsidRPr="00CC085D">
        <w:rPr>
          <w:rFonts w:ascii="Arial" w:hAnsi="Arial" w:cs="Arial"/>
          <w:sz w:val="20"/>
          <w:szCs w:val="20"/>
          <w:lang w:val="pl-PL"/>
        </w:rPr>
        <w:t>,</w:t>
      </w:r>
      <w:r w:rsidRPr="00CC085D">
        <w:rPr>
          <w:rFonts w:ascii="Arial" w:hAnsi="Arial" w:cs="Arial"/>
          <w:sz w:val="20"/>
          <w:szCs w:val="20"/>
        </w:rPr>
        <w:t xml:space="preserve"> niezależnie od jego przyczyny, Wykonawcom nie przysługują żadne roszczenia względem Zamawiającego.</w:t>
      </w:r>
    </w:p>
    <w:p w14:paraId="428B6C01" w14:textId="77777777" w:rsidR="00BF513E" w:rsidRPr="00CC085D" w:rsidRDefault="00BF513E" w:rsidP="009B4666">
      <w:pPr>
        <w:pStyle w:val="pkt"/>
        <w:numPr>
          <w:ilvl w:val="0"/>
          <w:numId w:val="16"/>
        </w:numPr>
        <w:spacing w:after="0" w:line="276" w:lineRule="auto"/>
        <w:ind w:left="-142" w:hanging="425"/>
        <w:contextualSpacing/>
        <w:rPr>
          <w:rFonts w:ascii="Arial" w:hAnsi="Arial" w:cs="Arial"/>
          <w:sz w:val="20"/>
          <w:szCs w:val="20"/>
        </w:rPr>
      </w:pPr>
      <w:r w:rsidRPr="00CC085D">
        <w:rPr>
          <w:rFonts w:ascii="Arial" w:hAnsi="Arial" w:cs="Arial"/>
          <w:sz w:val="20"/>
          <w:szCs w:val="20"/>
        </w:rPr>
        <w:t>Oferty po dokonaniu wyboru nie będą zwracane Wykonawcom.</w:t>
      </w:r>
    </w:p>
    <w:p w14:paraId="79BB3ADA" w14:textId="77777777" w:rsidR="00BF513E" w:rsidRPr="00CC085D" w:rsidRDefault="00BF513E" w:rsidP="009B4666">
      <w:pPr>
        <w:pStyle w:val="pkt"/>
        <w:numPr>
          <w:ilvl w:val="0"/>
          <w:numId w:val="16"/>
        </w:numPr>
        <w:spacing w:after="0" w:line="276" w:lineRule="auto"/>
        <w:ind w:left="-142" w:hanging="425"/>
        <w:contextualSpacing/>
        <w:rPr>
          <w:rFonts w:ascii="Arial" w:hAnsi="Arial" w:cs="Arial"/>
          <w:bCs/>
          <w:kern w:val="32"/>
          <w:sz w:val="20"/>
          <w:szCs w:val="20"/>
          <w:lang w:eastAsia="pl-PL"/>
        </w:rPr>
      </w:pPr>
      <w:r w:rsidRPr="00CC085D">
        <w:rPr>
          <w:rFonts w:ascii="Arial" w:hAnsi="Arial" w:cs="Arial"/>
          <w:sz w:val="20"/>
          <w:szCs w:val="20"/>
        </w:rPr>
        <w:t xml:space="preserve">W sprawach nieuregulowanych postanowieniami niniejszej </w:t>
      </w:r>
      <w:r w:rsidRPr="00CC085D">
        <w:rPr>
          <w:rFonts w:ascii="Arial" w:hAnsi="Arial" w:cs="Arial"/>
          <w:sz w:val="20"/>
          <w:szCs w:val="20"/>
          <w:lang w:val="pl-PL"/>
        </w:rPr>
        <w:t>SWZ</w:t>
      </w:r>
      <w:r w:rsidRPr="00CC085D">
        <w:rPr>
          <w:rFonts w:ascii="Arial" w:hAnsi="Arial" w:cs="Arial"/>
          <w:sz w:val="20"/>
          <w:szCs w:val="20"/>
        </w:rPr>
        <w:t xml:space="preserve"> zastosowanie mają przepisy Kodeksu Cywilnego.</w:t>
      </w:r>
    </w:p>
    <w:p w14:paraId="1ECDAAE5" w14:textId="77777777" w:rsidR="00BF513E" w:rsidRPr="00CC085D" w:rsidRDefault="00BF513E" w:rsidP="00BF513E">
      <w:pPr>
        <w:pStyle w:val="pkt"/>
        <w:spacing w:after="0" w:line="276" w:lineRule="auto"/>
        <w:ind w:left="0" w:firstLine="0"/>
        <w:contextualSpacing/>
        <w:rPr>
          <w:rFonts w:ascii="Arial" w:hAnsi="Arial" w:cs="Arial"/>
          <w:bCs/>
          <w:kern w:val="32"/>
          <w:sz w:val="20"/>
          <w:szCs w:val="20"/>
          <w:lang w:eastAsia="pl-PL"/>
        </w:rPr>
      </w:pPr>
    </w:p>
    <w:p w14:paraId="5321C3AB" w14:textId="77777777" w:rsidR="00BF513E" w:rsidRPr="00CC085D" w:rsidRDefault="00BF513E" w:rsidP="00BF513E">
      <w:pPr>
        <w:pStyle w:val="Nagwek1"/>
        <w:numPr>
          <w:ilvl w:val="0"/>
          <w:numId w:val="0"/>
        </w:numPr>
      </w:pPr>
      <w:bookmarkStart w:id="53" w:name="_Toc158630921"/>
      <w:r w:rsidRPr="00CC085D">
        <w:t>XVIII. Zabezpieczenie należytego wykonania umowy</w:t>
      </w:r>
      <w:bookmarkEnd w:id="53"/>
    </w:p>
    <w:p w14:paraId="515C64F7" w14:textId="77777777" w:rsidR="00BF513E" w:rsidRPr="00CC085D" w:rsidRDefault="00BF513E" w:rsidP="009B4666">
      <w:pPr>
        <w:pStyle w:val="pkt"/>
        <w:numPr>
          <w:ilvl w:val="0"/>
          <w:numId w:val="21"/>
        </w:numPr>
        <w:suppressAutoHyphens/>
        <w:spacing w:before="0" w:after="0" w:line="276" w:lineRule="auto"/>
        <w:ind w:left="-207"/>
        <w:rPr>
          <w:rFonts w:ascii="Arial" w:hAnsi="Arial" w:cs="Arial"/>
          <w:color w:val="000000" w:themeColor="text1"/>
          <w:sz w:val="20"/>
          <w:szCs w:val="20"/>
        </w:rPr>
      </w:pPr>
      <w:r w:rsidRPr="00CC085D">
        <w:rPr>
          <w:rFonts w:ascii="Arial" w:hAnsi="Arial" w:cs="Arial"/>
          <w:color w:val="000000" w:themeColor="text1"/>
          <w:sz w:val="20"/>
          <w:szCs w:val="20"/>
          <w:lang w:val="pl-PL"/>
        </w:rPr>
        <w:t>Nie dotyczy.</w:t>
      </w:r>
    </w:p>
    <w:p w14:paraId="609A3C82" w14:textId="77777777" w:rsidR="00BF513E" w:rsidRPr="00CC085D" w:rsidRDefault="00BF513E" w:rsidP="00BF513E">
      <w:pPr>
        <w:pStyle w:val="pkt"/>
        <w:spacing w:after="0" w:line="276" w:lineRule="auto"/>
        <w:ind w:left="-142" w:firstLine="0"/>
        <w:contextualSpacing/>
        <w:rPr>
          <w:rFonts w:ascii="Arial" w:hAnsi="Arial" w:cs="Arial"/>
          <w:bCs/>
          <w:kern w:val="32"/>
          <w:sz w:val="20"/>
          <w:szCs w:val="20"/>
          <w:lang w:eastAsia="pl-PL"/>
        </w:rPr>
      </w:pPr>
    </w:p>
    <w:p w14:paraId="18102CD5" w14:textId="77777777" w:rsidR="00BF513E" w:rsidRPr="00CC085D" w:rsidRDefault="00BF513E" w:rsidP="00BF513E">
      <w:pPr>
        <w:pStyle w:val="Nagwek1"/>
        <w:numPr>
          <w:ilvl w:val="0"/>
          <w:numId w:val="0"/>
        </w:numPr>
      </w:pPr>
      <w:bookmarkStart w:id="54" w:name="_Toc70602558"/>
      <w:bookmarkStart w:id="55" w:name="_Toc158630922"/>
      <w:r w:rsidRPr="00CC085D">
        <w:t>XIX. Klauzula informacyjna</w:t>
      </w:r>
      <w:bookmarkEnd w:id="54"/>
      <w:bookmarkEnd w:id="55"/>
    </w:p>
    <w:p w14:paraId="3F94A68B" w14:textId="77777777" w:rsidR="00BF513E" w:rsidRPr="00CC085D" w:rsidRDefault="00BF513E" w:rsidP="009B4666">
      <w:pPr>
        <w:pStyle w:val="Akapitzlist"/>
        <w:numPr>
          <w:ilvl w:val="0"/>
          <w:numId w:val="23"/>
        </w:numPr>
        <w:ind w:left="-142" w:hanging="360"/>
        <w:rPr>
          <w:color w:val="000000" w:themeColor="text1"/>
          <w:sz w:val="20"/>
          <w:szCs w:val="20"/>
          <w:lang w:eastAsia="pl-PL"/>
        </w:rPr>
      </w:pPr>
      <w:r w:rsidRPr="00CC085D">
        <w:rPr>
          <w:color w:val="000000" w:themeColor="text1"/>
          <w:sz w:val="20"/>
          <w:szCs w:val="20"/>
          <w:lang w:eastAsia="pl-PL"/>
        </w:rPr>
        <w:t>Administratorem danych osobowych jest spółka: „Koleje Małopolskie” sp. z o.o., dalej zwana „</w:t>
      </w:r>
      <w:r w:rsidRPr="00CC085D">
        <w:rPr>
          <w:b/>
          <w:color w:val="000000" w:themeColor="text1"/>
          <w:sz w:val="20"/>
          <w:szCs w:val="20"/>
          <w:lang w:eastAsia="pl-PL"/>
        </w:rPr>
        <w:t>Spółką</w:t>
      </w:r>
      <w:r w:rsidRPr="00CC085D">
        <w:rPr>
          <w:color w:val="000000" w:themeColor="text1"/>
          <w:sz w:val="20"/>
          <w:szCs w:val="20"/>
          <w:lang w:eastAsia="pl-PL"/>
        </w:rPr>
        <w:t>” lub „Administratorem”, z siedzibą w Krakowie, ul. Wodna 2, 30-556 Kraków.</w:t>
      </w:r>
    </w:p>
    <w:p w14:paraId="44C6010E" w14:textId="77777777" w:rsidR="00BF513E" w:rsidRPr="00CC085D" w:rsidRDefault="00BF513E" w:rsidP="009B4666">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Z administratorem danych można kontaktować się na wyżej podany adres korespondencyjny lub na adres mailowy: </w:t>
      </w:r>
      <w:r w:rsidRPr="00CC085D">
        <w:rPr>
          <w:rFonts w:eastAsia="Times New Roman"/>
          <w:color w:val="000000" w:themeColor="text1"/>
          <w:sz w:val="20"/>
          <w:szCs w:val="20"/>
        </w:rPr>
        <w:t>sekretariat@kolejemalopolskie.com.pl.</w:t>
      </w:r>
      <w:r w:rsidRPr="00CC085D">
        <w:rPr>
          <w:rFonts w:eastAsia="Times New Roman"/>
          <w:color w:val="000000" w:themeColor="text1"/>
          <w:sz w:val="20"/>
          <w:szCs w:val="20"/>
          <w:lang w:eastAsia="pl-PL"/>
        </w:rPr>
        <w:t xml:space="preserve"> </w:t>
      </w:r>
    </w:p>
    <w:p w14:paraId="7B2358C3" w14:textId="77777777" w:rsidR="00BF513E" w:rsidRPr="00CC085D" w:rsidRDefault="00BF513E" w:rsidP="009B4666">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Administrator danych powołał inspektora ochrony danych, z którym kontakt jest możliwy pod adresem: iod@kolejemalopolskie.com.pl.</w:t>
      </w:r>
    </w:p>
    <w:p w14:paraId="16113983" w14:textId="77777777" w:rsidR="00BF513E" w:rsidRPr="00CC085D" w:rsidRDefault="00BF513E" w:rsidP="009B4666">
      <w:pPr>
        <w:pStyle w:val="Akapitzlist"/>
        <w:numPr>
          <w:ilvl w:val="0"/>
          <w:numId w:val="23"/>
        </w:numPr>
        <w:spacing w:after="160"/>
        <w:ind w:left="-142" w:hanging="360"/>
        <w:rPr>
          <w:color w:val="000000" w:themeColor="text1"/>
          <w:sz w:val="20"/>
          <w:szCs w:val="20"/>
          <w:lang w:eastAsia="pl-PL"/>
        </w:rPr>
      </w:pPr>
      <w:bookmarkStart w:id="56" w:name="_Hlk6420623"/>
      <w:r w:rsidRPr="00CC085D">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DD8160E" w14:textId="77777777" w:rsidR="00BF513E" w:rsidRPr="00CC085D" w:rsidRDefault="00BF513E" w:rsidP="009B4666">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CC085D">
        <w:rPr>
          <w:color w:val="000000" w:themeColor="text1"/>
          <w:sz w:val="20"/>
          <w:szCs w:val="20"/>
        </w:rPr>
        <w:t xml:space="preserve"> </w:t>
      </w:r>
      <w:r w:rsidRPr="00CC085D">
        <w:rPr>
          <w:color w:val="000000" w:themeColor="text1"/>
          <w:sz w:val="20"/>
          <w:szCs w:val="20"/>
          <w:lang w:eastAsia="pl-PL"/>
        </w:rPr>
        <w:t xml:space="preserve"> Uzasadniony interes stanowi także podstawę pozyskania danych na potrzeby przesłania ogłoszenia (art. 6 ust. 1 lit. f RODO).</w:t>
      </w:r>
    </w:p>
    <w:p w14:paraId="55D2EB28" w14:textId="77777777" w:rsidR="00BF513E" w:rsidRPr="00CC085D" w:rsidRDefault="00BF513E" w:rsidP="009B4666">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56"/>
    <w:p w14:paraId="17942FBB" w14:textId="77777777" w:rsidR="00BF513E" w:rsidRPr="00CC085D" w:rsidRDefault="00BF513E" w:rsidP="009B4666">
      <w:pPr>
        <w:pStyle w:val="Akapitzlist"/>
        <w:numPr>
          <w:ilvl w:val="0"/>
          <w:numId w:val="23"/>
        </w:numPr>
        <w:ind w:left="-142" w:hanging="360"/>
        <w:rPr>
          <w:color w:val="000000" w:themeColor="text1"/>
          <w:sz w:val="20"/>
          <w:szCs w:val="20"/>
          <w:lang w:eastAsia="pl-PL"/>
        </w:rPr>
      </w:pPr>
      <w:r w:rsidRPr="00CC085D">
        <w:rPr>
          <w:iCs/>
          <w:color w:val="000000" w:themeColor="text1"/>
          <w:sz w:val="20"/>
          <w:szCs w:val="20"/>
          <w:lang w:eastAsia="pl-PL"/>
        </w:rPr>
        <w:t xml:space="preserve">Odbiorcami danych mogą być </w:t>
      </w:r>
      <w:r w:rsidRPr="00CC085D">
        <w:rPr>
          <w:color w:val="000000" w:themeColor="text1"/>
          <w:sz w:val="20"/>
          <w:szCs w:val="20"/>
        </w:rPr>
        <w:t xml:space="preserve"> podmioty, którym udostępniona zostanie dokumentacja w oparciu o art. 18 oraz art.74 ust. 1 ustawy </w:t>
      </w:r>
      <w:proofErr w:type="spellStart"/>
      <w:r w:rsidRPr="00CC085D">
        <w:rPr>
          <w:color w:val="000000" w:themeColor="text1"/>
          <w:sz w:val="20"/>
          <w:szCs w:val="20"/>
        </w:rPr>
        <w:t>Pzp</w:t>
      </w:r>
      <w:proofErr w:type="spellEnd"/>
      <w:r w:rsidRPr="00CC085D">
        <w:rPr>
          <w:color w:val="000000" w:themeColor="text1"/>
          <w:sz w:val="20"/>
          <w:szCs w:val="20"/>
        </w:rPr>
        <w:t xml:space="preserve">, </w:t>
      </w:r>
      <w:r w:rsidRPr="00CC085D">
        <w:rPr>
          <w:iCs/>
          <w:color w:val="000000" w:themeColor="text1"/>
          <w:sz w:val="20"/>
          <w:szCs w:val="20"/>
          <w:lang w:eastAsia="pl-PL"/>
        </w:rPr>
        <w:t xml:space="preserve">dostawcy systemów informatycznych, z których korzysta Spółka, </w:t>
      </w:r>
      <w:proofErr w:type="spellStart"/>
      <w:r w:rsidRPr="00CC085D">
        <w:rPr>
          <w:iCs/>
          <w:color w:val="000000" w:themeColor="text1"/>
          <w:sz w:val="20"/>
          <w:szCs w:val="20"/>
          <w:lang w:eastAsia="pl-PL"/>
        </w:rPr>
        <w:t>hostingodawca</w:t>
      </w:r>
      <w:proofErr w:type="spellEnd"/>
      <w:r w:rsidRPr="00CC085D">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2AF7D660" w14:textId="77777777" w:rsidR="00BF513E" w:rsidRPr="00CC085D" w:rsidRDefault="00BF513E" w:rsidP="009B4666">
      <w:pPr>
        <w:pStyle w:val="Akapitzlist"/>
        <w:numPr>
          <w:ilvl w:val="0"/>
          <w:numId w:val="23"/>
        </w:numPr>
        <w:ind w:left="-142" w:hanging="360"/>
        <w:rPr>
          <w:color w:val="000000" w:themeColor="text1"/>
          <w:sz w:val="20"/>
          <w:szCs w:val="20"/>
          <w:lang w:eastAsia="pl-PL"/>
        </w:rPr>
      </w:pPr>
      <w:r w:rsidRPr="00CC085D">
        <w:rPr>
          <w:iCs/>
          <w:color w:val="000000" w:themeColor="text1"/>
          <w:sz w:val="20"/>
          <w:szCs w:val="20"/>
        </w:rPr>
        <w:t>Osobom, których dane dotyczą, przysługuje – po spełnieniu przesłanek określonych w RODO, prawo do:</w:t>
      </w:r>
    </w:p>
    <w:p w14:paraId="00E7F89F" w14:textId="77777777" w:rsidR="00BF513E" w:rsidRPr="00CC085D" w:rsidRDefault="00BF513E" w:rsidP="009B4666">
      <w:pPr>
        <w:pStyle w:val="Akapitzlist"/>
        <w:numPr>
          <w:ilvl w:val="0"/>
          <w:numId w:val="24"/>
        </w:numPr>
        <w:rPr>
          <w:color w:val="000000" w:themeColor="text1"/>
          <w:sz w:val="20"/>
          <w:szCs w:val="20"/>
          <w:lang w:eastAsia="pl-PL"/>
        </w:rPr>
      </w:pPr>
      <w:r w:rsidRPr="00CC085D">
        <w:rPr>
          <w:iCs/>
          <w:color w:val="000000" w:themeColor="text1"/>
          <w:sz w:val="20"/>
          <w:szCs w:val="20"/>
        </w:rPr>
        <w:t xml:space="preserve">dostępu do swoich danych osobowych, w tym prawo otrzymania kopii danych, </w:t>
      </w:r>
    </w:p>
    <w:p w14:paraId="5E3993C6" w14:textId="77777777" w:rsidR="00BF513E" w:rsidRPr="00CC085D" w:rsidRDefault="00BF513E" w:rsidP="009B4666">
      <w:pPr>
        <w:pStyle w:val="Akapitzlist"/>
        <w:numPr>
          <w:ilvl w:val="0"/>
          <w:numId w:val="24"/>
        </w:numPr>
        <w:rPr>
          <w:color w:val="000000" w:themeColor="text1"/>
          <w:sz w:val="20"/>
          <w:szCs w:val="20"/>
          <w:lang w:eastAsia="pl-PL"/>
        </w:rPr>
      </w:pPr>
      <w:r w:rsidRPr="00CC085D">
        <w:rPr>
          <w:iCs/>
          <w:color w:val="000000" w:themeColor="text1"/>
          <w:sz w:val="20"/>
          <w:szCs w:val="20"/>
        </w:rPr>
        <w:lastRenderedPageBreak/>
        <w:t xml:space="preserve">sprostowania danych, </w:t>
      </w:r>
    </w:p>
    <w:p w14:paraId="61E6EC9E" w14:textId="77777777" w:rsidR="00BF513E" w:rsidRPr="00CC085D" w:rsidRDefault="00BF513E" w:rsidP="009B4666">
      <w:pPr>
        <w:pStyle w:val="Akapitzlist"/>
        <w:numPr>
          <w:ilvl w:val="0"/>
          <w:numId w:val="24"/>
        </w:numPr>
        <w:rPr>
          <w:color w:val="000000" w:themeColor="text1"/>
          <w:sz w:val="20"/>
          <w:szCs w:val="20"/>
          <w:lang w:eastAsia="pl-PL"/>
        </w:rPr>
      </w:pPr>
      <w:r w:rsidRPr="00CC085D">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73105EF5" w14:textId="77777777" w:rsidR="00BF513E" w:rsidRPr="00CC085D" w:rsidRDefault="00BF513E" w:rsidP="00BF513E">
      <w:pPr>
        <w:pStyle w:val="Akapitzlist"/>
        <w:ind w:left="722"/>
        <w:rPr>
          <w:color w:val="000000" w:themeColor="text1"/>
          <w:sz w:val="20"/>
          <w:szCs w:val="20"/>
          <w:lang w:eastAsia="pl-PL"/>
        </w:rPr>
      </w:pPr>
      <w:r w:rsidRPr="00CC085D">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5617DCFB" w14:textId="77777777" w:rsidR="00BF513E" w:rsidRPr="00CC085D" w:rsidRDefault="00BF513E" w:rsidP="009B4666">
      <w:pPr>
        <w:pStyle w:val="Akapitzlist"/>
        <w:numPr>
          <w:ilvl w:val="0"/>
          <w:numId w:val="24"/>
        </w:numPr>
        <w:rPr>
          <w:color w:val="000000" w:themeColor="text1"/>
          <w:sz w:val="20"/>
          <w:szCs w:val="20"/>
          <w:lang w:eastAsia="pl-PL"/>
        </w:rPr>
      </w:pPr>
      <w:r w:rsidRPr="00CC085D">
        <w:rPr>
          <w:iCs/>
          <w:color w:val="000000" w:themeColor="text1"/>
          <w:sz w:val="20"/>
          <w:szCs w:val="20"/>
        </w:rPr>
        <w:t xml:space="preserve">usunięcia danych osobowych, z wyłączeniem sytuacji wskazanych w art. 17 ust. 3 RODO, </w:t>
      </w:r>
    </w:p>
    <w:p w14:paraId="6C856C50" w14:textId="77777777" w:rsidR="00BF513E" w:rsidRPr="00CC085D" w:rsidRDefault="00BF513E" w:rsidP="009B4666">
      <w:pPr>
        <w:pStyle w:val="Akapitzlist"/>
        <w:numPr>
          <w:ilvl w:val="0"/>
          <w:numId w:val="24"/>
        </w:numPr>
        <w:rPr>
          <w:color w:val="000000" w:themeColor="text1"/>
          <w:sz w:val="20"/>
          <w:szCs w:val="20"/>
          <w:lang w:eastAsia="pl-PL"/>
        </w:rPr>
      </w:pPr>
      <w:r w:rsidRPr="00CC085D">
        <w:rPr>
          <w:iCs/>
          <w:color w:val="000000" w:themeColor="text1"/>
          <w:sz w:val="20"/>
          <w:szCs w:val="20"/>
        </w:rPr>
        <w:t>wniesienia sprzeciwu, gdy podstawą prawną przetwarzania danych osobowych jest art. 6 ust. 1 lit. f RODO,</w:t>
      </w:r>
    </w:p>
    <w:p w14:paraId="55991ED0" w14:textId="77777777" w:rsidR="00BF513E" w:rsidRPr="00CC085D" w:rsidRDefault="00BF513E" w:rsidP="009B4666">
      <w:pPr>
        <w:pStyle w:val="Akapitzlist"/>
        <w:numPr>
          <w:ilvl w:val="0"/>
          <w:numId w:val="24"/>
        </w:numPr>
        <w:rPr>
          <w:color w:val="000000" w:themeColor="text1"/>
          <w:sz w:val="20"/>
          <w:szCs w:val="20"/>
          <w:lang w:eastAsia="pl-PL"/>
        </w:rPr>
      </w:pPr>
      <w:r w:rsidRPr="00CC085D">
        <w:rPr>
          <w:iCs/>
          <w:color w:val="000000" w:themeColor="text1"/>
          <w:sz w:val="20"/>
          <w:szCs w:val="20"/>
        </w:rPr>
        <w:t xml:space="preserve">wniesienia skargi do Prezesa Urzędu Ochrony Danych Osobowych w razie uznania, że przetwarzanie danych osobowych narusza przepisy prawa. </w:t>
      </w:r>
    </w:p>
    <w:p w14:paraId="6E40052D" w14:textId="77777777" w:rsidR="00BF513E" w:rsidRPr="00CC085D" w:rsidRDefault="00BF513E" w:rsidP="009B4666">
      <w:pPr>
        <w:pStyle w:val="Akapitzlist"/>
        <w:numPr>
          <w:ilvl w:val="0"/>
          <w:numId w:val="23"/>
        </w:numPr>
        <w:spacing w:after="160"/>
        <w:ind w:left="-142" w:hanging="360"/>
        <w:rPr>
          <w:color w:val="000000" w:themeColor="text1"/>
          <w:sz w:val="20"/>
          <w:szCs w:val="20"/>
          <w:lang w:eastAsia="pl-PL"/>
        </w:rPr>
      </w:pPr>
      <w:r w:rsidRPr="00CC085D">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CC085D">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2913739A" w14:textId="77777777" w:rsidR="00BF513E" w:rsidRPr="00CC085D" w:rsidRDefault="00BF513E" w:rsidP="009B4666">
      <w:pPr>
        <w:pStyle w:val="Akapitzlist"/>
        <w:numPr>
          <w:ilvl w:val="0"/>
          <w:numId w:val="23"/>
        </w:numPr>
        <w:spacing w:after="160"/>
        <w:ind w:left="-142" w:hanging="360"/>
        <w:rPr>
          <w:rFonts w:eastAsia="Times New Roman"/>
          <w:color w:val="000000" w:themeColor="text1"/>
          <w:sz w:val="20"/>
          <w:szCs w:val="20"/>
          <w:lang w:eastAsia="pl-PL"/>
        </w:rPr>
      </w:pPr>
      <w:r w:rsidRPr="00CC085D">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CC085D">
        <w:rPr>
          <w:iCs/>
          <w:color w:val="000000" w:themeColor="text1"/>
          <w:sz w:val="20"/>
          <w:szCs w:val="20"/>
        </w:rPr>
        <w:t xml:space="preserve">podanie danych jest niezbędne do przeprowadzenia postępowania o udzielenie zamówieni. </w:t>
      </w:r>
      <w:r w:rsidRPr="00CC085D">
        <w:rPr>
          <w:rFonts w:eastAsia="Times New Roman"/>
          <w:color w:val="000000" w:themeColor="text1"/>
          <w:sz w:val="20"/>
          <w:szCs w:val="20"/>
          <w:lang w:eastAsia="pl-PL"/>
        </w:rPr>
        <w:t xml:space="preserve"> Konsekwencje niepodania określonych danych wynikają z ustawy ww. </w:t>
      </w:r>
    </w:p>
    <w:p w14:paraId="6A46B648" w14:textId="77777777" w:rsidR="00BF513E" w:rsidRPr="00CC085D" w:rsidRDefault="00BF513E" w:rsidP="009B4666">
      <w:pPr>
        <w:pStyle w:val="Akapitzlist"/>
        <w:numPr>
          <w:ilvl w:val="0"/>
          <w:numId w:val="23"/>
        </w:numPr>
        <w:ind w:left="-142" w:hanging="360"/>
        <w:rPr>
          <w:color w:val="000000" w:themeColor="text1"/>
          <w:sz w:val="20"/>
          <w:szCs w:val="20"/>
          <w:lang w:eastAsia="pl-PL"/>
        </w:rPr>
      </w:pPr>
      <w:r w:rsidRPr="00CC085D">
        <w:rPr>
          <w:rFonts w:eastAsia="Times New Roman"/>
          <w:color w:val="000000" w:themeColor="text1"/>
          <w:sz w:val="20"/>
          <w:szCs w:val="20"/>
          <w:lang w:eastAsia="pl-PL"/>
        </w:rPr>
        <w:t xml:space="preserve">Dane nie będą przetwarzane w sposób zautomatyzowany, w tym nie będą podlegały profilowaniu. </w:t>
      </w:r>
    </w:p>
    <w:p w14:paraId="35CBD21B" w14:textId="77777777" w:rsidR="00BF513E" w:rsidRPr="00CC085D" w:rsidRDefault="00BF513E" w:rsidP="00BF513E">
      <w:pPr>
        <w:rPr>
          <w:color w:val="000000" w:themeColor="text1"/>
          <w:sz w:val="20"/>
          <w:szCs w:val="20"/>
        </w:rPr>
      </w:pPr>
    </w:p>
    <w:p w14:paraId="67482980" w14:textId="77777777" w:rsidR="00BF513E" w:rsidRPr="00CC085D" w:rsidRDefault="00BF513E" w:rsidP="009B4666">
      <w:pPr>
        <w:pStyle w:val="Akapitzlist"/>
        <w:numPr>
          <w:ilvl w:val="0"/>
          <w:numId w:val="25"/>
        </w:numPr>
        <w:ind w:left="567" w:hanging="283"/>
        <w:rPr>
          <w:color w:val="000000" w:themeColor="text1"/>
          <w:sz w:val="20"/>
          <w:szCs w:val="20"/>
          <w:lang w:eastAsia="pl-PL"/>
        </w:rPr>
      </w:pPr>
      <w:r w:rsidRPr="00CC085D">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CC085D">
        <w:rPr>
          <w:color w:val="000000" w:themeColor="text1"/>
          <w:sz w:val="20"/>
          <w:szCs w:val="20"/>
        </w:rPr>
        <w:t>wyłączeń</w:t>
      </w:r>
      <w:proofErr w:type="spellEnd"/>
      <w:r w:rsidRPr="00CC085D">
        <w:rPr>
          <w:color w:val="000000" w:themeColor="text1"/>
          <w:sz w:val="20"/>
          <w:szCs w:val="20"/>
        </w:rPr>
        <w:t xml:space="preserve">, o których mowa w art. 14 ust. 5 RODO. </w:t>
      </w:r>
    </w:p>
    <w:p w14:paraId="566D0F95" w14:textId="77777777" w:rsidR="00BF513E" w:rsidRPr="00FF50EB" w:rsidRDefault="00BF513E" w:rsidP="00BF513E">
      <w:pPr>
        <w:pStyle w:val="Akapitzlist"/>
        <w:spacing w:after="160"/>
        <w:ind w:left="-142"/>
        <w:rPr>
          <w:sz w:val="20"/>
          <w:szCs w:val="20"/>
          <w:lang w:eastAsia="pl-PL"/>
        </w:rPr>
      </w:pPr>
    </w:p>
    <w:p w14:paraId="30FB992D" w14:textId="77777777" w:rsidR="00BF513E" w:rsidRPr="00D44C7E" w:rsidRDefault="00BF513E" w:rsidP="00625B0A"/>
    <w:p w14:paraId="3F302937" w14:textId="77777777" w:rsidR="00253506" w:rsidRPr="00D44C7E" w:rsidRDefault="00253506" w:rsidP="00625B0A"/>
    <w:permEnd w:id="1814891472"/>
    <w:p w14:paraId="35AA02F7" w14:textId="77777777" w:rsidR="00E73519" w:rsidRDefault="00E73519" w:rsidP="00625B0A"/>
    <w:sectPr w:rsidR="00E73519"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CE1809" w14:textId="77777777" w:rsidR="00AC0025" w:rsidRDefault="00AC0025" w:rsidP="00625B0A">
      <w:r>
        <w:separator/>
      </w:r>
    </w:p>
    <w:p w14:paraId="497CF3CD" w14:textId="77777777" w:rsidR="00AC0025" w:rsidRDefault="00AC0025" w:rsidP="00625B0A"/>
  </w:endnote>
  <w:endnote w:type="continuationSeparator" w:id="0">
    <w:p w14:paraId="3048CD2D" w14:textId="77777777" w:rsidR="00AC0025" w:rsidRDefault="00AC0025" w:rsidP="00625B0A">
      <w:r>
        <w:continuationSeparator/>
      </w:r>
    </w:p>
    <w:p w14:paraId="73F40AAA" w14:textId="77777777" w:rsidR="00AC0025" w:rsidRDefault="00AC0025"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42F748CA" w14:textId="77777777" w:rsidR="00DA78DD" w:rsidRDefault="00DA78DD">
            <w:pPr>
              <w:pStyle w:val="Stopka"/>
              <w:jc w:val="right"/>
            </w:pPr>
          </w:p>
          <w:p w14:paraId="23B03637" w14:textId="77777777" w:rsidR="00DA78DD" w:rsidRDefault="00DA78DD"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2</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2</w:t>
            </w:r>
            <w:r w:rsidRPr="00334A85">
              <w:rPr>
                <w:b/>
                <w:bCs/>
                <w:sz w:val="18"/>
                <w:szCs w:val="18"/>
              </w:rPr>
              <w:fldChar w:fldCharType="end"/>
            </w:r>
          </w:p>
        </w:sdtContent>
      </w:sdt>
    </w:sdtContent>
  </w:sdt>
  <w:p w14:paraId="3A1CA4BD" w14:textId="77777777" w:rsidR="00DA78DD" w:rsidRDefault="00DA78DD"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3F915A91" wp14:editId="464C4338">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DE67E" w14:textId="77777777" w:rsidR="00DA78DD" w:rsidRDefault="00DA78DD">
    <w:pPr>
      <w:pStyle w:val="Stopka"/>
      <w:jc w:val="right"/>
    </w:pPr>
  </w:p>
  <w:p w14:paraId="14F06FFB" w14:textId="77777777" w:rsidR="00DA78DD" w:rsidRDefault="00AC0025">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DA78DD" w:rsidRPr="00334A85">
              <w:rPr>
                <w:sz w:val="18"/>
                <w:szCs w:val="18"/>
              </w:rPr>
              <w:t xml:space="preserve">Strona </w:t>
            </w:r>
            <w:r w:rsidR="00DA78DD" w:rsidRPr="00334A85">
              <w:rPr>
                <w:b/>
                <w:bCs/>
                <w:sz w:val="18"/>
                <w:szCs w:val="18"/>
              </w:rPr>
              <w:fldChar w:fldCharType="begin"/>
            </w:r>
            <w:r w:rsidR="00DA78DD" w:rsidRPr="00334A85">
              <w:rPr>
                <w:b/>
                <w:bCs/>
                <w:sz w:val="18"/>
                <w:szCs w:val="18"/>
              </w:rPr>
              <w:instrText>PAGE</w:instrText>
            </w:r>
            <w:r w:rsidR="00DA78DD" w:rsidRPr="00334A85">
              <w:rPr>
                <w:b/>
                <w:bCs/>
                <w:sz w:val="18"/>
                <w:szCs w:val="18"/>
              </w:rPr>
              <w:fldChar w:fldCharType="separate"/>
            </w:r>
            <w:r w:rsidR="00DA78DD">
              <w:rPr>
                <w:b/>
                <w:bCs/>
                <w:noProof/>
                <w:sz w:val="18"/>
                <w:szCs w:val="18"/>
              </w:rPr>
              <w:t>1</w:t>
            </w:r>
            <w:r w:rsidR="00DA78DD" w:rsidRPr="00334A85">
              <w:rPr>
                <w:b/>
                <w:bCs/>
                <w:sz w:val="18"/>
                <w:szCs w:val="18"/>
              </w:rPr>
              <w:fldChar w:fldCharType="end"/>
            </w:r>
            <w:r w:rsidR="00DA78DD" w:rsidRPr="00334A85">
              <w:rPr>
                <w:sz w:val="18"/>
                <w:szCs w:val="18"/>
              </w:rPr>
              <w:t xml:space="preserve"> z </w:t>
            </w:r>
            <w:r w:rsidR="00DA78DD" w:rsidRPr="00334A85">
              <w:rPr>
                <w:b/>
                <w:bCs/>
                <w:sz w:val="18"/>
                <w:szCs w:val="18"/>
              </w:rPr>
              <w:fldChar w:fldCharType="begin"/>
            </w:r>
            <w:r w:rsidR="00DA78DD" w:rsidRPr="00334A85">
              <w:rPr>
                <w:b/>
                <w:bCs/>
                <w:sz w:val="18"/>
                <w:szCs w:val="18"/>
              </w:rPr>
              <w:instrText>NUMPAGES</w:instrText>
            </w:r>
            <w:r w:rsidR="00DA78DD" w:rsidRPr="00334A85">
              <w:rPr>
                <w:b/>
                <w:bCs/>
                <w:sz w:val="18"/>
                <w:szCs w:val="18"/>
              </w:rPr>
              <w:fldChar w:fldCharType="separate"/>
            </w:r>
            <w:r w:rsidR="00DA78DD">
              <w:rPr>
                <w:b/>
                <w:bCs/>
                <w:noProof/>
                <w:sz w:val="18"/>
                <w:szCs w:val="18"/>
              </w:rPr>
              <w:t>2</w:t>
            </w:r>
            <w:r w:rsidR="00DA78DD" w:rsidRPr="00334A85">
              <w:rPr>
                <w:b/>
                <w:bCs/>
                <w:sz w:val="18"/>
                <w:szCs w:val="18"/>
              </w:rPr>
              <w:fldChar w:fldCharType="end"/>
            </w:r>
          </w:sdtContent>
        </w:sdt>
      </w:sdtContent>
    </w:sdt>
  </w:p>
  <w:p w14:paraId="67049B91" w14:textId="77777777" w:rsidR="00DA78DD" w:rsidRDefault="00DA78DD">
    <w:pPr>
      <w:pStyle w:val="Stopka"/>
    </w:pPr>
    <w:r>
      <w:rPr>
        <w:noProof/>
        <w:lang w:eastAsia="pl-PL"/>
      </w:rPr>
      <mc:AlternateContent>
        <mc:Choice Requires="wps">
          <w:drawing>
            <wp:anchor distT="0" distB="0" distL="114300" distR="114300" simplePos="0" relativeHeight="251688960" behindDoc="1" locked="0" layoutInCell="1" allowOverlap="1" wp14:anchorId="642D1737" wp14:editId="30E0748B">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A78DD" w14:paraId="688F07C6" w14:textId="77777777" w:rsidTr="002D29E5">
                            <w:trPr>
                              <w:jc w:val="center"/>
                            </w:trPr>
                            <w:tc>
                              <w:tcPr>
                                <w:tcW w:w="3430" w:type="dxa"/>
                                <w:vAlign w:val="bottom"/>
                              </w:tcPr>
                              <w:p w14:paraId="2DE3D0FD" w14:textId="77777777" w:rsidR="00DA78DD" w:rsidRPr="002C73A2" w:rsidRDefault="00DA78DD"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A78DD" w:rsidRPr="002C73A2" w:rsidRDefault="00DA78DD"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A78DD" w:rsidRPr="002C73A2" w:rsidRDefault="00DA78DD"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A78DD" w:rsidRPr="002C73A2" w:rsidRDefault="00DA78DD"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A78DD" w:rsidRPr="002C73A2" w:rsidRDefault="00DA78DD"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A78DD" w:rsidRPr="002C73A2" w:rsidRDefault="00DA78DD"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A78DD" w:rsidRPr="002C73A2" w:rsidRDefault="00DA78DD"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A78DD" w:rsidRPr="002C73A2" w:rsidRDefault="00DA78DD"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77777777" w:rsidR="00DA78DD" w:rsidRPr="002C73A2" w:rsidRDefault="00DA78DD"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A78DD" w:rsidRPr="002C73A2" w:rsidRDefault="00DA78DD"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A78DD" w:rsidRPr="002C73A2" w:rsidRDefault="00DA78DD" w:rsidP="003867E5">
                                <w:pPr>
                                  <w:pStyle w:val="Stopka"/>
                                  <w:jc w:val="right"/>
                                  <w:rPr>
                                    <w:b/>
                                    <w:color w:val="FFFFFF" w:themeColor="background1"/>
                                    <w:sz w:val="16"/>
                                    <w:szCs w:val="16"/>
                                  </w:rPr>
                                </w:pPr>
                              </w:p>
                            </w:tc>
                            <w:tc>
                              <w:tcPr>
                                <w:tcW w:w="834" w:type="dxa"/>
                                <w:vAlign w:val="bottom"/>
                              </w:tcPr>
                              <w:p w14:paraId="5F365DEA" w14:textId="77777777" w:rsidR="00DA78DD" w:rsidRPr="002C73A2" w:rsidRDefault="00DA78DD"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A78DD" w:rsidRPr="002C73A2" w:rsidRDefault="00DA78DD"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A78DD" w:rsidRPr="002C73A2" w:rsidRDefault="00DA78DD"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A78DD" w:rsidRPr="00D16F40" w:rsidRDefault="00DA78DD"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A78DD" w:rsidRPr="00D16F40" w:rsidRDefault="00DA78DD"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A78DD" w:rsidRPr="002C73A2" w:rsidRDefault="00DA78DD" w:rsidP="003867E5">
                                <w:pPr>
                                  <w:pStyle w:val="Stopka"/>
                                  <w:jc w:val="right"/>
                                  <w:rPr>
                                    <w:b/>
                                    <w:color w:val="FFFFFF" w:themeColor="background1"/>
                                    <w:sz w:val="18"/>
                                  </w:rPr>
                                </w:pPr>
                                <w:r w:rsidRPr="00D16F40">
                                  <w:rPr>
                                    <w:color w:val="FFFFFF" w:themeColor="background1"/>
                                    <w:sz w:val="16"/>
                                    <w:szCs w:val="16"/>
                                  </w:rPr>
                                  <w:t>123034972</w:t>
                                </w:r>
                              </w:p>
                            </w:tc>
                          </w:tr>
                          <w:tr w:rsidR="00DA78DD" w14:paraId="34D1D038" w14:textId="77777777" w:rsidTr="00C9466E">
                            <w:trPr>
                              <w:jc w:val="center"/>
                            </w:trPr>
                            <w:tc>
                              <w:tcPr>
                                <w:tcW w:w="10711" w:type="dxa"/>
                                <w:gridSpan w:val="8"/>
                                <w:vAlign w:val="bottom"/>
                              </w:tcPr>
                              <w:p w14:paraId="522A1E1B" w14:textId="77777777" w:rsidR="00DA78DD" w:rsidRPr="00D16F40" w:rsidRDefault="00DA78DD" w:rsidP="003867E5">
                                <w:pPr>
                                  <w:pStyle w:val="Stopka"/>
                                  <w:jc w:val="right"/>
                                  <w:rPr>
                                    <w:color w:val="FFFFFF" w:themeColor="background1"/>
                                    <w:sz w:val="16"/>
                                    <w:szCs w:val="16"/>
                                  </w:rPr>
                                </w:pPr>
                              </w:p>
                            </w:tc>
                          </w:tr>
                        </w:tbl>
                        <w:p w14:paraId="702DC916" w14:textId="77777777" w:rsidR="00DA78DD" w:rsidRPr="003867E5" w:rsidRDefault="00DA78DD"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1737"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DA78DD" w14:paraId="688F07C6" w14:textId="77777777" w:rsidTr="002D29E5">
                      <w:trPr>
                        <w:jc w:val="center"/>
                      </w:trPr>
                      <w:tc>
                        <w:tcPr>
                          <w:tcW w:w="3430" w:type="dxa"/>
                          <w:vAlign w:val="bottom"/>
                        </w:tcPr>
                        <w:p w14:paraId="2DE3D0FD" w14:textId="77777777" w:rsidR="00DA78DD" w:rsidRPr="002C73A2" w:rsidRDefault="00DA78DD"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17D5413F" w14:textId="77777777" w:rsidR="00DA78DD" w:rsidRPr="002C73A2" w:rsidRDefault="00DA78DD" w:rsidP="003867E5">
                          <w:pPr>
                            <w:pStyle w:val="Stopka"/>
                            <w:jc w:val="left"/>
                            <w:rPr>
                              <w:color w:val="FFFFFF" w:themeColor="background1"/>
                              <w:sz w:val="16"/>
                              <w:szCs w:val="18"/>
                            </w:rPr>
                          </w:pPr>
                          <w:r w:rsidRPr="002C73A2">
                            <w:rPr>
                              <w:color w:val="FFFFFF" w:themeColor="background1"/>
                              <w:sz w:val="16"/>
                              <w:szCs w:val="18"/>
                            </w:rPr>
                            <w:t>ul. Wodna 2, 30-556 Kraków</w:t>
                          </w:r>
                        </w:p>
                        <w:p w14:paraId="6B34BE5D" w14:textId="77777777" w:rsidR="00DA78DD" w:rsidRPr="002C73A2" w:rsidRDefault="00DA78DD" w:rsidP="003867E5">
                          <w:pPr>
                            <w:pStyle w:val="Stopka"/>
                            <w:jc w:val="left"/>
                            <w:rPr>
                              <w:color w:val="FFFFFF" w:themeColor="background1"/>
                              <w:sz w:val="16"/>
                              <w:szCs w:val="18"/>
                            </w:rPr>
                          </w:pPr>
                          <w:r w:rsidRPr="002C73A2">
                            <w:rPr>
                              <w:color w:val="FFFFFF" w:themeColor="background1"/>
                              <w:sz w:val="16"/>
                              <w:szCs w:val="18"/>
                            </w:rPr>
                            <w:t>tel.: (12) 307 17 14</w:t>
                          </w:r>
                        </w:p>
                        <w:p w14:paraId="6177E3A1" w14:textId="77777777" w:rsidR="00DA78DD" w:rsidRPr="002C73A2" w:rsidRDefault="00DA78DD"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4F647C6B" w14:textId="77777777" w:rsidR="00DA78DD" w:rsidRPr="002C73A2" w:rsidRDefault="00DA78DD" w:rsidP="003867E5">
                          <w:pPr>
                            <w:pStyle w:val="Stopka"/>
                            <w:jc w:val="left"/>
                            <w:rPr>
                              <w:color w:val="FFFFFF" w:themeColor="background1"/>
                              <w:sz w:val="16"/>
                              <w:szCs w:val="16"/>
                            </w:rPr>
                          </w:pPr>
                        </w:p>
                      </w:tc>
                      <w:tc>
                        <w:tcPr>
                          <w:tcW w:w="236" w:type="dxa"/>
                          <w:tcBorders>
                            <w:left w:val="single" w:sz="18" w:space="0" w:color="FDC300"/>
                          </w:tcBorders>
                        </w:tcPr>
                        <w:p w14:paraId="5D05E20C" w14:textId="77777777" w:rsidR="00DA78DD" w:rsidRPr="002C73A2" w:rsidRDefault="00DA78DD" w:rsidP="003867E5">
                          <w:pPr>
                            <w:pStyle w:val="Stopka"/>
                            <w:jc w:val="left"/>
                            <w:rPr>
                              <w:color w:val="FFFFFF" w:themeColor="background1"/>
                              <w:sz w:val="16"/>
                              <w:szCs w:val="16"/>
                            </w:rPr>
                          </w:pPr>
                        </w:p>
                      </w:tc>
                      <w:tc>
                        <w:tcPr>
                          <w:tcW w:w="4252" w:type="dxa"/>
                          <w:tcBorders>
                            <w:left w:val="nil"/>
                          </w:tcBorders>
                          <w:vAlign w:val="bottom"/>
                        </w:tcPr>
                        <w:p w14:paraId="45BDC3A5" w14:textId="77777777" w:rsidR="00DA78DD" w:rsidRPr="002C73A2" w:rsidRDefault="00DA78DD"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1C077041" w14:textId="77777777" w:rsidR="00DA78DD" w:rsidRPr="002C73A2" w:rsidRDefault="00DA78DD"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46A22E3" w14:textId="77777777" w:rsidR="00DA78DD" w:rsidRPr="002C73A2" w:rsidRDefault="00DA78DD"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6C93DEC" w14:textId="77777777" w:rsidR="00DA78DD" w:rsidRPr="002C73A2" w:rsidRDefault="00DA78DD" w:rsidP="003867E5">
                          <w:pPr>
                            <w:pStyle w:val="Stopka"/>
                            <w:jc w:val="right"/>
                            <w:rPr>
                              <w:b/>
                              <w:color w:val="FFFFFF" w:themeColor="background1"/>
                              <w:sz w:val="16"/>
                              <w:szCs w:val="16"/>
                            </w:rPr>
                          </w:pPr>
                        </w:p>
                      </w:tc>
                      <w:tc>
                        <w:tcPr>
                          <w:tcW w:w="238" w:type="dxa"/>
                          <w:tcBorders>
                            <w:left w:val="single" w:sz="18" w:space="0" w:color="FDC300"/>
                          </w:tcBorders>
                        </w:tcPr>
                        <w:p w14:paraId="01597050" w14:textId="77777777" w:rsidR="00DA78DD" w:rsidRPr="002C73A2" w:rsidRDefault="00DA78DD" w:rsidP="003867E5">
                          <w:pPr>
                            <w:pStyle w:val="Stopka"/>
                            <w:jc w:val="right"/>
                            <w:rPr>
                              <w:b/>
                              <w:color w:val="FFFFFF" w:themeColor="background1"/>
                              <w:sz w:val="16"/>
                              <w:szCs w:val="16"/>
                            </w:rPr>
                          </w:pPr>
                        </w:p>
                      </w:tc>
                      <w:tc>
                        <w:tcPr>
                          <w:tcW w:w="834" w:type="dxa"/>
                          <w:vAlign w:val="bottom"/>
                        </w:tcPr>
                        <w:p w14:paraId="5F365DEA" w14:textId="77777777" w:rsidR="00DA78DD" w:rsidRPr="002C73A2" w:rsidRDefault="00DA78DD" w:rsidP="003867E5">
                          <w:pPr>
                            <w:pStyle w:val="Stopka"/>
                            <w:jc w:val="right"/>
                            <w:rPr>
                              <w:b/>
                              <w:color w:val="FFFFFF" w:themeColor="background1"/>
                              <w:sz w:val="16"/>
                              <w:szCs w:val="16"/>
                            </w:rPr>
                          </w:pPr>
                          <w:r w:rsidRPr="002C73A2">
                            <w:rPr>
                              <w:b/>
                              <w:color w:val="FFFFFF" w:themeColor="background1"/>
                              <w:sz w:val="16"/>
                              <w:szCs w:val="16"/>
                            </w:rPr>
                            <w:t>NIP</w:t>
                          </w:r>
                        </w:p>
                        <w:p w14:paraId="43BDC455" w14:textId="77777777" w:rsidR="00DA78DD" w:rsidRPr="002C73A2" w:rsidRDefault="00DA78DD" w:rsidP="003867E5">
                          <w:pPr>
                            <w:pStyle w:val="Stopka"/>
                            <w:jc w:val="right"/>
                            <w:rPr>
                              <w:b/>
                              <w:color w:val="FFFFFF" w:themeColor="background1"/>
                              <w:sz w:val="16"/>
                              <w:szCs w:val="16"/>
                            </w:rPr>
                          </w:pPr>
                          <w:r w:rsidRPr="002C73A2">
                            <w:rPr>
                              <w:b/>
                              <w:color w:val="FFFFFF" w:themeColor="background1"/>
                              <w:sz w:val="16"/>
                              <w:szCs w:val="16"/>
                            </w:rPr>
                            <w:t>KRS</w:t>
                          </w:r>
                        </w:p>
                        <w:p w14:paraId="6221CC84" w14:textId="77777777" w:rsidR="00DA78DD" w:rsidRPr="002C73A2" w:rsidRDefault="00DA78DD"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45AFC369" w14:textId="77777777" w:rsidR="00DA78DD" w:rsidRPr="00D16F40" w:rsidRDefault="00DA78DD" w:rsidP="003867E5">
                          <w:pPr>
                            <w:pStyle w:val="Stopka"/>
                            <w:jc w:val="right"/>
                            <w:rPr>
                              <w:color w:val="FFFFFF" w:themeColor="background1"/>
                              <w:sz w:val="16"/>
                              <w:szCs w:val="16"/>
                            </w:rPr>
                          </w:pPr>
                          <w:r w:rsidRPr="00D16F40">
                            <w:rPr>
                              <w:color w:val="FFFFFF" w:themeColor="background1"/>
                              <w:sz w:val="16"/>
                              <w:szCs w:val="16"/>
                            </w:rPr>
                            <w:t>677 23 79 445</w:t>
                          </w:r>
                        </w:p>
                        <w:p w14:paraId="02E87CB9" w14:textId="77777777" w:rsidR="00DA78DD" w:rsidRPr="00D16F40" w:rsidRDefault="00DA78DD" w:rsidP="003867E5">
                          <w:pPr>
                            <w:pStyle w:val="Stopka"/>
                            <w:jc w:val="right"/>
                            <w:rPr>
                              <w:color w:val="FFFFFF" w:themeColor="background1"/>
                              <w:sz w:val="16"/>
                              <w:szCs w:val="16"/>
                            </w:rPr>
                          </w:pPr>
                          <w:r w:rsidRPr="00D16F40">
                            <w:rPr>
                              <w:color w:val="FFFFFF" w:themeColor="background1"/>
                              <w:sz w:val="16"/>
                              <w:szCs w:val="16"/>
                            </w:rPr>
                            <w:t>0000500799</w:t>
                          </w:r>
                        </w:p>
                        <w:p w14:paraId="2C057610" w14:textId="77777777" w:rsidR="00DA78DD" w:rsidRPr="002C73A2" w:rsidRDefault="00DA78DD" w:rsidP="003867E5">
                          <w:pPr>
                            <w:pStyle w:val="Stopka"/>
                            <w:jc w:val="right"/>
                            <w:rPr>
                              <w:b/>
                              <w:color w:val="FFFFFF" w:themeColor="background1"/>
                              <w:sz w:val="18"/>
                            </w:rPr>
                          </w:pPr>
                          <w:r w:rsidRPr="00D16F40">
                            <w:rPr>
                              <w:color w:val="FFFFFF" w:themeColor="background1"/>
                              <w:sz w:val="16"/>
                              <w:szCs w:val="16"/>
                            </w:rPr>
                            <w:t>123034972</w:t>
                          </w:r>
                        </w:p>
                      </w:tc>
                    </w:tr>
                    <w:tr w:rsidR="00DA78DD" w14:paraId="34D1D038" w14:textId="77777777" w:rsidTr="00C9466E">
                      <w:trPr>
                        <w:jc w:val="center"/>
                      </w:trPr>
                      <w:tc>
                        <w:tcPr>
                          <w:tcW w:w="10711" w:type="dxa"/>
                          <w:gridSpan w:val="8"/>
                          <w:vAlign w:val="bottom"/>
                        </w:tcPr>
                        <w:p w14:paraId="522A1E1B" w14:textId="77777777" w:rsidR="00DA78DD" w:rsidRPr="00D16F40" w:rsidRDefault="00DA78DD" w:rsidP="003867E5">
                          <w:pPr>
                            <w:pStyle w:val="Stopka"/>
                            <w:jc w:val="right"/>
                            <w:rPr>
                              <w:color w:val="FFFFFF" w:themeColor="background1"/>
                              <w:sz w:val="16"/>
                              <w:szCs w:val="16"/>
                            </w:rPr>
                          </w:pPr>
                        </w:p>
                      </w:tc>
                    </w:tr>
                  </w:tbl>
                  <w:p w14:paraId="702DC916" w14:textId="77777777" w:rsidR="00DA78DD" w:rsidRPr="003867E5" w:rsidRDefault="00DA78DD"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70820" w14:textId="77777777" w:rsidR="00AC0025" w:rsidRDefault="00AC0025" w:rsidP="00625B0A">
      <w:r>
        <w:separator/>
      </w:r>
    </w:p>
    <w:p w14:paraId="3A0F8DB1" w14:textId="77777777" w:rsidR="00AC0025" w:rsidRDefault="00AC0025" w:rsidP="00625B0A"/>
  </w:footnote>
  <w:footnote w:type="continuationSeparator" w:id="0">
    <w:p w14:paraId="133F9F27" w14:textId="77777777" w:rsidR="00AC0025" w:rsidRDefault="00AC0025" w:rsidP="00625B0A">
      <w:r>
        <w:continuationSeparator/>
      </w:r>
    </w:p>
    <w:p w14:paraId="0AC9528C" w14:textId="77777777" w:rsidR="00AC0025" w:rsidRDefault="00AC0025"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AC059" w14:textId="77777777" w:rsidR="00DA78DD" w:rsidRDefault="00DA78DD">
    <w:pPr>
      <w:pStyle w:val="Nagwek"/>
    </w:pPr>
    <w:r>
      <w:rPr>
        <w:noProof/>
        <w:lang w:eastAsia="pl-PL"/>
      </w:rPr>
      <mc:AlternateContent>
        <mc:Choice Requires="wps">
          <w:drawing>
            <wp:anchor distT="0" distB="0" distL="114300" distR="114300" simplePos="0" relativeHeight="251693056" behindDoc="1" locked="0" layoutInCell="1" allowOverlap="1" wp14:anchorId="6539A000" wp14:editId="6EBC0ED1">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309B0" w14:textId="77777777" w:rsidR="00DA78DD" w:rsidRPr="00853F52" w:rsidRDefault="00DA78DD"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76BB8D50" wp14:editId="14292B54">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0A6FF356" wp14:editId="03D6D81A">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2AE76A8C" w14:textId="77777777" w:rsidR="00DA78DD" w:rsidRPr="00E65487" w:rsidRDefault="00DA78DD" w:rsidP="002E3C1C">
    <w:pPr>
      <w:pStyle w:val="Nagwek"/>
      <w:jc w:val="right"/>
      <w:rPr>
        <w:sz w:val="18"/>
        <w:szCs w:val="20"/>
      </w:rPr>
    </w:pPr>
    <w:r w:rsidRPr="00E65487">
      <w:rPr>
        <w:sz w:val="18"/>
        <w:szCs w:val="20"/>
      </w:rPr>
      <w:t>ul. Wodna 2, 30-556 Kraków</w:t>
    </w:r>
  </w:p>
  <w:p w14:paraId="0AEF4CE3" w14:textId="77777777" w:rsidR="00DA78DD" w:rsidRPr="00E65487" w:rsidRDefault="00DA78DD" w:rsidP="002E3C1C">
    <w:pPr>
      <w:pStyle w:val="Nagwek"/>
      <w:jc w:val="right"/>
      <w:rPr>
        <w:sz w:val="18"/>
        <w:szCs w:val="20"/>
      </w:rPr>
    </w:pPr>
    <w:r>
      <w:rPr>
        <w:sz w:val="18"/>
        <w:szCs w:val="20"/>
      </w:rPr>
      <w:t>e-mail: sekretariat@kolejemalopolskie.com.pl</w:t>
    </w:r>
  </w:p>
  <w:p w14:paraId="196553A5" w14:textId="77777777" w:rsidR="00DA78DD" w:rsidRPr="005F4138" w:rsidRDefault="00DA78DD" w:rsidP="00E65487">
    <w:pPr>
      <w:pStyle w:val="Nagwek"/>
      <w:rPr>
        <w:szCs w:val="20"/>
      </w:rPr>
    </w:pPr>
  </w:p>
  <w:p w14:paraId="5F4696BD" w14:textId="77777777" w:rsidR="00DA78DD" w:rsidRPr="00BE4FA8" w:rsidRDefault="00DA78DD"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360"/>
        </w:tabs>
        <w:ind w:left="360" w:hanging="360"/>
      </w:pPr>
      <w:rPr>
        <w:rFonts w:ascii="Arial" w:hAnsi="Arial" w:cs="Arial" w:hint="default"/>
        <w:sz w:val="20"/>
        <w:szCs w:val="20"/>
      </w:rPr>
    </w:lvl>
    <w:lvl w:ilvl="1">
      <w:start w:val="1"/>
      <w:numFmt w:val="decimal"/>
      <w:lvlText w:val="%1.%2."/>
      <w:lvlJc w:val="left"/>
      <w:pPr>
        <w:tabs>
          <w:tab w:val="num" w:pos="917"/>
        </w:tabs>
        <w:ind w:left="917" w:hanging="491"/>
      </w:pPr>
      <w:rPr>
        <w:rFonts w:ascii="Arial" w:hAnsi="Arial" w:cs="Arial" w:hint="default"/>
        <w:sz w:val="20"/>
        <w:szCs w:val="20"/>
      </w:rPr>
    </w:lvl>
    <w:lvl w:ilvl="2">
      <w:start w:val="1"/>
      <w:numFmt w:val="lowerLetter"/>
      <w:lvlText w:val="%3)"/>
      <w:lvlJc w:val="left"/>
      <w:pPr>
        <w:tabs>
          <w:tab w:val="num" w:pos="1191"/>
        </w:tabs>
        <w:ind w:left="1191" w:hanging="340"/>
      </w:pPr>
      <w:rPr>
        <w:rFonts w:ascii="Arial" w:hAnsi="Arial" w:cs="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8"/>
    <w:multiLevelType w:val="multilevel"/>
    <w:tmpl w:val="8C0A0538"/>
    <w:name w:val="WW8Num13"/>
    <w:lvl w:ilvl="0">
      <w:start w:val="1"/>
      <w:numFmt w:val="decimal"/>
      <w:lvlText w:val="%1."/>
      <w:lvlJc w:val="left"/>
      <w:pPr>
        <w:tabs>
          <w:tab w:val="num" w:pos="360"/>
        </w:tabs>
        <w:ind w:left="360" w:hanging="360"/>
      </w:pPr>
      <w:rPr>
        <w:rFonts w:ascii="Arial" w:eastAsia="Calibri" w:hAnsi="Arial" w:cs="Arial" w:hint="default"/>
        <w:b w:val="0"/>
        <w:i w:val="0"/>
        <w:color w:val="auto"/>
        <w:sz w:val="20"/>
        <w:szCs w:val="20"/>
      </w:rPr>
    </w:lvl>
    <w:lvl w:ilvl="1">
      <w:start w:val="1"/>
      <w:numFmt w:val="decimal"/>
      <w:lvlText w:val="%1.%2."/>
      <w:lvlJc w:val="left"/>
      <w:pPr>
        <w:tabs>
          <w:tab w:val="num" w:pos="851"/>
        </w:tabs>
        <w:ind w:left="851" w:hanging="491"/>
      </w:pPr>
      <w:rPr>
        <w:rFonts w:ascii="Arial" w:hAnsi="Arial" w:cs="Arial" w:hint="default"/>
        <w:b w:val="0"/>
        <w:sz w:val="20"/>
        <w:szCs w:val="20"/>
      </w:rPr>
    </w:lvl>
    <w:lvl w:ilvl="2">
      <w:start w:val="1"/>
      <w:numFmt w:val="lowerLetter"/>
      <w:lvlText w:val="%3)"/>
      <w:lvlJc w:val="left"/>
      <w:pPr>
        <w:tabs>
          <w:tab w:val="num" w:pos="1191"/>
        </w:tabs>
        <w:ind w:left="1191" w:hanging="340"/>
      </w:pPr>
      <w:rPr>
        <w:rFonts w:ascii="Arial" w:hAnsi="Arial" w:cs="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313151D"/>
    <w:multiLevelType w:val="multilevel"/>
    <w:tmpl w:val="610ED476"/>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796234F"/>
    <w:multiLevelType w:val="multilevel"/>
    <w:tmpl w:val="78F02C8C"/>
    <w:lvl w:ilvl="0">
      <w:start w:val="1"/>
      <w:numFmt w:val="lowerLetter"/>
      <w:lvlText w:val="%1)"/>
      <w:lvlJc w:val="left"/>
      <w:pPr>
        <w:tabs>
          <w:tab w:val="num" w:pos="426"/>
        </w:tabs>
        <w:ind w:left="786" w:hanging="360"/>
      </w:p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094F4A66"/>
    <w:multiLevelType w:val="hybridMultilevel"/>
    <w:tmpl w:val="F2460384"/>
    <w:lvl w:ilvl="0" w:tplc="4650E34C">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E143AD0"/>
    <w:multiLevelType w:val="multilevel"/>
    <w:tmpl w:val="FD1E0C7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b w:val="0"/>
        <w:bCs w:val="0"/>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3144D6"/>
    <w:multiLevelType w:val="multilevel"/>
    <w:tmpl w:val="2D126882"/>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1C2154C1"/>
    <w:multiLevelType w:val="hybridMultilevel"/>
    <w:tmpl w:val="4B928238"/>
    <w:lvl w:ilvl="0" w:tplc="000417D4">
      <w:start w:val="1"/>
      <w:numFmt w:val="decimal"/>
      <w:lvlText w:val="2.%1."/>
      <w:lvlJc w:val="left"/>
      <w:pPr>
        <w:ind w:left="1440" w:hanging="360"/>
      </w:pPr>
      <w:rPr>
        <w:rFonts w:hint="default"/>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20662545"/>
    <w:multiLevelType w:val="hybridMultilevel"/>
    <w:tmpl w:val="0892349C"/>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284E6C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C60DF5"/>
    <w:multiLevelType w:val="multilevel"/>
    <w:tmpl w:val="C3C0353E"/>
    <w:lvl w:ilvl="0">
      <w:start w:val="1"/>
      <w:numFmt w:val="upperRoman"/>
      <w:pStyle w:val="Nagwek1"/>
      <w:lvlText w:val="%1."/>
      <w:lvlJc w:val="right"/>
      <w:pPr>
        <w:ind w:left="360" w:hanging="360"/>
      </w:p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CAE4E35"/>
    <w:multiLevelType w:val="multilevel"/>
    <w:tmpl w:val="39B400DE"/>
    <w:lvl w:ilvl="0">
      <w:start w:val="1"/>
      <w:numFmt w:val="decimal"/>
      <w:lvlText w:val="15.%1."/>
      <w:lvlJc w:val="left"/>
      <w:pPr>
        <w:tabs>
          <w:tab w:val="num" w:pos="426"/>
        </w:tabs>
        <w:ind w:left="786" w:hanging="360"/>
      </w:pPr>
      <w:rPr>
        <w:rFonts w:hint="default"/>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5"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6" w15:restartNumberingAfterBreak="0">
    <w:nsid w:val="36841BAC"/>
    <w:multiLevelType w:val="hybridMultilevel"/>
    <w:tmpl w:val="9F285550"/>
    <w:lvl w:ilvl="0" w:tplc="C374F3BA">
      <w:start w:val="1"/>
      <w:numFmt w:val="decimal"/>
      <w:lvlText w:val="9.%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8" w15:restartNumberingAfterBreak="0">
    <w:nsid w:val="3F5012CD"/>
    <w:multiLevelType w:val="multilevel"/>
    <w:tmpl w:val="597A1FE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2EB739E"/>
    <w:multiLevelType w:val="hybridMultilevel"/>
    <w:tmpl w:val="C936B0B0"/>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1"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52D0077"/>
    <w:multiLevelType w:val="hybridMultilevel"/>
    <w:tmpl w:val="20969F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4"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0773B1C"/>
    <w:multiLevelType w:val="multilevel"/>
    <w:tmpl w:val="D77AEF66"/>
    <w:lvl w:ilvl="0">
      <w:start w:val="1"/>
      <w:numFmt w:val="decimal"/>
      <w:lvlText w:val="%1."/>
      <w:lvlJc w:val="left"/>
      <w:pPr>
        <w:ind w:left="720" w:hanging="360"/>
      </w:pPr>
      <w:rPr>
        <w:rFonts w:ascii="Arial" w:eastAsia="Times New Roman" w:hAnsi="Arial" w:cs="Arial"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6"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28"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5A827A8D"/>
    <w:multiLevelType w:val="hybridMultilevel"/>
    <w:tmpl w:val="D54422D8"/>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0" w15:restartNumberingAfterBreak="0">
    <w:nsid w:val="66021829"/>
    <w:multiLevelType w:val="multilevel"/>
    <w:tmpl w:val="9B32350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0302330"/>
    <w:multiLevelType w:val="multilevel"/>
    <w:tmpl w:val="208C2586"/>
    <w:lvl w:ilvl="0">
      <w:start w:val="3"/>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1.%3."/>
      <w:lvlJc w:val="left"/>
      <w:pPr>
        <w:ind w:left="1004"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765E372F"/>
    <w:multiLevelType w:val="hybridMultilevel"/>
    <w:tmpl w:val="04F6A2B2"/>
    <w:lvl w:ilvl="0" w:tplc="61B85C3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7"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1" w15:restartNumberingAfterBreak="0">
    <w:nsid w:val="7D962A1C"/>
    <w:multiLevelType w:val="hybridMultilevel"/>
    <w:tmpl w:val="9544E7F6"/>
    <w:lvl w:ilvl="0" w:tplc="4FF8717C">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F9A045C"/>
    <w:multiLevelType w:val="multilevel"/>
    <w:tmpl w:val="01E06C1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13"/>
  </w:num>
  <w:num w:numId="3">
    <w:abstractNumId w:val="32"/>
  </w:num>
  <w:num w:numId="4">
    <w:abstractNumId w:val="10"/>
  </w:num>
  <w:num w:numId="5">
    <w:abstractNumId w:val="31"/>
  </w:num>
  <w:num w:numId="6">
    <w:abstractNumId w:val="19"/>
  </w:num>
  <w:num w:numId="7">
    <w:abstractNumId w:val="24"/>
  </w:num>
  <w:num w:numId="8">
    <w:abstractNumId w:val="28"/>
  </w:num>
  <w:num w:numId="9">
    <w:abstractNumId w:val="39"/>
  </w:num>
  <w:num w:numId="10">
    <w:abstractNumId w:val="38"/>
  </w:num>
  <w:num w:numId="11">
    <w:abstractNumId w:val="3"/>
  </w:num>
  <w:num w:numId="12">
    <w:abstractNumId w:val="26"/>
  </w:num>
  <w:num w:numId="13">
    <w:abstractNumId w:val="37"/>
  </w:num>
  <w:num w:numId="14">
    <w:abstractNumId w:val="21"/>
  </w:num>
  <w:num w:numId="15">
    <w:abstractNumId w:val="33"/>
  </w:num>
  <w:num w:numId="16">
    <w:abstractNumId w:val="40"/>
  </w:num>
  <w:num w:numId="17">
    <w:abstractNumId w:val="36"/>
  </w:num>
  <w:num w:numId="18">
    <w:abstractNumId w:val="11"/>
  </w:num>
  <w:num w:numId="19">
    <w:abstractNumId w:val="23"/>
  </w:num>
  <w:num w:numId="20">
    <w:abstractNumId w:val="15"/>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5"/>
  </w:num>
  <w:num w:numId="24">
    <w:abstractNumId w:val="27"/>
  </w:num>
  <w:num w:numId="25">
    <w:abstractNumId w:val="35"/>
  </w:num>
  <w:num w:numId="26">
    <w:abstractNumId w:val="25"/>
  </w:num>
  <w:num w:numId="27">
    <w:abstractNumId w:val="22"/>
  </w:num>
  <w:num w:numId="28">
    <w:abstractNumId w:val="18"/>
  </w:num>
  <w:num w:numId="29">
    <w:abstractNumId w:val="12"/>
  </w:num>
  <w:num w:numId="30">
    <w:abstractNumId w:val="8"/>
  </w:num>
  <w:num w:numId="31">
    <w:abstractNumId w:val="29"/>
  </w:num>
  <w:num w:numId="32">
    <w:abstractNumId w:val="9"/>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num>
  <w:num w:numId="35">
    <w:abstractNumId w:val="42"/>
  </w:num>
  <w:num w:numId="36">
    <w:abstractNumId w:val="34"/>
  </w:num>
  <w:num w:numId="37">
    <w:abstractNumId w:val="7"/>
  </w:num>
  <w:num w:numId="38">
    <w:abstractNumId w:val="14"/>
  </w:num>
  <w:num w:numId="39">
    <w:abstractNumId w:val="4"/>
  </w:num>
  <w:num w:numId="40">
    <w:abstractNumId w:val="30"/>
  </w:num>
  <w:num w:numId="41">
    <w:abstractNumId w:val="3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964" w:hanging="60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7"/>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5"/>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30"/>
    <w:lvlOverride w:ilvl="0">
      <w:lvl w:ilvl="0">
        <w:start w:val="1"/>
        <w:numFmt w:val="decimal"/>
        <w:lvlText w:val="%1."/>
        <w:lvlJc w:val="left"/>
        <w:pPr>
          <w:ind w:left="360" w:hanging="360"/>
        </w:pPr>
        <w:rPr>
          <w:rFonts w:hint="default"/>
          <w:b w:val="0"/>
          <w:bCs w:val="0"/>
        </w:rPr>
      </w:lvl>
    </w:lvlOverride>
    <w:lvlOverride w:ilvl="1">
      <w:lvl w:ilvl="1">
        <w:start w:val="1"/>
        <w:numFmt w:val="decimal"/>
        <w:lvlText w:val="%1.%2."/>
        <w:lvlJc w:val="left"/>
        <w:pPr>
          <w:ind w:left="964" w:hanging="604"/>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7"/>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5"/>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3">
    <w:abstractNumId w:val="6"/>
  </w:num>
  <w:num w:numId="44">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13F3"/>
    <w:rsid w:val="0000410D"/>
    <w:rsid w:val="000046EC"/>
    <w:rsid w:val="00004EE6"/>
    <w:rsid w:val="00005120"/>
    <w:rsid w:val="000075D7"/>
    <w:rsid w:val="0001116F"/>
    <w:rsid w:val="00015881"/>
    <w:rsid w:val="00021E75"/>
    <w:rsid w:val="00025B0A"/>
    <w:rsid w:val="00034240"/>
    <w:rsid w:val="00035343"/>
    <w:rsid w:val="00041A19"/>
    <w:rsid w:val="00041F2B"/>
    <w:rsid w:val="00042061"/>
    <w:rsid w:val="00042153"/>
    <w:rsid w:val="00046DBE"/>
    <w:rsid w:val="000532A7"/>
    <w:rsid w:val="00053683"/>
    <w:rsid w:val="00055C59"/>
    <w:rsid w:val="00056074"/>
    <w:rsid w:val="00061750"/>
    <w:rsid w:val="00064047"/>
    <w:rsid w:val="0006559A"/>
    <w:rsid w:val="000721E7"/>
    <w:rsid w:val="000745D0"/>
    <w:rsid w:val="000776FE"/>
    <w:rsid w:val="0008162C"/>
    <w:rsid w:val="000834E4"/>
    <w:rsid w:val="000940CC"/>
    <w:rsid w:val="00094EA2"/>
    <w:rsid w:val="000973F3"/>
    <w:rsid w:val="0009761A"/>
    <w:rsid w:val="000A0BB0"/>
    <w:rsid w:val="000A1CE2"/>
    <w:rsid w:val="000A357F"/>
    <w:rsid w:val="000A3AD4"/>
    <w:rsid w:val="000B0BF6"/>
    <w:rsid w:val="000B2A94"/>
    <w:rsid w:val="000B4D0E"/>
    <w:rsid w:val="000B6580"/>
    <w:rsid w:val="000B77C4"/>
    <w:rsid w:val="000C050A"/>
    <w:rsid w:val="000C0602"/>
    <w:rsid w:val="000C08AF"/>
    <w:rsid w:val="000C29A5"/>
    <w:rsid w:val="000C2E21"/>
    <w:rsid w:val="000C3ED4"/>
    <w:rsid w:val="000C4017"/>
    <w:rsid w:val="000C5AA9"/>
    <w:rsid w:val="000D08AC"/>
    <w:rsid w:val="000D391A"/>
    <w:rsid w:val="000D4DB9"/>
    <w:rsid w:val="000D7044"/>
    <w:rsid w:val="000F4FDE"/>
    <w:rsid w:val="000F739C"/>
    <w:rsid w:val="00107493"/>
    <w:rsid w:val="00111CFC"/>
    <w:rsid w:val="0011251F"/>
    <w:rsid w:val="00116085"/>
    <w:rsid w:val="00122636"/>
    <w:rsid w:val="00124A02"/>
    <w:rsid w:val="00127F61"/>
    <w:rsid w:val="00135699"/>
    <w:rsid w:val="001402B9"/>
    <w:rsid w:val="0014380F"/>
    <w:rsid w:val="001477F4"/>
    <w:rsid w:val="001645A0"/>
    <w:rsid w:val="001665F1"/>
    <w:rsid w:val="00167423"/>
    <w:rsid w:val="0017162B"/>
    <w:rsid w:val="00173654"/>
    <w:rsid w:val="00177539"/>
    <w:rsid w:val="001814CC"/>
    <w:rsid w:val="00185F95"/>
    <w:rsid w:val="00191A9C"/>
    <w:rsid w:val="00192827"/>
    <w:rsid w:val="001944F1"/>
    <w:rsid w:val="001A0BBB"/>
    <w:rsid w:val="001A3924"/>
    <w:rsid w:val="001B1871"/>
    <w:rsid w:val="001B2D3F"/>
    <w:rsid w:val="001B3F29"/>
    <w:rsid w:val="001B6536"/>
    <w:rsid w:val="001B6542"/>
    <w:rsid w:val="001C0554"/>
    <w:rsid w:val="001C1890"/>
    <w:rsid w:val="001C6FCE"/>
    <w:rsid w:val="001D5150"/>
    <w:rsid w:val="001D6963"/>
    <w:rsid w:val="001E0579"/>
    <w:rsid w:val="001E4C6C"/>
    <w:rsid w:val="001F3202"/>
    <w:rsid w:val="001F3C71"/>
    <w:rsid w:val="001F4931"/>
    <w:rsid w:val="001F54B2"/>
    <w:rsid w:val="001F750B"/>
    <w:rsid w:val="001F7C08"/>
    <w:rsid w:val="001F7E22"/>
    <w:rsid w:val="002024C5"/>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32E8"/>
    <w:rsid w:val="00253506"/>
    <w:rsid w:val="00253DE8"/>
    <w:rsid w:val="00257ECD"/>
    <w:rsid w:val="00260131"/>
    <w:rsid w:val="002630BA"/>
    <w:rsid w:val="0026767A"/>
    <w:rsid w:val="0028023F"/>
    <w:rsid w:val="002816C2"/>
    <w:rsid w:val="002846F9"/>
    <w:rsid w:val="002917B9"/>
    <w:rsid w:val="0029231E"/>
    <w:rsid w:val="00292339"/>
    <w:rsid w:val="00297AB5"/>
    <w:rsid w:val="002A0F0E"/>
    <w:rsid w:val="002A1428"/>
    <w:rsid w:val="002A158C"/>
    <w:rsid w:val="002A42F1"/>
    <w:rsid w:val="002A52A0"/>
    <w:rsid w:val="002A58CB"/>
    <w:rsid w:val="002A5D7B"/>
    <w:rsid w:val="002A5DDF"/>
    <w:rsid w:val="002A6821"/>
    <w:rsid w:val="002B229F"/>
    <w:rsid w:val="002B6C82"/>
    <w:rsid w:val="002B769F"/>
    <w:rsid w:val="002C1C5B"/>
    <w:rsid w:val="002C49B9"/>
    <w:rsid w:val="002C73A2"/>
    <w:rsid w:val="002D29E5"/>
    <w:rsid w:val="002D51DE"/>
    <w:rsid w:val="002D5D4B"/>
    <w:rsid w:val="002D6B65"/>
    <w:rsid w:val="002E3C1C"/>
    <w:rsid w:val="002E5EE9"/>
    <w:rsid w:val="002E6AF4"/>
    <w:rsid w:val="002F0735"/>
    <w:rsid w:val="002F4056"/>
    <w:rsid w:val="002F5E8E"/>
    <w:rsid w:val="002F69A2"/>
    <w:rsid w:val="00300C4F"/>
    <w:rsid w:val="00301629"/>
    <w:rsid w:val="0030276F"/>
    <w:rsid w:val="00303A0A"/>
    <w:rsid w:val="00305607"/>
    <w:rsid w:val="00306035"/>
    <w:rsid w:val="003106CA"/>
    <w:rsid w:val="00316794"/>
    <w:rsid w:val="003178D5"/>
    <w:rsid w:val="00317CAF"/>
    <w:rsid w:val="00325A6B"/>
    <w:rsid w:val="0032701F"/>
    <w:rsid w:val="00327E9C"/>
    <w:rsid w:val="0033220B"/>
    <w:rsid w:val="00333A2D"/>
    <w:rsid w:val="00334A85"/>
    <w:rsid w:val="00341639"/>
    <w:rsid w:val="00350371"/>
    <w:rsid w:val="00350AD9"/>
    <w:rsid w:val="00351AA8"/>
    <w:rsid w:val="003529B6"/>
    <w:rsid w:val="003546F7"/>
    <w:rsid w:val="0035476B"/>
    <w:rsid w:val="00355E84"/>
    <w:rsid w:val="003617DC"/>
    <w:rsid w:val="00362F39"/>
    <w:rsid w:val="00363FF0"/>
    <w:rsid w:val="003727D0"/>
    <w:rsid w:val="00372BEC"/>
    <w:rsid w:val="00377C37"/>
    <w:rsid w:val="00380034"/>
    <w:rsid w:val="003830CE"/>
    <w:rsid w:val="003843AE"/>
    <w:rsid w:val="003867E5"/>
    <w:rsid w:val="0039322C"/>
    <w:rsid w:val="00393443"/>
    <w:rsid w:val="00394771"/>
    <w:rsid w:val="00394793"/>
    <w:rsid w:val="0039586F"/>
    <w:rsid w:val="003A50DE"/>
    <w:rsid w:val="003A6962"/>
    <w:rsid w:val="003A78B7"/>
    <w:rsid w:val="003B2843"/>
    <w:rsid w:val="003B28B9"/>
    <w:rsid w:val="003B2953"/>
    <w:rsid w:val="003B4B83"/>
    <w:rsid w:val="003B5E2E"/>
    <w:rsid w:val="003C00BB"/>
    <w:rsid w:val="003C0DA1"/>
    <w:rsid w:val="003C0FF9"/>
    <w:rsid w:val="003D65C4"/>
    <w:rsid w:val="003F0578"/>
    <w:rsid w:val="003F2F49"/>
    <w:rsid w:val="003F6877"/>
    <w:rsid w:val="00401A0F"/>
    <w:rsid w:val="00404AAA"/>
    <w:rsid w:val="004163F8"/>
    <w:rsid w:val="00420E76"/>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42D3"/>
    <w:rsid w:val="004852D8"/>
    <w:rsid w:val="00495698"/>
    <w:rsid w:val="00497DAB"/>
    <w:rsid w:val="004A6FE6"/>
    <w:rsid w:val="004A73D9"/>
    <w:rsid w:val="004A7F17"/>
    <w:rsid w:val="004B1D60"/>
    <w:rsid w:val="004B3B8D"/>
    <w:rsid w:val="004B3D68"/>
    <w:rsid w:val="004B6064"/>
    <w:rsid w:val="004B77EE"/>
    <w:rsid w:val="004C66C3"/>
    <w:rsid w:val="004C67DD"/>
    <w:rsid w:val="004D1615"/>
    <w:rsid w:val="004D4D73"/>
    <w:rsid w:val="004D516E"/>
    <w:rsid w:val="004E0060"/>
    <w:rsid w:val="004E05E3"/>
    <w:rsid w:val="004E19F8"/>
    <w:rsid w:val="004E1F91"/>
    <w:rsid w:val="004E770A"/>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30210"/>
    <w:rsid w:val="00532E61"/>
    <w:rsid w:val="005358F6"/>
    <w:rsid w:val="0054093A"/>
    <w:rsid w:val="005424E3"/>
    <w:rsid w:val="00542A93"/>
    <w:rsid w:val="00545C49"/>
    <w:rsid w:val="00546708"/>
    <w:rsid w:val="00553CCE"/>
    <w:rsid w:val="005577BB"/>
    <w:rsid w:val="00557BB7"/>
    <w:rsid w:val="00561804"/>
    <w:rsid w:val="00561A49"/>
    <w:rsid w:val="00562C41"/>
    <w:rsid w:val="005660B0"/>
    <w:rsid w:val="00570C56"/>
    <w:rsid w:val="00571A95"/>
    <w:rsid w:val="00572712"/>
    <w:rsid w:val="005751F6"/>
    <w:rsid w:val="005801A8"/>
    <w:rsid w:val="00585F5D"/>
    <w:rsid w:val="00591775"/>
    <w:rsid w:val="0059558E"/>
    <w:rsid w:val="00597D49"/>
    <w:rsid w:val="005A0149"/>
    <w:rsid w:val="005A2616"/>
    <w:rsid w:val="005A2655"/>
    <w:rsid w:val="005A4A63"/>
    <w:rsid w:val="005A4E2C"/>
    <w:rsid w:val="005A59C3"/>
    <w:rsid w:val="005A718D"/>
    <w:rsid w:val="005B0441"/>
    <w:rsid w:val="005B1ED2"/>
    <w:rsid w:val="005B2845"/>
    <w:rsid w:val="005C149D"/>
    <w:rsid w:val="005C1DC1"/>
    <w:rsid w:val="005C3104"/>
    <w:rsid w:val="005C680A"/>
    <w:rsid w:val="005D2286"/>
    <w:rsid w:val="005D3285"/>
    <w:rsid w:val="005D47D2"/>
    <w:rsid w:val="005E0C16"/>
    <w:rsid w:val="005E544B"/>
    <w:rsid w:val="005F12E3"/>
    <w:rsid w:val="005F4138"/>
    <w:rsid w:val="006022DC"/>
    <w:rsid w:val="00606E3A"/>
    <w:rsid w:val="00612D42"/>
    <w:rsid w:val="00613932"/>
    <w:rsid w:val="00614831"/>
    <w:rsid w:val="006201FD"/>
    <w:rsid w:val="00621A5C"/>
    <w:rsid w:val="00623015"/>
    <w:rsid w:val="0062588F"/>
    <w:rsid w:val="00625B0A"/>
    <w:rsid w:val="0062638A"/>
    <w:rsid w:val="00631F5B"/>
    <w:rsid w:val="00631F9E"/>
    <w:rsid w:val="0063246C"/>
    <w:rsid w:val="00632519"/>
    <w:rsid w:val="0063318A"/>
    <w:rsid w:val="006369DA"/>
    <w:rsid w:val="00640DC8"/>
    <w:rsid w:val="0064391C"/>
    <w:rsid w:val="006456BB"/>
    <w:rsid w:val="006459C7"/>
    <w:rsid w:val="006461C4"/>
    <w:rsid w:val="006476A6"/>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27B"/>
    <w:rsid w:val="00697B32"/>
    <w:rsid w:val="006A77B9"/>
    <w:rsid w:val="006B14E9"/>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04F80"/>
    <w:rsid w:val="0071688B"/>
    <w:rsid w:val="00717BB0"/>
    <w:rsid w:val="0072350F"/>
    <w:rsid w:val="00723DAC"/>
    <w:rsid w:val="007252C4"/>
    <w:rsid w:val="00732453"/>
    <w:rsid w:val="00742184"/>
    <w:rsid w:val="00746400"/>
    <w:rsid w:val="007475CF"/>
    <w:rsid w:val="00750A42"/>
    <w:rsid w:val="00755C1A"/>
    <w:rsid w:val="007608DD"/>
    <w:rsid w:val="00763C48"/>
    <w:rsid w:val="00765871"/>
    <w:rsid w:val="00772854"/>
    <w:rsid w:val="007767A9"/>
    <w:rsid w:val="00777A72"/>
    <w:rsid w:val="00783479"/>
    <w:rsid w:val="00784CE5"/>
    <w:rsid w:val="00790792"/>
    <w:rsid w:val="00792E6A"/>
    <w:rsid w:val="007970AD"/>
    <w:rsid w:val="007976ED"/>
    <w:rsid w:val="007A0160"/>
    <w:rsid w:val="007A294C"/>
    <w:rsid w:val="007A37DE"/>
    <w:rsid w:val="007A5E4F"/>
    <w:rsid w:val="007A7F51"/>
    <w:rsid w:val="007B0CD8"/>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6FE"/>
    <w:rsid w:val="008170D9"/>
    <w:rsid w:val="0082109B"/>
    <w:rsid w:val="00822E1A"/>
    <w:rsid w:val="00823FEC"/>
    <w:rsid w:val="00837486"/>
    <w:rsid w:val="0084160E"/>
    <w:rsid w:val="00842631"/>
    <w:rsid w:val="00845C39"/>
    <w:rsid w:val="008472BD"/>
    <w:rsid w:val="00850256"/>
    <w:rsid w:val="00852392"/>
    <w:rsid w:val="00853F52"/>
    <w:rsid w:val="0085557D"/>
    <w:rsid w:val="008631EC"/>
    <w:rsid w:val="008637FC"/>
    <w:rsid w:val="00870897"/>
    <w:rsid w:val="00873790"/>
    <w:rsid w:val="0087416F"/>
    <w:rsid w:val="00875847"/>
    <w:rsid w:val="00880192"/>
    <w:rsid w:val="008849CB"/>
    <w:rsid w:val="0089108E"/>
    <w:rsid w:val="008A1340"/>
    <w:rsid w:val="008A3E60"/>
    <w:rsid w:val="008A5F04"/>
    <w:rsid w:val="008A620C"/>
    <w:rsid w:val="008B2C4E"/>
    <w:rsid w:val="008C0A14"/>
    <w:rsid w:val="008C0F64"/>
    <w:rsid w:val="008C2B31"/>
    <w:rsid w:val="008D049C"/>
    <w:rsid w:val="008D1173"/>
    <w:rsid w:val="008D1A83"/>
    <w:rsid w:val="008D21DF"/>
    <w:rsid w:val="008D2ED5"/>
    <w:rsid w:val="008E01AC"/>
    <w:rsid w:val="008E03B8"/>
    <w:rsid w:val="008E2CFE"/>
    <w:rsid w:val="008E416C"/>
    <w:rsid w:val="008E78AA"/>
    <w:rsid w:val="008F0D61"/>
    <w:rsid w:val="008F17A8"/>
    <w:rsid w:val="008F26DA"/>
    <w:rsid w:val="008F415B"/>
    <w:rsid w:val="008F47A9"/>
    <w:rsid w:val="008F64E0"/>
    <w:rsid w:val="00902DF6"/>
    <w:rsid w:val="009106FE"/>
    <w:rsid w:val="00913DC8"/>
    <w:rsid w:val="00915FA3"/>
    <w:rsid w:val="00924D1F"/>
    <w:rsid w:val="00930F23"/>
    <w:rsid w:val="00934595"/>
    <w:rsid w:val="00934FB1"/>
    <w:rsid w:val="00935C3F"/>
    <w:rsid w:val="0095076C"/>
    <w:rsid w:val="00952C09"/>
    <w:rsid w:val="009539F3"/>
    <w:rsid w:val="00953B4C"/>
    <w:rsid w:val="00953ED5"/>
    <w:rsid w:val="00957CC8"/>
    <w:rsid w:val="00957EAB"/>
    <w:rsid w:val="00962870"/>
    <w:rsid w:val="00962D61"/>
    <w:rsid w:val="00975075"/>
    <w:rsid w:val="00980171"/>
    <w:rsid w:val="009802EB"/>
    <w:rsid w:val="00980D2F"/>
    <w:rsid w:val="00985C32"/>
    <w:rsid w:val="00986F0A"/>
    <w:rsid w:val="00987713"/>
    <w:rsid w:val="00987C3E"/>
    <w:rsid w:val="00991E66"/>
    <w:rsid w:val="00992818"/>
    <w:rsid w:val="009A0931"/>
    <w:rsid w:val="009A16D0"/>
    <w:rsid w:val="009A4611"/>
    <w:rsid w:val="009B4666"/>
    <w:rsid w:val="009B5CE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2B9A"/>
    <w:rsid w:val="00A060EC"/>
    <w:rsid w:val="00A16355"/>
    <w:rsid w:val="00A17C4D"/>
    <w:rsid w:val="00A2671F"/>
    <w:rsid w:val="00A3101D"/>
    <w:rsid w:val="00A31784"/>
    <w:rsid w:val="00A34E3D"/>
    <w:rsid w:val="00A368FB"/>
    <w:rsid w:val="00A472CF"/>
    <w:rsid w:val="00A53D4B"/>
    <w:rsid w:val="00A55A19"/>
    <w:rsid w:val="00A56A94"/>
    <w:rsid w:val="00A607E3"/>
    <w:rsid w:val="00A64241"/>
    <w:rsid w:val="00A66277"/>
    <w:rsid w:val="00A72717"/>
    <w:rsid w:val="00A72D05"/>
    <w:rsid w:val="00A7334F"/>
    <w:rsid w:val="00A7586D"/>
    <w:rsid w:val="00A82DA9"/>
    <w:rsid w:val="00A83DE5"/>
    <w:rsid w:val="00A8442C"/>
    <w:rsid w:val="00A85460"/>
    <w:rsid w:val="00A96133"/>
    <w:rsid w:val="00A97DDB"/>
    <w:rsid w:val="00AA0441"/>
    <w:rsid w:val="00AA1593"/>
    <w:rsid w:val="00AA4538"/>
    <w:rsid w:val="00AB2F01"/>
    <w:rsid w:val="00AB5FF1"/>
    <w:rsid w:val="00AB7E81"/>
    <w:rsid w:val="00AC0025"/>
    <w:rsid w:val="00AC0236"/>
    <w:rsid w:val="00AC0CB7"/>
    <w:rsid w:val="00AC4109"/>
    <w:rsid w:val="00AC49E7"/>
    <w:rsid w:val="00AC6798"/>
    <w:rsid w:val="00AC787D"/>
    <w:rsid w:val="00AC7C63"/>
    <w:rsid w:val="00AD0328"/>
    <w:rsid w:val="00AD2030"/>
    <w:rsid w:val="00AD379F"/>
    <w:rsid w:val="00AD4DFC"/>
    <w:rsid w:val="00AD7A2C"/>
    <w:rsid w:val="00AE0550"/>
    <w:rsid w:val="00AE0C76"/>
    <w:rsid w:val="00AE17C8"/>
    <w:rsid w:val="00AE2000"/>
    <w:rsid w:val="00AE486B"/>
    <w:rsid w:val="00AE74CA"/>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5F8F"/>
    <w:rsid w:val="00B26F94"/>
    <w:rsid w:val="00B30F6A"/>
    <w:rsid w:val="00B31AD8"/>
    <w:rsid w:val="00B335EB"/>
    <w:rsid w:val="00B3791C"/>
    <w:rsid w:val="00B419D9"/>
    <w:rsid w:val="00B43282"/>
    <w:rsid w:val="00B43DA3"/>
    <w:rsid w:val="00B51064"/>
    <w:rsid w:val="00B51101"/>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A4EE0"/>
    <w:rsid w:val="00BB013B"/>
    <w:rsid w:val="00BB0F12"/>
    <w:rsid w:val="00BB1054"/>
    <w:rsid w:val="00BB2384"/>
    <w:rsid w:val="00BB2986"/>
    <w:rsid w:val="00BB49C8"/>
    <w:rsid w:val="00BB6E22"/>
    <w:rsid w:val="00BB75FB"/>
    <w:rsid w:val="00BC070E"/>
    <w:rsid w:val="00BC07C9"/>
    <w:rsid w:val="00BC10CE"/>
    <w:rsid w:val="00BC340F"/>
    <w:rsid w:val="00BC4FB1"/>
    <w:rsid w:val="00BE4FA8"/>
    <w:rsid w:val="00BE5234"/>
    <w:rsid w:val="00BF4C23"/>
    <w:rsid w:val="00BF4E4D"/>
    <w:rsid w:val="00BF513E"/>
    <w:rsid w:val="00BF5963"/>
    <w:rsid w:val="00C00663"/>
    <w:rsid w:val="00C00851"/>
    <w:rsid w:val="00C1045C"/>
    <w:rsid w:val="00C112F2"/>
    <w:rsid w:val="00C26C29"/>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8194E"/>
    <w:rsid w:val="00C8261D"/>
    <w:rsid w:val="00C84555"/>
    <w:rsid w:val="00C9466E"/>
    <w:rsid w:val="00CA2DD1"/>
    <w:rsid w:val="00CA2ECD"/>
    <w:rsid w:val="00CA30B2"/>
    <w:rsid w:val="00CA3871"/>
    <w:rsid w:val="00CA3D82"/>
    <w:rsid w:val="00CA3F5D"/>
    <w:rsid w:val="00CA5F90"/>
    <w:rsid w:val="00CA6745"/>
    <w:rsid w:val="00CA7035"/>
    <w:rsid w:val="00CB1285"/>
    <w:rsid w:val="00CB1CEB"/>
    <w:rsid w:val="00CB34DD"/>
    <w:rsid w:val="00CB6969"/>
    <w:rsid w:val="00CB6D32"/>
    <w:rsid w:val="00CC085D"/>
    <w:rsid w:val="00CE0E89"/>
    <w:rsid w:val="00CE14CB"/>
    <w:rsid w:val="00CE23C3"/>
    <w:rsid w:val="00CE412E"/>
    <w:rsid w:val="00CE41DA"/>
    <w:rsid w:val="00CE535D"/>
    <w:rsid w:val="00CF2489"/>
    <w:rsid w:val="00CF2CA3"/>
    <w:rsid w:val="00CF40D9"/>
    <w:rsid w:val="00CF54CD"/>
    <w:rsid w:val="00D0043E"/>
    <w:rsid w:val="00D010D1"/>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2DCA"/>
    <w:rsid w:val="00D63599"/>
    <w:rsid w:val="00D651D7"/>
    <w:rsid w:val="00D7060D"/>
    <w:rsid w:val="00D70953"/>
    <w:rsid w:val="00D72023"/>
    <w:rsid w:val="00D73441"/>
    <w:rsid w:val="00D73FE9"/>
    <w:rsid w:val="00D8377D"/>
    <w:rsid w:val="00D86F1C"/>
    <w:rsid w:val="00DA0B0B"/>
    <w:rsid w:val="00DA31E9"/>
    <w:rsid w:val="00DA3AD0"/>
    <w:rsid w:val="00DA78DD"/>
    <w:rsid w:val="00DB2AA5"/>
    <w:rsid w:val="00DC0B44"/>
    <w:rsid w:val="00DC0E4C"/>
    <w:rsid w:val="00DC246C"/>
    <w:rsid w:val="00DC272E"/>
    <w:rsid w:val="00DC3B16"/>
    <w:rsid w:val="00DD3576"/>
    <w:rsid w:val="00DD5817"/>
    <w:rsid w:val="00DD62C5"/>
    <w:rsid w:val="00DD7346"/>
    <w:rsid w:val="00DD7D35"/>
    <w:rsid w:val="00DE4528"/>
    <w:rsid w:val="00DE530D"/>
    <w:rsid w:val="00DE60EF"/>
    <w:rsid w:val="00DE7273"/>
    <w:rsid w:val="00DF1A91"/>
    <w:rsid w:val="00DF4079"/>
    <w:rsid w:val="00DF565B"/>
    <w:rsid w:val="00DF56B5"/>
    <w:rsid w:val="00DF6D22"/>
    <w:rsid w:val="00E03776"/>
    <w:rsid w:val="00E07491"/>
    <w:rsid w:val="00E1052A"/>
    <w:rsid w:val="00E111C0"/>
    <w:rsid w:val="00E30DFB"/>
    <w:rsid w:val="00E36570"/>
    <w:rsid w:val="00E4213D"/>
    <w:rsid w:val="00E43C9A"/>
    <w:rsid w:val="00E45DD1"/>
    <w:rsid w:val="00E529AB"/>
    <w:rsid w:val="00E54305"/>
    <w:rsid w:val="00E61282"/>
    <w:rsid w:val="00E618C2"/>
    <w:rsid w:val="00E62760"/>
    <w:rsid w:val="00E63812"/>
    <w:rsid w:val="00E65487"/>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95CC8"/>
    <w:rsid w:val="00EA17E7"/>
    <w:rsid w:val="00EA50DF"/>
    <w:rsid w:val="00EA5720"/>
    <w:rsid w:val="00EA6065"/>
    <w:rsid w:val="00EA652B"/>
    <w:rsid w:val="00EB40C9"/>
    <w:rsid w:val="00EC4CF1"/>
    <w:rsid w:val="00EC5403"/>
    <w:rsid w:val="00EC7CC0"/>
    <w:rsid w:val="00ED7B90"/>
    <w:rsid w:val="00EE0D03"/>
    <w:rsid w:val="00EE2628"/>
    <w:rsid w:val="00EE31ED"/>
    <w:rsid w:val="00EE3BC5"/>
    <w:rsid w:val="00EE5F31"/>
    <w:rsid w:val="00EE7B03"/>
    <w:rsid w:val="00EF5062"/>
    <w:rsid w:val="00F00F67"/>
    <w:rsid w:val="00F02871"/>
    <w:rsid w:val="00F03DDD"/>
    <w:rsid w:val="00F07C87"/>
    <w:rsid w:val="00F12BC0"/>
    <w:rsid w:val="00F14D17"/>
    <w:rsid w:val="00F201BA"/>
    <w:rsid w:val="00F20B6B"/>
    <w:rsid w:val="00F214F4"/>
    <w:rsid w:val="00F22CAF"/>
    <w:rsid w:val="00F23E05"/>
    <w:rsid w:val="00F252CC"/>
    <w:rsid w:val="00F2569D"/>
    <w:rsid w:val="00F36873"/>
    <w:rsid w:val="00F36F50"/>
    <w:rsid w:val="00F41968"/>
    <w:rsid w:val="00F45CD6"/>
    <w:rsid w:val="00F45D94"/>
    <w:rsid w:val="00F4640E"/>
    <w:rsid w:val="00F517D4"/>
    <w:rsid w:val="00F52A85"/>
    <w:rsid w:val="00F52BF5"/>
    <w:rsid w:val="00F537C0"/>
    <w:rsid w:val="00F5403C"/>
    <w:rsid w:val="00F60682"/>
    <w:rsid w:val="00F60EDC"/>
    <w:rsid w:val="00F65C1B"/>
    <w:rsid w:val="00F71575"/>
    <w:rsid w:val="00F73389"/>
    <w:rsid w:val="00F73872"/>
    <w:rsid w:val="00F7396C"/>
    <w:rsid w:val="00F7399E"/>
    <w:rsid w:val="00F74E80"/>
    <w:rsid w:val="00F76C63"/>
    <w:rsid w:val="00F8086C"/>
    <w:rsid w:val="00F8154F"/>
    <w:rsid w:val="00F83737"/>
    <w:rsid w:val="00F843CE"/>
    <w:rsid w:val="00F854C5"/>
    <w:rsid w:val="00F85D63"/>
    <w:rsid w:val="00F907DD"/>
    <w:rsid w:val="00F92B73"/>
    <w:rsid w:val="00F95394"/>
    <w:rsid w:val="00FA5163"/>
    <w:rsid w:val="00FA6C45"/>
    <w:rsid w:val="00FB1BE2"/>
    <w:rsid w:val="00FB35A7"/>
    <w:rsid w:val="00FB7DF0"/>
    <w:rsid w:val="00FC4C95"/>
    <w:rsid w:val="00FC6B78"/>
    <w:rsid w:val="00FC6C76"/>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FBFF13"/>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BC070E"/>
    <w:pPr>
      <w:numPr>
        <w:numId w:val="2"/>
      </w:numPr>
      <w:pBdr>
        <w:top w:val="single" w:sz="4" w:space="1" w:color="auto"/>
        <w:left w:val="single" w:sz="4" w:space="6" w:color="auto"/>
        <w:bottom w:val="single" w:sz="4" w:space="1" w:color="auto"/>
        <w:right w:val="single" w:sz="4" w:space="4" w:color="auto"/>
      </w:pBdr>
      <w:spacing w:before="120" w:after="120" w:line="240" w:lineRule="auto"/>
      <w:outlineLvl w:val="0"/>
    </w:pPr>
    <w:rPr>
      <w:b/>
      <w:color w:val="002060"/>
    </w:r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BF513E"/>
    <w:rPr>
      <w:b/>
      <w:color w:val="002060"/>
    </w:rPr>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rPr>
      <w:b/>
      <w:color w:val="002060"/>
    </w:rPr>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b/>
      <w:color w:val="002060"/>
      <w:sz w:val="18"/>
    </w:rPr>
  </w:style>
  <w:style w:type="character" w:customStyle="1" w:styleId="Nagwek7Znak">
    <w:name w:val="Nagłówek 7 Znak"/>
    <w:aliases w:val="Załącznik Znak"/>
    <w:basedOn w:val="Domylnaczcionkaakapitu"/>
    <w:link w:val="Nagwek7"/>
    <w:rsid w:val="00E30DFB"/>
    <w:rPr>
      <w:b/>
      <w:color w:val="002060"/>
      <w:sz w:val="18"/>
    </w:rPr>
  </w:style>
  <w:style w:type="character" w:customStyle="1" w:styleId="Nagwek8Znak">
    <w:name w:val="Nagłówek 8 Znak"/>
    <w:basedOn w:val="Domylnaczcionkaakapitu"/>
    <w:link w:val="Nagwek8"/>
    <w:rsid w:val="00E30DFB"/>
    <w:rPr>
      <w:b/>
      <w:color w:val="002060"/>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character" w:customStyle="1" w:styleId="Bodytext">
    <w:name w:val="Body text_"/>
    <w:basedOn w:val="Domylnaczcionkaakapitu"/>
    <w:link w:val="Tekstpodstawowy8"/>
    <w:qFormat/>
    <w:rsid w:val="00BF513E"/>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BF513E"/>
    <w:pPr>
      <w:widowControl w:val="0"/>
      <w:shd w:val="clear" w:color="auto" w:fill="FFFFFF"/>
      <w:spacing w:before="180" w:after="540" w:line="259" w:lineRule="auto"/>
      <w:ind w:hanging="1280"/>
      <w:jc w:val="center"/>
    </w:pPr>
    <w:rPr>
      <w:rFonts w:ascii="Garamond" w:eastAsia="Garamond" w:hAnsi="Garamond" w:cs="Garamond"/>
      <w:sz w:val="23"/>
      <w:szCs w:val="23"/>
    </w:rPr>
  </w:style>
  <w:style w:type="paragraph" w:customStyle="1" w:styleId="tytu0">
    <w:name w:val="tytuł"/>
    <w:basedOn w:val="Normalny"/>
    <w:rsid w:val="00BF513E"/>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F513E"/>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F513E"/>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F513E"/>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F513E"/>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F513E"/>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BF513E"/>
    <w:pPr>
      <w:tabs>
        <w:tab w:val="left" w:pos="-2160"/>
        <w:tab w:val="left" w:pos="-1980"/>
        <w:tab w:val="right" w:leader="dot" w:pos="9062"/>
      </w:tabs>
      <w:spacing w:beforeLines="100" w:before="240" w:after="120"/>
      <w:ind w:left="567" w:hanging="567"/>
      <w:contextualSpacing/>
    </w:pPr>
    <w:rPr>
      <w:rFonts w:eastAsia="Times New Roman" w:cs="Times New Roman"/>
      <w:b/>
      <w:noProof/>
      <w:szCs w:val="22"/>
      <w:lang w:eastAsia="pl-PL"/>
    </w:rPr>
  </w:style>
  <w:style w:type="character" w:styleId="UyteHipercze">
    <w:name w:val="FollowedHyperlink"/>
    <w:basedOn w:val="Domylnaczcionkaakapitu"/>
    <w:uiPriority w:val="99"/>
    <w:semiHidden/>
    <w:unhideWhenUsed/>
    <w:rsid w:val="00BF513E"/>
    <w:rPr>
      <w:color w:val="954F72" w:themeColor="followedHyperlink"/>
      <w:u w:val="single"/>
    </w:rPr>
  </w:style>
  <w:style w:type="paragraph" w:styleId="Poprawka">
    <w:name w:val="Revision"/>
    <w:hidden/>
    <w:uiPriority w:val="99"/>
    <w:semiHidden/>
    <w:rsid w:val="00BF513E"/>
    <w:rPr>
      <w:rFonts w:asciiTheme="minorHAnsi" w:hAnsiTheme="minorHAnsi" w:cstheme="minorBidi"/>
      <w:sz w:val="24"/>
    </w:rPr>
  </w:style>
  <w:style w:type="paragraph" w:customStyle="1" w:styleId="SIWZ">
    <w:name w:val="SIWZ"/>
    <w:basedOn w:val="Normalny"/>
    <w:qFormat/>
    <w:rsid w:val="00BF513E"/>
    <w:pPr>
      <w:suppressAutoHyphens/>
      <w:spacing w:line="240" w:lineRule="auto"/>
      <w:jc w:val="left"/>
    </w:pPr>
    <w:rPr>
      <w:rFonts w:ascii="Cambria" w:eastAsia="Times New Roman" w:hAnsi="Cambria" w:cs="Cambria"/>
      <w:b/>
      <w:sz w:val="24"/>
      <w:lang w:val="x-none" w:eastAsia="ar-SA"/>
    </w:rPr>
  </w:style>
  <w:style w:type="character" w:styleId="Uwydatnienie">
    <w:name w:val="Emphasis"/>
    <w:uiPriority w:val="20"/>
    <w:qFormat/>
    <w:rsid w:val="00BF513E"/>
    <w:rPr>
      <w:i/>
      <w:iCs/>
    </w:rPr>
  </w:style>
  <w:style w:type="paragraph" w:customStyle="1" w:styleId="ust">
    <w:name w:val="ust"/>
    <w:link w:val="ustZnak"/>
    <w:rsid w:val="00BF513E"/>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BF513E"/>
    <w:rPr>
      <w:rFonts w:ascii="Times New Roman" w:eastAsia="Times New Roman" w:hAnsi="Times New Roman" w:cs="Times New Roman"/>
      <w:sz w:val="24"/>
      <w:lang w:eastAsia="ar-SA"/>
    </w:rPr>
  </w:style>
  <w:style w:type="character" w:customStyle="1" w:styleId="markedcontent">
    <w:name w:val="markedcontent"/>
    <w:basedOn w:val="Domylnaczcionkaakapitu"/>
    <w:rsid w:val="00BF513E"/>
  </w:style>
  <w:style w:type="character" w:customStyle="1" w:styleId="highlight">
    <w:name w:val="highlight"/>
    <w:basedOn w:val="Domylnaczcionkaakapitu"/>
    <w:rsid w:val="00BF513E"/>
  </w:style>
  <w:style w:type="character" w:styleId="Pogrubienie">
    <w:name w:val="Strong"/>
    <w:basedOn w:val="Domylnaczcionkaakapitu"/>
    <w:uiPriority w:val="22"/>
    <w:qFormat/>
    <w:rsid w:val="00BF513E"/>
    <w:rPr>
      <w:b/>
      <w:bCs/>
    </w:rPr>
  </w:style>
  <w:style w:type="character" w:customStyle="1" w:styleId="act">
    <w:name w:val="act"/>
    <w:basedOn w:val="Domylnaczcionkaakapitu"/>
    <w:rsid w:val="00BF513E"/>
  </w:style>
  <w:style w:type="paragraph" w:customStyle="1" w:styleId="center">
    <w:name w:val="center"/>
    <w:rsid w:val="00BF513E"/>
    <w:pPr>
      <w:spacing w:after="200" w:line="276" w:lineRule="auto"/>
      <w:jc w:val="center"/>
    </w:pPr>
    <w:rPr>
      <w:rFonts w:ascii="Arial Narrow" w:eastAsia="Times New Roman" w:hAnsi="Arial Narrow" w:cs="Arial Narrow"/>
      <w:szCs w:val="22"/>
      <w:lang w:eastAsia="pl-PL"/>
    </w:rPr>
  </w:style>
  <w:style w:type="character" w:customStyle="1" w:styleId="bold">
    <w:name w:val="bold"/>
    <w:rsid w:val="00BF513E"/>
    <w:rPr>
      <w:b/>
    </w:rPr>
  </w:style>
  <w:style w:type="character" w:styleId="Tytuksiki">
    <w:name w:val="Book Title"/>
    <w:aliases w:val="SWZ_Akapit z listą jednopoziomową"/>
    <w:uiPriority w:val="33"/>
    <w:qFormat/>
    <w:rsid w:val="00BF513E"/>
    <w:rPr>
      <w:sz w:val="24"/>
      <w:szCs w:val="24"/>
      <w:lang w:eastAsia="pl-PL"/>
    </w:rPr>
  </w:style>
  <w:style w:type="paragraph" w:customStyle="1" w:styleId="ZnakZnakZnakZnak">
    <w:name w:val="Znak Znak Znak Znak"/>
    <w:basedOn w:val="Normalny"/>
    <w:rsid w:val="00BF513E"/>
    <w:pPr>
      <w:tabs>
        <w:tab w:val="left" w:pos="709"/>
      </w:tabs>
      <w:spacing w:line="240" w:lineRule="auto"/>
      <w:jc w:val="left"/>
    </w:pPr>
    <w:rPr>
      <w:rFonts w:ascii="Tahoma" w:eastAsia="Times New Roman" w:hAnsi="Tahoma" w:cs="Times New Roman"/>
      <w:sz w:val="24"/>
      <w:lang w:eastAsia="pl-PL"/>
    </w:rPr>
  </w:style>
  <w:style w:type="character" w:customStyle="1" w:styleId="ListLabel18">
    <w:name w:val="ListLabel 18"/>
    <w:qFormat/>
    <w:rsid w:val="00BF513E"/>
    <w:rPr>
      <w:b w:val="0"/>
    </w:rPr>
  </w:style>
  <w:style w:type="character" w:styleId="Nierozpoznanawzmianka">
    <w:name w:val="Unresolved Mention"/>
    <w:basedOn w:val="Domylnaczcionkaakapitu"/>
    <w:uiPriority w:val="99"/>
    <w:semiHidden/>
    <w:unhideWhenUsed/>
    <w:rsid w:val="00BF5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mailto:zamowienia@kolejemalopolskie.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0E016-86F9-407B-8103-EE6116023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20</Pages>
  <Words>9071</Words>
  <Characters>54429</Characters>
  <Application>Microsoft Office Word</Application>
  <DocSecurity>8</DocSecurity>
  <Lines>453</Lines>
  <Paragraphs>126</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63374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40</cp:revision>
  <cp:lastPrinted>2023-09-12T11:22:00Z</cp:lastPrinted>
  <dcterms:created xsi:type="dcterms:W3CDTF">2023-10-03T08:26:00Z</dcterms:created>
  <dcterms:modified xsi:type="dcterms:W3CDTF">2024-02-15T08:03:00Z</dcterms:modified>
  <cp:category/>
</cp:coreProperties>
</file>