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303E9A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303E9A">
              <w:rPr>
                <w:u w:val="single"/>
              </w:rPr>
              <w:t>oleju opałowego lekkiego i najem kontenerowej kotłowni z dostosowaniem instalacji c.o. w budynkach Rejonowej Bazy Zaopatrzenia Medycznego na terenie 4WSzKzP SPZOZ we Wrocławiu</w:t>
            </w:r>
            <w:r w:rsidRPr="003E126A">
              <w:rPr>
                <w:u w:val="single"/>
              </w:rPr>
              <w:t xml:space="preserve">, </w:t>
            </w:r>
            <w:r w:rsidR="00E15F3B">
              <w:rPr>
                <w:u w:val="single"/>
              </w:rPr>
              <w:t>z</w:t>
            </w:r>
            <w:r w:rsidR="000E626F">
              <w:rPr>
                <w:u w:val="single"/>
              </w:rPr>
              <w:t>nak sprawy:</w:t>
            </w:r>
            <w:r w:rsidR="000E626F">
              <w:rPr>
                <w:u w:val="single"/>
              </w:rPr>
              <w:br w:type="textWrapping" w:clear="all"/>
            </w:r>
            <w:r w:rsidR="00ED29E2">
              <w:rPr>
                <w:u w:val="single"/>
              </w:rPr>
              <w:t>4 WSzKzP.SZP.2612.5</w:t>
            </w:r>
            <w:r w:rsidR="00303E9A">
              <w:rPr>
                <w:u w:val="single"/>
              </w:rPr>
              <w:t>4</w:t>
            </w:r>
            <w:r w:rsidRPr="003E126A">
              <w:rPr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303E9A" w:rsidRPr="00303E9A">
        <w:rPr>
          <w:b/>
        </w:rPr>
        <w:t>oleju opałowego lekkiego i najem kontenerowej kotłowni z dostosowaniem instalacji c.o. w budynkach Rejonowej Bazy Zaopatrzenia Medycznego na terenie 4WSzKzP SPZOZ we Wrocławiu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ED29E2">
        <w:rPr>
          <w:b/>
        </w:rPr>
        <w:t>znak sprawy 4WSzKzP.SZP.2612.5</w:t>
      </w:r>
      <w:r w:rsidR="00303E9A">
        <w:rPr>
          <w:b/>
        </w:rPr>
        <w:t>4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2E19F3">
        <w:rPr>
          <w:b/>
          <w:sz w:val="22"/>
          <w:szCs w:val="22"/>
          <w:lang w:val="en-US"/>
        </w:rPr>
        <w:t>Adres</w:t>
      </w:r>
      <w:proofErr w:type="spellEnd"/>
      <w:r w:rsidRPr="002E19F3">
        <w:rPr>
          <w:b/>
          <w:sz w:val="22"/>
          <w:szCs w:val="22"/>
          <w:lang w:val="en-US"/>
        </w:rPr>
        <w:t xml:space="preserve"> </w:t>
      </w:r>
      <w:r w:rsidRPr="002E19F3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b/>
          <w:sz w:val="22"/>
          <w:szCs w:val="22"/>
          <w:lang w:val="en-US"/>
        </w:rPr>
        <w:t xml:space="preserve">NIP </w:t>
      </w:r>
      <w:r w:rsidRPr="002E19F3">
        <w:rPr>
          <w:sz w:val="22"/>
          <w:szCs w:val="22"/>
          <w:lang w:val="en-US"/>
        </w:rPr>
        <w:t xml:space="preserve"> ………………………………….                    </w:t>
      </w:r>
      <w:r w:rsidRPr="002E19F3">
        <w:rPr>
          <w:b/>
          <w:sz w:val="22"/>
          <w:szCs w:val="22"/>
          <w:lang w:val="en-US"/>
        </w:rPr>
        <w:t>REGON</w:t>
      </w:r>
      <w:r w:rsidRPr="002E19F3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AD693B" w:rsidRPr="003E126A" w:rsidRDefault="00AD693B" w:rsidP="003E126A">
      <w:pPr>
        <w:jc w:val="both"/>
        <w:rPr>
          <w:b/>
          <w:sz w:val="22"/>
          <w:szCs w:val="22"/>
        </w:rPr>
      </w:pP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03E9A">
        <w:rPr>
          <w:b/>
          <w:sz w:val="22"/>
          <w:szCs w:val="22"/>
        </w:rPr>
        <w:t xml:space="preserve">dostawę </w:t>
      </w:r>
      <w:r w:rsidR="00303E9A" w:rsidRPr="00303E9A">
        <w:rPr>
          <w:b/>
          <w:sz w:val="22"/>
          <w:szCs w:val="22"/>
        </w:rPr>
        <w:t>oleju opałowego lekkiego i najem kontenerowej kotłowni z dostosowaniem instalacji c.o. w budynkach Rejonowej Bazy Zaopatrzenia Medycznego na terenie 4WSzKzP SPZOZ we Wrocławiu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03E9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 ostateczna</w:t>
      </w:r>
      <w:r>
        <w:rPr>
          <w:rStyle w:val="Odwoanieprzypisudolnego"/>
          <w:b/>
          <w:i/>
          <w:sz w:val="22"/>
          <w:szCs w:val="22"/>
        </w:rPr>
        <w:footnoteReference w:id="1"/>
      </w:r>
      <w:r>
        <w:rPr>
          <w:b/>
          <w:i/>
          <w:sz w:val="22"/>
          <w:szCs w:val="22"/>
        </w:rPr>
        <w:t xml:space="preserve"> 1l oleju opałowego: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Default="005E1F97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03E9A" w:rsidRDefault="00303E9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03E9A" w:rsidRDefault="00303E9A" w:rsidP="0030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Stały upust</w:t>
      </w:r>
      <w:r>
        <w:rPr>
          <w:rStyle w:val="Odwoanieprzypisudolnego"/>
          <w:b/>
          <w:i/>
          <w:sz w:val="22"/>
          <w:szCs w:val="22"/>
        </w:rPr>
        <w:footnoteReference w:id="2"/>
      </w:r>
      <w:r>
        <w:rPr>
          <w:b/>
          <w:i/>
          <w:sz w:val="22"/>
          <w:szCs w:val="22"/>
        </w:rPr>
        <w:t xml:space="preserve"> za 1 litr oleju opałowego:</w:t>
      </w:r>
      <w:r w:rsidRPr="00303E9A">
        <w:rPr>
          <w:b/>
          <w:i/>
          <w:sz w:val="22"/>
          <w:szCs w:val="22"/>
        </w:rPr>
        <w:t xml:space="preserve"> </w:t>
      </w:r>
    </w:p>
    <w:p w:rsidR="00303E9A" w:rsidRDefault="00303E9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D047D2" w:rsidRDefault="00D047D2" w:rsidP="0030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D047D2" w:rsidRDefault="00D047D2" w:rsidP="0030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  <w:sectPr w:rsidR="00D047D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E9A" w:rsidRDefault="00303E9A" w:rsidP="0030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lastRenderedPageBreak/>
        <w:t>Stała marża</w:t>
      </w:r>
      <w:r>
        <w:rPr>
          <w:rStyle w:val="Odwoanieprzypisudolnego"/>
          <w:b/>
          <w:i/>
          <w:sz w:val="22"/>
          <w:szCs w:val="22"/>
        </w:rPr>
        <w:footnoteReference w:id="3"/>
      </w:r>
      <w:r>
        <w:rPr>
          <w:b/>
          <w:i/>
          <w:sz w:val="22"/>
          <w:szCs w:val="22"/>
        </w:rPr>
        <w:t xml:space="preserve"> za 1 litr oleju opałowego: </w:t>
      </w:r>
    </w:p>
    <w:p w:rsidR="00303E9A" w:rsidRPr="003E126A" w:rsidRDefault="00303E9A" w:rsidP="0030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E1F97" w:rsidRDefault="005E1F97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Deklarowany producent oleju opałowego: ……………………</w:t>
      </w:r>
    </w:p>
    <w:p w:rsidR="000A2243" w:rsidRDefault="000A2243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0A2243" w:rsidRDefault="000A2243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Data cennika producenta oleju opałowego: …………………….</w:t>
      </w:r>
    </w:p>
    <w:p w:rsidR="005E1F97" w:rsidRPr="003E126A" w:rsidRDefault="005E1F97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E1F97">
        <w:rPr>
          <w:b/>
          <w:i/>
          <w:sz w:val="22"/>
          <w:szCs w:val="22"/>
        </w:rPr>
        <w:t>oleju opałowego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 xml:space="preserve">max. 5 dni roboczych - należy wpisać oferowany termin dostawy </w:t>
      </w:r>
      <w:r w:rsidR="00627A6C">
        <w:rPr>
          <w:i/>
          <w:sz w:val="22"/>
          <w:szCs w:val="22"/>
        </w:rPr>
        <w:t>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E1F97" w:rsidRPr="003E126A" w:rsidRDefault="005E1F97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E1F97" w:rsidRPr="003E126A" w:rsidRDefault="005E1F97" w:rsidP="005E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 za wynajęcie kotłowni w okresie obowiązywania umowy:</w:t>
      </w:r>
    </w:p>
    <w:p w:rsidR="005E1F97" w:rsidRPr="003E126A" w:rsidRDefault="005E1F97" w:rsidP="005E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5E1F97" w:rsidRDefault="005E1F97" w:rsidP="005E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E1F97" w:rsidRPr="003E126A" w:rsidRDefault="005E1F97" w:rsidP="005E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>
        <w:rPr>
          <w:b/>
          <w:i/>
          <w:sz w:val="22"/>
          <w:szCs w:val="22"/>
        </w:rPr>
        <w:t>naprawy kotłowni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E1F97" w:rsidRDefault="00192FDD" w:rsidP="005E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 - max. 5 dni roboczych</w:t>
      </w:r>
      <w:r w:rsidR="005E1F97" w:rsidRPr="003E126A">
        <w:rPr>
          <w:i/>
          <w:sz w:val="22"/>
          <w:szCs w:val="22"/>
        </w:rPr>
        <w:t xml:space="preserve"> - należy wpisać oferowany termin dostawy </w:t>
      </w:r>
      <w:r w:rsidR="005E1F97">
        <w:rPr>
          <w:i/>
          <w:sz w:val="22"/>
          <w:szCs w:val="22"/>
        </w:rPr>
        <w:t>w pełnych dniach wg. Rozdz. XX S</w:t>
      </w:r>
      <w:r w:rsidR="005E1F97" w:rsidRPr="003E126A">
        <w:rPr>
          <w:i/>
          <w:sz w:val="22"/>
          <w:szCs w:val="22"/>
        </w:rPr>
        <w:t>WZ)</w:t>
      </w:r>
      <w:r w:rsidR="005E1F97" w:rsidRPr="003E126A">
        <w:rPr>
          <w:b/>
          <w:i/>
          <w:sz w:val="22"/>
          <w:szCs w:val="22"/>
        </w:rPr>
        <w:t xml:space="preserve">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dostawie </w:t>
      </w:r>
      <w:r w:rsidR="005E1F97">
        <w:rPr>
          <w:b/>
          <w:i/>
          <w:sz w:val="22"/>
          <w:szCs w:val="22"/>
        </w:rPr>
        <w:t>oleju opałowego</w:t>
      </w:r>
      <w:r w:rsidRPr="003E126A">
        <w:rPr>
          <w:b/>
          <w:i/>
          <w:sz w:val="22"/>
          <w:szCs w:val="22"/>
        </w:rPr>
        <w:t xml:space="preserve"> </w:t>
      </w:r>
      <w:r w:rsidR="00AD693B">
        <w:rPr>
          <w:b/>
          <w:i/>
          <w:sz w:val="22"/>
          <w:szCs w:val="22"/>
        </w:rPr>
        <w:t xml:space="preserve">z przyczyn leżących po stronie wykonawcy </w:t>
      </w:r>
      <w:r w:rsidRPr="003E126A">
        <w:rPr>
          <w:b/>
          <w:i/>
          <w:sz w:val="22"/>
          <w:szCs w:val="22"/>
        </w:rPr>
        <w:t>za każdy</w:t>
      </w:r>
      <w:r w:rsidR="005E1F97">
        <w:rPr>
          <w:b/>
          <w:i/>
          <w:sz w:val="22"/>
          <w:szCs w:val="22"/>
        </w:rPr>
        <w:t xml:space="preserve"> dzień opóźnienia </w:t>
      </w:r>
      <w:r w:rsidRPr="003E126A">
        <w:rPr>
          <w:b/>
          <w:i/>
          <w:sz w:val="22"/>
          <w:szCs w:val="22"/>
        </w:rPr>
        <w:t xml:space="preserve">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4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5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</w:t>
      </w:r>
      <w:r w:rsidR="00192FDD">
        <w:rPr>
          <w:sz w:val="22"/>
          <w:szCs w:val="22"/>
        </w:rPr>
        <w:t>wo; jednoosobowa działalność gos</w:t>
      </w:r>
      <w:r>
        <w:rPr>
          <w:sz w:val="22"/>
          <w:szCs w:val="22"/>
        </w:rPr>
        <w:t>podarcza; osoba fizyczna nieprow</w:t>
      </w:r>
      <w:r w:rsidR="00192FDD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6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7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lastRenderedPageBreak/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8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9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10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5E1F97" w:rsidRDefault="003E126A" w:rsidP="005E1F97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10" w:history="1">
        <w:r w:rsidR="00AD693B" w:rsidRPr="00F705AC">
          <w:rPr>
            <w:rStyle w:val="Hipercze"/>
            <w:sz w:val="22"/>
          </w:rPr>
          <w:t>VIgospodarczy@wrocław-fabryczna.sr.gov.pl</w:t>
        </w:r>
      </w:hyperlink>
      <w:r w:rsidR="00AD693B">
        <w:rPr>
          <w:sz w:val="22"/>
        </w:rPr>
        <w:t xml:space="preserve"> zakładka BIP na stronie </w:t>
      </w:r>
      <w:hyperlink r:id="rId11" w:history="1">
        <w:r w:rsidR="00AD693B" w:rsidRPr="00445C2C">
          <w:rPr>
            <w:rStyle w:val="Hipercze"/>
            <w:sz w:val="22"/>
          </w:rPr>
          <w:t>www.4wsk.pl</w:t>
        </w:r>
      </w:hyperlink>
      <w:r w:rsidR="00AD693B">
        <w:rPr>
          <w:sz w:val="22"/>
        </w:rPr>
        <w:t xml:space="preserve"> dział Raport nt. sytuacji ekonomiczno-finansowej</w:t>
      </w:r>
      <w:r w:rsidR="00AD693B" w:rsidRPr="003E126A">
        <w:rPr>
          <w:sz w:val="22"/>
        </w:rPr>
        <w:t>)</w:t>
      </w:r>
      <w:r w:rsidR="00AD693B">
        <w:rPr>
          <w:sz w:val="22"/>
        </w:rPr>
        <w:t>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35" w:rsidRDefault="00BA6735" w:rsidP="003E126A">
      <w:r>
        <w:separator/>
      </w:r>
    </w:p>
  </w:endnote>
  <w:endnote w:type="continuationSeparator" w:id="0">
    <w:p w:rsidR="00BA6735" w:rsidRDefault="00BA673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D2">
          <w:rPr>
            <w:noProof/>
          </w:rPr>
          <w:t>2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35" w:rsidRDefault="00BA6735" w:rsidP="003E126A">
      <w:r>
        <w:separator/>
      </w:r>
    </w:p>
  </w:footnote>
  <w:footnote w:type="continuationSeparator" w:id="0">
    <w:p w:rsidR="00BA6735" w:rsidRDefault="00BA6735" w:rsidP="003E126A">
      <w:r>
        <w:continuationSeparator/>
      </w:r>
    </w:p>
  </w:footnote>
  <w:footnote w:id="1">
    <w:p w:rsidR="00303E9A" w:rsidRPr="00303E9A" w:rsidRDefault="00303E9A" w:rsidP="00AD693B">
      <w:pPr>
        <w:pStyle w:val="Default"/>
        <w:jc w:val="both"/>
      </w:pPr>
      <w:r w:rsidRPr="00303E9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03E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Ostateczną cenę 1</w:t>
      </w:r>
      <w:r w:rsidRPr="00303E9A">
        <w:rPr>
          <w:rFonts w:ascii="Times New Roman" w:hAnsi="Times New Roman" w:cs="Times New Roman"/>
          <w:sz w:val="20"/>
          <w:szCs w:val="20"/>
        </w:rPr>
        <w:t>l oleju opałowego wyliczamy następująco: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>ostatnia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 cena 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>brutto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 za 1 litr oleju opałowego umieszczona w oficjalnym cenniku hurtowym paliw obowiązującym przed terminem składania ofert, opublikowana na oficjalnej stronie internetowej producenta oferowanego oleju opałowego – (minus) </w:t>
      </w:r>
      <w:r>
        <w:rPr>
          <w:rFonts w:ascii="Times New Roman" w:hAnsi="Times New Roman" w:cs="Times New Roman"/>
          <w:sz w:val="20"/>
          <w:szCs w:val="20"/>
        </w:rPr>
        <w:t>stały upust za 1</w:t>
      </w:r>
      <w:r w:rsidRPr="00303E9A">
        <w:rPr>
          <w:rFonts w:ascii="Times New Roman" w:hAnsi="Times New Roman" w:cs="Times New Roman"/>
          <w:sz w:val="20"/>
          <w:szCs w:val="20"/>
        </w:rPr>
        <w:t xml:space="preserve">l oleju opałowego 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>(brutto)</w:t>
      </w:r>
      <w:r w:rsidRPr="00303E9A">
        <w:rPr>
          <w:rFonts w:ascii="Times New Roman" w:hAnsi="Times New Roman" w:cs="Times New Roman"/>
          <w:sz w:val="20"/>
          <w:szCs w:val="20"/>
        </w:rPr>
        <w:t xml:space="preserve"> +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3E9A">
        <w:rPr>
          <w:rFonts w:ascii="Times New Roman" w:hAnsi="Times New Roman" w:cs="Times New Roman"/>
          <w:bCs/>
          <w:sz w:val="20"/>
          <w:szCs w:val="20"/>
        </w:rPr>
        <w:t>(plus) marża stała za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03E9A">
        <w:rPr>
          <w:rFonts w:ascii="Times New Roman" w:hAnsi="Times New Roman" w:cs="Times New Roman"/>
          <w:sz w:val="20"/>
          <w:szCs w:val="20"/>
        </w:rPr>
        <w:t>l oleju opałowego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 xml:space="preserve"> (brutto)</w:t>
      </w:r>
    </w:p>
  </w:footnote>
  <w:footnote w:id="2">
    <w:p w:rsidR="00303E9A" w:rsidRPr="00303E9A" w:rsidRDefault="00303E9A" w:rsidP="00AD693B">
      <w:pPr>
        <w:pStyle w:val="Default"/>
      </w:pPr>
      <w:r w:rsidRPr="00303E9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03E9A">
        <w:rPr>
          <w:rFonts w:ascii="Times New Roman" w:hAnsi="Times New Roman" w:cs="Times New Roman"/>
          <w:sz w:val="20"/>
          <w:szCs w:val="20"/>
        </w:rPr>
        <w:t xml:space="preserve"> 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Upust liczony będzie 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>od ostatniej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 ceny brutto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03E9A">
        <w:rPr>
          <w:rFonts w:ascii="Times New Roman" w:hAnsi="Times New Roman" w:cs="Times New Roman"/>
          <w:sz w:val="20"/>
          <w:szCs w:val="20"/>
        </w:rPr>
        <w:t>l oleju opałowego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 umieszczonej w oficjalnym cenniku hurtowym paliw obowiązującym 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>przed terminem dostawy</w:t>
      </w:r>
      <w:r w:rsidRPr="00303E9A">
        <w:rPr>
          <w:rFonts w:ascii="Times New Roman" w:hAnsi="Times New Roman" w:cs="Times New Roman"/>
          <w:bCs/>
          <w:sz w:val="20"/>
          <w:szCs w:val="20"/>
        </w:rPr>
        <w:t>, opublikowanej na oficjalnej stronie internetowej producenta oferowanego oleju opałowego.</w:t>
      </w:r>
      <w:r w:rsidR="005E1F97">
        <w:rPr>
          <w:rFonts w:ascii="Times New Roman" w:hAnsi="Times New Roman" w:cs="Times New Roman"/>
          <w:bCs/>
          <w:sz w:val="20"/>
          <w:szCs w:val="20"/>
        </w:rPr>
        <w:t xml:space="preserve"> J</w:t>
      </w:r>
      <w:r w:rsidR="005E1F97" w:rsidRPr="00303E9A">
        <w:rPr>
          <w:rFonts w:ascii="Times New Roman" w:hAnsi="Times New Roman" w:cs="Times New Roman"/>
          <w:sz w:val="20"/>
          <w:szCs w:val="20"/>
          <w:u w:val="single"/>
        </w:rPr>
        <w:t>eżeli</w:t>
      </w:r>
      <w:r w:rsidR="005E1F97">
        <w:rPr>
          <w:rFonts w:ascii="Times New Roman" w:hAnsi="Times New Roman" w:cs="Times New Roman"/>
          <w:sz w:val="20"/>
          <w:szCs w:val="20"/>
          <w:u w:val="single"/>
        </w:rPr>
        <w:t xml:space="preserve"> Wykonawca </w:t>
      </w:r>
      <w:r w:rsidR="005E1F97" w:rsidRPr="00303E9A">
        <w:rPr>
          <w:rFonts w:ascii="Times New Roman" w:hAnsi="Times New Roman" w:cs="Times New Roman"/>
          <w:sz w:val="20"/>
          <w:szCs w:val="20"/>
          <w:u w:val="single"/>
        </w:rPr>
        <w:t>nie udzielił upustu, z</w:t>
      </w:r>
      <w:r w:rsidR="005E1F97">
        <w:rPr>
          <w:rFonts w:ascii="Times New Roman" w:hAnsi="Times New Roman" w:cs="Times New Roman"/>
          <w:sz w:val="20"/>
          <w:szCs w:val="20"/>
          <w:u w:val="single"/>
        </w:rPr>
        <w:t>ostanie wpisana wartość 0,00 zł.</w:t>
      </w:r>
    </w:p>
  </w:footnote>
  <w:footnote w:id="3">
    <w:p w:rsidR="00303E9A" w:rsidRPr="00303E9A" w:rsidRDefault="00303E9A" w:rsidP="00303E9A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3E9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03E9A">
        <w:rPr>
          <w:rFonts w:ascii="Times New Roman" w:hAnsi="Times New Roman" w:cs="Times New Roman"/>
          <w:sz w:val="20"/>
          <w:szCs w:val="20"/>
        </w:rPr>
        <w:t xml:space="preserve"> Marża stała powinna mieć wartość dodatnią i liczona 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będzie 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>od ostatniej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 ceny brutto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03E9A">
        <w:rPr>
          <w:rFonts w:ascii="Times New Roman" w:hAnsi="Times New Roman" w:cs="Times New Roman"/>
          <w:sz w:val="20"/>
          <w:szCs w:val="20"/>
        </w:rPr>
        <w:t>l oleju opałowego</w:t>
      </w:r>
      <w:r w:rsidRPr="00303E9A">
        <w:rPr>
          <w:rFonts w:ascii="Times New Roman" w:hAnsi="Times New Roman" w:cs="Times New Roman"/>
          <w:bCs/>
          <w:sz w:val="20"/>
          <w:szCs w:val="20"/>
        </w:rPr>
        <w:t xml:space="preserve"> umieszczonej w oficjalnym cenniku hurtowym paliw obowiązującym </w:t>
      </w:r>
      <w:r w:rsidRPr="00303E9A">
        <w:rPr>
          <w:rFonts w:ascii="Times New Roman" w:hAnsi="Times New Roman" w:cs="Times New Roman"/>
          <w:b/>
          <w:bCs/>
          <w:sz w:val="20"/>
          <w:szCs w:val="20"/>
        </w:rPr>
        <w:t>przed terminem dostawy</w:t>
      </w:r>
      <w:r w:rsidRPr="00303E9A">
        <w:rPr>
          <w:rFonts w:ascii="Times New Roman" w:hAnsi="Times New Roman" w:cs="Times New Roman"/>
          <w:bCs/>
          <w:sz w:val="20"/>
          <w:szCs w:val="20"/>
        </w:rPr>
        <w:t>, opublikowanej na oficjalnej stronie internetowej producenta oferowanego oleju opałowego.</w:t>
      </w:r>
      <w:r w:rsidR="005E1F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3E9A">
        <w:rPr>
          <w:rFonts w:ascii="Times New Roman" w:hAnsi="Times New Roman" w:cs="Times New Roman"/>
          <w:sz w:val="20"/>
          <w:szCs w:val="20"/>
          <w:u w:val="single"/>
        </w:rPr>
        <w:t>Jeżeli</w:t>
      </w:r>
      <w:r w:rsidR="005E1F97">
        <w:rPr>
          <w:rFonts w:ascii="Times New Roman" w:hAnsi="Times New Roman" w:cs="Times New Roman"/>
          <w:sz w:val="20"/>
          <w:szCs w:val="20"/>
          <w:u w:val="single"/>
        </w:rPr>
        <w:t xml:space="preserve"> Wykonawca nie naliczył marży</w:t>
      </w:r>
      <w:r w:rsidRPr="00303E9A">
        <w:rPr>
          <w:rFonts w:ascii="Times New Roman" w:hAnsi="Times New Roman" w:cs="Times New Roman"/>
          <w:sz w:val="20"/>
          <w:szCs w:val="20"/>
          <w:u w:val="single"/>
        </w:rPr>
        <w:t>, z</w:t>
      </w:r>
      <w:r w:rsidR="005E1F97">
        <w:rPr>
          <w:rFonts w:ascii="Times New Roman" w:hAnsi="Times New Roman" w:cs="Times New Roman"/>
          <w:sz w:val="20"/>
          <w:szCs w:val="20"/>
          <w:u w:val="single"/>
        </w:rPr>
        <w:t>ostanie wpisana wartość 0,00 zł.</w:t>
      </w:r>
    </w:p>
    <w:p w:rsidR="00303E9A" w:rsidRPr="00303E9A" w:rsidRDefault="00303E9A">
      <w:pPr>
        <w:pStyle w:val="Tekstprzypisudolnego"/>
        <w:rPr>
          <w:lang w:val="pl-PL"/>
        </w:rPr>
      </w:pPr>
    </w:p>
  </w:footnote>
  <w:footnote w:id="4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8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10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A2243"/>
    <w:rsid w:val="000E626F"/>
    <w:rsid w:val="001217B9"/>
    <w:rsid w:val="00192FDD"/>
    <w:rsid w:val="00236BE0"/>
    <w:rsid w:val="002E19F3"/>
    <w:rsid w:val="00303E9A"/>
    <w:rsid w:val="00322571"/>
    <w:rsid w:val="00322CAE"/>
    <w:rsid w:val="00335B13"/>
    <w:rsid w:val="003E126A"/>
    <w:rsid w:val="003E47DF"/>
    <w:rsid w:val="0045406B"/>
    <w:rsid w:val="0045655B"/>
    <w:rsid w:val="00483586"/>
    <w:rsid w:val="00585211"/>
    <w:rsid w:val="005E1F97"/>
    <w:rsid w:val="006041B3"/>
    <w:rsid w:val="00627A6C"/>
    <w:rsid w:val="00633BD1"/>
    <w:rsid w:val="00641557"/>
    <w:rsid w:val="006418D5"/>
    <w:rsid w:val="00644165"/>
    <w:rsid w:val="0065463A"/>
    <w:rsid w:val="006A30E7"/>
    <w:rsid w:val="006A63F2"/>
    <w:rsid w:val="00746A93"/>
    <w:rsid w:val="007E1D5D"/>
    <w:rsid w:val="00904AFA"/>
    <w:rsid w:val="009806C4"/>
    <w:rsid w:val="00996885"/>
    <w:rsid w:val="00A11824"/>
    <w:rsid w:val="00AD693B"/>
    <w:rsid w:val="00B372C7"/>
    <w:rsid w:val="00BA6735"/>
    <w:rsid w:val="00BA7655"/>
    <w:rsid w:val="00BE5BAB"/>
    <w:rsid w:val="00C441B7"/>
    <w:rsid w:val="00CF7C24"/>
    <w:rsid w:val="00D047D2"/>
    <w:rsid w:val="00DC03AA"/>
    <w:rsid w:val="00DD3EFC"/>
    <w:rsid w:val="00DD673D"/>
    <w:rsid w:val="00E14EE6"/>
    <w:rsid w:val="00E15F3B"/>
    <w:rsid w:val="00E92027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9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6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9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gospodarczy@wroc&#322;aw-fabryczna.sr.gov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8277-3443-446C-8A2D-5313EE5F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25</cp:revision>
  <cp:lastPrinted>2021-03-23T12:12:00Z</cp:lastPrinted>
  <dcterms:created xsi:type="dcterms:W3CDTF">2021-03-19T07:35:00Z</dcterms:created>
  <dcterms:modified xsi:type="dcterms:W3CDTF">2021-11-10T09:26:00Z</dcterms:modified>
</cp:coreProperties>
</file>