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D4AD1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3DB176B7" w:rsidR="00EF1A23" w:rsidRPr="00ED4AD1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D31A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bookmarkStart w:id="0" w:name="_GoBack"/>
      <w:bookmarkEnd w:id="0"/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ED4AD1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01CABADE" w:rsidR="006B6DD8" w:rsidRPr="00ED4AD1" w:rsidRDefault="005858FB" w:rsidP="00F17BF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O.253.4.2.2024</w:t>
      </w:r>
    </w:p>
    <w:p w14:paraId="4E1077F9" w14:textId="4962D5FE" w:rsidR="00213C13" w:rsidRPr="00ED4AD1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ED4AD1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ED4AD1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04FE51B3" w14:textId="77777777" w:rsidR="00606B35" w:rsidRPr="00FF14A4" w:rsidRDefault="00606B35" w:rsidP="00606B35">
      <w:pPr>
        <w:pStyle w:val="Tekstpodstawowy"/>
        <w:numPr>
          <w:ilvl w:val="0"/>
          <w:numId w:val="1"/>
        </w:numPr>
        <w:spacing w:before="6" w:line="276" w:lineRule="auto"/>
        <w:jc w:val="center"/>
        <w:rPr>
          <w:b/>
          <w:bCs/>
          <w:lang w:eastAsia="en-US"/>
        </w:rPr>
      </w:pPr>
    </w:p>
    <w:p w14:paraId="69B6115C" w14:textId="05561F66" w:rsidR="005858FB" w:rsidRPr="00A34FE1" w:rsidRDefault="005858FB" w:rsidP="005858FB">
      <w:pPr>
        <w:pStyle w:val="Tekstpodstawowy"/>
        <w:numPr>
          <w:ilvl w:val="0"/>
          <w:numId w:val="1"/>
        </w:numPr>
        <w:spacing w:before="0" w:line="276" w:lineRule="auto"/>
        <w:ind w:right="245"/>
        <w:jc w:val="center"/>
        <w:rPr>
          <w:b/>
          <w:bCs/>
          <w:color w:val="000000"/>
        </w:rPr>
      </w:pPr>
      <w:r>
        <w:rPr>
          <w:b/>
          <w:bCs/>
        </w:rPr>
        <w:t xml:space="preserve">        </w:t>
      </w:r>
      <w:r w:rsidRPr="00A34FE1">
        <w:rPr>
          <w:b/>
          <w:bCs/>
        </w:rPr>
        <w:t xml:space="preserve">Usługi kompleksowego ubezpieczenia mienia, następstw nieszczęśliwych wypadków </w:t>
      </w:r>
      <w:r>
        <w:rPr>
          <w:b/>
          <w:bCs/>
        </w:rPr>
        <w:t xml:space="preserve">      </w:t>
      </w:r>
      <w:r w:rsidRPr="00A34FE1">
        <w:rPr>
          <w:b/>
          <w:bCs/>
        </w:rPr>
        <w:t>i odpowiedzialności cywilnej Gminy Łapy i jej jednostek organizacyjnych w okresie 01.06.2024 r. – 31.05.2025 r.</w:t>
      </w:r>
    </w:p>
    <w:p w14:paraId="6F5CD096" w14:textId="77777777" w:rsidR="00606B35" w:rsidRDefault="00606B35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6C7E0D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ED4AD1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D4AD1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D4AD1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D4AD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ED4AD1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ED4AD1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ED4AD1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ED4AD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D4AD1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ED4AD1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D4AD1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2C110" w14:textId="77777777" w:rsidR="003E7B22" w:rsidRDefault="003E7B22">
      <w:pPr>
        <w:spacing w:after="0" w:line="240" w:lineRule="auto"/>
      </w:pPr>
      <w:r>
        <w:separator/>
      </w:r>
    </w:p>
  </w:endnote>
  <w:endnote w:type="continuationSeparator" w:id="0">
    <w:p w14:paraId="37EE0C5C" w14:textId="77777777" w:rsidR="003E7B22" w:rsidRDefault="003E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31A6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31A6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9FA44" w14:textId="77777777" w:rsidR="003E7B22" w:rsidRDefault="003E7B22">
      <w:pPr>
        <w:spacing w:after="0" w:line="240" w:lineRule="auto"/>
      </w:pPr>
      <w:r>
        <w:separator/>
      </w:r>
    </w:p>
  </w:footnote>
  <w:footnote w:type="continuationSeparator" w:id="0">
    <w:p w14:paraId="6E5FD03E" w14:textId="77777777" w:rsidR="003E7B22" w:rsidRDefault="003E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B6225" w14:textId="362E8DDA" w:rsidR="0041127B" w:rsidRDefault="0041127B" w:rsidP="005858FB">
    <w:pPr>
      <w:tabs>
        <w:tab w:val="center" w:pos="4536"/>
        <w:tab w:val="right" w:pos="9072"/>
      </w:tabs>
      <w:jc w:val="center"/>
    </w:pP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1770"/>
    <w:multiLevelType w:val="hybridMultilevel"/>
    <w:tmpl w:val="50D4561C"/>
    <w:lvl w:ilvl="0" w:tplc="D5E2E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1E4197"/>
    <w:rsid w:val="00205A00"/>
    <w:rsid w:val="00213C13"/>
    <w:rsid w:val="0022160D"/>
    <w:rsid w:val="00285610"/>
    <w:rsid w:val="002C0763"/>
    <w:rsid w:val="002E03BB"/>
    <w:rsid w:val="003218A5"/>
    <w:rsid w:val="00351360"/>
    <w:rsid w:val="00396F4E"/>
    <w:rsid w:val="003E7B22"/>
    <w:rsid w:val="0041127B"/>
    <w:rsid w:val="00417035"/>
    <w:rsid w:val="0047451A"/>
    <w:rsid w:val="004D329F"/>
    <w:rsid w:val="005470C5"/>
    <w:rsid w:val="00551ECC"/>
    <w:rsid w:val="00564514"/>
    <w:rsid w:val="00582E0B"/>
    <w:rsid w:val="005858FB"/>
    <w:rsid w:val="0058694E"/>
    <w:rsid w:val="005B7B75"/>
    <w:rsid w:val="005F7341"/>
    <w:rsid w:val="00606B35"/>
    <w:rsid w:val="00607F44"/>
    <w:rsid w:val="006477C6"/>
    <w:rsid w:val="00672B27"/>
    <w:rsid w:val="00687A21"/>
    <w:rsid w:val="006B6DD8"/>
    <w:rsid w:val="006F5816"/>
    <w:rsid w:val="007426C3"/>
    <w:rsid w:val="007D189D"/>
    <w:rsid w:val="00815B72"/>
    <w:rsid w:val="008E6C68"/>
    <w:rsid w:val="009058D6"/>
    <w:rsid w:val="00954972"/>
    <w:rsid w:val="00985206"/>
    <w:rsid w:val="009E1B20"/>
    <w:rsid w:val="009E67B0"/>
    <w:rsid w:val="00A04B13"/>
    <w:rsid w:val="00A43A37"/>
    <w:rsid w:val="00A45338"/>
    <w:rsid w:val="00A46E31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C7466"/>
    <w:rsid w:val="00D31A6E"/>
    <w:rsid w:val="00D6717E"/>
    <w:rsid w:val="00D8448B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ED4AD1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qFormat/>
    <w:rsid w:val="00606B3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06B35"/>
    <w:pPr>
      <w:widowControl w:val="0"/>
      <w:suppressAutoHyphens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06B35"/>
    <w:rPr>
      <w:rFonts w:cs="Calibri"/>
      <w:lang w:eastAsia="en-US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rsid w:val="0041127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A412-9487-4F7B-B764-F46C2816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10</cp:revision>
  <cp:lastPrinted>2020-07-29T07:23:00Z</cp:lastPrinted>
  <dcterms:created xsi:type="dcterms:W3CDTF">2023-04-07T09:45:00Z</dcterms:created>
  <dcterms:modified xsi:type="dcterms:W3CDTF">2024-04-19T11:39:00Z</dcterms:modified>
</cp:coreProperties>
</file>