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ZP/220/7</w:t>
            </w:r>
            <w:r w:rsidR="002225AE">
              <w:rPr>
                <w:rFonts w:ascii="Times New Roman" w:eastAsia="Times New Roman" w:hAnsi="Times New Roman" w:cs="Times New Roman"/>
                <w:b/>
                <w:bCs/>
                <w:i/>
                <w:lang w:eastAsia="pl-PL"/>
              </w:rPr>
              <w:t>1</w:t>
            </w:r>
            <w:r w:rsidRPr="00660A95">
              <w:rPr>
                <w:rFonts w:ascii="Times New Roman" w:eastAsia="Times New Roman" w:hAnsi="Times New Roman" w:cs="Times New Roman"/>
                <w:b/>
                <w:bCs/>
                <w:i/>
                <w:lang w:eastAsia="pl-PL"/>
              </w:rPr>
              <w:t>/20</w:t>
            </w:r>
          </w:p>
          <w:p w:rsidR="000A6534" w:rsidRDefault="002225AE" w:rsidP="00660A95">
            <w:pPr>
              <w:spacing w:line="252" w:lineRule="auto"/>
            </w:pPr>
            <w:r w:rsidRPr="002225AE">
              <w:rPr>
                <w:rFonts w:ascii="Times New Roman" w:eastAsia="Times New Roman" w:hAnsi="Times New Roman" w:cs="Times New Roman"/>
                <w:b/>
                <w:bCs/>
                <w:i/>
                <w:lang w:eastAsia="pl-PL"/>
              </w:rPr>
              <w:t>Dotyczy: dostawy przeciwciał do wykonywania badań immunohistochemicznych wraz z dzierżawą aparatu a także innych materiałów i barwników na potrzeby Zakładu Patomorfologii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Default="002225AE" w:rsidP="002225AE">
      <w:pPr>
        <w:tabs>
          <w:tab w:val="left" w:pos="0"/>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MODYFIKACJA </w:t>
      </w:r>
      <w:r w:rsidR="00857144" w:rsidRPr="00883CDE">
        <w:rPr>
          <w:rFonts w:ascii="Times New Roman" w:hAnsi="Times New Roman" w:cs="Times New Roman"/>
          <w:b/>
          <w:sz w:val="28"/>
          <w:szCs w:val="28"/>
        </w:rPr>
        <w:t xml:space="preserve"> NR</w:t>
      </w:r>
      <w:proofErr w:type="gramEnd"/>
      <w:r w:rsidR="00857144" w:rsidRPr="00883CDE">
        <w:rPr>
          <w:rFonts w:ascii="Times New Roman" w:hAnsi="Times New Roman" w:cs="Times New Roman"/>
          <w:b/>
          <w:sz w:val="28"/>
          <w:szCs w:val="28"/>
        </w:rPr>
        <w:t xml:space="preserve"> 1</w:t>
      </w:r>
      <w:r w:rsidR="00857144" w:rsidRPr="00883CDE">
        <w:rPr>
          <w:rFonts w:ascii="Times New Roman" w:hAnsi="Times New Roman" w:cs="Times New Roman"/>
          <w:b/>
          <w:sz w:val="28"/>
          <w:szCs w:val="28"/>
        </w:rPr>
        <w:tab/>
      </w:r>
    </w:p>
    <w:p w:rsidR="002225AE" w:rsidRPr="00CD2F67" w:rsidRDefault="002225AE" w:rsidP="002225AE">
      <w:pPr>
        <w:tabs>
          <w:tab w:val="left" w:pos="0"/>
        </w:tabs>
        <w:spacing w:after="0" w:line="240" w:lineRule="auto"/>
        <w:rPr>
          <w:rFonts w:ascii="Times New Roman" w:hAnsi="Times New Roman" w:cs="Times New Roman"/>
          <w:b/>
          <w:color w:val="FF0000"/>
          <w:sz w:val="24"/>
          <w:szCs w:val="24"/>
        </w:rPr>
      </w:pPr>
      <w:r w:rsidRPr="00CD2F67">
        <w:rPr>
          <w:rFonts w:ascii="Times New Roman" w:hAnsi="Times New Roman" w:cs="Times New Roman"/>
          <w:b/>
          <w:color w:val="FF0000"/>
          <w:sz w:val="24"/>
          <w:szCs w:val="24"/>
        </w:rPr>
        <w:t xml:space="preserve">                                   </w:t>
      </w:r>
      <w:r w:rsidR="00CD2F67" w:rsidRPr="00CD2F67">
        <w:rPr>
          <w:rFonts w:ascii="Times New Roman" w:hAnsi="Times New Roman" w:cs="Times New Roman"/>
          <w:b/>
          <w:color w:val="FF0000"/>
          <w:sz w:val="24"/>
          <w:szCs w:val="24"/>
        </w:rPr>
        <w:t xml:space="preserve">          </w:t>
      </w:r>
      <w:r w:rsidRPr="00CD2F67">
        <w:rPr>
          <w:rFonts w:ascii="Times New Roman" w:hAnsi="Times New Roman" w:cs="Times New Roman"/>
          <w:b/>
          <w:color w:val="FF0000"/>
          <w:sz w:val="24"/>
          <w:szCs w:val="24"/>
        </w:rPr>
        <w:t xml:space="preserve"> </w:t>
      </w:r>
      <w:proofErr w:type="gramStart"/>
      <w:r w:rsidRPr="00CD2F67">
        <w:rPr>
          <w:rFonts w:ascii="Times New Roman" w:hAnsi="Times New Roman" w:cs="Times New Roman"/>
          <w:b/>
          <w:color w:val="FF0000"/>
          <w:sz w:val="24"/>
          <w:szCs w:val="24"/>
        </w:rPr>
        <w:t>dotyczy</w:t>
      </w:r>
      <w:proofErr w:type="gramEnd"/>
      <w:r w:rsidRPr="00CD2F67">
        <w:rPr>
          <w:rFonts w:ascii="Times New Roman" w:hAnsi="Times New Roman" w:cs="Times New Roman"/>
          <w:b/>
          <w:color w:val="FF0000"/>
          <w:sz w:val="24"/>
          <w:szCs w:val="24"/>
        </w:rPr>
        <w:t xml:space="preserve"> wzoru umowy</w:t>
      </w:r>
      <w:r w:rsidR="005F1A10" w:rsidRPr="00CD2F67">
        <w:rPr>
          <w:rFonts w:ascii="Times New Roman" w:hAnsi="Times New Roman" w:cs="Times New Roman"/>
          <w:b/>
          <w:color w:val="FF0000"/>
          <w:sz w:val="24"/>
          <w:szCs w:val="24"/>
        </w:rPr>
        <w:t xml:space="preserve"> dla zadania nr 1</w:t>
      </w:r>
    </w:p>
    <w:p w:rsidR="002225AE" w:rsidRPr="00883CDE" w:rsidRDefault="002225AE" w:rsidP="002225AE">
      <w:pPr>
        <w:tabs>
          <w:tab w:val="left" w:pos="0"/>
        </w:tabs>
        <w:spacing w:after="0" w:line="240" w:lineRule="auto"/>
        <w:rPr>
          <w:rFonts w:ascii="Times New Roman" w:hAnsi="Times New Roman" w:cs="Times New Roman"/>
          <w:b/>
          <w:sz w:val="28"/>
          <w:szCs w:val="28"/>
        </w:rPr>
      </w:pPr>
    </w:p>
    <w:p w:rsidR="00857144" w:rsidRDefault="002225AE" w:rsidP="00563C4C">
      <w:pPr>
        <w:tabs>
          <w:tab w:val="left" w:pos="142"/>
          <w:tab w:val="left" w:pos="426"/>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Na podstawie </w:t>
      </w:r>
      <w:r w:rsidR="00857144" w:rsidRPr="00630EEF">
        <w:rPr>
          <w:rFonts w:ascii="Times New Roman" w:hAnsi="Times New Roman" w:cs="Times New Roman"/>
          <w:sz w:val="21"/>
          <w:szCs w:val="21"/>
        </w:rPr>
        <w:t xml:space="preserve">art. 38 ustawy z dnia 29 stycznia 2004 r. Prawo zamówień publicznych, Zamawiający </w:t>
      </w:r>
      <w:r>
        <w:rPr>
          <w:rFonts w:ascii="Times New Roman" w:hAnsi="Times New Roman" w:cs="Times New Roman"/>
          <w:sz w:val="21"/>
          <w:szCs w:val="21"/>
        </w:rPr>
        <w:t>dokonuje modyfikacji wzoru umowy</w:t>
      </w:r>
      <w:r w:rsidR="00857144" w:rsidRPr="00630EEF">
        <w:rPr>
          <w:rFonts w:ascii="Times New Roman" w:hAnsi="Times New Roman" w:cs="Times New Roman"/>
          <w:sz w:val="21"/>
          <w:szCs w:val="21"/>
        </w:rPr>
        <w:t>:</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2225AE" w:rsidRPr="00970D01" w:rsidRDefault="002225AE" w:rsidP="002225AE">
      <w:pPr>
        <w:tabs>
          <w:tab w:val="left" w:pos="0"/>
        </w:tabs>
        <w:suppressAutoHyphens/>
        <w:spacing w:after="0" w:line="200" w:lineRule="atLeast"/>
        <w:jc w:val="both"/>
        <w:rPr>
          <w:rFonts w:ascii="Times New Roman" w:eastAsia="Times New Roman" w:hAnsi="Times New Roman" w:cs="Times New Roman"/>
          <w:bCs/>
          <w:lang w:eastAsia="ar-SA"/>
        </w:rPr>
      </w:pPr>
      <w:bookmarkStart w:id="1" w:name="_Hlk12607031"/>
      <w:r w:rsidRPr="00970D01">
        <w:rPr>
          <w:rFonts w:ascii="Times New Roman" w:eastAsia="Times New Roman" w:hAnsi="Times New Roman" w:cs="Times New Roman"/>
          <w:bCs/>
          <w:lang w:eastAsia="ar-SA"/>
        </w:rPr>
        <w:t xml:space="preserve">Dla ujednolicenia </w:t>
      </w:r>
      <w:r w:rsidR="00970D01" w:rsidRPr="00970D01">
        <w:rPr>
          <w:rFonts w:ascii="Times New Roman" w:eastAsia="Times New Roman" w:hAnsi="Times New Roman" w:cs="Times New Roman"/>
          <w:bCs/>
          <w:lang w:eastAsia="ar-SA"/>
        </w:rPr>
        <w:t xml:space="preserve">zapisów określonych w SIWZ oraz </w:t>
      </w:r>
      <w:proofErr w:type="gramStart"/>
      <w:r w:rsidR="00970D01" w:rsidRPr="00970D01">
        <w:rPr>
          <w:rFonts w:ascii="Times New Roman" w:eastAsia="Times New Roman" w:hAnsi="Times New Roman" w:cs="Times New Roman"/>
          <w:bCs/>
          <w:lang w:eastAsia="ar-SA"/>
        </w:rPr>
        <w:t xml:space="preserve">załącznikach </w:t>
      </w:r>
      <w:r w:rsidRPr="00970D01">
        <w:rPr>
          <w:rFonts w:ascii="Times New Roman" w:eastAsia="Times New Roman" w:hAnsi="Times New Roman" w:cs="Times New Roman"/>
          <w:bCs/>
          <w:lang w:eastAsia="ar-SA"/>
        </w:rPr>
        <w:t xml:space="preserve"> dotycząc</w:t>
      </w:r>
      <w:r w:rsidR="00970D01" w:rsidRPr="00970D01">
        <w:rPr>
          <w:rFonts w:ascii="Times New Roman" w:eastAsia="Times New Roman" w:hAnsi="Times New Roman" w:cs="Times New Roman"/>
          <w:bCs/>
          <w:lang w:eastAsia="ar-SA"/>
        </w:rPr>
        <w:t>ych</w:t>
      </w:r>
      <w:proofErr w:type="gramEnd"/>
      <w:r w:rsidR="00970D01" w:rsidRPr="00970D01">
        <w:rPr>
          <w:rFonts w:ascii="Times New Roman" w:eastAsia="Times New Roman" w:hAnsi="Times New Roman" w:cs="Times New Roman"/>
          <w:bCs/>
          <w:lang w:eastAsia="ar-SA"/>
        </w:rPr>
        <w:t xml:space="preserve"> </w:t>
      </w:r>
      <w:r w:rsidRPr="00970D01">
        <w:rPr>
          <w:rFonts w:ascii="Times New Roman" w:eastAsia="Times New Roman" w:hAnsi="Times New Roman" w:cs="Times New Roman"/>
          <w:bCs/>
          <w:lang w:eastAsia="ar-SA"/>
        </w:rPr>
        <w:t xml:space="preserve"> ilości szkoleń  jakie Wykonawca winien przeprowadzić </w:t>
      </w:r>
      <w:r w:rsidR="00CD2F67" w:rsidRPr="00970D01">
        <w:rPr>
          <w:rFonts w:ascii="Times New Roman" w:eastAsia="Times New Roman" w:hAnsi="Times New Roman" w:cs="Times New Roman"/>
          <w:bCs/>
          <w:lang w:eastAsia="ar-SA"/>
        </w:rPr>
        <w:t>w zakresie dzierżawionego urządze</w:t>
      </w:r>
      <w:bookmarkStart w:id="2" w:name="_GoBack"/>
      <w:bookmarkEnd w:id="2"/>
      <w:r w:rsidR="00CD2F67" w:rsidRPr="00970D01">
        <w:rPr>
          <w:rFonts w:ascii="Times New Roman" w:eastAsia="Times New Roman" w:hAnsi="Times New Roman" w:cs="Times New Roman"/>
          <w:bCs/>
          <w:lang w:eastAsia="ar-SA"/>
        </w:rPr>
        <w:t xml:space="preserve">nia,  </w:t>
      </w:r>
      <w:r w:rsidRPr="00970D01">
        <w:rPr>
          <w:rFonts w:ascii="Times New Roman" w:eastAsia="Times New Roman" w:hAnsi="Times New Roman" w:cs="Times New Roman"/>
          <w:bCs/>
          <w:lang w:eastAsia="ar-SA"/>
        </w:rPr>
        <w:t>niniejszym pismem Zamawiający dokonuje modyfikacji § 8.</w:t>
      </w:r>
    </w:p>
    <w:p w:rsidR="002225AE" w:rsidRPr="002225AE" w:rsidRDefault="002225AE" w:rsidP="002225AE">
      <w:pPr>
        <w:tabs>
          <w:tab w:val="left" w:pos="0"/>
        </w:tabs>
        <w:suppressAutoHyphens/>
        <w:spacing w:after="0" w:line="200" w:lineRule="atLeast"/>
        <w:jc w:val="both"/>
        <w:rPr>
          <w:rFonts w:ascii="Times New Roman" w:eastAsia="Times New Roman" w:hAnsi="Times New Roman" w:cs="Times New Roman"/>
          <w:bCs/>
          <w:sz w:val="21"/>
          <w:szCs w:val="21"/>
          <w:lang w:eastAsia="ar-SA"/>
        </w:rPr>
      </w:pPr>
    </w:p>
    <w:p w:rsidR="002225AE" w:rsidRPr="002225AE" w:rsidRDefault="002225AE" w:rsidP="002225AE">
      <w:pPr>
        <w:tabs>
          <w:tab w:val="left" w:pos="0"/>
        </w:tabs>
        <w:suppressAutoHyphens/>
        <w:spacing w:after="0" w:line="200" w:lineRule="atLeast"/>
        <w:jc w:val="both"/>
        <w:rPr>
          <w:rFonts w:ascii="Times New Roman" w:eastAsia="Times New Roman" w:hAnsi="Times New Roman" w:cs="Times New Roman"/>
          <w:bCs/>
          <w:sz w:val="21"/>
          <w:szCs w:val="21"/>
          <w:lang w:eastAsia="ar-SA"/>
        </w:rPr>
      </w:pPr>
      <w:r w:rsidRPr="002225AE">
        <w:rPr>
          <w:rFonts w:ascii="Times New Roman" w:eastAsia="Times New Roman" w:hAnsi="Times New Roman" w:cs="Times New Roman"/>
          <w:bCs/>
          <w:sz w:val="21"/>
          <w:szCs w:val="21"/>
          <w:lang w:eastAsia="ar-SA"/>
        </w:rPr>
        <w:t>W chwili obecnej §8 otrzymuje nowe brzmienie:</w:t>
      </w:r>
    </w:p>
    <w:p w:rsidR="002225AE" w:rsidRPr="002225AE" w:rsidRDefault="002225AE" w:rsidP="002225AE">
      <w:pPr>
        <w:tabs>
          <w:tab w:val="left" w:pos="0"/>
        </w:tabs>
        <w:suppressAutoHyphens/>
        <w:spacing w:after="0" w:line="200" w:lineRule="atLeast"/>
        <w:jc w:val="both"/>
        <w:rPr>
          <w:rFonts w:ascii="Times New Roman" w:eastAsia="Times New Roman" w:hAnsi="Times New Roman" w:cs="Times New Roman"/>
          <w:bCs/>
          <w:sz w:val="21"/>
          <w:szCs w:val="21"/>
          <w:lang w:eastAsia="ar-SA"/>
        </w:rPr>
      </w:pPr>
    </w:p>
    <w:p w:rsidR="002225AE" w:rsidRPr="002225AE" w:rsidRDefault="002225AE" w:rsidP="002225AE">
      <w:pPr>
        <w:spacing w:after="0" w:line="240" w:lineRule="auto"/>
        <w:jc w:val="center"/>
        <w:outlineLvl w:val="0"/>
        <w:rPr>
          <w:rFonts w:ascii="Times New Roman" w:eastAsia="Times New Roman" w:hAnsi="Times New Roman" w:cs="Times New Roman"/>
          <w:bCs/>
          <w:sz w:val="21"/>
          <w:szCs w:val="21"/>
          <w:lang w:eastAsia="ar-SA"/>
        </w:rPr>
      </w:pPr>
      <w:r w:rsidRPr="002225AE">
        <w:rPr>
          <w:rFonts w:ascii="Times New Roman" w:eastAsia="Times New Roman" w:hAnsi="Times New Roman" w:cs="Times New Roman"/>
          <w:bCs/>
          <w:sz w:val="21"/>
          <w:szCs w:val="21"/>
          <w:lang w:eastAsia="ar-SA"/>
        </w:rPr>
        <w:t>§ 8</w:t>
      </w:r>
    </w:p>
    <w:p w:rsidR="002225AE" w:rsidRPr="002225AE" w:rsidRDefault="002225AE" w:rsidP="002225AE">
      <w:pPr>
        <w:spacing w:after="0" w:line="240" w:lineRule="auto"/>
        <w:ind w:left="284" w:hanging="284"/>
        <w:jc w:val="both"/>
        <w:outlineLvl w:val="0"/>
        <w:rPr>
          <w:rFonts w:ascii="Times New Roman" w:eastAsia="Times New Roman" w:hAnsi="Times New Roman" w:cs="Times New Roman"/>
          <w:bCs/>
          <w:sz w:val="21"/>
          <w:szCs w:val="21"/>
          <w:lang w:eastAsia="ar-SA"/>
        </w:rPr>
      </w:pPr>
      <w:r w:rsidRPr="002225AE">
        <w:rPr>
          <w:rFonts w:ascii="Times New Roman" w:eastAsia="Times New Roman" w:hAnsi="Times New Roman" w:cs="Times New Roman"/>
          <w:bCs/>
          <w:sz w:val="21"/>
          <w:szCs w:val="21"/>
          <w:lang w:eastAsia="ar-SA"/>
        </w:rPr>
        <w:t>1.</w:t>
      </w:r>
      <w:r w:rsidRPr="002225AE">
        <w:rPr>
          <w:rFonts w:ascii="Times New Roman" w:eastAsia="Times New Roman" w:hAnsi="Times New Roman" w:cs="Times New Roman"/>
          <w:bCs/>
          <w:sz w:val="21"/>
          <w:szCs w:val="21"/>
          <w:lang w:eastAsia="ar-SA"/>
        </w:rPr>
        <w:tab/>
        <w:t xml:space="preserve">Wykonawca zobowiązany jest przeprowadzić </w:t>
      </w:r>
      <w:r w:rsidRPr="002225AE">
        <w:rPr>
          <w:rFonts w:ascii="Times New Roman" w:eastAsia="Times New Roman" w:hAnsi="Times New Roman" w:cs="Times New Roman"/>
          <w:b/>
          <w:bCs/>
          <w:sz w:val="21"/>
          <w:szCs w:val="21"/>
          <w:u w:val="single"/>
          <w:lang w:eastAsia="ar-SA"/>
        </w:rPr>
        <w:t>minimum 2 szkolenia personelu</w:t>
      </w:r>
      <w:r w:rsidRPr="002225AE">
        <w:rPr>
          <w:rFonts w:ascii="Times New Roman" w:eastAsia="Times New Roman" w:hAnsi="Times New Roman" w:cs="Times New Roman"/>
          <w:bCs/>
          <w:sz w:val="21"/>
          <w:szCs w:val="21"/>
          <w:lang w:eastAsia="ar-SA"/>
        </w:rPr>
        <w:t xml:space="preserve"> (w siedzibie Zamawiającego) w zakresie obsługi sprzętu stanowiącego przedmiot dzierżawy.</w:t>
      </w:r>
    </w:p>
    <w:p w:rsidR="007E1F6B" w:rsidRPr="002225AE" w:rsidRDefault="002225AE" w:rsidP="002225AE">
      <w:pPr>
        <w:spacing w:after="0" w:line="240" w:lineRule="auto"/>
        <w:ind w:left="284" w:hanging="284"/>
        <w:jc w:val="both"/>
        <w:outlineLvl w:val="0"/>
        <w:rPr>
          <w:rFonts w:ascii="Times New Roman" w:eastAsia="Calibri" w:hAnsi="Times New Roman" w:cs="Times New Roman"/>
          <w:lang w:eastAsia="pl-PL"/>
        </w:rPr>
      </w:pPr>
      <w:r w:rsidRPr="002225AE">
        <w:rPr>
          <w:rFonts w:ascii="Times New Roman" w:eastAsia="Times New Roman" w:hAnsi="Times New Roman" w:cs="Times New Roman"/>
          <w:bCs/>
          <w:sz w:val="21"/>
          <w:szCs w:val="21"/>
          <w:lang w:eastAsia="ar-SA"/>
        </w:rPr>
        <w:t>2.</w:t>
      </w:r>
      <w:r w:rsidRPr="002225AE">
        <w:rPr>
          <w:rFonts w:ascii="Times New Roman" w:eastAsia="Times New Roman" w:hAnsi="Times New Roman" w:cs="Times New Roman"/>
          <w:bCs/>
          <w:sz w:val="21"/>
          <w:szCs w:val="21"/>
          <w:lang w:eastAsia="ar-SA"/>
        </w:rPr>
        <w:tab/>
        <w:t xml:space="preserve">Pierwsze szkolenie personelu w </w:t>
      </w:r>
      <w:proofErr w:type="gramStart"/>
      <w:r w:rsidRPr="002225AE">
        <w:rPr>
          <w:rFonts w:ascii="Times New Roman" w:eastAsia="Times New Roman" w:hAnsi="Times New Roman" w:cs="Times New Roman"/>
          <w:bCs/>
          <w:sz w:val="21"/>
          <w:szCs w:val="21"/>
          <w:lang w:eastAsia="ar-SA"/>
        </w:rPr>
        <w:t>zakresie o którym</w:t>
      </w:r>
      <w:proofErr w:type="gramEnd"/>
      <w:r w:rsidRPr="002225AE">
        <w:rPr>
          <w:rFonts w:ascii="Times New Roman" w:eastAsia="Times New Roman" w:hAnsi="Times New Roman" w:cs="Times New Roman"/>
          <w:bCs/>
          <w:sz w:val="21"/>
          <w:szCs w:val="21"/>
          <w:lang w:eastAsia="ar-SA"/>
        </w:rPr>
        <w:t xml:space="preserve"> mowa w ust. 1 Wykonawca przeprowadzi w siedzibie Zamawiającego po zainstalowaniu sprzętu – przed przekazani</w:t>
      </w:r>
      <w:r>
        <w:rPr>
          <w:rFonts w:ascii="Times New Roman" w:eastAsia="Times New Roman" w:hAnsi="Times New Roman" w:cs="Times New Roman"/>
          <w:bCs/>
          <w:sz w:val="21"/>
          <w:szCs w:val="21"/>
          <w:lang w:eastAsia="ar-SA"/>
        </w:rPr>
        <w:t xml:space="preserve">em sprzętu do użytkowania </w:t>
      </w:r>
      <w:r w:rsidRPr="002225AE">
        <w:rPr>
          <w:rFonts w:ascii="Times New Roman" w:eastAsia="Times New Roman" w:hAnsi="Times New Roman" w:cs="Times New Roman"/>
          <w:bCs/>
          <w:sz w:val="21"/>
          <w:szCs w:val="21"/>
          <w:lang w:eastAsia="ar-SA"/>
        </w:rPr>
        <w:t>Zamawiające</w:t>
      </w:r>
      <w:r>
        <w:rPr>
          <w:rFonts w:ascii="Times New Roman" w:eastAsia="Times New Roman" w:hAnsi="Times New Roman" w:cs="Times New Roman"/>
          <w:bCs/>
          <w:sz w:val="21"/>
          <w:szCs w:val="21"/>
          <w:lang w:eastAsia="ar-SA"/>
        </w:rPr>
        <w:t>mu</w:t>
      </w:r>
      <w:r w:rsidRPr="002225AE">
        <w:rPr>
          <w:rFonts w:ascii="Times New Roman" w:eastAsia="Times New Roman" w:hAnsi="Times New Roman" w:cs="Times New Roman"/>
          <w:bCs/>
          <w:sz w:val="21"/>
          <w:szCs w:val="21"/>
          <w:lang w:eastAsia="ar-SA"/>
        </w:rPr>
        <w:t>.</w:t>
      </w:r>
      <w:r>
        <w:rPr>
          <w:rFonts w:ascii="Times New Roman" w:eastAsia="Times New Roman" w:hAnsi="Times New Roman" w:cs="Times New Roman"/>
          <w:bCs/>
          <w:sz w:val="21"/>
          <w:szCs w:val="21"/>
          <w:lang w:eastAsia="ar-SA"/>
        </w:rPr>
        <w:t xml:space="preserve"> Drugie szkolenie odbędzie się w ciągu 12 miesięcy od podpisania umowy na pisemny wniosek Zamawiającego przekazany faksem lub emailem</w:t>
      </w:r>
      <w:r w:rsidR="00CD2F67">
        <w:rPr>
          <w:rFonts w:ascii="Times New Roman" w:eastAsia="Times New Roman" w:hAnsi="Times New Roman" w:cs="Times New Roman"/>
          <w:bCs/>
          <w:sz w:val="21"/>
          <w:szCs w:val="21"/>
          <w:lang w:eastAsia="ar-SA"/>
        </w:rPr>
        <w:t>.</w:t>
      </w:r>
    </w:p>
    <w:p w:rsidR="002225AE" w:rsidRDefault="00CA2AF1" w:rsidP="00676DCC">
      <w:pPr>
        <w:spacing w:after="0" w:line="360" w:lineRule="auto"/>
        <w:rPr>
          <w:rFonts w:ascii="Times New Roman" w:hAnsi="Times New Roman" w:cs="Times New Roman"/>
          <w:i/>
        </w:rPr>
      </w:pPr>
      <w:r w:rsidRPr="002225AE">
        <w:rPr>
          <w:rFonts w:ascii="Times New Roman" w:hAnsi="Times New Roman" w:cs="Times New Roman"/>
          <w:i/>
        </w:rPr>
        <w:t xml:space="preserve">                                                                                                                  </w:t>
      </w:r>
    </w:p>
    <w:p w:rsidR="002225AE" w:rsidRDefault="002225AE" w:rsidP="00676DCC">
      <w:pPr>
        <w:spacing w:after="0" w:line="360" w:lineRule="auto"/>
        <w:rPr>
          <w:rFonts w:ascii="Times New Roman" w:hAnsi="Times New Roman" w:cs="Times New Roman"/>
          <w:i/>
        </w:rPr>
      </w:pPr>
    </w:p>
    <w:p w:rsidR="00A36ACA" w:rsidRPr="002225AE" w:rsidRDefault="002225AE" w:rsidP="00676DCC">
      <w:pPr>
        <w:spacing w:after="0" w:line="360" w:lineRule="auto"/>
        <w:rPr>
          <w:rFonts w:ascii="Times New Roman" w:hAnsi="Times New Roman" w:cs="Times New Roman"/>
          <w:i/>
        </w:rPr>
      </w:pPr>
      <w:r>
        <w:rPr>
          <w:rFonts w:ascii="Times New Roman" w:hAnsi="Times New Roman" w:cs="Times New Roman"/>
          <w:i/>
        </w:rPr>
        <w:t xml:space="preserve">                                                                                                                 </w:t>
      </w:r>
      <w:r w:rsidR="00CA2AF1" w:rsidRPr="002225AE">
        <w:rPr>
          <w:rFonts w:ascii="Times New Roman" w:hAnsi="Times New Roman" w:cs="Times New Roman"/>
          <w:i/>
        </w:rPr>
        <w:t xml:space="preserve"> Z poważaniem </w:t>
      </w:r>
    </w:p>
    <w:p w:rsidR="00A36ACA" w:rsidRDefault="00DF41D2" w:rsidP="00676DCC">
      <w:pPr>
        <w:spacing w:after="0" w:line="360" w:lineRule="auto"/>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podpis</w:t>
      </w:r>
      <w:proofErr w:type="gramEnd"/>
      <w:r>
        <w:rPr>
          <w:rFonts w:ascii="Times New Roman" w:hAnsi="Times New Roman" w:cs="Times New Roman"/>
          <w:b/>
          <w:i/>
        </w:rPr>
        <w:t xml:space="preserve"> w oryginale</w:t>
      </w:r>
    </w:p>
    <w:p w:rsidR="00A36ACA" w:rsidRDefault="00A36ACA" w:rsidP="00676DCC">
      <w:pPr>
        <w:spacing w:after="0" w:line="360" w:lineRule="auto"/>
        <w:rPr>
          <w:rFonts w:ascii="Times New Roman" w:hAnsi="Times New Roman" w:cs="Times New Roman"/>
          <w:b/>
          <w:i/>
        </w:rPr>
      </w:pPr>
    </w:p>
    <w:p w:rsidR="005771AE" w:rsidRDefault="005771AE" w:rsidP="005771AE">
      <w:pPr>
        <w:spacing w:after="0" w:line="240" w:lineRule="auto"/>
        <w:ind w:left="5664"/>
        <w:rPr>
          <w:rFonts w:ascii="Times New Roman" w:hAnsi="Times New Roman" w:cs="Times New Roman"/>
          <w:b/>
          <w:i/>
        </w:rPr>
      </w:pPr>
      <w:r>
        <w:rPr>
          <w:rFonts w:ascii="Times New Roman" w:hAnsi="Times New Roman" w:cs="Times New Roman"/>
          <w:b/>
          <w:i/>
        </w:rPr>
        <w:t>…………………………………..</w:t>
      </w:r>
    </w:p>
    <w:p w:rsidR="00B6418A" w:rsidRPr="00E06B67" w:rsidRDefault="00B6418A" w:rsidP="005771AE">
      <w:pPr>
        <w:spacing w:after="0" w:line="240" w:lineRule="auto"/>
        <w:ind w:left="5664"/>
      </w:pPr>
      <w:r>
        <w:t xml:space="preserve">          Dyrektor SPSK-2 PUM</w:t>
      </w:r>
    </w:p>
    <w:p w:rsidR="007E10D0" w:rsidRDefault="007E10D0" w:rsidP="005771AE">
      <w:pPr>
        <w:spacing w:after="0" w:line="240" w:lineRule="auto"/>
        <w:outlineLvl w:val="0"/>
        <w:rPr>
          <w:b/>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awę 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3252C4">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10" w:rsidRDefault="005F1A10" w:rsidP="00C04A67">
      <w:pPr>
        <w:spacing w:after="0" w:line="240" w:lineRule="auto"/>
      </w:pPr>
      <w:r>
        <w:separator/>
      </w:r>
    </w:p>
  </w:endnote>
  <w:endnote w:type="continuationSeparator" w:id="0">
    <w:p w:rsidR="005F1A10" w:rsidRDefault="005F1A1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Default="005F1A10" w:rsidP="00857144">
    <w:pPr>
      <w:pStyle w:val="Stopka"/>
      <w:jc w:val="right"/>
      <w:rPr>
        <w:b/>
        <w:bCs/>
      </w:rPr>
    </w:pPr>
  </w:p>
  <w:p w:rsidR="005F1A10" w:rsidRPr="00E90D2C" w:rsidRDefault="005F1A1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F1A10" w:rsidRPr="00E90D2C" w:rsidRDefault="005F1A10"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5F1A10" w:rsidRPr="006E69D8" w:rsidRDefault="005F1A1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Default="005F1A1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5796D1BF" wp14:editId="4FF9634E">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2D6375CA" wp14:editId="5BAA80AD">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371752D3" wp14:editId="14D14AA9">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3C29FF59" wp14:editId="3235DDE3">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578E1E29" wp14:editId="0227FCCA">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F1A10" w:rsidRDefault="005F1A10" w:rsidP="00857144">
                          <w:pPr>
                            <w:spacing w:after="0" w:line="233" w:lineRule="auto"/>
                            <w:rPr>
                              <w:sz w:val="18"/>
                            </w:rPr>
                          </w:pPr>
                          <w:r>
                            <w:rPr>
                              <w:b/>
                              <w:sz w:val="18"/>
                            </w:rPr>
                            <w:t>Centrala: T:</w:t>
                          </w:r>
                          <w:r w:rsidRPr="001B5AD0">
                            <w:rPr>
                              <w:sz w:val="18"/>
                            </w:rPr>
                            <w:t>+48 91 466 10 00</w:t>
                          </w:r>
                        </w:p>
                        <w:p w:rsidR="005F1A10" w:rsidRDefault="005F1A1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F1A10" w:rsidRDefault="005F1A1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F1A10" w:rsidRDefault="005F1A10" w:rsidP="00857144">
                          <w:pPr>
                            <w:spacing w:after="0" w:line="233" w:lineRule="auto"/>
                            <w:rPr>
                              <w:sz w:val="18"/>
                            </w:rPr>
                          </w:pPr>
                        </w:p>
                        <w:p w:rsidR="005F1A10" w:rsidRPr="001B5AD0" w:rsidRDefault="005F1A1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F1A10" w:rsidRPr="00864A3E" w:rsidRDefault="005F1A1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53198874" wp14:editId="1594B764">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F1A10" w:rsidRDefault="005F1A1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Pr="00E90D2C" w:rsidRDefault="005F1A1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F1A10" w:rsidRPr="00E90D2C" w:rsidRDefault="005F1A10"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10" w:rsidRDefault="005F1A10" w:rsidP="00C04A67">
      <w:pPr>
        <w:spacing w:after="0" w:line="240" w:lineRule="auto"/>
      </w:pPr>
      <w:r>
        <w:separator/>
      </w:r>
    </w:p>
  </w:footnote>
  <w:footnote w:type="continuationSeparator" w:id="0">
    <w:p w:rsidR="005F1A10" w:rsidRDefault="005F1A10"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Pr="00B20EBC" w:rsidRDefault="005F1A1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0A956D61" wp14:editId="2191D3C5">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7275E283" wp14:editId="2F7FB36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51123AFA" wp14:editId="436D6A61">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F1A10" w:rsidRDefault="005F1A10" w:rsidP="00857144">
                          <w:pPr>
                            <w:spacing w:after="0" w:line="252" w:lineRule="auto"/>
                            <w:rPr>
                              <w:b/>
                            </w:rPr>
                          </w:pPr>
                        </w:p>
                        <w:p w:rsidR="005F1A10" w:rsidRPr="001B5AD0" w:rsidRDefault="005F1A10" w:rsidP="00857144">
                          <w:pPr>
                            <w:spacing w:after="0" w:line="252" w:lineRule="auto"/>
                            <w:rPr>
                              <w:b/>
                            </w:rPr>
                          </w:pPr>
                          <w:proofErr w:type="gramStart"/>
                          <w:r w:rsidRPr="001B5AD0">
                            <w:rPr>
                              <w:b/>
                            </w:rPr>
                            <w:t>al</w:t>
                          </w:r>
                          <w:proofErr w:type="gramEnd"/>
                          <w:r w:rsidRPr="001B5AD0">
                            <w:rPr>
                              <w:b/>
                            </w:rPr>
                            <w:t xml:space="preserve">. Powstańców Wielkopolskich 72 </w:t>
                          </w:r>
                        </w:p>
                        <w:p w:rsidR="005F1A10" w:rsidRPr="004273D8" w:rsidRDefault="005F1A1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Pr>
        <w:rFonts w:cstheme="minorHAnsi"/>
      </w:rPr>
      <w:t xml:space="preserve">Szczecin, 01.12.2020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Pr="008116CD" w:rsidRDefault="005F1A1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200B9D"/>
    <w:rsid w:val="00206C48"/>
    <w:rsid w:val="00213E32"/>
    <w:rsid w:val="002167B8"/>
    <w:rsid w:val="002225AE"/>
    <w:rsid w:val="002231A8"/>
    <w:rsid w:val="002239E6"/>
    <w:rsid w:val="002240FC"/>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252C4"/>
    <w:rsid w:val="00335B57"/>
    <w:rsid w:val="0033610C"/>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5F1A10"/>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0703E"/>
    <w:rsid w:val="009140D2"/>
    <w:rsid w:val="0093246E"/>
    <w:rsid w:val="009373DB"/>
    <w:rsid w:val="009405A5"/>
    <w:rsid w:val="00955C56"/>
    <w:rsid w:val="009644E8"/>
    <w:rsid w:val="00967F60"/>
    <w:rsid w:val="00970D01"/>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2F67"/>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DF41D2"/>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D788-011E-47AC-9986-2CFCA2BD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246</Words>
  <Characters>1481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2020-06-19T12:40:00Z</cp:lastPrinted>
  <dcterms:created xsi:type="dcterms:W3CDTF">2020-12-01T09:50:00Z</dcterms:created>
  <dcterms:modified xsi:type="dcterms:W3CDTF">2020-12-01T10:05:00Z</dcterms:modified>
</cp:coreProperties>
</file>