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CB304" w14:textId="686965BB" w:rsidR="0092087B" w:rsidRDefault="00505BA1" w:rsidP="009B5972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61CC67F6" wp14:editId="287C69FD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CA2C0" w14:textId="77777777" w:rsidR="0092087B" w:rsidRDefault="0092087B">
      <w:pPr>
        <w:snapToGrid w:val="0"/>
        <w:rPr>
          <w:rFonts w:ascii="Arial" w:hAnsi="Arial"/>
        </w:rPr>
      </w:pPr>
    </w:p>
    <w:p w14:paraId="19082B09" w14:textId="6F7989F9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6967C080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4C50CC3C" w14:textId="7A04CF6B" w:rsidR="0092087B" w:rsidRPr="00FA5725" w:rsidRDefault="00505BA1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FA5725">
        <w:rPr>
          <w:rFonts w:ascii="Arial" w:hAnsi="Arial"/>
          <w:b/>
          <w:bCs/>
          <w:sz w:val="20"/>
          <w:szCs w:val="20"/>
        </w:rPr>
        <w:t>GMINA MIEJSKA WAŁCZ</w:t>
      </w:r>
    </w:p>
    <w:p w14:paraId="1A578EF8" w14:textId="77777777" w:rsid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</w:p>
    <w:p w14:paraId="0B50FBB1" w14:textId="7C898E44" w:rsidR="00505BA1" w:rsidRP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Pr="005A07C8">
        <w:rPr>
          <w:rFonts w:ascii="Arial" w:hAnsi="Arial"/>
          <w:sz w:val="22"/>
          <w:szCs w:val="22"/>
        </w:rPr>
        <w:t>r sprawy: IRP.271.</w:t>
      </w:r>
      <w:r w:rsidR="000B66A3">
        <w:rPr>
          <w:rFonts w:ascii="Arial" w:hAnsi="Arial"/>
          <w:sz w:val="22"/>
          <w:szCs w:val="22"/>
        </w:rPr>
        <w:t>33</w:t>
      </w:r>
      <w:r w:rsidRPr="005A07C8">
        <w:rPr>
          <w:rFonts w:ascii="Arial" w:hAnsi="Arial"/>
          <w:sz w:val="22"/>
          <w:szCs w:val="22"/>
        </w:rPr>
        <w:t>.2024</w:t>
      </w:r>
    </w:p>
    <w:p w14:paraId="3DC414F2" w14:textId="57C92DE8" w:rsidR="00505BA1" w:rsidRPr="004C19AC" w:rsidRDefault="00840227" w:rsidP="00840227">
      <w:pPr>
        <w:pStyle w:val="Tekstpodstawowy"/>
        <w:jc w:val="right"/>
        <w:rPr>
          <w:rFonts w:ascii="Arial" w:hAnsi="Arial"/>
        </w:rPr>
      </w:pPr>
      <w:r w:rsidRPr="004C19AC">
        <w:rPr>
          <w:rFonts w:ascii="Arial" w:hAnsi="Arial"/>
        </w:rPr>
        <w:t>załącznik nr 1 do SWZ</w:t>
      </w:r>
    </w:p>
    <w:p w14:paraId="52B7FC8D" w14:textId="3CD4761D" w:rsidR="0092087B" w:rsidRDefault="00313291">
      <w:pPr>
        <w:pStyle w:val="Tekstpodstawowy"/>
        <w:jc w:val="center"/>
      </w:pPr>
      <w:r>
        <w:rPr>
          <w:rFonts w:ascii="Arial" w:hAnsi="Arial"/>
          <w:b/>
          <w:bCs/>
        </w:rPr>
        <w:t>OFERTA</w:t>
      </w:r>
    </w:p>
    <w:p w14:paraId="7760967E" w14:textId="35390B0B" w:rsidR="0092087B" w:rsidRDefault="0092087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2087B" w14:paraId="4E2CE8AF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7D8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9DEA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37FFD8A1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0C6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58B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D00517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7E0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1FD6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B91F4E4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5F9D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1C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1A45AFA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A37F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22B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7E7180F2" w14:textId="77777777" w:rsidR="0092087B" w:rsidRDefault="0092087B" w:rsidP="00585C61">
      <w:pPr>
        <w:pStyle w:val="Tekstpodstawowy"/>
        <w:jc w:val="both"/>
        <w:rPr>
          <w:rFonts w:ascii="Arial" w:hAnsi="Arial"/>
        </w:rPr>
      </w:pPr>
    </w:p>
    <w:p w14:paraId="636CC2D7" w14:textId="77777777" w:rsidR="0092087B" w:rsidRDefault="0092087B" w:rsidP="00585C61">
      <w:pPr>
        <w:pStyle w:val="Tekstpodstawowy33"/>
        <w:jc w:val="both"/>
        <w:rPr>
          <w:lang w:eastAsia="ar-SA" w:bidi="ar-SA"/>
        </w:rPr>
      </w:pPr>
    </w:p>
    <w:p w14:paraId="5E7BA6EB" w14:textId="762B65D3" w:rsidR="0092087B" w:rsidRPr="00462200" w:rsidRDefault="00313291" w:rsidP="00462200">
      <w:pPr>
        <w:spacing w:after="240" w:line="276" w:lineRule="auto"/>
        <w:jc w:val="center"/>
        <w:rPr>
          <w:rFonts w:ascii="Arial" w:hAnsi="Arial"/>
          <w:b/>
          <w:bCs/>
        </w:rPr>
      </w:pPr>
      <w:r w:rsidRPr="00462200">
        <w:rPr>
          <w:rFonts w:ascii="Arial" w:hAnsi="Arial"/>
        </w:rPr>
        <w:t>Oferujemy wykonanie zamówienia w zakresie objętym Specyfikacją Warunków Zamówienia, dla przedmiotu zamówienia:</w:t>
      </w:r>
      <w:r w:rsidR="0029162A" w:rsidRPr="00462200">
        <w:rPr>
          <w:b/>
          <w:bCs/>
        </w:rPr>
        <w:t xml:space="preserve"> </w:t>
      </w:r>
      <w:r w:rsidR="00643E68" w:rsidRPr="00462200">
        <w:rPr>
          <w:b/>
          <w:bCs/>
        </w:rPr>
        <w:br/>
      </w:r>
      <w:r w:rsidR="00310790" w:rsidRPr="00462200">
        <w:rPr>
          <w:rFonts w:ascii="Arial" w:hAnsi="Arial"/>
          <w:b/>
          <w:bCs/>
        </w:rPr>
        <w:t>„</w:t>
      </w:r>
      <w:r w:rsidR="00462200" w:rsidRPr="00462200">
        <w:rPr>
          <w:rFonts w:ascii="Arial" w:eastAsia="Times New Roman" w:hAnsi="Arial"/>
          <w:b/>
          <w:bCs/>
          <w:lang w:eastAsia="ar-SA"/>
        </w:rPr>
        <w:t>Przebudowa ulicy Gdańskiej z przyległymi ulicami.</w:t>
      </w:r>
      <w:r w:rsidR="00310790" w:rsidRPr="00462200">
        <w:rPr>
          <w:rFonts w:ascii="Arial" w:hAnsi="Arial"/>
          <w:b/>
          <w:bCs/>
        </w:rPr>
        <w:t>”</w:t>
      </w:r>
      <w:r w:rsidR="00643E68" w:rsidRPr="00462200">
        <w:rPr>
          <w:rFonts w:ascii="Arial" w:hAnsi="Arial"/>
        </w:rPr>
        <w:br/>
      </w:r>
      <w:r w:rsidRPr="00462200">
        <w:rPr>
          <w:rFonts w:ascii="Arial" w:hAnsi="Arial"/>
        </w:rPr>
        <w:t>za cenę:</w:t>
      </w:r>
    </w:p>
    <w:p w14:paraId="48BF6607" w14:textId="495830A8" w:rsidR="00585C61" w:rsidRPr="00462200" w:rsidRDefault="00585C61" w:rsidP="00462200">
      <w:pPr>
        <w:pStyle w:val="Tekstpodstawowy"/>
        <w:jc w:val="both"/>
        <w:rPr>
          <w:rFonts w:ascii="Arial" w:hAnsi="Arial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92087B" w14:paraId="69808AA1" w14:textId="77777777" w:rsidTr="005A07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008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054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A1B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525C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92087B" w14:paraId="06B21307" w14:textId="77777777" w:rsidTr="005A07C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26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27E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F49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740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25B667F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p w14:paraId="6F6D074E" w14:textId="1BEBB2DB" w:rsidR="005A07C8" w:rsidRDefault="005A07C8" w:rsidP="005A07C8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Oferujemy </w:t>
      </w:r>
      <w:r w:rsidR="00462200">
        <w:rPr>
          <w:rFonts w:ascii="Arial" w:eastAsia="Times New Roman" w:hAnsi="Arial"/>
        </w:rPr>
        <w:t>wydłużenie okresu gwarancji za wady i gwarancji jakości (należy wstawić „</w:t>
      </w:r>
      <w:r w:rsidR="00462200" w:rsidRPr="005A07C8">
        <w:rPr>
          <w:rFonts w:ascii="Arial" w:eastAsia="Times New Roman" w:hAnsi="Arial"/>
          <w:b/>
          <w:bCs/>
        </w:rPr>
        <w:t>X</w:t>
      </w:r>
      <w:r w:rsidR="00462200">
        <w:rPr>
          <w:rFonts w:ascii="Arial" w:eastAsia="Times New Roman" w:hAnsi="Arial"/>
          <w:b/>
          <w:bCs/>
        </w:rPr>
        <w:t>”</w:t>
      </w:r>
      <w:r w:rsidR="00462200"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174215C4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5A07C8" w14:paraId="301BF704" w14:textId="77777777" w:rsidTr="00462200">
        <w:tc>
          <w:tcPr>
            <w:tcW w:w="2835" w:type="dxa"/>
          </w:tcPr>
          <w:p w14:paraId="7D9722EB" w14:textId="39EB7B17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Wydłużenie o 3 lata </w:t>
            </w:r>
          </w:p>
        </w:tc>
        <w:tc>
          <w:tcPr>
            <w:tcW w:w="425" w:type="dxa"/>
          </w:tcPr>
          <w:p w14:paraId="2A2387C2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35E96BA2" w14:textId="77777777" w:rsidTr="00462200">
        <w:tc>
          <w:tcPr>
            <w:tcW w:w="2835" w:type="dxa"/>
          </w:tcPr>
          <w:p w14:paraId="53CEF663" w14:textId="5DE3FBBF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2 lata</w:t>
            </w:r>
          </w:p>
        </w:tc>
        <w:tc>
          <w:tcPr>
            <w:tcW w:w="425" w:type="dxa"/>
          </w:tcPr>
          <w:p w14:paraId="45CF1F1D" w14:textId="77777777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5A07C8" w14:paraId="3682175F" w14:textId="77777777" w:rsidTr="00462200">
        <w:tc>
          <w:tcPr>
            <w:tcW w:w="2835" w:type="dxa"/>
          </w:tcPr>
          <w:p w14:paraId="3BE0309E" w14:textId="08EFC0A1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22B5E0E9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0585B601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3BEAAD8D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132D3A9F" w14:textId="11CCDE13" w:rsidR="0092087B" w:rsidRDefault="00313291">
      <w:pPr>
        <w:pStyle w:val="Tekstpodstawowy"/>
        <w:numPr>
          <w:ilvl w:val="0"/>
          <w:numId w:val="2"/>
        </w:numPr>
        <w:ind w:left="360" w:firstLine="0"/>
        <w:jc w:val="both"/>
      </w:pPr>
      <w:r>
        <w:rPr>
          <w:rFonts w:ascii="Arial" w:hAnsi="Arial"/>
        </w:rPr>
        <w:t>Oświadczamy, że jesteśmy</w:t>
      </w:r>
      <w:r w:rsidR="00056DF7">
        <w:rPr>
          <w:rFonts w:ascii="Arial" w:hAnsi="Arial"/>
        </w:rPr>
        <w:t xml:space="preserve"> </w:t>
      </w:r>
      <w:r w:rsidR="00056DF7">
        <w:rPr>
          <w:rFonts w:ascii="Arial" w:eastAsia="Times New Roman" w:hAnsi="Arial"/>
        </w:rPr>
        <w:t>(należy wstawić „</w:t>
      </w:r>
      <w:r w:rsidR="00056DF7" w:rsidRPr="005A07C8">
        <w:rPr>
          <w:rFonts w:ascii="Arial" w:eastAsia="Times New Roman" w:hAnsi="Arial"/>
          <w:b/>
          <w:bCs/>
        </w:rPr>
        <w:t>X</w:t>
      </w:r>
      <w:r w:rsidR="00056DF7">
        <w:rPr>
          <w:rFonts w:ascii="Arial" w:eastAsia="Times New Roman" w:hAnsi="Arial"/>
          <w:b/>
          <w:bCs/>
        </w:rPr>
        <w:t>”</w:t>
      </w:r>
      <w:r w:rsidR="00056DF7">
        <w:rPr>
          <w:rFonts w:ascii="Arial" w:eastAsia="Times New Roman" w:hAnsi="Arial"/>
        </w:rPr>
        <w:t xml:space="preserve"> przy wybranej opcji)</w:t>
      </w:r>
      <w:r>
        <w:rPr>
          <w:rFonts w:ascii="Arial" w:hAnsi="Arial"/>
        </w:rPr>
        <w:t>:</w:t>
      </w:r>
    </w:p>
    <w:p w14:paraId="5A93B9A5" w14:textId="77777777" w:rsidR="00462200" w:rsidRDefault="00462200" w:rsidP="00462200">
      <w:pPr>
        <w:pStyle w:val="Tekstpodstawowy"/>
        <w:ind w:left="720"/>
        <w:rPr>
          <w:rFonts w:ascii="Arial" w:eastAsia="Times New Roman" w:hAnsi="Arial"/>
        </w:rPr>
      </w:pPr>
      <w:bookmarkStart w:id="0" w:name="_Hlk144200309"/>
      <w:bookmarkStart w:id="1" w:name="_Hlk137717131"/>
    </w:p>
    <w:tbl>
      <w:tblPr>
        <w:tblStyle w:val="Tabela-Siatka"/>
        <w:tblW w:w="0" w:type="auto"/>
        <w:tblInd w:w="2195" w:type="dxa"/>
        <w:tblLook w:val="04A0" w:firstRow="1" w:lastRow="0" w:firstColumn="1" w:lastColumn="0" w:noHBand="0" w:noVBand="1"/>
      </w:tblPr>
      <w:tblGrid>
        <w:gridCol w:w="3260"/>
        <w:gridCol w:w="426"/>
      </w:tblGrid>
      <w:tr w:rsidR="00462200" w14:paraId="54B23CE6" w14:textId="77777777" w:rsidTr="00056DF7">
        <w:tc>
          <w:tcPr>
            <w:tcW w:w="3260" w:type="dxa"/>
          </w:tcPr>
          <w:p w14:paraId="7045C568" w14:textId="5FAD7D34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mikroprzedsiębiorstwem</w:t>
            </w:r>
          </w:p>
        </w:tc>
        <w:tc>
          <w:tcPr>
            <w:tcW w:w="426" w:type="dxa"/>
          </w:tcPr>
          <w:p w14:paraId="3FB3182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16AC4394" w14:textId="77777777" w:rsidTr="00056DF7">
        <w:tc>
          <w:tcPr>
            <w:tcW w:w="3260" w:type="dxa"/>
          </w:tcPr>
          <w:p w14:paraId="54D72E40" w14:textId="7567548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małym przedsiębiorstwem</w:t>
            </w:r>
          </w:p>
        </w:tc>
        <w:tc>
          <w:tcPr>
            <w:tcW w:w="426" w:type="dxa"/>
          </w:tcPr>
          <w:p w14:paraId="5E164043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056DF7" w14:paraId="32967604" w14:textId="77777777" w:rsidTr="00056DF7">
        <w:tc>
          <w:tcPr>
            <w:tcW w:w="3260" w:type="dxa"/>
          </w:tcPr>
          <w:p w14:paraId="494AFE83" w14:textId="4DC78C32" w:rsidR="00056DF7" w:rsidRDefault="00056DF7" w:rsidP="00E81F05">
            <w:pPr>
              <w:pStyle w:val="Tekstpodstawowy"/>
              <w:rPr>
                <w:rFonts w:ascii="Arial" w:eastAsia="Wingdings" w:hAnsi="Arial"/>
              </w:rPr>
            </w:pPr>
            <w:r>
              <w:rPr>
                <w:rFonts w:ascii="Arial" w:eastAsia="Wingdings" w:hAnsi="Arial"/>
              </w:rPr>
              <w:t>średnim przedsiębiorstwem</w:t>
            </w:r>
          </w:p>
        </w:tc>
        <w:tc>
          <w:tcPr>
            <w:tcW w:w="426" w:type="dxa"/>
          </w:tcPr>
          <w:p w14:paraId="5D12BAD5" w14:textId="77777777" w:rsidR="00056DF7" w:rsidRDefault="00056DF7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51DE4B3B" w14:textId="77777777" w:rsidTr="00056DF7">
        <w:tc>
          <w:tcPr>
            <w:tcW w:w="3260" w:type="dxa"/>
          </w:tcPr>
          <w:p w14:paraId="3B9B9149" w14:textId="56D53E65" w:rsidR="00462200" w:rsidRPr="00056DF7" w:rsidRDefault="00056DF7" w:rsidP="00056DF7">
            <w:pPr>
              <w:pStyle w:val="Tekstpodstawowy"/>
              <w:jc w:val="both"/>
            </w:pPr>
            <w:r>
              <w:rPr>
                <w:rFonts w:ascii="Arial" w:eastAsia="Wingdings" w:hAnsi="Arial"/>
              </w:rPr>
              <w:t>żadne z powyższych</w:t>
            </w:r>
          </w:p>
        </w:tc>
        <w:tc>
          <w:tcPr>
            <w:tcW w:w="426" w:type="dxa"/>
          </w:tcPr>
          <w:p w14:paraId="5A217DA7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bookmarkEnd w:id="0"/>
      <w:bookmarkEnd w:id="1"/>
    </w:tbl>
    <w:p w14:paraId="43BD939A" w14:textId="77777777" w:rsidR="0092087B" w:rsidRDefault="0092087B">
      <w:pPr>
        <w:pStyle w:val="Tekstpodstawowy"/>
        <w:ind w:left="1800"/>
        <w:jc w:val="both"/>
        <w:rPr>
          <w:rFonts w:ascii="Arial" w:hAnsi="Arial"/>
          <w:sz w:val="20"/>
          <w:szCs w:val="20"/>
        </w:rPr>
      </w:pPr>
    </w:p>
    <w:p w14:paraId="5AD45828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lastRenderedPageBreak/>
        <w:t>Oświadczamy, iż zapoznaliśmy się ze Specyfikacją Warunków Zamówienia i nie wnosimy do niej zastrzeżeń, że zdobyliśmy konieczne informacje potrzebne do określenia ceny oferty i właściwego wykonania zamówienia.</w:t>
      </w:r>
    </w:p>
    <w:p w14:paraId="1F46CEE0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podana przez nas cena oferty zawiera wszystkie koszty konieczne do właściwego wykonania przedmiotu zamówienia.</w:t>
      </w:r>
    </w:p>
    <w:p w14:paraId="7A7B20C4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bCs/>
        </w:rPr>
        <w:t>Oświadczamy, że przedmiot</w:t>
      </w:r>
      <w:r>
        <w:rPr>
          <w:rFonts w:ascii="Arial" w:hAnsi="Arial"/>
        </w:rPr>
        <w:t xml:space="preserve"> zamówienia wykonamy </w:t>
      </w:r>
      <w:r>
        <w:rPr>
          <w:rFonts w:ascii="Arial" w:hAnsi="Arial"/>
          <w:bCs/>
        </w:rPr>
        <w:t>w terminie</w:t>
      </w:r>
      <w:r>
        <w:rPr>
          <w:rFonts w:ascii="Arial" w:hAnsi="Arial"/>
        </w:rPr>
        <w:t xml:space="preserve"> określonym w SWZ.</w:t>
      </w:r>
    </w:p>
    <w:p w14:paraId="60A504A6" w14:textId="1A54EB1F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że </w:t>
      </w:r>
      <w:r w:rsidR="00F22E91">
        <w:rPr>
          <w:rFonts w:ascii="Arial" w:hAnsi="Arial"/>
        </w:rPr>
        <w:t>wzór</w:t>
      </w:r>
      <w:r>
        <w:rPr>
          <w:rFonts w:ascii="Arial" w:hAnsi="Arial"/>
        </w:rPr>
        <w:t xml:space="preserve"> umowy, stanowiący załącznik nr </w:t>
      </w:r>
      <w:r w:rsidR="00505BA1">
        <w:rPr>
          <w:rFonts w:ascii="Arial" w:hAnsi="Arial"/>
        </w:rPr>
        <w:t>2</w:t>
      </w:r>
      <w:r>
        <w:rPr>
          <w:rFonts w:ascii="Arial" w:hAnsi="Arial"/>
        </w:rPr>
        <w:t xml:space="preserve"> do SWZ, został przez nas zaakceptowany i zobowiązujemy się, w przypadku wybrania naszej oferty, do zawarcia umowy na określonych w projekcie umowy warunkach, w miejscu i terminie wyznaczonym przez Zamawiającego.</w:t>
      </w:r>
    </w:p>
    <w:p w14:paraId="35B0417A" w14:textId="77777777" w:rsidR="0092087B" w:rsidRPr="001329AD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uważamy się za związanych niniejszą ofertą przez czas wskazany w Specyfikacji Warunków Zamówienia.</w:t>
      </w:r>
    </w:p>
    <w:p w14:paraId="55032D19" w14:textId="77777777" w:rsidR="001329AD" w:rsidRPr="001329AD" w:rsidRDefault="001329AD" w:rsidP="001329AD">
      <w:pPr>
        <w:ind w:left="360"/>
        <w:jc w:val="both"/>
        <w:rPr>
          <w:rFonts w:ascii="Arial" w:hAnsi="Arial"/>
        </w:rPr>
      </w:pPr>
    </w:p>
    <w:p w14:paraId="58CBD0B7" w14:textId="44E4A543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Dane umożliwiające dostęp do podmiotowych środków dowodowych, o których mowa w SWZ………………………………………………………………………………</w:t>
      </w:r>
    </w:p>
    <w:p w14:paraId="1E12DEA4" w14:textId="28793C16" w:rsidR="0092087B" w:rsidRDefault="00313291">
      <w:pPr>
        <w:spacing w:after="240" w:line="264" w:lineRule="auto"/>
        <w:ind w:left="1136"/>
        <w:jc w:val="both"/>
      </w:pPr>
      <w:r>
        <w:rPr>
          <w:rFonts w:ascii="Arial" w:hAnsi="Arial"/>
        </w:rPr>
        <w:t xml:space="preserve">(należy </w:t>
      </w:r>
      <w:r>
        <w:rPr>
          <w:rFonts w:ascii="Arial" w:eastAsia="Times New Roman" w:hAnsi="Arial"/>
          <w:u w:val="single"/>
          <w:lang w:eastAsia="pl-PL"/>
        </w:rPr>
        <w:t>wskazać</w:t>
      </w:r>
      <w:r>
        <w:rPr>
          <w:rFonts w:ascii="Arial" w:eastAsia="Times New Roman" w:hAnsi="Arial"/>
          <w:lang w:eastAsia="pl-PL"/>
        </w:rPr>
        <w:t xml:space="preserve"> dane bezpłatnych i ogólnodostępnych baz danych, z których zamawiający może samodzielnie pobrać dokument lub uzyskać  informacje np. z</w:t>
      </w:r>
      <w:r w:rsidR="00603467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Krajowego Rejestru Sądowego, Centralnej Ewidencji i Informacji o działalności Gospodarczej lub innego właściwego rejestru:</w:t>
      </w:r>
      <w:r>
        <w:rPr>
          <w:rFonts w:ascii="Arial" w:hAnsi="Arial"/>
        </w:rPr>
        <w:t>)</w:t>
      </w:r>
    </w:p>
    <w:p w14:paraId="54F3EB1B" w14:textId="620CE9A9" w:rsidR="0092087B" w:rsidRDefault="00313291">
      <w:pPr>
        <w:spacing w:after="240" w:line="264" w:lineRule="auto"/>
        <w:ind w:left="1136"/>
        <w:jc w:val="both"/>
        <w:rPr>
          <w:rFonts w:ascii="Arial" w:hAnsi="Arial"/>
        </w:rPr>
      </w:pPr>
      <w:r>
        <w:rPr>
          <w:rFonts w:ascii="Arial" w:hAnsi="Arial"/>
        </w:rPr>
        <w:t>(Zamawiający nie wzywa do złożenia podmiotowych środków dowodowych, jeżeli może je uzyskać za pomocą bezpłatnych i ogólnodostępnych baz danych, w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szczególności rejestrów publicznych w rozumieniu ustawy z dnia 17 lutego 2005 r. o informatyzacji działalności podmiotów realizujących zadania publiczne, o ile wykonawca wskazał w oświadczeniu, o którym mowa w art. 125 ust. 1, dane umożliwiające dostęp do tych środków).</w:t>
      </w:r>
    </w:p>
    <w:p w14:paraId="2C8F471F" w14:textId="2A7916B9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</w:t>
      </w:r>
      <w:r>
        <w:rPr>
          <w:rFonts w:ascii="Arial" w:hAnsi="Arial"/>
          <w:lang w:eastAsia="ar-SA" w:bidi="ar-SA"/>
        </w:rPr>
        <w:t>że następujące usługi zrealizujemy przy udziale Podwykonawców:</w:t>
      </w:r>
    </w:p>
    <w:p w14:paraId="0FA841B6" w14:textId="320B2816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a) ……………………………………………………………………………</w:t>
      </w:r>
    </w:p>
    <w:p w14:paraId="44EDA79A" w14:textId="77777777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b) ……………………………………………………………………………</w:t>
      </w:r>
    </w:p>
    <w:p w14:paraId="6C439988" w14:textId="77777777" w:rsidR="0092087B" w:rsidRDefault="00313291">
      <w:pPr>
        <w:pStyle w:val="Tekstpodstawowy31"/>
        <w:spacing w:line="240" w:lineRule="auto"/>
        <w:ind w:left="1429"/>
      </w:pPr>
      <w:r>
        <w:rPr>
          <w:lang w:val="pl-PL" w:eastAsia="ar-SA" w:bidi="ar-SA"/>
        </w:rPr>
        <w:t>c) …………………………………………………………………………….</w:t>
      </w:r>
    </w:p>
    <w:p w14:paraId="7865E765" w14:textId="77777777" w:rsidR="0092087B" w:rsidRDefault="0092087B">
      <w:pPr>
        <w:pStyle w:val="Tekstpodstawowy"/>
        <w:spacing w:line="360" w:lineRule="auto"/>
        <w:ind w:left="1080"/>
        <w:jc w:val="both"/>
        <w:rPr>
          <w:rFonts w:ascii="Arial" w:hAnsi="Arial"/>
        </w:rPr>
      </w:pPr>
    </w:p>
    <w:p w14:paraId="786B0A98" w14:textId="6DF605A1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Informujemy, że wybór oferty nie będzie/będzie* prowadzić do powstania u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Zamawiającego obowiązku podatkowego, zgodnie z przepisami o podatku od towarów i usług, Nazwa (rodzaj) towaru lub usługi, których dostawa lub świadczenie będzie prowadzić do powstania u Zamawiającego obowiązku podatkowego zgodnie z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przepisami o podatku od towarów i usług (VAT).</w:t>
      </w:r>
    </w:p>
    <w:p w14:paraId="3D8261A1" w14:textId="77777777" w:rsidR="0092087B" w:rsidRDefault="00313291">
      <w:pPr>
        <w:pStyle w:val="Tekstpodstawowy"/>
        <w:jc w:val="both"/>
      </w:pPr>
      <w:r>
        <w:rPr>
          <w:rFonts w:ascii="Arial" w:hAnsi="Arial"/>
        </w:rPr>
        <w:t xml:space="preserve">Wartość ww. towaru lub usługi objętego obowiązkiem podatkowym Zamawiającego bez </w:t>
      </w:r>
      <w:r>
        <w:rPr>
          <w:rFonts w:ascii="Arial" w:hAnsi="Arial"/>
        </w:rPr>
        <w:lastRenderedPageBreak/>
        <w:t xml:space="preserve">kwoty podatku od towarów i usług (VAT) wynosi: </w:t>
      </w:r>
      <w:r w:rsidR="006C6679">
        <w:rPr>
          <w:rFonts w:ascii="Arial" w:hAnsi="Arial"/>
        </w:rPr>
        <w:t>….</w:t>
      </w:r>
      <w:r>
        <w:rPr>
          <w:rFonts w:ascii="Arial" w:hAnsi="Arial"/>
        </w:rPr>
        <w:t>PLN.</w:t>
      </w:r>
    </w:p>
    <w:p w14:paraId="4DE8336E" w14:textId="77777777" w:rsidR="0092087B" w:rsidRDefault="0031329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Stawka podatku od towaru i usług (VAT), która zgodnie z naszą wiedzą będzie miała zastosowanie to _____%</w:t>
      </w:r>
    </w:p>
    <w:p w14:paraId="16E82EA5" w14:textId="77777777" w:rsidR="00141AB8" w:rsidRDefault="00141AB8" w:rsidP="00141AB8">
      <w:pPr>
        <w:pStyle w:val="Akapitzlist"/>
      </w:pPr>
    </w:p>
    <w:p w14:paraId="5C4D7EFB" w14:textId="7C5E3358" w:rsidR="00C74A14" w:rsidRPr="00C74A14" w:rsidRDefault="00313291" w:rsidP="00C74A14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lang w:eastAsia="ar-SA" w:bidi="ar-SA"/>
        </w:rPr>
        <w:t>Załącznikami do oferty są:</w:t>
      </w:r>
    </w:p>
    <w:p w14:paraId="240D5141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2DF2FDEF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E049310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708AB376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413B03A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360" w:line="276" w:lineRule="auto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51280A6" w14:textId="77777777" w:rsidR="0092087B" w:rsidRDefault="0092087B">
      <w:pPr>
        <w:pStyle w:val="Tekstpodstawowy31"/>
        <w:spacing w:line="100" w:lineRule="atLeast"/>
      </w:pPr>
    </w:p>
    <w:p w14:paraId="21DE21CB" w14:textId="77777777" w:rsidR="00B953ED" w:rsidRDefault="00313291">
      <w:pPr>
        <w:pStyle w:val="Tekstpodstawowy"/>
        <w:spacing w:after="0" w:line="100" w:lineRule="atLeast"/>
        <w:ind w:firstLine="708"/>
        <w:jc w:val="both"/>
        <w:rPr>
          <w:rFonts w:ascii="Arial" w:eastAsia="Times New Roman" w:hAnsi="Arial"/>
          <w:color w:val="FF0000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ascii="Arial" w:eastAsia="Times New Roman" w:hAnsi="Arial"/>
          <w:color w:val="FF0000"/>
        </w:rPr>
        <w:tab/>
      </w:r>
    </w:p>
    <w:p w14:paraId="61C33924" w14:textId="77777777" w:rsidR="00C61C68" w:rsidRPr="00C61C68" w:rsidRDefault="00C61C68" w:rsidP="00C61C68"/>
    <w:p w14:paraId="19741676" w14:textId="77777777" w:rsidR="00C61C68" w:rsidRPr="00C61C68" w:rsidRDefault="00C61C68" w:rsidP="00C61C68"/>
    <w:p w14:paraId="158E746D" w14:textId="77777777" w:rsidR="00C61C68" w:rsidRPr="00C61C68" w:rsidRDefault="00C61C68" w:rsidP="00C61C68"/>
    <w:p w14:paraId="15153EFC" w14:textId="77777777" w:rsidR="00C61C68" w:rsidRPr="00C61C68" w:rsidRDefault="00C61C68" w:rsidP="00C61C68"/>
    <w:p w14:paraId="6B1E04AA" w14:textId="77777777" w:rsidR="00C61C68" w:rsidRPr="00C61C68" w:rsidRDefault="00C61C68" w:rsidP="00C61C68"/>
    <w:p w14:paraId="2186198C" w14:textId="77777777" w:rsidR="00C61C68" w:rsidRPr="00C61C68" w:rsidRDefault="00C61C68" w:rsidP="00C61C68"/>
    <w:p w14:paraId="308EE581" w14:textId="77777777" w:rsidR="00C61C68" w:rsidRPr="00C61C68" w:rsidRDefault="00C61C68" w:rsidP="00C61C68"/>
    <w:p w14:paraId="750750F0" w14:textId="77777777" w:rsidR="00C61C68" w:rsidRPr="00C61C68" w:rsidRDefault="00C61C68" w:rsidP="00C61C68"/>
    <w:p w14:paraId="34B9078A" w14:textId="77777777" w:rsidR="00C61C68" w:rsidRPr="00C61C68" w:rsidRDefault="00C61C68" w:rsidP="00C61C68"/>
    <w:p w14:paraId="396318D1" w14:textId="77777777" w:rsidR="00C61C68" w:rsidRPr="00C61C68" w:rsidRDefault="00C61C68" w:rsidP="00C61C68"/>
    <w:p w14:paraId="2C6A9248" w14:textId="77777777" w:rsidR="00C61C68" w:rsidRPr="00C61C68" w:rsidRDefault="00C61C68" w:rsidP="00C61C68"/>
    <w:sectPr w:rsidR="00C61C68" w:rsidRPr="00C61C68">
      <w:footerReference w:type="default" r:id="rId9"/>
      <w:pgSz w:w="11906" w:h="16838"/>
      <w:pgMar w:top="7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4B49" w14:textId="77777777" w:rsidR="00B20081" w:rsidRDefault="00B20081">
      <w:r>
        <w:separator/>
      </w:r>
    </w:p>
  </w:endnote>
  <w:endnote w:type="continuationSeparator" w:id="0">
    <w:p w14:paraId="7D0B596C" w14:textId="77777777" w:rsidR="00B20081" w:rsidRDefault="00B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2B1" w14:textId="426E0F34" w:rsidR="0092087B" w:rsidRDefault="00313291">
    <w:pPr>
      <w:pStyle w:val="Stopka"/>
      <w:jc w:val="right"/>
      <w:rPr>
        <w:rFonts w:ascii="Arial" w:hAnsi="Arial"/>
        <w:caps/>
        <w:sz w:val="16"/>
        <w:szCs w:val="16"/>
      </w:rPr>
    </w:pPr>
    <w:r>
      <w:rPr>
        <w:rFonts w:ascii="Arial" w:hAnsi="Arial"/>
      </w:rPr>
      <w:t>______________________________________________________________________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83B9857" w14:textId="0CD6162E" w:rsidR="0092087B" w:rsidRDefault="00F22E91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>Formularz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C0E7" w14:textId="77777777" w:rsidR="00B20081" w:rsidRDefault="00B20081">
      <w:r>
        <w:separator/>
      </w:r>
    </w:p>
  </w:footnote>
  <w:footnote w:type="continuationSeparator" w:id="0">
    <w:p w14:paraId="06D7AB51" w14:textId="77777777" w:rsidR="00B20081" w:rsidRDefault="00B2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7760B5"/>
    <w:multiLevelType w:val="multilevel"/>
    <w:tmpl w:val="B282BF5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D11"/>
    <w:multiLevelType w:val="hybridMultilevel"/>
    <w:tmpl w:val="A846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0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AB3FEA"/>
    <w:multiLevelType w:val="multilevel"/>
    <w:tmpl w:val="46B4D5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5"/>
    <w:rsid w:val="00027AD6"/>
    <w:rsid w:val="00056DF7"/>
    <w:rsid w:val="000B66A3"/>
    <w:rsid w:val="001329AD"/>
    <w:rsid w:val="00141AB8"/>
    <w:rsid w:val="001672DF"/>
    <w:rsid w:val="00200C04"/>
    <w:rsid w:val="00205A46"/>
    <w:rsid w:val="0029162A"/>
    <w:rsid w:val="002C5862"/>
    <w:rsid w:val="002E7AF6"/>
    <w:rsid w:val="00302E18"/>
    <w:rsid w:val="00310790"/>
    <w:rsid w:val="00313291"/>
    <w:rsid w:val="003A4048"/>
    <w:rsid w:val="003B53A8"/>
    <w:rsid w:val="003B69E5"/>
    <w:rsid w:val="003D257F"/>
    <w:rsid w:val="003D66A1"/>
    <w:rsid w:val="00462200"/>
    <w:rsid w:val="004C19AC"/>
    <w:rsid w:val="004D2094"/>
    <w:rsid w:val="004F7C84"/>
    <w:rsid w:val="00505BA1"/>
    <w:rsid w:val="00585C61"/>
    <w:rsid w:val="005A07C8"/>
    <w:rsid w:val="005C1A36"/>
    <w:rsid w:val="005D0980"/>
    <w:rsid w:val="00603467"/>
    <w:rsid w:val="00643E68"/>
    <w:rsid w:val="00651898"/>
    <w:rsid w:val="00667909"/>
    <w:rsid w:val="006C6679"/>
    <w:rsid w:val="00776392"/>
    <w:rsid w:val="00804FE0"/>
    <w:rsid w:val="00831135"/>
    <w:rsid w:val="00840227"/>
    <w:rsid w:val="0089641F"/>
    <w:rsid w:val="008A6315"/>
    <w:rsid w:val="0092087B"/>
    <w:rsid w:val="00963C91"/>
    <w:rsid w:val="009B5972"/>
    <w:rsid w:val="00A85620"/>
    <w:rsid w:val="00A9476D"/>
    <w:rsid w:val="00A97743"/>
    <w:rsid w:val="00AC40EB"/>
    <w:rsid w:val="00AE11CC"/>
    <w:rsid w:val="00AE506D"/>
    <w:rsid w:val="00B173C8"/>
    <w:rsid w:val="00B20081"/>
    <w:rsid w:val="00B47EBF"/>
    <w:rsid w:val="00B953ED"/>
    <w:rsid w:val="00BC5A1C"/>
    <w:rsid w:val="00C3002A"/>
    <w:rsid w:val="00C61C68"/>
    <w:rsid w:val="00C74A14"/>
    <w:rsid w:val="00CD61D3"/>
    <w:rsid w:val="00CF03F2"/>
    <w:rsid w:val="00D022F8"/>
    <w:rsid w:val="00D70C47"/>
    <w:rsid w:val="00D84E10"/>
    <w:rsid w:val="00D90E05"/>
    <w:rsid w:val="00DC1DD9"/>
    <w:rsid w:val="00E432A6"/>
    <w:rsid w:val="00E600D6"/>
    <w:rsid w:val="00E6785B"/>
    <w:rsid w:val="00EC18DA"/>
    <w:rsid w:val="00F22E91"/>
    <w:rsid w:val="00F3713E"/>
    <w:rsid w:val="00FA5725"/>
    <w:rsid w:val="00FC2033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1A4520F"/>
  <w15:chartTrackingRefBased/>
  <w15:docId w15:val="{47A0420B-654C-42B4-87C5-4CF475C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6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spacing w:before="120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7">
    <w:name w:val="Domyślna czcionka akapitu7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35z0">
    <w:name w:val="WW8Num35z0"/>
    <w:rPr>
      <w:rFonts w:ascii="Arial" w:hAnsi="Arial" w:cs="OpenSymbol"/>
      <w:sz w:val="24"/>
      <w:szCs w:val="24"/>
    </w:rPr>
  </w:style>
  <w:style w:type="character" w:customStyle="1" w:styleId="WW8Num8z0">
    <w:name w:val="WW8Num8z0"/>
    <w:rPr>
      <w:rFonts w:cs="Arial"/>
      <w:szCs w:val="24"/>
      <w:lang w:val="pl-PL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  <w:rPr>
      <w:b w:val="0"/>
      <w:bCs w:val="0"/>
      <w:sz w:val="24"/>
      <w:szCs w:val="24"/>
    </w:rPr>
  </w:style>
  <w:style w:type="character" w:customStyle="1" w:styleId="WW8Num8z3">
    <w:name w:val="WW8Num8z3"/>
    <w:rPr>
      <w:rFonts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Arial" w:hAnsi="Arial" w:cs="OpenSymbol"/>
      <w:sz w:val="24"/>
      <w:szCs w:val="24"/>
    </w:rPr>
  </w:style>
  <w:style w:type="character" w:customStyle="1" w:styleId="Znakinumeracji">
    <w:name w:val="Znaki numeracji"/>
  </w:style>
  <w:style w:type="character" w:customStyle="1" w:styleId="WW8Num30z0">
    <w:name w:val="WW8Num30z0"/>
    <w:rPr>
      <w:rFonts w:ascii="Arial" w:hAnsi="Arial" w:cs="OpenSymbo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ascii="Arial" w:hAnsi="Arial" w:cs="Arial"/>
      <w:kern w:val="2"/>
      <w:sz w:val="24"/>
      <w:lang w:eastAsia="zh-CN"/>
    </w:rPr>
  </w:style>
  <w:style w:type="character" w:customStyle="1" w:styleId="StylNagwek112ptDesePrzezroczystySzary25Znak">
    <w:name w:val="Styl Nagłówek 1 + 12 pt Deseń: Przezroczysty (Szary 25%) Znak"/>
    <w:rPr>
      <w:rFonts w:ascii="Arial" w:hAnsi="Arial" w:cs="Arial"/>
      <w:b/>
      <w:bCs/>
      <w:kern w:val="2"/>
      <w:sz w:val="24"/>
      <w:szCs w:val="24"/>
    </w:rPr>
  </w:style>
  <w:style w:type="character" w:customStyle="1" w:styleId="ZnakZnak2">
    <w:name w:val="Znak Znak2"/>
    <w:rPr>
      <w:rFonts w:ascii="Arial" w:hAnsi="Arial" w:cs="Arial"/>
      <w:b/>
      <w:kern w:val="2"/>
      <w:sz w:val="40"/>
    </w:rPr>
  </w:style>
  <w:style w:type="character" w:customStyle="1" w:styleId="ZnakZnak">
    <w:name w:val="Znak Znak"/>
    <w:rPr>
      <w:rFonts w:ascii="Arial" w:hAnsi="Arial" w:cs="Arial"/>
      <w:kern w:val="2"/>
      <w:sz w:val="24"/>
      <w:lang w:val="pl-PL" w:bidi="ar-SA"/>
    </w:rPr>
  </w:style>
  <w:style w:type="character" w:customStyle="1" w:styleId="ZnakZnak1">
    <w:name w:val="Znak Znak1"/>
    <w:rPr>
      <w:rFonts w:ascii="Arial" w:hAnsi="Arial" w:cs="Arial"/>
      <w:kern w:val="2"/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rPr>
      <w:kern w:val="2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88z4">
    <w:name w:val="WW8Num88z4"/>
    <w:rPr>
      <w:rFonts w:ascii="Symbol" w:hAnsi="Symbol" w:cs="Symbol"/>
    </w:rPr>
  </w:style>
  <w:style w:type="character" w:customStyle="1" w:styleId="WW8Num88z3">
    <w:name w:val="WW8Num88z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88z2">
    <w:name w:val="WW8Num88z2"/>
    <w:rPr>
      <w:w w:val="100"/>
    </w:rPr>
  </w:style>
  <w:style w:type="character" w:styleId="Pogrubienie">
    <w:name w:val="Strong"/>
    <w:qFormat/>
    <w:rPr>
      <w:b/>
      <w:b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1">
    <w:name w:val="Internet link1"/>
    <w:rPr>
      <w:color w:val="000080"/>
      <w:u w:val="single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1">
    <w:name w:val="WW8Num34z1"/>
    <w:rPr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Domylnaczcionkaakapitu3">
    <w:name w:val="Domyślna czcionka akapitu3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25z1">
    <w:name w:val="WW8Num25z1"/>
    <w:rPr>
      <w:rFonts w:ascii="Arial" w:hAnsi="Arial" w:cs="Arial"/>
      <w:b w:val="0"/>
      <w:bCs w:val="0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30z1">
    <w:name w:val="WW8Num30z1"/>
    <w:rPr>
      <w:rFonts w:ascii="Arial" w:hAnsi="Aria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138z0">
    <w:name w:val="WW8Num13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7z0">
    <w:name w:val="WW8Num137z0"/>
  </w:style>
  <w:style w:type="character" w:customStyle="1" w:styleId="WW8Num136z3">
    <w:name w:val="WW8Num136z3"/>
  </w:style>
  <w:style w:type="character" w:customStyle="1" w:styleId="WW8Num136z1">
    <w:name w:val="WW8Num136z1"/>
    <w:rPr>
      <w:b w:val="0"/>
    </w:rPr>
  </w:style>
  <w:style w:type="character" w:customStyle="1" w:styleId="WW8Num136z0">
    <w:name w:val="WW8Num136z0"/>
    <w:rPr>
      <w:rFonts w:ascii="Arial" w:hAnsi="Arial" w:cs="Arial"/>
    </w:rPr>
  </w:style>
  <w:style w:type="character" w:customStyle="1" w:styleId="WW8Num135z0">
    <w:name w:val="WW8Num1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4z0">
    <w:name w:val="WW8Num134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3z8">
    <w:name w:val="WW8Num133z8"/>
  </w:style>
  <w:style w:type="character" w:customStyle="1" w:styleId="WW8Num133z7">
    <w:name w:val="WW8Num133z7"/>
  </w:style>
  <w:style w:type="character" w:customStyle="1" w:styleId="WW8Num133z6">
    <w:name w:val="WW8Num133z6"/>
  </w:style>
  <w:style w:type="character" w:customStyle="1" w:styleId="WW8Num133z5">
    <w:name w:val="WW8Num133z5"/>
    <w:rPr>
      <w:rFonts w:ascii="Symbol" w:hAnsi="Symbol" w:cs="Symbol"/>
    </w:rPr>
  </w:style>
  <w:style w:type="character" w:customStyle="1" w:styleId="WW8Num133z3">
    <w:name w:val="WW8Num133z3"/>
    <w:rPr>
      <w:b/>
    </w:rPr>
  </w:style>
  <w:style w:type="character" w:customStyle="1" w:styleId="WW8Num133z2">
    <w:name w:val="WW8Num133z2"/>
  </w:style>
  <w:style w:type="character" w:customStyle="1" w:styleId="WW8Num133z0">
    <w:name w:val="WW8Num133z0"/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0">
    <w:name w:val="WW8Num132z0"/>
    <w:rPr>
      <w:rFonts w:ascii="Symbol" w:hAnsi="Symbol" w:cs="Symbol"/>
      <w:b/>
    </w:rPr>
  </w:style>
  <w:style w:type="character" w:customStyle="1" w:styleId="WW8Num131z0">
    <w:name w:val="WW8Num13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0z8">
    <w:name w:val="WW8Num130z8"/>
  </w:style>
  <w:style w:type="character" w:customStyle="1" w:styleId="WW8Num130z7">
    <w:name w:val="WW8Num130z7"/>
  </w:style>
  <w:style w:type="character" w:customStyle="1" w:styleId="WW8Num130z6">
    <w:name w:val="WW8Num130z6"/>
  </w:style>
  <w:style w:type="character" w:customStyle="1" w:styleId="WW8Num130z5">
    <w:name w:val="WW8Num130z5"/>
    <w:rPr>
      <w:rFonts w:ascii="Symbol" w:hAnsi="Symbol" w:cs="Symbol"/>
    </w:rPr>
  </w:style>
  <w:style w:type="character" w:customStyle="1" w:styleId="WW8Num130z3">
    <w:name w:val="WW8Num130z3"/>
    <w:rPr>
      <w:b/>
    </w:rPr>
  </w:style>
  <w:style w:type="character" w:customStyle="1" w:styleId="WW8Num130z2">
    <w:name w:val="WW8Num130z2"/>
  </w:style>
  <w:style w:type="character" w:customStyle="1" w:styleId="WW8Num130z1">
    <w:name w:val="WW8Num130z1"/>
  </w:style>
  <w:style w:type="character" w:customStyle="1" w:styleId="WW8Num130z0">
    <w:name w:val="WW8Num130z0"/>
  </w:style>
  <w:style w:type="character" w:customStyle="1" w:styleId="WW8Num129z1">
    <w:name w:val="WW8Num129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9z0">
    <w:name w:val="WW8Num12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8z0">
    <w:name w:val="WW8Num128z0"/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0">
    <w:name w:val="WW8Num127z0"/>
    <w:rPr>
      <w:rFonts w:ascii="Courier New" w:hAnsi="Courier New" w:cs="Courier New"/>
    </w:rPr>
  </w:style>
  <w:style w:type="character" w:customStyle="1" w:styleId="WW8Num126z3">
    <w:name w:val="WW8Num126z3"/>
  </w:style>
  <w:style w:type="character" w:customStyle="1" w:styleId="WW8Num126z1">
    <w:name w:val="WW8Num126z1"/>
    <w:rPr>
      <w:b w:val="0"/>
    </w:rPr>
  </w:style>
  <w:style w:type="character" w:customStyle="1" w:styleId="WW8Num126z0">
    <w:name w:val="WW8Num126z0"/>
    <w:rPr>
      <w:rFonts w:ascii="Arial" w:hAnsi="Arial" w:cs="Arial"/>
    </w:rPr>
  </w:style>
  <w:style w:type="character" w:customStyle="1" w:styleId="WW8Num125z8">
    <w:name w:val="WW8Num125z8"/>
  </w:style>
  <w:style w:type="character" w:customStyle="1" w:styleId="WW8Num125z7">
    <w:name w:val="WW8Num125z7"/>
  </w:style>
  <w:style w:type="character" w:customStyle="1" w:styleId="WW8Num125z6">
    <w:name w:val="WW8Num125z6"/>
  </w:style>
  <w:style w:type="character" w:customStyle="1" w:styleId="WW8Num125z5">
    <w:name w:val="WW8Num125z5"/>
  </w:style>
  <w:style w:type="character" w:customStyle="1" w:styleId="WW8Num125z4">
    <w:name w:val="WW8Num125z4"/>
  </w:style>
  <w:style w:type="character" w:customStyle="1" w:styleId="WW8Num125z3">
    <w:name w:val="WW8Num125z3"/>
  </w:style>
  <w:style w:type="character" w:customStyle="1" w:styleId="WW8Num125z2">
    <w:name w:val="WW8Num125z2"/>
  </w:style>
  <w:style w:type="character" w:customStyle="1" w:styleId="WW8Num125z1">
    <w:name w:val="WW8Num125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5z0">
    <w:name w:val="WW8Num125z0"/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2z3">
    <w:name w:val="WW8Num122z3"/>
  </w:style>
  <w:style w:type="character" w:customStyle="1" w:styleId="WW8Num122z1">
    <w:name w:val="WW8Num122z1"/>
    <w:rPr>
      <w:b w:val="0"/>
    </w:rPr>
  </w:style>
  <w:style w:type="character" w:customStyle="1" w:styleId="WW8Num122z0">
    <w:name w:val="WW8Num122z0"/>
    <w:rPr>
      <w:rFonts w:ascii="Arial" w:hAnsi="Arial" w:cs="Arial"/>
    </w:rPr>
  </w:style>
  <w:style w:type="character" w:customStyle="1" w:styleId="WW8Num121z0">
    <w:name w:val="WW8Num121z0"/>
  </w:style>
  <w:style w:type="character" w:customStyle="1" w:styleId="WW8Num120z0">
    <w:name w:val="WW8Num120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9z0">
    <w:name w:val="WW8Num119z0"/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1">
    <w:name w:val="WW8Num117z1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6z8">
    <w:name w:val="WW8Num116z8"/>
  </w:style>
  <w:style w:type="character" w:customStyle="1" w:styleId="WW8Num116z7">
    <w:name w:val="WW8Num116z7"/>
  </w:style>
  <w:style w:type="character" w:customStyle="1" w:styleId="WW8Num116z6">
    <w:name w:val="WW8Num116z6"/>
  </w:style>
  <w:style w:type="character" w:customStyle="1" w:styleId="WW8Num116z5">
    <w:name w:val="WW8Num116z5"/>
  </w:style>
  <w:style w:type="character" w:customStyle="1" w:styleId="WW8Num116z4">
    <w:name w:val="WW8Num116z4"/>
  </w:style>
  <w:style w:type="character" w:customStyle="1" w:styleId="WW8Num116z3">
    <w:name w:val="WW8Num116z3"/>
  </w:style>
  <w:style w:type="character" w:customStyle="1" w:styleId="WW8Num116z2">
    <w:name w:val="WW8Num116z2"/>
  </w:style>
  <w:style w:type="character" w:customStyle="1" w:styleId="WW8Num116z1">
    <w:name w:val="WW8Num116z1"/>
  </w:style>
  <w:style w:type="character" w:customStyle="1" w:styleId="WW8Num116z0">
    <w:name w:val="WW8Num116z0"/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0">
    <w:name w:val="WW8Num115z0"/>
    <w:rPr>
      <w:rFonts w:ascii="Courier New" w:hAnsi="Courier New" w:cs="Courier New"/>
    </w:rPr>
  </w:style>
  <w:style w:type="character" w:customStyle="1" w:styleId="WW8Num114z3">
    <w:name w:val="WW8Num114z3"/>
  </w:style>
  <w:style w:type="character" w:customStyle="1" w:styleId="WW8Num114z1">
    <w:name w:val="WW8Num114z1"/>
    <w:rPr>
      <w:b w:val="0"/>
    </w:rPr>
  </w:style>
  <w:style w:type="character" w:customStyle="1" w:styleId="WW8Num114z0">
    <w:name w:val="WW8Num114z0"/>
    <w:rPr>
      <w:rFonts w:ascii="Arial" w:hAnsi="Arial" w:cs="Arial"/>
    </w:rPr>
  </w:style>
  <w:style w:type="character" w:customStyle="1" w:styleId="WW8Num113z3">
    <w:name w:val="WW8Num113z3"/>
  </w:style>
  <w:style w:type="character" w:customStyle="1" w:styleId="WW8Num113z1">
    <w:name w:val="WW8Num113z1"/>
    <w:rPr>
      <w:b w:val="0"/>
    </w:rPr>
  </w:style>
  <w:style w:type="character" w:customStyle="1" w:styleId="WW8Num113z0">
    <w:name w:val="WW8Num113z0"/>
    <w:rPr>
      <w:rFonts w:ascii="Arial" w:hAnsi="Arial" w:cs="Arial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0">
    <w:name w:val="WW8Num112z0"/>
    <w:rPr>
      <w:rFonts w:ascii="Courier New" w:hAnsi="Courier New" w:cs="Courier New"/>
    </w:rPr>
  </w:style>
  <w:style w:type="character" w:customStyle="1" w:styleId="WW8Num111z0">
    <w:name w:val="WW8Num11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0z8">
    <w:name w:val="WW8Num110z8"/>
  </w:style>
  <w:style w:type="character" w:customStyle="1" w:styleId="WW8Num110z7">
    <w:name w:val="WW8Num110z7"/>
  </w:style>
  <w:style w:type="character" w:customStyle="1" w:styleId="WW8Num110z6">
    <w:name w:val="WW8Num110z6"/>
  </w:style>
  <w:style w:type="character" w:customStyle="1" w:styleId="WW8Num110z5">
    <w:name w:val="WW8Num110z5"/>
  </w:style>
  <w:style w:type="character" w:customStyle="1" w:styleId="WW8Num110z4">
    <w:name w:val="WW8Num110z4"/>
  </w:style>
  <w:style w:type="character" w:customStyle="1" w:styleId="WW8Num110z3">
    <w:name w:val="WW8Num110z3"/>
  </w:style>
  <w:style w:type="character" w:customStyle="1" w:styleId="WW8Num110z2">
    <w:name w:val="WW8Num110z2"/>
  </w:style>
  <w:style w:type="character" w:customStyle="1" w:styleId="WW8Num110z1">
    <w:name w:val="WW8Num110z1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9z3">
    <w:name w:val="WW8Num109z3"/>
  </w:style>
  <w:style w:type="character" w:customStyle="1" w:styleId="WW8Num109z1">
    <w:name w:val="WW8Num109z1"/>
    <w:rPr>
      <w:b w:val="0"/>
    </w:rPr>
  </w:style>
  <w:style w:type="character" w:customStyle="1" w:styleId="WW8Num109z0">
    <w:name w:val="WW8Num109z0"/>
    <w:rPr>
      <w:rFonts w:ascii="Arial" w:hAnsi="Arial" w:cs="Arial"/>
    </w:rPr>
  </w:style>
  <w:style w:type="character" w:customStyle="1" w:styleId="WW8Num108z0">
    <w:name w:val="WW8Num108z0"/>
  </w:style>
  <w:style w:type="character" w:customStyle="1" w:styleId="WW8Num107z1">
    <w:name w:val="WW8Num107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7z0">
    <w:name w:val="WW8Num10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6z3">
    <w:name w:val="WW8Num106z3"/>
  </w:style>
  <w:style w:type="character" w:customStyle="1" w:styleId="WW8Num106z1">
    <w:name w:val="WW8Num106z1"/>
    <w:rPr>
      <w:b w:val="0"/>
    </w:rPr>
  </w:style>
  <w:style w:type="character" w:customStyle="1" w:styleId="WW8Num106z0">
    <w:name w:val="WW8Num106z0"/>
    <w:rPr>
      <w:rFonts w:ascii="Arial" w:hAnsi="Arial" w:cs="Arial"/>
      <w:sz w:val="20"/>
      <w:szCs w:val="20"/>
    </w:rPr>
  </w:style>
  <w:style w:type="character" w:customStyle="1" w:styleId="WW8Num105z3">
    <w:name w:val="WW8Num105z3"/>
  </w:style>
  <w:style w:type="character" w:customStyle="1" w:styleId="WW8Num105z1">
    <w:name w:val="WW8Num105z1"/>
    <w:rPr>
      <w:b w:val="0"/>
    </w:rPr>
  </w:style>
  <w:style w:type="character" w:customStyle="1" w:styleId="WW8Num105z0">
    <w:name w:val="WW8Num105z0"/>
    <w:rPr>
      <w:rFonts w:ascii="Arial" w:hAnsi="Arial" w:cs="Arial"/>
    </w:rPr>
  </w:style>
  <w:style w:type="character" w:customStyle="1" w:styleId="WW8Num104z0">
    <w:name w:val="WW8Num10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1z1">
    <w:name w:val="WW8Num101z1"/>
  </w:style>
  <w:style w:type="character" w:customStyle="1" w:styleId="WW8Num101z0">
    <w:name w:val="WW8Num101z0"/>
    <w:rPr>
      <w:rFonts w:ascii="Arial" w:hAnsi="Arial" w:cs="Arial"/>
    </w:rPr>
  </w:style>
  <w:style w:type="character" w:customStyle="1" w:styleId="WW8Num100z1">
    <w:name w:val="WW8Num100z1"/>
  </w:style>
  <w:style w:type="character" w:customStyle="1" w:styleId="WW8Num100z0">
    <w:name w:val="WW8Num100z0"/>
    <w:rPr>
      <w:rFonts w:ascii="Arial" w:hAnsi="Arial" w:cs="Arial"/>
    </w:rPr>
  </w:style>
  <w:style w:type="character" w:customStyle="1" w:styleId="WW8Num99z0">
    <w:name w:val="WW8Num99z0"/>
  </w:style>
  <w:style w:type="character" w:customStyle="1" w:styleId="WW8Num98z1">
    <w:name w:val="WW8Num98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8z0">
    <w:name w:val="WW8Num9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7z8">
    <w:name w:val="WW8Num97z8"/>
  </w:style>
  <w:style w:type="character" w:customStyle="1" w:styleId="WW8Num97z7">
    <w:name w:val="WW8Num97z7"/>
  </w:style>
  <w:style w:type="character" w:customStyle="1" w:styleId="WW8Num97z6">
    <w:name w:val="WW8Num97z6"/>
  </w:style>
  <w:style w:type="character" w:customStyle="1" w:styleId="WW8Num97z5">
    <w:name w:val="WW8Num97z5"/>
  </w:style>
  <w:style w:type="character" w:customStyle="1" w:styleId="WW8Num97z4">
    <w:name w:val="WW8Num97z4"/>
  </w:style>
  <w:style w:type="character" w:customStyle="1" w:styleId="WW8Num97z3">
    <w:name w:val="WW8Num97z3"/>
  </w:style>
  <w:style w:type="character" w:customStyle="1" w:styleId="WW8Num97z2">
    <w:name w:val="WW8Num97z2"/>
  </w:style>
  <w:style w:type="character" w:customStyle="1" w:styleId="WW8Num97z1">
    <w:name w:val="WW8Num97z1"/>
  </w:style>
  <w:style w:type="character" w:customStyle="1" w:styleId="WW8Num97z0">
    <w:name w:val="WW8Num97z0"/>
    <w:rPr>
      <w:i w:val="0"/>
      <w:sz w:val="20"/>
      <w:szCs w:val="20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5z3">
    <w:name w:val="WW8Num95z3"/>
  </w:style>
  <w:style w:type="character" w:customStyle="1" w:styleId="WW8Num95z1">
    <w:name w:val="WW8Num95z1"/>
    <w:rPr>
      <w:b w:val="0"/>
    </w:rPr>
  </w:style>
  <w:style w:type="character" w:customStyle="1" w:styleId="WW8Num95z0">
    <w:name w:val="WW8Num95z0"/>
    <w:rPr>
      <w:rFonts w:ascii="Arial" w:hAnsi="Arial" w:cs="Arial"/>
      <w:position w:val="0"/>
      <w:sz w:val="24"/>
      <w:vertAlign w:val="baseline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2z0">
    <w:name w:val="WW8Num92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1z0">
    <w:name w:val="WW8Num91z0"/>
  </w:style>
  <w:style w:type="character" w:customStyle="1" w:styleId="WW8Num90z0">
    <w:name w:val="WW8Num90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9z8">
    <w:name w:val="WW8Num89z8"/>
  </w:style>
  <w:style w:type="character" w:customStyle="1" w:styleId="WW8Num89z7">
    <w:name w:val="WW8Num89z7"/>
  </w:style>
  <w:style w:type="character" w:customStyle="1" w:styleId="WW8Num89z6">
    <w:name w:val="WW8Num89z6"/>
  </w:style>
  <w:style w:type="character" w:customStyle="1" w:styleId="WW8Num89z5">
    <w:name w:val="WW8Num89z5"/>
  </w:style>
  <w:style w:type="character" w:customStyle="1" w:styleId="WW8Num89z4">
    <w:name w:val="WW8Num89z4"/>
  </w:style>
  <w:style w:type="character" w:customStyle="1" w:styleId="WW8Num89z3">
    <w:name w:val="WW8Num89z3"/>
  </w:style>
  <w:style w:type="character" w:customStyle="1" w:styleId="WW8Num89z2">
    <w:name w:val="WW8Num89z2"/>
  </w:style>
  <w:style w:type="character" w:customStyle="1" w:styleId="WW8Num89z1">
    <w:name w:val="WW8Num89z1"/>
  </w:style>
  <w:style w:type="character" w:customStyle="1" w:styleId="WW8Num89z0">
    <w:name w:val="WW8Num89z0"/>
  </w:style>
  <w:style w:type="character" w:customStyle="1" w:styleId="WW8Num88z1">
    <w:name w:val="WW8Num88z1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7z8">
    <w:name w:val="WW8Num87z8"/>
  </w:style>
  <w:style w:type="character" w:customStyle="1" w:styleId="WW8Num87z7">
    <w:name w:val="WW8Num87z7"/>
  </w:style>
  <w:style w:type="character" w:customStyle="1" w:styleId="WW8Num87z6">
    <w:name w:val="WW8Num87z6"/>
  </w:style>
  <w:style w:type="character" w:customStyle="1" w:styleId="WW8Num87z5">
    <w:name w:val="WW8Num87z5"/>
  </w:style>
  <w:style w:type="character" w:customStyle="1" w:styleId="WW8Num87z4">
    <w:name w:val="WW8Num87z4"/>
  </w:style>
  <w:style w:type="character" w:customStyle="1" w:styleId="WW8Num87z3">
    <w:name w:val="WW8Num87z3"/>
  </w:style>
  <w:style w:type="character" w:customStyle="1" w:styleId="WW8Num87z2">
    <w:name w:val="WW8Num87z2"/>
  </w:style>
  <w:style w:type="character" w:customStyle="1" w:styleId="WW8Num87z1">
    <w:name w:val="WW8Num87z1"/>
  </w:style>
  <w:style w:type="character" w:customStyle="1" w:styleId="WW8Num87z0">
    <w:name w:val="WW8Num87z0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5z3">
    <w:name w:val="WW8Num85z3"/>
  </w:style>
  <w:style w:type="character" w:customStyle="1" w:styleId="WW8Num85z1">
    <w:name w:val="WW8Num85z1"/>
    <w:rPr>
      <w:b w:val="0"/>
    </w:rPr>
  </w:style>
  <w:style w:type="character" w:customStyle="1" w:styleId="WW8Num85z0">
    <w:name w:val="WW8Num85z0"/>
    <w:rPr>
      <w:rFonts w:ascii="Arial" w:hAnsi="Arial" w:cs="Arial"/>
      <w:b w:val="0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1z3">
    <w:name w:val="WW8Num81z3"/>
  </w:style>
  <w:style w:type="character" w:customStyle="1" w:styleId="WW8Num81z1">
    <w:name w:val="WW8Num81z1"/>
    <w:rPr>
      <w:b w:val="0"/>
    </w:rPr>
  </w:style>
  <w:style w:type="character" w:customStyle="1" w:styleId="WW8Num81z0">
    <w:name w:val="WW8Num81z0"/>
    <w:rPr>
      <w:rFonts w:ascii="Arial" w:hAnsi="Arial" w:cs="Arial"/>
    </w:rPr>
  </w:style>
  <w:style w:type="character" w:customStyle="1" w:styleId="WW8Num80z0">
    <w:name w:val="WW8Num80z0"/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7z1">
    <w:name w:val="WW8Num77z1"/>
  </w:style>
  <w:style w:type="character" w:customStyle="1" w:styleId="WW8Num77z0">
    <w:name w:val="WW8Num77z0"/>
    <w:rPr>
      <w:rFonts w:ascii="Arial" w:hAnsi="Arial" w:cs="Arial"/>
    </w:rPr>
  </w:style>
  <w:style w:type="character" w:customStyle="1" w:styleId="WW8Num76z3">
    <w:name w:val="WW8Num76z3"/>
  </w:style>
  <w:style w:type="character" w:customStyle="1" w:styleId="WW8Num76z1">
    <w:name w:val="WW8Num76z1"/>
    <w:rPr>
      <w:b w:val="0"/>
    </w:rPr>
  </w:style>
  <w:style w:type="character" w:customStyle="1" w:styleId="WW8Num76z0">
    <w:name w:val="WW8Num76z0"/>
    <w:rPr>
      <w:rFonts w:ascii="Arial" w:hAnsi="Arial" w:cs="Arial"/>
      <w:sz w:val="20"/>
      <w:szCs w:val="20"/>
    </w:rPr>
  </w:style>
  <w:style w:type="character" w:customStyle="1" w:styleId="WW8Num75z3">
    <w:name w:val="WW8Num75z3"/>
  </w:style>
  <w:style w:type="character" w:customStyle="1" w:styleId="WW8Num75z1">
    <w:name w:val="WW8Num75z1"/>
    <w:rPr>
      <w:b w:val="0"/>
    </w:rPr>
  </w:style>
  <w:style w:type="character" w:customStyle="1" w:styleId="WW8Num75z0">
    <w:name w:val="WW8Num75z0"/>
    <w:rPr>
      <w:rFonts w:ascii="Arial" w:hAnsi="Arial" w:cs="Arial"/>
    </w:rPr>
  </w:style>
  <w:style w:type="character" w:customStyle="1" w:styleId="WW8Num74z0">
    <w:name w:val="WW8Num7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3z3">
    <w:name w:val="WW8Num73z3"/>
  </w:style>
  <w:style w:type="character" w:customStyle="1" w:styleId="WW8Num73z1">
    <w:name w:val="WW8Num73z1"/>
    <w:rPr>
      <w:b w:val="0"/>
    </w:rPr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2z8">
    <w:name w:val="WW8Num72z8"/>
  </w:style>
  <w:style w:type="character" w:customStyle="1" w:styleId="WW8Num72z7">
    <w:name w:val="WW8Num72z7"/>
  </w:style>
  <w:style w:type="character" w:customStyle="1" w:styleId="WW8Num72z6">
    <w:name w:val="WW8Num72z6"/>
  </w:style>
  <w:style w:type="character" w:customStyle="1" w:styleId="WW8Num72z5">
    <w:name w:val="WW8Num72z5"/>
  </w:style>
  <w:style w:type="character" w:customStyle="1" w:styleId="WW8Num72z4">
    <w:name w:val="WW8Num72z4"/>
  </w:style>
  <w:style w:type="character" w:customStyle="1" w:styleId="WW8Num72z3">
    <w:name w:val="WW8Num72z3"/>
  </w:style>
  <w:style w:type="character" w:customStyle="1" w:styleId="WW8Num72z2">
    <w:name w:val="WW8Num72z2"/>
  </w:style>
  <w:style w:type="character" w:customStyle="1" w:styleId="WW8Num72z1">
    <w:name w:val="WW8Num72z1"/>
  </w:style>
  <w:style w:type="character" w:customStyle="1" w:styleId="WW8Num72z0">
    <w:name w:val="WW8Num72z0"/>
    <w:rPr>
      <w:b/>
    </w:rPr>
  </w:style>
  <w:style w:type="character" w:customStyle="1" w:styleId="WW8Num71z3">
    <w:name w:val="WW8Num71z3"/>
  </w:style>
  <w:style w:type="character" w:customStyle="1" w:styleId="WW8Num71z1">
    <w:name w:val="WW8Num71z1"/>
    <w:rPr>
      <w:b w:val="0"/>
    </w:rPr>
  </w:style>
  <w:style w:type="character" w:customStyle="1" w:styleId="WW8Num71z0">
    <w:name w:val="WW8Num71z0"/>
    <w:rPr>
      <w:rFonts w:ascii="Arial" w:hAnsi="Arial" w:cs="Arial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0">
    <w:name w:val="WW8Num70z0"/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1">
    <w:name w:val="WW8Num69z1"/>
  </w:style>
  <w:style w:type="character" w:customStyle="1" w:styleId="WW8Num69z0">
    <w:name w:val="WW8Num69z0"/>
    <w:rPr>
      <w:rFonts w:ascii="Arial" w:hAnsi="Arial" w:cs="Aria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</w:style>
  <w:style w:type="character" w:customStyle="1" w:styleId="WW8Num67z2">
    <w:name w:val="WW8Num67z2"/>
  </w:style>
  <w:style w:type="character" w:customStyle="1" w:styleId="WW8Num67z1">
    <w:name w:val="WW8Num67z1"/>
  </w:style>
  <w:style w:type="character" w:customStyle="1" w:styleId="WW8Num67z0">
    <w:name w:val="WW8Num67z0"/>
    <w:rPr>
      <w:rFonts w:ascii="Symbol" w:hAnsi="Symbol" w:cs="Symbol"/>
      <w:b/>
    </w:rPr>
  </w:style>
  <w:style w:type="character" w:customStyle="1" w:styleId="WW8Num66z1">
    <w:name w:val="WW8Num66z1"/>
  </w:style>
  <w:style w:type="character" w:customStyle="1" w:styleId="WW8Num66z0">
    <w:name w:val="WW8Num66z0"/>
    <w:rPr>
      <w:rFonts w:ascii="Arial" w:eastAsia="Times New Roman" w:hAnsi="Arial" w:cs="Arial"/>
    </w:rPr>
  </w:style>
  <w:style w:type="character" w:customStyle="1" w:styleId="WW8Num65z0">
    <w:name w:val="WW8Num6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4z0">
    <w:name w:val="WW8Num64z0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1">
    <w:name w:val="WW8Num62z1"/>
    <w:rPr>
      <w:b w:val="0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i w:val="0"/>
      <w:sz w:val="20"/>
      <w:szCs w:val="20"/>
    </w:rPr>
  </w:style>
  <w:style w:type="character" w:customStyle="1" w:styleId="WW8Num60z0">
    <w:name w:val="WW8Num60z0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6z0">
    <w:name w:val="WW8Num56z0"/>
  </w:style>
  <w:style w:type="character" w:customStyle="1" w:styleId="WW8Num55z0">
    <w:name w:val="WW8Num5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0">
    <w:name w:val="WW8Num4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4z3">
    <w:name w:val="WW8Num44z3"/>
  </w:style>
  <w:style w:type="character" w:customStyle="1" w:styleId="WW8Num44z1">
    <w:name w:val="WW8Num44z1"/>
    <w:rPr>
      <w:b w:val="0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</w:style>
  <w:style w:type="character" w:customStyle="1" w:styleId="WW8Num39z1">
    <w:name w:val="WW8Num39z1"/>
    <w:rPr>
      <w:b w:val="0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 w:cs="OpenSymbol"/>
      <w:sz w:val="24"/>
      <w:szCs w:val="24"/>
    </w:rPr>
  </w:style>
  <w:style w:type="character" w:customStyle="1" w:styleId="WW8Num36z1">
    <w:name w:val="WW8Num36z1"/>
    <w:rPr>
      <w:rFonts w:ascii="Arial" w:hAnsi="Arial" w:cs="OpenSymbol"/>
      <w:sz w:val="24"/>
      <w:szCs w:val="24"/>
    </w:rPr>
  </w:style>
  <w:style w:type="character" w:customStyle="1" w:styleId="WW8Num34z0">
    <w:name w:val="WW8Num34z0"/>
    <w:rPr>
      <w:rFonts w:ascii="Arial" w:hAnsi="Arial" w:cs="OpenSymbol"/>
      <w:sz w:val="24"/>
      <w:szCs w:val="24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29z1">
    <w:name w:val="WW8Num29z1"/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28z0">
    <w:name w:val="WW8Num28z0"/>
    <w:rPr>
      <w:rFonts w:ascii="Arial" w:hAnsi="Arial" w:cs="OpenSymbol"/>
      <w:sz w:val="24"/>
      <w:szCs w:val="24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Arial" w:hAnsi="Arial" w:cs="OpenSymbol"/>
      <w:sz w:val="24"/>
      <w:szCs w:val="24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Arial" w:hAnsi="Arial" w:cs="OpenSymbo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Arial"/>
      <w:b w:val="0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Aria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Arial"/>
      <w:sz w:val="24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Domylnaczcionkaakapitu8">
    <w:name w:val="Domyślna czcionka akapitu8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lang w:val="en-US"/>
    </w:rPr>
  </w:style>
  <w:style w:type="paragraph" w:customStyle="1" w:styleId="Tekstpodstawowy33">
    <w:name w:val="Tekst podstawowy 33"/>
    <w:basedOn w:val="Normalny"/>
    <w:rPr>
      <w:rFonts w:ascii="Arial" w:hAnsi="Arial"/>
    </w:rPr>
  </w:style>
  <w:style w:type="paragraph" w:customStyle="1" w:styleId="Tekstpodstawowy32">
    <w:name w:val="Tekst podstawowy 32"/>
    <w:basedOn w:val="Normalny"/>
    <w:rPr>
      <w:rFonts w:ascii="Arial" w:hAnsi="Arial"/>
    </w:rPr>
  </w:style>
  <w:style w:type="paragraph" w:customStyle="1" w:styleId="Tekstpodstawowy34">
    <w:name w:val="Tekst podstawowy 34"/>
    <w:basedOn w:val="Normalny"/>
    <w:rPr>
      <w:rFonts w:ascii="Arial" w:hAnsi="Arial"/>
    </w:rPr>
  </w:style>
  <w:style w:type="paragraph" w:customStyle="1" w:styleId="Tekstpodstawowy35">
    <w:name w:val="Tekst podstawowy 35"/>
    <w:basedOn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kern w:val="0"/>
    </w:rPr>
  </w:style>
  <w:style w:type="paragraph" w:customStyle="1" w:styleId="tre">
    <w:name w:val="treść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Styl13">
    <w:name w:val="Styl13"/>
    <w:basedOn w:val="Nagwek10"/>
    <w:next w:val="StylNagwek112ptDesePrzezroczystySzary25"/>
  </w:style>
  <w:style w:type="paragraph" w:customStyle="1" w:styleId="Styl12">
    <w:name w:val="Styl12"/>
    <w:basedOn w:val="Nagwek10"/>
    <w:next w:val="StylNagwek112ptDesePrzezroczystySzary25"/>
  </w:style>
  <w:style w:type="paragraph" w:customStyle="1" w:styleId="StylStylNagwek112ptDesePrzezroczystySzary25Wy">
    <w:name w:val="Styl Styl Nagłówek 1 + 12 pt Deseń: Przezroczysty (Szary 25%) + Wy..."/>
    <w:basedOn w:val="Nagwek1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StylStylStylNagwek112ptDesePrzezroczystySzary25">
    <w:name w:val="Styl Styl Styl Nagłówek 1 + 12 pt Deseń: Przezroczysty (Szary 25%)..."/>
    <w:basedOn w:val="StylStylNagwek112ptDesePrzezroczystySzary25Wy"/>
    <w:rPr>
      <w:bCs/>
      <w:sz w:val="24"/>
    </w:rPr>
  </w:style>
  <w:style w:type="paragraph" w:customStyle="1" w:styleId="StylNagwek212ptDesePrzezroczystySzary25">
    <w:name w:val="Styl Nagłówek 2 + 12 pt Deseń: Przezroczysty (Szary 25%)"/>
    <w:basedOn w:val="Nagwek1"/>
    <w:next w:val="Nagwek10"/>
    <w:pPr>
      <w:numPr>
        <w:numId w:val="0"/>
      </w:numPr>
    </w:pPr>
    <w:rPr>
      <w:sz w:val="24"/>
      <w:highlight w:val="lightGray"/>
    </w:rPr>
  </w:style>
  <w:style w:type="paragraph" w:customStyle="1" w:styleId="StylNagwek1Wyjustowany">
    <w:name w:val="Styl Nagłówek 1 + Wyjustowany"/>
    <w:basedOn w:val="Nagwek1"/>
    <w:next w:val="StylNagwek112ptDesePrzezroczystySzary25"/>
    <w:pPr>
      <w:numPr>
        <w:numId w:val="0"/>
      </w:numPr>
      <w:jc w:val="both"/>
    </w:pPr>
    <w:rPr>
      <w:rFonts w:cs="Times New Roman"/>
      <w:bCs/>
    </w:rPr>
  </w:style>
  <w:style w:type="paragraph" w:customStyle="1" w:styleId="StylNagwek112ptWyjustowanyZlewej0cmPierwszywie">
    <w:name w:val="Styl Nagłówek 1 + 12 pt Wyjustowany Z lewej:  0 cm Pierwszy wie..."/>
    <w:basedOn w:val="Nagwek1"/>
    <w:pPr>
      <w:numPr>
        <w:numId w:val="0"/>
      </w:numPr>
      <w:jc w:val="both"/>
    </w:pPr>
    <w:rPr>
      <w:rFonts w:cs="Times New Roman"/>
      <w:bCs/>
      <w:sz w:val="24"/>
      <w:highlight w:val="lightGray"/>
    </w:rPr>
  </w:style>
  <w:style w:type="paragraph" w:customStyle="1" w:styleId="StylNagwek112ptDesePrzezroczystySzary25">
    <w:name w:val="Styl Nagłówek 1 + 12 pt Deseń: Przezroczysty (Szary 25%)"/>
    <w:basedOn w:val="Nagwek1"/>
    <w:next w:val="Nagwek10"/>
    <w:pPr>
      <w:numPr>
        <w:numId w:val="0"/>
      </w:numPr>
    </w:pPr>
    <w:rPr>
      <w:bCs/>
      <w:sz w:val="24"/>
      <w:highlight w:val="lightGray"/>
    </w:rPr>
  </w:style>
  <w:style w:type="paragraph" w:customStyle="1" w:styleId="StylArial12ptPogrubienieWyjustowanyDesePrzezroczysty">
    <w:name w:val="Styl Arial 12 pt Pogrubienie Wyjustowany Deseń: Przezroczysty ..."/>
    <w:basedOn w:val="Nagwek1"/>
    <w:pPr>
      <w:numPr>
        <w:numId w:val="0"/>
      </w:numPr>
      <w:jc w:val="both"/>
    </w:pPr>
    <w:rPr>
      <w:bCs/>
      <w:sz w:val="24"/>
      <w:highlight w:val="lightGray"/>
    </w:rPr>
  </w:style>
  <w:style w:type="paragraph" w:customStyle="1" w:styleId="Styl11">
    <w:name w:val="Styl11"/>
    <w:basedOn w:val="Nagwek1"/>
    <w:pPr>
      <w:numPr>
        <w:numId w:val="0"/>
      </w:numPr>
      <w:jc w:val="both"/>
    </w:pPr>
    <w:rPr>
      <w:b w:val="0"/>
      <w:bCs/>
      <w:sz w:val="24"/>
      <w:highlight w:val="lightGray"/>
    </w:rPr>
  </w:style>
  <w:style w:type="paragraph" w:customStyle="1" w:styleId="Styl10">
    <w:name w:val="Styl10"/>
    <w:basedOn w:val="Nagwek1"/>
    <w:pPr>
      <w:numPr>
        <w:numId w:val="0"/>
      </w:numPr>
      <w:jc w:val="both"/>
    </w:pPr>
    <w:rPr>
      <w:sz w:val="24"/>
      <w:highlight w:val="lightGray"/>
    </w:rPr>
  </w:style>
  <w:style w:type="paragraph" w:customStyle="1" w:styleId="Styl9">
    <w:name w:val="Styl9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8">
    <w:name w:val="Styl8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7">
    <w:name w:val="Styl7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6">
    <w:name w:val="Styl6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styleId="Spistreci2">
    <w:name w:val="toc 2"/>
    <w:basedOn w:val="Normalny"/>
    <w:next w:val="Normalny"/>
    <w:pPr>
      <w:tabs>
        <w:tab w:val="left" w:pos="567"/>
        <w:tab w:val="right" w:leader="hyphen" w:pos="9072"/>
      </w:tabs>
      <w:ind w:left="567" w:right="1273" w:hanging="567"/>
    </w:pPr>
    <w:rPr>
      <w:szCs w:val="32"/>
      <w:lang w:val="x-none"/>
    </w:rPr>
  </w:style>
  <w:style w:type="paragraph" w:styleId="Spistreci1">
    <w:name w:val="toc 1"/>
    <w:basedOn w:val="Spistreci2"/>
    <w:next w:val="Normalny"/>
    <w:pPr>
      <w:ind w:left="270" w:right="330" w:hanging="270"/>
    </w:pPr>
    <w:rPr>
      <w:rFonts w:ascii="Arial" w:hAnsi="Arial"/>
      <w:szCs w:val="24"/>
    </w:rPr>
  </w:style>
  <w:style w:type="paragraph" w:customStyle="1" w:styleId="Styl5">
    <w:name w:val="Styl5"/>
    <w:basedOn w:val="Spistreci1"/>
    <w:pPr>
      <w:tabs>
        <w:tab w:val="right" w:leader="dot" w:pos="9637"/>
      </w:tabs>
      <w:spacing w:line="360" w:lineRule="auto"/>
      <w:jc w:val="both"/>
    </w:pPr>
  </w:style>
  <w:style w:type="paragraph" w:customStyle="1" w:styleId="Styl4">
    <w:name w:val="Styl4"/>
    <w:basedOn w:val="Spistreci1"/>
    <w:pPr>
      <w:tabs>
        <w:tab w:val="clear" w:pos="567"/>
        <w:tab w:val="clear" w:pos="9072"/>
        <w:tab w:val="right" w:leader="dot" w:pos="9637"/>
      </w:tabs>
      <w:spacing w:line="360" w:lineRule="auto"/>
      <w:jc w:val="both"/>
    </w:pPr>
  </w:style>
  <w:style w:type="paragraph" w:customStyle="1" w:styleId="Styl3">
    <w:name w:val="Styl3"/>
    <w:basedOn w:val="Spistreci1"/>
    <w:pPr>
      <w:tabs>
        <w:tab w:val="clear" w:pos="567"/>
        <w:tab w:val="clear" w:pos="9072"/>
        <w:tab w:val="right" w:leader="dot" w:pos="9637"/>
      </w:tabs>
    </w:pPr>
  </w:style>
  <w:style w:type="paragraph" w:customStyle="1" w:styleId="Styl2">
    <w:name w:val="Styl2"/>
    <w:basedOn w:val="Spistreci1"/>
    <w:pPr>
      <w:tabs>
        <w:tab w:val="right" w:leader="dot" w:pos="9637"/>
      </w:tabs>
    </w:pPr>
  </w:style>
  <w:style w:type="paragraph" w:customStyle="1" w:styleId="Styl1">
    <w:name w:val="Styl1"/>
    <w:basedOn w:val="Spistreci1"/>
    <w:pPr>
      <w:tabs>
        <w:tab w:val="right" w:leader="dot" w:pos="9637"/>
      </w:tabs>
    </w:p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wcity24">
    <w:name w:val="Tekst podstawowy wcięty 24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wcity22">
    <w:name w:val="Tekst podstawowy wcięty 22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ableContents1">
    <w:name w:val="Table Contents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Tekstpodstawowywcity31">
    <w:name w:val="Tekst podstawowy wcięty 31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pPr>
      <w:spacing w:before="120"/>
    </w:pPr>
    <w:rPr>
      <w:rFonts w:ascii="Arial" w:hAnsi="Arial"/>
      <w:b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10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23">
    <w:name w:val="Tekst podstawowy 23"/>
    <w:basedOn w:val="Tekstpodstawowy210"/>
    <w:pPr>
      <w:tabs>
        <w:tab w:val="left" w:pos="0"/>
      </w:tabs>
      <w:ind w:left="720" w:hanging="726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tabs>
        <w:tab w:val="left" w:pos="576"/>
      </w:tabs>
      <w:ind w:left="576" w:hanging="576"/>
    </w:pPr>
    <w:rPr>
      <w:b/>
      <w:lang w:val="en-US"/>
    </w:rPr>
  </w:style>
  <w:style w:type="paragraph" w:styleId="Tekstpodstawowywcity">
    <w:name w:val="Body Text Indent"/>
    <w:basedOn w:val="Normalny"/>
    <w:pPr>
      <w:tabs>
        <w:tab w:val="left" w:pos="993"/>
        <w:tab w:val="right" w:leader="hyphen" w:pos="8789"/>
      </w:tabs>
      <w:spacing w:before="120"/>
      <w:ind w:firstLine="426"/>
      <w:jc w:val="both"/>
    </w:pPr>
    <w:rPr>
      <w:rFonts w:ascii="Arial" w:hAnsi="Arial"/>
    </w:rPr>
  </w:style>
  <w:style w:type="paragraph" w:styleId="Spistreci9">
    <w:name w:val="toc 9"/>
    <w:basedOn w:val="Normalny"/>
    <w:next w:val="Normalny"/>
    <w:pPr>
      <w:ind w:left="192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ekstpodstawowywcity32">
    <w:name w:val="Tekst podstawowy wcięty 32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4">
    <w:name w:val="Tekst podstawowy 24"/>
    <w:basedOn w:val="Normalny"/>
    <w:pPr>
      <w:spacing w:before="120"/>
    </w:pPr>
    <w:rPr>
      <w:rFonts w:ascii="Arial" w:hAnsi="Arial"/>
      <w:b/>
    </w:rPr>
  </w:style>
  <w:style w:type="paragraph" w:customStyle="1" w:styleId="Tekstpodstawowy350">
    <w:name w:val="Tekst podstawowy 35"/>
    <w:basedOn w:val="Normalny"/>
    <w:rPr>
      <w:rFonts w:ascii="Arial" w:hAnsi="Arial"/>
    </w:rPr>
  </w:style>
  <w:style w:type="paragraph" w:customStyle="1" w:styleId="Tekstpodstawowywcity23">
    <w:name w:val="Tekst podstawowy wcięty 23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50">
    <w:name w:val="Nagłówek5"/>
    <w:basedOn w:val="Normalny"/>
    <w:next w:val="Podtytu"/>
    <w:pPr>
      <w:ind w:left="-1134"/>
      <w:jc w:val="center"/>
    </w:pPr>
    <w:rPr>
      <w:rFonts w:ascii="Arial" w:hAnsi="Arial"/>
      <w:b/>
      <w:sz w:val="48"/>
    </w:rPr>
  </w:style>
  <w:style w:type="character" w:customStyle="1" w:styleId="NagwekZnak">
    <w:name w:val="Nagłówek Znak"/>
    <w:link w:val="Nagwek"/>
    <w:uiPriority w:val="99"/>
    <w:rsid w:val="00D90E05"/>
    <w:rPr>
      <w:rFonts w:eastAsia="SimSun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klewandowska</dc:creator>
  <cp:keywords/>
  <cp:lastModifiedBy>Ludwika Wikieł</cp:lastModifiedBy>
  <cp:revision>14</cp:revision>
  <cp:lastPrinted>2021-04-30T06:39:00Z</cp:lastPrinted>
  <dcterms:created xsi:type="dcterms:W3CDTF">2023-11-23T12:34:00Z</dcterms:created>
  <dcterms:modified xsi:type="dcterms:W3CDTF">2024-06-14T12:47:00Z</dcterms:modified>
</cp:coreProperties>
</file>