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65" w:rsidRPr="004A59DD" w:rsidRDefault="004D3B65" w:rsidP="004D3B65">
      <w:pPr>
        <w:pStyle w:val="Tretekstu"/>
        <w:jc w:val="right"/>
        <w:rPr>
          <w:b/>
          <w:bCs/>
          <w:sz w:val="22"/>
          <w:szCs w:val="22"/>
        </w:rPr>
      </w:pPr>
      <w:r w:rsidRPr="3C250FEB">
        <w:rPr>
          <w:b/>
          <w:bCs/>
          <w:sz w:val="22"/>
          <w:szCs w:val="22"/>
        </w:rPr>
        <w:t xml:space="preserve">Załącznik nr 1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3270"/>
        <w:gridCol w:w="2331"/>
      </w:tblGrid>
      <w:tr w:rsidR="004D3B65" w:rsidRPr="004A59DD" w:rsidTr="008276E1">
        <w:trPr>
          <w:gridAfter w:val="1"/>
          <w:wAfter w:w="2787" w:type="dxa"/>
          <w:cantSplit/>
          <w:trHeight w:val="300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B65" w:rsidRPr="004A59DD" w:rsidRDefault="004D3B65" w:rsidP="008276E1">
            <w:pPr>
              <w:pStyle w:val="Normalny1"/>
              <w:rPr>
                <w:sz w:val="22"/>
                <w:szCs w:val="22"/>
              </w:rPr>
            </w:pPr>
          </w:p>
        </w:tc>
      </w:tr>
      <w:tr w:rsidR="004D3B65" w:rsidRPr="004A59DD" w:rsidTr="008276E1">
        <w:trPr>
          <w:cantSplit/>
          <w:trHeight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jc w:val="both"/>
              <w:rPr>
                <w:b/>
                <w:bCs/>
                <w:sz w:val="22"/>
                <w:szCs w:val="22"/>
              </w:rPr>
            </w:pPr>
            <w:r w:rsidRPr="3C250FEB">
              <w:rPr>
                <w:b/>
                <w:bCs/>
                <w:sz w:val="22"/>
                <w:szCs w:val="22"/>
              </w:rPr>
              <w:t>NAZWA WYKONAWCY …………...</w:t>
            </w:r>
          </w:p>
          <w:p w:rsidR="004D3B65" w:rsidRPr="004A59DD" w:rsidRDefault="004D3B65" w:rsidP="008276E1">
            <w:pPr>
              <w:pStyle w:val="Normalny1"/>
              <w:jc w:val="both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jc w:val="both"/>
              <w:rPr>
                <w:b/>
                <w:bCs/>
                <w:sz w:val="22"/>
                <w:szCs w:val="22"/>
              </w:rPr>
            </w:pPr>
            <w:r w:rsidRPr="3C250FEB">
              <w:rPr>
                <w:b/>
                <w:bCs/>
                <w:sz w:val="22"/>
                <w:szCs w:val="22"/>
              </w:rPr>
              <w:t xml:space="preserve">Adres: </w:t>
            </w:r>
            <w:r>
              <w:rPr>
                <w:sz w:val="22"/>
                <w:szCs w:val="22"/>
              </w:rPr>
              <w:t>……………………………</w:t>
            </w:r>
            <w:r w:rsidRPr="3C250FEB">
              <w:rPr>
                <w:sz w:val="22"/>
                <w:szCs w:val="22"/>
              </w:rPr>
              <w:t xml:space="preserve">… </w:t>
            </w:r>
            <w:r w:rsidRPr="3C250FEB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  <w:p w:rsidR="004D3B65" w:rsidRPr="004A59DD" w:rsidRDefault="004D3B65" w:rsidP="008276E1">
            <w:pPr>
              <w:pStyle w:val="Normalny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B65" w:rsidRPr="004A59DD" w:rsidRDefault="004D3B65" w:rsidP="008276E1">
            <w:pPr>
              <w:pStyle w:val="Normalny1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D3B65" w:rsidRPr="00A26934" w:rsidTr="008276E1">
        <w:trPr>
          <w:cantSplit/>
          <w:trHeight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B65" w:rsidRPr="004A59DD" w:rsidRDefault="004D3B65" w:rsidP="008276E1">
            <w:pPr>
              <w:pStyle w:val="Normalny1"/>
              <w:tabs>
                <w:tab w:val="left" w:pos="993"/>
              </w:tabs>
              <w:spacing w:before="120"/>
              <w:rPr>
                <w:sz w:val="22"/>
                <w:szCs w:val="22"/>
              </w:rPr>
            </w:pPr>
            <w:r w:rsidRPr="3C250FEB">
              <w:rPr>
                <w:b/>
                <w:bCs/>
                <w:sz w:val="22"/>
                <w:szCs w:val="22"/>
              </w:rPr>
              <w:t>REGON:</w:t>
            </w:r>
            <w:r w:rsidRPr="3C250FEB">
              <w:rPr>
                <w:sz w:val="22"/>
                <w:szCs w:val="22"/>
              </w:rPr>
              <w:t>........................................</w:t>
            </w:r>
          </w:p>
          <w:p w:rsidR="004D3B65" w:rsidRPr="004A59DD" w:rsidRDefault="004D3B65" w:rsidP="008276E1">
            <w:pPr>
              <w:pStyle w:val="Normalny1"/>
              <w:tabs>
                <w:tab w:val="left" w:pos="990"/>
              </w:tabs>
              <w:spacing w:before="120"/>
              <w:rPr>
                <w:sz w:val="22"/>
                <w:szCs w:val="22"/>
              </w:rPr>
            </w:pPr>
            <w:r w:rsidRPr="3C250FEB">
              <w:rPr>
                <w:b/>
                <w:bCs/>
                <w:sz w:val="22"/>
                <w:szCs w:val="22"/>
              </w:rPr>
              <w:t>NIP:</w:t>
            </w:r>
            <w:r>
              <w:tab/>
            </w:r>
            <w:r w:rsidRPr="3C250FEB">
              <w:rPr>
                <w:sz w:val="22"/>
                <w:szCs w:val="22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3B65" w:rsidRPr="004A59DD" w:rsidRDefault="004D3B65" w:rsidP="008276E1">
            <w:pPr>
              <w:pStyle w:val="Normalny1"/>
              <w:spacing w:before="120"/>
              <w:rPr>
                <w:sz w:val="22"/>
                <w:szCs w:val="22"/>
                <w:lang w:val="en-US"/>
              </w:rPr>
            </w:pPr>
            <w:r w:rsidRPr="3C250FEB">
              <w:rPr>
                <w:b/>
                <w:bCs/>
                <w:sz w:val="22"/>
                <w:szCs w:val="22"/>
                <w:lang w:val="en-US"/>
              </w:rPr>
              <w:t>Adres e-mail:</w:t>
            </w:r>
            <w:r w:rsidRPr="00A26934">
              <w:rPr>
                <w:lang w:val="en-US"/>
              </w:rPr>
              <w:tab/>
            </w:r>
            <w:r w:rsidRPr="3C250FEB">
              <w:rPr>
                <w:sz w:val="22"/>
                <w:szCs w:val="22"/>
                <w:lang w:val="en-US"/>
              </w:rPr>
              <w:t>………………...…………………………………………...</w:t>
            </w:r>
          </w:p>
          <w:p w:rsidR="004D3B65" w:rsidRPr="00A26934" w:rsidRDefault="004D3B65" w:rsidP="008276E1">
            <w:pPr>
              <w:pStyle w:val="Normalny1"/>
              <w:spacing w:before="120"/>
              <w:rPr>
                <w:sz w:val="22"/>
                <w:szCs w:val="22"/>
                <w:lang w:val="en-US"/>
              </w:rPr>
            </w:pPr>
            <w:r w:rsidRPr="00A26934">
              <w:rPr>
                <w:b/>
                <w:bCs/>
                <w:sz w:val="22"/>
                <w:szCs w:val="22"/>
                <w:lang w:val="en-US"/>
              </w:rPr>
              <w:t>Strona www:</w:t>
            </w:r>
            <w:r w:rsidRPr="00A26934">
              <w:rPr>
                <w:lang w:val="en-US"/>
              </w:rPr>
              <w:tab/>
            </w:r>
            <w:r w:rsidRPr="00A26934">
              <w:rPr>
                <w:sz w:val="22"/>
                <w:szCs w:val="22"/>
                <w:lang w:val="en-US"/>
              </w:rPr>
              <w:t>…….………………………………………………………..</w:t>
            </w:r>
          </w:p>
        </w:tc>
      </w:tr>
    </w:tbl>
    <w:p w:rsidR="004D3B65" w:rsidRPr="004A59DD" w:rsidRDefault="004D3B65" w:rsidP="004D3B65">
      <w:pPr>
        <w:pStyle w:val="Normalny1"/>
        <w:tabs>
          <w:tab w:val="left" w:pos="4820"/>
        </w:tabs>
        <w:rPr>
          <w:sz w:val="22"/>
          <w:szCs w:val="22"/>
          <w:lang w:val="en-US"/>
        </w:rPr>
      </w:pPr>
    </w:p>
    <w:p w:rsidR="004D3B65" w:rsidRPr="004A59DD" w:rsidRDefault="004D3B65" w:rsidP="004D3B65">
      <w:pPr>
        <w:pStyle w:val="Normalny1"/>
        <w:tabs>
          <w:tab w:val="left" w:pos="4820"/>
        </w:tabs>
        <w:rPr>
          <w:b/>
          <w:bCs/>
          <w:caps/>
          <w:sz w:val="22"/>
          <w:szCs w:val="22"/>
          <w:lang w:val="en-US"/>
        </w:rPr>
      </w:pPr>
      <w:r w:rsidRPr="3C250FEB">
        <w:rPr>
          <w:b/>
          <w:bCs/>
          <w:caps/>
          <w:sz w:val="22"/>
          <w:szCs w:val="22"/>
          <w:lang w:val="en-US"/>
        </w:rPr>
        <w:t xml:space="preserve">                                                               </w:t>
      </w:r>
    </w:p>
    <w:p w:rsidR="004D3B65" w:rsidRPr="004A59DD" w:rsidRDefault="004D3B65" w:rsidP="004D3B65">
      <w:pPr>
        <w:pStyle w:val="Normalny1"/>
        <w:tabs>
          <w:tab w:val="left" w:pos="4820"/>
        </w:tabs>
        <w:rPr>
          <w:b/>
          <w:bCs/>
          <w:caps/>
          <w:sz w:val="22"/>
          <w:szCs w:val="22"/>
          <w:lang w:val="en-US"/>
        </w:rPr>
      </w:pPr>
    </w:p>
    <w:p w:rsidR="004D3B65" w:rsidRPr="004A59DD" w:rsidRDefault="004D3B65" w:rsidP="004D3B65">
      <w:pPr>
        <w:pStyle w:val="Normalny1"/>
        <w:tabs>
          <w:tab w:val="left" w:pos="4820"/>
        </w:tabs>
        <w:jc w:val="right"/>
        <w:rPr>
          <w:b/>
          <w:bCs/>
          <w:caps/>
          <w:sz w:val="22"/>
          <w:szCs w:val="22"/>
        </w:rPr>
      </w:pPr>
      <w:r w:rsidRPr="3C250FEB">
        <w:rPr>
          <w:b/>
          <w:bCs/>
          <w:caps/>
          <w:sz w:val="22"/>
          <w:szCs w:val="22"/>
          <w:lang w:val="en-US"/>
        </w:rPr>
        <w:t xml:space="preserve">                                                                  </w:t>
      </w:r>
      <w:r w:rsidRPr="3C250FEB">
        <w:rPr>
          <w:b/>
          <w:bCs/>
          <w:caps/>
          <w:sz w:val="22"/>
          <w:szCs w:val="22"/>
        </w:rPr>
        <w:t xml:space="preserve">WODOCIĄGI ZACHODNIOPOMORSKIE SP. Z O. O. </w:t>
      </w:r>
      <w:r>
        <w:br/>
      </w:r>
      <w:r w:rsidRPr="3C250FEB">
        <w:rPr>
          <w:b/>
          <w:bCs/>
          <w:caps/>
          <w:sz w:val="22"/>
          <w:szCs w:val="22"/>
        </w:rPr>
        <w:t xml:space="preserve">                                                                                              W GOLENIOWIE</w:t>
      </w:r>
      <w:r>
        <w:br/>
      </w:r>
      <w:r w:rsidRPr="3C250FEB">
        <w:rPr>
          <w:b/>
          <w:bCs/>
          <w:caps/>
          <w:sz w:val="22"/>
          <w:szCs w:val="22"/>
        </w:rPr>
        <w:t xml:space="preserve">                                                                                 UL. I BRYGADY LEGIONÓW 8-10</w:t>
      </w:r>
      <w:r>
        <w:br/>
      </w:r>
      <w:r w:rsidRPr="3C250FEB">
        <w:rPr>
          <w:b/>
          <w:bCs/>
          <w:caps/>
          <w:sz w:val="22"/>
          <w:szCs w:val="22"/>
        </w:rPr>
        <w:t xml:space="preserve">                                                                                             72-100 GOLENIÓW</w:t>
      </w:r>
    </w:p>
    <w:p w:rsidR="004D3B65" w:rsidRDefault="004D3B65" w:rsidP="004D3B65">
      <w:pPr>
        <w:pStyle w:val="Normalny1"/>
        <w:tabs>
          <w:tab w:val="left" w:pos="4820"/>
        </w:tabs>
        <w:rPr>
          <w:caps/>
          <w:sz w:val="22"/>
          <w:szCs w:val="22"/>
        </w:rPr>
      </w:pPr>
    </w:p>
    <w:p w:rsidR="004D3B65" w:rsidRPr="004A59DD" w:rsidRDefault="004D3B65" w:rsidP="004D3B65">
      <w:pPr>
        <w:pStyle w:val="Normalny1"/>
        <w:tabs>
          <w:tab w:val="left" w:pos="4820"/>
        </w:tabs>
        <w:rPr>
          <w:caps/>
          <w:sz w:val="22"/>
          <w:szCs w:val="22"/>
        </w:rPr>
      </w:pPr>
    </w:p>
    <w:p w:rsidR="004D3B65" w:rsidRPr="004A59DD" w:rsidRDefault="004D3B65" w:rsidP="004D3B65">
      <w:pPr>
        <w:pStyle w:val="Nagwek1"/>
        <w:spacing w:before="360" w:after="360"/>
        <w:jc w:val="center"/>
        <w:rPr>
          <w:rFonts w:ascii="Times New Roman" w:eastAsia="Times New Roman" w:hAnsi="Times New Roman" w:cs="Times New Roman"/>
          <w:b/>
          <w:bCs/>
          <w:caps/>
          <w:sz w:val="22"/>
          <w:szCs w:val="22"/>
        </w:rPr>
      </w:pPr>
      <w:r w:rsidRPr="3C250FEB">
        <w:rPr>
          <w:rFonts w:ascii="Times New Roman" w:eastAsia="Times New Roman" w:hAnsi="Times New Roman" w:cs="Times New Roman"/>
          <w:b/>
          <w:bCs/>
          <w:caps/>
          <w:sz w:val="22"/>
          <w:szCs w:val="22"/>
        </w:rPr>
        <w:t>Formularz ofertOWY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jc w:val="both"/>
        <w:rPr>
          <w:sz w:val="22"/>
          <w:szCs w:val="22"/>
        </w:rPr>
      </w:pPr>
      <w:r w:rsidRPr="3C250FEB">
        <w:rPr>
          <w:sz w:val="22"/>
          <w:szCs w:val="22"/>
        </w:rPr>
        <w:t>Odpowiadając na ogłoszenie o wszczęciu postępowania o udzielenie zamówienia publicznego prowadzonego w trybie zapytania ofertowego na:</w:t>
      </w:r>
    </w:p>
    <w:p w:rsidR="004D3B65" w:rsidRPr="004A59DD" w:rsidRDefault="004D3B65" w:rsidP="004D3B65">
      <w:pPr>
        <w:pStyle w:val="Normalny1"/>
        <w:ind w:left="360"/>
        <w:jc w:val="both"/>
        <w:rPr>
          <w:sz w:val="22"/>
          <w:szCs w:val="22"/>
        </w:rPr>
      </w:pPr>
    </w:p>
    <w:p w:rsidR="004D3B65" w:rsidRPr="004A59DD" w:rsidRDefault="004D3B65" w:rsidP="004D3B65">
      <w:pPr>
        <w:pStyle w:val="Akapitzlist"/>
        <w:ind w:left="360"/>
        <w:jc w:val="center"/>
        <w:rPr>
          <w:b/>
          <w:bCs/>
          <w:sz w:val="22"/>
          <w:szCs w:val="22"/>
        </w:rPr>
      </w:pPr>
      <w:r w:rsidRPr="3C250FEB">
        <w:rPr>
          <w:b/>
          <w:bCs/>
          <w:sz w:val="22"/>
          <w:szCs w:val="22"/>
        </w:rPr>
        <w:t>„Wykonanie badań wody, osadów ściekowych i gleby na potrzeby Spółki Wodociągi Zachodniopomorskie Sp. z o.o. w Goleniowie w roku 2025”</w:t>
      </w:r>
    </w:p>
    <w:p w:rsidR="004D3B65" w:rsidRPr="004A59DD" w:rsidRDefault="004D3B65" w:rsidP="004D3B65">
      <w:pPr>
        <w:pStyle w:val="Normalny1"/>
        <w:jc w:val="both"/>
        <w:rPr>
          <w:spacing w:val="-8"/>
          <w:sz w:val="22"/>
          <w:szCs w:val="22"/>
        </w:rPr>
      </w:pPr>
    </w:p>
    <w:p w:rsidR="004D3B65" w:rsidRPr="004A59DD" w:rsidRDefault="004D3B65" w:rsidP="004D3B65">
      <w:pPr>
        <w:pStyle w:val="Normalny1"/>
        <w:jc w:val="both"/>
        <w:rPr>
          <w:sz w:val="22"/>
          <w:szCs w:val="22"/>
        </w:rPr>
      </w:pPr>
      <w:r w:rsidRPr="3C250FEB">
        <w:rPr>
          <w:spacing w:val="-8"/>
          <w:sz w:val="22"/>
          <w:szCs w:val="22"/>
        </w:rPr>
        <w:t>oferujemy wykonanie zamówienia, zgodnie z wymogami Warunków Zamówienia</w:t>
      </w:r>
      <w:r w:rsidRPr="3C250FEB">
        <w:rPr>
          <w:sz w:val="22"/>
          <w:szCs w:val="22"/>
        </w:rPr>
        <w:t>, za cenę:</w:t>
      </w:r>
    </w:p>
    <w:p w:rsidR="004D3B65" w:rsidRDefault="004D3B65" w:rsidP="004D3B65">
      <w:pPr>
        <w:pStyle w:val="Normalny1"/>
        <w:jc w:val="both"/>
        <w:rPr>
          <w:sz w:val="22"/>
          <w:szCs w:val="22"/>
        </w:rPr>
      </w:pPr>
    </w:p>
    <w:p w:rsidR="004D3B65" w:rsidRPr="004A59DD" w:rsidRDefault="004D3B65" w:rsidP="004D3B65">
      <w:pPr>
        <w:pStyle w:val="Normalny1"/>
        <w:jc w:val="both"/>
        <w:rPr>
          <w:sz w:val="22"/>
          <w:szCs w:val="22"/>
        </w:rPr>
      </w:pPr>
    </w:p>
    <w:p w:rsidR="004D3B65" w:rsidRPr="008B2462" w:rsidRDefault="004D3B65" w:rsidP="004D3B6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3C250FEB">
        <w:rPr>
          <w:b/>
          <w:bCs/>
          <w:sz w:val="18"/>
          <w:szCs w:val="18"/>
          <w:u w:val="single"/>
        </w:rPr>
        <w:t>Tabela nr 1</w:t>
      </w:r>
      <w:r w:rsidRPr="3C250FEB">
        <w:rPr>
          <w:sz w:val="18"/>
          <w:szCs w:val="18"/>
        </w:rPr>
        <w:t>:</w:t>
      </w:r>
    </w:p>
    <w:p w:rsidR="004D3B65" w:rsidRPr="008B2462" w:rsidRDefault="004D3B65" w:rsidP="004D3B65">
      <w:pPr>
        <w:pStyle w:val="Normalny1"/>
        <w:ind w:left="360"/>
        <w:jc w:val="both"/>
        <w:rPr>
          <w:sz w:val="18"/>
          <w:szCs w:val="18"/>
        </w:rPr>
      </w:pPr>
    </w:p>
    <w:p w:rsidR="004D3B65" w:rsidRPr="008B2462" w:rsidRDefault="004D3B65" w:rsidP="004D3B65">
      <w:pPr>
        <w:pStyle w:val="Normalny1"/>
        <w:jc w:val="both"/>
        <w:rPr>
          <w:b/>
          <w:b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"/>
        <w:gridCol w:w="2147"/>
        <w:gridCol w:w="2235"/>
        <w:gridCol w:w="617"/>
        <w:gridCol w:w="1288"/>
        <w:gridCol w:w="999"/>
        <w:gridCol w:w="1259"/>
      </w:tblGrid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>Oznaczenie próby</w:t>
            </w:r>
          </w:p>
        </w:tc>
        <w:tc>
          <w:tcPr>
            <w:tcW w:w="22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>Zakres analiz 2018 rok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>Min. ilość prób</w:t>
            </w:r>
          </w:p>
        </w:tc>
        <w:tc>
          <w:tcPr>
            <w:tcW w:w="13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 xml:space="preserve">Cena jednostkowa netto/ 1 szt. 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 xml:space="preserve">Cena łączna netto </w:t>
            </w:r>
          </w:p>
        </w:tc>
        <w:tc>
          <w:tcPr>
            <w:tcW w:w="133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sz w:val="18"/>
                <w:szCs w:val="18"/>
                <w:lang w:eastAsia="en-US"/>
              </w:rPr>
              <w:t>Cena łączna brutto</w:t>
            </w: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3C250FEB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Fizykochemia Monitoring Parametry grupy 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3C250FEB">
              <w:rPr>
                <w:sz w:val="18"/>
                <w:szCs w:val="18"/>
                <w:lang w:eastAsia="en-US"/>
              </w:rPr>
              <w:t>Smak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3C250FE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Fizykochemia Monitoring Parametry grupy B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33241C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 xml:space="preserve">Akrylamid, Antymon, Arsen, Benzen,  Glin, Benzo(a)piren, Bor, Bromiany, Chlorek winylu, Chrom, Cyjanki, 1,2-dichloroetan, Epichlorohydryna, Fluorki, Kadm, Miedź, Nikiel, Ołów, Pestycydy, ∑pestycydów, Rtęć, Selen, ∑Trichloroetenu i Tetrachloroetenu, ∑WWA, </w:t>
            </w:r>
            <w:r w:rsidRPr="3C250FEB">
              <w:rPr>
                <w:sz w:val="18"/>
                <w:szCs w:val="18"/>
              </w:rPr>
              <w:lastRenderedPageBreak/>
              <w:t>∑THM, Sód, ∑chloranów I chlorynów, Utlenialność z KMnO</w:t>
            </w:r>
            <w:r w:rsidRPr="3C250FEB">
              <w:rPr>
                <w:sz w:val="18"/>
                <w:szCs w:val="18"/>
                <w:vertAlign w:val="subscript"/>
              </w:rPr>
              <w:t>4</w:t>
            </w:r>
            <w:r w:rsidRPr="3C250FEB">
              <w:rPr>
                <w:sz w:val="18"/>
                <w:szCs w:val="18"/>
              </w:rPr>
              <w:t>, Magnez, Srebro, Bromodichlorometan, Trichlorometan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lastRenderedPageBreak/>
              <w:t>90</w:t>
            </w:r>
          </w:p>
        </w:tc>
        <w:tc>
          <w:tcPr>
            <w:tcW w:w="13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B65" w:rsidRPr="00A26934" w:rsidRDefault="004D3B65" w:rsidP="008276E1">
            <w:pPr>
              <w:pStyle w:val="Normalny1"/>
              <w:jc w:val="center"/>
              <w:rPr>
                <w:sz w:val="18"/>
                <w:szCs w:val="18"/>
                <w:lang w:val="en-US"/>
              </w:rPr>
            </w:pPr>
            <w:r w:rsidRPr="00A26934">
              <w:rPr>
                <w:sz w:val="18"/>
                <w:szCs w:val="18"/>
                <w:lang w:val="en-US"/>
              </w:rPr>
              <w:t>Bakteriologia monitoring</w:t>
            </w:r>
          </w:p>
          <w:p w:rsidR="004D3B65" w:rsidRPr="00A26934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/>
              </w:rPr>
            </w:pPr>
            <w:r w:rsidRPr="00A26934">
              <w:rPr>
                <w:sz w:val="18"/>
                <w:szCs w:val="18"/>
                <w:lang w:val="en-US"/>
              </w:rPr>
              <w:t>Parametry grupy B</w:t>
            </w:r>
          </w:p>
        </w:tc>
        <w:tc>
          <w:tcPr>
            <w:tcW w:w="22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33241C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Escherichia coli, Enterokoki, Bakterie grupy coli, Ogólna liczba mikroorganizmów w 22º 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26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3B65" w:rsidRPr="00A26934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/>
              </w:rPr>
            </w:pPr>
            <w:r w:rsidRPr="00A26934">
              <w:rPr>
                <w:sz w:val="18"/>
                <w:szCs w:val="18"/>
                <w:lang w:val="en-US"/>
              </w:rPr>
              <w:t>Bakteriologia  monitoring Parametry grupy 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Escherichia coli, Bakterie grupy coli, Ogólna liczba mikroorganizmów w temperaturze 22º C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700</w:t>
            </w:r>
          </w:p>
        </w:tc>
        <w:tc>
          <w:tcPr>
            <w:tcW w:w="13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266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 xml:space="preserve">Osad ściekowy </w:t>
            </w:r>
          </w:p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(pobór i badanie)</w:t>
            </w:r>
          </w:p>
        </w:tc>
        <w:tc>
          <w:tcPr>
            <w:tcW w:w="229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6"/>
                <w:szCs w:val="16"/>
              </w:rPr>
            </w:pPr>
            <w:r w:rsidRPr="3C250FEB">
              <w:rPr>
                <w:sz w:val="16"/>
                <w:szCs w:val="16"/>
              </w:rPr>
              <w:t>odczyn pH, zawartość suchej masy, zawartość substancji organicznej, straty przy prażeniu, ciepło spalania, zawartość wody, ogólny węgiel organiczny, zawartość azotu ogólnego, w tym azotu amonowego, zawartość fosforu ogólnego, zawartość wapnia i magnezu, zawartość metali ciężkich: ołowiu, kadmu, rtęci, niklu, cynku, miedzi i chromu, obecność bakterii chorobotwórczych z rodzaju Salmonella w 100 g osadu, liczba żywych jaj pasożytów jelitowych Ascaris sp., Trichuris sp., Toxocara sp.</w:t>
            </w:r>
          </w:p>
          <w:p w:rsidR="004D3B65" w:rsidRPr="00171E33" w:rsidRDefault="004D3B65" w:rsidP="008276E1">
            <w:pPr>
              <w:pStyle w:val="Normalny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 xml:space="preserve">Gleba </w:t>
            </w:r>
          </w:p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(pobór i badanie)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D3B65" w:rsidRPr="00171E33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Odczyn pH, zawartość suchej masy, zawartość fosforu przyswajalnego jako P</w:t>
            </w:r>
            <w:r w:rsidRPr="3C250FEB">
              <w:rPr>
                <w:sz w:val="18"/>
                <w:szCs w:val="18"/>
                <w:vertAlign w:val="subscript"/>
              </w:rPr>
              <w:t>2</w:t>
            </w:r>
            <w:r w:rsidRPr="3C250FEB">
              <w:rPr>
                <w:sz w:val="18"/>
                <w:szCs w:val="18"/>
              </w:rPr>
              <w:t>O</w:t>
            </w:r>
            <w:r w:rsidRPr="3C250FEB">
              <w:rPr>
                <w:sz w:val="18"/>
                <w:szCs w:val="18"/>
                <w:vertAlign w:val="subscript"/>
              </w:rPr>
              <w:t>5</w:t>
            </w:r>
            <w:r w:rsidRPr="3C250FEB">
              <w:rPr>
                <w:sz w:val="18"/>
                <w:szCs w:val="18"/>
              </w:rPr>
              <w:t>,zawartość azotu ogólnego Kjeldahla, azotu amonowego, wapnia, zawartość metali ciężkich: ołowiu, kadmu, rtęci, niklu, cynku, miedzi i chromu, magnezu: obecność Salmonelli, liczba żywych jaj pasożytów jelitowych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  <w:lang w:eastAsia="en-US"/>
              </w:rPr>
              <w:t>Ocena stosowania komunalnych osadów ściekowych (opracowanie wyliczenia dawkowania)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Woda surowa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Sucha pozostałość, zasadowość ogólna, wodorowęglany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ściek opadowy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</w:rPr>
            </w:pPr>
            <w:r w:rsidRPr="3C250FEB">
              <w:rPr>
                <w:sz w:val="18"/>
                <w:szCs w:val="18"/>
              </w:rPr>
              <w:t>Węglowodory ropopochodne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Default="004D3B65" w:rsidP="008276E1">
            <w:pPr>
              <w:pStyle w:val="Normalny1"/>
              <w:suppressAutoHyphens w:val="0"/>
              <w:jc w:val="center"/>
              <w:rPr>
                <w:sz w:val="18"/>
                <w:szCs w:val="18"/>
                <w:lang w:val="en-US" w:eastAsia="en-US"/>
              </w:rPr>
            </w:pPr>
            <w:r w:rsidRPr="3C250FEB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80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Wartość brutto oferty ( suma poz. 1-9):</w:t>
            </w:r>
          </w:p>
        </w:tc>
        <w:tc>
          <w:tcPr>
            <w:tcW w:w="133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Pr="008B2462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Pr="008B2462" w:rsidRDefault="004D3B65" w:rsidP="004D3B65">
      <w:pPr>
        <w:pStyle w:val="Akapitzlist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3C250FEB">
        <w:rPr>
          <w:b/>
          <w:bCs/>
          <w:sz w:val="18"/>
          <w:szCs w:val="18"/>
          <w:u w:val="single"/>
        </w:rPr>
        <w:t>Tabela nr 2</w:t>
      </w:r>
      <w:r w:rsidRPr="3C250FEB">
        <w:rPr>
          <w:sz w:val="18"/>
          <w:szCs w:val="18"/>
        </w:rPr>
        <w:t>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3340"/>
        <w:gridCol w:w="1935"/>
        <w:gridCol w:w="1281"/>
        <w:gridCol w:w="1044"/>
        <w:gridCol w:w="1035"/>
      </w:tblGrid>
      <w:tr w:rsidR="004D3B65" w:rsidRPr="008B2462" w:rsidTr="008276E1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Badany parametr</w:t>
            </w:r>
          </w:p>
        </w:tc>
        <w:tc>
          <w:tcPr>
            <w:tcW w:w="20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Ilość szacunkowa</w:t>
            </w:r>
          </w:p>
        </w:tc>
        <w:tc>
          <w:tcPr>
            <w:tcW w:w="129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Cena jednostkowa netto/1 szt.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Cena łączna  netto</w:t>
            </w:r>
          </w:p>
        </w:tc>
        <w:tc>
          <w:tcPr>
            <w:tcW w:w="10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Cena łączna brutto</w:t>
            </w: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5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vertAlign w:val="subscript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Utlenialność z KMnO</w:t>
            </w:r>
            <w:r w:rsidRPr="3C250FEB">
              <w:rPr>
                <w:color w:val="000000" w:themeColor="text1"/>
                <w:sz w:val="18"/>
                <w:szCs w:val="18"/>
                <w:vertAlign w:val="subscript"/>
                <w:lang w:eastAsia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Glin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35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Escherichia coli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Enterokoki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Bakterie grupy coli</w:t>
            </w:r>
          </w:p>
        </w:tc>
        <w:tc>
          <w:tcPr>
            <w:tcW w:w="20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35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Ogólna liczba mikroorganizmów w 22 C po 72 h,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35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∑THM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∑chloranów i chlorynów</w:t>
            </w:r>
          </w:p>
        </w:tc>
        <w:tc>
          <w:tcPr>
            <w:tcW w:w="20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D3B65" w:rsidRPr="008B2462" w:rsidRDefault="004D3B65" w:rsidP="008276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3C250FE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D3B65" w:rsidRPr="008B2462" w:rsidTr="008276E1">
        <w:trPr>
          <w:trHeight w:val="300"/>
        </w:trPr>
        <w:tc>
          <w:tcPr>
            <w:tcW w:w="8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B65" w:rsidRPr="008B2462" w:rsidRDefault="004D3B65" w:rsidP="008276E1">
            <w:pPr>
              <w:pStyle w:val="Normalny1"/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3C250FEB">
              <w:rPr>
                <w:color w:val="000000" w:themeColor="text1"/>
                <w:sz w:val="18"/>
                <w:szCs w:val="18"/>
                <w:lang w:eastAsia="en-US"/>
              </w:rPr>
              <w:t>Wartość brutto oferty ( suma poz. 1-8):</w:t>
            </w:r>
          </w:p>
        </w:tc>
        <w:tc>
          <w:tcPr>
            <w:tcW w:w="10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D3B65" w:rsidRPr="008B2462" w:rsidRDefault="004D3B65" w:rsidP="008276E1">
            <w:pPr>
              <w:pStyle w:val="Normalny1"/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D3B65" w:rsidRPr="008B2462" w:rsidRDefault="004D3B65" w:rsidP="004D3B65">
      <w:pPr>
        <w:pStyle w:val="Normalny1"/>
        <w:spacing w:line="360" w:lineRule="auto"/>
        <w:rPr>
          <w:sz w:val="18"/>
          <w:szCs w:val="18"/>
        </w:rPr>
      </w:pPr>
    </w:p>
    <w:p w:rsidR="004D3B65" w:rsidRDefault="004D3B65" w:rsidP="004D3B65">
      <w:pPr>
        <w:pStyle w:val="Tekstpodstawowy21"/>
        <w:jc w:val="both"/>
        <w:rPr>
          <w:b/>
          <w:bCs/>
          <w:color w:val="000000"/>
          <w:sz w:val="18"/>
          <w:szCs w:val="18"/>
        </w:rPr>
      </w:pPr>
    </w:p>
    <w:p w:rsidR="004D3B65" w:rsidRPr="008B2462" w:rsidRDefault="004D3B65" w:rsidP="004D3B65">
      <w:pPr>
        <w:pStyle w:val="Tekstpodstawowy21"/>
        <w:jc w:val="both"/>
        <w:rPr>
          <w:b/>
          <w:bCs/>
          <w:color w:val="000000"/>
          <w:sz w:val="18"/>
          <w:szCs w:val="18"/>
        </w:rPr>
      </w:pPr>
    </w:p>
    <w:p w:rsidR="004D3B65" w:rsidRPr="004A59DD" w:rsidRDefault="004D3B65" w:rsidP="004D3B65">
      <w:pPr>
        <w:pStyle w:val="Tekstpodstawowy21"/>
        <w:jc w:val="both"/>
        <w:rPr>
          <w:b/>
          <w:bCs/>
          <w:color w:val="000000"/>
          <w:sz w:val="22"/>
          <w:szCs w:val="22"/>
        </w:rPr>
      </w:pPr>
      <w:r w:rsidRPr="128D56CD">
        <w:rPr>
          <w:b/>
          <w:bCs/>
          <w:color w:val="000000" w:themeColor="text1"/>
          <w:sz w:val="22"/>
          <w:szCs w:val="22"/>
        </w:rPr>
        <w:t>UWAGA: Podane w tabeli nr 1, 2 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faktycznie wykonanych badań poszczególnych elementów składających się na przedmiot zamówienia.</w:t>
      </w:r>
    </w:p>
    <w:p w:rsidR="004D3B65" w:rsidRPr="004A59DD" w:rsidRDefault="004D3B65" w:rsidP="004D3B65">
      <w:pPr>
        <w:pStyle w:val="Tekstpodstawowy21"/>
        <w:jc w:val="both"/>
        <w:rPr>
          <w:b/>
          <w:bCs/>
          <w:color w:val="000000"/>
          <w:sz w:val="22"/>
          <w:szCs w:val="22"/>
        </w:rPr>
      </w:pPr>
    </w:p>
    <w:p w:rsidR="004D3B65" w:rsidRPr="004A59DD" w:rsidRDefault="004D3B65" w:rsidP="004D3B65">
      <w:pPr>
        <w:pStyle w:val="Normalny1"/>
        <w:spacing w:line="360" w:lineRule="auto"/>
        <w:jc w:val="both"/>
        <w:rPr>
          <w:b/>
          <w:bCs/>
          <w:sz w:val="22"/>
          <w:szCs w:val="22"/>
        </w:rPr>
      </w:pPr>
      <w:r w:rsidRPr="128D56CD">
        <w:rPr>
          <w:b/>
          <w:bCs/>
          <w:sz w:val="22"/>
          <w:szCs w:val="22"/>
        </w:rPr>
        <w:t>Cena brutto oferty (stanowi sumę wartości brutto oferty z tabeli 1,2) wynosi:.................................. zł w tym podatek VAT w kwocie ……………… zł (……….. %)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3C250FEB">
        <w:rPr>
          <w:spacing w:val="-2"/>
          <w:sz w:val="22"/>
          <w:szCs w:val="22"/>
        </w:rPr>
        <w:t xml:space="preserve">Oświadczamy, że zapoznaliśmy się z treścią Zapytania Ofertowego </w:t>
      </w:r>
      <w:r w:rsidRPr="3C250FEB">
        <w:rPr>
          <w:sz w:val="22"/>
          <w:szCs w:val="22"/>
        </w:rPr>
        <w:t>i nie wnosimy do niego żadnych zastrzeżeń.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3C250FEB">
        <w:rPr>
          <w:sz w:val="22"/>
          <w:szCs w:val="22"/>
        </w:rPr>
        <w:t xml:space="preserve">Oświadczamy, że zapoznaliśmy się z wzorem umowy stanowiącym Załącznik nr 3 do Zapytania Ofertowego i zobowiązujemy się, w przypadku wyboru naszej oferty, do zawarcia umowy zgodnej </w:t>
      </w:r>
      <w:r>
        <w:br/>
      </w:r>
      <w:r w:rsidRPr="3C250FEB">
        <w:rPr>
          <w:sz w:val="22"/>
          <w:szCs w:val="22"/>
        </w:rPr>
        <w:t>z jego treścią, na warunkach określonych w Zapytaniu Ofertowym, w miejscu i terminie wyznaczonym przez Zamawiającego.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3C250FEB">
        <w:rPr>
          <w:sz w:val="22"/>
          <w:szCs w:val="22"/>
        </w:rPr>
        <w:t>Oświadczamy, że uważamy się za związanych niniejszą ofertą na czas wskazany w zapytaniu ofertowym.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3C250FEB">
        <w:rPr>
          <w:sz w:val="22"/>
          <w:szCs w:val="22"/>
        </w:rPr>
        <w:t xml:space="preserve">Zobowiązujemy się do wykonania zamówienia w sposób zgodny z warunkami określonymi </w:t>
      </w:r>
      <w:r>
        <w:br/>
      </w:r>
      <w:r w:rsidRPr="3C250FEB">
        <w:rPr>
          <w:sz w:val="22"/>
          <w:szCs w:val="22"/>
        </w:rPr>
        <w:t>w zapytaniu ofertowym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3C250FEB">
        <w:rPr>
          <w:spacing w:val="-8"/>
          <w:sz w:val="22"/>
          <w:szCs w:val="22"/>
        </w:rPr>
        <w:t>Osobą / osobami*</w:t>
      </w:r>
      <w:r w:rsidRPr="3C250FEB">
        <w:rPr>
          <w:spacing w:val="-8"/>
          <w:sz w:val="22"/>
          <w:szCs w:val="22"/>
          <w:vertAlign w:val="superscript"/>
        </w:rPr>
        <w:t>)</w:t>
      </w:r>
      <w:r w:rsidRPr="3C250FEB">
        <w:rPr>
          <w:spacing w:val="-8"/>
          <w:sz w:val="22"/>
          <w:szCs w:val="22"/>
        </w:rPr>
        <w:t xml:space="preserve"> do kontaktów z Zamawiającym odpowiedzialną / odpowiedzialnymi*</w:t>
      </w:r>
      <w:r w:rsidRPr="3C250FEB">
        <w:rPr>
          <w:spacing w:val="-8"/>
          <w:sz w:val="22"/>
          <w:szCs w:val="22"/>
          <w:vertAlign w:val="superscript"/>
        </w:rPr>
        <w:t>)</w:t>
      </w:r>
      <w:r w:rsidRPr="3C250FEB">
        <w:rPr>
          <w:spacing w:val="-8"/>
          <w:sz w:val="22"/>
          <w:szCs w:val="22"/>
        </w:rPr>
        <w:t xml:space="preserve"> za wykonanie</w:t>
      </w:r>
      <w:r w:rsidRPr="3C250FEB">
        <w:rPr>
          <w:sz w:val="22"/>
          <w:szCs w:val="22"/>
        </w:rPr>
        <w:t xml:space="preserve"> zobowiązań umowy jest / są*</w:t>
      </w:r>
      <w:r w:rsidRPr="3C250FEB">
        <w:rPr>
          <w:sz w:val="22"/>
          <w:szCs w:val="22"/>
          <w:vertAlign w:val="superscript"/>
        </w:rPr>
        <w:t>)</w:t>
      </w:r>
      <w:r w:rsidRPr="3C250FEB">
        <w:rPr>
          <w:sz w:val="22"/>
          <w:szCs w:val="22"/>
        </w:rPr>
        <w:t xml:space="preserve">: </w:t>
      </w:r>
    </w:p>
    <w:p w:rsidR="004D3B65" w:rsidRPr="004A59DD" w:rsidRDefault="004D3B65" w:rsidP="004D3B65">
      <w:pPr>
        <w:pStyle w:val="Normalny1"/>
        <w:spacing w:line="276" w:lineRule="auto"/>
        <w:ind w:left="709" w:hanging="360"/>
        <w:rPr>
          <w:sz w:val="22"/>
          <w:szCs w:val="22"/>
        </w:rPr>
      </w:pPr>
      <w:r w:rsidRPr="3C250FEB">
        <w:rPr>
          <w:sz w:val="22"/>
          <w:szCs w:val="22"/>
        </w:rPr>
        <w:t>a) Imię i nazwisko: ......................................................................................................................,</w:t>
      </w:r>
    </w:p>
    <w:p w:rsidR="004D3B65" w:rsidRPr="004A59DD" w:rsidRDefault="004D3B65" w:rsidP="004D3B65">
      <w:pPr>
        <w:pStyle w:val="Normalny1"/>
        <w:spacing w:line="276" w:lineRule="auto"/>
        <w:ind w:left="714"/>
        <w:rPr>
          <w:sz w:val="22"/>
          <w:szCs w:val="22"/>
        </w:rPr>
      </w:pPr>
      <w:r w:rsidRPr="3C250FEB">
        <w:rPr>
          <w:sz w:val="22"/>
          <w:szCs w:val="22"/>
        </w:rPr>
        <w:t>nr tel.: ..........................., nr faksu: ……..…………., e-mail: …………………………………….,</w:t>
      </w:r>
    </w:p>
    <w:p w:rsidR="004D3B65" w:rsidRPr="004A59DD" w:rsidRDefault="004D3B65" w:rsidP="004D3B65">
      <w:pPr>
        <w:pStyle w:val="Normalny1"/>
        <w:spacing w:line="276" w:lineRule="auto"/>
        <w:ind w:left="714"/>
        <w:rPr>
          <w:sz w:val="22"/>
          <w:szCs w:val="22"/>
        </w:rPr>
      </w:pPr>
      <w:r w:rsidRPr="3C250FEB">
        <w:rPr>
          <w:sz w:val="22"/>
          <w:szCs w:val="22"/>
        </w:rPr>
        <w:t>stanowisko służbowe: .............................................................................................................,</w:t>
      </w:r>
    </w:p>
    <w:p w:rsidR="004D3B65" w:rsidRPr="004A59DD" w:rsidRDefault="004D3B65" w:rsidP="004D3B65">
      <w:pPr>
        <w:pStyle w:val="Normalny1"/>
        <w:spacing w:line="276" w:lineRule="auto"/>
        <w:ind w:left="714"/>
        <w:rPr>
          <w:sz w:val="22"/>
          <w:szCs w:val="22"/>
        </w:rPr>
      </w:pPr>
      <w:r w:rsidRPr="3C250FEB">
        <w:rPr>
          <w:sz w:val="22"/>
          <w:szCs w:val="22"/>
        </w:rPr>
        <w:t>zakres odpowiedzialności: ……………………………………………………………...…..………;</w:t>
      </w:r>
    </w:p>
    <w:p w:rsidR="004D3B65" w:rsidRPr="004A59DD" w:rsidRDefault="004D3B65" w:rsidP="004D3B65">
      <w:pPr>
        <w:pStyle w:val="Normalny1"/>
        <w:spacing w:line="276" w:lineRule="auto"/>
        <w:ind w:left="709" w:hanging="360"/>
        <w:rPr>
          <w:sz w:val="22"/>
          <w:szCs w:val="22"/>
        </w:rPr>
      </w:pPr>
      <w:r w:rsidRPr="3C250FEB">
        <w:rPr>
          <w:sz w:val="22"/>
          <w:szCs w:val="22"/>
        </w:rPr>
        <w:t>b) Imię i nazwisko: ......................................................................................................................,</w:t>
      </w:r>
    </w:p>
    <w:p w:rsidR="004D3B65" w:rsidRPr="00A26934" w:rsidRDefault="004D3B65" w:rsidP="004D3B65">
      <w:pPr>
        <w:pStyle w:val="Normalny1"/>
        <w:spacing w:line="276" w:lineRule="auto"/>
        <w:ind w:left="714"/>
        <w:rPr>
          <w:sz w:val="22"/>
          <w:szCs w:val="22"/>
          <w:lang w:val="en-US"/>
        </w:rPr>
      </w:pPr>
      <w:r w:rsidRPr="00A26934">
        <w:rPr>
          <w:sz w:val="22"/>
          <w:szCs w:val="22"/>
          <w:lang w:val="en-US"/>
        </w:rPr>
        <w:t>nr tel.: ..........................., nr faksu: ……..…………., e-mail: …………………………………….,</w:t>
      </w:r>
    </w:p>
    <w:p w:rsidR="004D3B65" w:rsidRPr="004A59DD" w:rsidRDefault="004D3B65" w:rsidP="004D3B65">
      <w:pPr>
        <w:pStyle w:val="Normalny1"/>
        <w:spacing w:line="276" w:lineRule="auto"/>
        <w:ind w:left="714"/>
        <w:rPr>
          <w:sz w:val="22"/>
          <w:szCs w:val="22"/>
        </w:rPr>
      </w:pPr>
      <w:r w:rsidRPr="3C250FEB">
        <w:rPr>
          <w:sz w:val="22"/>
          <w:szCs w:val="22"/>
        </w:rPr>
        <w:t>stanowisko służbowe: .............................................................................................................,</w:t>
      </w:r>
    </w:p>
    <w:p w:rsidR="004D3B65" w:rsidRPr="004A59DD" w:rsidRDefault="004D3B65" w:rsidP="004D3B65">
      <w:pPr>
        <w:pStyle w:val="Normalny1"/>
        <w:spacing w:line="276" w:lineRule="auto"/>
        <w:ind w:left="714"/>
        <w:rPr>
          <w:sz w:val="22"/>
          <w:szCs w:val="22"/>
        </w:rPr>
      </w:pPr>
      <w:r w:rsidRPr="3C250FEB">
        <w:rPr>
          <w:sz w:val="22"/>
          <w:szCs w:val="22"/>
        </w:rPr>
        <w:t xml:space="preserve">zakres </w:t>
      </w:r>
      <w:r w:rsidRPr="3C250FEB">
        <w:rPr>
          <w:sz w:val="22"/>
          <w:szCs w:val="22"/>
        </w:rPr>
        <w:lastRenderedPageBreak/>
        <w:t>odpowiedzialności: ………………………………………………………………..…………</w:t>
      </w:r>
    </w:p>
    <w:p w:rsidR="004D3B65" w:rsidRPr="004A59DD" w:rsidRDefault="004D3B65" w:rsidP="004D3B65">
      <w:pPr>
        <w:pStyle w:val="Akapitzlist"/>
        <w:numPr>
          <w:ilvl w:val="0"/>
          <w:numId w:val="1"/>
        </w:numPr>
        <w:spacing w:line="276" w:lineRule="auto"/>
        <w:rPr>
          <w:i/>
          <w:iCs/>
          <w:sz w:val="22"/>
          <w:szCs w:val="22"/>
        </w:rPr>
      </w:pPr>
      <w:r w:rsidRPr="3C250FEB">
        <w:rPr>
          <w:sz w:val="22"/>
          <w:szCs w:val="22"/>
        </w:rPr>
        <w:t xml:space="preserve">Zamówienie zrealizujemy sami/ zamierzamy powierzyć podwykonawcom wykonanie następujących części zamówienia </w:t>
      </w:r>
      <w:r w:rsidRPr="3C250FEB">
        <w:rPr>
          <w:i/>
          <w:iCs/>
          <w:sz w:val="22"/>
          <w:szCs w:val="22"/>
        </w:rPr>
        <w:t>(niepotrzebne skreślić):</w:t>
      </w:r>
    </w:p>
    <w:p w:rsidR="004D3B65" w:rsidRPr="004A59DD" w:rsidRDefault="004D3B65" w:rsidP="004D3B65">
      <w:pPr>
        <w:pStyle w:val="Normalny1"/>
        <w:spacing w:line="276" w:lineRule="auto"/>
        <w:ind w:firstLine="360"/>
        <w:jc w:val="both"/>
        <w:rPr>
          <w:sz w:val="22"/>
          <w:szCs w:val="22"/>
        </w:rPr>
      </w:pPr>
      <w:r w:rsidRPr="3C250FEB">
        <w:rPr>
          <w:sz w:val="22"/>
          <w:szCs w:val="22"/>
        </w:rPr>
        <w:t>_____________________________________________________________</w:t>
      </w:r>
    </w:p>
    <w:p w:rsidR="004D3B65" w:rsidRPr="004A59DD" w:rsidRDefault="004D3B65" w:rsidP="004D3B65">
      <w:pPr>
        <w:pStyle w:val="Normalny1"/>
        <w:spacing w:line="276" w:lineRule="auto"/>
        <w:ind w:firstLine="360"/>
        <w:jc w:val="both"/>
        <w:rPr>
          <w:sz w:val="22"/>
          <w:szCs w:val="22"/>
        </w:rPr>
      </w:pPr>
    </w:p>
    <w:p w:rsidR="004D3B65" w:rsidRPr="004A59DD" w:rsidRDefault="004D3B65" w:rsidP="004D3B65">
      <w:pPr>
        <w:pStyle w:val="Normalny1"/>
        <w:spacing w:line="276" w:lineRule="auto"/>
        <w:ind w:firstLine="360"/>
        <w:jc w:val="both"/>
        <w:rPr>
          <w:sz w:val="22"/>
          <w:szCs w:val="22"/>
        </w:rPr>
      </w:pPr>
      <w:r w:rsidRPr="3C250FEB">
        <w:rPr>
          <w:sz w:val="22"/>
          <w:szCs w:val="22"/>
        </w:rPr>
        <w:t>_____________________________________________________________</w:t>
      </w:r>
    </w:p>
    <w:p w:rsidR="004D3B65" w:rsidRPr="004A59DD" w:rsidRDefault="004D3B65" w:rsidP="004D3B65">
      <w:pPr>
        <w:pStyle w:val="Normalny1"/>
        <w:spacing w:line="276" w:lineRule="auto"/>
        <w:ind w:firstLine="360"/>
        <w:jc w:val="both"/>
        <w:rPr>
          <w:sz w:val="22"/>
          <w:szCs w:val="22"/>
        </w:rPr>
      </w:pPr>
    </w:p>
    <w:p w:rsidR="004D3B65" w:rsidRPr="004A59DD" w:rsidRDefault="004D3B65" w:rsidP="004D3B65">
      <w:pPr>
        <w:pStyle w:val="Normalny1"/>
        <w:spacing w:line="276" w:lineRule="auto"/>
        <w:ind w:left="360"/>
        <w:jc w:val="both"/>
        <w:rPr>
          <w:sz w:val="22"/>
          <w:szCs w:val="22"/>
        </w:rPr>
      </w:pPr>
      <w:r w:rsidRPr="3C250FEB">
        <w:rPr>
          <w:sz w:val="22"/>
          <w:szCs w:val="22"/>
        </w:rPr>
        <w:t xml:space="preserve">Zamierzamy powierzyć wykonanie części zamówienia następującym podwykonawcom </w:t>
      </w:r>
      <w:r w:rsidRPr="3C250FEB">
        <w:rPr>
          <w:i/>
          <w:iCs/>
          <w:sz w:val="22"/>
          <w:szCs w:val="22"/>
        </w:rPr>
        <w:t>(o ile są znani na tym etapie):</w:t>
      </w:r>
    </w:p>
    <w:p w:rsidR="004D3B65" w:rsidRPr="004A59DD" w:rsidRDefault="004D3B65" w:rsidP="004D3B65">
      <w:pPr>
        <w:pStyle w:val="Normalny1"/>
        <w:tabs>
          <w:tab w:val="left" w:pos="600"/>
        </w:tabs>
        <w:spacing w:line="276" w:lineRule="auto"/>
        <w:ind w:left="360"/>
        <w:jc w:val="both"/>
        <w:rPr>
          <w:sz w:val="22"/>
          <w:szCs w:val="22"/>
        </w:rPr>
      </w:pPr>
      <w:r w:rsidRPr="3C250FEB">
        <w:rPr>
          <w:sz w:val="22"/>
          <w:szCs w:val="22"/>
        </w:rPr>
        <w:t>_____________________________________________________________</w:t>
      </w:r>
    </w:p>
    <w:p w:rsidR="004D3B65" w:rsidRPr="004A59DD" w:rsidRDefault="004D3B65" w:rsidP="004D3B65">
      <w:pPr>
        <w:pStyle w:val="Normalny1"/>
        <w:spacing w:line="276" w:lineRule="auto"/>
        <w:ind w:firstLine="360"/>
        <w:jc w:val="both"/>
        <w:rPr>
          <w:sz w:val="22"/>
          <w:szCs w:val="22"/>
        </w:rPr>
      </w:pPr>
    </w:p>
    <w:p w:rsidR="004D3B65" w:rsidRPr="004A59DD" w:rsidRDefault="004D3B65" w:rsidP="004D3B65">
      <w:pPr>
        <w:pStyle w:val="Normalny1"/>
        <w:spacing w:line="276" w:lineRule="auto"/>
        <w:ind w:firstLine="360"/>
        <w:jc w:val="both"/>
        <w:rPr>
          <w:sz w:val="22"/>
          <w:szCs w:val="22"/>
        </w:rPr>
      </w:pPr>
      <w:r w:rsidRPr="3C250FEB">
        <w:rPr>
          <w:sz w:val="22"/>
          <w:szCs w:val="22"/>
        </w:rPr>
        <w:t>_____________________________________________________________</w:t>
      </w:r>
    </w:p>
    <w:p w:rsidR="004D3B65" w:rsidRPr="004A59DD" w:rsidRDefault="004D3B65" w:rsidP="004D3B65">
      <w:pPr>
        <w:pStyle w:val="Normalny1"/>
        <w:spacing w:line="276" w:lineRule="auto"/>
        <w:ind w:left="360"/>
        <w:rPr>
          <w:sz w:val="22"/>
          <w:szCs w:val="22"/>
        </w:rPr>
      </w:pPr>
    </w:p>
    <w:p w:rsidR="004D3B65" w:rsidRPr="004A59DD" w:rsidRDefault="004D3B65" w:rsidP="004D3B65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3C250FEB">
        <w:rPr>
          <w:b/>
          <w:bCs/>
          <w:sz w:val="22"/>
          <w:szCs w:val="22"/>
        </w:rPr>
        <w:t>OŚWIADCZAMY</w:t>
      </w:r>
      <w:r w:rsidRPr="3C250FEB">
        <w:rPr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z Rozdziałem 3a ustawy z dnia 29 sierpnia 1997 r. - </w:t>
      </w:r>
      <w:r w:rsidRPr="3C250FEB">
        <w:rPr>
          <w:i/>
          <w:iCs/>
          <w:sz w:val="22"/>
          <w:szCs w:val="22"/>
        </w:rPr>
        <w:t>Prawo Bankowe</w:t>
      </w:r>
      <w:r w:rsidRPr="3C250FEB">
        <w:rPr>
          <w:sz w:val="22"/>
          <w:szCs w:val="22"/>
        </w:rPr>
        <w:t xml:space="preserve"> prowadzony jest rachunek VAT.</w:t>
      </w:r>
    </w:p>
    <w:p w:rsidR="004D3B65" w:rsidRPr="004A59DD" w:rsidRDefault="004D3B65" w:rsidP="004D3B65">
      <w:pPr>
        <w:pStyle w:val="Akapitzlist"/>
        <w:numPr>
          <w:ilvl w:val="0"/>
          <w:numId w:val="1"/>
        </w:numPr>
        <w:rPr>
          <w:sz w:val="22"/>
          <w:szCs w:val="22"/>
          <w:lang w:eastAsia="pl-PL"/>
        </w:rPr>
      </w:pPr>
      <w:r w:rsidRPr="3C250FEB">
        <w:rPr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3C250FEB">
        <w:rPr>
          <w:rStyle w:val="Odwoanieprzypisudolnego"/>
          <w:sz w:val="22"/>
          <w:szCs w:val="22"/>
          <w:lang w:eastAsia="pl-PL"/>
        </w:rPr>
        <w:footnoteReference w:id="1"/>
      </w:r>
      <w:r w:rsidRPr="3C250FEB">
        <w:rPr>
          <w:sz w:val="22"/>
          <w:szCs w:val="22"/>
          <w:lang w:eastAsia="pl-PL"/>
        </w:rPr>
        <w:t>.</w:t>
      </w:r>
    </w:p>
    <w:p w:rsidR="004D3B65" w:rsidRPr="004A59DD" w:rsidRDefault="004D3B65" w:rsidP="004D3B65">
      <w:pPr>
        <w:pStyle w:val="Akapitzlist"/>
        <w:numPr>
          <w:ilvl w:val="0"/>
          <w:numId w:val="1"/>
        </w:numPr>
        <w:rPr>
          <w:sz w:val="22"/>
          <w:szCs w:val="22"/>
          <w:lang w:eastAsia="pl-PL"/>
        </w:rPr>
      </w:pPr>
      <w:r w:rsidRPr="3C250FEB">
        <w:rPr>
          <w:sz w:val="22"/>
          <w:szCs w:val="22"/>
          <w:lang w:eastAsia="pl-PL"/>
        </w:rPr>
        <w:t xml:space="preserve"> Adres strony internetowej, z której Zamawiający może samodzielnie pobrać odpis z właściwego rejestru:</w:t>
      </w:r>
    </w:p>
    <w:p w:rsidR="004D3B65" w:rsidRPr="004A59DD" w:rsidRDefault="004D3B65" w:rsidP="004D3B65">
      <w:pPr>
        <w:pStyle w:val="Akapitzlist"/>
        <w:ind w:left="360"/>
        <w:rPr>
          <w:sz w:val="22"/>
          <w:szCs w:val="22"/>
          <w:lang w:eastAsia="pl-PL"/>
        </w:rPr>
      </w:pPr>
      <w:r w:rsidRPr="3C250FEB">
        <w:rPr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</w:p>
    <w:p w:rsidR="004D3B65" w:rsidRPr="004A59DD" w:rsidRDefault="004D3B65" w:rsidP="004D3B65">
      <w:pPr>
        <w:tabs>
          <w:tab w:val="left" w:pos="600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3C250FEB">
        <w:rPr>
          <w:sz w:val="22"/>
          <w:szCs w:val="22"/>
        </w:rPr>
        <w:t>Ofertę składamy na ......................... kolejno ponumerowanych i parafowanych stronach.</w:t>
      </w:r>
    </w:p>
    <w:p w:rsidR="004D3B65" w:rsidRPr="004A59DD" w:rsidRDefault="004D3B65" w:rsidP="004D3B65">
      <w:pPr>
        <w:pStyle w:val="Normalny1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3C250FEB">
        <w:rPr>
          <w:sz w:val="22"/>
          <w:szCs w:val="22"/>
        </w:rPr>
        <w:t>Załącznikami do oferty, stanowiącymi jej integralną część są:</w:t>
      </w:r>
    </w:p>
    <w:p w:rsidR="004D3B65" w:rsidRPr="004A59DD" w:rsidRDefault="004D3B65" w:rsidP="004D3B65">
      <w:pPr>
        <w:pStyle w:val="Normalny1"/>
        <w:spacing w:line="276" w:lineRule="auto"/>
        <w:ind w:left="360"/>
        <w:rPr>
          <w:sz w:val="22"/>
          <w:szCs w:val="22"/>
        </w:rPr>
      </w:pPr>
      <w:r w:rsidRPr="3C250FEB">
        <w:rPr>
          <w:sz w:val="22"/>
          <w:szCs w:val="22"/>
        </w:rPr>
        <w:t>………………………..</w:t>
      </w:r>
    </w:p>
    <w:p w:rsidR="004D3B65" w:rsidRPr="004A59DD" w:rsidRDefault="004D3B65" w:rsidP="004D3B65">
      <w:pPr>
        <w:pStyle w:val="Normalny1"/>
        <w:jc w:val="both"/>
        <w:rPr>
          <w:i/>
          <w:iCs/>
          <w:sz w:val="22"/>
          <w:szCs w:val="22"/>
        </w:rPr>
      </w:pPr>
      <w:r w:rsidRPr="3C250FEB">
        <w:rPr>
          <w:i/>
          <w:iCs/>
          <w:sz w:val="22"/>
          <w:szCs w:val="22"/>
        </w:rPr>
        <w:t>Świadom odpowiedzialności karnej z art. 297 k.k oświadczam, że oferta oraz załączone do niej dokumenty opisują stan prawny i faktyczny aktualny na dzień złożenia oferty.</w:t>
      </w:r>
    </w:p>
    <w:p w:rsidR="004D3B65" w:rsidRDefault="004D3B65" w:rsidP="004D3B65">
      <w:pPr>
        <w:pStyle w:val="Normalny1"/>
        <w:jc w:val="both"/>
        <w:rPr>
          <w:i/>
          <w:iCs/>
          <w:sz w:val="22"/>
          <w:szCs w:val="22"/>
        </w:rPr>
      </w:pPr>
    </w:p>
    <w:p w:rsidR="004D3B65" w:rsidRDefault="004D3B65" w:rsidP="004D3B65">
      <w:pPr>
        <w:pStyle w:val="Normalny1"/>
        <w:jc w:val="both"/>
        <w:rPr>
          <w:i/>
          <w:iCs/>
          <w:sz w:val="22"/>
          <w:szCs w:val="22"/>
        </w:rPr>
      </w:pPr>
    </w:p>
    <w:p w:rsidR="004D3B65" w:rsidRDefault="004D3B65" w:rsidP="004D3B65">
      <w:pPr>
        <w:pStyle w:val="Normalny1"/>
        <w:jc w:val="both"/>
        <w:rPr>
          <w:i/>
          <w:iCs/>
          <w:sz w:val="22"/>
          <w:szCs w:val="22"/>
        </w:rPr>
      </w:pPr>
    </w:p>
    <w:p w:rsidR="004D3B65" w:rsidRDefault="004D3B65" w:rsidP="004D3B65">
      <w:pPr>
        <w:pStyle w:val="Normalny1"/>
        <w:jc w:val="both"/>
        <w:rPr>
          <w:i/>
          <w:iCs/>
          <w:sz w:val="22"/>
          <w:szCs w:val="22"/>
        </w:rPr>
      </w:pPr>
    </w:p>
    <w:p w:rsidR="004D3B65" w:rsidRPr="004A59DD" w:rsidRDefault="004D3B65" w:rsidP="004D3B65">
      <w:pPr>
        <w:pStyle w:val="Normalny1"/>
        <w:jc w:val="both"/>
        <w:rPr>
          <w:i/>
          <w:iCs/>
          <w:sz w:val="22"/>
          <w:szCs w:val="22"/>
        </w:rPr>
      </w:pPr>
    </w:p>
    <w:p w:rsidR="004D3B65" w:rsidRPr="004A59DD" w:rsidRDefault="004D3B65" w:rsidP="004D3B65">
      <w:pPr>
        <w:pStyle w:val="Normalny1"/>
        <w:rPr>
          <w:i/>
          <w:iCs/>
          <w:sz w:val="22"/>
          <w:szCs w:val="22"/>
        </w:rPr>
      </w:pPr>
      <w:r w:rsidRPr="3C250FEB">
        <w:rPr>
          <w:i/>
          <w:iCs/>
          <w:sz w:val="22"/>
          <w:szCs w:val="22"/>
        </w:rPr>
        <w:t xml:space="preserve">                                                              </w:t>
      </w:r>
      <w:r>
        <w:rPr>
          <w:i/>
          <w:iCs/>
          <w:sz w:val="22"/>
          <w:szCs w:val="22"/>
        </w:rPr>
        <w:t xml:space="preserve">                     </w:t>
      </w:r>
      <w:r w:rsidRPr="3C250FEB">
        <w:rPr>
          <w:i/>
          <w:iCs/>
          <w:sz w:val="22"/>
          <w:szCs w:val="22"/>
        </w:rPr>
        <w:t>.................................................................................</w:t>
      </w:r>
    </w:p>
    <w:p w:rsidR="004D3B65" w:rsidRPr="004A59DD" w:rsidRDefault="004D3B65" w:rsidP="004D3B65">
      <w:pPr>
        <w:pStyle w:val="Normalny1"/>
        <w:jc w:val="right"/>
        <w:rPr>
          <w:i/>
          <w:iCs/>
          <w:sz w:val="22"/>
          <w:szCs w:val="22"/>
        </w:rPr>
      </w:pPr>
      <w:r w:rsidRPr="3C250FEB">
        <w:rPr>
          <w:i/>
          <w:iCs/>
          <w:sz w:val="22"/>
          <w:szCs w:val="22"/>
        </w:rPr>
        <w:t>(podpis osób wskazanych w dokumencie uprawniającym</w:t>
      </w:r>
    </w:p>
    <w:p w:rsidR="004D3B65" w:rsidRPr="006A4542" w:rsidRDefault="004D3B65" w:rsidP="004D3B65">
      <w:pPr>
        <w:pStyle w:val="Normalny1"/>
        <w:jc w:val="right"/>
        <w:rPr>
          <w:i/>
          <w:iCs/>
          <w:sz w:val="22"/>
          <w:szCs w:val="22"/>
        </w:rPr>
      </w:pPr>
      <w:r w:rsidRPr="3C250FEB">
        <w:rPr>
          <w:i/>
          <w:iCs/>
          <w:sz w:val="22"/>
          <w:szCs w:val="22"/>
        </w:rPr>
        <w:t>do występowania w obrocie prawnym lub posiadających pełnomocnictwo)</w:t>
      </w:r>
    </w:p>
    <w:p w:rsidR="004D3B65" w:rsidRPr="004A59DD" w:rsidRDefault="004D3B65" w:rsidP="004D3B65">
      <w:pPr>
        <w:pStyle w:val="Normalny1"/>
        <w:jc w:val="right"/>
        <w:rPr>
          <w:b/>
          <w:bCs/>
          <w:i/>
          <w:iCs/>
          <w:sz w:val="22"/>
          <w:szCs w:val="22"/>
        </w:rPr>
      </w:pPr>
    </w:p>
    <w:p w:rsidR="004D3B65" w:rsidRPr="006A4542" w:rsidRDefault="004D3B65" w:rsidP="004D3B65">
      <w:pPr>
        <w:pStyle w:val="Normalny1"/>
        <w:rPr>
          <w:b/>
          <w:bCs/>
          <w:i/>
          <w:iCs/>
          <w:sz w:val="18"/>
          <w:szCs w:val="18"/>
        </w:rPr>
      </w:pPr>
      <w:r w:rsidRPr="3C250FEB">
        <w:rPr>
          <w:b/>
          <w:bCs/>
          <w:i/>
          <w:iCs/>
          <w:sz w:val="18"/>
          <w:szCs w:val="18"/>
        </w:rPr>
        <w:t>*niepotrzebne skreślić</w:t>
      </w:r>
    </w:p>
    <w:p w:rsidR="004D3B65" w:rsidRDefault="004D3B65" w:rsidP="004D3B65">
      <w:pPr>
        <w:pStyle w:val="Normalny1"/>
        <w:rPr>
          <w:b/>
          <w:bCs/>
          <w:i/>
          <w:iCs/>
          <w:sz w:val="20"/>
          <w:szCs w:val="20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4D3B65" w:rsidRDefault="004D3B65" w:rsidP="004D3B65">
      <w:pPr>
        <w:jc w:val="right"/>
        <w:rPr>
          <w:b/>
          <w:bCs/>
          <w:i/>
          <w:iCs/>
          <w:sz w:val="22"/>
          <w:szCs w:val="22"/>
        </w:rPr>
      </w:pPr>
    </w:p>
    <w:p w:rsidR="006A23A7" w:rsidRDefault="006A23A7"/>
    <w:sectPr w:rsidR="006A2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C2" w:rsidRDefault="000954C2" w:rsidP="004D3B65">
      <w:r>
        <w:separator/>
      </w:r>
    </w:p>
  </w:endnote>
  <w:endnote w:type="continuationSeparator" w:id="0">
    <w:p w:rsidR="000954C2" w:rsidRDefault="000954C2" w:rsidP="004D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982274"/>
      <w:docPartObj>
        <w:docPartGallery w:val="Page Numbers (Bottom of Page)"/>
        <w:docPartUnique/>
      </w:docPartObj>
    </w:sdtPr>
    <w:sdtContent>
      <w:p w:rsidR="004D3B65" w:rsidRDefault="004D3B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3B65" w:rsidRDefault="004D3B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C2" w:rsidRDefault="000954C2" w:rsidP="004D3B65">
      <w:r>
        <w:separator/>
      </w:r>
    </w:p>
  </w:footnote>
  <w:footnote w:type="continuationSeparator" w:id="0">
    <w:p w:rsidR="000954C2" w:rsidRDefault="000954C2" w:rsidP="004D3B65">
      <w:r>
        <w:continuationSeparator/>
      </w:r>
    </w:p>
  </w:footnote>
  <w:footnote w:id="1">
    <w:p w:rsidR="004D3B65" w:rsidRDefault="004D3B65" w:rsidP="004D3B6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65" w:rsidRDefault="004D3B65" w:rsidP="004D3B65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725FC051" wp14:editId="5E61C9C7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123"/>
    <w:multiLevelType w:val="multilevel"/>
    <w:tmpl w:val="EECEE63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9F6532"/>
    <w:multiLevelType w:val="multilevel"/>
    <w:tmpl w:val="0144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5"/>
    <w:rsid w:val="000954C2"/>
    <w:rsid w:val="004D3B65"/>
    <w:rsid w:val="006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B30CC-800E-45B5-BC20-58994143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D3B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4D3B65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4D3B65"/>
    <w:rPr>
      <w:vertAlign w:val="superscript"/>
    </w:rPr>
  </w:style>
  <w:style w:type="paragraph" w:customStyle="1" w:styleId="Tretekstu">
    <w:name w:val="Treść tekstu"/>
    <w:basedOn w:val="Normalny1"/>
    <w:rsid w:val="004D3B65"/>
    <w:pPr>
      <w:spacing w:after="140" w:line="288" w:lineRule="auto"/>
    </w:pPr>
  </w:style>
  <w:style w:type="paragraph" w:customStyle="1" w:styleId="Nagwek1">
    <w:name w:val="Nagłówek1"/>
    <w:basedOn w:val="Normalny1"/>
    <w:rsid w:val="004D3B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21">
    <w:name w:val="Tekst podstawowy 21"/>
    <w:basedOn w:val="Normalny1"/>
    <w:rsid w:val="004D3B65"/>
    <w:rPr>
      <w:sz w:val="44"/>
      <w:szCs w:val="20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4D3B65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4D3B65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4D3B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D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2024-11-15T08:42:00Z</dcterms:created>
  <dcterms:modified xsi:type="dcterms:W3CDTF">2024-11-15T08:48:00Z</dcterms:modified>
</cp:coreProperties>
</file>