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642CE6">
        <w:rPr>
          <w:rFonts w:ascii="Book Antiqua" w:hAnsi="Book Antiqua"/>
          <w:b/>
          <w:sz w:val="22"/>
          <w:szCs w:val="22"/>
        </w:rPr>
        <w:t>48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966A0" w:rsidRPr="006966A0">
        <w:rPr>
          <w:rFonts w:ascii="Book Antiqua" w:hAnsi="Book Antiqua" w:cs="Book Antiqua"/>
          <w:i/>
          <w:iCs/>
          <w:sz w:val="20"/>
        </w:rPr>
        <w:t>Dostawa</w:t>
      </w:r>
      <w:r w:rsidR="006966A0" w:rsidRPr="006966A0">
        <w:rPr>
          <w:rFonts w:ascii="Book Antiqua" w:hAnsi="Book Antiqua" w:cs="Book Antiqua"/>
          <w:sz w:val="20"/>
          <w:szCs w:val="22"/>
        </w:rPr>
        <w:t xml:space="preserve"> </w:t>
      </w:r>
      <w:r w:rsidR="006966A0" w:rsidRPr="006966A0">
        <w:rPr>
          <w:rFonts w:ascii="Book Antiqua" w:hAnsi="Book Antiqua" w:cs="Book Antiqua"/>
          <w:i/>
          <w:sz w:val="20"/>
          <w:szCs w:val="22"/>
        </w:rPr>
        <w:t xml:space="preserve">sprzętu </w:t>
      </w:r>
      <w:proofErr w:type="spellStart"/>
      <w:r w:rsidR="006966A0" w:rsidRPr="006966A0">
        <w:rPr>
          <w:rFonts w:ascii="Book Antiqua" w:hAnsi="Book Antiqua" w:cs="Book Antiqua"/>
          <w:i/>
          <w:sz w:val="20"/>
          <w:szCs w:val="22"/>
        </w:rPr>
        <w:t>entymologicznego</w:t>
      </w:r>
      <w:proofErr w:type="spellEnd"/>
      <w:r w:rsidR="006966A0" w:rsidRPr="006966A0">
        <w:rPr>
          <w:rFonts w:ascii="Book Antiqua" w:hAnsi="Book Antiqua" w:cs="Book Antiqua"/>
          <w:i/>
          <w:iCs/>
          <w:sz w:val="20"/>
        </w:rPr>
        <w:t xml:space="preserve"> </w:t>
      </w:r>
      <w:r w:rsidR="006966A0" w:rsidRPr="006966A0">
        <w:rPr>
          <w:rFonts w:ascii="Book Antiqua" w:hAnsi="Book Antiqua" w:cs="Century Gothic"/>
          <w:i/>
          <w:iCs/>
          <w:sz w:val="20"/>
        </w:rPr>
        <w:t>na potrzeby UKW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EB1526" w:rsidRPr="00677C77" w:rsidRDefault="00EB1526" w:rsidP="00EB152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kalendarzowych</w:t>
      </w:r>
    </w:p>
    <w:p w:rsidR="00747D7E" w:rsidRDefault="00EB1526" w:rsidP="00EB152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0065CB">
        <w:rPr>
          <w:rFonts w:ascii="Book Antiqua" w:hAnsi="Book Antiqua" w:cs="Book Antiqua"/>
          <w:sz w:val="21"/>
          <w:szCs w:val="21"/>
        </w:rPr>
        <w:t>od dnia wyboru najkorz</w:t>
      </w:r>
      <w:bookmarkStart w:id="0" w:name="_GoBack"/>
      <w:bookmarkEnd w:id="0"/>
      <w:r w:rsidRPr="000065CB">
        <w:rPr>
          <w:rFonts w:ascii="Book Antiqua" w:hAnsi="Book Antiqua" w:cs="Book Antiqua"/>
          <w:sz w:val="21"/>
          <w:szCs w:val="21"/>
        </w:rPr>
        <w:t>ystniejszej oferty</w:t>
      </w:r>
      <w:r w:rsidRPr="00872BE6">
        <w:rPr>
          <w:rFonts w:ascii="Book Antiqua" w:hAnsi="Book Antiqua" w:cs="Book Antiqua"/>
          <w:sz w:val="21"/>
          <w:szCs w:val="21"/>
        </w:rPr>
        <w:t>,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47786B">
        <w:rPr>
          <w:rFonts w:ascii="Book Antiqua" w:hAnsi="Book Antiqua" w:cs="Book Antiqua"/>
          <w:b/>
          <w:bCs/>
          <w:sz w:val="21"/>
          <w:szCs w:val="21"/>
        </w:rPr>
        <w:t>48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747D7E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642CE6">
        <w:rPr>
          <w:rFonts w:ascii="Book Antiqua" w:hAnsi="Book Antiqua" w:cs="Book Antiqua"/>
        </w:rPr>
        <w:t>48</w:t>
      </w:r>
      <w:r>
        <w:rPr>
          <w:rFonts w:ascii="Book Antiqua" w:hAnsi="Book Antiqua" w:cs="Book Antiqua"/>
        </w:rPr>
        <w:t>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642CE6">
        <w:rPr>
          <w:rFonts w:ascii="Book Antiqua" w:hAnsi="Book Antiqua" w:cs="Book Antiqua"/>
        </w:rPr>
        <w:t>48</w:t>
      </w:r>
      <w:r>
        <w:rPr>
          <w:rFonts w:ascii="Book Antiqua" w:hAnsi="Book Antiqua" w:cs="Book Antiqua"/>
        </w:rPr>
        <w:t>/2020.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747D7E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747D7E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B46465" w:rsidRPr="009669CA" w:rsidRDefault="00B46465" w:rsidP="00EF0AD0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E3" w:rsidRDefault="00BF7AE3" w:rsidP="00883F61">
      <w:r>
        <w:separator/>
      </w:r>
    </w:p>
  </w:endnote>
  <w:endnote w:type="continuationSeparator" w:id="0">
    <w:p w:rsidR="00BF7AE3" w:rsidRDefault="00BF7AE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26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E3" w:rsidRDefault="00BF7AE3" w:rsidP="00883F61">
      <w:r>
        <w:separator/>
      </w:r>
    </w:p>
  </w:footnote>
  <w:footnote w:type="continuationSeparator" w:id="0">
    <w:p w:rsidR="00BF7AE3" w:rsidRDefault="00BF7AE3" w:rsidP="00883F61">
      <w:r>
        <w:continuationSeparator/>
      </w:r>
    </w:p>
  </w:footnote>
  <w:footnote w:id="1">
    <w:p w:rsidR="00747D7E" w:rsidRPr="003D632E" w:rsidRDefault="00747D7E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7D7E" w:rsidRDefault="00747D7E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642CE6">
      <w:rPr>
        <w:rFonts w:ascii="Book Antiqua" w:hAnsi="Book Antiqua"/>
        <w:sz w:val="16"/>
      </w:rPr>
      <w:t>48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50AA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16F4D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71B2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BF7AE3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1526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4551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C252-215C-4F4C-8C57-38A87EEB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2020-06-30T10:14:00Z</cp:lastPrinted>
  <dcterms:created xsi:type="dcterms:W3CDTF">2020-08-12T10:36:00Z</dcterms:created>
  <dcterms:modified xsi:type="dcterms:W3CDTF">2020-08-13T06:58:00Z</dcterms:modified>
</cp:coreProperties>
</file>