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D9B6" w14:textId="2887CA96" w:rsidR="005F61AC" w:rsidRDefault="009B13BC" w:rsidP="00E225CF">
      <w:pPr>
        <w:jc w:val="both"/>
        <w:rPr>
          <w:rFonts w:ascii="Times New Roman" w:hAnsi="Times New Roman" w:cs="Times New Roman"/>
          <w:sz w:val="24"/>
          <w:szCs w:val="24"/>
        </w:rPr>
      </w:pPr>
      <w:r w:rsidRPr="009B13BC">
        <w:rPr>
          <w:rFonts w:ascii="Times New Roman" w:hAnsi="Times New Roman" w:cs="Times New Roman"/>
          <w:sz w:val="24"/>
          <w:szCs w:val="24"/>
        </w:rPr>
        <w:t xml:space="preserve">Przedmiotem zamówienia jest wykonanie </w:t>
      </w:r>
      <w:r w:rsidR="003776E2">
        <w:rPr>
          <w:rFonts w:ascii="Times New Roman" w:hAnsi="Times New Roman" w:cs="Times New Roman"/>
          <w:sz w:val="24"/>
          <w:szCs w:val="24"/>
        </w:rPr>
        <w:t xml:space="preserve">remontu </w:t>
      </w:r>
      <w:r w:rsidR="00FE116A">
        <w:rPr>
          <w:rFonts w:ascii="Times New Roman" w:hAnsi="Times New Roman" w:cs="Times New Roman"/>
          <w:sz w:val="24"/>
          <w:szCs w:val="24"/>
        </w:rPr>
        <w:t>elewacji zewnętrznej budynku</w:t>
      </w:r>
      <w:r w:rsidR="00F5781D">
        <w:rPr>
          <w:rFonts w:ascii="Times New Roman" w:hAnsi="Times New Roman" w:cs="Times New Roman"/>
          <w:sz w:val="24"/>
          <w:szCs w:val="24"/>
        </w:rPr>
        <w:t xml:space="preserve"> </w:t>
      </w:r>
      <w:r w:rsidR="003776E2">
        <w:rPr>
          <w:rFonts w:ascii="Times New Roman" w:hAnsi="Times New Roman" w:cs="Times New Roman"/>
          <w:sz w:val="24"/>
          <w:szCs w:val="24"/>
        </w:rPr>
        <w:t>świetlicy wiejskiej</w:t>
      </w:r>
      <w:r w:rsidR="00FE116A">
        <w:rPr>
          <w:rFonts w:ascii="Times New Roman" w:hAnsi="Times New Roman" w:cs="Times New Roman"/>
          <w:sz w:val="24"/>
          <w:szCs w:val="24"/>
        </w:rPr>
        <w:t xml:space="preserve"> </w:t>
      </w:r>
      <w:r w:rsidR="00B90AD1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FE116A">
        <w:rPr>
          <w:rFonts w:ascii="Times New Roman" w:hAnsi="Times New Roman" w:cs="Times New Roman"/>
          <w:sz w:val="24"/>
          <w:szCs w:val="24"/>
        </w:rPr>
        <w:t>Kowalowo</w:t>
      </w:r>
      <w:r w:rsidR="00F5781D">
        <w:rPr>
          <w:rFonts w:ascii="Times New Roman" w:hAnsi="Times New Roman" w:cs="Times New Roman"/>
          <w:sz w:val="24"/>
          <w:szCs w:val="24"/>
        </w:rPr>
        <w:t xml:space="preserve"> (gmina Wąsosz, powiat górowski, województwo dolnośląskie)</w:t>
      </w:r>
      <w:r w:rsidR="00FE116A">
        <w:rPr>
          <w:rFonts w:ascii="Times New Roman" w:hAnsi="Times New Roman" w:cs="Times New Roman"/>
          <w:sz w:val="24"/>
          <w:szCs w:val="24"/>
        </w:rPr>
        <w:t>.</w:t>
      </w:r>
    </w:p>
    <w:p w14:paraId="3DFC4D29" w14:textId="69408EA9" w:rsidR="00E225CF" w:rsidRPr="009B13BC" w:rsidRDefault="00A96085" w:rsidP="00E22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realizowane jest</w:t>
      </w:r>
      <w:r w:rsidR="00E613F7">
        <w:rPr>
          <w:rFonts w:ascii="Times New Roman" w:hAnsi="Times New Roman" w:cs="Times New Roman"/>
          <w:sz w:val="24"/>
          <w:szCs w:val="24"/>
        </w:rPr>
        <w:t xml:space="preserve"> w ramach funduszu sołeckiego na rok 2021</w:t>
      </w:r>
      <w:r w:rsidR="009B13BC" w:rsidRPr="009B13BC">
        <w:rPr>
          <w:rFonts w:ascii="Times New Roman" w:hAnsi="Times New Roman" w:cs="Times New Roman"/>
          <w:sz w:val="24"/>
          <w:szCs w:val="24"/>
        </w:rPr>
        <w:t>.</w:t>
      </w:r>
    </w:p>
    <w:p w14:paraId="233655D9" w14:textId="19BA19ED" w:rsidR="00FE116A" w:rsidRPr="00786AE1" w:rsidRDefault="009B13BC" w:rsidP="001D11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AE1">
        <w:rPr>
          <w:rFonts w:ascii="Times New Roman" w:hAnsi="Times New Roman" w:cs="Times New Roman"/>
          <w:b/>
          <w:bCs/>
          <w:sz w:val="24"/>
          <w:szCs w:val="24"/>
        </w:rPr>
        <w:t>Zakres rzeczowy obejmuje</w:t>
      </w:r>
      <w:r w:rsidR="00FE116A">
        <w:rPr>
          <w:rFonts w:ascii="Times New Roman" w:hAnsi="Times New Roman" w:cs="Times New Roman"/>
          <w:b/>
          <w:bCs/>
          <w:sz w:val="24"/>
          <w:szCs w:val="24"/>
        </w:rPr>
        <w:t xml:space="preserve"> odświeżenie zewnętrznej elewacji budynku świetlicy i podbitki zadaszenia nad wejściem:</w:t>
      </w:r>
    </w:p>
    <w:p w14:paraId="62BF3BF1" w14:textId="13816561" w:rsidR="00B90AD1" w:rsidRDefault="00B90AD1" w:rsidP="00FE116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116A">
        <w:rPr>
          <w:rFonts w:ascii="Times New Roman" w:hAnsi="Times New Roman" w:cs="Times New Roman"/>
        </w:rPr>
        <w:t xml:space="preserve"> czyszczenie elewacji przed wykonaniem malowania, w miejscach gdzie stare powłoki nie przylegają do desek,</w:t>
      </w:r>
    </w:p>
    <w:p w14:paraId="661AEA44" w14:textId="1E8DDFB3" w:rsidR="00FE116A" w:rsidRDefault="00FE116A" w:rsidP="00FE116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dwukrotne malowanie impregnatem do drewna – kolor w nawiązaniu do istniejącego (2 x 120 m2)</w:t>
      </w:r>
    </w:p>
    <w:p w14:paraId="2AE40508" w14:textId="77777777" w:rsidR="00FE116A" w:rsidRDefault="00FE116A" w:rsidP="009B13BC">
      <w:pPr>
        <w:pStyle w:val="Standard"/>
        <w:rPr>
          <w:rFonts w:ascii="Times New Roman" w:hAnsi="Times New Roman" w:cs="Times New Roman"/>
        </w:rPr>
      </w:pPr>
    </w:p>
    <w:p w14:paraId="71BF5D32" w14:textId="7ECFC5BF" w:rsidR="009B13BC" w:rsidRPr="00E613F7" w:rsidRDefault="009B13BC" w:rsidP="009B13BC">
      <w:pPr>
        <w:pStyle w:val="Standard"/>
        <w:rPr>
          <w:rFonts w:ascii="Times New Roman" w:hAnsi="Times New Roman" w:cs="Times New Roman"/>
          <w:b/>
          <w:bCs/>
        </w:rPr>
      </w:pPr>
      <w:r w:rsidRPr="00E613F7">
        <w:rPr>
          <w:rFonts w:ascii="Times New Roman" w:hAnsi="Times New Roman" w:cs="Times New Roman"/>
          <w:b/>
          <w:bCs/>
        </w:rPr>
        <w:t>Zakup materiałów po stronie Wykonawcy.</w:t>
      </w:r>
    </w:p>
    <w:p w14:paraId="73744F14" w14:textId="307FA72C" w:rsidR="00E225CF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Wizja lokalna – </w:t>
      </w:r>
      <w:r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zaleca się aby każdy z </w:t>
      </w:r>
      <w:r w:rsidR="009B13BC"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</w:t>
      </w:r>
      <w:r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ykonawców dokonał wizji lokalnej</w:t>
      </w:r>
      <w:r w:rsidR="00C309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sprawdzenia warunków związanych z wykonaniem usługi będącej przedmiotem zamówienia oraz celem uzyskania dodatkowych informacji koniecznych  i przydatnych do przygotowania oferty, gdyż wyklucza się możliwość roszczeń Wykonawcy z tytułu błędnego skalkulowania ceny lub pominięcia elementów niezbędnych do wykonania umowy; koszt wizji lokalnej poniesie Wykonawca.</w:t>
      </w:r>
      <w:r w:rsidR="009B13BC"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C39B21E" w14:textId="0531DDDC" w:rsidR="001D118E" w:rsidRPr="00B90AD1" w:rsidRDefault="001D118E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B90A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Wykonawca zobowiązany jest dokonać własnych pomiarów dla skalkulowania kosztów.</w:t>
      </w:r>
    </w:p>
    <w:p w14:paraId="5E4A47FE" w14:textId="7460D4C5" w:rsidR="001D118E" w:rsidRPr="009B13BC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zadania: </w:t>
      </w:r>
      <w:r w:rsidR="009B13BC"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E116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A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</w:t>
      </w:r>
      <w:r w:rsidR="009B13BC"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 / otrzymania zlecenia.</w:t>
      </w:r>
    </w:p>
    <w:p w14:paraId="24B2049C" w14:textId="77777777" w:rsidR="00E225CF" w:rsidRPr="00E225CF" w:rsidRDefault="00E225CF" w:rsidP="00E225CF">
      <w:pPr>
        <w:jc w:val="both"/>
      </w:pPr>
    </w:p>
    <w:sectPr w:rsidR="00E225CF" w:rsidRPr="00E2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5285"/>
    <w:multiLevelType w:val="hybridMultilevel"/>
    <w:tmpl w:val="7452F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05BBF"/>
    <w:multiLevelType w:val="hybridMultilevel"/>
    <w:tmpl w:val="513A8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E4A54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65A0B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622F5"/>
    <w:multiLevelType w:val="hybridMultilevel"/>
    <w:tmpl w:val="6006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9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CF"/>
    <w:rsid w:val="000112ED"/>
    <w:rsid w:val="00046951"/>
    <w:rsid w:val="00172959"/>
    <w:rsid w:val="001A1E10"/>
    <w:rsid w:val="001D118E"/>
    <w:rsid w:val="00314246"/>
    <w:rsid w:val="003776E2"/>
    <w:rsid w:val="0041496A"/>
    <w:rsid w:val="005F61AC"/>
    <w:rsid w:val="006A05B1"/>
    <w:rsid w:val="00786AE1"/>
    <w:rsid w:val="00870428"/>
    <w:rsid w:val="009B13BC"/>
    <w:rsid w:val="00A96085"/>
    <w:rsid w:val="00B90AD1"/>
    <w:rsid w:val="00C27231"/>
    <w:rsid w:val="00C309C3"/>
    <w:rsid w:val="00CF3A74"/>
    <w:rsid w:val="00E225CF"/>
    <w:rsid w:val="00E36AEC"/>
    <w:rsid w:val="00E613F7"/>
    <w:rsid w:val="00F5781D"/>
    <w:rsid w:val="00FE116A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83F"/>
  <w15:chartTrackingRefBased/>
  <w15:docId w15:val="{B8599295-C646-4AF3-83A7-8809998D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5CF"/>
    <w:pPr>
      <w:ind w:left="720"/>
      <w:contextualSpacing/>
    </w:pPr>
  </w:style>
  <w:style w:type="paragraph" w:customStyle="1" w:styleId="Standard">
    <w:name w:val="Standard"/>
    <w:rsid w:val="009B13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2</cp:revision>
  <cp:lastPrinted>2021-06-15T11:47:00Z</cp:lastPrinted>
  <dcterms:created xsi:type="dcterms:W3CDTF">2021-06-15T11:49:00Z</dcterms:created>
  <dcterms:modified xsi:type="dcterms:W3CDTF">2021-06-15T11:49:00Z</dcterms:modified>
</cp:coreProperties>
</file>