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 xml:space="preserve">Żyrardów, dn. </w:t>
      </w:r>
      <w:r w:rsidRPr="008763A3">
        <w:rPr>
          <w:rFonts w:asciiTheme="minorHAnsi" w:hAnsiTheme="minorHAnsi" w:cstheme="minorHAnsi"/>
          <w:sz w:val="22"/>
        </w:rPr>
        <w:t>24</w:t>
      </w:r>
      <w:r w:rsidRPr="008763A3">
        <w:rPr>
          <w:rFonts w:asciiTheme="minorHAnsi" w:hAnsiTheme="minorHAnsi" w:cstheme="minorHAnsi"/>
          <w:sz w:val="22"/>
        </w:rPr>
        <w:t>.05.2024 r.</w:t>
      </w:r>
    </w:p>
    <w:p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:rsidR="008763A3" w:rsidRPr="008763A3" w:rsidRDefault="008763A3" w:rsidP="008763A3">
      <w:pPr>
        <w:pStyle w:val="Nagwek3"/>
        <w:spacing w:before="0"/>
        <w:rPr>
          <w:rFonts w:asciiTheme="minorHAnsi" w:hAnsiTheme="minorHAnsi" w:cstheme="minorHAnsi"/>
          <w:b w:val="0"/>
          <w:sz w:val="22"/>
        </w:rPr>
      </w:pPr>
    </w:p>
    <w:p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>ID postępowania: 931630</w:t>
      </w:r>
    </w:p>
    <w:p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>Dotyczy przedmiotu zamówienia: Opracowanie audytu energetycznego oraz uproszczonej dokumentacji projektowo-kosztorysowej dotyczącej termomodernizacji budynku administracyjnego Przedsiębiorstwa Gospodarki Komunalnej „Żyrardów” Sp. z o.o. przy ul. Czystej 5 w Żyrardowie.</w:t>
      </w:r>
    </w:p>
    <w:p w:rsidR="00096531" w:rsidRPr="008763A3" w:rsidRDefault="008763A3" w:rsidP="008763A3">
      <w:pPr>
        <w:ind w:firstLine="708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>Zamawiający</w:t>
      </w:r>
      <w:r w:rsidRPr="008763A3">
        <w:rPr>
          <w:rFonts w:asciiTheme="minorHAnsi" w:hAnsiTheme="minorHAnsi" w:cstheme="minorHAnsi"/>
          <w:sz w:val="22"/>
        </w:rPr>
        <w:t xml:space="preserve"> poniżej publikuje treść pytania</w:t>
      </w:r>
      <w:r w:rsidRPr="008763A3">
        <w:rPr>
          <w:rFonts w:asciiTheme="minorHAnsi" w:hAnsiTheme="minorHAnsi" w:cstheme="minorHAnsi"/>
          <w:sz w:val="22"/>
        </w:rPr>
        <w:t xml:space="preserve"> wraz z </w:t>
      </w:r>
      <w:r w:rsidRPr="008763A3">
        <w:rPr>
          <w:rFonts w:asciiTheme="minorHAnsi" w:hAnsiTheme="minorHAnsi" w:cstheme="minorHAnsi"/>
          <w:sz w:val="22"/>
        </w:rPr>
        <w:t>odpowiedzią, które wpłynęło</w:t>
      </w:r>
      <w:r w:rsidRPr="008763A3">
        <w:rPr>
          <w:rFonts w:asciiTheme="minorHAnsi" w:hAnsiTheme="minorHAnsi" w:cstheme="minorHAnsi"/>
          <w:sz w:val="22"/>
        </w:rPr>
        <w:t xml:space="preserve"> w niniejszym postepowaniu:</w:t>
      </w:r>
    </w:p>
    <w:p w:rsidR="00654EA9" w:rsidRPr="008763A3" w:rsidRDefault="00654EA9" w:rsidP="00654EA9">
      <w:pPr>
        <w:rPr>
          <w:rFonts w:asciiTheme="minorHAnsi" w:hAnsiTheme="minorHAnsi" w:cstheme="minorHAnsi"/>
          <w:sz w:val="22"/>
          <w:u w:val="single"/>
        </w:rPr>
      </w:pPr>
      <w:r w:rsidRPr="008763A3">
        <w:rPr>
          <w:rFonts w:asciiTheme="minorHAnsi" w:hAnsiTheme="minorHAnsi" w:cstheme="minorHAnsi"/>
          <w:sz w:val="22"/>
          <w:u w:val="single"/>
        </w:rPr>
        <w:t xml:space="preserve">Pytanie: </w:t>
      </w:r>
    </w:p>
    <w:p w:rsidR="00096531" w:rsidRPr="008763A3" w:rsidRDefault="00654EA9" w:rsidP="00654EA9">
      <w:pPr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 xml:space="preserve">Proszę o </w:t>
      </w:r>
      <w:r w:rsidR="008763A3">
        <w:rPr>
          <w:rFonts w:asciiTheme="minorHAnsi" w:hAnsiTheme="minorHAnsi" w:cstheme="minorHAnsi"/>
          <w:sz w:val="22"/>
        </w:rPr>
        <w:t>wyjaśnienie zakresu opracowania: "</w:t>
      </w:r>
      <w:r w:rsidRPr="008763A3">
        <w:rPr>
          <w:rFonts w:asciiTheme="minorHAnsi" w:hAnsiTheme="minorHAnsi" w:cstheme="minorHAnsi"/>
          <w:sz w:val="22"/>
        </w:rPr>
        <w:t>wykonanie uproszczonej dokumentacji projektowo-kosztorysowej dotyczącej termomoderniz</w:t>
      </w:r>
      <w:r w:rsidR="008763A3">
        <w:rPr>
          <w:rFonts w:asciiTheme="minorHAnsi" w:hAnsiTheme="minorHAnsi" w:cstheme="minorHAnsi"/>
          <w:sz w:val="22"/>
        </w:rPr>
        <w:t>acji budynku administracyjnego"</w:t>
      </w:r>
      <w:r w:rsidRPr="008763A3">
        <w:rPr>
          <w:rFonts w:asciiTheme="minorHAnsi" w:hAnsiTheme="minorHAnsi" w:cstheme="minorHAnsi"/>
          <w:sz w:val="22"/>
        </w:rPr>
        <w:t>,</w:t>
      </w:r>
      <w:r w:rsidR="008763A3">
        <w:rPr>
          <w:rFonts w:asciiTheme="minorHAnsi" w:hAnsiTheme="minorHAnsi" w:cstheme="minorHAnsi"/>
          <w:sz w:val="22"/>
        </w:rPr>
        <w:t xml:space="preserve"> </w:t>
      </w:r>
      <w:r w:rsidRPr="008763A3">
        <w:rPr>
          <w:rFonts w:asciiTheme="minorHAnsi" w:hAnsiTheme="minorHAnsi" w:cstheme="minorHAnsi"/>
          <w:sz w:val="22"/>
        </w:rPr>
        <w:t xml:space="preserve"> gdyż w prawie budowlanym nie występuje pojęcie "dokumentacji uproszczonej". Proszę o uszczegółowienie jakich opracowań Zamawiający oczekuje w ramach "uproszc</w:t>
      </w:r>
      <w:r w:rsidR="008763A3">
        <w:rPr>
          <w:rFonts w:asciiTheme="minorHAnsi" w:hAnsiTheme="minorHAnsi" w:cstheme="minorHAnsi"/>
          <w:sz w:val="22"/>
        </w:rPr>
        <w:t>zonej dokumentacji projektowej"</w:t>
      </w:r>
      <w:r w:rsidRPr="008763A3">
        <w:rPr>
          <w:rFonts w:asciiTheme="minorHAnsi" w:hAnsiTheme="minorHAnsi" w:cstheme="minorHAnsi"/>
          <w:sz w:val="22"/>
        </w:rPr>
        <w:t>, a jakich nie należy wykonywać i jak się to ma do obowiązujących przepisów dotyczących wymagań co do zawartości dokumentacji projektowej.</w:t>
      </w:r>
    </w:p>
    <w:p w:rsidR="00096531" w:rsidRPr="008763A3" w:rsidRDefault="00654EA9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color w:val="222222"/>
          <w:sz w:val="22"/>
          <w:u w:val="single"/>
        </w:rPr>
      </w:pPr>
      <w:r w:rsidRPr="008763A3">
        <w:rPr>
          <w:rFonts w:asciiTheme="minorHAnsi" w:hAnsiTheme="minorHAnsi" w:cstheme="minorHAnsi"/>
          <w:color w:val="222222"/>
          <w:sz w:val="22"/>
          <w:u w:val="single"/>
        </w:rPr>
        <w:t>Odpowiedź:</w:t>
      </w:r>
      <w:bookmarkStart w:id="0" w:name="_GoBack"/>
      <w:bookmarkEnd w:id="0"/>
    </w:p>
    <w:p w:rsidR="00654EA9" w:rsidRPr="008763A3" w:rsidRDefault="00654EA9" w:rsidP="00654EA9">
      <w:pPr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 xml:space="preserve">Zamawiający oczekuje opisu zakresu prac związanych z termomodernizacją budynku do wykonania przez Wykonawcę wraz z rysunkami np. zestawieniem stolarki okiennej i drzwiowej, który posłuży do opisu przedmiotu zamówienia w procedurze wyłonienia Wykonawcy robót budowlanych. </w:t>
      </w:r>
    </w:p>
    <w:p w:rsidR="00654EA9" w:rsidRDefault="00654EA9" w:rsidP="00654EA9">
      <w:pPr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 xml:space="preserve">Ponadto oczekuje przedmiaru robót i kosztorysu inwestorskiego opracowanego zgodnie z rozporządzeniem Ministra Infrastruktury z dnia 20 grudnia 2021 r. w sprawie określenia metod i podstaw sporządzania </w:t>
      </w:r>
      <w:r w:rsidRPr="008763A3">
        <w:rPr>
          <w:rFonts w:asciiTheme="minorHAnsi" w:hAnsiTheme="minorHAnsi" w:cstheme="minorHAnsi"/>
          <w:sz w:val="22"/>
        </w:rPr>
        <w:lastRenderedPageBreak/>
        <w:t xml:space="preserve">kosztorysu inwestorskiego, obliczenia planowanych kosztów prac projektowych oraz planowanych kosztów robót budowlanych określonych w programie </w:t>
      </w:r>
      <w:proofErr w:type="spellStart"/>
      <w:r w:rsidRPr="008763A3">
        <w:rPr>
          <w:rFonts w:asciiTheme="minorHAnsi" w:hAnsiTheme="minorHAnsi" w:cstheme="minorHAnsi"/>
          <w:sz w:val="22"/>
        </w:rPr>
        <w:t>funkcjonalno</w:t>
      </w:r>
      <w:proofErr w:type="spellEnd"/>
      <w:r w:rsidRPr="008763A3">
        <w:rPr>
          <w:rFonts w:asciiTheme="minorHAnsi" w:hAnsiTheme="minorHAnsi" w:cstheme="minorHAnsi"/>
          <w:sz w:val="22"/>
        </w:rPr>
        <w:t xml:space="preserve"> – użytkowym (Dz. U. z 2021 r. poz. 2458).</w:t>
      </w:r>
    </w:p>
    <w:p w:rsidR="008763A3" w:rsidRDefault="008763A3" w:rsidP="00654EA9">
      <w:pPr>
        <w:rPr>
          <w:rFonts w:asciiTheme="minorHAnsi" w:hAnsiTheme="minorHAnsi" w:cstheme="minorHAnsi"/>
          <w:sz w:val="22"/>
        </w:rPr>
      </w:pPr>
    </w:p>
    <w:p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poważaniem</w:t>
      </w:r>
    </w:p>
    <w:p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Michał Klonowski</w:t>
      </w: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D" w:rsidRDefault="008955FD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0E79B2"/>
    <w:rsid w:val="001403E5"/>
    <w:rsid w:val="001B3122"/>
    <w:rsid w:val="001B5AFA"/>
    <w:rsid w:val="00205D90"/>
    <w:rsid w:val="00373BEA"/>
    <w:rsid w:val="00381B4B"/>
    <w:rsid w:val="0050514C"/>
    <w:rsid w:val="00521386"/>
    <w:rsid w:val="005C19A1"/>
    <w:rsid w:val="005D5438"/>
    <w:rsid w:val="005F0C35"/>
    <w:rsid w:val="00613786"/>
    <w:rsid w:val="00654EA9"/>
    <w:rsid w:val="007473D4"/>
    <w:rsid w:val="007868C4"/>
    <w:rsid w:val="007B1524"/>
    <w:rsid w:val="007D2818"/>
    <w:rsid w:val="00842C86"/>
    <w:rsid w:val="00850253"/>
    <w:rsid w:val="008708F2"/>
    <w:rsid w:val="008763A3"/>
    <w:rsid w:val="008955FD"/>
    <w:rsid w:val="008D6627"/>
    <w:rsid w:val="00B963EC"/>
    <w:rsid w:val="00BB23F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CE1D-95E2-4594-B8CE-138A78E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2</cp:revision>
  <cp:lastPrinted>2024-05-24T09:35:00Z</cp:lastPrinted>
  <dcterms:created xsi:type="dcterms:W3CDTF">2024-05-24T09:36:00Z</dcterms:created>
  <dcterms:modified xsi:type="dcterms:W3CDTF">2024-05-24T09:36:00Z</dcterms:modified>
</cp:coreProperties>
</file>