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14A7A" w14:textId="76FEA230" w:rsidR="00642F1F" w:rsidRPr="001E7928" w:rsidRDefault="00642F1F" w:rsidP="00AA1575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0" w:name="_GoBack"/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>Modyfikacja nr 1 – Ust. 1 Wymagania techn</w:t>
      </w:r>
      <w:r w:rsidR="001E7928" w:rsidRPr="001E7928">
        <w:rPr>
          <w:rFonts w:asciiTheme="minorHAnsi" w:hAnsiTheme="minorHAnsi" w:cstheme="minorHAnsi"/>
          <w:b/>
          <w:color w:val="FF0000"/>
          <w:sz w:val="20"/>
          <w:szCs w:val="20"/>
        </w:rPr>
        <w:t>iczne, użytkowe i funkcjonalne - p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>kt.: 8, 14, 20</w:t>
      </w:r>
      <w:r w:rsidR="001E7928" w:rsidRPr="001E7928">
        <w:rPr>
          <w:rFonts w:asciiTheme="minorHAnsi" w:hAnsiTheme="minorHAnsi" w:cstheme="minorHAnsi"/>
          <w:b/>
          <w:color w:val="FF0000"/>
          <w:sz w:val="20"/>
          <w:szCs w:val="20"/>
        </w:rPr>
        <w:t>, 21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bookmarkEnd w:id="0"/>
    <w:p w14:paraId="5D73DEC1" w14:textId="59A1C816" w:rsidR="0095537D" w:rsidRPr="0012142B" w:rsidRDefault="00AA1575" w:rsidP="00AA1575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5767F891" w:rsidR="0095537D" w:rsidRPr="0012142B" w:rsidRDefault="006524D6" w:rsidP="002920BB">
      <w:pPr>
        <w:pStyle w:val="Nagwek1"/>
        <w:ind w:right="91"/>
        <w:jc w:val="both"/>
      </w:pPr>
      <w:r w:rsidRPr="0012142B">
        <w:t>OPIS PR</w:t>
      </w:r>
      <w:r w:rsidR="00A46452" w:rsidRPr="0012142B">
        <w:t xml:space="preserve">ZEDMIOTU ZAMÓWIENIA </w:t>
      </w:r>
      <w:r w:rsidR="007278B2" w:rsidRPr="0012142B">
        <w:t xml:space="preserve">– CZEŚĆ NR </w:t>
      </w:r>
      <w:r w:rsidR="00DE3DFD">
        <w:t>2</w:t>
      </w:r>
    </w:p>
    <w:p w14:paraId="2AB52B6D" w14:textId="77777777" w:rsidR="00E44E82" w:rsidRPr="0012142B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2142B">
        <w:rPr>
          <w:rFonts w:asciiTheme="minorHAnsi" w:hAnsiTheme="minorHAnsi" w:cstheme="minorHAnsi"/>
        </w:rPr>
        <w:t>:</w:t>
      </w:r>
      <w:r w:rsidR="00E44E82" w:rsidRPr="0012142B">
        <w:rPr>
          <w:rFonts w:asciiTheme="minorHAnsi" w:hAnsiTheme="minorHAnsi" w:cstheme="minorHAnsi"/>
        </w:rPr>
        <w:t xml:space="preserve"> </w:t>
      </w:r>
    </w:p>
    <w:p w14:paraId="493AF03B" w14:textId="11054CB7" w:rsidR="00EC2C3B" w:rsidRPr="0012142B" w:rsidRDefault="00DE3DFD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Farmacji Stosowanej</w:t>
      </w:r>
      <w:r w:rsidR="00EC2C3B" w:rsidRPr="0012142B">
        <w:rPr>
          <w:rFonts w:ascii="Calibri" w:hAnsi="Calibri" w:cs="Calibri"/>
          <w:b/>
        </w:rPr>
        <w:t xml:space="preserve"> Uniwersytetu Medycznego w Białymstoku</w:t>
      </w:r>
    </w:p>
    <w:p w14:paraId="1C2D0E84" w14:textId="15EC328F" w:rsidR="00DE0F3F" w:rsidRPr="0012142B" w:rsidRDefault="00B81C15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Zamrażarka niskotemperaturowa (niska)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 xml:space="preserve"> - 1 </w:t>
      </w:r>
      <w:r w:rsidR="00714389">
        <w:rPr>
          <w:rFonts w:asciiTheme="minorHAnsi" w:hAnsiTheme="minorHAnsi" w:cstheme="minorHAnsi"/>
          <w:b/>
          <w:sz w:val="28"/>
          <w:u w:val="single"/>
        </w:rPr>
        <w:t>kpl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1122D728" w14:textId="77777777" w:rsidR="00047F68" w:rsidRPr="0012142B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12142B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12142B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12142B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82BEF79" w14:textId="004A172D" w:rsidR="00D55035" w:rsidRPr="0012142B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>Rok produkcji: 20</w:t>
      </w:r>
      <w:r w:rsidR="00EC2C3B">
        <w:rPr>
          <w:rFonts w:ascii="Calibri" w:hAnsi="Calibri" w:cs="Calibri"/>
          <w:b/>
          <w:sz w:val="24"/>
          <w:szCs w:val="24"/>
        </w:rPr>
        <w:t>24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12142B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12142B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12142B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12142B">
        <w:rPr>
          <w:rFonts w:ascii="Calibri" w:hAnsi="Calibri" w:cs="Calibri"/>
        </w:rPr>
        <w:t>WYMAGANIA TECHNICZNE, UŻYTKOWE I FUNKCJONALNE</w:t>
      </w:r>
    </w:p>
    <w:p w14:paraId="233290B9" w14:textId="29096184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Zamrażarka szafowa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11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E6CE37" w14:textId="67EEC9BC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Wyświetlacz cyfrowy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81F8FB" w14:textId="164F78D1" w:rsid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Alarmy wizualne i dźwiękowe</w:t>
      </w:r>
      <w:r>
        <w:rPr>
          <w:rFonts w:asciiTheme="minorHAnsi" w:hAnsiTheme="minorHAnsi" w:cstheme="minorHAnsi"/>
          <w:sz w:val="24"/>
          <w:szCs w:val="24"/>
        </w:rPr>
        <w:t>, co najmniej</w:t>
      </w:r>
      <w:r w:rsidRPr="00D11E45">
        <w:rPr>
          <w:rFonts w:asciiTheme="minorHAnsi" w:hAnsiTheme="minorHAnsi" w:cstheme="minorHAnsi"/>
          <w:sz w:val="24"/>
          <w:szCs w:val="24"/>
        </w:rPr>
        <w:t>: alarm zbyt niskiej temperatury, alarm zbyt wysokiej temperatury, alarm otwartych drzwi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BDC3D6" w14:textId="6988541A" w:rsidR="001C101A" w:rsidRPr="00D11E45" w:rsidRDefault="001C101A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B08D9">
        <w:rPr>
          <w:rFonts w:asciiTheme="minorHAnsi" w:eastAsiaTheme="minorHAnsi" w:hAnsiTheme="minorHAnsi" w:cstheme="minorHAnsi"/>
          <w:sz w:val="24"/>
          <w:szCs w:val="24"/>
        </w:rPr>
        <w:t>Wbudowany rejestrator temperatury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F39AFB1" w14:textId="0BAA8ACB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Praca sterownika podtrzymywana awaryjnie podczas awarii zasilania </w:t>
      </w:r>
      <w:r w:rsidR="00CF6B2B">
        <w:rPr>
          <w:rFonts w:asciiTheme="minorHAnsi" w:hAnsiTheme="minorHAnsi" w:cstheme="minorHAnsi"/>
          <w:sz w:val="24"/>
          <w:szCs w:val="24"/>
        </w:rPr>
        <w:t xml:space="preserve">minimum </w:t>
      </w:r>
      <w:r w:rsidRPr="00D11E45">
        <w:rPr>
          <w:rFonts w:asciiTheme="minorHAnsi" w:hAnsiTheme="minorHAnsi" w:cstheme="minorHAnsi"/>
          <w:sz w:val="24"/>
          <w:szCs w:val="24"/>
        </w:rPr>
        <w:t>do 48 godzin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0C039EEB" w14:textId="70A773D4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lastRenderedPageBreak/>
        <w:t>Pojemność netto nie mniej niż 90 litrów</w:t>
      </w:r>
      <w:r w:rsidR="007A0C31">
        <w:rPr>
          <w:rFonts w:asciiTheme="minorHAnsi" w:hAnsiTheme="minorHAnsi" w:cstheme="minorHAnsi"/>
          <w:sz w:val="24"/>
          <w:szCs w:val="24"/>
        </w:rPr>
        <w:t>.</w:t>
      </w:r>
    </w:p>
    <w:p w14:paraId="01F44F21" w14:textId="1BEFE2EE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Wymiary zewnętrzne nie większe niż: S600xG6</w:t>
      </w:r>
      <w:r w:rsidR="00CF6B2B">
        <w:rPr>
          <w:rFonts w:asciiTheme="minorHAnsi" w:hAnsiTheme="minorHAnsi" w:cstheme="minorHAnsi"/>
          <w:sz w:val="24"/>
          <w:szCs w:val="24"/>
        </w:rPr>
        <w:t>50xW830</w:t>
      </w:r>
      <w:r w:rsidRPr="00D11E45">
        <w:rPr>
          <w:rFonts w:asciiTheme="minorHAnsi" w:hAnsiTheme="minorHAnsi" w:cstheme="minorHAnsi"/>
          <w:sz w:val="24"/>
          <w:szCs w:val="24"/>
        </w:rPr>
        <w:t xml:space="preserve"> mm</w:t>
      </w:r>
    </w:p>
    <w:p w14:paraId="64EBB8C5" w14:textId="19A0CEFC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Pojemność wnętrza umożliwiająca przechowywanie minimum </w:t>
      </w:r>
      <w:r w:rsidRPr="00642F1F">
        <w:rPr>
          <w:rFonts w:asciiTheme="minorHAnsi" w:hAnsiTheme="minorHAnsi" w:cstheme="minorHAnsi"/>
          <w:strike/>
          <w:color w:val="FF0000"/>
          <w:sz w:val="24"/>
          <w:szCs w:val="24"/>
        </w:rPr>
        <w:t>140</w:t>
      </w:r>
      <w:r w:rsidRPr="00D11E45">
        <w:rPr>
          <w:rFonts w:asciiTheme="minorHAnsi" w:hAnsiTheme="minorHAnsi" w:cstheme="minorHAnsi"/>
          <w:sz w:val="24"/>
          <w:szCs w:val="24"/>
        </w:rPr>
        <w:t xml:space="preserve"> </w:t>
      </w:r>
      <w:r w:rsidR="00642F1F" w:rsidRPr="00642F1F">
        <w:rPr>
          <w:rFonts w:asciiTheme="minorHAnsi" w:hAnsiTheme="minorHAnsi" w:cstheme="minorHAnsi"/>
          <w:color w:val="FF0000"/>
          <w:sz w:val="24"/>
          <w:szCs w:val="24"/>
        </w:rPr>
        <w:t>74</w:t>
      </w:r>
      <w:r w:rsidR="00642F1F">
        <w:rPr>
          <w:rFonts w:asciiTheme="minorHAnsi" w:hAnsiTheme="minorHAnsi" w:cstheme="minorHAnsi"/>
          <w:sz w:val="24"/>
          <w:szCs w:val="24"/>
        </w:rPr>
        <w:t xml:space="preserve"> </w:t>
      </w:r>
      <w:r w:rsidRPr="00D11E45">
        <w:rPr>
          <w:rFonts w:asciiTheme="minorHAnsi" w:hAnsiTheme="minorHAnsi" w:cstheme="minorHAnsi"/>
          <w:sz w:val="24"/>
          <w:szCs w:val="24"/>
        </w:rPr>
        <w:t>pudełek 2”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421C3A2E" w14:textId="76A0562A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Zakres temperatury</w:t>
      </w:r>
      <w:r w:rsidR="00CF6B2B">
        <w:rPr>
          <w:rFonts w:asciiTheme="minorHAnsi" w:hAnsiTheme="minorHAnsi" w:cstheme="minorHAnsi"/>
          <w:sz w:val="24"/>
          <w:szCs w:val="24"/>
        </w:rPr>
        <w:t xml:space="preserve"> co najmniej w przedziale</w:t>
      </w:r>
      <w:r w:rsidRPr="00D11E45">
        <w:rPr>
          <w:rFonts w:asciiTheme="minorHAnsi" w:hAnsiTheme="minorHAnsi" w:cstheme="minorHAnsi"/>
          <w:sz w:val="24"/>
          <w:szCs w:val="24"/>
        </w:rPr>
        <w:t>: od -60 do -86°C</w:t>
      </w:r>
      <w:r w:rsidR="00CF6B2B">
        <w:rPr>
          <w:rFonts w:asciiTheme="minorHAnsi" w:hAnsiTheme="minorHAnsi" w:cstheme="minorHAnsi"/>
          <w:sz w:val="24"/>
          <w:szCs w:val="24"/>
        </w:rPr>
        <w:t>.</w:t>
      </w:r>
      <w:r w:rsidRPr="00D11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F0BDAB" w14:textId="798677ED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1-stopniowy kompresor umożliwiający osiągnięcie</w:t>
      </w:r>
      <w:r w:rsidR="00CF6B2B">
        <w:rPr>
          <w:rFonts w:asciiTheme="minorHAnsi" w:hAnsiTheme="minorHAnsi" w:cstheme="minorHAnsi"/>
          <w:sz w:val="24"/>
          <w:szCs w:val="24"/>
        </w:rPr>
        <w:t xml:space="preserve"> minimum</w:t>
      </w:r>
      <w:r w:rsidRPr="00D11E45">
        <w:rPr>
          <w:rFonts w:asciiTheme="minorHAnsi" w:hAnsiTheme="minorHAnsi" w:cstheme="minorHAnsi"/>
          <w:sz w:val="24"/>
          <w:szCs w:val="24"/>
        </w:rPr>
        <w:t xml:space="preserve"> -86°C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61A9237C" w14:textId="36B3CAEA" w:rsidR="00D11E45" w:rsidRPr="00D11E45" w:rsidRDefault="00CF6B2B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Minimum 1 s</w:t>
      </w:r>
      <w:r w:rsidR="00D11E45" w:rsidRPr="00D11E45">
        <w:rPr>
          <w:rFonts w:asciiTheme="minorHAnsi" w:hAnsiTheme="minorHAnsi" w:cstheme="minorHAnsi"/>
          <w:sz w:val="24"/>
          <w:szCs w:val="24"/>
        </w:rPr>
        <w:t>onda temperaturowa PT1000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0C32823" w14:textId="2A7C4AC0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Minimum 2 półki ze stali nierdzewnej z możliwością regulacji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49E78342" w14:textId="7D4C761F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Port automatycznego wyrównania ciśnienia ułatwiający otwieranie drzwi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51A34BD3" w14:textId="3D857894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Przynajmniej </w:t>
      </w:r>
      <w:r w:rsidRPr="00642F1F">
        <w:rPr>
          <w:rFonts w:asciiTheme="minorHAnsi" w:hAnsiTheme="minorHAnsi" w:cstheme="minorHAnsi"/>
          <w:strike/>
          <w:color w:val="FF0000"/>
          <w:sz w:val="24"/>
          <w:szCs w:val="24"/>
        </w:rPr>
        <w:t>2</w:t>
      </w:r>
      <w:r w:rsidRPr="00D11E45">
        <w:rPr>
          <w:rFonts w:asciiTheme="minorHAnsi" w:hAnsiTheme="minorHAnsi" w:cstheme="minorHAnsi"/>
          <w:sz w:val="24"/>
          <w:szCs w:val="24"/>
        </w:rPr>
        <w:t xml:space="preserve"> </w:t>
      </w:r>
      <w:r w:rsidR="00642F1F" w:rsidRPr="00642F1F">
        <w:rPr>
          <w:rFonts w:asciiTheme="minorHAnsi" w:hAnsiTheme="minorHAnsi" w:cstheme="minorHAnsi"/>
          <w:color w:val="FF0000"/>
          <w:sz w:val="24"/>
          <w:szCs w:val="24"/>
        </w:rPr>
        <w:t xml:space="preserve">1 </w:t>
      </w:r>
      <w:r w:rsidRPr="00642F1F">
        <w:rPr>
          <w:rFonts w:asciiTheme="minorHAnsi" w:hAnsiTheme="minorHAnsi" w:cstheme="minorHAnsi"/>
          <w:color w:val="FF0000"/>
          <w:sz w:val="24"/>
          <w:szCs w:val="24"/>
        </w:rPr>
        <w:t>otw</w:t>
      </w:r>
      <w:r w:rsidR="00642F1F" w:rsidRPr="00642F1F">
        <w:rPr>
          <w:rFonts w:asciiTheme="minorHAnsi" w:hAnsiTheme="minorHAnsi" w:cstheme="minorHAnsi"/>
          <w:color w:val="FF0000"/>
          <w:sz w:val="24"/>
          <w:szCs w:val="24"/>
        </w:rPr>
        <w:t>ór inspekcyjny</w:t>
      </w:r>
      <w:r w:rsidRPr="00642F1F">
        <w:rPr>
          <w:rFonts w:asciiTheme="minorHAnsi" w:hAnsiTheme="minorHAnsi" w:cstheme="minorHAnsi"/>
          <w:color w:val="FF0000"/>
          <w:sz w:val="24"/>
          <w:szCs w:val="24"/>
        </w:rPr>
        <w:t xml:space="preserve"> o średnicy nie mniejszej niż 15 mm</w:t>
      </w:r>
      <w:r w:rsidRPr="00D11E45">
        <w:rPr>
          <w:rFonts w:asciiTheme="minorHAnsi" w:hAnsiTheme="minorHAnsi" w:cstheme="minorHAnsi"/>
          <w:sz w:val="24"/>
          <w:szCs w:val="24"/>
        </w:rPr>
        <w:t xml:space="preserve"> np. do wprowadzenia sondy temperaturowej lub umożliwiający instalację systemu </w:t>
      </w:r>
      <w:proofErr w:type="spellStart"/>
      <w:r w:rsidRPr="00D11E45">
        <w:rPr>
          <w:rFonts w:asciiTheme="minorHAnsi" w:hAnsiTheme="minorHAnsi" w:cstheme="minorHAnsi"/>
          <w:sz w:val="24"/>
          <w:szCs w:val="24"/>
        </w:rPr>
        <w:t>Back</w:t>
      </w:r>
      <w:proofErr w:type="spellEnd"/>
      <w:r w:rsidRPr="00D11E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1E45">
        <w:rPr>
          <w:rFonts w:asciiTheme="minorHAnsi" w:hAnsiTheme="minorHAnsi" w:cstheme="minorHAnsi"/>
          <w:sz w:val="24"/>
          <w:szCs w:val="24"/>
        </w:rPr>
        <w:t>up</w:t>
      </w:r>
      <w:proofErr w:type="spellEnd"/>
      <w:r w:rsidRPr="00D11E45">
        <w:rPr>
          <w:rFonts w:asciiTheme="minorHAnsi" w:hAnsiTheme="minorHAnsi" w:cstheme="minorHAnsi"/>
          <w:sz w:val="24"/>
          <w:szCs w:val="24"/>
        </w:rPr>
        <w:t xml:space="preserve"> CO2. </w:t>
      </w:r>
    </w:p>
    <w:p w14:paraId="00A0B71F" w14:textId="795C8350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Poziom hałasu nie większy niż 58 </w:t>
      </w:r>
      <w:proofErr w:type="spellStart"/>
      <w:r w:rsidRPr="00D11E45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309DCF18" w14:textId="6D267E3C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Zużycie energii w ciągu 24 godzin nie większe 7.0 kWh</w:t>
      </w:r>
      <w:r w:rsidR="00CF6B2B">
        <w:rPr>
          <w:rFonts w:asciiTheme="minorHAnsi" w:hAnsiTheme="minorHAnsi" w:cstheme="minorHAnsi"/>
          <w:sz w:val="24"/>
          <w:szCs w:val="24"/>
        </w:rPr>
        <w:t>.</w:t>
      </w:r>
    </w:p>
    <w:p w14:paraId="7D07BB8C" w14:textId="5FC3D56E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Złącze alarmowe umożliwiające podpięcie np. zewnętrznego system powiadamiania SMS bez konieczności wprowadzania dodatkowej sondy</w:t>
      </w:r>
      <w:r w:rsidR="00440773">
        <w:rPr>
          <w:rFonts w:asciiTheme="minorHAnsi" w:hAnsiTheme="minorHAnsi" w:cstheme="minorHAnsi"/>
          <w:sz w:val="24"/>
          <w:szCs w:val="24"/>
        </w:rPr>
        <w:t xml:space="preserve"> (styk </w:t>
      </w:r>
      <w:proofErr w:type="spellStart"/>
      <w:r w:rsidR="00BD0460">
        <w:rPr>
          <w:rFonts w:asciiTheme="minorHAnsi" w:hAnsiTheme="minorHAnsi" w:cstheme="minorHAnsi"/>
          <w:sz w:val="24"/>
          <w:szCs w:val="24"/>
        </w:rPr>
        <w:t>bezpotencjałowy</w:t>
      </w:r>
      <w:proofErr w:type="spellEnd"/>
      <w:r w:rsidR="00440773">
        <w:rPr>
          <w:rFonts w:asciiTheme="minorHAnsi" w:hAnsiTheme="minorHAnsi" w:cstheme="minorHAnsi"/>
          <w:sz w:val="24"/>
          <w:szCs w:val="24"/>
        </w:rPr>
        <w:t>)</w:t>
      </w:r>
      <w:r w:rsidR="00A624C0">
        <w:rPr>
          <w:rFonts w:asciiTheme="minorHAnsi" w:hAnsiTheme="minorHAnsi" w:cstheme="minorHAnsi"/>
          <w:sz w:val="24"/>
          <w:szCs w:val="24"/>
        </w:rPr>
        <w:t>.</w:t>
      </w:r>
    </w:p>
    <w:p w14:paraId="2CB2D5DF" w14:textId="260C0E0A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Obudowa wykonana ze stali galwanizowanej powlekanej farbą epoksydową</w:t>
      </w:r>
      <w:r w:rsidR="0068583D">
        <w:rPr>
          <w:rFonts w:asciiTheme="minorHAnsi" w:hAnsiTheme="minorHAnsi" w:cstheme="minorHAnsi"/>
          <w:sz w:val="24"/>
          <w:szCs w:val="24"/>
        </w:rPr>
        <w:t>.</w:t>
      </w:r>
    </w:p>
    <w:p w14:paraId="63C38C60" w14:textId="37835745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Komora wykonana ze stali nierdzewnej</w:t>
      </w:r>
      <w:r w:rsidR="0068583D">
        <w:rPr>
          <w:rFonts w:asciiTheme="minorHAnsi" w:hAnsiTheme="minorHAnsi" w:cstheme="minorHAnsi"/>
          <w:sz w:val="24"/>
          <w:szCs w:val="24"/>
        </w:rPr>
        <w:t>.</w:t>
      </w:r>
    </w:p>
    <w:p w14:paraId="5FED19D6" w14:textId="0C83BC69" w:rsidR="00D11E45" w:rsidRPr="00642F1F" w:rsidRDefault="00D11E45" w:rsidP="00642F1F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Izolacja o grubości </w:t>
      </w:r>
      <w:r w:rsidR="00CF6B2B">
        <w:rPr>
          <w:rFonts w:asciiTheme="minorHAnsi" w:hAnsiTheme="minorHAnsi" w:cstheme="minorHAnsi"/>
          <w:sz w:val="24"/>
          <w:szCs w:val="24"/>
        </w:rPr>
        <w:t xml:space="preserve">minimum </w:t>
      </w:r>
      <w:r w:rsidRPr="00D11E45">
        <w:rPr>
          <w:rFonts w:asciiTheme="minorHAnsi" w:hAnsiTheme="minorHAnsi" w:cstheme="minorHAnsi"/>
          <w:sz w:val="24"/>
          <w:szCs w:val="24"/>
        </w:rPr>
        <w:t>80 mm wykonana z PUR</w:t>
      </w:r>
      <w:r w:rsidR="00642F1F">
        <w:rPr>
          <w:rFonts w:asciiTheme="minorHAnsi" w:hAnsiTheme="minorHAnsi" w:cstheme="minorHAnsi"/>
          <w:sz w:val="24"/>
          <w:szCs w:val="24"/>
        </w:rPr>
        <w:t xml:space="preserve">, </w:t>
      </w:r>
      <w:r w:rsidR="00642F1F" w:rsidRPr="00642F1F">
        <w:rPr>
          <w:rFonts w:asciiTheme="minorHAnsi" w:hAnsiTheme="minorHAnsi" w:cstheme="minorHAnsi"/>
          <w:color w:val="FF0000"/>
          <w:sz w:val="24"/>
          <w:szCs w:val="24"/>
        </w:rPr>
        <w:t>lub innego materiału, pod warunkiem że izolacja ta będzie miała parametry termiczne nie gorsze niż izolacja o grubości minimum 80 mm wykonana z PUR (potwierdzenie dostarczone wraz z ofertą)</w:t>
      </w:r>
      <w:r w:rsidR="0068583D" w:rsidRPr="00642F1F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26051437" w14:textId="4C274577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 xml:space="preserve">Waga netto nie większa niż </w:t>
      </w:r>
      <w:r w:rsidRPr="00642F1F">
        <w:rPr>
          <w:rFonts w:asciiTheme="minorHAnsi" w:hAnsiTheme="minorHAnsi" w:cstheme="minorHAnsi"/>
          <w:strike/>
          <w:color w:val="FF0000"/>
          <w:sz w:val="24"/>
          <w:szCs w:val="24"/>
        </w:rPr>
        <w:t>60</w:t>
      </w:r>
      <w:r w:rsidR="00642F1F">
        <w:rPr>
          <w:rFonts w:asciiTheme="minorHAnsi" w:hAnsiTheme="minorHAnsi" w:cstheme="minorHAnsi"/>
          <w:sz w:val="24"/>
          <w:szCs w:val="24"/>
        </w:rPr>
        <w:t xml:space="preserve"> </w:t>
      </w:r>
      <w:r w:rsidR="00642F1F" w:rsidRPr="00642F1F">
        <w:rPr>
          <w:rFonts w:asciiTheme="minorHAnsi" w:hAnsiTheme="minorHAnsi" w:cstheme="minorHAnsi"/>
          <w:color w:val="FF0000"/>
          <w:sz w:val="24"/>
          <w:szCs w:val="24"/>
        </w:rPr>
        <w:t>61</w:t>
      </w:r>
      <w:r w:rsidR="00642F1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11E45">
        <w:rPr>
          <w:rFonts w:asciiTheme="minorHAnsi" w:hAnsiTheme="minorHAnsi" w:cstheme="minorHAnsi"/>
          <w:sz w:val="24"/>
          <w:szCs w:val="24"/>
        </w:rPr>
        <w:t>kg</w:t>
      </w:r>
      <w:r w:rsidR="0068583D">
        <w:rPr>
          <w:rFonts w:asciiTheme="minorHAnsi" w:hAnsiTheme="minorHAnsi" w:cstheme="minorHAnsi"/>
          <w:sz w:val="24"/>
          <w:szCs w:val="24"/>
        </w:rPr>
        <w:t>.</w:t>
      </w:r>
    </w:p>
    <w:p w14:paraId="2BE543EB" w14:textId="7E46BF77" w:rsidR="00D11E45" w:rsidRPr="00D11E45" w:rsidRDefault="00D11E45" w:rsidP="00D11E4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Zasilanie: 230V 50Hz</w:t>
      </w:r>
      <w:r w:rsidR="0068583D">
        <w:rPr>
          <w:rFonts w:asciiTheme="minorHAnsi" w:hAnsiTheme="minorHAnsi" w:cstheme="minorHAnsi"/>
          <w:sz w:val="24"/>
          <w:szCs w:val="24"/>
        </w:rPr>
        <w:t>.</w:t>
      </w:r>
    </w:p>
    <w:p w14:paraId="63881A14" w14:textId="77777777" w:rsidR="00B42A00" w:rsidRPr="0012142B" w:rsidRDefault="00B42A00" w:rsidP="00B42A00"/>
    <w:p w14:paraId="50D515ED" w14:textId="42440817" w:rsidR="0095537D" w:rsidRPr="0012142B" w:rsidRDefault="00983FAC" w:rsidP="002920BB">
      <w:pPr>
        <w:pStyle w:val="Nagwek2"/>
        <w:ind w:left="426" w:right="91" w:hanging="426"/>
        <w:jc w:val="both"/>
      </w:pPr>
      <w:r w:rsidRPr="0012142B">
        <w:t>WYMAGANIA OGÓLNE</w:t>
      </w:r>
      <w:r w:rsidR="00A46452" w:rsidRPr="0012142B">
        <w:t xml:space="preserve"> </w:t>
      </w:r>
    </w:p>
    <w:p w14:paraId="19B6F44D" w14:textId="72E084D2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204CA6" w:rsidRPr="0012142B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204CA6" w:rsidRPr="0012142B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12142B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12142B">
        <w:rPr>
          <w:b w:val="0"/>
          <w:sz w:val="24"/>
          <w:szCs w:val="24"/>
        </w:rPr>
        <w:t xml:space="preserve">Sprzęt dopuszczony do obrotu na terytorium RP, posiadający wszelkie wymagane przez przepisy prawa świadectwa, atesty, deklaracje (w szczególności deklaracje zgodności CE świadczące o </w:t>
      </w:r>
      <w:r w:rsidRPr="0012142B">
        <w:rPr>
          <w:b w:val="0"/>
          <w:sz w:val="24"/>
          <w:szCs w:val="24"/>
        </w:rPr>
        <w:lastRenderedPageBreak/>
        <w:t>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12142B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12142B" w:rsidRDefault="00204CA6" w:rsidP="00AD18B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2142B" w:rsidRDefault="00204CA6" w:rsidP="00AD18B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12142B" w:rsidRDefault="00204CA6" w:rsidP="00AD18B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12142B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05453EF2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Do dostawy (wraz z urządzeniem) dostarczona instrukcja stanowiskowa (dopuszcza się instrukcję </w:t>
      </w:r>
      <w:r w:rsidRPr="0012142B">
        <w:rPr>
          <w:rFonts w:asciiTheme="minorHAnsi" w:hAnsiTheme="minorHAnsi" w:cstheme="minorHAnsi"/>
          <w:sz w:val="24"/>
          <w:szCs w:val="24"/>
        </w:rPr>
        <w:lastRenderedPageBreak/>
        <w:t>obsługi) w języku polskim w wersji papierowej i/lub w wersji elektronicznej (np. CD).</w:t>
      </w:r>
    </w:p>
    <w:p w14:paraId="33ED3C04" w14:textId="65F2CCDB" w:rsidR="0095537D" w:rsidRPr="0012142B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D37E92" w:rsidRPr="0012142B">
        <w:rPr>
          <w:rFonts w:asciiTheme="minorHAnsi" w:hAnsiTheme="minorHAnsi" w:cstheme="minorHAnsi"/>
          <w:sz w:val="24"/>
          <w:szCs w:val="24"/>
        </w:rPr>
        <w:t>powyżej</w:t>
      </w:r>
      <w:r w:rsidRPr="0012142B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12142B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12142B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5F55A91E" w:rsidR="00582C80" w:rsidRPr="0012142B" w:rsidRDefault="00AA1575" w:rsidP="00AA1575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186628B4" w14:textId="77777777" w:rsidR="00DE3DFD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12142B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DE3DFD">
        <w:rPr>
          <w:rFonts w:asciiTheme="minorHAnsi" w:hAnsiTheme="minorHAnsi" w:cstheme="minorHAnsi"/>
          <w:b/>
          <w:sz w:val="28"/>
        </w:rPr>
        <w:t>2</w:t>
      </w:r>
    </w:p>
    <w:p w14:paraId="22A9365F" w14:textId="22343C49" w:rsidR="00582C80" w:rsidRPr="0012142B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12184F45" w14:textId="77777777" w:rsidR="00DE3DFD" w:rsidRPr="0012142B" w:rsidRDefault="00DE3DFD" w:rsidP="00DE3DF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Farmacji Stosowanej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9A5C3E9" w14:textId="6E4D54AE" w:rsidR="00DE3DFD" w:rsidRPr="0012142B" w:rsidRDefault="00DE3DFD" w:rsidP="00DE3DFD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Zamrażarka niskotemperaturowa (niska)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</w:t>
      </w:r>
      <w:r w:rsidR="00714389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D89A4B6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</w:t>
      </w:r>
      <w:r w:rsidRPr="0012142B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12142B">
        <w:rPr>
          <w:rFonts w:asciiTheme="minorHAnsi" w:hAnsiTheme="minorHAnsi" w:cstheme="minorHAnsi"/>
          <w:b/>
          <w:bCs/>
        </w:rPr>
        <w:t>Parametry i funkcje oceniane:</w:t>
      </w:r>
    </w:p>
    <w:p w14:paraId="5C9766B4" w14:textId="77777777" w:rsidR="008B08D9" w:rsidRDefault="008B08D9" w:rsidP="008B08D9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959FEFA" w14:textId="77777777" w:rsidR="008B08D9" w:rsidRPr="008B08D9" w:rsidRDefault="008B08D9" w:rsidP="00AD18BE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8B08D9">
        <w:rPr>
          <w:rFonts w:asciiTheme="minorHAnsi" w:hAnsiTheme="minorHAnsi" w:cstheme="minorHAnsi"/>
          <w:sz w:val="24"/>
          <w:szCs w:val="24"/>
        </w:rPr>
        <w:t xml:space="preserve">Port </w:t>
      </w:r>
      <w:proofErr w:type="spellStart"/>
      <w:r w:rsidRPr="008B08D9">
        <w:rPr>
          <w:rFonts w:asciiTheme="minorHAnsi" w:hAnsiTheme="minorHAnsi" w:cstheme="minorHAnsi"/>
          <w:sz w:val="24"/>
          <w:szCs w:val="24"/>
        </w:rPr>
        <w:t>Modbus</w:t>
      </w:r>
      <w:proofErr w:type="spellEnd"/>
      <w:r w:rsidRPr="008B08D9">
        <w:rPr>
          <w:rFonts w:asciiTheme="minorHAnsi" w:hAnsiTheme="minorHAnsi" w:cstheme="minorHAnsi"/>
          <w:sz w:val="24"/>
          <w:szCs w:val="24"/>
        </w:rPr>
        <w:t xml:space="preserve"> do komunikacji.</w:t>
      </w:r>
    </w:p>
    <w:p w14:paraId="5F59B3F4" w14:textId="79937D1D" w:rsidR="0083268D" w:rsidRPr="0012142B" w:rsidRDefault="0083268D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>0 / 10</w:t>
      </w:r>
    </w:p>
    <w:p w14:paraId="63F50CB9" w14:textId="77777777" w:rsidR="00533A15" w:rsidRPr="0012142B" w:rsidRDefault="00533A15" w:rsidP="0083268D">
      <w:pPr>
        <w:pStyle w:val="Bezodstpw"/>
        <w:spacing w:line="360" w:lineRule="auto"/>
        <w:ind w:left="360"/>
        <w:jc w:val="both"/>
        <w:rPr>
          <w:rFonts w:cstheme="minorHAnsi"/>
          <w:bCs/>
        </w:rPr>
      </w:pPr>
    </w:p>
    <w:p w14:paraId="45870A21" w14:textId="2B7A7CA3" w:rsidR="008B08D9" w:rsidRPr="008B08D9" w:rsidRDefault="008B08D9" w:rsidP="00AD18B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8B08D9">
        <w:rPr>
          <w:rFonts w:asciiTheme="minorHAnsi" w:eastAsiaTheme="minorHAnsi" w:hAnsiTheme="minorHAnsi" w:cstheme="minorHAnsi"/>
          <w:sz w:val="24"/>
          <w:szCs w:val="24"/>
        </w:rPr>
        <w:t>Wbudowany rejestrator temperatury z portem USB</w:t>
      </w:r>
      <w:r w:rsidR="001C101A">
        <w:rPr>
          <w:rFonts w:asciiTheme="minorHAnsi" w:eastAsiaTheme="minorHAnsi" w:hAnsiTheme="minorHAnsi" w:cstheme="minorHAnsi"/>
          <w:sz w:val="24"/>
          <w:szCs w:val="24"/>
        </w:rPr>
        <w:t xml:space="preserve"> (eksport danych)</w:t>
      </w:r>
      <w:r w:rsidRPr="008B08D9">
        <w:rPr>
          <w:rFonts w:asciiTheme="minorHAnsi" w:eastAsiaTheme="minorHAnsi" w:hAnsiTheme="minorHAnsi" w:cstheme="minorHAnsi"/>
          <w:sz w:val="24"/>
          <w:szCs w:val="24"/>
        </w:rPr>
        <w:t xml:space="preserve"> oraz możliwością zapisu przynajmniej 35 </w:t>
      </w:r>
      <w:r>
        <w:rPr>
          <w:rFonts w:asciiTheme="minorHAnsi" w:eastAsiaTheme="minorHAnsi" w:hAnsiTheme="minorHAnsi" w:cstheme="minorHAnsi"/>
          <w:sz w:val="24"/>
          <w:szCs w:val="24"/>
        </w:rPr>
        <w:t>tys.</w:t>
      </w:r>
      <w:r w:rsidRPr="008B08D9">
        <w:rPr>
          <w:rFonts w:asciiTheme="minorHAnsi" w:eastAsiaTheme="minorHAnsi" w:hAnsiTheme="minorHAnsi" w:cstheme="minorHAnsi"/>
          <w:sz w:val="24"/>
          <w:szCs w:val="24"/>
        </w:rPr>
        <w:t xml:space="preserve"> zdarzeń.</w:t>
      </w:r>
    </w:p>
    <w:p w14:paraId="68AD17A1" w14:textId="723E9ADD" w:rsidR="00582C80" w:rsidRPr="0012142B" w:rsidRDefault="00582C80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 xml:space="preserve">0 / </w:t>
      </w:r>
      <w:r w:rsidR="0083268D" w:rsidRPr="0012142B">
        <w:rPr>
          <w:rFonts w:cstheme="minorHAnsi"/>
          <w:bCs/>
        </w:rPr>
        <w:t>10</w:t>
      </w:r>
    </w:p>
    <w:p w14:paraId="1C2693E8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12142B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5EF83B4B" w:rsidR="00582C80" w:rsidRPr="0012142B" w:rsidRDefault="00582C80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r w:rsidR="0083268D"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7A182" w14:textId="77777777" w:rsidR="0083268D" w:rsidRPr="0012142B" w:rsidRDefault="0083268D" w:rsidP="0083268D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</w:rPr>
      </w:pPr>
    </w:p>
    <w:p w14:paraId="4241FD7E" w14:textId="5FFB2286" w:rsidR="0083268D" w:rsidRPr="0012142B" w:rsidRDefault="0083268D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05139" w14:textId="77777777" w:rsidR="00582C80" w:rsidRPr="0012142B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FC551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33F6FD0A" w:rsidR="0095537D" w:rsidRPr="0012142B" w:rsidRDefault="00AA1575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2AF3CE44" w:rsidR="0095537D" w:rsidRPr="0012142B" w:rsidRDefault="008A08AC" w:rsidP="002920BB">
      <w:pPr>
        <w:pStyle w:val="Nagwek1"/>
        <w:ind w:right="91"/>
        <w:jc w:val="both"/>
      </w:pPr>
      <w:r w:rsidRPr="0012142B">
        <w:t>OCENA</w:t>
      </w:r>
      <w:r w:rsidR="00A46452" w:rsidRPr="0012142B">
        <w:t xml:space="preserve"> WARUNKÓW GWARANCJI – </w:t>
      </w:r>
      <w:r w:rsidR="00E80CC1" w:rsidRPr="0012142B">
        <w:t xml:space="preserve">CZĘŚĆ NR </w:t>
      </w:r>
      <w:r w:rsidR="00DE3DFD">
        <w:t>2</w:t>
      </w:r>
    </w:p>
    <w:p w14:paraId="4AB5D981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28B6E85B" w14:textId="77777777" w:rsidR="00DE3DFD" w:rsidRPr="0012142B" w:rsidRDefault="00DE3DFD" w:rsidP="00DE3DF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Farmacji Stosowanej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8BE40C4" w14:textId="609C07BD" w:rsidR="00EC2C3B" w:rsidRPr="0012142B" w:rsidRDefault="00DE3DFD" w:rsidP="00EC2C3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Zamrażarka niskotemperaturowa (niska)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</w:t>
      </w:r>
      <w:r w:rsidR="00714389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50BF1DD" w14:textId="77777777" w:rsidR="00724DDB" w:rsidRPr="0012142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12142B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42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F0E5743" w14:textId="77777777" w:rsidR="00AA1575" w:rsidRPr="0012142B" w:rsidRDefault="00AA1575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12142B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w</w:t>
      </w:r>
      <w:r w:rsidRPr="0012142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F182DE2" w:rsidR="00204CA6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12142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 miesiące</w:t>
      </w:r>
      <w:r w:rsidRPr="0012142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87523FF" w:rsidR="00204CA6" w:rsidRPr="0012142B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12142B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12142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1214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9017159" w:rsidR="00204CA6" w:rsidRPr="0012142B" w:rsidRDefault="00204CA6" w:rsidP="00AD18BE">
      <w:pPr>
        <w:pStyle w:val="TableParagraph"/>
        <w:numPr>
          <w:ilvl w:val="0"/>
          <w:numId w:val="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12142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12142B">
        <w:rPr>
          <w:rFonts w:asciiTheme="minorHAnsi" w:hAnsiTheme="minorHAnsi" w:cstheme="minorHAnsi"/>
          <w:sz w:val="24"/>
          <w:szCs w:val="24"/>
        </w:rPr>
        <w:t>minimalnego okresu gwarancji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047F68" w:rsidRPr="0012142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2142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5769813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B42A00" w:rsidRPr="0012142B">
        <w:rPr>
          <w:rFonts w:asciiTheme="minorHAnsi" w:hAnsiTheme="minorHAnsi" w:cstheme="minorHAnsi"/>
          <w:sz w:val="24"/>
          <w:szCs w:val="24"/>
        </w:rPr>
        <w:t xml:space="preserve"> miesi</w:t>
      </w:r>
      <w:r w:rsidR="00C21DA7" w:rsidRPr="0012142B">
        <w:rPr>
          <w:rFonts w:asciiTheme="minorHAnsi" w:hAnsiTheme="minorHAnsi" w:cstheme="minorHAnsi"/>
          <w:sz w:val="24"/>
          <w:szCs w:val="24"/>
        </w:rPr>
        <w:t>ące</w:t>
      </w:r>
      <w:r w:rsidRPr="0012142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- </w:t>
      </w:r>
      <w:r w:rsidRPr="0012142B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12142B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DDB7A8D" w:rsidR="0095537D" w:rsidRPr="0012142B" w:rsidRDefault="008B01C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48C4B8F" w:rsidR="0095537D" w:rsidRPr="0012142B" w:rsidRDefault="006524D6" w:rsidP="002920BB">
      <w:pPr>
        <w:pStyle w:val="Nagwek1"/>
        <w:ind w:right="91"/>
        <w:jc w:val="both"/>
      </w:pPr>
      <w:r w:rsidRPr="0012142B">
        <w:t>WARUNKI GWARANCJI, RĘKOJMI I SE</w:t>
      </w:r>
      <w:r w:rsidR="00A46452" w:rsidRPr="0012142B">
        <w:t xml:space="preserve">RWISU GWARANCYJNEGO – </w:t>
      </w:r>
      <w:r w:rsidR="007278B2" w:rsidRPr="0012142B">
        <w:t xml:space="preserve">CZĘŚĆ NR </w:t>
      </w:r>
      <w:r w:rsidR="00DE3DFD">
        <w:t>2</w:t>
      </w:r>
    </w:p>
    <w:p w14:paraId="349DE38B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1ADC9BEB" w14:textId="77777777" w:rsidR="00DE3DFD" w:rsidRPr="0012142B" w:rsidRDefault="00DE3DFD" w:rsidP="00DE3DF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Farmacji Stosowanej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C441751" w14:textId="5D125B19" w:rsidR="00EC2C3B" w:rsidRPr="0012142B" w:rsidRDefault="00DE3DFD" w:rsidP="00EC2C3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Zamrażarka niskotemperaturowa (niska)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</w:t>
      </w:r>
      <w:r w:rsidR="00714389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371FCD17" w14:textId="77777777" w:rsidR="006524D6" w:rsidRPr="0012142B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12142B">
        <w:t>WARUNKI GWARANCJI, RĘKOJMI I SERWISU GWARANCYJNEGO</w:t>
      </w:r>
    </w:p>
    <w:p w14:paraId="5A0BB8D4" w14:textId="113C8CF4" w:rsidR="0095537D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12142B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>elem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12142B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12142B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12142B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12142B">
        <w:rPr>
          <w:rFonts w:asciiTheme="minorHAnsi" w:hAnsiTheme="minorHAnsi" w:cstheme="minorHAnsi"/>
          <w:sz w:val="24"/>
          <w:szCs w:val="24"/>
        </w:rPr>
        <w:br/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12142B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12142B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J</w:t>
      </w:r>
      <w:r w:rsidR="006524D6" w:rsidRPr="0012142B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R</w:t>
      </w:r>
      <w:r w:rsidR="006524D6" w:rsidRPr="0012142B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12142B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K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12142B">
        <w:rPr>
          <w:rFonts w:asciiTheme="minorHAnsi" w:hAnsiTheme="minorHAnsi" w:cstheme="minorHAnsi"/>
          <w:sz w:val="24"/>
          <w:szCs w:val="24"/>
        </w:rPr>
        <w:t>z</w:t>
      </w:r>
      <w:r w:rsidR="006524D6" w:rsidRPr="0012142B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2142B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12142B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2142B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C1456EB" w:rsidR="0095537D" w:rsidRPr="0012142B" w:rsidRDefault="00801C1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0C604F00" w:rsidR="0095537D" w:rsidRPr="0012142B" w:rsidRDefault="006524D6" w:rsidP="002920BB">
      <w:pPr>
        <w:pStyle w:val="Nagwek1"/>
        <w:ind w:right="91"/>
        <w:jc w:val="both"/>
      </w:pPr>
      <w:r w:rsidRPr="0012142B">
        <w:t>PROCEDURA DOSTAW</w:t>
      </w:r>
      <w:r w:rsidR="00FA2582">
        <w:t>Y</w:t>
      </w:r>
      <w:r w:rsidRPr="0012142B">
        <w:t xml:space="preserve"> </w:t>
      </w:r>
      <w:r w:rsidR="00A46452" w:rsidRPr="0012142B">
        <w:t>I ODBIOR</w:t>
      </w:r>
      <w:r w:rsidR="00FA2582">
        <w:t>U</w:t>
      </w:r>
      <w:r w:rsidR="00A46452" w:rsidRPr="0012142B">
        <w:t xml:space="preserve"> URZĄDZE</w:t>
      </w:r>
      <w:r w:rsidR="00E17010" w:rsidRPr="0012142B">
        <w:t>NIA</w:t>
      </w:r>
      <w:r w:rsidR="00A46452" w:rsidRPr="0012142B">
        <w:t xml:space="preserve"> – </w:t>
      </w:r>
      <w:r w:rsidR="007278B2" w:rsidRPr="0012142B">
        <w:t xml:space="preserve">CZĘŚĆ NR </w:t>
      </w:r>
      <w:r w:rsidR="00DE3DFD">
        <w:t>2</w:t>
      </w:r>
    </w:p>
    <w:p w14:paraId="2D178EE2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14BDA24E" w14:textId="77777777" w:rsidR="00DE3DFD" w:rsidRPr="0012142B" w:rsidRDefault="00DE3DFD" w:rsidP="00DE3DF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Farmacji Stosowanej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5C03F00" w14:textId="6E5F8362" w:rsidR="00D32BA6" w:rsidRPr="0012142B" w:rsidRDefault="00DE3DFD" w:rsidP="00DE3DFD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Zamrażarka niskotemperaturowa (niska)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</w:t>
      </w:r>
      <w:r w:rsidR="00714389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2443233E" w14:textId="68AF8AA0" w:rsidR="008C0B5E" w:rsidRPr="0012142B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12142B">
        <w:t>PROCEDURA DOSTAW</w:t>
      </w:r>
      <w:r w:rsidR="00FA2582">
        <w:t>Y</w:t>
      </w:r>
      <w:r w:rsidRPr="0012142B">
        <w:t xml:space="preserve"> URZĄDZE</w:t>
      </w:r>
      <w:r w:rsidR="00E17010" w:rsidRPr="0012142B">
        <w:t>NIA</w:t>
      </w:r>
    </w:p>
    <w:p w14:paraId="36011A4D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12142B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12142B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</w:t>
      </w:r>
      <w:r w:rsidRPr="0012142B">
        <w:rPr>
          <w:rFonts w:asciiTheme="minorHAnsi" w:hAnsiTheme="minorHAnsi" w:cstheme="minorHAnsi"/>
        </w:rPr>
        <w:lastRenderedPageBreak/>
        <w:t>uprawnionego elektryka.</w:t>
      </w:r>
    </w:p>
    <w:p w14:paraId="2A45D84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12142B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12142B">
        <w:t>PROCEDURA ODBIORU URZĄDZENIA</w:t>
      </w:r>
    </w:p>
    <w:p w14:paraId="1E0F8BC7" w14:textId="7C68BC78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12142B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a)</w:t>
      </w:r>
      <w:r w:rsidRPr="0012142B">
        <w:rPr>
          <w:rFonts w:asciiTheme="minorHAnsi" w:hAnsiTheme="minorHAnsi" w:cstheme="minorHAnsi"/>
        </w:rPr>
        <w:tab/>
        <w:t>Instrukcję stanowiskową / instrukcję obsługi ur</w:t>
      </w:r>
      <w:r w:rsidR="009314C5" w:rsidRPr="0012142B">
        <w:rPr>
          <w:rFonts w:asciiTheme="minorHAnsi" w:hAnsiTheme="minorHAnsi" w:cstheme="minorHAnsi"/>
        </w:rPr>
        <w:t>ządzeń,</w:t>
      </w:r>
    </w:p>
    <w:p w14:paraId="15DA7EA5" w14:textId="0D73CB36" w:rsidR="009314C5" w:rsidRPr="0012142B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b)</w:t>
      </w:r>
      <w:r w:rsidRPr="0012142B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12142B" w:rsidRDefault="009314C5" w:rsidP="00AD18BE">
      <w:pPr>
        <w:pStyle w:val="Akapitzlist"/>
        <w:numPr>
          <w:ilvl w:val="0"/>
          <w:numId w:val="12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Paszport techniczny urządzenia.</w:t>
      </w:r>
    </w:p>
    <w:p w14:paraId="002A610A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Pr="0012142B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12142B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4ED78" w14:textId="77777777" w:rsidR="00463052" w:rsidRDefault="00463052" w:rsidP="00EE7F46">
      <w:r>
        <w:separator/>
      </w:r>
    </w:p>
  </w:endnote>
  <w:endnote w:type="continuationSeparator" w:id="0">
    <w:p w14:paraId="58E69C49" w14:textId="77777777" w:rsidR="00463052" w:rsidRDefault="00463052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01BA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071234AF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303C84C6" w14:textId="7AFC2CB3" w:rsidR="00731ADB" w:rsidRPr="002F114D" w:rsidRDefault="00731AD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1B5B" w14:textId="77777777" w:rsidR="00463052" w:rsidRDefault="00463052" w:rsidP="00EE7F46">
      <w:r>
        <w:separator/>
      </w:r>
    </w:p>
  </w:footnote>
  <w:footnote w:type="continuationSeparator" w:id="0">
    <w:p w14:paraId="10C90164" w14:textId="77777777" w:rsidR="00463052" w:rsidRDefault="00463052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2FE370B4" w:rsidR="00EE7F46" w:rsidRDefault="00EA1113">
    <w:pPr>
      <w:pStyle w:val="Nagwek"/>
    </w:pPr>
    <w:r>
      <w:rPr>
        <w:noProof/>
        <w:lang w:eastAsia="pl-PL"/>
      </w:rPr>
      <w:drawing>
        <wp:inline distT="0" distB="0" distL="0" distR="0" wp14:anchorId="436786FA" wp14:editId="7668217A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3FEB"/>
    <w:multiLevelType w:val="hybridMultilevel"/>
    <w:tmpl w:val="D75C79D8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BB1E1768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2495"/>
    <w:multiLevelType w:val="hybridMultilevel"/>
    <w:tmpl w:val="05EC8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27640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2221B"/>
    <w:rsid w:val="00030067"/>
    <w:rsid w:val="00040867"/>
    <w:rsid w:val="00044D4B"/>
    <w:rsid w:val="00046B06"/>
    <w:rsid w:val="000478D5"/>
    <w:rsid w:val="00047F68"/>
    <w:rsid w:val="00055D70"/>
    <w:rsid w:val="000636AB"/>
    <w:rsid w:val="00066766"/>
    <w:rsid w:val="00077F8E"/>
    <w:rsid w:val="000C3C7E"/>
    <w:rsid w:val="000C5AE7"/>
    <w:rsid w:val="00101D24"/>
    <w:rsid w:val="0010533B"/>
    <w:rsid w:val="00105C47"/>
    <w:rsid w:val="001113AD"/>
    <w:rsid w:val="00114FD1"/>
    <w:rsid w:val="0012142B"/>
    <w:rsid w:val="00126F59"/>
    <w:rsid w:val="001450AB"/>
    <w:rsid w:val="00161D53"/>
    <w:rsid w:val="0016456A"/>
    <w:rsid w:val="001743A8"/>
    <w:rsid w:val="00176E65"/>
    <w:rsid w:val="0018662F"/>
    <w:rsid w:val="00187B9D"/>
    <w:rsid w:val="00190028"/>
    <w:rsid w:val="001A2456"/>
    <w:rsid w:val="001B1256"/>
    <w:rsid w:val="001B4EF8"/>
    <w:rsid w:val="001C101A"/>
    <w:rsid w:val="001C7B04"/>
    <w:rsid w:val="001E0D8A"/>
    <w:rsid w:val="001E4E40"/>
    <w:rsid w:val="001E7928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4083A"/>
    <w:rsid w:val="00241B81"/>
    <w:rsid w:val="00243D8D"/>
    <w:rsid w:val="00262B7C"/>
    <w:rsid w:val="00265CE9"/>
    <w:rsid w:val="00282DF3"/>
    <w:rsid w:val="002920BB"/>
    <w:rsid w:val="002B1B84"/>
    <w:rsid w:val="002B51F3"/>
    <w:rsid w:val="002C264A"/>
    <w:rsid w:val="002D5AED"/>
    <w:rsid w:val="002E3BF6"/>
    <w:rsid w:val="002F114D"/>
    <w:rsid w:val="002F23FD"/>
    <w:rsid w:val="00300951"/>
    <w:rsid w:val="00304ABD"/>
    <w:rsid w:val="003052A0"/>
    <w:rsid w:val="00322F03"/>
    <w:rsid w:val="0032320B"/>
    <w:rsid w:val="0032527B"/>
    <w:rsid w:val="003311F2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8557C"/>
    <w:rsid w:val="00395D4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0773"/>
    <w:rsid w:val="004472A3"/>
    <w:rsid w:val="00460685"/>
    <w:rsid w:val="00461E87"/>
    <w:rsid w:val="00463052"/>
    <w:rsid w:val="00466412"/>
    <w:rsid w:val="004679AC"/>
    <w:rsid w:val="00472506"/>
    <w:rsid w:val="00472C52"/>
    <w:rsid w:val="00474743"/>
    <w:rsid w:val="00475C3D"/>
    <w:rsid w:val="0048526F"/>
    <w:rsid w:val="0048529F"/>
    <w:rsid w:val="00490600"/>
    <w:rsid w:val="00491435"/>
    <w:rsid w:val="00493985"/>
    <w:rsid w:val="00496E9D"/>
    <w:rsid w:val="004A0C32"/>
    <w:rsid w:val="004A1C6C"/>
    <w:rsid w:val="004B4AFF"/>
    <w:rsid w:val="004B79E8"/>
    <w:rsid w:val="004C3FEF"/>
    <w:rsid w:val="004D2FA7"/>
    <w:rsid w:val="004E3F52"/>
    <w:rsid w:val="004E7193"/>
    <w:rsid w:val="004F19ED"/>
    <w:rsid w:val="004F792A"/>
    <w:rsid w:val="00501119"/>
    <w:rsid w:val="00501E6D"/>
    <w:rsid w:val="00502298"/>
    <w:rsid w:val="00505232"/>
    <w:rsid w:val="00524DD8"/>
    <w:rsid w:val="00533A15"/>
    <w:rsid w:val="00554108"/>
    <w:rsid w:val="005554E7"/>
    <w:rsid w:val="00561414"/>
    <w:rsid w:val="00563D19"/>
    <w:rsid w:val="00582C80"/>
    <w:rsid w:val="00584417"/>
    <w:rsid w:val="005854BC"/>
    <w:rsid w:val="00586EBC"/>
    <w:rsid w:val="005D79DD"/>
    <w:rsid w:val="005E36D9"/>
    <w:rsid w:val="005F58EA"/>
    <w:rsid w:val="005F76C5"/>
    <w:rsid w:val="00601B8F"/>
    <w:rsid w:val="006110C6"/>
    <w:rsid w:val="00613D8F"/>
    <w:rsid w:val="006152EB"/>
    <w:rsid w:val="00630C79"/>
    <w:rsid w:val="00636B12"/>
    <w:rsid w:val="00642F1F"/>
    <w:rsid w:val="00651CCA"/>
    <w:rsid w:val="006524D6"/>
    <w:rsid w:val="00653357"/>
    <w:rsid w:val="0065570C"/>
    <w:rsid w:val="0065610B"/>
    <w:rsid w:val="006720BC"/>
    <w:rsid w:val="00680624"/>
    <w:rsid w:val="0068583D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47CA"/>
    <w:rsid w:val="006F4559"/>
    <w:rsid w:val="00714389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96734"/>
    <w:rsid w:val="007A0C31"/>
    <w:rsid w:val="007B11BD"/>
    <w:rsid w:val="007B7120"/>
    <w:rsid w:val="007C257D"/>
    <w:rsid w:val="007E6909"/>
    <w:rsid w:val="007F028C"/>
    <w:rsid w:val="007F140B"/>
    <w:rsid w:val="007F2574"/>
    <w:rsid w:val="00801C14"/>
    <w:rsid w:val="008022DF"/>
    <w:rsid w:val="0083268D"/>
    <w:rsid w:val="00832934"/>
    <w:rsid w:val="008500A3"/>
    <w:rsid w:val="008644A5"/>
    <w:rsid w:val="008901DD"/>
    <w:rsid w:val="0089578C"/>
    <w:rsid w:val="008A08AC"/>
    <w:rsid w:val="008A2501"/>
    <w:rsid w:val="008B01C8"/>
    <w:rsid w:val="008B08D9"/>
    <w:rsid w:val="008C078F"/>
    <w:rsid w:val="008C0B5E"/>
    <w:rsid w:val="008C39CA"/>
    <w:rsid w:val="008E01BD"/>
    <w:rsid w:val="008F7B55"/>
    <w:rsid w:val="00900A37"/>
    <w:rsid w:val="009016BF"/>
    <w:rsid w:val="009038CF"/>
    <w:rsid w:val="00915624"/>
    <w:rsid w:val="00922325"/>
    <w:rsid w:val="00925D60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930E0"/>
    <w:rsid w:val="009A0412"/>
    <w:rsid w:val="009A503C"/>
    <w:rsid w:val="009A5ACF"/>
    <w:rsid w:val="009F65FE"/>
    <w:rsid w:val="00A0484F"/>
    <w:rsid w:val="00A0772F"/>
    <w:rsid w:val="00A24C9D"/>
    <w:rsid w:val="00A32693"/>
    <w:rsid w:val="00A32FE4"/>
    <w:rsid w:val="00A41332"/>
    <w:rsid w:val="00A43598"/>
    <w:rsid w:val="00A46452"/>
    <w:rsid w:val="00A624C0"/>
    <w:rsid w:val="00A625C8"/>
    <w:rsid w:val="00A710A3"/>
    <w:rsid w:val="00A86417"/>
    <w:rsid w:val="00A97FC5"/>
    <w:rsid w:val="00AA1575"/>
    <w:rsid w:val="00AB1529"/>
    <w:rsid w:val="00AB1678"/>
    <w:rsid w:val="00AD18BE"/>
    <w:rsid w:val="00AD5B42"/>
    <w:rsid w:val="00AE722E"/>
    <w:rsid w:val="00AE784F"/>
    <w:rsid w:val="00B00568"/>
    <w:rsid w:val="00B12707"/>
    <w:rsid w:val="00B12B66"/>
    <w:rsid w:val="00B137A3"/>
    <w:rsid w:val="00B1394B"/>
    <w:rsid w:val="00B16969"/>
    <w:rsid w:val="00B42A00"/>
    <w:rsid w:val="00B43872"/>
    <w:rsid w:val="00B617AC"/>
    <w:rsid w:val="00B635EB"/>
    <w:rsid w:val="00B66438"/>
    <w:rsid w:val="00B81217"/>
    <w:rsid w:val="00B81C15"/>
    <w:rsid w:val="00B82E97"/>
    <w:rsid w:val="00B84607"/>
    <w:rsid w:val="00B87E66"/>
    <w:rsid w:val="00B95CFD"/>
    <w:rsid w:val="00B9722A"/>
    <w:rsid w:val="00BB16DB"/>
    <w:rsid w:val="00BB6E6D"/>
    <w:rsid w:val="00BC4EC7"/>
    <w:rsid w:val="00BD0460"/>
    <w:rsid w:val="00BE3F6E"/>
    <w:rsid w:val="00BE6DCA"/>
    <w:rsid w:val="00BE6E94"/>
    <w:rsid w:val="00BF2C33"/>
    <w:rsid w:val="00BF331E"/>
    <w:rsid w:val="00BF4E8F"/>
    <w:rsid w:val="00BF62BC"/>
    <w:rsid w:val="00C06B44"/>
    <w:rsid w:val="00C10E92"/>
    <w:rsid w:val="00C21DA7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749DD"/>
    <w:rsid w:val="00C761BB"/>
    <w:rsid w:val="00C7707F"/>
    <w:rsid w:val="00CA3C42"/>
    <w:rsid w:val="00CB3433"/>
    <w:rsid w:val="00CB4D66"/>
    <w:rsid w:val="00CB795C"/>
    <w:rsid w:val="00CC2736"/>
    <w:rsid w:val="00CE7529"/>
    <w:rsid w:val="00CF59F5"/>
    <w:rsid w:val="00CF6B2B"/>
    <w:rsid w:val="00D11E38"/>
    <w:rsid w:val="00D11E45"/>
    <w:rsid w:val="00D234B3"/>
    <w:rsid w:val="00D25BA0"/>
    <w:rsid w:val="00D31B68"/>
    <w:rsid w:val="00D32BA6"/>
    <w:rsid w:val="00D37E92"/>
    <w:rsid w:val="00D430A2"/>
    <w:rsid w:val="00D470E1"/>
    <w:rsid w:val="00D5476E"/>
    <w:rsid w:val="00D55035"/>
    <w:rsid w:val="00D6367F"/>
    <w:rsid w:val="00DD16A7"/>
    <w:rsid w:val="00DE0F3F"/>
    <w:rsid w:val="00DE3B31"/>
    <w:rsid w:val="00DE3DFD"/>
    <w:rsid w:val="00DE4527"/>
    <w:rsid w:val="00DE6D0B"/>
    <w:rsid w:val="00E01E97"/>
    <w:rsid w:val="00E061EE"/>
    <w:rsid w:val="00E10F63"/>
    <w:rsid w:val="00E16814"/>
    <w:rsid w:val="00E17010"/>
    <w:rsid w:val="00E21023"/>
    <w:rsid w:val="00E27A0D"/>
    <w:rsid w:val="00E36694"/>
    <w:rsid w:val="00E42D2D"/>
    <w:rsid w:val="00E44E82"/>
    <w:rsid w:val="00E53FF2"/>
    <w:rsid w:val="00E5542B"/>
    <w:rsid w:val="00E73AC0"/>
    <w:rsid w:val="00E80CC1"/>
    <w:rsid w:val="00E8470D"/>
    <w:rsid w:val="00E8726A"/>
    <w:rsid w:val="00E91124"/>
    <w:rsid w:val="00E91A1B"/>
    <w:rsid w:val="00EA1113"/>
    <w:rsid w:val="00EB3375"/>
    <w:rsid w:val="00EB7425"/>
    <w:rsid w:val="00EC2C0C"/>
    <w:rsid w:val="00EC2C3B"/>
    <w:rsid w:val="00EC5A0E"/>
    <w:rsid w:val="00ED21D6"/>
    <w:rsid w:val="00EE3D16"/>
    <w:rsid w:val="00EE7348"/>
    <w:rsid w:val="00EE7F46"/>
    <w:rsid w:val="00F00B25"/>
    <w:rsid w:val="00F01A8C"/>
    <w:rsid w:val="00F304AD"/>
    <w:rsid w:val="00F475F6"/>
    <w:rsid w:val="00F50300"/>
    <w:rsid w:val="00F52419"/>
    <w:rsid w:val="00F5472A"/>
    <w:rsid w:val="00F62803"/>
    <w:rsid w:val="00F822F9"/>
    <w:rsid w:val="00F90DD5"/>
    <w:rsid w:val="00F92A4E"/>
    <w:rsid w:val="00F96A6C"/>
    <w:rsid w:val="00FA2582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  <w:style w:type="paragraph" w:customStyle="1" w:styleId="Default">
    <w:name w:val="Default"/>
    <w:rsid w:val="00533A1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2C3B"/>
    <w:rPr>
      <w:rFonts w:ascii="Arial" w:eastAsia="Arial" w:hAnsi="Arial" w:cs="Arial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64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C343-0A03-4456-B624-8CE8276A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2022-07-26T06:38:00Z</cp:lastPrinted>
  <dcterms:created xsi:type="dcterms:W3CDTF">2024-09-10T11:20:00Z</dcterms:created>
  <dcterms:modified xsi:type="dcterms:W3CDTF">2024-09-10T11:20:00Z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