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209" w:type="dxa"/>
        <w:tblCellMar>
          <w:left w:w="70" w:type="dxa"/>
          <w:right w:w="70" w:type="dxa"/>
        </w:tblCellMar>
        <w:tblLook w:val="04A0"/>
      </w:tblPr>
      <w:tblGrid>
        <w:gridCol w:w="5210"/>
        <w:gridCol w:w="3999"/>
      </w:tblGrid>
      <w:tr w:rsidR="00E252EA" w:rsidTr="00096330">
        <w:trPr>
          <w:trHeight w:val="8221"/>
        </w:trPr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:rsidR="00140B2A" w:rsidRPr="001208C9" w:rsidRDefault="007717E7">
            <w:pPr>
              <w:spacing w:line="240" w:lineRule="auto"/>
              <w:jc w:val="center"/>
              <w:rPr>
                <w:noProof/>
                <w:sz w:val="14"/>
                <w:szCs w:val="14"/>
              </w:rPr>
            </w:pPr>
            <w:r w:rsidRPr="001208C9">
              <w:rPr>
                <w:noProof/>
                <w:sz w:val="14"/>
                <w:szCs w:val="14"/>
                <w:lang w:eastAsia="pl-PL"/>
              </w:rPr>
              <w:drawing>
                <wp:inline distT="0" distB="0" distL="0" distR="0">
                  <wp:extent cx="2162755" cy="2208127"/>
                  <wp:effectExtent l="0" t="0" r="9525" b="190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25" cy="222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896" w:rsidRPr="001208C9" w:rsidRDefault="00302896">
            <w:pPr>
              <w:spacing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CB8" w:rsidRPr="001208C9" w:rsidRDefault="00712BDD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bookmarkStart w:id="0" w:name="_Hlk86150377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Dekoracja wolnostojąca w formie </w:t>
            </w:r>
            <w:r w:rsidR="007717E7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tramwaju świetlnego z pantografem, </w:t>
            </w:r>
            <w:r w:rsidR="00E738C1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odwzorowanymi kołami i torami, </w:t>
            </w:r>
            <w:r w:rsidR="007717E7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wymagana możliwość wsiadania do środka po schodach</w:t>
            </w:r>
            <w:r w:rsidR="00E738C1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, </w:t>
            </w:r>
            <w:r w:rsidR="007717E7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Element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wykonan</w:t>
            </w:r>
            <w:r w:rsidR="007717E7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na</w:t>
            </w:r>
            <w:r w:rsidR="00FB2CB8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bazie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konstrukcji aluminiowo</w:t>
            </w:r>
            <w:r w:rsidR="00FB2CB8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, lakierowanej proszkowo na kolor złoty.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FB2CB8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Wymiary: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</w:p>
          <w:p w:rsidR="00712BDD" w:rsidRPr="001208C9" w:rsidRDefault="00FB2CB8" w:rsidP="00712BDD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ysokoś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ć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min.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42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0cm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</w:t>
            </w:r>
            <w:proofErr w:type="spellStart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440cm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Szerokości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min.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270 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</w:t>
            </w:r>
            <w:proofErr w:type="spellStart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290cm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Długości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min.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600cm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-max. 630cm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</w:t>
            </w:r>
          </w:p>
          <w:p w:rsidR="00712BDD" w:rsidRPr="001208C9" w:rsidRDefault="00712BDD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Powierzchnie </w:t>
            </w:r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między </w:t>
            </w:r>
            <w:proofErr w:type="spellStart"/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okami</w:t>
            </w:r>
            <w:proofErr w:type="spellEnd"/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 dachu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regularnie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wypełnione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profesjonalnymi sznurami świetlnymi z diodami</w:t>
            </w:r>
          </w:p>
          <w:p w:rsidR="003D28B9" w:rsidRPr="001208C9" w:rsidRDefault="00712BDD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mini LED do użytku zewnętrznego w kolorze ciepłym białym z co 5 diodą migającą w kolorze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zimnym białym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 łącznej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ilości nie mniejszej niż </w:t>
            </w:r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2480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szt. </w:t>
            </w:r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Diody upięte na </w:t>
            </w:r>
            <w:r w:rsidR="003D28B9" w:rsidRPr="001208C9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złotym</w:t>
            </w:r>
            <w:r w:rsidR="003D28B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przewodzie.</w:t>
            </w:r>
          </w:p>
          <w:p w:rsidR="003D28B9" w:rsidRPr="001208C9" w:rsidRDefault="003D28B9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Powierzchnie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boczne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regularnie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wypełnione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profesjonalnymi sznurami świetlnymi z diodami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mini LED do użytku zewnętrznego w kolorze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czerwonym </w:t>
            </w:r>
            <w:r w:rsidR="000C34E6" w:rsidRPr="001208C9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bez diody migającej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w łącznej ilości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nie mniejszej niż </w:t>
            </w:r>
            <w:r w:rsidR="000C34E6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1040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szt.</w:t>
            </w:r>
            <w:r w:rsidR="00E47B6B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Diody upięte na </w:t>
            </w:r>
            <w:r w:rsidR="000C34E6" w:rsidRPr="001208C9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czerwonym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przewodzie. </w:t>
            </w:r>
          </w:p>
          <w:p w:rsidR="00E47B6B" w:rsidRPr="001208C9" w:rsidRDefault="000C34E6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Dach dookoła podkreślony zieloną, dekoracyjną girlandą o dwukolorowych gałązkach, średnicy 30 cm, ozdobioną równomiernie bombkami nietłukącymi PCV w kolorach złoty połysk fi 120mm min. 38 szt. i czerwony połysk fi 100 mm min. 38 szt., opleciona regularnie profesjonalnymi </w:t>
            </w:r>
            <w:r w:rsidR="00D5548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sznurami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świetlnymi z diodami mini LED do użytku zewnętrznego w kolorze białym ciepłym z co 5 diodą migającą w kolorze zimnym białym w łącznej ilości nie mniejszej niż </w:t>
            </w:r>
            <w:r w:rsidR="00D5548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1120 szt.</w:t>
            </w:r>
            <w:r w:rsidR="00E47B6B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Diody upięte na zielonym przewodzie.</w:t>
            </w:r>
          </w:p>
          <w:p w:rsidR="00E738C1" w:rsidRPr="001208C9" w:rsidRDefault="00E47B6B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Konstrukcja pantografu</w:t>
            </w:r>
            <w:r w:rsidR="00E738C1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 ornamentów barokowych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podkreślona profesjonalnym wężem świetlnym LED</w:t>
            </w:r>
            <w:r w:rsidR="00E738C1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(30 diod/mb ułożone horyzontalnie) w kolorze zimnym białym. Łączna ilość diod dla tego rodzaju oświetlenia nie mniejsza niż 4710 szt.</w:t>
            </w:r>
          </w:p>
          <w:p w:rsidR="00E738C1" w:rsidRPr="001208C9" w:rsidRDefault="00E738C1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Okna, wejście, dwa boczne kasetony świetlne, czołowe i tylne kasetony świetlne i elementy dachu podkreślone wężem świetlnym LED (30 diod/mb ułożone horyzontalnie) w kolorze ciepłym białym. Łączna ilość diod dla tego rodzaju oświetlenia nie mniejsza niż 7350 szt.</w:t>
            </w:r>
          </w:p>
          <w:p w:rsidR="00E738C1" w:rsidRPr="001208C9" w:rsidRDefault="00E738C1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Elementy dodatkowe: kasetony 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podświetlane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przedni i tylny z cyfr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ami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„1”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na planie elips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 napis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ami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„KATOWICE”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na planie prostokątów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oraz dwa kasetony boczne z cyfrą „1”</w:t>
            </w:r>
            <w:r w:rsidR="005675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na planie prostokątów. Złota blacha podświetlona taśmą SMD LED w łącznej ilości nie mniejszej niż 1500 diod.</w:t>
            </w:r>
          </w:p>
          <w:p w:rsidR="00E929DA" w:rsidRPr="001208C9" w:rsidRDefault="00E929DA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Na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przodzie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tramwaju przewidziano świecącą lampę imitującą światło drogowe.</w:t>
            </w:r>
          </w:p>
          <w:p w:rsidR="00E929DA" w:rsidRPr="001208C9" w:rsidRDefault="005675DA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Powierzchnia boczna tramwaju ozdobiona</w:t>
            </w:r>
            <w:r w:rsidR="00E929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siatką dekoracyjną PCV z rombowymi </w:t>
            </w:r>
            <w:proofErr w:type="spellStart"/>
            <w:r w:rsidR="00E929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okami</w:t>
            </w:r>
            <w:proofErr w:type="spellEnd"/>
            <w:r w:rsidR="00E929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w kolorze czerwonym.</w:t>
            </w:r>
          </w:p>
          <w:p w:rsidR="00E929DA" w:rsidRPr="001208C9" w:rsidRDefault="00E929DA" w:rsidP="00E929D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Powierzchnia sufitu i dachu tramwaju ozdobiona siatką </w:t>
            </w:r>
            <w:r w:rsidR="00964F1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elastyczną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dekoracyjną PCV z </w:t>
            </w:r>
            <w:r w:rsidR="00964F1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nieregularnymi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okami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w kolorze złotym</w:t>
            </w:r>
            <w:r w:rsidR="00964F1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, z zatopionymi drobinkami mieniącego się złota.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  </w:t>
            </w:r>
          </w:p>
          <w:p w:rsidR="00E929DA" w:rsidRPr="001208C9" w:rsidRDefault="00E929DA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172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00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17300</w:t>
            </w:r>
          </w:p>
          <w:p w:rsidR="00E929DA" w:rsidRPr="001208C9" w:rsidRDefault="00E929DA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Napięcie pracy</w:t>
            </w:r>
            <w:r w:rsidR="002E344F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instalacji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48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V</w:t>
            </w:r>
          </w:p>
          <w:p w:rsidR="00A21C53" w:rsidRPr="001208C9" w:rsidRDefault="004C16BD" w:rsidP="00E738C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Klasa </w:t>
            </w:r>
            <w:r w:rsidR="00E929DA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IP: min.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44</w:t>
            </w:r>
          </w:p>
          <w:p w:rsidR="00A84A98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połączon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302896" w:rsidRDefault="00E929DA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Moc: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400W</w:t>
            </w:r>
            <w:bookmarkEnd w:id="0"/>
          </w:p>
          <w:p w:rsidR="0056319A" w:rsidRDefault="0056319A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 szt.</w:t>
            </w:r>
          </w:p>
          <w:p w:rsidR="004C16BD" w:rsidRPr="001208C9" w:rsidRDefault="004C16BD" w:rsidP="00712BDD">
            <w:pPr>
              <w:spacing w:line="240" w:lineRule="auto"/>
              <w:rPr>
                <w:sz w:val="14"/>
                <w:szCs w:val="14"/>
              </w:rPr>
            </w:pPr>
          </w:p>
        </w:tc>
      </w:tr>
      <w:tr w:rsidR="00E252EA" w:rsidTr="00096330">
        <w:tc>
          <w:tcPr>
            <w:tcW w:w="4017" w:type="dxa"/>
            <w:shd w:val="clear" w:color="auto" w:fill="000000" w:themeFill="text1"/>
            <w:hideMark/>
          </w:tcPr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E2091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2E344F">
              <w:rPr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124460</wp:posOffset>
                  </wp:positionV>
                  <wp:extent cx="1438275" cy="2233916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23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460B8C" w:rsidRDefault="00460B8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302896" w:rsidRDefault="00302896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192" w:type="dxa"/>
          </w:tcPr>
          <w:p w:rsidR="00712BDD" w:rsidRPr="001208C9" w:rsidRDefault="00712BDD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Element latarniowy 3D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świetlny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, </w:t>
            </w:r>
            <w:r w:rsidR="002E344F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stojący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, okalający słup, złożony z 3 niezależnych części,</w:t>
            </w:r>
            <w:r w:rsidR="002E344F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każda o innej wysokości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w kształcie</w:t>
            </w:r>
            <w:r w:rsidR="002E344F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śnieżynek z łodygami w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barokowych ornamentów. Wykonany w oparciu o konstrukcję aluminiową spawaną, lakierowaną proszkowo na kolor złoty.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AB1AC0"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</w:t>
            </w:r>
            <w:r w:rsidR="00AB1AC0"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zapewniają bezinwazyjny systemem montażowy</w:t>
            </w:r>
            <w:r w:rsidR="00A02F5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,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wspart</w:t>
            </w:r>
            <w:r w:rsidR="00A02F5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obejmami, pozwalającymi na montaż każdego elementu co 120 stopni. </w:t>
            </w:r>
          </w:p>
          <w:p w:rsidR="008B50F4" w:rsidRPr="001208C9" w:rsidRDefault="00712BDD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pojedynczego skrzydła:</w:t>
            </w:r>
          </w:p>
          <w:p w:rsidR="0016454E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I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</w:p>
          <w:p w:rsidR="008B50F4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ys.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350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-max. 360</w:t>
            </w:r>
          </w:p>
          <w:p w:rsidR="00712BDD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zer.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130</w:t>
            </w:r>
            <w:r w:rsidR="00712BD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-max. 135cm</w:t>
            </w:r>
          </w:p>
          <w:p w:rsidR="0016454E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II</w:t>
            </w:r>
          </w:p>
          <w:p w:rsidR="0016454E" w:rsidRPr="004E2091" w:rsidRDefault="0016454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</w:pPr>
            <w:proofErr w:type="spellStart"/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Wys</w:t>
            </w:r>
            <w:proofErr w:type="spellEnd"/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. 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Min.</w:t>
            </w:r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325 cm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 – max 335cm</w:t>
            </w:r>
          </w:p>
          <w:p w:rsidR="0016454E" w:rsidRPr="001208C9" w:rsidRDefault="0016454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Szer.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130 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</w:t>
            </w:r>
            <w:proofErr w:type="spellStart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135cm</w:t>
            </w:r>
          </w:p>
          <w:p w:rsidR="0016454E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III</w:t>
            </w:r>
          </w:p>
          <w:p w:rsidR="0016454E" w:rsidRPr="004E2091" w:rsidRDefault="0016454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</w:pPr>
            <w:proofErr w:type="spellStart"/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Wys</w:t>
            </w:r>
            <w:proofErr w:type="spellEnd"/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. 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Min. </w:t>
            </w:r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300 cm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 – max. 310c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m</w:t>
            </w:r>
          </w:p>
          <w:p w:rsidR="0016454E" w:rsidRPr="001208C9" w:rsidRDefault="0016454E" w:rsidP="0016454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Szer. 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130 cm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</w:t>
            </w:r>
            <w:proofErr w:type="spellStart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135cm</w:t>
            </w:r>
          </w:p>
          <w:p w:rsidR="0016454E" w:rsidRPr="001208C9" w:rsidRDefault="0016454E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4C16BD" w:rsidRPr="001208C9" w:rsidRDefault="00712BDD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Kształt </w:t>
            </w:r>
            <w:r w:rsidR="0016454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śnieżynek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podkreślony wężem świetlnym LED 30 diod/m (ułożonych horyzontalnie) w kolorze białym ciepłym</w:t>
            </w:r>
            <w:r w:rsidR="0016454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i białym zimnym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</w:t>
            </w:r>
            <w:r w:rsidR="0016454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Kształt łodyg z ornamentami podkreślony wężem świetlnym LED 30 diod/m (ułożonych horyzontalnie) w kolorze białym ciepłym. </w:t>
            </w:r>
            <w:r w:rsidR="004C16B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diod dla tego rodzaju oświetlenia nie mniejsza niż 1512 szt.</w:t>
            </w:r>
          </w:p>
          <w:p w:rsidR="00D31AE5" w:rsidRPr="001208C9" w:rsidRDefault="00712BDD" w:rsidP="00712BDD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lastRenderedPageBreak/>
              <w:t>Tło</w:t>
            </w:r>
            <w:r w:rsidR="0016454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łodygi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równomiernie wypełnione mini diodami LED</w:t>
            </w:r>
            <w:r w:rsidR="0016454E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do użytku zewnętrznego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w kolorze białym zimnym z co 5 diodą migającą. Diody upięte na </w:t>
            </w:r>
            <w:r w:rsidRPr="00964F19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złotym przewodzie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</w:t>
            </w:r>
            <w:r w:rsidR="004C16BD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Łączna ilość diod dla tego rodzaju oświetlenia nie mniejsza niż 480 szt.</w:t>
            </w:r>
          </w:p>
          <w:p w:rsidR="004C16BD" w:rsidRPr="001208C9" w:rsidRDefault="004C16BD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19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00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2000</w:t>
            </w:r>
          </w:p>
          <w:p w:rsidR="004C16BD" w:rsidRPr="001208C9" w:rsidRDefault="004C16BD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Napięcie pracy instalacji: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48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V</w:t>
            </w:r>
          </w:p>
          <w:p w:rsidR="004C16BD" w:rsidRPr="001208C9" w:rsidRDefault="004C16BD" w:rsidP="004C16B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Klasa IP: min.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44</w:t>
            </w:r>
          </w:p>
          <w:p w:rsidR="00A84A98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połączon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64F19" w:rsidRDefault="00964F19" w:rsidP="00964F1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Moc: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75W</w:t>
            </w:r>
          </w:p>
          <w:p w:rsidR="0056319A" w:rsidRDefault="0056319A" w:rsidP="00964F1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 szt.</w:t>
            </w:r>
          </w:p>
          <w:p w:rsidR="00964F19" w:rsidRPr="001208C9" w:rsidRDefault="00964F1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</w:tc>
      </w:tr>
      <w:tr w:rsidR="00E252EA" w:rsidTr="00096330">
        <w:tc>
          <w:tcPr>
            <w:tcW w:w="4017" w:type="dxa"/>
            <w:shd w:val="clear" w:color="auto" w:fill="000000" w:themeFill="text1"/>
            <w:hideMark/>
          </w:tcPr>
          <w:p w:rsidR="00540EC5" w:rsidRDefault="00540EC5" w:rsidP="00540EC5">
            <w:pPr>
              <w:tabs>
                <w:tab w:val="left" w:pos="195"/>
                <w:tab w:val="center" w:pos="1935"/>
              </w:tabs>
              <w:spacing w:line="240" w:lineRule="auto"/>
              <w:rPr>
                <w:sz w:val="16"/>
                <w:szCs w:val="16"/>
              </w:rPr>
            </w:pPr>
          </w:p>
          <w:p w:rsidR="00302896" w:rsidRDefault="004C7343" w:rsidP="004C7343">
            <w:pPr>
              <w:tabs>
                <w:tab w:val="left" w:pos="195"/>
                <w:tab w:val="center" w:pos="1935"/>
              </w:tabs>
              <w:spacing w:line="240" w:lineRule="auto"/>
              <w:jc w:val="center"/>
              <w:rPr>
                <w:sz w:val="16"/>
                <w:szCs w:val="16"/>
              </w:rPr>
            </w:pPr>
            <w:r w:rsidRPr="004C7343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1106295" cy="2735248"/>
                  <wp:effectExtent l="0" t="0" r="0" b="825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76" cy="274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13835" w:rsidRDefault="00E138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302896" w:rsidRPr="001208C9" w:rsidRDefault="00302896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color w:val="201F1E"/>
                <w:sz w:val="14"/>
                <w:szCs w:val="14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Element wolnostojący 3D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świetlny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, stojący, w</w:t>
            </w:r>
            <w:r w:rsidR="004C7343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formie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r w:rsidR="004C7343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płatków lilii okalających słup oświetleniowy posadowiony na eleganckiej stopie.</w:t>
            </w:r>
          </w:p>
          <w:p w:rsidR="004C7343" w:rsidRPr="001208C9" w:rsidRDefault="004C734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Wykonany w oparciu o konstrukcję aluminiową spawaną, lakierowaną proszkowo na kolor złoty. </w:t>
            </w:r>
          </w:p>
          <w:p w:rsidR="001208C9" w:rsidRPr="001208C9" w:rsidRDefault="00AB1AC0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zapewniają bezinwazyjny systemem montażowy, </w:t>
            </w:r>
            <w:r w:rsidR="001208C9"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wsparta na stopie, obejmami sztywno przylegającymi do słupa oświetleniowego.</w:t>
            </w:r>
          </w:p>
          <w:p w:rsidR="001208C9" w:rsidRPr="001208C9" w:rsidRDefault="001208C9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pojedynczego elementu:</w:t>
            </w:r>
          </w:p>
          <w:p w:rsidR="001208C9" w:rsidRPr="004E2091" w:rsidRDefault="001208C9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</w:pPr>
            <w:proofErr w:type="spellStart"/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W</w:t>
            </w:r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ys</w:t>
            </w:r>
            <w:proofErr w:type="spellEnd"/>
            <w:r w:rsid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.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 Min.</w:t>
            </w:r>
            <w:r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 350 cm</w:t>
            </w:r>
            <w:r w:rsidR="004E2091" w:rsidRPr="004E209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- max. 360cm</w:t>
            </w:r>
          </w:p>
          <w:p w:rsidR="001208C9" w:rsidRPr="00E13835" w:rsidRDefault="001208C9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</w:pPr>
            <w:proofErr w:type="spellStart"/>
            <w:r w:rsidRP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Śr</w:t>
            </w:r>
            <w:proofErr w:type="spellEnd"/>
            <w:r w:rsidRP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. </w:t>
            </w:r>
            <w:r w:rsidR="00E13835" w:rsidRP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Min. </w:t>
            </w:r>
            <w:r w:rsidRP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140 cm</w:t>
            </w:r>
            <w:r w:rsidR="00E13835" w:rsidRP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 xml:space="preserve"> – max. 145c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val="en-US" w:eastAsia="pl-PL"/>
              </w:rPr>
              <w:t>m</w:t>
            </w:r>
          </w:p>
          <w:p w:rsidR="001208C9" w:rsidRPr="001208C9" w:rsidRDefault="001208C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Kształt płatków podkreślony wężem świetlnym LED 30 diod/m (ułożonych horyzontalnie) w kolorze białym ciepłym i białym zimnym – przemiennie. Łączna ilość diod dla tego rodzaju oświetlenia nie mniejsza niż 540 szt.</w:t>
            </w:r>
          </w:p>
          <w:p w:rsidR="001208C9" w:rsidRPr="001208C9" w:rsidRDefault="001208C9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Płatki równomiernie wypełnione mini diodami LED do użytku zewnętrznego w kolorze białym ciepłym i białym zimnym z co 5 diodą migającą. Kolor tła identyczny z użytym w wężu świetlnym. Diody upięte na </w:t>
            </w:r>
            <w:r w:rsidRPr="00964F19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złotym przewodzie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Łączna ilość diod dla tego rodzaju oświetlenia nie mniejsza niż 480 szt.</w:t>
            </w:r>
          </w:p>
          <w:p w:rsidR="001208C9" w:rsidRPr="001208C9" w:rsidRDefault="001208C9" w:rsidP="001208C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Stopa równomiernie wypełniona mini diodami LED do użytku zewnętrznego w kolorze białym ciepłym z co 5 diodą migającą. Diody upięte na złotym przewodzie. Łączna ilość diod dla tego rodzaju oświetlenia nie mniejsza niż 640 szt.</w:t>
            </w:r>
          </w:p>
          <w:p w:rsidR="001208C9" w:rsidRPr="001208C9" w:rsidRDefault="001208C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Łączna ilość punktów LED dla dekoracji: min. 1</w:t>
            </w:r>
            <w:r w:rsidR="00964F1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6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00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1700</w:t>
            </w:r>
          </w:p>
          <w:p w:rsidR="001208C9" w:rsidRPr="001208C9" w:rsidRDefault="001208C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Napięcie pracy instalacji: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48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V</w:t>
            </w:r>
          </w:p>
          <w:p w:rsidR="001208C9" w:rsidRPr="001208C9" w:rsidRDefault="001208C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Klasa IP: min.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44</w:t>
            </w:r>
          </w:p>
          <w:p w:rsidR="00A84A98" w:rsidRDefault="00A84A98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połączon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skręcanymi szybko-złączkami umożliwiającymi 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964F19" w:rsidRDefault="00964F19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Moc: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60W</w:t>
            </w:r>
          </w:p>
          <w:p w:rsidR="0056319A" w:rsidRDefault="0056319A" w:rsidP="001208C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21 szt.</w:t>
            </w:r>
          </w:p>
          <w:p w:rsidR="00302896" w:rsidRPr="001208C9" w:rsidRDefault="00302896" w:rsidP="007D7490">
            <w:pPr>
              <w:shd w:val="clear" w:color="auto" w:fill="FFFFFF"/>
              <w:spacing w:line="240" w:lineRule="auto"/>
              <w:rPr>
                <w:sz w:val="14"/>
                <w:szCs w:val="14"/>
              </w:rPr>
            </w:pPr>
          </w:p>
        </w:tc>
      </w:tr>
      <w:tr w:rsidR="00E252EA" w:rsidTr="00096330">
        <w:tc>
          <w:tcPr>
            <w:tcW w:w="4017" w:type="dxa"/>
            <w:shd w:val="clear" w:color="auto" w:fill="000000" w:themeFill="text1"/>
          </w:tcPr>
          <w:p w:rsidR="00140B2A" w:rsidRDefault="00140B2A">
            <w:pPr>
              <w:spacing w:line="240" w:lineRule="auto"/>
              <w:jc w:val="center"/>
              <w:rPr>
                <w:noProof/>
              </w:rPr>
            </w:pPr>
          </w:p>
          <w:p w:rsidR="00712BDD" w:rsidRDefault="00712BDD">
            <w:pPr>
              <w:spacing w:line="240" w:lineRule="auto"/>
              <w:jc w:val="center"/>
              <w:rPr>
                <w:noProof/>
              </w:rPr>
            </w:pPr>
          </w:p>
          <w:p w:rsidR="00712BDD" w:rsidRDefault="00712BDD" w:rsidP="00712BDD">
            <w:pPr>
              <w:spacing w:line="240" w:lineRule="auto"/>
              <w:rPr>
                <w:noProof/>
              </w:rPr>
            </w:pPr>
          </w:p>
          <w:p w:rsidR="00712BDD" w:rsidRDefault="00964F19">
            <w:pPr>
              <w:spacing w:line="240" w:lineRule="auto"/>
              <w:jc w:val="center"/>
              <w:rPr>
                <w:noProof/>
              </w:rPr>
            </w:pPr>
            <w:r w:rsidRPr="00964F19">
              <w:rPr>
                <w:noProof/>
                <w:lang w:eastAsia="pl-PL"/>
              </w:rPr>
              <w:drawing>
                <wp:inline distT="0" distB="0" distL="0" distR="0">
                  <wp:extent cx="2067339" cy="185632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36" cy="187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13835" w:rsidRDefault="00E13835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3C431B" w:rsidRPr="00E81541" w:rsidRDefault="003C431B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Element </w:t>
            </w:r>
            <w:r w:rsidR="00E81541"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wolnostojący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r w:rsidR="00E81541"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3</w:t>
            </w:r>
            <w:r w:rsidR="0090265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D, 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w formie </w:t>
            </w:r>
            <w:r w:rsidR="00E81541"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czterech łuków</w:t>
            </w:r>
            <w:r w:rsid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świetlnych</w:t>
            </w:r>
            <w:r w:rsidR="00E81541"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tworzących bramę w kształcie bombki zwieńczonej zwornikiem z uchem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</w:t>
            </w:r>
          </w:p>
          <w:p w:rsidR="00E81541" w:rsidRPr="00E81541" w:rsidRDefault="00E81541" w:rsidP="00E81541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Wykonany w oparciu o konstrukcję aluminiową spawaną, lakierowaną proszkowo na kolor złoty. </w:t>
            </w:r>
          </w:p>
          <w:p w:rsidR="00AB1AC0" w:rsidRPr="00187802" w:rsidRDefault="00AB1AC0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zapewniają bezinwazyjny systemem montażowy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</w:p>
          <w:p w:rsidR="00AB1AC0" w:rsidRPr="00AB1AC0" w:rsidRDefault="00AB1AC0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</w:p>
          <w:p w:rsidR="003C431B" w:rsidRPr="00E81541" w:rsidRDefault="003C431B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Wymiary: wys.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Min. 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3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65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cm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380cm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, szer.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Min. 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225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cm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235cm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, dł.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Min.10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0 cm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120cm.</w:t>
            </w:r>
          </w:p>
          <w:p w:rsidR="00493FE0" w:rsidRPr="00E81541" w:rsidRDefault="00D010FF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Tolerancja wymiaru ±</w:t>
            </w:r>
            <w:r w:rsidR="00A84A98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3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%.</w:t>
            </w:r>
          </w:p>
          <w:p w:rsidR="00A84A98" w:rsidRDefault="003C431B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Kształt 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każdego z czterech przęseł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podkreślony 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na dwóch krawędziach 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wężem świetlnym LED 30 diod/m (ułożonych horyzontalnie) w kolor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ze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białym ciepłym</w:t>
            </w:r>
            <w:r w:rsidR="00B3366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. </w:t>
            </w:r>
          </w:p>
          <w:p w:rsidR="00A84A98" w:rsidRPr="001208C9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Łączna ilość diod dla tego rodzaju oświetlenia nie mniejsza niż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3120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szt.</w:t>
            </w:r>
          </w:p>
          <w:p w:rsidR="003C431B" w:rsidRDefault="003C431B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Tło </w:t>
            </w:r>
            <w:r w:rsidR="00A84A98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dwóch przęseł 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równomiernie wypełnione mini diodami LED w kolorze białym </w:t>
            </w:r>
            <w:r w:rsidR="00A84A98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ciepłym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z co 5 diodą migającą.</w:t>
            </w:r>
          </w:p>
          <w:p w:rsidR="00187802" w:rsidRPr="001208C9" w:rsidRDefault="00187802" w:rsidP="0018780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Łączna ilość diod dla tego rodzaju oświetlenia nie mniejsza niż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2760 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szt.</w:t>
            </w:r>
          </w:p>
          <w:p w:rsidR="00187802" w:rsidRDefault="00187802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A84A98" w:rsidRPr="00E81541" w:rsidRDefault="00A84A98" w:rsidP="003C431B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Dwa przęsła wypełniona, gęsto, równomiernie bombkami nietłukącymi PCV </w:t>
            </w:r>
            <w:r w:rsid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w ilości nie mniejszej niż 1600 sztuk, w kolorach: złotym, czerwonym, pomarańczowym, białym perłowym, brązowym i wykończeniu matowym, połyskującym i brokatowym.</w:t>
            </w:r>
          </w:p>
          <w:p w:rsidR="00A84A98" w:rsidRPr="001208C9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Łączna ilość punktów LED dla dekoracji: min.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58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00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5900</w:t>
            </w:r>
          </w:p>
          <w:p w:rsidR="00A84A98" w:rsidRPr="001208C9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Napięcie pracy instalacji: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48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V</w:t>
            </w:r>
          </w:p>
          <w:p w:rsidR="00A84A98" w:rsidRPr="001208C9" w:rsidRDefault="00A84A98" w:rsidP="00A84A9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Klasa IP: min. 6</w:t>
            </w:r>
            <w:r w:rsidR="008C0A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5</w:t>
            </w:r>
          </w:p>
          <w:p w:rsidR="00A84A98" w:rsidRPr="00E81541" w:rsidRDefault="00A84A98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połączon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skręcanymi szybko-złączkami umożliwiającymi 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lastRenderedPageBreak/>
              <w:t>sprawną wymianę materiału świetlnego oraz zapobiegającymi przenikaniu wilgoci do wewnątrz. Osłona diody wykonana z przezroczystego poliwęglanu w kształcie kapsułki, wypełnione klejem dwuskładnikowym zapewniającym wytrzymałość na wyrywanie.</w:t>
            </w:r>
          </w:p>
          <w:p w:rsidR="0056319A" w:rsidRDefault="00C01A8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6"/>
                <w:szCs w:val="16"/>
                <w:lang w:eastAsia="pl-PL"/>
              </w:rPr>
              <w:t>2 szt.</w:t>
            </w:r>
          </w:p>
          <w:p w:rsidR="004E2091" w:rsidRDefault="004E2091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6"/>
                <w:szCs w:val="16"/>
                <w:lang w:eastAsia="pl-PL"/>
              </w:rPr>
            </w:pPr>
          </w:p>
        </w:tc>
      </w:tr>
      <w:tr w:rsidR="00E252EA" w:rsidTr="00096330">
        <w:tc>
          <w:tcPr>
            <w:tcW w:w="4017" w:type="dxa"/>
            <w:shd w:val="clear" w:color="auto" w:fill="000000" w:themeFill="text1"/>
          </w:tcPr>
          <w:p w:rsidR="00140B2A" w:rsidRDefault="0065241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93415" cy="4039870"/>
                  <wp:effectExtent l="19050" t="0" r="6985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403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31B" w:rsidRDefault="003C431B">
            <w:pPr>
              <w:spacing w:line="240" w:lineRule="auto"/>
              <w:jc w:val="center"/>
              <w:rPr>
                <w:noProof/>
              </w:rPr>
            </w:pPr>
          </w:p>
          <w:p w:rsidR="003C431B" w:rsidRDefault="003C431B" w:rsidP="00187802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5192" w:type="dxa"/>
          </w:tcPr>
          <w:p w:rsidR="00E13835" w:rsidRDefault="00E1383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B17471" w:rsidRPr="00187802" w:rsidRDefault="00E142D3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Dekoracja</w:t>
            </w:r>
            <w:r w:rsidR="00187802"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stacji transformatorowej 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w formie </w:t>
            </w:r>
            <w:r w:rsidR="00187802"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estetycznie rozwieszonych śnieżyne</w:t>
            </w:r>
            <w:r w:rsid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k świetlnych 2D</w:t>
            </w:r>
          </w:p>
          <w:p w:rsidR="00187802" w:rsidRPr="00187802" w:rsidRDefault="00187802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Wykonany w oparciu o konstrukcję aluminiową spawaną, lakierowaną proszkowo na kolor złoty.</w:t>
            </w:r>
          </w:p>
          <w:p w:rsidR="00187802" w:rsidRPr="00187802" w:rsidRDefault="00187802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Konstrukcj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zapewniają bezinwazyjny systemem montażowy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</w:p>
          <w:p w:rsidR="00187802" w:rsidRPr="00187802" w:rsidRDefault="00187802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Wymiary pojedyncz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ej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</w:t>
            </w:r>
            <w:r w:rsidR="00AB1AC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śnieżynki i zakładanej ilości użytej w kompozycji</w:t>
            </w:r>
            <w:r w:rsidRPr="0018780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:</w:t>
            </w:r>
          </w:p>
          <w:p w:rsidR="00187802" w:rsidRDefault="00AB1AC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Fi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80 cm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– </w:t>
            </w:r>
            <w:proofErr w:type="spellStart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85cm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– 8 szt.</w:t>
            </w:r>
          </w:p>
          <w:p w:rsidR="00AB1AC0" w:rsidRPr="00AB1AC0" w:rsidRDefault="00AB1AC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Fi 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min.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115 cm</w:t>
            </w:r>
            <w:r w:rsidR="00E1383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- max, 120cm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4 szt.</w:t>
            </w:r>
          </w:p>
          <w:p w:rsidR="00AB1AC0" w:rsidRDefault="00AB1AC0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Kształt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śnieżynek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podkreślony wężem świetlnym LED 30 diod/m (ułożonych horyzontalnie) w kolorze białym ciepłym i białym zimnym – przemienni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e według wskazanego wzoru.</w:t>
            </w:r>
          </w:p>
          <w:p w:rsidR="00AB1AC0" w:rsidRPr="001208C9" w:rsidRDefault="00AB1AC0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Łączna ilość punktów LED dla dekoracji: min.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5400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 5500</w:t>
            </w:r>
          </w:p>
          <w:p w:rsidR="00AB1AC0" w:rsidRPr="001208C9" w:rsidRDefault="00AB1AC0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Napięcie pracy instalacji: </w:t>
            </w:r>
            <w:proofErr w:type="spellStart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max</w:t>
            </w:r>
            <w:proofErr w:type="spellEnd"/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48</w:t>
            </w: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V</w:t>
            </w:r>
          </w:p>
          <w:p w:rsidR="00AB1AC0" w:rsidRPr="001208C9" w:rsidRDefault="00AB1AC0" w:rsidP="00AB1AC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 w:rsidRPr="001208C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Klasa IP: min.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44</w:t>
            </w:r>
          </w:p>
          <w:p w:rsidR="00AB1AC0" w:rsidRDefault="00AB1AC0" w:rsidP="00AB1AC0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Układ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połączon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y</w:t>
            </w:r>
            <w:r w:rsidRPr="00E81541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 xml:space="preserve"> skręcanymi szybko-złączkami umożliwiającymi sprawną wymianę materiału świetlnego oraz zapobiegającymi przenikaniu wilgoci do wewnątrz. Osłona diody wykonana z przezroczystego poliwęglanu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bdr w:val="none" w:sz="0" w:space="0" w:color="auto" w:frame="1"/>
                <w:lang w:eastAsia="pl-PL"/>
              </w:rPr>
              <w:t>.</w:t>
            </w:r>
          </w:p>
          <w:p w:rsidR="00140B2A" w:rsidRDefault="0056319A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1 zestaw</w:t>
            </w:r>
          </w:p>
          <w:p w:rsidR="00E13835" w:rsidRDefault="00E1383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3F4709" w:rsidRPr="00187802" w:rsidRDefault="003F4709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C01A85" w:rsidRDefault="00096330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1441450</wp:posOffset>
                  </wp:positionV>
                  <wp:extent cx="2415540" cy="938578"/>
                  <wp:effectExtent l="0" t="0" r="3810" b="0"/>
                  <wp:wrapNone/>
                  <wp:docPr id="9596" name="Obraz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E7D5DD-A167-4FA0-BA6B-0D191A5979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6" name="Obraz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8E7D5DD-A167-4FA0-BA6B-0D191A5979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93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6330">
              <w:rPr>
                <w:noProof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253365</wp:posOffset>
                  </wp:positionV>
                  <wp:extent cx="2435860" cy="1043940"/>
                  <wp:effectExtent l="0" t="0" r="2540" b="3810"/>
                  <wp:wrapNone/>
                  <wp:docPr id="3694855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85594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281492" w:rsidRDefault="00281492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FF1683" w:rsidRPr="00FF1683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Dekoracja przestrzenna wolnostojąca jako zabudowa sztucznej rzeki "Rawa". Kształt dekoracji powinien  imitować fale na rzece (płynącą rzekę). Konstrukcja wykonana z aluminium spawanego w technologii TIG. Zabudowa powinna obejmować powierz</w:t>
            </w:r>
            <w:r w:rsidR="0038262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ch</w:t>
            </w:r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nię w zakresie od 80% do 95 % z uwzględnieniem montażu bez możliwości ingerencji w  podłoże. </w:t>
            </w:r>
            <w:r w:rsidR="0045117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Rzeka składa się z 2 części przedzielonych mostkiem. </w:t>
            </w:r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Dekoracja powinna być wyposażona w wąż świetlny, kurtynę generującą efekt "płynięcia wody". Dodatkowym elementem uzupełniającym efekt świetlny zabudowy powinny stanowić sznury świetlne z mini diodami LED w kolorze zimnym białym z co 5 diodą migającą w kolorze zimnym białym stanowiące równomierne pokrycie konstrukcji. Napięcie pracy </w:t>
            </w:r>
            <w:proofErr w:type="spellStart"/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.: </w:t>
            </w:r>
            <w:r w:rsidR="00985C8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V lub zastosowanie zabezpieczenia separacyjnego w przypadku zasilania 230V. Przewody gumowane z podwójną izolacją - IP </w:t>
            </w:r>
            <w:r w:rsidR="00A21C5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44</w:t>
            </w:r>
            <w:r w:rsidRPr="00FF16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</w:p>
          <w:p w:rsidR="00C01A85" w:rsidRPr="003F4709" w:rsidRDefault="00FF1683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Nad dekoracją w formie rzeki, </w:t>
            </w:r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powinny być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ustawione łuki wykonane z aluminium składające się z minimum pięciu linii pod taśmy RGB i stelaża do zamocowania ryb. Ilość łuków 6 szt. – po trzy na każdej </w:t>
            </w:r>
            <w:r w:rsidR="0045117F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części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rzeki. Na każdym łuku osadzon</w:t>
            </w:r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 są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 </w:t>
            </w:r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ryb</w:t>
            </w:r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y</w:t>
            </w:r>
            <w:r w:rsidR="003F4709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wykonane z aluminium</w:t>
            </w:r>
            <w:r w:rsidR="008F324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Efekt płynięcia na łukach uzyskiwany jest przy pomocy taśmy elastycznej RGB </w:t>
            </w:r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wyświetlanej w kolorystyce zimnej białej i niebieskiej z możliwością zmiany kolorystyki na życzenie zamawiającego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napięcie mac </w:t>
            </w:r>
            <w:r w:rsidR="00985C8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V. </w:t>
            </w:r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Natomiast elementem świecącym w rybkach jest elastyczna </w:t>
            </w:r>
            <w:r w:rsidR="003F4709"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dwustronna </w:t>
            </w:r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girlanda LED imitująca neon (LED neon </w:t>
            </w:r>
            <w:proofErr w:type="spellStart"/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38262E"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</w:t>
            </w:r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) </w:t>
            </w:r>
            <w:r w:rsidR="00A20DAA"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 kolorze zimnym białym</w:t>
            </w:r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napięcie </w:t>
            </w:r>
            <w:r w:rsidR="00A33981"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max </w:t>
            </w:r>
            <w:r w:rsidR="00985C86"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A20D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V. 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Wokół rzeki w niecce, ustawione są c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hoinki 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wykonane </w:t>
            </w:r>
            <w:r w:rsidR="003F4709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na drukarce 3D </w:t>
            </w:r>
            <w:r w:rsid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–</w:t>
            </w:r>
            <w:r w:rsidR="003F4709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</w:t>
            </w:r>
            <w:r w:rsid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druk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u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 PLA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wzmocnione profilami aluminiowymi i osadzone na bloczkach lakierowanych na zielono o wadze min. </w:t>
            </w:r>
            <w:r w:rsidR="00C4289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5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 </w:t>
            </w:r>
            <w:proofErr w:type="spellStart"/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kg</w:t>
            </w:r>
            <w:r w:rsidR="00C4289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i</w:t>
            </w:r>
            <w:proofErr w:type="spellEnd"/>
            <w:r w:rsidR="00C4289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="00C4289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C4289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100kg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celu stabilizacji.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Choinki w ilości 16 szt. – 1,5m i 10 szt. 2,0 – rozmieszczone wokół rzeki po 8 szt. – 1,5m i 5 szt. – 2,0m po obu </w:t>
            </w:r>
            <w:r w:rsidR="0045117F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jej częściach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Elementem świecącym</w:t>
            </w:r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choinkach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jest elastyczna girlanda LED imitująca neon (LED neon </w:t>
            </w:r>
            <w:proofErr w:type="spellStart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38262E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1m..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) - napięcie </w:t>
            </w:r>
            <w:proofErr w:type="spellStart"/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A33981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985C8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V. </w:t>
            </w:r>
            <w:r w:rsidR="00A34385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Łączna ilość punktów świetlnych nie mniejsza niż: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8</w:t>
            </w:r>
            <w:r w:rsidR="00A34385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0000 szt.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nie większa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lastRenderedPageBreak/>
              <w:t>niż 80500 szt.</w:t>
            </w:r>
          </w:p>
          <w:p w:rsidR="00A34385" w:rsidRDefault="00270837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Imitacja rzeki Rawa - </w:t>
            </w:r>
            <w:r w:rsidR="00096330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1 szt.</w:t>
            </w:r>
          </w:p>
          <w:p w:rsidR="003F4709" w:rsidRPr="00187802" w:rsidRDefault="003F4709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A34385" w:rsidRDefault="008B638E">
            <w:pPr>
              <w:spacing w:line="240" w:lineRule="auto"/>
              <w:jc w:val="center"/>
              <w:rPr>
                <w:noProof/>
              </w:rPr>
            </w:pPr>
            <w:r w:rsidRPr="008B638E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87459</wp:posOffset>
                  </wp:positionV>
                  <wp:extent cx="770255" cy="1502410"/>
                  <wp:effectExtent l="0" t="0" r="0" b="2540"/>
                  <wp:wrapSquare wrapText="bothSides"/>
                  <wp:docPr id="14545627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56271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DC00FF" w:rsidRDefault="00DC00FF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A34385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Dekoracja latarniowa przestrzenna (montowana do bocznej powierzchni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s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łupa latarniowego lub okalając słup) wykonana na stelażu aluminiowym spawanym w technologii TIG. Dekoracja kształtem nawiązująca do formy gwiazd pięcioramiennych tworzących "kometę". Minimalna ilość gwiazd nie mniejsza niż 4 szt. Element o minimalnej wysokości: 500 cm z granicznym wymiarem nie przekraczającym: 540 cm oraz średnicy nie mniejszej niż: 200 cm z granicznym wymiarem nie przekraczającym: 2</w:t>
            </w:r>
            <w:r w:rsidR="007C1E5C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2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0 </w:t>
            </w:r>
            <w:proofErr w:type="spellStart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cm</w:t>
            </w:r>
            <w:proofErr w:type="spellEnd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. Profil konstrukcyjny dekoracji owinięty wężem świetlnym LED (o specyfikacji minimum 30 diod na 1mb, ułożone horyzontalnie)  w kolorze ciepłym białym. Pozostała część elementu dekoracyjnego wypełniona mini diodami LED w kolorze </w:t>
            </w:r>
            <w:r w:rsidR="008B638E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ciepłym białym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z co 5 diodą migającą w kolorze zimnym białym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Przewody gumowane z podwójną izolacją - IP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44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Łączna ilość punktów świetlnych nie mniejsza niż: 2000 szt.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i nie większa niż 2050 szt.</w:t>
            </w:r>
          </w:p>
          <w:p w:rsidR="00A34385" w:rsidRPr="00A34385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8 szt.</w:t>
            </w: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A34385" w:rsidRDefault="00096330">
            <w:pPr>
              <w:spacing w:line="240" w:lineRule="auto"/>
              <w:jc w:val="center"/>
              <w:rPr>
                <w:noProof/>
              </w:rPr>
            </w:pPr>
            <w:r w:rsidRPr="00096330"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-7701</wp:posOffset>
                  </wp:positionH>
                  <wp:positionV relativeFrom="paragraph">
                    <wp:posOffset>1521239</wp:posOffset>
                  </wp:positionV>
                  <wp:extent cx="2476500" cy="1059148"/>
                  <wp:effectExtent l="0" t="0" r="0" b="8255"/>
                  <wp:wrapNone/>
                  <wp:docPr id="20220430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043025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215" t="9863" r="2269" b="8765"/>
                          <a:stretch/>
                        </pic:blipFill>
                        <pic:spPr bwMode="auto">
                          <a:xfrm>
                            <a:off x="0" y="0"/>
                            <a:ext cx="2476500" cy="1059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DC00FF" w:rsidRDefault="00DC00FF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FF0000"/>
                <w:sz w:val="14"/>
                <w:szCs w:val="14"/>
                <w:lang w:eastAsia="pl-PL"/>
              </w:rPr>
            </w:pPr>
          </w:p>
          <w:p w:rsidR="000D559A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Dekoracja wolnostojąca przestrzenna w formie napisu świetlnego wykonanego na konstrukcji aluminiowej o treści "I (symbol serca) KATOWICE". Stelaż dekoracji </w:t>
            </w:r>
            <w:r w:rsidR="003F4709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aluminiowy 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spawany w technologii TIG</w:t>
            </w:r>
            <w:r w:rsidR="000D559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lakierowany proszkowo w kolorach złotym, srebrnym, czerwonym i niebieskim.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Napis (wysokość liter) powi</w:t>
            </w:r>
            <w:r w:rsidR="0056319A"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ni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en mieć wysokość nie mniejszą niż: 160 cm w zakresie do 2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 </w:t>
            </w:r>
            <w:proofErr w:type="spellStart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cm</w:t>
            </w:r>
            <w:proofErr w:type="spellEnd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Szerokość dekoracji w zakresie od: 1500 cm do 1600 </w:t>
            </w:r>
            <w:proofErr w:type="spellStart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cm</w:t>
            </w:r>
            <w:proofErr w:type="spellEnd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Głębokość konstrukcji w zakresie od 30 cm do </w:t>
            </w:r>
            <w:r w:rsid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40</w:t>
            </w:r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cm</w:t>
            </w:r>
            <w:proofErr w:type="spellEnd"/>
            <w:r w:rsidRPr="003F4709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</w:p>
          <w:p w:rsidR="00854A8B" w:rsidRPr="00854A8B" w:rsidRDefault="000D559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Litera „I” – konstrukcja lakierowana w kolorze złotym, wypełniona po obrysie </w:t>
            </w:r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z przodu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</w:t>
            </w:r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 ciepłym białym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Powierzchnia tylna wypełniona anodowanym aluminium w kolorze złotym. </w:t>
            </w:r>
          </w:p>
          <w:p w:rsidR="00854A8B" w:rsidRDefault="000D559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Konstrukcja </w:t>
            </w:r>
            <w:r w:rsidR="00A34385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serca - symbolu Miasta Katowice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lakierowana w kolorze złotym. </w:t>
            </w:r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Front znaku wypełniony po obrysie girlandą elastyczną imitująca neon (LED neon </w:t>
            </w:r>
            <w:proofErr w:type="spellStart"/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zimnym białym. Dodatkowo p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owierzchnia frontowa </w:t>
            </w:r>
            <w:r w:rsidR="00A34385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wykonana z </w:t>
            </w:r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różnokolorowego kasetonu w k</w:t>
            </w:r>
            <w:r w:rsidR="00A34385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olorach zbliżonych do kolorystyki oryginału</w:t>
            </w:r>
            <w:r w:rsid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u góry</w:t>
            </w:r>
            <w:r w:rsidR="001F069C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oraz w dolnej części wypełniona anodowanym aluminium w kolorze srebrnym</w:t>
            </w:r>
            <w:r w:rsidR="00A34385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="00854A8B"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Powierzchnia tylna i boczna wypełniona blachą aluminiową w kolorze złotym.</w:t>
            </w:r>
          </w:p>
          <w:p w:rsidR="00854A8B" w:rsidRDefault="00854A8B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Litera „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” – konstrukcja lakierowana w kolorze złotym, wypełniona 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ciepłym białym. Powierzchnia tylna wypełniona </w:t>
            </w:r>
            <w:r w:rsidR="001F069C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siatką PVC w kształcie rombów, pokryta lampkami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</w:t>
            </w:r>
            <w:r w:rsidR="001F069C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ciepłym białym z co 5 diodą migającą w kolorze zimnym białym na złotym lub transparentnym przewodzie.</w:t>
            </w:r>
          </w:p>
          <w:p w:rsidR="001F069C" w:rsidRPr="00854A8B" w:rsidRDefault="001F069C" w:rsidP="001F069C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Litera „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A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” – konstrukcja lakierowana w kolorze złotym, wypełniona 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zielonym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frontowa wykonana z na drukarce 3D – wydruk PLA w postaci gałęzi świerku.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tylna wypełniona anodowanym aluminium w kolorze złotym. </w:t>
            </w:r>
          </w:p>
          <w:p w:rsidR="001F069C" w:rsidRDefault="001F069C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Litera „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T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” – konstrukcja lakierowana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srebrnym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, wypełniona 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zimnym białym.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tylna wypełniona anodowanym aluminium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srebrnym.</w:t>
            </w:r>
          </w:p>
          <w:p w:rsidR="001F069C" w:rsidRDefault="001F069C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Litera „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O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” –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 kształcie bombki z zawieszką i siedziskiem</w:t>
            </w:r>
            <w:r w:rsidR="00C41E6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jako fotopunkt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K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onstrukcja lakierowana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czerwonym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, wypełniona 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czerwonym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frontowa wykonana na </w:t>
            </w:r>
            <w:r w:rsidR="004354F0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drukarce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3D – wydruk PLA z układem 4 linii świ</w:t>
            </w:r>
            <w:r w:rsidR="008C6F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etlnych.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tylna wypełniona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siatką PVC w kształcie rombów, </w:t>
            </w:r>
            <w:r w:rsidR="008C6F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równomiernie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pokryta lampkami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8C6F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czerwonym na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8C6F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czerwonym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przewodzie</w:t>
            </w:r>
            <w:r w:rsidR="008C6F8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Litera wzmocniona pod dodatkowy element w formie siedziska do robienia zdjęć.</w:t>
            </w:r>
          </w:p>
          <w:p w:rsidR="008C6F83" w:rsidRDefault="008C6F83" w:rsidP="008C6F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Litera „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” – konstrukcja lakierowana w kolorze złotym, wypełniona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lastRenderedPageBreak/>
              <w:t xml:space="preserve">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ciepłym białym. Powierzchnia tylna wypełniona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siatką PVC w kształcie rombów, pokryta lampkami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ciepłym białym z co 5 diodą migającą w kolorze zimnym białym na złotym lub transparentnym przewodzie.</w:t>
            </w:r>
          </w:p>
          <w:p w:rsidR="008C6F83" w:rsidRDefault="008C6F83" w:rsidP="008C6F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Litery „I”, „C” , „W” -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konstrukcja lakierowana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niebieskim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, wypełniona po obrysie z przodu girlandą elastyczną imitująca neon (LED neon </w:t>
            </w:r>
            <w:proofErr w:type="spellStart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120 diod na 1m.)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niebieskim. Powierzchnia frontowa wykonana na </w:t>
            </w:r>
            <w:r w:rsidR="007C390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drukarce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3D – wydruk z PLA w formie układu linii świetlnych</w:t>
            </w:r>
            <w:r w:rsidR="00C41E6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przypominających pioruny. </w:t>
            </w:r>
            <w:r w:rsidRPr="00854A8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Powierzchnia tylna wypełniona </w:t>
            </w:r>
            <w:r w:rsidR="00C41E6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zadrukowanym </w:t>
            </w:r>
            <w:proofErr w:type="spellStart"/>
            <w:r w:rsidR="00C41E6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dibondem</w:t>
            </w:r>
            <w:proofErr w:type="spellEnd"/>
            <w:r w:rsidR="00C41E6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tej samej kolorystyce. Dodatkowym elementem w literze „W” jest siedzisko do robienia zdjęć.</w:t>
            </w:r>
          </w:p>
          <w:p w:rsidR="003F4709" w:rsidRPr="00B157AD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Minimalna ilość punktów świetlnych zawartych w dekoracji nie mniejsza niż.: </w:t>
            </w:r>
            <w:r w:rsidR="00B157AD"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12</w:t>
            </w: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000 szt.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nie większa niż 12500 szt. </w:t>
            </w: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Przewody gumowane z podwójną izolacją - IP 44. Napięcie pracy </w:t>
            </w:r>
            <w:proofErr w:type="spellStart"/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.: </w:t>
            </w:r>
            <w:r w:rsidR="00BD005C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V lub zastosowanie zabezpieczenia separacyjnego w przypadku zasilania 230V. </w:t>
            </w:r>
          </w:p>
          <w:p w:rsidR="00A34385" w:rsidRPr="00B157AD" w:rsidRDefault="00C41E6F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Napis osadzony na podstawie umożliwiającej zamaskowanie balastu w formie skrzyń balastowych </w:t>
            </w:r>
            <w:r w:rsidR="002F20D1"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z aluminium i stalową</w:t>
            </w: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kratą. Elementy lakierowane w kolorze złotym</w:t>
            </w:r>
            <w:r w:rsidR="00A34385"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aby zwiększyć estetykę ekspozycji.</w:t>
            </w:r>
          </w:p>
          <w:p w:rsidR="00A34385" w:rsidRPr="00B157AD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B157AD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</w:t>
            </w:r>
          </w:p>
          <w:p w:rsidR="00A34385" w:rsidRPr="00096330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FF0000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A34385" w:rsidRDefault="00A34385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897130" cy="1658203"/>
                  <wp:effectExtent l="0" t="0" r="0" b="0"/>
                  <wp:docPr id="9588" name="Obraz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83B255F-0C08-498F-9733-65467FE92B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8" name="Obraz 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83B255F-0C08-498F-9733-65467FE92B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88" cy="167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DC00FF" w:rsidRDefault="00DC00FF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A34385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Dekoracja latarniowa przestrzenna wykonana na stelażu aluminiowym spawanym w technologii TIG. Dekoracja kształtem nawiązująca do formy choinki okalającej słup z umieszczoną w górnej części gwiazdą przestrzenną o średnicy nie mniejszej niż 160 cm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170cm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Element o wymiarach: Wysokość nie mniejsza niż: 1300 cm z ograniczeniem do 14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0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0 </w:t>
            </w:r>
            <w:proofErr w:type="spellStart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cm</w:t>
            </w:r>
            <w:proofErr w:type="spellEnd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. Średnica w zakresie od 480 cm do 500 </w:t>
            </w:r>
            <w:proofErr w:type="spellStart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cm</w:t>
            </w:r>
            <w:proofErr w:type="spellEnd"/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.  Konstrukcja mocowana przy pomocy obejm montażowych dookoła słupa oświetleniowego. Profil owinięty wężem świetlnym LED (o specyfikacji minimum 30 diod na 1mb, ułożone horyzontalnie)  w kolorze zimnym białym. Pozostała </w:t>
            </w:r>
            <w:r w:rsidR="0056319A"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część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elementu wypełniona lampkami z diodami mini LED do użytku zewnętrznego w kolorze zimnym białym oraz z co 5 diodą migającą w kolorze zimnym białym. Przewody gumowane z podwójną izolacją - IP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44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Łączna ilość punktów świetlnych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min.</w:t>
            </w:r>
            <w:r w:rsidRPr="00A34385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6500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6600 pkt.</w:t>
            </w:r>
          </w:p>
          <w:p w:rsidR="00A34385" w:rsidRPr="00A34385" w:rsidRDefault="00A3438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4 szt.</w:t>
            </w: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A34385" w:rsidRDefault="008B638E">
            <w:pPr>
              <w:spacing w:line="240" w:lineRule="auto"/>
              <w:jc w:val="center"/>
              <w:rPr>
                <w:noProof/>
              </w:rPr>
            </w:pPr>
            <w:r w:rsidRPr="008B638E"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651256</wp:posOffset>
                  </wp:positionH>
                  <wp:positionV relativeFrom="paragraph">
                    <wp:posOffset>290398</wp:posOffset>
                  </wp:positionV>
                  <wp:extent cx="1238250" cy="1217930"/>
                  <wp:effectExtent l="0" t="0" r="0" b="1270"/>
                  <wp:wrapSquare wrapText="bothSides"/>
                  <wp:docPr id="11644842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8426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DC00FF" w:rsidRDefault="00DC00FF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A34385" w:rsidRDefault="0056319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Dekoracja latarniowa płaska wykonana na stelażu aluminiowym spawanym w technologii TIG. Dekoracja kształtem nawiązująca do pięcioramiennych gwiazd ułożonych w formie komet rozszerzających się ku górnej części. Minimalna ilość gwiazd zawartych w dekoracji: 2 szt. Element o minimalnej wysokości: 150 cm</w:t>
            </w:r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160cm</w:t>
            </w:r>
            <w:r w:rsidRP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i minimalnej szerokości: 200 cm</w:t>
            </w:r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387D24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220cm</w:t>
            </w:r>
            <w:r w:rsidRP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. Konstrukcja mocowana po obu stronach słupa oświetleniowego. Profil konstrukcyjny dekoracji owinięty wężem świetlnym LED (o specyfikacji minimum 30 diod na 1mb, ułożone horyzontalnie)  w kolorze ciepłym białym. Pozostała część elementu dekoracyjnego wypełniona mini diodami LED w kolorze </w:t>
            </w:r>
            <w:r w:rsidR="008B638E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ciepłym białym</w:t>
            </w:r>
            <w:r w:rsidRP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z co 5 diodą migającą w kolorze zimnym białymi. Przewody gumowane z podwójną izolacją - IP </w:t>
            </w:r>
            <w:r w:rsidR="00A21C5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44</w:t>
            </w:r>
            <w:r w:rsidRP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 Łączna ilość punktów świetlnych nie mniejsza niż: 1000 szt.</w:t>
            </w:r>
            <w:r w:rsidR="000D6D36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i  nie większa niż 1050 szt.</w:t>
            </w:r>
          </w:p>
          <w:p w:rsidR="0067356E" w:rsidRDefault="0067356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56319A" w:rsidRPr="00A34385" w:rsidRDefault="0090265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27</w:t>
            </w:r>
            <w:r w:rsidR="0056319A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szt.</w:t>
            </w:r>
          </w:p>
        </w:tc>
      </w:tr>
      <w:tr w:rsidR="00E252EA" w:rsidTr="008502EE">
        <w:trPr>
          <w:trHeight w:val="3411"/>
        </w:trPr>
        <w:tc>
          <w:tcPr>
            <w:tcW w:w="4017" w:type="dxa"/>
            <w:shd w:val="clear" w:color="auto" w:fill="000000" w:themeFill="text1"/>
          </w:tcPr>
          <w:p w:rsidR="00096330" w:rsidRPr="008B638E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725280</wp:posOffset>
                  </wp:positionH>
                  <wp:positionV relativeFrom="paragraph">
                    <wp:posOffset>89590</wp:posOffset>
                  </wp:positionV>
                  <wp:extent cx="940143" cy="1784909"/>
                  <wp:effectExtent l="0" t="0" r="0" b="6350"/>
                  <wp:wrapNone/>
                  <wp:docPr id="9131738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7381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43" cy="178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A21C53" w:rsidRPr="009A1A27" w:rsidRDefault="00A21C53" w:rsidP="00A21C5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Element wolnostojący 3D, w kształcie 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róży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Minimalne wymiary dekoracji: min. wysokość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3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350cm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szerokość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1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190cm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120cm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125cm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Kwiat 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róży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 w:rsidR="004354F0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czerwonym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wypełnionym diodami LED NEON FLEX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 ciepłym białym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Kwiat posadowiony na łodydze z liśćmi wykonanymi z aluminium i lakierowanymi proszkowo na zielono. 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Liście rozchodzące się na min. 2 strony o długości </w:t>
            </w:r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wykonane z aluminium lakierowane w kolorze </w:t>
            </w:r>
            <w:r w:rsidR="004D260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zielonym</w:t>
            </w:r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="00C21DB5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Kielich róży wypełniony girlandą elastyczną imitująca neon (LED neon </w:t>
            </w:r>
            <w:proofErr w:type="spellStart"/>
            <w:r w:rsidR="00C21DB5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C21DB5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ciepłym białym.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Podstawa w formie skrzyni balastowej lakierowanej proszkowo na zielono wykonana z aluminium i stalowej kraty. Przygotowana do umieszczenia i zamaskowania balastu – obciążenie odpowiednie dla wagi elementu. Dekoracja dodatkowo podświetlona projektorami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min. 5W – 370 LM ze światłem w kolorze zielonym (w ilości 3 szt.), Projektory LED lakierowane w kolorze zielonym i odporne na warunki atmosferyczne, min. IP 44.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Łączna ilość punktów LED przewidzianych dla dekoracji:  min. </w:t>
            </w:r>
            <w:r w:rsidR="006F2294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500.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A21C53" w:rsidRPr="009A1A27" w:rsidRDefault="00A21C53" w:rsidP="00A21C5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E252EA" w:rsidRPr="009A1A27" w:rsidRDefault="00A21C53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lastRenderedPageBreak/>
              <w:t>1 szt. – Plac Kwiatowy</w:t>
            </w:r>
          </w:p>
          <w:p w:rsidR="00E252EA" w:rsidRPr="0056319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096330" w:rsidRPr="008B638E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199390</wp:posOffset>
                  </wp:positionV>
                  <wp:extent cx="2335840" cy="1638300"/>
                  <wp:effectExtent l="0" t="0" r="7620" b="0"/>
                  <wp:wrapNone/>
                  <wp:docPr id="8086836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68367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8" cy="163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096330" w:rsidRDefault="0009633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C21DB5" w:rsidRPr="009A1A27" w:rsidRDefault="00C21DB5" w:rsidP="00C21DB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Element wolnostojący 3D, w kształcie lilii stojącej na liściu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Element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Minimalne wymiary dekoracji: </w:t>
            </w:r>
            <w:r w:rsidR="00281492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Wys. Min. 60cm i </w:t>
            </w:r>
            <w:proofErr w:type="spellStart"/>
            <w:r w:rsidR="00281492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281492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70cm,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kwiat o średnicy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60cm i </w:t>
            </w:r>
            <w:proofErr w:type="spellStart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80cm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liść o średnicy min 150cm i </w:t>
            </w:r>
            <w:proofErr w:type="spellStart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170cm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Kwiat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lilii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białym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wypełnionym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girlandą elastyczną imitująca neon (LED neon </w:t>
            </w:r>
            <w:proofErr w:type="spellStart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 kolorze ciepłym białym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różowym i zielonym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Kwiat posadowiony na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liściu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wykonanym z aluminium i lakierowanymi proszkowo na zielono. Liście </w:t>
            </w:r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wzbogacone dodatkowo girlandą elastyczną imitująca neon (LED neon </w:t>
            </w:r>
            <w:proofErr w:type="spellStart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8C7DD0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Podstawa w formie skrzyni balastowej lakierowanej proszkowo na zielono wykonana z aluminium i stalowej kraty. Przygotowana do umieszczenia i zamaskowania balastu – obciążenie odpowiednie dla wagi elementu. Łączna ilość punktów LED przewidzianych dla dekoracji:  min. </w:t>
            </w:r>
            <w:r w:rsidR="009A1A2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120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1250szt.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9A1A2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100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C21DB5" w:rsidRPr="00E252EA" w:rsidRDefault="00C21DB5" w:rsidP="00C21DB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FF0000"/>
                <w:sz w:val="14"/>
                <w:szCs w:val="14"/>
                <w:lang w:eastAsia="pl-PL"/>
              </w:rPr>
            </w:pPr>
          </w:p>
          <w:p w:rsidR="00C21DB5" w:rsidRPr="009A1A27" w:rsidRDefault="00C21DB5" w:rsidP="00C21DB5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 szt. – Plac Kwiatowy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E252EA" w:rsidRPr="0056319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096330" w:rsidRPr="008B638E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705358</wp:posOffset>
                  </wp:positionH>
                  <wp:positionV relativeFrom="paragraph">
                    <wp:posOffset>125095</wp:posOffset>
                  </wp:positionV>
                  <wp:extent cx="921715" cy="1537797"/>
                  <wp:effectExtent l="0" t="0" r="0" b="5715"/>
                  <wp:wrapNone/>
                  <wp:docPr id="183692193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92193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15" cy="153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096330" w:rsidRDefault="0009633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9A1A27" w:rsidRPr="009A1A27" w:rsidRDefault="009A1A27" w:rsidP="009A1A27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Element wolnostojący 3D, w kształcie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przebiśniegu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>Minimalne wymiary dekoracji: wysokość 3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350cm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; szerokość 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7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- max 180cm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3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135cm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Kielich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przebiśniegu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białym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</w:t>
            </w:r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ypełniony girlandą elastyczną imitująca neon (LED neon </w:t>
            </w:r>
            <w:proofErr w:type="spellStart"/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ciepłym białym.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Kielich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</w:t>
            </w:r>
            <w:r w:rsidR="001432B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ze stali 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liśćmi wykonanymi z aluminium </w:t>
            </w:r>
            <w:r w:rsidR="001432B3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-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lakierowanymi proszkowo na zielono. Wysokość liści min. 1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180cm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Podstawa w formie skrzyni balastowej lakierowanej proszkowo na zielono wykonana z aluminium i stalowej kraty. Przygotowana do umieszczenia i zamaskowania balastu – obciążenie odpowiednie dla wagi elementu.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Łączna ilość punktów LED przewidzianych dla dekoracji:  min. 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36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380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0D6D3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pkt.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30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BD005C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9A1A27" w:rsidRPr="009A1A27" w:rsidRDefault="009A1A27" w:rsidP="009A1A27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9A1A27" w:rsidRPr="009A1A27" w:rsidRDefault="009A1A27" w:rsidP="009A1A27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 – Plac Kwiatowy</w:t>
            </w:r>
          </w:p>
          <w:p w:rsidR="00E252EA" w:rsidRPr="0056319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096330" w:rsidRPr="008B638E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742366</wp:posOffset>
                  </wp:positionH>
                  <wp:positionV relativeFrom="paragraph">
                    <wp:posOffset>152070</wp:posOffset>
                  </wp:positionV>
                  <wp:extent cx="892455" cy="1681412"/>
                  <wp:effectExtent l="0" t="0" r="3175" b="0"/>
                  <wp:wrapNone/>
                  <wp:docPr id="8380414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04145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55" cy="16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096330" w:rsidRDefault="0009633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815436" w:rsidRPr="009A1A27" w:rsidRDefault="00815436" w:rsidP="00815436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Element wolnostojący 3D, w kształcie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kwiatu dzwonka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>Minimalne wymiary dekoracji: wysokość ok. 310cm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320cm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szerokość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170cm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1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110cm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Kwiaty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dzwonka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 rzeźbionego pod wpływem temperatury szkła akrylowego w kolorze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białym w ilości min. 6 szt., wypełnione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taśmą RGB min. Ilość pkt. Świetlnych 180 w celu sterowania zmianą kolorów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(LED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RGB 4PIN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30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diod na 1m.)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ze stali 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liśćmi wykonanymi z aluminium i lakierowanymi proszkowo na zielono. 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Liście umieszczone od dołu po szczyt dzwonków.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Podstawa w formie skrzyni balastowej lakierowanej proszkowo na zielono wykonana z aluminium i stalowej kraty. Przygotowana do umieszczenia i zamaskowania balastu – obciążenie odpowiednie dla wagi elementu. Dekoracja dodatkowo podświetlona projektorami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min. 5W – 370 LM ze światłem w kolorze zielonym (w ilości 3 szt.</w:t>
            </w:r>
            <w:r w:rsidR="004505BB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)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Projektory LED lakierowane w kolorze zielonym i odporne na warunki atmosferyczne, min. IP 44.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lastRenderedPageBreak/>
              <w:t xml:space="preserve">Łączna ilość punktów LED przewidzianych dla dekoracji:  min. </w:t>
            </w:r>
            <w:r w:rsidR="0090526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9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00 –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950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90526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90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815436" w:rsidRPr="009A1A27" w:rsidRDefault="00815436" w:rsidP="00815436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815436" w:rsidRPr="009A1A27" w:rsidRDefault="00815436" w:rsidP="00815436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2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szt. – Plac Kwiatowy</w:t>
            </w:r>
          </w:p>
          <w:p w:rsidR="00E252EA" w:rsidRPr="0056319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</w:t>
            </w: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096330" w:rsidRPr="008B638E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727456</wp:posOffset>
                  </wp:positionH>
                  <wp:positionV relativeFrom="paragraph">
                    <wp:posOffset>95250</wp:posOffset>
                  </wp:positionV>
                  <wp:extent cx="928573" cy="1787403"/>
                  <wp:effectExtent l="0" t="0" r="5080" b="3810"/>
                  <wp:wrapNone/>
                  <wp:docPr id="11037637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763716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73" cy="178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096330" w:rsidRPr="009A1A27" w:rsidRDefault="00096330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A21C53" w:rsidRPr="009A1A27" w:rsidRDefault="00E252EA" w:rsidP="00E252EA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Element wolnostojący 3D, w kształcie krokusa, wykonany na  konstrukcjach z profili aluminiowych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Minimalne wymiary dekoracji: 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wysokość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3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320cm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szerokość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120cm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długość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1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2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125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cm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krokusa wykonany z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rzeźbionego pod wpływem temperatury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szkła akrylowego w kolorze niebieskim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, </w:t>
            </w:r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wypełniony girlandą elastyczną imitująca neon (LED neon </w:t>
            </w:r>
            <w:proofErr w:type="spellStart"/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="00C835AE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ciepłym białym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</w:t>
            </w:r>
            <w:r w:rsidR="00C835A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ze stali 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liśćmi wykonanymi z aluminium i lakierowanymi proszkowo na zielono.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Wysokość liści min. 180cm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200cm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Podstawa w formie skrzyni balastowej lakierowanej proszkowo na zielono wykonana z aluminium i stalowej kraty. Przygotowana do umieszczenia i zamaskowania balastu – obciążenie odpowiednie dla wagi elementu.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Dekoracja dodatkowo podświetlona 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projektorami </w:t>
            </w:r>
            <w:proofErr w:type="spellStart"/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5W – 370 LM ze światłem 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 kolorze zielonym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(w ilości 3 szt.)</w:t>
            </w:r>
            <w:r w:rsidR="0090526E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Projektory LED </w:t>
            </w:r>
            <w:r w:rsidR="00270837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lakierowane w kolorze zielonym i odporne na warunki atmosferyczne, min. IP </w:t>
            </w:r>
            <w:r w:rsidR="00A21C53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44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Łączna ilość punktów LED przewidzianych dla dekoracji:  min. </w:t>
            </w:r>
            <w:r w:rsidR="00C21DB5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7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00-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750.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59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W. Min. IP</w:t>
            </w:r>
            <w:r w:rsidR="00A21C53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44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Napięcie </w:t>
            </w:r>
            <w:proofErr w:type="spellStart"/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0A451A"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E252EA" w:rsidRPr="009A1A27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E252EA" w:rsidRPr="009A1A27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 – Plac Kwiatowy</w:t>
            </w:r>
          </w:p>
          <w:p w:rsidR="00E252EA" w:rsidRPr="0056319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D2936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E252EA" w:rsidRPr="00E252EA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720447</wp:posOffset>
                  </wp:positionH>
                  <wp:positionV relativeFrom="paragraph">
                    <wp:posOffset>112320</wp:posOffset>
                  </wp:positionV>
                  <wp:extent cx="987552" cy="1573964"/>
                  <wp:effectExtent l="0" t="0" r="3175" b="7620"/>
                  <wp:wrapNone/>
                  <wp:docPr id="118842774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427744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92" cy="15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C835AE" w:rsidRPr="009A1A27" w:rsidRDefault="00C835AE" w:rsidP="00C835A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Element wolnostojący 3D, w kształcie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potrójnego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przebiśniegu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>Minimalne wymiary dekoracji: min. wysokość ok. 3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350cm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szerokość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min.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28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300cm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26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280cm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przebiśniegu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białym. Kielich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 </w:t>
            </w:r>
            <w:r w:rsidR="00975CF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ze stali i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liśćmi wykonanymi z aluminium</w:t>
            </w:r>
            <w:r w:rsidR="00975CF6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-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lakierowanymi proszkowo na zielono. Wysokość liści min. 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0cm.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ypełniony girlandą elastyczną imitująca neon (LED neon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ciepłym białym. Podstawa w formie skrzyni balastowej lakierowanej proszkowo na zielono wykonana z aluminium i stalowej kraty. Przygotowana do umieszczenia i zamaskowania balastu – obciążenie odpowiednie dla wagi elementu.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Łączna ilość punktów LED przewidzianych dla dekoracji:  min.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000-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1050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100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C835AE" w:rsidRPr="009A1A27" w:rsidRDefault="00C835AE" w:rsidP="00C835AE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</w:p>
          <w:p w:rsidR="00E252EA" w:rsidRPr="00C835AE" w:rsidRDefault="00C835AE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 – Plac Kwiatowy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E252EA" w:rsidRPr="00E252EA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181610</wp:posOffset>
                  </wp:positionV>
                  <wp:extent cx="944880" cy="1640274"/>
                  <wp:effectExtent l="0" t="0" r="7620" b="0"/>
                  <wp:wrapNone/>
                  <wp:docPr id="20637192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71928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64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1432B3" w:rsidRPr="009A1A27" w:rsidRDefault="001432B3" w:rsidP="001432B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Element wolnostojący 3D, w kształcie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słonecznika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>Minimalne wymiary dekoracji: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wysokość 3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370cm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szerokość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5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160cm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5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- max 160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Kwiat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słonecznika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żółtym,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wypełniony girlandą elastyczną imitująca neon (LED neon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bursztynowym oraz siatką PVC w kolorze brązowym równomiernie pokrytej </w:t>
            </w:r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</w:t>
            </w:r>
            <w:r w:rsidR="0066574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ampkami </w:t>
            </w:r>
            <w:proofErr w:type="spellStart"/>
            <w:r w:rsidR="0066574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 kolorze bursztynowym na transparentnym przewodzie w ilości 80 diod.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ze stali 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liśćmi wykonanymi z aluminium i lakierowanymi proszkowo na zielono. </w:t>
            </w:r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Liście wykonane z aluminium lakierowane na zielono.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Podstawa w formie skrzyni balastowej lakierowanej proszkowo na zielono wykonana z aluminium i stalowej kraty. Przygotowana do umieszczenia i zamaskowania balastu – obciążenie odpowiednie dla wagi elementu. Dekoracja dodatkowo podświetlona projektorami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min. 5W – 370 LM ze światłem w kolorze zielonym (w ilości 3 szt.), Projektory LED lakierowane w kolorze zielonym i odporne na warunki atmosferyczne, min. IP 44.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lastRenderedPageBreak/>
              <w:t xml:space="preserve">Łączna ilość punktów LED przewidzianych dla dekoracji:  min. </w:t>
            </w:r>
            <w:r w:rsidR="007F1D88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5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60- max 600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EE7D55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60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1432B3" w:rsidRPr="009A1A27" w:rsidRDefault="001432B3" w:rsidP="001432B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 – Plac Kwiatowy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</w:t>
            </w: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E252EA" w:rsidRPr="00E252EA" w:rsidRDefault="00E252EA">
            <w:pPr>
              <w:spacing w:line="240" w:lineRule="auto"/>
              <w:jc w:val="center"/>
              <w:rPr>
                <w:noProof/>
              </w:rPr>
            </w:pPr>
            <w:r w:rsidRPr="00E252EA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736024</wp:posOffset>
                  </wp:positionH>
                  <wp:positionV relativeFrom="paragraph">
                    <wp:posOffset>165583</wp:posOffset>
                  </wp:positionV>
                  <wp:extent cx="914400" cy="1691255"/>
                  <wp:effectExtent l="0" t="0" r="0" b="4445"/>
                  <wp:wrapNone/>
                  <wp:docPr id="15637445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74459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7F1D88" w:rsidRPr="009A1A27" w:rsidRDefault="007F1D88" w:rsidP="007F1D88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Element wolnostojący 3D, w kształcie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tulipana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, wykonany na  konstrukcjach z profili aluminiowych oraz stalowych.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 xml:space="preserve">Minimalne wymiary dekoracji: wysokość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3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390cm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; szerokość 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2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- max, 130cm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długość 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min.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0cm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120cm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tulipana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wykonany z rzeźbionego pod wpływem temperatury szkła akrylowego w kolorze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czerwonym,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wypełniony girlandą elastyczną imitująca neon (LED neon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flex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– min. 240 diod na 1m.) w kolorze ciepłym białym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K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ielich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posadowiony na łodydze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ze stali i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liśćmi wykonanymi z aluminium i lakierowanymi proszkowo na zielono. Wysokość liści 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ok.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180cm</w:t>
            </w:r>
            <w:r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i 300cm.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Podstawa w formie skrzyni balastowej lakierowanej proszkowo na zielono wykonana z aluminium i stalowej kraty. Przygotowana do umieszczenia i zamaskowania balastu – obciążenie odpowiednie dla wagi elementu. Dekoracja dodatkowo podświetlona projektorami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led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 min. 5W – 370 LM ze światłem w kolorze zielonym (w ilości 3 szt.), Projektory LED lakierowane w kolorze zielonym i odporne na warunki atmosferyczne, min. IP 44.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br/>
              <w:t>Łączna ilość punktów LED przewidzianych dla dekoracji:  min. 7</w:t>
            </w:r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00- </w:t>
            </w:r>
            <w:proofErr w:type="spellStart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="00CB6E3F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. 750.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Moc: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59W. Min. IP44. Napięcie </w:t>
            </w:r>
            <w:proofErr w:type="spellStart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max</w:t>
            </w:r>
            <w:proofErr w:type="spellEnd"/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 xml:space="preserve">. </w:t>
            </w:r>
            <w:r w:rsidR="00A643AA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48</w:t>
            </w: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V.</w:t>
            </w:r>
          </w:p>
          <w:p w:rsidR="007F1D88" w:rsidRPr="009A1A27" w:rsidRDefault="007F1D88" w:rsidP="007F1D88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</w:pPr>
            <w:r w:rsidRPr="009A1A27">
              <w:rPr>
                <w:rFonts w:ascii="Calibri" w:eastAsia="Times New Roman" w:hAnsi="Calibri" w:cs="Calibri"/>
                <w:i/>
                <w:iCs/>
                <w:sz w:val="14"/>
                <w:szCs w:val="14"/>
                <w:lang w:eastAsia="pl-PL"/>
              </w:rPr>
              <w:t>1 szt. – Plac Kwiatowy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  <w:tr w:rsidR="00E252EA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E252EA" w:rsidRDefault="00CB6E3F" w:rsidP="006F4183">
            <w:pPr>
              <w:spacing w:line="240" w:lineRule="auto"/>
              <w:rPr>
                <w:noProof/>
              </w:rPr>
            </w:pPr>
            <w:r w:rsidRPr="00E252EA"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1229047</wp:posOffset>
                  </wp:positionH>
                  <wp:positionV relativeFrom="paragraph">
                    <wp:posOffset>109372</wp:posOffset>
                  </wp:positionV>
                  <wp:extent cx="1094386" cy="1078173"/>
                  <wp:effectExtent l="0" t="0" r="0" b="8255"/>
                  <wp:wrapNone/>
                  <wp:docPr id="5343936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393602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92" r="4945" b="2145"/>
                          <a:stretch/>
                        </pic:blipFill>
                        <pic:spPr bwMode="auto">
                          <a:xfrm>
                            <a:off x="0" y="0"/>
                            <a:ext cx="1094386" cy="107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D2936">
              <w:rPr>
                <w:noProof/>
                <w:lang w:eastAsia="pl-P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99704</wp:posOffset>
                  </wp:positionH>
                  <wp:positionV relativeFrom="paragraph">
                    <wp:posOffset>83365</wp:posOffset>
                  </wp:positionV>
                  <wp:extent cx="944880" cy="1143305"/>
                  <wp:effectExtent l="0" t="0" r="7620" b="0"/>
                  <wp:wrapNone/>
                  <wp:docPr id="3644112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1121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11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F4183" w:rsidRPr="006F4183" w:rsidRDefault="006F4183" w:rsidP="006F4183"/>
          <w:p w:rsidR="006F4183" w:rsidRDefault="006F4183" w:rsidP="006F4183">
            <w:pPr>
              <w:rPr>
                <w:noProof/>
              </w:rPr>
            </w:pPr>
          </w:p>
          <w:p w:rsidR="006F4183" w:rsidRDefault="006F4183" w:rsidP="006F4183">
            <w:pPr>
              <w:rPr>
                <w:noProof/>
              </w:rPr>
            </w:pPr>
          </w:p>
          <w:p w:rsidR="006F4183" w:rsidRDefault="006F4183" w:rsidP="006F4183">
            <w:pPr>
              <w:rPr>
                <w:noProof/>
              </w:rPr>
            </w:pP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Default="00CB6E3F" w:rsidP="006F4183">
            <w:pPr>
              <w:jc w:val="right"/>
            </w:pPr>
            <w:r w:rsidRPr="006F4183">
              <w:rPr>
                <w:noProof/>
                <w:lang w:eastAsia="pl-P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1249870</wp:posOffset>
                  </wp:positionH>
                  <wp:positionV relativeFrom="paragraph">
                    <wp:posOffset>55615</wp:posOffset>
                  </wp:positionV>
                  <wp:extent cx="1058590" cy="1033333"/>
                  <wp:effectExtent l="0" t="0" r="8255" b="0"/>
                  <wp:wrapNone/>
                  <wp:docPr id="16381533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153366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1" cy="10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4183">
              <w:rPr>
                <w:noProof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62391</wp:posOffset>
                  </wp:positionH>
                  <wp:positionV relativeFrom="paragraph">
                    <wp:posOffset>89241</wp:posOffset>
                  </wp:positionV>
                  <wp:extent cx="989463" cy="987155"/>
                  <wp:effectExtent l="0" t="0" r="1270" b="3810"/>
                  <wp:wrapNone/>
                  <wp:docPr id="5735328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532872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7" r="1994"/>
                          <a:stretch/>
                        </pic:blipFill>
                        <pic:spPr bwMode="auto">
                          <a:xfrm>
                            <a:off x="0" y="0"/>
                            <a:ext cx="989463" cy="987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Default="006F4183" w:rsidP="006F4183">
            <w:pPr>
              <w:jc w:val="right"/>
            </w:pPr>
          </w:p>
          <w:p w:rsidR="006F4183" w:rsidRPr="006F4183" w:rsidRDefault="006F4183" w:rsidP="006F4183">
            <w:pPr>
              <w:jc w:val="right"/>
            </w:pPr>
            <w:r>
              <w:t>]</w:t>
            </w:r>
          </w:p>
        </w:tc>
        <w:tc>
          <w:tcPr>
            <w:tcW w:w="5192" w:type="dxa"/>
          </w:tcPr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Projektor LED do wyświetlania statycznych i dynamicznych obrazów. Oprawa przeznaczona do użytku wewnątrz i na zewnątrz budynku.  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 </w:t>
            </w:r>
            <w:r w:rsidR="00926F92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Minimalne parametry: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 Moc: 100W 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 Klasa ochrony: IP65 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 Temperatura barwowa światła: 6000K 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 Zasilanie: 230V 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 Rozmiar soczewki </w:t>
            </w:r>
            <w:proofErr w:type="spellStart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: 37mm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 Wiązka projekcyjna z </w:t>
            </w:r>
            <w:proofErr w:type="spellStart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: kąt 22 °°, </w:t>
            </w:r>
            <w:proofErr w:type="spellStart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ratio</w:t>
            </w:r>
            <w:proofErr w:type="spellEnd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projekcji 2,6:1,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    Rotacja </w:t>
            </w:r>
            <w:proofErr w:type="spellStart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: TAK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    Fokus: manualny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    Wymiary: Wysokość 24cm (w tym uchwyt), długość 24cm, szerokość 13,7 cm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    Waga:</w:t>
            </w:r>
            <w:r w:rsidR="00CB6E3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="00CB6E3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max</w:t>
            </w:r>
            <w:proofErr w:type="spellEnd"/>
            <w:r w:rsidR="00CB6E3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.</w:t>
            </w: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2,5kg</w:t>
            </w:r>
          </w:p>
          <w:p w:rsid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 w:rsidRP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    System chłodzenia: aktywny </w:t>
            </w:r>
          </w:p>
          <w:p w:rsidR="006F4183" w:rsidRPr="006F4183" w:rsidRDefault="006F4183" w:rsidP="006F4183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Projektory wieszane na słupach oświetlenia ulicznego i skierowaną wiązką światła z obrazem na chodnik.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17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szt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projektorów </w:t>
            </w:r>
            <w:r w:rsidR="00DA3E79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min.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100W</w:t>
            </w:r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uzbrojonych w obrazy </w:t>
            </w:r>
            <w:proofErr w:type="spellStart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, w tym:</w:t>
            </w:r>
          </w:p>
          <w:p w:rsidR="00E252EA" w:rsidRDefault="00E252EA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4 szt.</w:t>
            </w:r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projektorów i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obrazów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„kolorowe gwiazdki 37mm – Plac Kwiatowy</w:t>
            </w:r>
            <w:r w:rsid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ul. 3 Maja</w:t>
            </w:r>
          </w:p>
          <w:p w:rsidR="00E252EA" w:rsidRDefault="00E252EA" w:rsidP="00E252EA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9 szt. </w:t>
            </w:r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projektorów i obrazów </w:t>
            </w:r>
            <w:proofErr w:type="spellStart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„kolorowe gwiazdki 37mm – Rynek </w:t>
            </w:r>
            <w:r w:rsidR="006F4183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przy rzece Rawa i przedłużenie ul. Moniuszki</w:t>
            </w:r>
          </w:p>
          <w:p w:rsidR="00E252EA" w:rsidRDefault="006F4183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3 szt. </w:t>
            </w:r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projektorów i obrazów </w:t>
            </w:r>
            <w:proofErr w:type="spellStart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„zielony bluszcz” 37mm – Plac Kwiatowy</w:t>
            </w:r>
          </w:p>
          <w:p w:rsidR="003C0E8F" w:rsidRDefault="006F4183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1 szt. </w:t>
            </w:r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projektorów i obrazów </w:t>
            </w:r>
            <w:proofErr w:type="spellStart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gobo</w:t>
            </w:r>
            <w:proofErr w:type="spellEnd"/>
            <w:r w:rsidR="003C0E8F"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  <w:color w:val="201F1E"/>
                <w:sz w:val="14"/>
                <w:szCs w:val="14"/>
                <w:lang w:eastAsia="pl-PL"/>
              </w:rPr>
              <w:t>„gwiazdki z napisem Wesołych Świąt” – Plac Kwiatowy</w:t>
            </w:r>
          </w:p>
        </w:tc>
      </w:tr>
      <w:tr w:rsidR="001D4CF5" w:rsidTr="00096330">
        <w:trPr>
          <w:trHeight w:val="2747"/>
        </w:trPr>
        <w:tc>
          <w:tcPr>
            <w:tcW w:w="4017" w:type="dxa"/>
            <w:shd w:val="clear" w:color="auto" w:fill="000000" w:themeFill="text1"/>
          </w:tcPr>
          <w:p w:rsidR="001D4CF5" w:rsidRPr="00ED2936" w:rsidRDefault="001D4CF5" w:rsidP="006F4183">
            <w:pPr>
              <w:spacing w:line="240" w:lineRule="auto"/>
              <w:rPr>
                <w:noProof/>
              </w:rPr>
            </w:pPr>
            <w:r w:rsidRPr="001D4CF5"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65405</wp:posOffset>
                  </wp:positionV>
                  <wp:extent cx="2319030" cy="1638300"/>
                  <wp:effectExtent l="0" t="0" r="5080" b="0"/>
                  <wp:wrapNone/>
                  <wp:docPr id="11009824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82432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3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2" w:type="dxa"/>
          </w:tcPr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  <w:r w:rsidRPr="001D4CF5"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  <w:t>Rozmieszczenie kwiatów na Placu Kwiatowym</w:t>
            </w: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6"/>
                <w:szCs w:val="16"/>
                <w:lang w:eastAsia="pl-PL"/>
              </w:rPr>
            </w:pPr>
          </w:p>
          <w:p w:rsidR="001D4CF5" w:rsidRPr="001D4CF5" w:rsidRDefault="001D4CF5" w:rsidP="00187802">
            <w:pPr>
              <w:shd w:val="clear" w:color="auto" w:fill="FFFFFF"/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201F1E"/>
                <w:sz w:val="14"/>
                <w:szCs w:val="14"/>
                <w:lang w:eastAsia="pl-PL"/>
              </w:rPr>
            </w:pPr>
          </w:p>
        </w:tc>
      </w:tr>
    </w:tbl>
    <w:p w:rsidR="00724499" w:rsidRDefault="00724499"/>
    <w:sectPr w:rsidR="00724499" w:rsidSect="00485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8FB"/>
    <w:multiLevelType w:val="hybridMultilevel"/>
    <w:tmpl w:val="1F101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B736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C2B5E"/>
    <w:multiLevelType w:val="hybridMultilevel"/>
    <w:tmpl w:val="FC74BA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832D4"/>
    <w:multiLevelType w:val="hybridMultilevel"/>
    <w:tmpl w:val="1CBE2266"/>
    <w:lvl w:ilvl="0" w:tplc="924A9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136EC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65829"/>
    <w:multiLevelType w:val="hybridMultilevel"/>
    <w:tmpl w:val="ECEE1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B619D"/>
    <w:multiLevelType w:val="hybridMultilevel"/>
    <w:tmpl w:val="596AB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C2BA6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918E7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546BC5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72A4C"/>
    <w:multiLevelType w:val="hybridMultilevel"/>
    <w:tmpl w:val="B06E0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445A8"/>
    <w:multiLevelType w:val="hybridMultilevel"/>
    <w:tmpl w:val="1D3A9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81DAE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11625"/>
    <w:multiLevelType w:val="hybridMultilevel"/>
    <w:tmpl w:val="596AB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2385B"/>
    <w:multiLevelType w:val="hybridMultilevel"/>
    <w:tmpl w:val="58B0C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C443C"/>
    <w:multiLevelType w:val="hybridMultilevel"/>
    <w:tmpl w:val="EF88B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D7D21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CD44F1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06016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20199F"/>
    <w:multiLevelType w:val="multilevel"/>
    <w:tmpl w:val="AE7C6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0B2A59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EC6D0F"/>
    <w:multiLevelType w:val="hybridMultilevel"/>
    <w:tmpl w:val="431C1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4F6294"/>
    <w:multiLevelType w:val="hybridMultilevel"/>
    <w:tmpl w:val="355A2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255FBB"/>
    <w:multiLevelType w:val="hybridMultilevel"/>
    <w:tmpl w:val="9C10B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C126D"/>
    <w:multiLevelType w:val="hybridMultilevel"/>
    <w:tmpl w:val="37AE7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1176C0"/>
    <w:multiLevelType w:val="hybridMultilevel"/>
    <w:tmpl w:val="036E07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A06EC7"/>
    <w:multiLevelType w:val="hybridMultilevel"/>
    <w:tmpl w:val="37AE7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E87230"/>
    <w:multiLevelType w:val="hybridMultilevel"/>
    <w:tmpl w:val="D020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2E98"/>
    <w:multiLevelType w:val="hybridMultilevel"/>
    <w:tmpl w:val="B06E0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7"/>
  </w:num>
  <w:num w:numId="6">
    <w:abstractNumId w:val="11"/>
  </w:num>
  <w:num w:numId="7">
    <w:abstractNumId w:val="15"/>
  </w:num>
  <w:num w:numId="8">
    <w:abstractNumId w:val="0"/>
  </w:num>
  <w:num w:numId="9">
    <w:abstractNumId w:val="25"/>
  </w:num>
  <w:num w:numId="10">
    <w:abstractNumId w:val="5"/>
  </w:num>
  <w:num w:numId="11">
    <w:abstractNumId w:val="23"/>
  </w:num>
  <w:num w:numId="12">
    <w:abstractNumId w:val="13"/>
  </w:num>
  <w:num w:numId="13">
    <w:abstractNumId w:val="6"/>
  </w:num>
  <w:num w:numId="14">
    <w:abstractNumId w:val="22"/>
  </w:num>
  <w:num w:numId="15">
    <w:abstractNumId w:val="2"/>
  </w:num>
  <w:num w:numId="16">
    <w:abstractNumId w:val="26"/>
  </w:num>
  <w:num w:numId="17">
    <w:abstractNumId w:val="21"/>
  </w:num>
  <w:num w:numId="18">
    <w:abstractNumId w:val="14"/>
  </w:num>
  <w:num w:numId="19">
    <w:abstractNumId w:val="10"/>
  </w:num>
  <w:num w:numId="20">
    <w:abstractNumId w:val="28"/>
  </w:num>
  <w:num w:numId="21">
    <w:abstractNumId w:val="12"/>
  </w:num>
  <w:num w:numId="22">
    <w:abstractNumId w:val="20"/>
  </w:num>
  <w:num w:numId="23">
    <w:abstractNumId w:val="24"/>
  </w:num>
  <w:num w:numId="24">
    <w:abstractNumId w:val="3"/>
  </w:num>
  <w:num w:numId="25">
    <w:abstractNumId w:val="4"/>
  </w:num>
  <w:num w:numId="26">
    <w:abstractNumId w:val="17"/>
  </w:num>
  <w:num w:numId="27">
    <w:abstractNumId w:val="9"/>
  </w:num>
  <w:num w:numId="28">
    <w:abstractNumId w:val="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302896"/>
    <w:rsid w:val="00024F8A"/>
    <w:rsid w:val="00080939"/>
    <w:rsid w:val="00084BFD"/>
    <w:rsid w:val="00090058"/>
    <w:rsid w:val="00096330"/>
    <w:rsid w:val="000A1BFF"/>
    <w:rsid w:val="000A451A"/>
    <w:rsid w:val="000C34E6"/>
    <w:rsid w:val="000D559A"/>
    <w:rsid w:val="000D6D36"/>
    <w:rsid w:val="00106171"/>
    <w:rsid w:val="001208C9"/>
    <w:rsid w:val="00140B2A"/>
    <w:rsid w:val="001432B3"/>
    <w:rsid w:val="0016454E"/>
    <w:rsid w:val="00187802"/>
    <w:rsid w:val="00187FAA"/>
    <w:rsid w:val="001D4CF5"/>
    <w:rsid w:val="001E550A"/>
    <w:rsid w:val="001F069C"/>
    <w:rsid w:val="001F3D73"/>
    <w:rsid w:val="00207353"/>
    <w:rsid w:val="002478E9"/>
    <w:rsid w:val="00270837"/>
    <w:rsid w:val="00281492"/>
    <w:rsid w:val="00286484"/>
    <w:rsid w:val="00294FC1"/>
    <w:rsid w:val="002E344F"/>
    <w:rsid w:val="002F20D1"/>
    <w:rsid w:val="00302896"/>
    <w:rsid w:val="00351068"/>
    <w:rsid w:val="0038262E"/>
    <w:rsid w:val="00387D24"/>
    <w:rsid w:val="003C0E8F"/>
    <w:rsid w:val="003C431B"/>
    <w:rsid w:val="003D28B9"/>
    <w:rsid w:val="003F4709"/>
    <w:rsid w:val="0042134C"/>
    <w:rsid w:val="004354F0"/>
    <w:rsid w:val="004457D7"/>
    <w:rsid w:val="004505BB"/>
    <w:rsid w:val="0045117F"/>
    <w:rsid w:val="00452748"/>
    <w:rsid w:val="00455D02"/>
    <w:rsid w:val="00460B8C"/>
    <w:rsid w:val="00467F31"/>
    <w:rsid w:val="00476524"/>
    <w:rsid w:val="00483179"/>
    <w:rsid w:val="00485B90"/>
    <w:rsid w:val="00493FE0"/>
    <w:rsid w:val="004A77BB"/>
    <w:rsid w:val="004C1402"/>
    <w:rsid w:val="004C16BD"/>
    <w:rsid w:val="004C4552"/>
    <w:rsid w:val="004C7343"/>
    <w:rsid w:val="004D260F"/>
    <w:rsid w:val="004E2091"/>
    <w:rsid w:val="004F1A8C"/>
    <w:rsid w:val="004F39F1"/>
    <w:rsid w:val="00540EC5"/>
    <w:rsid w:val="00543AD8"/>
    <w:rsid w:val="00547BB3"/>
    <w:rsid w:val="0056319A"/>
    <w:rsid w:val="005675DA"/>
    <w:rsid w:val="005A61A5"/>
    <w:rsid w:val="005B5084"/>
    <w:rsid w:val="005D28DC"/>
    <w:rsid w:val="00615DBA"/>
    <w:rsid w:val="00617C9E"/>
    <w:rsid w:val="00635FF5"/>
    <w:rsid w:val="00643DF0"/>
    <w:rsid w:val="0065241A"/>
    <w:rsid w:val="00665747"/>
    <w:rsid w:val="0067356E"/>
    <w:rsid w:val="006773A0"/>
    <w:rsid w:val="006862FA"/>
    <w:rsid w:val="006C2875"/>
    <w:rsid w:val="006D0386"/>
    <w:rsid w:val="006E644D"/>
    <w:rsid w:val="006F2294"/>
    <w:rsid w:val="006F4183"/>
    <w:rsid w:val="007129BF"/>
    <w:rsid w:val="00712BDD"/>
    <w:rsid w:val="00716CB4"/>
    <w:rsid w:val="00724499"/>
    <w:rsid w:val="00735B71"/>
    <w:rsid w:val="00746155"/>
    <w:rsid w:val="007717E7"/>
    <w:rsid w:val="007776E5"/>
    <w:rsid w:val="007814E3"/>
    <w:rsid w:val="007861BF"/>
    <w:rsid w:val="007957C2"/>
    <w:rsid w:val="007C1E5C"/>
    <w:rsid w:val="007C346A"/>
    <w:rsid w:val="007C390B"/>
    <w:rsid w:val="007D7490"/>
    <w:rsid w:val="007F1D88"/>
    <w:rsid w:val="007F6A72"/>
    <w:rsid w:val="00802FBB"/>
    <w:rsid w:val="00815436"/>
    <w:rsid w:val="00821943"/>
    <w:rsid w:val="008226C3"/>
    <w:rsid w:val="008502EE"/>
    <w:rsid w:val="00854A8B"/>
    <w:rsid w:val="008671D3"/>
    <w:rsid w:val="00875229"/>
    <w:rsid w:val="008B50F4"/>
    <w:rsid w:val="008B638E"/>
    <w:rsid w:val="008C0A83"/>
    <w:rsid w:val="008C5B0F"/>
    <w:rsid w:val="008C6F83"/>
    <w:rsid w:val="008C7DD0"/>
    <w:rsid w:val="008F3243"/>
    <w:rsid w:val="00902655"/>
    <w:rsid w:val="0090526E"/>
    <w:rsid w:val="00914637"/>
    <w:rsid w:val="00921548"/>
    <w:rsid w:val="00926F92"/>
    <w:rsid w:val="00937D8D"/>
    <w:rsid w:val="00964F19"/>
    <w:rsid w:val="00971461"/>
    <w:rsid w:val="00975CF6"/>
    <w:rsid w:val="00985C86"/>
    <w:rsid w:val="009A1A27"/>
    <w:rsid w:val="009A4DCB"/>
    <w:rsid w:val="009C74F3"/>
    <w:rsid w:val="00A02F59"/>
    <w:rsid w:val="00A20DAA"/>
    <w:rsid w:val="00A21C53"/>
    <w:rsid w:val="00A33981"/>
    <w:rsid w:val="00A34385"/>
    <w:rsid w:val="00A37DB6"/>
    <w:rsid w:val="00A42D5D"/>
    <w:rsid w:val="00A643AA"/>
    <w:rsid w:val="00A7414C"/>
    <w:rsid w:val="00A84A98"/>
    <w:rsid w:val="00AA3DCB"/>
    <w:rsid w:val="00AB1AC0"/>
    <w:rsid w:val="00AB59E6"/>
    <w:rsid w:val="00AD2D41"/>
    <w:rsid w:val="00B157AD"/>
    <w:rsid w:val="00B17471"/>
    <w:rsid w:val="00B25988"/>
    <w:rsid w:val="00B33662"/>
    <w:rsid w:val="00BD005C"/>
    <w:rsid w:val="00BD58C0"/>
    <w:rsid w:val="00BF1AA1"/>
    <w:rsid w:val="00C00BA5"/>
    <w:rsid w:val="00C01A85"/>
    <w:rsid w:val="00C21527"/>
    <w:rsid w:val="00C21DB5"/>
    <w:rsid w:val="00C41E6F"/>
    <w:rsid w:val="00C42895"/>
    <w:rsid w:val="00C5194B"/>
    <w:rsid w:val="00C835AE"/>
    <w:rsid w:val="00C9310D"/>
    <w:rsid w:val="00C955C4"/>
    <w:rsid w:val="00CB6E3F"/>
    <w:rsid w:val="00CD71CE"/>
    <w:rsid w:val="00CE2E08"/>
    <w:rsid w:val="00D010FF"/>
    <w:rsid w:val="00D11A29"/>
    <w:rsid w:val="00D31AE5"/>
    <w:rsid w:val="00D45290"/>
    <w:rsid w:val="00D5548E"/>
    <w:rsid w:val="00D61A15"/>
    <w:rsid w:val="00D973AB"/>
    <w:rsid w:val="00DA3E79"/>
    <w:rsid w:val="00DA6DDA"/>
    <w:rsid w:val="00DB4957"/>
    <w:rsid w:val="00DC00FF"/>
    <w:rsid w:val="00DC3029"/>
    <w:rsid w:val="00E13835"/>
    <w:rsid w:val="00E142D3"/>
    <w:rsid w:val="00E252EA"/>
    <w:rsid w:val="00E47B6B"/>
    <w:rsid w:val="00E63BB1"/>
    <w:rsid w:val="00E738C1"/>
    <w:rsid w:val="00E81541"/>
    <w:rsid w:val="00E86221"/>
    <w:rsid w:val="00E9082F"/>
    <w:rsid w:val="00E929DA"/>
    <w:rsid w:val="00EA7274"/>
    <w:rsid w:val="00EB0704"/>
    <w:rsid w:val="00EC6EFC"/>
    <w:rsid w:val="00ED2936"/>
    <w:rsid w:val="00EE7D55"/>
    <w:rsid w:val="00F416D0"/>
    <w:rsid w:val="00FB2CB8"/>
    <w:rsid w:val="00FB349F"/>
    <w:rsid w:val="00FB4ADC"/>
    <w:rsid w:val="00FB5359"/>
    <w:rsid w:val="00FF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89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02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7414C"/>
    <w:pPr>
      <w:ind w:left="720"/>
      <w:contextualSpacing/>
    </w:pPr>
  </w:style>
  <w:style w:type="paragraph" w:customStyle="1" w:styleId="Default">
    <w:name w:val="Default"/>
    <w:rsid w:val="008671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1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3935</Words>
  <Characters>23611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Jóźwicka</dc:creator>
  <cp:lastModifiedBy>jmencel</cp:lastModifiedBy>
  <cp:revision>5</cp:revision>
  <cp:lastPrinted>2024-10-17T07:14:00Z</cp:lastPrinted>
  <dcterms:created xsi:type="dcterms:W3CDTF">2024-10-14T08:48:00Z</dcterms:created>
  <dcterms:modified xsi:type="dcterms:W3CDTF">2024-10-28T09:31:00Z</dcterms:modified>
</cp:coreProperties>
</file>