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85A2" w14:textId="2D2EFA52" w:rsidR="00441B46" w:rsidRDefault="00602057" w:rsidP="00D570C9">
      <w:pPr>
        <w:spacing w:line="276" w:lineRule="auto"/>
        <w:ind w:right="-1"/>
        <w:rPr>
          <w:b/>
          <w:sz w:val="22"/>
          <w:szCs w:val="22"/>
        </w:rPr>
      </w:pPr>
      <w:r>
        <w:rPr>
          <w:b/>
          <w:sz w:val="22"/>
          <w:szCs w:val="22"/>
        </w:rPr>
        <w:t xml:space="preserve"> </w:t>
      </w:r>
    </w:p>
    <w:p w14:paraId="61B5A7B9" w14:textId="56B40B68" w:rsidR="00441B46" w:rsidRDefault="00EB4587" w:rsidP="00A93CE0">
      <w:pPr>
        <w:spacing w:line="276" w:lineRule="auto"/>
        <w:ind w:right="-1" w:firstLine="540"/>
        <w:jc w:val="center"/>
        <w:rPr>
          <w:b/>
          <w:sz w:val="22"/>
          <w:szCs w:val="22"/>
        </w:rPr>
      </w:pPr>
      <w:bookmarkStart w:id="0" w:name="_Hlk118711842"/>
      <w:bookmarkEnd w:id="0"/>
      <w:r>
        <w:rPr>
          <w:noProof/>
        </w:rPr>
        <w:drawing>
          <wp:anchor distT="0" distB="0" distL="114300" distR="114300" simplePos="0" relativeHeight="251658240" behindDoc="0" locked="0" layoutInCell="1" allowOverlap="1" wp14:anchorId="5F99D4A1" wp14:editId="35DC1235">
            <wp:simplePos x="0" y="0"/>
            <wp:positionH relativeFrom="page">
              <wp:posOffset>492981</wp:posOffset>
            </wp:positionH>
            <wp:positionV relativeFrom="paragraph">
              <wp:posOffset>199914</wp:posOffset>
            </wp:positionV>
            <wp:extent cx="3611880" cy="899160"/>
            <wp:effectExtent l="0" t="0" r="762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anchor>
        </w:drawing>
      </w:r>
    </w:p>
    <w:p w14:paraId="10F0476A" w14:textId="44F06DE0" w:rsidR="00441B46" w:rsidRPr="00E249D4" w:rsidRDefault="00EB4587" w:rsidP="00EB4587">
      <w:pPr>
        <w:spacing w:line="276" w:lineRule="auto"/>
        <w:ind w:right="-1"/>
        <w:rPr>
          <w:b/>
          <w:sz w:val="22"/>
          <w:szCs w:val="22"/>
        </w:rPr>
      </w:pPr>
      <w:r w:rsidRPr="008308D0">
        <w:rPr>
          <w:noProof/>
        </w:rPr>
        <w:drawing>
          <wp:inline distT="0" distB="0" distL="0" distR="0" wp14:anchorId="23CAEA2F" wp14:editId="238AD75D">
            <wp:extent cx="162179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636270"/>
                    </a:xfrm>
                    <a:prstGeom prst="rect">
                      <a:avLst/>
                    </a:prstGeom>
                    <a:noFill/>
                    <a:ln>
                      <a:noFill/>
                    </a:ln>
                  </pic:spPr>
                </pic:pic>
              </a:graphicData>
            </a:graphic>
          </wp:inline>
        </w:drawing>
      </w:r>
      <w:r w:rsidRPr="008308D0">
        <w:rPr>
          <w:noProof/>
        </w:rPr>
        <w:drawing>
          <wp:inline distT="0" distB="0" distL="0" distR="0" wp14:anchorId="2D2DD7F0" wp14:editId="265B2F58">
            <wp:extent cx="970280" cy="906145"/>
            <wp:effectExtent l="0" t="0" r="127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80" cy="906145"/>
                    </a:xfrm>
                    <a:prstGeom prst="rect">
                      <a:avLst/>
                    </a:prstGeom>
                    <a:noFill/>
                    <a:ln>
                      <a:noFill/>
                    </a:ln>
                  </pic:spPr>
                </pic:pic>
              </a:graphicData>
            </a:graphic>
          </wp:inline>
        </w:drawing>
      </w:r>
      <w:r>
        <w:rPr>
          <w:b/>
          <w:sz w:val="22"/>
          <w:szCs w:val="22"/>
        </w:rPr>
        <w:br w:type="textWrapping" w:clear="all"/>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4B24506F" w:rsidR="00BF5B75" w:rsidRDefault="00BF5B75" w:rsidP="00637338">
      <w:pPr>
        <w:spacing w:line="360"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 xml:space="preserve">postępowaniu prowadzonym w trybie art. </w:t>
      </w:r>
      <w:r w:rsidR="00EB4587">
        <w:rPr>
          <w:rFonts w:asciiTheme="majorHAnsi" w:hAnsiTheme="majorHAnsi"/>
          <w:sz w:val="22"/>
          <w:szCs w:val="22"/>
        </w:rPr>
        <w:t>275 ust. 1</w:t>
      </w:r>
      <w:r w:rsidR="00AC68AC">
        <w:rPr>
          <w:rFonts w:asciiTheme="majorHAnsi" w:hAnsiTheme="majorHAnsi"/>
          <w:sz w:val="22"/>
          <w:szCs w:val="22"/>
        </w:rPr>
        <w:t xml:space="preserve"> </w:t>
      </w:r>
      <w:r w:rsidR="006204E8" w:rsidRPr="00DA258E">
        <w:rPr>
          <w:rFonts w:asciiTheme="majorHAnsi" w:hAnsiTheme="majorHAnsi"/>
          <w:sz w:val="22"/>
          <w:szCs w:val="22"/>
        </w:rPr>
        <w:t>ustawy z 11 września 2019 r. - Prawo zamówień publicznych (Dz. U. z 20</w:t>
      </w:r>
      <w:r w:rsidR="00EB4587">
        <w:rPr>
          <w:rFonts w:asciiTheme="majorHAnsi" w:hAnsiTheme="majorHAnsi"/>
          <w:sz w:val="22"/>
          <w:szCs w:val="22"/>
        </w:rPr>
        <w:t>22</w:t>
      </w:r>
      <w:r w:rsidR="006204E8" w:rsidRPr="00DA258E">
        <w:rPr>
          <w:rFonts w:asciiTheme="majorHAnsi" w:hAnsiTheme="majorHAnsi"/>
          <w:sz w:val="22"/>
          <w:szCs w:val="22"/>
        </w:rPr>
        <w:t xml:space="preserve"> r. poz. </w:t>
      </w:r>
      <w:r w:rsidR="00EB4587">
        <w:rPr>
          <w:rFonts w:asciiTheme="majorHAnsi" w:hAnsiTheme="majorHAnsi"/>
          <w:sz w:val="22"/>
          <w:szCs w:val="22"/>
        </w:rPr>
        <w:t>1710</w:t>
      </w:r>
      <w:r w:rsidR="006204E8" w:rsidRPr="00DA258E">
        <w:rPr>
          <w:rFonts w:asciiTheme="majorHAnsi" w:hAnsiTheme="majorHAnsi"/>
          <w:sz w:val="22"/>
          <w:szCs w:val="22"/>
        </w:rPr>
        <w:t xml:space="preserve">)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4CFBD702" w:rsidR="00E67330" w:rsidRDefault="00E67330" w:rsidP="00637338">
      <w:pPr>
        <w:spacing w:line="360" w:lineRule="auto"/>
        <w:jc w:val="center"/>
        <w:rPr>
          <w:rFonts w:asciiTheme="majorHAnsi" w:hAnsiTheme="majorHAnsi"/>
          <w:sz w:val="22"/>
          <w:szCs w:val="22"/>
        </w:rPr>
      </w:pPr>
    </w:p>
    <w:p w14:paraId="503FEC1E" w14:textId="1086A4DB" w:rsidR="00582AC4" w:rsidRPr="00582AC4" w:rsidRDefault="00582AC4" w:rsidP="00582AC4">
      <w:pPr>
        <w:spacing w:after="200" w:line="276" w:lineRule="auto"/>
        <w:ind w:left="360"/>
        <w:jc w:val="center"/>
        <w:rPr>
          <w:rFonts w:ascii="Calibri" w:hAnsi="Calibri" w:cs="Calibri"/>
          <w:b/>
          <w:i/>
          <w:strike/>
        </w:rPr>
      </w:pPr>
      <w:r w:rsidRPr="00582AC4">
        <w:rPr>
          <w:rFonts w:ascii="Calibri" w:eastAsia="Calibri" w:hAnsi="Calibri" w:cs="Calibri"/>
          <w:b/>
          <w:i/>
          <w:color w:val="000000"/>
          <w:shd w:val="clear" w:color="auto" w:fill="FFFFFF"/>
          <w:lang w:eastAsia="en-US"/>
        </w:rPr>
        <w:t xml:space="preserve">Świadczenie usług w zakresie transportu osobowego dzieci na zajęcia </w:t>
      </w:r>
      <w:proofErr w:type="spellStart"/>
      <w:r w:rsidRPr="00582AC4">
        <w:rPr>
          <w:rFonts w:ascii="Calibri" w:eastAsia="Calibri" w:hAnsi="Calibri" w:cs="Calibri"/>
          <w:b/>
          <w:i/>
          <w:color w:val="000000"/>
          <w:shd w:val="clear" w:color="auto" w:fill="FFFFFF"/>
          <w:lang w:eastAsia="en-US"/>
        </w:rPr>
        <w:t>dydaktyczno</w:t>
      </w:r>
      <w:proofErr w:type="spellEnd"/>
      <w:r w:rsidRPr="00582AC4">
        <w:rPr>
          <w:rFonts w:ascii="Calibri" w:eastAsia="Calibri" w:hAnsi="Calibri" w:cs="Calibri"/>
          <w:b/>
          <w:i/>
          <w:color w:val="000000"/>
          <w:shd w:val="clear" w:color="auto" w:fill="FFFFFF"/>
          <w:lang w:eastAsia="en-US"/>
        </w:rPr>
        <w:t xml:space="preserve"> - wychowawcze z miejsca zamieszkania do </w:t>
      </w:r>
      <w:r w:rsidRPr="00582AC4">
        <w:rPr>
          <w:rFonts w:ascii="Calibri" w:hAnsi="Calibri"/>
          <w:b/>
          <w:i/>
        </w:rPr>
        <w:t>Zespołu Szkół Ogólnokształcących Kazimierza Wielkiego International Scho</w:t>
      </w:r>
      <w:r>
        <w:rPr>
          <w:rFonts w:ascii="Calibri" w:hAnsi="Calibri"/>
          <w:b/>
          <w:i/>
        </w:rPr>
        <w:t>ol of Bydgoszcz o szkoły</w:t>
      </w:r>
      <w:r w:rsidRPr="00582AC4">
        <w:rPr>
          <w:rFonts w:ascii="Calibri" w:eastAsia="Calibri" w:hAnsi="Calibri" w:cs="Calibri"/>
          <w:b/>
          <w:i/>
          <w:color w:val="000000"/>
          <w:shd w:val="clear" w:color="auto" w:fill="FFFFFF"/>
          <w:lang w:eastAsia="en-US"/>
        </w:rPr>
        <w:t xml:space="preserve"> i z powrotem zgodnie z harmonogramem zajęć.</w:t>
      </w:r>
    </w:p>
    <w:p w14:paraId="74743D38" w14:textId="77777777" w:rsidR="00582AC4" w:rsidRPr="00DA258E" w:rsidRDefault="00582AC4" w:rsidP="00637338">
      <w:pPr>
        <w:spacing w:line="360" w:lineRule="auto"/>
        <w:jc w:val="center"/>
        <w:rPr>
          <w:rFonts w:asciiTheme="majorHAnsi" w:hAnsiTheme="majorHAnsi"/>
          <w:sz w:val="22"/>
          <w:szCs w:val="22"/>
        </w:rPr>
      </w:pPr>
    </w:p>
    <w:p w14:paraId="515016CD" w14:textId="341ADBA2" w:rsidR="00603E24" w:rsidRPr="00E67330" w:rsidRDefault="00603E24" w:rsidP="00582AC4">
      <w:pPr>
        <w:spacing w:line="360" w:lineRule="auto"/>
        <w:rPr>
          <w:rFonts w:asciiTheme="majorHAnsi" w:hAnsiTheme="majorHAnsi"/>
          <w:sz w:val="22"/>
          <w:szCs w:val="22"/>
        </w:rPr>
      </w:pPr>
    </w:p>
    <w:p w14:paraId="21071CE5" w14:textId="062AF302" w:rsidR="009312FE" w:rsidRPr="00E45D2F" w:rsidRDefault="004865D5" w:rsidP="00C739A4">
      <w:pPr>
        <w:spacing w:line="360"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6530AC46" w14:textId="23681EBC" w:rsidR="00441B46" w:rsidRPr="00E45D2F" w:rsidRDefault="009D7F1D" w:rsidP="009D7F1D">
      <w:pPr>
        <w:tabs>
          <w:tab w:val="center" w:pos="4536"/>
          <w:tab w:val="left" w:pos="6945"/>
        </w:tabs>
        <w:spacing w:before="240" w:after="240" w:line="360" w:lineRule="auto"/>
        <w:jc w:val="center"/>
        <w:rPr>
          <w:rFonts w:asciiTheme="majorHAnsi" w:hAnsiTheme="majorHAnsi"/>
          <w:b/>
          <w:sz w:val="22"/>
          <w:szCs w:val="22"/>
        </w:rPr>
      </w:pPr>
      <w:r w:rsidRPr="009D7F1D">
        <w:rPr>
          <w:rFonts w:asciiTheme="majorHAnsi" w:hAnsiTheme="majorHAnsi"/>
          <w:b/>
          <w:bCs/>
          <w:sz w:val="22"/>
          <w:szCs w:val="22"/>
          <w:u w:val="single"/>
        </w:rPr>
        <w:t>https://platformazakupowa.pl</w:t>
      </w:r>
    </w:p>
    <w:p w14:paraId="59BB4462" w14:textId="66CFF91C" w:rsidR="008128A5" w:rsidRPr="00E45D2F" w:rsidRDefault="00570717"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45D2F">
        <w:rPr>
          <w:rFonts w:asciiTheme="majorHAnsi" w:hAnsiTheme="majorHAnsi"/>
          <w:caps/>
          <w:sz w:val="22"/>
          <w:szCs w:val="22"/>
        </w:rPr>
        <w:t>ukw/DZP-281-</w:t>
      </w:r>
      <w:r w:rsidR="00E249D4" w:rsidRPr="00E45D2F">
        <w:rPr>
          <w:rFonts w:asciiTheme="majorHAnsi" w:hAnsiTheme="majorHAnsi"/>
          <w:caps/>
          <w:sz w:val="22"/>
          <w:szCs w:val="22"/>
        </w:rPr>
        <w:t>U-</w:t>
      </w:r>
      <w:r w:rsidR="00FC17E1">
        <w:rPr>
          <w:rFonts w:asciiTheme="majorHAnsi" w:hAnsiTheme="majorHAnsi"/>
          <w:caps/>
          <w:sz w:val="22"/>
          <w:szCs w:val="22"/>
        </w:rPr>
        <w:t>61</w:t>
      </w:r>
      <w:r w:rsidR="008128A5" w:rsidRPr="00E45D2F">
        <w:rPr>
          <w:rFonts w:asciiTheme="majorHAnsi" w:hAnsiTheme="majorHAnsi"/>
          <w:caps/>
          <w:sz w:val="22"/>
          <w:szCs w:val="22"/>
        </w:rPr>
        <w:t>/202</w:t>
      </w:r>
      <w:r w:rsidR="00EB4587">
        <w:rPr>
          <w:rFonts w:asciiTheme="majorHAnsi" w:hAnsiTheme="majorHAnsi"/>
          <w:caps/>
          <w:sz w:val="22"/>
          <w:szCs w:val="22"/>
        </w:rPr>
        <w:t>2</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03C43AA7" w:rsidR="00A93CE0" w:rsidRPr="00E45D2F"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EB4587">
        <w:rPr>
          <w:rFonts w:asciiTheme="majorHAnsi" w:hAnsiTheme="majorHAnsi"/>
          <w:sz w:val="22"/>
          <w:szCs w:val="22"/>
        </w:rPr>
        <w:t>1</w:t>
      </w:r>
      <w:r w:rsidR="00FC17E1">
        <w:rPr>
          <w:rFonts w:asciiTheme="majorHAnsi" w:hAnsiTheme="majorHAnsi"/>
          <w:sz w:val="22"/>
          <w:szCs w:val="22"/>
        </w:rPr>
        <w:t>7</w:t>
      </w:r>
      <w:r w:rsidR="009D7F1D">
        <w:rPr>
          <w:rFonts w:asciiTheme="majorHAnsi" w:hAnsiTheme="majorHAnsi"/>
          <w:sz w:val="22"/>
          <w:szCs w:val="22"/>
        </w:rPr>
        <w:t>.1</w:t>
      </w:r>
      <w:r w:rsidR="00EB4587">
        <w:rPr>
          <w:rFonts w:asciiTheme="majorHAnsi" w:hAnsiTheme="majorHAnsi"/>
          <w:sz w:val="22"/>
          <w:szCs w:val="22"/>
        </w:rPr>
        <w:t>1</w:t>
      </w:r>
      <w:r w:rsidR="00F51546" w:rsidRPr="00E45D2F">
        <w:rPr>
          <w:rFonts w:asciiTheme="majorHAnsi" w:hAnsiTheme="majorHAnsi"/>
          <w:sz w:val="22"/>
          <w:szCs w:val="22"/>
        </w:rPr>
        <w:t>.</w:t>
      </w:r>
      <w:r w:rsidRPr="00E45D2F">
        <w:rPr>
          <w:rFonts w:asciiTheme="majorHAnsi" w:hAnsiTheme="majorHAnsi"/>
          <w:sz w:val="22"/>
          <w:szCs w:val="22"/>
        </w:rPr>
        <w:t>202</w:t>
      </w:r>
      <w:r w:rsidR="00EB4587">
        <w:rPr>
          <w:rFonts w:asciiTheme="majorHAnsi" w:hAnsiTheme="majorHAnsi"/>
          <w:sz w:val="22"/>
          <w:szCs w:val="22"/>
        </w:rPr>
        <w:t>2</w:t>
      </w:r>
      <w:r w:rsidRPr="00E45D2F">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9C436A">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1A3FC170" w:rsidR="00A93CE0" w:rsidRPr="009C436A" w:rsidRDefault="00153EC6" w:rsidP="009C436A">
      <w:pPr>
        <w:spacing w:line="276" w:lineRule="auto"/>
        <w:rPr>
          <w:rFonts w:asciiTheme="majorHAnsi" w:hAnsiTheme="majorHAnsi"/>
          <w:b/>
          <w:bCs/>
          <w:color w:val="FF0000"/>
          <w:sz w:val="22"/>
          <w:szCs w:val="22"/>
        </w:rPr>
      </w:pPr>
      <w:r w:rsidRPr="009C436A">
        <w:rPr>
          <w:rFonts w:asciiTheme="majorHAnsi" w:hAnsiTheme="majorHAnsi"/>
          <w:b/>
          <w:bCs/>
          <w:color w:val="FF0000"/>
          <w:sz w:val="22"/>
          <w:szCs w:val="22"/>
          <w:u w:val="single"/>
        </w:rPr>
        <w:t>https:/platformazakupowa</w:t>
      </w:r>
      <w:r w:rsidR="004355EF" w:rsidRPr="009C436A">
        <w:rPr>
          <w:rFonts w:asciiTheme="majorHAnsi" w:hAnsiTheme="majorHAnsi"/>
          <w:b/>
          <w:bCs/>
          <w:color w:val="FF0000"/>
          <w:sz w:val="22"/>
          <w:szCs w:val="22"/>
          <w:u w:val="single"/>
        </w:rPr>
        <w:t>.pl</w:t>
      </w:r>
      <w:r w:rsidR="00E31F3B" w:rsidRPr="009C436A">
        <w:rPr>
          <w:rFonts w:asciiTheme="majorHAnsi" w:hAnsiTheme="majorHAnsi"/>
          <w:b/>
          <w:bCs/>
          <w:color w:val="FF0000"/>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C56CE9" w:rsidRDefault="003D6AA5" w:rsidP="00574C66">
      <w:pPr>
        <w:pStyle w:val="pkt"/>
        <w:numPr>
          <w:ilvl w:val="0"/>
          <w:numId w:val="21"/>
        </w:numPr>
        <w:tabs>
          <w:tab w:val="num" w:pos="284"/>
        </w:tabs>
        <w:spacing w:before="240" w:after="0" w:line="276" w:lineRule="auto"/>
        <w:ind w:left="284" w:hanging="284"/>
        <w:rPr>
          <w:rFonts w:asciiTheme="majorHAnsi" w:hAnsiTheme="majorHAnsi" w:cstheme="majorHAnsi"/>
          <w:sz w:val="20"/>
        </w:rPr>
      </w:pPr>
      <w:r w:rsidRPr="00C56CE9">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C56CE9" w:rsidRDefault="003D6AA5"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administratorem </w:t>
      </w:r>
      <w:r w:rsidR="00A93CE0" w:rsidRPr="00C56CE9">
        <w:rPr>
          <w:rFonts w:asciiTheme="majorHAnsi" w:hAnsiTheme="majorHAnsi" w:cstheme="majorHAnsi"/>
          <w:sz w:val="20"/>
        </w:rPr>
        <w:t>Pani/Pana danych osobowych jest Uniwersytet Kazimierza Wielkiego w Bydgoszczy</w:t>
      </w:r>
      <w:r w:rsidRPr="00C56CE9">
        <w:rPr>
          <w:rFonts w:asciiTheme="majorHAnsi" w:hAnsiTheme="majorHAnsi" w:cstheme="majorHAnsi"/>
          <w:sz w:val="20"/>
        </w:rPr>
        <w:t>;</w:t>
      </w:r>
    </w:p>
    <w:p w14:paraId="39EE9259" w14:textId="77777777" w:rsidR="003D6AA5"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administrator wyznaczył Inspektora Danych Osobowych, z którym można się kontaktować pod adresem e-mail:</w:t>
      </w:r>
      <w:r w:rsidR="006204E8" w:rsidRPr="00C56CE9">
        <w:rPr>
          <w:rFonts w:asciiTheme="majorHAnsi" w:hAnsiTheme="majorHAnsi" w:cstheme="majorHAnsi"/>
          <w:sz w:val="20"/>
        </w:rPr>
        <w:t xml:space="preserve"> </w:t>
      </w:r>
      <w:hyperlink r:id="rId13" w:history="1">
        <w:r w:rsidR="00E31F3B" w:rsidRPr="00C56CE9">
          <w:rPr>
            <w:rStyle w:val="Hipercze"/>
            <w:rFonts w:asciiTheme="majorHAnsi" w:hAnsiTheme="majorHAnsi" w:cstheme="majorHAnsi"/>
            <w:color w:val="auto"/>
            <w:sz w:val="20"/>
          </w:rPr>
          <w:t>iod@ukw.edu.pl</w:t>
        </w:r>
      </w:hyperlink>
      <w:r w:rsidR="00E31F3B" w:rsidRPr="00C56CE9">
        <w:rPr>
          <w:rFonts w:asciiTheme="majorHAnsi" w:hAnsiTheme="majorHAnsi" w:cstheme="majorHAnsi"/>
          <w:sz w:val="20"/>
        </w:rPr>
        <w:t xml:space="preserve">. </w:t>
      </w:r>
    </w:p>
    <w:p w14:paraId="10713DFF" w14:textId="62EC8BB9" w:rsidR="00A816A6"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C56CE9">
        <w:rPr>
          <w:rFonts w:asciiTheme="majorHAnsi" w:hAnsiTheme="majorHAnsi" w:cstheme="majorHAnsi"/>
          <w:sz w:val="20"/>
        </w:rPr>
        <w:t>podstawowym bez negocjacji</w:t>
      </w:r>
      <w:r w:rsidR="006204E8" w:rsidRPr="00C56CE9">
        <w:rPr>
          <w:rFonts w:asciiTheme="majorHAnsi" w:hAnsiTheme="majorHAnsi" w:cstheme="majorHAnsi"/>
          <w:sz w:val="20"/>
        </w:rPr>
        <w:t>.</w:t>
      </w:r>
    </w:p>
    <w:p w14:paraId="6364150F"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C56CE9">
        <w:rPr>
          <w:rFonts w:asciiTheme="majorHAnsi" w:hAnsiTheme="majorHAnsi" w:cstheme="majorHAnsi"/>
          <w:sz w:val="20"/>
        </w:rPr>
        <w:t xml:space="preserve">74 </w:t>
      </w:r>
      <w:r w:rsidRPr="00C56CE9">
        <w:rPr>
          <w:rFonts w:asciiTheme="majorHAnsi" w:hAnsiTheme="majorHAnsi" w:cstheme="majorHAnsi"/>
          <w:sz w:val="20"/>
        </w:rPr>
        <w:t xml:space="preserve">ustawy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w:t>
      </w:r>
    </w:p>
    <w:p w14:paraId="1188CDD9"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będą przechowywane, zgodnie z art. </w:t>
      </w:r>
      <w:r w:rsidR="006204E8" w:rsidRPr="00C56CE9">
        <w:rPr>
          <w:rFonts w:asciiTheme="majorHAnsi" w:hAnsiTheme="majorHAnsi" w:cstheme="majorHAnsi"/>
          <w:sz w:val="20"/>
        </w:rPr>
        <w:t>78</w:t>
      </w:r>
      <w:r w:rsidRPr="00C56CE9">
        <w:rPr>
          <w:rFonts w:asciiTheme="majorHAnsi" w:hAnsiTheme="majorHAnsi" w:cstheme="majorHAnsi"/>
          <w:sz w:val="20"/>
        </w:rPr>
        <w:t xml:space="preserve"> ust. 1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 xml:space="preserve">. </w:t>
      </w:r>
      <w:r w:rsidRPr="00C56CE9">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C56CE9">
        <w:rPr>
          <w:rFonts w:asciiTheme="majorHAnsi" w:hAnsiTheme="majorHAnsi" w:cstheme="majorHAnsi"/>
          <w:sz w:val="20"/>
        </w:rPr>
        <w:t>P.Z.P.</w:t>
      </w:r>
      <w:r w:rsidRPr="00C56CE9">
        <w:rPr>
          <w:rFonts w:asciiTheme="majorHAnsi" w:hAnsiTheme="majorHAnsi" w:cstheme="majorHAnsi"/>
          <w:sz w:val="20"/>
        </w:rPr>
        <w:t>, związanym z udziałem w postępowaniu o udzielenie zamówienia publicznego</w:t>
      </w:r>
      <w:r w:rsidR="006204E8" w:rsidRPr="00C56CE9">
        <w:rPr>
          <w:rFonts w:asciiTheme="majorHAnsi" w:hAnsiTheme="majorHAnsi" w:cstheme="majorHAnsi"/>
          <w:sz w:val="20"/>
        </w:rPr>
        <w:t>.</w:t>
      </w:r>
    </w:p>
    <w:p w14:paraId="68B76870" w14:textId="77777777" w:rsidR="00800EFF" w:rsidRPr="00C56CE9" w:rsidRDefault="00800EFF" w:rsidP="00574C66">
      <w:pPr>
        <w:pStyle w:val="pkt"/>
        <w:numPr>
          <w:ilvl w:val="0"/>
          <w:numId w:val="25"/>
        </w:numPr>
        <w:tabs>
          <w:tab w:val="clear" w:pos="595"/>
          <w:tab w:val="num" w:pos="709"/>
        </w:tabs>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w odniesieniu do Pani/Pana danych osobowych decyzje nie będą podejmowane w sposób zautomatyzowany, stosownie do art. 22 RODO</w:t>
      </w:r>
      <w:r w:rsidR="006204E8" w:rsidRPr="00C56CE9">
        <w:rPr>
          <w:rFonts w:asciiTheme="majorHAnsi" w:hAnsiTheme="majorHAnsi" w:cstheme="majorHAnsi"/>
          <w:sz w:val="20"/>
        </w:rPr>
        <w:t>.</w:t>
      </w:r>
    </w:p>
    <w:p w14:paraId="5F2E73F7"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posiada Pani/Pan:</w:t>
      </w:r>
    </w:p>
    <w:p w14:paraId="1423BE6C"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na podstawie art. 15 RODO prawo dostępu do danych osobowych Pani/Pana dotyczących</w:t>
      </w:r>
      <w:r w:rsidR="00BB226D" w:rsidRPr="00C56CE9">
        <w:rPr>
          <w:rFonts w:asciiTheme="majorHAnsi" w:hAnsiTheme="majorHAnsi" w:cstheme="majorHAnsi"/>
          <w:sz w:val="20"/>
        </w:rPr>
        <w:t xml:space="preserve"> (w </w:t>
      </w:r>
      <w:r w:rsidR="002F3C99" w:rsidRPr="00C56CE9">
        <w:rPr>
          <w:rFonts w:asciiTheme="majorHAnsi" w:hAnsiTheme="majorHAnsi" w:cstheme="majorHAnsi"/>
          <w:sz w:val="20"/>
        </w:rPr>
        <w:t>przypadku, gdy</w:t>
      </w:r>
      <w:r w:rsidR="00BB226D" w:rsidRPr="00C56CE9">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56CE9">
        <w:rPr>
          <w:rFonts w:asciiTheme="majorHAnsi" w:hAnsiTheme="majorHAnsi" w:cstheme="majorHAnsi"/>
          <w:sz w:val="20"/>
        </w:rPr>
        <w:t>publicznego lub</w:t>
      </w:r>
      <w:r w:rsidR="00BB226D" w:rsidRPr="00C56CE9">
        <w:rPr>
          <w:rFonts w:asciiTheme="majorHAnsi" w:hAnsiTheme="majorHAnsi" w:cstheme="majorHAnsi"/>
          <w:sz w:val="20"/>
        </w:rPr>
        <w:t xml:space="preserve"> konkursu albo sprecyzowanie nazwy lub daty zakończonego postępowania o udzielenie zamówienia)</w:t>
      </w:r>
      <w:r w:rsidR="00800EFF" w:rsidRPr="00C56CE9">
        <w:rPr>
          <w:rFonts w:asciiTheme="majorHAnsi" w:hAnsiTheme="majorHAnsi" w:cstheme="majorHAnsi"/>
          <w:sz w:val="20"/>
        </w:rPr>
        <w:t>;</w:t>
      </w:r>
    </w:p>
    <w:p w14:paraId="3A4CFA18"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 xml:space="preserve">na podstawie art. 16 RODO prawo do sprostowania Pani/Pana danych osobowych </w:t>
      </w:r>
      <w:r w:rsidR="00E859D0" w:rsidRPr="00C56CE9">
        <w:rPr>
          <w:rFonts w:asciiTheme="majorHAnsi" w:hAnsiTheme="majorHAnsi" w:cstheme="majorHAnsi"/>
          <w:sz w:val="20"/>
        </w:rPr>
        <w:t>(</w:t>
      </w:r>
      <w:r w:rsidR="00E859D0" w:rsidRPr="00C56CE9">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56CE9">
        <w:rPr>
          <w:rFonts w:asciiTheme="majorHAnsi" w:hAnsiTheme="majorHAnsi" w:cstheme="majorHAnsi"/>
          <w:sz w:val="20"/>
        </w:rPr>
        <w:t>);</w:t>
      </w:r>
    </w:p>
    <w:p w14:paraId="362341C9" w14:textId="77777777" w:rsidR="00E859D0"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na podstawie art. 18 RODO prawo żądania od administratora ograniczenia przetwarzania danych osobowych z zastrzeżeniem</w:t>
      </w:r>
      <w:r w:rsidR="00C04F4E" w:rsidRPr="00C56CE9">
        <w:rPr>
          <w:rFonts w:asciiTheme="majorHAnsi" w:hAnsiTheme="majorHAnsi" w:cstheme="majorHAnsi"/>
          <w:sz w:val="20"/>
        </w:rPr>
        <w:t xml:space="preserve"> okresu trwania postępowania o udzielenie zamówienia publicznego lub </w:t>
      </w:r>
      <w:r w:rsidR="00C04F4E" w:rsidRPr="00C56CE9">
        <w:rPr>
          <w:rFonts w:asciiTheme="majorHAnsi" w:hAnsiTheme="majorHAnsi" w:cstheme="majorHAnsi"/>
          <w:sz w:val="20"/>
        </w:rPr>
        <w:lastRenderedPageBreak/>
        <w:t>konkursu oraz</w:t>
      </w:r>
      <w:r w:rsidR="00E859D0" w:rsidRPr="00C56CE9">
        <w:rPr>
          <w:rFonts w:asciiTheme="majorHAnsi" w:hAnsiTheme="majorHAnsi" w:cstheme="majorHAnsi"/>
          <w:sz w:val="20"/>
        </w:rPr>
        <w:t xml:space="preserve"> przypadków, o których mowa w art. 18 ust. 2 RODO (</w:t>
      </w:r>
      <w:r w:rsidR="00E859D0" w:rsidRPr="00C56CE9">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56CE9">
        <w:rPr>
          <w:rFonts w:asciiTheme="majorHAnsi" w:hAnsiTheme="majorHAnsi" w:cstheme="majorHAnsi"/>
          <w:sz w:val="20"/>
        </w:rPr>
        <w:t>);</w:t>
      </w:r>
    </w:p>
    <w:p w14:paraId="019F9869" w14:textId="77777777" w:rsidR="00E859D0" w:rsidRPr="00C56CE9" w:rsidRDefault="00E04A0C"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C56CE9">
        <w:rPr>
          <w:rFonts w:asciiTheme="majorHAnsi" w:hAnsiTheme="majorHAnsi" w:cstheme="majorHAnsi"/>
          <w:i/>
          <w:sz w:val="20"/>
        </w:rPr>
        <w:t xml:space="preserve"> </w:t>
      </w:r>
    </w:p>
    <w:p w14:paraId="62A6A632" w14:textId="77777777" w:rsidR="00800EFF" w:rsidRPr="00C56CE9" w:rsidRDefault="0036589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nie przysługuje Pani/Panu:</w:t>
      </w:r>
    </w:p>
    <w:p w14:paraId="2E42B2E5"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w związku z art. 17 ust. 3 lit. b, d lub e RODO prawo do usunięcia danych osobowych;</w:t>
      </w:r>
    </w:p>
    <w:p w14:paraId="4FD5BB4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prawo do przenoszenia danych osobowych, o którym mowa w art. 20 RODO;</w:t>
      </w:r>
    </w:p>
    <w:p w14:paraId="557D921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E45D2F" w:rsidRDefault="00365896" w:rsidP="00574C66">
      <w:pPr>
        <w:pStyle w:val="pkt"/>
        <w:numPr>
          <w:ilvl w:val="0"/>
          <w:numId w:val="25"/>
        </w:numPr>
        <w:spacing w:before="0" w:after="0" w:line="276" w:lineRule="auto"/>
        <w:ind w:left="709" w:hanging="401"/>
        <w:rPr>
          <w:rFonts w:asciiTheme="majorHAnsi" w:hAnsiTheme="majorHAnsi"/>
          <w:sz w:val="22"/>
          <w:szCs w:val="22"/>
        </w:rPr>
      </w:pPr>
      <w:r w:rsidRPr="00C56CE9">
        <w:rPr>
          <w:rFonts w:asciiTheme="majorHAnsi" w:hAnsiTheme="majorHAnsi" w:cstheme="majorHAnsi"/>
          <w:sz w:val="20"/>
        </w:rPr>
        <w:t>przysługuje Pani/Panu prawo wniesienia skargi do organu nadzorczego na niezgodne z RODO przetwarzanie Pani/Pana danych osobowych przez administratora</w:t>
      </w:r>
      <w:r w:rsidR="006204E8" w:rsidRPr="00C56CE9">
        <w:rPr>
          <w:rFonts w:asciiTheme="majorHAnsi" w:hAnsiTheme="majorHAnsi" w:cstheme="majorHAnsi"/>
          <w:sz w:val="20"/>
        </w:rPr>
        <w:t>. O</w:t>
      </w:r>
      <w:r w:rsidRPr="00C56CE9">
        <w:rPr>
          <w:rFonts w:asciiTheme="majorHAnsi" w:hAnsiTheme="majorHAnsi" w:cstheme="majorHAnsi"/>
          <w:sz w:val="20"/>
        </w:rPr>
        <w:t>rganem właściwym dla przedmiotowej skargi jest Urząd Ochrony Danych Osobowych, ul. Stawki 2, 00-193</w:t>
      </w:r>
      <w:r w:rsidRPr="00E45D2F">
        <w:rPr>
          <w:rFonts w:asciiTheme="majorHAnsi" w:hAnsiTheme="majorHAnsi"/>
          <w:sz w:val="22"/>
          <w:szCs w:val="22"/>
        </w:rPr>
        <w:t xml:space="preserve">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504E028D" w:rsidR="00F56513" w:rsidRPr="00C56CE9" w:rsidRDefault="00E04A0C" w:rsidP="00574C66">
      <w:pPr>
        <w:pStyle w:val="pkt"/>
        <w:numPr>
          <w:ilvl w:val="0"/>
          <w:numId w:val="28"/>
        </w:numPr>
        <w:spacing w:before="240" w:after="0" w:line="276" w:lineRule="auto"/>
        <w:ind w:left="426" w:hanging="426"/>
        <w:rPr>
          <w:rFonts w:asciiTheme="majorHAnsi" w:hAnsiTheme="majorHAnsi"/>
          <w:sz w:val="20"/>
        </w:rPr>
      </w:pPr>
      <w:r w:rsidRPr="00C56CE9">
        <w:rPr>
          <w:rFonts w:asciiTheme="majorHAnsi" w:hAnsiTheme="majorHAnsi"/>
          <w:sz w:val="20"/>
        </w:rPr>
        <w:tab/>
      </w:r>
      <w:r w:rsidR="00B72548" w:rsidRPr="00C56CE9">
        <w:rPr>
          <w:rStyle w:val="fontstyle01"/>
          <w:rFonts w:asciiTheme="majorHAnsi" w:hAnsiTheme="majorHAnsi"/>
          <w:sz w:val="20"/>
          <w:szCs w:val="20"/>
        </w:rPr>
        <w:t>Postępowanie prowadzone jest w trybie podstawowym bez przeprowadzenia negocjacji</w:t>
      </w:r>
      <w:r w:rsidR="00B72548" w:rsidRPr="00C56CE9">
        <w:rPr>
          <w:rFonts w:asciiTheme="majorHAnsi" w:hAnsiTheme="majorHAnsi"/>
          <w:color w:val="000000"/>
          <w:sz w:val="20"/>
        </w:rPr>
        <w:br/>
      </w:r>
      <w:r w:rsidR="00B72548" w:rsidRPr="00C56CE9">
        <w:rPr>
          <w:rStyle w:val="fontstyle01"/>
          <w:rFonts w:asciiTheme="majorHAnsi" w:hAnsiTheme="majorHAnsi"/>
          <w:sz w:val="20"/>
          <w:szCs w:val="20"/>
        </w:rPr>
        <w:t xml:space="preserve">na podstawie </w:t>
      </w:r>
      <w:r w:rsidR="00E45D2F" w:rsidRPr="00C56CE9">
        <w:rPr>
          <w:rStyle w:val="fontstyle01"/>
          <w:rFonts w:asciiTheme="majorHAnsi" w:hAnsiTheme="majorHAnsi"/>
          <w:sz w:val="20"/>
          <w:szCs w:val="20"/>
        </w:rPr>
        <w:t xml:space="preserve">art. 275 pkt.1) </w:t>
      </w:r>
      <w:r w:rsidR="00B72548" w:rsidRPr="00C56CE9">
        <w:rPr>
          <w:rStyle w:val="fontstyle01"/>
          <w:rFonts w:asciiTheme="majorHAnsi" w:hAnsiTheme="majorHAnsi"/>
          <w:sz w:val="20"/>
          <w:szCs w:val="20"/>
        </w:rPr>
        <w:t>ustawy z dnia 11</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września</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2019</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r.</w:t>
      </w:r>
      <w:r w:rsidR="009E46CC" w:rsidRPr="00C56CE9">
        <w:rPr>
          <w:rFonts w:asciiTheme="majorHAnsi" w:hAnsiTheme="majorHAnsi"/>
          <w:color w:val="000000"/>
          <w:sz w:val="20"/>
        </w:rPr>
        <w:t xml:space="preserve"> </w:t>
      </w:r>
      <w:r w:rsidR="00B72548" w:rsidRPr="00C56CE9">
        <w:rPr>
          <w:rStyle w:val="fontstyle01"/>
          <w:rFonts w:asciiTheme="majorHAnsi" w:hAnsiTheme="majorHAnsi"/>
          <w:sz w:val="20"/>
          <w:szCs w:val="20"/>
        </w:rPr>
        <w:t>Prawo zamówień publicznych (Dz. U. z 20</w:t>
      </w:r>
      <w:r w:rsidR="009E46CC" w:rsidRPr="00C56CE9">
        <w:rPr>
          <w:rStyle w:val="fontstyle01"/>
          <w:rFonts w:asciiTheme="majorHAnsi" w:hAnsiTheme="majorHAnsi"/>
          <w:sz w:val="20"/>
          <w:szCs w:val="20"/>
        </w:rPr>
        <w:t>22</w:t>
      </w:r>
      <w:r w:rsidR="00B72548" w:rsidRPr="00C56CE9">
        <w:rPr>
          <w:rStyle w:val="fontstyle01"/>
          <w:rFonts w:asciiTheme="majorHAnsi" w:hAnsiTheme="majorHAnsi"/>
          <w:sz w:val="20"/>
          <w:szCs w:val="20"/>
        </w:rPr>
        <w:t xml:space="preserve"> r., poz. </w:t>
      </w:r>
      <w:r w:rsidR="009E46CC" w:rsidRPr="00C56CE9">
        <w:rPr>
          <w:rStyle w:val="fontstyle01"/>
          <w:rFonts w:asciiTheme="majorHAnsi" w:hAnsiTheme="majorHAnsi"/>
          <w:sz w:val="20"/>
          <w:szCs w:val="20"/>
        </w:rPr>
        <w:t>1710</w:t>
      </w:r>
      <w:r w:rsidR="00B72548" w:rsidRPr="00C56CE9">
        <w:rPr>
          <w:rStyle w:val="fontstyle01"/>
          <w:rFonts w:asciiTheme="majorHAnsi" w:hAnsiTheme="majorHAnsi"/>
          <w:sz w:val="20"/>
          <w:szCs w:val="20"/>
        </w:rPr>
        <w:t xml:space="preserve"> ze zm.), zwanej dalej Ustawą</w:t>
      </w:r>
      <w:r w:rsidR="009E46CC" w:rsidRPr="00C56CE9">
        <w:rPr>
          <w:rFonts w:asciiTheme="majorHAnsi" w:hAnsiTheme="majorHAnsi"/>
          <w:color w:val="000000"/>
          <w:sz w:val="20"/>
        </w:rPr>
        <w:t xml:space="preserve"> </w:t>
      </w:r>
      <w:proofErr w:type="spellStart"/>
      <w:r w:rsidR="00B72548" w:rsidRPr="00C56CE9">
        <w:rPr>
          <w:rStyle w:val="fontstyle01"/>
          <w:rFonts w:asciiTheme="majorHAnsi" w:hAnsiTheme="majorHAnsi"/>
          <w:sz w:val="20"/>
          <w:szCs w:val="20"/>
        </w:rPr>
        <w:t>Pzp</w:t>
      </w:r>
      <w:proofErr w:type="spellEnd"/>
      <w:r w:rsidR="00B72548" w:rsidRPr="00C56CE9">
        <w:rPr>
          <w:rStyle w:val="fontstyle01"/>
          <w:rFonts w:asciiTheme="majorHAnsi" w:hAnsiTheme="majorHAnsi"/>
          <w:sz w:val="20"/>
          <w:szCs w:val="20"/>
        </w:rPr>
        <w:t>,</w:t>
      </w:r>
      <w:r w:rsidR="00E45D2F" w:rsidRPr="00C56CE9">
        <w:rPr>
          <w:rFonts w:asciiTheme="majorHAnsi" w:hAnsiTheme="majorHAnsi"/>
          <w:sz w:val="20"/>
        </w:rPr>
        <w:t xml:space="preserve"> </w:t>
      </w:r>
      <w:r w:rsidR="00F56513" w:rsidRPr="00C56CE9">
        <w:rPr>
          <w:rFonts w:asciiTheme="majorHAnsi" w:hAnsiTheme="majorHAnsi"/>
          <w:sz w:val="20"/>
        </w:rPr>
        <w:t>oraz niniejszej Specyfikacji Warunków Zamówienia, zwaną dalej „SWZ”.</w:t>
      </w:r>
      <w:r w:rsidR="006204E8" w:rsidRPr="00C56CE9">
        <w:rPr>
          <w:rFonts w:asciiTheme="majorHAnsi" w:hAnsiTheme="majorHAnsi"/>
          <w:sz w:val="20"/>
        </w:rPr>
        <w:t xml:space="preserve"> </w:t>
      </w:r>
    </w:p>
    <w:p w14:paraId="5E1400C3" w14:textId="2913F1E9" w:rsidR="006204E8"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 xml:space="preserve">Zamawiający nie przewiduje wyboru najkorzystniejszej oferty z możliwością prowadzenia negocjacji. </w:t>
      </w:r>
    </w:p>
    <w:p w14:paraId="406E2B68" w14:textId="0965E36A" w:rsidR="009451AA"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9451AA" w:rsidRPr="00C56CE9">
        <w:rPr>
          <w:rFonts w:asciiTheme="majorHAnsi" w:hAnsiTheme="majorHAnsi"/>
          <w:sz w:val="20"/>
        </w:rPr>
        <w:t xml:space="preserve">Zgodnie z art. </w:t>
      </w:r>
      <w:r w:rsidR="009E46CC" w:rsidRPr="00C56CE9">
        <w:rPr>
          <w:rFonts w:asciiTheme="majorHAnsi" w:hAnsiTheme="majorHAnsi"/>
          <w:sz w:val="20"/>
        </w:rPr>
        <w:t>255</w:t>
      </w:r>
      <w:r w:rsidR="006204E8" w:rsidRPr="00C56CE9">
        <w:rPr>
          <w:rFonts w:asciiTheme="majorHAnsi" w:hAnsiTheme="majorHAnsi"/>
          <w:sz w:val="20"/>
        </w:rPr>
        <w:t xml:space="preserve"> pkt </w:t>
      </w:r>
      <w:r w:rsidR="009E46CC" w:rsidRPr="00C56CE9">
        <w:rPr>
          <w:rFonts w:asciiTheme="majorHAnsi" w:hAnsiTheme="majorHAnsi"/>
          <w:sz w:val="20"/>
        </w:rPr>
        <w:t>3</w:t>
      </w:r>
      <w:r w:rsidR="006204E8" w:rsidRPr="00C56CE9">
        <w:rPr>
          <w:rFonts w:asciiTheme="majorHAnsi" w:hAnsiTheme="majorHAnsi"/>
          <w:sz w:val="20"/>
        </w:rPr>
        <w:t xml:space="preserve"> </w:t>
      </w:r>
      <w:proofErr w:type="spellStart"/>
      <w:r w:rsidR="00E31F3B" w:rsidRPr="00C56CE9">
        <w:rPr>
          <w:rFonts w:asciiTheme="majorHAnsi" w:hAnsiTheme="majorHAnsi"/>
          <w:sz w:val="20"/>
        </w:rPr>
        <w:t>Pzp</w:t>
      </w:r>
      <w:proofErr w:type="spellEnd"/>
      <w:r w:rsidR="008A3A90" w:rsidRPr="00C56CE9">
        <w:rPr>
          <w:rFonts w:asciiTheme="majorHAnsi" w:hAnsiTheme="majorHAnsi"/>
          <w:sz w:val="20"/>
        </w:rPr>
        <w:t xml:space="preserve"> </w:t>
      </w:r>
      <w:r w:rsidR="009451AA" w:rsidRPr="00C56CE9">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C56CE9">
        <w:rPr>
          <w:rFonts w:asciiTheme="majorHAnsi" w:hAnsiTheme="majorHAnsi"/>
          <w:sz w:val="20"/>
        </w:rPr>
        <w:t>.</w:t>
      </w:r>
    </w:p>
    <w:p w14:paraId="5D840434" w14:textId="77777777" w:rsidR="003C7684"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przewiduje aukcji elektronicznej.</w:t>
      </w:r>
    </w:p>
    <w:p w14:paraId="2CA22D69" w14:textId="77777777" w:rsidR="006204E8"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Zamawiający nie przewiduje złożenia oferty w postaci katalogów elektronicznych.</w:t>
      </w:r>
    </w:p>
    <w:p w14:paraId="64B4EBE9" w14:textId="77777777" w:rsidR="0022144E"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prowadzi postępowania w celu zawarcia umowy ramowej.</w:t>
      </w:r>
    </w:p>
    <w:p w14:paraId="0BCB3086" w14:textId="77777777" w:rsidR="00A40145"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4836E1" w:rsidRPr="00C56CE9">
        <w:rPr>
          <w:rFonts w:asciiTheme="majorHAnsi" w:hAnsiTheme="majorHAnsi"/>
          <w:sz w:val="20"/>
        </w:rPr>
        <w:t xml:space="preserve">Zamawiający </w:t>
      </w:r>
      <w:r w:rsidR="00941972" w:rsidRPr="00C56CE9">
        <w:rPr>
          <w:rFonts w:asciiTheme="majorHAnsi" w:hAnsiTheme="majorHAnsi"/>
          <w:sz w:val="20"/>
        </w:rPr>
        <w:t>nie zastrzega możliwości ubiegania się o udzielenie zamówienia wyłącznie przez wykonawców, o których mowa w art. 94</w:t>
      </w:r>
      <w:r w:rsidR="00E31F3B" w:rsidRPr="00C56CE9">
        <w:rPr>
          <w:rFonts w:asciiTheme="majorHAnsi" w:hAnsiTheme="majorHAnsi"/>
          <w:sz w:val="20"/>
        </w:rPr>
        <w:t xml:space="preserve"> </w:t>
      </w:r>
      <w:proofErr w:type="spellStart"/>
      <w:r w:rsidR="00E31F3B" w:rsidRPr="00C56CE9">
        <w:rPr>
          <w:rFonts w:asciiTheme="majorHAnsi" w:hAnsiTheme="majorHAnsi"/>
          <w:sz w:val="20"/>
        </w:rPr>
        <w:t>Pzp</w:t>
      </w:r>
      <w:proofErr w:type="spellEnd"/>
      <w:r w:rsidR="00941972" w:rsidRPr="00C56CE9">
        <w:rPr>
          <w:rFonts w:asciiTheme="majorHAnsi" w:hAnsiTheme="majorHAnsi"/>
          <w:sz w:val="20"/>
        </w:rPr>
        <w:t>.</w:t>
      </w:r>
    </w:p>
    <w:p w14:paraId="4F1B170C" w14:textId="15AA6303" w:rsidR="00A37F72" w:rsidRPr="00C56CE9" w:rsidRDefault="00A37F72" w:rsidP="00574C66">
      <w:pPr>
        <w:pStyle w:val="pkt"/>
        <w:numPr>
          <w:ilvl w:val="0"/>
          <w:numId w:val="28"/>
        </w:numPr>
        <w:spacing w:before="0" w:after="0" w:line="276" w:lineRule="auto"/>
        <w:ind w:left="426" w:hanging="426"/>
        <w:rPr>
          <w:rFonts w:asciiTheme="majorHAnsi" w:hAnsiTheme="majorHAnsi"/>
          <w:sz w:val="20"/>
        </w:rPr>
      </w:pPr>
      <w:r w:rsidRPr="00C56CE9">
        <w:rPr>
          <w:rStyle w:val="fontstyle01"/>
          <w:rFonts w:asciiTheme="majorHAnsi" w:hAnsiTheme="majorHAnsi"/>
          <w:sz w:val="20"/>
          <w:szCs w:val="20"/>
        </w:rPr>
        <w:t>Zamawiający nie stawia wymogu w zakresie zatrudnienia przez wykonawcę lub</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podwykonawcę na podstawie stosunku pracy osób wykonujących czynności w zakresie</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63244A3" w14:textId="66CEB706" w:rsidR="00C21A86" w:rsidRPr="00C56CE9" w:rsidRDefault="00060A19" w:rsidP="00574C66">
      <w:pPr>
        <w:pStyle w:val="Akapitzlist"/>
        <w:numPr>
          <w:ilvl w:val="0"/>
          <w:numId w:val="39"/>
        </w:numPr>
        <w:spacing w:line="276" w:lineRule="auto"/>
        <w:jc w:val="both"/>
        <w:rPr>
          <w:rFonts w:asciiTheme="majorHAnsi" w:hAnsiTheme="majorHAnsi" w:cstheme="majorHAnsi"/>
          <w:b/>
          <w:sz w:val="20"/>
          <w:szCs w:val="20"/>
        </w:rPr>
      </w:pPr>
      <w:r w:rsidRPr="00C56CE9">
        <w:rPr>
          <w:rFonts w:asciiTheme="majorHAnsi" w:hAnsiTheme="majorHAnsi" w:cstheme="majorHAnsi"/>
          <w:sz w:val="20"/>
          <w:szCs w:val="20"/>
        </w:rPr>
        <w:t xml:space="preserve">Przedmiotem zamówienia </w:t>
      </w:r>
      <w:r w:rsidR="00C21A86" w:rsidRPr="00C56CE9">
        <w:rPr>
          <w:rFonts w:asciiTheme="majorHAnsi" w:hAnsiTheme="majorHAnsi" w:cstheme="majorHAnsi"/>
          <w:sz w:val="20"/>
          <w:szCs w:val="20"/>
        </w:rPr>
        <w:t xml:space="preserve">jest usługa w zakresie transportu osobowego dzieci na zajęcia </w:t>
      </w:r>
      <w:proofErr w:type="spellStart"/>
      <w:r w:rsidR="00C21A86" w:rsidRPr="00C56CE9">
        <w:rPr>
          <w:rFonts w:asciiTheme="majorHAnsi" w:hAnsiTheme="majorHAnsi" w:cstheme="majorHAnsi"/>
          <w:sz w:val="20"/>
          <w:szCs w:val="20"/>
        </w:rPr>
        <w:t>dydaktyczno</w:t>
      </w:r>
      <w:proofErr w:type="spellEnd"/>
      <w:r w:rsidR="00C21A86" w:rsidRPr="00C56CE9">
        <w:rPr>
          <w:rFonts w:asciiTheme="majorHAnsi" w:hAnsiTheme="majorHAnsi" w:cstheme="majorHAnsi"/>
          <w:sz w:val="20"/>
          <w:szCs w:val="20"/>
        </w:rPr>
        <w:t xml:space="preserve"> - wychowawcze z miejsca zamieszkania do szkoły i z powrotem zgodnie z harmonogramem zaję</w:t>
      </w:r>
      <w:r w:rsidRPr="00C56CE9">
        <w:rPr>
          <w:rFonts w:asciiTheme="majorHAnsi" w:hAnsiTheme="majorHAnsi" w:cstheme="majorHAnsi"/>
          <w:sz w:val="20"/>
          <w:szCs w:val="20"/>
        </w:rPr>
        <w:t>ć</w:t>
      </w:r>
      <w:r w:rsidR="007E6CBE" w:rsidRPr="00C56CE9">
        <w:rPr>
          <w:rFonts w:asciiTheme="majorHAnsi" w:hAnsiTheme="majorHAnsi" w:cstheme="majorHAnsi"/>
          <w:sz w:val="20"/>
          <w:szCs w:val="20"/>
        </w:rPr>
        <w:t xml:space="preserve"> stanowiącym </w:t>
      </w:r>
      <w:r w:rsidR="008333BC" w:rsidRPr="00C56CE9">
        <w:rPr>
          <w:rFonts w:asciiTheme="majorHAnsi" w:hAnsiTheme="majorHAnsi" w:cstheme="majorHAnsi"/>
          <w:b/>
          <w:sz w:val="20"/>
          <w:szCs w:val="20"/>
        </w:rPr>
        <w:t xml:space="preserve">Załącznik nr 6 </w:t>
      </w:r>
      <w:r w:rsidR="007E6CBE" w:rsidRPr="00C56CE9">
        <w:rPr>
          <w:rFonts w:asciiTheme="majorHAnsi" w:hAnsiTheme="majorHAnsi" w:cstheme="majorHAnsi"/>
          <w:b/>
          <w:sz w:val="20"/>
          <w:szCs w:val="20"/>
        </w:rPr>
        <w:t>do SWZ</w:t>
      </w:r>
      <w:r w:rsidRPr="00C56CE9">
        <w:rPr>
          <w:rFonts w:asciiTheme="majorHAnsi" w:hAnsiTheme="majorHAnsi" w:cstheme="majorHAnsi"/>
          <w:b/>
          <w:sz w:val="20"/>
          <w:szCs w:val="20"/>
        </w:rPr>
        <w:t>.</w:t>
      </w:r>
    </w:p>
    <w:p w14:paraId="01801DD3" w14:textId="736581B8" w:rsidR="00C21A86"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wymaga, aby każde dziecko miało zapewniony </w:t>
      </w:r>
      <w:r w:rsidRPr="00C56CE9">
        <w:rPr>
          <w:rFonts w:asciiTheme="majorHAnsi" w:hAnsiTheme="majorHAnsi" w:cstheme="majorHAnsi"/>
          <w:b/>
          <w:sz w:val="20"/>
          <w:szCs w:val="20"/>
          <w:u w:val="single"/>
        </w:rPr>
        <w:t>oddzielny środek transportu</w:t>
      </w:r>
      <w:r w:rsidRPr="00C56CE9">
        <w:rPr>
          <w:rFonts w:asciiTheme="majorHAnsi" w:hAnsiTheme="majorHAnsi" w:cstheme="majorHAnsi"/>
          <w:sz w:val="20"/>
          <w:szCs w:val="20"/>
        </w:rPr>
        <w:t xml:space="preserve">. </w:t>
      </w:r>
    </w:p>
    <w:p w14:paraId="116B6750" w14:textId="77777777" w:rsidR="009E46CC"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zastrzega możliwość odwołania transportu do godziny 06:30 rano tego samego dnia.</w:t>
      </w:r>
    </w:p>
    <w:p w14:paraId="0322D88F" w14:textId="7D737485" w:rsidR="00B80E3A" w:rsidRPr="00C56CE9" w:rsidRDefault="00B80E3A" w:rsidP="00574C66">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Przewóz dzieci odbywać się będzie w dni nauki szkolnej zgodnie z kalendarzem roku szkolnego zatwierdzonym przez Ministra Edukacji Narodowej oraz Rozporządzeniem Ministra Edukacji Narodowej i Sportu z dnia 18 kwietnia 2002 r. w sprawie organizacji roku szkolnego (Dz.U. 2002 nr 46 poz. 432);</w:t>
      </w:r>
    </w:p>
    <w:p w14:paraId="2B04DDD4" w14:textId="48BE9AC3" w:rsidR="00C21A86"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Mile widziana znajomość języka niemieckiego lub angielskiego w stopniu komunikatywnym przez kierowców.</w:t>
      </w:r>
      <w:r w:rsidRPr="00C56CE9">
        <w:rPr>
          <w:rFonts w:asciiTheme="majorHAnsi" w:eastAsia="Calibri" w:hAnsiTheme="majorHAnsi" w:cstheme="majorHAnsi"/>
          <w:sz w:val="20"/>
          <w:szCs w:val="20"/>
          <w:lang w:eastAsia="en-US"/>
        </w:rPr>
        <w:t xml:space="preserve"> </w:t>
      </w:r>
    </w:p>
    <w:p w14:paraId="001F42FF" w14:textId="637ABD1D"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wykona zamówienie zgodnie z przepisami prawa, a w szczególności zgodnie z Ustawą z dnia 6 września 2001 r. o transporcie drogowym (Dz. U. 20</w:t>
      </w:r>
      <w:r w:rsidR="00322C06" w:rsidRPr="00C56CE9">
        <w:rPr>
          <w:rFonts w:asciiTheme="majorHAnsi" w:hAnsiTheme="majorHAnsi" w:cstheme="majorHAnsi"/>
          <w:sz w:val="20"/>
          <w:szCs w:val="20"/>
        </w:rPr>
        <w:t>22</w:t>
      </w:r>
      <w:r w:rsidRPr="00C56CE9">
        <w:rPr>
          <w:rFonts w:asciiTheme="majorHAnsi" w:hAnsiTheme="majorHAnsi" w:cstheme="majorHAnsi"/>
          <w:sz w:val="20"/>
          <w:szCs w:val="20"/>
        </w:rPr>
        <w:t xml:space="preserve"> poz. </w:t>
      </w:r>
      <w:r w:rsidR="00322C06" w:rsidRPr="00C56CE9">
        <w:rPr>
          <w:rFonts w:asciiTheme="majorHAnsi" w:hAnsiTheme="majorHAnsi" w:cstheme="majorHAnsi"/>
          <w:sz w:val="20"/>
          <w:szCs w:val="20"/>
        </w:rPr>
        <w:t xml:space="preserve">2201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zm.) oraz ustawą z dnia 20 czerwca 1997r. Prawo o ruchu drogowym (Dz. U. 20</w:t>
      </w:r>
      <w:r w:rsidR="00322C06" w:rsidRPr="00C56CE9">
        <w:rPr>
          <w:rFonts w:asciiTheme="majorHAnsi" w:hAnsiTheme="majorHAnsi" w:cstheme="majorHAnsi"/>
          <w:sz w:val="20"/>
          <w:szCs w:val="20"/>
        </w:rPr>
        <w:t>2</w:t>
      </w:r>
      <w:r w:rsidRPr="00C56CE9">
        <w:rPr>
          <w:rFonts w:asciiTheme="majorHAnsi" w:hAnsiTheme="majorHAnsi" w:cstheme="majorHAnsi"/>
          <w:sz w:val="20"/>
          <w:szCs w:val="20"/>
        </w:rPr>
        <w:t xml:space="preserve">2 r. poz. </w:t>
      </w:r>
      <w:r w:rsidR="00322C06" w:rsidRPr="00C56CE9">
        <w:rPr>
          <w:rFonts w:asciiTheme="majorHAnsi" w:hAnsiTheme="majorHAnsi" w:cstheme="majorHAnsi"/>
          <w:sz w:val="20"/>
          <w:szCs w:val="20"/>
        </w:rPr>
        <w:t xml:space="preserve">988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xml:space="preserve">. zm.) </w:t>
      </w:r>
    </w:p>
    <w:p w14:paraId="55FC7C00" w14:textId="6DD2A327"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zobowiązany jest do przewozu dzieci zgodnie z obowiązującymi przepisami dotyczącymi przewozu osób.</w:t>
      </w:r>
    </w:p>
    <w:p w14:paraId="13E821DA" w14:textId="19AF255A" w:rsidR="00B80E3A" w:rsidRPr="00C56CE9" w:rsidRDefault="00B80E3A" w:rsidP="00574C66">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Wykonawca zobowiązany jest zatrudnić kierowców, do realizacji przedmiotu zamówienia, o odpowiednich kwalifikacjach zawodowych, wymaganych przepisami prawa.</w:t>
      </w:r>
    </w:p>
    <w:p w14:paraId="6A91A665" w14:textId="3B6E54DC" w:rsidR="00B80E3A" w:rsidRPr="00C56CE9" w:rsidRDefault="00B80E3A" w:rsidP="00574C66">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Wykonawca nie może przewozić większej liczby dzieci i towarzyszących im opiekunów niż liczba miejsc siedzących, w używanych do przewozu środkach transportu objętych ubezpieczeniem OC.</w:t>
      </w:r>
    </w:p>
    <w:p w14:paraId="44C9FC7D" w14:textId="77777777" w:rsidR="00B80E3A" w:rsidRPr="00C56CE9" w:rsidRDefault="00B80E3A" w:rsidP="00574C66">
      <w:pPr>
        <w:pStyle w:val="Akapitzlist"/>
        <w:numPr>
          <w:ilvl w:val="0"/>
          <w:numId w:val="39"/>
        </w:numPr>
        <w:spacing w:line="276" w:lineRule="auto"/>
        <w:jc w:val="both"/>
        <w:rPr>
          <w:rFonts w:asciiTheme="majorHAnsi" w:hAnsiTheme="majorHAnsi" w:cstheme="majorHAnsi"/>
          <w:sz w:val="20"/>
          <w:szCs w:val="20"/>
        </w:rPr>
      </w:pPr>
    </w:p>
    <w:p w14:paraId="45E2A283" w14:textId="77777777"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zaplanuje trasy przejazdu w ten sposób, aby odległość pomiędzy miejscem zamieszkania dziecka a szkołą/placówką, była jak najkrótsza, przy założeniu jak najkrótszego czasu przebywania dziecka w pojeździe (nie dłużej niż jedną godzinę). </w:t>
      </w:r>
    </w:p>
    <w:p w14:paraId="59CA7FAB" w14:textId="1EADECCD" w:rsidR="00901F84"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Od Wykonawcy wymaga się, aby dziecko było dowiezione do szkoły/placówki w czasie, umożliwiającym punktualne rozpoczęcie przez nie zajęć szkolnych, zgodnie z planem lekcji (dowiezienie nie wcześniej niż po otwarciu świetlicy w szkole/placówce, odebrane przed zamknięciem świetlicy w szkole/placówce). </w:t>
      </w:r>
    </w:p>
    <w:p w14:paraId="331B57AA" w14:textId="156EA5D5"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 wyjątkowych okolicznościach, wynikających z potrzeb szkoły, Zamawiający zastrzega sobie prawo zmiany, miejsca dowiezienia dzieci w inne niż wyznaczona placówka docelowa, po uprzednim uprzedzeniu Wykonawcy, nie krótszym niż 3 dni roboczych.</w:t>
      </w:r>
    </w:p>
    <w:p w14:paraId="2397836A"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 celu realizacji przewozu Wykonawca zobowiązany jest zapewnić kierowców, z których każdy: </w:t>
      </w:r>
    </w:p>
    <w:p w14:paraId="12590093"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posiada, przez cały okres trwania umowy, ważne badania przeprowadzone przez lekarza uprawnionego do badania osób kierujących pojazdami oraz psychologa uprawnionego do badań psychologicznych, orzeczenie psychologiczne (prawo jazdy kat B) lub ważne prawo jazdy kat. D oraz aktualne przeszkolenie w zakresie BHP i </w:t>
      </w:r>
      <w:proofErr w:type="spellStart"/>
      <w:r w:rsidRPr="00C56CE9">
        <w:rPr>
          <w:rFonts w:asciiTheme="majorHAnsi" w:hAnsiTheme="majorHAnsi" w:cstheme="majorHAnsi"/>
          <w:sz w:val="20"/>
          <w:szCs w:val="20"/>
        </w:rPr>
        <w:t>Ppoż</w:t>
      </w:r>
      <w:proofErr w:type="spellEnd"/>
      <w:r w:rsidRPr="00C56CE9">
        <w:rPr>
          <w:rFonts w:asciiTheme="majorHAnsi" w:hAnsiTheme="majorHAnsi" w:cstheme="majorHAnsi"/>
          <w:sz w:val="20"/>
          <w:szCs w:val="20"/>
        </w:rPr>
        <w:t xml:space="preserve">, </w:t>
      </w:r>
    </w:p>
    <w:p w14:paraId="0308C009"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zachowuje szczególną dbałość o dobro dziecka: w czasie jazdy zapewnia dzieciom w szczególności bezpieczny dla ich zdrowia przejazd oraz bezpieczeństwo przy wsiadaniu do samochodu i wysiadaniu, </w:t>
      </w:r>
    </w:p>
    <w:p w14:paraId="52A8887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utrzymuje dobry kontakt z dziećmi, niezbędny do zachowania bezpieczeństwa w czasie przewozu, </w:t>
      </w:r>
    </w:p>
    <w:p w14:paraId="47D67B5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współpracuje z dyrektorem szkoły/placówki, zgłaszając zmiany dotyczące stanu przewozu dzieci, czasu rozpoczęcia i zakończenia usługi każdego dnia itp., </w:t>
      </w:r>
    </w:p>
    <w:p w14:paraId="01684F99"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prowadzi dokumentację jazdy, tzn. wypełnia kartę drogową,</w:t>
      </w:r>
    </w:p>
    <w:p w14:paraId="613A5C8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dba o stan techniczny pojazdu, wykonuje codzienną obsługę, utrzymuje czystość i estetykę pojazdu, </w:t>
      </w:r>
    </w:p>
    <w:p w14:paraId="64D71DB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jest kulturalny, w każdej sytuacji okazuje życzliwość dzieciom oraz ich rodzicom. </w:t>
      </w:r>
    </w:p>
    <w:p w14:paraId="50DC8943" w14:textId="05525808"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ma zapewnioną możliwość kontaktu telefonicznego z rodzicami/opiekunami dziecka i szkołą (placówką), w przypadku zmian godzin przyjazdu i odjazdu, wynikających z sytuacji niezależnych, np. „korki”, awarie, objazdy, sytuacje losowe, niezwłocznie kontaktowali się z rodzicami, dyrektorem szkoły lub osobą upoważnioną w szkole.</w:t>
      </w:r>
    </w:p>
    <w:p w14:paraId="3372213F"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będzie zobowiązany wykonywać przewozy uczniów: </w:t>
      </w:r>
    </w:p>
    <w:p w14:paraId="64D28171" w14:textId="77777777"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 xml:space="preserve">1) przy użyciu własnych lub użyczonych pojazdów, </w:t>
      </w:r>
    </w:p>
    <w:p w14:paraId="629EEAFF" w14:textId="66CD6EA6"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2) przy użyciu własnego lub użyczonego personelu.</w:t>
      </w:r>
    </w:p>
    <w:p w14:paraId="74BECE01" w14:textId="5963E038" w:rsidR="00C21A86"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 należytą starannością sporządził szacunkowe ilości zamówienia, jednak ze względu na brak możliwości przewidzenia dokładnej ilości uczniów i wyjazdów,  Zamawiający zastrzega sobie prawo zwiększenia ilości zamówienia (do 10% wartości brutto umowy) lub zmniejszenia ilości  zamówienia, nie wynikającej z winy Zamawiającego.  Wykonawca oświadcza, że w takim przypadku nie będzie rościł sobie żadnych praw z tytułu zmniejszenia ilości wyjazdów.</w:t>
      </w:r>
    </w:p>
    <w:p w14:paraId="56F1E659" w14:textId="1081B6A3" w:rsidR="00C21A86"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podzielił zamówienie </w:t>
      </w:r>
      <w:r w:rsidRPr="00C56CE9">
        <w:rPr>
          <w:rFonts w:asciiTheme="majorHAnsi" w:hAnsiTheme="majorHAnsi" w:cstheme="majorHAnsi"/>
          <w:b/>
          <w:sz w:val="20"/>
          <w:szCs w:val="20"/>
        </w:rPr>
        <w:t>na 1</w:t>
      </w:r>
      <w:r w:rsidR="00B80E3A" w:rsidRPr="00C56CE9">
        <w:rPr>
          <w:rFonts w:asciiTheme="majorHAnsi" w:hAnsiTheme="majorHAnsi" w:cstheme="majorHAnsi"/>
          <w:b/>
          <w:sz w:val="20"/>
          <w:szCs w:val="20"/>
        </w:rPr>
        <w:t>1</w:t>
      </w:r>
      <w:r w:rsidRPr="00C56CE9">
        <w:rPr>
          <w:rFonts w:asciiTheme="majorHAnsi" w:hAnsiTheme="majorHAnsi" w:cstheme="majorHAnsi"/>
          <w:b/>
          <w:sz w:val="20"/>
          <w:szCs w:val="20"/>
        </w:rPr>
        <w:t xml:space="preserve"> części</w:t>
      </w:r>
      <w:r w:rsidRPr="00C56CE9">
        <w:rPr>
          <w:rFonts w:asciiTheme="majorHAnsi" w:hAnsiTheme="majorHAnsi" w:cstheme="majorHAnsi"/>
          <w:sz w:val="20"/>
          <w:szCs w:val="20"/>
        </w:rPr>
        <w:t xml:space="preserve"> i dopuszcza składanie ofert częściowych na poszczególne części, z zastrzeżeniem, iż oferta w każdej części powinna być pełna.</w:t>
      </w:r>
    </w:p>
    <w:p w14:paraId="6F9DD3E0" w14:textId="5156FA63" w:rsidR="00060A19" w:rsidRPr="00C56CE9" w:rsidRDefault="00060A19" w:rsidP="00060A19">
      <w:pPr>
        <w:spacing w:line="276" w:lineRule="auto"/>
        <w:jc w:val="both"/>
        <w:rPr>
          <w:rFonts w:asciiTheme="majorHAnsi" w:hAnsiTheme="majorHAnsi" w:cstheme="majorHAnsi"/>
          <w:sz w:val="20"/>
          <w:szCs w:val="20"/>
        </w:rPr>
      </w:pPr>
    </w:p>
    <w:p w14:paraId="1E330BB4" w14:textId="5B484762" w:rsidR="00060A19" w:rsidRPr="00C56CE9" w:rsidRDefault="00060A19" w:rsidP="00060A19">
      <w:pPr>
        <w:spacing w:line="360"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1</w:t>
      </w:r>
    </w:p>
    <w:p w14:paraId="2E838A7E" w14:textId="77777777" w:rsidR="00B80E3A" w:rsidRPr="00C56CE9" w:rsidRDefault="00B80E3A" w:rsidP="00B80E3A">
      <w:pPr>
        <w:spacing w:line="360"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1:</w:t>
      </w:r>
    </w:p>
    <w:p w14:paraId="0764DE97" w14:textId="77777777"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ucznia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ucznia. Transport ucznia na wskazany adres szkoły ul. Grabowa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Torbyd</w:t>
      </w:r>
      <w:proofErr w:type="spellEnd"/>
      <w:r w:rsidRPr="00C56CE9">
        <w:rPr>
          <w:rFonts w:asciiTheme="majorHAnsi" w:hAnsiTheme="majorHAnsi" w:cstheme="majorHAnsi"/>
          <w:color w:val="000000"/>
          <w:sz w:val="20"/>
          <w:szCs w:val="20"/>
        </w:rPr>
        <w:t xml:space="preserve">,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Dowiezienie go na teren szkoły i odprowadzenie z taksówki do budynku szkoły. Zabrania się palenia oraz rozmów przez telefon podczas jazdy. Mile widziana znajomość języka angielskiego/niemieckiego na poziomie podstawowym, tak, aby się porozumieć z rodzicami oraz uczniem. W okresie od stycznia do czerwca godziny ustalone zgodnie z planem. Natomiast w okresie od września do grudnia godziny rozpoczęcia i zakończenia zajęć są tylko założeniami.</w:t>
      </w:r>
    </w:p>
    <w:p w14:paraId="43BC0007"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13 lat</w:t>
      </w:r>
    </w:p>
    <w:p w14:paraId="1E59D6B9" w14:textId="77777777" w:rsidR="00B80E3A" w:rsidRPr="00C56CE9" w:rsidRDefault="00B80E3A" w:rsidP="00B80E3A">
      <w:pPr>
        <w:spacing w:line="276" w:lineRule="auto"/>
        <w:jc w:val="both"/>
        <w:rPr>
          <w:rFonts w:asciiTheme="majorHAnsi" w:hAnsiTheme="majorHAnsi" w:cstheme="majorHAnsi"/>
          <w:b/>
          <w:sz w:val="20"/>
          <w:szCs w:val="20"/>
        </w:rPr>
      </w:pPr>
    </w:p>
    <w:p w14:paraId="778F4A4D" w14:textId="77777777" w:rsidR="00B80E3A" w:rsidRPr="00C56CE9" w:rsidRDefault="00B80E3A" w:rsidP="00B80E3A">
      <w:p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2</w:t>
      </w:r>
    </w:p>
    <w:p w14:paraId="4F2256AC" w14:textId="77777777" w:rsidR="00B80E3A" w:rsidRPr="00C56CE9" w:rsidRDefault="00B80E3A" w:rsidP="00B80E3A">
      <w:pPr>
        <w:spacing w:line="276" w:lineRule="auto"/>
        <w:ind w:left="426" w:hanging="426"/>
        <w:jc w:val="both"/>
        <w:rPr>
          <w:rFonts w:asciiTheme="majorHAnsi" w:hAnsiTheme="majorHAnsi" w:cstheme="majorHAnsi"/>
          <w:b/>
          <w:sz w:val="20"/>
          <w:szCs w:val="20"/>
        </w:rPr>
      </w:pPr>
      <w:r w:rsidRPr="00C56CE9">
        <w:rPr>
          <w:rFonts w:asciiTheme="majorHAnsi" w:hAnsiTheme="majorHAnsi" w:cstheme="majorHAnsi"/>
          <w:b/>
          <w:sz w:val="20"/>
          <w:szCs w:val="20"/>
        </w:rPr>
        <w:t>Uczeń nr 2, uczeń nr 3:</w:t>
      </w:r>
    </w:p>
    <w:p w14:paraId="7363D122" w14:textId="2145E68D"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lastRenderedPageBreak/>
        <w:t xml:space="preserve">Oznaczonym przez szkołę samochodem odbiór uczniów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uczniów. Transport uczniów na wskazany adres szkoły ul. Grabowa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Pomoc uczniom w zapakowaniu plecaka do bagażnika. Dowiezienie ich na teren szkoły </w:t>
      </w:r>
      <w:r w:rsidR="00C56CE9" w:rsidRPr="00C56CE9">
        <w:rPr>
          <w:rFonts w:asciiTheme="majorHAnsi" w:hAnsiTheme="majorHAnsi" w:cstheme="majorHAnsi"/>
          <w:color w:val="000000"/>
          <w:sz w:val="20"/>
          <w:szCs w:val="20"/>
        </w:rPr>
        <w:t xml:space="preserve"> </w:t>
      </w:r>
      <w:r w:rsidRPr="00C56CE9">
        <w:rPr>
          <w:rFonts w:asciiTheme="majorHAnsi" w:hAnsiTheme="majorHAnsi" w:cstheme="majorHAnsi"/>
          <w:color w:val="000000"/>
          <w:sz w:val="20"/>
          <w:szCs w:val="20"/>
        </w:rPr>
        <w:t>i odprowadzenie z taksówki do budynku szkoły, pomoc przy niesieniu plecaka.</w:t>
      </w:r>
      <w:r w:rsidRPr="00C56CE9">
        <w:rPr>
          <w:rFonts w:asciiTheme="majorHAnsi" w:hAnsiTheme="majorHAnsi" w:cstheme="majorHAnsi"/>
          <w:sz w:val="20"/>
          <w:szCs w:val="20"/>
        </w:rPr>
        <w:t xml:space="preserve"> </w:t>
      </w:r>
      <w:r w:rsidRPr="00C56CE9">
        <w:rPr>
          <w:rFonts w:asciiTheme="majorHAnsi" w:hAnsiTheme="majorHAnsi" w:cstheme="majorHAnsi"/>
          <w:color w:val="000000"/>
          <w:sz w:val="20"/>
          <w:szCs w:val="20"/>
        </w:rPr>
        <w:t xml:space="preserve">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w:t>
      </w:r>
      <w:r w:rsidR="00C56CE9" w:rsidRPr="00C56CE9">
        <w:rPr>
          <w:rFonts w:asciiTheme="majorHAnsi" w:hAnsiTheme="majorHAnsi" w:cstheme="majorHAnsi"/>
          <w:color w:val="000000"/>
          <w:sz w:val="20"/>
          <w:szCs w:val="20"/>
        </w:rPr>
        <w:t xml:space="preserve"> </w:t>
      </w:r>
      <w:r w:rsidRPr="00C56CE9">
        <w:rPr>
          <w:rFonts w:asciiTheme="majorHAnsi" w:hAnsiTheme="majorHAnsi" w:cstheme="majorHAnsi"/>
          <w:color w:val="000000"/>
          <w:sz w:val="20"/>
          <w:szCs w:val="20"/>
        </w:rPr>
        <w:t xml:space="preserve">i zakończenia zajęć są tylko założeniami.  </w:t>
      </w:r>
    </w:p>
    <w:p w14:paraId="575AFE96"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7 lat, 11 lat</w:t>
      </w:r>
    </w:p>
    <w:p w14:paraId="58E5966F" w14:textId="77777777" w:rsidR="00B80E3A" w:rsidRPr="00C56CE9" w:rsidRDefault="00B80E3A" w:rsidP="00B80E3A">
      <w:pPr>
        <w:spacing w:line="276" w:lineRule="auto"/>
        <w:ind w:left="426"/>
        <w:jc w:val="both"/>
        <w:rPr>
          <w:rFonts w:asciiTheme="majorHAnsi" w:hAnsiTheme="majorHAnsi" w:cstheme="majorHAnsi"/>
          <w:b/>
          <w:sz w:val="20"/>
          <w:szCs w:val="20"/>
        </w:rPr>
      </w:pPr>
    </w:p>
    <w:p w14:paraId="7AC90746"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3</w:t>
      </w:r>
    </w:p>
    <w:p w14:paraId="0D28F84D"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4:</w:t>
      </w:r>
    </w:p>
    <w:p w14:paraId="77CA5CCA" w14:textId="043A0541"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ucznia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ucznia. Transport ucznia na wskazany adres szkoły ul. Grabowa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Dowiezienie go na teren szkoły i odprowadzenie z taksówki do budynku szkoły.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w:t>
      </w:r>
      <w:r w:rsidR="00C56CE9" w:rsidRPr="00C56CE9">
        <w:rPr>
          <w:rFonts w:asciiTheme="majorHAnsi" w:hAnsiTheme="majorHAnsi" w:cstheme="majorHAnsi"/>
          <w:color w:val="000000"/>
          <w:sz w:val="20"/>
          <w:szCs w:val="20"/>
        </w:rPr>
        <w:t xml:space="preserve"> </w:t>
      </w:r>
      <w:r w:rsidRPr="00C56CE9">
        <w:rPr>
          <w:rFonts w:asciiTheme="majorHAnsi" w:hAnsiTheme="majorHAnsi" w:cstheme="majorHAnsi"/>
          <w:color w:val="000000"/>
          <w:sz w:val="20"/>
          <w:szCs w:val="20"/>
        </w:rPr>
        <w:t>i zakończenia zajęć są tylko założeniami.</w:t>
      </w:r>
    </w:p>
    <w:p w14:paraId="2956A1C7"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9 lat</w:t>
      </w:r>
    </w:p>
    <w:p w14:paraId="7B891473" w14:textId="77777777" w:rsidR="00B80E3A" w:rsidRPr="00C56CE9" w:rsidRDefault="00B80E3A" w:rsidP="00B80E3A">
      <w:pPr>
        <w:spacing w:line="276" w:lineRule="auto"/>
        <w:jc w:val="both"/>
        <w:rPr>
          <w:rFonts w:asciiTheme="majorHAnsi" w:hAnsiTheme="majorHAnsi" w:cstheme="majorHAnsi"/>
          <w:sz w:val="20"/>
          <w:szCs w:val="20"/>
        </w:rPr>
      </w:pPr>
    </w:p>
    <w:p w14:paraId="54E272B7"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4</w:t>
      </w:r>
    </w:p>
    <w:p w14:paraId="0E57C8E6"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5, uczeń nr 6:</w:t>
      </w:r>
    </w:p>
    <w:p w14:paraId="58C2E10A" w14:textId="77777777"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uczniów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uczniów. Transport uczniów na wskazany adres szkoły ul. Grabowa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Torbyd</w:t>
      </w:r>
      <w:proofErr w:type="spellEnd"/>
      <w:r w:rsidRPr="00C56CE9">
        <w:rPr>
          <w:rFonts w:asciiTheme="majorHAnsi" w:hAnsiTheme="majorHAnsi" w:cstheme="majorHAnsi"/>
          <w:color w:val="000000"/>
          <w:sz w:val="20"/>
          <w:szCs w:val="20"/>
        </w:rPr>
        <w:t xml:space="preserve">,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47403365"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12 lat, 13 lat</w:t>
      </w:r>
    </w:p>
    <w:p w14:paraId="05007FB7" w14:textId="77777777" w:rsidR="00B80E3A" w:rsidRPr="00C56CE9" w:rsidRDefault="00B80E3A" w:rsidP="00B80E3A">
      <w:pPr>
        <w:spacing w:line="276" w:lineRule="auto"/>
        <w:ind w:left="426"/>
        <w:jc w:val="both"/>
        <w:rPr>
          <w:rFonts w:asciiTheme="majorHAnsi" w:hAnsiTheme="majorHAnsi" w:cstheme="majorHAnsi"/>
          <w:sz w:val="20"/>
          <w:szCs w:val="20"/>
        </w:rPr>
      </w:pPr>
    </w:p>
    <w:p w14:paraId="7F3030AC"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 xml:space="preserve">Część 5 </w:t>
      </w:r>
    </w:p>
    <w:p w14:paraId="76C8223A"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7, uczeń nr 8:</w:t>
      </w:r>
    </w:p>
    <w:p w14:paraId="76D61310" w14:textId="2BBC53D0"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uczniów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uczniów. Transport uczniów na wskazany adres szkoły ul. Grabowa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Pomoc uczniom w zapakowaniu plecaka do bagażnika. Dowiezienie ich na teren szkoły i odprowadzenie z taksówki do budynku szkoły, pomoc przy niesieniu plecaka.</w:t>
      </w:r>
      <w:r w:rsidRPr="00C56CE9">
        <w:rPr>
          <w:rFonts w:asciiTheme="majorHAnsi" w:hAnsiTheme="majorHAnsi" w:cstheme="majorHAnsi"/>
          <w:sz w:val="20"/>
          <w:szCs w:val="20"/>
        </w:rPr>
        <w:t xml:space="preserve"> </w:t>
      </w:r>
      <w:r w:rsidRPr="00C56CE9">
        <w:rPr>
          <w:rFonts w:asciiTheme="majorHAnsi" w:hAnsiTheme="majorHAnsi" w:cstheme="majorHAnsi"/>
          <w:color w:val="000000"/>
          <w:sz w:val="20"/>
          <w:szCs w:val="20"/>
        </w:rPr>
        <w:t xml:space="preserve">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0DA640BB"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uczniów: 7 lat, 10 lat</w:t>
      </w:r>
    </w:p>
    <w:p w14:paraId="3E0DF969" w14:textId="77777777" w:rsidR="00B80E3A" w:rsidRPr="00C56CE9" w:rsidRDefault="00B80E3A" w:rsidP="00B80E3A">
      <w:pPr>
        <w:spacing w:line="276" w:lineRule="auto"/>
        <w:ind w:left="426"/>
        <w:jc w:val="both"/>
        <w:rPr>
          <w:rFonts w:asciiTheme="majorHAnsi" w:hAnsiTheme="majorHAnsi" w:cstheme="majorHAnsi"/>
          <w:sz w:val="20"/>
          <w:szCs w:val="20"/>
        </w:rPr>
      </w:pPr>
    </w:p>
    <w:p w14:paraId="392602D1"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6</w:t>
      </w:r>
    </w:p>
    <w:p w14:paraId="0246E552"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9, uczeń nr 10:</w:t>
      </w:r>
    </w:p>
    <w:p w14:paraId="74D822A6" w14:textId="72E81C70"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uczniów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uczniów. Transport uczniów na wskazany adres szkoły ul. Grabową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Pomoc uczniom w zapakowaniu plecaka do bagażnika. </w:t>
      </w:r>
      <w:r w:rsidRPr="00C56CE9">
        <w:rPr>
          <w:rFonts w:asciiTheme="majorHAnsi" w:hAnsiTheme="majorHAnsi" w:cstheme="majorHAnsi"/>
          <w:color w:val="000000"/>
          <w:sz w:val="20"/>
          <w:szCs w:val="20"/>
        </w:rPr>
        <w:lastRenderedPageBreak/>
        <w:t>Dowiezienie na teren szkoły i odprowadzenie z taksówki do budynku Szkoły, pomoc przy niesieniu plecaka.</w:t>
      </w:r>
      <w:r w:rsidRPr="00C56CE9">
        <w:rPr>
          <w:rFonts w:asciiTheme="majorHAnsi" w:hAnsiTheme="majorHAnsi" w:cstheme="majorHAnsi"/>
          <w:sz w:val="20"/>
          <w:szCs w:val="20"/>
        </w:rPr>
        <w:t xml:space="preserve"> </w:t>
      </w:r>
      <w:r w:rsidRPr="00C56CE9">
        <w:rPr>
          <w:rFonts w:asciiTheme="majorHAnsi" w:hAnsiTheme="majorHAnsi" w:cstheme="majorHAnsi"/>
          <w:color w:val="000000"/>
          <w:sz w:val="20"/>
          <w:szCs w:val="20"/>
        </w:rPr>
        <w:t xml:space="preserve">Zabrania się palenia oraz rozmów przez telefon podczas jazdy. Mile widziana znajomość języka niemieckiego/angielskiego na poziomie podstawowym, tak, aby się porozumieć z rodzicami oraz uczniem. W okresie od stycznia do czerwca godziny ustalone zgodnie z planem. Natomiast w okresie od września do grudnia godziny rozpoczęcia </w:t>
      </w:r>
      <w:r w:rsidRPr="00C56CE9">
        <w:rPr>
          <w:rFonts w:asciiTheme="majorHAnsi" w:hAnsiTheme="majorHAnsi" w:cstheme="majorHAnsi"/>
          <w:color w:val="000000"/>
          <w:sz w:val="20"/>
          <w:szCs w:val="20"/>
        </w:rPr>
        <w:br/>
        <w:t>i zakończenia zajęć są tylko założeniami.</w:t>
      </w:r>
    </w:p>
    <w:p w14:paraId="22B62C6D"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7 lat, 8 lat</w:t>
      </w:r>
    </w:p>
    <w:p w14:paraId="41D30E37" w14:textId="77777777" w:rsidR="00B80E3A" w:rsidRPr="00C56CE9" w:rsidRDefault="00B80E3A" w:rsidP="00B80E3A">
      <w:pPr>
        <w:spacing w:line="276" w:lineRule="auto"/>
        <w:jc w:val="both"/>
        <w:rPr>
          <w:rFonts w:asciiTheme="majorHAnsi" w:hAnsiTheme="majorHAnsi" w:cstheme="majorHAnsi"/>
          <w:sz w:val="20"/>
          <w:szCs w:val="20"/>
          <w:u w:val="single"/>
        </w:rPr>
      </w:pPr>
    </w:p>
    <w:p w14:paraId="58D52BCC"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7</w:t>
      </w:r>
    </w:p>
    <w:p w14:paraId="04FE0675"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11:</w:t>
      </w:r>
    </w:p>
    <w:p w14:paraId="204A65B6" w14:textId="77777777"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ucznia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ucznia. Transport na wskazany adres szkoły ul. Grabową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Torbyd</w:t>
      </w:r>
      <w:proofErr w:type="spellEnd"/>
      <w:r w:rsidRPr="00C56CE9">
        <w:rPr>
          <w:rFonts w:asciiTheme="majorHAnsi" w:hAnsiTheme="majorHAnsi" w:cstheme="majorHAnsi"/>
          <w:color w:val="000000"/>
          <w:sz w:val="20"/>
          <w:szCs w:val="20"/>
        </w:rPr>
        <w:t xml:space="preserve">,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Zabrania się palenia oraz rozmów przez telefon podczas jazdy. Mile widziana znajomość języka niemieckiego/angielskiego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612CBB3A"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12 lat</w:t>
      </w:r>
    </w:p>
    <w:p w14:paraId="0C177E2F" w14:textId="77777777" w:rsidR="00B80E3A" w:rsidRPr="00C56CE9" w:rsidRDefault="00B80E3A" w:rsidP="00B80E3A">
      <w:pPr>
        <w:spacing w:line="276" w:lineRule="auto"/>
        <w:jc w:val="both"/>
        <w:rPr>
          <w:rFonts w:asciiTheme="majorHAnsi" w:hAnsiTheme="majorHAnsi" w:cstheme="majorHAnsi"/>
          <w:b/>
          <w:sz w:val="20"/>
          <w:szCs w:val="20"/>
        </w:rPr>
      </w:pPr>
    </w:p>
    <w:p w14:paraId="7C5089F1"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8</w:t>
      </w:r>
    </w:p>
    <w:p w14:paraId="38C8DD95"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12:</w:t>
      </w:r>
    </w:p>
    <w:p w14:paraId="0CE980DD" w14:textId="77777777"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ucznia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Torbyd</w:t>
      </w:r>
      <w:proofErr w:type="spellEnd"/>
      <w:r w:rsidRPr="00C56CE9">
        <w:rPr>
          <w:rFonts w:asciiTheme="majorHAnsi" w:hAnsiTheme="majorHAnsi" w:cstheme="majorHAnsi"/>
          <w:color w:val="000000"/>
          <w:sz w:val="20"/>
          <w:szCs w:val="20"/>
        </w:rPr>
        <w:t xml:space="preserve">,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Zabrania się palenia oraz rozmów przez telefon podczas jazdy. Mile widziana znajomość języka niemieckiego/angielskiego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750148B1"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13 lat</w:t>
      </w:r>
    </w:p>
    <w:p w14:paraId="4D4EA729" w14:textId="77777777" w:rsidR="00B80E3A" w:rsidRPr="00C56CE9" w:rsidRDefault="00B80E3A" w:rsidP="00B80E3A">
      <w:pPr>
        <w:spacing w:line="276" w:lineRule="auto"/>
        <w:ind w:left="426"/>
        <w:jc w:val="both"/>
        <w:rPr>
          <w:rFonts w:asciiTheme="majorHAnsi" w:hAnsiTheme="majorHAnsi" w:cstheme="majorHAnsi"/>
          <w:sz w:val="20"/>
          <w:szCs w:val="20"/>
        </w:rPr>
      </w:pPr>
    </w:p>
    <w:p w14:paraId="5D6FA948"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9</w:t>
      </w:r>
    </w:p>
    <w:p w14:paraId="1FBE23BF"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13, uczeń nr 14, uczeń nr 15:</w:t>
      </w:r>
    </w:p>
    <w:p w14:paraId="5C6E2223" w14:textId="4D97F8A3"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 xml:space="preserve">Oznaczonym przez szkołę samochodem odbiór uczniów spod klatki lub drzwi (domek jednorodzinny) </w:t>
      </w:r>
      <w:r w:rsidRPr="00C56CE9">
        <w:rPr>
          <w:rFonts w:asciiTheme="majorHAnsi" w:hAnsiTheme="majorHAnsi" w:cstheme="majorHAnsi"/>
          <w:color w:val="000000"/>
          <w:sz w:val="20"/>
          <w:szCs w:val="20"/>
        </w:rPr>
        <w:br/>
        <w:t>o godzinie ustalonej wcześniej z rodzicem ze wskazanego wcześniej adresu zamieszkania uczniów. Transport uczniów na wskazany adres szkoły ul. Grabową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Pomoc uczniom w zapakowaniu plecaka do bagażnika. Dowiezienie na teren szkoły i odprowadzenie z taksówki do budynku Szkoły, pomoc przy niesieniu plecaka.</w:t>
      </w:r>
      <w:r w:rsidRPr="00C56CE9">
        <w:rPr>
          <w:rFonts w:asciiTheme="majorHAnsi" w:hAnsiTheme="majorHAnsi" w:cstheme="majorHAnsi"/>
          <w:sz w:val="20"/>
          <w:szCs w:val="20"/>
        </w:rPr>
        <w:t xml:space="preserve"> </w:t>
      </w:r>
      <w:r w:rsidRPr="00C56CE9">
        <w:rPr>
          <w:rFonts w:asciiTheme="majorHAnsi" w:hAnsiTheme="majorHAnsi" w:cstheme="majorHAnsi"/>
          <w:color w:val="000000"/>
          <w:sz w:val="20"/>
          <w:szCs w:val="20"/>
        </w:rPr>
        <w:t>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08208B0F"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5 lat, 7 lat, 9 lat</w:t>
      </w:r>
    </w:p>
    <w:p w14:paraId="638378F7" w14:textId="77777777" w:rsidR="00B80E3A" w:rsidRPr="00C56CE9" w:rsidRDefault="00B80E3A" w:rsidP="00B80E3A">
      <w:pPr>
        <w:spacing w:line="276" w:lineRule="auto"/>
        <w:jc w:val="both"/>
        <w:rPr>
          <w:rFonts w:asciiTheme="majorHAnsi" w:hAnsiTheme="majorHAnsi" w:cstheme="majorHAnsi"/>
          <w:sz w:val="20"/>
          <w:szCs w:val="20"/>
        </w:rPr>
      </w:pPr>
    </w:p>
    <w:p w14:paraId="45C4969D"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t>Część 10</w:t>
      </w:r>
    </w:p>
    <w:p w14:paraId="21D2DAAE"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16:</w:t>
      </w:r>
    </w:p>
    <w:p w14:paraId="311C104A" w14:textId="77777777"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Oznaczonym przez szkołę samochodem odbiór ucznia spod klatki lub drzwi (domek jednorodzinny) o godzinie ustalonej wcześniej z rodzicem ze wskazanego wcześniej adresu zamieszkania ucznia. Transport na wskazany adres szkoły ul. Grabowa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Torbyd</w:t>
      </w:r>
      <w:proofErr w:type="spellEnd"/>
      <w:r w:rsidRPr="00C56CE9">
        <w:rPr>
          <w:rFonts w:asciiTheme="majorHAnsi" w:hAnsiTheme="majorHAnsi" w:cstheme="majorHAnsi"/>
          <w:color w:val="000000"/>
          <w:sz w:val="20"/>
          <w:szCs w:val="20"/>
        </w:rPr>
        <w:t xml:space="preserve">,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1CA9C0E0"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11 lat</w:t>
      </w:r>
    </w:p>
    <w:p w14:paraId="37590A9F" w14:textId="77777777" w:rsidR="00B80E3A" w:rsidRPr="00C56CE9" w:rsidRDefault="00B80E3A" w:rsidP="00B80E3A">
      <w:pPr>
        <w:spacing w:line="276" w:lineRule="auto"/>
        <w:jc w:val="both"/>
        <w:rPr>
          <w:rFonts w:asciiTheme="majorHAnsi" w:hAnsiTheme="majorHAnsi" w:cstheme="majorHAnsi"/>
          <w:sz w:val="20"/>
          <w:szCs w:val="20"/>
        </w:rPr>
      </w:pPr>
    </w:p>
    <w:p w14:paraId="6DF946E8" w14:textId="77777777" w:rsidR="00B80E3A" w:rsidRPr="00C56CE9" w:rsidRDefault="00B80E3A" w:rsidP="00B80E3A">
      <w:pPr>
        <w:spacing w:line="276" w:lineRule="auto"/>
        <w:jc w:val="both"/>
        <w:rPr>
          <w:rFonts w:asciiTheme="majorHAnsi" w:hAnsiTheme="majorHAnsi" w:cstheme="majorHAnsi"/>
          <w:b/>
          <w:sz w:val="20"/>
          <w:szCs w:val="20"/>
          <w:u w:val="single"/>
        </w:rPr>
      </w:pPr>
      <w:r w:rsidRPr="00C56CE9">
        <w:rPr>
          <w:rFonts w:asciiTheme="majorHAnsi" w:hAnsiTheme="majorHAnsi" w:cstheme="majorHAnsi"/>
          <w:b/>
          <w:sz w:val="20"/>
          <w:szCs w:val="20"/>
          <w:u w:val="single"/>
        </w:rPr>
        <w:lastRenderedPageBreak/>
        <w:t>Część 11</w:t>
      </w:r>
    </w:p>
    <w:p w14:paraId="0F22279F"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Uczeń nr 17:</w:t>
      </w:r>
    </w:p>
    <w:p w14:paraId="2C56C39F" w14:textId="77777777" w:rsidR="00B80E3A" w:rsidRPr="00C56CE9" w:rsidRDefault="00B80E3A" w:rsidP="00B80E3A">
      <w:pPr>
        <w:spacing w:line="276" w:lineRule="auto"/>
        <w:jc w:val="both"/>
        <w:rPr>
          <w:rFonts w:asciiTheme="majorHAnsi" w:hAnsiTheme="majorHAnsi" w:cstheme="majorHAnsi"/>
          <w:color w:val="000000"/>
          <w:sz w:val="20"/>
          <w:szCs w:val="20"/>
        </w:rPr>
      </w:pPr>
      <w:r w:rsidRPr="00C56CE9">
        <w:rPr>
          <w:rFonts w:asciiTheme="majorHAnsi" w:hAnsiTheme="majorHAnsi" w:cstheme="majorHAnsi"/>
          <w:color w:val="000000"/>
          <w:sz w:val="20"/>
          <w:szCs w:val="20"/>
        </w:rPr>
        <w:t>Oznaczonym przez szkołę samochodem odbiór ucznia spod klatki lub drzwi (domek jednorodzinny) o godzinie ustalonej wcześniej z rodzicem ze wskazanego wcześniej adresu zamieszkania ucznia. Transport ucznia na wskazany adres szkoły ul. Grabowa 2 od stycznia do czerwca oraz od września do grudnia. We wskazanych dniach zapewnienie transportu do obiektów sportowych (</w:t>
      </w:r>
      <w:proofErr w:type="spellStart"/>
      <w:r w:rsidRPr="00C56CE9">
        <w:rPr>
          <w:rFonts w:asciiTheme="majorHAnsi" w:hAnsiTheme="majorHAnsi" w:cstheme="majorHAnsi"/>
          <w:color w:val="000000"/>
          <w:sz w:val="20"/>
          <w:szCs w:val="20"/>
        </w:rPr>
        <w:t>CKFiS</w:t>
      </w:r>
      <w:proofErr w:type="spellEnd"/>
      <w:r w:rsidRPr="00C56CE9">
        <w:rPr>
          <w:rFonts w:asciiTheme="majorHAnsi" w:hAnsiTheme="majorHAnsi" w:cstheme="majorHAnsi"/>
          <w:color w:val="000000"/>
          <w:sz w:val="20"/>
          <w:szCs w:val="20"/>
        </w:rPr>
        <w:t xml:space="preserve"> UKW). Pomoc uczniowi w zapakowaniu plecaka do bagażnika. Dowiezienie na teren szkoły i odprowadzenie z taksówki do budynku Szkoły, pomoc przy niesieniu plecaka.</w:t>
      </w:r>
      <w:r w:rsidRPr="00C56CE9">
        <w:rPr>
          <w:rFonts w:asciiTheme="majorHAnsi" w:hAnsiTheme="majorHAnsi" w:cstheme="majorHAnsi"/>
          <w:sz w:val="20"/>
          <w:szCs w:val="20"/>
        </w:rPr>
        <w:t xml:space="preserve"> </w:t>
      </w:r>
      <w:r w:rsidRPr="00C56CE9">
        <w:rPr>
          <w:rFonts w:asciiTheme="majorHAnsi" w:hAnsiTheme="majorHAnsi" w:cstheme="majorHAnsi"/>
          <w:color w:val="000000"/>
          <w:sz w:val="20"/>
          <w:szCs w:val="20"/>
        </w:rPr>
        <w:t>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179B81D5" w14:textId="77777777" w:rsidR="00B80E3A" w:rsidRPr="00C56CE9" w:rsidRDefault="00B80E3A" w:rsidP="00B80E3A">
      <w:pPr>
        <w:spacing w:line="276" w:lineRule="auto"/>
        <w:jc w:val="both"/>
        <w:rPr>
          <w:rFonts w:asciiTheme="majorHAnsi" w:hAnsiTheme="majorHAnsi" w:cstheme="majorHAnsi"/>
          <w:b/>
          <w:sz w:val="20"/>
          <w:szCs w:val="20"/>
        </w:rPr>
      </w:pPr>
      <w:r w:rsidRPr="00C56CE9">
        <w:rPr>
          <w:rFonts w:asciiTheme="majorHAnsi" w:hAnsiTheme="majorHAnsi" w:cstheme="majorHAnsi"/>
          <w:b/>
          <w:sz w:val="20"/>
          <w:szCs w:val="20"/>
        </w:rPr>
        <w:t>Wiek ucznia: 7 lat</w:t>
      </w:r>
    </w:p>
    <w:p w14:paraId="43D07E67" w14:textId="77777777" w:rsidR="00B80E3A" w:rsidRPr="00C56CE9" w:rsidRDefault="00B80E3A" w:rsidP="00B80E3A">
      <w:pPr>
        <w:spacing w:line="276" w:lineRule="auto"/>
        <w:jc w:val="both"/>
        <w:rPr>
          <w:rFonts w:asciiTheme="majorHAnsi" w:hAnsiTheme="majorHAnsi" w:cstheme="majorHAnsi"/>
          <w:b/>
          <w:sz w:val="20"/>
          <w:szCs w:val="20"/>
        </w:rPr>
      </w:pPr>
    </w:p>
    <w:p w14:paraId="308E0DD6" w14:textId="77777777" w:rsidR="00B80E3A" w:rsidRPr="00C56CE9" w:rsidRDefault="00B80E3A" w:rsidP="00B80E3A">
      <w:pPr>
        <w:spacing w:line="276" w:lineRule="auto"/>
        <w:jc w:val="both"/>
        <w:rPr>
          <w:rFonts w:asciiTheme="majorHAnsi" w:hAnsiTheme="majorHAnsi" w:cstheme="majorHAnsi"/>
          <w:b/>
          <w:sz w:val="20"/>
          <w:szCs w:val="20"/>
        </w:rPr>
      </w:pPr>
    </w:p>
    <w:p w14:paraId="7EE74EF8" w14:textId="77777777" w:rsidR="00B80E3A" w:rsidRPr="00C56CE9" w:rsidRDefault="00B80E3A" w:rsidP="00060A19">
      <w:pPr>
        <w:spacing w:line="360" w:lineRule="auto"/>
        <w:jc w:val="both"/>
        <w:rPr>
          <w:rFonts w:asciiTheme="majorHAnsi" w:hAnsiTheme="majorHAnsi" w:cstheme="majorHAnsi"/>
          <w:b/>
          <w:sz w:val="20"/>
          <w:szCs w:val="20"/>
          <w:u w:val="single"/>
        </w:rPr>
      </w:pPr>
    </w:p>
    <w:p w14:paraId="4117409B" w14:textId="62626707"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 pośrednictwem dyrektora szkoły/placówki, jest zobowiązany niezwłocznie poinformować Wykonawcę o czasowej lub stałej rezygnacji ucznia z dowozu. Aktualizacja list uczniów będzie dokonywana przez Zamawiającego, na podstawie informacji przekazanych przez dyrektorów szkół/placówek.</w:t>
      </w:r>
    </w:p>
    <w:p w14:paraId="741756C6" w14:textId="53585EDB"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zastrzega sobie prawo do wprowadzania zmian w zakresie liczby dzieci i adresów zamieszkania, albo zmian osobowych na liście dzieci, o czym każdorazowo poinformuje Wykonawcę. Jeżeli zmiany te nie skutkują koniecznością wykorzystania większej lub mniejszej liczby samochodów – bez potrzeby sporządzania aneksu do umowy.</w:t>
      </w:r>
    </w:p>
    <w:p w14:paraId="17C0B610" w14:textId="77777777" w:rsidR="00901F84" w:rsidRPr="00C56CE9" w:rsidRDefault="00901F84" w:rsidP="00060A19">
      <w:pPr>
        <w:spacing w:line="276" w:lineRule="auto"/>
        <w:jc w:val="both"/>
        <w:rPr>
          <w:rFonts w:asciiTheme="majorHAnsi" w:hAnsiTheme="majorHAnsi" w:cstheme="majorHAnsi"/>
          <w:b/>
          <w:sz w:val="20"/>
          <w:szCs w:val="20"/>
          <w:u w:val="single"/>
        </w:rPr>
      </w:pPr>
    </w:p>
    <w:p w14:paraId="4B458D49" w14:textId="054C53EC" w:rsidR="006A3CB5" w:rsidRPr="00C56CE9" w:rsidRDefault="00060A19" w:rsidP="00574C66">
      <w:pPr>
        <w:pStyle w:val="Akapitzlist"/>
        <w:numPr>
          <w:ilvl w:val="0"/>
          <w:numId w:val="39"/>
        </w:numPr>
        <w:spacing w:line="360" w:lineRule="auto"/>
        <w:ind w:left="142" w:hanging="142"/>
        <w:jc w:val="both"/>
        <w:rPr>
          <w:rFonts w:asciiTheme="majorHAnsi" w:hAnsiTheme="majorHAnsi" w:cstheme="majorHAnsi"/>
          <w:color w:val="000000"/>
          <w:sz w:val="20"/>
          <w:szCs w:val="20"/>
          <w:lang w:val="en-US"/>
        </w:rPr>
      </w:pPr>
      <w:r w:rsidRPr="00C56CE9">
        <w:rPr>
          <w:rFonts w:asciiTheme="majorHAnsi" w:hAnsiTheme="majorHAnsi" w:cstheme="majorHAnsi"/>
          <w:sz w:val="20"/>
          <w:szCs w:val="20"/>
        </w:rPr>
        <w:t xml:space="preserve"> </w:t>
      </w:r>
      <w:r w:rsidR="006A3CB5" w:rsidRPr="00C56CE9">
        <w:rPr>
          <w:rFonts w:asciiTheme="majorHAnsi" w:hAnsiTheme="majorHAnsi" w:cstheme="majorHAnsi"/>
          <w:sz w:val="20"/>
          <w:szCs w:val="20"/>
        </w:rPr>
        <w:t xml:space="preserve">Wspólny Słownik Zamówień CPV: </w:t>
      </w:r>
    </w:p>
    <w:p w14:paraId="307AD6AE" w14:textId="31A304DD" w:rsidR="00E249D4" w:rsidRPr="00C56CE9" w:rsidRDefault="00060A19" w:rsidP="00060A19">
      <w:pPr>
        <w:shd w:val="clear" w:color="auto" w:fill="FFFFFF"/>
        <w:jc w:val="both"/>
        <w:rPr>
          <w:rFonts w:asciiTheme="majorHAnsi" w:hAnsiTheme="majorHAnsi" w:cstheme="majorHAnsi"/>
          <w:b/>
          <w:color w:val="000000"/>
          <w:sz w:val="20"/>
          <w:szCs w:val="20"/>
        </w:rPr>
      </w:pPr>
      <w:r w:rsidRPr="00C56CE9">
        <w:rPr>
          <w:rFonts w:asciiTheme="majorHAnsi" w:hAnsiTheme="majorHAnsi" w:cstheme="majorHAnsi"/>
          <w:color w:val="000000"/>
          <w:sz w:val="20"/>
          <w:szCs w:val="20"/>
        </w:rPr>
        <w:t xml:space="preserve"> </w:t>
      </w:r>
      <w:r w:rsidRPr="00C56CE9">
        <w:rPr>
          <w:rFonts w:asciiTheme="majorHAnsi" w:hAnsiTheme="majorHAnsi" w:cstheme="majorHAnsi"/>
          <w:b/>
          <w:color w:val="000000"/>
          <w:sz w:val="20"/>
          <w:szCs w:val="20"/>
        </w:rPr>
        <w:t>60100000-9 – usługi w zakresie transportu drogowego</w:t>
      </w:r>
    </w:p>
    <w:p w14:paraId="55FE5C17" w14:textId="77777777" w:rsidR="00B80E3A" w:rsidRPr="00C56CE9" w:rsidRDefault="00B80E3A" w:rsidP="00060A19">
      <w:pPr>
        <w:shd w:val="clear" w:color="auto" w:fill="FFFFFF"/>
        <w:jc w:val="both"/>
        <w:rPr>
          <w:rFonts w:asciiTheme="majorHAnsi" w:hAnsiTheme="majorHAnsi" w:cstheme="majorHAnsi"/>
          <w:b/>
          <w:color w:val="000000"/>
          <w:sz w:val="20"/>
          <w:szCs w:val="20"/>
        </w:rPr>
      </w:pPr>
    </w:p>
    <w:p w14:paraId="2D214D80" w14:textId="0EB28CD1" w:rsidR="00FF6F4D" w:rsidRPr="00C56CE9" w:rsidRDefault="00A52ED6"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Zamawiający</w:t>
      </w:r>
      <w:r w:rsidR="0087701F" w:rsidRPr="00C56CE9">
        <w:rPr>
          <w:rFonts w:asciiTheme="majorHAnsi" w:hAnsiTheme="majorHAnsi" w:cstheme="majorHAnsi"/>
          <w:sz w:val="20"/>
          <w:szCs w:val="20"/>
        </w:rPr>
        <w:t xml:space="preserve"> </w:t>
      </w:r>
      <w:r w:rsidR="00AC2B33" w:rsidRPr="00C56CE9">
        <w:rPr>
          <w:rFonts w:asciiTheme="majorHAnsi" w:hAnsiTheme="majorHAnsi" w:cstheme="majorHAnsi"/>
          <w:b/>
          <w:sz w:val="20"/>
          <w:szCs w:val="20"/>
        </w:rPr>
        <w:t xml:space="preserve">nie </w:t>
      </w:r>
      <w:r w:rsidR="0087701F" w:rsidRPr="00C56CE9">
        <w:rPr>
          <w:rFonts w:asciiTheme="majorHAnsi" w:hAnsiTheme="majorHAnsi" w:cstheme="majorHAnsi"/>
          <w:b/>
          <w:sz w:val="20"/>
          <w:szCs w:val="20"/>
        </w:rPr>
        <w:t>przewiduje</w:t>
      </w:r>
      <w:r w:rsidR="00BA4A71" w:rsidRPr="00C56CE9">
        <w:rPr>
          <w:rFonts w:asciiTheme="majorHAnsi" w:hAnsiTheme="majorHAnsi" w:cstheme="majorHAnsi"/>
          <w:sz w:val="20"/>
          <w:szCs w:val="20"/>
        </w:rPr>
        <w:t xml:space="preserve"> udziela</w:t>
      </w:r>
      <w:r w:rsidR="0087701F" w:rsidRPr="00C56CE9">
        <w:rPr>
          <w:rFonts w:asciiTheme="majorHAnsi" w:hAnsiTheme="majorHAnsi" w:cstheme="majorHAnsi"/>
          <w:sz w:val="20"/>
          <w:szCs w:val="20"/>
        </w:rPr>
        <w:t>nia</w:t>
      </w:r>
      <w:r w:rsidRPr="00C56CE9">
        <w:rPr>
          <w:rFonts w:asciiTheme="majorHAnsi" w:hAnsiTheme="majorHAnsi" w:cstheme="majorHAnsi"/>
          <w:sz w:val="20"/>
          <w:szCs w:val="20"/>
        </w:rPr>
        <w:t xml:space="preserve"> zamówień, o których mowa w art. </w:t>
      </w:r>
      <w:r w:rsidR="006204E8" w:rsidRPr="00C56CE9">
        <w:rPr>
          <w:rFonts w:asciiTheme="majorHAnsi" w:hAnsiTheme="majorHAnsi" w:cstheme="majorHAnsi"/>
          <w:sz w:val="20"/>
          <w:szCs w:val="20"/>
        </w:rPr>
        <w:t>214 ust. 1 pkt 7 i 8</w:t>
      </w:r>
      <w:r w:rsidR="00E31F3B" w:rsidRPr="00C56CE9">
        <w:rPr>
          <w:rFonts w:asciiTheme="majorHAnsi" w:hAnsiTheme="majorHAnsi" w:cstheme="majorHAnsi"/>
          <w:sz w:val="20"/>
          <w:szCs w:val="20"/>
        </w:rPr>
        <w:t>.</w:t>
      </w:r>
    </w:p>
    <w:p w14:paraId="51705217" w14:textId="215852C0"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t>
      </w:r>
      <w:r w:rsidRPr="00C56CE9">
        <w:rPr>
          <w:rFonts w:asciiTheme="majorHAnsi" w:hAnsiTheme="majorHAnsi" w:cstheme="majorHAnsi"/>
          <w:b/>
          <w:sz w:val="20"/>
          <w:szCs w:val="20"/>
        </w:rPr>
        <w:t>nie dopuszcza</w:t>
      </w:r>
      <w:r w:rsidRPr="00C56CE9">
        <w:rPr>
          <w:rFonts w:asciiTheme="majorHAnsi" w:hAnsiTheme="majorHAnsi" w:cstheme="majorHAnsi"/>
          <w:sz w:val="20"/>
          <w:szCs w:val="20"/>
        </w:rPr>
        <w:t xml:space="preserve"> składania ofert wariantowych oraz w postaci katalogów elektronicznych.</w:t>
      </w:r>
    </w:p>
    <w:p w14:paraId="46BCC3DB" w14:textId="3157DE88"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ab/>
        <w:t xml:space="preserve">Zamawiający </w:t>
      </w:r>
      <w:r w:rsidRPr="00C56CE9">
        <w:rPr>
          <w:rFonts w:asciiTheme="majorHAnsi" w:hAnsiTheme="majorHAnsi" w:cstheme="majorHAnsi"/>
          <w:b/>
          <w:sz w:val="20"/>
          <w:szCs w:val="20"/>
        </w:rPr>
        <w:t>dopuszcza</w:t>
      </w:r>
      <w:r w:rsidRPr="00C56CE9">
        <w:rPr>
          <w:rFonts w:asciiTheme="majorHAnsi" w:hAnsiTheme="majorHAnsi" w:cstheme="majorHAnsi"/>
          <w:sz w:val="20"/>
          <w:szCs w:val="20"/>
        </w:rPr>
        <w:t xml:space="preserve"> składania ofert częściowych.</w:t>
      </w:r>
    </w:p>
    <w:p w14:paraId="152E95A0" w14:textId="74AC312E" w:rsidR="001505D1" w:rsidRPr="00C56CE9" w:rsidRDefault="001505D1"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Wykonawca może złożyć tylko jedną ofertę.</w:t>
      </w:r>
    </w:p>
    <w:p w14:paraId="447E6B18" w14:textId="33B0FA3A" w:rsidR="00A37F72" w:rsidRPr="00C56CE9" w:rsidRDefault="00A37F72" w:rsidP="00574C66">
      <w:pPr>
        <w:pStyle w:val="Akapitzlist"/>
        <w:numPr>
          <w:ilvl w:val="0"/>
          <w:numId w:val="39"/>
        </w:numPr>
        <w:spacing w:line="276" w:lineRule="auto"/>
        <w:ind w:left="462" w:hanging="462"/>
        <w:jc w:val="both"/>
        <w:rPr>
          <w:rStyle w:val="fontstyle01"/>
          <w:rFonts w:asciiTheme="majorHAnsi" w:hAnsiTheme="majorHAnsi" w:cstheme="majorHAnsi"/>
          <w:color w:val="auto"/>
          <w:sz w:val="20"/>
          <w:szCs w:val="20"/>
        </w:rPr>
      </w:pPr>
      <w:r w:rsidRPr="00C56CE9">
        <w:rPr>
          <w:rStyle w:val="fontstyle01"/>
          <w:rFonts w:asciiTheme="majorHAnsi" w:hAnsiTheme="majorHAnsi" w:cstheme="majorHAnsi"/>
          <w:sz w:val="20"/>
          <w:szCs w:val="20"/>
        </w:rPr>
        <w:t xml:space="preserve">Zamawiający </w:t>
      </w:r>
      <w:r w:rsidRPr="00C56CE9">
        <w:rPr>
          <w:rStyle w:val="fontstyle21"/>
          <w:rFonts w:asciiTheme="majorHAnsi" w:hAnsiTheme="majorHAnsi" w:cstheme="majorHAnsi"/>
          <w:sz w:val="20"/>
          <w:szCs w:val="20"/>
        </w:rPr>
        <w:t xml:space="preserve">nie przewiduje </w:t>
      </w:r>
      <w:r w:rsidRPr="00C56CE9">
        <w:rPr>
          <w:rStyle w:val="fontstyle01"/>
          <w:rFonts w:asciiTheme="majorHAnsi" w:hAnsiTheme="majorHAnsi" w:cstheme="majorHAnsi"/>
          <w:sz w:val="20"/>
          <w:szCs w:val="20"/>
        </w:rPr>
        <w:t>przeprowadzenia aukcji elektronicznej</w:t>
      </w:r>
      <w:r w:rsidR="006D1F5E" w:rsidRPr="00C56CE9">
        <w:rPr>
          <w:rStyle w:val="fontstyle01"/>
          <w:rFonts w:asciiTheme="majorHAnsi" w:hAnsiTheme="majorHAnsi" w:cstheme="majorHAnsi"/>
          <w:sz w:val="20"/>
          <w:szCs w:val="20"/>
        </w:rPr>
        <w:t>.</w:t>
      </w:r>
    </w:p>
    <w:p w14:paraId="74B45013" w14:textId="71633D4D" w:rsidR="00A37F72" w:rsidRPr="00C56CE9" w:rsidRDefault="00A37F72"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Style w:val="fontstyle01"/>
          <w:rFonts w:asciiTheme="majorHAnsi" w:hAnsiTheme="majorHAnsi" w:cs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25CE636C" w14:textId="77777777" w:rsidR="007E6CBE" w:rsidRDefault="007E6CBE" w:rsidP="007E6CBE">
      <w:pPr>
        <w:spacing w:line="360" w:lineRule="auto"/>
        <w:jc w:val="both"/>
        <w:rPr>
          <w:rFonts w:ascii="Calibri" w:hAnsi="Calibri"/>
          <w:color w:val="000000"/>
          <w:sz w:val="22"/>
          <w:szCs w:val="22"/>
        </w:rPr>
      </w:pPr>
    </w:p>
    <w:p w14:paraId="0F5414A3" w14:textId="3414F477" w:rsidR="00A01272" w:rsidRPr="00C56CE9" w:rsidRDefault="007E6CBE" w:rsidP="007E6CBE">
      <w:pPr>
        <w:spacing w:line="360" w:lineRule="auto"/>
        <w:jc w:val="both"/>
        <w:rPr>
          <w:rFonts w:ascii="Calibri" w:hAnsi="Calibri" w:cs="Calibri"/>
          <w:b/>
          <w:sz w:val="20"/>
          <w:szCs w:val="20"/>
        </w:rPr>
      </w:pPr>
      <w:r w:rsidRPr="00C56CE9">
        <w:rPr>
          <w:rFonts w:ascii="Calibri" w:hAnsi="Calibri"/>
          <w:color w:val="000000"/>
          <w:sz w:val="20"/>
          <w:szCs w:val="20"/>
        </w:rPr>
        <w:t xml:space="preserve">Wykonawca zobowiązuje się wykonać przedmiot zamówienia w terminie: </w:t>
      </w:r>
      <w:r w:rsidR="009176FE" w:rsidRPr="00C56CE9">
        <w:rPr>
          <w:rFonts w:ascii="Calibri" w:hAnsi="Calibri"/>
          <w:b/>
          <w:color w:val="000000"/>
          <w:sz w:val="20"/>
          <w:szCs w:val="20"/>
        </w:rPr>
        <w:t>10</w:t>
      </w:r>
      <w:r w:rsidRPr="00C56CE9">
        <w:rPr>
          <w:rFonts w:ascii="Calibri" w:hAnsi="Calibri" w:cs="Calibri"/>
          <w:b/>
          <w:sz w:val="20"/>
          <w:szCs w:val="20"/>
        </w:rPr>
        <w:t>. 01. 202</w:t>
      </w:r>
      <w:r w:rsidR="006D1F5E" w:rsidRPr="00C56CE9">
        <w:rPr>
          <w:rFonts w:ascii="Calibri" w:hAnsi="Calibri" w:cs="Calibri"/>
          <w:b/>
          <w:sz w:val="20"/>
          <w:szCs w:val="20"/>
        </w:rPr>
        <w:t>3</w:t>
      </w:r>
      <w:r w:rsidRPr="00C56CE9">
        <w:rPr>
          <w:rFonts w:ascii="Calibri" w:hAnsi="Calibri" w:cs="Calibri"/>
          <w:b/>
          <w:sz w:val="20"/>
          <w:szCs w:val="20"/>
        </w:rPr>
        <w:t xml:space="preserve"> r. – 20.12.202</w:t>
      </w:r>
      <w:r w:rsidR="006D1F5E" w:rsidRPr="00C56CE9">
        <w:rPr>
          <w:rFonts w:ascii="Calibri" w:hAnsi="Calibri" w:cs="Calibri"/>
          <w:b/>
          <w:sz w:val="20"/>
          <w:szCs w:val="20"/>
        </w:rPr>
        <w:t>3</w:t>
      </w:r>
      <w:r w:rsidRPr="00C56CE9">
        <w:rPr>
          <w:rFonts w:ascii="Calibri" w:hAnsi="Calibri" w:cs="Calibri"/>
          <w:b/>
          <w:sz w:val="20"/>
          <w:szCs w:val="20"/>
        </w:rPr>
        <w:t xml:space="preserve">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C56CE9" w:rsidRDefault="007E6247" w:rsidP="006D1F5E">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C56CE9">
        <w:rPr>
          <w:rFonts w:asciiTheme="majorHAnsi" w:hAnsiTheme="majorHAnsi" w:cs="Times New Roman"/>
          <w:sz w:val="20"/>
          <w:szCs w:val="20"/>
          <w:lang w:val="pl-PL"/>
        </w:rPr>
        <w:tab/>
      </w:r>
      <w:r w:rsidR="003544E7" w:rsidRPr="00C56CE9">
        <w:rPr>
          <w:rFonts w:asciiTheme="majorHAnsi" w:hAnsiTheme="majorHAnsi" w:cs="Times New Roman"/>
          <w:sz w:val="20"/>
          <w:szCs w:val="20"/>
          <w:lang w:val="pl-PL"/>
        </w:rPr>
        <w:t>O udzielenie zamówienia mogą ubiegać się Wykonawcy, którzy nie podlegają wykluczeniu</w:t>
      </w:r>
      <w:r w:rsidR="00CA06FA" w:rsidRPr="00C56CE9">
        <w:rPr>
          <w:rFonts w:asciiTheme="majorHAnsi" w:hAnsiTheme="majorHAnsi" w:cs="Times New Roman"/>
          <w:sz w:val="20"/>
          <w:szCs w:val="20"/>
          <w:lang w:val="pl-PL"/>
        </w:rPr>
        <w:t xml:space="preserve"> na zas</w:t>
      </w:r>
      <w:r w:rsidR="00E26154" w:rsidRPr="00C56CE9">
        <w:rPr>
          <w:rFonts w:asciiTheme="majorHAnsi" w:hAnsiTheme="majorHAnsi" w:cs="Times New Roman"/>
          <w:sz w:val="20"/>
          <w:szCs w:val="20"/>
          <w:lang w:val="pl-PL"/>
        </w:rPr>
        <w:t xml:space="preserve">adach określonych w Rozdziale </w:t>
      </w:r>
      <w:r w:rsidR="00B7503C" w:rsidRPr="00C56CE9">
        <w:rPr>
          <w:rFonts w:asciiTheme="majorHAnsi" w:hAnsiTheme="majorHAnsi" w:cs="Times New Roman"/>
          <w:sz w:val="20"/>
          <w:szCs w:val="20"/>
          <w:lang w:val="pl-PL"/>
        </w:rPr>
        <w:t>VII</w:t>
      </w:r>
      <w:r w:rsidR="00CA06FA" w:rsidRPr="00C56CE9">
        <w:rPr>
          <w:rFonts w:asciiTheme="majorHAnsi" w:hAnsiTheme="majorHAnsi" w:cs="Times New Roman"/>
          <w:sz w:val="20"/>
          <w:szCs w:val="20"/>
          <w:lang w:val="pl-PL"/>
        </w:rPr>
        <w:t xml:space="preserve"> SWZ,</w:t>
      </w:r>
      <w:r w:rsidR="003544E7" w:rsidRPr="00C56CE9">
        <w:rPr>
          <w:rFonts w:asciiTheme="majorHAnsi" w:hAnsiTheme="majorHAnsi" w:cs="Times New Roman"/>
          <w:sz w:val="20"/>
          <w:szCs w:val="20"/>
          <w:lang w:val="pl-PL"/>
        </w:rPr>
        <w:t xml:space="preserve"> oraz spełniają określone przez </w:t>
      </w:r>
      <w:r w:rsidR="00334FF0" w:rsidRPr="00C56CE9">
        <w:rPr>
          <w:rFonts w:asciiTheme="majorHAnsi" w:hAnsiTheme="majorHAnsi" w:cs="Times New Roman"/>
          <w:sz w:val="20"/>
          <w:szCs w:val="20"/>
          <w:lang w:val="pl-PL"/>
        </w:rPr>
        <w:t>Z</w:t>
      </w:r>
      <w:r w:rsidR="003544E7" w:rsidRPr="00C56CE9">
        <w:rPr>
          <w:rFonts w:asciiTheme="majorHAnsi" w:hAnsiTheme="majorHAnsi" w:cs="Times New Roman"/>
          <w:sz w:val="20"/>
          <w:szCs w:val="20"/>
          <w:lang w:val="pl-PL"/>
        </w:rPr>
        <w:t>amawiającego warunki</w:t>
      </w:r>
      <w:r w:rsidR="003544E7" w:rsidRPr="00C56CE9">
        <w:rPr>
          <w:rStyle w:val="TeksttreciPogrubienie"/>
          <w:rFonts w:asciiTheme="majorHAnsi" w:hAnsiTheme="majorHAnsi" w:cs="Times New Roman"/>
          <w:bCs/>
          <w:sz w:val="20"/>
          <w:szCs w:val="20"/>
          <w:lang w:val="pl-PL"/>
        </w:rPr>
        <w:t xml:space="preserve"> </w:t>
      </w:r>
      <w:r w:rsidR="003544E7" w:rsidRPr="00C56CE9">
        <w:rPr>
          <w:rStyle w:val="TeksttreciPogrubienie"/>
          <w:rFonts w:asciiTheme="majorHAnsi" w:hAnsiTheme="majorHAnsi" w:cs="Times New Roman"/>
          <w:b w:val="0"/>
          <w:bCs/>
          <w:sz w:val="20"/>
          <w:szCs w:val="20"/>
          <w:lang w:val="pl-PL"/>
        </w:rPr>
        <w:t>udziału w postępowaniu.</w:t>
      </w:r>
      <w:bookmarkStart w:id="1" w:name="bookmark3"/>
    </w:p>
    <w:p w14:paraId="2849F5CF" w14:textId="77777777" w:rsidR="008539CF" w:rsidRPr="00C56CE9" w:rsidRDefault="007E6247" w:rsidP="006D1F5E">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ab/>
      </w:r>
      <w:r w:rsidR="00374B1F" w:rsidRPr="00C56CE9">
        <w:rPr>
          <w:rFonts w:asciiTheme="majorHAnsi" w:hAnsiTheme="majorHAnsi" w:cs="Times New Roman"/>
          <w:sz w:val="20"/>
          <w:szCs w:val="20"/>
          <w:lang w:val="pl-PL"/>
        </w:rPr>
        <w:t>O udzielenie zamówienia mogą ubiegać się Wykonawcy, którzy spełniają warunki dotyczące:</w:t>
      </w:r>
      <w:bookmarkEnd w:id="1"/>
    </w:p>
    <w:p w14:paraId="3867D34D"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E26154" w:rsidRPr="00C56CE9">
        <w:rPr>
          <w:rFonts w:asciiTheme="majorHAnsi" w:hAnsiTheme="majorHAnsi" w:cs="Times New Roman"/>
          <w:b/>
          <w:sz w:val="20"/>
          <w:szCs w:val="20"/>
          <w:lang w:val="pl-PL"/>
        </w:rPr>
        <w:t>zdolności do występowania w obrocie gospodarczym</w:t>
      </w:r>
      <w:r w:rsidR="005E7E59" w:rsidRPr="00C56CE9">
        <w:rPr>
          <w:rFonts w:asciiTheme="majorHAnsi" w:hAnsiTheme="majorHAnsi" w:cs="Times New Roman"/>
          <w:b/>
          <w:sz w:val="20"/>
          <w:szCs w:val="20"/>
          <w:lang w:val="pl-PL"/>
        </w:rPr>
        <w:t>:</w:t>
      </w:r>
    </w:p>
    <w:p w14:paraId="0222074B" w14:textId="77777777" w:rsidR="008539CF" w:rsidRPr="00C56CE9" w:rsidRDefault="005E7E59"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Zamawiający nie stawia warunku w powyższym zakresie.</w:t>
      </w:r>
    </w:p>
    <w:p w14:paraId="6E7E854F" w14:textId="77777777" w:rsidR="0004244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C56CE9">
        <w:rPr>
          <w:rFonts w:asciiTheme="majorHAnsi" w:hAnsiTheme="majorHAnsi" w:cs="Times New Roman"/>
          <w:b/>
          <w:sz w:val="20"/>
          <w:szCs w:val="20"/>
          <w:lang w:val="pl-PL"/>
        </w:rPr>
        <w:tab/>
      </w:r>
      <w:r w:rsidR="0004244F" w:rsidRPr="00C56CE9">
        <w:rPr>
          <w:rFonts w:asciiTheme="majorHAnsi" w:hAnsiTheme="majorHAnsi" w:cs="Times New Roman"/>
          <w:b/>
          <w:sz w:val="20"/>
          <w:szCs w:val="20"/>
          <w:lang w:val="pl-PL"/>
        </w:rPr>
        <w:t>uprawnień do prowadzenia określonej działalności gospodarczej lub zawodowej, o ile wynika to z odrębnych przepisów:</w:t>
      </w:r>
    </w:p>
    <w:p w14:paraId="1F305B13" w14:textId="1F3CB452" w:rsidR="002A77F9" w:rsidRPr="00C56CE9" w:rsidRDefault="002A77F9" w:rsidP="006D1F5E">
      <w:pPr>
        <w:pStyle w:val="Teksttreci0"/>
        <w:shd w:val="clear" w:color="auto" w:fill="auto"/>
        <w:spacing w:line="276" w:lineRule="auto"/>
        <w:ind w:left="868" w:right="20" w:firstLine="0"/>
        <w:jc w:val="both"/>
        <w:rPr>
          <w:rFonts w:asciiTheme="majorHAnsi" w:hAnsiTheme="majorHAnsi" w:cs="Times New Roman"/>
          <w:b/>
          <w:sz w:val="20"/>
          <w:szCs w:val="20"/>
        </w:rPr>
      </w:pPr>
      <w:r w:rsidRPr="00C56CE9">
        <w:rPr>
          <w:rFonts w:asciiTheme="majorHAnsi" w:hAnsiTheme="majorHAnsi" w:cs="Times New Roman"/>
          <w:sz w:val="20"/>
          <w:szCs w:val="20"/>
          <w:lang w:val="pl-PL"/>
        </w:rPr>
        <w:t xml:space="preserve">Zamawiający uzna warunek za spełniony, jeżeli Wykonawca wykaże, że </w:t>
      </w:r>
      <w:r w:rsidRPr="00C56CE9">
        <w:rPr>
          <w:rFonts w:asciiTheme="majorHAnsi" w:hAnsiTheme="majorHAnsi" w:cs="Helvetica"/>
          <w:sz w:val="20"/>
          <w:szCs w:val="20"/>
          <w:shd w:val="clear" w:color="auto" w:fill="FFFFFF"/>
        </w:rPr>
        <w:t xml:space="preserve">posiada </w:t>
      </w:r>
      <w:r w:rsidRPr="00C56CE9">
        <w:rPr>
          <w:rFonts w:asciiTheme="majorHAnsi" w:hAnsiTheme="majorHAnsi" w:cs="Helvetica"/>
          <w:b/>
          <w:sz w:val="20"/>
          <w:szCs w:val="20"/>
          <w:shd w:val="clear" w:color="auto" w:fill="FFFFFF"/>
        </w:rPr>
        <w:t xml:space="preserve">aktualną licencję </w:t>
      </w:r>
      <w:r w:rsidRPr="00C56CE9">
        <w:rPr>
          <w:rFonts w:asciiTheme="majorHAnsi" w:hAnsiTheme="majorHAnsi" w:cs="Helvetica"/>
          <w:sz w:val="20"/>
          <w:szCs w:val="20"/>
          <w:shd w:val="clear" w:color="auto" w:fill="FFFFFF"/>
        </w:rPr>
        <w:t xml:space="preserve">na wykonywanie krajowego transportu drogowego osób lub </w:t>
      </w:r>
      <w:r w:rsidRPr="00C56CE9">
        <w:rPr>
          <w:rFonts w:asciiTheme="majorHAnsi" w:hAnsiTheme="majorHAnsi" w:cs="Helvetica"/>
          <w:b/>
          <w:sz w:val="20"/>
          <w:szCs w:val="20"/>
          <w:shd w:val="clear" w:color="auto" w:fill="FFFFFF"/>
        </w:rPr>
        <w:t>zezwolenie na wykonywanie zawodu przewoźnika drogowego osób</w:t>
      </w:r>
      <w:r w:rsidRPr="00C56CE9">
        <w:rPr>
          <w:rFonts w:asciiTheme="majorHAnsi" w:hAnsiTheme="majorHAnsi" w:cs="Helvetica"/>
          <w:sz w:val="20"/>
          <w:szCs w:val="20"/>
          <w:shd w:val="clear" w:color="auto" w:fill="FFFFFF"/>
        </w:rPr>
        <w:t>, zgodnie z ustawą z dnia 06.09.2001 r. o transporcie drogowym (Dz.U. z 20</w:t>
      </w:r>
      <w:r w:rsidR="00C56CE9" w:rsidRPr="00C56CE9">
        <w:rPr>
          <w:rFonts w:asciiTheme="majorHAnsi" w:hAnsiTheme="majorHAnsi" w:cs="Helvetica"/>
          <w:sz w:val="20"/>
          <w:szCs w:val="20"/>
          <w:shd w:val="clear" w:color="auto" w:fill="FFFFFF"/>
        </w:rPr>
        <w:t>22</w:t>
      </w:r>
      <w:r w:rsidRPr="00C56CE9">
        <w:rPr>
          <w:rFonts w:asciiTheme="majorHAnsi" w:hAnsiTheme="majorHAnsi" w:cs="Helvetica"/>
          <w:sz w:val="20"/>
          <w:szCs w:val="20"/>
          <w:shd w:val="clear" w:color="auto" w:fill="FFFFFF"/>
        </w:rPr>
        <w:t xml:space="preserve"> r. poz. </w:t>
      </w:r>
      <w:r w:rsidR="00C56CE9" w:rsidRPr="00C56CE9">
        <w:rPr>
          <w:rFonts w:asciiTheme="majorHAnsi" w:hAnsiTheme="majorHAnsi" w:cs="Helvetica"/>
          <w:sz w:val="20"/>
          <w:szCs w:val="20"/>
          <w:shd w:val="clear" w:color="auto" w:fill="FFFFFF"/>
        </w:rPr>
        <w:t>2201</w:t>
      </w:r>
      <w:r w:rsidRPr="00C56CE9">
        <w:rPr>
          <w:rFonts w:asciiTheme="majorHAnsi" w:hAnsiTheme="majorHAnsi" w:cs="Helvetica"/>
          <w:sz w:val="20"/>
          <w:szCs w:val="20"/>
          <w:shd w:val="clear" w:color="auto" w:fill="FFFFFF"/>
        </w:rPr>
        <w:t xml:space="preserve"> z późn. zm.) na wykonywanie krajowego transportu drogowego osób</w:t>
      </w:r>
      <w:r w:rsidR="00275E0F" w:rsidRPr="00C56CE9">
        <w:rPr>
          <w:rFonts w:asciiTheme="majorHAnsi" w:hAnsiTheme="majorHAnsi" w:cs="Helvetica"/>
          <w:sz w:val="20"/>
          <w:szCs w:val="20"/>
          <w:shd w:val="clear" w:color="auto" w:fill="FFFFFF"/>
        </w:rPr>
        <w:t>.</w:t>
      </w:r>
    </w:p>
    <w:p w14:paraId="07B74F37"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sytuacji ekonomicznej lub finansowej:</w:t>
      </w:r>
    </w:p>
    <w:p w14:paraId="1E66A056" w14:textId="77777777" w:rsidR="00035151" w:rsidRPr="00C56CE9" w:rsidRDefault="00035151"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lastRenderedPageBreak/>
        <w:t>Zamawiający nie stawia warunku w powyższym zakresie.</w:t>
      </w:r>
    </w:p>
    <w:p w14:paraId="2AEC7ECE" w14:textId="044E0D7F" w:rsidR="00FF5CC4" w:rsidRPr="00C56CE9" w:rsidRDefault="00547D88" w:rsidP="00574C66">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zdolności technicznej lub zawodowej</w:t>
      </w:r>
      <w:r w:rsidR="009B61F1" w:rsidRPr="00C56CE9">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C56CE9" w14:paraId="417E4784" w14:textId="77777777" w:rsidTr="005A37BF">
        <w:trPr>
          <w:trHeight w:val="266"/>
        </w:trPr>
        <w:tc>
          <w:tcPr>
            <w:tcW w:w="9937" w:type="dxa"/>
          </w:tcPr>
          <w:p w14:paraId="302E9AAE" w14:textId="30C27B8C" w:rsidR="00BF5849" w:rsidRPr="00C56CE9" w:rsidRDefault="00BF5849" w:rsidP="0011438A">
            <w:pPr>
              <w:numPr>
                <w:ilvl w:val="1"/>
                <w:numId w:val="12"/>
              </w:numPr>
              <w:spacing w:after="40"/>
              <w:ind w:left="534" w:hanging="426"/>
              <w:jc w:val="both"/>
              <w:rPr>
                <w:rFonts w:asciiTheme="majorHAnsi" w:hAnsiTheme="majorHAnsi" w:cs="Calibri Light"/>
                <w:b/>
                <w:i/>
                <w:sz w:val="20"/>
                <w:szCs w:val="20"/>
                <w:u w:val="single"/>
              </w:rPr>
            </w:pPr>
            <w:r w:rsidRPr="00C56CE9">
              <w:rPr>
                <w:rFonts w:asciiTheme="majorHAnsi" w:hAnsiTheme="majorHAnsi" w:cs="Calibri Light"/>
                <w:b/>
                <w:i/>
                <w:sz w:val="20"/>
                <w:szCs w:val="20"/>
                <w:u w:val="single"/>
              </w:rPr>
              <w:t>w zakresie</w:t>
            </w:r>
            <w:r w:rsidRPr="00C56CE9">
              <w:rPr>
                <w:rFonts w:asciiTheme="majorHAnsi" w:hAnsiTheme="majorHAnsi" w:cs="Calibri Light"/>
                <w:i/>
                <w:sz w:val="20"/>
                <w:szCs w:val="20"/>
                <w:u w:val="single"/>
              </w:rPr>
              <w:t xml:space="preserve"> </w:t>
            </w:r>
            <w:r w:rsidR="00466F99" w:rsidRPr="00C56CE9">
              <w:rPr>
                <w:rFonts w:asciiTheme="majorHAnsi" w:hAnsiTheme="majorHAnsi" w:cs="Calibri Light"/>
                <w:b/>
                <w:i/>
                <w:sz w:val="20"/>
                <w:szCs w:val="20"/>
                <w:u w:val="single"/>
              </w:rPr>
              <w:t>wiedzy i doświadczenia</w:t>
            </w:r>
            <w:r w:rsidRPr="00C56CE9">
              <w:rPr>
                <w:rFonts w:asciiTheme="majorHAnsi" w:hAnsiTheme="majorHAnsi" w:cs="Calibri Light"/>
                <w:b/>
                <w:i/>
                <w:sz w:val="20"/>
                <w:szCs w:val="20"/>
                <w:u w:val="single"/>
              </w:rPr>
              <w:t>:</w:t>
            </w:r>
          </w:p>
          <w:p w14:paraId="06F0CB7F" w14:textId="0A7C2892" w:rsidR="00BF5849" w:rsidRPr="00C56CE9" w:rsidRDefault="00466F99" w:rsidP="00BF5849">
            <w:pPr>
              <w:spacing w:after="40"/>
              <w:jc w:val="both"/>
              <w:rPr>
                <w:rFonts w:asciiTheme="majorHAnsi" w:hAnsiTheme="majorHAnsi" w:cs="Calibri Light"/>
                <w:b/>
                <w:i/>
                <w:sz w:val="20"/>
                <w:szCs w:val="20"/>
                <w:u w:val="single"/>
              </w:rPr>
            </w:pPr>
            <w:r w:rsidRPr="00C56CE9">
              <w:rPr>
                <w:rFonts w:asciiTheme="majorHAnsi" w:hAnsiTheme="majorHAnsi"/>
                <w:sz w:val="20"/>
                <w:szCs w:val="20"/>
              </w:rPr>
              <w:t xml:space="preserve">Zamawiający uzna warunek za spełniony, jeżeli Wykonawca w okresie ostatnich trzech lat przed upływem terminu składania ofert, a jeżeli okres prowadzenia działalności jest krótszy - w tym okresie, wykonał z należytą starannością co najmniej </w:t>
            </w:r>
            <w:r w:rsidRPr="00C56CE9">
              <w:rPr>
                <w:rFonts w:asciiTheme="majorHAnsi" w:hAnsiTheme="majorHAnsi"/>
                <w:b/>
                <w:bCs/>
                <w:sz w:val="20"/>
                <w:szCs w:val="20"/>
              </w:rPr>
              <w:t>jedną usługę</w:t>
            </w:r>
            <w:r w:rsidRPr="00C56CE9">
              <w:rPr>
                <w:rFonts w:asciiTheme="majorHAnsi" w:hAnsiTheme="majorHAnsi"/>
                <w:sz w:val="20"/>
                <w:szCs w:val="20"/>
              </w:rPr>
              <w:t xml:space="preserve"> odpowiadającą swoim zakresem przedmiotowi zamówienia tzn.: wykonał co najmniej jedną usługę dotyczącą przewozu dzieci do szkół i placówek, przy czym usługa ta wykonywana była przez okres co najmniej 6 miesięcy (tj. w ciągu kolejnych 6 miesięcy tego okresu).</w:t>
            </w:r>
          </w:p>
          <w:p w14:paraId="7E669C12" w14:textId="3B0ECB0F" w:rsidR="00BF5849" w:rsidRPr="00C56CE9" w:rsidRDefault="00BF5849" w:rsidP="00466F99">
            <w:pPr>
              <w:widowControl w:val="0"/>
              <w:tabs>
                <w:tab w:val="left" w:pos="567"/>
              </w:tabs>
              <w:suppressAutoHyphens/>
              <w:spacing w:line="360" w:lineRule="auto"/>
              <w:jc w:val="both"/>
              <w:rPr>
                <w:rFonts w:asciiTheme="majorHAnsi" w:hAnsiTheme="majorHAnsi" w:cstheme="majorHAnsi"/>
                <w:color w:val="000000"/>
                <w:sz w:val="20"/>
                <w:szCs w:val="20"/>
              </w:rPr>
            </w:pPr>
          </w:p>
        </w:tc>
      </w:tr>
    </w:tbl>
    <w:p w14:paraId="1B35CCCA" w14:textId="32A60DD0" w:rsidR="005A37BF" w:rsidRPr="00C56CE9" w:rsidRDefault="005A37BF" w:rsidP="00466F99">
      <w:pPr>
        <w:pStyle w:val="Akapitzlist"/>
        <w:numPr>
          <w:ilvl w:val="0"/>
          <w:numId w:val="12"/>
        </w:numPr>
        <w:spacing w:line="276" w:lineRule="auto"/>
        <w:jc w:val="both"/>
        <w:rPr>
          <w:rFonts w:asciiTheme="majorHAnsi" w:hAnsiTheme="majorHAnsi" w:cstheme="majorHAnsi"/>
          <w:bCs/>
          <w:sz w:val="20"/>
          <w:szCs w:val="20"/>
        </w:rPr>
      </w:pPr>
      <w:r w:rsidRPr="00C56CE9">
        <w:rPr>
          <w:rFonts w:asciiTheme="majorHAnsi" w:hAnsiTheme="majorHAnsi" w:cstheme="majorHAnsi"/>
          <w:bCs/>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C56CE9" w:rsidRDefault="005A37BF" w:rsidP="00466F99">
      <w:pPr>
        <w:pStyle w:val="Akapitzlist"/>
        <w:numPr>
          <w:ilvl w:val="0"/>
          <w:numId w:val="12"/>
        </w:numPr>
        <w:spacing w:line="276" w:lineRule="auto"/>
        <w:ind w:left="448" w:hanging="448"/>
        <w:jc w:val="both"/>
        <w:rPr>
          <w:rFonts w:asciiTheme="majorHAnsi" w:hAnsiTheme="majorHAnsi" w:cstheme="majorHAnsi"/>
          <w:bCs/>
          <w:sz w:val="20"/>
          <w:szCs w:val="20"/>
        </w:rPr>
      </w:pPr>
      <w:r w:rsidRPr="00C56CE9">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C56CE9" w:rsidRDefault="00BA53C0" w:rsidP="00574C66">
      <w:pPr>
        <w:numPr>
          <w:ilvl w:val="0"/>
          <w:numId w:val="20"/>
        </w:numPr>
        <w:spacing w:before="240" w:line="276" w:lineRule="auto"/>
        <w:ind w:left="426" w:hanging="426"/>
        <w:jc w:val="both"/>
        <w:rPr>
          <w:rFonts w:asciiTheme="majorHAnsi" w:hAnsiTheme="majorHAnsi" w:cs="Arial"/>
          <w:sz w:val="20"/>
          <w:szCs w:val="20"/>
        </w:rPr>
      </w:pPr>
      <w:r w:rsidRPr="00C56CE9">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108 ust. 1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xml:space="preserve">. </w:t>
      </w:r>
    </w:p>
    <w:p w14:paraId="3398CBE7"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109 ust. 1 pkt. 4,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tj.:</w:t>
      </w:r>
    </w:p>
    <w:p w14:paraId="07D31EC9" w14:textId="74719677" w:rsidR="00BA53C0" w:rsidRPr="00C56CE9" w:rsidRDefault="00BA53C0" w:rsidP="00574C66">
      <w:pPr>
        <w:numPr>
          <w:ilvl w:val="0"/>
          <w:numId w:val="34"/>
        </w:numPr>
        <w:spacing w:before="60" w:after="60" w:line="276" w:lineRule="auto"/>
        <w:ind w:left="1246" w:hanging="434"/>
        <w:jc w:val="both"/>
        <w:rPr>
          <w:rFonts w:asciiTheme="majorHAnsi" w:hAnsiTheme="majorHAnsi" w:cs="Arial"/>
          <w:bCs/>
          <w:kern w:val="32"/>
          <w:sz w:val="20"/>
          <w:szCs w:val="20"/>
        </w:rPr>
      </w:pPr>
      <w:r w:rsidRPr="00C56CE9">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6F341B" w14:textId="77777777" w:rsidR="00C56CE9" w:rsidRPr="000D154C" w:rsidRDefault="00C56CE9" w:rsidP="00574C66">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3C2EE2C0"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6DBDABA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06EFF9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w:t>
      </w:r>
      <w:r w:rsidRPr="000D154C">
        <w:rPr>
          <w:rFonts w:asciiTheme="majorHAnsi" w:hAnsiTheme="majorHAnsi"/>
          <w:sz w:val="20"/>
          <w:szCs w:val="20"/>
        </w:rPr>
        <w:lastRenderedPageBreak/>
        <w:t>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D4FCFC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59E28DD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44A650A9" w14:textId="20C41D27" w:rsidR="00C56CE9" w:rsidRPr="00C56CE9"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C56CE9" w:rsidRDefault="00FB0A07" w:rsidP="00574C66">
      <w:pPr>
        <w:pStyle w:val="Teksttreci0"/>
        <w:numPr>
          <w:ilvl w:val="0"/>
          <w:numId w:val="20"/>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 xml:space="preserve">Wykluczenie </w:t>
      </w:r>
      <w:r w:rsidR="001A1386" w:rsidRPr="00C56CE9">
        <w:rPr>
          <w:rFonts w:asciiTheme="majorHAnsi" w:hAnsiTheme="majorHAnsi" w:cs="Times New Roman"/>
          <w:sz w:val="20"/>
          <w:szCs w:val="20"/>
          <w:lang w:val="pl-PL"/>
        </w:rPr>
        <w:t>W</w:t>
      </w:r>
      <w:r w:rsidRPr="00C56CE9">
        <w:rPr>
          <w:rFonts w:asciiTheme="majorHAnsi" w:hAnsiTheme="majorHAnsi" w:cs="Times New Roman"/>
          <w:sz w:val="20"/>
          <w:szCs w:val="20"/>
          <w:lang w:val="pl-PL"/>
        </w:rPr>
        <w:t xml:space="preserve">ykonawcy następuje zgodnie z art. </w:t>
      </w:r>
      <w:r w:rsidR="008F0365" w:rsidRPr="00C56CE9">
        <w:rPr>
          <w:rFonts w:asciiTheme="majorHAnsi" w:hAnsiTheme="majorHAnsi" w:cs="Times New Roman"/>
          <w:sz w:val="20"/>
          <w:szCs w:val="20"/>
          <w:lang w:val="pl-PL"/>
        </w:rPr>
        <w:t xml:space="preserve">111 </w:t>
      </w:r>
      <w:proofErr w:type="spellStart"/>
      <w:r w:rsidR="0062394B" w:rsidRPr="00C56CE9">
        <w:rPr>
          <w:rFonts w:asciiTheme="majorHAnsi" w:hAnsiTheme="majorHAnsi" w:cs="Times New Roman"/>
          <w:sz w:val="20"/>
          <w:szCs w:val="20"/>
          <w:lang w:val="pl-PL"/>
        </w:rPr>
        <w:t>Pzp</w:t>
      </w:r>
      <w:proofErr w:type="spellEnd"/>
      <w:r w:rsidR="0062394B" w:rsidRPr="00C56CE9">
        <w:rPr>
          <w:rFonts w:asciiTheme="majorHAnsi" w:hAnsiTheme="majorHAnsi" w:cs="Times New Roman"/>
          <w:sz w:val="20"/>
          <w:szCs w:val="20"/>
          <w:lang w:val="pl-PL"/>
        </w:rPr>
        <w:t>.</w:t>
      </w:r>
    </w:p>
    <w:p w14:paraId="43128B20" w14:textId="77777777" w:rsidR="003B377F" w:rsidRPr="00BA53C0" w:rsidRDefault="00C54A96" w:rsidP="00C56CE9">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F3459B5" w:rsidR="00BA53C0" w:rsidRPr="00C56CE9" w:rsidRDefault="00BA53C0" w:rsidP="00574C66">
      <w:pPr>
        <w:pStyle w:val="Akapitzlist"/>
        <w:numPr>
          <w:ilvl w:val="0"/>
          <w:numId w:val="24"/>
        </w:numPr>
        <w:spacing w:before="240" w:line="360" w:lineRule="auto"/>
        <w:ind w:left="284" w:hanging="426"/>
        <w:jc w:val="both"/>
        <w:rPr>
          <w:rFonts w:asciiTheme="majorHAnsi" w:hAnsiTheme="majorHAnsi" w:cs="Calibri Light"/>
          <w:b/>
          <w:sz w:val="20"/>
          <w:szCs w:val="20"/>
        </w:rPr>
      </w:pPr>
      <w:r w:rsidRPr="00C56CE9">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C56CE9">
        <w:rPr>
          <w:rFonts w:asciiTheme="majorHAnsi" w:hAnsiTheme="majorHAnsi" w:cs="Calibri Light"/>
          <w:b/>
          <w:sz w:val="20"/>
          <w:szCs w:val="20"/>
        </w:rPr>
        <w:t xml:space="preserve">Załącznikiem nr </w:t>
      </w:r>
      <w:r w:rsidR="00C56CE9">
        <w:rPr>
          <w:rFonts w:asciiTheme="majorHAnsi" w:hAnsiTheme="majorHAnsi" w:cs="Calibri Light"/>
          <w:b/>
          <w:sz w:val="20"/>
          <w:szCs w:val="20"/>
        </w:rPr>
        <w:t>3</w:t>
      </w:r>
      <w:r w:rsidRPr="00C56CE9">
        <w:rPr>
          <w:rFonts w:asciiTheme="majorHAnsi" w:hAnsiTheme="majorHAnsi" w:cs="Calibri Light"/>
          <w:b/>
          <w:sz w:val="20"/>
          <w:szCs w:val="20"/>
        </w:rPr>
        <w:t xml:space="preserve"> do SWZ.</w:t>
      </w:r>
    </w:p>
    <w:p w14:paraId="61C7641D" w14:textId="77777777" w:rsidR="00BA53C0" w:rsidRPr="00C56CE9" w:rsidRDefault="00BA53C0" w:rsidP="00574C66">
      <w:pPr>
        <w:pStyle w:val="Akapitzlist"/>
        <w:numPr>
          <w:ilvl w:val="0"/>
          <w:numId w:val="24"/>
        </w:numPr>
        <w:spacing w:line="360" w:lineRule="auto"/>
        <w:ind w:left="284" w:hanging="426"/>
        <w:jc w:val="both"/>
        <w:rPr>
          <w:rFonts w:asciiTheme="majorHAnsi" w:hAnsiTheme="majorHAnsi" w:cs="Calibri Light"/>
          <w:sz w:val="20"/>
          <w:szCs w:val="20"/>
        </w:rPr>
      </w:pPr>
      <w:r w:rsidRPr="00C56CE9">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C56CE9" w:rsidRDefault="00BA53C0" w:rsidP="00574C66">
      <w:pPr>
        <w:pStyle w:val="Akapitzlist"/>
        <w:numPr>
          <w:ilvl w:val="0"/>
          <w:numId w:val="24"/>
        </w:numPr>
        <w:spacing w:line="360" w:lineRule="auto"/>
        <w:ind w:left="284" w:hanging="426"/>
        <w:jc w:val="both"/>
        <w:rPr>
          <w:rFonts w:asciiTheme="majorHAnsi" w:hAnsiTheme="majorHAnsi" w:cs="Arial"/>
          <w:sz w:val="20"/>
          <w:szCs w:val="20"/>
        </w:rPr>
      </w:pPr>
      <w:r w:rsidRPr="00C56CE9">
        <w:rPr>
          <w:rFonts w:asciiTheme="majorHAnsi" w:hAnsiTheme="majorHAnsi" w:cs="Calibri Light"/>
          <w:sz w:val="20"/>
          <w:szCs w:val="20"/>
        </w:rPr>
        <w:tab/>
        <w:t xml:space="preserve">Zamawiający </w:t>
      </w:r>
      <w:r w:rsidRPr="00C56CE9">
        <w:rPr>
          <w:rFonts w:asciiTheme="majorHAnsi" w:hAnsiTheme="majorHAnsi" w:cs="Calibri Light"/>
          <w:b/>
          <w:sz w:val="20"/>
          <w:szCs w:val="20"/>
          <w:u w:val="single"/>
        </w:rPr>
        <w:t>wzywa Wykonawcę</w:t>
      </w:r>
      <w:r w:rsidRPr="00C56CE9">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C56CE9">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62394B" w:rsidRDefault="00BA53C0" w:rsidP="00574C66">
      <w:pPr>
        <w:pStyle w:val="Akapitzlist"/>
        <w:numPr>
          <w:ilvl w:val="0"/>
          <w:numId w:val="24"/>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16A9E82D" w14:textId="77777777" w:rsidR="00C56CE9" w:rsidRPr="000D154C" w:rsidRDefault="00BA53C0"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BA53C0">
        <w:rPr>
          <w:rFonts w:asciiTheme="majorHAnsi" w:hAnsiTheme="majorHAnsi" w:cs="Calibri Light"/>
          <w:sz w:val="22"/>
          <w:szCs w:val="22"/>
        </w:rPr>
        <w:tab/>
      </w:r>
      <w:r w:rsidR="00C56CE9" w:rsidRPr="000D154C">
        <w:rPr>
          <w:rFonts w:asciiTheme="majorHAnsi" w:eastAsiaTheme="minorEastAsia" w:hAnsiTheme="majorHAnsi" w:cs="Calibri Light"/>
          <w:sz w:val="20"/>
          <w:szCs w:val="20"/>
        </w:rPr>
        <w:tab/>
      </w:r>
      <w:r w:rsidR="00C56CE9" w:rsidRPr="000D154C">
        <w:rPr>
          <w:rFonts w:asciiTheme="majorHAnsi" w:eastAsiaTheme="minorEastAsia" w:hAnsiTheme="majorHAnsi" w:cs="Calibri Light"/>
          <w:b/>
          <w:sz w:val="20"/>
          <w:szCs w:val="20"/>
        </w:rPr>
        <w:t>Oświadczenie wykonawcy, w zakresie art. 108 ust. 1 pkt 5 ustawy,</w:t>
      </w:r>
      <w:r w:rsidR="00C56CE9"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F3CBC86" w14:textId="77777777"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81920AC" w14:textId="7D46A368"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C56CE9">
        <w:rPr>
          <w:rFonts w:asciiTheme="majorHAnsi" w:hAnsiTheme="majorHAnsi" w:cs="Calibri Light"/>
          <w:b/>
          <w:bCs/>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w:t>
      </w:r>
      <w:r w:rsidRPr="000D154C">
        <w:rPr>
          <w:rFonts w:ascii="Calibri" w:hAnsi="Calibri"/>
          <w:sz w:val="20"/>
          <w:szCs w:val="20"/>
        </w:rPr>
        <w:lastRenderedPageBreak/>
        <w:t xml:space="preserve">agresji na Ukrainę oraz służących ochronie bezpieczeństwa narodowego z dnia 13 kwietnia 2022r. (Dz. U. z 2022, poz. 835) – </w:t>
      </w:r>
      <w:r w:rsidRPr="000D154C">
        <w:rPr>
          <w:rFonts w:ascii="Calibri" w:hAnsi="Calibri"/>
          <w:b/>
          <w:sz w:val="20"/>
          <w:szCs w:val="20"/>
        </w:rPr>
        <w:t xml:space="preserve">Załącznik nr </w:t>
      </w:r>
      <w:r>
        <w:rPr>
          <w:rFonts w:ascii="Calibri" w:hAnsi="Calibri"/>
          <w:b/>
          <w:sz w:val="20"/>
          <w:szCs w:val="20"/>
        </w:rPr>
        <w:t>3</w:t>
      </w:r>
      <w:r w:rsidRPr="000D154C">
        <w:rPr>
          <w:rFonts w:ascii="Calibri" w:hAnsi="Calibri"/>
          <w:b/>
          <w:sz w:val="20"/>
          <w:szCs w:val="20"/>
        </w:rPr>
        <w:t>c.</w:t>
      </w:r>
    </w:p>
    <w:p w14:paraId="220C834A" w14:textId="024277A3" w:rsidR="0049459A" w:rsidRPr="00C56CE9" w:rsidRDefault="0049459A" w:rsidP="00574C66">
      <w:pPr>
        <w:pStyle w:val="Akapitzlist"/>
        <w:numPr>
          <w:ilvl w:val="1"/>
          <w:numId w:val="35"/>
        </w:numPr>
        <w:spacing w:line="360" w:lineRule="auto"/>
        <w:ind w:left="567" w:hanging="283"/>
        <w:jc w:val="both"/>
        <w:rPr>
          <w:rFonts w:asciiTheme="majorHAnsi" w:hAnsiTheme="majorHAnsi" w:cs="Calibri Light"/>
          <w:sz w:val="20"/>
          <w:szCs w:val="20"/>
        </w:rPr>
      </w:pPr>
      <w:r w:rsidRPr="00C56CE9">
        <w:rPr>
          <w:rFonts w:asciiTheme="majorHAnsi" w:hAnsiTheme="majorHAnsi"/>
          <w:b/>
          <w:sz w:val="20"/>
          <w:szCs w:val="20"/>
        </w:rPr>
        <w:t>aktualną licencję</w:t>
      </w:r>
      <w:r w:rsidRPr="00C56CE9">
        <w:rPr>
          <w:rFonts w:asciiTheme="majorHAnsi" w:hAnsiTheme="majorHAnsi"/>
          <w:sz w:val="20"/>
          <w:szCs w:val="20"/>
        </w:rPr>
        <w:t xml:space="preserve"> na wykonywanie krajowego transportu drogowego osób, zgodnie z ustawą z dnia 6.09.2001r. o transporcie drogowym (Dz.U. z 20</w:t>
      </w:r>
      <w:r w:rsidR="00C56CE9">
        <w:rPr>
          <w:rFonts w:asciiTheme="majorHAnsi" w:hAnsiTheme="majorHAnsi"/>
          <w:sz w:val="20"/>
          <w:szCs w:val="20"/>
        </w:rPr>
        <w:t>22</w:t>
      </w:r>
      <w:r w:rsidRPr="00C56CE9">
        <w:rPr>
          <w:rFonts w:asciiTheme="majorHAnsi" w:hAnsiTheme="majorHAnsi"/>
          <w:sz w:val="20"/>
          <w:szCs w:val="20"/>
        </w:rPr>
        <w:t xml:space="preserve"> r. Poz. </w:t>
      </w:r>
      <w:r w:rsidR="00C56CE9">
        <w:rPr>
          <w:rFonts w:asciiTheme="majorHAnsi" w:hAnsiTheme="majorHAnsi"/>
          <w:sz w:val="20"/>
          <w:szCs w:val="20"/>
        </w:rPr>
        <w:t>2201</w:t>
      </w:r>
      <w:r w:rsidRPr="00C56CE9">
        <w:rPr>
          <w:rFonts w:asciiTheme="majorHAnsi" w:hAnsiTheme="majorHAnsi"/>
          <w:sz w:val="20"/>
          <w:szCs w:val="20"/>
        </w:rPr>
        <w:t xml:space="preserve"> z </w:t>
      </w:r>
      <w:proofErr w:type="spellStart"/>
      <w:r w:rsidRPr="00C56CE9">
        <w:rPr>
          <w:rFonts w:asciiTheme="majorHAnsi" w:hAnsiTheme="majorHAnsi"/>
          <w:sz w:val="20"/>
          <w:szCs w:val="20"/>
        </w:rPr>
        <w:t>późn</w:t>
      </w:r>
      <w:proofErr w:type="spellEnd"/>
      <w:r w:rsidRPr="00C56CE9">
        <w:rPr>
          <w:rFonts w:asciiTheme="majorHAnsi" w:hAnsiTheme="majorHAnsi"/>
          <w:sz w:val="20"/>
          <w:szCs w:val="20"/>
        </w:rPr>
        <w:t>. zm.).</w:t>
      </w:r>
    </w:p>
    <w:p w14:paraId="4964B53F" w14:textId="77777777" w:rsidR="0049459A" w:rsidRPr="00C56CE9" w:rsidRDefault="0049459A" w:rsidP="00574C66">
      <w:pPr>
        <w:pStyle w:val="Akapitzlist"/>
        <w:numPr>
          <w:ilvl w:val="1"/>
          <w:numId w:val="35"/>
        </w:numPr>
        <w:spacing w:line="276" w:lineRule="auto"/>
        <w:ind w:left="567" w:hanging="283"/>
        <w:jc w:val="both"/>
        <w:rPr>
          <w:rFonts w:asciiTheme="majorHAnsi" w:hAnsiTheme="majorHAnsi" w:cs="Calibri Light"/>
          <w:sz w:val="20"/>
          <w:szCs w:val="20"/>
        </w:rPr>
      </w:pPr>
      <w:r w:rsidRPr="00C56CE9">
        <w:rPr>
          <w:rFonts w:asciiTheme="majorHAnsi" w:hAnsiTheme="majorHAnsi"/>
          <w:b/>
          <w:sz w:val="20"/>
          <w:szCs w:val="20"/>
        </w:rPr>
        <w:t>Wykaz usług</w:t>
      </w:r>
      <w:r w:rsidRPr="00C56CE9">
        <w:rPr>
          <w:rFonts w:asciiTheme="majorHAnsi" w:hAnsiTheme="majorHAnsi"/>
          <w:sz w:val="20"/>
          <w:szCs w:val="20"/>
        </w:rPr>
        <w:t xml:space="preserve"> wykonanych w okresie ostatnich trzech lat przed upływem terminu składania ofert, a jeżeli okres prowadzenia działalności jest krótszy – w tym okresie wraz z podaniem ich rodzaju, daty wykonania i podmiotów, na rzecz których usługi zostały wykonane oraz z załączeniem dowodów, czy zostały wykonane w sposób należyty – potwierdzający spełnianie warunków określonych w Dziale VII pkt 2 lit b) (Załącznik nr 5 do SIWZ). Dowodami, o których mowa w pkt 4) powyżej są:</w:t>
      </w:r>
    </w:p>
    <w:p w14:paraId="20047715" w14:textId="77777777" w:rsidR="0049459A" w:rsidRPr="00C56CE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sz w:val="20"/>
          <w:szCs w:val="20"/>
        </w:rPr>
        <w:t xml:space="preserve"> </w:t>
      </w:r>
      <w:r w:rsidRPr="00C56CE9">
        <w:rPr>
          <w:rFonts w:asciiTheme="majorHAnsi" w:hAnsiTheme="majorHAnsi"/>
          <w:b/>
          <w:bCs/>
          <w:sz w:val="20"/>
          <w:szCs w:val="20"/>
        </w:rPr>
        <w:t>- poświadczenia</w:t>
      </w:r>
      <w:r w:rsidRPr="00C56CE9">
        <w:rPr>
          <w:rFonts w:asciiTheme="majorHAnsi" w:hAnsiTheme="majorHAnsi"/>
          <w:sz w:val="20"/>
          <w:szCs w:val="20"/>
        </w:rPr>
        <w:t xml:space="preserve">, z tym, że w odniesieniu do nadal wykonywanych usług okresowych lub ciągłych poświadczenie powinno być wydane nie wcześniej niż na 3 miesiące przed upływem terminu składania ofert, </w:t>
      </w:r>
    </w:p>
    <w:p w14:paraId="1E6A80C5" w14:textId="24939ECA" w:rsidR="00466F9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b/>
          <w:bCs/>
          <w:sz w:val="20"/>
          <w:szCs w:val="20"/>
        </w:rPr>
        <w:t>- oświadczenie Wykonawcy</w:t>
      </w:r>
      <w:r w:rsidRPr="00C56CE9">
        <w:rPr>
          <w:rFonts w:asciiTheme="majorHAnsi" w:hAnsiTheme="majorHAnsi"/>
          <w:sz w:val="20"/>
          <w:szCs w:val="20"/>
        </w:rPr>
        <w:t xml:space="preserve"> – jeżeli z uzasadnionych przyczyn o obiektywnym charakterze Wykonawca nie jest w stanie uzyskać poświadczenia o którym mowa powyżej. W przypadku złożenia oświadczenia Wykonawcy, Wykonawca przedstawia Zamawiającemu uzasadnienie braku możliwości uzyskania poświadczenia. W przypadku gdy Zamawiający jest podmiotem, na rzecz którego usługi wskazane w wykazie, o którym mowa pkt 10 powyżej, zostały wcześniej wykonane, Wykonawca nie ma obowiązku przedkładania dowodów.</w:t>
      </w:r>
    </w:p>
    <w:p w14:paraId="4CFEA121"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784E5F"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563751F" w14:textId="7777777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390DB3C" w14:textId="7777777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73776C0"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45D3513B"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56E02816"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06EC428"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64682F82"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19896530" w14:textId="7F473424" w:rsidR="008D2286" w:rsidRPr="000D154C" w:rsidRDefault="008D2286" w:rsidP="008D2286">
      <w:pPr>
        <w:spacing w:line="276" w:lineRule="auto"/>
        <w:ind w:left="434" w:hanging="292"/>
        <w:jc w:val="both"/>
        <w:rPr>
          <w:rFonts w:asciiTheme="majorHAnsi" w:hAnsiTheme="majorHAnsi" w:cs="Arial"/>
          <w:sz w:val="20"/>
          <w:szCs w:val="20"/>
        </w:rPr>
      </w:pPr>
      <w:r w:rsidRPr="008D2286">
        <w:rPr>
          <w:rFonts w:asciiTheme="majorHAnsi" w:hAnsiTheme="majorHAnsi" w:cstheme="majorHAnsi"/>
          <w:sz w:val="20"/>
          <w:szCs w:val="20"/>
        </w:rPr>
        <w:t>1)</w:t>
      </w:r>
      <w:r w:rsidRPr="000D154C">
        <w:rPr>
          <w:rFonts w:ascii="Arial" w:hAnsi="Arial" w:cs="Arial"/>
          <w:sz w:val="20"/>
          <w:szCs w:val="20"/>
        </w:rPr>
        <w:t xml:space="preserve"> </w:t>
      </w:r>
      <w:r w:rsidRPr="000D154C">
        <w:rPr>
          <w:rFonts w:asciiTheme="majorHAnsi" w:hAnsiTheme="majorHAnsi" w:cs="Arial"/>
          <w:sz w:val="20"/>
          <w:szCs w:val="20"/>
        </w:rPr>
        <w:t>P</w:t>
      </w:r>
      <w:r w:rsidRPr="008D2286">
        <w:rPr>
          <w:rFonts w:asciiTheme="majorHAnsi" w:hAnsiTheme="majorHAnsi" w:cs="Arial"/>
          <w:b/>
          <w:bCs/>
          <w:sz w:val="20"/>
          <w:szCs w:val="20"/>
        </w:rPr>
        <w:t>ełnomocnictwo</w:t>
      </w:r>
      <w:r w:rsidRPr="000D154C">
        <w:rPr>
          <w:rFonts w:asciiTheme="majorHAnsi" w:hAnsiTheme="majorHAnsi" w:cs="Arial"/>
          <w:sz w:val="20"/>
          <w:szCs w:val="20"/>
        </w:rPr>
        <w:t xml:space="preserve"> udzielone przez Wykonawców wspólnie ubiegających się o zamówienie do reprezentowania ich w</w:t>
      </w:r>
      <w:r>
        <w:rPr>
          <w:rFonts w:asciiTheme="majorHAnsi" w:hAnsiTheme="majorHAnsi" w:cs="Arial"/>
          <w:sz w:val="20"/>
          <w:szCs w:val="20"/>
        </w:rPr>
        <w:t xml:space="preserve"> </w:t>
      </w:r>
      <w:r w:rsidRPr="000D154C">
        <w:rPr>
          <w:rFonts w:asciiTheme="majorHAnsi" w:hAnsiTheme="majorHAnsi" w:cs="Arial"/>
          <w:sz w:val="20"/>
          <w:szCs w:val="20"/>
        </w:rPr>
        <w:t>postępowaniu o udzielenie zamówienia albo reprezentowania w postępowaniu i zawarcia umowy w sprawie zamówienia publicznego. W przypadku gdy ofertę</w:t>
      </w:r>
      <w:r>
        <w:rPr>
          <w:rFonts w:asciiTheme="majorHAnsi" w:hAnsiTheme="majorHAnsi" w:cs="Arial"/>
          <w:sz w:val="20"/>
          <w:szCs w:val="20"/>
        </w:rPr>
        <w:t xml:space="preserve"> </w:t>
      </w:r>
      <w:r w:rsidRPr="000D154C">
        <w:rPr>
          <w:rFonts w:asciiTheme="majorHAnsi" w:hAnsiTheme="majorHAnsi" w:cs="Arial"/>
          <w:sz w:val="20"/>
          <w:szCs w:val="20"/>
        </w:rPr>
        <w:t xml:space="preserve">podpisuje pełnomocnik, do oferty należy dołączyć ORYGINAŁ </w:t>
      </w:r>
      <w:r w:rsidRPr="000D154C">
        <w:rPr>
          <w:rFonts w:asciiTheme="majorHAnsi" w:hAnsiTheme="majorHAnsi" w:cs="Arial"/>
          <w:sz w:val="20"/>
          <w:szCs w:val="20"/>
        </w:rPr>
        <w:lastRenderedPageBreak/>
        <w:t>lub kopię poświadczoną notarialnie pełnomocnictwa udzielonego osobie podpisującej ofertę przez osobę prawnie upoważnioną do reprezentowania Wykonawcy.</w:t>
      </w:r>
    </w:p>
    <w:p w14:paraId="4E3F806D" w14:textId="7BA518A2" w:rsidR="008D2286" w:rsidRPr="008D2286" w:rsidRDefault="008D2286" w:rsidP="00574C66">
      <w:pPr>
        <w:numPr>
          <w:ilvl w:val="0"/>
          <w:numId w:val="43"/>
        </w:numPr>
        <w:spacing w:line="276" w:lineRule="auto"/>
        <w:ind w:left="426" w:hanging="284"/>
        <w:jc w:val="both"/>
        <w:rPr>
          <w:rFonts w:asciiTheme="majorHAnsi" w:hAnsiTheme="majorHAnsi" w:cs="Arial"/>
          <w:sz w:val="20"/>
          <w:szCs w:val="20"/>
        </w:rPr>
      </w:pPr>
      <w:r w:rsidRPr="008D2286">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załącznik nr </w:t>
      </w:r>
      <w:r>
        <w:rPr>
          <w:rFonts w:asciiTheme="majorHAnsi" w:hAnsiTheme="majorHAnsi" w:cs="Arial"/>
          <w:sz w:val="20"/>
          <w:szCs w:val="20"/>
        </w:rPr>
        <w:t>2</w:t>
      </w:r>
      <w:r w:rsidRPr="000D154C">
        <w:rPr>
          <w:rFonts w:asciiTheme="majorHAnsi" w:hAnsiTheme="majorHAnsi" w:cs="Arial"/>
          <w:sz w:val="20"/>
          <w:szCs w:val="20"/>
        </w:rPr>
        <w:t>.</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8D2286" w:rsidRDefault="003F7649" w:rsidP="00574C66">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B20F54" w:rsidRPr="008D2286">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 odniesieniu do warun</w:t>
      </w:r>
      <w:r w:rsidR="0062394B" w:rsidRPr="008D2286">
        <w:rPr>
          <w:rFonts w:asciiTheme="majorHAnsi" w:hAnsiTheme="majorHAnsi" w:cs="Times New Roman"/>
          <w:sz w:val="20"/>
          <w:szCs w:val="20"/>
          <w:lang w:val="pl-PL"/>
        </w:rPr>
        <w:t>ków dotyczących doświadczenia, W</w:t>
      </w:r>
      <w:r w:rsidR="0047236E" w:rsidRPr="008D2286">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11CC4F5D" w:rsidR="0036140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D2286">
        <w:rPr>
          <w:rFonts w:asciiTheme="majorHAnsi" w:hAnsiTheme="majorHAnsi"/>
          <w:szCs w:val="20"/>
          <w:lang w:val="pl-PL"/>
        </w:rPr>
        <w:t>.</w:t>
      </w:r>
      <w:r w:rsidR="00F82107" w:rsidRPr="008D2286">
        <w:rPr>
          <w:rFonts w:asciiTheme="majorHAnsi" w:hAnsiTheme="majorHAnsi" w:cs="Times New Roman"/>
          <w:sz w:val="20"/>
          <w:szCs w:val="20"/>
          <w:lang w:val="pl-PL"/>
        </w:rPr>
        <w:t xml:space="preserve"> </w:t>
      </w:r>
    </w:p>
    <w:p w14:paraId="0D6D5DFE" w14:textId="77777777"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361400" w:rsidRPr="008D2286">
        <w:rPr>
          <w:rFonts w:asciiTheme="majorHAnsi" w:hAnsiTheme="majorHAnsi" w:cs="Times New Roman"/>
          <w:sz w:val="20"/>
          <w:szCs w:val="20"/>
          <w:lang w:val="pl-PL"/>
        </w:rPr>
        <w:t>Zamawi</w:t>
      </w:r>
      <w:r w:rsidR="0062394B" w:rsidRPr="008D2286">
        <w:rPr>
          <w:rFonts w:asciiTheme="majorHAnsi" w:hAnsiTheme="majorHAnsi" w:cs="Times New Roman"/>
          <w:sz w:val="20"/>
          <w:szCs w:val="20"/>
          <w:lang w:val="pl-PL"/>
        </w:rPr>
        <w:t>ający ocenia, czy udostępniane W</w:t>
      </w:r>
      <w:r w:rsidR="00361400" w:rsidRPr="008D2286">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8D2286">
        <w:rPr>
          <w:rFonts w:asciiTheme="majorHAnsi" w:hAnsiTheme="majorHAnsi" w:cs="Times New Roman"/>
          <w:sz w:val="20"/>
          <w:szCs w:val="20"/>
          <w:lang w:val="pl-PL"/>
        </w:rPr>
        <w:t xml:space="preserve"> zostały przewidziane względem W</w:t>
      </w:r>
      <w:r w:rsidR="00361400" w:rsidRPr="008D2286">
        <w:rPr>
          <w:rFonts w:asciiTheme="majorHAnsi" w:hAnsiTheme="majorHAnsi" w:cs="Times New Roman"/>
          <w:sz w:val="20"/>
          <w:szCs w:val="20"/>
          <w:lang w:val="pl-PL"/>
        </w:rPr>
        <w:t>ykonawcy.</w:t>
      </w:r>
    </w:p>
    <w:p w14:paraId="37BB9EBC" w14:textId="660D6099" w:rsidR="00690982"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2272B0" w:rsidRPr="008D2286">
        <w:rPr>
          <w:rFonts w:asciiTheme="majorHAnsi" w:hAnsiTheme="majorHAnsi" w:cs="Times New Roman"/>
          <w:sz w:val="20"/>
          <w:szCs w:val="20"/>
          <w:lang w:val="pl-PL"/>
        </w:rPr>
        <w:t>Jeżeli zdolności techniczne lub zawodowe podmiotu udostępniającego zasoby nie</w:t>
      </w:r>
      <w:r w:rsidR="0062394B" w:rsidRPr="008D2286">
        <w:rPr>
          <w:rFonts w:asciiTheme="majorHAnsi" w:hAnsiTheme="majorHAnsi" w:cs="Times New Roman"/>
          <w:sz w:val="20"/>
          <w:szCs w:val="20"/>
          <w:lang w:val="pl-PL"/>
        </w:rPr>
        <w:t xml:space="preserve"> potwierdzają spełniania przez W</w:t>
      </w:r>
      <w:r w:rsidR="002272B0" w:rsidRPr="008D2286">
        <w:rPr>
          <w:rFonts w:asciiTheme="majorHAnsi" w:hAnsiTheme="majorHAnsi" w:cs="Times New Roman"/>
          <w:sz w:val="20"/>
          <w:szCs w:val="20"/>
          <w:lang w:val="pl-PL"/>
        </w:rPr>
        <w:t xml:space="preserve">ykonawcę warunków udziału w postępowaniu lub zachodzą wobec tego </w:t>
      </w:r>
      <w:r w:rsidR="0062394B" w:rsidRPr="008D2286">
        <w:rPr>
          <w:rFonts w:asciiTheme="majorHAnsi" w:hAnsiTheme="majorHAnsi" w:cs="Times New Roman"/>
          <w:sz w:val="20"/>
          <w:szCs w:val="20"/>
          <w:lang w:val="pl-PL"/>
        </w:rPr>
        <w:t>podmiotu podstawy wykluczenia, Zamawiający żąda, aby W</w:t>
      </w:r>
      <w:r w:rsidR="002272B0" w:rsidRPr="008D2286">
        <w:rPr>
          <w:rFonts w:asciiTheme="majorHAnsi" w:hAnsiTheme="majorHAnsi" w:cs="Times New Roman"/>
          <w:sz w:val="20"/>
          <w:szCs w:val="20"/>
          <w:lang w:val="pl-PL"/>
        </w:rPr>
        <w:t>ykonaw</w:t>
      </w:r>
      <w:r w:rsidR="0062394B" w:rsidRPr="008D2286">
        <w:rPr>
          <w:rFonts w:asciiTheme="majorHAnsi" w:hAnsiTheme="majorHAnsi" w:cs="Times New Roman"/>
          <w:sz w:val="20"/>
          <w:szCs w:val="20"/>
          <w:lang w:val="pl-PL"/>
        </w:rPr>
        <w:t>ca w terminie określonym przez Z</w:t>
      </w:r>
      <w:r w:rsidR="002272B0" w:rsidRPr="008D2286">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23033AA9"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b/>
          <w:sz w:val="20"/>
          <w:szCs w:val="20"/>
          <w:lang w:val="pl-PL"/>
        </w:rPr>
        <w:tab/>
      </w:r>
      <w:r w:rsidR="00690982" w:rsidRPr="008D2286">
        <w:rPr>
          <w:rFonts w:asciiTheme="majorHAnsi" w:hAnsiTheme="majorHAnsi" w:cs="Times New Roman"/>
          <w:b/>
          <w:sz w:val="20"/>
          <w:szCs w:val="20"/>
          <w:lang w:val="pl-PL"/>
        </w:rPr>
        <w:t xml:space="preserve">UWAGA: </w:t>
      </w:r>
      <w:r w:rsidR="00690982" w:rsidRPr="008D2286">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414C3111" w:rsidR="00F70501" w:rsidRPr="008D2286" w:rsidRDefault="003F7649" w:rsidP="00574C66">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F70501" w:rsidRPr="008D2286">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8D2286">
        <w:rPr>
          <w:rFonts w:asciiTheme="majorHAnsi" w:hAnsiTheme="majorHAnsi" w:cs="Times New Roman"/>
          <w:sz w:val="20"/>
          <w:szCs w:val="20"/>
          <w:lang w:val="pl-PL"/>
        </w:rPr>
        <w:t xml:space="preserve">Rozdziale </w:t>
      </w:r>
      <w:r w:rsidR="003347AA" w:rsidRPr="008D2286">
        <w:rPr>
          <w:rFonts w:asciiTheme="majorHAnsi" w:hAnsiTheme="majorHAnsi" w:cs="Times New Roman"/>
          <w:sz w:val="20"/>
          <w:szCs w:val="20"/>
          <w:lang w:val="pl-PL"/>
        </w:rPr>
        <w:t>VIII</w:t>
      </w:r>
      <w:r w:rsidR="000D00DF" w:rsidRPr="008D2286">
        <w:rPr>
          <w:rFonts w:asciiTheme="majorHAnsi" w:hAnsiTheme="majorHAnsi" w:cs="Times New Roman"/>
          <w:sz w:val="20"/>
          <w:szCs w:val="20"/>
          <w:lang w:val="pl-PL"/>
        </w:rPr>
        <w:t xml:space="preserve"> </w:t>
      </w:r>
      <w:r w:rsidR="00F70501" w:rsidRPr="008D2286">
        <w:rPr>
          <w:rFonts w:asciiTheme="majorHAnsi" w:hAnsiTheme="majorHAnsi" w:cs="Times New Roman"/>
          <w:sz w:val="20"/>
          <w:szCs w:val="20"/>
          <w:lang w:val="pl-PL"/>
        </w:rPr>
        <w:t>ust. 1</w:t>
      </w:r>
      <w:r w:rsidR="00F10817" w:rsidRPr="008D2286">
        <w:rPr>
          <w:rFonts w:asciiTheme="majorHAnsi" w:hAnsiTheme="majorHAnsi" w:cs="Times New Roman"/>
          <w:sz w:val="20"/>
          <w:szCs w:val="20"/>
          <w:lang w:val="pl-PL"/>
        </w:rPr>
        <w:t xml:space="preserve"> SWZ</w:t>
      </w:r>
      <w:r w:rsidR="00F70501" w:rsidRPr="008D2286">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8D2286">
        <w:rPr>
          <w:rFonts w:asciiTheme="majorHAnsi" w:hAnsiTheme="majorHAnsi" w:cs="Times New Roman"/>
          <w:sz w:val="20"/>
          <w:szCs w:val="20"/>
          <w:lang w:val="pl-PL"/>
        </w:rPr>
        <w:t xml:space="preserve">, zgodnie z katalogiem dokumentów określonych w Rozdziale </w:t>
      </w:r>
      <w:r w:rsidR="003347AA" w:rsidRPr="008D2286">
        <w:rPr>
          <w:rFonts w:asciiTheme="majorHAnsi" w:hAnsiTheme="majorHAnsi" w:cs="Times New Roman"/>
          <w:sz w:val="20"/>
          <w:szCs w:val="20"/>
          <w:lang w:val="pl-PL"/>
        </w:rPr>
        <w:t>VIII</w:t>
      </w:r>
      <w:r w:rsidR="00CD302E" w:rsidRPr="008D2286">
        <w:rPr>
          <w:rFonts w:asciiTheme="majorHAnsi" w:hAnsiTheme="majorHAnsi" w:cs="Times New Roman"/>
          <w:sz w:val="20"/>
          <w:szCs w:val="20"/>
          <w:lang w:val="pl-PL"/>
        </w:rPr>
        <w:t xml:space="preserve"> SWZ</w:t>
      </w:r>
      <w:r w:rsidR="008D2286">
        <w:rPr>
          <w:rFonts w:asciiTheme="majorHAnsi" w:hAnsiTheme="majorHAnsi"/>
          <w:szCs w:val="20"/>
          <w:lang w:val="pl-PL"/>
        </w:rPr>
        <w:t>.</w:t>
      </w:r>
    </w:p>
    <w:p w14:paraId="0C982C04" w14:textId="77777777" w:rsidR="005919F8" w:rsidRPr="008D2286" w:rsidRDefault="005919F8" w:rsidP="008D2286">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0"/>
          <w:szCs w:val="20"/>
          <w:lang w:val="pl-PL"/>
        </w:rPr>
      </w:pPr>
      <w:r w:rsidRPr="008D2286">
        <w:rPr>
          <w:rFonts w:asciiTheme="majorHAnsi" w:hAnsiTheme="majorHAnsi" w:cs="Times New Roman"/>
          <w:b/>
          <w:sz w:val="20"/>
          <w:szCs w:val="20"/>
          <w:lang w:val="pl-PL"/>
        </w:rPr>
        <w:t>INFORMACJA DLA WYKONAWCÓW WSPÓLNIE UBIEGAJĄCYCH SIĘ O UDZIELENIE ZAMÓWIENIA (SPÓŁKI CYWILNE/ KONSORCJA)</w:t>
      </w:r>
    </w:p>
    <w:p w14:paraId="44DD6002" w14:textId="77777777" w:rsidR="003F6529" w:rsidRPr="008D2286" w:rsidRDefault="003F7649" w:rsidP="00574C66">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8D2286">
        <w:rPr>
          <w:sz w:val="20"/>
          <w:szCs w:val="20"/>
        </w:rPr>
        <w:tab/>
      </w:r>
      <w:r w:rsidR="00592248" w:rsidRPr="008D2286">
        <w:rPr>
          <w:rFonts w:asciiTheme="majorHAnsi" w:hAnsiTheme="majorHAnsi"/>
          <w:sz w:val="20"/>
          <w:szCs w:val="20"/>
        </w:rPr>
        <w:t>Wykonawcy mogą wspólnie ubiegać się o udzielenie zamówienia. W takim przypadku Wykonawcy ustanawiają pełnomocnika</w:t>
      </w:r>
      <w:r w:rsidR="0055240B" w:rsidRPr="008D2286">
        <w:rPr>
          <w:rFonts w:asciiTheme="majorHAnsi" w:hAnsiTheme="majorHAnsi"/>
          <w:sz w:val="20"/>
          <w:szCs w:val="20"/>
        </w:rPr>
        <w:t xml:space="preserve"> do reprezentowania ich w </w:t>
      </w:r>
      <w:r w:rsidR="00BD1389" w:rsidRPr="008D2286">
        <w:rPr>
          <w:rFonts w:asciiTheme="majorHAnsi" w:hAnsiTheme="majorHAnsi"/>
          <w:sz w:val="20"/>
          <w:szCs w:val="20"/>
        </w:rPr>
        <w:t>postępowaniu albo</w:t>
      </w:r>
      <w:r w:rsidR="0055240B" w:rsidRPr="008D2286">
        <w:rPr>
          <w:rFonts w:asciiTheme="majorHAnsi" w:hAnsiTheme="majorHAnsi"/>
          <w:sz w:val="20"/>
          <w:szCs w:val="20"/>
        </w:rPr>
        <w:t xml:space="preserve"> do reprez</w:t>
      </w:r>
      <w:r w:rsidR="007C7451" w:rsidRPr="008D2286">
        <w:rPr>
          <w:rFonts w:asciiTheme="majorHAnsi" w:hAnsiTheme="majorHAnsi"/>
          <w:sz w:val="20"/>
          <w:szCs w:val="20"/>
        </w:rPr>
        <w:t>en</w:t>
      </w:r>
      <w:r w:rsidR="0055240B" w:rsidRPr="008D2286">
        <w:rPr>
          <w:rFonts w:asciiTheme="majorHAnsi" w:hAnsiTheme="majorHAnsi"/>
          <w:sz w:val="20"/>
          <w:szCs w:val="20"/>
        </w:rPr>
        <w:t xml:space="preserve">towania i zawarcia umowy w sprawie zamówienia </w:t>
      </w:r>
      <w:r w:rsidR="007C7451" w:rsidRPr="008D2286">
        <w:rPr>
          <w:rFonts w:asciiTheme="majorHAnsi" w:hAnsiTheme="majorHAnsi"/>
          <w:sz w:val="20"/>
          <w:szCs w:val="20"/>
        </w:rPr>
        <w:t>publicznego. Pełnomocnictwo</w:t>
      </w:r>
      <w:r w:rsidR="00592248" w:rsidRPr="008D2286">
        <w:rPr>
          <w:rFonts w:asciiTheme="majorHAnsi" w:hAnsiTheme="majorHAnsi"/>
          <w:b/>
          <w:sz w:val="20"/>
          <w:szCs w:val="20"/>
        </w:rPr>
        <w:t xml:space="preserve"> </w:t>
      </w:r>
      <w:r w:rsidR="00592248" w:rsidRPr="008D2286">
        <w:rPr>
          <w:rFonts w:asciiTheme="majorHAnsi" w:hAnsiTheme="majorHAnsi"/>
          <w:sz w:val="20"/>
          <w:szCs w:val="20"/>
        </w:rPr>
        <w:t>winno być załączone</w:t>
      </w:r>
      <w:r w:rsidR="0055240B" w:rsidRPr="008D2286">
        <w:rPr>
          <w:rFonts w:asciiTheme="majorHAnsi" w:hAnsiTheme="majorHAnsi"/>
          <w:sz w:val="20"/>
          <w:szCs w:val="20"/>
        </w:rPr>
        <w:t xml:space="preserve"> do oferty</w:t>
      </w:r>
      <w:r w:rsidR="00862DB9" w:rsidRPr="008D2286">
        <w:rPr>
          <w:rFonts w:asciiTheme="majorHAnsi" w:hAnsiTheme="majorHAnsi"/>
          <w:sz w:val="20"/>
          <w:szCs w:val="20"/>
        </w:rPr>
        <w:t xml:space="preserve">. </w:t>
      </w:r>
    </w:p>
    <w:p w14:paraId="7BB8FC4C" w14:textId="77777777" w:rsidR="00BA73FC"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tab/>
      </w:r>
      <w:r w:rsidR="005919F8" w:rsidRPr="008D2286">
        <w:rPr>
          <w:rFonts w:asciiTheme="majorHAnsi" w:hAnsiTheme="majorHAnsi"/>
          <w:sz w:val="20"/>
          <w:szCs w:val="20"/>
        </w:rPr>
        <w:t xml:space="preserve">W przypadku Wykonawców wspólnie ubiegających się o udzielenie zamówienia, </w:t>
      </w:r>
      <w:r w:rsidR="00BD1389" w:rsidRPr="008D2286">
        <w:rPr>
          <w:rFonts w:asciiTheme="majorHAnsi" w:hAnsiTheme="majorHAnsi"/>
          <w:sz w:val="20"/>
          <w:szCs w:val="20"/>
        </w:rPr>
        <w:t>oświadczenia, o</w:t>
      </w:r>
      <w:r w:rsidR="00D55929" w:rsidRPr="008D2286">
        <w:rPr>
          <w:rFonts w:asciiTheme="majorHAnsi" w:hAnsiTheme="majorHAnsi"/>
          <w:sz w:val="20"/>
          <w:szCs w:val="20"/>
        </w:rPr>
        <w:t xml:space="preserve"> których mowa w Rozdziale </w:t>
      </w:r>
      <w:r w:rsidR="00284A48" w:rsidRPr="008D2286">
        <w:rPr>
          <w:rFonts w:asciiTheme="majorHAnsi" w:hAnsiTheme="majorHAnsi"/>
          <w:sz w:val="20"/>
          <w:szCs w:val="20"/>
        </w:rPr>
        <w:t>VIII</w:t>
      </w:r>
      <w:r w:rsidR="007163F2" w:rsidRPr="008D2286">
        <w:rPr>
          <w:rFonts w:asciiTheme="majorHAnsi" w:hAnsiTheme="majorHAnsi"/>
          <w:sz w:val="20"/>
          <w:szCs w:val="20"/>
        </w:rPr>
        <w:t xml:space="preserve"> ust. </w:t>
      </w:r>
      <w:r w:rsidR="00B1605F" w:rsidRPr="008D2286">
        <w:rPr>
          <w:rFonts w:asciiTheme="majorHAnsi" w:hAnsiTheme="majorHAnsi"/>
          <w:sz w:val="20"/>
          <w:szCs w:val="20"/>
        </w:rPr>
        <w:t>1</w:t>
      </w:r>
      <w:r w:rsidR="007163F2" w:rsidRPr="008D2286">
        <w:rPr>
          <w:rFonts w:asciiTheme="majorHAnsi" w:hAnsiTheme="majorHAnsi"/>
          <w:sz w:val="20"/>
          <w:szCs w:val="20"/>
        </w:rPr>
        <w:t xml:space="preserve"> SWZ,</w:t>
      </w:r>
      <w:r w:rsidR="00DF5E25" w:rsidRPr="008D2286">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tab/>
      </w:r>
      <w:r w:rsidR="00BA73FC" w:rsidRPr="008D2286">
        <w:rPr>
          <w:rFonts w:asciiTheme="majorHAnsi" w:hAnsiTheme="majorHAnsi"/>
          <w:sz w:val="20"/>
          <w:szCs w:val="20"/>
        </w:rPr>
        <w:t>Wykonawcy wspólnie ubiegający się o udzielenie zamówienia dołączają do oferty oświadczenie, z którego wynika, które dostawy wykonają poszczególni wykonawcy.</w:t>
      </w:r>
    </w:p>
    <w:p w14:paraId="4973D8FA" w14:textId="77777777" w:rsidR="0095736A" w:rsidRPr="00E249D4" w:rsidRDefault="0095736A" w:rsidP="00DA61F0">
      <w:pPr>
        <w:pStyle w:val="Akapitzlist"/>
        <w:spacing w:line="360" w:lineRule="auto"/>
        <w:ind w:left="426"/>
        <w:contextualSpacing/>
        <w:jc w:val="both"/>
        <w:rPr>
          <w:sz w:val="22"/>
          <w:szCs w:val="22"/>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27D10B70" w14:textId="77777777" w:rsidR="0095736A" w:rsidRPr="000D154C" w:rsidRDefault="0095736A" w:rsidP="0095736A">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w:t>
      </w:r>
      <w:r w:rsidRPr="000D154C">
        <w:rPr>
          <w:rFonts w:asciiTheme="majorHAnsi" w:eastAsiaTheme="minorEastAsia" w:hAnsiTheme="majorHAnsi"/>
          <w:bCs/>
          <w:sz w:val="20"/>
          <w:szCs w:val="20"/>
        </w:rPr>
        <w:lastRenderedPageBreak/>
        <w:t xml:space="preserve">środków komunikacji elektronicznej. Przez środki komunikacji elektronicznej rozumie się środki komunikacji elektronicznej zdefiniowane w ustawie z dnia 18 lipca 2002 r. o świadczeniu usług drogą elektroniczną (Dz. U. z 2020 r. poz. 344). </w:t>
      </w:r>
    </w:p>
    <w:p w14:paraId="19B07F83" w14:textId="77777777" w:rsidR="0095736A" w:rsidRPr="000D154C" w:rsidRDefault="0095736A" w:rsidP="0095736A">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2318846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7E9D4081"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71C09F2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A78D8B"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07EDBB48"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6366BF5"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30D875B0"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7B27B90D"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3DF318F1"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32109AB6"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420C04B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621CEC91"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0AAC5098"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0F9C8980"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53A269"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A8A3E6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6487FDD5"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021C91E"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lastRenderedPageBreak/>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3B2D5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566C2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F1DDB7E" w14:textId="78210937" w:rsidR="0095736A" w:rsidRPr="0095736A" w:rsidRDefault="0095736A" w:rsidP="00574C66">
      <w:pPr>
        <w:pStyle w:val="Akapitzlist"/>
        <w:numPr>
          <w:ilvl w:val="0"/>
          <w:numId w:val="36"/>
        </w:numPr>
        <w:shd w:val="clear" w:color="auto" w:fill="FFFFFF"/>
        <w:spacing w:before="100" w:beforeAutospacing="1" w:after="100" w:afterAutospacing="1"/>
        <w:rPr>
          <w:rFonts w:asciiTheme="majorHAnsi" w:hAnsiTheme="majorHAnsi" w:cstheme="majorHAnsi"/>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95736A">
        <w:rPr>
          <w:rFonts w:asciiTheme="majorHAnsi" w:hAnsiTheme="majorHAnsi" w:cstheme="majorHAnsi"/>
          <w:b/>
          <w:bCs/>
          <w:sz w:val="20"/>
          <w:szCs w:val="20"/>
        </w:rPr>
        <w:t xml:space="preserve">mgr </w:t>
      </w:r>
      <w:r w:rsidRPr="0095736A">
        <w:rPr>
          <w:rStyle w:val="Pogrubienie"/>
          <w:rFonts w:asciiTheme="majorHAnsi" w:hAnsiTheme="majorHAnsi" w:cstheme="majorHAnsi"/>
          <w:bCs/>
          <w:sz w:val="20"/>
          <w:szCs w:val="20"/>
          <w:shd w:val="clear" w:color="auto" w:fill="FFFFFF"/>
        </w:rPr>
        <w:t xml:space="preserve">Arkadiusz Słowiński </w:t>
      </w:r>
    </w:p>
    <w:p w14:paraId="077A17E4" w14:textId="6A61567A" w:rsidR="0095736A" w:rsidRPr="00FE449E" w:rsidRDefault="0095736A" w:rsidP="00574C66">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r>
      <w:proofErr w:type="spellStart"/>
      <w:r w:rsidRPr="000D154C">
        <w:rPr>
          <w:rFonts w:ascii="Calibri" w:eastAsiaTheme="minorEastAsia" w:hAnsi="Calibri"/>
          <w:b/>
          <w:sz w:val="20"/>
          <w:szCs w:val="20"/>
        </w:rPr>
        <w:t>ączka</w:t>
      </w:r>
      <w:proofErr w:type="spellEnd"/>
      <w:r w:rsidRPr="000D154C">
        <w:rPr>
          <w:rFonts w:ascii="Calibri" w:eastAsiaTheme="minorEastAsia" w:hAnsi="Calibri"/>
          <w:b/>
          <w:sz w:val="20"/>
          <w:szCs w:val="20"/>
        </w:rPr>
        <w:t>-Wojtecka</w:t>
      </w:r>
      <w:r w:rsidR="00FE449E">
        <w:rPr>
          <w:rFonts w:ascii="Calibri" w:eastAsiaTheme="minorEastAsia" w:hAnsi="Calibri"/>
          <w:b/>
          <w:sz w:val="20"/>
          <w:szCs w:val="20"/>
        </w:rPr>
        <w:t>.</w:t>
      </w:r>
    </w:p>
    <w:p w14:paraId="333F7152" w14:textId="3C945D2D" w:rsidR="00FE449E" w:rsidRPr="000D154C" w:rsidRDefault="00FE449E" w:rsidP="00FE449E">
      <w:pPr>
        <w:shd w:val="clear" w:color="auto" w:fill="FFFFFF"/>
        <w:spacing w:before="100" w:beforeAutospacing="1" w:after="100" w:afterAutospacing="1"/>
        <w:rPr>
          <w:rFonts w:ascii="Calibri" w:eastAsiaTheme="minorEastAsia" w:hAnsi="Calibri" w:cs="Helvetica"/>
          <w:sz w:val="20"/>
          <w:szCs w:val="20"/>
        </w:rPr>
      </w:pPr>
      <w:r>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5" w:history="1">
        <w:r w:rsidRPr="00AB5462">
          <w:rPr>
            <w:rStyle w:val="Hipercze"/>
            <w:rFonts w:ascii="Calibri" w:eastAsiaTheme="minorEastAsia" w:hAnsi="Calibri"/>
            <w:b/>
            <w:sz w:val="20"/>
            <w:szCs w:val="20"/>
          </w:rPr>
          <w:t>luiza.wojtecka@ukw.edu.pl</w:t>
        </w:r>
      </w:hyperlink>
      <w:r>
        <w:rPr>
          <w:rFonts w:ascii="Calibri" w:eastAsiaTheme="minorEastAsia" w:hAnsi="Calibri"/>
          <w:b/>
          <w:sz w:val="20"/>
          <w:szCs w:val="20"/>
        </w:rPr>
        <w:t xml:space="preserve"> </w:t>
      </w:r>
    </w:p>
    <w:p w14:paraId="71F33242"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19DC032B"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28723F65"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41F6D710"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35A564B1"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 szczegółowo opisanych w pkt XI SWZ</w:t>
      </w:r>
    </w:p>
    <w:p w14:paraId="75767F11" w14:textId="5D258E2B" w:rsidR="0095736A" w:rsidRPr="0095736A"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2297834C" w:rsidR="0034764B" w:rsidRPr="00496B7A" w:rsidRDefault="0034764B"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75A9E2C1" w14:textId="3A6C60F3" w:rsidR="00835233" w:rsidRPr="00496B7A" w:rsidRDefault="00835233" w:rsidP="00835233">
      <w:pPr>
        <w:spacing w:before="240"/>
        <w:jc w:val="both"/>
        <w:rPr>
          <w:rFonts w:asciiTheme="majorHAnsi" w:hAnsiTheme="majorHAnsi"/>
          <w:b/>
          <w:bCs/>
          <w:i/>
          <w:sz w:val="20"/>
          <w:szCs w:val="20"/>
        </w:rPr>
      </w:pPr>
      <w:r w:rsidRPr="0083523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835233">
          <w:rPr>
            <w:rFonts w:asciiTheme="majorHAnsi" w:hAnsiTheme="majorHAnsi"/>
            <w:b/>
            <w:bCs/>
            <w:i/>
            <w:color w:val="FF0000"/>
            <w:sz w:val="20"/>
            <w:szCs w:val="20"/>
            <w:u w:val="single" w:color="FF0000"/>
          </w:rPr>
          <w:t>https://platformazakupowa.pl</w:t>
        </w:r>
      </w:hyperlink>
      <w:r w:rsidRPr="00835233">
        <w:rPr>
          <w:rFonts w:asciiTheme="majorHAnsi" w:hAnsiTheme="majorHAnsi"/>
          <w:b/>
          <w:bCs/>
          <w:i/>
          <w:sz w:val="20"/>
          <w:szCs w:val="20"/>
        </w:rPr>
        <w:t xml:space="preserve">. </w:t>
      </w:r>
    </w:p>
    <w:p w14:paraId="2F493828" w14:textId="33343D78" w:rsidR="001F429F" w:rsidRPr="0095736A" w:rsidRDefault="001F429F" w:rsidP="0095736A">
      <w:pPr>
        <w:numPr>
          <w:ilvl w:val="0"/>
          <w:numId w:val="18"/>
        </w:numPr>
        <w:tabs>
          <w:tab w:val="left" w:pos="284"/>
          <w:tab w:val="left" w:pos="709"/>
        </w:tabs>
        <w:spacing w:before="240"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 xml:space="preserve">Wykonawca może złożyć </w:t>
      </w:r>
      <w:r w:rsidR="0095736A">
        <w:rPr>
          <w:rFonts w:asciiTheme="majorHAnsi" w:hAnsiTheme="majorHAnsi" w:cstheme="majorHAnsi"/>
          <w:sz w:val="20"/>
          <w:szCs w:val="20"/>
        </w:rPr>
        <w:t>tylko jedna ofertę  na dowolną  część zamówienia, kilka części lub wszystkie.</w:t>
      </w:r>
    </w:p>
    <w:p w14:paraId="26FC2B6D" w14:textId="7811575A" w:rsidR="001F429F" w:rsidRPr="0095736A" w:rsidRDefault="001F429F" w:rsidP="0095736A">
      <w:pPr>
        <w:numPr>
          <w:ilvl w:val="0"/>
          <w:numId w:val="18"/>
        </w:numPr>
        <w:tabs>
          <w:tab w:val="left" w:pos="284"/>
        </w:tabs>
        <w:spacing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Treść oferty musi odpowiadać treści SWZ.</w:t>
      </w:r>
    </w:p>
    <w:p w14:paraId="331AC6B8" w14:textId="1D477586" w:rsidR="001F429F" w:rsidRPr="0095736A" w:rsidRDefault="001F429F" w:rsidP="0095736A">
      <w:pPr>
        <w:numPr>
          <w:ilvl w:val="0"/>
          <w:numId w:val="18"/>
        </w:numPr>
        <w:tabs>
          <w:tab w:val="left" w:pos="142"/>
          <w:tab w:val="left" w:pos="284"/>
        </w:tabs>
        <w:spacing w:line="276" w:lineRule="auto"/>
        <w:ind w:left="0" w:right="20"/>
        <w:jc w:val="both"/>
        <w:rPr>
          <w:rFonts w:asciiTheme="majorHAnsi" w:hAnsiTheme="majorHAnsi" w:cstheme="majorHAnsi"/>
          <w:b/>
          <w:sz w:val="20"/>
          <w:szCs w:val="20"/>
        </w:rPr>
      </w:pPr>
      <w:r w:rsidRPr="0095736A">
        <w:rPr>
          <w:rFonts w:asciiTheme="majorHAnsi" w:hAnsiTheme="majorHAnsi" w:cstheme="majorHAnsi"/>
          <w:sz w:val="20"/>
          <w:szCs w:val="20"/>
        </w:rPr>
        <w:t xml:space="preserve">Ofertę składa się na Formularzu Ofertowym – zgodnie z </w:t>
      </w:r>
      <w:r w:rsidRPr="0095736A">
        <w:rPr>
          <w:rFonts w:asciiTheme="majorHAnsi" w:hAnsiTheme="majorHAnsi" w:cstheme="majorHAnsi"/>
          <w:b/>
          <w:sz w:val="20"/>
          <w:szCs w:val="20"/>
        </w:rPr>
        <w:t xml:space="preserve">Załącznikiem nr </w:t>
      </w:r>
      <w:r w:rsidR="0095736A" w:rsidRPr="0095736A">
        <w:rPr>
          <w:rFonts w:asciiTheme="majorHAnsi" w:hAnsiTheme="majorHAnsi" w:cstheme="majorHAnsi"/>
          <w:b/>
          <w:sz w:val="20"/>
          <w:szCs w:val="20"/>
        </w:rPr>
        <w:t>1</w:t>
      </w:r>
      <w:r w:rsidRPr="0095736A">
        <w:rPr>
          <w:rFonts w:asciiTheme="majorHAnsi" w:hAnsiTheme="majorHAnsi" w:cstheme="majorHAnsi"/>
          <w:b/>
          <w:sz w:val="20"/>
          <w:szCs w:val="20"/>
        </w:rPr>
        <w:t xml:space="preserve"> do SWZ</w:t>
      </w:r>
      <w:r w:rsidRPr="0095736A">
        <w:rPr>
          <w:rFonts w:asciiTheme="majorHAnsi" w:hAnsiTheme="majorHAnsi" w:cstheme="majorHAnsi"/>
          <w:sz w:val="20"/>
          <w:szCs w:val="20"/>
        </w:rPr>
        <w:t>. Wraz z ofertą Wykonawca jest zobowiązany złożyć:</w:t>
      </w:r>
    </w:p>
    <w:p w14:paraId="25465DAF" w14:textId="77777777"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oświadczenia, o których mowa w Rozdziale X ust. 1 SWZ;</w:t>
      </w:r>
    </w:p>
    <w:p w14:paraId="1784B813" w14:textId="77777777"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zobowiązanie innego podmiotu, o którym mowa w Rozdziale XI ust. 3 SWZ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w:t>
      </w:r>
    </w:p>
    <w:p w14:paraId="59967EE7" w14:textId="77777777"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dokumenty, z których wynika prawo do podpisania oferty; odpowiednie pełnomocnictwa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 xml:space="preserve">). </w:t>
      </w:r>
    </w:p>
    <w:p w14:paraId="451D0B25" w14:textId="7BEFAB32" w:rsidR="00C42E9B" w:rsidRPr="0095736A" w:rsidRDefault="0034764B"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95736A">
        <w:rPr>
          <w:rFonts w:asciiTheme="majorHAnsi" w:hAnsiTheme="majorHAnsi" w:cstheme="majorHAnsi"/>
          <w:sz w:val="20"/>
          <w:szCs w:val="20"/>
        </w:rPr>
        <w:t>,</w:t>
      </w:r>
      <w:r w:rsidRPr="0095736A">
        <w:rPr>
          <w:rFonts w:asciiTheme="majorHAnsi" w:hAnsiTheme="majorHAnsi" w:cstheme="majorHAnsi"/>
          <w:sz w:val="20"/>
          <w:szCs w:val="20"/>
        </w:rPr>
        <w:t xml:space="preserve"> albo przez upełnomocnionego przedstawiciela Wykonawcy.</w:t>
      </w:r>
      <w:r w:rsidR="0024411C" w:rsidRPr="0095736A">
        <w:rPr>
          <w:rFonts w:asciiTheme="majorHAnsi" w:hAnsiTheme="majorHAnsi" w:cstheme="majorHAnsi"/>
          <w:sz w:val="20"/>
          <w:szCs w:val="20"/>
        </w:rPr>
        <w:t xml:space="preserve"> </w:t>
      </w:r>
      <w:r w:rsidR="009300A1" w:rsidRPr="0095736A">
        <w:rPr>
          <w:rFonts w:asciiTheme="majorHAnsi" w:hAnsiTheme="majorHAnsi" w:cstheme="majorHAnsi"/>
          <w:sz w:val="20"/>
          <w:szCs w:val="20"/>
        </w:rPr>
        <w:t>W celu potwierdzenia,</w:t>
      </w:r>
      <w:r w:rsidR="000737F1" w:rsidRPr="0095736A">
        <w:rPr>
          <w:rFonts w:asciiTheme="majorHAnsi" w:hAnsiTheme="majorHAnsi" w:cstheme="majorHAnsi"/>
          <w:sz w:val="20"/>
          <w:szCs w:val="20"/>
        </w:rPr>
        <w:t xml:space="preserve"> że osoba działająca w imieniu W</w:t>
      </w:r>
      <w:r w:rsidR="009300A1" w:rsidRPr="0095736A">
        <w:rPr>
          <w:rFonts w:asciiTheme="majorHAnsi" w:hAnsiTheme="majorHAnsi" w:cstheme="majorHAnsi"/>
          <w:sz w:val="20"/>
          <w:szCs w:val="20"/>
        </w:rPr>
        <w:t>ykonawcy jest umoc</w:t>
      </w:r>
      <w:r w:rsidR="000737F1" w:rsidRPr="0095736A">
        <w:rPr>
          <w:rFonts w:asciiTheme="majorHAnsi" w:hAnsiTheme="majorHAnsi" w:cstheme="majorHAnsi"/>
          <w:sz w:val="20"/>
          <w:szCs w:val="20"/>
        </w:rPr>
        <w:t>owana do jego reprezentowania, Z</w:t>
      </w:r>
      <w:r w:rsidR="005F4FCA" w:rsidRPr="0095736A">
        <w:rPr>
          <w:rFonts w:asciiTheme="majorHAnsi" w:hAnsiTheme="majorHAnsi" w:cstheme="majorHAnsi"/>
          <w:sz w:val="20"/>
          <w:szCs w:val="20"/>
        </w:rPr>
        <w:t>amawiający żąda od W</w:t>
      </w:r>
      <w:r w:rsidR="009300A1" w:rsidRPr="0095736A">
        <w:rPr>
          <w:rFonts w:asciiTheme="majorHAnsi" w:hAnsiTheme="majorHAnsi" w:cstheme="majorHAnsi"/>
          <w:sz w:val="20"/>
          <w:szCs w:val="20"/>
        </w:rPr>
        <w:t>ykonawcy odpisu lub informacji z Krajowego Rejestru Sądowego, Centralnej Ewidencji i Informacji o Działalności Gospodarczej lub innego właściwego rejestru</w:t>
      </w:r>
      <w:r w:rsidR="005F4FCA" w:rsidRPr="0095736A">
        <w:rPr>
          <w:rFonts w:asciiTheme="majorHAnsi" w:hAnsiTheme="majorHAnsi" w:cstheme="majorHAnsi"/>
          <w:sz w:val="20"/>
          <w:szCs w:val="20"/>
        </w:rPr>
        <w:t>.</w:t>
      </w:r>
    </w:p>
    <w:p w14:paraId="0641602A" w14:textId="77777777" w:rsidR="0034764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lastRenderedPageBreak/>
        <w:tab/>
      </w:r>
      <w:r w:rsidR="0034764B" w:rsidRPr="0095736A">
        <w:rPr>
          <w:rFonts w:asciiTheme="majorHAnsi" w:hAnsiTheme="majorHAnsi" w:cstheme="majorHAnsi"/>
          <w:sz w:val="20"/>
          <w:szCs w:val="20"/>
        </w:rPr>
        <w:t xml:space="preserve">Oferta oraz pozostałe oświadczenia i dokumenty, dla których Zamawiający określił wzory w formie formularzy zamieszczonych </w:t>
      </w:r>
      <w:r w:rsidR="00141D3A" w:rsidRPr="0095736A">
        <w:rPr>
          <w:rFonts w:asciiTheme="majorHAnsi" w:hAnsiTheme="majorHAnsi" w:cstheme="majorHAnsi"/>
          <w:sz w:val="20"/>
          <w:szCs w:val="20"/>
        </w:rPr>
        <w:t xml:space="preserve">w załącznikach do </w:t>
      </w:r>
      <w:r w:rsidR="0034764B" w:rsidRPr="0095736A">
        <w:rPr>
          <w:rFonts w:asciiTheme="majorHAnsi" w:hAnsiTheme="majorHAnsi" w:cstheme="majorHAnsi"/>
          <w:sz w:val="20"/>
          <w:szCs w:val="20"/>
        </w:rPr>
        <w:t>SWZ, powinny być sporządzone zgodnie z tymi wzorami, co do treści oraz opisu kolumn i wierszy</w:t>
      </w:r>
      <w:r w:rsidR="00B07FC3" w:rsidRPr="0095736A">
        <w:rPr>
          <w:rFonts w:asciiTheme="majorHAnsi" w:hAnsiTheme="majorHAnsi" w:cstheme="majorHAnsi"/>
          <w:sz w:val="20"/>
          <w:szCs w:val="20"/>
        </w:rPr>
        <w:t>.</w:t>
      </w:r>
    </w:p>
    <w:p w14:paraId="1512D6F2" w14:textId="529DD0CF" w:rsidR="0024411C"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b/>
          <w:sz w:val="20"/>
          <w:szCs w:val="20"/>
        </w:rPr>
        <w:tab/>
      </w:r>
      <w:r w:rsidR="003D14EF" w:rsidRPr="0095736A">
        <w:rPr>
          <w:rFonts w:asciiTheme="majorHAnsi" w:hAnsiTheme="majorHAnsi" w:cstheme="majorHAnsi"/>
          <w:b/>
          <w:sz w:val="20"/>
          <w:szCs w:val="20"/>
        </w:rPr>
        <w:t>Ofertę składa się pod rygorem nieważności w formie elektronicznej lub w postaci elektronicznej opatrzonej podpisem zaufanym lub podpisem osobistym</w:t>
      </w:r>
      <w:r w:rsidR="00A65E36" w:rsidRPr="0095736A">
        <w:rPr>
          <w:rFonts w:asciiTheme="majorHAnsi" w:hAnsiTheme="majorHAnsi" w:cstheme="majorHAnsi"/>
          <w:b/>
          <w:sz w:val="20"/>
          <w:szCs w:val="20"/>
        </w:rPr>
        <w:t xml:space="preserve"> (e-dowód)</w:t>
      </w:r>
      <w:r w:rsidR="00EF4D9B" w:rsidRPr="0095736A">
        <w:rPr>
          <w:rFonts w:asciiTheme="majorHAnsi" w:hAnsiTheme="majorHAnsi" w:cstheme="majorHAnsi"/>
          <w:b/>
          <w:sz w:val="20"/>
          <w:szCs w:val="20"/>
        </w:rPr>
        <w:t>.</w:t>
      </w:r>
    </w:p>
    <w:p w14:paraId="1C1A1C8A" w14:textId="77777777" w:rsidR="00786FE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Oferta powinna być sporządzona w języku polskim. Każdy dokument składający się na ofertę powinien być czytelny</w:t>
      </w:r>
      <w:r w:rsidR="00141D3A" w:rsidRPr="0095736A">
        <w:rPr>
          <w:rFonts w:asciiTheme="majorHAnsi" w:hAnsiTheme="majorHAnsi" w:cstheme="majorHAnsi"/>
          <w:sz w:val="20"/>
          <w:szCs w:val="20"/>
        </w:rPr>
        <w:t>.</w:t>
      </w:r>
    </w:p>
    <w:p w14:paraId="5DBF35DA" w14:textId="28428CA3" w:rsidR="00590C70"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CB06F2" w:rsidRPr="0095736A">
        <w:rPr>
          <w:rFonts w:asciiTheme="majorHAnsi" w:hAnsiTheme="majorHAnsi" w:cstheme="majorHAnsi"/>
          <w:sz w:val="20"/>
          <w:szCs w:val="20"/>
        </w:rPr>
        <w:t>Jeśli oferta zawiera informacje stanowiące tajemnicę przedsiębiorstwa w rozumieniu ustawy z dnia 16 kwietnia 1993 r. o zwalczaniu nieuczciwej konkurencji (</w:t>
      </w:r>
      <w:r w:rsidR="004D78C2" w:rsidRPr="0095736A">
        <w:rPr>
          <w:rFonts w:asciiTheme="majorHAnsi" w:hAnsiTheme="majorHAnsi" w:cstheme="majorHAnsi"/>
          <w:sz w:val="20"/>
          <w:szCs w:val="20"/>
        </w:rPr>
        <w:t>Dz. U. z 2020 r. poz. 1913</w:t>
      </w:r>
      <w:r w:rsidR="00CB06F2" w:rsidRPr="0095736A">
        <w:rPr>
          <w:rFonts w:asciiTheme="majorHAnsi" w:hAnsiTheme="majorHAnsi" w:cstheme="majorHAnsi"/>
          <w:sz w:val="20"/>
          <w:szCs w:val="20"/>
        </w:rPr>
        <w:t>), Wykonawca powinien nie później niż w terminie składania ofert, zastrzec, że nie mogą one być udostępnione oraz wykazać, iż zastrzeżone informacje stanowią tajemnicę przedsiębiorstwa.</w:t>
      </w:r>
      <w:r w:rsidR="007B5CCF" w:rsidRPr="0095736A">
        <w:rPr>
          <w:rFonts w:asciiTheme="majorHAnsi" w:hAnsiTheme="majorHAnsi" w:cstheme="majorHAnsi"/>
          <w:sz w:val="20"/>
          <w:szCs w:val="20"/>
        </w:rPr>
        <w:t xml:space="preserve"> </w:t>
      </w:r>
      <w:r w:rsidR="00786FEB" w:rsidRPr="0095736A">
        <w:rPr>
          <w:rFonts w:asciiTheme="majorHAnsi" w:hAnsiTheme="majorHAnsi" w:cs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95736A">
        <w:rPr>
          <w:rFonts w:asciiTheme="majorHAnsi" w:hAnsiTheme="majorHAnsi" w:cstheme="majorHAnsi"/>
          <w:sz w:val="20"/>
          <w:szCs w:val="20"/>
        </w:rPr>
        <w:t>Pzp</w:t>
      </w:r>
      <w:proofErr w:type="spellEnd"/>
      <w:r w:rsidR="00786FEB" w:rsidRPr="0095736A">
        <w:rPr>
          <w:rFonts w:asciiTheme="majorHAnsi" w:hAnsiTheme="majorHAnsi" w:cstheme="majorHAnsi"/>
          <w:sz w:val="20"/>
          <w:szCs w:val="20"/>
        </w:rPr>
        <w:t>.</w:t>
      </w:r>
    </w:p>
    <w:p w14:paraId="0B81E030" w14:textId="6228AEFF" w:rsidR="007B5CCF" w:rsidRPr="0095736A" w:rsidRDefault="005F4FCA" w:rsidP="0095736A">
      <w:pPr>
        <w:numPr>
          <w:ilvl w:val="0"/>
          <w:numId w:val="18"/>
        </w:numPr>
        <w:tabs>
          <w:tab w:val="clear" w:pos="1706"/>
        </w:tabs>
        <w:spacing w:line="276" w:lineRule="auto"/>
        <w:ind w:left="426" w:right="23" w:hanging="440"/>
        <w:jc w:val="both"/>
        <w:rPr>
          <w:rFonts w:asciiTheme="majorHAnsi" w:hAnsiTheme="majorHAnsi" w:cstheme="majorHAnsi"/>
          <w:sz w:val="20"/>
          <w:szCs w:val="20"/>
          <w:u w:val="single"/>
        </w:rPr>
      </w:pPr>
      <w:r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W celu złożenia oferty należy</w:t>
      </w:r>
      <w:r w:rsidR="00590C70"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 xml:space="preserve">zarejestrować (zalogować) się na Platformie </w:t>
      </w:r>
      <w:r w:rsidR="00761BA8" w:rsidRPr="0095736A">
        <w:rPr>
          <w:rFonts w:asciiTheme="majorHAnsi" w:hAnsiTheme="majorHAnsi" w:cstheme="majorHAnsi"/>
          <w:sz w:val="20"/>
          <w:szCs w:val="20"/>
        </w:rPr>
        <w:t xml:space="preserve">i postępować zgodnie z instrukcjami </w:t>
      </w:r>
      <w:r w:rsidR="00DE366E" w:rsidRPr="0095736A">
        <w:rPr>
          <w:rFonts w:asciiTheme="majorHAnsi" w:hAnsiTheme="majorHAnsi" w:cstheme="majorHAnsi"/>
          <w:sz w:val="20"/>
          <w:szCs w:val="20"/>
        </w:rPr>
        <w:t xml:space="preserve">dostępnymi u dostawcy rozwiązania informatycznego pod adresem </w:t>
      </w:r>
      <w:hyperlink r:id="rId27" w:history="1">
        <w:r w:rsidR="00835233" w:rsidRPr="0095736A">
          <w:rPr>
            <w:rStyle w:val="Hipercze"/>
            <w:rFonts w:asciiTheme="majorHAnsi" w:hAnsiTheme="majorHAnsi" w:cstheme="majorHAnsi"/>
            <w:sz w:val="20"/>
            <w:szCs w:val="20"/>
          </w:rPr>
          <w:t>https://ukw.platformazakupowa.pl</w:t>
        </w:r>
      </w:hyperlink>
      <w:r w:rsidRPr="0095736A">
        <w:rPr>
          <w:rFonts w:asciiTheme="majorHAnsi" w:hAnsiTheme="majorHAnsi" w:cstheme="majorHAnsi"/>
          <w:sz w:val="20"/>
          <w:szCs w:val="20"/>
          <w:u w:val="single"/>
        </w:rPr>
        <w:t>.</w:t>
      </w:r>
      <w:r w:rsidR="00835233" w:rsidRPr="0095736A">
        <w:rPr>
          <w:rFonts w:asciiTheme="majorHAnsi" w:hAnsiTheme="majorHAnsi" w:cstheme="majorHAnsi"/>
          <w:sz w:val="20"/>
          <w:szCs w:val="20"/>
        </w:rPr>
        <w:t xml:space="preserve"> </w:t>
      </w:r>
    </w:p>
    <w:p w14:paraId="10824BCF" w14:textId="77777777" w:rsidR="00A16AD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Przed upływem terminu składania ofert, Wykonawca może wprowadzić zmiany do złożonej oferty lub wycofać ofertę.</w:t>
      </w:r>
      <w:r w:rsidR="009C4B57" w:rsidRPr="0095736A">
        <w:rPr>
          <w:rFonts w:asciiTheme="majorHAnsi" w:hAnsiTheme="majorHAnsi" w:cstheme="majorHAnsi"/>
          <w:sz w:val="20"/>
          <w:szCs w:val="20"/>
        </w:rPr>
        <w:t xml:space="preserve"> W tym celu </w:t>
      </w:r>
      <w:r w:rsidR="001B4C60" w:rsidRPr="0095736A">
        <w:rPr>
          <w:rFonts w:asciiTheme="majorHAnsi" w:hAnsiTheme="majorHAnsi" w:cstheme="majorHAnsi"/>
          <w:sz w:val="20"/>
          <w:szCs w:val="20"/>
        </w:rPr>
        <w:t>należy w systemie Platformy kliknąć przycisk „Wycofaj ofertę”. Zmiana oferty następuje poprzez wycofanie oferty oraz jej ponownym złożeniu.</w:t>
      </w:r>
    </w:p>
    <w:p w14:paraId="71A30AC7" w14:textId="77777777" w:rsidR="00A16ADB"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A16ADB" w:rsidRPr="0095736A">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BA2DE7" w:rsidRPr="0095736A">
        <w:rPr>
          <w:rFonts w:asciiTheme="majorHAnsi" w:hAnsiTheme="majorHAnsi" w:cstheme="majorHAnsi"/>
          <w:sz w:val="20"/>
          <w:szCs w:val="20"/>
        </w:rPr>
        <w:t>Wszystkie koszty związane z uczestnictwem w postępowaniu, w szczególności z przygotowaniem i złożeniem ofert</w:t>
      </w:r>
      <w:r w:rsidR="001B4C60" w:rsidRPr="0095736A">
        <w:rPr>
          <w:rFonts w:asciiTheme="majorHAnsi" w:hAnsiTheme="majorHAnsi" w:cstheme="majorHAnsi"/>
          <w:sz w:val="20"/>
          <w:szCs w:val="20"/>
        </w:rPr>
        <w:t>y</w:t>
      </w:r>
      <w:r w:rsidR="00C76D87" w:rsidRPr="0095736A">
        <w:rPr>
          <w:rFonts w:asciiTheme="majorHAnsi" w:hAnsiTheme="majorHAnsi" w:cstheme="majorHAnsi"/>
          <w:sz w:val="20"/>
          <w:szCs w:val="20"/>
        </w:rPr>
        <w:t xml:space="preserve"> </w:t>
      </w:r>
      <w:r w:rsidR="00BA2DE7" w:rsidRPr="0095736A">
        <w:rPr>
          <w:rFonts w:asciiTheme="majorHAnsi" w:hAnsiTheme="majorHAnsi" w:cstheme="majorHAnsi"/>
          <w:sz w:val="20"/>
          <w:szCs w:val="20"/>
        </w:rPr>
        <w:t>ponosi Wykonawca składający ofertę.</w:t>
      </w:r>
      <w:r w:rsidR="00215D36" w:rsidRPr="0095736A">
        <w:rPr>
          <w:rFonts w:asciiTheme="majorHAnsi" w:hAnsiTheme="majorHAnsi" w:cstheme="majorHAnsi"/>
          <w:sz w:val="20"/>
          <w:szCs w:val="20"/>
        </w:rPr>
        <w:t xml:space="preserve">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68693489" w14:textId="77777777" w:rsidR="0095736A" w:rsidRPr="005848D8" w:rsidRDefault="0095736A" w:rsidP="00574C66">
      <w:pPr>
        <w:numPr>
          <w:ilvl w:val="0"/>
          <w:numId w:val="46"/>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271153EC" w14:textId="77777777" w:rsidR="0095736A" w:rsidRPr="005848D8" w:rsidRDefault="0095736A" w:rsidP="00574C66">
      <w:pPr>
        <w:numPr>
          <w:ilvl w:val="0"/>
          <w:numId w:val="46"/>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5ECD4AA4"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04B5617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3D694E60"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0BF0968A"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27CBE18F"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398F1F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2D880B84"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572E9EE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29380A7"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5FBB53FE"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3092227F"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lastRenderedPageBreak/>
        <w:t xml:space="preserve">wskazać wartość towaru lub usługi objętego obowiązkiem podatkowym Zamawiającego, bez kwoty podatku, </w:t>
      </w:r>
    </w:p>
    <w:p w14:paraId="71423933"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0CD70291" w14:textId="4DDA3266" w:rsidR="0095736A" w:rsidRPr="0095736A" w:rsidRDefault="0095736A" w:rsidP="00574C66">
      <w:pPr>
        <w:numPr>
          <w:ilvl w:val="0"/>
          <w:numId w:val="46"/>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496B7A" w:rsidRDefault="00346731" w:rsidP="00346731">
      <w:pPr>
        <w:spacing w:line="360" w:lineRule="auto"/>
        <w:ind w:left="426"/>
        <w:jc w:val="both"/>
        <w:rPr>
          <w:rFonts w:asciiTheme="majorHAnsi" w:hAnsiTheme="majorHAnsi"/>
          <w:sz w:val="22"/>
          <w:szCs w:val="22"/>
        </w:rPr>
      </w:pPr>
      <w:r w:rsidRPr="00496B7A">
        <w:rPr>
          <w:rFonts w:asciiTheme="majorHAnsi" w:hAnsiTheme="majorHAnsi"/>
          <w:sz w:val="22"/>
          <w:szCs w:val="22"/>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01893748" w:rsidR="006204E8" w:rsidRPr="00E96CD9" w:rsidRDefault="00710865" w:rsidP="00E96CD9">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4D34CE">
        <w:rPr>
          <w:rFonts w:asciiTheme="majorHAnsi" w:hAnsiTheme="majorHAnsi" w:cstheme="majorHAnsi"/>
          <w:sz w:val="22"/>
          <w:szCs w:val="22"/>
        </w:rPr>
        <w:tab/>
      </w:r>
      <w:r w:rsidR="00552FBA" w:rsidRPr="00E96CD9">
        <w:rPr>
          <w:rFonts w:asciiTheme="majorHAnsi" w:hAnsiTheme="majorHAnsi" w:cstheme="majorHAnsi"/>
          <w:sz w:val="20"/>
          <w:szCs w:val="20"/>
        </w:rPr>
        <w:t xml:space="preserve">Wykonawca będzie związany ofertą przez okres </w:t>
      </w:r>
      <w:r w:rsidR="0040693A" w:rsidRPr="00E96CD9">
        <w:rPr>
          <w:rFonts w:asciiTheme="majorHAnsi" w:hAnsiTheme="majorHAnsi" w:cstheme="majorHAnsi"/>
          <w:b/>
          <w:sz w:val="20"/>
          <w:szCs w:val="20"/>
        </w:rPr>
        <w:t>3</w:t>
      </w:r>
      <w:r w:rsidR="006611FC" w:rsidRPr="00E96CD9">
        <w:rPr>
          <w:rFonts w:asciiTheme="majorHAnsi" w:hAnsiTheme="majorHAnsi" w:cstheme="majorHAnsi"/>
          <w:b/>
          <w:sz w:val="20"/>
          <w:szCs w:val="20"/>
        </w:rPr>
        <w:t>0</w:t>
      </w:r>
      <w:r w:rsidR="00552FBA" w:rsidRPr="00E96CD9">
        <w:rPr>
          <w:rFonts w:asciiTheme="majorHAnsi" w:hAnsiTheme="majorHAnsi" w:cstheme="majorHAnsi"/>
          <w:b/>
          <w:sz w:val="20"/>
          <w:szCs w:val="20"/>
        </w:rPr>
        <w:t xml:space="preserve"> dni</w:t>
      </w:r>
      <w:r w:rsidR="00D55F66" w:rsidRPr="00E96CD9">
        <w:rPr>
          <w:rFonts w:asciiTheme="majorHAnsi" w:hAnsiTheme="majorHAnsi" w:cstheme="majorHAnsi"/>
          <w:b/>
          <w:sz w:val="20"/>
          <w:szCs w:val="20"/>
        </w:rPr>
        <w:t>,</w:t>
      </w:r>
      <w:r w:rsidR="006204E8" w:rsidRPr="00E96CD9">
        <w:rPr>
          <w:rFonts w:asciiTheme="majorHAnsi" w:hAnsiTheme="majorHAnsi" w:cstheme="majorHAnsi"/>
          <w:sz w:val="20"/>
          <w:szCs w:val="20"/>
        </w:rPr>
        <w:t xml:space="preserve"> tj. do dnia</w:t>
      </w:r>
      <w:r w:rsidR="00FE449E">
        <w:rPr>
          <w:rFonts w:asciiTheme="majorHAnsi" w:hAnsiTheme="majorHAnsi" w:cstheme="majorHAnsi"/>
          <w:sz w:val="20"/>
          <w:szCs w:val="20"/>
        </w:rPr>
        <w:t xml:space="preserve"> </w:t>
      </w:r>
      <w:r w:rsidR="00FE449E" w:rsidRPr="00FE449E">
        <w:rPr>
          <w:rFonts w:asciiTheme="majorHAnsi" w:hAnsiTheme="majorHAnsi" w:cstheme="majorHAnsi"/>
          <w:b/>
          <w:bCs/>
          <w:sz w:val="20"/>
          <w:szCs w:val="20"/>
        </w:rPr>
        <w:t>24.12.2022 r.</w:t>
      </w:r>
      <w:r w:rsidR="006204E8" w:rsidRPr="00E96CD9">
        <w:rPr>
          <w:rFonts w:asciiTheme="majorHAnsi" w:hAnsiTheme="majorHAnsi" w:cstheme="majorHAnsi"/>
          <w:sz w:val="20"/>
          <w:szCs w:val="20"/>
        </w:rPr>
        <w:t xml:space="preserve"> </w:t>
      </w:r>
      <w:r w:rsidR="00552FBA" w:rsidRPr="00E96CD9">
        <w:rPr>
          <w:rFonts w:asciiTheme="majorHAnsi" w:hAnsiTheme="majorHAnsi" w:cstheme="majorHAnsi"/>
          <w:color w:val="FF0000"/>
          <w:sz w:val="20"/>
          <w:szCs w:val="20"/>
        </w:rPr>
        <w:t xml:space="preserve"> </w:t>
      </w:r>
      <w:r w:rsidR="00552FBA" w:rsidRPr="00E96CD9">
        <w:rPr>
          <w:rFonts w:asciiTheme="majorHAnsi" w:hAnsiTheme="majorHAnsi" w:cstheme="majorHAnsi"/>
          <w:sz w:val="20"/>
          <w:szCs w:val="20"/>
        </w:rPr>
        <w:t>Bieg terminu związania ofertą rozpoczyna się wraz z up</w:t>
      </w:r>
      <w:r w:rsidR="00AF7093" w:rsidRPr="00E96CD9">
        <w:rPr>
          <w:rFonts w:asciiTheme="majorHAnsi" w:hAnsiTheme="majorHAnsi" w:cstheme="majorHAnsi"/>
          <w:sz w:val="20"/>
          <w:szCs w:val="20"/>
        </w:rPr>
        <w:t>ływem terminu składania ofert.</w:t>
      </w:r>
    </w:p>
    <w:p w14:paraId="6DD32AE2" w14:textId="77777777" w:rsidR="006204E8"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E96CD9">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Odmowa wyrażenia zgody na przedłużenie terminu związania ofertą nie powoduje utraty wadium.</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7551BF10" w:rsidR="00B5063F" w:rsidRPr="00E96CD9" w:rsidRDefault="00710865" w:rsidP="00E96CD9">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E96CD9">
        <w:rPr>
          <w:rFonts w:asciiTheme="majorHAnsi" w:hAnsiTheme="majorHAnsi" w:cstheme="majorHAnsi"/>
          <w:sz w:val="20"/>
          <w:szCs w:val="20"/>
        </w:rPr>
        <w:t xml:space="preserve">Ofertę należy złożyć poprzez Platformę </w:t>
      </w:r>
      <w:r w:rsidR="00B5063F" w:rsidRPr="00E96CD9">
        <w:rPr>
          <w:rFonts w:asciiTheme="majorHAnsi" w:hAnsiTheme="majorHAnsi" w:cstheme="majorHAnsi"/>
          <w:b/>
          <w:sz w:val="20"/>
          <w:szCs w:val="20"/>
        </w:rPr>
        <w:t xml:space="preserve">do dnia </w:t>
      </w:r>
      <w:r w:rsidR="00FE449E">
        <w:rPr>
          <w:rFonts w:asciiTheme="majorHAnsi" w:hAnsiTheme="majorHAnsi" w:cstheme="majorHAnsi"/>
          <w:b/>
          <w:color w:val="000000" w:themeColor="text1"/>
          <w:sz w:val="20"/>
          <w:szCs w:val="20"/>
        </w:rPr>
        <w:t>25.11.</w:t>
      </w:r>
      <w:r w:rsidR="00A65E36" w:rsidRPr="00E96CD9">
        <w:rPr>
          <w:rFonts w:asciiTheme="majorHAnsi" w:hAnsiTheme="majorHAnsi" w:cstheme="majorHAnsi"/>
          <w:b/>
          <w:color w:val="000000" w:themeColor="text1"/>
          <w:sz w:val="20"/>
          <w:szCs w:val="20"/>
        </w:rPr>
        <w:t>202</w:t>
      </w:r>
      <w:r w:rsidR="00E96CD9">
        <w:rPr>
          <w:rFonts w:asciiTheme="majorHAnsi" w:hAnsiTheme="majorHAnsi" w:cstheme="majorHAnsi"/>
          <w:b/>
          <w:color w:val="000000" w:themeColor="text1"/>
          <w:sz w:val="20"/>
          <w:szCs w:val="20"/>
        </w:rPr>
        <w:t>2 r</w:t>
      </w:r>
      <w:r w:rsidR="00B5063F" w:rsidRPr="00E96CD9">
        <w:rPr>
          <w:rFonts w:asciiTheme="majorHAnsi" w:hAnsiTheme="majorHAnsi" w:cstheme="majorHAnsi"/>
          <w:b/>
          <w:sz w:val="20"/>
          <w:szCs w:val="20"/>
        </w:rPr>
        <w:t xml:space="preserve">. do godziny </w:t>
      </w:r>
      <w:r w:rsidR="00932F29" w:rsidRPr="00E96CD9">
        <w:rPr>
          <w:rFonts w:asciiTheme="majorHAnsi" w:hAnsiTheme="majorHAnsi" w:cstheme="majorHAnsi"/>
          <w:b/>
          <w:bCs/>
          <w:caps/>
          <w:sz w:val="20"/>
          <w:szCs w:val="20"/>
        </w:rPr>
        <w:t>1</w:t>
      </w:r>
      <w:r w:rsidR="00BB35DF" w:rsidRPr="00E96CD9">
        <w:rPr>
          <w:rFonts w:asciiTheme="majorHAnsi" w:hAnsiTheme="majorHAnsi" w:cstheme="majorHAnsi"/>
          <w:b/>
          <w:bCs/>
          <w:caps/>
          <w:sz w:val="20"/>
          <w:szCs w:val="20"/>
        </w:rPr>
        <w:t>0</w:t>
      </w:r>
      <w:r w:rsidR="00B5063F" w:rsidRPr="00E96CD9">
        <w:rPr>
          <w:rFonts w:asciiTheme="majorHAnsi" w:hAnsiTheme="majorHAnsi" w:cstheme="majorHAnsi"/>
          <w:b/>
          <w:sz w:val="20"/>
          <w:szCs w:val="20"/>
        </w:rPr>
        <w:t>:00</w:t>
      </w:r>
      <w:r w:rsidR="00B5063F" w:rsidRPr="00E96CD9">
        <w:rPr>
          <w:rFonts w:asciiTheme="majorHAnsi" w:hAnsiTheme="majorHAnsi" w:cstheme="majorHAnsi"/>
          <w:sz w:val="20"/>
          <w:szCs w:val="20"/>
        </w:rPr>
        <w:t>.</w:t>
      </w:r>
    </w:p>
    <w:p w14:paraId="4492A570"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B5063F" w:rsidRPr="00E96CD9">
        <w:rPr>
          <w:rFonts w:asciiTheme="majorHAnsi" w:hAnsiTheme="majorHAnsi" w:cstheme="majorHAnsi"/>
          <w:sz w:val="20"/>
          <w:szCs w:val="20"/>
        </w:rPr>
        <w:t>O terminie złożenia oferty decyduje czas pełnego przeprocesowania transakcji na Platformie.</w:t>
      </w:r>
    </w:p>
    <w:p w14:paraId="48E18E82" w14:textId="2A8E5F41"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Otwarcie ofert następ w dniu </w:t>
      </w:r>
      <w:r w:rsidR="00FE449E">
        <w:rPr>
          <w:rFonts w:asciiTheme="majorHAnsi" w:hAnsiTheme="majorHAnsi" w:cstheme="majorHAnsi"/>
          <w:b/>
          <w:color w:val="000000" w:themeColor="text1"/>
          <w:sz w:val="20"/>
          <w:szCs w:val="20"/>
        </w:rPr>
        <w:t>25.11.</w:t>
      </w:r>
      <w:r w:rsidR="00A65E36" w:rsidRPr="00E96CD9">
        <w:rPr>
          <w:rFonts w:asciiTheme="majorHAnsi" w:hAnsiTheme="majorHAnsi" w:cstheme="majorHAnsi"/>
          <w:b/>
          <w:color w:val="000000" w:themeColor="text1"/>
          <w:sz w:val="20"/>
          <w:szCs w:val="20"/>
        </w:rPr>
        <w:t>202</w:t>
      </w:r>
      <w:r w:rsidR="00E96CD9">
        <w:rPr>
          <w:rFonts w:asciiTheme="majorHAnsi" w:hAnsiTheme="majorHAnsi" w:cstheme="majorHAnsi"/>
          <w:b/>
          <w:color w:val="000000" w:themeColor="text1"/>
          <w:sz w:val="20"/>
          <w:szCs w:val="20"/>
        </w:rPr>
        <w:t>2 r</w:t>
      </w:r>
      <w:r w:rsidR="00115F5C" w:rsidRPr="00E96CD9">
        <w:rPr>
          <w:rFonts w:asciiTheme="majorHAnsi" w:hAnsiTheme="majorHAnsi" w:cstheme="majorHAnsi"/>
          <w:b/>
          <w:color w:val="000000" w:themeColor="text1"/>
          <w:sz w:val="20"/>
          <w:szCs w:val="20"/>
        </w:rPr>
        <w:t xml:space="preserve">. </w:t>
      </w:r>
      <w:r w:rsidR="00115F5C" w:rsidRPr="00E96CD9">
        <w:rPr>
          <w:rFonts w:asciiTheme="majorHAnsi" w:hAnsiTheme="majorHAnsi" w:cstheme="majorHAnsi"/>
          <w:b/>
          <w:sz w:val="20"/>
          <w:szCs w:val="20"/>
        </w:rPr>
        <w:t xml:space="preserve">o godzinie </w:t>
      </w:r>
      <w:r w:rsidR="00932F29" w:rsidRPr="00E96CD9">
        <w:rPr>
          <w:rFonts w:asciiTheme="majorHAnsi" w:hAnsiTheme="majorHAnsi" w:cstheme="majorHAnsi"/>
          <w:b/>
          <w:sz w:val="20"/>
          <w:szCs w:val="20"/>
        </w:rPr>
        <w:t>1</w:t>
      </w:r>
      <w:r w:rsidR="00E96CD9">
        <w:rPr>
          <w:rFonts w:asciiTheme="majorHAnsi" w:hAnsiTheme="majorHAnsi" w:cstheme="majorHAnsi"/>
          <w:b/>
          <w:sz w:val="20"/>
          <w:szCs w:val="20"/>
        </w:rPr>
        <w:t>0</w:t>
      </w:r>
      <w:r w:rsidR="00115F5C" w:rsidRPr="00E96CD9">
        <w:rPr>
          <w:rFonts w:asciiTheme="majorHAnsi" w:hAnsiTheme="majorHAnsi" w:cstheme="majorHAnsi"/>
          <w:b/>
          <w:sz w:val="20"/>
          <w:szCs w:val="20"/>
        </w:rPr>
        <w:t>:30</w:t>
      </w:r>
      <w:r w:rsidR="00914AEB" w:rsidRPr="00E96CD9">
        <w:rPr>
          <w:rFonts w:asciiTheme="majorHAnsi" w:hAnsiTheme="majorHAnsi" w:cstheme="majorHAnsi"/>
          <w:b/>
          <w:sz w:val="20"/>
          <w:szCs w:val="20"/>
        </w:rPr>
        <w:t>.</w:t>
      </w:r>
      <w:r w:rsidR="00115F5C" w:rsidRPr="00E96CD9">
        <w:rPr>
          <w:rFonts w:asciiTheme="majorHAnsi" w:hAnsiTheme="majorHAnsi" w:cstheme="majorHAnsi"/>
          <w:sz w:val="20"/>
          <w:szCs w:val="20"/>
        </w:rPr>
        <w:t xml:space="preserve">  </w:t>
      </w:r>
    </w:p>
    <w:p w14:paraId="1024DC62" w14:textId="77777777"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cenach lub kosztach zawartych w ofertach.</w:t>
      </w:r>
    </w:p>
    <w:p w14:paraId="188A0A21" w14:textId="78576F51" w:rsidR="00080477" w:rsidRPr="00E96CD9" w:rsidRDefault="00927FE7" w:rsidP="00E96CD9">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E96CD9">
        <w:rPr>
          <w:rFonts w:asciiTheme="majorHAnsi" w:hAnsiTheme="majorHAnsi" w:cstheme="majorHAnsi"/>
          <w:b/>
          <w:sz w:val="22"/>
          <w:szCs w:val="22"/>
        </w:rPr>
        <w:t>OPIS KRYTERIÓW</w:t>
      </w:r>
      <w:r w:rsidR="007660F9" w:rsidRPr="00E96CD9">
        <w:rPr>
          <w:rFonts w:asciiTheme="majorHAnsi" w:hAnsiTheme="majorHAnsi" w:cstheme="majorHAnsi"/>
          <w:b/>
          <w:sz w:val="22"/>
          <w:szCs w:val="22"/>
        </w:rPr>
        <w:t xml:space="preserve"> OCENY OFERT</w:t>
      </w:r>
      <w:r w:rsidRPr="00E96CD9">
        <w:rPr>
          <w:rFonts w:asciiTheme="majorHAnsi" w:hAnsiTheme="majorHAnsi" w:cstheme="majorHAnsi"/>
          <w:b/>
          <w:sz w:val="22"/>
          <w:szCs w:val="22"/>
        </w:rPr>
        <w:t xml:space="preserve">, WRAZ Z PODANIEM WAG TYCH </w:t>
      </w:r>
      <w:r w:rsidR="005B5095" w:rsidRPr="00E96CD9">
        <w:rPr>
          <w:rFonts w:asciiTheme="majorHAnsi" w:hAnsiTheme="majorHAnsi" w:cstheme="majorHAnsi"/>
          <w:b/>
          <w:sz w:val="22"/>
          <w:szCs w:val="22"/>
        </w:rPr>
        <w:t>KRYTERIÓW</w:t>
      </w:r>
      <w:r w:rsidR="00E96CD9" w:rsidRPr="00E96CD9">
        <w:rPr>
          <w:rFonts w:asciiTheme="majorHAnsi" w:hAnsiTheme="majorHAnsi" w:cstheme="majorHAnsi"/>
          <w:b/>
          <w:sz w:val="22"/>
          <w:szCs w:val="22"/>
        </w:rPr>
        <w:t xml:space="preserve"> </w:t>
      </w:r>
      <w:r w:rsidR="005B5095" w:rsidRPr="00E96CD9">
        <w:rPr>
          <w:rFonts w:asciiTheme="majorHAnsi" w:hAnsiTheme="majorHAnsi" w:cstheme="majorHAnsi"/>
          <w:b/>
          <w:sz w:val="22"/>
          <w:szCs w:val="22"/>
        </w:rPr>
        <w:t>I SPOSOBU OCENY OFERT</w:t>
      </w:r>
    </w:p>
    <w:p w14:paraId="48A48BC4" w14:textId="77777777" w:rsidR="00EA0BD5" w:rsidRPr="00E96CD9" w:rsidRDefault="00EA0BD5" w:rsidP="00574C66">
      <w:pPr>
        <w:pStyle w:val="Akapitzlist"/>
        <w:numPr>
          <w:ilvl w:val="0"/>
          <w:numId w:val="23"/>
        </w:numPr>
        <w:tabs>
          <w:tab w:val="clear" w:pos="8869"/>
        </w:tabs>
        <w:spacing w:before="240" w:line="360" w:lineRule="auto"/>
        <w:ind w:left="426" w:hanging="426"/>
        <w:jc w:val="both"/>
        <w:rPr>
          <w:rFonts w:asciiTheme="majorHAnsi" w:hAnsiTheme="majorHAnsi" w:cs="Calibri Light"/>
          <w:sz w:val="20"/>
          <w:szCs w:val="20"/>
        </w:rPr>
      </w:pPr>
      <w:r>
        <w:rPr>
          <w:rFonts w:ascii="Arial" w:hAnsi="Arial" w:cs="Arial"/>
          <w:sz w:val="20"/>
          <w:szCs w:val="20"/>
        </w:rPr>
        <w:tab/>
      </w:r>
      <w:r w:rsidRPr="00E96CD9">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E96CD9" w:rsidRDefault="00EA0BD5" w:rsidP="00574C66">
      <w:pPr>
        <w:pStyle w:val="Akapitzlist"/>
        <w:numPr>
          <w:ilvl w:val="0"/>
          <w:numId w:val="37"/>
        </w:numPr>
        <w:spacing w:line="276" w:lineRule="auto"/>
        <w:ind w:left="924" w:hanging="476"/>
        <w:rPr>
          <w:rFonts w:asciiTheme="majorHAnsi" w:hAnsiTheme="majorHAnsi" w:cs="Calibri Light"/>
          <w:sz w:val="20"/>
          <w:szCs w:val="20"/>
        </w:rPr>
      </w:pPr>
      <w:r w:rsidRPr="00E96CD9">
        <w:rPr>
          <w:rFonts w:asciiTheme="majorHAnsi" w:hAnsiTheme="majorHAnsi" w:cs="Calibri Light"/>
          <w:b/>
          <w:sz w:val="20"/>
          <w:szCs w:val="20"/>
        </w:rPr>
        <w:tab/>
        <w:t>Cena (C)</w:t>
      </w:r>
      <w:r w:rsidRPr="00E96CD9">
        <w:rPr>
          <w:rFonts w:asciiTheme="majorHAnsi" w:hAnsiTheme="majorHAnsi" w:cs="Calibri Light"/>
          <w:sz w:val="20"/>
          <w:szCs w:val="20"/>
        </w:rPr>
        <w:t xml:space="preserve"> – waga kryterium 60%;</w:t>
      </w:r>
    </w:p>
    <w:p w14:paraId="761304E8" w14:textId="472F9CE5" w:rsidR="00EA0BD5" w:rsidRPr="00E96CD9" w:rsidRDefault="00E96CD9" w:rsidP="00574C66">
      <w:pPr>
        <w:pStyle w:val="Default"/>
        <w:numPr>
          <w:ilvl w:val="0"/>
          <w:numId w:val="37"/>
        </w:numPr>
        <w:spacing w:line="276" w:lineRule="auto"/>
        <w:ind w:left="851"/>
        <w:rPr>
          <w:rFonts w:ascii="Arial" w:hAnsi="Arial" w:cs="Arial"/>
          <w:b/>
          <w:bCs/>
          <w:sz w:val="20"/>
          <w:szCs w:val="20"/>
        </w:rPr>
      </w:pPr>
      <w:r>
        <w:rPr>
          <w:rFonts w:asciiTheme="majorHAnsi" w:hAnsiTheme="majorHAnsi" w:cs="Calibri Light"/>
          <w:b/>
          <w:sz w:val="20"/>
          <w:szCs w:val="20"/>
        </w:rPr>
        <w:t xml:space="preserve">   </w:t>
      </w:r>
      <w:r w:rsidR="00201932" w:rsidRPr="00E96CD9">
        <w:rPr>
          <w:rFonts w:asciiTheme="majorHAnsi" w:hAnsiTheme="majorHAnsi" w:cs="Calibri Light"/>
          <w:b/>
          <w:sz w:val="20"/>
          <w:szCs w:val="20"/>
        </w:rPr>
        <w:t>T</w:t>
      </w:r>
      <w:r w:rsidR="00954BFA" w:rsidRPr="00E96CD9">
        <w:rPr>
          <w:rFonts w:asciiTheme="majorHAnsi" w:hAnsiTheme="majorHAnsi" w:cs="Calibri Light"/>
          <w:b/>
          <w:sz w:val="20"/>
          <w:szCs w:val="20"/>
        </w:rPr>
        <w:t xml:space="preserve">ermin </w:t>
      </w:r>
      <w:r w:rsidR="00EA0BD5" w:rsidRPr="00E96CD9">
        <w:rPr>
          <w:rFonts w:asciiTheme="majorHAnsi" w:hAnsiTheme="majorHAnsi" w:cs="Calibri Light"/>
          <w:caps/>
          <w:sz w:val="20"/>
          <w:szCs w:val="20"/>
        </w:rPr>
        <w:t xml:space="preserve"> </w:t>
      </w:r>
      <w:r w:rsidR="00954BFA" w:rsidRPr="00E96CD9">
        <w:rPr>
          <w:rFonts w:ascii="Calibri" w:hAnsi="Calibri"/>
          <w:b/>
          <w:bCs/>
          <w:sz w:val="20"/>
          <w:szCs w:val="20"/>
          <w:u w:val="single"/>
        </w:rPr>
        <w:t xml:space="preserve">płatności faktur </w:t>
      </w:r>
      <w:r w:rsidR="00EA0BD5" w:rsidRPr="00E96CD9">
        <w:rPr>
          <w:rFonts w:asciiTheme="majorHAnsi" w:hAnsiTheme="majorHAnsi" w:cs="Calibri Light"/>
          <w:sz w:val="20"/>
          <w:szCs w:val="20"/>
        </w:rPr>
        <w:t>– waga kryterium 40%.</w:t>
      </w:r>
    </w:p>
    <w:p w14:paraId="52B0278D" w14:textId="77777777" w:rsidR="00EA0BD5" w:rsidRPr="00E96CD9" w:rsidRDefault="00EA0BD5" w:rsidP="00574C66">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E96CD9">
        <w:rPr>
          <w:rFonts w:asciiTheme="majorHAnsi" w:hAnsiTheme="majorHAnsi" w:cs="Calibri Light"/>
          <w:sz w:val="20"/>
          <w:szCs w:val="20"/>
        </w:rPr>
        <w:tab/>
        <w:t>Zasady oceny ofert w poszczególnych kryteriach:</w:t>
      </w:r>
    </w:p>
    <w:p w14:paraId="4AEA1C05" w14:textId="77777777" w:rsidR="00EA0BD5" w:rsidRPr="00E96CD9" w:rsidRDefault="00EA0BD5" w:rsidP="00E96CD9">
      <w:pPr>
        <w:pStyle w:val="Akapitzlist"/>
        <w:spacing w:before="240" w:line="276" w:lineRule="auto"/>
        <w:ind w:left="910"/>
        <w:contextualSpacing/>
        <w:jc w:val="both"/>
        <w:rPr>
          <w:rFonts w:asciiTheme="majorHAnsi" w:hAnsiTheme="majorHAnsi" w:cs="Calibri Light"/>
          <w:b/>
          <w:sz w:val="20"/>
          <w:szCs w:val="20"/>
        </w:rPr>
      </w:pPr>
      <w:r w:rsidRPr="00E96CD9">
        <w:rPr>
          <w:rFonts w:asciiTheme="majorHAnsi" w:hAnsiTheme="majorHAnsi" w:cs="Calibri Light"/>
          <w:b/>
          <w:sz w:val="20"/>
          <w:szCs w:val="20"/>
        </w:rPr>
        <w:tab/>
        <w:t xml:space="preserve">Cena (C) – waga </w:t>
      </w:r>
      <w:r w:rsidRPr="00E96CD9">
        <w:rPr>
          <w:rFonts w:asciiTheme="majorHAnsi" w:hAnsiTheme="majorHAnsi" w:cs="Calibri Light"/>
          <w:sz w:val="20"/>
          <w:szCs w:val="20"/>
        </w:rPr>
        <w:t>60</w:t>
      </w:r>
      <w:r w:rsidRPr="00E96CD9">
        <w:rPr>
          <w:rFonts w:asciiTheme="majorHAnsi" w:hAnsiTheme="majorHAnsi" w:cs="Calibri Light"/>
          <w:b/>
          <w:sz w:val="20"/>
          <w:szCs w:val="20"/>
        </w:rPr>
        <w:t>%</w:t>
      </w:r>
    </w:p>
    <w:p w14:paraId="1241D6D1" w14:textId="77777777" w:rsidR="00EA0BD5" w:rsidRPr="00C42D24" w:rsidRDefault="00EA0BD5" w:rsidP="00EA0BD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02DAD217" w14:textId="77777777" w:rsidR="00EA0BD5" w:rsidRPr="00C42D24" w:rsidRDefault="00EA0BD5" w:rsidP="00EA0BD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1FBA7EBF" w14:textId="77777777" w:rsidR="00EA0BD5" w:rsidRPr="00C42D24" w:rsidRDefault="00EA0BD5" w:rsidP="00EA0BD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509D1651" w14:textId="77777777" w:rsidR="00EA0BD5" w:rsidRPr="00C42D24" w:rsidRDefault="00EA0BD5" w:rsidP="00EA0BD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356E035C" w14:textId="77777777" w:rsidR="00EA0BD5" w:rsidRPr="00E96CD9" w:rsidRDefault="00EA0BD5" w:rsidP="00574C66">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lastRenderedPageBreak/>
        <w:tab/>
        <w:t>Podstawą przyznania punktów w kryterium „cena” będzie cena ofertowa brutto podana przez Wykonawcę w Formularzu Ofertowym.</w:t>
      </w:r>
    </w:p>
    <w:p w14:paraId="5883A368" w14:textId="77777777" w:rsidR="00EA0BD5" w:rsidRPr="00E96CD9" w:rsidRDefault="00EA0BD5" w:rsidP="00574C66">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E96CD9" w:rsidRDefault="00E942BD" w:rsidP="00E96CD9">
      <w:pPr>
        <w:pStyle w:val="Default"/>
        <w:spacing w:line="276" w:lineRule="auto"/>
        <w:jc w:val="both"/>
        <w:rPr>
          <w:rFonts w:ascii="Arial" w:hAnsi="Arial" w:cs="Arial"/>
          <w:b/>
          <w:bCs/>
          <w:sz w:val="20"/>
          <w:szCs w:val="20"/>
        </w:rPr>
      </w:pPr>
    </w:p>
    <w:p w14:paraId="6BBB87EC" w14:textId="712DC4E5" w:rsidR="002C04F4" w:rsidRPr="00E96CD9" w:rsidRDefault="002C04F4" w:rsidP="00E96CD9">
      <w:pPr>
        <w:pStyle w:val="Default"/>
        <w:spacing w:line="276" w:lineRule="auto"/>
        <w:jc w:val="both"/>
        <w:rPr>
          <w:rFonts w:ascii="Arial" w:hAnsi="Arial" w:cs="Arial"/>
          <w:b/>
          <w:bCs/>
          <w:sz w:val="20"/>
          <w:szCs w:val="20"/>
        </w:rPr>
      </w:pPr>
      <w:r w:rsidRPr="00E96CD9">
        <w:rPr>
          <w:rFonts w:ascii="Calibri" w:hAnsi="Calibri"/>
          <w:b/>
          <w:bCs/>
          <w:sz w:val="20"/>
          <w:szCs w:val="20"/>
          <w:u w:val="single"/>
        </w:rPr>
        <w:t xml:space="preserve"> Termin płatności faktur</w:t>
      </w:r>
      <w:r w:rsidR="00954BFA" w:rsidRPr="00E96CD9">
        <w:rPr>
          <w:rFonts w:ascii="Calibri" w:hAnsi="Calibri"/>
          <w:b/>
          <w:bCs/>
          <w:sz w:val="20"/>
          <w:szCs w:val="20"/>
          <w:u w:val="single"/>
        </w:rPr>
        <w:t xml:space="preserve"> - </w:t>
      </w:r>
      <w:r w:rsidRPr="00E96CD9">
        <w:rPr>
          <w:rFonts w:ascii="Calibri" w:hAnsi="Calibri" w:cs="Century Gothic"/>
          <w:b/>
          <w:sz w:val="20"/>
          <w:szCs w:val="20"/>
        </w:rPr>
        <w:t>Znaczenie kryterium (waga) - 40%</w:t>
      </w:r>
    </w:p>
    <w:p w14:paraId="145A57B5" w14:textId="1DDBAF3B" w:rsidR="002C04F4" w:rsidRPr="00E96CD9" w:rsidRDefault="002C04F4" w:rsidP="00E96CD9">
      <w:pPr>
        <w:spacing w:before="120" w:line="276" w:lineRule="auto"/>
        <w:jc w:val="both"/>
        <w:rPr>
          <w:rFonts w:ascii="Calibri" w:hAnsi="Calibri"/>
          <w:sz w:val="20"/>
          <w:szCs w:val="20"/>
        </w:rPr>
      </w:pPr>
      <w:r w:rsidRPr="00E96CD9">
        <w:rPr>
          <w:rFonts w:ascii="Calibri" w:hAnsi="Calibri"/>
          <w:sz w:val="20"/>
          <w:szCs w:val="20"/>
        </w:rPr>
        <w:t xml:space="preserve">Zamawiający  będzie przyznawał punkty w następujący sposób: </w:t>
      </w:r>
    </w:p>
    <w:p w14:paraId="7819DE54" w14:textId="048C7EC9" w:rsidR="002C04F4" w:rsidRPr="00E96CD9" w:rsidRDefault="002C04F4" w:rsidP="00E96CD9">
      <w:pPr>
        <w:spacing w:line="276" w:lineRule="auto"/>
        <w:jc w:val="both"/>
        <w:rPr>
          <w:rFonts w:ascii="Calibri" w:hAnsi="Calibri"/>
          <w:b/>
          <w:bCs/>
          <w:strike/>
          <w:color w:val="000000"/>
          <w:sz w:val="20"/>
          <w:szCs w:val="20"/>
        </w:rPr>
      </w:pPr>
      <w:r w:rsidRPr="00E96CD9">
        <w:rPr>
          <w:rFonts w:ascii="Calibri" w:hAnsi="Calibri"/>
          <w:color w:val="000000"/>
          <w:sz w:val="20"/>
          <w:szCs w:val="20"/>
        </w:rPr>
        <w:t xml:space="preserve">Oferta z najdłuższym terminem płatności otrzyma maksymalną ilość punktów = </w:t>
      </w:r>
      <w:r w:rsidRPr="00E96CD9">
        <w:rPr>
          <w:rFonts w:ascii="Calibri" w:hAnsi="Calibri"/>
          <w:b/>
          <w:bCs/>
          <w:sz w:val="20"/>
          <w:szCs w:val="20"/>
        </w:rPr>
        <w:t>40 pkt</w:t>
      </w:r>
      <w:r w:rsidRPr="00E96CD9">
        <w:rPr>
          <w:rFonts w:ascii="Calibri" w:hAnsi="Calibri"/>
          <w:sz w:val="20"/>
          <w:szCs w:val="20"/>
        </w:rPr>
        <w:t>,</w:t>
      </w:r>
      <w:r w:rsidRPr="00E96CD9">
        <w:rPr>
          <w:rFonts w:ascii="Calibri" w:hAnsi="Calibri"/>
          <w:color w:val="000000"/>
          <w:sz w:val="20"/>
          <w:szCs w:val="20"/>
        </w:rPr>
        <w:t xml:space="preserve"> oferty następne będą oceniane na zasadzie proporcji w stosunku do oferty z najdłuższym terminem płatności wg wzoru :</w:t>
      </w:r>
    </w:p>
    <w:p w14:paraId="1373238C" w14:textId="77777777" w:rsidR="002C04F4" w:rsidRPr="002C04F4" w:rsidRDefault="002C04F4" w:rsidP="002C04F4">
      <w:pPr>
        <w:spacing w:line="360" w:lineRule="auto"/>
        <w:jc w:val="center"/>
        <w:rPr>
          <w:rFonts w:ascii="Calibri" w:hAnsi="Calibri"/>
          <w:strike/>
          <w:color w:val="000000"/>
          <w:sz w:val="22"/>
          <w:szCs w:val="22"/>
          <w:lang w:val="en-US"/>
        </w:rPr>
      </w:pPr>
      <w:r w:rsidRPr="002C04F4">
        <w:rPr>
          <w:rFonts w:ascii="Calibri" w:hAnsi="Calibri"/>
          <w:b/>
          <w:bCs/>
          <w:color w:val="000000"/>
          <w:sz w:val="22"/>
          <w:szCs w:val="22"/>
          <w:lang w:val="en-US"/>
        </w:rPr>
        <w:t xml:space="preserve">G = [G </w:t>
      </w:r>
      <w:r w:rsidRPr="002C04F4">
        <w:rPr>
          <w:rFonts w:ascii="Calibri" w:hAnsi="Calibri"/>
          <w:b/>
          <w:bCs/>
          <w:color w:val="000000"/>
          <w:sz w:val="22"/>
          <w:szCs w:val="22"/>
          <w:vertAlign w:val="subscript"/>
          <w:lang w:val="en-US"/>
        </w:rPr>
        <w:t>bad</w:t>
      </w:r>
      <w:r w:rsidRPr="002C04F4">
        <w:rPr>
          <w:rFonts w:ascii="Calibri" w:hAnsi="Calibri"/>
          <w:b/>
          <w:bCs/>
          <w:color w:val="000000"/>
          <w:sz w:val="22"/>
          <w:szCs w:val="22"/>
          <w:lang w:val="en-US"/>
        </w:rPr>
        <w:t xml:space="preserve"> / G </w:t>
      </w:r>
      <w:r w:rsidRPr="002C04F4">
        <w:rPr>
          <w:rFonts w:ascii="Calibri" w:hAnsi="Calibri"/>
          <w:b/>
          <w:bCs/>
          <w:color w:val="000000"/>
          <w:sz w:val="22"/>
          <w:szCs w:val="22"/>
          <w:vertAlign w:val="subscript"/>
          <w:lang w:val="en-US"/>
        </w:rPr>
        <w:t>max</w:t>
      </w:r>
      <w:r w:rsidRPr="002C04F4">
        <w:rPr>
          <w:rFonts w:ascii="Calibri" w:hAnsi="Calibri"/>
          <w:b/>
          <w:bCs/>
          <w:color w:val="000000"/>
          <w:sz w:val="22"/>
          <w:szCs w:val="22"/>
          <w:lang w:val="en-US"/>
        </w:rPr>
        <w:t xml:space="preserve">] x </w:t>
      </w:r>
      <w:r w:rsidRPr="002C04F4">
        <w:rPr>
          <w:rFonts w:ascii="Calibri" w:hAnsi="Calibri"/>
          <w:b/>
          <w:bCs/>
          <w:sz w:val="22"/>
          <w:szCs w:val="22"/>
          <w:lang w:val="en-US"/>
        </w:rPr>
        <w:t>40</w:t>
      </w:r>
    </w:p>
    <w:p w14:paraId="43275C0B" w14:textId="77777777" w:rsidR="002C04F4" w:rsidRPr="00E96CD9" w:rsidRDefault="002C04F4" w:rsidP="00E96CD9">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gdzie:</w:t>
      </w:r>
    </w:p>
    <w:p w14:paraId="5802F5F3" w14:textId="77777777" w:rsidR="002C04F4" w:rsidRPr="00E96CD9" w:rsidRDefault="002C04F4" w:rsidP="00E96CD9">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w:t>
      </w:r>
      <w:r w:rsidRPr="00E96CD9">
        <w:rPr>
          <w:rFonts w:asciiTheme="majorHAnsi" w:hAnsiTheme="majorHAnsi" w:cstheme="majorHAnsi"/>
          <w:color w:val="000000"/>
          <w:sz w:val="20"/>
          <w:szCs w:val="20"/>
        </w:rPr>
        <w:tab/>
        <w:t>- liczba punktów za termin płatności</w:t>
      </w:r>
    </w:p>
    <w:p w14:paraId="04A250F5" w14:textId="77777777" w:rsidR="002C04F4" w:rsidRPr="00E96CD9" w:rsidRDefault="002C04F4" w:rsidP="00E96CD9">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color w:val="000000"/>
          <w:sz w:val="20"/>
          <w:szCs w:val="20"/>
        </w:rPr>
        <w:t xml:space="preserve">G </w:t>
      </w:r>
      <w:r w:rsidRPr="00E96CD9">
        <w:rPr>
          <w:rFonts w:asciiTheme="majorHAnsi" w:hAnsiTheme="majorHAnsi" w:cstheme="majorHAnsi"/>
          <w:color w:val="000000"/>
          <w:sz w:val="20"/>
          <w:szCs w:val="20"/>
          <w:vertAlign w:val="subscript"/>
        </w:rPr>
        <w:t>max</w:t>
      </w:r>
      <w:r w:rsidRPr="00E96CD9">
        <w:rPr>
          <w:rFonts w:asciiTheme="majorHAnsi" w:hAnsiTheme="majorHAnsi" w:cstheme="majorHAnsi"/>
          <w:color w:val="000000"/>
          <w:sz w:val="20"/>
          <w:szCs w:val="20"/>
        </w:rPr>
        <w:tab/>
        <w:t>- najdłuższy termin,  spośród ofert badanych</w:t>
      </w:r>
    </w:p>
    <w:p w14:paraId="62088D23" w14:textId="77777777" w:rsidR="002C04F4" w:rsidRPr="00E96CD9" w:rsidRDefault="002C04F4" w:rsidP="00E96CD9">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b/>
          <w:bCs/>
          <w:color w:val="000000"/>
          <w:sz w:val="20"/>
          <w:szCs w:val="20"/>
        </w:rPr>
        <w:t xml:space="preserve">G </w:t>
      </w:r>
      <w:proofErr w:type="spellStart"/>
      <w:r w:rsidRPr="00E96CD9">
        <w:rPr>
          <w:rFonts w:asciiTheme="majorHAnsi" w:hAnsiTheme="majorHAnsi" w:cstheme="majorHAnsi"/>
          <w:b/>
          <w:bCs/>
          <w:color w:val="000000"/>
          <w:sz w:val="20"/>
          <w:szCs w:val="20"/>
          <w:vertAlign w:val="subscript"/>
        </w:rPr>
        <w:t>bad</w:t>
      </w:r>
      <w:proofErr w:type="spellEnd"/>
      <w:r w:rsidRPr="00E96CD9">
        <w:rPr>
          <w:rFonts w:asciiTheme="majorHAnsi" w:hAnsiTheme="majorHAnsi" w:cstheme="majorHAnsi"/>
          <w:b/>
          <w:bCs/>
          <w:color w:val="000000"/>
          <w:sz w:val="20"/>
          <w:szCs w:val="20"/>
        </w:rPr>
        <w:tab/>
        <w:t>- termin oferty badanej</w:t>
      </w:r>
    </w:p>
    <w:p w14:paraId="7D1B5226" w14:textId="22B9A328" w:rsidR="002C04F4" w:rsidRPr="00E96CD9" w:rsidRDefault="002C04F4" w:rsidP="00E96CD9">
      <w:pPr>
        <w:spacing w:line="276" w:lineRule="auto"/>
        <w:jc w:val="both"/>
        <w:rPr>
          <w:rFonts w:asciiTheme="majorHAnsi" w:hAnsiTheme="majorHAnsi" w:cstheme="majorHAnsi"/>
          <w:b/>
          <w:bCs/>
          <w:strike/>
          <w:color w:val="000000"/>
          <w:sz w:val="20"/>
          <w:szCs w:val="20"/>
        </w:rPr>
      </w:pPr>
      <w:r w:rsidRPr="00E96CD9">
        <w:rPr>
          <w:rFonts w:asciiTheme="majorHAnsi" w:hAnsiTheme="majorHAnsi" w:cstheme="majorHAnsi"/>
          <w:b/>
          <w:bCs/>
          <w:color w:val="000000"/>
          <w:sz w:val="20"/>
          <w:szCs w:val="20"/>
        </w:rPr>
        <w:t>Maksymalny termin płatności 30 dni, minimalny 7 dni</w:t>
      </w:r>
      <w:r w:rsidR="00E96CD9">
        <w:rPr>
          <w:rFonts w:asciiTheme="majorHAnsi" w:hAnsiTheme="majorHAnsi" w:cstheme="majorHAnsi"/>
          <w:b/>
          <w:bCs/>
          <w:color w:val="000000"/>
          <w:sz w:val="20"/>
          <w:szCs w:val="20"/>
        </w:rPr>
        <w:t>.</w:t>
      </w:r>
    </w:p>
    <w:p w14:paraId="1C2B853A" w14:textId="77777777" w:rsidR="002C04F4" w:rsidRPr="00E96CD9" w:rsidRDefault="002C04F4" w:rsidP="00E96CD9">
      <w:pPr>
        <w:spacing w:line="276" w:lineRule="auto"/>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 xml:space="preserve">Maksymalna ilość punktów możliwych do uzyskania przez oferenta: </w:t>
      </w:r>
      <w:r w:rsidRPr="00E96CD9">
        <w:rPr>
          <w:rFonts w:asciiTheme="majorHAnsi" w:hAnsiTheme="majorHAnsi" w:cstheme="majorHAnsi"/>
          <w:sz w:val="20"/>
          <w:szCs w:val="20"/>
        </w:rPr>
        <w:t xml:space="preserve">40 </w:t>
      </w:r>
      <w:r w:rsidRPr="00E96CD9">
        <w:rPr>
          <w:rFonts w:asciiTheme="majorHAnsi" w:hAnsiTheme="majorHAnsi" w:cstheme="majorHAnsi"/>
          <w:color w:val="000000"/>
          <w:sz w:val="20"/>
          <w:szCs w:val="20"/>
        </w:rPr>
        <w:t xml:space="preserve">punktów. </w:t>
      </w:r>
    </w:p>
    <w:p w14:paraId="2899F367" w14:textId="1E91627E" w:rsidR="003B07CA" w:rsidRPr="00E96CD9" w:rsidRDefault="000866B4" w:rsidP="00E96CD9">
      <w:pPr>
        <w:tabs>
          <w:tab w:val="left" w:pos="284"/>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
          <w:sz w:val="20"/>
          <w:szCs w:val="20"/>
        </w:rPr>
        <w:t xml:space="preserve">4. </w:t>
      </w:r>
      <w:r w:rsidR="00A209DE" w:rsidRPr="00E96CD9">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E96CD9" w:rsidRDefault="000866B4" w:rsidP="00E96CD9">
      <w:pPr>
        <w:tabs>
          <w:tab w:val="num" w:pos="426"/>
        </w:tabs>
        <w:spacing w:line="276" w:lineRule="auto"/>
        <w:ind w:left="142" w:hanging="142"/>
        <w:jc w:val="both"/>
        <w:rPr>
          <w:rFonts w:asciiTheme="majorHAnsi" w:hAnsiTheme="majorHAnsi" w:cstheme="majorHAnsi"/>
          <w:sz w:val="20"/>
          <w:szCs w:val="20"/>
        </w:rPr>
      </w:pPr>
      <w:r w:rsidRPr="00E96CD9">
        <w:rPr>
          <w:rFonts w:asciiTheme="majorHAnsi" w:hAnsiTheme="majorHAnsi" w:cstheme="majorHAnsi"/>
          <w:sz w:val="20"/>
          <w:szCs w:val="20"/>
        </w:rPr>
        <w:t>5.</w:t>
      </w:r>
      <w:r w:rsidR="00DE2294" w:rsidRPr="00E96CD9">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E96CD9" w:rsidRDefault="00DE2294" w:rsidP="00E96CD9">
      <w:pPr>
        <w:pStyle w:val="Akapitzlist"/>
        <w:numPr>
          <w:ilvl w:val="0"/>
          <w:numId w:val="11"/>
        </w:numPr>
        <w:spacing w:line="276" w:lineRule="auto"/>
        <w:ind w:left="448" w:hanging="426"/>
        <w:jc w:val="both"/>
        <w:rPr>
          <w:rFonts w:asciiTheme="majorHAnsi" w:hAnsiTheme="majorHAnsi" w:cstheme="majorHAnsi"/>
          <w:sz w:val="20"/>
          <w:szCs w:val="20"/>
        </w:rPr>
      </w:pPr>
      <w:r w:rsidRPr="00E96CD9">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E96CD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E96CD9" w:rsidRDefault="001E29ED" w:rsidP="00E96CD9">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E96CD9">
        <w:rPr>
          <w:rFonts w:asciiTheme="majorHAnsi" w:hAnsiTheme="majorHAnsi" w:cstheme="majorHAnsi"/>
          <w:sz w:val="20"/>
          <w:szCs w:val="20"/>
        </w:rPr>
        <w:tab/>
        <w:t>w postępowaniu o udzielenie zamówienia prowadzonym w trybie</w:t>
      </w:r>
      <w:r w:rsidR="00EC2888" w:rsidRPr="00E96CD9">
        <w:rPr>
          <w:rFonts w:asciiTheme="majorHAnsi" w:hAnsiTheme="majorHAnsi" w:cstheme="majorHAnsi"/>
          <w:sz w:val="20"/>
          <w:szCs w:val="20"/>
        </w:rPr>
        <w:tab/>
        <w:t>podstawowym złożono tylko jedną ofertę.</w:t>
      </w:r>
    </w:p>
    <w:p w14:paraId="57DA4196" w14:textId="77777777" w:rsidR="00DE2294"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Wykonawca, którego oferta zostanie uznana za najkorzystniejszą, będzie zobowiązany przed podpisaniem umowy do</w:t>
      </w:r>
      <w:r w:rsidR="00FD5C82" w:rsidRPr="00E96CD9">
        <w:rPr>
          <w:rFonts w:asciiTheme="majorHAnsi" w:hAnsiTheme="majorHAnsi" w:cstheme="majorHAnsi"/>
          <w:sz w:val="20"/>
          <w:szCs w:val="20"/>
        </w:rPr>
        <w:t xml:space="preserve"> </w:t>
      </w:r>
      <w:r w:rsidR="00DE2294" w:rsidRPr="00E96CD9">
        <w:rPr>
          <w:rFonts w:asciiTheme="majorHAnsi" w:hAnsiTheme="majorHAnsi" w:cstheme="majorHAnsi"/>
          <w:sz w:val="20"/>
          <w:szCs w:val="20"/>
        </w:rPr>
        <w:t>wniesienia zabezpiecz</w:t>
      </w:r>
      <w:r w:rsidR="00B81BF1" w:rsidRPr="00E96CD9">
        <w:rPr>
          <w:rFonts w:asciiTheme="majorHAnsi" w:hAnsiTheme="majorHAnsi" w:cstheme="majorHAnsi"/>
          <w:sz w:val="20"/>
          <w:szCs w:val="20"/>
        </w:rPr>
        <w:t>enia należytego wykonania umowy</w:t>
      </w:r>
      <w:r w:rsidR="00FD5C82" w:rsidRPr="00E96CD9">
        <w:rPr>
          <w:rFonts w:asciiTheme="majorHAnsi" w:hAnsiTheme="majorHAnsi" w:cstheme="majorHAnsi"/>
          <w:sz w:val="20"/>
          <w:szCs w:val="20"/>
        </w:rPr>
        <w:t xml:space="preserve"> (</w:t>
      </w:r>
      <w:r w:rsidR="00FD5C82" w:rsidRPr="00E96CD9">
        <w:rPr>
          <w:rFonts w:asciiTheme="majorHAnsi" w:hAnsiTheme="majorHAnsi" w:cstheme="majorHAnsi"/>
          <w:i/>
          <w:sz w:val="20"/>
          <w:szCs w:val="20"/>
        </w:rPr>
        <w:t xml:space="preserve">jeżeli jego wniesienie było </w:t>
      </w:r>
      <w:r w:rsidR="00BD1389" w:rsidRPr="00E96CD9">
        <w:rPr>
          <w:rFonts w:asciiTheme="majorHAnsi" w:hAnsiTheme="majorHAnsi" w:cstheme="majorHAnsi"/>
          <w:i/>
          <w:sz w:val="20"/>
          <w:szCs w:val="20"/>
        </w:rPr>
        <w:t>wymagane</w:t>
      </w:r>
      <w:r w:rsidR="00BD1389" w:rsidRPr="00E96CD9">
        <w:rPr>
          <w:rFonts w:asciiTheme="majorHAnsi" w:hAnsiTheme="majorHAnsi" w:cstheme="majorHAnsi"/>
          <w:sz w:val="20"/>
          <w:szCs w:val="20"/>
        </w:rPr>
        <w:t>) w</w:t>
      </w:r>
      <w:r w:rsidR="00DE2294" w:rsidRPr="00E96CD9">
        <w:rPr>
          <w:rFonts w:asciiTheme="majorHAnsi" w:hAnsiTheme="majorHAnsi" w:cstheme="majorHAnsi"/>
          <w:sz w:val="20"/>
          <w:szCs w:val="20"/>
        </w:rPr>
        <w:t xml:space="preserve"> wysokości i formie określonej w Rozdziale </w:t>
      </w:r>
      <w:r w:rsidR="00972413" w:rsidRPr="00E96CD9">
        <w:rPr>
          <w:rFonts w:asciiTheme="majorHAnsi" w:hAnsiTheme="majorHAnsi" w:cstheme="majorHAnsi"/>
          <w:sz w:val="20"/>
          <w:szCs w:val="20"/>
        </w:rPr>
        <w:t>X</w:t>
      </w:r>
      <w:r w:rsidR="00164E83" w:rsidRPr="00E96CD9">
        <w:rPr>
          <w:rFonts w:asciiTheme="majorHAnsi" w:hAnsiTheme="majorHAnsi" w:cstheme="majorHAnsi"/>
          <w:sz w:val="20"/>
          <w:szCs w:val="20"/>
        </w:rPr>
        <w:t>X</w:t>
      </w:r>
      <w:r w:rsidR="00EC2888" w:rsidRPr="00E96CD9">
        <w:rPr>
          <w:rFonts w:asciiTheme="majorHAnsi" w:hAnsiTheme="majorHAnsi" w:cstheme="majorHAnsi"/>
          <w:sz w:val="20"/>
          <w:szCs w:val="20"/>
        </w:rPr>
        <w:t xml:space="preserve"> S</w:t>
      </w:r>
      <w:r w:rsidR="00FD5C82" w:rsidRPr="00E96CD9">
        <w:rPr>
          <w:rFonts w:asciiTheme="majorHAnsi" w:hAnsiTheme="majorHAnsi" w:cstheme="majorHAnsi"/>
          <w:sz w:val="20"/>
          <w:szCs w:val="20"/>
        </w:rPr>
        <w:t>WZ.</w:t>
      </w:r>
    </w:p>
    <w:p w14:paraId="6B12F1DA"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E96CD9">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 xml:space="preserve">Wykonawca będzie zobowiązany do podpisania umowy w miejscu i </w:t>
      </w:r>
      <w:r w:rsidR="00C83BC8" w:rsidRPr="00E96CD9">
        <w:rPr>
          <w:rFonts w:asciiTheme="majorHAnsi" w:hAnsiTheme="majorHAnsi" w:cstheme="majorHAnsi"/>
          <w:sz w:val="20"/>
          <w:szCs w:val="20"/>
        </w:rPr>
        <w:t>terminie</w:t>
      </w:r>
      <w:r w:rsidR="00DE2294" w:rsidRPr="00E96CD9">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ED12EA" w:rsidRDefault="00FD5C82" w:rsidP="001E29ED">
      <w:pPr>
        <w:pStyle w:val="Akapitzlist"/>
        <w:spacing w:before="240" w:line="360" w:lineRule="auto"/>
        <w:ind w:left="426"/>
        <w:jc w:val="both"/>
        <w:rPr>
          <w:rFonts w:asciiTheme="majorHAnsi" w:hAnsiTheme="majorHAnsi" w:cstheme="majorHAnsi"/>
          <w:sz w:val="22"/>
          <w:szCs w:val="22"/>
        </w:rPr>
      </w:pPr>
      <w:r w:rsidRPr="00ED12EA">
        <w:rPr>
          <w:rFonts w:asciiTheme="majorHAnsi" w:hAnsiTheme="majorHAnsi" w:cstheme="majorHAnsi"/>
          <w:sz w:val="22"/>
          <w:szCs w:val="22"/>
        </w:rPr>
        <w:t xml:space="preserve">Zamawiający </w:t>
      </w:r>
      <w:r w:rsidRPr="00ED12EA">
        <w:rPr>
          <w:rFonts w:asciiTheme="majorHAnsi" w:hAnsiTheme="majorHAnsi" w:cstheme="majorHAnsi"/>
          <w:b/>
          <w:sz w:val="22"/>
          <w:szCs w:val="22"/>
        </w:rPr>
        <w:t>nie wymaga</w:t>
      </w:r>
      <w:r w:rsidRPr="00ED12EA">
        <w:rPr>
          <w:rFonts w:asciiTheme="majorHAnsi" w:hAnsiTheme="majorHAnsi" w:cstheme="majorHAnsi"/>
          <w:sz w:val="22"/>
          <w:szCs w:val="22"/>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E96CD9" w:rsidRDefault="001E29ED" w:rsidP="00E96CD9">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E96CD9">
        <w:rPr>
          <w:rFonts w:asciiTheme="majorHAnsi" w:hAnsiTheme="majorHAnsi" w:cstheme="majorHAnsi"/>
          <w:sz w:val="20"/>
          <w:szCs w:val="20"/>
        </w:rPr>
        <w:t>Wybrany Wykonawca jest zobowiązany do zawarcia umowy w sprawie zamówienia publiczne</w:t>
      </w:r>
      <w:r w:rsidR="002E24EC" w:rsidRPr="00E96CD9">
        <w:rPr>
          <w:rFonts w:asciiTheme="majorHAnsi" w:hAnsiTheme="majorHAnsi" w:cstheme="majorHAnsi"/>
          <w:sz w:val="20"/>
          <w:szCs w:val="20"/>
        </w:rPr>
        <w:t>go na warunkach określonych we W</w:t>
      </w:r>
      <w:r w:rsidR="00541DD9" w:rsidRPr="00E96CD9">
        <w:rPr>
          <w:rFonts w:asciiTheme="majorHAnsi" w:hAnsiTheme="majorHAnsi" w:cstheme="majorHAnsi"/>
          <w:sz w:val="20"/>
          <w:szCs w:val="20"/>
        </w:rPr>
        <w:t>zo</w:t>
      </w:r>
      <w:r w:rsidR="002E24EC" w:rsidRPr="00E96CD9">
        <w:rPr>
          <w:rFonts w:asciiTheme="majorHAnsi" w:hAnsiTheme="majorHAnsi" w:cstheme="majorHAnsi"/>
          <w:sz w:val="20"/>
          <w:szCs w:val="20"/>
        </w:rPr>
        <w:t>rze U</w:t>
      </w:r>
      <w:r w:rsidR="00541DD9"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D32541" w:rsidRPr="00E96CD9">
        <w:rPr>
          <w:rFonts w:asciiTheme="majorHAnsi" w:hAnsiTheme="majorHAnsi" w:cstheme="majorHAnsi"/>
          <w:b/>
          <w:sz w:val="20"/>
          <w:szCs w:val="20"/>
        </w:rPr>
        <w:t xml:space="preserve"> do SWZ</w:t>
      </w:r>
      <w:r w:rsidR="00541DD9" w:rsidRPr="00E96CD9">
        <w:rPr>
          <w:rFonts w:asciiTheme="majorHAnsi" w:hAnsiTheme="majorHAnsi" w:cstheme="majorHAnsi"/>
          <w:sz w:val="20"/>
          <w:szCs w:val="20"/>
        </w:rPr>
        <w:t>.</w:t>
      </w:r>
    </w:p>
    <w:p w14:paraId="061CC200" w14:textId="77777777" w:rsidR="00541DD9"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541DD9" w:rsidRPr="00E96CD9">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FA3063" w:rsidRPr="00E96CD9">
        <w:rPr>
          <w:rFonts w:asciiTheme="majorHAnsi" w:hAnsiTheme="majorHAnsi" w:cstheme="majorHAnsi"/>
          <w:sz w:val="20"/>
          <w:szCs w:val="20"/>
        </w:rPr>
        <w:t xml:space="preserve">Zamawiający przewiduje możliwość </w:t>
      </w:r>
      <w:r w:rsidR="00014473" w:rsidRPr="00E96CD9">
        <w:rPr>
          <w:rFonts w:asciiTheme="majorHAnsi" w:hAnsiTheme="majorHAnsi" w:cstheme="majorHAnsi"/>
          <w:sz w:val="20"/>
          <w:szCs w:val="20"/>
        </w:rPr>
        <w:t xml:space="preserve">zmiany zawartej umowy w stosunku do treści wybranej </w:t>
      </w:r>
      <w:r w:rsidR="002E24EC" w:rsidRPr="00E96CD9">
        <w:rPr>
          <w:rFonts w:asciiTheme="majorHAnsi" w:hAnsiTheme="majorHAnsi" w:cstheme="majorHAnsi"/>
          <w:sz w:val="20"/>
          <w:szCs w:val="20"/>
        </w:rPr>
        <w:t xml:space="preserve">oferty w zakresie </w:t>
      </w:r>
      <w:r w:rsidR="00033137" w:rsidRPr="00E96CD9">
        <w:rPr>
          <w:rFonts w:asciiTheme="majorHAnsi" w:hAnsiTheme="majorHAnsi" w:cstheme="majorHAnsi"/>
          <w:sz w:val="20"/>
          <w:szCs w:val="20"/>
        </w:rPr>
        <w:t>u</w:t>
      </w:r>
      <w:r w:rsidR="00333440" w:rsidRPr="00E96CD9">
        <w:rPr>
          <w:rFonts w:asciiTheme="majorHAnsi" w:hAnsiTheme="majorHAnsi" w:cstheme="majorHAnsi"/>
          <w:sz w:val="20"/>
          <w:szCs w:val="20"/>
        </w:rPr>
        <w:t xml:space="preserve">regulowanym w art. </w:t>
      </w:r>
      <w:r w:rsidR="00033137" w:rsidRPr="00E96CD9">
        <w:rPr>
          <w:rFonts w:asciiTheme="majorHAnsi" w:hAnsiTheme="majorHAnsi" w:cstheme="majorHAnsi"/>
          <w:sz w:val="20"/>
          <w:szCs w:val="20"/>
        </w:rPr>
        <w:t xml:space="preserve">454-455 </w:t>
      </w:r>
      <w:proofErr w:type="spellStart"/>
      <w:r w:rsidR="00F630B3"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oraz </w:t>
      </w:r>
      <w:r w:rsidR="002E24EC" w:rsidRPr="00E96CD9">
        <w:rPr>
          <w:rFonts w:asciiTheme="majorHAnsi" w:hAnsiTheme="majorHAnsi" w:cstheme="majorHAnsi"/>
          <w:sz w:val="20"/>
          <w:szCs w:val="20"/>
        </w:rPr>
        <w:t>wskazanym we Wzorze U</w:t>
      </w:r>
      <w:r w:rsidR="00014473"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B4310F" w:rsidRPr="00E96CD9">
        <w:rPr>
          <w:rFonts w:asciiTheme="majorHAnsi" w:hAnsiTheme="majorHAnsi" w:cstheme="majorHAnsi"/>
          <w:b/>
          <w:sz w:val="20"/>
          <w:szCs w:val="20"/>
        </w:rPr>
        <w:t xml:space="preserve"> </w:t>
      </w:r>
      <w:r w:rsidR="00D32541" w:rsidRPr="00E96CD9">
        <w:rPr>
          <w:rFonts w:asciiTheme="majorHAnsi" w:hAnsiTheme="majorHAnsi" w:cstheme="majorHAnsi"/>
          <w:b/>
          <w:sz w:val="20"/>
          <w:szCs w:val="20"/>
        </w:rPr>
        <w:t>do SWZ</w:t>
      </w:r>
      <w:r w:rsidR="00014473" w:rsidRPr="00E96CD9">
        <w:rPr>
          <w:rFonts w:asciiTheme="majorHAnsi" w:hAnsiTheme="majorHAnsi" w:cstheme="majorHAnsi"/>
          <w:sz w:val="20"/>
          <w:szCs w:val="20"/>
        </w:rPr>
        <w:t>.</w:t>
      </w:r>
    </w:p>
    <w:p w14:paraId="17C0629E" w14:textId="77777777" w:rsidR="00D5449A"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lastRenderedPageBreak/>
        <w:tab/>
      </w:r>
      <w:r w:rsidR="00014473" w:rsidRPr="00E96CD9">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E96CD9" w:rsidRDefault="001E29ED" w:rsidP="00E96CD9">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p>
    <w:p w14:paraId="3CF3EAD5"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r w:rsidR="006204E8" w:rsidRPr="00E96CD9">
        <w:rPr>
          <w:rFonts w:asciiTheme="majorHAnsi" w:hAnsiTheme="majorHAnsi" w:cstheme="majorHAnsi"/>
          <w:sz w:val="20"/>
          <w:szCs w:val="20"/>
        </w:rPr>
        <w:t>oraz Rzecznikowi Małych i Średnich Przedsiębiorców.</w:t>
      </w:r>
    </w:p>
    <w:p w14:paraId="7484B1EF"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Odwołanie przysługuje na:</w:t>
      </w:r>
    </w:p>
    <w:p w14:paraId="21AB25BF"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E96CD9" w:rsidRDefault="006204E8"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t>5.</w:t>
      </w:r>
      <w:r w:rsidRPr="00E96CD9">
        <w:rPr>
          <w:rFonts w:asciiTheme="majorHAnsi" w:hAnsiTheme="majorHAnsi" w:cstheme="majorHAnsi"/>
          <w:sz w:val="20"/>
          <w:szCs w:val="20"/>
        </w:rPr>
        <w:tab/>
      </w:r>
      <w:r w:rsidR="00924F4B" w:rsidRPr="00E96CD9">
        <w:rPr>
          <w:rFonts w:asciiTheme="majorHAnsi" w:hAnsiTheme="majorHAnsi" w:cstheme="majorHAnsi"/>
          <w:sz w:val="20"/>
          <w:szCs w:val="20"/>
        </w:rPr>
        <w:t>Odwołanie</w:t>
      </w:r>
      <w:r w:rsidRPr="00E96CD9">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t>6.</w:t>
      </w:r>
      <w:r w:rsidRPr="00E96CD9">
        <w:rPr>
          <w:rFonts w:asciiTheme="majorHAnsi" w:hAnsiTheme="majorHAnsi" w:cstheme="majorHAnsi"/>
          <w:sz w:val="20"/>
          <w:szCs w:val="20"/>
        </w:rPr>
        <w:tab/>
        <w:t>Odwołanie wnosi się w terminie:</w:t>
      </w:r>
    </w:p>
    <w:p w14:paraId="10FC96AB"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E96CD9" w:rsidRDefault="006204E8" w:rsidP="00E96CD9">
      <w:pPr>
        <w:suppressAutoHyphens/>
        <w:spacing w:line="276" w:lineRule="auto"/>
        <w:ind w:left="448" w:hanging="448"/>
        <w:jc w:val="both"/>
        <w:rPr>
          <w:rFonts w:asciiTheme="majorHAnsi" w:hAnsiTheme="majorHAnsi" w:cstheme="majorHAnsi"/>
          <w:sz w:val="20"/>
          <w:szCs w:val="20"/>
        </w:rPr>
      </w:pPr>
      <w:r w:rsidRPr="00E96CD9">
        <w:rPr>
          <w:rFonts w:asciiTheme="majorHAnsi" w:hAnsiTheme="majorHAnsi" w:cstheme="majorHAnsi"/>
          <w:b/>
          <w:bCs/>
          <w:sz w:val="20"/>
          <w:szCs w:val="20"/>
        </w:rPr>
        <w:t>7.</w:t>
      </w:r>
      <w:r w:rsidRPr="00E96CD9">
        <w:rPr>
          <w:rFonts w:asciiTheme="majorHAnsi" w:hAnsiTheme="majorHAnsi" w:cstheme="majorHAnsi"/>
          <w:b/>
          <w:bCs/>
          <w:sz w:val="20"/>
          <w:szCs w:val="20"/>
        </w:rPr>
        <w:tab/>
      </w:r>
      <w:r w:rsidRPr="00E96CD9">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E96CD9">
        <w:rPr>
          <w:rFonts w:asciiTheme="majorHAnsi" w:hAnsiTheme="majorHAnsi" w:cstheme="majorHAnsi"/>
          <w:sz w:val="20"/>
          <w:szCs w:val="20"/>
        </w:rPr>
        <w:t>.</w:t>
      </w:r>
    </w:p>
    <w:p w14:paraId="20BDDC4E" w14:textId="128B4324"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Na orzeczenie Izby oraz postanowienie Prezesa Izby, o którym mowa w art. 519 ust. 1 ustawy </w:t>
      </w:r>
      <w:proofErr w:type="spellStart"/>
      <w:r w:rsidR="00784495" w:rsidRPr="00E96CD9">
        <w:rPr>
          <w:rFonts w:asciiTheme="majorHAnsi" w:hAnsiTheme="majorHAnsi" w:cstheme="majorHAnsi"/>
          <w:sz w:val="20"/>
          <w:szCs w:val="20"/>
        </w:rPr>
        <w:t>Pzp</w:t>
      </w:r>
      <w:proofErr w:type="spellEnd"/>
      <w:r w:rsidR="00784495" w:rsidRPr="00E96CD9">
        <w:rPr>
          <w:rFonts w:asciiTheme="majorHAnsi" w:hAnsiTheme="majorHAnsi" w:cstheme="majorHAnsi"/>
          <w:sz w:val="20"/>
          <w:szCs w:val="20"/>
        </w:rPr>
        <w:t>.</w:t>
      </w:r>
      <w:r w:rsidRPr="00E96CD9">
        <w:rPr>
          <w:rFonts w:asciiTheme="majorHAnsi" w:hAnsiTheme="majorHAnsi" w:cstheme="majorHAnsi"/>
          <w:sz w:val="20"/>
          <w:szCs w:val="20"/>
        </w:rPr>
        <w:t>, stronom oraz uczestnikom postępowania odwoławczego przysługuje skarga do sądu.</w:t>
      </w:r>
    </w:p>
    <w:p w14:paraId="2EB9544F" w14:textId="5FDB4589"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w:t>
      </w:r>
      <w:r w:rsidRPr="00E96CD9">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530" w:type="dxa"/>
        <w:tblInd w:w="108" w:type="dxa"/>
        <w:tblLook w:val="04A0" w:firstRow="1" w:lastRow="0" w:firstColumn="1" w:lastColumn="0" w:noHBand="0" w:noVBand="1"/>
      </w:tblPr>
      <w:tblGrid>
        <w:gridCol w:w="9308"/>
        <w:gridCol w:w="222"/>
      </w:tblGrid>
      <w:tr w:rsidR="00EB0D6C" w:rsidRPr="00EB0D6C" w14:paraId="357BE8B5" w14:textId="77777777" w:rsidTr="00E96CD9">
        <w:trPr>
          <w:trHeight w:val="607"/>
        </w:trPr>
        <w:tc>
          <w:tcPr>
            <w:tcW w:w="8664" w:type="dxa"/>
          </w:tcPr>
          <w:tbl>
            <w:tblPr>
              <w:tblW w:w="9432" w:type="dxa"/>
              <w:tblInd w:w="108" w:type="dxa"/>
              <w:tblLook w:val="04A0" w:firstRow="1" w:lastRow="0" w:firstColumn="1" w:lastColumn="0" w:noHBand="0" w:noVBand="1"/>
            </w:tblPr>
            <w:tblGrid>
              <w:gridCol w:w="2367"/>
              <w:gridCol w:w="7065"/>
            </w:tblGrid>
            <w:tr w:rsidR="00E96CD9" w:rsidRPr="005848D8" w14:paraId="7DF97803" w14:textId="77777777" w:rsidTr="00F838A2">
              <w:trPr>
                <w:trHeight w:val="607"/>
              </w:trPr>
              <w:tc>
                <w:tcPr>
                  <w:tcW w:w="2367" w:type="dxa"/>
                </w:tcPr>
                <w:p w14:paraId="1BEEE2D4" w14:textId="77777777" w:rsidR="00E96CD9" w:rsidRPr="005848D8"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tc>
              <w:tc>
                <w:tcPr>
                  <w:tcW w:w="7065" w:type="dxa"/>
                </w:tcPr>
                <w:p w14:paraId="368095A4" w14:textId="77777777" w:rsidR="00E96CD9" w:rsidRPr="005848D8"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96CD9" w:rsidRPr="005848D8" w14:paraId="4F62CEEF" w14:textId="77777777" w:rsidTr="00F838A2">
              <w:trPr>
                <w:trHeight w:val="768"/>
              </w:trPr>
              <w:tc>
                <w:tcPr>
                  <w:tcW w:w="2367" w:type="dxa"/>
                </w:tcPr>
                <w:p w14:paraId="667DF736"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2,2a</w:t>
                  </w:r>
                </w:p>
              </w:tc>
              <w:tc>
                <w:tcPr>
                  <w:tcW w:w="7065" w:type="dxa"/>
                </w:tcPr>
                <w:p w14:paraId="0981B0A8"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E96CD9" w:rsidRPr="005848D8" w14:paraId="43E449E2" w14:textId="77777777" w:rsidTr="00F838A2">
              <w:trPr>
                <w:trHeight w:val="759"/>
              </w:trPr>
              <w:tc>
                <w:tcPr>
                  <w:tcW w:w="2367" w:type="dxa"/>
                </w:tcPr>
                <w:p w14:paraId="1CA97F9E"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lastRenderedPageBreak/>
                    <w:t>Załącznik nr 3</w:t>
                  </w:r>
                </w:p>
              </w:tc>
              <w:tc>
                <w:tcPr>
                  <w:tcW w:w="7065" w:type="dxa"/>
                </w:tcPr>
                <w:p w14:paraId="2D918D3E"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E96CD9" w:rsidRPr="005848D8" w14:paraId="08B941B3" w14:textId="77777777" w:rsidTr="00F838A2">
              <w:trPr>
                <w:trHeight w:val="768"/>
              </w:trPr>
              <w:tc>
                <w:tcPr>
                  <w:tcW w:w="2367" w:type="dxa"/>
                </w:tcPr>
                <w:p w14:paraId="27F32C15"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36EEF852"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96CD9" w:rsidRPr="005848D8" w14:paraId="2CDBC13E" w14:textId="77777777" w:rsidTr="00F838A2">
              <w:trPr>
                <w:trHeight w:val="768"/>
              </w:trPr>
              <w:tc>
                <w:tcPr>
                  <w:tcW w:w="2367" w:type="dxa"/>
                </w:tcPr>
                <w:p w14:paraId="461A36AF"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5</w:t>
                  </w:r>
                </w:p>
                <w:p w14:paraId="76B0BC6D" w14:textId="41424C7C" w:rsidR="00E96CD9" w:rsidRPr="005848D8" w:rsidRDefault="00E96CD9" w:rsidP="00E96CD9">
                  <w:pPr>
                    <w:suppressAutoHyphens/>
                    <w:spacing w:line="360" w:lineRule="auto"/>
                    <w:rPr>
                      <w:rFonts w:asciiTheme="majorHAnsi" w:hAnsiTheme="majorHAnsi" w:cs="Calibri Light"/>
                      <w:sz w:val="20"/>
                      <w:szCs w:val="20"/>
                    </w:rPr>
                  </w:pPr>
                </w:p>
                <w:p w14:paraId="75398E2A" w14:textId="77777777" w:rsidR="00E96CD9" w:rsidRPr="005848D8" w:rsidRDefault="00E96CD9" w:rsidP="00E96CD9">
                  <w:pPr>
                    <w:suppressAutoHyphens/>
                    <w:spacing w:line="360" w:lineRule="auto"/>
                    <w:rPr>
                      <w:rFonts w:asciiTheme="majorHAnsi" w:hAnsiTheme="majorHAnsi" w:cs="Calibri Light"/>
                      <w:sz w:val="20"/>
                      <w:szCs w:val="20"/>
                    </w:rPr>
                  </w:pPr>
                </w:p>
              </w:tc>
              <w:tc>
                <w:tcPr>
                  <w:tcW w:w="7065" w:type="dxa"/>
                </w:tcPr>
                <w:p w14:paraId="496E706C"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 umowy</w:t>
                  </w:r>
                </w:p>
              </w:tc>
            </w:tr>
          </w:tbl>
          <w:p w14:paraId="6957CE92" w14:textId="77777777" w:rsidR="00E96CD9" w:rsidRDefault="00E96CD9" w:rsidP="00EB0D6C">
            <w:pPr>
              <w:suppressAutoHyphens/>
              <w:spacing w:before="240" w:line="360" w:lineRule="auto"/>
              <w:rPr>
                <w:rFonts w:asciiTheme="majorHAnsi" w:hAnsiTheme="majorHAnsi" w:cs="Calibri Light"/>
                <w:sz w:val="22"/>
                <w:szCs w:val="22"/>
              </w:rPr>
            </w:pPr>
          </w:p>
          <w:p w14:paraId="514D4222" w14:textId="77777777" w:rsidR="00E96CD9" w:rsidRDefault="00E96CD9" w:rsidP="00EB0D6C">
            <w:pPr>
              <w:suppressAutoHyphens/>
              <w:spacing w:before="240" w:line="360" w:lineRule="auto"/>
              <w:rPr>
                <w:rFonts w:asciiTheme="majorHAnsi" w:hAnsiTheme="majorHAnsi" w:cs="Calibri Light"/>
                <w:sz w:val="22"/>
                <w:szCs w:val="22"/>
              </w:rPr>
            </w:pPr>
          </w:p>
          <w:p w14:paraId="6739695D" w14:textId="277D0618" w:rsidR="00EB0D6C" w:rsidRPr="00EB0D6C" w:rsidRDefault="00EB0D6C" w:rsidP="00EB0D6C">
            <w:pPr>
              <w:suppressAutoHyphens/>
              <w:spacing w:before="240" w:line="360" w:lineRule="auto"/>
              <w:rPr>
                <w:rFonts w:asciiTheme="majorHAnsi" w:hAnsiTheme="majorHAnsi" w:cs="Calibri Light"/>
                <w:sz w:val="22"/>
                <w:szCs w:val="22"/>
              </w:rPr>
            </w:pPr>
          </w:p>
        </w:tc>
        <w:tc>
          <w:tcPr>
            <w:tcW w:w="866" w:type="dxa"/>
          </w:tcPr>
          <w:p w14:paraId="5C181AC2" w14:textId="77777777" w:rsidR="00E96CD9" w:rsidRDefault="00E96CD9" w:rsidP="00EB0D6C">
            <w:pPr>
              <w:suppressAutoHyphens/>
              <w:spacing w:before="240" w:line="360" w:lineRule="auto"/>
              <w:rPr>
                <w:rFonts w:asciiTheme="majorHAnsi" w:hAnsiTheme="majorHAnsi" w:cs="Calibri Light"/>
                <w:sz w:val="22"/>
                <w:szCs w:val="22"/>
              </w:rPr>
            </w:pPr>
          </w:p>
          <w:p w14:paraId="3585180D" w14:textId="77777777" w:rsidR="00E96CD9" w:rsidRDefault="00E96CD9" w:rsidP="00EB0D6C">
            <w:pPr>
              <w:suppressAutoHyphens/>
              <w:spacing w:before="240" w:line="360" w:lineRule="auto"/>
              <w:rPr>
                <w:rFonts w:asciiTheme="majorHAnsi" w:hAnsiTheme="majorHAnsi" w:cs="Calibri Light"/>
                <w:sz w:val="22"/>
                <w:szCs w:val="22"/>
              </w:rPr>
            </w:pPr>
          </w:p>
          <w:p w14:paraId="208BFD2A" w14:textId="3535D713" w:rsidR="00EB0D6C" w:rsidRPr="00EB0D6C" w:rsidRDefault="00EB0D6C" w:rsidP="00EB0D6C">
            <w:pPr>
              <w:suppressAutoHyphens/>
              <w:spacing w:before="240" w:line="360" w:lineRule="auto"/>
              <w:rPr>
                <w:rFonts w:asciiTheme="majorHAnsi" w:hAnsiTheme="majorHAnsi" w:cs="Calibri Light"/>
                <w:sz w:val="22"/>
                <w:szCs w:val="22"/>
              </w:rPr>
            </w:pPr>
          </w:p>
        </w:tc>
      </w:tr>
    </w:tbl>
    <w:p w14:paraId="6A0D540B" w14:textId="67BE787D"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lastRenderedPageBreak/>
        <w:t xml:space="preserve">                                                                                                                                             ………………………….........</w:t>
      </w:r>
      <w:r w:rsidR="00E96CD9">
        <w:rPr>
          <w:rFonts w:asciiTheme="majorHAnsi" w:hAnsiTheme="majorHAnsi" w:cs="Calibri Light"/>
          <w:i/>
          <w:sz w:val="22"/>
          <w:szCs w:val="22"/>
          <w:lang w:eastAsia="ar-SA"/>
        </w:rPr>
        <w:t>..........</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AA42" w14:textId="77777777" w:rsidR="00DB6FB2" w:rsidRDefault="00DB6FB2">
      <w:r>
        <w:separator/>
      </w:r>
    </w:p>
  </w:endnote>
  <w:endnote w:type="continuationSeparator" w:id="0">
    <w:p w14:paraId="17250955" w14:textId="77777777" w:rsidR="00DB6FB2" w:rsidRDefault="00DB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BB4DDBF" w:rsidR="00E408E5" w:rsidRPr="007B17EA" w:rsidRDefault="00E408E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641E3">
      <w:rPr>
        <w:rFonts w:ascii="Arial" w:hAnsi="Arial" w:cs="Arial"/>
        <w:b/>
        <w:bCs/>
        <w:noProof/>
        <w:sz w:val="16"/>
        <w:szCs w:val="16"/>
      </w:rPr>
      <w:t>23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641E3">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1CE2" w14:textId="77777777" w:rsidR="00DB6FB2" w:rsidRDefault="00DB6FB2">
      <w:r>
        <w:separator/>
      </w:r>
    </w:p>
  </w:footnote>
  <w:footnote w:type="continuationSeparator" w:id="0">
    <w:p w14:paraId="7ACEF74A" w14:textId="77777777" w:rsidR="00DB6FB2" w:rsidRDefault="00DB6FB2">
      <w:r>
        <w:continuationSeparator/>
      </w:r>
    </w:p>
  </w:footnote>
  <w:footnote w:id="1">
    <w:p w14:paraId="270A7258" w14:textId="77777777" w:rsidR="0095736A" w:rsidRDefault="0095736A" w:rsidP="0095736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E408E5" w:rsidRPr="00A93CE0" w:rsidRDefault="00E408E5"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74625A8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08A0C63"/>
    <w:multiLevelType w:val="hybridMultilevel"/>
    <w:tmpl w:val="6A0A8ECA"/>
    <w:lvl w:ilvl="0" w:tplc="8668EA66">
      <w:start w:val="1"/>
      <w:numFmt w:val="decimal"/>
      <w:lvlText w:val="%1."/>
      <w:lvlJc w:val="left"/>
      <w:pPr>
        <w:ind w:left="720" w:hanging="360"/>
      </w:pPr>
      <w:rPr>
        <w:b w:val="0"/>
      </w:rPr>
    </w:lvl>
    <w:lvl w:ilvl="1" w:tplc="AA284E00">
      <w:start w:val="1"/>
      <w:numFmt w:val="decimal"/>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25774E"/>
    <w:multiLevelType w:val="hybridMultilevel"/>
    <w:tmpl w:val="55867E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6"/>
  </w:num>
  <w:num w:numId="5">
    <w:abstractNumId w:val="31"/>
  </w:num>
  <w:num w:numId="6">
    <w:abstractNumId w:val="42"/>
  </w:num>
  <w:num w:numId="7">
    <w:abstractNumId w:val="10"/>
  </w:num>
  <w:num w:numId="8">
    <w:abstractNumId w:val="22"/>
  </w:num>
  <w:num w:numId="9">
    <w:abstractNumId w:val="17"/>
  </w:num>
  <w:num w:numId="10">
    <w:abstractNumId w:val="24"/>
  </w:num>
  <w:num w:numId="11">
    <w:abstractNumId w:val="11"/>
  </w:num>
  <w:num w:numId="12">
    <w:abstractNumId w:val="40"/>
  </w:num>
  <w:num w:numId="13">
    <w:abstractNumId w:val="38"/>
  </w:num>
  <w:num w:numId="14">
    <w:abstractNumId w:val="36"/>
    <w:lvlOverride w:ilvl="0">
      <w:startOverride w:val="1"/>
    </w:lvlOverride>
  </w:num>
  <w:num w:numId="15">
    <w:abstractNumId w:val="30"/>
    <w:lvlOverride w:ilvl="0">
      <w:startOverride w:val="1"/>
    </w:lvlOverride>
  </w:num>
  <w:num w:numId="16">
    <w:abstractNumId w:val="21"/>
  </w:num>
  <w:num w:numId="17">
    <w:abstractNumId w:val="13"/>
  </w:num>
  <w:num w:numId="18">
    <w:abstractNumId w:val="37"/>
  </w:num>
  <w:num w:numId="19">
    <w:abstractNumId w:val="27"/>
  </w:num>
  <w:num w:numId="20">
    <w:abstractNumId w:val="23"/>
  </w:num>
  <w:num w:numId="21">
    <w:abstractNumId w:val="49"/>
  </w:num>
  <w:num w:numId="22">
    <w:abstractNumId w:val="50"/>
  </w:num>
  <w:num w:numId="23">
    <w:abstractNumId w:val="28"/>
  </w:num>
  <w:num w:numId="24">
    <w:abstractNumId w:val="26"/>
  </w:num>
  <w:num w:numId="25">
    <w:abstractNumId w:val="18"/>
  </w:num>
  <w:num w:numId="26">
    <w:abstractNumId w:val="20"/>
  </w:num>
  <w:num w:numId="27">
    <w:abstractNumId w:val="47"/>
  </w:num>
  <w:num w:numId="28">
    <w:abstractNumId w:val="41"/>
  </w:num>
  <w:num w:numId="29">
    <w:abstractNumId w:val="33"/>
  </w:num>
  <w:num w:numId="30">
    <w:abstractNumId w:val="4"/>
  </w:num>
  <w:num w:numId="31">
    <w:abstractNumId w:val="29"/>
  </w:num>
  <w:num w:numId="32">
    <w:abstractNumId w:val="16"/>
  </w:num>
  <w:num w:numId="33">
    <w:abstractNumId w:val="25"/>
  </w:num>
  <w:num w:numId="34">
    <w:abstractNumId w:val="39"/>
  </w:num>
  <w:num w:numId="35">
    <w:abstractNumId w:val="8"/>
  </w:num>
  <w:num w:numId="36">
    <w:abstractNumId w:val="32"/>
  </w:num>
  <w:num w:numId="37">
    <w:abstractNumId w:val="45"/>
  </w:num>
  <w:num w:numId="38">
    <w:abstractNumId w:val="19"/>
  </w:num>
  <w:num w:numId="39">
    <w:abstractNumId w:val="34"/>
  </w:num>
  <w:num w:numId="40">
    <w:abstractNumId w:val="43"/>
  </w:num>
  <w:num w:numId="41">
    <w:abstractNumId w:val="14"/>
  </w:num>
  <w:num w:numId="42">
    <w:abstractNumId w:val="35"/>
  </w:num>
  <w:num w:numId="43">
    <w:abstractNumId w:val="48"/>
  </w:num>
  <w:num w:numId="44">
    <w:abstractNumId w:val="15"/>
  </w:num>
  <w:num w:numId="45">
    <w:abstractNumId w:val="12"/>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A19"/>
    <w:rsid w:val="00060E1E"/>
    <w:rsid w:val="000611DC"/>
    <w:rsid w:val="00061581"/>
    <w:rsid w:val="00061611"/>
    <w:rsid w:val="00063AF1"/>
    <w:rsid w:val="00063CB9"/>
    <w:rsid w:val="00063E22"/>
    <w:rsid w:val="00064343"/>
    <w:rsid w:val="000645C5"/>
    <w:rsid w:val="000645D9"/>
    <w:rsid w:val="00065A6B"/>
    <w:rsid w:val="0006614B"/>
    <w:rsid w:val="00070A7B"/>
    <w:rsid w:val="00071642"/>
    <w:rsid w:val="000731B6"/>
    <w:rsid w:val="000732E6"/>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43A5"/>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3EC6"/>
    <w:rsid w:val="001555D4"/>
    <w:rsid w:val="001560B9"/>
    <w:rsid w:val="0016235D"/>
    <w:rsid w:val="0016416A"/>
    <w:rsid w:val="00164E83"/>
    <w:rsid w:val="00165A5D"/>
    <w:rsid w:val="00166665"/>
    <w:rsid w:val="001666F7"/>
    <w:rsid w:val="001667A2"/>
    <w:rsid w:val="00167270"/>
    <w:rsid w:val="001708DF"/>
    <w:rsid w:val="00170DA9"/>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607"/>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E117E"/>
    <w:rsid w:val="001E1653"/>
    <w:rsid w:val="001E29ED"/>
    <w:rsid w:val="001E3F17"/>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54F7"/>
    <w:rsid w:val="00205D79"/>
    <w:rsid w:val="0020757B"/>
    <w:rsid w:val="002122D1"/>
    <w:rsid w:val="00213EB8"/>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E0F"/>
    <w:rsid w:val="00276478"/>
    <w:rsid w:val="00276E9A"/>
    <w:rsid w:val="0028068E"/>
    <w:rsid w:val="002806B6"/>
    <w:rsid w:val="00280AFD"/>
    <w:rsid w:val="00283291"/>
    <w:rsid w:val="00283E89"/>
    <w:rsid w:val="00284A48"/>
    <w:rsid w:val="00286D1D"/>
    <w:rsid w:val="002872C3"/>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A77F9"/>
    <w:rsid w:val="002B003C"/>
    <w:rsid w:val="002B17F3"/>
    <w:rsid w:val="002B5397"/>
    <w:rsid w:val="002B591B"/>
    <w:rsid w:val="002B74F7"/>
    <w:rsid w:val="002B7506"/>
    <w:rsid w:val="002B75C2"/>
    <w:rsid w:val="002C04F4"/>
    <w:rsid w:val="002C1EB4"/>
    <w:rsid w:val="002C24F2"/>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2343"/>
    <w:rsid w:val="00322C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AA5"/>
    <w:rsid w:val="003D6C33"/>
    <w:rsid w:val="003D6DFA"/>
    <w:rsid w:val="003E05B3"/>
    <w:rsid w:val="003E0FE8"/>
    <w:rsid w:val="003E169B"/>
    <w:rsid w:val="003E279C"/>
    <w:rsid w:val="003E2B13"/>
    <w:rsid w:val="003E2DC9"/>
    <w:rsid w:val="003E37C8"/>
    <w:rsid w:val="003E42FE"/>
    <w:rsid w:val="003E4436"/>
    <w:rsid w:val="003E6D02"/>
    <w:rsid w:val="003E722D"/>
    <w:rsid w:val="003E77B0"/>
    <w:rsid w:val="003E7BE1"/>
    <w:rsid w:val="003F0443"/>
    <w:rsid w:val="003F0C13"/>
    <w:rsid w:val="003F108A"/>
    <w:rsid w:val="003F10FE"/>
    <w:rsid w:val="003F15A5"/>
    <w:rsid w:val="003F2077"/>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33CB"/>
    <w:rsid w:val="00433485"/>
    <w:rsid w:val="004355EF"/>
    <w:rsid w:val="00435FDE"/>
    <w:rsid w:val="00436690"/>
    <w:rsid w:val="0043712B"/>
    <w:rsid w:val="00441B46"/>
    <w:rsid w:val="00441D40"/>
    <w:rsid w:val="00442705"/>
    <w:rsid w:val="004437E2"/>
    <w:rsid w:val="00443802"/>
    <w:rsid w:val="0044403F"/>
    <w:rsid w:val="00444056"/>
    <w:rsid w:val="00444161"/>
    <w:rsid w:val="00444643"/>
    <w:rsid w:val="00444CC3"/>
    <w:rsid w:val="00445F70"/>
    <w:rsid w:val="004463BC"/>
    <w:rsid w:val="00446780"/>
    <w:rsid w:val="0045085B"/>
    <w:rsid w:val="00451615"/>
    <w:rsid w:val="00452BFA"/>
    <w:rsid w:val="0045589E"/>
    <w:rsid w:val="00457068"/>
    <w:rsid w:val="00460A0B"/>
    <w:rsid w:val="004639ED"/>
    <w:rsid w:val="00464F9F"/>
    <w:rsid w:val="004659A9"/>
    <w:rsid w:val="00465C8C"/>
    <w:rsid w:val="00466589"/>
    <w:rsid w:val="00466F9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59A"/>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3F23"/>
    <w:rsid w:val="004F43A5"/>
    <w:rsid w:val="004F4AD4"/>
    <w:rsid w:val="004F4F21"/>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7521"/>
    <w:rsid w:val="00527C53"/>
    <w:rsid w:val="00530903"/>
    <w:rsid w:val="0053121E"/>
    <w:rsid w:val="00532278"/>
    <w:rsid w:val="00532400"/>
    <w:rsid w:val="005328EC"/>
    <w:rsid w:val="00533D47"/>
    <w:rsid w:val="00533E48"/>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68D7"/>
    <w:rsid w:val="00570081"/>
    <w:rsid w:val="00570559"/>
    <w:rsid w:val="00570717"/>
    <w:rsid w:val="00570E7D"/>
    <w:rsid w:val="00573E5B"/>
    <w:rsid w:val="00574042"/>
    <w:rsid w:val="0057488A"/>
    <w:rsid w:val="00574C66"/>
    <w:rsid w:val="005762D9"/>
    <w:rsid w:val="00576AEC"/>
    <w:rsid w:val="00581E46"/>
    <w:rsid w:val="005820AE"/>
    <w:rsid w:val="00582AC4"/>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D59F6"/>
    <w:rsid w:val="005D5C6D"/>
    <w:rsid w:val="005D5EEC"/>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057"/>
    <w:rsid w:val="00602324"/>
    <w:rsid w:val="00602DAA"/>
    <w:rsid w:val="0060346E"/>
    <w:rsid w:val="00603E24"/>
    <w:rsid w:val="00604628"/>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4B4"/>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807"/>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F5E"/>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E6CBE"/>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6C4"/>
    <w:rsid w:val="00825AB2"/>
    <w:rsid w:val="00825FC2"/>
    <w:rsid w:val="008264CE"/>
    <w:rsid w:val="0082726D"/>
    <w:rsid w:val="00830C4F"/>
    <w:rsid w:val="00831776"/>
    <w:rsid w:val="00832858"/>
    <w:rsid w:val="008333BC"/>
    <w:rsid w:val="00834D6A"/>
    <w:rsid w:val="00835233"/>
    <w:rsid w:val="00835260"/>
    <w:rsid w:val="00836909"/>
    <w:rsid w:val="008376F5"/>
    <w:rsid w:val="008403FF"/>
    <w:rsid w:val="00841485"/>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286"/>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5AD2"/>
    <w:rsid w:val="008F62E3"/>
    <w:rsid w:val="008F76BA"/>
    <w:rsid w:val="009008F0"/>
    <w:rsid w:val="00900D3D"/>
    <w:rsid w:val="00901F84"/>
    <w:rsid w:val="0090208B"/>
    <w:rsid w:val="009025BB"/>
    <w:rsid w:val="00902C51"/>
    <w:rsid w:val="00903031"/>
    <w:rsid w:val="009030A7"/>
    <w:rsid w:val="00904A26"/>
    <w:rsid w:val="009051D6"/>
    <w:rsid w:val="0090565C"/>
    <w:rsid w:val="00907881"/>
    <w:rsid w:val="00907AE7"/>
    <w:rsid w:val="00910AD9"/>
    <w:rsid w:val="00910E98"/>
    <w:rsid w:val="00913890"/>
    <w:rsid w:val="00913AF1"/>
    <w:rsid w:val="00914A63"/>
    <w:rsid w:val="00914AEB"/>
    <w:rsid w:val="00914E89"/>
    <w:rsid w:val="009176FE"/>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4BFA"/>
    <w:rsid w:val="00955A1D"/>
    <w:rsid w:val="0095736A"/>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F4E"/>
    <w:rsid w:val="009823E4"/>
    <w:rsid w:val="00982C62"/>
    <w:rsid w:val="00983932"/>
    <w:rsid w:val="009846F3"/>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36A"/>
    <w:rsid w:val="009C4B57"/>
    <w:rsid w:val="009C699F"/>
    <w:rsid w:val="009C71D6"/>
    <w:rsid w:val="009C7B93"/>
    <w:rsid w:val="009D091E"/>
    <w:rsid w:val="009D0941"/>
    <w:rsid w:val="009D15DD"/>
    <w:rsid w:val="009D43FA"/>
    <w:rsid w:val="009D5879"/>
    <w:rsid w:val="009D688B"/>
    <w:rsid w:val="009D6BF1"/>
    <w:rsid w:val="009D6F14"/>
    <w:rsid w:val="009D7F1D"/>
    <w:rsid w:val="009E01B7"/>
    <w:rsid w:val="009E34EA"/>
    <w:rsid w:val="009E3E0E"/>
    <w:rsid w:val="009E46CC"/>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BE7"/>
    <w:rsid w:val="00A13ECF"/>
    <w:rsid w:val="00A1404E"/>
    <w:rsid w:val="00A1458F"/>
    <w:rsid w:val="00A14CEA"/>
    <w:rsid w:val="00A156E9"/>
    <w:rsid w:val="00A1696E"/>
    <w:rsid w:val="00A16ADB"/>
    <w:rsid w:val="00A17007"/>
    <w:rsid w:val="00A179EB"/>
    <w:rsid w:val="00A209DE"/>
    <w:rsid w:val="00A222FF"/>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1E3"/>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BC1"/>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7093"/>
    <w:rsid w:val="00B00D39"/>
    <w:rsid w:val="00B010B2"/>
    <w:rsid w:val="00B011C3"/>
    <w:rsid w:val="00B0229A"/>
    <w:rsid w:val="00B02C6B"/>
    <w:rsid w:val="00B04572"/>
    <w:rsid w:val="00B04EE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0E3A"/>
    <w:rsid w:val="00B813CB"/>
    <w:rsid w:val="00B81BF1"/>
    <w:rsid w:val="00B82DB0"/>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20B5"/>
    <w:rsid w:val="00BB226D"/>
    <w:rsid w:val="00BB22C0"/>
    <w:rsid w:val="00BB2FD0"/>
    <w:rsid w:val="00BB35DF"/>
    <w:rsid w:val="00BB41E6"/>
    <w:rsid w:val="00BB42C1"/>
    <w:rsid w:val="00BB44DD"/>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A86"/>
    <w:rsid w:val="00C22631"/>
    <w:rsid w:val="00C22B87"/>
    <w:rsid w:val="00C23F9E"/>
    <w:rsid w:val="00C24865"/>
    <w:rsid w:val="00C270B9"/>
    <w:rsid w:val="00C27F59"/>
    <w:rsid w:val="00C30359"/>
    <w:rsid w:val="00C31ED0"/>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CE9"/>
    <w:rsid w:val="00C56D44"/>
    <w:rsid w:val="00C5727F"/>
    <w:rsid w:val="00C57950"/>
    <w:rsid w:val="00C57E5C"/>
    <w:rsid w:val="00C6136B"/>
    <w:rsid w:val="00C614E0"/>
    <w:rsid w:val="00C63065"/>
    <w:rsid w:val="00C630B9"/>
    <w:rsid w:val="00C631B9"/>
    <w:rsid w:val="00C660E9"/>
    <w:rsid w:val="00C66783"/>
    <w:rsid w:val="00C7083B"/>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34"/>
    <w:rsid w:val="00CA4289"/>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704"/>
    <w:rsid w:val="00CE39DF"/>
    <w:rsid w:val="00CE44C8"/>
    <w:rsid w:val="00CE4A05"/>
    <w:rsid w:val="00CE590B"/>
    <w:rsid w:val="00CE7B02"/>
    <w:rsid w:val="00CF0BA5"/>
    <w:rsid w:val="00CF1026"/>
    <w:rsid w:val="00CF13B1"/>
    <w:rsid w:val="00CF1D74"/>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0C9"/>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6FB2"/>
    <w:rsid w:val="00DB732A"/>
    <w:rsid w:val="00DB7757"/>
    <w:rsid w:val="00DB77E8"/>
    <w:rsid w:val="00DB7FB0"/>
    <w:rsid w:val="00DC0262"/>
    <w:rsid w:val="00DC047F"/>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08E5"/>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42BD"/>
    <w:rsid w:val="00E95D90"/>
    <w:rsid w:val="00E96CD9"/>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587"/>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0FAE"/>
    <w:rsid w:val="00F7123F"/>
    <w:rsid w:val="00F71EBE"/>
    <w:rsid w:val="00F72EFC"/>
    <w:rsid w:val="00F74F25"/>
    <w:rsid w:val="00F757A9"/>
    <w:rsid w:val="00F7689B"/>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DF7"/>
    <w:rsid w:val="00FB5045"/>
    <w:rsid w:val="00FB7037"/>
    <w:rsid w:val="00FC087C"/>
    <w:rsid w:val="00FC17E1"/>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49E"/>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582AC4"/>
    <w:rPr>
      <w:rFonts w:ascii="Arial" w:eastAsia="Calibri" w:hAnsi="Arial" w:cs="Arial"/>
    </w:rPr>
  </w:style>
  <w:style w:type="paragraph" w:customStyle="1" w:styleId="ZnakZnak50">
    <w:name w:val="Znak Znak5"/>
    <w:basedOn w:val="Normalny"/>
    <w:rsid w:val="002C04F4"/>
    <w:rPr>
      <w:rFonts w:ascii="Arial" w:eastAsia="Calibri" w:hAnsi="Arial" w:cs="Arial"/>
    </w:rPr>
  </w:style>
  <w:style w:type="paragraph" w:customStyle="1" w:styleId="Zwykytekst1">
    <w:name w:val="Zwykły tekst1"/>
    <w:basedOn w:val="Normalny"/>
    <w:rsid w:val="00B80E3A"/>
    <w:pPr>
      <w:suppressAutoHyphens/>
    </w:pPr>
    <w:rPr>
      <w:rFonts w:ascii="Courier New" w:hAnsi="Courier New" w:cs="Courier New"/>
      <w:sz w:val="20"/>
      <w:szCs w:val="20"/>
      <w:lang w:eastAsia="ar-SA"/>
    </w:rPr>
  </w:style>
  <w:style w:type="character" w:styleId="Nierozpoznanawzmianka">
    <w:name w:val="Unresolved Mention"/>
    <w:basedOn w:val="Domylnaczcionkaakapitu"/>
    <w:uiPriority w:val="99"/>
    <w:semiHidden/>
    <w:unhideWhenUsed/>
    <w:rsid w:val="00FE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mailto:luiza.wojtecka@ukw.edu.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ukw.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FAB9-19F6-4623-9707-00C2D7C1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8665</Words>
  <Characters>51992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cp:lastModifiedBy>
  <cp:revision>3</cp:revision>
  <cp:lastPrinted>2021-12-03T08:47:00Z</cp:lastPrinted>
  <dcterms:created xsi:type="dcterms:W3CDTF">2022-11-07T12:08:00Z</dcterms:created>
  <dcterms:modified xsi:type="dcterms:W3CDTF">2022-11-17T11:02:00Z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