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BFDF" w14:textId="79DB3D7F" w:rsidR="00D713AC" w:rsidRPr="006F2F2D" w:rsidRDefault="00D713AC" w:rsidP="002740CE">
      <w:pPr>
        <w:spacing w:after="0" w:line="240" w:lineRule="auto"/>
        <w:rPr>
          <w:rFonts w:eastAsia="Times New Roman" w:cstheme="minorHAnsi"/>
          <w:b/>
          <w:i/>
          <w:sz w:val="20"/>
          <w:szCs w:val="20"/>
          <w:lang w:eastAsia="pl-PL"/>
        </w:rPr>
      </w:pPr>
      <w:r w:rsidRPr="00EB57A1">
        <w:rPr>
          <w:rFonts w:eastAsia="Times New Roman" w:cstheme="minorHAnsi"/>
          <w:b/>
          <w:i/>
          <w:lang w:eastAsia="pl-PL"/>
        </w:rPr>
        <w:tab/>
      </w:r>
      <w:r w:rsidRPr="00EB57A1">
        <w:rPr>
          <w:rFonts w:eastAsia="Times New Roman" w:cstheme="minorHAnsi"/>
          <w:b/>
          <w:i/>
          <w:lang w:eastAsia="pl-PL"/>
        </w:rPr>
        <w:tab/>
      </w:r>
      <w:r w:rsidRPr="00EB57A1">
        <w:rPr>
          <w:rFonts w:eastAsia="Times New Roman" w:cstheme="minorHAnsi"/>
          <w:b/>
          <w:i/>
          <w:lang w:eastAsia="pl-PL"/>
        </w:rPr>
        <w:tab/>
      </w:r>
      <w:r w:rsidRPr="00EB57A1">
        <w:rPr>
          <w:rFonts w:eastAsia="Times New Roman" w:cstheme="minorHAnsi"/>
          <w:b/>
          <w:i/>
          <w:lang w:eastAsia="pl-PL"/>
        </w:rPr>
        <w:tab/>
      </w:r>
      <w:r w:rsidRPr="00EB57A1">
        <w:rPr>
          <w:rFonts w:eastAsia="Times New Roman" w:cstheme="minorHAnsi"/>
          <w:b/>
          <w:i/>
          <w:lang w:eastAsia="pl-PL"/>
        </w:rPr>
        <w:tab/>
      </w:r>
      <w:r w:rsidRPr="00EB57A1">
        <w:rPr>
          <w:rFonts w:eastAsia="Times New Roman" w:cstheme="minorHAnsi"/>
          <w:b/>
          <w:i/>
          <w:lang w:eastAsia="pl-PL"/>
        </w:rPr>
        <w:tab/>
      </w:r>
      <w:r w:rsidRPr="00EB57A1">
        <w:rPr>
          <w:rFonts w:eastAsia="Times New Roman" w:cstheme="minorHAnsi"/>
          <w:b/>
          <w:i/>
          <w:lang w:eastAsia="pl-PL"/>
        </w:rPr>
        <w:tab/>
      </w:r>
      <w:r w:rsidRPr="00EB57A1">
        <w:rPr>
          <w:rFonts w:eastAsia="Times New Roman" w:cstheme="minorHAnsi"/>
          <w:b/>
          <w:i/>
          <w:lang w:eastAsia="pl-PL"/>
        </w:rPr>
        <w:tab/>
      </w:r>
      <w:r w:rsidRPr="00EB57A1">
        <w:rPr>
          <w:rFonts w:eastAsia="Times New Roman" w:cstheme="minorHAnsi"/>
          <w:b/>
          <w:i/>
          <w:lang w:eastAsia="pl-PL"/>
        </w:rPr>
        <w:tab/>
      </w:r>
      <w:bookmarkStart w:id="0" w:name="_Hlk115181100"/>
      <w:r w:rsidR="003445B2">
        <w:rPr>
          <w:rFonts w:eastAsia="Times New Roman" w:cstheme="minorHAnsi"/>
          <w:b/>
          <w:i/>
          <w:lang w:eastAsia="pl-PL"/>
        </w:rPr>
        <w:t xml:space="preserve">              </w:t>
      </w:r>
      <w:r w:rsidRPr="006F2F2D">
        <w:rPr>
          <w:rFonts w:eastAsia="Times New Roman" w:cstheme="minorHAnsi"/>
          <w:b/>
          <w:i/>
          <w:sz w:val="20"/>
          <w:szCs w:val="20"/>
          <w:lang w:eastAsia="pl-PL"/>
        </w:rPr>
        <w:t xml:space="preserve">Załącznik nr </w:t>
      </w:r>
      <w:r w:rsidR="00FB39F4" w:rsidRPr="006F2F2D">
        <w:rPr>
          <w:rFonts w:eastAsia="Times New Roman" w:cstheme="minorHAnsi"/>
          <w:b/>
          <w:i/>
          <w:sz w:val="20"/>
          <w:szCs w:val="20"/>
          <w:lang w:eastAsia="pl-PL"/>
        </w:rPr>
        <w:t>4</w:t>
      </w:r>
      <w:r w:rsidRPr="006F2F2D">
        <w:rPr>
          <w:rFonts w:eastAsia="Times New Roman" w:cstheme="minorHAnsi"/>
          <w:b/>
          <w:i/>
          <w:sz w:val="20"/>
          <w:szCs w:val="20"/>
          <w:lang w:eastAsia="pl-PL"/>
        </w:rPr>
        <w:t xml:space="preserve"> do SWZ</w:t>
      </w:r>
    </w:p>
    <w:p w14:paraId="3D999412" w14:textId="77777777" w:rsidR="00D713AC" w:rsidRPr="00EB57A1" w:rsidRDefault="00D713AC" w:rsidP="002740CE">
      <w:pPr>
        <w:shd w:val="clear" w:color="auto" w:fill="FFFFFF"/>
        <w:tabs>
          <w:tab w:val="left" w:pos="5306"/>
        </w:tabs>
        <w:spacing w:after="0" w:line="240" w:lineRule="auto"/>
        <w:jc w:val="center"/>
        <w:rPr>
          <w:rFonts w:eastAsia="Times New Roman" w:cstheme="minorHAnsi"/>
          <w:b/>
          <w:i/>
          <w:color w:val="A6A6A6"/>
          <w:lang w:eastAsia="pl-PL"/>
        </w:rPr>
      </w:pPr>
      <w:r w:rsidRPr="00EB57A1">
        <w:rPr>
          <w:rFonts w:eastAsia="Times New Roman" w:cstheme="minorHAnsi"/>
          <w:b/>
          <w:i/>
          <w:color w:val="A6A6A6"/>
          <w:lang w:eastAsia="pl-PL"/>
        </w:rPr>
        <w:t>-WZÓR-</w:t>
      </w:r>
    </w:p>
    <w:p w14:paraId="47D24A02" w14:textId="5C7F2E4F" w:rsidR="00D713AC" w:rsidRPr="00EB57A1" w:rsidRDefault="00D713AC" w:rsidP="002740CE">
      <w:pPr>
        <w:spacing w:after="0" w:line="240" w:lineRule="auto"/>
        <w:jc w:val="center"/>
        <w:rPr>
          <w:rFonts w:eastAsia="Times New Roman" w:cstheme="minorHAnsi"/>
          <w:b/>
          <w:bCs/>
          <w:i/>
          <w:iCs/>
          <w:lang w:eastAsia="pl-PL"/>
        </w:rPr>
      </w:pPr>
      <w:r w:rsidRPr="00EB57A1">
        <w:rPr>
          <w:rFonts w:eastAsia="Times New Roman" w:cstheme="minorHAnsi"/>
          <w:b/>
          <w:bCs/>
          <w:i/>
          <w:iCs/>
          <w:lang w:eastAsia="pl-PL"/>
        </w:rPr>
        <w:t xml:space="preserve">UMOWA NR </w:t>
      </w:r>
      <w:r w:rsidR="00EB57A1">
        <w:rPr>
          <w:rFonts w:eastAsia="Times New Roman" w:cstheme="minorHAnsi"/>
          <w:b/>
          <w:bCs/>
          <w:i/>
          <w:iCs/>
          <w:lang w:eastAsia="pl-PL"/>
        </w:rPr>
        <w:t>………………….</w:t>
      </w:r>
    </w:p>
    <w:p w14:paraId="696E15E7" w14:textId="54B69A2D" w:rsidR="00D713AC" w:rsidRPr="00EB57A1" w:rsidRDefault="00D713AC" w:rsidP="002740CE">
      <w:pPr>
        <w:spacing w:after="0" w:line="240" w:lineRule="auto"/>
        <w:jc w:val="center"/>
        <w:rPr>
          <w:rFonts w:eastAsia="Arial Unicode MS" w:cstheme="minorHAnsi"/>
          <w:b/>
          <w:i/>
          <w:lang w:eastAsia="pl-PL"/>
        </w:rPr>
      </w:pPr>
      <w:r w:rsidRPr="00EB57A1">
        <w:rPr>
          <w:rFonts w:eastAsia="Arial Unicode MS" w:cstheme="minorHAnsi"/>
          <w:b/>
          <w:i/>
          <w:lang w:eastAsia="pl-PL"/>
        </w:rPr>
        <w:t xml:space="preserve">zawarta na podstawie zamówienia publicznego </w:t>
      </w:r>
      <w:r w:rsidR="00EB57A1">
        <w:rPr>
          <w:rFonts w:eastAsia="Arial Unicode MS" w:cstheme="minorHAnsi"/>
          <w:b/>
          <w:i/>
          <w:lang w:eastAsia="pl-PL"/>
        </w:rPr>
        <w:t>………………..</w:t>
      </w:r>
    </w:p>
    <w:p w14:paraId="3F4B1D54" w14:textId="6AA7C9EF" w:rsidR="00D713AC" w:rsidRPr="00EB57A1" w:rsidRDefault="00D713AC" w:rsidP="002740CE">
      <w:pPr>
        <w:spacing w:after="0" w:line="240" w:lineRule="auto"/>
        <w:jc w:val="center"/>
        <w:rPr>
          <w:rFonts w:eastAsia="Arial Unicode MS" w:cstheme="minorHAnsi"/>
          <w:b/>
          <w:i/>
          <w:lang w:eastAsia="pl-PL"/>
        </w:rPr>
      </w:pPr>
      <w:r w:rsidRPr="00EB57A1">
        <w:rPr>
          <w:rFonts w:eastAsia="Arial Unicode MS" w:cstheme="minorHAnsi"/>
          <w:b/>
          <w:i/>
          <w:lang w:eastAsia="pl-PL"/>
        </w:rPr>
        <w:t>w dniu ....................202</w:t>
      </w:r>
      <w:r w:rsidR="00BF7620">
        <w:rPr>
          <w:rFonts w:eastAsia="Arial Unicode MS" w:cstheme="minorHAnsi"/>
          <w:b/>
          <w:i/>
          <w:lang w:eastAsia="pl-PL"/>
        </w:rPr>
        <w:t>4</w:t>
      </w:r>
      <w:r w:rsidRPr="00EB57A1">
        <w:rPr>
          <w:rFonts w:eastAsia="Arial Unicode MS" w:cstheme="minorHAnsi"/>
          <w:b/>
          <w:i/>
          <w:lang w:eastAsia="pl-PL"/>
        </w:rPr>
        <w:t xml:space="preserve"> roku</w:t>
      </w:r>
    </w:p>
    <w:p w14:paraId="3FB0F443" w14:textId="77777777" w:rsidR="00D713AC" w:rsidRPr="00EB57A1" w:rsidRDefault="00D713AC" w:rsidP="002740CE">
      <w:pPr>
        <w:spacing w:after="0" w:line="240" w:lineRule="auto"/>
        <w:jc w:val="center"/>
        <w:rPr>
          <w:rFonts w:eastAsia="Arial Unicode MS" w:cstheme="minorHAnsi"/>
          <w:b/>
          <w:i/>
          <w:lang w:eastAsia="pl-PL"/>
        </w:rPr>
      </w:pPr>
    </w:p>
    <w:p w14:paraId="02977287" w14:textId="77777777" w:rsidR="00D713AC" w:rsidRPr="00EB57A1" w:rsidRDefault="00D713AC" w:rsidP="002740CE">
      <w:pPr>
        <w:spacing w:after="0" w:line="240" w:lineRule="auto"/>
        <w:rPr>
          <w:rFonts w:eastAsia="Arial Unicode MS" w:cstheme="minorHAnsi"/>
          <w:lang w:eastAsia="pl-PL"/>
        </w:rPr>
      </w:pPr>
      <w:r w:rsidRPr="00EB57A1">
        <w:rPr>
          <w:rFonts w:eastAsia="Arial Unicode MS" w:cstheme="minorHAnsi"/>
          <w:lang w:eastAsia="pl-PL"/>
        </w:rPr>
        <w:t>pomiędzy:</w:t>
      </w:r>
    </w:p>
    <w:p w14:paraId="071163C3" w14:textId="4D256D3A" w:rsidR="00D713AC" w:rsidRPr="00EB57A1" w:rsidRDefault="00D713AC" w:rsidP="002740CE">
      <w:pPr>
        <w:spacing w:after="0" w:line="240" w:lineRule="auto"/>
        <w:jc w:val="both"/>
        <w:rPr>
          <w:rFonts w:eastAsia="Arial Unicode MS" w:cstheme="minorHAnsi"/>
          <w:lang w:eastAsia="pl-PL"/>
        </w:rPr>
      </w:pPr>
      <w:r w:rsidRPr="00EB57A1">
        <w:rPr>
          <w:rFonts w:eastAsia="Arial Unicode MS" w:cstheme="minorHAnsi"/>
          <w:b/>
          <w:lang w:eastAsia="pl-PL"/>
        </w:rPr>
        <w:t xml:space="preserve">Miejskim Przedsiębiorstwem Oczyszczania Spółka z ograniczoną odpowiedzialnością w Lubinie, </w:t>
      </w:r>
      <w:r w:rsidR="00021956">
        <w:rPr>
          <w:rFonts w:eastAsia="Arial Unicode MS" w:cstheme="minorHAnsi"/>
          <w:b/>
          <w:lang w:eastAsia="pl-PL"/>
        </w:rPr>
        <w:t xml:space="preserve">                   </w:t>
      </w:r>
      <w:r w:rsidRPr="00EB57A1">
        <w:rPr>
          <w:rFonts w:eastAsia="Arial Unicode MS" w:cstheme="minorHAnsi"/>
          <w:b/>
          <w:lang w:eastAsia="pl-PL"/>
        </w:rPr>
        <w:t>ul. Rzeźnicza 1, 59-300 Lubin,</w:t>
      </w:r>
      <w:r w:rsidRPr="00EB57A1">
        <w:rPr>
          <w:rFonts w:eastAsia="Arial Unicode MS" w:cstheme="minorHAnsi"/>
          <w:lang w:eastAsia="pl-PL"/>
        </w:rPr>
        <w:t xml:space="preserve"> wpisaną do Krajowego Rejestru Sądowego pod numerem KRS: 0000141601, kapitał zakładowy 4.739.600,00 zł, NIP 692-10-11-467, zwaną dalej </w:t>
      </w:r>
      <w:r w:rsidRPr="00EB57A1">
        <w:rPr>
          <w:rFonts w:eastAsia="Arial Unicode MS" w:cstheme="minorHAnsi"/>
          <w:b/>
          <w:lang w:eastAsia="pl-PL"/>
        </w:rPr>
        <w:t>„Zamawiającym”,</w:t>
      </w:r>
      <w:r w:rsidRPr="00EB57A1">
        <w:rPr>
          <w:rFonts w:eastAsia="Arial Unicode MS" w:cstheme="minorHAnsi"/>
          <w:lang w:eastAsia="pl-PL"/>
        </w:rPr>
        <w:t xml:space="preserve"> </w:t>
      </w:r>
      <w:r w:rsidR="00021956">
        <w:rPr>
          <w:rFonts w:eastAsia="Arial Unicode MS" w:cstheme="minorHAnsi"/>
          <w:lang w:eastAsia="pl-PL"/>
        </w:rPr>
        <w:t xml:space="preserve">                 </w:t>
      </w:r>
      <w:r w:rsidRPr="00EB57A1">
        <w:rPr>
          <w:rFonts w:eastAsia="Arial Unicode MS" w:cstheme="minorHAnsi"/>
          <w:lang w:eastAsia="pl-PL"/>
        </w:rPr>
        <w:t>w imieniu której działa:</w:t>
      </w:r>
    </w:p>
    <w:p w14:paraId="412CE498" w14:textId="2FDC2D6D" w:rsidR="00D713AC" w:rsidRPr="00EB57A1" w:rsidRDefault="00D713AC" w:rsidP="002740CE">
      <w:pPr>
        <w:spacing w:after="0" w:line="240" w:lineRule="auto"/>
        <w:jc w:val="both"/>
        <w:rPr>
          <w:rFonts w:eastAsia="Arial Unicode MS" w:cstheme="minorHAnsi"/>
          <w:b/>
          <w:lang w:eastAsia="pl-PL"/>
        </w:rPr>
      </w:pPr>
      <w:r w:rsidRPr="00EB57A1">
        <w:rPr>
          <w:rFonts w:eastAsia="Arial Unicode MS" w:cstheme="minorHAnsi"/>
          <w:b/>
          <w:lang w:eastAsia="pl-PL"/>
        </w:rPr>
        <w:t>Prezes Zarządu</w:t>
      </w:r>
      <w:r w:rsidRPr="00EB57A1">
        <w:rPr>
          <w:rFonts w:eastAsia="Arial Unicode MS" w:cstheme="minorHAnsi"/>
          <w:b/>
          <w:lang w:eastAsia="pl-PL"/>
        </w:rPr>
        <w:tab/>
      </w:r>
      <w:r w:rsidRPr="00EB57A1">
        <w:rPr>
          <w:rFonts w:eastAsia="Arial Unicode MS" w:cstheme="minorHAnsi"/>
          <w:b/>
          <w:lang w:eastAsia="pl-PL"/>
        </w:rPr>
        <w:tab/>
        <w:t>-</w:t>
      </w:r>
      <w:r w:rsidRPr="00EB57A1">
        <w:rPr>
          <w:rFonts w:eastAsia="Arial Unicode MS" w:cstheme="minorHAnsi"/>
          <w:b/>
          <w:lang w:eastAsia="pl-PL"/>
        </w:rPr>
        <w:tab/>
        <w:t>Edward Siwak</w:t>
      </w:r>
    </w:p>
    <w:p w14:paraId="724A60E4" w14:textId="77777777" w:rsidR="00D713AC" w:rsidRPr="00EB57A1" w:rsidRDefault="00D713AC" w:rsidP="002740CE">
      <w:pPr>
        <w:spacing w:after="0" w:line="240" w:lineRule="auto"/>
        <w:jc w:val="both"/>
        <w:rPr>
          <w:rFonts w:eastAsia="Arial Unicode MS" w:cstheme="minorHAnsi"/>
          <w:lang w:eastAsia="pl-PL"/>
        </w:rPr>
      </w:pPr>
      <w:r w:rsidRPr="00EB57A1">
        <w:rPr>
          <w:rFonts w:eastAsia="Arial Unicode MS" w:cstheme="minorHAnsi"/>
          <w:lang w:eastAsia="pl-PL"/>
        </w:rPr>
        <w:t>a</w:t>
      </w:r>
    </w:p>
    <w:p w14:paraId="2A73F8E6" w14:textId="19F13774" w:rsidR="00D713AC" w:rsidRPr="00EB57A1" w:rsidRDefault="00D713AC" w:rsidP="002740CE">
      <w:pPr>
        <w:spacing w:after="0" w:line="240" w:lineRule="auto"/>
        <w:rPr>
          <w:rFonts w:eastAsia="Arial Unicode MS" w:cstheme="minorHAnsi"/>
          <w:lang w:eastAsia="pl-PL"/>
        </w:rPr>
      </w:pPr>
      <w:r w:rsidRPr="00EB57A1">
        <w:rPr>
          <w:rFonts w:eastAsia="Arial Unicode MS" w:cstheme="minorHAnsi"/>
          <w:lang w:eastAsia="pl-PL"/>
        </w:rPr>
        <w:t>…</w:t>
      </w:r>
      <w:r w:rsidR="00021956">
        <w:rPr>
          <w:rFonts w:eastAsia="Arial Unicode MS" w:cstheme="minorHAnsi"/>
          <w:lang w:eastAsia="pl-PL"/>
        </w:rPr>
        <w:t>……………</w:t>
      </w:r>
      <w:r w:rsidRPr="00EB57A1">
        <w:rPr>
          <w:rFonts w:eastAsia="Arial Unicode MS" w:cstheme="minorHAnsi"/>
          <w:lang w:eastAsia="pl-PL"/>
        </w:rPr>
        <w:t>………………………………………………………………………………………………...</w:t>
      </w:r>
      <w:r w:rsidR="00D9236D" w:rsidRPr="00EB57A1">
        <w:rPr>
          <w:rFonts w:eastAsia="Arial Unicode MS" w:cstheme="minorHAnsi"/>
          <w:lang w:eastAsia="pl-PL"/>
        </w:rPr>
        <w:t>.............................................</w:t>
      </w:r>
    </w:p>
    <w:p w14:paraId="3E2062F3" w14:textId="22228978" w:rsidR="00D713AC" w:rsidRPr="00EB57A1" w:rsidRDefault="00D713AC" w:rsidP="002740CE">
      <w:pPr>
        <w:spacing w:after="0" w:line="240" w:lineRule="auto"/>
        <w:rPr>
          <w:rFonts w:eastAsia="Arial Unicode MS" w:cstheme="minorHAnsi"/>
          <w:lang w:eastAsia="pl-PL"/>
        </w:rPr>
      </w:pPr>
      <w:r w:rsidRPr="00EB57A1">
        <w:rPr>
          <w:rFonts w:eastAsia="Arial Unicode MS" w:cstheme="minorHAnsi"/>
          <w:lang w:eastAsia="pl-PL"/>
        </w:rPr>
        <w:t>………………</w:t>
      </w:r>
      <w:r w:rsidR="00021956">
        <w:rPr>
          <w:rFonts w:eastAsia="Arial Unicode MS" w:cstheme="minorHAnsi"/>
          <w:lang w:eastAsia="pl-PL"/>
        </w:rPr>
        <w:t>……………</w:t>
      </w:r>
      <w:r w:rsidRPr="00EB57A1">
        <w:rPr>
          <w:rFonts w:eastAsia="Arial Unicode MS" w:cstheme="minorHAnsi"/>
          <w:lang w:eastAsia="pl-PL"/>
        </w:rPr>
        <w:t>…………………………………………………………………………………...</w:t>
      </w:r>
      <w:r w:rsidR="00D9236D" w:rsidRPr="00EB57A1">
        <w:rPr>
          <w:rFonts w:eastAsia="Arial Unicode MS" w:cstheme="minorHAnsi"/>
          <w:lang w:eastAsia="pl-PL"/>
        </w:rPr>
        <w:t>.............................................</w:t>
      </w:r>
    </w:p>
    <w:p w14:paraId="7B80E47B" w14:textId="77777777" w:rsidR="00D713AC" w:rsidRPr="00EB57A1" w:rsidRDefault="00D713AC" w:rsidP="002740CE">
      <w:pPr>
        <w:spacing w:after="0" w:line="240" w:lineRule="auto"/>
        <w:rPr>
          <w:rFonts w:eastAsia="Arial Unicode MS" w:cstheme="minorHAnsi"/>
          <w:lang w:eastAsia="pl-PL"/>
        </w:rPr>
      </w:pPr>
      <w:r w:rsidRPr="00EB57A1">
        <w:rPr>
          <w:rFonts w:eastAsia="Arial Unicode MS" w:cstheme="minorHAnsi"/>
          <w:lang w:eastAsia="pl-PL"/>
        </w:rPr>
        <w:t xml:space="preserve">zwanym w dalszej części </w:t>
      </w:r>
      <w:r w:rsidRPr="00EB57A1">
        <w:rPr>
          <w:rFonts w:eastAsia="Arial Unicode MS" w:cstheme="minorHAnsi"/>
          <w:b/>
          <w:lang w:eastAsia="pl-PL"/>
        </w:rPr>
        <w:t>„Wykonawcą”</w:t>
      </w:r>
      <w:r w:rsidRPr="00EB57A1">
        <w:rPr>
          <w:rFonts w:eastAsia="Arial Unicode MS" w:cstheme="minorHAnsi"/>
          <w:lang w:eastAsia="pl-PL"/>
        </w:rPr>
        <w:t xml:space="preserve"> w imieniu której działa:</w:t>
      </w:r>
    </w:p>
    <w:p w14:paraId="1ACA4B95" w14:textId="50097C25" w:rsidR="00D713AC" w:rsidRPr="00EB57A1" w:rsidRDefault="00D713AC" w:rsidP="002740CE">
      <w:pPr>
        <w:spacing w:after="0" w:line="240" w:lineRule="auto"/>
        <w:jc w:val="both"/>
        <w:rPr>
          <w:rFonts w:eastAsia="Arial Unicode MS" w:cstheme="minorHAnsi"/>
          <w:lang w:eastAsia="pl-PL"/>
        </w:rPr>
      </w:pPr>
      <w:r w:rsidRPr="00EB57A1">
        <w:rPr>
          <w:rFonts w:eastAsia="Arial Unicode MS" w:cstheme="minorHAnsi"/>
          <w:lang w:eastAsia="pl-PL"/>
        </w:rPr>
        <w:t>……</w:t>
      </w:r>
      <w:r w:rsidR="00021956">
        <w:rPr>
          <w:rFonts w:eastAsia="Arial Unicode MS" w:cstheme="minorHAnsi"/>
          <w:lang w:eastAsia="pl-PL"/>
        </w:rPr>
        <w:t>……………</w:t>
      </w:r>
      <w:r w:rsidRPr="00EB57A1">
        <w:rPr>
          <w:rFonts w:eastAsia="Arial Unicode MS" w:cstheme="minorHAnsi"/>
          <w:lang w:eastAsia="pl-PL"/>
        </w:rPr>
        <w:t>……………………………………………………………………………………………...</w:t>
      </w:r>
      <w:r w:rsidR="00D9236D" w:rsidRPr="00EB57A1">
        <w:rPr>
          <w:rFonts w:eastAsia="Arial Unicode MS" w:cstheme="minorHAnsi"/>
          <w:lang w:eastAsia="pl-PL"/>
        </w:rPr>
        <w:t>.............................................</w:t>
      </w:r>
    </w:p>
    <w:p w14:paraId="5DC24135" w14:textId="636224B5" w:rsidR="00D713AC" w:rsidRPr="00EB57A1" w:rsidRDefault="00D713AC" w:rsidP="002740CE">
      <w:pPr>
        <w:spacing w:after="0" w:line="240" w:lineRule="auto"/>
        <w:jc w:val="both"/>
        <w:rPr>
          <w:rFonts w:eastAsia="Arial Unicode MS" w:cstheme="minorHAnsi"/>
          <w:lang w:eastAsia="pl-PL"/>
        </w:rPr>
      </w:pPr>
      <w:r w:rsidRPr="00EB57A1">
        <w:rPr>
          <w:rFonts w:eastAsia="Arial Unicode MS" w:cstheme="minorHAnsi"/>
          <w:lang w:eastAsia="pl-PL"/>
        </w:rPr>
        <w:t>…………………</w:t>
      </w:r>
      <w:r w:rsidR="00021956">
        <w:rPr>
          <w:rFonts w:eastAsia="Arial Unicode MS" w:cstheme="minorHAnsi"/>
          <w:lang w:eastAsia="pl-PL"/>
        </w:rPr>
        <w:t>……………</w:t>
      </w:r>
      <w:r w:rsidRPr="00EB57A1">
        <w:rPr>
          <w:rFonts w:eastAsia="Arial Unicode MS" w:cstheme="minorHAnsi"/>
          <w:lang w:eastAsia="pl-PL"/>
        </w:rPr>
        <w:t>………………………………………………………………………………...</w:t>
      </w:r>
      <w:r w:rsidR="00D9236D" w:rsidRPr="00EB57A1">
        <w:rPr>
          <w:rFonts w:eastAsia="Arial Unicode MS" w:cstheme="minorHAnsi"/>
          <w:lang w:eastAsia="pl-PL"/>
        </w:rPr>
        <w:t>.............................................</w:t>
      </w:r>
    </w:p>
    <w:p w14:paraId="004C834C" w14:textId="77777777" w:rsidR="00D713AC" w:rsidRPr="00EB57A1" w:rsidRDefault="00D713AC" w:rsidP="002740CE">
      <w:pPr>
        <w:spacing w:after="0" w:line="240" w:lineRule="auto"/>
        <w:jc w:val="both"/>
        <w:rPr>
          <w:rFonts w:eastAsia="Arial Unicode MS" w:cstheme="minorHAnsi"/>
          <w:lang w:eastAsia="pl-PL"/>
        </w:rPr>
      </w:pPr>
    </w:p>
    <w:p w14:paraId="1255A373" w14:textId="4C177D10" w:rsidR="00D713AC" w:rsidRPr="00EB57A1" w:rsidRDefault="00D713AC" w:rsidP="002740CE">
      <w:pPr>
        <w:spacing w:after="0" w:line="240" w:lineRule="auto"/>
        <w:jc w:val="both"/>
        <w:rPr>
          <w:rFonts w:eastAsia="Times New Roman" w:cstheme="minorHAnsi"/>
          <w:lang w:eastAsia="pl-PL"/>
        </w:rPr>
      </w:pPr>
      <w:r w:rsidRPr="00EB57A1">
        <w:rPr>
          <w:rFonts w:eastAsia="Arial Unicode MS" w:cstheme="minorHAnsi"/>
          <w:lang w:eastAsia="pl-PL"/>
        </w:rPr>
        <w:t xml:space="preserve">W wyniku rozstrzygniętego postępowania o udzielenie zamówienia publicznego prowadzonego </w:t>
      </w:r>
      <w:r w:rsidR="00917A48">
        <w:rPr>
          <w:rFonts w:eastAsia="Arial Unicode MS" w:cstheme="minorHAnsi"/>
          <w:lang w:eastAsia="pl-PL"/>
        </w:rPr>
        <w:t xml:space="preserve">                            </w:t>
      </w:r>
      <w:r w:rsidR="00DD2142" w:rsidRPr="00DD2142">
        <w:rPr>
          <w:rFonts w:ascii="Calibri" w:eastAsia="Arial Unicode MS" w:hAnsi="Calibri" w:cs="Calibri"/>
          <w:lang w:eastAsia="pl-PL"/>
        </w:rPr>
        <w:t xml:space="preserve">w trybie </w:t>
      </w:r>
      <w:r w:rsidR="00DD2142" w:rsidRPr="00DD2142">
        <w:rPr>
          <w:rFonts w:ascii="Calibri" w:eastAsia="Times New Roman" w:hAnsi="Calibri" w:cs="Calibri"/>
        </w:rPr>
        <w:t>podstawowym bez negocjacji</w:t>
      </w:r>
      <w:r w:rsidR="00DD2142" w:rsidRPr="00DD2142">
        <w:rPr>
          <w:rFonts w:ascii="Calibri" w:eastAsia="Arial Unicode MS" w:hAnsi="Calibri" w:cs="Calibri"/>
          <w:lang w:eastAsia="pl-PL"/>
        </w:rPr>
        <w:t xml:space="preserve"> </w:t>
      </w:r>
      <w:r w:rsidRPr="00EB57A1">
        <w:rPr>
          <w:rFonts w:eastAsia="Arial Unicode MS" w:cstheme="minorHAnsi"/>
          <w:lang w:eastAsia="pl-PL"/>
        </w:rPr>
        <w:t xml:space="preserve">pn.: </w:t>
      </w:r>
      <w:r w:rsidRPr="00021956">
        <w:rPr>
          <w:rFonts w:eastAsia="Arial Unicode MS" w:cstheme="minorHAnsi"/>
          <w:b/>
          <w:bCs/>
          <w:lang w:eastAsia="pl-PL"/>
        </w:rPr>
        <w:t>„</w:t>
      </w:r>
      <w:r w:rsidRPr="00EB57A1">
        <w:rPr>
          <w:rFonts w:eastAsia="Times New Roman" w:cstheme="minorHAnsi"/>
          <w:b/>
          <w:lang w:eastAsia="pl-PL"/>
        </w:rPr>
        <w:t>Dostawa soli drogowej luzem</w:t>
      </w:r>
      <w:r w:rsidR="00021956">
        <w:rPr>
          <w:rFonts w:eastAsia="Times New Roman" w:cstheme="minorHAnsi"/>
          <w:b/>
          <w:lang w:eastAsia="pl-PL"/>
        </w:rPr>
        <w:t xml:space="preserve"> </w:t>
      </w:r>
      <w:r w:rsidRPr="00EB57A1">
        <w:rPr>
          <w:rFonts w:eastAsia="Times New Roman" w:cstheme="minorHAnsi"/>
          <w:b/>
          <w:lang w:eastAsia="pl-PL"/>
        </w:rPr>
        <w:t xml:space="preserve">w ilości </w:t>
      </w:r>
      <w:r w:rsidR="00021956">
        <w:rPr>
          <w:rFonts w:eastAsia="Times New Roman" w:cstheme="minorHAnsi"/>
          <w:b/>
          <w:lang w:eastAsia="pl-PL"/>
        </w:rPr>
        <w:t xml:space="preserve">do </w:t>
      </w:r>
      <w:r w:rsidR="00BF7620">
        <w:rPr>
          <w:rFonts w:eastAsia="Times New Roman" w:cstheme="minorHAnsi"/>
          <w:b/>
          <w:lang w:eastAsia="pl-PL"/>
        </w:rPr>
        <w:t>2</w:t>
      </w:r>
      <w:r w:rsidRPr="00EB57A1">
        <w:rPr>
          <w:rFonts w:eastAsia="Times New Roman" w:cstheme="minorHAnsi"/>
          <w:b/>
          <w:lang w:eastAsia="pl-PL"/>
        </w:rPr>
        <w:t>000 Mg</w:t>
      </w:r>
      <w:r w:rsidRPr="00021956">
        <w:rPr>
          <w:rFonts w:eastAsia="Times New Roman" w:cstheme="minorHAnsi"/>
          <w:b/>
          <w:bCs/>
          <w:lang w:eastAsia="pl-PL"/>
        </w:rPr>
        <w:t>”</w:t>
      </w:r>
      <w:r w:rsidRPr="00EB57A1">
        <w:rPr>
          <w:rFonts w:eastAsia="Times New Roman" w:cstheme="minorHAnsi"/>
          <w:lang w:eastAsia="pl-PL"/>
        </w:rPr>
        <w:t xml:space="preserve">, </w:t>
      </w:r>
      <w:r w:rsidR="00917A48">
        <w:rPr>
          <w:rFonts w:eastAsia="Times New Roman" w:cstheme="minorHAnsi"/>
          <w:lang w:eastAsia="pl-PL"/>
        </w:rPr>
        <w:t xml:space="preserve">                         </w:t>
      </w:r>
      <w:r w:rsidRPr="00EB57A1">
        <w:rPr>
          <w:rFonts w:eastAsia="Times New Roman" w:cstheme="minorHAnsi"/>
          <w:lang w:eastAsia="pl-PL"/>
        </w:rPr>
        <w:t xml:space="preserve">nr sprawy </w:t>
      </w:r>
      <w:r w:rsidR="00021956">
        <w:rPr>
          <w:rFonts w:eastAsia="Times New Roman" w:cstheme="minorHAnsi"/>
          <w:lang w:eastAsia="pl-PL"/>
        </w:rPr>
        <w:t>………………..</w:t>
      </w:r>
      <w:r w:rsidRPr="00EB57A1">
        <w:rPr>
          <w:rFonts w:eastAsia="Times New Roman" w:cstheme="minorHAnsi"/>
          <w:lang w:eastAsia="pl-PL"/>
        </w:rPr>
        <w:t xml:space="preserve"> została zawarta umowa następującej treści:</w:t>
      </w:r>
    </w:p>
    <w:p w14:paraId="7A6C2607" w14:textId="77777777" w:rsidR="00D713AC" w:rsidRPr="00EB57A1" w:rsidRDefault="00D713AC" w:rsidP="002740CE">
      <w:pPr>
        <w:spacing w:after="0" w:line="240" w:lineRule="auto"/>
        <w:jc w:val="both"/>
        <w:rPr>
          <w:rFonts w:eastAsia="Arial Unicode MS" w:cstheme="minorHAnsi"/>
          <w:lang w:eastAsia="pl-PL"/>
        </w:rPr>
      </w:pPr>
    </w:p>
    <w:p w14:paraId="21FBCC0B" w14:textId="77777777" w:rsidR="00D713AC" w:rsidRPr="00EB57A1" w:rsidRDefault="00D713AC" w:rsidP="002740CE">
      <w:pPr>
        <w:spacing w:after="0" w:line="240" w:lineRule="auto"/>
        <w:jc w:val="center"/>
        <w:rPr>
          <w:rFonts w:eastAsia="Arial Unicode MS" w:cstheme="minorHAnsi"/>
          <w:b/>
          <w:bCs/>
          <w:i/>
          <w:lang w:eastAsia="pl-PL"/>
        </w:rPr>
      </w:pPr>
      <w:r w:rsidRPr="00EB57A1">
        <w:rPr>
          <w:rFonts w:eastAsia="Arial Unicode MS" w:cstheme="minorHAnsi"/>
          <w:b/>
          <w:bCs/>
          <w:i/>
          <w:lang w:eastAsia="pl-PL"/>
        </w:rPr>
        <w:t>§ 1</w:t>
      </w:r>
    </w:p>
    <w:p w14:paraId="53CF8475" w14:textId="77777777" w:rsidR="00D713AC" w:rsidRPr="00EB57A1" w:rsidRDefault="00D713AC" w:rsidP="002740CE">
      <w:pPr>
        <w:spacing w:after="0" w:line="240" w:lineRule="auto"/>
        <w:jc w:val="center"/>
        <w:rPr>
          <w:rFonts w:eastAsia="Arial Unicode MS" w:cstheme="minorHAnsi"/>
          <w:b/>
          <w:bCs/>
          <w:i/>
          <w:lang w:eastAsia="pl-PL"/>
        </w:rPr>
      </w:pPr>
      <w:r w:rsidRPr="00EB57A1">
        <w:rPr>
          <w:rFonts w:eastAsia="Arial Unicode MS" w:cstheme="minorHAnsi"/>
          <w:b/>
          <w:bCs/>
          <w:i/>
          <w:lang w:eastAsia="pl-PL"/>
        </w:rPr>
        <w:t>Przedmiot Umowy</w:t>
      </w:r>
    </w:p>
    <w:p w14:paraId="5B195AC3" w14:textId="77777777" w:rsidR="00D713AC" w:rsidRPr="00EB57A1" w:rsidRDefault="00D713AC" w:rsidP="002740CE">
      <w:pPr>
        <w:spacing w:after="0" w:line="240" w:lineRule="auto"/>
        <w:jc w:val="center"/>
        <w:rPr>
          <w:rFonts w:eastAsia="Arial Unicode MS" w:cstheme="minorHAnsi"/>
          <w:b/>
          <w:bCs/>
          <w:i/>
          <w:lang w:eastAsia="pl-PL"/>
        </w:rPr>
      </w:pPr>
    </w:p>
    <w:p w14:paraId="5C832244" w14:textId="45223087" w:rsidR="00BD08EA" w:rsidRDefault="00D713AC" w:rsidP="002740CE">
      <w:pPr>
        <w:spacing w:after="0" w:line="240" w:lineRule="auto"/>
        <w:jc w:val="both"/>
        <w:rPr>
          <w:rFonts w:eastAsia="Times New Roman" w:cstheme="minorHAnsi"/>
          <w:lang w:eastAsia="pl-PL"/>
        </w:rPr>
      </w:pPr>
      <w:r w:rsidRPr="00EB57A1">
        <w:rPr>
          <w:rFonts w:eastAsia="Times New Roman" w:cstheme="minorHAnsi"/>
          <w:lang w:eastAsia="pl-PL"/>
        </w:rPr>
        <w:t xml:space="preserve">Przedmiotem umowy jest </w:t>
      </w:r>
      <w:r w:rsidR="00021956" w:rsidRPr="00021956">
        <w:rPr>
          <w:rFonts w:eastAsia="Arial Unicode MS" w:cstheme="minorHAnsi"/>
          <w:b/>
          <w:bCs/>
          <w:lang w:eastAsia="pl-PL"/>
        </w:rPr>
        <w:t>„</w:t>
      </w:r>
      <w:r w:rsidR="00021956" w:rsidRPr="00EB57A1">
        <w:rPr>
          <w:rFonts w:eastAsia="Times New Roman" w:cstheme="minorHAnsi"/>
          <w:b/>
          <w:lang w:eastAsia="pl-PL"/>
        </w:rPr>
        <w:t>Dostawa soli drogowej luzem</w:t>
      </w:r>
      <w:r w:rsidR="00021956">
        <w:rPr>
          <w:rFonts w:eastAsia="Times New Roman" w:cstheme="minorHAnsi"/>
          <w:b/>
          <w:lang w:eastAsia="pl-PL"/>
        </w:rPr>
        <w:t xml:space="preserve"> </w:t>
      </w:r>
      <w:r w:rsidR="00021956" w:rsidRPr="00EB57A1">
        <w:rPr>
          <w:rFonts w:eastAsia="Times New Roman" w:cstheme="minorHAnsi"/>
          <w:b/>
          <w:lang w:eastAsia="pl-PL"/>
        </w:rPr>
        <w:t xml:space="preserve">w ilości </w:t>
      </w:r>
      <w:r w:rsidR="00021956">
        <w:rPr>
          <w:rFonts w:eastAsia="Times New Roman" w:cstheme="minorHAnsi"/>
          <w:b/>
          <w:lang w:eastAsia="pl-PL"/>
        </w:rPr>
        <w:t xml:space="preserve">do </w:t>
      </w:r>
      <w:r w:rsidR="00CD70E9">
        <w:rPr>
          <w:rFonts w:eastAsia="Times New Roman" w:cstheme="minorHAnsi"/>
          <w:b/>
          <w:lang w:eastAsia="pl-PL"/>
        </w:rPr>
        <w:t>2</w:t>
      </w:r>
      <w:r w:rsidR="00021956" w:rsidRPr="00EB57A1">
        <w:rPr>
          <w:rFonts w:eastAsia="Times New Roman" w:cstheme="minorHAnsi"/>
          <w:b/>
          <w:lang w:eastAsia="pl-PL"/>
        </w:rPr>
        <w:t>000 Mg</w:t>
      </w:r>
      <w:r w:rsidR="00021956" w:rsidRPr="00021956">
        <w:rPr>
          <w:rFonts w:eastAsia="Times New Roman" w:cstheme="minorHAnsi"/>
          <w:b/>
          <w:bCs/>
          <w:lang w:eastAsia="pl-PL"/>
        </w:rPr>
        <w:t>”</w:t>
      </w:r>
      <w:r w:rsidRPr="00EB57A1">
        <w:rPr>
          <w:rFonts w:eastAsia="Times New Roman" w:cstheme="minorHAnsi"/>
          <w:lang w:eastAsia="pl-PL"/>
        </w:rPr>
        <w:t xml:space="preserve"> wraz</w:t>
      </w:r>
      <w:r w:rsidR="00021956">
        <w:rPr>
          <w:rFonts w:eastAsia="Times New Roman" w:cstheme="minorHAnsi"/>
          <w:lang w:eastAsia="pl-PL"/>
        </w:rPr>
        <w:t xml:space="preserve"> </w:t>
      </w:r>
      <w:r w:rsidRPr="00EB57A1">
        <w:rPr>
          <w:rFonts w:eastAsia="Times New Roman" w:cstheme="minorHAnsi"/>
          <w:lang w:eastAsia="pl-PL"/>
        </w:rPr>
        <w:t>z rozładunkiem zgodnie z warunkami określonymi w SWZ i niniejszej umowie.</w:t>
      </w:r>
    </w:p>
    <w:p w14:paraId="70E4A927" w14:textId="77777777" w:rsidR="00BD08EA" w:rsidRDefault="00D713AC" w:rsidP="002740CE">
      <w:pPr>
        <w:spacing w:after="0" w:line="240" w:lineRule="auto"/>
        <w:jc w:val="both"/>
        <w:rPr>
          <w:rFonts w:eastAsia="Times New Roman" w:cstheme="minorHAnsi"/>
          <w:lang w:eastAsia="pl-PL"/>
        </w:rPr>
      </w:pPr>
      <w:r w:rsidRPr="00BD08EA">
        <w:rPr>
          <w:rFonts w:eastAsia="Times New Roman" w:cstheme="minorHAnsi"/>
          <w:lang w:eastAsia="pl-PL"/>
        </w:rPr>
        <w:t xml:space="preserve">Ze względu na specyfikę działania Zamawiającego i wynikający z niej brak możliwości jednoznacznego sprecyzowania ilości dostarczonej soli drogowej, podana ilość jest wielkością szacunkową określoną na podstawie zużycia w analogicznym okresie w latach ubiegłych. </w:t>
      </w:r>
    </w:p>
    <w:p w14:paraId="68EFF41A" w14:textId="0D02C133" w:rsidR="00BD08EA" w:rsidRPr="00BD08EA" w:rsidRDefault="00BD08EA" w:rsidP="002740CE">
      <w:pPr>
        <w:spacing w:after="0" w:line="240" w:lineRule="auto"/>
        <w:jc w:val="both"/>
        <w:rPr>
          <w:rFonts w:eastAsia="Times New Roman" w:cstheme="minorHAnsi"/>
          <w:lang w:eastAsia="pl-PL"/>
        </w:rPr>
      </w:pPr>
      <w:r w:rsidRPr="00BD08EA">
        <w:rPr>
          <w:rFonts w:ascii="Calibri" w:eastAsia="Times New Roman" w:hAnsi="Calibri" w:cs="Calibri"/>
          <w:b/>
          <w:lang w:eastAsia="pl-PL"/>
        </w:rPr>
        <w:t xml:space="preserve">Ilość </w:t>
      </w:r>
      <w:r w:rsidR="00CD70E9">
        <w:rPr>
          <w:rFonts w:ascii="Calibri" w:eastAsia="Times New Roman" w:hAnsi="Calibri" w:cs="Calibri"/>
          <w:b/>
          <w:lang w:eastAsia="pl-PL"/>
        </w:rPr>
        <w:t>2</w:t>
      </w:r>
      <w:r w:rsidRPr="00BD08EA">
        <w:rPr>
          <w:rFonts w:ascii="Calibri" w:eastAsia="Times New Roman" w:hAnsi="Calibri" w:cs="Calibri"/>
          <w:b/>
          <w:lang w:eastAsia="pl-PL"/>
        </w:rPr>
        <w:t xml:space="preserve">000 Mg soli jest wartością maksymalną. </w:t>
      </w:r>
      <w:r w:rsidRPr="00BD08EA">
        <w:rPr>
          <w:rFonts w:ascii="Calibri" w:eastAsia="Times New Roman" w:hAnsi="Calibri" w:cs="Calibri"/>
          <w:lang w:eastAsia="pl-PL"/>
        </w:rPr>
        <w:t xml:space="preserve">Wykonawca nie będzie miał prawa dochodzenia roszczeń wobec Zamawiającego z tytułu zamówienia soli drogowej w ilości poniżej </w:t>
      </w:r>
      <w:r w:rsidR="00CD70E9">
        <w:rPr>
          <w:rFonts w:ascii="Calibri" w:eastAsia="Times New Roman" w:hAnsi="Calibri" w:cs="Calibri"/>
          <w:lang w:eastAsia="pl-PL"/>
        </w:rPr>
        <w:t>2</w:t>
      </w:r>
      <w:r w:rsidRPr="00BD08EA">
        <w:rPr>
          <w:rFonts w:ascii="Calibri" w:eastAsia="Times New Roman" w:hAnsi="Calibri" w:cs="Calibri"/>
          <w:lang w:eastAsia="pl-PL"/>
        </w:rPr>
        <w:t>000 Mg.</w:t>
      </w:r>
    </w:p>
    <w:p w14:paraId="763F2747" w14:textId="47FF200A" w:rsidR="00D713AC" w:rsidRPr="0090455C" w:rsidRDefault="00D713AC" w:rsidP="002740CE">
      <w:pPr>
        <w:spacing w:after="0" w:line="240" w:lineRule="auto"/>
        <w:jc w:val="both"/>
        <w:rPr>
          <w:rFonts w:eastAsia="Times New Roman" w:cstheme="minorHAnsi"/>
          <w:b/>
          <w:bCs/>
          <w:lang w:eastAsia="pl-PL"/>
        </w:rPr>
      </w:pPr>
      <w:r w:rsidRPr="0090455C">
        <w:rPr>
          <w:rFonts w:eastAsia="Times New Roman" w:cstheme="minorHAnsi"/>
          <w:b/>
          <w:bCs/>
          <w:lang w:eastAsia="pl-PL"/>
        </w:rPr>
        <w:t xml:space="preserve">Gwarantowana ilość </w:t>
      </w:r>
      <w:r w:rsidR="00CD70E9">
        <w:rPr>
          <w:rFonts w:eastAsia="Times New Roman" w:cstheme="minorHAnsi"/>
          <w:b/>
          <w:bCs/>
          <w:lang w:eastAsia="pl-PL"/>
        </w:rPr>
        <w:t xml:space="preserve">zamówienia </w:t>
      </w:r>
      <w:r w:rsidRPr="0090455C">
        <w:rPr>
          <w:rFonts w:eastAsia="Times New Roman" w:cstheme="minorHAnsi"/>
          <w:b/>
          <w:bCs/>
          <w:lang w:eastAsia="pl-PL"/>
        </w:rPr>
        <w:t xml:space="preserve">soli </w:t>
      </w:r>
      <w:r w:rsidR="00CD70E9">
        <w:rPr>
          <w:rFonts w:eastAsia="Times New Roman" w:cstheme="minorHAnsi"/>
          <w:b/>
          <w:bCs/>
          <w:lang w:eastAsia="pl-PL"/>
        </w:rPr>
        <w:t xml:space="preserve">drogowej </w:t>
      </w:r>
      <w:r w:rsidRPr="0090455C">
        <w:rPr>
          <w:rFonts w:eastAsia="Times New Roman" w:cstheme="minorHAnsi"/>
          <w:b/>
          <w:bCs/>
          <w:lang w:eastAsia="pl-PL"/>
        </w:rPr>
        <w:t xml:space="preserve">wynosi </w:t>
      </w:r>
      <w:r w:rsidR="00CD70E9">
        <w:rPr>
          <w:rFonts w:eastAsia="Times New Roman" w:cstheme="minorHAnsi"/>
          <w:b/>
          <w:bCs/>
          <w:lang w:eastAsia="pl-PL"/>
        </w:rPr>
        <w:t>2</w:t>
      </w:r>
      <w:r w:rsidRPr="0090455C">
        <w:rPr>
          <w:rFonts w:eastAsia="Times New Roman" w:cstheme="minorHAnsi"/>
          <w:b/>
          <w:bCs/>
          <w:lang w:eastAsia="pl-PL"/>
        </w:rPr>
        <w:t>00 Mg.</w:t>
      </w:r>
    </w:p>
    <w:p w14:paraId="6FD2D74F" w14:textId="77777777" w:rsidR="00D713AC" w:rsidRPr="00EB57A1" w:rsidRDefault="00D713AC" w:rsidP="002740CE">
      <w:pPr>
        <w:spacing w:after="0" w:line="240" w:lineRule="auto"/>
        <w:jc w:val="both"/>
        <w:rPr>
          <w:rFonts w:eastAsia="Arial Unicode MS" w:cstheme="minorHAnsi"/>
          <w:b/>
          <w:bCs/>
          <w:lang w:eastAsia="pl-PL"/>
        </w:rPr>
      </w:pPr>
    </w:p>
    <w:p w14:paraId="069AF01B" w14:textId="77777777" w:rsidR="00D713AC" w:rsidRPr="00EB57A1" w:rsidRDefault="00D713AC" w:rsidP="002740CE">
      <w:pPr>
        <w:spacing w:after="0" w:line="240" w:lineRule="auto"/>
        <w:jc w:val="center"/>
        <w:rPr>
          <w:rFonts w:eastAsia="Arial Unicode MS" w:cstheme="minorHAnsi"/>
          <w:b/>
          <w:bCs/>
          <w:i/>
          <w:lang w:eastAsia="pl-PL"/>
        </w:rPr>
      </w:pPr>
      <w:r w:rsidRPr="00EB57A1">
        <w:rPr>
          <w:rFonts w:eastAsia="Arial Unicode MS" w:cstheme="minorHAnsi"/>
          <w:b/>
          <w:bCs/>
          <w:i/>
          <w:lang w:eastAsia="pl-PL"/>
        </w:rPr>
        <w:t>§ 2</w:t>
      </w:r>
    </w:p>
    <w:p w14:paraId="00F9FFC6" w14:textId="77777777" w:rsidR="00D713AC" w:rsidRPr="00EB57A1" w:rsidRDefault="00D713AC" w:rsidP="002740CE">
      <w:pPr>
        <w:spacing w:after="0" w:line="240" w:lineRule="auto"/>
        <w:jc w:val="center"/>
        <w:rPr>
          <w:rFonts w:eastAsia="Arial Unicode MS" w:cstheme="minorHAnsi"/>
          <w:b/>
          <w:bCs/>
          <w:i/>
          <w:lang w:eastAsia="pl-PL"/>
        </w:rPr>
      </w:pPr>
      <w:r w:rsidRPr="00EB57A1">
        <w:rPr>
          <w:rFonts w:eastAsia="Arial Unicode MS" w:cstheme="minorHAnsi"/>
          <w:b/>
          <w:bCs/>
          <w:i/>
          <w:lang w:eastAsia="pl-PL"/>
        </w:rPr>
        <w:t>Warunki dostawy</w:t>
      </w:r>
    </w:p>
    <w:p w14:paraId="11D5F8BE" w14:textId="77777777" w:rsidR="00D713AC" w:rsidRPr="00EB57A1" w:rsidRDefault="00D713AC" w:rsidP="002740CE">
      <w:pPr>
        <w:spacing w:after="0" w:line="240" w:lineRule="auto"/>
        <w:jc w:val="both"/>
        <w:rPr>
          <w:rFonts w:eastAsia="Arial Unicode MS" w:cstheme="minorHAnsi"/>
          <w:b/>
          <w:bCs/>
          <w:i/>
          <w:lang w:eastAsia="pl-PL"/>
        </w:rPr>
      </w:pPr>
    </w:p>
    <w:p w14:paraId="3C4AEFD4" w14:textId="31EC3779" w:rsidR="00614C72" w:rsidRPr="00614C72" w:rsidRDefault="00614C72" w:rsidP="002740CE">
      <w:pPr>
        <w:pStyle w:val="Akapitzlist"/>
        <w:numPr>
          <w:ilvl w:val="0"/>
          <w:numId w:val="4"/>
        </w:numPr>
        <w:spacing w:after="0" w:line="240" w:lineRule="auto"/>
        <w:jc w:val="both"/>
        <w:rPr>
          <w:rFonts w:eastAsia="Calibri" w:cstheme="minorHAnsi"/>
        </w:rPr>
      </w:pPr>
      <w:r w:rsidRPr="00614C72">
        <w:rPr>
          <w:rFonts w:eastAsia="Calibri" w:cstheme="minorHAnsi"/>
        </w:rPr>
        <w:t xml:space="preserve">Umowa będzie realizowana w oparciu o zamówienia częściowe, które będą składane telefonicznie (potwierdzone pisemnie lub mailem) zgodnie z faktycznymi potrzebami Zamawiającego. Wykonawca zobowiązany jest dostarczyć zamawianą ilość soli drogowej w terminie nie dłuższym niż </w:t>
      </w:r>
      <w:r w:rsidR="008E116D">
        <w:rPr>
          <w:rFonts w:eastAsia="Calibri" w:cstheme="minorHAnsi"/>
          <w:b/>
          <w:bCs/>
        </w:rPr>
        <w:t>3</w:t>
      </w:r>
      <w:r w:rsidRPr="00614C72">
        <w:rPr>
          <w:rFonts w:eastAsia="Calibri" w:cstheme="minorHAnsi"/>
          <w:b/>
          <w:bCs/>
        </w:rPr>
        <w:t xml:space="preserve"> godz. od chwili </w:t>
      </w:r>
      <w:r w:rsidR="00816775">
        <w:rPr>
          <w:rFonts w:eastAsia="Calibri" w:cstheme="minorHAnsi"/>
          <w:b/>
          <w:bCs/>
        </w:rPr>
        <w:t xml:space="preserve">telefonicznego </w:t>
      </w:r>
      <w:r w:rsidRPr="00614C72">
        <w:rPr>
          <w:rFonts w:eastAsia="Calibri" w:cstheme="minorHAnsi"/>
          <w:b/>
          <w:bCs/>
        </w:rPr>
        <w:t>zgłoszenia</w:t>
      </w:r>
      <w:r w:rsidR="008E116D">
        <w:rPr>
          <w:rFonts w:eastAsia="Calibri" w:cstheme="minorHAnsi"/>
          <w:b/>
          <w:bCs/>
        </w:rPr>
        <w:t xml:space="preserve"> potwierdzonego e-mailem</w:t>
      </w:r>
      <w:r w:rsidRPr="00614C72">
        <w:rPr>
          <w:rFonts w:eastAsia="Calibri" w:cstheme="minorHAnsi"/>
        </w:rPr>
        <w:t>.</w:t>
      </w:r>
    </w:p>
    <w:p w14:paraId="1AB8DED0" w14:textId="1CC10F39" w:rsidR="00614C72" w:rsidRPr="00614C72" w:rsidRDefault="00614C72" w:rsidP="002740CE">
      <w:pPr>
        <w:pStyle w:val="Akapitzlist"/>
        <w:numPr>
          <w:ilvl w:val="0"/>
          <w:numId w:val="4"/>
        </w:numPr>
        <w:spacing w:after="0" w:line="240" w:lineRule="auto"/>
        <w:jc w:val="both"/>
        <w:rPr>
          <w:rFonts w:eastAsia="Calibri" w:cstheme="minorHAnsi"/>
        </w:rPr>
      </w:pPr>
      <w:r w:rsidRPr="00614C72">
        <w:rPr>
          <w:rFonts w:eastAsia="Calibri" w:cstheme="minorHAnsi"/>
        </w:rPr>
        <w:t xml:space="preserve">Wykonawca zrealizuje częściowe dostawy przedmiotu umowy w terminie </w:t>
      </w:r>
      <w:r w:rsidR="008E116D" w:rsidRPr="008E116D">
        <w:rPr>
          <w:rFonts w:eastAsia="Calibri" w:cstheme="minorHAnsi"/>
          <w:b/>
          <w:bCs/>
        </w:rPr>
        <w:t xml:space="preserve">do 170 dni </w:t>
      </w:r>
      <w:r w:rsidRPr="0090455C">
        <w:rPr>
          <w:rFonts w:eastAsia="Calibri" w:cstheme="minorHAnsi"/>
          <w:b/>
          <w:bCs/>
        </w:rPr>
        <w:t xml:space="preserve">od dnia podpisania umowy </w:t>
      </w:r>
      <w:r w:rsidRPr="0090455C">
        <w:rPr>
          <w:rFonts w:eastAsia="Calibri" w:cstheme="minorHAnsi"/>
        </w:rPr>
        <w:t>l</w:t>
      </w:r>
      <w:r w:rsidRPr="00614C72">
        <w:rPr>
          <w:rFonts w:eastAsia="Calibri" w:cstheme="minorHAnsi"/>
        </w:rPr>
        <w:t>ub do wyczerpania kwoty, o której mowa</w:t>
      </w:r>
      <w:r w:rsidR="002E179E">
        <w:rPr>
          <w:rFonts w:eastAsia="Calibri" w:cstheme="minorHAnsi"/>
        </w:rPr>
        <w:t xml:space="preserve"> </w:t>
      </w:r>
      <w:r w:rsidR="002E179E" w:rsidRPr="00EB57A1">
        <w:rPr>
          <w:rFonts w:eastAsia="Calibri" w:cstheme="minorHAnsi"/>
        </w:rPr>
        <w:t>§ 4 ust. 1</w:t>
      </w:r>
      <w:r w:rsidRPr="002E179E">
        <w:rPr>
          <w:rFonts w:eastAsia="Calibri" w:cstheme="minorHAnsi"/>
        </w:rPr>
        <w:t xml:space="preserve"> Umowy</w:t>
      </w:r>
      <w:r w:rsidRPr="00614C72">
        <w:rPr>
          <w:rFonts w:eastAsia="Calibri" w:cstheme="minorHAnsi"/>
        </w:rPr>
        <w:t>.</w:t>
      </w:r>
    </w:p>
    <w:p w14:paraId="6CE9AE91" w14:textId="164E4421" w:rsidR="00614C72" w:rsidRPr="00614C72" w:rsidRDefault="00614C72" w:rsidP="002740CE">
      <w:pPr>
        <w:pStyle w:val="Akapitzlist"/>
        <w:numPr>
          <w:ilvl w:val="0"/>
          <w:numId w:val="4"/>
        </w:numPr>
        <w:spacing w:after="0" w:line="240" w:lineRule="auto"/>
        <w:jc w:val="both"/>
        <w:rPr>
          <w:rFonts w:eastAsia="Arial Unicode MS" w:cstheme="minorHAnsi"/>
        </w:rPr>
      </w:pPr>
      <w:r w:rsidRPr="00614C72">
        <w:rPr>
          <w:rFonts w:eastAsia="Arial Unicode MS" w:cstheme="minorHAnsi"/>
        </w:rPr>
        <w:t>Wykonawca będzie dostarczał przedmiot umowy na własny koszt i ryzyko na teren Bazy Eksploatacyjnej Zamawiającego znajdującej się w Lubinie przy ul. Rzeźniczej 1 w dniach roboczych, w godzinach od 6.00 do 14.00.</w:t>
      </w:r>
    </w:p>
    <w:p w14:paraId="542EA549" w14:textId="286FE795" w:rsidR="00D713AC" w:rsidRPr="00EB57A1" w:rsidRDefault="00D713AC" w:rsidP="002740CE">
      <w:pPr>
        <w:numPr>
          <w:ilvl w:val="0"/>
          <w:numId w:val="4"/>
        </w:numPr>
        <w:spacing w:after="0" w:line="240" w:lineRule="auto"/>
        <w:contextualSpacing/>
        <w:jc w:val="both"/>
        <w:rPr>
          <w:rFonts w:eastAsia="Calibri" w:cstheme="minorHAnsi"/>
          <w:color w:val="FF0000"/>
        </w:rPr>
      </w:pPr>
      <w:r w:rsidRPr="00EB57A1">
        <w:rPr>
          <w:rFonts w:eastAsia="Arial Unicode MS" w:cstheme="minorHAnsi"/>
        </w:rPr>
        <w:t xml:space="preserve">Zamawiający zastrzega sobie prawo wyznaczenia dostawy soli drogowej w miejsce inne niż określone w </w:t>
      </w:r>
      <w:r w:rsidR="000B0568">
        <w:rPr>
          <w:rFonts w:eastAsia="Arial Unicode MS" w:cstheme="minorHAnsi"/>
        </w:rPr>
        <w:t>ust.</w:t>
      </w:r>
      <w:r w:rsidRPr="00EB57A1">
        <w:rPr>
          <w:rFonts w:eastAsia="Arial Unicode MS" w:cstheme="minorHAnsi"/>
        </w:rPr>
        <w:t xml:space="preserve"> </w:t>
      </w:r>
      <w:r w:rsidR="000F2986">
        <w:rPr>
          <w:rFonts w:eastAsia="Arial Unicode MS" w:cstheme="minorHAnsi"/>
        </w:rPr>
        <w:t xml:space="preserve">3 </w:t>
      </w:r>
      <w:r w:rsidRPr="00EB57A1">
        <w:rPr>
          <w:rFonts w:eastAsia="Arial Unicode MS" w:cstheme="minorHAnsi"/>
        </w:rPr>
        <w:t>położone na terenie miasta Lubina, po uprzednim zawiadomieniu Wykonawcy (telefonicznie, faksem lub e-mailem).</w:t>
      </w:r>
    </w:p>
    <w:p w14:paraId="1C87BA89" w14:textId="77777777" w:rsidR="00D713AC" w:rsidRPr="00EB57A1" w:rsidRDefault="00D713AC" w:rsidP="002740CE">
      <w:pPr>
        <w:numPr>
          <w:ilvl w:val="0"/>
          <w:numId w:val="4"/>
        </w:numPr>
        <w:spacing w:after="0" w:line="240" w:lineRule="auto"/>
        <w:contextualSpacing/>
        <w:jc w:val="both"/>
        <w:rPr>
          <w:rFonts w:eastAsia="Calibri" w:cstheme="minorHAnsi"/>
          <w:color w:val="FF0000"/>
        </w:rPr>
      </w:pPr>
      <w:r w:rsidRPr="00EB57A1">
        <w:rPr>
          <w:rFonts w:eastAsia="Calibri" w:cstheme="minorHAnsi"/>
        </w:rPr>
        <w:t>Każda partia dostarczonego przedmiotu umowy potwierdzona zostanie przez strony drukiem WZ określającym ilość, dzień i godzinę dostawy oraz podpis odbierającego.</w:t>
      </w:r>
    </w:p>
    <w:p w14:paraId="1E0BEB85" w14:textId="77777777" w:rsidR="00D713AC" w:rsidRPr="00EB57A1" w:rsidRDefault="00D713AC" w:rsidP="002740CE">
      <w:pPr>
        <w:numPr>
          <w:ilvl w:val="0"/>
          <w:numId w:val="4"/>
        </w:numPr>
        <w:spacing w:after="0" w:line="240" w:lineRule="auto"/>
        <w:contextualSpacing/>
        <w:jc w:val="both"/>
        <w:rPr>
          <w:rFonts w:eastAsia="Calibri" w:cstheme="minorHAnsi"/>
          <w:color w:val="FF0000"/>
        </w:rPr>
      </w:pPr>
      <w:r w:rsidRPr="00EB57A1">
        <w:rPr>
          <w:rFonts w:eastAsia="Arial Unicode MS" w:cstheme="minorHAnsi"/>
        </w:rPr>
        <w:lastRenderedPageBreak/>
        <w:t>Zamawiający może prowadzić we własnym zakresie badania ilości i jakości dostarczonego przedmiotu umowy.</w:t>
      </w:r>
    </w:p>
    <w:p w14:paraId="65B2FFAF" w14:textId="77777777" w:rsidR="000F2986" w:rsidRDefault="00D713AC" w:rsidP="002740CE">
      <w:pPr>
        <w:numPr>
          <w:ilvl w:val="0"/>
          <w:numId w:val="4"/>
        </w:numPr>
        <w:spacing w:after="0" w:line="240" w:lineRule="auto"/>
        <w:ind w:hanging="357"/>
        <w:contextualSpacing/>
        <w:jc w:val="both"/>
        <w:rPr>
          <w:rFonts w:eastAsia="Calibri" w:cstheme="minorHAnsi"/>
        </w:rPr>
      </w:pPr>
      <w:r w:rsidRPr="00EB57A1">
        <w:rPr>
          <w:rFonts w:eastAsia="Arial Unicode MS" w:cstheme="minorHAnsi"/>
        </w:rPr>
        <w:t xml:space="preserve">Ilość przedmiotu umowy określa waga Wykonawcy. W przypadku wątpliwości co do ilości dostarczonego przedmiotu umowy Zamawiający może dokonać sprawdzenia ilości na wadze wskazanej przez Zamawiającego. </w:t>
      </w:r>
      <w:r w:rsidRPr="00EB57A1">
        <w:rPr>
          <w:rFonts w:eastAsia="Calibri" w:cstheme="minorHAnsi"/>
        </w:rPr>
        <w:t>Koszty ważenia ponosi strona winna.</w:t>
      </w:r>
    </w:p>
    <w:p w14:paraId="36E903E9" w14:textId="419A634B" w:rsidR="000F2986" w:rsidRPr="006F2F2D" w:rsidRDefault="000F2986" w:rsidP="002740CE">
      <w:pPr>
        <w:numPr>
          <w:ilvl w:val="0"/>
          <w:numId w:val="4"/>
        </w:numPr>
        <w:spacing w:after="0" w:line="240" w:lineRule="auto"/>
        <w:ind w:hanging="357"/>
        <w:contextualSpacing/>
        <w:jc w:val="both"/>
        <w:rPr>
          <w:rFonts w:eastAsia="Calibri" w:cstheme="minorHAnsi"/>
        </w:rPr>
      </w:pPr>
      <w:r w:rsidRPr="006F2F2D">
        <w:rPr>
          <w:rFonts w:ascii="Calibri" w:eastAsia="Arial Unicode MS" w:hAnsi="Calibri" w:cs="Calibri"/>
        </w:rPr>
        <w:t xml:space="preserve">W razie stwierdzenia wad jakościowych przedmiotu umowy, Zamawiający niezwłocznie powiadomi o tym fakcie (pisemnie, faksem lub mailem) Wykonawcę, nie później jednak niż </w:t>
      </w:r>
      <w:r w:rsidR="009C177D" w:rsidRPr="006F2F2D">
        <w:rPr>
          <w:rFonts w:ascii="Calibri" w:eastAsia="Arial Unicode MS" w:hAnsi="Calibri" w:cs="Calibri"/>
        </w:rPr>
        <w:t xml:space="preserve">                            </w:t>
      </w:r>
      <w:r w:rsidRPr="006F2F2D">
        <w:rPr>
          <w:rFonts w:ascii="Calibri" w:eastAsia="Arial Unicode MS" w:hAnsi="Calibri" w:cs="Calibri"/>
        </w:rPr>
        <w:t xml:space="preserve">w terminie 14 dni od daty reklamowanej dostawy częściowej. </w:t>
      </w:r>
    </w:p>
    <w:p w14:paraId="6C905DE1" w14:textId="77777777" w:rsidR="000F2986" w:rsidRPr="006F2F2D" w:rsidRDefault="000F2986" w:rsidP="002740CE">
      <w:pPr>
        <w:numPr>
          <w:ilvl w:val="0"/>
          <w:numId w:val="4"/>
        </w:numPr>
        <w:spacing w:after="0" w:line="240" w:lineRule="auto"/>
        <w:ind w:hanging="357"/>
        <w:contextualSpacing/>
        <w:jc w:val="both"/>
        <w:rPr>
          <w:rFonts w:eastAsia="Calibri" w:cstheme="minorHAnsi"/>
        </w:rPr>
      </w:pPr>
      <w:r w:rsidRPr="006F2F2D">
        <w:rPr>
          <w:rFonts w:ascii="Calibri" w:eastAsia="Arial Unicode MS" w:hAnsi="Calibri" w:cs="Calibri"/>
        </w:rPr>
        <w:t>Reklamacja musi być potwierdzona oficjalnym dokumentem – protokołem reklamacji, listem przewozowym, certyfikatem wagi, analizy itp.</w:t>
      </w:r>
    </w:p>
    <w:p w14:paraId="0192A87B" w14:textId="3A0973B0" w:rsidR="000F2986" w:rsidRPr="006F2F2D" w:rsidRDefault="000F2986" w:rsidP="002740CE">
      <w:pPr>
        <w:numPr>
          <w:ilvl w:val="0"/>
          <w:numId w:val="4"/>
        </w:numPr>
        <w:spacing w:after="0" w:line="240" w:lineRule="auto"/>
        <w:ind w:hanging="357"/>
        <w:contextualSpacing/>
        <w:jc w:val="both"/>
        <w:rPr>
          <w:rFonts w:eastAsia="Calibri" w:cstheme="minorHAnsi"/>
        </w:rPr>
      </w:pPr>
      <w:r w:rsidRPr="006F2F2D">
        <w:rPr>
          <w:rFonts w:ascii="Calibri" w:eastAsia="Arial Unicode MS" w:hAnsi="Calibri" w:cs="Calibri"/>
        </w:rPr>
        <w:t xml:space="preserve">Wykonawca w terminie 14 dni od daty otrzymania pisemnego zawiadomienia o wystąpieniu wad przedmiotu umowy wraz ze stosownymi dokumentami, pisemnie poinformuje Zamawiającego </w:t>
      </w:r>
      <w:r w:rsidR="009C177D" w:rsidRPr="006F2F2D">
        <w:rPr>
          <w:rFonts w:ascii="Calibri" w:eastAsia="Arial Unicode MS" w:hAnsi="Calibri" w:cs="Calibri"/>
        </w:rPr>
        <w:t xml:space="preserve">                     </w:t>
      </w:r>
      <w:r w:rsidRPr="006F2F2D">
        <w:rPr>
          <w:rFonts w:ascii="Calibri" w:eastAsia="Arial Unicode MS" w:hAnsi="Calibri" w:cs="Calibri"/>
        </w:rPr>
        <w:t>o swoim stanowisku w sprawie reklamacji</w:t>
      </w:r>
      <w:r w:rsidR="006F2F2D" w:rsidRPr="006F2F2D">
        <w:rPr>
          <w:rFonts w:ascii="Calibri" w:eastAsia="Arial Unicode MS" w:hAnsi="Calibri" w:cs="Calibri"/>
        </w:rPr>
        <w:t>.</w:t>
      </w:r>
    </w:p>
    <w:p w14:paraId="2E7D766A" w14:textId="77777777" w:rsidR="00E62C54" w:rsidRPr="00504D72" w:rsidRDefault="000F2986" w:rsidP="002740CE">
      <w:pPr>
        <w:numPr>
          <w:ilvl w:val="0"/>
          <w:numId w:val="4"/>
        </w:numPr>
        <w:spacing w:after="0" w:line="240" w:lineRule="auto"/>
        <w:ind w:hanging="357"/>
        <w:contextualSpacing/>
        <w:jc w:val="both"/>
        <w:rPr>
          <w:rFonts w:eastAsia="Calibri" w:cstheme="minorHAnsi"/>
        </w:rPr>
      </w:pPr>
      <w:r w:rsidRPr="000F2986">
        <w:rPr>
          <w:rFonts w:ascii="Calibri" w:hAnsi="Calibri" w:cs="Calibri"/>
        </w:rPr>
        <w:t>Wykonawca pokryje wszelkie koszty transportu, rozładunku oraz, w razie konieczności, usunięcia wad lub nieprawidłowości w zakresie dostawy przedmiotu umowy.</w:t>
      </w:r>
    </w:p>
    <w:p w14:paraId="439BE3F4" w14:textId="4F031A26" w:rsidR="00504D72" w:rsidRPr="00504D72" w:rsidRDefault="00504D72" w:rsidP="002740CE">
      <w:pPr>
        <w:numPr>
          <w:ilvl w:val="0"/>
          <w:numId w:val="4"/>
        </w:numPr>
        <w:spacing w:after="0" w:line="240" w:lineRule="auto"/>
        <w:ind w:hanging="357"/>
        <w:contextualSpacing/>
        <w:jc w:val="both"/>
        <w:rPr>
          <w:rFonts w:eastAsia="Calibri" w:cstheme="minorHAnsi"/>
        </w:rPr>
      </w:pPr>
      <w:r w:rsidRPr="00E62C54">
        <w:rPr>
          <w:rFonts w:eastAsia="Calibri" w:cstheme="minorHAnsi"/>
        </w:rPr>
        <w:t>Na żądanie Zamawiającego Wykonawca zobowiązany jest dostarczyć aktualną opinię Instytutu Badawczego Dróg i Mostów oraz atest Państwowego Zakładu Higieny potwierdzającą możliwość wykorzystania dostarczonej soli drogowej do zimowego utrzymania dróg.</w:t>
      </w:r>
    </w:p>
    <w:p w14:paraId="781D07BF" w14:textId="77777777" w:rsidR="00D713AC" w:rsidRPr="00EB57A1" w:rsidRDefault="00D713AC" w:rsidP="002740CE">
      <w:pPr>
        <w:spacing w:after="0" w:line="240" w:lineRule="auto"/>
        <w:jc w:val="center"/>
        <w:rPr>
          <w:rFonts w:eastAsia="Arial Unicode MS" w:cstheme="minorHAnsi"/>
          <w:b/>
          <w:bCs/>
          <w:i/>
          <w:lang w:eastAsia="pl-PL"/>
        </w:rPr>
      </w:pPr>
    </w:p>
    <w:p w14:paraId="0CBF1936" w14:textId="77777777" w:rsidR="00D713AC" w:rsidRPr="00EB57A1" w:rsidRDefault="00D713AC" w:rsidP="002740CE">
      <w:pPr>
        <w:spacing w:after="0" w:line="240" w:lineRule="auto"/>
        <w:jc w:val="center"/>
        <w:rPr>
          <w:rFonts w:eastAsia="Arial Unicode MS" w:cstheme="minorHAnsi"/>
          <w:b/>
          <w:bCs/>
          <w:i/>
          <w:lang w:eastAsia="pl-PL"/>
        </w:rPr>
      </w:pPr>
      <w:r w:rsidRPr="00EB57A1">
        <w:rPr>
          <w:rFonts w:eastAsia="Arial Unicode MS" w:cstheme="minorHAnsi"/>
          <w:b/>
          <w:bCs/>
          <w:i/>
          <w:lang w:eastAsia="pl-PL"/>
        </w:rPr>
        <w:t>§ 3</w:t>
      </w:r>
    </w:p>
    <w:p w14:paraId="1A36D29C" w14:textId="77777777" w:rsidR="00D713AC" w:rsidRPr="00EB57A1" w:rsidRDefault="00D713AC" w:rsidP="002740CE">
      <w:pPr>
        <w:spacing w:after="0" w:line="240" w:lineRule="auto"/>
        <w:ind w:left="66"/>
        <w:jc w:val="center"/>
        <w:rPr>
          <w:rFonts w:eastAsia="Calibri" w:cstheme="minorHAnsi"/>
          <w:b/>
          <w:i/>
        </w:rPr>
      </w:pPr>
      <w:r w:rsidRPr="00EB57A1">
        <w:rPr>
          <w:rFonts w:eastAsia="Calibri" w:cstheme="minorHAnsi"/>
          <w:b/>
          <w:i/>
        </w:rPr>
        <w:t>Termin trwania umowy</w:t>
      </w:r>
    </w:p>
    <w:p w14:paraId="443A61AB" w14:textId="77777777" w:rsidR="00D713AC" w:rsidRPr="00EB57A1" w:rsidRDefault="00D713AC" w:rsidP="002740CE">
      <w:pPr>
        <w:spacing w:after="0" w:line="240" w:lineRule="auto"/>
        <w:ind w:left="66"/>
        <w:jc w:val="center"/>
        <w:rPr>
          <w:rFonts w:eastAsia="Calibri" w:cstheme="minorHAnsi"/>
          <w:b/>
          <w:i/>
        </w:rPr>
      </w:pPr>
    </w:p>
    <w:p w14:paraId="0EC1C367" w14:textId="25F9BE74" w:rsidR="00D713AC" w:rsidRPr="00EB57A1" w:rsidRDefault="00D713AC" w:rsidP="002740CE">
      <w:pPr>
        <w:spacing w:after="0" w:line="240" w:lineRule="auto"/>
        <w:ind w:left="66"/>
        <w:jc w:val="both"/>
        <w:rPr>
          <w:rFonts w:eastAsia="Calibri" w:cstheme="minorHAnsi"/>
        </w:rPr>
      </w:pPr>
      <w:r w:rsidRPr="00EB57A1">
        <w:rPr>
          <w:rFonts w:eastAsia="Calibri" w:cstheme="minorHAnsi"/>
        </w:rPr>
        <w:t xml:space="preserve">Termin trwania umowy: </w:t>
      </w:r>
      <w:r w:rsidR="008E116D">
        <w:rPr>
          <w:rFonts w:eastAsia="Calibri" w:cstheme="minorHAnsi"/>
          <w:b/>
          <w:bCs/>
        </w:rPr>
        <w:t>do 170 dni</w:t>
      </w:r>
      <w:r w:rsidR="00AB6929">
        <w:rPr>
          <w:rFonts w:eastAsia="Calibri" w:cstheme="minorHAnsi"/>
        </w:rPr>
        <w:t xml:space="preserve"> </w:t>
      </w:r>
      <w:r w:rsidR="00DE66CB" w:rsidRPr="00614C72">
        <w:rPr>
          <w:rFonts w:eastAsia="Calibri" w:cstheme="minorHAnsi"/>
          <w:b/>
          <w:bCs/>
        </w:rPr>
        <w:t xml:space="preserve">od dnia podpisania umowy </w:t>
      </w:r>
      <w:r w:rsidRPr="00EB57A1">
        <w:rPr>
          <w:rFonts w:eastAsia="Calibri" w:cstheme="minorHAnsi"/>
        </w:rPr>
        <w:t>lub do wyczerpania kwoty wskazanej w § 4 ust. 1 niniejszej umowy.</w:t>
      </w:r>
    </w:p>
    <w:p w14:paraId="3A71F792" w14:textId="77777777" w:rsidR="00D713AC" w:rsidRPr="00EB57A1" w:rsidRDefault="00D713AC" w:rsidP="002740CE">
      <w:pPr>
        <w:spacing w:after="0" w:line="240" w:lineRule="auto"/>
        <w:jc w:val="center"/>
        <w:rPr>
          <w:rFonts w:eastAsia="Arial Unicode MS" w:cstheme="minorHAnsi"/>
          <w:b/>
          <w:bCs/>
          <w:i/>
          <w:lang w:eastAsia="pl-PL"/>
        </w:rPr>
      </w:pPr>
    </w:p>
    <w:p w14:paraId="41337BDF" w14:textId="77777777" w:rsidR="00D713AC" w:rsidRPr="00EB57A1" w:rsidRDefault="00D713AC" w:rsidP="002740CE">
      <w:pPr>
        <w:spacing w:after="0" w:line="240" w:lineRule="auto"/>
        <w:jc w:val="center"/>
        <w:rPr>
          <w:rFonts w:eastAsia="Arial Unicode MS" w:cstheme="minorHAnsi"/>
          <w:b/>
          <w:bCs/>
          <w:i/>
          <w:lang w:eastAsia="pl-PL"/>
        </w:rPr>
      </w:pPr>
      <w:r w:rsidRPr="00EB57A1">
        <w:rPr>
          <w:rFonts w:eastAsia="Arial Unicode MS" w:cstheme="minorHAnsi"/>
          <w:b/>
          <w:bCs/>
          <w:i/>
          <w:lang w:eastAsia="pl-PL"/>
        </w:rPr>
        <w:t>§ 4</w:t>
      </w:r>
    </w:p>
    <w:p w14:paraId="6F240010" w14:textId="1967CC5F" w:rsidR="00D713AC" w:rsidRPr="00EB57A1" w:rsidRDefault="00CA5318" w:rsidP="002740CE">
      <w:pPr>
        <w:spacing w:after="0" w:line="240" w:lineRule="auto"/>
        <w:jc w:val="center"/>
        <w:rPr>
          <w:rFonts w:eastAsia="Calibri" w:cstheme="minorHAnsi"/>
          <w:b/>
          <w:i/>
        </w:rPr>
      </w:pPr>
      <w:r>
        <w:rPr>
          <w:rFonts w:eastAsia="Calibri" w:cstheme="minorHAnsi"/>
          <w:b/>
          <w:i/>
        </w:rPr>
        <w:t>Wartość umowy</w:t>
      </w:r>
    </w:p>
    <w:p w14:paraId="53234EC9" w14:textId="77777777" w:rsidR="00D713AC" w:rsidRPr="00EB57A1" w:rsidRDefault="00D713AC" w:rsidP="002740CE">
      <w:pPr>
        <w:spacing w:after="0" w:line="240" w:lineRule="auto"/>
        <w:jc w:val="center"/>
        <w:rPr>
          <w:rFonts w:eastAsia="Calibri" w:cstheme="minorHAnsi"/>
          <w:b/>
          <w:i/>
        </w:rPr>
      </w:pPr>
    </w:p>
    <w:p w14:paraId="0C92614B" w14:textId="5CA1FAEE" w:rsidR="00D713AC" w:rsidRPr="00EB57A1" w:rsidRDefault="00D713AC" w:rsidP="002740CE">
      <w:pPr>
        <w:numPr>
          <w:ilvl w:val="0"/>
          <w:numId w:val="6"/>
        </w:numPr>
        <w:spacing w:after="0" w:line="240" w:lineRule="auto"/>
        <w:ind w:left="426" w:hanging="426"/>
        <w:jc w:val="both"/>
        <w:rPr>
          <w:rFonts w:eastAsia="Calibri" w:cstheme="minorHAnsi"/>
        </w:rPr>
      </w:pPr>
      <w:r w:rsidRPr="00EB57A1">
        <w:rPr>
          <w:rFonts w:eastAsia="Calibri" w:cstheme="minorHAnsi"/>
        </w:rPr>
        <w:t xml:space="preserve">Za wykonanie przedmiotu umowy określonego w </w:t>
      </w:r>
      <w:r w:rsidRPr="00EB57A1">
        <w:rPr>
          <w:rFonts w:eastAsia="Arial Unicode MS" w:cstheme="minorHAnsi"/>
          <w:bCs/>
        </w:rPr>
        <w:t xml:space="preserve">§1 ust. 1 niniejszej umowy, Zamawiający zapłaci Wykonawcy maksymalne wynagrodzenie, które łącznie nie przekroczy kwoty /netto/ </w:t>
      </w:r>
      <w:r w:rsidRPr="00EB57A1">
        <w:rPr>
          <w:rFonts w:eastAsia="Arial Unicode MS" w:cstheme="minorHAnsi"/>
          <w:b/>
          <w:bCs/>
        </w:rPr>
        <w:t xml:space="preserve">……………. zł </w:t>
      </w:r>
      <w:r w:rsidRPr="00EB57A1">
        <w:rPr>
          <w:rFonts w:eastAsia="Arial Unicode MS" w:cstheme="minorHAnsi"/>
          <w:bCs/>
        </w:rPr>
        <w:t>(słownie:………..……………..)</w:t>
      </w:r>
      <w:r w:rsidRPr="00EB57A1">
        <w:rPr>
          <w:rFonts w:eastAsia="Arial Unicode MS" w:cstheme="minorHAnsi"/>
          <w:b/>
          <w:bCs/>
        </w:rPr>
        <w:t xml:space="preserve"> </w:t>
      </w:r>
      <w:r w:rsidRPr="00EB57A1">
        <w:rPr>
          <w:rFonts w:eastAsia="Arial Unicode MS" w:cstheme="minorHAnsi"/>
          <w:bCs/>
        </w:rPr>
        <w:t xml:space="preserve">+ </w:t>
      </w:r>
      <w:r w:rsidRPr="00EB57A1">
        <w:rPr>
          <w:rFonts w:eastAsia="Arial Unicode MS" w:cstheme="minorHAnsi"/>
          <w:b/>
          <w:bCs/>
        </w:rPr>
        <w:t>…….….. podatek VAT</w:t>
      </w:r>
      <w:r w:rsidRPr="00EB57A1">
        <w:rPr>
          <w:rFonts w:eastAsia="Arial Unicode MS" w:cstheme="minorHAnsi"/>
          <w:bCs/>
        </w:rPr>
        <w:t xml:space="preserve"> = /brutto/</w:t>
      </w:r>
      <w:r w:rsidRPr="00EB57A1">
        <w:rPr>
          <w:rFonts w:eastAsia="Arial Unicode MS" w:cstheme="minorHAnsi"/>
          <w:b/>
          <w:bCs/>
        </w:rPr>
        <w:t xml:space="preserve">…………….zł </w:t>
      </w:r>
      <w:r w:rsidRPr="00EB57A1">
        <w:rPr>
          <w:rFonts w:eastAsia="Arial Unicode MS" w:cstheme="minorHAnsi"/>
          <w:bCs/>
        </w:rPr>
        <w:t>(słownie: …………………………………...…..).</w:t>
      </w:r>
    </w:p>
    <w:p w14:paraId="66AB3FC7" w14:textId="4D246DAD" w:rsidR="00D713AC" w:rsidRPr="00EB57A1" w:rsidRDefault="00D713AC" w:rsidP="002740CE">
      <w:pPr>
        <w:numPr>
          <w:ilvl w:val="0"/>
          <w:numId w:val="6"/>
        </w:numPr>
        <w:spacing w:after="0" w:line="240" w:lineRule="auto"/>
        <w:ind w:left="426" w:hanging="426"/>
        <w:jc w:val="both"/>
        <w:rPr>
          <w:rFonts w:eastAsia="Calibri" w:cstheme="minorHAnsi"/>
          <w:color w:val="FF0000"/>
        </w:rPr>
      </w:pPr>
      <w:r w:rsidRPr="00EB57A1">
        <w:rPr>
          <w:rFonts w:eastAsia="Calibri" w:cstheme="minorHAnsi"/>
        </w:rPr>
        <w:t>Cena za dostawę</w:t>
      </w:r>
      <w:r w:rsidR="002C208E">
        <w:rPr>
          <w:rFonts w:eastAsia="Calibri" w:cstheme="minorHAnsi"/>
        </w:rPr>
        <w:t>,</w:t>
      </w:r>
      <w:r w:rsidRPr="00EB57A1">
        <w:rPr>
          <w:rFonts w:eastAsia="Calibri" w:cstheme="minorHAnsi"/>
        </w:rPr>
        <w:t xml:space="preserve"> transport i rozładunek 1 Mg (tony) soli drogowej wynosi: …………. zł netto (słownie: ……………………………………………)</w:t>
      </w:r>
      <w:r w:rsidRPr="00EB57A1">
        <w:rPr>
          <w:rFonts w:eastAsia="Calibri" w:cstheme="minorHAnsi"/>
          <w:color w:val="FF0000"/>
        </w:rPr>
        <w:t xml:space="preserve"> </w:t>
      </w:r>
      <w:r w:rsidRPr="00EB57A1">
        <w:rPr>
          <w:rFonts w:eastAsia="Arial Unicode MS" w:cstheme="minorHAnsi"/>
          <w:bCs/>
        </w:rPr>
        <w:t xml:space="preserve">+ </w:t>
      </w:r>
      <w:r w:rsidRPr="00EB57A1">
        <w:rPr>
          <w:rFonts w:eastAsia="Arial Unicode MS" w:cstheme="minorHAnsi"/>
          <w:b/>
          <w:bCs/>
        </w:rPr>
        <w:t>……….….. podatek VAT</w:t>
      </w:r>
      <w:r w:rsidRPr="00EB57A1">
        <w:rPr>
          <w:rFonts w:eastAsia="Arial Unicode MS" w:cstheme="minorHAnsi"/>
          <w:bCs/>
        </w:rPr>
        <w:t xml:space="preserve"> = /brutto/</w:t>
      </w:r>
      <w:r w:rsidRPr="00EB57A1">
        <w:rPr>
          <w:rFonts w:eastAsia="Arial Unicode MS" w:cstheme="minorHAnsi"/>
          <w:b/>
          <w:bCs/>
        </w:rPr>
        <w:t xml:space="preserve">………….zł </w:t>
      </w:r>
      <w:r w:rsidRPr="00EB57A1">
        <w:rPr>
          <w:rFonts w:eastAsia="Arial Unicode MS" w:cstheme="minorHAnsi"/>
          <w:bCs/>
        </w:rPr>
        <w:t>(słownie: ………………………………………...…..).</w:t>
      </w:r>
    </w:p>
    <w:p w14:paraId="52BAA4B6" w14:textId="77777777" w:rsidR="00D713AC" w:rsidRPr="00DD2142" w:rsidRDefault="00D713AC" w:rsidP="002740CE">
      <w:pPr>
        <w:numPr>
          <w:ilvl w:val="0"/>
          <w:numId w:val="6"/>
        </w:numPr>
        <w:spacing w:after="0" w:line="240" w:lineRule="auto"/>
        <w:ind w:left="426" w:hanging="426"/>
        <w:jc w:val="both"/>
        <w:rPr>
          <w:rFonts w:eastAsia="Times New Roman" w:cstheme="minorHAnsi"/>
          <w:lang w:eastAsia="pl-PL"/>
        </w:rPr>
      </w:pPr>
      <w:r w:rsidRPr="00DD2142">
        <w:rPr>
          <w:rFonts w:eastAsia="Times New Roman" w:cstheme="minorHAnsi"/>
          <w:lang w:eastAsia="pl-PL"/>
        </w:rPr>
        <w:t>Zamawiający zapłaci za rzeczywistą ilość dostarczonej soli drogowej, jednak łącznie nie więcej, niż kwota określona w ust. 1.</w:t>
      </w:r>
    </w:p>
    <w:p w14:paraId="5D4DB7C7" w14:textId="399C7D47" w:rsidR="00D713AC" w:rsidRPr="00EB57A1" w:rsidRDefault="00D713AC" w:rsidP="002740CE">
      <w:pPr>
        <w:numPr>
          <w:ilvl w:val="0"/>
          <w:numId w:val="6"/>
        </w:numPr>
        <w:spacing w:after="0" w:line="240" w:lineRule="auto"/>
        <w:ind w:left="426" w:hanging="426"/>
        <w:jc w:val="both"/>
        <w:rPr>
          <w:rFonts w:eastAsia="Times New Roman" w:cstheme="minorHAnsi"/>
          <w:lang w:eastAsia="pl-PL"/>
        </w:rPr>
      </w:pPr>
      <w:r w:rsidRPr="00EB57A1">
        <w:rPr>
          <w:rFonts w:eastAsia="Times New Roman" w:cstheme="minorHAnsi"/>
          <w:lang w:eastAsia="pl-PL"/>
        </w:rPr>
        <w:t>Cen</w:t>
      </w:r>
      <w:r w:rsidR="00AB6929">
        <w:rPr>
          <w:rFonts w:eastAsia="Times New Roman" w:cstheme="minorHAnsi"/>
          <w:lang w:eastAsia="pl-PL"/>
        </w:rPr>
        <w:t>y</w:t>
      </w:r>
      <w:r w:rsidRPr="00EB57A1">
        <w:rPr>
          <w:rFonts w:eastAsia="Times New Roman" w:cstheme="minorHAnsi"/>
          <w:lang w:eastAsia="pl-PL"/>
        </w:rPr>
        <w:t xml:space="preserve"> brutto zawiera</w:t>
      </w:r>
      <w:r w:rsidR="00AB6929">
        <w:rPr>
          <w:rFonts w:eastAsia="Times New Roman" w:cstheme="minorHAnsi"/>
          <w:lang w:eastAsia="pl-PL"/>
        </w:rPr>
        <w:t>ją</w:t>
      </w:r>
      <w:r w:rsidRPr="00EB57A1">
        <w:rPr>
          <w:rFonts w:eastAsia="Times New Roman" w:cstheme="minorHAnsi"/>
          <w:lang w:eastAsia="pl-PL"/>
        </w:rPr>
        <w:t xml:space="preserve"> wszelkie koszty i podatki określone w obowiązujących przepisach prawa.</w:t>
      </w:r>
    </w:p>
    <w:p w14:paraId="09902915" w14:textId="1B223FF3" w:rsidR="00D713AC" w:rsidRPr="00EB57A1" w:rsidRDefault="00D713AC" w:rsidP="002740CE">
      <w:pPr>
        <w:numPr>
          <w:ilvl w:val="0"/>
          <w:numId w:val="6"/>
        </w:numPr>
        <w:spacing w:after="0" w:line="240" w:lineRule="auto"/>
        <w:ind w:left="426" w:hanging="426"/>
        <w:jc w:val="both"/>
        <w:rPr>
          <w:rFonts w:eastAsia="Times New Roman" w:cstheme="minorHAnsi"/>
          <w:lang w:eastAsia="pl-PL"/>
        </w:rPr>
      </w:pPr>
      <w:r w:rsidRPr="00EB57A1">
        <w:rPr>
          <w:rFonts w:eastAsia="Times New Roman" w:cstheme="minorHAnsi"/>
          <w:lang w:eastAsia="pl-PL"/>
        </w:rPr>
        <w:t>Wynagrodzenie Wykonawcy obejmuje wszelkie ryzyko i odpowiedzialność Wykonawcy za prawidłowe oszacowanie wszystkich kosztów związanych z wykonaniem przedmiotu umowy</w:t>
      </w:r>
      <w:r w:rsidR="00D01C54">
        <w:rPr>
          <w:rFonts w:eastAsia="Times New Roman" w:cstheme="minorHAnsi"/>
          <w:lang w:eastAsia="pl-PL"/>
        </w:rPr>
        <w:t xml:space="preserve"> zgodnie z SWZ</w:t>
      </w:r>
      <w:r w:rsidRPr="00EB57A1">
        <w:rPr>
          <w:rFonts w:eastAsia="Times New Roman" w:cstheme="minorHAnsi"/>
          <w:lang w:eastAsia="pl-PL"/>
        </w:rPr>
        <w:t>.</w:t>
      </w:r>
    </w:p>
    <w:p w14:paraId="2E3ECA0C" w14:textId="77777777" w:rsidR="00504D72" w:rsidRDefault="00504D72" w:rsidP="002740CE">
      <w:pPr>
        <w:spacing w:after="0" w:line="240" w:lineRule="auto"/>
        <w:jc w:val="center"/>
        <w:rPr>
          <w:rFonts w:eastAsia="Arial Unicode MS" w:cstheme="minorHAnsi"/>
          <w:b/>
          <w:bCs/>
          <w:i/>
          <w:lang w:eastAsia="pl-PL"/>
        </w:rPr>
      </w:pPr>
    </w:p>
    <w:p w14:paraId="546C21BA" w14:textId="7E2A0CED" w:rsidR="00D713AC" w:rsidRPr="00EB57A1" w:rsidRDefault="00D713AC" w:rsidP="002740CE">
      <w:pPr>
        <w:spacing w:after="0" w:line="240" w:lineRule="auto"/>
        <w:jc w:val="center"/>
        <w:rPr>
          <w:rFonts w:eastAsia="Arial Unicode MS" w:cstheme="minorHAnsi"/>
          <w:b/>
          <w:bCs/>
          <w:i/>
          <w:lang w:eastAsia="pl-PL"/>
        </w:rPr>
      </w:pPr>
      <w:r w:rsidRPr="00EB57A1">
        <w:rPr>
          <w:rFonts w:eastAsia="Arial Unicode MS" w:cstheme="minorHAnsi"/>
          <w:b/>
          <w:bCs/>
          <w:i/>
          <w:lang w:eastAsia="pl-PL"/>
        </w:rPr>
        <w:t>§ 5</w:t>
      </w:r>
    </w:p>
    <w:p w14:paraId="5356B49C" w14:textId="26CB4698" w:rsidR="00D713AC" w:rsidRPr="00EB57A1" w:rsidRDefault="00D713AC" w:rsidP="002740CE">
      <w:pPr>
        <w:spacing w:after="0" w:line="240" w:lineRule="auto"/>
        <w:ind w:left="66"/>
        <w:jc w:val="center"/>
        <w:rPr>
          <w:rFonts w:eastAsia="Calibri" w:cstheme="minorHAnsi"/>
          <w:b/>
          <w:i/>
        </w:rPr>
      </w:pPr>
      <w:r w:rsidRPr="00EB57A1">
        <w:rPr>
          <w:rFonts w:eastAsia="Calibri" w:cstheme="minorHAnsi"/>
          <w:b/>
          <w:i/>
        </w:rPr>
        <w:t xml:space="preserve">Warunki </w:t>
      </w:r>
      <w:r w:rsidR="00CA5318">
        <w:rPr>
          <w:rFonts w:eastAsia="Calibri" w:cstheme="minorHAnsi"/>
          <w:b/>
          <w:i/>
        </w:rPr>
        <w:t xml:space="preserve">i terminy </w:t>
      </w:r>
      <w:r w:rsidRPr="00EB57A1">
        <w:rPr>
          <w:rFonts w:eastAsia="Calibri" w:cstheme="minorHAnsi"/>
          <w:b/>
          <w:i/>
        </w:rPr>
        <w:t>płatności</w:t>
      </w:r>
    </w:p>
    <w:p w14:paraId="405BAEEC" w14:textId="77777777" w:rsidR="00D713AC" w:rsidRPr="00EB57A1" w:rsidRDefault="00D713AC" w:rsidP="002740CE">
      <w:pPr>
        <w:spacing w:after="0" w:line="240" w:lineRule="auto"/>
        <w:ind w:left="66"/>
        <w:jc w:val="center"/>
        <w:rPr>
          <w:rFonts w:eastAsia="Calibri" w:cstheme="minorHAnsi"/>
          <w:b/>
          <w:i/>
        </w:rPr>
      </w:pPr>
    </w:p>
    <w:p w14:paraId="18525CF1" w14:textId="23F14572" w:rsidR="00D713AC" w:rsidRPr="007766AD" w:rsidRDefault="00D713AC" w:rsidP="002740CE">
      <w:pPr>
        <w:numPr>
          <w:ilvl w:val="0"/>
          <w:numId w:val="1"/>
        </w:numPr>
        <w:spacing w:after="0" w:line="240" w:lineRule="auto"/>
        <w:jc w:val="both"/>
        <w:rPr>
          <w:rFonts w:eastAsia="Times New Roman" w:cstheme="minorHAnsi"/>
          <w:b/>
          <w:i/>
          <w:color w:val="FF0000"/>
          <w:lang w:eastAsia="pl-PL"/>
        </w:rPr>
      </w:pPr>
      <w:r w:rsidRPr="00EB57A1">
        <w:rPr>
          <w:rFonts w:eastAsia="Times New Roman" w:cstheme="minorHAnsi"/>
          <w:lang w:eastAsia="pl-PL"/>
        </w:rPr>
        <w:t xml:space="preserve">Zamawiający dokona zapłaty w </w:t>
      </w:r>
      <w:r w:rsidRPr="00EB57A1">
        <w:rPr>
          <w:rFonts w:eastAsia="Times New Roman" w:cstheme="minorHAnsi"/>
          <w:b/>
          <w:lang w:eastAsia="pl-PL"/>
        </w:rPr>
        <w:t xml:space="preserve">terminie 30 dni </w:t>
      </w:r>
      <w:r w:rsidRPr="00EB57A1">
        <w:rPr>
          <w:rFonts w:eastAsia="Times New Roman" w:cstheme="minorHAnsi"/>
          <w:lang w:eastAsia="pl-PL"/>
        </w:rPr>
        <w:t xml:space="preserve">od daty otrzymania prawidłowo wystawionej faktury VAT za częściowe wykonanie przedmiotu umowy, </w:t>
      </w:r>
      <w:r w:rsidRPr="00BF1ACC">
        <w:rPr>
          <w:rFonts w:eastAsia="Times New Roman" w:cstheme="minorHAnsi"/>
          <w:lang w:eastAsia="pl-PL"/>
        </w:rPr>
        <w:t>przelewem na rachunek bankowy Wykonawcy o numerze ………….……………………… prowadzonym w banku ……………………………………….. Rachunek ten musi zostać również wskazany na fakturze.</w:t>
      </w:r>
    </w:p>
    <w:p w14:paraId="2AC44EC9" w14:textId="77777777" w:rsidR="00D713AC" w:rsidRPr="00EB57A1" w:rsidRDefault="00D713AC" w:rsidP="002740CE">
      <w:pPr>
        <w:numPr>
          <w:ilvl w:val="0"/>
          <w:numId w:val="13"/>
        </w:numPr>
        <w:spacing w:after="0" w:line="240" w:lineRule="auto"/>
        <w:jc w:val="both"/>
        <w:rPr>
          <w:rFonts w:eastAsia="Times New Roman" w:cstheme="minorHAnsi"/>
          <w:b/>
          <w:i/>
          <w:lang w:eastAsia="pl-PL"/>
        </w:rPr>
      </w:pPr>
      <w:r w:rsidRPr="00EB57A1">
        <w:rPr>
          <w:rFonts w:eastAsia="Times New Roman" w:cstheme="minorHAnsi"/>
          <w:lang w:eastAsia="pl-PL"/>
        </w:rPr>
        <w:t>Podstawą wystawienia faktury VAT będą druki WZ potwierdzające częściowe wykonanie przedmiotu umowy podpisane przez Zamawiającego.</w:t>
      </w:r>
    </w:p>
    <w:p w14:paraId="13341468" w14:textId="611F98D0" w:rsidR="00BF1ACC" w:rsidRPr="006F2F2D" w:rsidRDefault="00BF1ACC" w:rsidP="002740CE">
      <w:pPr>
        <w:numPr>
          <w:ilvl w:val="0"/>
          <w:numId w:val="13"/>
        </w:numPr>
        <w:suppressAutoHyphens/>
        <w:spacing w:after="0" w:line="240" w:lineRule="auto"/>
        <w:jc w:val="both"/>
        <w:rPr>
          <w:rFonts w:ascii="Calibri" w:hAnsi="Calibri" w:cs="Calibri"/>
          <w:lang w:eastAsia="ar-SA"/>
        </w:rPr>
      </w:pPr>
      <w:r w:rsidRPr="006F2F2D">
        <w:rPr>
          <w:rFonts w:ascii="Calibri" w:hAnsi="Calibri" w:cs="Calibri"/>
          <w:lang w:eastAsia="ar-SA"/>
        </w:rPr>
        <w:lastRenderedPageBreak/>
        <w:t>Wierzytelność z tytułu wynagrodzenia wynikającego z umowy nie może być przedmiotem cesji na rzecz osób trzecich bez uprzedniej pisemnej zgody Zamawiającego, pod rygorem nieważności. Takiej samej zgody pod rygorem nieważności wymaga ustanowienia na wierzytelności zabezpieczenia na rzecz osób trzecich.</w:t>
      </w:r>
    </w:p>
    <w:p w14:paraId="4FFF96D9" w14:textId="77777777" w:rsidR="00BF1ACC" w:rsidRDefault="00BF1ACC" w:rsidP="002740CE">
      <w:pPr>
        <w:numPr>
          <w:ilvl w:val="0"/>
          <w:numId w:val="13"/>
        </w:numPr>
        <w:suppressAutoHyphens/>
        <w:spacing w:after="0" w:line="240" w:lineRule="auto"/>
        <w:jc w:val="both"/>
        <w:rPr>
          <w:rFonts w:ascii="Calibri" w:hAnsi="Calibri" w:cs="Calibri"/>
          <w:lang w:eastAsia="ar-SA"/>
        </w:rPr>
      </w:pPr>
      <w:r w:rsidRPr="005F0C61">
        <w:rPr>
          <w:rFonts w:ascii="Calibri" w:hAnsi="Calibri" w:cs="Calibri"/>
          <w:lang w:eastAsia="ar-SA"/>
        </w:rPr>
        <w:t xml:space="preserve">Za termin zapłaty przyjmuje się datę obciążenia rachunku bankowego Zamawiającego. </w:t>
      </w:r>
    </w:p>
    <w:p w14:paraId="480F4890" w14:textId="77777777" w:rsidR="00D713AC" w:rsidRPr="00BF1ACC" w:rsidRDefault="00D713AC" w:rsidP="002740CE">
      <w:pPr>
        <w:numPr>
          <w:ilvl w:val="0"/>
          <w:numId w:val="13"/>
        </w:numPr>
        <w:spacing w:after="0" w:line="240" w:lineRule="auto"/>
        <w:jc w:val="both"/>
        <w:rPr>
          <w:rFonts w:eastAsia="Times New Roman" w:cstheme="minorHAnsi"/>
          <w:b/>
          <w:i/>
          <w:lang w:eastAsia="pl-PL"/>
        </w:rPr>
      </w:pPr>
      <w:r w:rsidRPr="00BF1ACC">
        <w:rPr>
          <w:rFonts w:eastAsia="Times New Roman" w:cstheme="minorHAnsi"/>
          <w:lang w:eastAsia="pl-PL"/>
        </w:rPr>
        <w:t>Faktura musi być wystawiona zgodnie z ustawą o VAT.</w:t>
      </w:r>
    </w:p>
    <w:p w14:paraId="0D5FAA76" w14:textId="77777777" w:rsidR="00D713AC" w:rsidRPr="00CB4590" w:rsidRDefault="00D713AC" w:rsidP="002740CE">
      <w:pPr>
        <w:numPr>
          <w:ilvl w:val="0"/>
          <w:numId w:val="13"/>
        </w:numPr>
        <w:spacing w:after="0" w:line="240" w:lineRule="auto"/>
        <w:jc w:val="both"/>
        <w:rPr>
          <w:rFonts w:eastAsia="Times New Roman" w:cstheme="minorHAnsi"/>
          <w:b/>
          <w:i/>
          <w:lang w:eastAsia="pl-PL"/>
        </w:rPr>
      </w:pPr>
      <w:r w:rsidRPr="00CB4590">
        <w:rPr>
          <w:rFonts w:eastAsia="Times New Roman" w:cstheme="minorHAnsi"/>
          <w:lang w:eastAsia="pl-PL"/>
        </w:rPr>
        <w:t>Wskazany na fakturze rachunek bankowy musi być widoczny w Rejestrze Czynnych Podatników VAT – biała lista podatników.</w:t>
      </w:r>
    </w:p>
    <w:p w14:paraId="2A1B24CB" w14:textId="6F1EC886" w:rsidR="00D713AC" w:rsidRPr="00CB4590" w:rsidRDefault="00D713AC" w:rsidP="002740CE">
      <w:pPr>
        <w:numPr>
          <w:ilvl w:val="0"/>
          <w:numId w:val="13"/>
        </w:numPr>
        <w:spacing w:after="0" w:line="240" w:lineRule="auto"/>
        <w:jc w:val="both"/>
        <w:rPr>
          <w:rFonts w:eastAsia="Times New Roman" w:cstheme="minorHAnsi"/>
          <w:b/>
          <w:i/>
          <w:lang w:eastAsia="pl-PL"/>
        </w:rPr>
      </w:pPr>
      <w:r w:rsidRPr="00CB4590">
        <w:rPr>
          <w:rFonts w:eastAsia="Times New Roman" w:cstheme="minorHAnsi"/>
          <w:lang w:eastAsia="pl-PL"/>
        </w:rPr>
        <w:t>Wykonawca oświadcza, że wskazany rachunek bankowy jest rachunkiem związanym</w:t>
      </w:r>
      <w:r w:rsidR="00CB4590">
        <w:rPr>
          <w:rFonts w:eastAsia="Times New Roman" w:cstheme="minorHAnsi"/>
          <w:lang w:eastAsia="pl-PL"/>
        </w:rPr>
        <w:t xml:space="preserve"> </w:t>
      </w:r>
      <w:r w:rsidRPr="00CB4590">
        <w:rPr>
          <w:rFonts w:eastAsia="Times New Roman" w:cstheme="minorHAnsi"/>
          <w:lang w:eastAsia="pl-PL"/>
        </w:rPr>
        <w:t>z prowadzoną działalnością gospodarczą, dla którego bank utworzył rachunek VAT.</w:t>
      </w:r>
    </w:p>
    <w:p w14:paraId="6E5F54DD" w14:textId="77777777" w:rsidR="00D713AC" w:rsidRPr="00CB4590" w:rsidRDefault="00D713AC" w:rsidP="002740CE">
      <w:pPr>
        <w:numPr>
          <w:ilvl w:val="0"/>
          <w:numId w:val="13"/>
        </w:numPr>
        <w:spacing w:after="0" w:line="240" w:lineRule="auto"/>
        <w:jc w:val="both"/>
        <w:rPr>
          <w:rFonts w:eastAsia="Times New Roman" w:cstheme="minorHAnsi"/>
          <w:b/>
          <w:i/>
          <w:lang w:eastAsia="pl-PL"/>
        </w:rPr>
      </w:pPr>
      <w:r w:rsidRPr="00CB4590">
        <w:rPr>
          <w:rFonts w:eastAsia="Times New Roman" w:cstheme="minorHAnsi"/>
          <w:lang w:eastAsia="pl-PL"/>
        </w:rPr>
        <w:t>Zmiana rachunku bankowego wymaga zmiany umowy w formie pisemnego aneksu.</w:t>
      </w:r>
    </w:p>
    <w:p w14:paraId="5A47894F" w14:textId="77777777" w:rsidR="00D713AC" w:rsidRPr="00CB4590" w:rsidRDefault="00D713AC" w:rsidP="002740CE">
      <w:pPr>
        <w:numPr>
          <w:ilvl w:val="0"/>
          <w:numId w:val="13"/>
        </w:numPr>
        <w:spacing w:after="0" w:line="240" w:lineRule="auto"/>
        <w:jc w:val="both"/>
        <w:rPr>
          <w:rFonts w:eastAsia="Times New Roman" w:cstheme="minorHAnsi"/>
          <w:b/>
          <w:i/>
          <w:lang w:eastAsia="pl-PL"/>
        </w:rPr>
      </w:pPr>
      <w:r w:rsidRPr="00CB4590">
        <w:rPr>
          <w:rFonts w:eastAsia="Times New Roman" w:cstheme="minorHAnsi"/>
          <w:lang w:eastAsia="pl-PL"/>
        </w:rPr>
        <w:t>Wykonawca oświadcza, że jest czynnym podatnikiem podatku VAT posiadającym nr NIP ……………………… i zobowiązuje się utrzymać taki status do dnia wystawienia faktury za wykonanie przedmiotu niniejszej umowy.</w:t>
      </w:r>
    </w:p>
    <w:p w14:paraId="056B929D" w14:textId="77777777" w:rsidR="00D713AC" w:rsidRPr="00CB4590" w:rsidRDefault="00D713AC" w:rsidP="002740CE">
      <w:pPr>
        <w:numPr>
          <w:ilvl w:val="0"/>
          <w:numId w:val="13"/>
        </w:numPr>
        <w:spacing w:after="0" w:line="240" w:lineRule="auto"/>
        <w:jc w:val="both"/>
        <w:rPr>
          <w:rFonts w:eastAsia="Times New Roman" w:cstheme="minorHAnsi"/>
          <w:b/>
          <w:i/>
          <w:lang w:eastAsia="pl-PL"/>
        </w:rPr>
      </w:pPr>
      <w:r w:rsidRPr="00CB4590">
        <w:rPr>
          <w:rFonts w:eastAsia="Times New Roman" w:cstheme="minorHAnsi"/>
          <w:lang w:eastAsia="pl-PL"/>
        </w:rPr>
        <w:t>Płatności dokonywane będą w trybie mechanizmu podzielonej płatności.</w:t>
      </w:r>
    </w:p>
    <w:p w14:paraId="0AE44EA1" w14:textId="77777777" w:rsidR="00D713AC" w:rsidRPr="00EB57A1" w:rsidRDefault="00D713AC" w:rsidP="002740CE">
      <w:pPr>
        <w:numPr>
          <w:ilvl w:val="0"/>
          <w:numId w:val="13"/>
        </w:numPr>
        <w:spacing w:after="0" w:line="240" w:lineRule="auto"/>
        <w:contextualSpacing/>
        <w:jc w:val="both"/>
        <w:rPr>
          <w:rFonts w:eastAsia="Arial Unicode MS" w:cstheme="minorHAnsi"/>
        </w:rPr>
      </w:pPr>
      <w:r w:rsidRPr="00EB57A1">
        <w:rPr>
          <w:rFonts w:eastAsia="Calibri" w:cstheme="minorHAnsi"/>
        </w:rPr>
        <w:t>W razie nie uregulowania przez Zamawiającego płatności w wyznaczonym terminie umowy, Wykonawca ma prawo naliczyć odsetki w wysokości ustawowej za każdy dzień zwłoki.</w:t>
      </w:r>
    </w:p>
    <w:p w14:paraId="73A935CD" w14:textId="77777777" w:rsidR="00D713AC" w:rsidRPr="00DD2142" w:rsidRDefault="00D713AC" w:rsidP="002740CE">
      <w:pPr>
        <w:numPr>
          <w:ilvl w:val="0"/>
          <w:numId w:val="13"/>
        </w:numPr>
        <w:spacing w:after="0" w:line="240" w:lineRule="auto"/>
        <w:jc w:val="both"/>
        <w:rPr>
          <w:rFonts w:eastAsia="Times New Roman" w:cstheme="minorHAnsi"/>
          <w:b/>
          <w:i/>
          <w:lang w:eastAsia="pl-PL"/>
        </w:rPr>
      </w:pPr>
      <w:r w:rsidRPr="00DD2142">
        <w:rPr>
          <w:rFonts w:eastAsia="Times New Roman" w:cstheme="minorHAnsi"/>
          <w:lang w:eastAsia="pl-PL"/>
        </w:rPr>
        <w:t>Wykonawca jest zobowiązany do nie podwyższania cen określonych w załączniku do umowy przez cały okres trwania umowy (z wyjątkiem zmiany stawki podatku VAT).</w:t>
      </w:r>
    </w:p>
    <w:p w14:paraId="3D81E5F8" w14:textId="77777777" w:rsidR="00D713AC" w:rsidRPr="00EB57A1" w:rsidRDefault="00D713AC" w:rsidP="002740CE">
      <w:pPr>
        <w:spacing w:after="0" w:line="240" w:lineRule="auto"/>
        <w:jc w:val="center"/>
        <w:rPr>
          <w:rFonts w:eastAsia="Arial Unicode MS" w:cstheme="minorHAnsi"/>
          <w:b/>
          <w:bCs/>
          <w:i/>
          <w:lang w:eastAsia="pl-PL"/>
        </w:rPr>
      </w:pPr>
    </w:p>
    <w:p w14:paraId="3B603588" w14:textId="77777777" w:rsidR="00D713AC" w:rsidRPr="00EB57A1" w:rsidRDefault="00D713AC" w:rsidP="002740CE">
      <w:pPr>
        <w:spacing w:after="0" w:line="240" w:lineRule="auto"/>
        <w:jc w:val="center"/>
        <w:rPr>
          <w:rFonts w:eastAsia="Arial Unicode MS" w:cstheme="minorHAnsi"/>
          <w:b/>
          <w:bCs/>
          <w:i/>
          <w:lang w:eastAsia="pl-PL"/>
        </w:rPr>
      </w:pPr>
      <w:r w:rsidRPr="00EB57A1">
        <w:rPr>
          <w:rFonts w:eastAsia="Arial Unicode MS" w:cstheme="minorHAnsi"/>
          <w:b/>
          <w:bCs/>
          <w:i/>
          <w:lang w:eastAsia="pl-PL"/>
        </w:rPr>
        <w:t>§ 6</w:t>
      </w:r>
    </w:p>
    <w:p w14:paraId="74F28575" w14:textId="77777777" w:rsidR="00D713AC" w:rsidRPr="00EB57A1" w:rsidRDefault="00D713AC" w:rsidP="002740CE">
      <w:pPr>
        <w:spacing w:after="0" w:line="240" w:lineRule="auto"/>
        <w:ind w:left="66"/>
        <w:jc w:val="center"/>
        <w:rPr>
          <w:rFonts w:eastAsia="Calibri" w:cstheme="minorHAnsi"/>
          <w:b/>
          <w:i/>
        </w:rPr>
      </w:pPr>
      <w:r w:rsidRPr="00EB57A1">
        <w:rPr>
          <w:rFonts w:eastAsia="Calibri" w:cstheme="minorHAnsi"/>
          <w:b/>
          <w:i/>
        </w:rPr>
        <w:t>Gwarancja</w:t>
      </w:r>
    </w:p>
    <w:p w14:paraId="16F6DEA8" w14:textId="77777777" w:rsidR="00D713AC" w:rsidRPr="00EB57A1" w:rsidRDefault="00D713AC" w:rsidP="002740CE">
      <w:pPr>
        <w:spacing w:after="0" w:line="240" w:lineRule="auto"/>
        <w:ind w:left="66"/>
        <w:jc w:val="center"/>
        <w:rPr>
          <w:rFonts w:eastAsia="Calibri" w:cstheme="minorHAnsi"/>
          <w:b/>
          <w:i/>
        </w:rPr>
      </w:pPr>
    </w:p>
    <w:p w14:paraId="17C87DF8" w14:textId="509E91F1" w:rsidR="00D713AC" w:rsidRPr="00EB57A1" w:rsidRDefault="00D713AC" w:rsidP="002740CE">
      <w:pPr>
        <w:numPr>
          <w:ilvl w:val="0"/>
          <w:numId w:val="14"/>
        </w:numPr>
        <w:spacing w:after="0" w:line="240" w:lineRule="auto"/>
        <w:ind w:left="357" w:hanging="357"/>
        <w:jc w:val="both"/>
        <w:rPr>
          <w:rFonts w:eastAsia="Arial Unicode MS" w:cstheme="minorHAnsi"/>
          <w:lang w:eastAsia="pl-PL"/>
        </w:rPr>
      </w:pPr>
      <w:r w:rsidRPr="00EB57A1">
        <w:rPr>
          <w:rFonts w:eastAsia="Arial Unicode MS" w:cstheme="minorHAnsi"/>
          <w:lang w:eastAsia="pl-PL"/>
        </w:rPr>
        <w:t>Okres gwarancji na dostarczony przedmiot umowy wynosi 12 miesięcy od daty dostawy.</w:t>
      </w:r>
    </w:p>
    <w:p w14:paraId="019549A5" w14:textId="19EF8685" w:rsidR="00D713AC" w:rsidRPr="006F2F2D" w:rsidRDefault="00D713AC" w:rsidP="002740CE">
      <w:pPr>
        <w:numPr>
          <w:ilvl w:val="0"/>
          <w:numId w:val="14"/>
        </w:numPr>
        <w:spacing w:after="0" w:line="240" w:lineRule="auto"/>
        <w:jc w:val="both"/>
        <w:rPr>
          <w:rFonts w:eastAsia="Arial Unicode MS" w:cstheme="minorHAnsi"/>
          <w:lang w:eastAsia="pl-PL"/>
        </w:rPr>
      </w:pPr>
      <w:r w:rsidRPr="006F2F2D">
        <w:rPr>
          <w:rFonts w:eastAsia="Arial Unicode MS" w:cstheme="minorHAnsi"/>
          <w:lang w:eastAsia="pl-PL"/>
        </w:rPr>
        <w:t xml:space="preserve">W razie stwierdzenia wad jakościowych przedmiotu umowy, Zamawiający niezwłocznie powiadomi o tym fakcie (pisemnie, faksem lub e-mailem) Wykonawcę, nie później jednak niż </w:t>
      </w:r>
      <w:r w:rsidR="00CB4590" w:rsidRPr="006F2F2D">
        <w:rPr>
          <w:rFonts w:eastAsia="Arial Unicode MS" w:cstheme="minorHAnsi"/>
          <w:lang w:eastAsia="pl-PL"/>
        </w:rPr>
        <w:t xml:space="preserve">                       </w:t>
      </w:r>
      <w:r w:rsidRPr="006F2F2D">
        <w:rPr>
          <w:rFonts w:eastAsia="Arial Unicode MS" w:cstheme="minorHAnsi"/>
          <w:lang w:eastAsia="pl-PL"/>
        </w:rPr>
        <w:t>w terminie 14 dni od daty reklamowanej dostawy częściowej.</w:t>
      </w:r>
    </w:p>
    <w:p w14:paraId="5736FB68" w14:textId="5CC56981" w:rsidR="00D713AC" w:rsidRPr="006F2F2D" w:rsidRDefault="00D713AC" w:rsidP="002740CE">
      <w:pPr>
        <w:numPr>
          <w:ilvl w:val="0"/>
          <w:numId w:val="14"/>
        </w:numPr>
        <w:spacing w:after="0" w:line="240" w:lineRule="auto"/>
        <w:jc w:val="both"/>
        <w:rPr>
          <w:rFonts w:eastAsia="Arial Unicode MS" w:cstheme="minorHAnsi"/>
          <w:lang w:eastAsia="pl-PL"/>
        </w:rPr>
      </w:pPr>
      <w:r w:rsidRPr="006F2F2D">
        <w:rPr>
          <w:rFonts w:eastAsia="Arial Unicode MS" w:cstheme="minorHAnsi"/>
          <w:lang w:eastAsia="pl-PL"/>
        </w:rPr>
        <w:t>Wykonawca w terminie 14 dni od daty otrzymania pisemnego zawiadomienia</w:t>
      </w:r>
      <w:r w:rsidR="00CB4590" w:rsidRPr="006F2F2D">
        <w:rPr>
          <w:rFonts w:eastAsia="Arial Unicode MS" w:cstheme="minorHAnsi"/>
          <w:lang w:eastAsia="pl-PL"/>
        </w:rPr>
        <w:t xml:space="preserve"> </w:t>
      </w:r>
      <w:r w:rsidRPr="006F2F2D">
        <w:rPr>
          <w:rFonts w:eastAsia="Arial Unicode MS" w:cstheme="minorHAnsi"/>
          <w:lang w:eastAsia="pl-PL"/>
        </w:rPr>
        <w:t xml:space="preserve">o wystąpieniu wad przedmiotu umowy wraz ze stosownymi dokumentami, pisemnie poinformuje Zamawiającego </w:t>
      </w:r>
      <w:r w:rsidR="00CB4590" w:rsidRPr="006F2F2D">
        <w:rPr>
          <w:rFonts w:eastAsia="Arial Unicode MS" w:cstheme="minorHAnsi"/>
          <w:lang w:eastAsia="pl-PL"/>
        </w:rPr>
        <w:t xml:space="preserve">                     </w:t>
      </w:r>
      <w:r w:rsidRPr="006F2F2D">
        <w:rPr>
          <w:rFonts w:eastAsia="Arial Unicode MS" w:cstheme="minorHAnsi"/>
          <w:lang w:eastAsia="pl-PL"/>
        </w:rPr>
        <w:t xml:space="preserve">o swoim stanowisku w sprawie reklamacji. </w:t>
      </w:r>
    </w:p>
    <w:p w14:paraId="7357B506" w14:textId="77777777" w:rsidR="00D713AC" w:rsidRPr="006F2F2D" w:rsidRDefault="00D713AC" w:rsidP="002740CE">
      <w:pPr>
        <w:numPr>
          <w:ilvl w:val="0"/>
          <w:numId w:val="14"/>
        </w:numPr>
        <w:spacing w:after="0" w:line="240" w:lineRule="auto"/>
        <w:jc w:val="both"/>
        <w:rPr>
          <w:rFonts w:eastAsia="Arial Unicode MS" w:cstheme="minorHAnsi"/>
          <w:lang w:eastAsia="pl-PL"/>
        </w:rPr>
      </w:pPr>
      <w:r w:rsidRPr="006F2F2D">
        <w:rPr>
          <w:rFonts w:eastAsia="Arial Unicode MS" w:cstheme="minorHAnsi"/>
          <w:lang w:eastAsia="pl-PL"/>
        </w:rPr>
        <w:t>Wykonawca pokryje wszelkie koszty transportu, rozładunku oraz w razie konieczności usunięcia wad lub nieprawidłowości w zakresie dostawy przedmiotu umowy.</w:t>
      </w:r>
    </w:p>
    <w:p w14:paraId="06C8903C" w14:textId="77777777" w:rsidR="00D713AC" w:rsidRPr="006F2F2D" w:rsidRDefault="00D713AC" w:rsidP="002740CE">
      <w:pPr>
        <w:numPr>
          <w:ilvl w:val="0"/>
          <w:numId w:val="14"/>
        </w:numPr>
        <w:spacing w:after="0" w:line="240" w:lineRule="auto"/>
        <w:jc w:val="both"/>
        <w:rPr>
          <w:rFonts w:eastAsia="Arial Unicode MS" w:cstheme="minorHAnsi"/>
          <w:lang w:eastAsia="pl-PL"/>
        </w:rPr>
      </w:pPr>
      <w:r w:rsidRPr="006F2F2D">
        <w:rPr>
          <w:rFonts w:eastAsia="Arial Unicode MS" w:cstheme="minorHAnsi"/>
          <w:lang w:eastAsia="pl-PL"/>
        </w:rPr>
        <w:t>Reklamacja musi być potwierdzona oficjalnym dokumentem – protokołem reklamacji, listem przewozowym, certyfikatem wagi, analizy itp.</w:t>
      </w:r>
    </w:p>
    <w:p w14:paraId="5751F462" w14:textId="77777777" w:rsidR="00D713AC" w:rsidRPr="00EB57A1" w:rsidRDefault="00D713AC" w:rsidP="002740CE">
      <w:pPr>
        <w:spacing w:after="0" w:line="240" w:lineRule="auto"/>
        <w:ind w:left="851"/>
        <w:jc w:val="both"/>
        <w:rPr>
          <w:rFonts w:eastAsia="Calibri" w:cstheme="minorHAnsi"/>
        </w:rPr>
      </w:pPr>
    </w:p>
    <w:p w14:paraId="507CAF40" w14:textId="77777777" w:rsidR="00D713AC" w:rsidRPr="00EB57A1" w:rsidRDefault="00D713AC" w:rsidP="002740CE">
      <w:pPr>
        <w:spacing w:after="0" w:line="240" w:lineRule="auto"/>
        <w:jc w:val="center"/>
        <w:rPr>
          <w:rFonts w:eastAsia="Times New Roman" w:cstheme="minorHAnsi"/>
          <w:b/>
          <w:i/>
          <w:lang w:eastAsia="pl-PL"/>
        </w:rPr>
      </w:pPr>
      <w:r w:rsidRPr="00EB57A1">
        <w:rPr>
          <w:rFonts w:eastAsia="Times New Roman" w:cstheme="minorHAnsi"/>
          <w:b/>
          <w:i/>
          <w:lang w:eastAsia="pl-PL"/>
        </w:rPr>
        <w:t>§ 7</w:t>
      </w:r>
    </w:p>
    <w:p w14:paraId="2F734612" w14:textId="77777777" w:rsidR="00CA5318" w:rsidRPr="00EB57A1" w:rsidRDefault="00CA5318" w:rsidP="002740CE">
      <w:pPr>
        <w:spacing w:after="0" w:line="240" w:lineRule="auto"/>
        <w:jc w:val="center"/>
        <w:rPr>
          <w:rFonts w:eastAsia="Calibri" w:cstheme="minorHAnsi"/>
          <w:b/>
          <w:i/>
        </w:rPr>
      </w:pPr>
      <w:r w:rsidRPr="00EB57A1">
        <w:rPr>
          <w:rFonts w:eastAsia="Calibri" w:cstheme="minorHAnsi"/>
          <w:b/>
          <w:i/>
        </w:rPr>
        <w:t>Kary umowne</w:t>
      </w:r>
    </w:p>
    <w:p w14:paraId="7453FD99" w14:textId="77777777" w:rsidR="00CA5318" w:rsidRPr="00EB57A1" w:rsidRDefault="00CA5318" w:rsidP="002740CE">
      <w:pPr>
        <w:spacing w:after="0" w:line="240" w:lineRule="auto"/>
        <w:jc w:val="center"/>
        <w:rPr>
          <w:rFonts w:eastAsia="Calibri" w:cstheme="minorHAnsi"/>
          <w:b/>
          <w:i/>
        </w:rPr>
      </w:pPr>
    </w:p>
    <w:p w14:paraId="5534C759" w14:textId="77777777" w:rsidR="00CA5318" w:rsidRPr="00EB57A1" w:rsidRDefault="00CA5318" w:rsidP="002740CE">
      <w:pPr>
        <w:numPr>
          <w:ilvl w:val="0"/>
          <w:numId w:val="2"/>
        </w:numPr>
        <w:spacing w:after="0" w:line="240" w:lineRule="auto"/>
        <w:ind w:hanging="357"/>
        <w:jc w:val="both"/>
        <w:rPr>
          <w:rFonts w:eastAsia="Calibri" w:cstheme="minorHAnsi"/>
        </w:rPr>
      </w:pPr>
      <w:r w:rsidRPr="00EB57A1">
        <w:rPr>
          <w:rFonts w:eastAsia="Arial Unicode MS" w:cstheme="minorHAnsi"/>
        </w:rPr>
        <w:t>W razie niewykonania lub nienależytego wykonania umowy Wykonawca zapłaci Zamawiającemu karę umowną w przypadkach:</w:t>
      </w:r>
    </w:p>
    <w:p w14:paraId="64D08968" w14:textId="77777777" w:rsidR="00CA5318" w:rsidRPr="0090455C" w:rsidRDefault="00CA5318" w:rsidP="002740CE">
      <w:pPr>
        <w:numPr>
          <w:ilvl w:val="0"/>
          <w:numId w:val="22"/>
        </w:numPr>
        <w:spacing w:after="0" w:line="240" w:lineRule="auto"/>
        <w:ind w:left="709"/>
        <w:jc w:val="both"/>
        <w:rPr>
          <w:rFonts w:eastAsia="Times New Roman" w:cstheme="minorHAnsi"/>
          <w:lang w:eastAsia="pl-PL"/>
        </w:rPr>
      </w:pPr>
      <w:r w:rsidRPr="0090455C">
        <w:rPr>
          <w:rFonts w:eastAsia="Times New Roman" w:cstheme="minorHAnsi"/>
          <w:lang w:eastAsia="pl-PL"/>
        </w:rPr>
        <w:t xml:space="preserve">za zwłokę w dostarczeniu przedmiotu umowy w terminie określonym w § 2 ust. 1 w wysokości 0,02 % maksymalnego wynagrodzenia brutto określonego w § 4 ust. 1 umowy za każdą rozpoczętą godzinę zwłoki, </w:t>
      </w:r>
    </w:p>
    <w:p w14:paraId="2F344016" w14:textId="77777777" w:rsidR="00CA5318" w:rsidRPr="0090455C" w:rsidRDefault="00CA5318" w:rsidP="002740CE">
      <w:pPr>
        <w:numPr>
          <w:ilvl w:val="0"/>
          <w:numId w:val="22"/>
        </w:numPr>
        <w:spacing w:after="0" w:line="240" w:lineRule="auto"/>
        <w:ind w:left="709"/>
        <w:jc w:val="both"/>
        <w:rPr>
          <w:rFonts w:eastAsia="Times New Roman" w:cstheme="minorHAnsi"/>
          <w:lang w:eastAsia="pl-PL"/>
        </w:rPr>
      </w:pPr>
      <w:r w:rsidRPr="0090455C">
        <w:rPr>
          <w:rFonts w:eastAsia="Times New Roman" w:cstheme="minorHAnsi"/>
          <w:lang w:eastAsia="pl-PL"/>
        </w:rPr>
        <w:t>za zwłokę w usunięciu wad w wysokości 0,2% maksymalnego wynagrodzenia brutto określonego w § 4 ust. 1 umowy za każdy dzień zwłoki.</w:t>
      </w:r>
    </w:p>
    <w:p w14:paraId="028B55A7" w14:textId="77777777" w:rsidR="00CA5318" w:rsidRPr="00EB57A1" w:rsidRDefault="00CA5318" w:rsidP="002740CE">
      <w:pPr>
        <w:numPr>
          <w:ilvl w:val="0"/>
          <w:numId w:val="2"/>
        </w:numPr>
        <w:spacing w:after="0" w:line="240" w:lineRule="auto"/>
        <w:jc w:val="both"/>
        <w:rPr>
          <w:rFonts w:eastAsia="Times New Roman" w:cstheme="minorHAnsi"/>
          <w:lang w:eastAsia="pl-PL"/>
        </w:rPr>
      </w:pPr>
      <w:r w:rsidRPr="00EB57A1">
        <w:rPr>
          <w:rFonts w:eastAsia="Times New Roman" w:cstheme="minorHAnsi"/>
          <w:lang w:eastAsia="pl-PL"/>
        </w:rPr>
        <w:t xml:space="preserve">Wysokość kar, o których mowa w powyższym </w:t>
      </w:r>
      <w:r>
        <w:rPr>
          <w:rFonts w:eastAsia="Times New Roman" w:cstheme="minorHAnsi"/>
          <w:lang w:eastAsia="pl-PL"/>
        </w:rPr>
        <w:t>ust.</w:t>
      </w:r>
      <w:r w:rsidRPr="00EB57A1">
        <w:rPr>
          <w:rFonts w:eastAsia="Times New Roman" w:cstheme="minorHAnsi"/>
          <w:lang w:eastAsia="pl-PL"/>
        </w:rPr>
        <w:t xml:space="preserve"> może zostać naliczana maksymalnie do wysokości 10% maksymalnego wynagrodzenia brutto określonego w § 4 ust. 1 umowy.</w:t>
      </w:r>
    </w:p>
    <w:p w14:paraId="366189FC" w14:textId="54FD7F1B" w:rsidR="00CA5318" w:rsidRPr="00EB57A1" w:rsidRDefault="00CA5318" w:rsidP="002740CE">
      <w:pPr>
        <w:numPr>
          <w:ilvl w:val="0"/>
          <w:numId w:val="2"/>
        </w:numPr>
        <w:spacing w:after="0" w:line="240" w:lineRule="auto"/>
        <w:ind w:hanging="357"/>
        <w:jc w:val="both"/>
        <w:rPr>
          <w:rFonts w:eastAsia="Calibri" w:cstheme="minorHAnsi"/>
        </w:rPr>
      </w:pPr>
      <w:r w:rsidRPr="00EB57A1">
        <w:rPr>
          <w:rFonts w:eastAsia="Arial Unicode MS" w:cstheme="minorHAnsi"/>
        </w:rPr>
        <w:t xml:space="preserve">Wykonawca zapłaci Zamawiającemu karę umowną </w:t>
      </w:r>
      <w:r w:rsidR="006F2F2D">
        <w:rPr>
          <w:rFonts w:eastAsia="Arial Unicode MS" w:cstheme="minorHAnsi"/>
        </w:rPr>
        <w:t>z tytułu</w:t>
      </w:r>
      <w:r w:rsidRPr="00EB57A1">
        <w:rPr>
          <w:rFonts w:eastAsia="Calibri" w:cstheme="minorHAnsi"/>
        </w:rPr>
        <w:t xml:space="preserve"> odstąpienia od Umowy </w:t>
      </w:r>
      <w:r w:rsidR="006F2F2D">
        <w:rPr>
          <w:rFonts w:eastAsia="Calibri" w:cstheme="minorHAnsi"/>
        </w:rPr>
        <w:t>z winy</w:t>
      </w:r>
      <w:r w:rsidRPr="00EB57A1">
        <w:rPr>
          <w:rFonts w:eastAsia="Calibri" w:cstheme="minorHAnsi"/>
        </w:rPr>
        <w:t xml:space="preserve">  Wykonawcy w wysokości 10% wynagrodzenia brutto określonego w § 4 ust. 1 umowy.</w:t>
      </w:r>
    </w:p>
    <w:p w14:paraId="56F769BB" w14:textId="77777777" w:rsidR="00CA5318" w:rsidRPr="00EB57A1" w:rsidRDefault="00CA5318" w:rsidP="002740CE">
      <w:pPr>
        <w:numPr>
          <w:ilvl w:val="0"/>
          <w:numId w:val="2"/>
        </w:numPr>
        <w:spacing w:after="0" w:line="240" w:lineRule="auto"/>
        <w:ind w:hanging="357"/>
        <w:jc w:val="both"/>
        <w:rPr>
          <w:rFonts w:eastAsia="Calibri" w:cstheme="minorHAnsi"/>
        </w:rPr>
      </w:pPr>
      <w:r w:rsidRPr="00EB57A1">
        <w:rPr>
          <w:rFonts w:eastAsia="Calibri" w:cstheme="minorHAnsi"/>
        </w:rPr>
        <w:t>Zamawiający zapłaci Wykonawcy karę umowną z tytułu odstąpienia od umowy z winy Zamawiającego w wysokości 10% wynagrodzenia brutto określonego</w:t>
      </w:r>
      <w:r>
        <w:rPr>
          <w:rFonts w:eastAsia="Calibri" w:cstheme="minorHAnsi"/>
        </w:rPr>
        <w:t xml:space="preserve"> </w:t>
      </w:r>
      <w:r w:rsidRPr="00EB57A1">
        <w:rPr>
          <w:rFonts w:eastAsia="Calibri" w:cstheme="minorHAnsi"/>
        </w:rPr>
        <w:t>w § 4 ust. 1 umowy.</w:t>
      </w:r>
    </w:p>
    <w:p w14:paraId="6CA00BF7" w14:textId="77777777" w:rsidR="00CA5318" w:rsidRPr="00EB57A1" w:rsidRDefault="00CA5318" w:rsidP="002740CE">
      <w:pPr>
        <w:numPr>
          <w:ilvl w:val="0"/>
          <w:numId w:val="2"/>
        </w:numPr>
        <w:spacing w:after="0" w:line="240" w:lineRule="auto"/>
        <w:ind w:hanging="357"/>
        <w:jc w:val="both"/>
        <w:rPr>
          <w:rFonts w:eastAsia="Calibri" w:cstheme="minorHAnsi"/>
        </w:rPr>
      </w:pPr>
      <w:r w:rsidRPr="00EB57A1">
        <w:rPr>
          <w:rFonts w:eastAsia="Calibri" w:cstheme="minorHAnsi"/>
        </w:rPr>
        <w:t>Żądanie odszkodowania przenoszącego wysokość zastrzeżonej kary umownej jest dopuszczalne.</w:t>
      </w:r>
    </w:p>
    <w:p w14:paraId="52F7E52F" w14:textId="77777777" w:rsidR="00CA5318" w:rsidRPr="00EB57A1" w:rsidRDefault="00CA5318" w:rsidP="002740CE">
      <w:pPr>
        <w:numPr>
          <w:ilvl w:val="0"/>
          <w:numId w:val="2"/>
        </w:numPr>
        <w:spacing w:after="0" w:line="240" w:lineRule="auto"/>
        <w:jc w:val="both"/>
        <w:rPr>
          <w:rFonts w:eastAsia="Arial Unicode MS" w:cstheme="minorHAnsi"/>
          <w:lang w:eastAsia="pl-PL"/>
        </w:rPr>
      </w:pPr>
      <w:r w:rsidRPr="00EB57A1">
        <w:rPr>
          <w:rFonts w:eastAsia="Arial Unicode MS" w:cstheme="minorHAnsi"/>
          <w:lang w:eastAsia="pl-PL"/>
        </w:rPr>
        <w:lastRenderedPageBreak/>
        <w:t>Zamawiający ma prawo potrącenia kar umownych z wynagrodzenia przysługującego Wykonawcy.</w:t>
      </w:r>
    </w:p>
    <w:p w14:paraId="0048E57E" w14:textId="77777777" w:rsidR="00CA5318" w:rsidRDefault="00CA5318" w:rsidP="002740CE">
      <w:pPr>
        <w:spacing w:after="0" w:line="240" w:lineRule="auto"/>
        <w:ind w:left="66"/>
        <w:jc w:val="center"/>
        <w:rPr>
          <w:rFonts w:eastAsia="Calibri" w:cstheme="minorHAnsi"/>
          <w:b/>
        </w:rPr>
      </w:pPr>
    </w:p>
    <w:p w14:paraId="2C8C8FCE" w14:textId="77777777" w:rsidR="00CA5318" w:rsidRPr="00EB57A1" w:rsidRDefault="00CA5318" w:rsidP="002740CE">
      <w:pPr>
        <w:spacing w:after="0" w:line="240" w:lineRule="auto"/>
        <w:jc w:val="center"/>
        <w:rPr>
          <w:rFonts w:eastAsia="Arial Unicode MS" w:cstheme="minorHAnsi"/>
          <w:b/>
          <w:i/>
          <w:lang w:eastAsia="pl-PL"/>
        </w:rPr>
      </w:pPr>
      <w:r w:rsidRPr="00EB57A1">
        <w:rPr>
          <w:rFonts w:eastAsia="Arial Unicode MS" w:cstheme="minorHAnsi"/>
          <w:b/>
          <w:i/>
          <w:lang w:eastAsia="pl-PL"/>
        </w:rPr>
        <w:t>§ 8</w:t>
      </w:r>
    </w:p>
    <w:p w14:paraId="2775A3F6" w14:textId="3AA6034C" w:rsidR="00CA5318" w:rsidRPr="00EB57A1" w:rsidRDefault="00CA5318" w:rsidP="002740CE">
      <w:pPr>
        <w:spacing w:after="0" w:line="240" w:lineRule="auto"/>
        <w:jc w:val="center"/>
        <w:rPr>
          <w:rFonts w:eastAsia="Times New Roman" w:cstheme="minorHAnsi"/>
          <w:b/>
          <w:i/>
          <w:lang w:eastAsia="pl-PL"/>
        </w:rPr>
      </w:pPr>
      <w:r w:rsidRPr="00EB57A1">
        <w:rPr>
          <w:rFonts w:eastAsia="Times New Roman" w:cstheme="minorHAnsi"/>
          <w:b/>
          <w:i/>
          <w:lang w:eastAsia="pl-PL"/>
        </w:rPr>
        <w:t xml:space="preserve">Zmiany </w:t>
      </w:r>
      <w:r>
        <w:rPr>
          <w:rFonts w:eastAsia="Times New Roman" w:cstheme="minorHAnsi"/>
          <w:b/>
          <w:i/>
          <w:lang w:eastAsia="pl-PL"/>
        </w:rPr>
        <w:t xml:space="preserve">do </w:t>
      </w:r>
      <w:r w:rsidRPr="00EB57A1">
        <w:rPr>
          <w:rFonts w:eastAsia="Times New Roman" w:cstheme="minorHAnsi"/>
          <w:b/>
          <w:i/>
          <w:lang w:eastAsia="pl-PL"/>
        </w:rPr>
        <w:t>umowy</w:t>
      </w:r>
    </w:p>
    <w:p w14:paraId="671FCAD7" w14:textId="77777777" w:rsidR="00CA5318" w:rsidRPr="00EB57A1" w:rsidRDefault="00CA5318" w:rsidP="002740CE">
      <w:pPr>
        <w:spacing w:after="0" w:line="240" w:lineRule="auto"/>
        <w:jc w:val="both"/>
        <w:rPr>
          <w:rFonts w:eastAsia="Times New Roman" w:cstheme="minorHAnsi"/>
          <w:b/>
          <w:i/>
          <w:lang w:eastAsia="pl-PL"/>
        </w:rPr>
      </w:pPr>
    </w:p>
    <w:p w14:paraId="49B575F8" w14:textId="313843D6" w:rsidR="00CA5318" w:rsidRPr="006D5693" w:rsidRDefault="00CA5318" w:rsidP="006D5693">
      <w:pPr>
        <w:pStyle w:val="Akapitzlist"/>
        <w:numPr>
          <w:ilvl w:val="0"/>
          <w:numId w:val="25"/>
        </w:numPr>
        <w:spacing w:after="0" w:line="240" w:lineRule="auto"/>
        <w:ind w:left="284"/>
        <w:jc w:val="both"/>
        <w:rPr>
          <w:rFonts w:eastAsia="Times New Roman" w:cstheme="minorHAnsi"/>
          <w:bCs/>
          <w:iCs/>
          <w:lang w:eastAsia="pl-PL"/>
        </w:rPr>
      </w:pPr>
      <w:r w:rsidRPr="006D5693">
        <w:rPr>
          <w:rFonts w:eastAsia="Times New Roman" w:cstheme="minorHAnsi"/>
          <w:bCs/>
          <w:iCs/>
          <w:lang w:eastAsia="pl-PL"/>
        </w:rPr>
        <w:t xml:space="preserve">Zamawiający przewiduje możliwość wprowadzenia istotnych zmian postanowień niniejszej umowy </w:t>
      </w:r>
      <w:r w:rsidRPr="006D5693">
        <w:rPr>
          <w:rFonts w:ascii="Calibri" w:eastAsia="Arial Unicode MS" w:hAnsi="Calibri" w:cs="Calibri"/>
          <w:lang w:eastAsia="pl-PL"/>
        </w:rPr>
        <w:t>w stosunku do treści oferty na podstawie, której dokonano wyboru Wykonawcy, w przypadku gdy Zamawiający, uzna że zmiany te są niezbędne w celu zapewnienia prawidłowej realizacji zamówienia przez strony</w:t>
      </w:r>
      <w:r w:rsidRPr="006D5693">
        <w:rPr>
          <w:rFonts w:eastAsia="Times New Roman" w:cstheme="minorHAnsi"/>
          <w:bCs/>
          <w:iCs/>
          <w:lang w:eastAsia="pl-PL"/>
        </w:rPr>
        <w:t>.</w:t>
      </w:r>
    </w:p>
    <w:p w14:paraId="517B7918" w14:textId="3C50B90A" w:rsidR="00CA5318" w:rsidRPr="00EB57A1" w:rsidRDefault="00CA5318" w:rsidP="006D5693">
      <w:pPr>
        <w:spacing w:after="0" w:line="240" w:lineRule="auto"/>
        <w:ind w:left="567" w:hanging="283"/>
        <w:jc w:val="both"/>
        <w:rPr>
          <w:rFonts w:eastAsia="Times New Roman" w:cstheme="minorHAnsi"/>
          <w:bCs/>
          <w:iCs/>
          <w:lang w:eastAsia="pl-PL"/>
        </w:rPr>
      </w:pPr>
      <w:r w:rsidRPr="00EB57A1">
        <w:rPr>
          <w:rFonts w:eastAsia="Times New Roman" w:cstheme="minorHAnsi"/>
          <w:bCs/>
          <w:iCs/>
          <w:lang w:eastAsia="pl-PL"/>
        </w:rPr>
        <w:t xml:space="preserve">1) Strony mają prawo do przedłużenia terminu wykonania umowy o okres trwania przyczyn, </w:t>
      </w:r>
      <w:r w:rsidR="00162EAC">
        <w:rPr>
          <w:rFonts w:eastAsia="Times New Roman" w:cstheme="minorHAnsi"/>
          <w:bCs/>
          <w:iCs/>
          <w:lang w:eastAsia="pl-PL"/>
        </w:rPr>
        <w:t xml:space="preserve">                           </w:t>
      </w:r>
      <w:r w:rsidRPr="00EB57A1">
        <w:rPr>
          <w:rFonts w:eastAsia="Times New Roman" w:cstheme="minorHAnsi"/>
          <w:bCs/>
          <w:iCs/>
          <w:lang w:eastAsia="pl-PL"/>
        </w:rPr>
        <w:t>z powodu których będzie zagrożone dotrzymanie terminu umownego w następujących przypadkach:</w:t>
      </w:r>
    </w:p>
    <w:p w14:paraId="08E16AEF" w14:textId="77777777" w:rsidR="00CA5318" w:rsidRPr="00EB57A1" w:rsidRDefault="00CA5318" w:rsidP="002740CE">
      <w:pPr>
        <w:spacing w:after="0" w:line="240" w:lineRule="auto"/>
        <w:jc w:val="both"/>
        <w:rPr>
          <w:rFonts w:eastAsia="Times New Roman" w:cstheme="minorHAnsi"/>
          <w:bCs/>
          <w:iCs/>
          <w:lang w:eastAsia="pl-PL"/>
        </w:rPr>
      </w:pPr>
      <w:r w:rsidRPr="00EB57A1">
        <w:rPr>
          <w:rFonts w:eastAsia="Times New Roman" w:cstheme="minorHAnsi"/>
          <w:bCs/>
          <w:iCs/>
          <w:lang w:eastAsia="pl-PL"/>
        </w:rPr>
        <w:tab/>
        <w:t>a) wystąpienia okoliczności, za które odpowiedzialność ponosi Zamawiający</w:t>
      </w:r>
    </w:p>
    <w:p w14:paraId="4AD004CD" w14:textId="77777777" w:rsidR="00CA5318" w:rsidRPr="00EB57A1" w:rsidRDefault="00CA5318" w:rsidP="002740CE">
      <w:pPr>
        <w:spacing w:after="0" w:line="240" w:lineRule="auto"/>
        <w:jc w:val="both"/>
        <w:rPr>
          <w:rFonts w:eastAsia="Times New Roman" w:cstheme="minorHAnsi"/>
          <w:bCs/>
          <w:iCs/>
          <w:lang w:eastAsia="pl-PL"/>
        </w:rPr>
      </w:pPr>
      <w:r w:rsidRPr="00EB57A1">
        <w:rPr>
          <w:rFonts w:eastAsia="Times New Roman" w:cstheme="minorHAnsi"/>
          <w:bCs/>
          <w:iCs/>
          <w:lang w:eastAsia="pl-PL"/>
        </w:rPr>
        <w:tab/>
        <w:t>b) wystąpienia siły wyższej.</w:t>
      </w:r>
    </w:p>
    <w:p w14:paraId="29550C3C" w14:textId="77777777" w:rsidR="00CA5318" w:rsidRPr="00EB57A1" w:rsidRDefault="00CA5318" w:rsidP="006D5693">
      <w:pPr>
        <w:spacing w:after="0" w:line="240" w:lineRule="auto"/>
        <w:ind w:left="284"/>
        <w:jc w:val="both"/>
        <w:rPr>
          <w:rFonts w:eastAsia="Times New Roman" w:cstheme="minorHAnsi"/>
          <w:bCs/>
          <w:iCs/>
          <w:lang w:eastAsia="pl-PL"/>
        </w:rPr>
      </w:pPr>
      <w:r w:rsidRPr="00EB57A1">
        <w:rPr>
          <w:rFonts w:eastAsia="Times New Roman" w:cstheme="minorHAnsi"/>
          <w:bCs/>
          <w:iCs/>
          <w:lang w:eastAsia="pl-PL"/>
        </w:rPr>
        <w:t>2) Strony mają również prawo do zmiany zapisów umowy w następujących przypadkach:</w:t>
      </w:r>
    </w:p>
    <w:p w14:paraId="3EC31285" w14:textId="77777777" w:rsidR="00CA5318" w:rsidRPr="006F2F2D" w:rsidRDefault="00CA5318" w:rsidP="002740CE">
      <w:pPr>
        <w:spacing w:after="0" w:line="240" w:lineRule="auto"/>
        <w:jc w:val="both"/>
        <w:rPr>
          <w:rFonts w:eastAsia="Times New Roman" w:cstheme="minorHAnsi"/>
          <w:bCs/>
          <w:iCs/>
          <w:lang w:eastAsia="pl-PL"/>
        </w:rPr>
      </w:pPr>
      <w:r w:rsidRPr="00EB57A1">
        <w:rPr>
          <w:rFonts w:eastAsia="Times New Roman" w:cstheme="minorHAnsi"/>
          <w:bCs/>
          <w:iCs/>
          <w:lang w:eastAsia="pl-PL"/>
        </w:rPr>
        <w:tab/>
        <w:t xml:space="preserve">a) zmiany ustawowej stawki podatku od towarów i usług na przedmiot umowy – </w:t>
      </w:r>
      <w:r w:rsidRPr="00444CBF">
        <w:rPr>
          <w:rFonts w:eastAsia="Times New Roman" w:cstheme="minorHAnsi"/>
          <w:bCs/>
          <w:iCs/>
          <w:color w:val="FF0000"/>
          <w:lang w:eastAsia="pl-PL"/>
        </w:rPr>
        <w:tab/>
      </w:r>
      <w:r w:rsidRPr="006F2F2D">
        <w:rPr>
          <w:rFonts w:eastAsia="Times New Roman" w:cstheme="minorHAnsi"/>
          <w:bCs/>
          <w:iCs/>
          <w:lang w:eastAsia="pl-PL"/>
        </w:rPr>
        <w:t xml:space="preserve">wówczas cena brutto określona w umowie za okresy realizacji umowy przypadające po   </w:t>
      </w:r>
    </w:p>
    <w:p w14:paraId="5CAA3F0C" w14:textId="77777777" w:rsidR="00CA5318" w:rsidRPr="006F2F2D" w:rsidRDefault="00CA5318" w:rsidP="002740CE">
      <w:pPr>
        <w:spacing w:after="0" w:line="240" w:lineRule="auto"/>
        <w:ind w:left="708"/>
        <w:jc w:val="both"/>
        <w:rPr>
          <w:rFonts w:eastAsia="Times New Roman" w:cstheme="minorHAnsi"/>
          <w:bCs/>
          <w:iCs/>
          <w:lang w:eastAsia="pl-PL"/>
        </w:rPr>
      </w:pPr>
      <w:r w:rsidRPr="006F2F2D">
        <w:rPr>
          <w:rFonts w:eastAsia="Times New Roman" w:cstheme="minorHAnsi"/>
          <w:bCs/>
          <w:iCs/>
          <w:lang w:eastAsia="pl-PL"/>
        </w:rPr>
        <w:t>wprowadzeniu zmienionej stawki podatku VAT ulegnie zmianie w taki sposób, aby cena netto pozostała niezmieniona;</w:t>
      </w:r>
    </w:p>
    <w:p w14:paraId="0A419B2F" w14:textId="77777777" w:rsidR="00CA5318" w:rsidRPr="00EB57A1" w:rsidRDefault="00CA5318" w:rsidP="002740CE">
      <w:pPr>
        <w:spacing w:after="0" w:line="240" w:lineRule="auto"/>
        <w:jc w:val="both"/>
        <w:rPr>
          <w:rFonts w:eastAsia="Times New Roman" w:cstheme="minorHAnsi"/>
          <w:bCs/>
          <w:iCs/>
          <w:lang w:eastAsia="pl-PL"/>
        </w:rPr>
      </w:pPr>
      <w:r w:rsidRPr="00EB57A1">
        <w:rPr>
          <w:rFonts w:eastAsia="Times New Roman" w:cstheme="minorHAnsi"/>
          <w:bCs/>
          <w:iCs/>
          <w:lang w:eastAsia="pl-PL"/>
        </w:rPr>
        <w:tab/>
        <w:t>b) zmiany danych podmiotu (strony umowy – Wykonawcy);</w:t>
      </w:r>
    </w:p>
    <w:p w14:paraId="11EB1C2A" w14:textId="77777777" w:rsidR="00CA5318" w:rsidRPr="00EB57A1" w:rsidRDefault="00CA5318" w:rsidP="002740CE">
      <w:pPr>
        <w:spacing w:after="0" w:line="240" w:lineRule="auto"/>
        <w:jc w:val="both"/>
        <w:rPr>
          <w:rFonts w:eastAsia="Times New Roman" w:cstheme="minorHAnsi"/>
          <w:bCs/>
          <w:iCs/>
          <w:lang w:eastAsia="pl-PL"/>
        </w:rPr>
      </w:pPr>
      <w:r w:rsidRPr="00EB57A1">
        <w:rPr>
          <w:rFonts w:eastAsia="Times New Roman" w:cstheme="minorHAnsi"/>
          <w:bCs/>
          <w:iCs/>
          <w:lang w:eastAsia="pl-PL"/>
        </w:rPr>
        <w:tab/>
        <w:t>c) ograniczenia przedmiotu umowy</w:t>
      </w:r>
      <w:r>
        <w:rPr>
          <w:rFonts w:eastAsia="Times New Roman" w:cstheme="minorHAnsi"/>
          <w:bCs/>
          <w:iCs/>
          <w:lang w:eastAsia="pl-PL"/>
        </w:rPr>
        <w:t>;</w:t>
      </w:r>
    </w:p>
    <w:p w14:paraId="03A432AE" w14:textId="77777777" w:rsidR="00CA5318" w:rsidRPr="00EB57A1" w:rsidRDefault="00CA5318" w:rsidP="002740CE">
      <w:pPr>
        <w:spacing w:after="0" w:line="240" w:lineRule="auto"/>
        <w:ind w:left="708"/>
        <w:jc w:val="both"/>
        <w:rPr>
          <w:rFonts w:eastAsia="Times New Roman" w:cstheme="minorHAnsi"/>
          <w:bCs/>
          <w:iCs/>
          <w:lang w:eastAsia="pl-PL"/>
        </w:rPr>
      </w:pPr>
      <w:r w:rsidRPr="00EB57A1">
        <w:rPr>
          <w:rFonts w:eastAsia="Times New Roman" w:cstheme="minorHAnsi"/>
          <w:bCs/>
          <w:iCs/>
          <w:lang w:eastAsia="pl-PL"/>
        </w:rPr>
        <w:t>d)</w:t>
      </w:r>
      <w:r>
        <w:rPr>
          <w:rFonts w:eastAsia="Times New Roman" w:cstheme="minorHAnsi"/>
          <w:bCs/>
          <w:iCs/>
          <w:lang w:eastAsia="pl-PL"/>
        </w:rPr>
        <w:t xml:space="preserve"> </w:t>
      </w:r>
      <w:r w:rsidRPr="00EB57A1">
        <w:rPr>
          <w:rFonts w:eastAsia="Times New Roman" w:cstheme="minorHAnsi"/>
          <w:bCs/>
          <w:iCs/>
          <w:lang w:eastAsia="pl-PL"/>
        </w:rPr>
        <w:t>wystąpienia zmiany przepisów prawa uniemożliwiających realizację umowy w pierwotnie określonym zakresie.</w:t>
      </w:r>
    </w:p>
    <w:p w14:paraId="4D38F242" w14:textId="77777777" w:rsidR="00CA5318" w:rsidRPr="00EB57A1" w:rsidRDefault="00CA5318" w:rsidP="002740CE">
      <w:pPr>
        <w:spacing w:after="0" w:line="240" w:lineRule="auto"/>
        <w:jc w:val="both"/>
        <w:rPr>
          <w:rFonts w:eastAsia="Times New Roman" w:cstheme="minorHAnsi"/>
          <w:bCs/>
          <w:iCs/>
          <w:lang w:eastAsia="pl-PL"/>
        </w:rPr>
      </w:pPr>
      <w:r w:rsidRPr="00EB57A1">
        <w:rPr>
          <w:rFonts w:eastAsia="Times New Roman" w:cstheme="minorHAnsi"/>
          <w:bCs/>
          <w:iCs/>
          <w:lang w:eastAsia="pl-PL"/>
        </w:rPr>
        <w:t>2. Wszelkie zmiany do niniejszej umowy wymagają aneksu w formie pisemnej pod rygorem nieważności.</w:t>
      </w:r>
    </w:p>
    <w:p w14:paraId="09456A96" w14:textId="77777777" w:rsidR="00CA5318" w:rsidRDefault="00CA5318" w:rsidP="002740CE">
      <w:pPr>
        <w:spacing w:after="0" w:line="240" w:lineRule="auto"/>
        <w:ind w:left="66"/>
        <w:jc w:val="center"/>
        <w:rPr>
          <w:rFonts w:eastAsia="Calibri" w:cstheme="minorHAnsi"/>
          <w:b/>
        </w:rPr>
      </w:pPr>
    </w:p>
    <w:p w14:paraId="4AA30737" w14:textId="5E154CAD" w:rsidR="00CA5318" w:rsidRDefault="00CA5318" w:rsidP="002740CE">
      <w:pPr>
        <w:spacing w:after="0" w:line="240" w:lineRule="auto"/>
        <w:ind w:left="66"/>
        <w:jc w:val="center"/>
        <w:rPr>
          <w:rFonts w:eastAsia="Calibri" w:cstheme="minorHAnsi"/>
          <w:b/>
        </w:rPr>
      </w:pPr>
      <w:r>
        <w:rPr>
          <w:rFonts w:eastAsia="Calibri" w:cstheme="minorHAnsi"/>
          <w:b/>
        </w:rPr>
        <w:t>§ 9</w:t>
      </w:r>
    </w:p>
    <w:p w14:paraId="5A5C00CA" w14:textId="4716A41F" w:rsidR="00D713AC" w:rsidRPr="00EB57A1" w:rsidRDefault="00D713AC" w:rsidP="002740CE">
      <w:pPr>
        <w:spacing w:after="0" w:line="240" w:lineRule="auto"/>
        <w:ind w:left="66"/>
        <w:jc w:val="center"/>
        <w:rPr>
          <w:rFonts w:eastAsia="Calibri" w:cstheme="minorHAnsi"/>
          <w:b/>
        </w:rPr>
      </w:pPr>
      <w:r w:rsidRPr="00EB57A1">
        <w:rPr>
          <w:rFonts w:eastAsia="Calibri" w:cstheme="minorHAnsi"/>
          <w:b/>
        </w:rPr>
        <w:t>Nadzór umowy</w:t>
      </w:r>
    </w:p>
    <w:p w14:paraId="16973DB8" w14:textId="77777777" w:rsidR="00D713AC" w:rsidRPr="00EB57A1" w:rsidRDefault="00D713AC" w:rsidP="002740CE">
      <w:pPr>
        <w:spacing w:after="0" w:line="240" w:lineRule="auto"/>
        <w:ind w:left="66"/>
        <w:jc w:val="center"/>
        <w:rPr>
          <w:rFonts w:eastAsia="Calibri" w:cstheme="minorHAnsi"/>
          <w:b/>
        </w:rPr>
      </w:pPr>
    </w:p>
    <w:p w14:paraId="43278ABE" w14:textId="3B8B192A" w:rsidR="00D713AC" w:rsidRPr="00EB57A1" w:rsidRDefault="00FE65FC" w:rsidP="002740CE">
      <w:pPr>
        <w:spacing w:after="0" w:line="240" w:lineRule="auto"/>
        <w:jc w:val="both"/>
        <w:rPr>
          <w:rFonts w:eastAsia="Times New Roman" w:cstheme="minorHAnsi"/>
          <w:lang w:eastAsia="pl-PL"/>
        </w:rPr>
      </w:pPr>
      <w:r>
        <w:rPr>
          <w:rFonts w:eastAsia="Times New Roman" w:cstheme="minorHAnsi"/>
          <w:lang w:eastAsia="pl-PL"/>
        </w:rPr>
        <w:t xml:space="preserve">1. </w:t>
      </w:r>
      <w:r w:rsidR="00D713AC" w:rsidRPr="00EB57A1">
        <w:rPr>
          <w:rFonts w:eastAsia="Times New Roman" w:cstheme="minorHAnsi"/>
          <w:lang w:eastAsia="pl-PL"/>
        </w:rPr>
        <w:t>Osoby upoważnione do kontaktowania się w sprawie realizacji niniejszej umowy:</w:t>
      </w:r>
    </w:p>
    <w:p w14:paraId="5F027F20" w14:textId="77777777" w:rsidR="00D713AC" w:rsidRPr="00EB57A1" w:rsidRDefault="00D713AC" w:rsidP="002740CE">
      <w:pPr>
        <w:numPr>
          <w:ilvl w:val="0"/>
          <w:numId w:val="7"/>
        </w:numPr>
        <w:spacing w:after="0" w:line="240" w:lineRule="auto"/>
        <w:jc w:val="both"/>
        <w:rPr>
          <w:rFonts w:eastAsia="Arial Unicode MS" w:cstheme="minorHAnsi"/>
          <w:lang w:eastAsia="pl-PL"/>
        </w:rPr>
      </w:pPr>
      <w:r w:rsidRPr="00EB57A1">
        <w:rPr>
          <w:rFonts w:eastAsia="Times New Roman" w:cstheme="minorHAnsi"/>
          <w:lang w:eastAsia="pl-PL"/>
        </w:rPr>
        <w:t xml:space="preserve">ze strony Zamawiającego:  </w:t>
      </w:r>
    </w:p>
    <w:p w14:paraId="7DD3E23C" w14:textId="6A2FA59F" w:rsidR="00D713AC" w:rsidRPr="00EB57A1" w:rsidRDefault="00162EAC" w:rsidP="002740CE">
      <w:pPr>
        <w:numPr>
          <w:ilvl w:val="0"/>
          <w:numId w:val="8"/>
        </w:numPr>
        <w:spacing w:after="0" w:line="240" w:lineRule="auto"/>
        <w:jc w:val="both"/>
        <w:rPr>
          <w:rFonts w:eastAsia="Arial Unicode MS" w:cstheme="minorHAnsi"/>
          <w:lang w:eastAsia="pl-PL"/>
        </w:rPr>
      </w:pPr>
      <w:r>
        <w:rPr>
          <w:rFonts w:eastAsia="Arial Unicode MS" w:cstheme="minorHAnsi"/>
          <w:lang w:eastAsia="pl-PL"/>
        </w:rPr>
        <w:t>…………………………………………………..</w:t>
      </w:r>
    </w:p>
    <w:p w14:paraId="449B226A" w14:textId="44B290A7" w:rsidR="00D713AC" w:rsidRPr="00162EAC" w:rsidRDefault="00162EAC" w:rsidP="00162EAC">
      <w:pPr>
        <w:numPr>
          <w:ilvl w:val="0"/>
          <w:numId w:val="8"/>
        </w:numPr>
        <w:spacing w:after="0" w:line="240" w:lineRule="auto"/>
        <w:jc w:val="both"/>
        <w:rPr>
          <w:rFonts w:eastAsia="Arial Unicode MS" w:cstheme="minorHAnsi"/>
          <w:lang w:eastAsia="pl-PL"/>
        </w:rPr>
      </w:pPr>
      <w:r>
        <w:rPr>
          <w:rFonts w:eastAsia="Arial Unicode MS" w:cstheme="minorHAnsi"/>
          <w:lang w:eastAsia="pl-PL"/>
        </w:rPr>
        <w:t>…………………………………………………..</w:t>
      </w:r>
    </w:p>
    <w:p w14:paraId="0E8417D9" w14:textId="77777777" w:rsidR="00D713AC" w:rsidRPr="00EB57A1" w:rsidRDefault="00D713AC" w:rsidP="002740CE">
      <w:pPr>
        <w:numPr>
          <w:ilvl w:val="0"/>
          <w:numId w:val="7"/>
        </w:numPr>
        <w:spacing w:after="0" w:line="240" w:lineRule="auto"/>
        <w:jc w:val="both"/>
        <w:rPr>
          <w:rFonts w:eastAsia="Arial Unicode MS" w:cstheme="minorHAnsi"/>
          <w:lang w:eastAsia="pl-PL"/>
        </w:rPr>
      </w:pPr>
      <w:r w:rsidRPr="00EB57A1">
        <w:rPr>
          <w:rFonts w:eastAsia="Arial Unicode MS" w:cstheme="minorHAnsi"/>
          <w:lang w:eastAsia="pl-PL"/>
        </w:rPr>
        <w:t>ze strony Wykonawcy:</w:t>
      </w:r>
    </w:p>
    <w:p w14:paraId="7C93A36A" w14:textId="77777777" w:rsidR="00D713AC" w:rsidRPr="00EB57A1" w:rsidRDefault="00D713AC" w:rsidP="002740CE">
      <w:pPr>
        <w:numPr>
          <w:ilvl w:val="0"/>
          <w:numId w:val="9"/>
        </w:numPr>
        <w:spacing w:after="0" w:line="240" w:lineRule="auto"/>
        <w:jc w:val="both"/>
        <w:rPr>
          <w:rFonts w:eastAsia="Arial Unicode MS" w:cstheme="minorHAnsi"/>
          <w:lang w:eastAsia="pl-PL"/>
        </w:rPr>
      </w:pPr>
      <w:r w:rsidRPr="00EB57A1">
        <w:rPr>
          <w:rFonts w:eastAsia="Arial Unicode MS" w:cstheme="minorHAnsi"/>
          <w:lang w:eastAsia="pl-PL"/>
        </w:rPr>
        <w:t>…………………………………………………….</w:t>
      </w:r>
    </w:p>
    <w:p w14:paraId="46F11391" w14:textId="77777777" w:rsidR="00D713AC" w:rsidRPr="00EB57A1" w:rsidRDefault="00D713AC" w:rsidP="002740CE">
      <w:pPr>
        <w:numPr>
          <w:ilvl w:val="0"/>
          <w:numId w:val="9"/>
        </w:numPr>
        <w:spacing w:after="0" w:line="240" w:lineRule="auto"/>
        <w:jc w:val="both"/>
        <w:rPr>
          <w:rFonts w:eastAsia="Arial Unicode MS" w:cstheme="minorHAnsi"/>
          <w:lang w:eastAsia="pl-PL"/>
        </w:rPr>
      </w:pPr>
      <w:r w:rsidRPr="00EB57A1">
        <w:rPr>
          <w:rFonts w:eastAsia="Arial Unicode MS" w:cstheme="minorHAnsi"/>
          <w:lang w:eastAsia="pl-PL"/>
        </w:rPr>
        <w:t>…………………………………………………….</w:t>
      </w:r>
    </w:p>
    <w:p w14:paraId="6D9D6F51" w14:textId="37C53B8F" w:rsidR="00FE65FC" w:rsidRPr="002C1E13" w:rsidRDefault="00FE65FC" w:rsidP="002740CE">
      <w:pPr>
        <w:tabs>
          <w:tab w:val="left" w:pos="426"/>
        </w:tabs>
        <w:suppressAutoHyphens/>
        <w:spacing w:after="0" w:line="240" w:lineRule="auto"/>
        <w:jc w:val="both"/>
        <w:rPr>
          <w:rFonts w:ascii="Calibri" w:eastAsia="Arial Unicode MS" w:hAnsi="Calibri" w:cs="Calibri"/>
          <w:b/>
          <w:lang w:eastAsia="ar-SA"/>
        </w:rPr>
      </w:pPr>
      <w:r>
        <w:rPr>
          <w:rFonts w:ascii="Calibri" w:hAnsi="Calibri" w:cs="Calibri"/>
          <w:lang w:eastAsia="ar-SA"/>
        </w:rPr>
        <w:t xml:space="preserve">2. </w:t>
      </w:r>
      <w:r w:rsidRPr="002C1E13">
        <w:rPr>
          <w:rFonts w:ascii="Calibri" w:hAnsi="Calibri" w:cs="Calibri"/>
          <w:lang w:eastAsia="ar-SA"/>
        </w:rPr>
        <w:t xml:space="preserve">Zmiana osób upoważnionych do kontaktu nie stanowi zmiany umowy i wymaga poinformowania </w:t>
      </w:r>
      <w:r w:rsidR="00F249DD">
        <w:rPr>
          <w:rFonts w:ascii="Calibri" w:hAnsi="Calibri" w:cs="Calibri"/>
          <w:lang w:eastAsia="ar-SA"/>
        </w:rPr>
        <w:t xml:space="preserve">                 </w:t>
      </w:r>
      <w:r w:rsidRPr="002C1E13">
        <w:rPr>
          <w:rFonts w:ascii="Calibri" w:hAnsi="Calibri" w:cs="Calibri"/>
          <w:lang w:eastAsia="ar-SA"/>
        </w:rPr>
        <w:t>w formie pisemnej lub mailowej.</w:t>
      </w:r>
    </w:p>
    <w:p w14:paraId="31037B49" w14:textId="77777777" w:rsidR="00FE65FC" w:rsidRPr="00EB57A1" w:rsidRDefault="00FE65FC" w:rsidP="002740CE">
      <w:pPr>
        <w:spacing w:after="0" w:line="240" w:lineRule="auto"/>
        <w:rPr>
          <w:rFonts w:eastAsia="Times New Roman" w:cstheme="minorHAnsi"/>
          <w:b/>
          <w:i/>
          <w:lang w:eastAsia="pl-PL"/>
        </w:rPr>
      </w:pPr>
    </w:p>
    <w:p w14:paraId="2BDB77ED" w14:textId="2E6C2099" w:rsidR="00D713AC" w:rsidRDefault="00D713AC" w:rsidP="002740CE">
      <w:pPr>
        <w:spacing w:after="0" w:line="240" w:lineRule="auto"/>
        <w:jc w:val="center"/>
        <w:rPr>
          <w:rFonts w:eastAsia="Arial Unicode MS" w:cstheme="minorHAnsi"/>
          <w:b/>
          <w:i/>
          <w:lang w:eastAsia="pl-PL"/>
        </w:rPr>
      </w:pPr>
      <w:r w:rsidRPr="00EB57A1">
        <w:rPr>
          <w:rFonts w:eastAsia="Arial Unicode MS" w:cstheme="minorHAnsi"/>
          <w:b/>
          <w:i/>
          <w:lang w:eastAsia="pl-PL"/>
        </w:rPr>
        <w:t xml:space="preserve">§ </w:t>
      </w:r>
      <w:r w:rsidR="00CA5318">
        <w:rPr>
          <w:rFonts w:eastAsia="Arial Unicode MS" w:cstheme="minorHAnsi"/>
          <w:b/>
          <w:i/>
          <w:lang w:eastAsia="pl-PL"/>
        </w:rPr>
        <w:t>10</w:t>
      </w:r>
    </w:p>
    <w:p w14:paraId="5E080484" w14:textId="77777777" w:rsidR="00CA5318" w:rsidRPr="00A562A8" w:rsidRDefault="00CA5318" w:rsidP="002740CE">
      <w:pPr>
        <w:keepNext/>
        <w:keepLines/>
        <w:spacing w:before="200" w:after="0" w:line="240" w:lineRule="auto"/>
        <w:contextualSpacing/>
        <w:jc w:val="center"/>
        <w:outlineLvl w:val="1"/>
        <w:rPr>
          <w:rFonts w:ascii="Calibri" w:eastAsia="Malgun Gothic" w:hAnsi="Calibri" w:cs="Calibri"/>
          <w:b/>
          <w:bCs/>
          <w:i/>
          <w:lang w:eastAsia="pl-PL"/>
        </w:rPr>
      </w:pPr>
      <w:r w:rsidRPr="00A562A8">
        <w:rPr>
          <w:rFonts w:ascii="Calibri" w:eastAsia="Malgun Gothic" w:hAnsi="Calibri" w:cs="Calibri"/>
          <w:b/>
          <w:bCs/>
          <w:i/>
          <w:lang w:eastAsia="pl-PL"/>
        </w:rPr>
        <w:t>Warunki rozwiązania i odstąpienia od umowy</w:t>
      </w:r>
    </w:p>
    <w:p w14:paraId="74A23329" w14:textId="77777777" w:rsidR="00CA5318" w:rsidRPr="00A562A8" w:rsidRDefault="00CA5318" w:rsidP="002740CE">
      <w:pPr>
        <w:spacing w:after="0" w:line="240" w:lineRule="auto"/>
        <w:rPr>
          <w:rFonts w:ascii="Calibri" w:eastAsia="Times New Roman" w:hAnsi="Calibri" w:cs="Calibri"/>
          <w:lang w:eastAsia="pl-PL"/>
        </w:rPr>
      </w:pPr>
    </w:p>
    <w:p w14:paraId="0D91ABBA" w14:textId="77777777" w:rsidR="00CA5318" w:rsidRPr="00A562A8" w:rsidRDefault="00CA5318" w:rsidP="002740CE">
      <w:pPr>
        <w:widowControl w:val="0"/>
        <w:numPr>
          <w:ilvl w:val="6"/>
          <w:numId w:val="3"/>
        </w:numPr>
        <w:suppressAutoHyphens/>
        <w:spacing w:after="0" w:line="240" w:lineRule="auto"/>
        <w:ind w:left="284" w:hanging="284"/>
        <w:jc w:val="both"/>
        <w:rPr>
          <w:rFonts w:ascii="Calibri" w:eastAsia="Arial Unicode MS" w:hAnsi="Calibri" w:cs="Calibri"/>
          <w:lang w:eastAsia="pl-PL"/>
        </w:rPr>
      </w:pPr>
      <w:r w:rsidRPr="00A562A8">
        <w:rPr>
          <w:rFonts w:ascii="Calibri" w:eastAsia="Arial Unicode MS" w:hAnsi="Calibri" w:cs="Calibri"/>
          <w:lang w:eastAsia="pl-PL"/>
        </w:rPr>
        <w:t>Zamawiający zastrzega sobie prawo odstąpienia od Umowy w okolicznościach i na warunkach,                     o których mowa w art. 456 ust. 1 ustawy Prawo zamówień publicznych (</w:t>
      </w:r>
      <w:r w:rsidRPr="00A562A8">
        <w:rPr>
          <w:rFonts w:ascii="Calibri" w:eastAsia="Malgun Gothic" w:hAnsi="Calibri" w:cs="Calibri"/>
          <w:lang w:eastAsia="pl-PL"/>
        </w:rPr>
        <w:t>tj. Dz.U. 2023.1605</w:t>
      </w:r>
      <w:r>
        <w:rPr>
          <w:rFonts w:ascii="Calibri" w:eastAsia="Malgun Gothic" w:hAnsi="Calibri" w:cs="Calibri"/>
          <w:lang w:eastAsia="pl-PL"/>
        </w:rPr>
        <w:t xml:space="preserve"> ze </w:t>
      </w:r>
      <w:proofErr w:type="spellStart"/>
      <w:r>
        <w:rPr>
          <w:rFonts w:ascii="Calibri" w:eastAsia="Malgun Gothic" w:hAnsi="Calibri" w:cs="Calibri"/>
          <w:lang w:eastAsia="pl-PL"/>
        </w:rPr>
        <w:t>zm</w:t>
      </w:r>
      <w:proofErr w:type="spellEnd"/>
      <w:r w:rsidRPr="00A562A8">
        <w:rPr>
          <w:rFonts w:ascii="Calibri" w:eastAsia="Arial Unicode MS" w:hAnsi="Calibri" w:cs="Calibri"/>
          <w:lang w:eastAsia="pl-PL"/>
        </w:rPr>
        <w:t>).</w:t>
      </w:r>
    </w:p>
    <w:p w14:paraId="2875AD8D" w14:textId="77777777" w:rsidR="00CA5318" w:rsidRPr="00A562A8" w:rsidRDefault="00CA5318" w:rsidP="002740CE">
      <w:pPr>
        <w:widowControl w:val="0"/>
        <w:numPr>
          <w:ilvl w:val="6"/>
          <w:numId w:val="3"/>
        </w:numPr>
        <w:suppressAutoHyphens/>
        <w:spacing w:after="0" w:line="240" w:lineRule="auto"/>
        <w:ind w:left="284" w:hanging="284"/>
        <w:jc w:val="both"/>
        <w:rPr>
          <w:rFonts w:ascii="Calibri" w:eastAsia="Arial Unicode MS" w:hAnsi="Calibri" w:cs="Calibri"/>
          <w:lang w:eastAsia="pl-PL"/>
        </w:rPr>
      </w:pPr>
      <w:r w:rsidRPr="00A562A8">
        <w:rPr>
          <w:rFonts w:ascii="Calibri" w:eastAsia="Arial Unicode MS" w:hAnsi="Calibri" w:cs="Calibri"/>
          <w:lang w:eastAsia="pl-PL"/>
        </w:rPr>
        <w:t>W przypadku, o którym mowa w ust. 1 Zamawiający odstępuje od umowy w części, której zmiana dotyczy.</w:t>
      </w:r>
    </w:p>
    <w:p w14:paraId="458FCFCA" w14:textId="77777777" w:rsidR="00CA5318" w:rsidRPr="00A562A8" w:rsidRDefault="00CA5318" w:rsidP="002740CE">
      <w:pPr>
        <w:widowControl w:val="0"/>
        <w:numPr>
          <w:ilvl w:val="6"/>
          <w:numId w:val="3"/>
        </w:numPr>
        <w:suppressAutoHyphens/>
        <w:spacing w:after="0" w:line="240" w:lineRule="auto"/>
        <w:ind w:left="284" w:hanging="284"/>
        <w:jc w:val="both"/>
        <w:rPr>
          <w:rFonts w:ascii="Calibri" w:eastAsia="Arial Unicode MS" w:hAnsi="Calibri" w:cs="Calibri"/>
          <w:lang w:eastAsia="pl-PL"/>
        </w:rPr>
      </w:pPr>
      <w:r w:rsidRPr="00A562A8">
        <w:rPr>
          <w:rFonts w:ascii="Calibri" w:eastAsia="Arial Unicode MS" w:hAnsi="Calibri" w:cs="Calibri"/>
          <w:lang w:eastAsia="pl-PL"/>
        </w:rPr>
        <w:t>W przypadku, o których mowa w ust. 1 Wykonawca może żądać wyłącznie wynagrodzenia należnego z tytułu wykonania części umowy.</w:t>
      </w:r>
    </w:p>
    <w:p w14:paraId="392362DB" w14:textId="77777777" w:rsidR="00CA5318" w:rsidRPr="00A562A8" w:rsidRDefault="00CA5318" w:rsidP="002740CE">
      <w:pPr>
        <w:widowControl w:val="0"/>
        <w:numPr>
          <w:ilvl w:val="6"/>
          <w:numId w:val="3"/>
        </w:numPr>
        <w:suppressAutoHyphens/>
        <w:spacing w:after="0" w:line="240" w:lineRule="auto"/>
        <w:ind w:left="284" w:hanging="284"/>
        <w:jc w:val="both"/>
        <w:rPr>
          <w:rFonts w:ascii="Calibri" w:eastAsia="Arial Unicode MS" w:hAnsi="Calibri" w:cs="Calibri"/>
          <w:lang w:eastAsia="pl-PL"/>
        </w:rPr>
      </w:pPr>
      <w:r w:rsidRPr="00A562A8">
        <w:rPr>
          <w:rFonts w:ascii="Calibri" w:eastAsia="Arial Unicode MS" w:hAnsi="Calibri" w:cs="Calibri"/>
          <w:lang w:eastAsia="pl-PL"/>
        </w:rPr>
        <w:t>Oprócz przypadków wymienionych w treści Księgi III tytułu VII i tytułu XV Kodeksu Cywilnego Zamawiającemu przysługuje prawo odstąpienia od umowy w terminie 30 dni od uzyskania informacji o przyczynie uzasadniającej odstąpienie w następujących sytuacjach:</w:t>
      </w:r>
    </w:p>
    <w:p w14:paraId="1D9449AC" w14:textId="77777777" w:rsidR="00CA5318" w:rsidRPr="00A562A8" w:rsidRDefault="00CA5318" w:rsidP="002740CE">
      <w:pPr>
        <w:widowControl w:val="0"/>
        <w:suppressAutoHyphens/>
        <w:spacing w:after="0" w:line="240" w:lineRule="auto"/>
        <w:ind w:left="284"/>
        <w:jc w:val="both"/>
        <w:rPr>
          <w:rFonts w:ascii="Calibri" w:eastAsia="Arial Unicode MS" w:hAnsi="Calibri" w:cs="Calibri"/>
          <w:lang w:eastAsia="pl-PL"/>
        </w:rPr>
      </w:pPr>
      <w:r w:rsidRPr="00A562A8">
        <w:rPr>
          <w:rFonts w:ascii="Calibri" w:eastAsia="Arial Unicode MS" w:hAnsi="Calibri" w:cs="Calibri"/>
          <w:lang w:eastAsia="pl-PL"/>
        </w:rPr>
        <w:t>a) gdy zostanie powzięta informacja o grożącej upadłości lub rozwiązaniu firmy Wykonawcy,</w:t>
      </w:r>
    </w:p>
    <w:p w14:paraId="5CDB045B" w14:textId="77777777" w:rsidR="00CA5318" w:rsidRPr="00A562A8" w:rsidRDefault="00CA5318" w:rsidP="002740CE">
      <w:pPr>
        <w:widowControl w:val="0"/>
        <w:suppressAutoHyphens/>
        <w:spacing w:after="0" w:line="240" w:lineRule="auto"/>
        <w:ind w:left="284"/>
        <w:jc w:val="both"/>
        <w:rPr>
          <w:rFonts w:ascii="Calibri" w:eastAsia="Arial Unicode MS" w:hAnsi="Calibri" w:cs="Calibri"/>
          <w:lang w:eastAsia="pl-PL"/>
        </w:rPr>
      </w:pPr>
      <w:r w:rsidRPr="00A562A8">
        <w:rPr>
          <w:rFonts w:ascii="Calibri" w:eastAsia="Arial Unicode MS" w:hAnsi="Calibri" w:cs="Calibri"/>
          <w:lang w:eastAsia="pl-PL"/>
        </w:rPr>
        <w:lastRenderedPageBreak/>
        <w:t>b) gdy zostanie wydany nakaz zajęcia majątku Wykonawcy,</w:t>
      </w:r>
    </w:p>
    <w:p w14:paraId="5942EBBA" w14:textId="77777777" w:rsidR="00CA5318" w:rsidRPr="00A562A8" w:rsidRDefault="00CA5318" w:rsidP="002740CE">
      <w:pPr>
        <w:widowControl w:val="0"/>
        <w:suppressAutoHyphens/>
        <w:spacing w:after="0" w:line="240" w:lineRule="auto"/>
        <w:ind w:left="284"/>
        <w:jc w:val="both"/>
        <w:rPr>
          <w:rFonts w:ascii="Calibri" w:eastAsia="Arial Unicode MS" w:hAnsi="Calibri" w:cs="Calibri"/>
          <w:lang w:eastAsia="pl-PL"/>
        </w:rPr>
      </w:pPr>
      <w:r w:rsidRPr="00A562A8">
        <w:rPr>
          <w:rFonts w:ascii="Calibri" w:eastAsia="Arial Unicode MS" w:hAnsi="Calibri" w:cs="Calibri"/>
          <w:lang w:eastAsia="pl-PL"/>
        </w:rPr>
        <w:t>c) nienależytego wykonywania umowy przez Wykonawcę,</w:t>
      </w:r>
    </w:p>
    <w:p w14:paraId="775A2226" w14:textId="77777777" w:rsidR="00CA5318" w:rsidRPr="00A562A8" w:rsidRDefault="00CA5318" w:rsidP="002740CE">
      <w:pPr>
        <w:widowControl w:val="0"/>
        <w:suppressAutoHyphens/>
        <w:spacing w:after="0" w:line="240" w:lineRule="auto"/>
        <w:ind w:left="284"/>
        <w:jc w:val="both"/>
        <w:rPr>
          <w:rFonts w:ascii="Calibri" w:eastAsia="Arial Unicode MS" w:hAnsi="Calibri" w:cs="Calibri"/>
          <w:lang w:eastAsia="pl-PL"/>
        </w:rPr>
      </w:pPr>
      <w:r w:rsidRPr="00A562A8">
        <w:rPr>
          <w:rFonts w:ascii="Calibri" w:eastAsia="Arial Unicode MS" w:hAnsi="Calibri" w:cs="Calibri"/>
          <w:lang w:eastAsia="pl-PL"/>
        </w:rPr>
        <w:t>d) gdy zwłoka w wykonaniu umowy przekracza 30 dni</w:t>
      </w:r>
    </w:p>
    <w:p w14:paraId="57DCF501" w14:textId="77777777" w:rsidR="00CA5318" w:rsidRPr="00A562A8" w:rsidRDefault="00CA5318" w:rsidP="002740CE">
      <w:pPr>
        <w:widowControl w:val="0"/>
        <w:suppressAutoHyphens/>
        <w:spacing w:after="0" w:line="240" w:lineRule="auto"/>
        <w:ind w:left="284"/>
        <w:jc w:val="both"/>
        <w:rPr>
          <w:rFonts w:ascii="Calibri" w:eastAsia="Arial Unicode MS" w:hAnsi="Calibri" w:cs="Calibri"/>
          <w:lang w:eastAsia="pl-PL"/>
        </w:rPr>
      </w:pPr>
      <w:r w:rsidRPr="00A562A8">
        <w:rPr>
          <w:rFonts w:ascii="Calibri" w:eastAsia="Arial Unicode MS" w:hAnsi="Calibri" w:cs="Calibri"/>
          <w:lang w:eastAsia="pl-PL"/>
        </w:rPr>
        <w:t>e) w razie zaistnienia istotnej zmiany okoliczności powodującej, że wykonanie umowy nie leży                     w interesie publicznym, czego nie można było przewidzieć w chwili zawarcia umowy. .</w:t>
      </w:r>
    </w:p>
    <w:p w14:paraId="52B0021A" w14:textId="77777777" w:rsidR="00CA5318" w:rsidRPr="00A562A8" w:rsidRDefault="00CA5318" w:rsidP="002740CE">
      <w:pPr>
        <w:widowControl w:val="0"/>
        <w:numPr>
          <w:ilvl w:val="6"/>
          <w:numId w:val="3"/>
        </w:numPr>
        <w:suppressAutoHyphens/>
        <w:spacing w:after="0" w:line="240" w:lineRule="auto"/>
        <w:ind w:left="284" w:hanging="284"/>
        <w:contextualSpacing/>
        <w:jc w:val="both"/>
        <w:rPr>
          <w:rFonts w:ascii="Calibri" w:eastAsia="Arial Unicode MS" w:hAnsi="Calibri" w:cs="Calibri"/>
          <w:lang w:eastAsia="pl-PL"/>
        </w:rPr>
      </w:pPr>
      <w:r w:rsidRPr="00A562A8">
        <w:rPr>
          <w:rFonts w:ascii="Calibri" w:eastAsia="Arial Unicode MS" w:hAnsi="Calibri" w:cs="Calibri"/>
          <w:lang w:eastAsia="pl-PL"/>
        </w:rPr>
        <w:t>Odstąpienie od umowy może nastąpić w terminie 30 dni od powzięcia wiadomości o tych okolicznościach, musi mieć formę pisemną oraz zawierać uzasadnienie. W tym przypadku Wykonawca może żądać wyłącznie wynagrodzenia należnego z tytułu wykonania części umowy.</w:t>
      </w:r>
    </w:p>
    <w:p w14:paraId="454D7803" w14:textId="77777777" w:rsidR="00CA5318" w:rsidRPr="00A562A8" w:rsidRDefault="00CA5318" w:rsidP="002740CE">
      <w:pPr>
        <w:widowControl w:val="0"/>
        <w:numPr>
          <w:ilvl w:val="6"/>
          <w:numId w:val="3"/>
        </w:numPr>
        <w:suppressAutoHyphens/>
        <w:spacing w:after="0" w:line="240" w:lineRule="auto"/>
        <w:ind w:left="284" w:hanging="284"/>
        <w:contextualSpacing/>
        <w:jc w:val="both"/>
        <w:rPr>
          <w:rFonts w:ascii="Calibri" w:eastAsia="Arial Unicode MS" w:hAnsi="Calibri" w:cs="Calibri"/>
          <w:lang w:eastAsia="pl-PL"/>
        </w:rPr>
      </w:pPr>
      <w:r w:rsidRPr="00A562A8">
        <w:rPr>
          <w:rFonts w:ascii="Calibri" w:eastAsia="Arial Unicode MS" w:hAnsi="Calibri" w:cs="Calibri"/>
          <w:lang w:eastAsia="pl-PL"/>
        </w:rPr>
        <w:t>Odstąpienie od umowy powinno nastąpić w formie pisemnej pod rygorem nieważności takiego oświadczenia i powinno zawierać uzasadnienie oraz wywołuje skutek ex nunc, tj. na przyszłość.</w:t>
      </w:r>
    </w:p>
    <w:p w14:paraId="4801D964" w14:textId="77777777" w:rsidR="00CA5318" w:rsidRPr="00A562A8" w:rsidRDefault="00CA5318" w:rsidP="002740CE">
      <w:pPr>
        <w:widowControl w:val="0"/>
        <w:numPr>
          <w:ilvl w:val="6"/>
          <w:numId w:val="3"/>
        </w:numPr>
        <w:suppressAutoHyphens/>
        <w:spacing w:after="0" w:line="240" w:lineRule="auto"/>
        <w:ind w:left="284" w:hanging="284"/>
        <w:contextualSpacing/>
        <w:jc w:val="both"/>
        <w:rPr>
          <w:rFonts w:ascii="Calibri" w:eastAsia="Arial Unicode MS" w:hAnsi="Calibri" w:cs="Calibri"/>
          <w:lang w:eastAsia="pl-PL"/>
        </w:rPr>
      </w:pPr>
      <w:r w:rsidRPr="00A562A8">
        <w:rPr>
          <w:rFonts w:ascii="Calibri" w:eastAsia="Times New Roman" w:hAnsi="Calibri" w:cs="Calibri"/>
          <w:lang w:eastAsia="pl-PL"/>
        </w:rPr>
        <w:t>Zamawiający może odstąpić od umowy w trybie natychmiastowym, w przypadku nieprzestrzegania przez Wykonawcę któregokolwiek z warunków niniejszej umowy pomimo pisemnego wezwania Wykonawcy do zaprzestania naruszeń.</w:t>
      </w:r>
    </w:p>
    <w:p w14:paraId="09FDA40D" w14:textId="77777777" w:rsidR="00CA5318" w:rsidRPr="00FD6D4C" w:rsidRDefault="00CA5318" w:rsidP="002740CE">
      <w:pPr>
        <w:widowControl w:val="0"/>
        <w:numPr>
          <w:ilvl w:val="6"/>
          <w:numId w:val="3"/>
        </w:numPr>
        <w:suppressAutoHyphens/>
        <w:spacing w:after="0" w:line="240" w:lineRule="auto"/>
        <w:ind w:left="284" w:hanging="284"/>
        <w:contextualSpacing/>
        <w:jc w:val="both"/>
        <w:rPr>
          <w:rFonts w:ascii="Calibri" w:eastAsia="Arial Unicode MS" w:hAnsi="Calibri" w:cs="Calibri"/>
          <w:lang w:eastAsia="pl-PL"/>
        </w:rPr>
      </w:pPr>
      <w:r w:rsidRPr="00FD6D4C">
        <w:rPr>
          <w:rFonts w:ascii="Calibri" w:eastAsia="Times New Roman" w:hAnsi="Calibri" w:cs="Calibri"/>
          <w:lang w:eastAsia="pl-PL"/>
        </w:rPr>
        <w:t>Zamawiający ma prawo odstąpić od umowy z winy Wykonawcy w przypadku:</w:t>
      </w:r>
    </w:p>
    <w:p w14:paraId="628B4E94" w14:textId="116427F8" w:rsidR="00CA5318" w:rsidRPr="00FD6D4C" w:rsidRDefault="00CA5318" w:rsidP="002740CE">
      <w:pPr>
        <w:widowControl w:val="0"/>
        <w:numPr>
          <w:ilvl w:val="1"/>
          <w:numId w:val="23"/>
        </w:numPr>
        <w:overflowPunct w:val="0"/>
        <w:autoSpaceDE w:val="0"/>
        <w:autoSpaceDN w:val="0"/>
        <w:adjustRightInd w:val="0"/>
        <w:spacing w:after="0" w:line="240" w:lineRule="auto"/>
        <w:ind w:left="284" w:firstLine="0"/>
        <w:contextualSpacing/>
        <w:jc w:val="both"/>
        <w:textAlignment w:val="baseline"/>
        <w:rPr>
          <w:rFonts w:ascii="Calibri" w:eastAsia="Times New Roman" w:hAnsi="Calibri" w:cs="Calibri"/>
          <w:lang w:eastAsia="pl-PL"/>
        </w:rPr>
      </w:pPr>
      <w:r w:rsidRPr="00FD6D4C">
        <w:rPr>
          <w:rFonts w:ascii="Calibri" w:eastAsia="Times New Roman" w:hAnsi="Calibri" w:cs="Calibri"/>
          <w:lang w:eastAsia="pl-PL"/>
        </w:rPr>
        <w:t>Nieterminowej trzykrotnej realizacji dostaw w terminie o którym mowa w § 2 ust</w:t>
      </w:r>
      <w:r w:rsidR="00162EAC">
        <w:rPr>
          <w:rFonts w:ascii="Calibri" w:eastAsia="Times New Roman" w:hAnsi="Calibri" w:cs="Calibri"/>
          <w:lang w:eastAsia="pl-PL"/>
        </w:rPr>
        <w:t>.</w:t>
      </w:r>
      <w:r w:rsidRPr="00FD6D4C">
        <w:rPr>
          <w:rFonts w:ascii="Calibri" w:eastAsia="Times New Roman" w:hAnsi="Calibri" w:cs="Calibri"/>
          <w:lang w:eastAsia="pl-PL"/>
        </w:rPr>
        <w:t xml:space="preserve"> 1;</w:t>
      </w:r>
    </w:p>
    <w:p w14:paraId="15526507" w14:textId="77777777" w:rsidR="00CA5318" w:rsidRPr="00A562A8" w:rsidRDefault="00CA5318" w:rsidP="002740CE">
      <w:pPr>
        <w:widowControl w:val="0"/>
        <w:numPr>
          <w:ilvl w:val="1"/>
          <w:numId w:val="23"/>
        </w:numPr>
        <w:overflowPunct w:val="0"/>
        <w:autoSpaceDE w:val="0"/>
        <w:autoSpaceDN w:val="0"/>
        <w:adjustRightInd w:val="0"/>
        <w:spacing w:after="0" w:line="240" w:lineRule="auto"/>
        <w:ind w:left="284" w:firstLine="0"/>
        <w:contextualSpacing/>
        <w:jc w:val="both"/>
        <w:textAlignment w:val="baseline"/>
        <w:rPr>
          <w:rFonts w:ascii="Calibri" w:eastAsia="Times New Roman" w:hAnsi="Calibri" w:cs="Calibri"/>
          <w:lang w:eastAsia="pl-PL"/>
        </w:rPr>
      </w:pPr>
      <w:r w:rsidRPr="00A562A8">
        <w:rPr>
          <w:rFonts w:ascii="Calibri" w:eastAsia="Times New Roman" w:hAnsi="Calibri" w:cs="Calibri"/>
          <w:lang w:eastAsia="pl-PL"/>
        </w:rPr>
        <w:t>zaprzestania świadczenia dostaw przez Wykonawcę.</w:t>
      </w:r>
    </w:p>
    <w:p w14:paraId="14FA682E" w14:textId="77777777" w:rsidR="00CA5318" w:rsidRPr="00A562A8" w:rsidRDefault="00CA5318" w:rsidP="002740CE">
      <w:pPr>
        <w:widowControl w:val="0"/>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lang w:eastAsia="pl-PL"/>
        </w:rPr>
      </w:pPr>
      <w:r w:rsidRPr="00A562A8">
        <w:rPr>
          <w:rFonts w:ascii="Calibri" w:eastAsia="Times New Roman" w:hAnsi="Calibri" w:cs="Calibri"/>
          <w:lang w:eastAsia="pl-PL"/>
        </w:rPr>
        <w:t>9. W przypadku natychmiastowego rozwiązania umowy bądź odstąpienia z winy Wykonawcy Zamawiającemu przysługuje prawo do rezygnacji z dalszych dostaw, bez jakichkolwiek  konsekwencji finansowych i odszkodowań na rzecz Wykonawcy.</w:t>
      </w:r>
    </w:p>
    <w:p w14:paraId="3FC5C7ED" w14:textId="77777777" w:rsidR="00CA5318" w:rsidRDefault="00CA5318" w:rsidP="002740CE">
      <w:pPr>
        <w:spacing w:after="0" w:line="240" w:lineRule="auto"/>
        <w:jc w:val="center"/>
        <w:rPr>
          <w:rFonts w:eastAsia="Arial Unicode MS" w:cstheme="minorHAnsi"/>
          <w:b/>
          <w:i/>
          <w:lang w:eastAsia="pl-PL"/>
        </w:rPr>
      </w:pPr>
    </w:p>
    <w:p w14:paraId="3A79BD34" w14:textId="0645CD5E" w:rsidR="00CA5318" w:rsidRPr="00EB57A1" w:rsidRDefault="00CA5318" w:rsidP="002740CE">
      <w:pPr>
        <w:spacing w:after="0" w:line="240" w:lineRule="auto"/>
        <w:jc w:val="center"/>
        <w:rPr>
          <w:rFonts w:eastAsia="Arial Unicode MS" w:cstheme="minorHAnsi"/>
          <w:b/>
          <w:i/>
          <w:lang w:eastAsia="pl-PL"/>
        </w:rPr>
      </w:pPr>
      <w:r>
        <w:rPr>
          <w:rFonts w:eastAsia="Arial Unicode MS" w:cstheme="minorHAnsi"/>
          <w:b/>
          <w:i/>
          <w:lang w:eastAsia="pl-PL"/>
        </w:rPr>
        <w:t>§ 11</w:t>
      </w:r>
    </w:p>
    <w:p w14:paraId="1D9492DF" w14:textId="77777777" w:rsidR="00D713AC" w:rsidRPr="00EB57A1" w:rsidRDefault="00D713AC" w:rsidP="002740CE">
      <w:pPr>
        <w:spacing w:after="0" w:line="240" w:lineRule="auto"/>
        <w:jc w:val="center"/>
        <w:rPr>
          <w:rFonts w:eastAsia="Calibri" w:cstheme="minorHAnsi"/>
          <w:b/>
          <w:i/>
        </w:rPr>
      </w:pPr>
      <w:r w:rsidRPr="00EB57A1">
        <w:rPr>
          <w:rFonts w:eastAsia="Calibri" w:cstheme="minorHAnsi"/>
          <w:b/>
          <w:i/>
        </w:rPr>
        <w:t>Podwykonawcy</w:t>
      </w:r>
    </w:p>
    <w:p w14:paraId="67D32B55" w14:textId="77777777" w:rsidR="00D713AC" w:rsidRPr="00EB57A1" w:rsidRDefault="00D713AC" w:rsidP="002740CE">
      <w:pPr>
        <w:spacing w:after="0" w:line="240" w:lineRule="auto"/>
        <w:jc w:val="center"/>
        <w:rPr>
          <w:rFonts w:eastAsia="Calibri" w:cstheme="minorHAnsi"/>
          <w:b/>
          <w:i/>
        </w:rPr>
      </w:pPr>
    </w:p>
    <w:p w14:paraId="2B32502B" w14:textId="77777777" w:rsidR="00D713AC" w:rsidRPr="00EB57A1" w:rsidRDefault="00D713AC" w:rsidP="002740CE">
      <w:pPr>
        <w:numPr>
          <w:ilvl w:val="0"/>
          <w:numId w:val="10"/>
        </w:numPr>
        <w:spacing w:after="0" w:line="240" w:lineRule="auto"/>
        <w:ind w:left="426" w:hanging="426"/>
        <w:jc w:val="both"/>
        <w:rPr>
          <w:rFonts w:eastAsia="Calibri" w:cstheme="minorHAnsi"/>
        </w:rPr>
      </w:pPr>
      <w:r w:rsidRPr="00EB57A1">
        <w:rPr>
          <w:rFonts w:eastAsia="Calibri" w:cstheme="minorHAnsi"/>
        </w:rPr>
        <w:t>Wykonawca zobowiązuje się wykonać dostawy siłami własnymi.</w:t>
      </w:r>
    </w:p>
    <w:p w14:paraId="0D38946C" w14:textId="4A5E0BA4" w:rsidR="00D713AC" w:rsidRPr="00444CBF" w:rsidRDefault="00D713AC" w:rsidP="002740CE">
      <w:pPr>
        <w:numPr>
          <w:ilvl w:val="0"/>
          <w:numId w:val="10"/>
        </w:numPr>
        <w:spacing w:after="0" w:line="240" w:lineRule="auto"/>
        <w:ind w:left="426" w:hanging="426"/>
        <w:jc w:val="both"/>
        <w:rPr>
          <w:rFonts w:eastAsia="Calibri" w:cstheme="minorHAnsi"/>
          <w:strike/>
        </w:rPr>
      </w:pPr>
      <w:r w:rsidRPr="00EB57A1">
        <w:rPr>
          <w:rFonts w:eastAsia="Calibri" w:cstheme="minorHAnsi"/>
        </w:rPr>
        <w:t>W przypadku konieczności wykonania pewnych robót przez podwykonawców lub dalszych podwykonawców</w:t>
      </w:r>
      <w:r w:rsidR="00444CBF" w:rsidRPr="00444CBF">
        <w:rPr>
          <w:rFonts w:ascii="Calibri" w:eastAsia="Calibri" w:hAnsi="Calibri" w:cs="Calibri"/>
          <w:lang w:eastAsia="pl-PL"/>
        </w:rPr>
        <w:t xml:space="preserve"> </w:t>
      </w:r>
      <w:r w:rsidR="00444CBF" w:rsidRPr="00A562A8">
        <w:rPr>
          <w:rFonts w:ascii="Calibri" w:eastAsia="Calibri" w:hAnsi="Calibri" w:cs="Calibri"/>
          <w:lang w:eastAsia="pl-PL"/>
        </w:rPr>
        <w:t>w zakresie wymienionym w SWZ i ofercie przetargowej Zamawiający zapłaci Wykonawcy wynagrodzenie po otrzymaniu od podwykonawcy dokumentu potwierdzającego,                   iż płatności między Wykonawcą a podwykonawcą zostały uregulowane.</w:t>
      </w:r>
    </w:p>
    <w:p w14:paraId="4EA2BB9D" w14:textId="0BF25FF8" w:rsidR="00D713AC" w:rsidRPr="00EB57A1" w:rsidRDefault="00D713AC" w:rsidP="002740CE">
      <w:pPr>
        <w:numPr>
          <w:ilvl w:val="0"/>
          <w:numId w:val="10"/>
        </w:numPr>
        <w:spacing w:after="0" w:line="240" w:lineRule="auto"/>
        <w:ind w:left="426"/>
        <w:jc w:val="both"/>
        <w:rPr>
          <w:rFonts w:eastAsia="Calibri" w:cstheme="minorHAnsi"/>
        </w:rPr>
      </w:pPr>
      <w:r w:rsidRPr="00EB57A1">
        <w:rPr>
          <w:rFonts w:eastAsia="Calibri" w:cstheme="minorHAnsi"/>
        </w:rPr>
        <w:t>Wykonawca ponosi wobec Zamawiającego pełną odpowiedzialność za prace, które wykonuje przy pomocy podwykonawców lub dalszych podwykonawców, w tym za jakość, terminowość oraz bezpieczeństwo.</w:t>
      </w:r>
    </w:p>
    <w:p w14:paraId="540461B5" w14:textId="77777777" w:rsidR="00D713AC" w:rsidRPr="00EB57A1" w:rsidRDefault="00D713AC" w:rsidP="002740CE">
      <w:pPr>
        <w:spacing w:after="0" w:line="240" w:lineRule="auto"/>
        <w:jc w:val="center"/>
        <w:rPr>
          <w:rFonts w:eastAsia="Times New Roman" w:cstheme="minorHAnsi"/>
          <w:b/>
          <w:lang w:eastAsia="pl-PL"/>
        </w:rPr>
      </w:pPr>
    </w:p>
    <w:p w14:paraId="3F53AD13" w14:textId="536A21FD" w:rsidR="00080B8F" w:rsidRPr="002C1E13" w:rsidRDefault="00080B8F" w:rsidP="002740CE">
      <w:pPr>
        <w:spacing w:after="0" w:line="240" w:lineRule="auto"/>
        <w:jc w:val="center"/>
        <w:rPr>
          <w:rFonts w:ascii="Calibri" w:eastAsia="Arial Unicode MS" w:hAnsi="Calibri" w:cs="Calibri"/>
          <w:b/>
          <w:i/>
        </w:rPr>
      </w:pPr>
      <w:r w:rsidRPr="002C1E13">
        <w:rPr>
          <w:rFonts w:ascii="Calibri" w:eastAsia="Arial Unicode MS" w:hAnsi="Calibri" w:cs="Calibri"/>
          <w:b/>
          <w:i/>
        </w:rPr>
        <w:t xml:space="preserve">§ </w:t>
      </w:r>
      <w:r w:rsidR="00917A48">
        <w:rPr>
          <w:rFonts w:ascii="Calibri" w:eastAsia="Arial Unicode MS" w:hAnsi="Calibri" w:cs="Calibri"/>
          <w:b/>
          <w:i/>
        </w:rPr>
        <w:t>1</w:t>
      </w:r>
      <w:r w:rsidR="00CA5318">
        <w:rPr>
          <w:rFonts w:ascii="Calibri" w:eastAsia="Arial Unicode MS" w:hAnsi="Calibri" w:cs="Calibri"/>
          <w:b/>
          <w:i/>
        </w:rPr>
        <w:t>2</w:t>
      </w:r>
    </w:p>
    <w:p w14:paraId="0823836E" w14:textId="77777777" w:rsidR="00080B8F" w:rsidRDefault="00080B8F" w:rsidP="002740CE">
      <w:pPr>
        <w:suppressAutoHyphens/>
        <w:spacing w:after="0" w:line="240" w:lineRule="auto"/>
        <w:jc w:val="center"/>
        <w:rPr>
          <w:rFonts w:ascii="Calibri" w:hAnsi="Calibri" w:cs="Calibri"/>
          <w:b/>
          <w:bCs/>
          <w:lang w:eastAsia="ar-SA"/>
        </w:rPr>
      </w:pPr>
      <w:r w:rsidRPr="002C1E13">
        <w:rPr>
          <w:rFonts w:ascii="Calibri" w:hAnsi="Calibri" w:cs="Calibri"/>
          <w:b/>
          <w:bCs/>
          <w:lang w:eastAsia="ar-SA"/>
        </w:rPr>
        <w:t>Informacje dotyczące RODO</w:t>
      </w:r>
    </w:p>
    <w:p w14:paraId="474CDBBC" w14:textId="77777777" w:rsidR="006D5693" w:rsidRPr="002C1E13" w:rsidRDefault="006D5693" w:rsidP="002740CE">
      <w:pPr>
        <w:suppressAutoHyphens/>
        <w:spacing w:after="0" w:line="240" w:lineRule="auto"/>
        <w:jc w:val="center"/>
        <w:rPr>
          <w:rFonts w:ascii="Calibri" w:hAnsi="Calibri" w:cs="Calibri"/>
          <w:b/>
          <w:bCs/>
          <w:lang w:eastAsia="ar-SA"/>
        </w:rPr>
      </w:pPr>
    </w:p>
    <w:p w14:paraId="2022A131" w14:textId="54DEE0B3" w:rsidR="00080B8F" w:rsidRPr="002C1E13" w:rsidRDefault="00080B8F" w:rsidP="006D5693">
      <w:pPr>
        <w:numPr>
          <w:ilvl w:val="0"/>
          <w:numId w:val="19"/>
        </w:numPr>
        <w:suppressAutoHyphens/>
        <w:spacing w:after="0" w:line="240" w:lineRule="auto"/>
        <w:ind w:left="426" w:hanging="426"/>
        <w:jc w:val="both"/>
        <w:rPr>
          <w:rFonts w:ascii="Calibri" w:hAnsi="Calibri" w:cs="Calibri"/>
          <w:lang w:eastAsia="ar-SA"/>
        </w:rPr>
      </w:pPr>
      <w:r w:rsidRPr="002C1E13">
        <w:rPr>
          <w:rFonts w:ascii="Calibri" w:hAnsi="Calibri" w:cs="Calibri"/>
          <w:lang w:eastAsia="ar-SA"/>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w:t>
      </w:r>
      <w:r w:rsidR="00162EAC">
        <w:rPr>
          <w:rFonts w:ascii="Calibri" w:hAnsi="Calibri" w:cs="Calibri"/>
          <w:lang w:eastAsia="ar-SA"/>
        </w:rPr>
        <w:t xml:space="preserve">                               </w:t>
      </w:r>
      <w:r w:rsidRPr="002C1E13">
        <w:rPr>
          <w:rFonts w:ascii="Calibri" w:hAnsi="Calibri" w:cs="Calibri"/>
          <w:lang w:eastAsia="ar-SA"/>
        </w:rPr>
        <w:t xml:space="preserve">i w sprawie swobodnego przepływu takich danych oraz uchylenia dyrektywy 95/46/WE (ogólne rozporządzenie o ochronie danych) (dalej: RODO). </w:t>
      </w:r>
    </w:p>
    <w:p w14:paraId="6B8E9FCD" w14:textId="77777777" w:rsidR="00080B8F" w:rsidRPr="002C1E13" w:rsidRDefault="00080B8F" w:rsidP="006D5693">
      <w:pPr>
        <w:numPr>
          <w:ilvl w:val="0"/>
          <w:numId w:val="19"/>
        </w:numPr>
        <w:suppressAutoHyphens/>
        <w:spacing w:after="0" w:line="240" w:lineRule="auto"/>
        <w:ind w:left="426" w:hanging="426"/>
        <w:jc w:val="both"/>
        <w:rPr>
          <w:rFonts w:ascii="Calibri" w:hAnsi="Calibri" w:cs="Calibri"/>
          <w:lang w:eastAsia="ar-SA"/>
        </w:rPr>
      </w:pPr>
      <w:r w:rsidRPr="002C1E13">
        <w:rPr>
          <w:rFonts w:ascii="Calibri" w:hAnsi="Calibri" w:cs="Calibri"/>
          <w:lang w:eastAsia="ar-SA"/>
        </w:rPr>
        <w:t>Strony jako Administratorzy Danych Osobowych oświadczają, że wprowadziły odpowiednie środki techniczne i organizacyjne, aby przetwarzanie odbyło się zgodnie z przepisami RODO.</w:t>
      </w:r>
    </w:p>
    <w:p w14:paraId="599574DB" w14:textId="77777777" w:rsidR="00080B8F" w:rsidRPr="002C1E13" w:rsidRDefault="00080B8F" w:rsidP="006D5693">
      <w:pPr>
        <w:numPr>
          <w:ilvl w:val="0"/>
          <w:numId w:val="19"/>
        </w:numPr>
        <w:suppressAutoHyphens/>
        <w:spacing w:after="0" w:line="240" w:lineRule="auto"/>
        <w:ind w:left="426" w:hanging="426"/>
        <w:jc w:val="both"/>
        <w:rPr>
          <w:rFonts w:ascii="Calibri" w:hAnsi="Calibri" w:cs="Calibri"/>
          <w:lang w:eastAsia="ar-SA"/>
        </w:rPr>
      </w:pPr>
      <w:r w:rsidRPr="002C1E13">
        <w:rPr>
          <w:rFonts w:ascii="Calibri" w:hAnsi="Calibri" w:cs="Calibri"/>
          <w:lang w:eastAsia="ar-SA"/>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55B0D94A" w14:textId="4E6541D1" w:rsidR="00080B8F" w:rsidRPr="002C1E13" w:rsidRDefault="00080B8F" w:rsidP="006D5693">
      <w:pPr>
        <w:numPr>
          <w:ilvl w:val="0"/>
          <w:numId w:val="19"/>
        </w:numPr>
        <w:suppressAutoHyphens/>
        <w:spacing w:after="280" w:line="240" w:lineRule="auto"/>
        <w:ind w:left="426" w:hanging="426"/>
        <w:jc w:val="both"/>
        <w:rPr>
          <w:rFonts w:ascii="Calibri" w:eastAsia="Arial Unicode MS" w:hAnsi="Calibri" w:cs="Calibri"/>
          <w:b/>
          <w:lang w:eastAsia="ar-SA"/>
        </w:rPr>
      </w:pPr>
      <w:r w:rsidRPr="002C1E13">
        <w:rPr>
          <w:rFonts w:ascii="Calibri" w:hAnsi="Calibri" w:cs="Calibri"/>
          <w:lang w:eastAsia="ar-SA"/>
        </w:rPr>
        <w:lastRenderedPageBreak/>
        <w:t>Strony będą przetwarzać dane osób reprezentujących stronę, kontaktowe osób zaangażowanych w realizację niniejszej umowy i zobowiązują się do wykonania obowiązku informacyjnego (art.</w:t>
      </w:r>
      <w:r w:rsidR="000E10E5">
        <w:rPr>
          <w:rFonts w:ascii="Calibri" w:hAnsi="Calibri" w:cs="Calibri"/>
          <w:lang w:eastAsia="ar-SA"/>
        </w:rPr>
        <w:t xml:space="preserve"> </w:t>
      </w:r>
      <w:r w:rsidRPr="002C1E13">
        <w:rPr>
          <w:rFonts w:ascii="Calibri" w:hAnsi="Calibri" w:cs="Calibri"/>
          <w:lang w:eastAsia="ar-SA"/>
        </w:rPr>
        <w:t>14 RODO) wobec tych osób w imieniu drugiej Strony.</w:t>
      </w:r>
    </w:p>
    <w:p w14:paraId="06617B1B" w14:textId="18285F15" w:rsidR="00D713AC" w:rsidRPr="00EB57A1" w:rsidRDefault="00D713AC" w:rsidP="002740CE">
      <w:pPr>
        <w:spacing w:after="0" w:line="240" w:lineRule="auto"/>
        <w:jc w:val="center"/>
        <w:rPr>
          <w:rFonts w:eastAsia="Arial Unicode MS" w:cstheme="minorHAnsi"/>
          <w:b/>
          <w:i/>
          <w:lang w:eastAsia="pl-PL"/>
        </w:rPr>
      </w:pPr>
      <w:r w:rsidRPr="00EB57A1">
        <w:rPr>
          <w:rFonts w:eastAsia="Arial Unicode MS" w:cstheme="minorHAnsi"/>
          <w:b/>
          <w:i/>
          <w:lang w:eastAsia="pl-PL"/>
        </w:rPr>
        <w:t>§ 1</w:t>
      </w:r>
      <w:r w:rsidR="00CA5318">
        <w:rPr>
          <w:rFonts w:eastAsia="Arial Unicode MS" w:cstheme="minorHAnsi"/>
          <w:b/>
          <w:i/>
          <w:lang w:eastAsia="pl-PL"/>
        </w:rPr>
        <w:t>3</w:t>
      </w:r>
    </w:p>
    <w:p w14:paraId="64BC6511" w14:textId="77777777" w:rsidR="00D713AC" w:rsidRPr="00EB57A1" w:rsidRDefault="00D713AC" w:rsidP="002740CE">
      <w:pPr>
        <w:spacing w:after="0" w:line="240" w:lineRule="auto"/>
        <w:jc w:val="center"/>
        <w:rPr>
          <w:rFonts w:eastAsia="Arial Unicode MS" w:cstheme="minorHAnsi"/>
          <w:b/>
          <w:i/>
          <w:lang w:eastAsia="pl-PL"/>
        </w:rPr>
      </w:pPr>
      <w:r w:rsidRPr="00EB57A1">
        <w:rPr>
          <w:rFonts w:eastAsia="Arial Unicode MS" w:cstheme="minorHAnsi"/>
          <w:b/>
          <w:i/>
          <w:lang w:eastAsia="pl-PL"/>
        </w:rPr>
        <w:t>Postanowienia końcowe</w:t>
      </w:r>
    </w:p>
    <w:p w14:paraId="2A7E281A" w14:textId="77777777" w:rsidR="00D713AC" w:rsidRPr="00EB57A1" w:rsidRDefault="00D713AC" w:rsidP="002740CE">
      <w:pPr>
        <w:spacing w:after="0" w:line="240" w:lineRule="auto"/>
        <w:jc w:val="center"/>
        <w:rPr>
          <w:rFonts w:eastAsia="Arial Unicode MS" w:cstheme="minorHAnsi"/>
          <w:b/>
          <w:i/>
          <w:lang w:eastAsia="pl-PL"/>
        </w:rPr>
      </w:pPr>
    </w:p>
    <w:p w14:paraId="4084E216" w14:textId="5DCD7423" w:rsidR="00D713AC" w:rsidRPr="006D5693" w:rsidRDefault="00D713AC" w:rsidP="006D5693">
      <w:pPr>
        <w:pStyle w:val="Akapitzlist"/>
        <w:widowControl w:val="0"/>
        <w:numPr>
          <w:ilvl w:val="0"/>
          <w:numId w:val="26"/>
        </w:numPr>
        <w:suppressAutoHyphens/>
        <w:spacing w:after="0" w:line="240" w:lineRule="auto"/>
        <w:jc w:val="both"/>
        <w:rPr>
          <w:rFonts w:eastAsia="Arial Unicode MS" w:cstheme="minorHAnsi"/>
          <w:lang w:eastAsia="pl-PL"/>
        </w:rPr>
      </w:pPr>
      <w:r w:rsidRPr="006D5693">
        <w:rPr>
          <w:rFonts w:eastAsia="Times New Roman" w:cstheme="minorHAnsi"/>
          <w:lang w:eastAsia="pl-PL"/>
        </w:rPr>
        <w:t>W sprawach nieuregulowanych niniejszą umową stosuje się przepisy ustawy Prawo zamówień publicznych, Kodeksu Cywilnego.</w:t>
      </w:r>
    </w:p>
    <w:p w14:paraId="46586513" w14:textId="333BF582" w:rsidR="004A7CD1" w:rsidRDefault="004A7CD1" w:rsidP="006D5693">
      <w:pPr>
        <w:numPr>
          <w:ilvl w:val="0"/>
          <w:numId w:val="26"/>
        </w:numPr>
        <w:spacing w:after="0" w:line="240" w:lineRule="auto"/>
        <w:jc w:val="both"/>
        <w:rPr>
          <w:rFonts w:ascii="Calibri" w:eastAsia="Calibri" w:hAnsi="Calibri" w:cs="Calibri"/>
        </w:rPr>
      </w:pPr>
      <w:r w:rsidRPr="004A7CD1">
        <w:rPr>
          <w:rFonts w:ascii="Calibri" w:eastAsia="Arial Unicode MS" w:hAnsi="Calibri" w:cs="Calibri"/>
        </w:rPr>
        <w:t xml:space="preserve">Zmiany treści Umowy mogą nastąpić jedynie na warunkach i w okolicznościach, o których mowa </w:t>
      </w:r>
      <w:r>
        <w:rPr>
          <w:rFonts w:ascii="Calibri" w:eastAsia="Arial Unicode MS" w:hAnsi="Calibri" w:cs="Calibri"/>
        </w:rPr>
        <w:t xml:space="preserve">        </w:t>
      </w:r>
      <w:r w:rsidRPr="004A7CD1">
        <w:rPr>
          <w:rFonts w:ascii="Calibri" w:eastAsia="Arial Unicode MS" w:hAnsi="Calibri" w:cs="Calibri"/>
        </w:rPr>
        <w:t>w art. 454-455 ustawy Prawo zamówień publicznych.</w:t>
      </w:r>
    </w:p>
    <w:p w14:paraId="44E23CE9" w14:textId="56F9C070" w:rsidR="00D713AC" w:rsidRPr="004A7CD1" w:rsidRDefault="00D713AC" w:rsidP="006D5693">
      <w:pPr>
        <w:numPr>
          <w:ilvl w:val="0"/>
          <w:numId w:val="26"/>
        </w:numPr>
        <w:spacing w:after="0" w:line="240" w:lineRule="auto"/>
        <w:jc w:val="both"/>
        <w:rPr>
          <w:rFonts w:ascii="Calibri" w:eastAsia="Calibri" w:hAnsi="Calibri" w:cs="Calibri"/>
        </w:rPr>
      </w:pPr>
      <w:r w:rsidRPr="004A7CD1">
        <w:rPr>
          <w:rFonts w:eastAsia="Times New Roman" w:cstheme="minorHAnsi"/>
          <w:lang w:eastAsia="pl-PL"/>
        </w:rPr>
        <w:t>Wszystkie spory wynikające z realizacji treści niniejszej umowy, w przypadku nie osiągnięcia porozumienia w drodze bezpośrednich negocjacji, rozstrzygnięte zostaną przez sąd właściwy według miejsca siedziby Zamawiającego.</w:t>
      </w:r>
    </w:p>
    <w:p w14:paraId="1508289B" w14:textId="77777777" w:rsidR="004A7CD1" w:rsidRDefault="004A7CD1" w:rsidP="006D5693">
      <w:pPr>
        <w:widowControl w:val="0"/>
        <w:numPr>
          <w:ilvl w:val="0"/>
          <w:numId w:val="26"/>
        </w:numPr>
        <w:suppressAutoHyphens/>
        <w:spacing w:after="0" w:line="240" w:lineRule="auto"/>
        <w:jc w:val="both"/>
        <w:rPr>
          <w:rFonts w:ascii="Calibri" w:eastAsia="Arial Unicode MS" w:hAnsi="Calibri" w:cs="Calibri"/>
        </w:rPr>
      </w:pPr>
      <w:r w:rsidRPr="004A7CD1">
        <w:rPr>
          <w:rFonts w:ascii="Calibri" w:eastAsia="Arial Unicode MS" w:hAnsi="Calibri" w:cs="Calibri"/>
        </w:rPr>
        <w:t>Wszelkie zmiany Umowy wymagają formy pisemnego aneksu pod rygorem nieważności.</w:t>
      </w:r>
    </w:p>
    <w:p w14:paraId="2870977F" w14:textId="77777777" w:rsidR="004A7CD1" w:rsidRDefault="00D713AC" w:rsidP="006D5693">
      <w:pPr>
        <w:widowControl w:val="0"/>
        <w:numPr>
          <w:ilvl w:val="0"/>
          <w:numId w:val="26"/>
        </w:numPr>
        <w:suppressAutoHyphens/>
        <w:spacing w:after="0" w:line="240" w:lineRule="auto"/>
        <w:jc w:val="both"/>
        <w:rPr>
          <w:rFonts w:ascii="Calibri" w:eastAsia="Arial Unicode MS" w:hAnsi="Calibri" w:cs="Calibri"/>
        </w:rPr>
      </w:pPr>
      <w:r w:rsidRPr="004A7CD1">
        <w:rPr>
          <w:rFonts w:eastAsia="Arial Unicode MS" w:cstheme="minorHAnsi"/>
          <w:lang w:eastAsia="pl-PL"/>
        </w:rPr>
        <w:t>Umowę niniejszą sporządzono w dwóch jednobrzmiących egzemplarzach, po jednym egzemplarzu dla każdej ze stron.</w:t>
      </w:r>
    </w:p>
    <w:p w14:paraId="76E7F193" w14:textId="5A707CCC" w:rsidR="004A7CD1" w:rsidRPr="004A7CD1" w:rsidRDefault="004A7CD1" w:rsidP="006D5693">
      <w:pPr>
        <w:widowControl w:val="0"/>
        <w:numPr>
          <w:ilvl w:val="0"/>
          <w:numId w:val="26"/>
        </w:numPr>
        <w:suppressAutoHyphens/>
        <w:spacing w:after="0" w:line="240" w:lineRule="auto"/>
        <w:jc w:val="both"/>
        <w:rPr>
          <w:rFonts w:ascii="Calibri" w:eastAsia="Arial Unicode MS" w:hAnsi="Calibri" w:cs="Calibri"/>
        </w:rPr>
      </w:pPr>
      <w:r w:rsidRPr="004A7CD1">
        <w:rPr>
          <w:rFonts w:ascii="Calibri" w:eastAsia="Arial Unicode MS" w:hAnsi="Calibri" w:cs="Calibri"/>
        </w:rPr>
        <w:t>Integralną część umowy stanowi:</w:t>
      </w:r>
    </w:p>
    <w:p w14:paraId="3B2B9EA5" w14:textId="6C02F5A3" w:rsidR="004A7CD1" w:rsidRPr="004A7CD1" w:rsidRDefault="004A7CD1" w:rsidP="002740CE">
      <w:pPr>
        <w:numPr>
          <w:ilvl w:val="0"/>
          <w:numId w:val="7"/>
        </w:numPr>
        <w:spacing w:after="0" w:line="240" w:lineRule="auto"/>
        <w:ind w:left="1276" w:hanging="436"/>
        <w:jc w:val="both"/>
        <w:rPr>
          <w:rFonts w:ascii="Calibri" w:eastAsia="Calibri" w:hAnsi="Calibri" w:cs="Calibri"/>
        </w:rPr>
      </w:pPr>
      <w:r w:rsidRPr="004A7CD1">
        <w:rPr>
          <w:rFonts w:ascii="Calibri" w:eastAsia="Arial Unicode MS" w:hAnsi="Calibri" w:cs="Calibri"/>
        </w:rPr>
        <w:t>Specyfikacja Warunków Zamówienia MPO/ZP-TP/0</w:t>
      </w:r>
      <w:r w:rsidR="000E10E5">
        <w:rPr>
          <w:rFonts w:ascii="Calibri" w:eastAsia="Arial Unicode MS" w:hAnsi="Calibri" w:cs="Calibri"/>
        </w:rPr>
        <w:t>3</w:t>
      </w:r>
      <w:r w:rsidRPr="004A7CD1">
        <w:rPr>
          <w:rFonts w:ascii="Calibri" w:eastAsia="Arial Unicode MS" w:hAnsi="Calibri" w:cs="Calibri"/>
        </w:rPr>
        <w:t>/202</w:t>
      </w:r>
      <w:r w:rsidR="000E10E5">
        <w:rPr>
          <w:rFonts w:ascii="Calibri" w:eastAsia="Arial Unicode MS" w:hAnsi="Calibri" w:cs="Calibri"/>
        </w:rPr>
        <w:t>4</w:t>
      </w:r>
      <w:r w:rsidRPr="004A7CD1">
        <w:rPr>
          <w:rFonts w:ascii="Calibri" w:eastAsia="Arial Unicode MS" w:hAnsi="Calibri" w:cs="Calibri"/>
        </w:rPr>
        <w:t xml:space="preserve"> - załączona w dokumentach do postępowania,</w:t>
      </w:r>
    </w:p>
    <w:p w14:paraId="1371FEBB" w14:textId="77777777" w:rsidR="004A7CD1" w:rsidRPr="004A7CD1" w:rsidRDefault="004A7CD1" w:rsidP="002740CE">
      <w:pPr>
        <w:numPr>
          <w:ilvl w:val="0"/>
          <w:numId w:val="7"/>
        </w:numPr>
        <w:spacing w:after="0" w:line="240" w:lineRule="auto"/>
        <w:ind w:left="1276" w:hanging="436"/>
        <w:jc w:val="both"/>
        <w:rPr>
          <w:rFonts w:ascii="Calibri" w:eastAsia="Calibri" w:hAnsi="Calibri" w:cs="Calibri"/>
        </w:rPr>
      </w:pPr>
      <w:r w:rsidRPr="004A7CD1">
        <w:rPr>
          <w:rFonts w:ascii="Calibri" w:eastAsia="Arial Unicode MS" w:hAnsi="Calibri" w:cs="Calibri"/>
        </w:rPr>
        <w:t>oferta Wykonawcy - załączona w dokumentach do postępowania.</w:t>
      </w:r>
    </w:p>
    <w:p w14:paraId="4D8E77EA" w14:textId="77777777" w:rsidR="00D713AC" w:rsidRPr="00EB57A1" w:rsidRDefault="00D713AC" w:rsidP="002740CE">
      <w:pPr>
        <w:widowControl w:val="0"/>
        <w:suppressAutoHyphens/>
        <w:spacing w:after="0" w:line="240" w:lineRule="auto"/>
        <w:ind w:left="360"/>
        <w:jc w:val="both"/>
        <w:rPr>
          <w:rFonts w:eastAsia="Arial Unicode MS" w:cstheme="minorHAnsi"/>
          <w:lang w:eastAsia="pl-PL"/>
        </w:rPr>
      </w:pPr>
    </w:p>
    <w:p w14:paraId="6D9B1D14" w14:textId="77777777" w:rsidR="00D713AC" w:rsidRPr="00EB57A1" w:rsidRDefault="00D713AC" w:rsidP="002740CE">
      <w:pPr>
        <w:widowControl w:val="0"/>
        <w:suppressAutoHyphens/>
        <w:spacing w:after="0" w:line="240" w:lineRule="auto"/>
        <w:ind w:left="360"/>
        <w:jc w:val="both"/>
        <w:rPr>
          <w:rFonts w:eastAsia="Arial Unicode MS" w:cstheme="minorHAnsi"/>
          <w:lang w:eastAsia="pl-PL"/>
        </w:rPr>
      </w:pPr>
    </w:p>
    <w:p w14:paraId="72B776A2" w14:textId="77777777" w:rsidR="00D713AC" w:rsidRPr="00EB57A1" w:rsidRDefault="00D713AC" w:rsidP="002740CE">
      <w:pPr>
        <w:widowControl w:val="0"/>
        <w:suppressAutoHyphens/>
        <w:spacing w:after="0" w:line="240" w:lineRule="auto"/>
        <w:ind w:left="360"/>
        <w:jc w:val="both"/>
        <w:rPr>
          <w:rFonts w:eastAsia="Arial Unicode MS" w:cstheme="minorHAnsi"/>
          <w:lang w:eastAsia="pl-PL"/>
        </w:rPr>
      </w:pPr>
    </w:p>
    <w:p w14:paraId="034F1420" w14:textId="77777777" w:rsidR="00D713AC" w:rsidRPr="00EB57A1" w:rsidRDefault="00D713AC" w:rsidP="002740CE">
      <w:pPr>
        <w:widowControl w:val="0"/>
        <w:suppressAutoHyphens/>
        <w:spacing w:after="0" w:line="240" w:lineRule="auto"/>
        <w:ind w:left="360"/>
        <w:jc w:val="both"/>
        <w:rPr>
          <w:rFonts w:eastAsia="Arial Unicode MS" w:cstheme="minorHAnsi"/>
          <w:lang w:eastAsia="pl-PL"/>
        </w:rPr>
      </w:pPr>
    </w:p>
    <w:p w14:paraId="0BC3B910" w14:textId="77777777" w:rsidR="00D713AC" w:rsidRPr="00EB57A1" w:rsidRDefault="00D713AC" w:rsidP="002740CE">
      <w:pPr>
        <w:widowControl w:val="0"/>
        <w:suppressAutoHyphens/>
        <w:spacing w:after="0" w:line="240" w:lineRule="auto"/>
        <w:ind w:left="360"/>
        <w:jc w:val="both"/>
        <w:rPr>
          <w:rFonts w:eastAsia="Arial Unicode MS" w:cstheme="minorHAnsi"/>
          <w:lang w:eastAsia="pl-PL"/>
        </w:rPr>
      </w:pPr>
    </w:p>
    <w:p w14:paraId="6E9F5F72" w14:textId="77777777" w:rsidR="00D713AC" w:rsidRPr="00EB57A1" w:rsidRDefault="00D713AC" w:rsidP="002740CE">
      <w:pPr>
        <w:tabs>
          <w:tab w:val="left" w:pos="540"/>
        </w:tabs>
        <w:spacing w:after="0" w:line="240" w:lineRule="auto"/>
        <w:rPr>
          <w:rFonts w:eastAsia="Times New Roman" w:cstheme="minorHAnsi"/>
          <w:bCs/>
          <w:iCs/>
          <w:color w:val="000000"/>
          <w:lang w:eastAsia="x-none"/>
        </w:rPr>
      </w:pPr>
      <w:r w:rsidRPr="00EB57A1">
        <w:rPr>
          <w:rFonts w:eastAsia="Arial Unicode MS" w:cstheme="minorHAnsi"/>
          <w:lang w:eastAsia="pl-PL"/>
        </w:rPr>
        <w:t xml:space="preserve">    </w:t>
      </w:r>
      <w:r w:rsidRPr="00EB57A1">
        <w:rPr>
          <w:rFonts w:eastAsia="Arial Unicode MS" w:cstheme="minorHAnsi"/>
          <w:b/>
          <w:i/>
          <w:lang w:eastAsia="pl-PL"/>
        </w:rPr>
        <w:t xml:space="preserve">ZAMAWIAJĄCY </w:t>
      </w:r>
      <w:r w:rsidRPr="00EB57A1">
        <w:rPr>
          <w:rFonts w:eastAsia="Arial Unicode MS" w:cstheme="minorHAnsi"/>
          <w:b/>
          <w:i/>
          <w:lang w:eastAsia="pl-PL"/>
        </w:rPr>
        <w:tab/>
      </w:r>
      <w:r w:rsidRPr="00EB57A1">
        <w:rPr>
          <w:rFonts w:eastAsia="Arial Unicode MS" w:cstheme="minorHAnsi"/>
          <w:b/>
          <w:i/>
          <w:lang w:eastAsia="pl-PL"/>
        </w:rPr>
        <w:tab/>
      </w:r>
      <w:r w:rsidRPr="00EB57A1">
        <w:rPr>
          <w:rFonts w:eastAsia="Arial Unicode MS" w:cstheme="minorHAnsi"/>
          <w:b/>
          <w:i/>
          <w:lang w:eastAsia="pl-PL"/>
        </w:rPr>
        <w:tab/>
      </w:r>
      <w:r w:rsidRPr="00EB57A1">
        <w:rPr>
          <w:rFonts w:eastAsia="Arial Unicode MS" w:cstheme="minorHAnsi"/>
          <w:b/>
          <w:i/>
          <w:lang w:eastAsia="pl-PL"/>
        </w:rPr>
        <w:tab/>
      </w:r>
      <w:r w:rsidRPr="00EB57A1">
        <w:rPr>
          <w:rFonts w:eastAsia="Arial Unicode MS" w:cstheme="minorHAnsi"/>
          <w:b/>
          <w:i/>
          <w:lang w:eastAsia="pl-PL"/>
        </w:rPr>
        <w:tab/>
      </w:r>
      <w:r w:rsidRPr="00EB57A1">
        <w:rPr>
          <w:rFonts w:eastAsia="Arial Unicode MS" w:cstheme="minorHAnsi"/>
          <w:b/>
          <w:i/>
          <w:lang w:eastAsia="pl-PL"/>
        </w:rPr>
        <w:tab/>
      </w:r>
      <w:r w:rsidRPr="00EB57A1">
        <w:rPr>
          <w:rFonts w:eastAsia="Arial Unicode MS" w:cstheme="minorHAnsi"/>
          <w:b/>
          <w:i/>
          <w:lang w:eastAsia="pl-PL"/>
        </w:rPr>
        <w:tab/>
      </w:r>
      <w:r w:rsidRPr="00EB57A1">
        <w:rPr>
          <w:rFonts w:eastAsia="Arial Unicode MS" w:cstheme="minorHAnsi"/>
          <w:b/>
          <w:i/>
          <w:lang w:eastAsia="pl-PL"/>
        </w:rPr>
        <w:tab/>
        <w:t>WYKONAWCA</w:t>
      </w:r>
    </w:p>
    <w:bookmarkEnd w:id="0"/>
    <w:p w14:paraId="62BB95BD" w14:textId="77777777" w:rsidR="00B52C02" w:rsidRPr="00EB57A1" w:rsidRDefault="00B52C02" w:rsidP="002740CE">
      <w:pPr>
        <w:spacing w:line="240" w:lineRule="auto"/>
        <w:rPr>
          <w:rFonts w:cstheme="minorHAnsi"/>
        </w:rPr>
      </w:pPr>
    </w:p>
    <w:sectPr w:rsidR="00B52C02" w:rsidRPr="00EB57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20299" w14:textId="77777777" w:rsidR="000047B6" w:rsidRDefault="000047B6">
      <w:pPr>
        <w:spacing w:after="0" w:line="240" w:lineRule="auto"/>
      </w:pPr>
      <w:r>
        <w:separator/>
      </w:r>
    </w:p>
  </w:endnote>
  <w:endnote w:type="continuationSeparator" w:id="0">
    <w:p w14:paraId="6687190C" w14:textId="77777777" w:rsidR="000047B6" w:rsidRDefault="0000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D1FAB" w14:textId="77777777" w:rsidR="000047B6" w:rsidRDefault="000047B6">
      <w:pPr>
        <w:spacing w:after="0" w:line="240" w:lineRule="auto"/>
      </w:pPr>
      <w:r>
        <w:separator/>
      </w:r>
    </w:p>
  </w:footnote>
  <w:footnote w:type="continuationSeparator" w:id="0">
    <w:p w14:paraId="735E62B9" w14:textId="77777777" w:rsidR="000047B6" w:rsidRDefault="00004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360" w:hanging="360"/>
      </w:pPr>
      <w:rPr>
        <w:rFonts w:ascii="Cambria" w:hAnsi="Cambria" w:cs="Cambria"/>
        <w:b w:val="0"/>
        <w:bCs/>
        <w:i w:val="0"/>
        <w:i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D"/>
    <w:multiLevelType w:val="multilevel"/>
    <w:tmpl w:val="0000000D"/>
    <w:name w:val="WW8Num29"/>
    <w:lvl w:ilvl="0">
      <w:start w:val="1"/>
      <w:numFmt w:val="decimal"/>
      <w:lvlText w:val="%1."/>
      <w:lvlJc w:val="left"/>
      <w:pPr>
        <w:tabs>
          <w:tab w:val="num" w:pos="360"/>
        </w:tabs>
        <w:ind w:left="360" w:hanging="360"/>
      </w:pPr>
      <w:rPr>
        <w:rFonts w:ascii="Cambria" w:hAnsi="Cambria" w:cs="Cambria" w:hint="default"/>
        <w:b w:val="0"/>
        <w:i w:val="0"/>
        <w:sz w:val="22"/>
        <w:szCs w:val="22"/>
      </w:rPr>
    </w:lvl>
    <w:lvl w:ilvl="1">
      <w:start w:val="1"/>
      <w:numFmt w:val="decimal"/>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rPr>
        <w:rFonts w:ascii="Cambria" w:eastAsia="Times New Roman" w:hAnsi="Cambria" w:cs="Tahoma" w:hint="default"/>
        <w:b w:val="0"/>
        <w:i w:val="0"/>
        <w:color w:val="auto"/>
        <w:sz w:val="22"/>
        <w:szCs w:val="22"/>
      </w:r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rPr>
        <w:rFonts w:ascii="Cambria" w:hAnsi="Cambria" w:cs="Cambria" w:hint="default"/>
        <w:b w:val="0"/>
        <w:sz w:val="22"/>
        <w:szCs w:val="22"/>
      </w:r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15:restartNumberingAfterBreak="0">
    <w:nsid w:val="0000000E"/>
    <w:multiLevelType w:val="multilevel"/>
    <w:tmpl w:val="868AEF28"/>
    <w:lvl w:ilvl="0">
      <w:start w:val="1"/>
      <w:numFmt w:val="decimal"/>
      <w:lvlText w:val="%1."/>
      <w:lvlJc w:val="left"/>
      <w:pPr>
        <w:ind w:left="1797" w:hanging="357"/>
      </w:pPr>
      <w:rPr>
        <w:rFonts w:asciiTheme="minorHAnsi" w:hAnsiTheme="minorHAnsi" w:cstheme="minorHAnsi" w:hint="default"/>
        <w:b w:val="0"/>
        <w:bCs/>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04526977"/>
    <w:multiLevelType w:val="hybridMultilevel"/>
    <w:tmpl w:val="D1069408"/>
    <w:lvl w:ilvl="0" w:tplc="FFFFFFFF">
      <w:start w:val="1"/>
      <w:numFmt w:val="decimal"/>
      <w:lvlText w:val="%1."/>
      <w:lvlJc w:val="left"/>
      <w:pPr>
        <w:ind w:left="360" w:hanging="360"/>
      </w:pPr>
      <w:rPr>
        <w:rFonts w:ascii="Times New Roman" w:eastAsia="Calibri" w:hAnsi="Times New Roman" w:cs="Times New Roman" w:hint="default"/>
        <w:b w:val="0"/>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681229"/>
    <w:multiLevelType w:val="hybridMultilevel"/>
    <w:tmpl w:val="95CEA1E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C985521"/>
    <w:multiLevelType w:val="multilevel"/>
    <w:tmpl w:val="F0E8B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C63C27"/>
    <w:multiLevelType w:val="hybridMultilevel"/>
    <w:tmpl w:val="F60819B2"/>
    <w:lvl w:ilvl="0" w:tplc="1B922A88">
      <w:start w:val="1"/>
      <w:numFmt w:val="decimal"/>
      <w:lvlText w:val="%1."/>
      <w:lvlJc w:val="left"/>
      <w:pPr>
        <w:ind w:left="1800" w:hanging="360"/>
      </w:pPr>
      <w:rPr>
        <w:rFonts w:asciiTheme="minorHAnsi" w:hAnsiTheme="minorHAnsi" w:cstheme="minorHAns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27FA7"/>
    <w:multiLevelType w:val="hybridMultilevel"/>
    <w:tmpl w:val="7A3E003A"/>
    <w:lvl w:ilvl="0" w:tplc="F028B358">
      <w:start w:val="1"/>
      <w:numFmt w:val="decimal"/>
      <w:lvlText w:val="%1."/>
      <w:lvlJc w:val="left"/>
      <w:pPr>
        <w:ind w:left="360" w:hanging="360"/>
      </w:pPr>
      <w:rPr>
        <w:rFonts w:asciiTheme="minorHAnsi" w:eastAsia="Calibri" w:hAnsiTheme="minorHAnsi" w:cstheme="minorHAnsi"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79446E1"/>
    <w:multiLevelType w:val="hybridMultilevel"/>
    <w:tmpl w:val="DC2896D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A526F13"/>
    <w:multiLevelType w:val="hybridMultilevel"/>
    <w:tmpl w:val="17E297CC"/>
    <w:lvl w:ilvl="0" w:tplc="140A388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D601534"/>
    <w:multiLevelType w:val="hybridMultilevel"/>
    <w:tmpl w:val="69DA46AA"/>
    <w:lvl w:ilvl="0" w:tplc="40ECE870">
      <w:start w:val="1"/>
      <w:numFmt w:val="decimal"/>
      <w:lvlText w:val="2.%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033B0"/>
    <w:multiLevelType w:val="hybridMultilevel"/>
    <w:tmpl w:val="1F1E227A"/>
    <w:lvl w:ilvl="0" w:tplc="EE024DA4">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ADB284B"/>
    <w:multiLevelType w:val="hybridMultilevel"/>
    <w:tmpl w:val="87A675F2"/>
    <w:lvl w:ilvl="0" w:tplc="635AE4E4">
      <w:start w:val="1"/>
      <w:numFmt w:val="decimal"/>
      <w:lvlText w:val="%1."/>
      <w:lvlJc w:val="left"/>
      <w:pPr>
        <w:ind w:left="720"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864EE"/>
    <w:multiLevelType w:val="hybridMultilevel"/>
    <w:tmpl w:val="B14A13CE"/>
    <w:lvl w:ilvl="0" w:tplc="5BE0289E">
      <w:start w:val="1"/>
      <w:numFmt w:val="decimal"/>
      <w:lvlText w:val="%1."/>
      <w:lvlJc w:val="left"/>
      <w:pPr>
        <w:ind w:left="1800" w:hanging="360"/>
      </w:pPr>
      <w:rPr>
        <w:rFonts w:asciiTheme="minorHAnsi" w:eastAsia="Calibri" w:hAnsiTheme="minorHAnsi" w:cstheme="minorHAnsi" w:hint="default"/>
        <w:b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BE3246C"/>
    <w:multiLevelType w:val="hybridMultilevel"/>
    <w:tmpl w:val="41EA2EC8"/>
    <w:lvl w:ilvl="0" w:tplc="FFFFFFFF">
      <w:start w:val="1"/>
      <w:numFmt w:val="decimal"/>
      <w:lvlText w:val="%1."/>
      <w:lvlJc w:val="left"/>
      <w:pPr>
        <w:tabs>
          <w:tab w:val="num" w:pos="360"/>
        </w:tabs>
        <w:ind w:left="360" w:hanging="360"/>
      </w:pPr>
    </w:lvl>
    <w:lvl w:ilvl="1" w:tplc="9050E83E">
      <w:start w:val="1"/>
      <w:numFmt w:val="lowerLetter"/>
      <w:suff w:val="space"/>
      <w:lvlText w:val="%2)"/>
      <w:lvlJc w:val="left"/>
      <w:pPr>
        <w:ind w:left="72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CEE2D66"/>
    <w:multiLevelType w:val="hybridMultilevel"/>
    <w:tmpl w:val="641CE6E6"/>
    <w:lvl w:ilvl="0" w:tplc="04150001">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5AB648E"/>
    <w:multiLevelType w:val="hybridMultilevel"/>
    <w:tmpl w:val="7B3ADFA0"/>
    <w:lvl w:ilvl="0" w:tplc="619892A0">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503F3DEF"/>
    <w:multiLevelType w:val="multilevel"/>
    <w:tmpl w:val="7B40AA80"/>
    <w:lvl w:ilvl="0">
      <w:start w:val="1"/>
      <w:numFmt w:val="decimal"/>
      <w:lvlText w:val="%1."/>
      <w:lvlJc w:val="left"/>
      <w:pPr>
        <w:tabs>
          <w:tab w:val="num" w:pos="360"/>
        </w:tabs>
        <w:ind w:left="360" w:hanging="360"/>
      </w:pPr>
      <w:rPr>
        <w:b w:val="0"/>
        <w:color w:val="000000"/>
      </w:rPr>
    </w:lvl>
    <w:lvl w:ilvl="1">
      <w:start w:val="1"/>
      <w:numFmt w:val="upperLetter"/>
      <w:lvlText w:val="%2)"/>
      <w:lvlJc w:val="left"/>
      <w:pPr>
        <w:tabs>
          <w:tab w:val="num" w:pos="1117"/>
        </w:tabs>
        <w:ind w:left="1117" w:hanging="397"/>
      </w:pPr>
      <w:rPr>
        <w:rFonts w:ascii="Times New Roman" w:eastAsia="Times New Roman" w:hAnsi="Times New Roman" w:cs="Times New Roman"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rPr>
        <w:i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6815E32"/>
    <w:multiLevelType w:val="hybridMultilevel"/>
    <w:tmpl w:val="BE2AD186"/>
    <w:lvl w:ilvl="0" w:tplc="9764867C">
      <w:start w:val="1"/>
      <w:numFmt w:val="bullet"/>
      <w:lvlText w:val=""/>
      <w:lvlJc w:val="left"/>
      <w:pPr>
        <w:ind w:left="1440" w:hanging="360"/>
      </w:pPr>
      <w:rPr>
        <w:rFonts w:ascii="Wingdings" w:hAnsi="Wingdings"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19" w15:restartNumberingAfterBreak="0">
    <w:nsid w:val="5E14720F"/>
    <w:multiLevelType w:val="hybridMultilevel"/>
    <w:tmpl w:val="0EE23F6E"/>
    <w:lvl w:ilvl="0" w:tplc="9BCEAE3C">
      <w:start w:val="3"/>
      <w:numFmt w:val="decimal"/>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B70E54"/>
    <w:multiLevelType w:val="hybridMultilevel"/>
    <w:tmpl w:val="DE86629C"/>
    <w:lvl w:ilvl="0" w:tplc="A99C6712">
      <w:start w:val="1"/>
      <w:numFmt w:val="decimal"/>
      <w:lvlText w:val="%1."/>
      <w:lvlJc w:val="left"/>
      <w:pPr>
        <w:ind w:left="360" w:hanging="360"/>
      </w:pPr>
      <w:rPr>
        <w:rFonts w:asciiTheme="minorHAnsi" w:eastAsia="Calibri" w:hAnsiTheme="minorHAnsi" w:cstheme="minorHAnsi"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963161"/>
    <w:multiLevelType w:val="multilevel"/>
    <w:tmpl w:val="7B40AA80"/>
    <w:lvl w:ilvl="0">
      <w:start w:val="1"/>
      <w:numFmt w:val="decimal"/>
      <w:lvlText w:val="%1."/>
      <w:lvlJc w:val="left"/>
      <w:pPr>
        <w:tabs>
          <w:tab w:val="num" w:pos="360"/>
        </w:tabs>
        <w:ind w:left="360" w:hanging="360"/>
      </w:pPr>
      <w:rPr>
        <w:b w:val="0"/>
        <w:color w:val="000000"/>
      </w:rPr>
    </w:lvl>
    <w:lvl w:ilvl="1">
      <w:start w:val="1"/>
      <w:numFmt w:val="upperLetter"/>
      <w:lvlText w:val="%2)"/>
      <w:lvlJc w:val="left"/>
      <w:pPr>
        <w:tabs>
          <w:tab w:val="num" w:pos="1117"/>
        </w:tabs>
        <w:ind w:left="1117" w:hanging="397"/>
      </w:pPr>
      <w:rPr>
        <w:rFonts w:ascii="Times New Roman" w:eastAsia="Times New Roman" w:hAnsi="Times New Roman" w:cs="Times New Roman"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rPr>
        <w:i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C9E47D6"/>
    <w:multiLevelType w:val="hybridMultilevel"/>
    <w:tmpl w:val="0BBED63C"/>
    <w:lvl w:ilvl="0" w:tplc="32E005E6">
      <w:start w:val="1"/>
      <w:numFmt w:val="bullet"/>
      <w:lvlText w:val=""/>
      <w:lvlJc w:val="left"/>
      <w:pPr>
        <w:ind w:left="677" w:hanging="360"/>
      </w:pPr>
      <w:rPr>
        <w:rFonts w:ascii="Symbol" w:hAnsi="Symbol" w:hint="default"/>
        <w:b/>
        <w:color w:val="000000"/>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23" w15:restartNumberingAfterBreak="0">
    <w:nsid w:val="713F52B1"/>
    <w:multiLevelType w:val="multilevel"/>
    <w:tmpl w:val="00A8910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ascii="Tahoma" w:eastAsia="Times New Roman" w:hAnsi="Tahoma" w:cs="Tahoma"/>
        <w:b w:val="0"/>
        <w:i w:val="0"/>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4" w15:restartNumberingAfterBreak="0">
    <w:nsid w:val="7CAD3C1D"/>
    <w:multiLevelType w:val="multilevel"/>
    <w:tmpl w:val="685853B2"/>
    <w:lvl w:ilvl="0">
      <w:start w:val="2"/>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ascii="Tahoma" w:eastAsia="Times New Roman" w:hAnsi="Tahoma" w:cs="Tahoma" w:hint="default"/>
        <w:b w:val="0"/>
        <w:i w:val="0"/>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5" w15:restartNumberingAfterBreak="0">
    <w:nsid w:val="7F995D61"/>
    <w:multiLevelType w:val="hybridMultilevel"/>
    <w:tmpl w:val="A1DAD338"/>
    <w:lvl w:ilvl="0" w:tplc="A99C6712">
      <w:start w:val="1"/>
      <w:numFmt w:val="decimal"/>
      <w:lvlText w:val="%1."/>
      <w:lvlJc w:val="left"/>
      <w:pPr>
        <w:ind w:left="360" w:hanging="360"/>
      </w:pPr>
      <w:rPr>
        <w:rFonts w:asciiTheme="minorHAnsi" w:eastAsia="Calibri" w:hAnsiTheme="minorHAnsi" w:cstheme="minorHAnsi" w:hint="default"/>
        <w:b w:val="0"/>
        <w:strike w:val="0"/>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85886955">
    <w:abstractNumId w:val="7"/>
  </w:num>
  <w:num w:numId="2" w16cid:durableId="357051476">
    <w:abstractNumId w:val="4"/>
  </w:num>
  <w:num w:numId="3" w16cid:durableId="134445635">
    <w:abstractNumId w:val="17"/>
  </w:num>
  <w:num w:numId="4" w16cid:durableId="293298312">
    <w:abstractNumId w:val="25"/>
  </w:num>
  <w:num w:numId="5" w16cid:durableId="324674397">
    <w:abstractNumId w:val="11"/>
  </w:num>
  <w:num w:numId="6" w16cid:durableId="45883648">
    <w:abstractNumId w:val="12"/>
  </w:num>
  <w:num w:numId="7" w16cid:durableId="79371646">
    <w:abstractNumId w:val="16"/>
  </w:num>
  <w:num w:numId="8" w16cid:durableId="1652368889">
    <w:abstractNumId w:val="18"/>
  </w:num>
  <w:num w:numId="9" w16cid:durableId="264768401">
    <w:abstractNumId w:val="8"/>
  </w:num>
  <w:num w:numId="10" w16cid:durableId="835338065">
    <w:abstractNumId w:val="6"/>
  </w:num>
  <w:num w:numId="11" w16cid:durableId="431168639">
    <w:abstractNumId w:val="10"/>
  </w:num>
  <w:num w:numId="12" w16cid:durableId="1848134696">
    <w:abstractNumId w:val="5"/>
  </w:num>
  <w:num w:numId="13" w16cid:durableId="1518301578">
    <w:abstractNumId w:val="24"/>
  </w:num>
  <w:num w:numId="14" w16cid:durableId="916592546">
    <w:abstractNumId w:val="23"/>
  </w:num>
  <w:num w:numId="15" w16cid:durableId="975380100">
    <w:abstractNumId w:val="22"/>
  </w:num>
  <w:num w:numId="16" w16cid:durableId="1521120029">
    <w:abstractNumId w:val="3"/>
  </w:num>
  <w:num w:numId="17" w16cid:durableId="1258061066">
    <w:abstractNumId w:val="0"/>
  </w:num>
  <w:num w:numId="18" w16cid:durableId="1456294758">
    <w:abstractNumId w:val="1"/>
  </w:num>
  <w:num w:numId="19" w16cid:durableId="1758404558">
    <w:abstractNumId w:val="2"/>
  </w:num>
  <w:num w:numId="20" w16cid:durableId="464196403">
    <w:abstractNumId w:val="19"/>
  </w:num>
  <w:num w:numId="21" w16cid:durableId="1662274761">
    <w:abstractNumId w:val="9"/>
  </w:num>
  <w:num w:numId="22" w16cid:durableId="1545562413">
    <w:abstractNumId w:val="15"/>
  </w:num>
  <w:num w:numId="23" w16cid:durableId="419523497">
    <w:abstractNumId w:val="14"/>
  </w:num>
  <w:num w:numId="24" w16cid:durableId="299114313">
    <w:abstractNumId w:val="20"/>
  </w:num>
  <w:num w:numId="25" w16cid:durableId="440145438">
    <w:abstractNumId w:val="13"/>
  </w:num>
  <w:num w:numId="26" w16cid:durableId="560561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AC"/>
    <w:rsid w:val="000029CD"/>
    <w:rsid w:val="000047B6"/>
    <w:rsid w:val="00021956"/>
    <w:rsid w:val="00080B8F"/>
    <w:rsid w:val="000B0568"/>
    <w:rsid w:val="000B4DDD"/>
    <w:rsid w:val="000E10E5"/>
    <w:rsid w:val="000F2986"/>
    <w:rsid w:val="00100355"/>
    <w:rsid w:val="00120090"/>
    <w:rsid w:val="00127B89"/>
    <w:rsid w:val="00136366"/>
    <w:rsid w:val="00162EAC"/>
    <w:rsid w:val="00167EDF"/>
    <w:rsid w:val="00235C22"/>
    <w:rsid w:val="00251096"/>
    <w:rsid w:val="002740CE"/>
    <w:rsid w:val="002C208E"/>
    <w:rsid w:val="002E179E"/>
    <w:rsid w:val="00303713"/>
    <w:rsid w:val="00324AE9"/>
    <w:rsid w:val="003445B2"/>
    <w:rsid w:val="003A7824"/>
    <w:rsid w:val="003F37DF"/>
    <w:rsid w:val="00444CBF"/>
    <w:rsid w:val="00463865"/>
    <w:rsid w:val="004A7CD1"/>
    <w:rsid w:val="004C4293"/>
    <w:rsid w:val="004E432B"/>
    <w:rsid w:val="004E7294"/>
    <w:rsid w:val="00504D72"/>
    <w:rsid w:val="00542DC7"/>
    <w:rsid w:val="00614C72"/>
    <w:rsid w:val="006D5693"/>
    <w:rsid w:val="006E0E63"/>
    <w:rsid w:val="006F2F2D"/>
    <w:rsid w:val="0075769C"/>
    <w:rsid w:val="007766AD"/>
    <w:rsid w:val="007C633C"/>
    <w:rsid w:val="007F3C16"/>
    <w:rsid w:val="00816775"/>
    <w:rsid w:val="008A674B"/>
    <w:rsid w:val="008E116D"/>
    <w:rsid w:val="008E1C17"/>
    <w:rsid w:val="008E677F"/>
    <w:rsid w:val="0090455C"/>
    <w:rsid w:val="00917A48"/>
    <w:rsid w:val="00920905"/>
    <w:rsid w:val="009C177D"/>
    <w:rsid w:val="00AB6929"/>
    <w:rsid w:val="00AC3FFC"/>
    <w:rsid w:val="00AD4620"/>
    <w:rsid w:val="00AE5188"/>
    <w:rsid w:val="00B52C02"/>
    <w:rsid w:val="00BD08EA"/>
    <w:rsid w:val="00BF1ACC"/>
    <w:rsid w:val="00BF7620"/>
    <w:rsid w:val="00C870F2"/>
    <w:rsid w:val="00CA5318"/>
    <w:rsid w:val="00CB4590"/>
    <w:rsid w:val="00CD3350"/>
    <w:rsid w:val="00CD70E9"/>
    <w:rsid w:val="00D01C54"/>
    <w:rsid w:val="00D713AC"/>
    <w:rsid w:val="00D9236D"/>
    <w:rsid w:val="00DD2142"/>
    <w:rsid w:val="00DD42AB"/>
    <w:rsid w:val="00DE66CB"/>
    <w:rsid w:val="00E04FA4"/>
    <w:rsid w:val="00E62C54"/>
    <w:rsid w:val="00E6636E"/>
    <w:rsid w:val="00E83A8C"/>
    <w:rsid w:val="00EB4883"/>
    <w:rsid w:val="00EB57A1"/>
    <w:rsid w:val="00ED1013"/>
    <w:rsid w:val="00F249DD"/>
    <w:rsid w:val="00F24FBA"/>
    <w:rsid w:val="00F555D7"/>
    <w:rsid w:val="00FB39F4"/>
    <w:rsid w:val="00FD4773"/>
    <w:rsid w:val="00FE6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301E"/>
  <w15:chartTrackingRefBased/>
  <w15:docId w15:val="{241F3940-D280-4563-BA3D-E3E517BA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713A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D713AC"/>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EB57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57A1"/>
  </w:style>
  <w:style w:type="paragraph" w:styleId="Akapitzlist">
    <w:name w:val="List Paragraph"/>
    <w:basedOn w:val="Normalny"/>
    <w:qFormat/>
    <w:rsid w:val="00614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6</Pages>
  <Words>2323</Words>
  <Characters>13939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Dietrich</dc:creator>
  <cp:keywords/>
  <dc:description/>
  <cp:lastModifiedBy>Ewelina Berger-Michalska</cp:lastModifiedBy>
  <cp:revision>16</cp:revision>
  <dcterms:created xsi:type="dcterms:W3CDTF">2022-09-22T06:57:00Z</dcterms:created>
  <dcterms:modified xsi:type="dcterms:W3CDTF">2024-09-10T08:18:00Z</dcterms:modified>
</cp:coreProperties>
</file>