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7181A4"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1287688B"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5136A2E3" w14:textId="77777777" w:rsidR="006E3704" w:rsidRDefault="006568E4" w:rsidP="008625CC">
      <w:pPr>
        <w:tabs>
          <w:tab w:val="left" w:pos="1978"/>
          <w:tab w:val="left" w:pos="3828"/>
          <w:tab w:val="center" w:pos="4677"/>
        </w:tabs>
        <w:suppressAutoHyphens/>
        <w:jc w:val="right"/>
        <w:textAlignment w:val="baseline"/>
        <w:rPr>
          <w:rFonts w:ascii="Arial" w:hAnsi="Arial" w:cs="Arial"/>
          <w:b/>
        </w:rPr>
      </w:pPr>
      <w:r w:rsidRPr="008A554A">
        <w:rPr>
          <w:rFonts w:ascii="Arial" w:hAnsi="Arial" w:cs="Arial"/>
          <w:b/>
        </w:rPr>
        <w:t xml:space="preserve">   </w:t>
      </w:r>
    </w:p>
    <w:p w14:paraId="14B189BF" w14:textId="3823D1DB" w:rsidR="006E3704" w:rsidRDefault="006568E4" w:rsidP="008625CC">
      <w:pPr>
        <w:tabs>
          <w:tab w:val="left" w:pos="1978"/>
          <w:tab w:val="left" w:pos="3828"/>
          <w:tab w:val="center" w:pos="4677"/>
        </w:tabs>
        <w:suppressAutoHyphens/>
        <w:jc w:val="right"/>
        <w:textAlignment w:val="baseline"/>
        <w:rPr>
          <w:rFonts w:ascii="Arial" w:hAnsi="Arial" w:cs="Arial"/>
          <w:b/>
        </w:rPr>
      </w:pPr>
      <w:r w:rsidRPr="008A554A">
        <w:rPr>
          <w:rFonts w:ascii="Arial" w:hAnsi="Arial" w:cs="Arial"/>
          <w:b/>
        </w:rPr>
        <w:t xml:space="preserve">ZAŁĄCZNIK NR 1 DO SWZ </w:t>
      </w:r>
    </w:p>
    <w:p w14:paraId="04E394D7" w14:textId="77777777" w:rsidR="006E3704" w:rsidRDefault="006E3704" w:rsidP="008625CC">
      <w:pPr>
        <w:tabs>
          <w:tab w:val="left" w:pos="1978"/>
          <w:tab w:val="left" w:pos="3828"/>
          <w:tab w:val="center" w:pos="4677"/>
        </w:tabs>
        <w:suppressAutoHyphens/>
        <w:jc w:val="right"/>
        <w:textAlignment w:val="baseline"/>
        <w:rPr>
          <w:rFonts w:ascii="Arial" w:hAnsi="Arial" w:cs="Arial"/>
          <w:b/>
        </w:rPr>
      </w:pPr>
    </w:p>
    <w:p w14:paraId="444501E3" w14:textId="77777777" w:rsidR="006E3704" w:rsidRDefault="006E3704" w:rsidP="008625CC">
      <w:pPr>
        <w:tabs>
          <w:tab w:val="left" w:pos="1978"/>
          <w:tab w:val="left" w:pos="3828"/>
          <w:tab w:val="center" w:pos="4677"/>
        </w:tabs>
        <w:suppressAutoHyphens/>
        <w:jc w:val="right"/>
        <w:textAlignment w:val="baseline"/>
        <w:rPr>
          <w:rFonts w:ascii="Arial" w:hAnsi="Arial" w:cs="Arial"/>
          <w:b/>
        </w:rPr>
      </w:pPr>
    </w:p>
    <w:p w14:paraId="33C904D0" w14:textId="191B3821" w:rsidR="006E0ED8" w:rsidRPr="008A554A" w:rsidRDefault="006568E4" w:rsidP="006E3704">
      <w:pPr>
        <w:tabs>
          <w:tab w:val="left" w:pos="1978"/>
          <w:tab w:val="left" w:pos="3828"/>
          <w:tab w:val="center" w:pos="4677"/>
        </w:tabs>
        <w:suppressAutoHyphens/>
        <w:jc w:val="center"/>
        <w:textAlignment w:val="baseline"/>
        <w:rPr>
          <w:rFonts w:ascii="Arial" w:hAnsi="Arial" w:cs="Arial"/>
          <w:b/>
        </w:rPr>
      </w:pPr>
      <w:r w:rsidRPr="008A554A">
        <w:rPr>
          <w:rFonts w:ascii="Arial" w:hAnsi="Arial" w:cs="Arial"/>
          <w:b/>
        </w:rPr>
        <w:t>FORMULARZ ASORTYMENTOWO-CENOWY</w:t>
      </w:r>
    </w:p>
    <w:p w14:paraId="77162861" w14:textId="77777777" w:rsidR="008A554A" w:rsidRDefault="008A554A" w:rsidP="006E0ED8">
      <w:pPr>
        <w:tabs>
          <w:tab w:val="left" w:pos="1978"/>
          <w:tab w:val="left" w:pos="3828"/>
          <w:tab w:val="center" w:pos="4677"/>
        </w:tabs>
        <w:suppressAutoHyphens/>
        <w:textAlignment w:val="baseline"/>
        <w:rPr>
          <w:rFonts w:ascii="Arial" w:hAnsi="Arial" w:cs="Arial"/>
          <w:b/>
        </w:rPr>
      </w:pPr>
    </w:p>
    <w:p w14:paraId="4B4802EE" w14:textId="77777777" w:rsidR="00A616FB" w:rsidRDefault="00A616FB" w:rsidP="006E0ED8">
      <w:pPr>
        <w:tabs>
          <w:tab w:val="left" w:pos="1978"/>
          <w:tab w:val="left" w:pos="3828"/>
          <w:tab w:val="center" w:pos="4677"/>
        </w:tabs>
        <w:suppressAutoHyphens/>
        <w:textAlignment w:val="baseline"/>
        <w:rPr>
          <w:rFonts w:ascii="Arial" w:hAnsi="Arial" w:cs="Arial"/>
          <w:b/>
        </w:rPr>
      </w:pPr>
    </w:p>
    <w:p w14:paraId="71318EB4" w14:textId="77777777" w:rsidR="00A616FB" w:rsidRPr="008A554A" w:rsidRDefault="00A616FB" w:rsidP="006E0ED8">
      <w:pPr>
        <w:tabs>
          <w:tab w:val="left" w:pos="1978"/>
          <w:tab w:val="left" w:pos="3828"/>
          <w:tab w:val="center" w:pos="4677"/>
        </w:tabs>
        <w:suppressAutoHyphens/>
        <w:textAlignment w:val="baseline"/>
        <w:rPr>
          <w:rFonts w:ascii="Arial" w:hAnsi="Arial" w:cs="Arial"/>
          <w:b/>
        </w:rPr>
      </w:pPr>
    </w:p>
    <w:p w14:paraId="2EAD9FC7" w14:textId="77777777" w:rsidR="008625CC" w:rsidRPr="008A554A" w:rsidRDefault="008625CC" w:rsidP="006E0ED8">
      <w:pPr>
        <w:tabs>
          <w:tab w:val="left" w:pos="1978"/>
          <w:tab w:val="left" w:pos="3828"/>
          <w:tab w:val="center" w:pos="4677"/>
        </w:tabs>
        <w:suppressAutoHyphens/>
        <w:textAlignment w:val="baseline"/>
        <w:rPr>
          <w:rFonts w:ascii="Arial" w:hAnsi="Arial" w:cs="Arial"/>
          <w:b/>
        </w:rPr>
      </w:pPr>
    </w:p>
    <w:p w14:paraId="15692661" w14:textId="36822656" w:rsidR="00977F3E" w:rsidRPr="008A554A" w:rsidRDefault="00957D38" w:rsidP="000D327C">
      <w:pPr>
        <w:spacing w:line="360" w:lineRule="auto"/>
        <w:rPr>
          <w:rFonts w:ascii="Arial" w:hAnsi="Arial" w:cs="Arial"/>
          <w:b/>
          <w:bCs/>
        </w:rPr>
      </w:pPr>
      <w:r w:rsidRPr="008A554A">
        <w:rPr>
          <w:rFonts w:ascii="Arial" w:hAnsi="Arial" w:cs="Arial"/>
          <w:b/>
        </w:rPr>
        <w:t>PAKIET NR 1:</w:t>
      </w:r>
      <w:r w:rsidR="00422447" w:rsidRPr="008A554A">
        <w:rPr>
          <w:rFonts w:ascii="Arial" w:hAnsi="Arial" w:cs="Arial"/>
          <w:b/>
        </w:rPr>
        <w:t xml:space="preserve"> </w:t>
      </w:r>
      <w:r w:rsidR="00EC5E8F" w:rsidRPr="008A554A">
        <w:rPr>
          <w:rFonts w:ascii="Arial" w:hAnsi="Arial" w:cs="Arial"/>
          <w:b/>
          <w:bCs/>
        </w:rPr>
        <w:t xml:space="preserve">Odczynniki </w:t>
      </w:r>
      <w:r w:rsidR="00BA0A70" w:rsidRPr="008A554A">
        <w:rPr>
          <w:rFonts w:ascii="Arial" w:hAnsi="Arial" w:cs="Arial"/>
          <w:b/>
          <w:bCs/>
        </w:rPr>
        <w:t>do badań parametrów krytycznych</w:t>
      </w:r>
      <w:r w:rsidR="00EC5E8F" w:rsidRPr="008A554A">
        <w:rPr>
          <w:rFonts w:ascii="Arial" w:hAnsi="Arial" w:cs="Arial"/>
          <w:b/>
          <w:bCs/>
        </w:rPr>
        <w:t xml:space="preserve"> wraz z dzierżawą analizatora</w:t>
      </w:r>
      <w:r w:rsidR="00BA0A70" w:rsidRPr="008A554A">
        <w:rPr>
          <w:rFonts w:ascii="Arial" w:hAnsi="Arial" w:cs="Arial"/>
          <w:b/>
          <w:bCs/>
        </w:rPr>
        <w:t>.</w:t>
      </w:r>
      <w:r w:rsidR="00EC5E8F" w:rsidRPr="008A554A">
        <w:rPr>
          <w:rFonts w:ascii="Arial" w:hAnsi="Arial" w:cs="Arial"/>
          <w:b/>
          <w:bCs/>
        </w:rPr>
        <w:t xml:space="preserve">  </w:t>
      </w:r>
    </w:p>
    <w:tbl>
      <w:tblPr>
        <w:tblStyle w:val="Tabela-Siatka"/>
        <w:tblW w:w="14879" w:type="dxa"/>
        <w:tblLayout w:type="fixed"/>
        <w:tblLook w:val="04A0" w:firstRow="1" w:lastRow="0" w:firstColumn="1" w:lastColumn="0" w:noHBand="0" w:noVBand="1"/>
      </w:tblPr>
      <w:tblGrid>
        <w:gridCol w:w="562"/>
        <w:gridCol w:w="3515"/>
        <w:gridCol w:w="1163"/>
        <w:gridCol w:w="992"/>
        <w:gridCol w:w="1134"/>
        <w:gridCol w:w="1134"/>
        <w:gridCol w:w="851"/>
        <w:gridCol w:w="709"/>
        <w:gridCol w:w="1388"/>
        <w:gridCol w:w="880"/>
        <w:gridCol w:w="1275"/>
        <w:gridCol w:w="1276"/>
      </w:tblGrid>
      <w:tr w:rsidR="00E15F6B" w:rsidRPr="008A554A" w14:paraId="4EA16D55" w14:textId="77777777" w:rsidTr="00CF6CF0">
        <w:tc>
          <w:tcPr>
            <w:tcW w:w="562" w:type="dxa"/>
          </w:tcPr>
          <w:p w14:paraId="7B43FDF8" w14:textId="77777777" w:rsidR="00E15F6B" w:rsidRPr="008A554A" w:rsidRDefault="00E15F6B"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L.p.</w:t>
            </w:r>
          </w:p>
        </w:tc>
        <w:tc>
          <w:tcPr>
            <w:tcW w:w="3515" w:type="dxa"/>
          </w:tcPr>
          <w:p w14:paraId="7A73061B" w14:textId="77777777" w:rsidR="00E15F6B" w:rsidRPr="008A554A" w:rsidRDefault="00E15F6B"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1163" w:type="dxa"/>
          </w:tcPr>
          <w:p w14:paraId="29BE331F" w14:textId="77777777" w:rsidR="00E15F6B" w:rsidRPr="008A554A" w:rsidRDefault="00E15F6B"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992" w:type="dxa"/>
          </w:tcPr>
          <w:p w14:paraId="00BBE2BD" w14:textId="608445C2" w:rsidR="00E15F6B" w:rsidRPr="008A554A" w:rsidRDefault="00E15F6B"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sidR="006E3704">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42F62229" w14:textId="77777777" w:rsidR="00E15F6B" w:rsidRPr="008A554A" w:rsidRDefault="00E15F6B"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134" w:type="dxa"/>
          </w:tcPr>
          <w:p w14:paraId="77894CE5" w14:textId="4B285BB9" w:rsidR="00E15F6B" w:rsidRPr="008A554A" w:rsidRDefault="00E15F6B"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8B58B9" w:rsidRPr="008A554A">
              <w:rPr>
                <w:rFonts w:ascii="Arial" w:hAnsi="Arial" w:cs="Arial"/>
                <w:b/>
                <w:bCs/>
                <w:color w:val="000000" w:themeColor="text1"/>
                <w:sz w:val="16"/>
                <w:szCs w:val="16"/>
              </w:rPr>
              <w:t>otych</w:t>
            </w:r>
          </w:p>
        </w:tc>
        <w:tc>
          <w:tcPr>
            <w:tcW w:w="851" w:type="dxa"/>
          </w:tcPr>
          <w:p w14:paraId="6957D5DD" w14:textId="77777777" w:rsidR="00E15F6B" w:rsidRPr="008A554A" w:rsidRDefault="00E15F6B"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709" w:type="dxa"/>
          </w:tcPr>
          <w:p w14:paraId="69B4760B" w14:textId="77777777" w:rsidR="00E15F6B" w:rsidRPr="008A554A" w:rsidRDefault="00E15F6B"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Ilość opakowań </w:t>
            </w:r>
          </w:p>
          <w:p w14:paraId="4B218060" w14:textId="0F2D2F39" w:rsidR="00E15F6B" w:rsidRPr="008A554A" w:rsidRDefault="0066476A"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na 2 lata</w:t>
            </w:r>
          </w:p>
        </w:tc>
        <w:tc>
          <w:tcPr>
            <w:tcW w:w="1388" w:type="dxa"/>
          </w:tcPr>
          <w:p w14:paraId="5F46D0CB" w14:textId="2A15E50D" w:rsidR="00E15F6B" w:rsidRPr="008A554A" w:rsidRDefault="00CA33C1" w:rsidP="00667A2E">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3AC4E77E" w14:textId="77777777" w:rsidR="00E15F6B" w:rsidRPr="008A554A" w:rsidRDefault="00E15F6B"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5" w:type="dxa"/>
          </w:tcPr>
          <w:p w14:paraId="2EF1AE42" w14:textId="77777777" w:rsidR="00E15F6B" w:rsidRPr="008A554A" w:rsidRDefault="00E15F6B" w:rsidP="00667A2E">
            <w:pPr>
              <w:jc w:val="center"/>
              <w:rPr>
                <w:rFonts w:ascii="Arial" w:hAnsi="Arial" w:cs="Arial"/>
                <w:b/>
                <w:bCs/>
                <w:sz w:val="16"/>
                <w:szCs w:val="16"/>
              </w:rPr>
            </w:pPr>
            <w:r w:rsidRPr="008A554A">
              <w:rPr>
                <w:rFonts w:ascii="Arial" w:hAnsi="Arial" w:cs="Arial"/>
                <w:b/>
                <w:bCs/>
                <w:sz w:val="16"/>
                <w:szCs w:val="16"/>
              </w:rPr>
              <w:t>Wartość netto</w:t>
            </w:r>
          </w:p>
          <w:p w14:paraId="08B6D985" w14:textId="77777777" w:rsidR="00E15F6B" w:rsidRPr="008A554A" w:rsidRDefault="00E15F6B" w:rsidP="00667A2E">
            <w:pPr>
              <w:jc w:val="center"/>
              <w:rPr>
                <w:rFonts w:ascii="Arial" w:hAnsi="Arial" w:cs="Arial"/>
                <w:b/>
                <w:bCs/>
                <w:sz w:val="16"/>
                <w:szCs w:val="16"/>
              </w:rPr>
            </w:pPr>
            <w:r w:rsidRPr="008A554A">
              <w:rPr>
                <w:rFonts w:ascii="Arial" w:hAnsi="Arial" w:cs="Arial"/>
                <w:b/>
                <w:bCs/>
                <w:sz w:val="16"/>
                <w:szCs w:val="16"/>
              </w:rPr>
              <w:t>w złotych</w:t>
            </w:r>
          </w:p>
          <w:p w14:paraId="69C377FD" w14:textId="3C247196" w:rsidR="00E15F6B" w:rsidRPr="008A554A" w:rsidRDefault="00E15F6B" w:rsidP="00667A2E">
            <w:pPr>
              <w:jc w:val="center"/>
              <w:rPr>
                <w:rFonts w:ascii="Arial" w:hAnsi="Arial" w:cs="Arial"/>
                <w:b/>
                <w:bCs/>
                <w:sz w:val="16"/>
                <w:szCs w:val="16"/>
              </w:rPr>
            </w:pPr>
          </w:p>
        </w:tc>
        <w:tc>
          <w:tcPr>
            <w:tcW w:w="1276" w:type="dxa"/>
          </w:tcPr>
          <w:p w14:paraId="0ADF195A" w14:textId="77777777" w:rsidR="00E15F6B" w:rsidRPr="008A554A" w:rsidRDefault="00E15F6B" w:rsidP="00667A2E">
            <w:pPr>
              <w:jc w:val="center"/>
              <w:rPr>
                <w:rFonts w:ascii="Arial" w:hAnsi="Arial" w:cs="Arial"/>
                <w:b/>
                <w:bCs/>
                <w:sz w:val="16"/>
                <w:szCs w:val="16"/>
              </w:rPr>
            </w:pPr>
            <w:r w:rsidRPr="008A554A">
              <w:rPr>
                <w:rFonts w:ascii="Arial" w:hAnsi="Arial" w:cs="Arial"/>
                <w:b/>
                <w:bCs/>
                <w:sz w:val="16"/>
                <w:szCs w:val="16"/>
              </w:rPr>
              <w:t>Wartość brutto</w:t>
            </w:r>
          </w:p>
          <w:p w14:paraId="2BDC4F83" w14:textId="77777777" w:rsidR="00E15F6B" w:rsidRPr="008A554A" w:rsidRDefault="00E15F6B" w:rsidP="00667A2E">
            <w:pPr>
              <w:jc w:val="center"/>
              <w:rPr>
                <w:rFonts w:ascii="Arial" w:hAnsi="Arial" w:cs="Arial"/>
                <w:b/>
                <w:bCs/>
                <w:sz w:val="16"/>
                <w:szCs w:val="16"/>
              </w:rPr>
            </w:pPr>
            <w:r w:rsidRPr="008A554A">
              <w:rPr>
                <w:rFonts w:ascii="Arial" w:hAnsi="Arial" w:cs="Arial"/>
                <w:b/>
                <w:bCs/>
                <w:sz w:val="16"/>
                <w:szCs w:val="16"/>
              </w:rPr>
              <w:t>w złotych</w:t>
            </w:r>
          </w:p>
          <w:p w14:paraId="3DE328CF" w14:textId="43ACCD51" w:rsidR="00E15F6B" w:rsidRPr="008A554A" w:rsidRDefault="00E15F6B" w:rsidP="00667A2E">
            <w:pPr>
              <w:jc w:val="center"/>
              <w:rPr>
                <w:rFonts w:ascii="Arial" w:hAnsi="Arial" w:cs="Arial"/>
                <w:b/>
                <w:bCs/>
                <w:sz w:val="16"/>
                <w:szCs w:val="16"/>
              </w:rPr>
            </w:pPr>
          </w:p>
        </w:tc>
      </w:tr>
      <w:tr w:rsidR="00E15F6B" w:rsidRPr="008A554A" w14:paraId="4DB7D764" w14:textId="77777777" w:rsidTr="00CF6CF0">
        <w:tc>
          <w:tcPr>
            <w:tcW w:w="562" w:type="dxa"/>
          </w:tcPr>
          <w:p w14:paraId="21EC3172" w14:textId="77777777" w:rsidR="00E15F6B" w:rsidRPr="008A554A" w:rsidRDefault="00E15F6B"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515" w:type="dxa"/>
          </w:tcPr>
          <w:p w14:paraId="7D31948A" w14:textId="77777777" w:rsidR="00E15F6B" w:rsidRPr="008A554A" w:rsidRDefault="00E15F6B"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1163" w:type="dxa"/>
          </w:tcPr>
          <w:p w14:paraId="721C5FD3" w14:textId="77777777" w:rsidR="00E15F6B" w:rsidRPr="008A554A" w:rsidRDefault="00E15F6B"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2" w:type="dxa"/>
          </w:tcPr>
          <w:p w14:paraId="45951EDC" w14:textId="77777777" w:rsidR="00E15F6B" w:rsidRPr="008A554A" w:rsidRDefault="00E15F6B"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04CDA57B" w14:textId="77777777" w:rsidR="00E15F6B" w:rsidRPr="008A554A" w:rsidRDefault="00E15F6B"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60522511" w14:textId="77777777" w:rsidR="00E15F6B" w:rsidRPr="008A554A" w:rsidRDefault="00E15F6B"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851" w:type="dxa"/>
          </w:tcPr>
          <w:p w14:paraId="4A64DEA8" w14:textId="77777777" w:rsidR="00E15F6B" w:rsidRPr="008A554A" w:rsidRDefault="00E15F6B"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709" w:type="dxa"/>
          </w:tcPr>
          <w:p w14:paraId="1ABEB8F0" w14:textId="77777777" w:rsidR="00E15F6B" w:rsidRPr="008A554A" w:rsidRDefault="00E15F6B"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388" w:type="dxa"/>
          </w:tcPr>
          <w:p w14:paraId="21C983DD" w14:textId="77777777" w:rsidR="00E15F6B" w:rsidRPr="008A554A" w:rsidRDefault="00E15F6B"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4AD4835C" w14:textId="77777777" w:rsidR="00E15F6B" w:rsidRPr="008A554A" w:rsidRDefault="00E15F6B"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55C0449A" w14:textId="77777777" w:rsidR="00E15F6B" w:rsidRPr="008A554A" w:rsidRDefault="00E15F6B"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76" w:type="dxa"/>
          </w:tcPr>
          <w:p w14:paraId="4C149C2A" w14:textId="77777777" w:rsidR="00E15F6B" w:rsidRPr="008A554A" w:rsidRDefault="00E15F6B"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E15F6B" w:rsidRPr="008A554A" w14:paraId="7E3E2C31" w14:textId="77777777" w:rsidTr="00CF6CF0">
        <w:tc>
          <w:tcPr>
            <w:tcW w:w="562" w:type="dxa"/>
          </w:tcPr>
          <w:p w14:paraId="49FA21C3" w14:textId="77777777" w:rsidR="00E15F6B" w:rsidRPr="008A554A" w:rsidRDefault="00E15F6B" w:rsidP="008B58B9">
            <w:pPr>
              <w:jc w:val="center"/>
              <w:rPr>
                <w:rFonts w:ascii="Arial" w:hAnsi="Arial" w:cs="Arial"/>
                <w:sz w:val="20"/>
                <w:szCs w:val="20"/>
              </w:rPr>
            </w:pPr>
            <w:r w:rsidRPr="008A554A">
              <w:rPr>
                <w:rFonts w:ascii="Arial" w:hAnsi="Arial" w:cs="Arial"/>
                <w:sz w:val="20"/>
                <w:szCs w:val="20"/>
              </w:rPr>
              <w:t>1.</w:t>
            </w:r>
          </w:p>
          <w:p w14:paraId="2029C19D" w14:textId="77777777" w:rsidR="00E15F6B" w:rsidRPr="008A554A" w:rsidRDefault="00E15F6B" w:rsidP="008B58B9">
            <w:pPr>
              <w:jc w:val="center"/>
              <w:rPr>
                <w:rFonts w:ascii="Arial" w:hAnsi="Arial" w:cs="Arial"/>
                <w:color w:val="000000" w:themeColor="text1"/>
                <w:sz w:val="18"/>
                <w:szCs w:val="18"/>
              </w:rPr>
            </w:pPr>
          </w:p>
        </w:tc>
        <w:tc>
          <w:tcPr>
            <w:tcW w:w="3515" w:type="dxa"/>
          </w:tcPr>
          <w:p w14:paraId="7CF57268" w14:textId="1BEE23FD" w:rsidR="00E15F6B" w:rsidRPr="008A554A" w:rsidRDefault="00E15F6B" w:rsidP="00E15F6B">
            <w:pPr>
              <w:rPr>
                <w:rFonts w:ascii="Arial" w:hAnsi="Arial" w:cs="Arial"/>
                <w:color w:val="000000" w:themeColor="text1"/>
                <w:sz w:val="18"/>
                <w:szCs w:val="18"/>
              </w:rPr>
            </w:pPr>
            <w:r w:rsidRPr="008A554A">
              <w:rPr>
                <w:rFonts w:ascii="Arial" w:hAnsi="Arial" w:cs="Arial"/>
                <w:sz w:val="20"/>
                <w:szCs w:val="20"/>
              </w:rPr>
              <w:t xml:space="preserve">Odczynniki do wykonania badań parametrów krytycznych  </w:t>
            </w:r>
          </w:p>
        </w:tc>
        <w:tc>
          <w:tcPr>
            <w:tcW w:w="1163" w:type="dxa"/>
          </w:tcPr>
          <w:p w14:paraId="19E754D7" w14:textId="77777777" w:rsidR="00E15F6B" w:rsidRPr="008A554A" w:rsidRDefault="00E15F6B" w:rsidP="00E15F6B">
            <w:pPr>
              <w:jc w:val="center"/>
              <w:rPr>
                <w:rFonts w:ascii="Arial" w:hAnsi="Arial" w:cs="Arial"/>
                <w:sz w:val="16"/>
                <w:szCs w:val="16"/>
              </w:rPr>
            </w:pPr>
            <w:r w:rsidRPr="008A554A">
              <w:rPr>
                <w:rFonts w:ascii="Arial" w:hAnsi="Arial" w:cs="Arial"/>
                <w:sz w:val="16"/>
                <w:szCs w:val="16"/>
              </w:rPr>
              <w:t xml:space="preserve">oznaczenie </w:t>
            </w:r>
          </w:p>
          <w:p w14:paraId="6F32FFD5" w14:textId="431791E1" w:rsidR="00E15F6B" w:rsidRPr="008A554A" w:rsidRDefault="00E15F6B" w:rsidP="00E15F6B">
            <w:pPr>
              <w:jc w:val="center"/>
              <w:rPr>
                <w:rFonts w:ascii="Arial" w:hAnsi="Arial" w:cs="Arial"/>
                <w:color w:val="000000" w:themeColor="text1"/>
                <w:sz w:val="16"/>
                <w:szCs w:val="16"/>
              </w:rPr>
            </w:pPr>
          </w:p>
        </w:tc>
        <w:tc>
          <w:tcPr>
            <w:tcW w:w="992" w:type="dxa"/>
          </w:tcPr>
          <w:p w14:paraId="128D788E" w14:textId="5AAE6ADC" w:rsidR="00E15F6B" w:rsidRPr="008A554A" w:rsidRDefault="00E15F6B" w:rsidP="00E15F6B">
            <w:pPr>
              <w:jc w:val="center"/>
              <w:rPr>
                <w:rFonts w:ascii="Arial" w:hAnsi="Arial" w:cs="Arial"/>
                <w:color w:val="000000" w:themeColor="text1"/>
                <w:sz w:val="18"/>
                <w:szCs w:val="18"/>
              </w:rPr>
            </w:pPr>
            <w:r w:rsidRPr="008A554A">
              <w:rPr>
                <w:rFonts w:ascii="Arial" w:hAnsi="Arial" w:cs="Arial"/>
                <w:sz w:val="20"/>
                <w:szCs w:val="20"/>
              </w:rPr>
              <w:t>7 200</w:t>
            </w:r>
          </w:p>
        </w:tc>
        <w:tc>
          <w:tcPr>
            <w:tcW w:w="1134" w:type="dxa"/>
          </w:tcPr>
          <w:p w14:paraId="5856A1E5" w14:textId="77777777" w:rsidR="00E15F6B" w:rsidRPr="008A554A" w:rsidRDefault="00E15F6B" w:rsidP="00E15F6B">
            <w:pPr>
              <w:rPr>
                <w:rFonts w:ascii="Arial" w:hAnsi="Arial" w:cs="Arial"/>
                <w:color w:val="000000" w:themeColor="text1"/>
                <w:sz w:val="18"/>
                <w:szCs w:val="18"/>
              </w:rPr>
            </w:pPr>
          </w:p>
        </w:tc>
        <w:tc>
          <w:tcPr>
            <w:tcW w:w="1134" w:type="dxa"/>
          </w:tcPr>
          <w:p w14:paraId="0E8DC4E2" w14:textId="77777777" w:rsidR="00E15F6B" w:rsidRPr="008A554A" w:rsidRDefault="00E15F6B" w:rsidP="00E15F6B">
            <w:pPr>
              <w:rPr>
                <w:rFonts w:ascii="Arial" w:hAnsi="Arial" w:cs="Arial"/>
                <w:color w:val="000000" w:themeColor="text1"/>
                <w:sz w:val="18"/>
                <w:szCs w:val="18"/>
              </w:rPr>
            </w:pPr>
          </w:p>
        </w:tc>
        <w:tc>
          <w:tcPr>
            <w:tcW w:w="851" w:type="dxa"/>
          </w:tcPr>
          <w:p w14:paraId="6FC6BAC9" w14:textId="77777777" w:rsidR="00E15F6B" w:rsidRPr="008A554A" w:rsidRDefault="00E15F6B" w:rsidP="00E15F6B">
            <w:pPr>
              <w:rPr>
                <w:rFonts w:ascii="Arial" w:hAnsi="Arial" w:cs="Arial"/>
                <w:color w:val="000000" w:themeColor="text1"/>
                <w:sz w:val="18"/>
                <w:szCs w:val="18"/>
              </w:rPr>
            </w:pPr>
          </w:p>
        </w:tc>
        <w:tc>
          <w:tcPr>
            <w:tcW w:w="709" w:type="dxa"/>
          </w:tcPr>
          <w:p w14:paraId="35F8A310" w14:textId="77777777" w:rsidR="00E15F6B" w:rsidRPr="008A554A" w:rsidRDefault="00E15F6B" w:rsidP="00E15F6B">
            <w:pPr>
              <w:rPr>
                <w:rFonts w:ascii="Arial" w:hAnsi="Arial" w:cs="Arial"/>
                <w:color w:val="000000" w:themeColor="text1"/>
                <w:sz w:val="18"/>
                <w:szCs w:val="18"/>
              </w:rPr>
            </w:pPr>
          </w:p>
        </w:tc>
        <w:tc>
          <w:tcPr>
            <w:tcW w:w="1388" w:type="dxa"/>
          </w:tcPr>
          <w:p w14:paraId="1E9461F9" w14:textId="77777777" w:rsidR="00E15F6B" w:rsidRPr="008A554A" w:rsidRDefault="00E15F6B" w:rsidP="00E15F6B">
            <w:pPr>
              <w:rPr>
                <w:rFonts w:ascii="Arial" w:hAnsi="Arial" w:cs="Arial"/>
                <w:color w:val="000000" w:themeColor="text1"/>
                <w:sz w:val="18"/>
                <w:szCs w:val="18"/>
              </w:rPr>
            </w:pPr>
          </w:p>
        </w:tc>
        <w:tc>
          <w:tcPr>
            <w:tcW w:w="880" w:type="dxa"/>
          </w:tcPr>
          <w:p w14:paraId="3D7F5A09" w14:textId="77777777" w:rsidR="00E15F6B" w:rsidRPr="008A554A" w:rsidRDefault="00E15F6B" w:rsidP="00E15F6B">
            <w:pPr>
              <w:rPr>
                <w:rFonts w:ascii="Arial" w:hAnsi="Arial" w:cs="Arial"/>
                <w:color w:val="000000" w:themeColor="text1"/>
                <w:sz w:val="18"/>
                <w:szCs w:val="18"/>
              </w:rPr>
            </w:pPr>
          </w:p>
        </w:tc>
        <w:tc>
          <w:tcPr>
            <w:tcW w:w="1275" w:type="dxa"/>
          </w:tcPr>
          <w:p w14:paraId="59ADD72C" w14:textId="77777777" w:rsidR="00E15F6B" w:rsidRPr="008A554A" w:rsidRDefault="00E15F6B" w:rsidP="00E15F6B">
            <w:pPr>
              <w:rPr>
                <w:rFonts w:ascii="Arial" w:hAnsi="Arial" w:cs="Arial"/>
                <w:color w:val="000000" w:themeColor="text1"/>
                <w:sz w:val="18"/>
                <w:szCs w:val="18"/>
              </w:rPr>
            </w:pPr>
          </w:p>
        </w:tc>
        <w:tc>
          <w:tcPr>
            <w:tcW w:w="1276" w:type="dxa"/>
          </w:tcPr>
          <w:p w14:paraId="7D248CE5" w14:textId="77777777" w:rsidR="00E15F6B" w:rsidRPr="008A554A" w:rsidRDefault="00E15F6B" w:rsidP="00E15F6B">
            <w:pPr>
              <w:rPr>
                <w:rFonts w:ascii="Arial" w:hAnsi="Arial" w:cs="Arial"/>
                <w:color w:val="000000" w:themeColor="text1"/>
                <w:sz w:val="18"/>
                <w:szCs w:val="18"/>
              </w:rPr>
            </w:pPr>
          </w:p>
        </w:tc>
      </w:tr>
      <w:tr w:rsidR="00E15F6B" w:rsidRPr="008A554A" w14:paraId="26D38C37" w14:textId="77777777" w:rsidTr="00CF6CF0">
        <w:tc>
          <w:tcPr>
            <w:tcW w:w="562" w:type="dxa"/>
          </w:tcPr>
          <w:p w14:paraId="704660F2" w14:textId="77777777" w:rsidR="00E15F6B" w:rsidRPr="008A554A" w:rsidRDefault="00E15F6B" w:rsidP="008B58B9">
            <w:pPr>
              <w:jc w:val="center"/>
              <w:rPr>
                <w:rFonts w:ascii="Arial" w:hAnsi="Arial" w:cs="Arial"/>
                <w:sz w:val="20"/>
                <w:szCs w:val="20"/>
              </w:rPr>
            </w:pPr>
            <w:r w:rsidRPr="008A554A">
              <w:rPr>
                <w:rFonts w:ascii="Arial" w:hAnsi="Arial" w:cs="Arial"/>
                <w:sz w:val="20"/>
                <w:szCs w:val="20"/>
              </w:rPr>
              <w:t>2.</w:t>
            </w:r>
          </w:p>
          <w:p w14:paraId="32324F82" w14:textId="2C3EFEDA" w:rsidR="00E15F6B" w:rsidRPr="008A554A" w:rsidRDefault="00E15F6B" w:rsidP="008B58B9">
            <w:pPr>
              <w:jc w:val="center"/>
              <w:rPr>
                <w:rFonts w:ascii="Arial" w:hAnsi="Arial" w:cs="Arial"/>
                <w:color w:val="000000" w:themeColor="text1"/>
                <w:sz w:val="18"/>
                <w:szCs w:val="18"/>
              </w:rPr>
            </w:pPr>
          </w:p>
        </w:tc>
        <w:tc>
          <w:tcPr>
            <w:tcW w:w="3515" w:type="dxa"/>
          </w:tcPr>
          <w:p w14:paraId="4F2103DE" w14:textId="57021AC0" w:rsidR="00E15F6B" w:rsidRPr="008A554A" w:rsidRDefault="00E15F6B" w:rsidP="00E15F6B">
            <w:pPr>
              <w:rPr>
                <w:rFonts w:ascii="Arial" w:hAnsi="Arial" w:cs="Arial"/>
                <w:color w:val="000000" w:themeColor="text1"/>
                <w:sz w:val="18"/>
                <w:szCs w:val="18"/>
              </w:rPr>
            </w:pPr>
            <w:r w:rsidRPr="008A554A">
              <w:rPr>
                <w:rFonts w:ascii="Arial" w:hAnsi="Arial" w:cs="Arial"/>
                <w:sz w:val="20"/>
                <w:szCs w:val="20"/>
              </w:rPr>
              <w:t xml:space="preserve">Materiały zużywalne do w/w badań  - proporcjonalnie do liczby i rodzaju w/w badań </w:t>
            </w:r>
          </w:p>
        </w:tc>
        <w:tc>
          <w:tcPr>
            <w:tcW w:w="1163" w:type="dxa"/>
          </w:tcPr>
          <w:p w14:paraId="06C914E4" w14:textId="77777777" w:rsidR="00E15F6B" w:rsidRPr="008A554A" w:rsidRDefault="00E15F6B" w:rsidP="00E15F6B">
            <w:pPr>
              <w:jc w:val="center"/>
              <w:rPr>
                <w:rFonts w:ascii="Arial" w:hAnsi="Arial" w:cs="Arial"/>
                <w:sz w:val="18"/>
                <w:szCs w:val="18"/>
              </w:rPr>
            </w:pPr>
          </w:p>
          <w:p w14:paraId="69712093" w14:textId="77777777" w:rsidR="00E15F6B" w:rsidRPr="008A554A" w:rsidRDefault="00E15F6B" w:rsidP="00E15F6B">
            <w:pPr>
              <w:jc w:val="center"/>
              <w:rPr>
                <w:rFonts w:ascii="Arial" w:hAnsi="Arial" w:cs="Arial"/>
                <w:color w:val="000000" w:themeColor="text1"/>
                <w:sz w:val="18"/>
                <w:szCs w:val="18"/>
              </w:rPr>
            </w:pPr>
          </w:p>
        </w:tc>
        <w:tc>
          <w:tcPr>
            <w:tcW w:w="992" w:type="dxa"/>
          </w:tcPr>
          <w:p w14:paraId="6B3319D6" w14:textId="77777777" w:rsidR="00E15F6B" w:rsidRPr="008A554A" w:rsidRDefault="00E15F6B" w:rsidP="00E15F6B">
            <w:pPr>
              <w:jc w:val="center"/>
              <w:rPr>
                <w:rFonts w:ascii="Arial" w:hAnsi="Arial" w:cs="Arial"/>
                <w:sz w:val="20"/>
                <w:szCs w:val="20"/>
              </w:rPr>
            </w:pPr>
          </w:p>
          <w:p w14:paraId="22730AA0" w14:textId="77777777" w:rsidR="00E15F6B" w:rsidRPr="008A554A" w:rsidRDefault="00E15F6B" w:rsidP="00E15F6B">
            <w:pPr>
              <w:jc w:val="center"/>
              <w:rPr>
                <w:rFonts w:ascii="Arial" w:hAnsi="Arial" w:cs="Arial"/>
                <w:sz w:val="20"/>
                <w:szCs w:val="20"/>
              </w:rPr>
            </w:pPr>
          </w:p>
          <w:p w14:paraId="326B548C" w14:textId="77777777" w:rsidR="00E15F6B" w:rsidRPr="008A554A" w:rsidRDefault="00E15F6B" w:rsidP="00E15F6B">
            <w:pPr>
              <w:jc w:val="center"/>
              <w:rPr>
                <w:rFonts w:ascii="Arial" w:hAnsi="Arial" w:cs="Arial"/>
                <w:sz w:val="20"/>
                <w:szCs w:val="20"/>
              </w:rPr>
            </w:pPr>
          </w:p>
          <w:p w14:paraId="33FB9EEA" w14:textId="250DBD5D" w:rsidR="00E15F6B" w:rsidRPr="008A554A" w:rsidRDefault="00E15F6B" w:rsidP="00E15F6B">
            <w:pPr>
              <w:jc w:val="center"/>
              <w:rPr>
                <w:rFonts w:ascii="Arial" w:hAnsi="Arial" w:cs="Arial"/>
                <w:color w:val="000000" w:themeColor="text1"/>
                <w:sz w:val="18"/>
                <w:szCs w:val="18"/>
              </w:rPr>
            </w:pPr>
          </w:p>
        </w:tc>
        <w:tc>
          <w:tcPr>
            <w:tcW w:w="1134" w:type="dxa"/>
          </w:tcPr>
          <w:p w14:paraId="570C45FB" w14:textId="77777777" w:rsidR="00E15F6B" w:rsidRPr="008A554A" w:rsidRDefault="00E15F6B" w:rsidP="00E15F6B">
            <w:pPr>
              <w:rPr>
                <w:rFonts w:ascii="Arial" w:hAnsi="Arial" w:cs="Arial"/>
                <w:color w:val="000000" w:themeColor="text1"/>
                <w:sz w:val="18"/>
                <w:szCs w:val="18"/>
              </w:rPr>
            </w:pPr>
          </w:p>
        </w:tc>
        <w:tc>
          <w:tcPr>
            <w:tcW w:w="1134" w:type="dxa"/>
          </w:tcPr>
          <w:p w14:paraId="0CE59942" w14:textId="77777777" w:rsidR="00E15F6B" w:rsidRPr="008A554A" w:rsidRDefault="00E15F6B" w:rsidP="00E15F6B">
            <w:pPr>
              <w:rPr>
                <w:rFonts w:ascii="Arial" w:hAnsi="Arial" w:cs="Arial"/>
                <w:color w:val="000000" w:themeColor="text1"/>
                <w:sz w:val="18"/>
                <w:szCs w:val="18"/>
              </w:rPr>
            </w:pPr>
          </w:p>
        </w:tc>
        <w:tc>
          <w:tcPr>
            <w:tcW w:w="851" w:type="dxa"/>
          </w:tcPr>
          <w:p w14:paraId="5F35421B" w14:textId="77777777" w:rsidR="00E15F6B" w:rsidRPr="008A554A" w:rsidRDefault="00E15F6B" w:rsidP="00E15F6B">
            <w:pPr>
              <w:rPr>
                <w:rFonts w:ascii="Arial" w:hAnsi="Arial" w:cs="Arial"/>
                <w:color w:val="000000" w:themeColor="text1"/>
                <w:sz w:val="18"/>
                <w:szCs w:val="18"/>
              </w:rPr>
            </w:pPr>
          </w:p>
        </w:tc>
        <w:tc>
          <w:tcPr>
            <w:tcW w:w="709" w:type="dxa"/>
          </w:tcPr>
          <w:p w14:paraId="1935EA71" w14:textId="77777777" w:rsidR="00E15F6B" w:rsidRPr="008A554A" w:rsidRDefault="00E15F6B" w:rsidP="00E15F6B">
            <w:pPr>
              <w:rPr>
                <w:rFonts w:ascii="Arial" w:hAnsi="Arial" w:cs="Arial"/>
                <w:color w:val="000000" w:themeColor="text1"/>
                <w:sz w:val="18"/>
                <w:szCs w:val="18"/>
              </w:rPr>
            </w:pPr>
          </w:p>
        </w:tc>
        <w:tc>
          <w:tcPr>
            <w:tcW w:w="1388" w:type="dxa"/>
          </w:tcPr>
          <w:p w14:paraId="446FA25B" w14:textId="77777777" w:rsidR="00E15F6B" w:rsidRPr="008A554A" w:rsidRDefault="00E15F6B" w:rsidP="00E15F6B">
            <w:pPr>
              <w:rPr>
                <w:rFonts w:ascii="Arial" w:hAnsi="Arial" w:cs="Arial"/>
                <w:color w:val="000000" w:themeColor="text1"/>
                <w:sz w:val="18"/>
                <w:szCs w:val="18"/>
              </w:rPr>
            </w:pPr>
          </w:p>
        </w:tc>
        <w:tc>
          <w:tcPr>
            <w:tcW w:w="880" w:type="dxa"/>
          </w:tcPr>
          <w:p w14:paraId="09B44478" w14:textId="77777777" w:rsidR="00E15F6B" w:rsidRPr="008A554A" w:rsidRDefault="00E15F6B" w:rsidP="00E15F6B">
            <w:pPr>
              <w:rPr>
                <w:rFonts w:ascii="Arial" w:hAnsi="Arial" w:cs="Arial"/>
                <w:color w:val="000000" w:themeColor="text1"/>
                <w:sz w:val="18"/>
                <w:szCs w:val="18"/>
              </w:rPr>
            </w:pPr>
          </w:p>
        </w:tc>
        <w:tc>
          <w:tcPr>
            <w:tcW w:w="1275" w:type="dxa"/>
          </w:tcPr>
          <w:p w14:paraId="63B3670A" w14:textId="77777777" w:rsidR="00E15F6B" w:rsidRPr="008A554A" w:rsidRDefault="00E15F6B" w:rsidP="00E15F6B">
            <w:pPr>
              <w:rPr>
                <w:rFonts w:ascii="Arial" w:hAnsi="Arial" w:cs="Arial"/>
                <w:color w:val="000000" w:themeColor="text1"/>
                <w:sz w:val="18"/>
                <w:szCs w:val="18"/>
              </w:rPr>
            </w:pPr>
          </w:p>
        </w:tc>
        <w:tc>
          <w:tcPr>
            <w:tcW w:w="1276" w:type="dxa"/>
          </w:tcPr>
          <w:p w14:paraId="7484D45B" w14:textId="77777777" w:rsidR="00E15F6B" w:rsidRPr="008A554A" w:rsidRDefault="00E15F6B" w:rsidP="00E15F6B">
            <w:pPr>
              <w:rPr>
                <w:rFonts w:ascii="Arial" w:hAnsi="Arial" w:cs="Arial"/>
                <w:color w:val="000000" w:themeColor="text1"/>
                <w:sz w:val="18"/>
                <w:szCs w:val="18"/>
              </w:rPr>
            </w:pPr>
          </w:p>
        </w:tc>
      </w:tr>
      <w:tr w:rsidR="00E15F6B" w:rsidRPr="008A554A" w14:paraId="45BB824A" w14:textId="77777777" w:rsidTr="00CF6CF0">
        <w:tc>
          <w:tcPr>
            <w:tcW w:w="562" w:type="dxa"/>
          </w:tcPr>
          <w:p w14:paraId="5A975015" w14:textId="77777777" w:rsidR="00E15F6B" w:rsidRPr="008A554A" w:rsidRDefault="00E15F6B" w:rsidP="008B58B9">
            <w:pPr>
              <w:jc w:val="center"/>
              <w:rPr>
                <w:rFonts w:ascii="Arial" w:hAnsi="Arial" w:cs="Arial"/>
                <w:sz w:val="20"/>
                <w:szCs w:val="20"/>
              </w:rPr>
            </w:pPr>
            <w:r w:rsidRPr="008A554A">
              <w:rPr>
                <w:rFonts w:ascii="Arial" w:hAnsi="Arial" w:cs="Arial"/>
                <w:sz w:val="20"/>
                <w:szCs w:val="20"/>
              </w:rPr>
              <w:t>3.</w:t>
            </w:r>
          </w:p>
          <w:p w14:paraId="1CB6D5DA" w14:textId="16DB5F7F" w:rsidR="00E15F6B" w:rsidRPr="008A554A" w:rsidRDefault="00E15F6B" w:rsidP="008B58B9">
            <w:pPr>
              <w:jc w:val="center"/>
              <w:rPr>
                <w:rFonts w:ascii="Arial" w:hAnsi="Arial" w:cs="Arial"/>
                <w:color w:val="000000" w:themeColor="text1"/>
                <w:sz w:val="18"/>
                <w:szCs w:val="18"/>
              </w:rPr>
            </w:pPr>
          </w:p>
        </w:tc>
        <w:tc>
          <w:tcPr>
            <w:tcW w:w="3515" w:type="dxa"/>
          </w:tcPr>
          <w:p w14:paraId="7B14BD98" w14:textId="79E80B92" w:rsidR="00E15F6B" w:rsidRPr="008A554A" w:rsidRDefault="00E15F6B" w:rsidP="00E15F6B">
            <w:pPr>
              <w:rPr>
                <w:rFonts w:ascii="Arial" w:hAnsi="Arial" w:cs="Arial"/>
                <w:color w:val="000000" w:themeColor="text1"/>
                <w:sz w:val="18"/>
                <w:szCs w:val="18"/>
              </w:rPr>
            </w:pPr>
            <w:r w:rsidRPr="008A554A">
              <w:rPr>
                <w:rFonts w:ascii="Arial" w:hAnsi="Arial" w:cs="Arial"/>
                <w:sz w:val="20"/>
                <w:szCs w:val="20"/>
              </w:rPr>
              <w:t xml:space="preserve">Dzierżawa analizatora do wykonywanych </w:t>
            </w:r>
            <w:proofErr w:type="spellStart"/>
            <w:r w:rsidRPr="008A554A">
              <w:rPr>
                <w:rFonts w:ascii="Arial" w:hAnsi="Arial" w:cs="Arial"/>
                <w:sz w:val="20"/>
                <w:szCs w:val="20"/>
              </w:rPr>
              <w:t>ww</w:t>
            </w:r>
            <w:proofErr w:type="spellEnd"/>
            <w:r w:rsidRPr="008A554A">
              <w:rPr>
                <w:rFonts w:ascii="Arial" w:hAnsi="Arial" w:cs="Arial"/>
                <w:sz w:val="20"/>
                <w:szCs w:val="20"/>
              </w:rPr>
              <w:t xml:space="preserve"> badań</w:t>
            </w:r>
          </w:p>
        </w:tc>
        <w:tc>
          <w:tcPr>
            <w:tcW w:w="1163" w:type="dxa"/>
          </w:tcPr>
          <w:p w14:paraId="5610C6FD" w14:textId="77777777" w:rsidR="00E15F6B" w:rsidRPr="008A554A" w:rsidRDefault="00E15F6B" w:rsidP="00E15F6B">
            <w:pPr>
              <w:jc w:val="center"/>
              <w:rPr>
                <w:rFonts w:ascii="Arial" w:hAnsi="Arial" w:cs="Arial"/>
                <w:sz w:val="18"/>
                <w:szCs w:val="18"/>
              </w:rPr>
            </w:pPr>
            <w:r w:rsidRPr="008A554A">
              <w:rPr>
                <w:rFonts w:ascii="Arial" w:hAnsi="Arial" w:cs="Arial"/>
                <w:sz w:val="18"/>
                <w:szCs w:val="18"/>
              </w:rPr>
              <w:t>miesiąc</w:t>
            </w:r>
          </w:p>
          <w:p w14:paraId="5AF83448" w14:textId="77777777" w:rsidR="00E15F6B" w:rsidRPr="008A554A" w:rsidRDefault="00E15F6B" w:rsidP="00E15F6B">
            <w:pPr>
              <w:jc w:val="center"/>
              <w:rPr>
                <w:rFonts w:ascii="Arial" w:hAnsi="Arial" w:cs="Arial"/>
                <w:color w:val="000000" w:themeColor="text1"/>
                <w:sz w:val="18"/>
                <w:szCs w:val="18"/>
              </w:rPr>
            </w:pPr>
          </w:p>
        </w:tc>
        <w:tc>
          <w:tcPr>
            <w:tcW w:w="992" w:type="dxa"/>
          </w:tcPr>
          <w:p w14:paraId="37F8D27F" w14:textId="5CAEC7ED" w:rsidR="00E15F6B" w:rsidRPr="008A554A" w:rsidRDefault="00E15F6B" w:rsidP="00E15F6B">
            <w:pPr>
              <w:jc w:val="center"/>
              <w:rPr>
                <w:rFonts w:ascii="Arial" w:hAnsi="Arial" w:cs="Arial"/>
                <w:color w:val="000000" w:themeColor="text1"/>
                <w:sz w:val="18"/>
                <w:szCs w:val="18"/>
              </w:rPr>
            </w:pPr>
            <w:r w:rsidRPr="008A554A">
              <w:rPr>
                <w:rFonts w:ascii="Arial" w:hAnsi="Arial" w:cs="Arial"/>
                <w:sz w:val="20"/>
                <w:szCs w:val="20"/>
              </w:rPr>
              <w:t>24</w:t>
            </w:r>
          </w:p>
        </w:tc>
        <w:tc>
          <w:tcPr>
            <w:tcW w:w="1134" w:type="dxa"/>
          </w:tcPr>
          <w:p w14:paraId="5FB017E5" w14:textId="77777777" w:rsidR="00E15F6B" w:rsidRPr="008A554A" w:rsidRDefault="00E15F6B" w:rsidP="00E15F6B">
            <w:pPr>
              <w:rPr>
                <w:rFonts w:ascii="Arial" w:hAnsi="Arial" w:cs="Arial"/>
                <w:color w:val="000000" w:themeColor="text1"/>
                <w:sz w:val="18"/>
                <w:szCs w:val="18"/>
              </w:rPr>
            </w:pPr>
          </w:p>
        </w:tc>
        <w:tc>
          <w:tcPr>
            <w:tcW w:w="1134" w:type="dxa"/>
          </w:tcPr>
          <w:p w14:paraId="01918A28" w14:textId="77777777" w:rsidR="00E15F6B" w:rsidRPr="008A554A" w:rsidRDefault="00E15F6B" w:rsidP="00E15F6B">
            <w:pPr>
              <w:rPr>
                <w:rFonts w:ascii="Arial" w:hAnsi="Arial" w:cs="Arial"/>
                <w:color w:val="000000" w:themeColor="text1"/>
                <w:sz w:val="18"/>
                <w:szCs w:val="18"/>
              </w:rPr>
            </w:pPr>
          </w:p>
        </w:tc>
        <w:tc>
          <w:tcPr>
            <w:tcW w:w="851" w:type="dxa"/>
          </w:tcPr>
          <w:p w14:paraId="476DCB77" w14:textId="77777777" w:rsidR="00E15F6B" w:rsidRPr="008A554A" w:rsidRDefault="00E15F6B" w:rsidP="00E15F6B">
            <w:pPr>
              <w:rPr>
                <w:rFonts w:ascii="Arial" w:hAnsi="Arial" w:cs="Arial"/>
                <w:color w:val="000000" w:themeColor="text1"/>
                <w:sz w:val="18"/>
                <w:szCs w:val="18"/>
              </w:rPr>
            </w:pPr>
          </w:p>
        </w:tc>
        <w:tc>
          <w:tcPr>
            <w:tcW w:w="709" w:type="dxa"/>
          </w:tcPr>
          <w:p w14:paraId="5A237124" w14:textId="77777777" w:rsidR="00E15F6B" w:rsidRPr="008A554A" w:rsidRDefault="00E15F6B" w:rsidP="00E15F6B">
            <w:pPr>
              <w:rPr>
                <w:rFonts w:ascii="Arial" w:hAnsi="Arial" w:cs="Arial"/>
                <w:color w:val="000000" w:themeColor="text1"/>
                <w:sz w:val="18"/>
                <w:szCs w:val="18"/>
              </w:rPr>
            </w:pPr>
          </w:p>
        </w:tc>
        <w:tc>
          <w:tcPr>
            <w:tcW w:w="1388" w:type="dxa"/>
          </w:tcPr>
          <w:p w14:paraId="1CB86060" w14:textId="77777777" w:rsidR="00E15F6B" w:rsidRPr="008A554A" w:rsidRDefault="00E15F6B" w:rsidP="00E15F6B">
            <w:pPr>
              <w:rPr>
                <w:rFonts w:ascii="Arial" w:hAnsi="Arial" w:cs="Arial"/>
                <w:color w:val="000000" w:themeColor="text1"/>
                <w:sz w:val="18"/>
                <w:szCs w:val="18"/>
              </w:rPr>
            </w:pPr>
          </w:p>
        </w:tc>
        <w:tc>
          <w:tcPr>
            <w:tcW w:w="880" w:type="dxa"/>
          </w:tcPr>
          <w:p w14:paraId="685604BC" w14:textId="77777777" w:rsidR="00E15F6B" w:rsidRPr="008A554A" w:rsidRDefault="00E15F6B" w:rsidP="00E15F6B">
            <w:pPr>
              <w:rPr>
                <w:rFonts w:ascii="Arial" w:hAnsi="Arial" w:cs="Arial"/>
                <w:color w:val="000000" w:themeColor="text1"/>
                <w:sz w:val="18"/>
                <w:szCs w:val="18"/>
              </w:rPr>
            </w:pPr>
          </w:p>
        </w:tc>
        <w:tc>
          <w:tcPr>
            <w:tcW w:w="1275" w:type="dxa"/>
          </w:tcPr>
          <w:p w14:paraId="47009389" w14:textId="77777777" w:rsidR="00E15F6B" w:rsidRPr="008A554A" w:rsidRDefault="00E15F6B" w:rsidP="00E15F6B">
            <w:pPr>
              <w:rPr>
                <w:rFonts w:ascii="Arial" w:hAnsi="Arial" w:cs="Arial"/>
                <w:color w:val="000000" w:themeColor="text1"/>
                <w:sz w:val="18"/>
                <w:szCs w:val="18"/>
              </w:rPr>
            </w:pPr>
          </w:p>
        </w:tc>
        <w:tc>
          <w:tcPr>
            <w:tcW w:w="1276" w:type="dxa"/>
          </w:tcPr>
          <w:p w14:paraId="7C28D68B" w14:textId="77777777" w:rsidR="00E15F6B" w:rsidRPr="008A554A" w:rsidRDefault="00E15F6B" w:rsidP="00E15F6B">
            <w:pPr>
              <w:rPr>
                <w:rFonts w:ascii="Arial" w:hAnsi="Arial" w:cs="Arial"/>
                <w:color w:val="000000" w:themeColor="text1"/>
                <w:sz w:val="18"/>
                <w:szCs w:val="18"/>
              </w:rPr>
            </w:pPr>
          </w:p>
        </w:tc>
      </w:tr>
      <w:tr w:rsidR="00E15F6B" w:rsidRPr="008A554A" w14:paraId="331F1F26" w14:textId="77777777" w:rsidTr="008B58B9">
        <w:tc>
          <w:tcPr>
            <w:tcW w:w="12328" w:type="dxa"/>
            <w:gridSpan w:val="10"/>
          </w:tcPr>
          <w:p w14:paraId="63289856" w14:textId="77777777" w:rsidR="00490C07" w:rsidRPr="008A554A" w:rsidRDefault="00490C07" w:rsidP="00E15F6B">
            <w:pPr>
              <w:jc w:val="right"/>
              <w:rPr>
                <w:rFonts w:ascii="Arial" w:hAnsi="Arial" w:cs="Arial"/>
                <w:b/>
                <w:color w:val="000000" w:themeColor="text1"/>
                <w:sz w:val="18"/>
                <w:szCs w:val="18"/>
              </w:rPr>
            </w:pPr>
          </w:p>
          <w:p w14:paraId="10E0ADDD" w14:textId="7E3AE761" w:rsidR="00E15F6B" w:rsidRPr="008A554A" w:rsidRDefault="00E15F6B" w:rsidP="00E15F6B">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sidR="00393707">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167AA3CC" w14:textId="77777777" w:rsidR="00E15F6B" w:rsidRPr="008A554A" w:rsidRDefault="00E15F6B" w:rsidP="00E15F6B">
            <w:pPr>
              <w:jc w:val="right"/>
              <w:rPr>
                <w:rFonts w:ascii="Arial" w:hAnsi="Arial" w:cs="Arial"/>
                <w:color w:val="000000" w:themeColor="text1"/>
                <w:sz w:val="18"/>
                <w:szCs w:val="18"/>
              </w:rPr>
            </w:pPr>
          </w:p>
        </w:tc>
        <w:tc>
          <w:tcPr>
            <w:tcW w:w="1276" w:type="dxa"/>
          </w:tcPr>
          <w:p w14:paraId="79EA7889" w14:textId="77777777" w:rsidR="00E15F6B" w:rsidRPr="008A554A" w:rsidRDefault="00E15F6B" w:rsidP="00E15F6B">
            <w:pPr>
              <w:jc w:val="right"/>
              <w:rPr>
                <w:rFonts w:ascii="Arial" w:hAnsi="Arial" w:cs="Arial"/>
                <w:color w:val="000000" w:themeColor="text1"/>
                <w:sz w:val="18"/>
                <w:szCs w:val="18"/>
              </w:rPr>
            </w:pPr>
          </w:p>
        </w:tc>
      </w:tr>
    </w:tbl>
    <w:p w14:paraId="323D9469" w14:textId="77777777" w:rsidR="00282F05" w:rsidRPr="008A554A" w:rsidRDefault="00282F05" w:rsidP="00E13A88">
      <w:pPr>
        <w:pStyle w:val="Standard"/>
        <w:snapToGrid w:val="0"/>
        <w:spacing w:before="240"/>
        <w:jc w:val="both"/>
        <w:rPr>
          <w:rFonts w:ascii="Arial" w:hAnsi="Arial" w:cs="Arial"/>
          <w:b/>
          <w:bCs/>
          <w:sz w:val="22"/>
          <w:szCs w:val="22"/>
        </w:rPr>
      </w:pPr>
      <w:r w:rsidRPr="008A554A">
        <w:rPr>
          <w:rFonts w:ascii="Arial" w:hAnsi="Arial" w:cs="Arial"/>
          <w:b/>
          <w:bCs/>
          <w:sz w:val="22"/>
          <w:szCs w:val="22"/>
        </w:rPr>
        <w:t xml:space="preserve">Wymagane warunki i parametry analizatora do badania parametrów krytycznych : </w:t>
      </w:r>
    </w:p>
    <w:p w14:paraId="7F735E53" w14:textId="17E28C23" w:rsidR="00282F05" w:rsidRPr="008A554A" w:rsidRDefault="00282F05" w:rsidP="004D37B2">
      <w:pPr>
        <w:pStyle w:val="Standard"/>
        <w:snapToGrid w:val="0"/>
        <w:jc w:val="both"/>
        <w:rPr>
          <w:rFonts w:ascii="Arial" w:hAnsi="Arial" w:cs="Arial"/>
          <w:sz w:val="20"/>
          <w:szCs w:val="20"/>
        </w:rPr>
      </w:pPr>
      <w:r w:rsidRPr="008A554A">
        <w:rPr>
          <w:rFonts w:ascii="Arial" w:hAnsi="Arial" w:cs="Arial"/>
          <w:sz w:val="20"/>
          <w:szCs w:val="20"/>
        </w:rPr>
        <w:t>1.</w:t>
      </w:r>
      <w:r w:rsidR="00E13A88" w:rsidRPr="008A554A">
        <w:rPr>
          <w:rFonts w:ascii="Arial" w:hAnsi="Arial" w:cs="Arial"/>
          <w:sz w:val="20"/>
          <w:szCs w:val="20"/>
        </w:rPr>
        <w:t xml:space="preserve"> </w:t>
      </w:r>
      <w:r w:rsidRPr="008A554A">
        <w:rPr>
          <w:rFonts w:ascii="Arial" w:hAnsi="Arial" w:cs="Arial"/>
          <w:sz w:val="20"/>
          <w:szCs w:val="20"/>
        </w:rPr>
        <w:t>Analizator główny - fabrycznie nowy, nie starszy niż 2022r.; Analizator backup – fabrycznie nowy lub po pełnym przeglądzie technicznym, nie starszy niż z 2020r.</w:t>
      </w:r>
    </w:p>
    <w:p w14:paraId="07F6A2B9" w14:textId="6A0E9069" w:rsidR="00282F05" w:rsidRPr="008A554A" w:rsidRDefault="00282F05" w:rsidP="004D37B2">
      <w:pPr>
        <w:rPr>
          <w:rFonts w:ascii="Arial" w:hAnsi="Arial" w:cs="Arial"/>
          <w:sz w:val="20"/>
          <w:szCs w:val="20"/>
        </w:rPr>
      </w:pPr>
      <w:r w:rsidRPr="008A554A">
        <w:rPr>
          <w:rFonts w:ascii="Arial" w:hAnsi="Arial" w:cs="Arial"/>
          <w:sz w:val="20"/>
          <w:szCs w:val="20"/>
        </w:rPr>
        <w:t>2.</w:t>
      </w:r>
      <w:r w:rsidR="00E13A88" w:rsidRPr="008A554A">
        <w:rPr>
          <w:rFonts w:ascii="Arial" w:hAnsi="Arial" w:cs="Arial"/>
          <w:sz w:val="20"/>
          <w:szCs w:val="20"/>
        </w:rPr>
        <w:t xml:space="preserve"> </w:t>
      </w:r>
      <w:r w:rsidRPr="008A554A">
        <w:rPr>
          <w:rFonts w:ascii="Arial" w:hAnsi="Arial" w:cs="Arial"/>
          <w:sz w:val="20"/>
          <w:szCs w:val="20"/>
        </w:rPr>
        <w:t xml:space="preserve">Automatyczny analizator parametrów krytycznych pracujący w systemie ciągłym, umożliwiający jednoczesne oznaczenie: </w:t>
      </w:r>
      <w:proofErr w:type="spellStart"/>
      <w:r w:rsidRPr="008A554A">
        <w:rPr>
          <w:rFonts w:ascii="Arial" w:hAnsi="Arial" w:cs="Arial"/>
          <w:sz w:val="20"/>
          <w:szCs w:val="20"/>
        </w:rPr>
        <w:t>pH</w:t>
      </w:r>
      <w:proofErr w:type="spellEnd"/>
      <w:r w:rsidRPr="008A554A">
        <w:rPr>
          <w:rFonts w:ascii="Arial" w:hAnsi="Arial" w:cs="Arial"/>
          <w:sz w:val="20"/>
          <w:szCs w:val="20"/>
        </w:rPr>
        <w:t xml:space="preserve">, pCO2, pO2, </w:t>
      </w:r>
      <w:proofErr w:type="spellStart"/>
      <w:r w:rsidRPr="008A554A">
        <w:rPr>
          <w:rFonts w:ascii="Arial" w:hAnsi="Arial" w:cs="Arial"/>
          <w:sz w:val="20"/>
          <w:szCs w:val="20"/>
        </w:rPr>
        <w:t>ctHb</w:t>
      </w:r>
      <w:proofErr w:type="spellEnd"/>
      <w:r w:rsidRPr="008A554A">
        <w:rPr>
          <w:rFonts w:ascii="Arial" w:hAnsi="Arial" w:cs="Arial"/>
          <w:sz w:val="20"/>
          <w:szCs w:val="20"/>
        </w:rPr>
        <w:t xml:space="preserve">, </w:t>
      </w:r>
      <w:proofErr w:type="spellStart"/>
      <w:r w:rsidRPr="008A554A">
        <w:rPr>
          <w:rFonts w:ascii="Arial" w:hAnsi="Arial" w:cs="Arial"/>
          <w:sz w:val="20"/>
          <w:szCs w:val="20"/>
        </w:rPr>
        <w:t>MetHb</w:t>
      </w:r>
      <w:proofErr w:type="spellEnd"/>
      <w:r w:rsidRPr="008A554A">
        <w:rPr>
          <w:rFonts w:ascii="Arial" w:hAnsi="Arial" w:cs="Arial"/>
          <w:sz w:val="20"/>
          <w:szCs w:val="20"/>
        </w:rPr>
        <w:t>,</w:t>
      </w:r>
      <w:r w:rsidR="00F9349D" w:rsidRPr="008A554A">
        <w:rPr>
          <w:rFonts w:ascii="Arial" w:hAnsi="Arial" w:cs="Arial"/>
          <w:sz w:val="20"/>
          <w:szCs w:val="20"/>
        </w:rPr>
        <w:t xml:space="preserve"> </w:t>
      </w:r>
      <w:r w:rsidRPr="008A554A">
        <w:rPr>
          <w:rFonts w:ascii="Arial" w:hAnsi="Arial" w:cs="Arial"/>
          <w:sz w:val="20"/>
          <w:szCs w:val="20"/>
        </w:rPr>
        <w:t xml:space="preserve">O2Hb, </w:t>
      </w:r>
      <w:proofErr w:type="spellStart"/>
      <w:r w:rsidRPr="008A554A">
        <w:rPr>
          <w:rFonts w:ascii="Arial" w:hAnsi="Arial" w:cs="Arial"/>
          <w:sz w:val="20"/>
          <w:szCs w:val="20"/>
        </w:rPr>
        <w:t>HHb</w:t>
      </w:r>
      <w:proofErr w:type="spellEnd"/>
      <w:r w:rsidRPr="008A554A">
        <w:rPr>
          <w:rFonts w:ascii="Arial" w:hAnsi="Arial" w:cs="Arial"/>
          <w:sz w:val="20"/>
          <w:szCs w:val="20"/>
        </w:rPr>
        <w:t xml:space="preserve">, </w:t>
      </w:r>
      <w:proofErr w:type="spellStart"/>
      <w:r w:rsidRPr="008A554A">
        <w:rPr>
          <w:rFonts w:ascii="Arial" w:hAnsi="Arial" w:cs="Arial"/>
          <w:sz w:val="20"/>
          <w:szCs w:val="20"/>
        </w:rPr>
        <w:t>COHb</w:t>
      </w:r>
      <w:proofErr w:type="spellEnd"/>
      <w:r w:rsidRPr="008A554A">
        <w:rPr>
          <w:rFonts w:ascii="Arial" w:hAnsi="Arial" w:cs="Arial"/>
          <w:sz w:val="20"/>
          <w:szCs w:val="20"/>
        </w:rPr>
        <w:t xml:space="preserve">, </w:t>
      </w:r>
      <w:proofErr w:type="spellStart"/>
      <w:r w:rsidRPr="008A554A">
        <w:rPr>
          <w:rFonts w:ascii="Arial" w:hAnsi="Arial" w:cs="Arial"/>
          <w:sz w:val="20"/>
          <w:szCs w:val="20"/>
        </w:rPr>
        <w:t>HbF</w:t>
      </w:r>
      <w:proofErr w:type="spellEnd"/>
      <w:r w:rsidRPr="008A554A">
        <w:rPr>
          <w:rFonts w:ascii="Arial" w:hAnsi="Arial" w:cs="Arial"/>
          <w:sz w:val="20"/>
          <w:szCs w:val="20"/>
        </w:rPr>
        <w:t xml:space="preserve">, sO2, </w:t>
      </w:r>
      <w:proofErr w:type="spellStart"/>
      <w:r w:rsidRPr="008A554A">
        <w:rPr>
          <w:rFonts w:ascii="Arial" w:hAnsi="Arial" w:cs="Arial"/>
          <w:sz w:val="20"/>
          <w:szCs w:val="20"/>
        </w:rPr>
        <w:t>cNa</w:t>
      </w:r>
      <w:proofErr w:type="spellEnd"/>
      <w:r w:rsidRPr="008A554A">
        <w:rPr>
          <w:rFonts w:ascii="Arial" w:hAnsi="Arial" w:cs="Arial"/>
          <w:sz w:val="20"/>
          <w:szCs w:val="20"/>
        </w:rPr>
        <w:t xml:space="preserve">+, </w:t>
      </w:r>
      <w:proofErr w:type="spellStart"/>
      <w:r w:rsidRPr="008A554A">
        <w:rPr>
          <w:rFonts w:ascii="Arial" w:hAnsi="Arial" w:cs="Arial"/>
          <w:sz w:val="20"/>
          <w:szCs w:val="20"/>
        </w:rPr>
        <w:t>cK</w:t>
      </w:r>
      <w:proofErr w:type="spellEnd"/>
      <w:r w:rsidRPr="008A554A">
        <w:rPr>
          <w:rFonts w:ascii="Arial" w:hAnsi="Arial" w:cs="Arial"/>
          <w:sz w:val="20"/>
          <w:szCs w:val="20"/>
        </w:rPr>
        <w:t xml:space="preserve">+, cCa2+ (zakres pomiarowy cCa2+ od 0,1 </w:t>
      </w:r>
      <w:proofErr w:type="spellStart"/>
      <w:r w:rsidRPr="008A554A">
        <w:rPr>
          <w:rFonts w:ascii="Arial" w:hAnsi="Arial" w:cs="Arial"/>
          <w:sz w:val="20"/>
          <w:szCs w:val="20"/>
        </w:rPr>
        <w:t>mmol</w:t>
      </w:r>
      <w:proofErr w:type="spellEnd"/>
      <w:r w:rsidRPr="008A554A">
        <w:rPr>
          <w:rFonts w:ascii="Arial" w:hAnsi="Arial" w:cs="Arial"/>
          <w:sz w:val="20"/>
          <w:szCs w:val="20"/>
        </w:rPr>
        <w:t xml:space="preserve">/L), </w:t>
      </w:r>
      <w:proofErr w:type="spellStart"/>
      <w:r w:rsidRPr="008A554A">
        <w:rPr>
          <w:rFonts w:ascii="Arial" w:hAnsi="Arial" w:cs="Arial"/>
          <w:sz w:val="20"/>
          <w:szCs w:val="20"/>
        </w:rPr>
        <w:t>cCl</w:t>
      </w:r>
      <w:proofErr w:type="spellEnd"/>
      <w:r w:rsidRPr="008A554A">
        <w:rPr>
          <w:rFonts w:ascii="Arial" w:hAnsi="Arial" w:cs="Arial"/>
          <w:sz w:val="20"/>
          <w:szCs w:val="20"/>
        </w:rPr>
        <w:t>–, glukoza, mleczany, bilirubina (wymagany zakres pomiarowy dla bilirubiny od 0,0 mg/dl do przynajmniej 50 mg/dl)</w:t>
      </w:r>
    </w:p>
    <w:p w14:paraId="1BCD3D65" w14:textId="14FCAEB8" w:rsidR="00282F05" w:rsidRPr="008A554A" w:rsidRDefault="00282F05" w:rsidP="004D37B2">
      <w:pPr>
        <w:rPr>
          <w:rFonts w:ascii="Arial" w:hAnsi="Arial" w:cs="Arial"/>
          <w:sz w:val="20"/>
          <w:szCs w:val="20"/>
        </w:rPr>
      </w:pPr>
      <w:r w:rsidRPr="008A554A">
        <w:rPr>
          <w:rFonts w:ascii="Arial" w:hAnsi="Arial" w:cs="Arial"/>
          <w:sz w:val="20"/>
          <w:szCs w:val="20"/>
        </w:rPr>
        <w:t>3.</w:t>
      </w:r>
      <w:r w:rsidR="00E13A88" w:rsidRPr="008A554A">
        <w:rPr>
          <w:rFonts w:ascii="Arial" w:hAnsi="Arial" w:cs="Arial"/>
          <w:sz w:val="20"/>
          <w:szCs w:val="20"/>
        </w:rPr>
        <w:t xml:space="preserve"> </w:t>
      </w:r>
      <w:r w:rsidRPr="008A554A">
        <w:rPr>
          <w:rFonts w:ascii="Arial" w:hAnsi="Arial" w:cs="Arial"/>
          <w:sz w:val="20"/>
          <w:szCs w:val="20"/>
        </w:rPr>
        <w:t>Analizator pracujący w oparciu o dwa elementy zużywalne tj. wymienne sensorowe kasety pomiarowe oraz pakiety odczynnikowe zawierające odczynniki, kalibratory i płyny kontroli jakości inne niż kalibratory</w:t>
      </w:r>
    </w:p>
    <w:p w14:paraId="2BB90949" w14:textId="3CC78F21" w:rsidR="00282F05" w:rsidRPr="008A554A" w:rsidRDefault="00282F05" w:rsidP="004D37B2">
      <w:pPr>
        <w:rPr>
          <w:rFonts w:ascii="Arial" w:hAnsi="Arial" w:cs="Arial"/>
          <w:sz w:val="20"/>
          <w:szCs w:val="20"/>
        </w:rPr>
      </w:pPr>
      <w:r w:rsidRPr="008A554A">
        <w:rPr>
          <w:rFonts w:ascii="Arial" w:hAnsi="Arial" w:cs="Arial"/>
          <w:bCs/>
          <w:color w:val="000000"/>
          <w:sz w:val="20"/>
          <w:szCs w:val="20"/>
          <w:shd w:val="clear" w:color="auto" w:fill="FFFFFF"/>
        </w:rPr>
        <w:t>4.</w:t>
      </w:r>
      <w:r w:rsidR="00E13A88" w:rsidRPr="008A554A">
        <w:rPr>
          <w:rFonts w:ascii="Arial" w:hAnsi="Arial" w:cs="Arial"/>
          <w:bCs/>
          <w:color w:val="000000"/>
          <w:sz w:val="20"/>
          <w:szCs w:val="20"/>
          <w:shd w:val="clear" w:color="auto" w:fill="FFFFFF"/>
        </w:rPr>
        <w:t xml:space="preserve"> </w:t>
      </w:r>
      <w:r w:rsidRPr="008A554A">
        <w:rPr>
          <w:rFonts w:ascii="Arial" w:hAnsi="Arial" w:cs="Arial"/>
          <w:bCs/>
          <w:color w:val="000000"/>
          <w:sz w:val="20"/>
          <w:szCs w:val="20"/>
          <w:shd w:val="clear" w:color="auto" w:fill="FFFFFF"/>
        </w:rPr>
        <w:t>Możliwość aspiracji próbki bezpośrednio ze strzykawki i z kapilary</w:t>
      </w:r>
    </w:p>
    <w:p w14:paraId="74A5F4D5" w14:textId="4ECAA700" w:rsidR="00282F05" w:rsidRPr="008A554A" w:rsidRDefault="00282F05" w:rsidP="00E13A88">
      <w:pPr>
        <w:pStyle w:val="Standard"/>
        <w:snapToGrid w:val="0"/>
        <w:jc w:val="both"/>
        <w:rPr>
          <w:rFonts w:ascii="Arial" w:eastAsia="Andale Sans UI" w:hAnsi="Arial" w:cs="Arial"/>
          <w:color w:val="000000"/>
          <w:sz w:val="20"/>
          <w:szCs w:val="20"/>
          <w:lang w:eastAsia="fa-IR"/>
        </w:rPr>
      </w:pPr>
      <w:r w:rsidRPr="008A554A">
        <w:rPr>
          <w:rFonts w:ascii="Arial" w:hAnsi="Arial" w:cs="Arial"/>
          <w:color w:val="000000"/>
          <w:sz w:val="20"/>
          <w:szCs w:val="20"/>
        </w:rPr>
        <w:t>5.</w:t>
      </w:r>
      <w:r w:rsidR="00E13A88" w:rsidRPr="008A554A">
        <w:rPr>
          <w:rFonts w:ascii="Arial" w:hAnsi="Arial" w:cs="Arial"/>
          <w:color w:val="000000"/>
          <w:sz w:val="20"/>
          <w:szCs w:val="20"/>
        </w:rPr>
        <w:t xml:space="preserve"> </w:t>
      </w:r>
      <w:r w:rsidRPr="008A554A">
        <w:rPr>
          <w:rFonts w:ascii="Arial" w:hAnsi="Arial" w:cs="Arial"/>
          <w:color w:val="000000"/>
          <w:sz w:val="20"/>
          <w:szCs w:val="20"/>
        </w:rPr>
        <w:t>Możliwość wykonania pełnego panelu oznaczeń (gazometria, oksymetria, metabolity, elektrolity) z próbki o objętości:</w:t>
      </w:r>
    </w:p>
    <w:p w14:paraId="1DAE7BE1" w14:textId="3487E242" w:rsidR="00282F05" w:rsidRPr="008A554A" w:rsidRDefault="00282F05" w:rsidP="00E13A88">
      <w:pPr>
        <w:pStyle w:val="Standard"/>
        <w:snapToGrid w:val="0"/>
        <w:jc w:val="both"/>
        <w:rPr>
          <w:rFonts w:ascii="Arial" w:hAnsi="Arial" w:cs="Arial"/>
          <w:color w:val="000000"/>
          <w:sz w:val="20"/>
          <w:szCs w:val="20"/>
        </w:rPr>
      </w:pPr>
      <w:r w:rsidRPr="008A554A">
        <w:rPr>
          <w:rFonts w:ascii="Arial" w:hAnsi="Arial" w:cs="Arial"/>
          <w:color w:val="000000"/>
          <w:sz w:val="20"/>
          <w:szCs w:val="20"/>
        </w:rPr>
        <w:t>•</w:t>
      </w:r>
      <w:r w:rsidR="00E13A88" w:rsidRPr="008A554A">
        <w:rPr>
          <w:rFonts w:ascii="Arial" w:hAnsi="Arial" w:cs="Arial"/>
          <w:color w:val="000000"/>
          <w:sz w:val="20"/>
          <w:szCs w:val="20"/>
        </w:rPr>
        <w:t xml:space="preserve"> </w:t>
      </w:r>
      <w:r w:rsidRPr="008A554A">
        <w:rPr>
          <w:rFonts w:ascii="Arial" w:hAnsi="Arial" w:cs="Arial"/>
          <w:color w:val="000000"/>
          <w:sz w:val="20"/>
          <w:szCs w:val="20"/>
        </w:rPr>
        <w:t>maksymalnie 45 µl – z kapilary</w:t>
      </w:r>
    </w:p>
    <w:p w14:paraId="49D31AD0" w14:textId="7E4CBE05" w:rsidR="00282F05" w:rsidRPr="008A554A" w:rsidRDefault="00282F05" w:rsidP="00E13A88">
      <w:pPr>
        <w:pStyle w:val="Standard"/>
        <w:snapToGrid w:val="0"/>
        <w:jc w:val="both"/>
        <w:rPr>
          <w:rFonts w:ascii="Arial" w:hAnsi="Arial" w:cs="Arial"/>
          <w:color w:val="000000"/>
          <w:sz w:val="20"/>
          <w:szCs w:val="20"/>
        </w:rPr>
      </w:pPr>
      <w:r w:rsidRPr="008A554A">
        <w:rPr>
          <w:rFonts w:ascii="Arial" w:hAnsi="Arial" w:cs="Arial"/>
          <w:color w:val="000000"/>
          <w:sz w:val="20"/>
          <w:szCs w:val="20"/>
        </w:rPr>
        <w:lastRenderedPageBreak/>
        <w:t>•</w:t>
      </w:r>
      <w:r w:rsidR="00E13A88" w:rsidRPr="008A554A">
        <w:rPr>
          <w:rFonts w:ascii="Arial" w:hAnsi="Arial" w:cs="Arial"/>
          <w:color w:val="000000"/>
          <w:sz w:val="20"/>
          <w:szCs w:val="20"/>
        </w:rPr>
        <w:t xml:space="preserve"> </w:t>
      </w:r>
      <w:r w:rsidRPr="008A554A">
        <w:rPr>
          <w:rFonts w:ascii="Arial" w:hAnsi="Arial" w:cs="Arial"/>
          <w:color w:val="000000"/>
          <w:sz w:val="20"/>
          <w:szCs w:val="20"/>
        </w:rPr>
        <w:t>maksymalnie 65 µl – ze strzykawki</w:t>
      </w:r>
    </w:p>
    <w:p w14:paraId="42B8809E" w14:textId="77777777" w:rsidR="00282F05" w:rsidRPr="008A554A" w:rsidRDefault="00282F05" w:rsidP="00E13A88">
      <w:pPr>
        <w:rPr>
          <w:rFonts w:ascii="Arial" w:hAnsi="Arial" w:cs="Arial"/>
          <w:color w:val="000000"/>
          <w:sz w:val="20"/>
          <w:szCs w:val="20"/>
        </w:rPr>
      </w:pPr>
      <w:r w:rsidRPr="008A554A">
        <w:rPr>
          <w:rFonts w:ascii="Arial" w:hAnsi="Arial" w:cs="Arial"/>
          <w:color w:val="000000"/>
          <w:sz w:val="20"/>
          <w:szCs w:val="20"/>
        </w:rPr>
        <w:t>w czasie 60 sekund</w:t>
      </w:r>
    </w:p>
    <w:p w14:paraId="3B2B0C2F" w14:textId="6122C98A" w:rsidR="00282F05" w:rsidRPr="008A554A" w:rsidRDefault="00282F05" w:rsidP="004D37B2">
      <w:pPr>
        <w:rPr>
          <w:rFonts w:ascii="Arial" w:hAnsi="Arial" w:cs="Arial"/>
          <w:color w:val="000000"/>
          <w:sz w:val="20"/>
          <w:szCs w:val="20"/>
        </w:rPr>
      </w:pPr>
      <w:r w:rsidRPr="008A554A">
        <w:rPr>
          <w:rFonts w:ascii="Arial" w:hAnsi="Arial" w:cs="Arial"/>
          <w:sz w:val="20"/>
          <w:szCs w:val="20"/>
        </w:rPr>
        <w:t>6.</w:t>
      </w:r>
      <w:r w:rsidR="00E13A88" w:rsidRPr="008A554A">
        <w:rPr>
          <w:rFonts w:ascii="Arial" w:hAnsi="Arial" w:cs="Arial"/>
          <w:sz w:val="20"/>
          <w:szCs w:val="20"/>
        </w:rPr>
        <w:t xml:space="preserve"> </w:t>
      </w:r>
      <w:r w:rsidRPr="008A554A">
        <w:rPr>
          <w:rFonts w:ascii="Arial" w:hAnsi="Arial" w:cs="Arial"/>
          <w:sz w:val="20"/>
          <w:szCs w:val="20"/>
        </w:rPr>
        <w:t>Automatyczny system pobierania próbek z funkcją wykrywania i usuwania skrzepów</w:t>
      </w:r>
    </w:p>
    <w:p w14:paraId="7D7F384B" w14:textId="0E9A9990" w:rsidR="00282F05" w:rsidRPr="008A554A" w:rsidRDefault="00282F05" w:rsidP="004D37B2">
      <w:pPr>
        <w:rPr>
          <w:rFonts w:ascii="Arial" w:hAnsi="Arial" w:cs="Arial"/>
          <w:sz w:val="20"/>
          <w:szCs w:val="20"/>
        </w:rPr>
      </w:pPr>
      <w:r w:rsidRPr="008A554A">
        <w:rPr>
          <w:rFonts w:ascii="Arial" w:hAnsi="Arial" w:cs="Arial"/>
          <w:sz w:val="20"/>
          <w:szCs w:val="20"/>
        </w:rPr>
        <w:t>7.</w:t>
      </w:r>
      <w:r w:rsidR="00E13A88" w:rsidRPr="008A554A">
        <w:rPr>
          <w:rFonts w:ascii="Arial" w:hAnsi="Arial" w:cs="Arial"/>
          <w:sz w:val="20"/>
          <w:szCs w:val="20"/>
        </w:rPr>
        <w:t xml:space="preserve"> </w:t>
      </w:r>
      <w:r w:rsidRPr="008A554A">
        <w:rPr>
          <w:rFonts w:ascii="Arial" w:hAnsi="Arial" w:cs="Arial"/>
          <w:sz w:val="20"/>
          <w:szCs w:val="20"/>
        </w:rPr>
        <w:t xml:space="preserve">Wbudowana codzienna automatyczna kontrola jakości na trzech poziomach. Wyniki kontroli jakości wykonywane na analizatorze przedstawiane jako wartość liczbowa (nominalna). </w:t>
      </w:r>
    </w:p>
    <w:p w14:paraId="149F918E" w14:textId="5C01E867" w:rsidR="00282F05" w:rsidRPr="008A554A" w:rsidRDefault="00282F05" w:rsidP="004D37B2">
      <w:pPr>
        <w:rPr>
          <w:rFonts w:ascii="Arial" w:hAnsi="Arial" w:cs="Arial"/>
          <w:sz w:val="20"/>
          <w:szCs w:val="20"/>
        </w:rPr>
      </w:pPr>
      <w:r w:rsidRPr="008A554A">
        <w:rPr>
          <w:rFonts w:ascii="Arial" w:hAnsi="Arial" w:cs="Arial"/>
          <w:sz w:val="20"/>
          <w:szCs w:val="20"/>
        </w:rPr>
        <w:t>8.</w:t>
      </w:r>
      <w:r w:rsidR="00E13A88" w:rsidRPr="008A554A">
        <w:rPr>
          <w:rFonts w:ascii="Arial" w:hAnsi="Arial" w:cs="Arial"/>
          <w:sz w:val="20"/>
          <w:szCs w:val="20"/>
        </w:rPr>
        <w:t xml:space="preserve"> </w:t>
      </w:r>
      <w:r w:rsidRPr="008A554A">
        <w:rPr>
          <w:rFonts w:ascii="Arial" w:hAnsi="Arial" w:cs="Arial"/>
          <w:sz w:val="20"/>
          <w:szCs w:val="20"/>
        </w:rPr>
        <w:t>Automatyczne mieszanie próbki</w:t>
      </w:r>
    </w:p>
    <w:p w14:paraId="489FB540" w14:textId="503D8F02" w:rsidR="00282F05" w:rsidRPr="008A554A" w:rsidRDefault="00282F05" w:rsidP="004D37B2">
      <w:pPr>
        <w:rPr>
          <w:rFonts w:ascii="Arial" w:hAnsi="Arial" w:cs="Arial"/>
          <w:color w:val="000000"/>
          <w:sz w:val="20"/>
          <w:szCs w:val="20"/>
        </w:rPr>
      </w:pPr>
      <w:r w:rsidRPr="008A554A">
        <w:rPr>
          <w:rFonts w:ascii="Arial" w:hAnsi="Arial" w:cs="Arial"/>
          <w:sz w:val="20"/>
          <w:szCs w:val="20"/>
        </w:rPr>
        <w:t>9.</w:t>
      </w:r>
      <w:r w:rsidR="00E13A88" w:rsidRPr="008A554A">
        <w:rPr>
          <w:rFonts w:ascii="Arial" w:hAnsi="Arial" w:cs="Arial"/>
          <w:sz w:val="20"/>
          <w:szCs w:val="20"/>
        </w:rPr>
        <w:t xml:space="preserve"> </w:t>
      </w:r>
      <w:r w:rsidRPr="008A554A">
        <w:rPr>
          <w:rFonts w:ascii="Arial" w:hAnsi="Arial" w:cs="Arial"/>
          <w:sz w:val="20"/>
          <w:szCs w:val="20"/>
        </w:rPr>
        <w:t>Odczynniki zintegrowane z pojemnikiem ściekowym</w:t>
      </w:r>
    </w:p>
    <w:p w14:paraId="31F928B9" w14:textId="64A42687" w:rsidR="00282F05" w:rsidRPr="008A554A" w:rsidRDefault="00282F05" w:rsidP="004D37B2">
      <w:pPr>
        <w:rPr>
          <w:rFonts w:ascii="Arial" w:hAnsi="Arial" w:cs="Arial"/>
          <w:b/>
          <w:bCs/>
          <w:sz w:val="20"/>
          <w:szCs w:val="20"/>
        </w:rPr>
      </w:pPr>
      <w:r w:rsidRPr="008A554A">
        <w:rPr>
          <w:rFonts w:ascii="Arial" w:hAnsi="Arial" w:cs="Arial"/>
          <w:color w:val="000000"/>
          <w:sz w:val="20"/>
          <w:szCs w:val="20"/>
        </w:rPr>
        <w:t>10.</w:t>
      </w:r>
      <w:r w:rsidR="00E13A88" w:rsidRPr="008A554A">
        <w:rPr>
          <w:rFonts w:ascii="Arial" w:hAnsi="Arial" w:cs="Arial"/>
          <w:color w:val="000000"/>
          <w:sz w:val="20"/>
          <w:szCs w:val="20"/>
        </w:rPr>
        <w:t xml:space="preserve"> </w:t>
      </w:r>
      <w:r w:rsidRPr="008A554A">
        <w:rPr>
          <w:rFonts w:ascii="Arial" w:hAnsi="Arial" w:cs="Arial"/>
          <w:color w:val="000000"/>
          <w:sz w:val="20"/>
          <w:szCs w:val="20"/>
        </w:rPr>
        <w:t xml:space="preserve">Trwałość kaset pomiarowych oraz pakietów odczynnikowych, liczona od dnia zainstalowania w aparacie, nie mniejsza niż 30 dni  </w:t>
      </w:r>
    </w:p>
    <w:p w14:paraId="3E9C1E32" w14:textId="0866EAFA" w:rsidR="00282F05" w:rsidRPr="008A554A" w:rsidRDefault="00282F05" w:rsidP="004D37B2">
      <w:pPr>
        <w:rPr>
          <w:rFonts w:ascii="Arial" w:hAnsi="Arial" w:cs="Arial"/>
          <w:b/>
          <w:bCs/>
          <w:sz w:val="20"/>
          <w:szCs w:val="20"/>
        </w:rPr>
      </w:pPr>
      <w:r w:rsidRPr="008A554A">
        <w:rPr>
          <w:rFonts w:ascii="Arial" w:hAnsi="Arial" w:cs="Arial"/>
          <w:sz w:val="20"/>
          <w:szCs w:val="20"/>
        </w:rPr>
        <w:t>11.</w:t>
      </w:r>
      <w:r w:rsidR="00E13A88" w:rsidRPr="008A554A">
        <w:rPr>
          <w:rFonts w:ascii="Arial" w:hAnsi="Arial" w:cs="Arial"/>
          <w:sz w:val="20"/>
          <w:szCs w:val="20"/>
        </w:rPr>
        <w:t xml:space="preserve"> </w:t>
      </w:r>
      <w:r w:rsidRPr="008A554A">
        <w:rPr>
          <w:rFonts w:ascii="Arial" w:hAnsi="Arial" w:cs="Arial"/>
          <w:sz w:val="20"/>
          <w:szCs w:val="20"/>
        </w:rPr>
        <w:t>Możliwość przechowywania pakietów odczynnikowych w temperaturze pokojowej</w:t>
      </w:r>
    </w:p>
    <w:p w14:paraId="063F279A" w14:textId="6F513BCE" w:rsidR="00282F05" w:rsidRPr="008A554A" w:rsidRDefault="00282F05" w:rsidP="004D37B2">
      <w:pPr>
        <w:rPr>
          <w:rFonts w:ascii="Arial" w:hAnsi="Arial" w:cs="Arial"/>
          <w:b/>
          <w:bCs/>
          <w:sz w:val="20"/>
          <w:szCs w:val="20"/>
        </w:rPr>
      </w:pPr>
      <w:r w:rsidRPr="008A554A">
        <w:rPr>
          <w:rFonts w:ascii="Arial" w:hAnsi="Arial" w:cs="Arial"/>
          <w:sz w:val="20"/>
          <w:szCs w:val="20"/>
        </w:rPr>
        <w:t>12.</w:t>
      </w:r>
      <w:r w:rsidR="00E13A88" w:rsidRPr="008A554A">
        <w:rPr>
          <w:rFonts w:ascii="Arial" w:hAnsi="Arial" w:cs="Arial"/>
          <w:sz w:val="20"/>
          <w:szCs w:val="20"/>
        </w:rPr>
        <w:t xml:space="preserve"> </w:t>
      </w:r>
      <w:r w:rsidRPr="008A554A">
        <w:rPr>
          <w:rFonts w:ascii="Arial" w:hAnsi="Arial" w:cs="Arial"/>
          <w:sz w:val="20"/>
          <w:szCs w:val="20"/>
        </w:rPr>
        <w:t>Wbudowana drukarka i czytnik kodów paskowych</w:t>
      </w:r>
    </w:p>
    <w:p w14:paraId="3FDF04B4" w14:textId="1A703683" w:rsidR="00282F05" w:rsidRPr="008A554A" w:rsidRDefault="00282F05" w:rsidP="004D37B2">
      <w:pPr>
        <w:rPr>
          <w:rFonts w:ascii="Arial" w:hAnsi="Arial" w:cs="Arial"/>
          <w:sz w:val="20"/>
          <w:szCs w:val="20"/>
        </w:rPr>
      </w:pPr>
      <w:r w:rsidRPr="008A554A">
        <w:rPr>
          <w:rFonts w:ascii="Arial" w:hAnsi="Arial" w:cs="Arial"/>
          <w:sz w:val="20"/>
          <w:szCs w:val="20"/>
        </w:rPr>
        <w:t>13.</w:t>
      </w:r>
      <w:r w:rsidR="00E13A88" w:rsidRPr="008A554A">
        <w:rPr>
          <w:rFonts w:ascii="Arial" w:hAnsi="Arial" w:cs="Arial"/>
          <w:sz w:val="20"/>
          <w:szCs w:val="20"/>
        </w:rPr>
        <w:t xml:space="preserve"> </w:t>
      </w:r>
      <w:r w:rsidRPr="008A554A">
        <w:rPr>
          <w:rFonts w:ascii="Arial" w:hAnsi="Arial" w:cs="Arial"/>
          <w:sz w:val="20"/>
          <w:szCs w:val="20"/>
        </w:rPr>
        <w:t>Możliwość re-instalacji pakietu odczynnikowego oraz kasety sensorowej bez utraty pozostałych testów</w:t>
      </w:r>
    </w:p>
    <w:p w14:paraId="69C44B59" w14:textId="5DE80FFD" w:rsidR="00282F05" w:rsidRPr="008A554A" w:rsidRDefault="00282F05" w:rsidP="004D37B2">
      <w:pPr>
        <w:rPr>
          <w:rFonts w:ascii="Arial" w:hAnsi="Arial" w:cs="Arial"/>
          <w:sz w:val="20"/>
          <w:szCs w:val="20"/>
        </w:rPr>
      </w:pPr>
      <w:r w:rsidRPr="008A554A">
        <w:rPr>
          <w:rFonts w:ascii="Arial" w:hAnsi="Arial" w:cs="Arial"/>
          <w:sz w:val="20"/>
          <w:szCs w:val="20"/>
        </w:rPr>
        <w:t>14.</w:t>
      </w:r>
      <w:r w:rsidR="00E13A88" w:rsidRPr="008A554A">
        <w:rPr>
          <w:rFonts w:ascii="Arial" w:hAnsi="Arial" w:cs="Arial"/>
          <w:sz w:val="20"/>
          <w:szCs w:val="20"/>
        </w:rPr>
        <w:t xml:space="preserve"> </w:t>
      </w:r>
      <w:r w:rsidRPr="008A554A">
        <w:rPr>
          <w:rFonts w:ascii="Arial" w:hAnsi="Arial" w:cs="Arial"/>
          <w:sz w:val="20"/>
          <w:szCs w:val="20"/>
        </w:rPr>
        <w:t>Możliwość wyłączenia aparatu bez utraty pozostałych w kasecie testów</w:t>
      </w:r>
    </w:p>
    <w:p w14:paraId="2A8B8CFF" w14:textId="2ABA32EE" w:rsidR="00282F05" w:rsidRPr="008A554A" w:rsidRDefault="00282F05" w:rsidP="004D37B2">
      <w:pPr>
        <w:rPr>
          <w:rFonts w:ascii="Arial" w:hAnsi="Arial" w:cs="Arial"/>
          <w:sz w:val="20"/>
          <w:szCs w:val="20"/>
        </w:rPr>
      </w:pPr>
      <w:r w:rsidRPr="008A554A">
        <w:rPr>
          <w:rFonts w:ascii="Arial" w:hAnsi="Arial" w:cs="Arial"/>
          <w:sz w:val="20"/>
          <w:szCs w:val="20"/>
        </w:rPr>
        <w:t>15.</w:t>
      </w:r>
      <w:r w:rsidR="00E13A88" w:rsidRPr="008A554A">
        <w:rPr>
          <w:rFonts w:ascii="Arial" w:hAnsi="Arial" w:cs="Arial"/>
          <w:sz w:val="20"/>
          <w:szCs w:val="20"/>
        </w:rPr>
        <w:t xml:space="preserve"> </w:t>
      </w:r>
      <w:r w:rsidRPr="008A554A">
        <w:rPr>
          <w:rFonts w:ascii="Arial" w:hAnsi="Arial" w:cs="Arial"/>
          <w:sz w:val="20"/>
          <w:szCs w:val="20"/>
        </w:rPr>
        <w:t>Brak konieczności kalibracji po każdym oznaczeniu</w:t>
      </w:r>
    </w:p>
    <w:p w14:paraId="46ACC92F" w14:textId="44409C04" w:rsidR="00282F05" w:rsidRPr="008A554A" w:rsidRDefault="00282F05" w:rsidP="004D37B2">
      <w:pPr>
        <w:rPr>
          <w:rFonts w:ascii="Arial" w:hAnsi="Arial" w:cs="Arial"/>
          <w:sz w:val="20"/>
          <w:szCs w:val="20"/>
        </w:rPr>
      </w:pPr>
      <w:r w:rsidRPr="008A554A">
        <w:rPr>
          <w:rFonts w:ascii="Arial" w:hAnsi="Arial" w:cs="Arial"/>
          <w:sz w:val="20"/>
          <w:szCs w:val="20"/>
        </w:rPr>
        <w:t>16.</w:t>
      </w:r>
      <w:r w:rsidR="00E13A88" w:rsidRPr="008A554A">
        <w:rPr>
          <w:rFonts w:ascii="Arial" w:hAnsi="Arial" w:cs="Arial"/>
          <w:sz w:val="20"/>
          <w:szCs w:val="20"/>
        </w:rPr>
        <w:t xml:space="preserve"> </w:t>
      </w:r>
      <w:r w:rsidRPr="008A554A">
        <w:rPr>
          <w:rFonts w:ascii="Arial" w:hAnsi="Arial" w:cs="Arial"/>
          <w:sz w:val="20"/>
          <w:szCs w:val="20"/>
        </w:rPr>
        <w:t>Dobowy czas kalibracji maksymalnie 35 minut (wyłączając pierwszą dobę po zainstalowaniu / wymianie nowej kasety)</w:t>
      </w:r>
    </w:p>
    <w:p w14:paraId="6DAEF2E7" w14:textId="7DAE3132" w:rsidR="00282F05" w:rsidRPr="008A554A" w:rsidRDefault="00282F05" w:rsidP="004D37B2">
      <w:pPr>
        <w:rPr>
          <w:rFonts w:ascii="Arial" w:hAnsi="Arial" w:cs="Arial"/>
          <w:sz w:val="20"/>
          <w:szCs w:val="20"/>
        </w:rPr>
      </w:pPr>
      <w:r w:rsidRPr="008A554A">
        <w:rPr>
          <w:rFonts w:ascii="Arial" w:hAnsi="Arial" w:cs="Arial"/>
          <w:sz w:val="20"/>
          <w:szCs w:val="20"/>
        </w:rPr>
        <w:t>17.</w:t>
      </w:r>
      <w:r w:rsidR="00E13A88" w:rsidRPr="008A554A">
        <w:rPr>
          <w:rFonts w:ascii="Arial" w:hAnsi="Arial" w:cs="Arial"/>
          <w:sz w:val="20"/>
          <w:szCs w:val="20"/>
        </w:rPr>
        <w:t xml:space="preserve"> </w:t>
      </w:r>
      <w:r w:rsidRPr="008A554A">
        <w:rPr>
          <w:rFonts w:ascii="Arial" w:hAnsi="Arial" w:cs="Arial"/>
          <w:sz w:val="20"/>
          <w:szCs w:val="20"/>
        </w:rPr>
        <w:t>Automatyczna instalacja kaset, niewymagająca żadnych dodatkowych czynności ze strony operatora np. walidacja czy sprawdzanie zewnętrznymi płynami podawanymi ręcznie, dla wszystkich parametrów mierzonych.</w:t>
      </w:r>
    </w:p>
    <w:p w14:paraId="6BA97829" w14:textId="1EA25303" w:rsidR="00282F05" w:rsidRPr="008A554A" w:rsidRDefault="00282F05" w:rsidP="004D37B2">
      <w:pPr>
        <w:rPr>
          <w:rFonts w:ascii="Arial" w:hAnsi="Arial" w:cs="Arial"/>
          <w:sz w:val="20"/>
          <w:szCs w:val="20"/>
        </w:rPr>
      </w:pPr>
      <w:r w:rsidRPr="008A554A">
        <w:rPr>
          <w:rFonts w:ascii="Arial" w:hAnsi="Arial" w:cs="Arial"/>
          <w:sz w:val="20"/>
          <w:szCs w:val="20"/>
        </w:rPr>
        <w:t>18.</w:t>
      </w:r>
      <w:r w:rsidR="00E13A88" w:rsidRPr="008A554A">
        <w:rPr>
          <w:rFonts w:ascii="Arial" w:hAnsi="Arial" w:cs="Arial"/>
          <w:sz w:val="20"/>
          <w:szCs w:val="20"/>
        </w:rPr>
        <w:t xml:space="preserve"> </w:t>
      </w:r>
      <w:r w:rsidRPr="008A554A">
        <w:rPr>
          <w:rFonts w:ascii="Arial" w:hAnsi="Arial" w:cs="Arial"/>
          <w:sz w:val="20"/>
          <w:szCs w:val="20"/>
        </w:rPr>
        <w:t>Brak konieczności kalibracji po każdym oznaczeniu</w:t>
      </w:r>
    </w:p>
    <w:p w14:paraId="5F739AA1" w14:textId="545759B4" w:rsidR="00282F05" w:rsidRPr="008A554A" w:rsidRDefault="00282F05" w:rsidP="004D37B2">
      <w:pPr>
        <w:rPr>
          <w:rFonts w:ascii="Arial" w:hAnsi="Arial" w:cs="Arial"/>
          <w:sz w:val="20"/>
          <w:szCs w:val="20"/>
        </w:rPr>
      </w:pPr>
      <w:r w:rsidRPr="008A554A">
        <w:rPr>
          <w:rFonts w:ascii="Arial" w:hAnsi="Arial" w:cs="Arial"/>
          <w:sz w:val="20"/>
          <w:szCs w:val="20"/>
        </w:rPr>
        <w:t>19.</w:t>
      </w:r>
      <w:r w:rsidR="00E13A88" w:rsidRPr="008A554A">
        <w:rPr>
          <w:rFonts w:ascii="Arial" w:hAnsi="Arial" w:cs="Arial"/>
          <w:sz w:val="20"/>
          <w:szCs w:val="20"/>
        </w:rPr>
        <w:t xml:space="preserve"> </w:t>
      </w:r>
      <w:r w:rsidRPr="008A554A">
        <w:rPr>
          <w:rFonts w:ascii="Arial" w:hAnsi="Arial" w:cs="Arial"/>
          <w:sz w:val="20"/>
          <w:szCs w:val="20"/>
        </w:rPr>
        <w:t>Zasilanie awaryjne z wbudowanego akumulatora w wypadku zaniku zasilania sieciowego.</w:t>
      </w:r>
    </w:p>
    <w:p w14:paraId="70FFF551" w14:textId="36193066" w:rsidR="00282F05" w:rsidRPr="008A554A" w:rsidRDefault="00282F05" w:rsidP="004D37B2">
      <w:pPr>
        <w:rPr>
          <w:rFonts w:ascii="Arial" w:hAnsi="Arial" w:cs="Arial"/>
          <w:sz w:val="20"/>
          <w:szCs w:val="20"/>
        </w:rPr>
      </w:pPr>
      <w:r w:rsidRPr="008A554A">
        <w:rPr>
          <w:rFonts w:ascii="Arial" w:hAnsi="Arial" w:cs="Arial"/>
          <w:sz w:val="20"/>
          <w:szCs w:val="20"/>
        </w:rPr>
        <w:t>20.</w:t>
      </w:r>
      <w:r w:rsidR="00E13A88" w:rsidRPr="008A554A">
        <w:rPr>
          <w:rFonts w:ascii="Arial" w:hAnsi="Arial" w:cs="Arial"/>
          <w:sz w:val="20"/>
          <w:szCs w:val="20"/>
        </w:rPr>
        <w:t xml:space="preserve"> </w:t>
      </w:r>
      <w:r w:rsidRPr="008A554A">
        <w:rPr>
          <w:rFonts w:ascii="Arial" w:hAnsi="Arial" w:cs="Arial"/>
          <w:sz w:val="20"/>
          <w:szCs w:val="20"/>
        </w:rPr>
        <w:t>Instrukcja w języku polskim</w:t>
      </w:r>
    </w:p>
    <w:p w14:paraId="267314AC" w14:textId="7F628301" w:rsidR="00282F05" w:rsidRPr="008A554A" w:rsidRDefault="00282F05" w:rsidP="004D37B2">
      <w:pPr>
        <w:rPr>
          <w:rFonts w:ascii="Arial" w:hAnsi="Arial" w:cs="Arial"/>
          <w:sz w:val="20"/>
          <w:szCs w:val="20"/>
        </w:rPr>
      </w:pPr>
      <w:r w:rsidRPr="008A554A">
        <w:rPr>
          <w:rFonts w:ascii="Arial" w:hAnsi="Arial" w:cs="Arial"/>
          <w:sz w:val="20"/>
          <w:szCs w:val="20"/>
        </w:rPr>
        <w:t>21.</w:t>
      </w:r>
      <w:r w:rsidR="00E13A88" w:rsidRPr="008A554A">
        <w:rPr>
          <w:rFonts w:ascii="Arial" w:hAnsi="Arial" w:cs="Arial"/>
          <w:sz w:val="20"/>
          <w:szCs w:val="20"/>
        </w:rPr>
        <w:t xml:space="preserve"> </w:t>
      </w:r>
      <w:r w:rsidRPr="008A554A">
        <w:rPr>
          <w:rFonts w:ascii="Arial" w:hAnsi="Arial" w:cs="Arial"/>
          <w:sz w:val="20"/>
          <w:szCs w:val="20"/>
        </w:rPr>
        <w:t>Pomiar wszystkich parametrów w jednym torze pomiarowym z jedną elektrodą referencyjną</w:t>
      </w:r>
    </w:p>
    <w:p w14:paraId="27ECC1DC" w14:textId="0148C849" w:rsidR="00282F05" w:rsidRPr="008A554A" w:rsidRDefault="00282F05" w:rsidP="004D37B2">
      <w:pPr>
        <w:rPr>
          <w:rFonts w:ascii="Arial" w:hAnsi="Arial" w:cs="Arial"/>
          <w:color w:val="000000"/>
          <w:sz w:val="20"/>
          <w:szCs w:val="20"/>
        </w:rPr>
      </w:pPr>
      <w:r w:rsidRPr="008A554A">
        <w:rPr>
          <w:rFonts w:ascii="Arial" w:hAnsi="Arial" w:cs="Arial"/>
          <w:sz w:val="20"/>
          <w:szCs w:val="20"/>
        </w:rPr>
        <w:t>22.</w:t>
      </w:r>
      <w:r w:rsidR="00E13A88" w:rsidRPr="008A554A">
        <w:rPr>
          <w:rFonts w:ascii="Arial" w:hAnsi="Arial" w:cs="Arial"/>
          <w:sz w:val="20"/>
          <w:szCs w:val="20"/>
        </w:rPr>
        <w:t xml:space="preserve"> </w:t>
      </w:r>
      <w:r w:rsidRPr="008A554A">
        <w:rPr>
          <w:rFonts w:ascii="Arial" w:hAnsi="Arial" w:cs="Arial"/>
          <w:color w:val="000000"/>
          <w:sz w:val="20"/>
          <w:szCs w:val="20"/>
        </w:rPr>
        <w:t>Oprogramowanie i komunikaty w języku polskim</w:t>
      </w:r>
    </w:p>
    <w:p w14:paraId="40D5D150" w14:textId="60384301" w:rsidR="00282F05" w:rsidRPr="008A554A" w:rsidRDefault="00282F05" w:rsidP="004D37B2">
      <w:pPr>
        <w:rPr>
          <w:rFonts w:ascii="Arial" w:hAnsi="Arial" w:cs="Arial"/>
          <w:color w:val="000000"/>
          <w:sz w:val="20"/>
          <w:szCs w:val="20"/>
        </w:rPr>
      </w:pPr>
      <w:r w:rsidRPr="008A554A">
        <w:rPr>
          <w:rFonts w:ascii="Arial" w:hAnsi="Arial" w:cs="Arial"/>
          <w:color w:val="000000"/>
          <w:sz w:val="20"/>
          <w:szCs w:val="20"/>
        </w:rPr>
        <w:t>23.</w:t>
      </w:r>
      <w:r w:rsidR="00E13A88" w:rsidRPr="008A554A">
        <w:rPr>
          <w:rFonts w:ascii="Arial" w:hAnsi="Arial" w:cs="Arial"/>
          <w:color w:val="000000"/>
          <w:sz w:val="20"/>
          <w:szCs w:val="20"/>
        </w:rPr>
        <w:t xml:space="preserve"> </w:t>
      </w:r>
      <w:r w:rsidRPr="008A554A">
        <w:rPr>
          <w:rFonts w:ascii="Arial" w:hAnsi="Arial" w:cs="Arial"/>
          <w:color w:val="000000"/>
          <w:sz w:val="20"/>
          <w:szCs w:val="20"/>
        </w:rPr>
        <w:t>Szkolenie z obsługi analizatora</w:t>
      </w:r>
    </w:p>
    <w:p w14:paraId="65CBD356" w14:textId="696F56D4" w:rsidR="00282F05" w:rsidRPr="008A554A" w:rsidRDefault="00282F05" w:rsidP="004D37B2">
      <w:pPr>
        <w:rPr>
          <w:rFonts w:ascii="Arial" w:hAnsi="Arial" w:cs="Arial"/>
          <w:color w:val="000000"/>
          <w:sz w:val="20"/>
          <w:szCs w:val="20"/>
        </w:rPr>
      </w:pPr>
      <w:r w:rsidRPr="008A554A">
        <w:rPr>
          <w:rFonts w:ascii="Arial" w:hAnsi="Arial" w:cs="Arial"/>
          <w:color w:val="000000"/>
          <w:sz w:val="20"/>
          <w:szCs w:val="20"/>
        </w:rPr>
        <w:t>24.</w:t>
      </w:r>
      <w:r w:rsidR="00E13A88" w:rsidRPr="008A554A">
        <w:rPr>
          <w:rFonts w:ascii="Arial" w:hAnsi="Arial" w:cs="Arial"/>
          <w:color w:val="000000"/>
          <w:sz w:val="20"/>
          <w:szCs w:val="20"/>
        </w:rPr>
        <w:t xml:space="preserve"> </w:t>
      </w:r>
      <w:r w:rsidRPr="008A554A">
        <w:rPr>
          <w:rFonts w:ascii="Arial" w:hAnsi="Arial" w:cs="Arial"/>
          <w:color w:val="000000"/>
          <w:sz w:val="20"/>
          <w:szCs w:val="20"/>
        </w:rPr>
        <w:t>Możliwość pracy na analizatorze po upływie terminu umowy do czasu wykorzystania odczynników</w:t>
      </w:r>
    </w:p>
    <w:p w14:paraId="57776BF3" w14:textId="6F62E3AC" w:rsidR="00282F05" w:rsidRPr="008A554A" w:rsidRDefault="00282F05" w:rsidP="004D37B2">
      <w:pPr>
        <w:rPr>
          <w:rFonts w:ascii="Arial" w:hAnsi="Arial" w:cs="Arial"/>
          <w:color w:val="000000"/>
          <w:sz w:val="20"/>
          <w:szCs w:val="20"/>
        </w:rPr>
      </w:pPr>
      <w:r w:rsidRPr="008A554A">
        <w:rPr>
          <w:rFonts w:ascii="Arial" w:hAnsi="Arial" w:cs="Arial"/>
          <w:color w:val="000000"/>
          <w:sz w:val="20"/>
          <w:szCs w:val="20"/>
        </w:rPr>
        <w:t>25.</w:t>
      </w:r>
      <w:r w:rsidR="00E13A88" w:rsidRPr="008A554A">
        <w:rPr>
          <w:rFonts w:ascii="Arial" w:hAnsi="Arial" w:cs="Arial"/>
          <w:color w:val="000000"/>
          <w:sz w:val="20"/>
          <w:szCs w:val="20"/>
        </w:rPr>
        <w:t xml:space="preserve"> </w:t>
      </w:r>
      <w:r w:rsidRPr="008A554A">
        <w:rPr>
          <w:rFonts w:ascii="Arial" w:hAnsi="Arial" w:cs="Arial"/>
          <w:color w:val="000000"/>
          <w:sz w:val="20"/>
          <w:szCs w:val="20"/>
        </w:rPr>
        <w:t xml:space="preserve">Przegląd serwisowy aparatu raz w roku </w:t>
      </w:r>
      <w:r w:rsidR="005E64F0" w:rsidRPr="008A554A">
        <w:rPr>
          <w:rFonts w:ascii="Arial" w:hAnsi="Arial" w:cs="Arial"/>
          <w:color w:val="000000"/>
          <w:sz w:val="20"/>
          <w:szCs w:val="20"/>
        </w:rPr>
        <w:t>z</w:t>
      </w:r>
      <w:r w:rsidRPr="008A554A">
        <w:rPr>
          <w:rFonts w:ascii="Arial" w:hAnsi="Arial" w:cs="Arial"/>
          <w:color w:val="000000"/>
          <w:sz w:val="20"/>
          <w:szCs w:val="20"/>
        </w:rPr>
        <w:t xml:space="preserve"> wpisem do paszportu technicznego nieodpłatnie, na czas trwania umowy pełna i bezpłatna naprawa, czas reakcji serwisowej serwisu 24 godziny.</w:t>
      </w:r>
    </w:p>
    <w:p w14:paraId="1B751DB9" w14:textId="3FC52376" w:rsidR="00282F05" w:rsidRPr="008A554A" w:rsidRDefault="00282F05" w:rsidP="004D37B2">
      <w:pPr>
        <w:rPr>
          <w:rFonts w:ascii="Arial" w:hAnsi="Arial" w:cs="Arial"/>
          <w:color w:val="000000"/>
          <w:sz w:val="20"/>
          <w:szCs w:val="20"/>
        </w:rPr>
      </w:pPr>
      <w:r w:rsidRPr="008A554A">
        <w:rPr>
          <w:rFonts w:ascii="Arial" w:hAnsi="Arial" w:cs="Arial"/>
          <w:color w:val="000000"/>
          <w:sz w:val="20"/>
          <w:szCs w:val="20"/>
        </w:rPr>
        <w:t>26.</w:t>
      </w:r>
      <w:r w:rsidR="00E13A88" w:rsidRPr="008A554A">
        <w:rPr>
          <w:rFonts w:ascii="Arial" w:hAnsi="Arial" w:cs="Arial"/>
          <w:color w:val="000000"/>
          <w:sz w:val="20"/>
          <w:szCs w:val="20"/>
        </w:rPr>
        <w:t xml:space="preserve"> </w:t>
      </w:r>
      <w:r w:rsidRPr="008A554A">
        <w:rPr>
          <w:rFonts w:ascii="Arial" w:hAnsi="Arial" w:cs="Arial"/>
          <w:color w:val="000000"/>
          <w:sz w:val="20"/>
          <w:szCs w:val="20"/>
        </w:rPr>
        <w:t>Wykonawca zapewni nadzór nad aparatem przez serwis, poprzez zdalny dostęp do analizatora bezpośrednio na jego pulpit. Zdalny dostęp ma umożliwić usunięcie awarii, w możliwie krótkim czasie od momentu telefonicznego zgłoszenia. Wykonawca dostarczy opis rozwiązania w momencie składania oferty. Dostęp do infrastruktury sieci szpitalnej, zostanie udzielony Wykonawcy po wcześniejszym uzgodnieniu z działem IT szpitala.</w:t>
      </w:r>
    </w:p>
    <w:p w14:paraId="770210E1" w14:textId="08EE47F4" w:rsidR="00282F05" w:rsidRPr="008A554A" w:rsidRDefault="00282F05" w:rsidP="004D37B2">
      <w:pPr>
        <w:rPr>
          <w:rFonts w:ascii="Arial" w:hAnsi="Arial" w:cs="Arial"/>
          <w:color w:val="000000"/>
          <w:sz w:val="20"/>
          <w:szCs w:val="20"/>
        </w:rPr>
      </w:pPr>
      <w:r w:rsidRPr="008A554A">
        <w:rPr>
          <w:rFonts w:ascii="Arial" w:hAnsi="Arial" w:cs="Arial"/>
          <w:color w:val="000000"/>
          <w:sz w:val="20"/>
          <w:szCs w:val="20"/>
        </w:rPr>
        <w:t>27.</w:t>
      </w:r>
      <w:r w:rsidR="00E13A88" w:rsidRPr="008A554A">
        <w:rPr>
          <w:rFonts w:ascii="Arial" w:hAnsi="Arial" w:cs="Arial"/>
          <w:color w:val="000000"/>
          <w:sz w:val="20"/>
          <w:szCs w:val="20"/>
        </w:rPr>
        <w:t xml:space="preserve"> </w:t>
      </w:r>
      <w:r w:rsidRPr="008A554A">
        <w:rPr>
          <w:rFonts w:ascii="Arial" w:hAnsi="Arial" w:cs="Arial"/>
          <w:color w:val="000000"/>
          <w:sz w:val="20"/>
          <w:szCs w:val="20"/>
        </w:rPr>
        <w:t>Wykonawca zapewni podłączenie analizatora głównego (1 szt.) do laboratoryjnego systemu informatycznego LIS</w:t>
      </w:r>
    </w:p>
    <w:p w14:paraId="254E7D4D" w14:textId="384B0633" w:rsidR="00282F05" w:rsidRPr="008A554A" w:rsidRDefault="00282F05" w:rsidP="004D37B2">
      <w:pPr>
        <w:rPr>
          <w:rFonts w:ascii="Arial" w:hAnsi="Arial" w:cs="Arial"/>
          <w:bCs/>
          <w:sz w:val="20"/>
          <w:szCs w:val="20"/>
        </w:rPr>
      </w:pPr>
      <w:r w:rsidRPr="008A554A">
        <w:rPr>
          <w:rFonts w:ascii="Arial" w:hAnsi="Arial" w:cs="Arial"/>
          <w:color w:val="000000"/>
          <w:sz w:val="20"/>
          <w:szCs w:val="20"/>
        </w:rPr>
        <w:t>28.</w:t>
      </w:r>
      <w:r w:rsidR="00E13A88" w:rsidRPr="008A554A">
        <w:rPr>
          <w:rFonts w:ascii="Arial" w:hAnsi="Arial" w:cs="Arial"/>
          <w:color w:val="000000"/>
          <w:sz w:val="20"/>
          <w:szCs w:val="20"/>
        </w:rPr>
        <w:t xml:space="preserve"> </w:t>
      </w:r>
      <w:r w:rsidRPr="008A554A">
        <w:rPr>
          <w:rFonts w:ascii="Arial" w:hAnsi="Arial" w:cs="Arial"/>
          <w:color w:val="000000"/>
          <w:sz w:val="20"/>
          <w:szCs w:val="20"/>
        </w:rPr>
        <w:t>Okres gwarancji - przez cały okres dzierżawy.</w:t>
      </w:r>
    </w:p>
    <w:p w14:paraId="4F29CCA9" w14:textId="77777777" w:rsidR="00282F05" w:rsidRPr="008A554A" w:rsidRDefault="00282F05" w:rsidP="004D37B2">
      <w:pPr>
        <w:pStyle w:val="Akapitzlist"/>
        <w:ind w:left="0"/>
        <w:rPr>
          <w:rFonts w:ascii="Arial" w:hAnsi="Arial" w:cs="Arial"/>
          <w:sz w:val="20"/>
          <w:szCs w:val="20"/>
        </w:rPr>
      </w:pPr>
      <w:r w:rsidRPr="008A554A">
        <w:rPr>
          <w:rFonts w:ascii="Arial" w:hAnsi="Arial" w:cs="Arial"/>
          <w:sz w:val="20"/>
          <w:szCs w:val="20"/>
        </w:rPr>
        <w:t>29. Wykonawca zapewni Zamawiającemu możliwość udziału w kontroli zewnętrznej, na koszt Wykonawcy ,dający możliwość uzyskania certyfikatu uczestnictwa.</w:t>
      </w:r>
    </w:p>
    <w:p w14:paraId="119D597F" w14:textId="72CE0812" w:rsidR="00282F05" w:rsidRPr="008A554A" w:rsidRDefault="00282F05" w:rsidP="004D37B2">
      <w:pPr>
        <w:pStyle w:val="Akapitzlist"/>
        <w:ind w:left="0"/>
        <w:rPr>
          <w:rFonts w:ascii="Arial" w:hAnsi="Arial" w:cs="Arial"/>
          <w:b/>
          <w:sz w:val="20"/>
          <w:szCs w:val="20"/>
        </w:rPr>
      </w:pPr>
      <w:r w:rsidRPr="008A554A">
        <w:rPr>
          <w:rFonts w:ascii="Arial" w:hAnsi="Arial" w:cs="Arial"/>
          <w:b/>
          <w:sz w:val="20"/>
          <w:szCs w:val="20"/>
        </w:rPr>
        <w:t xml:space="preserve">30. W przypadku wystąpienia </w:t>
      </w:r>
      <w:r w:rsidR="001D1C28">
        <w:rPr>
          <w:rFonts w:ascii="Arial" w:hAnsi="Arial" w:cs="Arial"/>
          <w:b/>
          <w:sz w:val="20"/>
          <w:szCs w:val="20"/>
        </w:rPr>
        <w:t xml:space="preserve">trzech </w:t>
      </w:r>
      <w:r w:rsidRPr="008A554A">
        <w:rPr>
          <w:rFonts w:ascii="Arial" w:hAnsi="Arial" w:cs="Arial"/>
          <w:b/>
          <w:sz w:val="20"/>
          <w:szCs w:val="20"/>
        </w:rPr>
        <w:t>awarii tego samego podzespołu w ciągu 6-mcy Wykonawca  wymienia analizator na własny koszt.</w:t>
      </w:r>
    </w:p>
    <w:p w14:paraId="3F5794B8" w14:textId="400C15DE" w:rsidR="00490234" w:rsidRDefault="00282F05">
      <w:pPr>
        <w:rPr>
          <w:rFonts w:ascii="Arial" w:hAnsi="Arial" w:cs="Arial"/>
          <w:sz w:val="22"/>
          <w:szCs w:val="22"/>
        </w:rPr>
      </w:pPr>
      <w:r w:rsidRPr="008A554A">
        <w:rPr>
          <w:rFonts w:ascii="Arial" w:hAnsi="Arial" w:cs="Arial"/>
          <w:sz w:val="22"/>
          <w:szCs w:val="22"/>
        </w:rPr>
        <w:t xml:space="preserve"> </w:t>
      </w:r>
    </w:p>
    <w:p w14:paraId="37AF27A7"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5590FBFF"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337A2E46" w14:textId="77777777" w:rsidR="000D327C" w:rsidRDefault="000D327C">
      <w:pPr>
        <w:rPr>
          <w:rFonts w:ascii="Arial" w:hAnsi="Arial" w:cs="Arial"/>
          <w:sz w:val="22"/>
          <w:szCs w:val="22"/>
        </w:rPr>
      </w:pPr>
    </w:p>
    <w:p w14:paraId="0F43F095" w14:textId="77777777" w:rsidR="00444FEA" w:rsidRDefault="00444FEA">
      <w:pPr>
        <w:rPr>
          <w:rFonts w:ascii="Arial" w:hAnsi="Arial" w:cs="Arial"/>
          <w:sz w:val="22"/>
          <w:szCs w:val="22"/>
        </w:rPr>
      </w:pPr>
    </w:p>
    <w:p w14:paraId="4E6EF6A0" w14:textId="77777777" w:rsidR="00A616FB" w:rsidRDefault="00A616FB">
      <w:pPr>
        <w:rPr>
          <w:rFonts w:ascii="Arial" w:hAnsi="Arial" w:cs="Arial"/>
          <w:sz w:val="22"/>
          <w:szCs w:val="22"/>
        </w:rPr>
      </w:pPr>
    </w:p>
    <w:p w14:paraId="7914C8BC" w14:textId="77777777" w:rsidR="00A616FB" w:rsidRDefault="00A616FB">
      <w:pPr>
        <w:rPr>
          <w:rFonts w:ascii="Arial" w:hAnsi="Arial" w:cs="Arial"/>
          <w:sz w:val="22"/>
          <w:szCs w:val="22"/>
        </w:rPr>
      </w:pPr>
    </w:p>
    <w:p w14:paraId="3808D37D" w14:textId="77777777" w:rsidR="00A616FB" w:rsidRDefault="00A616FB">
      <w:pPr>
        <w:rPr>
          <w:rFonts w:ascii="Arial" w:hAnsi="Arial" w:cs="Arial"/>
          <w:sz w:val="22"/>
          <w:szCs w:val="22"/>
        </w:rPr>
      </w:pPr>
    </w:p>
    <w:p w14:paraId="6D7B0D60" w14:textId="2A4B0E76" w:rsidR="00490C07" w:rsidRPr="008A554A" w:rsidRDefault="00957D38" w:rsidP="000D327C">
      <w:pPr>
        <w:spacing w:line="360" w:lineRule="auto"/>
        <w:rPr>
          <w:rFonts w:ascii="Arial" w:hAnsi="Arial" w:cs="Arial"/>
          <w:b/>
          <w:bCs/>
        </w:rPr>
      </w:pPr>
      <w:r w:rsidRPr="008A554A">
        <w:rPr>
          <w:rFonts w:ascii="Arial" w:hAnsi="Arial" w:cs="Arial"/>
          <w:b/>
        </w:rPr>
        <w:lastRenderedPageBreak/>
        <w:t>PAKIET NR 2:</w:t>
      </w:r>
      <w:r w:rsidR="00D52384" w:rsidRPr="008A554A">
        <w:rPr>
          <w:rFonts w:ascii="Arial" w:hAnsi="Arial" w:cs="Arial"/>
          <w:b/>
        </w:rPr>
        <w:t xml:space="preserve"> </w:t>
      </w:r>
      <w:r w:rsidR="00EC5E8F" w:rsidRPr="008A554A">
        <w:rPr>
          <w:rFonts w:ascii="Arial" w:hAnsi="Arial" w:cs="Arial"/>
          <w:b/>
          <w:bCs/>
        </w:rPr>
        <w:t>Odczynniki do badania krwi utajonej w kale</w:t>
      </w:r>
      <w:r w:rsidR="00D52384" w:rsidRPr="008A554A">
        <w:rPr>
          <w:rFonts w:ascii="Arial" w:hAnsi="Arial" w:cs="Arial"/>
          <w:b/>
          <w:bCs/>
        </w:rPr>
        <w:t xml:space="preserve">. </w:t>
      </w:r>
      <w:r w:rsidR="00DA3253" w:rsidRPr="008A554A">
        <w:rPr>
          <w:rFonts w:ascii="Arial" w:hAnsi="Arial" w:cs="Arial"/>
          <w:b/>
          <w:bCs/>
        </w:rPr>
        <w:t xml:space="preserve"> </w:t>
      </w:r>
    </w:p>
    <w:tbl>
      <w:tblPr>
        <w:tblStyle w:val="Tabela-Siatka"/>
        <w:tblW w:w="15021" w:type="dxa"/>
        <w:tblLayout w:type="fixed"/>
        <w:tblLook w:val="04A0" w:firstRow="1" w:lastRow="0" w:firstColumn="1" w:lastColumn="0" w:noHBand="0" w:noVBand="1"/>
      </w:tblPr>
      <w:tblGrid>
        <w:gridCol w:w="675"/>
        <w:gridCol w:w="3402"/>
        <w:gridCol w:w="1021"/>
        <w:gridCol w:w="993"/>
        <w:gridCol w:w="992"/>
        <w:gridCol w:w="1276"/>
        <w:gridCol w:w="850"/>
        <w:gridCol w:w="709"/>
        <w:gridCol w:w="1530"/>
        <w:gridCol w:w="880"/>
        <w:gridCol w:w="1275"/>
        <w:gridCol w:w="1418"/>
      </w:tblGrid>
      <w:tr w:rsidR="00490C07" w:rsidRPr="008A554A" w14:paraId="58A58C5B" w14:textId="77777777" w:rsidTr="008F22C9">
        <w:tc>
          <w:tcPr>
            <w:tcW w:w="675" w:type="dxa"/>
          </w:tcPr>
          <w:p w14:paraId="3E019280" w14:textId="77777777" w:rsidR="00490C07" w:rsidRPr="008A554A" w:rsidRDefault="00490C07" w:rsidP="001858DF">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L.p.</w:t>
            </w:r>
          </w:p>
        </w:tc>
        <w:tc>
          <w:tcPr>
            <w:tcW w:w="3402" w:type="dxa"/>
          </w:tcPr>
          <w:p w14:paraId="5D5E0CCB" w14:textId="77777777" w:rsidR="00490C07" w:rsidRPr="008A554A" w:rsidRDefault="00490C07"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1021" w:type="dxa"/>
          </w:tcPr>
          <w:p w14:paraId="7C1DAED8" w14:textId="77777777" w:rsidR="00490C07" w:rsidRPr="008A554A" w:rsidRDefault="00490C07"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993" w:type="dxa"/>
          </w:tcPr>
          <w:p w14:paraId="19C99247" w14:textId="2E88F754" w:rsidR="00490C07" w:rsidRPr="008A554A" w:rsidRDefault="008F22C9"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r w:rsidR="00490C07" w:rsidRPr="008A554A">
              <w:rPr>
                <w:rFonts w:ascii="Arial" w:hAnsi="Arial" w:cs="Arial"/>
                <w:b/>
                <w:bCs/>
                <w:color w:val="000000" w:themeColor="text1"/>
                <w:sz w:val="16"/>
                <w:szCs w:val="16"/>
              </w:rPr>
              <w:t xml:space="preserve">  </w:t>
            </w:r>
          </w:p>
        </w:tc>
        <w:tc>
          <w:tcPr>
            <w:tcW w:w="992" w:type="dxa"/>
          </w:tcPr>
          <w:p w14:paraId="64FD605E" w14:textId="77777777" w:rsidR="00490C07" w:rsidRPr="008A554A" w:rsidRDefault="00490C07"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276" w:type="dxa"/>
          </w:tcPr>
          <w:p w14:paraId="6766E74A" w14:textId="788D2719" w:rsidR="00490C07" w:rsidRPr="008A554A" w:rsidRDefault="00490C07"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CF6CF0">
              <w:rPr>
                <w:rFonts w:ascii="Arial" w:hAnsi="Arial" w:cs="Arial"/>
                <w:b/>
                <w:bCs/>
                <w:color w:val="000000" w:themeColor="text1"/>
                <w:sz w:val="16"/>
                <w:szCs w:val="16"/>
              </w:rPr>
              <w:t>otych</w:t>
            </w:r>
          </w:p>
        </w:tc>
        <w:tc>
          <w:tcPr>
            <w:tcW w:w="850" w:type="dxa"/>
          </w:tcPr>
          <w:p w14:paraId="71C3E65C" w14:textId="77777777" w:rsidR="00490C07" w:rsidRPr="008A554A" w:rsidRDefault="00490C07"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709" w:type="dxa"/>
          </w:tcPr>
          <w:p w14:paraId="03694785" w14:textId="77777777" w:rsidR="00490C07" w:rsidRPr="008A554A" w:rsidRDefault="00490C07" w:rsidP="00667A2E">
            <w:pPr>
              <w:jc w:val="center"/>
              <w:rPr>
                <w:rFonts w:ascii="Arial" w:hAnsi="Arial" w:cs="Arial"/>
                <w:b/>
                <w:bCs/>
                <w:sz w:val="16"/>
                <w:szCs w:val="16"/>
              </w:rPr>
            </w:pPr>
            <w:r w:rsidRPr="008A554A">
              <w:rPr>
                <w:rFonts w:ascii="Arial" w:hAnsi="Arial" w:cs="Arial"/>
                <w:b/>
                <w:bCs/>
                <w:sz w:val="16"/>
                <w:szCs w:val="16"/>
              </w:rPr>
              <w:t xml:space="preserve">Ilość opakowań </w:t>
            </w:r>
          </w:p>
          <w:p w14:paraId="78E96299" w14:textId="27F76A11" w:rsidR="00490C07" w:rsidRPr="008A554A" w:rsidRDefault="008625CC" w:rsidP="00667A2E">
            <w:pPr>
              <w:jc w:val="center"/>
              <w:rPr>
                <w:rFonts w:ascii="Arial" w:hAnsi="Arial" w:cs="Arial"/>
                <w:b/>
                <w:bCs/>
                <w:sz w:val="16"/>
                <w:szCs w:val="16"/>
              </w:rPr>
            </w:pPr>
            <w:r w:rsidRPr="008A554A">
              <w:rPr>
                <w:rFonts w:ascii="Arial" w:hAnsi="Arial" w:cs="Arial"/>
                <w:b/>
                <w:bCs/>
                <w:sz w:val="16"/>
                <w:szCs w:val="16"/>
              </w:rPr>
              <w:t>na 2 lata</w:t>
            </w:r>
          </w:p>
        </w:tc>
        <w:tc>
          <w:tcPr>
            <w:tcW w:w="1530" w:type="dxa"/>
          </w:tcPr>
          <w:p w14:paraId="2C788B02" w14:textId="5F77B96D" w:rsidR="00490C07" w:rsidRPr="008A554A" w:rsidRDefault="00CA33C1" w:rsidP="00667A2E">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27799648" w14:textId="77777777" w:rsidR="00490C07" w:rsidRPr="008A554A" w:rsidRDefault="00490C07"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5" w:type="dxa"/>
          </w:tcPr>
          <w:p w14:paraId="7E8717BA" w14:textId="77777777" w:rsidR="00490C07" w:rsidRPr="008A554A" w:rsidRDefault="00490C07"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netto</w:t>
            </w:r>
          </w:p>
          <w:p w14:paraId="1FA63707" w14:textId="77777777" w:rsidR="00490C07" w:rsidRPr="008A554A" w:rsidRDefault="00490C07"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4699D625" w14:textId="27B4467F" w:rsidR="00490C07" w:rsidRPr="008A554A" w:rsidRDefault="00490C07" w:rsidP="00667A2E">
            <w:pPr>
              <w:jc w:val="center"/>
              <w:rPr>
                <w:rFonts w:ascii="Arial" w:hAnsi="Arial" w:cs="Arial"/>
                <w:b/>
                <w:bCs/>
                <w:color w:val="000000" w:themeColor="text1"/>
                <w:sz w:val="16"/>
                <w:szCs w:val="16"/>
              </w:rPr>
            </w:pPr>
          </w:p>
        </w:tc>
        <w:tc>
          <w:tcPr>
            <w:tcW w:w="1418" w:type="dxa"/>
          </w:tcPr>
          <w:p w14:paraId="16B911AD" w14:textId="77777777" w:rsidR="00490C07" w:rsidRPr="008A554A" w:rsidRDefault="00490C07"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brutto</w:t>
            </w:r>
          </w:p>
          <w:p w14:paraId="54E7D138" w14:textId="77777777" w:rsidR="00490C07" w:rsidRPr="008A554A" w:rsidRDefault="00490C07" w:rsidP="00667A2E">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5C523419" w14:textId="7AAB04AD" w:rsidR="00490C07" w:rsidRPr="008A554A" w:rsidRDefault="00490C07" w:rsidP="00667A2E">
            <w:pPr>
              <w:jc w:val="center"/>
              <w:rPr>
                <w:rFonts w:ascii="Arial" w:hAnsi="Arial" w:cs="Arial"/>
                <w:b/>
                <w:bCs/>
                <w:color w:val="000000" w:themeColor="text1"/>
                <w:sz w:val="16"/>
                <w:szCs w:val="16"/>
              </w:rPr>
            </w:pPr>
          </w:p>
        </w:tc>
      </w:tr>
      <w:tr w:rsidR="00490C07" w:rsidRPr="008A554A" w14:paraId="6625B418" w14:textId="77777777" w:rsidTr="008F22C9">
        <w:tc>
          <w:tcPr>
            <w:tcW w:w="675" w:type="dxa"/>
          </w:tcPr>
          <w:p w14:paraId="620660C3" w14:textId="77777777" w:rsidR="00490C07" w:rsidRPr="008A554A" w:rsidRDefault="00490C07" w:rsidP="001858DF">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402" w:type="dxa"/>
          </w:tcPr>
          <w:p w14:paraId="29BB13A6" w14:textId="77777777" w:rsidR="00490C07" w:rsidRPr="008A554A" w:rsidRDefault="00490C07"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1021" w:type="dxa"/>
          </w:tcPr>
          <w:p w14:paraId="08ED95FC" w14:textId="77777777" w:rsidR="00490C07" w:rsidRPr="008A554A" w:rsidRDefault="00490C07"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3" w:type="dxa"/>
          </w:tcPr>
          <w:p w14:paraId="1D9F8D63" w14:textId="77777777" w:rsidR="00490C07" w:rsidRPr="008A554A" w:rsidRDefault="00490C07"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992" w:type="dxa"/>
          </w:tcPr>
          <w:p w14:paraId="0CFFC238" w14:textId="77777777" w:rsidR="00490C07" w:rsidRPr="008A554A" w:rsidRDefault="00490C07"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276" w:type="dxa"/>
          </w:tcPr>
          <w:p w14:paraId="4ACA9B1C" w14:textId="77777777" w:rsidR="00490C07" w:rsidRPr="008A554A" w:rsidRDefault="00490C07"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850" w:type="dxa"/>
          </w:tcPr>
          <w:p w14:paraId="59AD66EC" w14:textId="77777777" w:rsidR="00490C07" w:rsidRPr="008A554A" w:rsidRDefault="00490C07"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709" w:type="dxa"/>
          </w:tcPr>
          <w:p w14:paraId="6C525F32" w14:textId="77777777" w:rsidR="00490C07" w:rsidRPr="008A554A" w:rsidRDefault="00490C07"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530" w:type="dxa"/>
          </w:tcPr>
          <w:p w14:paraId="2F1AFDD9" w14:textId="77777777" w:rsidR="00490C07" w:rsidRPr="008A554A" w:rsidRDefault="00490C07"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39892AE6" w14:textId="77777777" w:rsidR="00490C07" w:rsidRPr="008A554A" w:rsidRDefault="00490C07"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5E3F94D1" w14:textId="77777777" w:rsidR="00490C07" w:rsidRPr="008A554A" w:rsidRDefault="00490C07"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418" w:type="dxa"/>
          </w:tcPr>
          <w:p w14:paraId="483CF8E8" w14:textId="77777777" w:rsidR="00490C07" w:rsidRPr="008A554A" w:rsidRDefault="00490C07" w:rsidP="00667A2E">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490C07" w:rsidRPr="008A554A" w14:paraId="6D5848E5" w14:textId="77777777" w:rsidTr="008F22C9">
        <w:tc>
          <w:tcPr>
            <w:tcW w:w="675" w:type="dxa"/>
          </w:tcPr>
          <w:p w14:paraId="4F7AF86D" w14:textId="77777777" w:rsidR="00490C07" w:rsidRPr="008A554A" w:rsidRDefault="00490C07" w:rsidP="001858DF">
            <w:pPr>
              <w:jc w:val="center"/>
              <w:rPr>
                <w:rFonts w:ascii="Arial" w:hAnsi="Arial" w:cs="Arial"/>
                <w:sz w:val="20"/>
                <w:szCs w:val="20"/>
              </w:rPr>
            </w:pPr>
            <w:r w:rsidRPr="008A554A">
              <w:rPr>
                <w:rFonts w:ascii="Arial" w:hAnsi="Arial" w:cs="Arial"/>
                <w:sz w:val="20"/>
                <w:szCs w:val="20"/>
              </w:rPr>
              <w:t>1.</w:t>
            </w:r>
          </w:p>
          <w:p w14:paraId="3B99432B" w14:textId="77777777" w:rsidR="00490C07" w:rsidRPr="008A554A" w:rsidRDefault="00490C07" w:rsidP="001858DF">
            <w:pPr>
              <w:jc w:val="center"/>
              <w:rPr>
                <w:rFonts w:ascii="Arial" w:hAnsi="Arial" w:cs="Arial"/>
                <w:color w:val="000000" w:themeColor="text1"/>
                <w:sz w:val="18"/>
                <w:szCs w:val="18"/>
              </w:rPr>
            </w:pPr>
          </w:p>
        </w:tc>
        <w:tc>
          <w:tcPr>
            <w:tcW w:w="3402" w:type="dxa"/>
          </w:tcPr>
          <w:p w14:paraId="039A348C" w14:textId="77777777" w:rsidR="00490C07" w:rsidRPr="008A554A" w:rsidRDefault="00490C07" w:rsidP="00490C07">
            <w:pPr>
              <w:rPr>
                <w:rFonts w:ascii="Arial" w:hAnsi="Arial" w:cs="Arial"/>
                <w:sz w:val="20"/>
                <w:szCs w:val="20"/>
              </w:rPr>
            </w:pPr>
            <w:r w:rsidRPr="008A554A">
              <w:rPr>
                <w:rFonts w:ascii="Arial" w:hAnsi="Arial" w:cs="Arial"/>
                <w:sz w:val="20"/>
                <w:szCs w:val="20"/>
              </w:rPr>
              <w:t xml:space="preserve">Test płytkowy do wykrywania krwi utajonej w kale. </w:t>
            </w:r>
          </w:p>
          <w:p w14:paraId="01B28CBC" w14:textId="4DDE812D" w:rsidR="00490C07" w:rsidRPr="008A554A" w:rsidRDefault="00490C07" w:rsidP="00490C07">
            <w:pPr>
              <w:rPr>
                <w:rFonts w:ascii="Arial" w:hAnsi="Arial" w:cs="Arial"/>
                <w:color w:val="000000" w:themeColor="text1"/>
                <w:sz w:val="18"/>
                <w:szCs w:val="18"/>
              </w:rPr>
            </w:pPr>
            <w:r w:rsidRPr="008A554A">
              <w:rPr>
                <w:rFonts w:ascii="Arial" w:hAnsi="Arial" w:cs="Arial"/>
                <w:sz w:val="20"/>
                <w:szCs w:val="20"/>
              </w:rPr>
              <w:t>Zamawiający wymaga aby termin przydatności do użycia był nie krótszy niż 6 miesięcy od daty dostawy.</w:t>
            </w:r>
          </w:p>
        </w:tc>
        <w:tc>
          <w:tcPr>
            <w:tcW w:w="1021" w:type="dxa"/>
          </w:tcPr>
          <w:p w14:paraId="6C0E7C87" w14:textId="77777777" w:rsidR="00490C07" w:rsidRPr="008A554A" w:rsidRDefault="00490C07" w:rsidP="00490C07">
            <w:pPr>
              <w:jc w:val="center"/>
              <w:rPr>
                <w:rFonts w:ascii="Arial" w:hAnsi="Arial" w:cs="Arial"/>
                <w:sz w:val="14"/>
                <w:szCs w:val="14"/>
              </w:rPr>
            </w:pPr>
            <w:r w:rsidRPr="008A554A">
              <w:rPr>
                <w:rFonts w:ascii="Arial" w:hAnsi="Arial" w:cs="Arial"/>
                <w:sz w:val="14"/>
                <w:szCs w:val="14"/>
              </w:rPr>
              <w:t>oznaczenie</w:t>
            </w:r>
          </w:p>
          <w:p w14:paraId="02CC3771" w14:textId="77777777" w:rsidR="00490C07" w:rsidRPr="008A554A" w:rsidRDefault="00490C07" w:rsidP="00490C07">
            <w:pPr>
              <w:jc w:val="center"/>
              <w:rPr>
                <w:rFonts w:ascii="Arial" w:hAnsi="Arial" w:cs="Arial"/>
                <w:sz w:val="18"/>
                <w:szCs w:val="18"/>
              </w:rPr>
            </w:pPr>
          </w:p>
          <w:p w14:paraId="254D453C" w14:textId="77777777" w:rsidR="00490C07" w:rsidRPr="008A554A" w:rsidRDefault="00490C07" w:rsidP="00490C07">
            <w:pPr>
              <w:jc w:val="center"/>
              <w:rPr>
                <w:rFonts w:ascii="Arial" w:hAnsi="Arial" w:cs="Arial"/>
                <w:color w:val="000000" w:themeColor="text1"/>
                <w:sz w:val="18"/>
                <w:szCs w:val="18"/>
              </w:rPr>
            </w:pPr>
          </w:p>
        </w:tc>
        <w:tc>
          <w:tcPr>
            <w:tcW w:w="993" w:type="dxa"/>
          </w:tcPr>
          <w:p w14:paraId="2065D41C" w14:textId="57C9B969" w:rsidR="00490C07" w:rsidRPr="008A554A" w:rsidRDefault="00490C07" w:rsidP="00490C07">
            <w:pPr>
              <w:jc w:val="center"/>
              <w:rPr>
                <w:rFonts w:ascii="Arial" w:hAnsi="Arial" w:cs="Arial"/>
                <w:color w:val="000000" w:themeColor="text1"/>
                <w:sz w:val="18"/>
                <w:szCs w:val="18"/>
              </w:rPr>
            </w:pPr>
            <w:r w:rsidRPr="008A554A">
              <w:rPr>
                <w:rFonts w:ascii="Arial" w:hAnsi="Arial" w:cs="Arial"/>
                <w:sz w:val="20"/>
                <w:szCs w:val="20"/>
              </w:rPr>
              <w:t>200</w:t>
            </w:r>
          </w:p>
        </w:tc>
        <w:tc>
          <w:tcPr>
            <w:tcW w:w="992" w:type="dxa"/>
          </w:tcPr>
          <w:p w14:paraId="7D86EA52" w14:textId="77777777" w:rsidR="00490C07" w:rsidRPr="008A554A" w:rsidRDefault="00490C07" w:rsidP="00490C07">
            <w:pPr>
              <w:rPr>
                <w:rFonts w:ascii="Arial" w:hAnsi="Arial" w:cs="Arial"/>
                <w:color w:val="000000" w:themeColor="text1"/>
                <w:sz w:val="18"/>
                <w:szCs w:val="18"/>
              </w:rPr>
            </w:pPr>
          </w:p>
        </w:tc>
        <w:tc>
          <w:tcPr>
            <w:tcW w:w="1276" w:type="dxa"/>
          </w:tcPr>
          <w:p w14:paraId="3BD835D0" w14:textId="77777777" w:rsidR="00490C07" w:rsidRPr="008A554A" w:rsidRDefault="00490C07" w:rsidP="00490C07">
            <w:pPr>
              <w:rPr>
                <w:rFonts w:ascii="Arial" w:hAnsi="Arial" w:cs="Arial"/>
                <w:color w:val="000000" w:themeColor="text1"/>
                <w:sz w:val="18"/>
                <w:szCs w:val="18"/>
              </w:rPr>
            </w:pPr>
          </w:p>
        </w:tc>
        <w:tc>
          <w:tcPr>
            <w:tcW w:w="850" w:type="dxa"/>
          </w:tcPr>
          <w:p w14:paraId="7095474C" w14:textId="77777777" w:rsidR="00490C07" w:rsidRPr="008A554A" w:rsidRDefault="00490C07" w:rsidP="00490C07">
            <w:pPr>
              <w:rPr>
                <w:rFonts w:ascii="Arial" w:hAnsi="Arial" w:cs="Arial"/>
                <w:color w:val="000000" w:themeColor="text1"/>
                <w:sz w:val="18"/>
                <w:szCs w:val="18"/>
              </w:rPr>
            </w:pPr>
          </w:p>
        </w:tc>
        <w:tc>
          <w:tcPr>
            <w:tcW w:w="709" w:type="dxa"/>
          </w:tcPr>
          <w:p w14:paraId="29DD2D8A" w14:textId="77777777" w:rsidR="00490C07" w:rsidRPr="008A554A" w:rsidRDefault="00490C07" w:rsidP="00490C07">
            <w:pPr>
              <w:rPr>
                <w:rFonts w:ascii="Arial" w:hAnsi="Arial" w:cs="Arial"/>
                <w:color w:val="000000" w:themeColor="text1"/>
                <w:sz w:val="18"/>
                <w:szCs w:val="18"/>
              </w:rPr>
            </w:pPr>
          </w:p>
        </w:tc>
        <w:tc>
          <w:tcPr>
            <w:tcW w:w="1530" w:type="dxa"/>
          </w:tcPr>
          <w:p w14:paraId="2528D596" w14:textId="77777777" w:rsidR="00490C07" w:rsidRPr="008A554A" w:rsidRDefault="00490C07" w:rsidP="00490C07">
            <w:pPr>
              <w:rPr>
                <w:rFonts w:ascii="Arial" w:hAnsi="Arial" w:cs="Arial"/>
                <w:color w:val="000000" w:themeColor="text1"/>
                <w:sz w:val="18"/>
                <w:szCs w:val="18"/>
              </w:rPr>
            </w:pPr>
          </w:p>
        </w:tc>
        <w:tc>
          <w:tcPr>
            <w:tcW w:w="880" w:type="dxa"/>
          </w:tcPr>
          <w:p w14:paraId="2A9695CA" w14:textId="77777777" w:rsidR="00490C07" w:rsidRPr="008A554A" w:rsidRDefault="00490C07" w:rsidP="00490C07">
            <w:pPr>
              <w:rPr>
                <w:rFonts w:ascii="Arial" w:hAnsi="Arial" w:cs="Arial"/>
                <w:color w:val="000000" w:themeColor="text1"/>
                <w:sz w:val="18"/>
                <w:szCs w:val="18"/>
              </w:rPr>
            </w:pPr>
          </w:p>
        </w:tc>
        <w:tc>
          <w:tcPr>
            <w:tcW w:w="1275" w:type="dxa"/>
          </w:tcPr>
          <w:p w14:paraId="6DFD25FF" w14:textId="77777777" w:rsidR="00490C07" w:rsidRPr="008A554A" w:rsidRDefault="00490C07" w:rsidP="00490C07">
            <w:pPr>
              <w:rPr>
                <w:rFonts w:ascii="Arial" w:hAnsi="Arial" w:cs="Arial"/>
                <w:color w:val="000000" w:themeColor="text1"/>
                <w:sz w:val="18"/>
                <w:szCs w:val="18"/>
              </w:rPr>
            </w:pPr>
          </w:p>
        </w:tc>
        <w:tc>
          <w:tcPr>
            <w:tcW w:w="1418" w:type="dxa"/>
          </w:tcPr>
          <w:p w14:paraId="23A789A5" w14:textId="77777777" w:rsidR="00490C07" w:rsidRPr="008A554A" w:rsidRDefault="00490C07" w:rsidP="00490C07">
            <w:pPr>
              <w:rPr>
                <w:rFonts w:ascii="Arial" w:hAnsi="Arial" w:cs="Arial"/>
                <w:color w:val="000000" w:themeColor="text1"/>
                <w:sz w:val="18"/>
                <w:szCs w:val="18"/>
              </w:rPr>
            </w:pPr>
          </w:p>
        </w:tc>
      </w:tr>
      <w:tr w:rsidR="00490C07" w:rsidRPr="008A554A" w14:paraId="529EA9C3" w14:textId="77777777" w:rsidTr="008C4D6B">
        <w:tc>
          <w:tcPr>
            <w:tcW w:w="12328" w:type="dxa"/>
            <w:gridSpan w:val="10"/>
          </w:tcPr>
          <w:p w14:paraId="64B91963" w14:textId="77777777" w:rsidR="00490C07" w:rsidRPr="008A554A" w:rsidRDefault="00490C07" w:rsidP="001858DF">
            <w:pPr>
              <w:jc w:val="center"/>
              <w:rPr>
                <w:rFonts w:ascii="Arial" w:hAnsi="Arial" w:cs="Arial"/>
                <w:b/>
                <w:color w:val="000000" w:themeColor="text1"/>
                <w:sz w:val="18"/>
                <w:szCs w:val="18"/>
              </w:rPr>
            </w:pPr>
          </w:p>
          <w:p w14:paraId="2C0FD8D0" w14:textId="11F56268" w:rsidR="00490C07" w:rsidRPr="008A554A" w:rsidRDefault="00393707" w:rsidP="00393707">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76FD61FA" w14:textId="77777777" w:rsidR="00490C07" w:rsidRPr="008A554A" w:rsidRDefault="00490C07" w:rsidP="00667A2E">
            <w:pPr>
              <w:jc w:val="right"/>
              <w:rPr>
                <w:rFonts w:ascii="Arial" w:hAnsi="Arial" w:cs="Arial"/>
                <w:color w:val="000000" w:themeColor="text1"/>
                <w:sz w:val="18"/>
                <w:szCs w:val="18"/>
              </w:rPr>
            </w:pPr>
          </w:p>
        </w:tc>
        <w:tc>
          <w:tcPr>
            <w:tcW w:w="1418" w:type="dxa"/>
          </w:tcPr>
          <w:p w14:paraId="71A4996C" w14:textId="77777777" w:rsidR="00490C07" w:rsidRPr="008A554A" w:rsidRDefault="00490C07" w:rsidP="00667A2E">
            <w:pPr>
              <w:jc w:val="right"/>
              <w:rPr>
                <w:rFonts w:ascii="Arial" w:hAnsi="Arial" w:cs="Arial"/>
                <w:color w:val="000000" w:themeColor="text1"/>
                <w:sz w:val="18"/>
                <w:szCs w:val="18"/>
              </w:rPr>
            </w:pPr>
          </w:p>
        </w:tc>
      </w:tr>
    </w:tbl>
    <w:p w14:paraId="688A136E" w14:textId="3A463982" w:rsidR="00490234" w:rsidRPr="008A554A" w:rsidRDefault="00490234" w:rsidP="00601A7B">
      <w:pPr>
        <w:tabs>
          <w:tab w:val="left" w:pos="5160"/>
        </w:tabs>
        <w:spacing w:before="240"/>
        <w:rPr>
          <w:rFonts w:ascii="Arial" w:hAnsi="Arial" w:cs="Arial"/>
          <w:bCs/>
          <w:sz w:val="22"/>
          <w:szCs w:val="22"/>
        </w:rPr>
      </w:pPr>
      <w:r w:rsidRPr="008A554A">
        <w:rPr>
          <w:rFonts w:ascii="Arial" w:hAnsi="Arial" w:cs="Arial"/>
          <w:b/>
          <w:bCs/>
          <w:sz w:val="22"/>
          <w:szCs w:val="22"/>
        </w:rPr>
        <w:t>Wymagane warunki i parametry odczynników do badania krwi utajonej w kale:</w:t>
      </w:r>
    </w:p>
    <w:p w14:paraId="2A718A38" w14:textId="7C0F0D9C" w:rsidR="006C246C" w:rsidRPr="008A554A" w:rsidRDefault="00DE0FFA" w:rsidP="004D37B2">
      <w:pPr>
        <w:tabs>
          <w:tab w:val="left" w:pos="5160"/>
        </w:tabs>
        <w:rPr>
          <w:rFonts w:ascii="Arial" w:hAnsi="Arial" w:cs="Arial"/>
          <w:bCs/>
          <w:sz w:val="20"/>
          <w:szCs w:val="20"/>
        </w:rPr>
      </w:pPr>
      <w:r w:rsidRPr="008A554A">
        <w:rPr>
          <w:rFonts w:ascii="Arial" w:hAnsi="Arial" w:cs="Arial"/>
          <w:bCs/>
          <w:sz w:val="20"/>
          <w:szCs w:val="20"/>
        </w:rPr>
        <w:t>1.</w:t>
      </w:r>
      <w:r w:rsidR="006C246C" w:rsidRPr="008A554A">
        <w:rPr>
          <w:rFonts w:ascii="Arial" w:hAnsi="Arial" w:cs="Arial"/>
          <w:bCs/>
          <w:sz w:val="20"/>
          <w:szCs w:val="20"/>
        </w:rPr>
        <w:t xml:space="preserve"> </w:t>
      </w:r>
      <w:r w:rsidR="006C246C" w:rsidRPr="008A554A">
        <w:rPr>
          <w:rFonts w:ascii="Arial" w:hAnsi="Arial" w:cs="Arial"/>
          <w:sz w:val="20"/>
          <w:szCs w:val="20"/>
        </w:rPr>
        <w:t xml:space="preserve">Wymagana czułość ≥98%, swoistość ≥98%. </w:t>
      </w:r>
      <w:r w:rsidR="00034C81" w:rsidRPr="008A554A">
        <w:rPr>
          <w:rFonts w:ascii="Arial" w:hAnsi="Arial" w:cs="Arial"/>
          <w:bCs/>
          <w:sz w:val="20"/>
          <w:szCs w:val="20"/>
        </w:rPr>
        <w:t xml:space="preserve"> </w:t>
      </w:r>
    </w:p>
    <w:p w14:paraId="4E3A6E7A" w14:textId="4C10B28B" w:rsidR="00DE0FFA" w:rsidRPr="008A554A" w:rsidRDefault="006C246C" w:rsidP="004D37B2">
      <w:pPr>
        <w:tabs>
          <w:tab w:val="left" w:pos="5160"/>
        </w:tabs>
        <w:rPr>
          <w:rFonts w:ascii="Arial" w:hAnsi="Arial" w:cs="Arial"/>
          <w:bCs/>
          <w:sz w:val="20"/>
          <w:szCs w:val="20"/>
        </w:rPr>
      </w:pPr>
      <w:r w:rsidRPr="008A554A">
        <w:rPr>
          <w:rFonts w:ascii="Arial" w:hAnsi="Arial" w:cs="Arial"/>
          <w:bCs/>
          <w:sz w:val="20"/>
          <w:szCs w:val="20"/>
        </w:rPr>
        <w:t xml:space="preserve">2. </w:t>
      </w:r>
      <w:r w:rsidR="00DE0FFA" w:rsidRPr="008A554A">
        <w:rPr>
          <w:rFonts w:ascii="Arial" w:hAnsi="Arial" w:cs="Arial"/>
          <w:bCs/>
          <w:sz w:val="20"/>
          <w:szCs w:val="20"/>
        </w:rPr>
        <w:t>Termin ważności odczynników min 6 miesięcy od daty dostawy</w:t>
      </w:r>
      <w:r w:rsidR="00DE0FFA" w:rsidRPr="008A554A">
        <w:rPr>
          <w:rFonts w:ascii="Arial" w:hAnsi="Arial" w:cs="Arial"/>
          <w:bCs/>
          <w:sz w:val="20"/>
          <w:szCs w:val="20"/>
        </w:rPr>
        <w:tab/>
      </w:r>
    </w:p>
    <w:p w14:paraId="32AD231A" w14:textId="50A14D8F" w:rsidR="007D7A93" w:rsidRPr="008A554A" w:rsidRDefault="006C246C" w:rsidP="004D37B2">
      <w:pPr>
        <w:rPr>
          <w:rFonts w:ascii="Arial" w:hAnsi="Arial" w:cs="Arial"/>
          <w:bCs/>
          <w:sz w:val="20"/>
          <w:szCs w:val="20"/>
        </w:rPr>
      </w:pPr>
      <w:r w:rsidRPr="008A554A">
        <w:rPr>
          <w:rFonts w:ascii="Arial" w:hAnsi="Arial" w:cs="Arial"/>
          <w:bCs/>
          <w:sz w:val="20"/>
          <w:szCs w:val="20"/>
        </w:rPr>
        <w:t>3</w:t>
      </w:r>
      <w:r w:rsidR="00DE0FFA" w:rsidRPr="008A554A">
        <w:rPr>
          <w:rFonts w:ascii="Arial" w:hAnsi="Arial" w:cs="Arial"/>
          <w:bCs/>
          <w:sz w:val="20"/>
          <w:szCs w:val="20"/>
        </w:rPr>
        <w:t>.</w:t>
      </w:r>
      <w:r w:rsidR="00034C81" w:rsidRPr="008A554A">
        <w:rPr>
          <w:rFonts w:ascii="Arial" w:hAnsi="Arial" w:cs="Arial"/>
          <w:bCs/>
          <w:sz w:val="20"/>
          <w:szCs w:val="20"/>
        </w:rPr>
        <w:t xml:space="preserve"> </w:t>
      </w:r>
      <w:r w:rsidR="00F73E10" w:rsidRPr="008A554A">
        <w:rPr>
          <w:rFonts w:ascii="Arial" w:hAnsi="Arial" w:cs="Arial"/>
          <w:bCs/>
          <w:sz w:val="20"/>
          <w:szCs w:val="20"/>
        </w:rPr>
        <w:t>Wykonawca</w:t>
      </w:r>
      <w:r w:rsidR="00DE0FFA" w:rsidRPr="008A554A">
        <w:rPr>
          <w:rFonts w:ascii="Arial" w:hAnsi="Arial" w:cs="Arial"/>
          <w:bCs/>
          <w:sz w:val="20"/>
          <w:szCs w:val="20"/>
        </w:rPr>
        <w:t xml:space="preserve"> dostarczy aktualne karty charakterystyk i karty bhp proponowanych odczynników – z walidacją metody; przy pierwszej dostawie w formie papierowe</w:t>
      </w:r>
      <w:r w:rsidR="007C21EC" w:rsidRPr="008A554A">
        <w:rPr>
          <w:rFonts w:ascii="Arial" w:hAnsi="Arial" w:cs="Arial"/>
          <w:bCs/>
          <w:sz w:val="20"/>
          <w:szCs w:val="20"/>
        </w:rPr>
        <w:t>j</w:t>
      </w:r>
    </w:p>
    <w:p w14:paraId="21159884" w14:textId="67AC9444" w:rsidR="006C246C" w:rsidRPr="008A554A" w:rsidRDefault="006C246C" w:rsidP="004D37B2">
      <w:pPr>
        <w:rPr>
          <w:rFonts w:ascii="Arial" w:hAnsi="Arial" w:cs="Arial"/>
          <w:sz w:val="20"/>
          <w:szCs w:val="20"/>
        </w:rPr>
      </w:pPr>
      <w:r w:rsidRPr="008A554A">
        <w:rPr>
          <w:rFonts w:ascii="Arial" w:hAnsi="Arial" w:cs="Arial"/>
          <w:bCs/>
          <w:sz w:val="20"/>
          <w:szCs w:val="20"/>
        </w:rPr>
        <w:t>4. Ilość testów w opakowaniu – maksymalnie 25 sztuk.</w:t>
      </w:r>
    </w:p>
    <w:p w14:paraId="22522E1B" w14:textId="73198C07" w:rsidR="000D6164" w:rsidRPr="006E3704" w:rsidRDefault="006C246C">
      <w:pPr>
        <w:rPr>
          <w:rFonts w:ascii="Arial" w:hAnsi="Arial" w:cs="Arial"/>
          <w:sz w:val="20"/>
          <w:szCs w:val="20"/>
        </w:rPr>
      </w:pPr>
      <w:r w:rsidRPr="008A554A">
        <w:rPr>
          <w:rFonts w:ascii="Arial" w:hAnsi="Arial" w:cs="Arial"/>
          <w:sz w:val="20"/>
          <w:szCs w:val="20"/>
        </w:rPr>
        <w:t xml:space="preserve"> </w:t>
      </w:r>
    </w:p>
    <w:p w14:paraId="3C712B2B"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5C91DC72"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3BBFADFF" w14:textId="77777777" w:rsidR="00CF6CF0" w:rsidRDefault="00CF6CF0">
      <w:pPr>
        <w:rPr>
          <w:rFonts w:ascii="Arial" w:hAnsi="Arial" w:cs="Arial"/>
          <w:sz w:val="22"/>
          <w:szCs w:val="22"/>
        </w:rPr>
      </w:pPr>
    </w:p>
    <w:p w14:paraId="1043BEFF" w14:textId="77777777" w:rsidR="00CF6CF0" w:rsidRPr="008A554A" w:rsidRDefault="00CF6CF0">
      <w:pPr>
        <w:rPr>
          <w:rFonts w:ascii="Arial" w:hAnsi="Arial" w:cs="Arial"/>
          <w:sz w:val="22"/>
          <w:szCs w:val="22"/>
        </w:rPr>
      </w:pPr>
    </w:p>
    <w:p w14:paraId="450E5B2E" w14:textId="77777777" w:rsidR="004D37B2" w:rsidRPr="008A554A" w:rsidRDefault="004D37B2">
      <w:pPr>
        <w:rPr>
          <w:rFonts w:ascii="Arial" w:hAnsi="Arial" w:cs="Arial"/>
          <w:sz w:val="22"/>
          <w:szCs w:val="22"/>
        </w:rPr>
      </w:pPr>
    </w:p>
    <w:p w14:paraId="4164FEEE" w14:textId="51ABD1E6" w:rsidR="009C5052" w:rsidRPr="008A554A" w:rsidRDefault="00957D38" w:rsidP="000D327C">
      <w:pPr>
        <w:spacing w:line="360" w:lineRule="auto"/>
        <w:rPr>
          <w:rFonts w:ascii="Arial" w:hAnsi="Arial" w:cs="Arial"/>
          <w:b/>
          <w:bCs/>
        </w:rPr>
      </w:pPr>
      <w:r w:rsidRPr="008A554A">
        <w:rPr>
          <w:rFonts w:ascii="Arial" w:hAnsi="Arial" w:cs="Arial"/>
          <w:b/>
        </w:rPr>
        <w:t>PAKIET NR 3:</w:t>
      </w:r>
      <w:r w:rsidR="00045552" w:rsidRPr="008A554A">
        <w:rPr>
          <w:rFonts w:ascii="Arial" w:hAnsi="Arial" w:cs="Arial"/>
          <w:b/>
        </w:rPr>
        <w:t xml:space="preserve"> </w:t>
      </w:r>
      <w:r w:rsidR="00664DD9" w:rsidRPr="008A554A">
        <w:rPr>
          <w:rFonts w:ascii="Arial" w:hAnsi="Arial" w:cs="Arial"/>
          <w:b/>
          <w:bCs/>
        </w:rPr>
        <w:t>Odczynniki barwiące</w:t>
      </w:r>
      <w:r w:rsidR="00045552" w:rsidRPr="008A554A">
        <w:rPr>
          <w:rFonts w:ascii="Arial" w:hAnsi="Arial" w:cs="Arial"/>
          <w:b/>
          <w:bCs/>
        </w:rPr>
        <w:t>.</w:t>
      </w:r>
      <w:r w:rsidR="00DA3253" w:rsidRPr="008A554A">
        <w:rPr>
          <w:rFonts w:ascii="Arial" w:hAnsi="Arial" w:cs="Arial"/>
          <w:b/>
          <w:bCs/>
        </w:rPr>
        <w:t xml:space="preserve"> </w:t>
      </w:r>
    </w:p>
    <w:tbl>
      <w:tblPr>
        <w:tblStyle w:val="Tabela-Siatka"/>
        <w:tblW w:w="15021" w:type="dxa"/>
        <w:tblLayout w:type="fixed"/>
        <w:tblLook w:val="04A0" w:firstRow="1" w:lastRow="0" w:firstColumn="1" w:lastColumn="0" w:noHBand="0" w:noVBand="1"/>
      </w:tblPr>
      <w:tblGrid>
        <w:gridCol w:w="675"/>
        <w:gridCol w:w="3402"/>
        <w:gridCol w:w="738"/>
        <w:gridCol w:w="1134"/>
        <w:gridCol w:w="1134"/>
        <w:gridCol w:w="1134"/>
        <w:gridCol w:w="709"/>
        <w:gridCol w:w="1134"/>
        <w:gridCol w:w="1388"/>
        <w:gridCol w:w="880"/>
        <w:gridCol w:w="1275"/>
        <w:gridCol w:w="1418"/>
      </w:tblGrid>
      <w:tr w:rsidR="008625CC" w:rsidRPr="008A554A" w14:paraId="5D673CBC" w14:textId="77777777" w:rsidTr="00CF6CF0">
        <w:tc>
          <w:tcPr>
            <w:tcW w:w="675" w:type="dxa"/>
          </w:tcPr>
          <w:p w14:paraId="39CF45A8" w14:textId="77777777" w:rsidR="008625CC" w:rsidRPr="008A554A" w:rsidRDefault="008625CC" w:rsidP="008625CC">
            <w:pPr>
              <w:jc w:val="center"/>
              <w:rPr>
                <w:rFonts w:ascii="Arial" w:hAnsi="Arial" w:cs="Arial"/>
                <w:b/>
                <w:bCs/>
                <w:color w:val="000000" w:themeColor="text1"/>
                <w:sz w:val="16"/>
                <w:szCs w:val="16"/>
              </w:rPr>
            </w:pPr>
            <w:bookmarkStart w:id="0" w:name="_Hlk192485737"/>
            <w:r w:rsidRPr="008A554A">
              <w:rPr>
                <w:rFonts w:ascii="Arial" w:hAnsi="Arial" w:cs="Arial"/>
                <w:b/>
                <w:bCs/>
                <w:color w:val="000000" w:themeColor="text1"/>
                <w:sz w:val="16"/>
                <w:szCs w:val="16"/>
              </w:rPr>
              <w:t>L.p.</w:t>
            </w:r>
          </w:p>
        </w:tc>
        <w:tc>
          <w:tcPr>
            <w:tcW w:w="3402" w:type="dxa"/>
          </w:tcPr>
          <w:p w14:paraId="5FB00D01"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738" w:type="dxa"/>
          </w:tcPr>
          <w:p w14:paraId="7FEFCA6F"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1134" w:type="dxa"/>
          </w:tcPr>
          <w:p w14:paraId="2D35F3D2" w14:textId="151A43AE" w:rsidR="008625CC" w:rsidRPr="008A554A" w:rsidRDefault="008F22C9"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09D77D8F"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134" w:type="dxa"/>
          </w:tcPr>
          <w:p w14:paraId="2AF88841" w14:textId="233152D0"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CF6CF0">
              <w:rPr>
                <w:rFonts w:ascii="Arial" w:hAnsi="Arial" w:cs="Arial"/>
                <w:b/>
                <w:bCs/>
                <w:color w:val="000000" w:themeColor="text1"/>
                <w:sz w:val="16"/>
                <w:szCs w:val="16"/>
              </w:rPr>
              <w:t>otych</w:t>
            </w:r>
          </w:p>
        </w:tc>
        <w:tc>
          <w:tcPr>
            <w:tcW w:w="709" w:type="dxa"/>
          </w:tcPr>
          <w:p w14:paraId="1B8FED06"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1134" w:type="dxa"/>
          </w:tcPr>
          <w:p w14:paraId="3113C53B" w14:textId="77777777" w:rsidR="008625CC" w:rsidRPr="008A554A" w:rsidRDefault="008625CC" w:rsidP="008625CC">
            <w:pPr>
              <w:jc w:val="center"/>
              <w:rPr>
                <w:rFonts w:ascii="Arial" w:hAnsi="Arial" w:cs="Arial"/>
                <w:b/>
                <w:bCs/>
                <w:sz w:val="16"/>
                <w:szCs w:val="16"/>
              </w:rPr>
            </w:pPr>
            <w:r w:rsidRPr="008A554A">
              <w:rPr>
                <w:rFonts w:ascii="Arial" w:hAnsi="Arial" w:cs="Arial"/>
                <w:b/>
                <w:bCs/>
                <w:sz w:val="16"/>
                <w:szCs w:val="16"/>
              </w:rPr>
              <w:t xml:space="preserve">Ilość opakowań </w:t>
            </w:r>
          </w:p>
          <w:p w14:paraId="2D5F01DA" w14:textId="5E823323"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sz w:val="16"/>
                <w:szCs w:val="16"/>
              </w:rPr>
              <w:t>na 2 lata</w:t>
            </w:r>
          </w:p>
        </w:tc>
        <w:tc>
          <w:tcPr>
            <w:tcW w:w="1388" w:type="dxa"/>
          </w:tcPr>
          <w:p w14:paraId="30D6C710" w14:textId="3CCA7A7D" w:rsidR="008625CC" w:rsidRPr="008A554A" w:rsidRDefault="00CA33C1" w:rsidP="008625CC">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3A9F7380"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5" w:type="dxa"/>
          </w:tcPr>
          <w:p w14:paraId="121EC24E"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netto</w:t>
            </w:r>
          </w:p>
          <w:p w14:paraId="4110E4C8"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40259A35" w14:textId="1BB1B739" w:rsidR="008625CC" w:rsidRPr="008A554A" w:rsidRDefault="008625CC" w:rsidP="008625CC">
            <w:pPr>
              <w:jc w:val="center"/>
              <w:rPr>
                <w:rFonts w:ascii="Arial" w:hAnsi="Arial" w:cs="Arial"/>
                <w:b/>
                <w:bCs/>
                <w:color w:val="000000" w:themeColor="text1"/>
                <w:sz w:val="16"/>
                <w:szCs w:val="16"/>
              </w:rPr>
            </w:pPr>
          </w:p>
        </w:tc>
        <w:tc>
          <w:tcPr>
            <w:tcW w:w="1418" w:type="dxa"/>
          </w:tcPr>
          <w:p w14:paraId="7D99BD04"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brutto</w:t>
            </w:r>
          </w:p>
          <w:p w14:paraId="0DF53386"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12C652E8" w14:textId="0BCED5BC" w:rsidR="008625CC" w:rsidRPr="008A554A" w:rsidRDefault="008625CC" w:rsidP="008625CC">
            <w:pPr>
              <w:jc w:val="center"/>
              <w:rPr>
                <w:rFonts w:ascii="Arial" w:hAnsi="Arial" w:cs="Arial"/>
                <w:b/>
                <w:bCs/>
                <w:color w:val="000000" w:themeColor="text1"/>
                <w:sz w:val="16"/>
                <w:szCs w:val="16"/>
              </w:rPr>
            </w:pPr>
          </w:p>
        </w:tc>
      </w:tr>
      <w:tr w:rsidR="008625CC" w:rsidRPr="008A554A" w14:paraId="21A8434E" w14:textId="77777777" w:rsidTr="00CF6CF0">
        <w:tc>
          <w:tcPr>
            <w:tcW w:w="675" w:type="dxa"/>
          </w:tcPr>
          <w:p w14:paraId="5C91E9D0"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402" w:type="dxa"/>
          </w:tcPr>
          <w:p w14:paraId="64C3B185"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738" w:type="dxa"/>
          </w:tcPr>
          <w:p w14:paraId="427E16CE"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1134" w:type="dxa"/>
          </w:tcPr>
          <w:p w14:paraId="7A3DAE5B"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2B56CAE0"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3BB1C9EB"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709" w:type="dxa"/>
          </w:tcPr>
          <w:p w14:paraId="2E9C0E58"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1134" w:type="dxa"/>
          </w:tcPr>
          <w:p w14:paraId="33DF14DF"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388" w:type="dxa"/>
          </w:tcPr>
          <w:p w14:paraId="10306CC2"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2CC8F55E"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3479D50A"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418" w:type="dxa"/>
          </w:tcPr>
          <w:p w14:paraId="40EEBBD2"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8625CC" w:rsidRPr="008A554A" w14:paraId="4DF373A9" w14:textId="77777777" w:rsidTr="00CF6CF0">
        <w:tc>
          <w:tcPr>
            <w:tcW w:w="675" w:type="dxa"/>
          </w:tcPr>
          <w:p w14:paraId="3516253B" w14:textId="77777777" w:rsidR="008625CC" w:rsidRPr="008A554A" w:rsidRDefault="008625CC" w:rsidP="008625CC">
            <w:pPr>
              <w:jc w:val="center"/>
              <w:rPr>
                <w:rFonts w:ascii="Arial" w:hAnsi="Arial" w:cs="Arial"/>
                <w:sz w:val="20"/>
                <w:szCs w:val="20"/>
              </w:rPr>
            </w:pPr>
            <w:r w:rsidRPr="008A554A">
              <w:rPr>
                <w:rFonts w:ascii="Arial" w:hAnsi="Arial" w:cs="Arial"/>
                <w:sz w:val="20"/>
                <w:szCs w:val="20"/>
              </w:rPr>
              <w:t>1.</w:t>
            </w:r>
          </w:p>
          <w:p w14:paraId="359E0B9D" w14:textId="77777777" w:rsidR="008625CC" w:rsidRPr="008A554A" w:rsidRDefault="008625CC" w:rsidP="008625CC">
            <w:pPr>
              <w:jc w:val="center"/>
              <w:rPr>
                <w:rFonts w:ascii="Arial" w:hAnsi="Arial" w:cs="Arial"/>
                <w:color w:val="000000" w:themeColor="text1"/>
                <w:sz w:val="18"/>
                <w:szCs w:val="18"/>
              </w:rPr>
            </w:pPr>
          </w:p>
        </w:tc>
        <w:tc>
          <w:tcPr>
            <w:tcW w:w="3402" w:type="dxa"/>
          </w:tcPr>
          <w:p w14:paraId="0B305F21" w14:textId="4B3DBCC2"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Odczynnik May - Grunwalda </w:t>
            </w:r>
          </w:p>
        </w:tc>
        <w:tc>
          <w:tcPr>
            <w:tcW w:w="738" w:type="dxa"/>
          </w:tcPr>
          <w:p w14:paraId="1A7F4475" w14:textId="77777777" w:rsidR="008625CC" w:rsidRPr="008A554A" w:rsidRDefault="008625CC" w:rsidP="008625CC">
            <w:pPr>
              <w:jc w:val="center"/>
              <w:rPr>
                <w:rFonts w:ascii="Arial" w:hAnsi="Arial" w:cs="Arial"/>
                <w:sz w:val="20"/>
                <w:szCs w:val="20"/>
              </w:rPr>
            </w:pPr>
            <w:r w:rsidRPr="008A554A">
              <w:rPr>
                <w:rFonts w:ascii="Arial" w:hAnsi="Arial" w:cs="Arial"/>
                <w:sz w:val="20"/>
                <w:szCs w:val="20"/>
              </w:rPr>
              <w:t>ml</w:t>
            </w:r>
          </w:p>
          <w:p w14:paraId="1F71F826" w14:textId="77777777" w:rsidR="008625CC" w:rsidRPr="008A554A" w:rsidRDefault="008625CC" w:rsidP="008625CC">
            <w:pPr>
              <w:jc w:val="center"/>
              <w:rPr>
                <w:rFonts w:ascii="Arial" w:hAnsi="Arial" w:cs="Arial"/>
                <w:sz w:val="20"/>
                <w:szCs w:val="20"/>
              </w:rPr>
            </w:pPr>
          </w:p>
          <w:p w14:paraId="6EF810D7" w14:textId="77777777" w:rsidR="008625CC" w:rsidRPr="008A554A" w:rsidRDefault="008625CC" w:rsidP="008625CC">
            <w:pPr>
              <w:jc w:val="center"/>
              <w:rPr>
                <w:rFonts w:ascii="Arial" w:hAnsi="Arial" w:cs="Arial"/>
                <w:color w:val="000000" w:themeColor="text1"/>
                <w:sz w:val="18"/>
                <w:szCs w:val="18"/>
              </w:rPr>
            </w:pPr>
          </w:p>
        </w:tc>
        <w:tc>
          <w:tcPr>
            <w:tcW w:w="1134" w:type="dxa"/>
          </w:tcPr>
          <w:p w14:paraId="3DAAF8F3" w14:textId="0BB65E09"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23 000</w:t>
            </w:r>
          </w:p>
        </w:tc>
        <w:tc>
          <w:tcPr>
            <w:tcW w:w="1134" w:type="dxa"/>
          </w:tcPr>
          <w:p w14:paraId="631D4B08" w14:textId="77777777" w:rsidR="008625CC" w:rsidRPr="008A554A" w:rsidRDefault="008625CC" w:rsidP="008625CC">
            <w:pPr>
              <w:rPr>
                <w:rFonts w:ascii="Arial" w:hAnsi="Arial" w:cs="Arial"/>
                <w:color w:val="000000" w:themeColor="text1"/>
                <w:sz w:val="18"/>
                <w:szCs w:val="18"/>
              </w:rPr>
            </w:pPr>
          </w:p>
        </w:tc>
        <w:tc>
          <w:tcPr>
            <w:tcW w:w="1134" w:type="dxa"/>
          </w:tcPr>
          <w:p w14:paraId="75D45A0E" w14:textId="77777777" w:rsidR="008625CC" w:rsidRPr="008A554A" w:rsidRDefault="008625CC" w:rsidP="008625CC">
            <w:pPr>
              <w:rPr>
                <w:rFonts w:ascii="Arial" w:hAnsi="Arial" w:cs="Arial"/>
                <w:color w:val="000000" w:themeColor="text1"/>
                <w:sz w:val="18"/>
                <w:szCs w:val="18"/>
              </w:rPr>
            </w:pPr>
          </w:p>
        </w:tc>
        <w:tc>
          <w:tcPr>
            <w:tcW w:w="709" w:type="dxa"/>
          </w:tcPr>
          <w:p w14:paraId="6E8FB75B" w14:textId="77777777" w:rsidR="008625CC" w:rsidRPr="008A554A" w:rsidRDefault="008625CC" w:rsidP="008625CC">
            <w:pPr>
              <w:rPr>
                <w:rFonts w:ascii="Arial" w:hAnsi="Arial" w:cs="Arial"/>
                <w:color w:val="000000" w:themeColor="text1"/>
                <w:sz w:val="18"/>
                <w:szCs w:val="18"/>
              </w:rPr>
            </w:pPr>
          </w:p>
        </w:tc>
        <w:tc>
          <w:tcPr>
            <w:tcW w:w="1134" w:type="dxa"/>
          </w:tcPr>
          <w:p w14:paraId="1A7A0A08" w14:textId="77777777" w:rsidR="008625CC" w:rsidRPr="008A554A" w:rsidRDefault="008625CC" w:rsidP="008625CC">
            <w:pPr>
              <w:rPr>
                <w:rFonts w:ascii="Arial" w:hAnsi="Arial" w:cs="Arial"/>
                <w:color w:val="000000" w:themeColor="text1"/>
                <w:sz w:val="18"/>
                <w:szCs w:val="18"/>
              </w:rPr>
            </w:pPr>
          </w:p>
        </w:tc>
        <w:tc>
          <w:tcPr>
            <w:tcW w:w="1388" w:type="dxa"/>
          </w:tcPr>
          <w:p w14:paraId="56DFA501" w14:textId="77777777" w:rsidR="008625CC" w:rsidRPr="008A554A" w:rsidRDefault="008625CC" w:rsidP="008625CC">
            <w:pPr>
              <w:rPr>
                <w:rFonts w:ascii="Arial" w:hAnsi="Arial" w:cs="Arial"/>
                <w:color w:val="000000" w:themeColor="text1"/>
                <w:sz w:val="18"/>
                <w:szCs w:val="18"/>
              </w:rPr>
            </w:pPr>
          </w:p>
        </w:tc>
        <w:tc>
          <w:tcPr>
            <w:tcW w:w="880" w:type="dxa"/>
          </w:tcPr>
          <w:p w14:paraId="5CC9F7DF" w14:textId="77777777" w:rsidR="008625CC" w:rsidRPr="008A554A" w:rsidRDefault="008625CC" w:rsidP="008625CC">
            <w:pPr>
              <w:rPr>
                <w:rFonts w:ascii="Arial" w:hAnsi="Arial" w:cs="Arial"/>
                <w:color w:val="000000" w:themeColor="text1"/>
                <w:sz w:val="18"/>
                <w:szCs w:val="18"/>
              </w:rPr>
            </w:pPr>
          </w:p>
        </w:tc>
        <w:tc>
          <w:tcPr>
            <w:tcW w:w="1275" w:type="dxa"/>
          </w:tcPr>
          <w:p w14:paraId="4B36FE0D" w14:textId="77777777" w:rsidR="008625CC" w:rsidRPr="008A554A" w:rsidRDefault="008625CC" w:rsidP="008625CC">
            <w:pPr>
              <w:rPr>
                <w:rFonts w:ascii="Arial" w:hAnsi="Arial" w:cs="Arial"/>
                <w:color w:val="000000" w:themeColor="text1"/>
                <w:sz w:val="18"/>
                <w:szCs w:val="18"/>
              </w:rPr>
            </w:pPr>
          </w:p>
        </w:tc>
        <w:tc>
          <w:tcPr>
            <w:tcW w:w="1418" w:type="dxa"/>
          </w:tcPr>
          <w:p w14:paraId="17BD22F9" w14:textId="77777777" w:rsidR="008625CC" w:rsidRPr="008A554A" w:rsidRDefault="008625CC" w:rsidP="008625CC">
            <w:pPr>
              <w:rPr>
                <w:rFonts w:ascii="Arial" w:hAnsi="Arial" w:cs="Arial"/>
                <w:color w:val="000000" w:themeColor="text1"/>
                <w:sz w:val="18"/>
                <w:szCs w:val="18"/>
              </w:rPr>
            </w:pPr>
          </w:p>
        </w:tc>
      </w:tr>
      <w:tr w:rsidR="008625CC" w:rsidRPr="008A554A" w14:paraId="419D3DC9" w14:textId="77777777" w:rsidTr="00CF6CF0">
        <w:tc>
          <w:tcPr>
            <w:tcW w:w="675" w:type="dxa"/>
          </w:tcPr>
          <w:p w14:paraId="6257B4D1" w14:textId="6E4229C0"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2.</w:t>
            </w:r>
          </w:p>
        </w:tc>
        <w:tc>
          <w:tcPr>
            <w:tcW w:w="3402" w:type="dxa"/>
          </w:tcPr>
          <w:p w14:paraId="59C0A412" w14:textId="2DC4C51C"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Odczynnik </w:t>
            </w:r>
            <w:proofErr w:type="spellStart"/>
            <w:r w:rsidRPr="008A554A">
              <w:rPr>
                <w:rFonts w:ascii="Arial" w:hAnsi="Arial" w:cs="Arial"/>
                <w:sz w:val="20"/>
                <w:szCs w:val="20"/>
              </w:rPr>
              <w:t>Giemsy</w:t>
            </w:r>
            <w:proofErr w:type="spellEnd"/>
          </w:p>
        </w:tc>
        <w:tc>
          <w:tcPr>
            <w:tcW w:w="738" w:type="dxa"/>
          </w:tcPr>
          <w:p w14:paraId="70CA98D0" w14:textId="77777777" w:rsidR="008625CC" w:rsidRPr="008A554A" w:rsidRDefault="008625CC" w:rsidP="008625CC">
            <w:pPr>
              <w:jc w:val="center"/>
              <w:rPr>
                <w:rFonts w:ascii="Arial" w:hAnsi="Arial" w:cs="Arial"/>
                <w:sz w:val="20"/>
                <w:szCs w:val="20"/>
              </w:rPr>
            </w:pPr>
            <w:r w:rsidRPr="008A554A">
              <w:rPr>
                <w:rFonts w:ascii="Arial" w:hAnsi="Arial" w:cs="Arial"/>
                <w:sz w:val="20"/>
                <w:szCs w:val="20"/>
              </w:rPr>
              <w:t>ml</w:t>
            </w:r>
          </w:p>
          <w:p w14:paraId="4BEF3A22" w14:textId="77777777" w:rsidR="008625CC" w:rsidRPr="008A554A" w:rsidRDefault="008625CC" w:rsidP="008625CC">
            <w:pPr>
              <w:jc w:val="center"/>
              <w:rPr>
                <w:rFonts w:ascii="Arial" w:hAnsi="Arial" w:cs="Arial"/>
                <w:color w:val="000000" w:themeColor="text1"/>
                <w:sz w:val="18"/>
                <w:szCs w:val="18"/>
              </w:rPr>
            </w:pPr>
          </w:p>
        </w:tc>
        <w:tc>
          <w:tcPr>
            <w:tcW w:w="1134" w:type="dxa"/>
          </w:tcPr>
          <w:p w14:paraId="103BBC3F" w14:textId="27555501"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4 000</w:t>
            </w:r>
          </w:p>
        </w:tc>
        <w:tc>
          <w:tcPr>
            <w:tcW w:w="1134" w:type="dxa"/>
          </w:tcPr>
          <w:p w14:paraId="5EB182A5" w14:textId="77777777" w:rsidR="008625CC" w:rsidRPr="008A554A" w:rsidRDefault="008625CC" w:rsidP="008625CC">
            <w:pPr>
              <w:rPr>
                <w:rFonts w:ascii="Arial" w:hAnsi="Arial" w:cs="Arial"/>
                <w:color w:val="000000" w:themeColor="text1"/>
                <w:sz w:val="18"/>
                <w:szCs w:val="18"/>
              </w:rPr>
            </w:pPr>
          </w:p>
        </w:tc>
        <w:tc>
          <w:tcPr>
            <w:tcW w:w="1134" w:type="dxa"/>
          </w:tcPr>
          <w:p w14:paraId="5AEDD1E6" w14:textId="77777777" w:rsidR="008625CC" w:rsidRPr="008A554A" w:rsidRDefault="008625CC" w:rsidP="008625CC">
            <w:pPr>
              <w:rPr>
                <w:rFonts w:ascii="Arial" w:hAnsi="Arial" w:cs="Arial"/>
                <w:color w:val="000000" w:themeColor="text1"/>
                <w:sz w:val="18"/>
                <w:szCs w:val="18"/>
              </w:rPr>
            </w:pPr>
          </w:p>
        </w:tc>
        <w:tc>
          <w:tcPr>
            <w:tcW w:w="709" w:type="dxa"/>
          </w:tcPr>
          <w:p w14:paraId="709A5C36" w14:textId="77777777" w:rsidR="008625CC" w:rsidRPr="008A554A" w:rsidRDefault="008625CC" w:rsidP="008625CC">
            <w:pPr>
              <w:rPr>
                <w:rFonts w:ascii="Arial" w:hAnsi="Arial" w:cs="Arial"/>
                <w:color w:val="000000" w:themeColor="text1"/>
                <w:sz w:val="18"/>
                <w:szCs w:val="18"/>
              </w:rPr>
            </w:pPr>
          </w:p>
        </w:tc>
        <w:tc>
          <w:tcPr>
            <w:tcW w:w="1134" w:type="dxa"/>
          </w:tcPr>
          <w:p w14:paraId="6CD086E4" w14:textId="77777777" w:rsidR="008625CC" w:rsidRPr="008A554A" w:rsidRDefault="008625CC" w:rsidP="008625CC">
            <w:pPr>
              <w:rPr>
                <w:rFonts w:ascii="Arial" w:hAnsi="Arial" w:cs="Arial"/>
                <w:color w:val="000000" w:themeColor="text1"/>
                <w:sz w:val="18"/>
                <w:szCs w:val="18"/>
              </w:rPr>
            </w:pPr>
          </w:p>
        </w:tc>
        <w:tc>
          <w:tcPr>
            <w:tcW w:w="1388" w:type="dxa"/>
          </w:tcPr>
          <w:p w14:paraId="16D3BBA9" w14:textId="77777777" w:rsidR="008625CC" w:rsidRPr="008A554A" w:rsidRDefault="008625CC" w:rsidP="008625CC">
            <w:pPr>
              <w:rPr>
                <w:rFonts w:ascii="Arial" w:hAnsi="Arial" w:cs="Arial"/>
                <w:color w:val="000000" w:themeColor="text1"/>
                <w:sz w:val="18"/>
                <w:szCs w:val="18"/>
              </w:rPr>
            </w:pPr>
          </w:p>
        </w:tc>
        <w:tc>
          <w:tcPr>
            <w:tcW w:w="880" w:type="dxa"/>
          </w:tcPr>
          <w:p w14:paraId="53D30C59" w14:textId="77777777" w:rsidR="008625CC" w:rsidRPr="008A554A" w:rsidRDefault="008625CC" w:rsidP="008625CC">
            <w:pPr>
              <w:rPr>
                <w:rFonts w:ascii="Arial" w:hAnsi="Arial" w:cs="Arial"/>
                <w:color w:val="000000" w:themeColor="text1"/>
                <w:sz w:val="18"/>
                <w:szCs w:val="18"/>
              </w:rPr>
            </w:pPr>
          </w:p>
        </w:tc>
        <w:tc>
          <w:tcPr>
            <w:tcW w:w="1275" w:type="dxa"/>
          </w:tcPr>
          <w:p w14:paraId="628D96E2" w14:textId="77777777" w:rsidR="008625CC" w:rsidRPr="008A554A" w:rsidRDefault="008625CC" w:rsidP="008625CC">
            <w:pPr>
              <w:rPr>
                <w:rFonts w:ascii="Arial" w:hAnsi="Arial" w:cs="Arial"/>
                <w:color w:val="000000" w:themeColor="text1"/>
                <w:sz w:val="18"/>
                <w:szCs w:val="18"/>
              </w:rPr>
            </w:pPr>
          </w:p>
        </w:tc>
        <w:tc>
          <w:tcPr>
            <w:tcW w:w="1418" w:type="dxa"/>
          </w:tcPr>
          <w:p w14:paraId="6CE25329" w14:textId="77777777" w:rsidR="008625CC" w:rsidRPr="008A554A" w:rsidRDefault="008625CC" w:rsidP="008625CC">
            <w:pPr>
              <w:rPr>
                <w:rFonts w:ascii="Arial" w:hAnsi="Arial" w:cs="Arial"/>
                <w:color w:val="000000" w:themeColor="text1"/>
                <w:sz w:val="18"/>
                <w:szCs w:val="18"/>
              </w:rPr>
            </w:pPr>
          </w:p>
        </w:tc>
      </w:tr>
      <w:tr w:rsidR="008625CC" w:rsidRPr="008A554A" w14:paraId="26B9CE90" w14:textId="77777777" w:rsidTr="00CF6CF0">
        <w:tc>
          <w:tcPr>
            <w:tcW w:w="675" w:type="dxa"/>
          </w:tcPr>
          <w:p w14:paraId="78A1C062" w14:textId="0FAAE181"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lastRenderedPageBreak/>
              <w:t>3.</w:t>
            </w:r>
          </w:p>
        </w:tc>
        <w:tc>
          <w:tcPr>
            <w:tcW w:w="3402" w:type="dxa"/>
          </w:tcPr>
          <w:p w14:paraId="705E695B" w14:textId="0E286A45"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Odczynnik do barwienia retykulocytów</w:t>
            </w:r>
          </w:p>
        </w:tc>
        <w:tc>
          <w:tcPr>
            <w:tcW w:w="738" w:type="dxa"/>
          </w:tcPr>
          <w:p w14:paraId="2D92B8F7" w14:textId="3F81826D"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szt.</w:t>
            </w:r>
          </w:p>
        </w:tc>
        <w:tc>
          <w:tcPr>
            <w:tcW w:w="1134" w:type="dxa"/>
          </w:tcPr>
          <w:p w14:paraId="70CEB305" w14:textId="42E1ADC5"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 xml:space="preserve">400 </w:t>
            </w:r>
          </w:p>
        </w:tc>
        <w:tc>
          <w:tcPr>
            <w:tcW w:w="1134" w:type="dxa"/>
          </w:tcPr>
          <w:p w14:paraId="44B6B81C" w14:textId="77777777" w:rsidR="008625CC" w:rsidRPr="008A554A" w:rsidRDefault="008625CC" w:rsidP="008625CC">
            <w:pPr>
              <w:rPr>
                <w:rFonts w:ascii="Arial" w:hAnsi="Arial" w:cs="Arial"/>
                <w:color w:val="000000" w:themeColor="text1"/>
                <w:sz w:val="18"/>
                <w:szCs w:val="18"/>
              </w:rPr>
            </w:pPr>
          </w:p>
        </w:tc>
        <w:tc>
          <w:tcPr>
            <w:tcW w:w="1134" w:type="dxa"/>
          </w:tcPr>
          <w:p w14:paraId="30C1D63A" w14:textId="77777777" w:rsidR="008625CC" w:rsidRPr="008A554A" w:rsidRDefault="008625CC" w:rsidP="008625CC">
            <w:pPr>
              <w:rPr>
                <w:rFonts w:ascii="Arial" w:hAnsi="Arial" w:cs="Arial"/>
                <w:color w:val="000000" w:themeColor="text1"/>
                <w:sz w:val="18"/>
                <w:szCs w:val="18"/>
              </w:rPr>
            </w:pPr>
          </w:p>
        </w:tc>
        <w:tc>
          <w:tcPr>
            <w:tcW w:w="709" w:type="dxa"/>
          </w:tcPr>
          <w:p w14:paraId="1744308F" w14:textId="77777777" w:rsidR="008625CC" w:rsidRPr="008A554A" w:rsidRDefault="008625CC" w:rsidP="008625CC">
            <w:pPr>
              <w:rPr>
                <w:rFonts w:ascii="Arial" w:hAnsi="Arial" w:cs="Arial"/>
                <w:color w:val="000000" w:themeColor="text1"/>
                <w:sz w:val="18"/>
                <w:szCs w:val="18"/>
              </w:rPr>
            </w:pPr>
          </w:p>
        </w:tc>
        <w:tc>
          <w:tcPr>
            <w:tcW w:w="1134" w:type="dxa"/>
          </w:tcPr>
          <w:p w14:paraId="2E07AE59" w14:textId="77777777" w:rsidR="008625CC" w:rsidRPr="008A554A" w:rsidRDefault="008625CC" w:rsidP="008625CC">
            <w:pPr>
              <w:rPr>
                <w:rFonts w:ascii="Arial" w:hAnsi="Arial" w:cs="Arial"/>
                <w:color w:val="000000" w:themeColor="text1"/>
                <w:sz w:val="18"/>
                <w:szCs w:val="18"/>
              </w:rPr>
            </w:pPr>
          </w:p>
        </w:tc>
        <w:tc>
          <w:tcPr>
            <w:tcW w:w="1388" w:type="dxa"/>
          </w:tcPr>
          <w:p w14:paraId="77B86259" w14:textId="77777777" w:rsidR="008625CC" w:rsidRPr="008A554A" w:rsidRDefault="008625CC" w:rsidP="008625CC">
            <w:pPr>
              <w:rPr>
                <w:rFonts w:ascii="Arial" w:hAnsi="Arial" w:cs="Arial"/>
                <w:color w:val="000000" w:themeColor="text1"/>
                <w:sz w:val="18"/>
                <w:szCs w:val="18"/>
              </w:rPr>
            </w:pPr>
          </w:p>
        </w:tc>
        <w:tc>
          <w:tcPr>
            <w:tcW w:w="880" w:type="dxa"/>
          </w:tcPr>
          <w:p w14:paraId="77A1DE40" w14:textId="77777777" w:rsidR="008625CC" w:rsidRPr="008A554A" w:rsidRDefault="008625CC" w:rsidP="008625CC">
            <w:pPr>
              <w:rPr>
                <w:rFonts w:ascii="Arial" w:hAnsi="Arial" w:cs="Arial"/>
                <w:color w:val="000000" w:themeColor="text1"/>
                <w:sz w:val="18"/>
                <w:szCs w:val="18"/>
              </w:rPr>
            </w:pPr>
          </w:p>
        </w:tc>
        <w:tc>
          <w:tcPr>
            <w:tcW w:w="1275" w:type="dxa"/>
          </w:tcPr>
          <w:p w14:paraId="17D82913" w14:textId="77777777" w:rsidR="008625CC" w:rsidRPr="008A554A" w:rsidRDefault="008625CC" w:rsidP="008625CC">
            <w:pPr>
              <w:rPr>
                <w:rFonts w:ascii="Arial" w:hAnsi="Arial" w:cs="Arial"/>
                <w:color w:val="000000" w:themeColor="text1"/>
                <w:sz w:val="18"/>
                <w:szCs w:val="18"/>
              </w:rPr>
            </w:pPr>
          </w:p>
        </w:tc>
        <w:tc>
          <w:tcPr>
            <w:tcW w:w="1418" w:type="dxa"/>
          </w:tcPr>
          <w:p w14:paraId="5AAC8010" w14:textId="77777777" w:rsidR="008625CC" w:rsidRPr="008A554A" w:rsidRDefault="008625CC" w:rsidP="008625CC">
            <w:pPr>
              <w:rPr>
                <w:rFonts w:ascii="Arial" w:hAnsi="Arial" w:cs="Arial"/>
                <w:color w:val="000000" w:themeColor="text1"/>
                <w:sz w:val="18"/>
                <w:szCs w:val="18"/>
              </w:rPr>
            </w:pPr>
          </w:p>
        </w:tc>
      </w:tr>
      <w:tr w:rsidR="008625CC" w:rsidRPr="008A554A" w14:paraId="121108FF" w14:textId="77777777" w:rsidTr="008C4D6B">
        <w:tc>
          <w:tcPr>
            <w:tcW w:w="12328" w:type="dxa"/>
            <w:gridSpan w:val="10"/>
          </w:tcPr>
          <w:p w14:paraId="4136419B" w14:textId="77777777" w:rsidR="008625CC" w:rsidRPr="008A554A" w:rsidRDefault="008625CC" w:rsidP="008625CC">
            <w:pPr>
              <w:jc w:val="right"/>
              <w:rPr>
                <w:rFonts w:ascii="Arial" w:hAnsi="Arial" w:cs="Arial"/>
                <w:b/>
                <w:color w:val="000000" w:themeColor="text1"/>
                <w:sz w:val="18"/>
                <w:szCs w:val="18"/>
              </w:rPr>
            </w:pPr>
          </w:p>
          <w:p w14:paraId="597FA23C" w14:textId="099B9C9E" w:rsidR="008625CC" w:rsidRPr="008A554A" w:rsidRDefault="00393707" w:rsidP="008625CC">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107FCA37" w14:textId="77777777" w:rsidR="008625CC" w:rsidRPr="008A554A" w:rsidRDefault="008625CC" w:rsidP="008625CC">
            <w:pPr>
              <w:jc w:val="right"/>
              <w:rPr>
                <w:rFonts w:ascii="Arial" w:hAnsi="Arial" w:cs="Arial"/>
                <w:color w:val="000000" w:themeColor="text1"/>
                <w:sz w:val="18"/>
                <w:szCs w:val="18"/>
              </w:rPr>
            </w:pPr>
          </w:p>
        </w:tc>
        <w:tc>
          <w:tcPr>
            <w:tcW w:w="1418" w:type="dxa"/>
          </w:tcPr>
          <w:p w14:paraId="117D6179" w14:textId="77777777" w:rsidR="008625CC" w:rsidRPr="008A554A" w:rsidRDefault="008625CC" w:rsidP="008625CC">
            <w:pPr>
              <w:jc w:val="right"/>
              <w:rPr>
                <w:rFonts w:ascii="Arial" w:hAnsi="Arial" w:cs="Arial"/>
                <w:color w:val="000000" w:themeColor="text1"/>
                <w:sz w:val="18"/>
                <w:szCs w:val="18"/>
              </w:rPr>
            </w:pPr>
          </w:p>
        </w:tc>
      </w:tr>
    </w:tbl>
    <w:bookmarkEnd w:id="0"/>
    <w:p w14:paraId="1DB9C961" w14:textId="3317E363" w:rsidR="00664DD9" w:rsidRPr="008A554A" w:rsidRDefault="00664DD9" w:rsidP="00490234">
      <w:pPr>
        <w:spacing w:before="120"/>
        <w:rPr>
          <w:rFonts w:ascii="Arial" w:hAnsi="Arial" w:cs="Arial"/>
          <w:b/>
          <w:bCs/>
          <w:sz w:val="22"/>
          <w:szCs w:val="22"/>
        </w:rPr>
      </w:pPr>
      <w:r w:rsidRPr="008A554A">
        <w:rPr>
          <w:rFonts w:ascii="Arial" w:hAnsi="Arial" w:cs="Arial"/>
          <w:b/>
          <w:bCs/>
          <w:sz w:val="22"/>
          <w:szCs w:val="22"/>
        </w:rPr>
        <w:t xml:space="preserve">Wymagania : </w:t>
      </w:r>
    </w:p>
    <w:p w14:paraId="7B6F4D66" w14:textId="724B7ED6" w:rsidR="00664DD9" w:rsidRPr="008A554A" w:rsidRDefault="00664DD9" w:rsidP="00490234">
      <w:pPr>
        <w:rPr>
          <w:rFonts w:ascii="Arial" w:hAnsi="Arial" w:cs="Arial"/>
          <w:bCs/>
          <w:sz w:val="20"/>
          <w:szCs w:val="20"/>
        </w:rPr>
      </w:pPr>
      <w:r w:rsidRPr="008A554A">
        <w:rPr>
          <w:rFonts w:ascii="Arial" w:hAnsi="Arial" w:cs="Arial"/>
          <w:bCs/>
          <w:sz w:val="20"/>
          <w:szCs w:val="20"/>
        </w:rPr>
        <w:t>1.Dotyczy pozycji 1 i 2 w ta</w:t>
      </w:r>
      <w:r w:rsidR="007D7A93" w:rsidRPr="008A554A">
        <w:rPr>
          <w:rFonts w:ascii="Arial" w:hAnsi="Arial" w:cs="Arial"/>
          <w:bCs/>
          <w:sz w:val="20"/>
          <w:szCs w:val="20"/>
        </w:rPr>
        <w:t xml:space="preserve">beli – opakowania max </w:t>
      </w:r>
      <w:r w:rsidRPr="008A554A">
        <w:rPr>
          <w:rFonts w:ascii="Arial" w:hAnsi="Arial" w:cs="Arial"/>
          <w:bCs/>
          <w:sz w:val="20"/>
          <w:szCs w:val="20"/>
        </w:rPr>
        <w:t xml:space="preserve"> </w:t>
      </w:r>
      <w:r w:rsidR="00296D2A" w:rsidRPr="008A554A">
        <w:rPr>
          <w:rFonts w:ascii="Arial" w:hAnsi="Arial" w:cs="Arial"/>
          <w:bCs/>
          <w:sz w:val="20"/>
          <w:szCs w:val="20"/>
        </w:rPr>
        <w:t xml:space="preserve">1000 </w:t>
      </w:r>
      <w:r w:rsidRPr="008A554A">
        <w:rPr>
          <w:rFonts w:ascii="Arial" w:hAnsi="Arial" w:cs="Arial"/>
          <w:bCs/>
          <w:sz w:val="20"/>
          <w:szCs w:val="20"/>
        </w:rPr>
        <w:t>ml</w:t>
      </w:r>
      <w:r w:rsidR="0073695F" w:rsidRPr="008A554A">
        <w:rPr>
          <w:rFonts w:ascii="Arial" w:hAnsi="Arial" w:cs="Arial"/>
          <w:bCs/>
          <w:sz w:val="20"/>
          <w:szCs w:val="20"/>
        </w:rPr>
        <w:t>, do barwienia rozmazów krwi obwodowej i szpiku</w:t>
      </w:r>
      <w:r w:rsidR="009875D3" w:rsidRPr="008A554A">
        <w:rPr>
          <w:rFonts w:ascii="Arial" w:hAnsi="Arial" w:cs="Arial"/>
          <w:bCs/>
          <w:sz w:val="20"/>
          <w:szCs w:val="20"/>
        </w:rPr>
        <w:t>.</w:t>
      </w:r>
    </w:p>
    <w:p w14:paraId="77F946F9" w14:textId="77777777" w:rsidR="00664DD9" w:rsidRPr="008A554A" w:rsidRDefault="00664DD9" w:rsidP="00490234">
      <w:pPr>
        <w:tabs>
          <w:tab w:val="left" w:pos="5160"/>
        </w:tabs>
        <w:rPr>
          <w:rFonts w:ascii="Arial" w:hAnsi="Arial" w:cs="Arial"/>
          <w:bCs/>
          <w:sz w:val="20"/>
          <w:szCs w:val="20"/>
        </w:rPr>
      </w:pPr>
      <w:r w:rsidRPr="008A554A">
        <w:rPr>
          <w:rFonts w:ascii="Arial" w:hAnsi="Arial" w:cs="Arial"/>
          <w:bCs/>
          <w:sz w:val="20"/>
          <w:szCs w:val="20"/>
        </w:rPr>
        <w:t>2.Termin ważności odczynnikó</w:t>
      </w:r>
      <w:r w:rsidR="007D7A93" w:rsidRPr="008A554A">
        <w:rPr>
          <w:rFonts w:ascii="Arial" w:hAnsi="Arial" w:cs="Arial"/>
          <w:bCs/>
          <w:sz w:val="20"/>
          <w:szCs w:val="20"/>
        </w:rPr>
        <w:t>w min 6 miesięcy od daty dostawy</w:t>
      </w:r>
      <w:r w:rsidR="00DE0FFA" w:rsidRPr="008A554A">
        <w:rPr>
          <w:rFonts w:ascii="Arial" w:hAnsi="Arial" w:cs="Arial"/>
          <w:bCs/>
          <w:sz w:val="20"/>
          <w:szCs w:val="20"/>
        </w:rPr>
        <w:tab/>
      </w:r>
    </w:p>
    <w:p w14:paraId="3124C7A7" w14:textId="77777777" w:rsidR="00DB04BA" w:rsidRPr="008A554A" w:rsidRDefault="00664DD9" w:rsidP="00490234">
      <w:pPr>
        <w:rPr>
          <w:rFonts w:ascii="Arial" w:hAnsi="Arial" w:cs="Arial"/>
          <w:bCs/>
          <w:sz w:val="20"/>
          <w:szCs w:val="20"/>
        </w:rPr>
      </w:pPr>
      <w:r w:rsidRPr="008A554A">
        <w:rPr>
          <w:rFonts w:ascii="Arial" w:hAnsi="Arial" w:cs="Arial"/>
          <w:bCs/>
          <w:sz w:val="20"/>
          <w:szCs w:val="20"/>
        </w:rPr>
        <w:t xml:space="preserve">3. </w:t>
      </w:r>
      <w:r w:rsidR="009C2E64" w:rsidRPr="008A554A">
        <w:rPr>
          <w:rFonts w:ascii="Arial" w:hAnsi="Arial" w:cs="Arial"/>
          <w:sz w:val="20"/>
          <w:szCs w:val="20"/>
        </w:rPr>
        <w:t xml:space="preserve">Pozycja 3- probówka do liczenia </w:t>
      </w:r>
      <w:proofErr w:type="spellStart"/>
      <w:r w:rsidR="009C2E64" w:rsidRPr="008A554A">
        <w:rPr>
          <w:rFonts w:ascii="Arial" w:hAnsi="Arial" w:cs="Arial"/>
          <w:sz w:val="20"/>
          <w:szCs w:val="20"/>
        </w:rPr>
        <w:t>retikulocytów</w:t>
      </w:r>
      <w:proofErr w:type="spellEnd"/>
      <w:r w:rsidR="009C2E64" w:rsidRPr="008A554A">
        <w:rPr>
          <w:rFonts w:ascii="Arial" w:hAnsi="Arial" w:cs="Arial"/>
          <w:sz w:val="20"/>
          <w:szCs w:val="20"/>
        </w:rPr>
        <w:t xml:space="preserve"> o poj. 100  µl</w:t>
      </w:r>
    </w:p>
    <w:p w14:paraId="6B0C1B9F" w14:textId="77777777" w:rsidR="00957D38" w:rsidRPr="008A554A" w:rsidRDefault="00962814" w:rsidP="00490234">
      <w:pPr>
        <w:tabs>
          <w:tab w:val="left" w:pos="1350"/>
        </w:tabs>
        <w:rPr>
          <w:rFonts w:ascii="Arial" w:hAnsi="Arial" w:cs="Arial"/>
          <w:bCs/>
          <w:sz w:val="20"/>
          <w:szCs w:val="20"/>
        </w:rPr>
      </w:pPr>
      <w:r w:rsidRPr="008A554A">
        <w:rPr>
          <w:rFonts w:ascii="Arial" w:hAnsi="Arial" w:cs="Arial"/>
          <w:sz w:val="20"/>
          <w:szCs w:val="20"/>
        </w:rPr>
        <w:t xml:space="preserve">4. </w:t>
      </w:r>
      <w:r w:rsidR="00296D2A" w:rsidRPr="008A554A">
        <w:rPr>
          <w:rFonts w:ascii="Arial" w:hAnsi="Arial" w:cs="Arial"/>
          <w:bCs/>
          <w:sz w:val="20"/>
          <w:szCs w:val="20"/>
        </w:rPr>
        <w:t>Wykonawca</w:t>
      </w:r>
      <w:r w:rsidR="009C2E64" w:rsidRPr="008A554A">
        <w:rPr>
          <w:rFonts w:ascii="Arial" w:hAnsi="Arial" w:cs="Arial"/>
          <w:bCs/>
          <w:sz w:val="20"/>
          <w:szCs w:val="20"/>
        </w:rPr>
        <w:t xml:space="preserve"> dostarczy aktualne karty charakterystyk i karty bhp proponowanych odczynników – z walidacją metody; przy pierwszej dostawie w formie papierowej  </w:t>
      </w:r>
    </w:p>
    <w:p w14:paraId="733E95FE"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5. Eozyna i błękit metylenowy May-</w:t>
      </w:r>
      <w:proofErr w:type="spellStart"/>
      <w:r w:rsidRPr="008A554A">
        <w:rPr>
          <w:rFonts w:ascii="Arial" w:hAnsi="Arial" w:cs="Arial"/>
          <w:bCs/>
          <w:sz w:val="20"/>
          <w:szCs w:val="20"/>
        </w:rPr>
        <w:t>Grünwalda</w:t>
      </w:r>
      <w:proofErr w:type="spellEnd"/>
      <w:r w:rsidRPr="008A554A">
        <w:rPr>
          <w:rFonts w:ascii="Arial" w:hAnsi="Arial" w:cs="Arial"/>
          <w:bCs/>
          <w:sz w:val="20"/>
          <w:szCs w:val="20"/>
        </w:rPr>
        <w:t xml:space="preserve"> (roztwór modyfikowany do mikroskopii):</w:t>
      </w:r>
      <w:r w:rsidRPr="008A554A">
        <w:rPr>
          <w:rFonts w:ascii="Arial" w:hAnsi="Arial" w:cs="Arial"/>
          <w:bCs/>
          <w:sz w:val="20"/>
          <w:szCs w:val="20"/>
        </w:rPr>
        <w:br/>
        <w:t>Skład:</w:t>
      </w:r>
      <w:r w:rsidRPr="008A554A">
        <w:rPr>
          <w:rFonts w:ascii="Arial" w:hAnsi="Arial" w:cs="Arial"/>
          <w:bCs/>
          <w:sz w:val="20"/>
          <w:szCs w:val="20"/>
        </w:rPr>
        <w:br/>
        <w:t>- stężenie metanolu: 00- 100%</w:t>
      </w:r>
      <w:r w:rsidRPr="008A554A">
        <w:rPr>
          <w:rFonts w:ascii="Arial" w:hAnsi="Arial" w:cs="Arial"/>
          <w:bCs/>
          <w:sz w:val="20"/>
          <w:szCs w:val="20"/>
        </w:rPr>
        <w:br/>
        <w:t>- stężenie eozyny: 0,1%</w:t>
      </w:r>
    </w:p>
    <w:p w14:paraId="430D390B"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u w:val="single"/>
        </w:rPr>
        <w:t>Wynik barwienia komórek:</w:t>
      </w:r>
    </w:p>
    <w:p w14:paraId="6D5239EE"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erytrocyty – różowe do ceglastych</w:t>
      </w:r>
    </w:p>
    <w:p w14:paraId="06853EA0"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jądra - fioletowe</w:t>
      </w:r>
    </w:p>
    <w:p w14:paraId="40C0279D"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 xml:space="preserve">ziarnistości </w:t>
      </w:r>
      <w:proofErr w:type="spellStart"/>
      <w:r w:rsidRPr="008A554A">
        <w:rPr>
          <w:rFonts w:ascii="Arial" w:hAnsi="Arial" w:cs="Arial"/>
          <w:bCs/>
          <w:sz w:val="20"/>
          <w:szCs w:val="20"/>
        </w:rPr>
        <w:t>eozynofili</w:t>
      </w:r>
      <w:proofErr w:type="spellEnd"/>
      <w:r w:rsidRPr="008A554A">
        <w:rPr>
          <w:rFonts w:ascii="Arial" w:hAnsi="Arial" w:cs="Arial"/>
          <w:bCs/>
          <w:sz w:val="20"/>
          <w:szCs w:val="20"/>
        </w:rPr>
        <w:t xml:space="preserve"> - czerwone do czerwono- brązowych</w:t>
      </w:r>
    </w:p>
    <w:p w14:paraId="26BC8150"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ziarnistości neutrofili - jasno fioletowe</w:t>
      </w:r>
    </w:p>
    <w:p w14:paraId="6EEAEF8E" w14:textId="64BE83D3"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cytoplazma limfocytów – niebieska</w:t>
      </w:r>
    </w:p>
    <w:p w14:paraId="5DBACA62" w14:textId="2D684E4E"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 xml:space="preserve">6. Lazur </w:t>
      </w:r>
      <w:proofErr w:type="spellStart"/>
      <w:r w:rsidRPr="008A554A">
        <w:rPr>
          <w:rFonts w:ascii="Arial" w:hAnsi="Arial" w:cs="Arial"/>
          <w:bCs/>
          <w:sz w:val="20"/>
          <w:szCs w:val="20"/>
        </w:rPr>
        <w:t>Giemsy</w:t>
      </w:r>
      <w:proofErr w:type="spellEnd"/>
      <w:r w:rsidRPr="008A554A">
        <w:rPr>
          <w:rFonts w:ascii="Arial" w:hAnsi="Arial" w:cs="Arial"/>
          <w:bCs/>
          <w:sz w:val="20"/>
          <w:szCs w:val="20"/>
        </w:rPr>
        <w:t xml:space="preserve"> eozyna i błękit metylenowy, roztwór do mikroskopii:</w:t>
      </w:r>
    </w:p>
    <w:p w14:paraId="61F3019E"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Skład:</w:t>
      </w:r>
    </w:p>
    <w:p w14:paraId="4291F971"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 stężenie metanolu: 30- 50%</w:t>
      </w:r>
    </w:p>
    <w:p w14:paraId="751B453B"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 xml:space="preserve">- stężenie </w:t>
      </w:r>
      <w:proofErr w:type="spellStart"/>
      <w:r w:rsidRPr="008A554A">
        <w:rPr>
          <w:rFonts w:ascii="Arial" w:hAnsi="Arial" w:cs="Arial"/>
          <w:bCs/>
          <w:sz w:val="20"/>
          <w:szCs w:val="20"/>
        </w:rPr>
        <w:t>dietyloamina</w:t>
      </w:r>
      <w:proofErr w:type="spellEnd"/>
      <w:r w:rsidRPr="008A554A">
        <w:rPr>
          <w:rFonts w:ascii="Arial" w:hAnsi="Arial" w:cs="Arial"/>
          <w:bCs/>
          <w:sz w:val="20"/>
          <w:szCs w:val="20"/>
        </w:rPr>
        <w:t>, chlorowodorek: 0,1- 1%</w:t>
      </w:r>
    </w:p>
    <w:p w14:paraId="323BD8D4"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 stężenie eozyny: 0,1- 1%</w:t>
      </w:r>
    </w:p>
    <w:p w14:paraId="3CFA022D"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 xml:space="preserve">- </w:t>
      </w:r>
      <w:proofErr w:type="spellStart"/>
      <w:r w:rsidRPr="008A554A">
        <w:rPr>
          <w:rFonts w:ascii="Arial" w:hAnsi="Arial" w:cs="Arial"/>
          <w:bCs/>
          <w:sz w:val="20"/>
          <w:szCs w:val="20"/>
        </w:rPr>
        <w:t>pH</w:t>
      </w:r>
      <w:proofErr w:type="spellEnd"/>
      <w:r w:rsidRPr="008A554A">
        <w:rPr>
          <w:rFonts w:ascii="Arial" w:hAnsi="Arial" w:cs="Arial"/>
          <w:bCs/>
          <w:sz w:val="20"/>
          <w:szCs w:val="20"/>
        </w:rPr>
        <w:t xml:space="preserve"> 6,0 -8,2 (nierozcieńczony)</w:t>
      </w:r>
    </w:p>
    <w:p w14:paraId="5E3244EC"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u w:val="single"/>
        </w:rPr>
        <w:t>Wynik barwienia komórek:</w:t>
      </w:r>
    </w:p>
    <w:p w14:paraId="498B0400"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erytrocyty - beżowo- brązowe</w:t>
      </w:r>
    </w:p>
    <w:p w14:paraId="75254DE9"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jądra - fioletowe</w:t>
      </w:r>
    </w:p>
    <w:p w14:paraId="332AE2A6"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 xml:space="preserve">ziarnistości </w:t>
      </w:r>
      <w:proofErr w:type="spellStart"/>
      <w:r w:rsidRPr="008A554A">
        <w:rPr>
          <w:rFonts w:ascii="Arial" w:hAnsi="Arial" w:cs="Arial"/>
          <w:bCs/>
          <w:sz w:val="20"/>
          <w:szCs w:val="20"/>
        </w:rPr>
        <w:t>eozynofili</w:t>
      </w:r>
      <w:proofErr w:type="spellEnd"/>
      <w:r w:rsidRPr="008A554A">
        <w:rPr>
          <w:rFonts w:ascii="Arial" w:hAnsi="Arial" w:cs="Arial"/>
          <w:bCs/>
          <w:sz w:val="20"/>
          <w:szCs w:val="20"/>
        </w:rPr>
        <w:t xml:space="preserve"> - ceglaste do czerwono- brązowych</w:t>
      </w:r>
    </w:p>
    <w:p w14:paraId="0F45CFA7" w14:textId="77777777" w:rsidR="0073695F" w:rsidRPr="008A554A" w:rsidRDefault="0073695F" w:rsidP="00490234">
      <w:pPr>
        <w:tabs>
          <w:tab w:val="left" w:pos="1350"/>
        </w:tabs>
        <w:rPr>
          <w:rFonts w:ascii="Arial" w:hAnsi="Arial" w:cs="Arial"/>
          <w:bCs/>
          <w:sz w:val="20"/>
          <w:szCs w:val="20"/>
        </w:rPr>
      </w:pPr>
      <w:r w:rsidRPr="008A554A">
        <w:rPr>
          <w:rFonts w:ascii="Arial" w:hAnsi="Arial" w:cs="Arial"/>
          <w:bCs/>
          <w:sz w:val="20"/>
          <w:szCs w:val="20"/>
        </w:rPr>
        <w:t>ziarnistości neutrofili - czerwono- fioletowe</w:t>
      </w:r>
    </w:p>
    <w:p w14:paraId="15B11AFC" w14:textId="60F3CD50" w:rsidR="00CF6CF0" w:rsidRDefault="0073695F" w:rsidP="008B2E1A">
      <w:pPr>
        <w:tabs>
          <w:tab w:val="left" w:pos="1350"/>
        </w:tabs>
        <w:rPr>
          <w:rFonts w:ascii="Arial" w:hAnsi="Arial" w:cs="Arial"/>
          <w:bCs/>
          <w:sz w:val="20"/>
          <w:szCs w:val="20"/>
        </w:rPr>
      </w:pPr>
      <w:r w:rsidRPr="008A554A">
        <w:rPr>
          <w:rFonts w:ascii="Arial" w:hAnsi="Arial" w:cs="Arial"/>
          <w:bCs/>
          <w:sz w:val="20"/>
          <w:szCs w:val="20"/>
        </w:rPr>
        <w:t xml:space="preserve">cytoplazma limfocytów </w:t>
      </w:r>
      <w:r w:rsidR="00490234" w:rsidRPr="008A554A">
        <w:rPr>
          <w:rFonts w:ascii="Arial" w:hAnsi="Arial" w:cs="Arial"/>
          <w:bCs/>
          <w:sz w:val="20"/>
          <w:szCs w:val="20"/>
        </w:rPr>
        <w:t>–</w:t>
      </w:r>
      <w:r w:rsidRPr="008A554A">
        <w:rPr>
          <w:rFonts w:ascii="Arial" w:hAnsi="Arial" w:cs="Arial"/>
          <w:bCs/>
          <w:sz w:val="20"/>
          <w:szCs w:val="20"/>
        </w:rPr>
        <w:t xml:space="preserve"> niebieska</w:t>
      </w:r>
    </w:p>
    <w:p w14:paraId="2BEFB2F4" w14:textId="77777777" w:rsidR="00CF6CF0" w:rsidRDefault="00CF6CF0">
      <w:pPr>
        <w:rPr>
          <w:rFonts w:ascii="Arial" w:hAnsi="Arial" w:cs="Arial"/>
          <w:bCs/>
          <w:sz w:val="20"/>
          <w:szCs w:val="20"/>
        </w:rPr>
      </w:pPr>
    </w:p>
    <w:p w14:paraId="3B1365B9" w14:textId="77777777" w:rsidR="001A32FE" w:rsidRPr="00444FEA" w:rsidRDefault="001A32FE" w:rsidP="001A32FE">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10B9FA6B" w14:textId="72323129" w:rsidR="00CF6CF0" w:rsidRDefault="001A32FE" w:rsidP="001A32FE">
      <w:pPr>
        <w:rPr>
          <w:rFonts w:ascii="Arial" w:hAnsi="Arial" w:cs="Arial"/>
          <w:b/>
          <w:sz w:val="22"/>
          <w:szCs w:val="22"/>
        </w:rPr>
      </w:pPr>
      <w:r w:rsidRPr="00444FEA">
        <w:rPr>
          <w:rFonts w:ascii="Arial" w:hAnsi="Arial" w:cs="Arial"/>
          <w:b/>
          <w:sz w:val="22"/>
          <w:szCs w:val="22"/>
        </w:rPr>
        <w:t>Zamawiający zaleca zapisanie dokumentu w formacie PDF.</w:t>
      </w:r>
    </w:p>
    <w:p w14:paraId="0F2C9A00" w14:textId="77777777" w:rsidR="001A32FE" w:rsidRPr="00444FEA" w:rsidRDefault="001A32FE" w:rsidP="001A32FE">
      <w:pPr>
        <w:rPr>
          <w:rFonts w:ascii="Arial" w:hAnsi="Arial" w:cs="Arial"/>
          <w:bCs/>
          <w:sz w:val="22"/>
          <w:szCs w:val="22"/>
        </w:rPr>
      </w:pPr>
    </w:p>
    <w:p w14:paraId="2D68C53F" w14:textId="77777777" w:rsidR="00CF6CF0" w:rsidRDefault="00CF6CF0">
      <w:pPr>
        <w:rPr>
          <w:rFonts w:ascii="Arial" w:hAnsi="Arial" w:cs="Arial"/>
          <w:bCs/>
          <w:sz w:val="20"/>
          <w:szCs w:val="20"/>
        </w:rPr>
      </w:pPr>
    </w:p>
    <w:p w14:paraId="3CF6FFFC" w14:textId="77777777" w:rsidR="00CF6CF0" w:rsidRDefault="00CF6CF0">
      <w:pPr>
        <w:rPr>
          <w:rFonts w:ascii="Arial" w:hAnsi="Arial" w:cs="Arial"/>
          <w:bCs/>
          <w:sz w:val="20"/>
          <w:szCs w:val="20"/>
        </w:rPr>
      </w:pPr>
    </w:p>
    <w:p w14:paraId="35A3ECBC" w14:textId="77777777" w:rsidR="008B2E1A" w:rsidRDefault="008B2E1A">
      <w:pPr>
        <w:rPr>
          <w:rFonts w:ascii="Arial" w:hAnsi="Arial" w:cs="Arial"/>
          <w:bCs/>
          <w:sz w:val="20"/>
          <w:szCs w:val="20"/>
        </w:rPr>
      </w:pPr>
    </w:p>
    <w:p w14:paraId="45D93561" w14:textId="77777777" w:rsidR="008B2E1A" w:rsidRPr="008A554A" w:rsidRDefault="008B2E1A">
      <w:pPr>
        <w:rPr>
          <w:rFonts w:ascii="Arial" w:hAnsi="Arial" w:cs="Arial"/>
          <w:bCs/>
          <w:sz w:val="20"/>
          <w:szCs w:val="20"/>
        </w:rPr>
      </w:pPr>
    </w:p>
    <w:p w14:paraId="78CE2406" w14:textId="1748E554" w:rsidR="00CA4EED" w:rsidRPr="008A554A" w:rsidRDefault="00957D38" w:rsidP="000D327C">
      <w:pPr>
        <w:spacing w:line="360" w:lineRule="auto"/>
        <w:rPr>
          <w:rFonts w:ascii="Arial" w:hAnsi="Arial" w:cs="Arial"/>
          <w:b/>
          <w:bCs/>
        </w:rPr>
      </w:pPr>
      <w:r w:rsidRPr="008A554A">
        <w:rPr>
          <w:rFonts w:ascii="Arial" w:hAnsi="Arial" w:cs="Arial"/>
          <w:b/>
        </w:rPr>
        <w:lastRenderedPageBreak/>
        <w:t>PAKIET NR 4:</w:t>
      </w:r>
      <w:r w:rsidR="00907274" w:rsidRPr="008A554A">
        <w:rPr>
          <w:rFonts w:ascii="Arial" w:hAnsi="Arial" w:cs="Arial"/>
          <w:b/>
        </w:rPr>
        <w:t xml:space="preserve"> </w:t>
      </w:r>
      <w:r w:rsidR="006443E1" w:rsidRPr="008A554A">
        <w:rPr>
          <w:rFonts w:ascii="Arial" w:hAnsi="Arial" w:cs="Arial"/>
          <w:b/>
          <w:bCs/>
        </w:rPr>
        <w:t>Odczynniki do badania ogólnego moczu wraz z dzierżawą analizatora</w:t>
      </w:r>
      <w:r w:rsidR="00907274" w:rsidRPr="008A554A">
        <w:rPr>
          <w:rFonts w:ascii="Arial" w:hAnsi="Arial" w:cs="Arial"/>
          <w:b/>
          <w:bCs/>
        </w:rPr>
        <w:t>.</w:t>
      </w:r>
      <w:r w:rsidR="006443E1" w:rsidRPr="008A554A">
        <w:rPr>
          <w:rFonts w:ascii="Arial" w:hAnsi="Arial" w:cs="Arial"/>
          <w:b/>
          <w:bCs/>
        </w:rPr>
        <w:t xml:space="preserve"> </w:t>
      </w:r>
    </w:p>
    <w:tbl>
      <w:tblPr>
        <w:tblStyle w:val="Tabela-Siatka"/>
        <w:tblW w:w="15021" w:type="dxa"/>
        <w:tblLayout w:type="fixed"/>
        <w:tblLook w:val="04A0" w:firstRow="1" w:lastRow="0" w:firstColumn="1" w:lastColumn="0" w:noHBand="0" w:noVBand="1"/>
      </w:tblPr>
      <w:tblGrid>
        <w:gridCol w:w="675"/>
        <w:gridCol w:w="3289"/>
        <w:gridCol w:w="993"/>
        <w:gridCol w:w="992"/>
        <w:gridCol w:w="1134"/>
        <w:gridCol w:w="1134"/>
        <w:gridCol w:w="709"/>
        <w:gridCol w:w="1134"/>
        <w:gridCol w:w="1388"/>
        <w:gridCol w:w="880"/>
        <w:gridCol w:w="1275"/>
        <w:gridCol w:w="1418"/>
      </w:tblGrid>
      <w:tr w:rsidR="008625CC" w:rsidRPr="008A554A" w14:paraId="21054D8D" w14:textId="77777777" w:rsidTr="00CF6CF0">
        <w:tc>
          <w:tcPr>
            <w:tcW w:w="675" w:type="dxa"/>
          </w:tcPr>
          <w:p w14:paraId="63CC9A62"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L.p.</w:t>
            </w:r>
          </w:p>
        </w:tc>
        <w:tc>
          <w:tcPr>
            <w:tcW w:w="3289" w:type="dxa"/>
          </w:tcPr>
          <w:p w14:paraId="3B4B94EB"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993" w:type="dxa"/>
          </w:tcPr>
          <w:p w14:paraId="5D9CC3C0"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992" w:type="dxa"/>
          </w:tcPr>
          <w:p w14:paraId="620E886C" w14:textId="2F379243" w:rsidR="008625CC" w:rsidRPr="008A554A" w:rsidRDefault="008F22C9"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629471BF"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134" w:type="dxa"/>
          </w:tcPr>
          <w:p w14:paraId="73DC9668" w14:textId="4A8BD3B5"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CF6CF0">
              <w:rPr>
                <w:rFonts w:ascii="Arial" w:hAnsi="Arial" w:cs="Arial"/>
                <w:b/>
                <w:bCs/>
                <w:color w:val="000000" w:themeColor="text1"/>
                <w:sz w:val="16"/>
                <w:szCs w:val="16"/>
              </w:rPr>
              <w:t>otych</w:t>
            </w:r>
          </w:p>
        </w:tc>
        <w:tc>
          <w:tcPr>
            <w:tcW w:w="709" w:type="dxa"/>
          </w:tcPr>
          <w:p w14:paraId="708314CE"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1134" w:type="dxa"/>
          </w:tcPr>
          <w:p w14:paraId="1347C3F5" w14:textId="77777777" w:rsidR="008625CC" w:rsidRPr="008A554A" w:rsidRDefault="008625CC" w:rsidP="008625CC">
            <w:pPr>
              <w:jc w:val="center"/>
              <w:rPr>
                <w:rFonts w:ascii="Arial" w:hAnsi="Arial" w:cs="Arial"/>
                <w:b/>
                <w:bCs/>
                <w:sz w:val="16"/>
                <w:szCs w:val="16"/>
              </w:rPr>
            </w:pPr>
            <w:r w:rsidRPr="008A554A">
              <w:rPr>
                <w:rFonts w:ascii="Arial" w:hAnsi="Arial" w:cs="Arial"/>
                <w:b/>
                <w:bCs/>
                <w:sz w:val="16"/>
                <w:szCs w:val="16"/>
              </w:rPr>
              <w:t xml:space="preserve">Ilość opakowań </w:t>
            </w:r>
          </w:p>
          <w:p w14:paraId="0490965A" w14:textId="433541C8" w:rsidR="008625CC" w:rsidRPr="008A554A" w:rsidRDefault="008625CC" w:rsidP="008625CC">
            <w:pPr>
              <w:jc w:val="center"/>
              <w:rPr>
                <w:rFonts w:ascii="Arial" w:hAnsi="Arial" w:cs="Arial"/>
                <w:b/>
                <w:bCs/>
                <w:sz w:val="16"/>
                <w:szCs w:val="16"/>
              </w:rPr>
            </w:pPr>
            <w:r w:rsidRPr="008A554A">
              <w:rPr>
                <w:rFonts w:ascii="Arial" w:hAnsi="Arial" w:cs="Arial"/>
                <w:b/>
                <w:bCs/>
                <w:sz w:val="16"/>
                <w:szCs w:val="16"/>
              </w:rPr>
              <w:t>na 2 lata</w:t>
            </w:r>
          </w:p>
        </w:tc>
        <w:tc>
          <w:tcPr>
            <w:tcW w:w="1388" w:type="dxa"/>
          </w:tcPr>
          <w:p w14:paraId="39E4A57B" w14:textId="31BC71DB" w:rsidR="008625CC" w:rsidRPr="008A554A" w:rsidRDefault="00CA33C1" w:rsidP="008625CC">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13AD2EA9"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5" w:type="dxa"/>
          </w:tcPr>
          <w:p w14:paraId="75E3CE1A" w14:textId="77777777" w:rsidR="008625CC" w:rsidRPr="008A554A" w:rsidRDefault="008625CC" w:rsidP="008625CC">
            <w:pPr>
              <w:jc w:val="center"/>
              <w:rPr>
                <w:rFonts w:ascii="Arial" w:hAnsi="Arial" w:cs="Arial"/>
                <w:b/>
                <w:bCs/>
                <w:sz w:val="16"/>
                <w:szCs w:val="16"/>
              </w:rPr>
            </w:pPr>
            <w:r w:rsidRPr="008A554A">
              <w:rPr>
                <w:rFonts w:ascii="Arial" w:hAnsi="Arial" w:cs="Arial"/>
                <w:b/>
                <w:bCs/>
                <w:sz w:val="16"/>
                <w:szCs w:val="16"/>
              </w:rPr>
              <w:t>Wartość netto</w:t>
            </w:r>
          </w:p>
          <w:p w14:paraId="3F66AAF0" w14:textId="77777777" w:rsidR="008625CC" w:rsidRPr="008A554A" w:rsidRDefault="008625CC" w:rsidP="008625CC">
            <w:pPr>
              <w:jc w:val="center"/>
              <w:rPr>
                <w:rFonts w:ascii="Arial" w:hAnsi="Arial" w:cs="Arial"/>
                <w:b/>
                <w:bCs/>
                <w:sz w:val="16"/>
                <w:szCs w:val="16"/>
              </w:rPr>
            </w:pPr>
            <w:r w:rsidRPr="008A554A">
              <w:rPr>
                <w:rFonts w:ascii="Arial" w:hAnsi="Arial" w:cs="Arial"/>
                <w:b/>
                <w:bCs/>
                <w:sz w:val="16"/>
                <w:szCs w:val="16"/>
              </w:rPr>
              <w:t>w złotych</w:t>
            </w:r>
          </w:p>
          <w:p w14:paraId="60B89DD1" w14:textId="18EA407A" w:rsidR="008625CC" w:rsidRPr="008A554A" w:rsidRDefault="008625CC" w:rsidP="008625CC">
            <w:pPr>
              <w:jc w:val="center"/>
              <w:rPr>
                <w:rFonts w:ascii="Arial" w:hAnsi="Arial" w:cs="Arial"/>
                <w:b/>
                <w:bCs/>
                <w:sz w:val="16"/>
                <w:szCs w:val="16"/>
              </w:rPr>
            </w:pPr>
          </w:p>
        </w:tc>
        <w:tc>
          <w:tcPr>
            <w:tcW w:w="1418" w:type="dxa"/>
          </w:tcPr>
          <w:p w14:paraId="258B3298" w14:textId="77777777" w:rsidR="008625CC" w:rsidRPr="008A554A" w:rsidRDefault="008625CC" w:rsidP="008625CC">
            <w:pPr>
              <w:jc w:val="center"/>
              <w:rPr>
                <w:rFonts w:ascii="Arial" w:hAnsi="Arial" w:cs="Arial"/>
                <w:b/>
                <w:bCs/>
                <w:sz w:val="16"/>
                <w:szCs w:val="16"/>
              </w:rPr>
            </w:pPr>
            <w:r w:rsidRPr="008A554A">
              <w:rPr>
                <w:rFonts w:ascii="Arial" w:hAnsi="Arial" w:cs="Arial"/>
                <w:b/>
                <w:bCs/>
                <w:sz w:val="16"/>
                <w:szCs w:val="16"/>
              </w:rPr>
              <w:t>Wartość brutto</w:t>
            </w:r>
          </w:p>
          <w:p w14:paraId="6820B8A0" w14:textId="77777777" w:rsidR="008625CC" w:rsidRPr="008A554A" w:rsidRDefault="008625CC" w:rsidP="008625CC">
            <w:pPr>
              <w:jc w:val="center"/>
              <w:rPr>
                <w:rFonts w:ascii="Arial" w:hAnsi="Arial" w:cs="Arial"/>
                <w:b/>
                <w:bCs/>
                <w:sz w:val="16"/>
                <w:szCs w:val="16"/>
              </w:rPr>
            </w:pPr>
            <w:r w:rsidRPr="008A554A">
              <w:rPr>
                <w:rFonts w:ascii="Arial" w:hAnsi="Arial" w:cs="Arial"/>
                <w:b/>
                <w:bCs/>
                <w:sz w:val="16"/>
                <w:szCs w:val="16"/>
              </w:rPr>
              <w:t>w złotych</w:t>
            </w:r>
          </w:p>
          <w:p w14:paraId="4A57AFEF" w14:textId="6DB83E1E" w:rsidR="008625CC" w:rsidRPr="008A554A" w:rsidRDefault="008625CC" w:rsidP="008625CC">
            <w:pPr>
              <w:jc w:val="center"/>
              <w:rPr>
                <w:rFonts w:ascii="Arial" w:hAnsi="Arial" w:cs="Arial"/>
                <w:b/>
                <w:bCs/>
                <w:sz w:val="16"/>
                <w:szCs w:val="16"/>
              </w:rPr>
            </w:pPr>
          </w:p>
        </w:tc>
      </w:tr>
      <w:tr w:rsidR="008625CC" w:rsidRPr="008A554A" w14:paraId="066BF5A7" w14:textId="77777777" w:rsidTr="00CF6CF0">
        <w:tc>
          <w:tcPr>
            <w:tcW w:w="675" w:type="dxa"/>
          </w:tcPr>
          <w:p w14:paraId="637CD903"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289" w:type="dxa"/>
          </w:tcPr>
          <w:p w14:paraId="479E2A2C"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993" w:type="dxa"/>
          </w:tcPr>
          <w:p w14:paraId="19C4AAE9"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2" w:type="dxa"/>
          </w:tcPr>
          <w:p w14:paraId="28DD66B7"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50BA4B8D"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15F14E98"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709" w:type="dxa"/>
          </w:tcPr>
          <w:p w14:paraId="6560E60C"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1134" w:type="dxa"/>
          </w:tcPr>
          <w:p w14:paraId="5166497A"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388" w:type="dxa"/>
          </w:tcPr>
          <w:p w14:paraId="5C1DB578"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7AC7A8DD"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58A6122E"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418" w:type="dxa"/>
          </w:tcPr>
          <w:p w14:paraId="76145E20"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8625CC" w:rsidRPr="008A554A" w14:paraId="2FA16D8C" w14:textId="77777777" w:rsidTr="00CF6CF0">
        <w:tc>
          <w:tcPr>
            <w:tcW w:w="675" w:type="dxa"/>
          </w:tcPr>
          <w:p w14:paraId="3701020E" w14:textId="77777777" w:rsidR="008625CC" w:rsidRPr="008A554A" w:rsidRDefault="008625CC" w:rsidP="008625CC">
            <w:pPr>
              <w:jc w:val="center"/>
              <w:rPr>
                <w:rFonts w:ascii="Arial" w:hAnsi="Arial" w:cs="Arial"/>
                <w:sz w:val="20"/>
                <w:szCs w:val="20"/>
              </w:rPr>
            </w:pPr>
            <w:r w:rsidRPr="008A554A">
              <w:rPr>
                <w:rFonts w:ascii="Arial" w:hAnsi="Arial" w:cs="Arial"/>
                <w:sz w:val="20"/>
                <w:szCs w:val="20"/>
              </w:rPr>
              <w:t>1.</w:t>
            </w:r>
          </w:p>
          <w:p w14:paraId="1B57C87F" w14:textId="77777777" w:rsidR="008625CC" w:rsidRPr="008A554A" w:rsidRDefault="008625CC" w:rsidP="008625CC">
            <w:pPr>
              <w:jc w:val="center"/>
              <w:rPr>
                <w:rFonts w:ascii="Arial" w:hAnsi="Arial" w:cs="Arial"/>
                <w:color w:val="000000" w:themeColor="text1"/>
                <w:sz w:val="18"/>
                <w:szCs w:val="18"/>
              </w:rPr>
            </w:pPr>
          </w:p>
        </w:tc>
        <w:tc>
          <w:tcPr>
            <w:tcW w:w="3289" w:type="dxa"/>
          </w:tcPr>
          <w:p w14:paraId="11B36304" w14:textId="3CB89F5D"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Paski testowe do badania moczu    </w:t>
            </w:r>
          </w:p>
        </w:tc>
        <w:tc>
          <w:tcPr>
            <w:tcW w:w="993" w:type="dxa"/>
          </w:tcPr>
          <w:p w14:paraId="11C6892E" w14:textId="77777777" w:rsidR="008625CC" w:rsidRPr="008A554A" w:rsidRDefault="008625CC" w:rsidP="008625CC">
            <w:pPr>
              <w:jc w:val="center"/>
              <w:rPr>
                <w:rFonts w:ascii="Arial" w:hAnsi="Arial" w:cs="Arial"/>
                <w:sz w:val="14"/>
                <w:szCs w:val="14"/>
              </w:rPr>
            </w:pPr>
            <w:r w:rsidRPr="008A554A">
              <w:rPr>
                <w:rFonts w:ascii="Arial" w:hAnsi="Arial" w:cs="Arial"/>
                <w:sz w:val="14"/>
                <w:szCs w:val="14"/>
              </w:rPr>
              <w:t xml:space="preserve">oznaczenie </w:t>
            </w:r>
          </w:p>
          <w:p w14:paraId="3085540C" w14:textId="77777777" w:rsidR="008625CC" w:rsidRPr="008A554A" w:rsidRDefault="008625CC" w:rsidP="008625CC">
            <w:pPr>
              <w:jc w:val="center"/>
              <w:rPr>
                <w:rFonts w:ascii="Arial" w:hAnsi="Arial" w:cs="Arial"/>
                <w:color w:val="000000" w:themeColor="text1"/>
                <w:sz w:val="18"/>
                <w:szCs w:val="18"/>
              </w:rPr>
            </w:pPr>
          </w:p>
        </w:tc>
        <w:tc>
          <w:tcPr>
            <w:tcW w:w="992" w:type="dxa"/>
          </w:tcPr>
          <w:p w14:paraId="05F611ED" w14:textId="08896DC0"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14 200</w:t>
            </w:r>
          </w:p>
        </w:tc>
        <w:tc>
          <w:tcPr>
            <w:tcW w:w="1134" w:type="dxa"/>
          </w:tcPr>
          <w:p w14:paraId="4C1A621A" w14:textId="77777777" w:rsidR="008625CC" w:rsidRPr="008A554A" w:rsidRDefault="008625CC" w:rsidP="008625CC">
            <w:pPr>
              <w:rPr>
                <w:rFonts w:ascii="Arial" w:hAnsi="Arial" w:cs="Arial"/>
                <w:color w:val="000000" w:themeColor="text1"/>
                <w:sz w:val="18"/>
                <w:szCs w:val="18"/>
              </w:rPr>
            </w:pPr>
          </w:p>
        </w:tc>
        <w:tc>
          <w:tcPr>
            <w:tcW w:w="1134" w:type="dxa"/>
          </w:tcPr>
          <w:p w14:paraId="2B325158" w14:textId="77777777" w:rsidR="008625CC" w:rsidRPr="008A554A" w:rsidRDefault="008625CC" w:rsidP="008625CC">
            <w:pPr>
              <w:rPr>
                <w:rFonts w:ascii="Arial" w:hAnsi="Arial" w:cs="Arial"/>
                <w:color w:val="000000" w:themeColor="text1"/>
                <w:sz w:val="18"/>
                <w:szCs w:val="18"/>
              </w:rPr>
            </w:pPr>
          </w:p>
        </w:tc>
        <w:tc>
          <w:tcPr>
            <w:tcW w:w="709" w:type="dxa"/>
          </w:tcPr>
          <w:p w14:paraId="446764E6" w14:textId="77777777" w:rsidR="008625CC" w:rsidRPr="008A554A" w:rsidRDefault="008625CC" w:rsidP="008625CC">
            <w:pPr>
              <w:rPr>
                <w:rFonts w:ascii="Arial" w:hAnsi="Arial" w:cs="Arial"/>
                <w:color w:val="000000" w:themeColor="text1"/>
                <w:sz w:val="18"/>
                <w:szCs w:val="18"/>
              </w:rPr>
            </w:pPr>
          </w:p>
        </w:tc>
        <w:tc>
          <w:tcPr>
            <w:tcW w:w="1134" w:type="dxa"/>
          </w:tcPr>
          <w:p w14:paraId="4D96B3C8" w14:textId="77777777" w:rsidR="008625CC" w:rsidRPr="008A554A" w:rsidRDefault="008625CC" w:rsidP="008625CC">
            <w:pPr>
              <w:rPr>
                <w:rFonts w:ascii="Arial" w:hAnsi="Arial" w:cs="Arial"/>
                <w:color w:val="000000" w:themeColor="text1"/>
                <w:sz w:val="18"/>
                <w:szCs w:val="18"/>
              </w:rPr>
            </w:pPr>
          </w:p>
        </w:tc>
        <w:tc>
          <w:tcPr>
            <w:tcW w:w="1388" w:type="dxa"/>
          </w:tcPr>
          <w:p w14:paraId="297BCC89" w14:textId="77777777" w:rsidR="008625CC" w:rsidRPr="008A554A" w:rsidRDefault="008625CC" w:rsidP="008625CC">
            <w:pPr>
              <w:rPr>
                <w:rFonts w:ascii="Arial" w:hAnsi="Arial" w:cs="Arial"/>
                <w:color w:val="000000" w:themeColor="text1"/>
                <w:sz w:val="18"/>
                <w:szCs w:val="18"/>
              </w:rPr>
            </w:pPr>
          </w:p>
        </w:tc>
        <w:tc>
          <w:tcPr>
            <w:tcW w:w="880" w:type="dxa"/>
          </w:tcPr>
          <w:p w14:paraId="0D62652F" w14:textId="77777777" w:rsidR="008625CC" w:rsidRPr="008A554A" w:rsidRDefault="008625CC" w:rsidP="008625CC">
            <w:pPr>
              <w:rPr>
                <w:rFonts w:ascii="Arial" w:hAnsi="Arial" w:cs="Arial"/>
                <w:color w:val="000000" w:themeColor="text1"/>
                <w:sz w:val="18"/>
                <w:szCs w:val="18"/>
              </w:rPr>
            </w:pPr>
          </w:p>
        </w:tc>
        <w:tc>
          <w:tcPr>
            <w:tcW w:w="1275" w:type="dxa"/>
          </w:tcPr>
          <w:p w14:paraId="12D08582" w14:textId="77777777" w:rsidR="008625CC" w:rsidRPr="008A554A" w:rsidRDefault="008625CC" w:rsidP="008625CC">
            <w:pPr>
              <w:rPr>
                <w:rFonts w:ascii="Arial" w:hAnsi="Arial" w:cs="Arial"/>
                <w:color w:val="000000" w:themeColor="text1"/>
                <w:sz w:val="18"/>
                <w:szCs w:val="18"/>
              </w:rPr>
            </w:pPr>
          </w:p>
        </w:tc>
        <w:tc>
          <w:tcPr>
            <w:tcW w:w="1418" w:type="dxa"/>
          </w:tcPr>
          <w:p w14:paraId="649E8000" w14:textId="77777777" w:rsidR="008625CC" w:rsidRPr="008A554A" w:rsidRDefault="008625CC" w:rsidP="008625CC">
            <w:pPr>
              <w:rPr>
                <w:rFonts w:ascii="Arial" w:hAnsi="Arial" w:cs="Arial"/>
                <w:color w:val="000000" w:themeColor="text1"/>
                <w:sz w:val="18"/>
                <w:szCs w:val="18"/>
              </w:rPr>
            </w:pPr>
          </w:p>
        </w:tc>
      </w:tr>
      <w:tr w:rsidR="008625CC" w:rsidRPr="008A554A" w14:paraId="5A86642F" w14:textId="77777777" w:rsidTr="00CF6CF0">
        <w:tc>
          <w:tcPr>
            <w:tcW w:w="675" w:type="dxa"/>
          </w:tcPr>
          <w:p w14:paraId="1B440F88" w14:textId="77777777" w:rsidR="008625CC" w:rsidRPr="008A554A" w:rsidRDefault="008625CC" w:rsidP="008625CC">
            <w:pPr>
              <w:jc w:val="center"/>
              <w:rPr>
                <w:rFonts w:ascii="Arial" w:hAnsi="Arial" w:cs="Arial"/>
                <w:sz w:val="20"/>
                <w:szCs w:val="20"/>
              </w:rPr>
            </w:pPr>
            <w:r w:rsidRPr="008A554A">
              <w:rPr>
                <w:rFonts w:ascii="Arial" w:hAnsi="Arial" w:cs="Arial"/>
                <w:sz w:val="20"/>
                <w:szCs w:val="20"/>
              </w:rPr>
              <w:t>2.</w:t>
            </w:r>
          </w:p>
          <w:p w14:paraId="5EF45CC3" w14:textId="15CE50C5" w:rsidR="008625CC" w:rsidRPr="008A554A" w:rsidRDefault="008625CC" w:rsidP="008625CC">
            <w:pPr>
              <w:jc w:val="center"/>
              <w:rPr>
                <w:rFonts w:ascii="Arial" w:hAnsi="Arial" w:cs="Arial"/>
                <w:color w:val="000000" w:themeColor="text1"/>
                <w:sz w:val="18"/>
                <w:szCs w:val="18"/>
              </w:rPr>
            </w:pPr>
          </w:p>
        </w:tc>
        <w:tc>
          <w:tcPr>
            <w:tcW w:w="3289" w:type="dxa"/>
          </w:tcPr>
          <w:p w14:paraId="1D149166" w14:textId="77777777" w:rsidR="008625CC" w:rsidRPr="008A554A" w:rsidRDefault="008625CC" w:rsidP="008625CC">
            <w:pPr>
              <w:rPr>
                <w:rFonts w:ascii="Arial" w:hAnsi="Arial" w:cs="Arial"/>
                <w:sz w:val="20"/>
                <w:szCs w:val="20"/>
              </w:rPr>
            </w:pPr>
            <w:r w:rsidRPr="008A554A">
              <w:rPr>
                <w:rFonts w:ascii="Arial" w:hAnsi="Arial" w:cs="Arial"/>
                <w:sz w:val="20"/>
                <w:szCs w:val="20"/>
              </w:rPr>
              <w:t xml:space="preserve">Paski kalibracyjne </w:t>
            </w:r>
          </w:p>
          <w:p w14:paraId="5F979AED" w14:textId="391ACA5A"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Proporcjonalnie do liczby zdeklarowanych oznaczeń</w:t>
            </w:r>
          </w:p>
        </w:tc>
        <w:tc>
          <w:tcPr>
            <w:tcW w:w="993" w:type="dxa"/>
          </w:tcPr>
          <w:p w14:paraId="0BD16A46" w14:textId="77777777" w:rsidR="008625CC" w:rsidRPr="008A554A" w:rsidRDefault="008625CC" w:rsidP="008625CC">
            <w:pPr>
              <w:jc w:val="center"/>
              <w:rPr>
                <w:rFonts w:ascii="Arial" w:hAnsi="Arial" w:cs="Arial"/>
                <w:color w:val="000000" w:themeColor="text1"/>
                <w:sz w:val="18"/>
                <w:szCs w:val="18"/>
              </w:rPr>
            </w:pPr>
          </w:p>
        </w:tc>
        <w:tc>
          <w:tcPr>
            <w:tcW w:w="992" w:type="dxa"/>
          </w:tcPr>
          <w:p w14:paraId="7BE6C170" w14:textId="638D54AB" w:rsidR="008625CC" w:rsidRPr="008A554A" w:rsidRDefault="008625CC" w:rsidP="008625CC">
            <w:pPr>
              <w:jc w:val="center"/>
              <w:rPr>
                <w:rFonts w:ascii="Arial" w:hAnsi="Arial" w:cs="Arial"/>
                <w:color w:val="FF0000"/>
                <w:sz w:val="18"/>
                <w:szCs w:val="18"/>
              </w:rPr>
            </w:pPr>
          </w:p>
        </w:tc>
        <w:tc>
          <w:tcPr>
            <w:tcW w:w="1134" w:type="dxa"/>
          </w:tcPr>
          <w:p w14:paraId="5E97E6DD" w14:textId="77777777" w:rsidR="008625CC" w:rsidRPr="008A554A" w:rsidRDefault="008625CC" w:rsidP="008625CC">
            <w:pPr>
              <w:rPr>
                <w:rFonts w:ascii="Arial" w:hAnsi="Arial" w:cs="Arial"/>
                <w:color w:val="000000" w:themeColor="text1"/>
                <w:sz w:val="18"/>
                <w:szCs w:val="18"/>
              </w:rPr>
            </w:pPr>
          </w:p>
        </w:tc>
        <w:tc>
          <w:tcPr>
            <w:tcW w:w="1134" w:type="dxa"/>
          </w:tcPr>
          <w:p w14:paraId="04808BD3" w14:textId="77777777" w:rsidR="008625CC" w:rsidRPr="008A554A" w:rsidRDefault="008625CC" w:rsidP="008625CC">
            <w:pPr>
              <w:rPr>
                <w:rFonts w:ascii="Arial" w:hAnsi="Arial" w:cs="Arial"/>
                <w:color w:val="000000" w:themeColor="text1"/>
                <w:sz w:val="18"/>
                <w:szCs w:val="18"/>
              </w:rPr>
            </w:pPr>
          </w:p>
        </w:tc>
        <w:tc>
          <w:tcPr>
            <w:tcW w:w="709" w:type="dxa"/>
          </w:tcPr>
          <w:p w14:paraId="5280C178" w14:textId="77777777" w:rsidR="008625CC" w:rsidRPr="008A554A" w:rsidRDefault="008625CC" w:rsidP="008625CC">
            <w:pPr>
              <w:rPr>
                <w:rFonts w:ascii="Arial" w:hAnsi="Arial" w:cs="Arial"/>
                <w:color w:val="000000" w:themeColor="text1"/>
                <w:sz w:val="18"/>
                <w:szCs w:val="18"/>
              </w:rPr>
            </w:pPr>
          </w:p>
        </w:tc>
        <w:tc>
          <w:tcPr>
            <w:tcW w:w="1134" w:type="dxa"/>
          </w:tcPr>
          <w:p w14:paraId="308AEBB1" w14:textId="77777777" w:rsidR="008625CC" w:rsidRPr="008A554A" w:rsidRDefault="008625CC" w:rsidP="008625CC">
            <w:pPr>
              <w:rPr>
                <w:rFonts w:ascii="Arial" w:hAnsi="Arial" w:cs="Arial"/>
                <w:color w:val="000000" w:themeColor="text1"/>
                <w:sz w:val="18"/>
                <w:szCs w:val="18"/>
              </w:rPr>
            </w:pPr>
          </w:p>
        </w:tc>
        <w:tc>
          <w:tcPr>
            <w:tcW w:w="1388" w:type="dxa"/>
          </w:tcPr>
          <w:p w14:paraId="5C80A9A2" w14:textId="77777777" w:rsidR="008625CC" w:rsidRPr="008A554A" w:rsidRDefault="008625CC" w:rsidP="008625CC">
            <w:pPr>
              <w:rPr>
                <w:rFonts w:ascii="Arial" w:hAnsi="Arial" w:cs="Arial"/>
                <w:color w:val="000000" w:themeColor="text1"/>
                <w:sz w:val="18"/>
                <w:szCs w:val="18"/>
              </w:rPr>
            </w:pPr>
          </w:p>
        </w:tc>
        <w:tc>
          <w:tcPr>
            <w:tcW w:w="880" w:type="dxa"/>
          </w:tcPr>
          <w:p w14:paraId="4EF89EDE" w14:textId="77777777" w:rsidR="008625CC" w:rsidRPr="008A554A" w:rsidRDefault="008625CC" w:rsidP="008625CC">
            <w:pPr>
              <w:rPr>
                <w:rFonts w:ascii="Arial" w:hAnsi="Arial" w:cs="Arial"/>
                <w:color w:val="000000" w:themeColor="text1"/>
                <w:sz w:val="18"/>
                <w:szCs w:val="18"/>
              </w:rPr>
            </w:pPr>
          </w:p>
        </w:tc>
        <w:tc>
          <w:tcPr>
            <w:tcW w:w="1275" w:type="dxa"/>
          </w:tcPr>
          <w:p w14:paraId="32F37D85" w14:textId="77777777" w:rsidR="008625CC" w:rsidRPr="008A554A" w:rsidRDefault="008625CC" w:rsidP="008625CC">
            <w:pPr>
              <w:rPr>
                <w:rFonts w:ascii="Arial" w:hAnsi="Arial" w:cs="Arial"/>
                <w:color w:val="000000" w:themeColor="text1"/>
                <w:sz w:val="18"/>
                <w:szCs w:val="18"/>
              </w:rPr>
            </w:pPr>
          </w:p>
        </w:tc>
        <w:tc>
          <w:tcPr>
            <w:tcW w:w="1418" w:type="dxa"/>
          </w:tcPr>
          <w:p w14:paraId="42232D1C" w14:textId="77777777" w:rsidR="008625CC" w:rsidRPr="008A554A" w:rsidRDefault="008625CC" w:rsidP="008625CC">
            <w:pPr>
              <w:rPr>
                <w:rFonts w:ascii="Arial" w:hAnsi="Arial" w:cs="Arial"/>
                <w:color w:val="000000" w:themeColor="text1"/>
                <w:sz w:val="18"/>
                <w:szCs w:val="18"/>
              </w:rPr>
            </w:pPr>
          </w:p>
        </w:tc>
      </w:tr>
      <w:tr w:rsidR="008625CC" w:rsidRPr="008A554A" w14:paraId="2C2FD94A" w14:textId="77777777" w:rsidTr="00CF6CF0">
        <w:tc>
          <w:tcPr>
            <w:tcW w:w="675" w:type="dxa"/>
          </w:tcPr>
          <w:p w14:paraId="7F7764AC" w14:textId="7BABEE8C" w:rsidR="008625CC" w:rsidRPr="008A554A" w:rsidRDefault="008625CC" w:rsidP="008625CC">
            <w:pPr>
              <w:jc w:val="center"/>
              <w:rPr>
                <w:rFonts w:ascii="Arial" w:hAnsi="Arial" w:cs="Arial"/>
                <w:sz w:val="20"/>
                <w:szCs w:val="20"/>
              </w:rPr>
            </w:pPr>
            <w:r w:rsidRPr="008A554A">
              <w:rPr>
                <w:rFonts w:ascii="Arial" w:hAnsi="Arial" w:cs="Arial"/>
                <w:sz w:val="20"/>
                <w:szCs w:val="20"/>
              </w:rPr>
              <w:t>3.</w:t>
            </w:r>
          </w:p>
        </w:tc>
        <w:tc>
          <w:tcPr>
            <w:tcW w:w="3289" w:type="dxa"/>
          </w:tcPr>
          <w:p w14:paraId="225E0868" w14:textId="2BDE3CC4"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Materiały kontrolne  proporcjonalnie do liczby zdeklarowanych oznaczeń </w:t>
            </w:r>
          </w:p>
        </w:tc>
        <w:tc>
          <w:tcPr>
            <w:tcW w:w="993" w:type="dxa"/>
          </w:tcPr>
          <w:p w14:paraId="0C75433E" w14:textId="77777777" w:rsidR="008625CC" w:rsidRPr="008A554A" w:rsidRDefault="008625CC" w:rsidP="008625CC">
            <w:pPr>
              <w:jc w:val="center"/>
              <w:rPr>
                <w:rFonts w:ascii="Arial" w:hAnsi="Arial" w:cs="Arial"/>
                <w:color w:val="000000" w:themeColor="text1"/>
                <w:sz w:val="18"/>
                <w:szCs w:val="18"/>
              </w:rPr>
            </w:pPr>
          </w:p>
        </w:tc>
        <w:tc>
          <w:tcPr>
            <w:tcW w:w="992" w:type="dxa"/>
          </w:tcPr>
          <w:p w14:paraId="09A1639D" w14:textId="77777777" w:rsidR="008625CC" w:rsidRPr="008A554A" w:rsidRDefault="008625CC" w:rsidP="008625CC">
            <w:pPr>
              <w:jc w:val="center"/>
              <w:rPr>
                <w:rFonts w:ascii="Arial" w:hAnsi="Arial" w:cs="Arial"/>
                <w:color w:val="FF0000"/>
                <w:sz w:val="18"/>
                <w:szCs w:val="18"/>
              </w:rPr>
            </w:pPr>
          </w:p>
        </w:tc>
        <w:tc>
          <w:tcPr>
            <w:tcW w:w="1134" w:type="dxa"/>
          </w:tcPr>
          <w:p w14:paraId="0F773975" w14:textId="77777777" w:rsidR="008625CC" w:rsidRPr="008A554A" w:rsidRDefault="008625CC" w:rsidP="008625CC">
            <w:pPr>
              <w:rPr>
                <w:rFonts w:ascii="Arial" w:hAnsi="Arial" w:cs="Arial"/>
                <w:color w:val="000000" w:themeColor="text1"/>
                <w:sz w:val="18"/>
                <w:szCs w:val="18"/>
              </w:rPr>
            </w:pPr>
          </w:p>
        </w:tc>
        <w:tc>
          <w:tcPr>
            <w:tcW w:w="1134" w:type="dxa"/>
          </w:tcPr>
          <w:p w14:paraId="6BE3F28D" w14:textId="77777777" w:rsidR="008625CC" w:rsidRPr="008A554A" w:rsidRDefault="008625CC" w:rsidP="008625CC">
            <w:pPr>
              <w:rPr>
                <w:rFonts w:ascii="Arial" w:hAnsi="Arial" w:cs="Arial"/>
                <w:color w:val="000000" w:themeColor="text1"/>
                <w:sz w:val="18"/>
                <w:szCs w:val="18"/>
              </w:rPr>
            </w:pPr>
          </w:p>
        </w:tc>
        <w:tc>
          <w:tcPr>
            <w:tcW w:w="709" w:type="dxa"/>
          </w:tcPr>
          <w:p w14:paraId="22DCFC24" w14:textId="77777777" w:rsidR="008625CC" w:rsidRPr="008A554A" w:rsidRDefault="008625CC" w:rsidP="008625CC">
            <w:pPr>
              <w:rPr>
                <w:rFonts w:ascii="Arial" w:hAnsi="Arial" w:cs="Arial"/>
                <w:color w:val="000000" w:themeColor="text1"/>
                <w:sz w:val="18"/>
                <w:szCs w:val="18"/>
              </w:rPr>
            </w:pPr>
          </w:p>
        </w:tc>
        <w:tc>
          <w:tcPr>
            <w:tcW w:w="1134" w:type="dxa"/>
          </w:tcPr>
          <w:p w14:paraId="12C1C0BB" w14:textId="77777777" w:rsidR="008625CC" w:rsidRPr="008A554A" w:rsidRDefault="008625CC" w:rsidP="008625CC">
            <w:pPr>
              <w:rPr>
                <w:rFonts w:ascii="Arial" w:hAnsi="Arial" w:cs="Arial"/>
                <w:color w:val="000000" w:themeColor="text1"/>
                <w:sz w:val="18"/>
                <w:szCs w:val="18"/>
              </w:rPr>
            </w:pPr>
          </w:p>
        </w:tc>
        <w:tc>
          <w:tcPr>
            <w:tcW w:w="1388" w:type="dxa"/>
          </w:tcPr>
          <w:p w14:paraId="2E0B7CA2" w14:textId="77777777" w:rsidR="008625CC" w:rsidRPr="008A554A" w:rsidRDefault="008625CC" w:rsidP="008625CC">
            <w:pPr>
              <w:rPr>
                <w:rFonts w:ascii="Arial" w:hAnsi="Arial" w:cs="Arial"/>
                <w:color w:val="000000" w:themeColor="text1"/>
                <w:sz w:val="18"/>
                <w:szCs w:val="18"/>
              </w:rPr>
            </w:pPr>
          </w:p>
        </w:tc>
        <w:tc>
          <w:tcPr>
            <w:tcW w:w="880" w:type="dxa"/>
          </w:tcPr>
          <w:p w14:paraId="09B91D42" w14:textId="77777777" w:rsidR="008625CC" w:rsidRPr="008A554A" w:rsidRDefault="008625CC" w:rsidP="008625CC">
            <w:pPr>
              <w:rPr>
                <w:rFonts w:ascii="Arial" w:hAnsi="Arial" w:cs="Arial"/>
                <w:color w:val="000000" w:themeColor="text1"/>
                <w:sz w:val="18"/>
                <w:szCs w:val="18"/>
              </w:rPr>
            </w:pPr>
          </w:p>
        </w:tc>
        <w:tc>
          <w:tcPr>
            <w:tcW w:w="1275" w:type="dxa"/>
          </w:tcPr>
          <w:p w14:paraId="1DA42E9E" w14:textId="77777777" w:rsidR="008625CC" w:rsidRPr="008A554A" w:rsidRDefault="008625CC" w:rsidP="008625CC">
            <w:pPr>
              <w:rPr>
                <w:rFonts w:ascii="Arial" w:hAnsi="Arial" w:cs="Arial"/>
                <w:color w:val="000000" w:themeColor="text1"/>
                <w:sz w:val="18"/>
                <w:szCs w:val="18"/>
              </w:rPr>
            </w:pPr>
          </w:p>
        </w:tc>
        <w:tc>
          <w:tcPr>
            <w:tcW w:w="1418" w:type="dxa"/>
          </w:tcPr>
          <w:p w14:paraId="3E9D1B5F" w14:textId="77777777" w:rsidR="008625CC" w:rsidRPr="008A554A" w:rsidRDefault="008625CC" w:rsidP="008625CC">
            <w:pPr>
              <w:rPr>
                <w:rFonts w:ascii="Arial" w:hAnsi="Arial" w:cs="Arial"/>
                <w:color w:val="000000" w:themeColor="text1"/>
                <w:sz w:val="18"/>
                <w:szCs w:val="18"/>
              </w:rPr>
            </w:pPr>
          </w:p>
        </w:tc>
      </w:tr>
      <w:tr w:rsidR="008625CC" w:rsidRPr="008A554A" w14:paraId="49960A07" w14:textId="77777777" w:rsidTr="00CF6CF0">
        <w:tc>
          <w:tcPr>
            <w:tcW w:w="675" w:type="dxa"/>
          </w:tcPr>
          <w:p w14:paraId="07CE0412" w14:textId="77777777" w:rsidR="008625CC" w:rsidRPr="008A554A" w:rsidRDefault="008625CC" w:rsidP="008625CC">
            <w:pPr>
              <w:jc w:val="center"/>
              <w:rPr>
                <w:rFonts w:ascii="Arial" w:hAnsi="Arial" w:cs="Arial"/>
                <w:sz w:val="20"/>
                <w:szCs w:val="20"/>
              </w:rPr>
            </w:pPr>
            <w:r w:rsidRPr="008A554A">
              <w:rPr>
                <w:rFonts w:ascii="Arial" w:hAnsi="Arial" w:cs="Arial"/>
                <w:sz w:val="20"/>
                <w:szCs w:val="20"/>
              </w:rPr>
              <w:t>4.</w:t>
            </w:r>
          </w:p>
          <w:p w14:paraId="10A73A5A" w14:textId="77777777" w:rsidR="008625CC" w:rsidRPr="008A554A" w:rsidRDefault="008625CC" w:rsidP="008625CC">
            <w:pPr>
              <w:jc w:val="center"/>
              <w:rPr>
                <w:rFonts w:ascii="Arial" w:hAnsi="Arial" w:cs="Arial"/>
                <w:sz w:val="20"/>
                <w:szCs w:val="20"/>
              </w:rPr>
            </w:pPr>
          </w:p>
        </w:tc>
        <w:tc>
          <w:tcPr>
            <w:tcW w:w="3289" w:type="dxa"/>
          </w:tcPr>
          <w:p w14:paraId="057EEA5A" w14:textId="77777777" w:rsidR="008625CC" w:rsidRPr="008A554A" w:rsidRDefault="008625CC" w:rsidP="008625CC">
            <w:pPr>
              <w:rPr>
                <w:rFonts w:ascii="Arial" w:hAnsi="Arial" w:cs="Arial"/>
                <w:sz w:val="20"/>
                <w:szCs w:val="20"/>
              </w:rPr>
            </w:pPr>
            <w:r w:rsidRPr="008A554A">
              <w:rPr>
                <w:rFonts w:ascii="Arial" w:hAnsi="Arial" w:cs="Arial"/>
                <w:sz w:val="20"/>
                <w:szCs w:val="20"/>
              </w:rPr>
              <w:t>Elementy zużywalne niezbędne do rodzaju i liczby badań zamieszczonych powyżej</w:t>
            </w:r>
          </w:p>
          <w:p w14:paraId="7A763A13" w14:textId="70F140EE"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Proporcjonalnie do liczby zdeklarowanych oznaczeń </w:t>
            </w:r>
          </w:p>
        </w:tc>
        <w:tc>
          <w:tcPr>
            <w:tcW w:w="993" w:type="dxa"/>
          </w:tcPr>
          <w:p w14:paraId="249EF1A0" w14:textId="77777777" w:rsidR="008625CC" w:rsidRPr="008A554A" w:rsidRDefault="008625CC" w:rsidP="008625CC">
            <w:pPr>
              <w:jc w:val="center"/>
              <w:rPr>
                <w:rFonts w:ascii="Arial" w:hAnsi="Arial" w:cs="Arial"/>
                <w:color w:val="000000" w:themeColor="text1"/>
                <w:sz w:val="18"/>
                <w:szCs w:val="18"/>
              </w:rPr>
            </w:pPr>
          </w:p>
        </w:tc>
        <w:tc>
          <w:tcPr>
            <w:tcW w:w="992" w:type="dxa"/>
          </w:tcPr>
          <w:p w14:paraId="00A85162" w14:textId="77777777" w:rsidR="008625CC" w:rsidRPr="008A554A" w:rsidRDefault="008625CC" w:rsidP="008625CC">
            <w:pPr>
              <w:jc w:val="center"/>
              <w:rPr>
                <w:rFonts w:ascii="Arial" w:hAnsi="Arial" w:cs="Arial"/>
                <w:color w:val="FF0000"/>
                <w:sz w:val="18"/>
                <w:szCs w:val="18"/>
              </w:rPr>
            </w:pPr>
          </w:p>
        </w:tc>
        <w:tc>
          <w:tcPr>
            <w:tcW w:w="1134" w:type="dxa"/>
          </w:tcPr>
          <w:p w14:paraId="5446D04D" w14:textId="77777777" w:rsidR="008625CC" w:rsidRPr="008A554A" w:rsidRDefault="008625CC" w:rsidP="008625CC">
            <w:pPr>
              <w:rPr>
                <w:rFonts w:ascii="Arial" w:hAnsi="Arial" w:cs="Arial"/>
                <w:color w:val="000000" w:themeColor="text1"/>
                <w:sz w:val="18"/>
                <w:szCs w:val="18"/>
              </w:rPr>
            </w:pPr>
          </w:p>
        </w:tc>
        <w:tc>
          <w:tcPr>
            <w:tcW w:w="1134" w:type="dxa"/>
          </w:tcPr>
          <w:p w14:paraId="3BB2008D" w14:textId="77777777" w:rsidR="008625CC" w:rsidRPr="008A554A" w:rsidRDefault="008625CC" w:rsidP="008625CC">
            <w:pPr>
              <w:rPr>
                <w:rFonts w:ascii="Arial" w:hAnsi="Arial" w:cs="Arial"/>
                <w:color w:val="000000" w:themeColor="text1"/>
                <w:sz w:val="18"/>
                <w:szCs w:val="18"/>
              </w:rPr>
            </w:pPr>
          </w:p>
        </w:tc>
        <w:tc>
          <w:tcPr>
            <w:tcW w:w="709" w:type="dxa"/>
          </w:tcPr>
          <w:p w14:paraId="36CBF9B7" w14:textId="77777777" w:rsidR="008625CC" w:rsidRPr="008A554A" w:rsidRDefault="008625CC" w:rsidP="008625CC">
            <w:pPr>
              <w:rPr>
                <w:rFonts w:ascii="Arial" w:hAnsi="Arial" w:cs="Arial"/>
                <w:color w:val="000000" w:themeColor="text1"/>
                <w:sz w:val="18"/>
                <w:szCs w:val="18"/>
              </w:rPr>
            </w:pPr>
          </w:p>
        </w:tc>
        <w:tc>
          <w:tcPr>
            <w:tcW w:w="1134" w:type="dxa"/>
          </w:tcPr>
          <w:p w14:paraId="4A37A8D0" w14:textId="77777777" w:rsidR="008625CC" w:rsidRPr="008A554A" w:rsidRDefault="008625CC" w:rsidP="008625CC">
            <w:pPr>
              <w:rPr>
                <w:rFonts w:ascii="Arial" w:hAnsi="Arial" w:cs="Arial"/>
                <w:color w:val="000000" w:themeColor="text1"/>
                <w:sz w:val="18"/>
                <w:szCs w:val="18"/>
              </w:rPr>
            </w:pPr>
          </w:p>
        </w:tc>
        <w:tc>
          <w:tcPr>
            <w:tcW w:w="1388" w:type="dxa"/>
          </w:tcPr>
          <w:p w14:paraId="54540A67" w14:textId="77777777" w:rsidR="008625CC" w:rsidRPr="008A554A" w:rsidRDefault="008625CC" w:rsidP="008625CC">
            <w:pPr>
              <w:rPr>
                <w:rFonts w:ascii="Arial" w:hAnsi="Arial" w:cs="Arial"/>
                <w:color w:val="000000" w:themeColor="text1"/>
                <w:sz w:val="18"/>
                <w:szCs w:val="18"/>
              </w:rPr>
            </w:pPr>
          </w:p>
        </w:tc>
        <w:tc>
          <w:tcPr>
            <w:tcW w:w="880" w:type="dxa"/>
          </w:tcPr>
          <w:p w14:paraId="371FFF44" w14:textId="77777777" w:rsidR="008625CC" w:rsidRPr="008A554A" w:rsidRDefault="008625CC" w:rsidP="008625CC">
            <w:pPr>
              <w:rPr>
                <w:rFonts w:ascii="Arial" w:hAnsi="Arial" w:cs="Arial"/>
                <w:color w:val="000000" w:themeColor="text1"/>
                <w:sz w:val="18"/>
                <w:szCs w:val="18"/>
              </w:rPr>
            </w:pPr>
          </w:p>
        </w:tc>
        <w:tc>
          <w:tcPr>
            <w:tcW w:w="1275" w:type="dxa"/>
          </w:tcPr>
          <w:p w14:paraId="6190921E" w14:textId="77777777" w:rsidR="008625CC" w:rsidRPr="008A554A" w:rsidRDefault="008625CC" w:rsidP="008625CC">
            <w:pPr>
              <w:rPr>
                <w:rFonts w:ascii="Arial" w:hAnsi="Arial" w:cs="Arial"/>
                <w:color w:val="000000" w:themeColor="text1"/>
                <w:sz w:val="18"/>
                <w:szCs w:val="18"/>
              </w:rPr>
            </w:pPr>
          </w:p>
        </w:tc>
        <w:tc>
          <w:tcPr>
            <w:tcW w:w="1418" w:type="dxa"/>
          </w:tcPr>
          <w:p w14:paraId="02426E81" w14:textId="77777777" w:rsidR="008625CC" w:rsidRPr="008A554A" w:rsidRDefault="008625CC" w:rsidP="008625CC">
            <w:pPr>
              <w:rPr>
                <w:rFonts w:ascii="Arial" w:hAnsi="Arial" w:cs="Arial"/>
                <w:color w:val="000000" w:themeColor="text1"/>
                <w:sz w:val="18"/>
                <w:szCs w:val="18"/>
              </w:rPr>
            </w:pPr>
          </w:p>
        </w:tc>
      </w:tr>
      <w:tr w:rsidR="008625CC" w:rsidRPr="008A554A" w14:paraId="2E8322C9" w14:textId="77777777" w:rsidTr="00CF6CF0">
        <w:tc>
          <w:tcPr>
            <w:tcW w:w="675" w:type="dxa"/>
          </w:tcPr>
          <w:p w14:paraId="7254DA2D" w14:textId="77777777" w:rsidR="008625CC" w:rsidRPr="008A554A" w:rsidRDefault="008625CC" w:rsidP="008625CC">
            <w:pPr>
              <w:jc w:val="center"/>
              <w:rPr>
                <w:rFonts w:ascii="Arial" w:hAnsi="Arial" w:cs="Arial"/>
                <w:sz w:val="20"/>
                <w:szCs w:val="20"/>
              </w:rPr>
            </w:pPr>
            <w:r w:rsidRPr="008A554A">
              <w:rPr>
                <w:rFonts w:ascii="Arial" w:hAnsi="Arial" w:cs="Arial"/>
                <w:sz w:val="20"/>
                <w:szCs w:val="20"/>
              </w:rPr>
              <w:t>5.</w:t>
            </w:r>
          </w:p>
          <w:p w14:paraId="70BE572E" w14:textId="5E8EB52A" w:rsidR="008625CC" w:rsidRPr="008A554A" w:rsidRDefault="008625CC" w:rsidP="008625CC">
            <w:pPr>
              <w:jc w:val="center"/>
              <w:rPr>
                <w:rFonts w:ascii="Arial" w:hAnsi="Arial" w:cs="Arial"/>
                <w:color w:val="000000" w:themeColor="text1"/>
                <w:sz w:val="18"/>
                <w:szCs w:val="18"/>
              </w:rPr>
            </w:pPr>
          </w:p>
        </w:tc>
        <w:tc>
          <w:tcPr>
            <w:tcW w:w="3289" w:type="dxa"/>
          </w:tcPr>
          <w:p w14:paraId="5123866E" w14:textId="3C42E9F5"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Dzierżawa analizatora</w:t>
            </w:r>
          </w:p>
        </w:tc>
        <w:tc>
          <w:tcPr>
            <w:tcW w:w="993" w:type="dxa"/>
          </w:tcPr>
          <w:p w14:paraId="6E162E59"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miesiąc</w:t>
            </w:r>
          </w:p>
          <w:p w14:paraId="5AE91A94" w14:textId="049C0A07" w:rsidR="008625CC" w:rsidRPr="008A554A" w:rsidRDefault="008625CC" w:rsidP="008625CC">
            <w:pPr>
              <w:jc w:val="center"/>
              <w:rPr>
                <w:rFonts w:ascii="Arial" w:hAnsi="Arial" w:cs="Arial"/>
                <w:color w:val="000000" w:themeColor="text1"/>
                <w:sz w:val="18"/>
                <w:szCs w:val="18"/>
              </w:rPr>
            </w:pPr>
          </w:p>
        </w:tc>
        <w:tc>
          <w:tcPr>
            <w:tcW w:w="992" w:type="dxa"/>
          </w:tcPr>
          <w:p w14:paraId="3BAD79D4" w14:textId="63FCFE12"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24</w:t>
            </w:r>
          </w:p>
        </w:tc>
        <w:tc>
          <w:tcPr>
            <w:tcW w:w="1134" w:type="dxa"/>
          </w:tcPr>
          <w:p w14:paraId="0927A099" w14:textId="77777777" w:rsidR="008625CC" w:rsidRPr="008A554A" w:rsidRDefault="008625CC" w:rsidP="008625CC">
            <w:pPr>
              <w:rPr>
                <w:rFonts w:ascii="Arial" w:hAnsi="Arial" w:cs="Arial"/>
                <w:color w:val="000000" w:themeColor="text1"/>
                <w:sz w:val="18"/>
                <w:szCs w:val="18"/>
              </w:rPr>
            </w:pPr>
          </w:p>
        </w:tc>
        <w:tc>
          <w:tcPr>
            <w:tcW w:w="1134" w:type="dxa"/>
          </w:tcPr>
          <w:p w14:paraId="5048B43F" w14:textId="77777777" w:rsidR="008625CC" w:rsidRPr="008A554A" w:rsidRDefault="008625CC" w:rsidP="008625CC">
            <w:pPr>
              <w:rPr>
                <w:rFonts w:ascii="Arial" w:hAnsi="Arial" w:cs="Arial"/>
                <w:color w:val="000000" w:themeColor="text1"/>
                <w:sz w:val="18"/>
                <w:szCs w:val="18"/>
              </w:rPr>
            </w:pPr>
          </w:p>
        </w:tc>
        <w:tc>
          <w:tcPr>
            <w:tcW w:w="709" w:type="dxa"/>
          </w:tcPr>
          <w:p w14:paraId="1037A43D" w14:textId="77777777" w:rsidR="008625CC" w:rsidRPr="008A554A" w:rsidRDefault="008625CC" w:rsidP="008625CC">
            <w:pPr>
              <w:rPr>
                <w:rFonts w:ascii="Arial" w:hAnsi="Arial" w:cs="Arial"/>
                <w:color w:val="000000" w:themeColor="text1"/>
                <w:sz w:val="18"/>
                <w:szCs w:val="18"/>
              </w:rPr>
            </w:pPr>
          </w:p>
        </w:tc>
        <w:tc>
          <w:tcPr>
            <w:tcW w:w="1134" w:type="dxa"/>
          </w:tcPr>
          <w:p w14:paraId="41A47959" w14:textId="77777777" w:rsidR="008625CC" w:rsidRPr="008A554A" w:rsidRDefault="008625CC" w:rsidP="008625CC">
            <w:pPr>
              <w:rPr>
                <w:rFonts w:ascii="Arial" w:hAnsi="Arial" w:cs="Arial"/>
                <w:color w:val="000000" w:themeColor="text1"/>
                <w:sz w:val="18"/>
                <w:szCs w:val="18"/>
              </w:rPr>
            </w:pPr>
          </w:p>
        </w:tc>
        <w:tc>
          <w:tcPr>
            <w:tcW w:w="1388" w:type="dxa"/>
          </w:tcPr>
          <w:p w14:paraId="5DD02638" w14:textId="77777777" w:rsidR="008625CC" w:rsidRPr="008A554A" w:rsidRDefault="008625CC" w:rsidP="008625CC">
            <w:pPr>
              <w:rPr>
                <w:rFonts w:ascii="Arial" w:hAnsi="Arial" w:cs="Arial"/>
                <w:color w:val="000000" w:themeColor="text1"/>
                <w:sz w:val="18"/>
                <w:szCs w:val="18"/>
              </w:rPr>
            </w:pPr>
          </w:p>
        </w:tc>
        <w:tc>
          <w:tcPr>
            <w:tcW w:w="880" w:type="dxa"/>
          </w:tcPr>
          <w:p w14:paraId="155718D9" w14:textId="77777777" w:rsidR="008625CC" w:rsidRPr="008A554A" w:rsidRDefault="008625CC" w:rsidP="008625CC">
            <w:pPr>
              <w:rPr>
                <w:rFonts w:ascii="Arial" w:hAnsi="Arial" w:cs="Arial"/>
                <w:color w:val="000000" w:themeColor="text1"/>
                <w:sz w:val="18"/>
                <w:szCs w:val="18"/>
              </w:rPr>
            </w:pPr>
          </w:p>
        </w:tc>
        <w:tc>
          <w:tcPr>
            <w:tcW w:w="1275" w:type="dxa"/>
          </w:tcPr>
          <w:p w14:paraId="496102E4" w14:textId="77777777" w:rsidR="008625CC" w:rsidRPr="008A554A" w:rsidRDefault="008625CC" w:rsidP="008625CC">
            <w:pPr>
              <w:rPr>
                <w:rFonts w:ascii="Arial" w:hAnsi="Arial" w:cs="Arial"/>
                <w:color w:val="000000" w:themeColor="text1"/>
                <w:sz w:val="18"/>
                <w:szCs w:val="18"/>
              </w:rPr>
            </w:pPr>
          </w:p>
        </w:tc>
        <w:tc>
          <w:tcPr>
            <w:tcW w:w="1418" w:type="dxa"/>
          </w:tcPr>
          <w:p w14:paraId="29B8B84D" w14:textId="77777777" w:rsidR="008625CC" w:rsidRPr="008A554A" w:rsidRDefault="008625CC" w:rsidP="008625CC">
            <w:pPr>
              <w:rPr>
                <w:rFonts w:ascii="Arial" w:hAnsi="Arial" w:cs="Arial"/>
                <w:color w:val="000000" w:themeColor="text1"/>
                <w:sz w:val="18"/>
                <w:szCs w:val="18"/>
              </w:rPr>
            </w:pPr>
          </w:p>
        </w:tc>
      </w:tr>
      <w:tr w:rsidR="008625CC" w:rsidRPr="008A554A" w14:paraId="3D0233B5" w14:textId="77777777" w:rsidTr="008C4D6B">
        <w:tc>
          <w:tcPr>
            <w:tcW w:w="12328" w:type="dxa"/>
            <w:gridSpan w:val="10"/>
          </w:tcPr>
          <w:p w14:paraId="77DA576D" w14:textId="77777777" w:rsidR="008625CC" w:rsidRPr="008A554A" w:rsidRDefault="008625CC" w:rsidP="008625CC">
            <w:pPr>
              <w:jc w:val="right"/>
              <w:rPr>
                <w:rFonts w:ascii="Arial" w:hAnsi="Arial" w:cs="Arial"/>
                <w:b/>
                <w:color w:val="000000" w:themeColor="text1"/>
                <w:sz w:val="18"/>
                <w:szCs w:val="18"/>
              </w:rPr>
            </w:pPr>
          </w:p>
          <w:p w14:paraId="0E58EBB5" w14:textId="4896AFDD" w:rsidR="008625CC" w:rsidRPr="008A554A" w:rsidRDefault="00393707" w:rsidP="008625CC">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04574304" w14:textId="77777777" w:rsidR="008625CC" w:rsidRPr="008A554A" w:rsidRDefault="008625CC" w:rsidP="008625CC">
            <w:pPr>
              <w:jc w:val="right"/>
              <w:rPr>
                <w:rFonts w:ascii="Arial" w:hAnsi="Arial" w:cs="Arial"/>
                <w:color w:val="000000" w:themeColor="text1"/>
                <w:sz w:val="18"/>
                <w:szCs w:val="18"/>
              </w:rPr>
            </w:pPr>
          </w:p>
        </w:tc>
        <w:tc>
          <w:tcPr>
            <w:tcW w:w="1418" w:type="dxa"/>
          </w:tcPr>
          <w:p w14:paraId="22B2B623" w14:textId="77777777" w:rsidR="008625CC" w:rsidRPr="008A554A" w:rsidRDefault="008625CC" w:rsidP="008625CC">
            <w:pPr>
              <w:jc w:val="right"/>
              <w:rPr>
                <w:rFonts w:ascii="Arial" w:hAnsi="Arial" w:cs="Arial"/>
                <w:color w:val="000000" w:themeColor="text1"/>
                <w:sz w:val="18"/>
                <w:szCs w:val="18"/>
              </w:rPr>
            </w:pPr>
          </w:p>
        </w:tc>
      </w:tr>
    </w:tbl>
    <w:p w14:paraId="6DD41AAD" w14:textId="50576743" w:rsidR="006443E1" w:rsidRPr="008A554A" w:rsidRDefault="006443E1" w:rsidP="00490234">
      <w:pPr>
        <w:spacing w:before="120"/>
        <w:rPr>
          <w:rFonts w:ascii="Arial" w:hAnsi="Arial" w:cs="Arial"/>
          <w:b/>
          <w:bCs/>
          <w:sz w:val="22"/>
          <w:szCs w:val="22"/>
        </w:rPr>
      </w:pPr>
      <w:r w:rsidRPr="008A554A">
        <w:rPr>
          <w:rFonts w:ascii="Arial" w:hAnsi="Arial" w:cs="Arial"/>
          <w:b/>
          <w:bCs/>
          <w:sz w:val="22"/>
          <w:szCs w:val="22"/>
        </w:rPr>
        <w:t xml:space="preserve">Wymagane warunki i parametry analizatora do badania moczu : </w:t>
      </w:r>
    </w:p>
    <w:p w14:paraId="7D104ECA" w14:textId="4BC6EFB9" w:rsidR="006443E1" w:rsidRPr="008A554A" w:rsidRDefault="006443E1" w:rsidP="006443E1">
      <w:pPr>
        <w:rPr>
          <w:rFonts w:ascii="Arial" w:hAnsi="Arial" w:cs="Arial"/>
          <w:bCs/>
          <w:sz w:val="20"/>
          <w:szCs w:val="20"/>
        </w:rPr>
      </w:pPr>
      <w:r w:rsidRPr="008A554A">
        <w:rPr>
          <w:rFonts w:ascii="Arial" w:hAnsi="Arial" w:cs="Arial"/>
          <w:bCs/>
          <w:sz w:val="20"/>
          <w:szCs w:val="20"/>
        </w:rPr>
        <w:t>1.</w:t>
      </w:r>
      <w:r w:rsidR="00601A7B" w:rsidRPr="008A554A">
        <w:rPr>
          <w:rFonts w:ascii="Arial" w:hAnsi="Arial" w:cs="Arial"/>
          <w:bCs/>
          <w:sz w:val="20"/>
          <w:szCs w:val="20"/>
        </w:rPr>
        <w:t xml:space="preserve"> </w:t>
      </w:r>
      <w:r w:rsidRPr="008A554A">
        <w:rPr>
          <w:rFonts w:ascii="Arial" w:hAnsi="Arial" w:cs="Arial"/>
          <w:bCs/>
          <w:sz w:val="20"/>
          <w:szCs w:val="20"/>
        </w:rPr>
        <w:t xml:space="preserve">Odczyt </w:t>
      </w:r>
      <w:r w:rsidR="00DB04BA" w:rsidRPr="008A554A">
        <w:rPr>
          <w:rFonts w:ascii="Arial" w:hAnsi="Arial" w:cs="Arial"/>
          <w:bCs/>
          <w:sz w:val="20"/>
          <w:szCs w:val="20"/>
        </w:rPr>
        <w:t xml:space="preserve">automatyczny </w:t>
      </w:r>
      <w:r w:rsidRPr="008A554A">
        <w:rPr>
          <w:rFonts w:ascii="Arial" w:hAnsi="Arial" w:cs="Arial"/>
          <w:bCs/>
          <w:sz w:val="20"/>
          <w:szCs w:val="20"/>
        </w:rPr>
        <w:t>następujących parametrów: ciężar właściwy</w:t>
      </w:r>
      <w:r w:rsidR="00F9349D" w:rsidRPr="008A554A">
        <w:rPr>
          <w:rFonts w:ascii="Arial" w:hAnsi="Arial" w:cs="Arial"/>
          <w:bCs/>
          <w:sz w:val="20"/>
          <w:szCs w:val="20"/>
        </w:rPr>
        <w:t xml:space="preserve">, </w:t>
      </w:r>
      <w:proofErr w:type="spellStart"/>
      <w:r w:rsidRPr="008A554A">
        <w:rPr>
          <w:rFonts w:ascii="Arial" w:hAnsi="Arial" w:cs="Arial"/>
          <w:bCs/>
          <w:sz w:val="20"/>
          <w:szCs w:val="20"/>
        </w:rPr>
        <w:t>pH</w:t>
      </w:r>
      <w:proofErr w:type="spellEnd"/>
      <w:r w:rsidRPr="008A554A">
        <w:rPr>
          <w:rFonts w:ascii="Arial" w:hAnsi="Arial" w:cs="Arial"/>
          <w:bCs/>
          <w:sz w:val="20"/>
          <w:szCs w:val="20"/>
        </w:rPr>
        <w:t>, leukocyty, azotyny, białko, glukoza, ciała ketonowe, urobilinogen, bilirubina, erytrocyty, barwa</w:t>
      </w:r>
      <w:r w:rsidR="0039064B" w:rsidRPr="008A554A">
        <w:rPr>
          <w:rFonts w:ascii="Arial" w:hAnsi="Arial" w:cs="Arial"/>
          <w:bCs/>
          <w:sz w:val="20"/>
          <w:szCs w:val="20"/>
        </w:rPr>
        <w:t xml:space="preserve"> </w:t>
      </w:r>
    </w:p>
    <w:p w14:paraId="75AB839B" w14:textId="397F2515" w:rsidR="006443E1" w:rsidRPr="008A554A" w:rsidRDefault="006443E1" w:rsidP="006443E1">
      <w:pPr>
        <w:rPr>
          <w:rFonts w:ascii="Arial" w:hAnsi="Arial" w:cs="Arial"/>
          <w:bCs/>
          <w:sz w:val="20"/>
          <w:szCs w:val="20"/>
        </w:rPr>
      </w:pPr>
      <w:r w:rsidRPr="008A554A">
        <w:rPr>
          <w:rFonts w:ascii="Arial" w:hAnsi="Arial" w:cs="Arial"/>
          <w:bCs/>
          <w:sz w:val="20"/>
          <w:szCs w:val="20"/>
        </w:rPr>
        <w:t>2.</w:t>
      </w:r>
      <w:r w:rsidR="00601A7B" w:rsidRPr="008A554A">
        <w:rPr>
          <w:rFonts w:ascii="Arial" w:hAnsi="Arial" w:cs="Arial"/>
          <w:bCs/>
          <w:sz w:val="20"/>
          <w:szCs w:val="20"/>
        </w:rPr>
        <w:t xml:space="preserve"> </w:t>
      </w:r>
      <w:r w:rsidRPr="008A554A">
        <w:rPr>
          <w:rFonts w:ascii="Arial" w:hAnsi="Arial" w:cs="Arial"/>
          <w:bCs/>
          <w:sz w:val="20"/>
          <w:szCs w:val="20"/>
        </w:rPr>
        <w:t>Wydajność minimum 500</w:t>
      </w:r>
      <w:r w:rsidR="00C109BF" w:rsidRPr="008A554A">
        <w:rPr>
          <w:rFonts w:ascii="Arial" w:hAnsi="Arial" w:cs="Arial"/>
          <w:bCs/>
          <w:sz w:val="20"/>
          <w:szCs w:val="20"/>
        </w:rPr>
        <w:t xml:space="preserve"> </w:t>
      </w:r>
      <w:proofErr w:type="spellStart"/>
      <w:r w:rsidRPr="008A554A">
        <w:rPr>
          <w:rFonts w:ascii="Arial" w:hAnsi="Arial" w:cs="Arial"/>
          <w:bCs/>
          <w:sz w:val="20"/>
          <w:szCs w:val="20"/>
        </w:rPr>
        <w:t>ozn</w:t>
      </w:r>
      <w:proofErr w:type="spellEnd"/>
      <w:r w:rsidRPr="008A554A">
        <w:rPr>
          <w:rFonts w:ascii="Arial" w:hAnsi="Arial" w:cs="Arial"/>
          <w:bCs/>
          <w:sz w:val="20"/>
          <w:szCs w:val="20"/>
        </w:rPr>
        <w:t>./godzinę</w:t>
      </w:r>
    </w:p>
    <w:p w14:paraId="4FE4C49F" w14:textId="08B2B44A" w:rsidR="006443E1" w:rsidRPr="008A554A" w:rsidRDefault="006443E1" w:rsidP="006443E1">
      <w:pPr>
        <w:rPr>
          <w:rFonts w:ascii="Arial" w:hAnsi="Arial" w:cs="Arial"/>
          <w:bCs/>
          <w:sz w:val="20"/>
          <w:szCs w:val="20"/>
        </w:rPr>
      </w:pPr>
      <w:r w:rsidRPr="008A554A">
        <w:rPr>
          <w:rFonts w:ascii="Arial" w:hAnsi="Arial" w:cs="Arial"/>
          <w:bCs/>
          <w:sz w:val="20"/>
          <w:szCs w:val="20"/>
        </w:rPr>
        <w:t>3.</w:t>
      </w:r>
      <w:r w:rsidR="00601A7B" w:rsidRPr="008A554A">
        <w:rPr>
          <w:rFonts w:ascii="Arial" w:hAnsi="Arial" w:cs="Arial"/>
          <w:bCs/>
          <w:sz w:val="20"/>
          <w:szCs w:val="20"/>
        </w:rPr>
        <w:t xml:space="preserve"> Możliwość</w:t>
      </w:r>
      <w:r w:rsidRPr="008A554A">
        <w:rPr>
          <w:rFonts w:ascii="Arial" w:hAnsi="Arial" w:cs="Arial"/>
          <w:bCs/>
          <w:sz w:val="20"/>
          <w:szCs w:val="20"/>
        </w:rPr>
        <w:t xml:space="preserve"> wydruku w wybranych jednostkach (SI, konwencjonalnie, arbitralne)</w:t>
      </w:r>
    </w:p>
    <w:p w14:paraId="1657F695" w14:textId="2DF630CB" w:rsidR="006443E1" w:rsidRPr="008A554A" w:rsidRDefault="006443E1" w:rsidP="006443E1">
      <w:pPr>
        <w:rPr>
          <w:rFonts w:ascii="Arial" w:hAnsi="Arial" w:cs="Arial"/>
          <w:sz w:val="20"/>
          <w:szCs w:val="20"/>
        </w:rPr>
      </w:pPr>
      <w:r w:rsidRPr="008A554A">
        <w:rPr>
          <w:rFonts w:ascii="Arial" w:hAnsi="Arial" w:cs="Arial"/>
          <w:sz w:val="20"/>
          <w:szCs w:val="20"/>
        </w:rPr>
        <w:t>4.</w:t>
      </w:r>
      <w:r w:rsidR="00601A7B" w:rsidRPr="008A554A">
        <w:rPr>
          <w:rFonts w:ascii="Arial" w:hAnsi="Arial" w:cs="Arial"/>
          <w:sz w:val="20"/>
          <w:szCs w:val="20"/>
        </w:rPr>
        <w:t xml:space="preserve"> Możliwość</w:t>
      </w:r>
      <w:r w:rsidRPr="008A554A">
        <w:rPr>
          <w:rFonts w:ascii="Arial" w:hAnsi="Arial" w:cs="Arial"/>
          <w:sz w:val="20"/>
          <w:szCs w:val="20"/>
        </w:rPr>
        <w:t xml:space="preserve"> tworzenia w aparacie raportów wyników wymagających weryfikacji </w:t>
      </w:r>
    </w:p>
    <w:p w14:paraId="479B7E68" w14:textId="4ABB3EFE" w:rsidR="006443E1" w:rsidRPr="008A554A" w:rsidRDefault="006443E1" w:rsidP="006443E1">
      <w:pPr>
        <w:rPr>
          <w:rFonts w:ascii="Arial" w:hAnsi="Arial" w:cs="Arial"/>
          <w:sz w:val="20"/>
          <w:szCs w:val="20"/>
        </w:rPr>
      </w:pPr>
      <w:r w:rsidRPr="008A554A">
        <w:rPr>
          <w:rFonts w:ascii="Arial" w:hAnsi="Arial" w:cs="Arial"/>
          <w:sz w:val="20"/>
          <w:szCs w:val="20"/>
        </w:rPr>
        <w:t>5.</w:t>
      </w:r>
      <w:r w:rsidR="00601A7B" w:rsidRPr="008A554A">
        <w:rPr>
          <w:rFonts w:ascii="Arial" w:hAnsi="Arial" w:cs="Arial"/>
          <w:sz w:val="20"/>
          <w:szCs w:val="20"/>
        </w:rPr>
        <w:t xml:space="preserve"> </w:t>
      </w:r>
      <w:r w:rsidRPr="008A554A">
        <w:rPr>
          <w:rFonts w:ascii="Arial" w:hAnsi="Arial" w:cs="Arial"/>
          <w:sz w:val="20"/>
          <w:szCs w:val="20"/>
        </w:rPr>
        <w:t>Analizator fabrycznie nowy</w:t>
      </w:r>
      <w:r w:rsidR="0098400D" w:rsidRPr="008A554A">
        <w:rPr>
          <w:rFonts w:ascii="Arial" w:hAnsi="Arial" w:cs="Arial"/>
          <w:sz w:val="20"/>
          <w:szCs w:val="20"/>
        </w:rPr>
        <w:t>; dopuszczaln</w:t>
      </w:r>
      <w:r w:rsidR="005E64F0" w:rsidRPr="008A554A">
        <w:rPr>
          <w:rFonts w:ascii="Arial" w:hAnsi="Arial" w:cs="Arial"/>
          <w:sz w:val="20"/>
          <w:szCs w:val="20"/>
        </w:rPr>
        <w:t>y</w:t>
      </w:r>
      <w:r w:rsidR="0098400D" w:rsidRPr="008A554A">
        <w:rPr>
          <w:rFonts w:ascii="Arial" w:hAnsi="Arial" w:cs="Arial"/>
          <w:sz w:val="20"/>
          <w:szCs w:val="20"/>
        </w:rPr>
        <w:t xml:space="preserve"> aparat używany,  rok produkcji nie starszy niż 2019 r</w:t>
      </w:r>
    </w:p>
    <w:p w14:paraId="334D322D" w14:textId="58BA94FD" w:rsidR="006443E1" w:rsidRPr="008A554A" w:rsidRDefault="006443E1" w:rsidP="006443E1">
      <w:pPr>
        <w:rPr>
          <w:rFonts w:ascii="Arial" w:hAnsi="Arial" w:cs="Arial"/>
          <w:sz w:val="20"/>
          <w:szCs w:val="20"/>
        </w:rPr>
      </w:pPr>
      <w:r w:rsidRPr="008A554A">
        <w:rPr>
          <w:rFonts w:ascii="Arial" w:hAnsi="Arial" w:cs="Arial"/>
          <w:sz w:val="20"/>
          <w:szCs w:val="20"/>
        </w:rPr>
        <w:t>6.</w:t>
      </w:r>
      <w:r w:rsidR="00601A7B" w:rsidRPr="008A554A">
        <w:rPr>
          <w:rFonts w:ascii="Arial" w:hAnsi="Arial" w:cs="Arial"/>
          <w:sz w:val="20"/>
          <w:szCs w:val="20"/>
        </w:rPr>
        <w:t xml:space="preserve"> </w:t>
      </w:r>
      <w:r w:rsidRPr="008A554A">
        <w:rPr>
          <w:rFonts w:ascii="Arial" w:hAnsi="Arial" w:cs="Arial"/>
          <w:sz w:val="20"/>
          <w:szCs w:val="20"/>
        </w:rPr>
        <w:t xml:space="preserve">Automatyczny transport pasków do odczytu </w:t>
      </w:r>
    </w:p>
    <w:p w14:paraId="338AAC62" w14:textId="0C6C7463" w:rsidR="006443E1" w:rsidRPr="008A554A" w:rsidRDefault="0039064B" w:rsidP="006443E1">
      <w:pPr>
        <w:rPr>
          <w:rFonts w:ascii="Arial" w:hAnsi="Arial" w:cs="Arial"/>
          <w:sz w:val="20"/>
          <w:szCs w:val="20"/>
        </w:rPr>
      </w:pPr>
      <w:r w:rsidRPr="008A554A">
        <w:rPr>
          <w:rFonts w:ascii="Arial" w:hAnsi="Arial" w:cs="Arial"/>
          <w:sz w:val="20"/>
          <w:szCs w:val="20"/>
        </w:rPr>
        <w:t>7.</w:t>
      </w:r>
      <w:r w:rsidR="00601A7B" w:rsidRPr="008A554A">
        <w:rPr>
          <w:rFonts w:ascii="Arial" w:hAnsi="Arial" w:cs="Arial"/>
          <w:sz w:val="20"/>
          <w:szCs w:val="20"/>
        </w:rPr>
        <w:t xml:space="preserve"> </w:t>
      </w:r>
      <w:r w:rsidRPr="008A554A">
        <w:rPr>
          <w:rFonts w:ascii="Arial" w:hAnsi="Arial" w:cs="Arial"/>
          <w:sz w:val="20"/>
          <w:szCs w:val="20"/>
        </w:rPr>
        <w:t>Oznaczenie w oparciu o 1</w:t>
      </w:r>
      <w:r w:rsidR="0035343F" w:rsidRPr="008A554A">
        <w:rPr>
          <w:rFonts w:ascii="Arial" w:hAnsi="Arial" w:cs="Arial"/>
          <w:sz w:val="20"/>
          <w:szCs w:val="20"/>
        </w:rPr>
        <w:t>0</w:t>
      </w:r>
      <w:r w:rsidR="006443E1" w:rsidRPr="008A554A">
        <w:rPr>
          <w:rFonts w:ascii="Arial" w:hAnsi="Arial" w:cs="Arial"/>
          <w:sz w:val="20"/>
          <w:szCs w:val="20"/>
        </w:rPr>
        <w:t xml:space="preserve"> parametrowy pasek, w którym pola testowe mocowane są bez użycia kleju lub inne zabezpieczenie uniemożliwiające odczepienie pól testowych </w:t>
      </w:r>
    </w:p>
    <w:p w14:paraId="6A0402BE" w14:textId="5FC0EF35" w:rsidR="006443E1" w:rsidRPr="008A554A" w:rsidRDefault="006443E1" w:rsidP="006443E1">
      <w:pPr>
        <w:rPr>
          <w:rFonts w:ascii="Arial" w:hAnsi="Arial" w:cs="Arial"/>
          <w:sz w:val="20"/>
          <w:szCs w:val="20"/>
        </w:rPr>
      </w:pPr>
      <w:r w:rsidRPr="008A554A">
        <w:rPr>
          <w:rFonts w:ascii="Arial" w:hAnsi="Arial" w:cs="Arial"/>
          <w:sz w:val="20"/>
          <w:szCs w:val="20"/>
        </w:rPr>
        <w:t>8.</w:t>
      </w:r>
      <w:r w:rsidR="00601A7B" w:rsidRPr="008A554A">
        <w:rPr>
          <w:rFonts w:ascii="Arial" w:hAnsi="Arial" w:cs="Arial"/>
          <w:sz w:val="20"/>
          <w:szCs w:val="20"/>
        </w:rPr>
        <w:t xml:space="preserve"> </w:t>
      </w:r>
      <w:r w:rsidRPr="008A554A">
        <w:rPr>
          <w:rFonts w:ascii="Arial" w:hAnsi="Arial" w:cs="Arial"/>
          <w:sz w:val="20"/>
          <w:szCs w:val="20"/>
        </w:rPr>
        <w:t xml:space="preserve">Praca z wykorzystaniem 10 parametrowych pasków cechujących się eliminacją wpływu kwasu askorbinowego na wyniki glukozy </w:t>
      </w:r>
    </w:p>
    <w:p w14:paraId="444420C8" w14:textId="183F7799" w:rsidR="00601A7B" w:rsidRPr="008A554A" w:rsidRDefault="006443E1" w:rsidP="006443E1">
      <w:pPr>
        <w:rPr>
          <w:rFonts w:ascii="Arial" w:hAnsi="Arial" w:cs="Arial"/>
          <w:sz w:val="20"/>
          <w:szCs w:val="20"/>
        </w:rPr>
      </w:pPr>
      <w:r w:rsidRPr="008A554A">
        <w:rPr>
          <w:rFonts w:ascii="Arial" w:hAnsi="Arial" w:cs="Arial"/>
          <w:sz w:val="20"/>
          <w:szCs w:val="20"/>
        </w:rPr>
        <w:t>9.</w:t>
      </w:r>
      <w:r w:rsidR="00601A7B" w:rsidRPr="008A554A">
        <w:rPr>
          <w:rFonts w:ascii="Arial" w:hAnsi="Arial" w:cs="Arial"/>
          <w:sz w:val="20"/>
          <w:szCs w:val="20"/>
        </w:rPr>
        <w:t xml:space="preserve"> Czułość</w:t>
      </w:r>
      <w:r w:rsidRPr="008A554A">
        <w:rPr>
          <w:rFonts w:ascii="Arial" w:hAnsi="Arial" w:cs="Arial"/>
          <w:sz w:val="20"/>
          <w:szCs w:val="20"/>
        </w:rPr>
        <w:t xml:space="preserve"> dla glukozy nie gorsza niż </w:t>
      </w:r>
      <w:r w:rsidR="0098400D" w:rsidRPr="008A554A">
        <w:rPr>
          <w:rFonts w:ascii="Arial" w:hAnsi="Arial" w:cs="Arial"/>
          <w:sz w:val="20"/>
          <w:szCs w:val="20"/>
        </w:rPr>
        <w:t>50</w:t>
      </w:r>
      <w:r w:rsidRPr="008A554A">
        <w:rPr>
          <w:rFonts w:ascii="Arial" w:hAnsi="Arial" w:cs="Arial"/>
          <w:sz w:val="20"/>
          <w:szCs w:val="20"/>
        </w:rPr>
        <w:t>mg/dl</w:t>
      </w:r>
    </w:p>
    <w:p w14:paraId="4D695B88" w14:textId="55DBEC51" w:rsidR="006443E1" w:rsidRPr="008A554A" w:rsidRDefault="006443E1" w:rsidP="006443E1">
      <w:pPr>
        <w:rPr>
          <w:rFonts w:ascii="Arial" w:hAnsi="Arial" w:cs="Arial"/>
          <w:sz w:val="20"/>
          <w:szCs w:val="20"/>
        </w:rPr>
      </w:pPr>
      <w:r w:rsidRPr="008A554A">
        <w:rPr>
          <w:rFonts w:ascii="Arial" w:hAnsi="Arial" w:cs="Arial"/>
          <w:sz w:val="20"/>
          <w:szCs w:val="20"/>
        </w:rPr>
        <w:t>10.</w:t>
      </w:r>
      <w:r w:rsidR="00601A7B" w:rsidRPr="008A554A">
        <w:rPr>
          <w:rFonts w:ascii="Arial" w:hAnsi="Arial" w:cs="Arial"/>
          <w:sz w:val="20"/>
          <w:szCs w:val="20"/>
        </w:rPr>
        <w:t xml:space="preserve"> </w:t>
      </w:r>
      <w:r w:rsidRPr="008A554A">
        <w:rPr>
          <w:rFonts w:ascii="Arial" w:hAnsi="Arial" w:cs="Arial"/>
          <w:sz w:val="20"/>
          <w:szCs w:val="20"/>
        </w:rPr>
        <w:t xml:space="preserve">Pasek kalibracyjny wykorzystywany do codziennej </w:t>
      </w:r>
      <w:proofErr w:type="spellStart"/>
      <w:r w:rsidRPr="008A554A">
        <w:rPr>
          <w:rFonts w:ascii="Arial" w:hAnsi="Arial" w:cs="Arial"/>
          <w:sz w:val="20"/>
          <w:szCs w:val="20"/>
        </w:rPr>
        <w:t>autokalibracji</w:t>
      </w:r>
      <w:proofErr w:type="spellEnd"/>
      <w:r w:rsidRPr="008A554A">
        <w:rPr>
          <w:rFonts w:ascii="Arial" w:hAnsi="Arial" w:cs="Arial"/>
          <w:sz w:val="20"/>
          <w:szCs w:val="20"/>
        </w:rPr>
        <w:t xml:space="preserve"> zainstalowany w aparacie na stałe (dodatkowa</w:t>
      </w:r>
      <w:r w:rsidR="005E64F0" w:rsidRPr="008A554A">
        <w:rPr>
          <w:rFonts w:ascii="Arial" w:hAnsi="Arial" w:cs="Arial"/>
          <w:sz w:val="20"/>
          <w:szCs w:val="20"/>
        </w:rPr>
        <w:t xml:space="preserve"> </w:t>
      </w:r>
      <w:proofErr w:type="spellStart"/>
      <w:r w:rsidR="007D7A93" w:rsidRPr="008A554A">
        <w:rPr>
          <w:rFonts w:ascii="Arial" w:hAnsi="Arial" w:cs="Arial"/>
          <w:sz w:val="20"/>
          <w:szCs w:val="20"/>
        </w:rPr>
        <w:t>rekalibracja</w:t>
      </w:r>
      <w:proofErr w:type="spellEnd"/>
      <w:r w:rsidR="007D7A93" w:rsidRPr="008A554A">
        <w:rPr>
          <w:rFonts w:ascii="Arial" w:hAnsi="Arial" w:cs="Arial"/>
          <w:sz w:val="20"/>
          <w:szCs w:val="20"/>
        </w:rPr>
        <w:t xml:space="preserve"> za pomocą pasków</w:t>
      </w:r>
      <w:r w:rsidRPr="008A554A">
        <w:rPr>
          <w:rFonts w:ascii="Arial" w:hAnsi="Arial" w:cs="Arial"/>
          <w:sz w:val="20"/>
          <w:szCs w:val="20"/>
        </w:rPr>
        <w:t xml:space="preserve"> kalibracyjnych)</w:t>
      </w:r>
    </w:p>
    <w:p w14:paraId="5DE95782" w14:textId="7105C10E" w:rsidR="006443E1" w:rsidRPr="008A554A" w:rsidRDefault="006443E1" w:rsidP="006443E1">
      <w:pPr>
        <w:rPr>
          <w:rFonts w:ascii="Arial" w:hAnsi="Arial" w:cs="Arial"/>
          <w:sz w:val="20"/>
          <w:szCs w:val="20"/>
        </w:rPr>
      </w:pPr>
      <w:r w:rsidRPr="008A554A">
        <w:rPr>
          <w:rFonts w:ascii="Arial" w:hAnsi="Arial" w:cs="Arial"/>
          <w:sz w:val="20"/>
          <w:szCs w:val="20"/>
        </w:rPr>
        <w:t>11.</w:t>
      </w:r>
      <w:r w:rsidR="00601A7B" w:rsidRPr="008A554A">
        <w:rPr>
          <w:rFonts w:ascii="Arial" w:hAnsi="Arial" w:cs="Arial"/>
          <w:sz w:val="20"/>
          <w:szCs w:val="20"/>
        </w:rPr>
        <w:t xml:space="preserve"> </w:t>
      </w:r>
      <w:r w:rsidRPr="008A554A">
        <w:rPr>
          <w:rFonts w:ascii="Arial" w:hAnsi="Arial" w:cs="Arial"/>
          <w:sz w:val="20"/>
          <w:szCs w:val="20"/>
        </w:rPr>
        <w:t xml:space="preserve">Podgląd i możliwość wydruku danych kalibracyjnych </w:t>
      </w:r>
    </w:p>
    <w:p w14:paraId="5BCEEDAB" w14:textId="04CC29EE" w:rsidR="006443E1" w:rsidRPr="008A554A" w:rsidRDefault="006443E1" w:rsidP="006443E1">
      <w:pPr>
        <w:rPr>
          <w:rFonts w:ascii="Arial" w:hAnsi="Arial" w:cs="Arial"/>
          <w:sz w:val="20"/>
          <w:szCs w:val="20"/>
        </w:rPr>
      </w:pPr>
      <w:r w:rsidRPr="008A554A">
        <w:rPr>
          <w:rFonts w:ascii="Arial" w:hAnsi="Arial" w:cs="Arial"/>
          <w:sz w:val="20"/>
          <w:szCs w:val="20"/>
        </w:rPr>
        <w:t>12.</w:t>
      </w:r>
      <w:r w:rsidR="00601A7B" w:rsidRPr="008A554A">
        <w:rPr>
          <w:rFonts w:ascii="Arial" w:hAnsi="Arial" w:cs="Arial"/>
          <w:sz w:val="20"/>
          <w:szCs w:val="20"/>
        </w:rPr>
        <w:t xml:space="preserve"> </w:t>
      </w:r>
      <w:r w:rsidRPr="008A554A">
        <w:rPr>
          <w:rFonts w:ascii="Arial" w:hAnsi="Arial" w:cs="Arial"/>
          <w:sz w:val="20"/>
          <w:szCs w:val="20"/>
        </w:rPr>
        <w:t>Automatyczne usuwanie zużytych pasków do pojemnika na odpad, automatycznie generowany przez aparat komunikat o zapełnieniu pojemnika</w:t>
      </w:r>
    </w:p>
    <w:p w14:paraId="2C8091FD" w14:textId="27713C0C" w:rsidR="006443E1" w:rsidRPr="008A554A" w:rsidRDefault="006443E1" w:rsidP="006443E1">
      <w:pPr>
        <w:rPr>
          <w:rFonts w:ascii="Arial" w:hAnsi="Arial" w:cs="Arial"/>
          <w:sz w:val="20"/>
          <w:szCs w:val="20"/>
        </w:rPr>
      </w:pPr>
      <w:r w:rsidRPr="008A554A">
        <w:rPr>
          <w:rFonts w:ascii="Arial" w:hAnsi="Arial" w:cs="Arial"/>
          <w:sz w:val="20"/>
          <w:szCs w:val="20"/>
        </w:rPr>
        <w:lastRenderedPageBreak/>
        <w:t>13.</w:t>
      </w:r>
      <w:r w:rsidR="00601A7B" w:rsidRPr="008A554A">
        <w:rPr>
          <w:rFonts w:ascii="Arial" w:hAnsi="Arial" w:cs="Arial"/>
          <w:sz w:val="20"/>
          <w:szCs w:val="20"/>
        </w:rPr>
        <w:t xml:space="preserve"> </w:t>
      </w:r>
      <w:r w:rsidRPr="008A554A">
        <w:rPr>
          <w:rFonts w:ascii="Arial" w:hAnsi="Arial" w:cs="Arial"/>
          <w:sz w:val="20"/>
          <w:szCs w:val="20"/>
        </w:rPr>
        <w:t xml:space="preserve">Flagowanie wyników patologicznych </w:t>
      </w:r>
    </w:p>
    <w:p w14:paraId="5B6D5AB8" w14:textId="3E194EC2" w:rsidR="006443E1" w:rsidRPr="008A554A" w:rsidRDefault="006443E1" w:rsidP="006443E1">
      <w:pPr>
        <w:rPr>
          <w:rFonts w:ascii="Arial" w:hAnsi="Arial" w:cs="Arial"/>
          <w:sz w:val="20"/>
          <w:szCs w:val="20"/>
        </w:rPr>
      </w:pPr>
      <w:r w:rsidRPr="008A554A">
        <w:rPr>
          <w:rFonts w:ascii="Arial" w:hAnsi="Arial" w:cs="Arial"/>
          <w:sz w:val="20"/>
          <w:szCs w:val="20"/>
        </w:rPr>
        <w:t>14.</w:t>
      </w:r>
      <w:r w:rsidR="00601A7B" w:rsidRPr="008A554A">
        <w:rPr>
          <w:rFonts w:ascii="Arial" w:hAnsi="Arial" w:cs="Arial"/>
          <w:sz w:val="20"/>
          <w:szCs w:val="20"/>
        </w:rPr>
        <w:t xml:space="preserve"> </w:t>
      </w:r>
      <w:r w:rsidRPr="008A554A">
        <w:rPr>
          <w:rFonts w:ascii="Arial" w:hAnsi="Arial" w:cs="Arial"/>
          <w:sz w:val="20"/>
          <w:szCs w:val="20"/>
        </w:rPr>
        <w:t xml:space="preserve">Pamięć min. 500 wyników dla próbek badanych </w:t>
      </w:r>
    </w:p>
    <w:p w14:paraId="0D3E2D72" w14:textId="6BEF3D5E" w:rsidR="006443E1" w:rsidRPr="008A554A" w:rsidRDefault="006443E1" w:rsidP="006443E1">
      <w:pPr>
        <w:rPr>
          <w:rFonts w:ascii="Arial" w:hAnsi="Arial" w:cs="Arial"/>
          <w:sz w:val="20"/>
          <w:szCs w:val="20"/>
        </w:rPr>
      </w:pPr>
      <w:r w:rsidRPr="008A554A">
        <w:rPr>
          <w:rFonts w:ascii="Arial" w:hAnsi="Arial" w:cs="Arial"/>
          <w:sz w:val="20"/>
          <w:szCs w:val="20"/>
        </w:rPr>
        <w:t>15.</w:t>
      </w:r>
      <w:r w:rsidR="00601A7B" w:rsidRPr="008A554A">
        <w:rPr>
          <w:rFonts w:ascii="Arial" w:hAnsi="Arial" w:cs="Arial"/>
          <w:sz w:val="20"/>
          <w:szCs w:val="20"/>
        </w:rPr>
        <w:t xml:space="preserve"> </w:t>
      </w:r>
      <w:r w:rsidRPr="008A554A">
        <w:rPr>
          <w:rFonts w:ascii="Arial" w:hAnsi="Arial" w:cs="Arial"/>
          <w:sz w:val="20"/>
          <w:szCs w:val="20"/>
        </w:rPr>
        <w:t xml:space="preserve">Pamięć  min. 100 wyników dla próbek kontrolnych </w:t>
      </w:r>
    </w:p>
    <w:p w14:paraId="256237C5" w14:textId="541237A2" w:rsidR="006443E1" w:rsidRPr="008A554A" w:rsidRDefault="006443E1" w:rsidP="006443E1">
      <w:pPr>
        <w:rPr>
          <w:rFonts w:ascii="Arial" w:hAnsi="Arial" w:cs="Arial"/>
          <w:sz w:val="20"/>
          <w:szCs w:val="20"/>
        </w:rPr>
      </w:pPr>
      <w:r w:rsidRPr="008A554A">
        <w:rPr>
          <w:rFonts w:ascii="Arial" w:hAnsi="Arial" w:cs="Arial"/>
          <w:sz w:val="20"/>
          <w:szCs w:val="20"/>
        </w:rPr>
        <w:t>16.</w:t>
      </w:r>
      <w:r w:rsidR="00601A7B" w:rsidRPr="008A554A">
        <w:rPr>
          <w:rFonts w:ascii="Arial" w:hAnsi="Arial" w:cs="Arial"/>
          <w:sz w:val="20"/>
          <w:szCs w:val="20"/>
        </w:rPr>
        <w:t xml:space="preserve"> </w:t>
      </w:r>
      <w:r w:rsidRPr="008A554A">
        <w:rPr>
          <w:rFonts w:ascii="Arial" w:hAnsi="Arial" w:cs="Arial"/>
          <w:sz w:val="20"/>
          <w:szCs w:val="20"/>
        </w:rPr>
        <w:t xml:space="preserve">Wbudowana drukarka termiczna </w:t>
      </w:r>
    </w:p>
    <w:p w14:paraId="440253BD" w14:textId="59ED1EB0" w:rsidR="006443E1" w:rsidRPr="008A554A" w:rsidRDefault="006443E1" w:rsidP="006443E1">
      <w:pPr>
        <w:rPr>
          <w:rFonts w:ascii="Arial" w:hAnsi="Arial" w:cs="Arial"/>
          <w:sz w:val="20"/>
          <w:szCs w:val="20"/>
        </w:rPr>
      </w:pPr>
      <w:r w:rsidRPr="008A554A">
        <w:rPr>
          <w:rFonts w:ascii="Arial" w:hAnsi="Arial" w:cs="Arial"/>
          <w:sz w:val="20"/>
          <w:szCs w:val="20"/>
        </w:rPr>
        <w:t>17.</w:t>
      </w:r>
      <w:r w:rsidR="00601A7B" w:rsidRPr="008A554A">
        <w:rPr>
          <w:rFonts w:ascii="Arial" w:hAnsi="Arial" w:cs="Arial"/>
          <w:sz w:val="20"/>
          <w:szCs w:val="20"/>
        </w:rPr>
        <w:t xml:space="preserve"> </w:t>
      </w:r>
      <w:r w:rsidRPr="008A554A">
        <w:rPr>
          <w:rFonts w:ascii="Arial" w:hAnsi="Arial" w:cs="Arial"/>
          <w:sz w:val="20"/>
          <w:szCs w:val="20"/>
        </w:rPr>
        <w:t>Pomiar metodą fotometrii odbiciowej (długość fali 470nm , 555nm , 620nm )</w:t>
      </w:r>
    </w:p>
    <w:p w14:paraId="285344F7" w14:textId="78BF21CC" w:rsidR="006443E1" w:rsidRPr="008A554A" w:rsidRDefault="006443E1" w:rsidP="006443E1">
      <w:pPr>
        <w:rPr>
          <w:rFonts w:ascii="Arial" w:hAnsi="Arial" w:cs="Arial"/>
          <w:sz w:val="20"/>
          <w:szCs w:val="20"/>
        </w:rPr>
      </w:pPr>
      <w:r w:rsidRPr="008A554A">
        <w:rPr>
          <w:rFonts w:ascii="Arial" w:hAnsi="Arial" w:cs="Arial"/>
          <w:sz w:val="20"/>
          <w:szCs w:val="20"/>
        </w:rPr>
        <w:t>18.</w:t>
      </w:r>
      <w:r w:rsidR="00601A7B" w:rsidRPr="008A554A">
        <w:rPr>
          <w:rFonts w:ascii="Arial" w:hAnsi="Arial" w:cs="Arial"/>
          <w:sz w:val="20"/>
          <w:szCs w:val="20"/>
        </w:rPr>
        <w:t xml:space="preserve"> </w:t>
      </w:r>
      <w:r w:rsidRPr="008A554A">
        <w:rPr>
          <w:rFonts w:ascii="Arial" w:hAnsi="Arial" w:cs="Arial"/>
          <w:sz w:val="20"/>
          <w:szCs w:val="20"/>
        </w:rPr>
        <w:t>Ekran dotykowy</w:t>
      </w:r>
    </w:p>
    <w:p w14:paraId="1D898043" w14:textId="57808379" w:rsidR="006443E1" w:rsidRPr="008A554A" w:rsidRDefault="006443E1" w:rsidP="006443E1">
      <w:pPr>
        <w:rPr>
          <w:rFonts w:ascii="Arial" w:hAnsi="Arial" w:cs="Arial"/>
          <w:sz w:val="20"/>
          <w:szCs w:val="20"/>
        </w:rPr>
      </w:pPr>
      <w:r w:rsidRPr="008A554A">
        <w:rPr>
          <w:rFonts w:ascii="Arial" w:hAnsi="Arial" w:cs="Arial"/>
          <w:sz w:val="20"/>
          <w:szCs w:val="20"/>
        </w:rPr>
        <w:t>19.</w:t>
      </w:r>
      <w:r w:rsidR="00601A7B" w:rsidRPr="008A554A">
        <w:rPr>
          <w:rFonts w:ascii="Arial" w:hAnsi="Arial" w:cs="Arial"/>
          <w:sz w:val="20"/>
          <w:szCs w:val="20"/>
        </w:rPr>
        <w:t xml:space="preserve"> </w:t>
      </w:r>
      <w:r w:rsidRPr="008A554A">
        <w:rPr>
          <w:rFonts w:ascii="Arial" w:hAnsi="Arial" w:cs="Arial"/>
          <w:sz w:val="20"/>
          <w:szCs w:val="20"/>
        </w:rPr>
        <w:t>Zewnętrzna komunikacja poprzez RS 232 lub port USB</w:t>
      </w:r>
    </w:p>
    <w:p w14:paraId="3F0A5D96" w14:textId="7840963D" w:rsidR="006443E1" w:rsidRPr="008A554A" w:rsidRDefault="006443E1" w:rsidP="006443E1">
      <w:pPr>
        <w:rPr>
          <w:rFonts w:ascii="Arial" w:hAnsi="Arial" w:cs="Arial"/>
          <w:sz w:val="20"/>
          <w:szCs w:val="20"/>
        </w:rPr>
      </w:pPr>
      <w:r w:rsidRPr="008A554A">
        <w:rPr>
          <w:rFonts w:ascii="Arial" w:hAnsi="Arial" w:cs="Arial"/>
          <w:sz w:val="20"/>
          <w:szCs w:val="20"/>
        </w:rPr>
        <w:t>20.</w:t>
      </w:r>
      <w:r w:rsidR="00601A7B" w:rsidRPr="008A554A">
        <w:rPr>
          <w:rFonts w:ascii="Arial" w:hAnsi="Arial" w:cs="Arial"/>
          <w:sz w:val="20"/>
          <w:szCs w:val="20"/>
        </w:rPr>
        <w:t xml:space="preserve"> </w:t>
      </w:r>
      <w:r w:rsidRPr="008A554A">
        <w:rPr>
          <w:rFonts w:ascii="Arial" w:hAnsi="Arial" w:cs="Arial"/>
          <w:sz w:val="20"/>
          <w:szCs w:val="20"/>
        </w:rPr>
        <w:t xml:space="preserve">Możliwość podłączenia komputera klawiatury zewnętrznej lub czytnika kodu kreskowego </w:t>
      </w:r>
    </w:p>
    <w:p w14:paraId="0BB515C4" w14:textId="60D0A7D5" w:rsidR="006443E1" w:rsidRPr="008A554A" w:rsidRDefault="006443E1" w:rsidP="006443E1">
      <w:pPr>
        <w:rPr>
          <w:rFonts w:ascii="Arial" w:hAnsi="Arial" w:cs="Arial"/>
          <w:sz w:val="20"/>
          <w:szCs w:val="20"/>
        </w:rPr>
      </w:pPr>
      <w:r w:rsidRPr="008A554A">
        <w:rPr>
          <w:rFonts w:ascii="Arial" w:hAnsi="Arial" w:cs="Arial"/>
          <w:sz w:val="20"/>
          <w:szCs w:val="20"/>
        </w:rPr>
        <w:t>21.</w:t>
      </w:r>
      <w:r w:rsidR="00601A7B" w:rsidRPr="008A554A">
        <w:rPr>
          <w:rFonts w:ascii="Arial" w:hAnsi="Arial" w:cs="Arial"/>
          <w:sz w:val="20"/>
          <w:szCs w:val="20"/>
        </w:rPr>
        <w:t xml:space="preserve"> </w:t>
      </w:r>
      <w:r w:rsidRPr="008A554A">
        <w:rPr>
          <w:rFonts w:ascii="Arial" w:hAnsi="Arial" w:cs="Arial"/>
          <w:sz w:val="20"/>
          <w:szCs w:val="20"/>
        </w:rPr>
        <w:t xml:space="preserve">Możliwość indywidualnego ustawienia oprogramowania wg potrzeb laboratorium </w:t>
      </w:r>
    </w:p>
    <w:p w14:paraId="3D10C49D" w14:textId="3FC37204" w:rsidR="006443E1" w:rsidRPr="008A554A" w:rsidRDefault="007D7A93" w:rsidP="006443E1">
      <w:pPr>
        <w:rPr>
          <w:rFonts w:ascii="Arial" w:hAnsi="Arial" w:cs="Arial"/>
          <w:sz w:val="20"/>
          <w:szCs w:val="20"/>
        </w:rPr>
      </w:pPr>
      <w:r w:rsidRPr="008A554A">
        <w:rPr>
          <w:rFonts w:ascii="Arial" w:hAnsi="Arial" w:cs="Arial"/>
          <w:sz w:val="20"/>
          <w:szCs w:val="20"/>
        </w:rPr>
        <w:t>22</w:t>
      </w:r>
      <w:r w:rsidR="006443E1" w:rsidRPr="008A554A">
        <w:rPr>
          <w:rFonts w:ascii="Arial" w:hAnsi="Arial" w:cs="Arial"/>
          <w:sz w:val="20"/>
          <w:szCs w:val="20"/>
        </w:rPr>
        <w:t>.</w:t>
      </w:r>
      <w:r w:rsidR="00601A7B" w:rsidRPr="008A554A">
        <w:rPr>
          <w:rFonts w:ascii="Arial" w:hAnsi="Arial" w:cs="Arial"/>
          <w:sz w:val="20"/>
          <w:szCs w:val="20"/>
        </w:rPr>
        <w:t xml:space="preserve"> </w:t>
      </w:r>
      <w:r w:rsidR="006443E1" w:rsidRPr="008A554A">
        <w:rPr>
          <w:rFonts w:ascii="Arial" w:hAnsi="Arial" w:cs="Arial"/>
          <w:sz w:val="20"/>
          <w:szCs w:val="20"/>
        </w:rPr>
        <w:t>Mo</w:t>
      </w:r>
      <w:r w:rsidR="009875D3" w:rsidRPr="008A554A">
        <w:rPr>
          <w:rFonts w:ascii="Arial" w:hAnsi="Arial" w:cs="Arial"/>
          <w:sz w:val="20"/>
          <w:szCs w:val="20"/>
        </w:rPr>
        <w:t>ż</w:t>
      </w:r>
      <w:r w:rsidR="006443E1" w:rsidRPr="008A554A">
        <w:rPr>
          <w:rFonts w:ascii="Arial" w:hAnsi="Arial" w:cs="Arial"/>
          <w:sz w:val="20"/>
          <w:szCs w:val="20"/>
        </w:rPr>
        <w:t xml:space="preserve">liwość pracy aparatu bez dostępu sieci elektrycznej </w:t>
      </w:r>
    </w:p>
    <w:p w14:paraId="47538EA8" w14:textId="47F9E2E9" w:rsidR="006443E1" w:rsidRPr="008A554A" w:rsidRDefault="007D7A93" w:rsidP="006443E1">
      <w:pPr>
        <w:rPr>
          <w:rFonts w:ascii="Arial" w:hAnsi="Arial" w:cs="Arial"/>
          <w:sz w:val="20"/>
          <w:szCs w:val="20"/>
        </w:rPr>
      </w:pPr>
      <w:r w:rsidRPr="008A554A">
        <w:rPr>
          <w:rFonts w:ascii="Arial" w:hAnsi="Arial" w:cs="Arial"/>
          <w:sz w:val="20"/>
          <w:szCs w:val="20"/>
        </w:rPr>
        <w:t>23</w:t>
      </w:r>
      <w:r w:rsidR="006443E1" w:rsidRPr="008A554A">
        <w:rPr>
          <w:rFonts w:ascii="Arial" w:hAnsi="Arial" w:cs="Arial"/>
          <w:sz w:val="20"/>
          <w:szCs w:val="20"/>
        </w:rPr>
        <w:t>.</w:t>
      </w:r>
      <w:r w:rsidR="00601A7B" w:rsidRPr="008A554A">
        <w:rPr>
          <w:rFonts w:ascii="Arial" w:hAnsi="Arial" w:cs="Arial"/>
          <w:sz w:val="20"/>
          <w:szCs w:val="20"/>
        </w:rPr>
        <w:t xml:space="preserve"> </w:t>
      </w:r>
      <w:r w:rsidR="006443E1" w:rsidRPr="008A554A">
        <w:rPr>
          <w:rFonts w:ascii="Arial" w:hAnsi="Arial" w:cs="Arial"/>
          <w:sz w:val="20"/>
          <w:szCs w:val="20"/>
        </w:rPr>
        <w:t xml:space="preserve">Archiwizacja wyników próbek, kontroli i kalibracji </w:t>
      </w:r>
    </w:p>
    <w:p w14:paraId="6B9491C7" w14:textId="5882EE38" w:rsidR="006443E1" w:rsidRPr="008A554A" w:rsidRDefault="00A3363A" w:rsidP="006443E1">
      <w:pPr>
        <w:rPr>
          <w:rFonts w:ascii="Arial" w:hAnsi="Arial" w:cs="Arial"/>
          <w:sz w:val="20"/>
          <w:szCs w:val="20"/>
        </w:rPr>
      </w:pPr>
      <w:r w:rsidRPr="008A554A">
        <w:rPr>
          <w:rFonts w:ascii="Arial" w:hAnsi="Arial" w:cs="Arial"/>
          <w:sz w:val="20"/>
          <w:szCs w:val="20"/>
        </w:rPr>
        <w:t>24</w:t>
      </w:r>
      <w:r w:rsidR="006443E1" w:rsidRPr="008A554A">
        <w:rPr>
          <w:rFonts w:ascii="Arial" w:hAnsi="Arial" w:cs="Arial"/>
          <w:sz w:val="20"/>
          <w:szCs w:val="20"/>
        </w:rPr>
        <w:t>.</w:t>
      </w:r>
      <w:r w:rsidR="00601A7B" w:rsidRPr="008A554A">
        <w:rPr>
          <w:rFonts w:ascii="Arial" w:hAnsi="Arial" w:cs="Arial"/>
          <w:sz w:val="20"/>
          <w:szCs w:val="20"/>
        </w:rPr>
        <w:t xml:space="preserve"> </w:t>
      </w:r>
      <w:r w:rsidR="006443E1" w:rsidRPr="008A554A">
        <w:rPr>
          <w:rFonts w:ascii="Arial" w:hAnsi="Arial" w:cs="Arial"/>
          <w:sz w:val="20"/>
          <w:szCs w:val="20"/>
        </w:rPr>
        <w:t>Szkolenie personelu z obsługi analizatora n</w:t>
      </w:r>
      <w:r w:rsidR="007D7A93" w:rsidRPr="008A554A">
        <w:rPr>
          <w:rFonts w:ascii="Arial" w:hAnsi="Arial" w:cs="Arial"/>
          <w:sz w:val="20"/>
          <w:szCs w:val="20"/>
        </w:rPr>
        <w:t xml:space="preserve">a koszt </w:t>
      </w:r>
      <w:r w:rsidR="00A25F3C" w:rsidRPr="008A554A">
        <w:rPr>
          <w:rFonts w:ascii="Arial" w:hAnsi="Arial" w:cs="Arial"/>
          <w:sz w:val="20"/>
          <w:szCs w:val="20"/>
        </w:rPr>
        <w:t>Wykonawcy</w:t>
      </w:r>
      <w:r w:rsidR="006443E1" w:rsidRPr="008A554A">
        <w:rPr>
          <w:rFonts w:ascii="Arial" w:hAnsi="Arial" w:cs="Arial"/>
          <w:sz w:val="20"/>
          <w:szCs w:val="20"/>
        </w:rPr>
        <w:t>, wliczony w cenę oferty</w:t>
      </w:r>
      <w:r w:rsidR="00A25F3C" w:rsidRPr="008A554A">
        <w:rPr>
          <w:rFonts w:ascii="Arial" w:hAnsi="Arial" w:cs="Arial"/>
          <w:sz w:val="20"/>
          <w:szCs w:val="20"/>
        </w:rPr>
        <w:t>.</w:t>
      </w:r>
      <w:r w:rsidR="006443E1" w:rsidRPr="008A554A">
        <w:rPr>
          <w:rFonts w:ascii="Arial" w:hAnsi="Arial" w:cs="Arial"/>
          <w:sz w:val="20"/>
          <w:szCs w:val="20"/>
        </w:rPr>
        <w:t xml:space="preserve"> </w:t>
      </w:r>
    </w:p>
    <w:p w14:paraId="3DA97BD3" w14:textId="31F9B190" w:rsidR="001330F8" w:rsidRPr="008A554A" w:rsidRDefault="00A3363A">
      <w:pPr>
        <w:rPr>
          <w:rFonts w:ascii="Arial" w:hAnsi="Arial" w:cs="Arial"/>
          <w:sz w:val="20"/>
          <w:szCs w:val="20"/>
        </w:rPr>
      </w:pPr>
      <w:r w:rsidRPr="008A554A">
        <w:rPr>
          <w:rFonts w:ascii="Arial" w:hAnsi="Arial" w:cs="Arial"/>
          <w:sz w:val="20"/>
          <w:szCs w:val="20"/>
        </w:rPr>
        <w:t>25</w:t>
      </w:r>
      <w:r w:rsidR="006443E1" w:rsidRPr="008A554A">
        <w:rPr>
          <w:rFonts w:ascii="Arial" w:hAnsi="Arial" w:cs="Arial"/>
          <w:sz w:val="20"/>
          <w:szCs w:val="20"/>
        </w:rPr>
        <w:t>.</w:t>
      </w:r>
      <w:r w:rsidR="00601A7B" w:rsidRPr="008A554A">
        <w:rPr>
          <w:rFonts w:ascii="Arial" w:hAnsi="Arial" w:cs="Arial"/>
          <w:sz w:val="20"/>
          <w:szCs w:val="20"/>
        </w:rPr>
        <w:t xml:space="preserve"> </w:t>
      </w:r>
      <w:r w:rsidR="00A25F3C" w:rsidRPr="008A554A">
        <w:rPr>
          <w:rFonts w:ascii="Arial" w:hAnsi="Arial" w:cs="Arial"/>
          <w:sz w:val="20"/>
          <w:szCs w:val="20"/>
        </w:rPr>
        <w:t>Wykonawca</w:t>
      </w:r>
      <w:r w:rsidR="006443E1" w:rsidRPr="008A554A">
        <w:rPr>
          <w:rFonts w:ascii="Arial" w:hAnsi="Arial" w:cs="Arial"/>
          <w:sz w:val="20"/>
          <w:szCs w:val="20"/>
        </w:rPr>
        <w:t xml:space="preserve"> dostarcza aktualne karty charakterystyk </w:t>
      </w:r>
      <w:r w:rsidR="009D6187" w:rsidRPr="008A554A">
        <w:rPr>
          <w:rFonts w:ascii="Arial" w:hAnsi="Arial" w:cs="Arial"/>
          <w:sz w:val="20"/>
          <w:szCs w:val="20"/>
        </w:rPr>
        <w:t xml:space="preserve">i metodykę </w:t>
      </w:r>
      <w:r w:rsidR="006443E1" w:rsidRPr="008A554A">
        <w:rPr>
          <w:rFonts w:ascii="Arial" w:hAnsi="Arial" w:cs="Arial"/>
          <w:sz w:val="20"/>
          <w:szCs w:val="20"/>
        </w:rPr>
        <w:t xml:space="preserve">proponowanych odczynników przy pierwszej dostawie w formie papierowej </w:t>
      </w:r>
    </w:p>
    <w:p w14:paraId="2A00234C" w14:textId="531DA546" w:rsidR="00BC534F" w:rsidRPr="008A554A" w:rsidRDefault="00A3363A" w:rsidP="00BC534F">
      <w:pPr>
        <w:rPr>
          <w:rFonts w:ascii="Arial" w:hAnsi="Arial" w:cs="Arial"/>
          <w:sz w:val="20"/>
          <w:szCs w:val="20"/>
        </w:rPr>
      </w:pPr>
      <w:r w:rsidRPr="008A554A">
        <w:rPr>
          <w:rFonts w:ascii="Arial" w:hAnsi="Arial" w:cs="Arial"/>
          <w:sz w:val="20"/>
          <w:szCs w:val="20"/>
        </w:rPr>
        <w:t>26</w:t>
      </w:r>
      <w:r w:rsidR="00BC534F" w:rsidRPr="008A554A">
        <w:rPr>
          <w:rFonts w:ascii="Arial" w:hAnsi="Arial" w:cs="Arial"/>
          <w:sz w:val="20"/>
          <w:szCs w:val="20"/>
        </w:rPr>
        <w:t>.</w:t>
      </w:r>
      <w:r w:rsidR="00601A7B" w:rsidRPr="008A554A">
        <w:rPr>
          <w:rFonts w:ascii="Arial" w:hAnsi="Arial" w:cs="Arial"/>
          <w:sz w:val="20"/>
          <w:szCs w:val="20"/>
        </w:rPr>
        <w:t xml:space="preserve"> </w:t>
      </w:r>
      <w:r w:rsidR="00BC534F" w:rsidRPr="008A554A">
        <w:rPr>
          <w:rFonts w:ascii="Arial" w:hAnsi="Arial" w:cs="Arial"/>
          <w:sz w:val="20"/>
          <w:szCs w:val="20"/>
        </w:rPr>
        <w:t xml:space="preserve">Podłączenie analizatora do wewnątrzlaboratoryjnego systemu informatycznego na koszt </w:t>
      </w:r>
      <w:r w:rsidR="00CF3B3B" w:rsidRPr="008A554A">
        <w:rPr>
          <w:rFonts w:ascii="Arial" w:hAnsi="Arial" w:cs="Arial"/>
          <w:sz w:val="20"/>
          <w:szCs w:val="20"/>
        </w:rPr>
        <w:t>Wykonawcy</w:t>
      </w:r>
      <w:r w:rsidR="00BC534F" w:rsidRPr="008A554A">
        <w:rPr>
          <w:rFonts w:ascii="Arial" w:hAnsi="Arial" w:cs="Arial"/>
          <w:sz w:val="20"/>
          <w:szCs w:val="20"/>
        </w:rPr>
        <w:t xml:space="preserve">, wliczony w cenę oferty   </w:t>
      </w:r>
    </w:p>
    <w:p w14:paraId="21A7F737" w14:textId="6C5444A8" w:rsidR="00530A22" w:rsidRPr="008A554A" w:rsidRDefault="00A3363A">
      <w:pPr>
        <w:rPr>
          <w:rFonts w:ascii="Arial" w:hAnsi="Arial" w:cs="Arial"/>
          <w:sz w:val="20"/>
          <w:szCs w:val="20"/>
        </w:rPr>
      </w:pPr>
      <w:r w:rsidRPr="008A554A">
        <w:rPr>
          <w:rFonts w:ascii="Arial" w:hAnsi="Arial" w:cs="Arial"/>
          <w:sz w:val="20"/>
          <w:szCs w:val="20"/>
        </w:rPr>
        <w:t>27</w:t>
      </w:r>
      <w:r w:rsidR="00601A7B" w:rsidRPr="008A554A">
        <w:rPr>
          <w:rFonts w:ascii="Arial" w:hAnsi="Arial" w:cs="Arial"/>
          <w:sz w:val="20"/>
          <w:szCs w:val="20"/>
        </w:rPr>
        <w:t xml:space="preserve">. </w:t>
      </w:r>
      <w:r w:rsidR="00BC534F" w:rsidRPr="008A554A">
        <w:rPr>
          <w:rFonts w:ascii="Arial" w:hAnsi="Arial" w:cs="Arial"/>
          <w:sz w:val="20"/>
          <w:szCs w:val="20"/>
        </w:rPr>
        <w:t>Wykonawca zapewni Zamawiającemu możliwość udziału</w:t>
      </w:r>
      <w:r w:rsidR="007D7056" w:rsidRPr="008A554A">
        <w:rPr>
          <w:rFonts w:ascii="Arial" w:hAnsi="Arial" w:cs="Arial"/>
          <w:sz w:val="20"/>
          <w:szCs w:val="20"/>
        </w:rPr>
        <w:t xml:space="preserve"> w zewnętrznej kontroli jakości </w:t>
      </w:r>
      <w:r w:rsidR="00BC534F" w:rsidRPr="008A554A">
        <w:rPr>
          <w:rFonts w:ascii="Arial" w:hAnsi="Arial" w:cs="Arial"/>
          <w:sz w:val="20"/>
          <w:szCs w:val="20"/>
        </w:rPr>
        <w:t>co najmniej 4 razy w roku  oraz certyfikat</w:t>
      </w:r>
      <w:r w:rsidR="009875D3" w:rsidRPr="008A554A">
        <w:rPr>
          <w:rFonts w:ascii="Arial" w:hAnsi="Arial" w:cs="Arial"/>
          <w:sz w:val="20"/>
          <w:szCs w:val="20"/>
        </w:rPr>
        <w:t>u</w:t>
      </w:r>
      <w:r w:rsidR="00BC534F" w:rsidRPr="008A554A">
        <w:rPr>
          <w:rFonts w:ascii="Arial" w:hAnsi="Arial" w:cs="Arial"/>
          <w:sz w:val="20"/>
          <w:szCs w:val="20"/>
        </w:rPr>
        <w:t xml:space="preserve"> uczestnictwa.</w:t>
      </w:r>
    </w:p>
    <w:p w14:paraId="3D428365" w14:textId="77777777" w:rsidR="008C4D6B" w:rsidRDefault="008C4D6B" w:rsidP="000D327C">
      <w:pPr>
        <w:spacing w:line="360" w:lineRule="auto"/>
        <w:rPr>
          <w:rFonts w:ascii="Arial" w:hAnsi="Arial" w:cs="Arial"/>
          <w:b/>
        </w:rPr>
      </w:pPr>
    </w:p>
    <w:p w14:paraId="62C2FAB9"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6D1967F7"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062673A3" w14:textId="77777777" w:rsidR="006E3704" w:rsidRDefault="006E3704" w:rsidP="006E3704">
      <w:pPr>
        <w:rPr>
          <w:rFonts w:ascii="Arial" w:hAnsi="Arial" w:cs="Arial"/>
          <w:b/>
          <w:bCs/>
          <w:sz w:val="22"/>
          <w:szCs w:val="22"/>
        </w:rPr>
      </w:pPr>
    </w:p>
    <w:p w14:paraId="73D77C77" w14:textId="77777777" w:rsidR="001B0C96" w:rsidRDefault="001B0C96" w:rsidP="006E3704">
      <w:pPr>
        <w:rPr>
          <w:rFonts w:ascii="Arial" w:hAnsi="Arial" w:cs="Arial"/>
          <w:b/>
          <w:bCs/>
          <w:sz w:val="22"/>
          <w:szCs w:val="22"/>
        </w:rPr>
      </w:pPr>
    </w:p>
    <w:p w14:paraId="163E216C" w14:textId="77777777" w:rsidR="001B0C96" w:rsidRPr="006E3704" w:rsidRDefault="001B0C96" w:rsidP="006E3704">
      <w:pPr>
        <w:rPr>
          <w:rFonts w:ascii="Arial" w:hAnsi="Arial" w:cs="Arial"/>
          <w:b/>
          <w:bCs/>
          <w:sz w:val="22"/>
          <w:szCs w:val="22"/>
        </w:rPr>
      </w:pPr>
    </w:p>
    <w:p w14:paraId="51F3B3F2" w14:textId="77777777" w:rsidR="008C4D6B" w:rsidRPr="008A554A" w:rsidRDefault="008C4D6B" w:rsidP="000D327C">
      <w:pPr>
        <w:spacing w:line="360" w:lineRule="auto"/>
        <w:rPr>
          <w:rFonts w:ascii="Arial" w:hAnsi="Arial" w:cs="Arial"/>
          <w:b/>
        </w:rPr>
      </w:pPr>
    </w:p>
    <w:p w14:paraId="66B4154E" w14:textId="5F5B8B07" w:rsidR="00CA4EED" w:rsidRPr="008A554A" w:rsidRDefault="00651717" w:rsidP="000D327C">
      <w:pPr>
        <w:spacing w:line="360" w:lineRule="auto"/>
        <w:rPr>
          <w:rFonts w:ascii="Arial" w:hAnsi="Arial" w:cs="Arial"/>
          <w:b/>
          <w:bCs/>
        </w:rPr>
      </w:pPr>
      <w:r w:rsidRPr="008A554A">
        <w:rPr>
          <w:rFonts w:ascii="Arial" w:hAnsi="Arial" w:cs="Arial"/>
          <w:b/>
        </w:rPr>
        <w:t xml:space="preserve">PAKIET NR </w:t>
      </w:r>
      <w:r w:rsidR="00FA2DF2" w:rsidRPr="008A554A">
        <w:rPr>
          <w:rFonts w:ascii="Arial" w:hAnsi="Arial" w:cs="Arial"/>
          <w:b/>
        </w:rPr>
        <w:t>5</w:t>
      </w:r>
      <w:r w:rsidR="00957D38" w:rsidRPr="008A554A">
        <w:rPr>
          <w:rFonts w:ascii="Arial" w:hAnsi="Arial" w:cs="Arial"/>
          <w:b/>
        </w:rPr>
        <w:t>:</w:t>
      </w:r>
      <w:r w:rsidR="005F53CC" w:rsidRPr="008A554A">
        <w:rPr>
          <w:rFonts w:ascii="Arial" w:hAnsi="Arial" w:cs="Arial"/>
          <w:b/>
        </w:rPr>
        <w:t xml:space="preserve"> </w:t>
      </w:r>
      <w:r w:rsidR="00F47836" w:rsidRPr="008A554A">
        <w:rPr>
          <w:rFonts w:ascii="Arial" w:hAnsi="Arial" w:cs="Arial"/>
          <w:b/>
          <w:bCs/>
        </w:rPr>
        <w:t xml:space="preserve">Odczynniki do badań biochemicznych </w:t>
      </w:r>
      <w:r w:rsidR="000B7271" w:rsidRPr="008A554A">
        <w:rPr>
          <w:rFonts w:ascii="Arial" w:hAnsi="Arial" w:cs="Arial"/>
          <w:b/>
          <w:bCs/>
        </w:rPr>
        <w:t xml:space="preserve">i </w:t>
      </w:r>
      <w:r w:rsidR="005F53CC" w:rsidRPr="008A554A">
        <w:rPr>
          <w:rFonts w:ascii="Arial" w:hAnsi="Arial" w:cs="Arial"/>
          <w:b/>
          <w:bCs/>
        </w:rPr>
        <w:t>immunochemicznych wraz z dzierżawą analizatora</w:t>
      </w:r>
      <w:r w:rsidR="005876E7" w:rsidRPr="008A554A">
        <w:rPr>
          <w:rFonts w:ascii="Arial" w:hAnsi="Arial" w:cs="Arial"/>
          <w:b/>
          <w:bCs/>
        </w:rPr>
        <w:t>.</w:t>
      </w:r>
    </w:p>
    <w:tbl>
      <w:tblPr>
        <w:tblStyle w:val="Tabela-Siatka"/>
        <w:tblW w:w="15026" w:type="dxa"/>
        <w:tblInd w:w="-5" w:type="dxa"/>
        <w:tblLayout w:type="fixed"/>
        <w:tblLook w:val="04A0" w:firstRow="1" w:lastRow="0" w:firstColumn="1" w:lastColumn="0" w:noHBand="0" w:noVBand="1"/>
      </w:tblPr>
      <w:tblGrid>
        <w:gridCol w:w="735"/>
        <w:gridCol w:w="3134"/>
        <w:gridCol w:w="1130"/>
        <w:gridCol w:w="988"/>
        <w:gridCol w:w="1130"/>
        <w:gridCol w:w="1130"/>
        <w:gridCol w:w="847"/>
        <w:gridCol w:w="687"/>
        <w:gridCol w:w="1685"/>
        <w:gridCol w:w="877"/>
        <w:gridCol w:w="1270"/>
        <w:gridCol w:w="1413"/>
      </w:tblGrid>
      <w:tr w:rsidR="008625CC" w:rsidRPr="008A554A" w14:paraId="1755549C" w14:textId="77777777" w:rsidTr="00CF6CF0">
        <w:tc>
          <w:tcPr>
            <w:tcW w:w="735" w:type="dxa"/>
          </w:tcPr>
          <w:p w14:paraId="2E5B5BA4"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L.p.</w:t>
            </w:r>
          </w:p>
        </w:tc>
        <w:tc>
          <w:tcPr>
            <w:tcW w:w="3134" w:type="dxa"/>
          </w:tcPr>
          <w:p w14:paraId="01D77694"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1130" w:type="dxa"/>
          </w:tcPr>
          <w:p w14:paraId="41ECB0A1"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988" w:type="dxa"/>
          </w:tcPr>
          <w:p w14:paraId="3040F86B" w14:textId="5CA00F4D" w:rsidR="008625CC" w:rsidRPr="008A554A" w:rsidRDefault="008F22C9"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0" w:type="dxa"/>
          </w:tcPr>
          <w:p w14:paraId="4786E8E1"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130" w:type="dxa"/>
          </w:tcPr>
          <w:p w14:paraId="1DA0C892" w14:textId="00C6D30A"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306F61">
              <w:rPr>
                <w:rFonts w:ascii="Arial" w:hAnsi="Arial" w:cs="Arial"/>
                <w:b/>
                <w:bCs/>
                <w:color w:val="000000" w:themeColor="text1"/>
                <w:sz w:val="16"/>
                <w:szCs w:val="16"/>
              </w:rPr>
              <w:t>otych</w:t>
            </w:r>
          </w:p>
        </w:tc>
        <w:tc>
          <w:tcPr>
            <w:tcW w:w="847" w:type="dxa"/>
          </w:tcPr>
          <w:p w14:paraId="3C3B51CC"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687" w:type="dxa"/>
          </w:tcPr>
          <w:p w14:paraId="6FE5EC80" w14:textId="77777777" w:rsidR="008625CC" w:rsidRPr="008A554A" w:rsidRDefault="008625CC" w:rsidP="008625CC">
            <w:pPr>
              <w:jc w:val="center"/>
              <w:rPr>
                <w:rFonts w:ascii="Arial" w:hAnsi="Arial" w:cs="Arial"/>
                <w:b/>
                <w:bCs/>
                <w:sz w:val="16"/>
                <w:szCs w:val="16"/>
              </w:rPr>
            </w:pPr>
            <w:r w:rsidRPr="008A554A">
              <w:rPr>
                <w:rFonts w:ascii="Arial" w:hAnsi="Arial" w:cs="Arial"/>
                <w:b/>
                <w:bCs/>
                <w:sz w:val="16"/>
                <w:szCs w:val="16"/>
              </w:rPr>
              <w:t xml:space="preserve">Ilość opakowań </w:t>
            </w:r>
          </w:p>
          <w:p w14:paraId="6C9DFD76" w14:textId="62AEDEB6"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sz w:val="16"/>
                <w:szCs w:val="16"/>
              </w:rPr>
              <w:t>na 2 lata</w:t>
            </w:r>
          </w:p>
        </w:tc>
        <w:tc>
          <w:tcPr>
            <w:tcW w:w="1685" w:type="dxa"/>
          </w:tcPr>
          <w:p w14:paraId="041183C5" w14:textId="23221D84" w:rsidR="008625CC" w:rsidRPr="008A554A" w:rsidRDefault="00CA33C1" w:rsidP="008625CC">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77" w:type="dxa"/>
          </w:tcPr>
          <w:p w14:paraId="2EF8BF42" w14:textId="77777777" w:rsidR="008625CC" w:rsidRPr="008A554A" w:rsidRDefault="008625CC" w:rsidP="008625CC">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0" w:type="dxa"/>
          </w:tcPr>
          <w:p w14:paraId="288C5E05" w14:textId="77777777" w:rsidR="008625CC" w:rsidRPr="008A554A" w:rsidRDefault="008625CC" w:rsidP="008625CC">
            <w:pPr>
              <w:jc w:val="center"/>
              <w:rPr>
                <w:rFonts w:ascii="Arial" w:hAnsi="Arial" w:cs="Arial"/>
                <w:b/>
                <w:bCs/>
                <w:sz w:val="16"/>
                <w:szCs w:val="16"/>
              </w:rPr>
            </w:pPr>
            <w:r w:rsidRPr="008A554A">
              <w:rPr>
                <w:rFonts w:ascii="Arial" w:hAnsi="Arial" w:cs="Arial"/>
                <w:b/>
                <w:bCs/>
                <w:sz w:val="16"/>
                <w:szCs w:val="16"/>
              </w:rPr>
              <w:t>Wartość netto</w:t>
            </w:r>
          </w:p>
          <w:p w14:paraId="2BFFB222" w14:textId="77777777" w:rsidR="008625CC" w:rsidRPr="008A554A" w:rsidRDefault="008625CC" w:rsidP="008625CC">
            <w:pPr>
              <w:jc w:val="center"/>
              <w:rPr>
                <w:rFonts w:ascii="Arial" w:hAnsi="Arial" w:cs="Arial"/>
                <w:b/>
                <w:bCs/>
                <w:sz w:val="16"/>
                <w:szCs w:val="16"/>
              </w:rPr>
            </w:pPr>
            <w:r w:rsidRPr="008A554A">
              <w:rPr>
                <w:rFonts w:ascii="Arial" w:hAnsi="Arial" w:cs="Arial"/>
                <w:b/>
                <w:bCs/>
                <w:sz w:val="16"/>
                <w:szCs w:val="16"/>
              </w:rPr>
              <w:t>w złotych</w:t>
            </w:r>
          </w:p>
          <w:p w14:paraId="3DDCB665" w14:textId="2EB673FC" w:rsidR="008625CC" w:rsidRPr="008A554A" w:rsidRDefault="008625CC" w:rsidP="008625CC">
            <w:pPr>
              <w:jc w:val="center"/>
              <w:rPr>
                <w:rFonts w:ascii="Arial" w:hAnsi="Arial" w:cs="Arial"/>
                <w:b/>
                <w:bCs/>
                <w:color w:val="000000" w:themeColor="text1"/>
                <w:sz w:val="16"/>
                <w:szCs w:val="16"/>
              </w:rPr>
            </w:pPr>
          </w:p>
        </w:tc>
        <w:tc>
          <w:tcPr>
            <w:tcW w:w="1413" w:type="dxa"/>
          </w:tcPr>
          <w:p w14:paraId="574E2206" w14:textId="77777777" w:rsidR="008625CC" w:rsidRPr="008A554A" w:rsidRDefault="008625CC" w:rsidP="008625CC">
            <w:pPr>
              <w:jc w:val="center"/>
              <w:rPr>
                <w:rFonts w:ascii="Arial" w:hAnsi="Arial" w:cs="Arial"/>
                <w:b/>
                <w:bCs/>
                <w:sz w:val="16"/>
                <w:szCs w:val="16"/>
              </w:rPr>
            </w:pPr>
            <w:r w:rsidRPr="008A554A">
              <w:rPr>
                <w:rFonts w:ascii="Arial" w:hAnsi="Arial" w:cs="Arial"/>
                <w:b/>
                <w:bCs/>
                <w:sz w:val="16"/>
                <w:szCs w:val="16"/>
              </w:rPr>
              <w:t>Wartość brutto</w:t>
            </w:r>
          </w:p>
          <w:p w14:paraId="6B7C1825" w14:textId="77777777" w:rsidR="008625CC" w:rsidRPr="008A554A" w:rsidRDefault="008625CC" w:rsidP="008625CC">
            <w:pPr>
              <w:jc w:val="center"/>
              <w:rPr>
                <w:rFonts w:ascii="Arial" w:hAnsi="Arial" w:cs="Arial"/>
                <w:b/>
                <w:bCs/>
                <w:sz w:val="16"/>
                <w:szCs w:val="16"/>
              </w:rPr>
            </w:pPr>
            <w:r w:rsidRPr="008A554A">
              <w:rPr>
                <w:rFonts w:ascii="Arial" w:hAnsi="Arial" w:cs="Arial"/>
                <w:b/>
                <w:bCs/>
                <w:sz w:val="16"/>
                <w:szCs w:val="16"/>
              </w:rPr>
              <w:t>w złotych</w:t>
            </w:r>
          </w:p>
          <w:p w14:paraId="12B726B9" w14:textId="28BE6991" w:rsidR="008625CC" w:rsidRPr="008A554A" w:rsidRDefault="008625CC" w:rsidP="008625CC">
            <w:pPr>
              <w:jc w:val="center"/>
              <w:rPr>
                <w:rFonts w:ascii="Arial" w:hAnsi="Arial" w:cs="Arial"/>
                <w:b/>
                <w:bCs/>
                <w:color w:val="000000" w:themeColor="text1"/>
                <w:sz w:val="16"/>
                <w:szCs w:val="16"/>
              </w:rPr>
            </w:pPr>
          </w:p>
        </w:tc>
      </w:tr>
      <w:tr w:rsidR="008625CC" w:rsidRPr="008A554A" w14:paraId="3D743610" w14:textId="77777777" w:rsidTr="00CF6CF0">
        <w:tc>
          <w:tcPr>
            <w:tcW w:w="735" w:type="dxa"/>
          </w:tcPr>
          <w:p w14:paraId="3F9BB080"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134" w:type="dxa"/>
          </w:tcPr>
          <w:p w14:paraId="52CEF172"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1130" w:type="dxa"/>
          </w:tcPr>
          <w:p w14:paraId="68117F2C"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88" w:type="dxa"/>
          </w:tcPr>
          <w:p w14:paraId="0248B63F"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0" w:type="dxa"/>
          </w:tcPr>
          <w:p w14:paraId="3A843AA5"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0" w:type="dxa"/>
          </w:tcPr>
          <w:p w14:paraId="7DCAA8C7"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847" w:type="dxa"/>
          </w:tcPr>
          <w:p w14:paraId="62B9CD28"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687" w:type="dxa"/>
          </w:tcPr>
          <w:p w14:paraId="0D0062E8"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685" w:type="dxa"/>
          </w:tcPr>
          <w:p w14:paraId="62DF1CEB"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77" w:type="dxa"/>
          </w:tcPr>
          <w:p w14:paraId="24655DE1"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0" w:type="dxa"/>
          </w:tcPr>
          <w:p w14:paraId="5FCF59E7"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413" w:type="dxa"/>
          </w:tcPr>
          <w:p w14:paraId="30B8D29A" w14:textId="77777777" w:rsidR="008625CC" w:rsidRPr="008A554A" w:rsidRDefault="008625CC" w:rsidP="008625CC">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8625CC" w:rsidRPr="008A554A" w14:paraId="38DDDD90" w14:textId="77777777" w:rsidTr="00CF6CF0">
        <w:trPr>
          <w:trHeight w:val="397"/>
        </w:trPr>
        <w:tc>
          <w:tcPr>
            <w:tcW w:w="735" w:type="dxa"/>
          </w:tcPr>
          <w:p w14:paraId="06E73B35" w14:textId="31D69C81" w:rsidR="008625CC" w:rsidRPr="008A554A" w:rsidRDefault="008625CC" w:rsidP="008625CC">
            <w:pPr>
              <w:jc w:val="center"/>
              <w:rPr>
                <w:rFonts w:ascii="Arial" w:hAnsi="Arial" w:cs="Arial"/>
                <w:color w:val="000000" w:themeColor="text1"/>
                <w:sz w:val="18"/>
                <w:szCs w:val="18"/>
              </w:rPr>
            </w:pPr>
            <w:bookmarkStart w:id="1" w:name="_Hlk192486009"/>
            <w:r w:rsidRPr="008A554A">
              <w:rPr>
                <w:rFonts w:ascii="Arial" w:hAnsi="Arial" w:cs="Arial"/>
                <w:sz w:val="20"/>
                <w:szCs w:val="20"/>
              </w:rPr>
              <w:t>1.</w:t>
            </w:r>
          </w:p>
        </w:tc>
        <w:tc>
          <w:tcPr>
            <w:tcW w:w="3134" w:type="dxa"/>
          </w:tcPr>
          <w:p w14:paraId="6FD725DC" w14:textId="113EC174"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Aktywność katalityczna fosfatazy zasadowej </w:t>
            </w:r>
          </w:p>
        </w:tc>
        <w:tc>
          <w:tcPr>
            <w:tcW w:w="1130" w:type="dxa"/>
          </w:tcPr>
          <w:p w14:paraId="2F9048A6"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oznaczenia</w:t>
            </w:r>
          </w:p>
          <w:p w14:paraId="2BD45F4F" w14:textId="38564E0A" w:rsidR="008625CC" w:rsidRPr="008A554A" w:rsidRDefault="008625CC" w:rsidP="008625CC">
            <w:pPr>
              <w:jc w:val="center"/>
              <w:rPr>
                <w:rFonts w:ascii="Arial" w:hAnsi="Arial" w:cs="Arial"/>
                <w:color w:val="000000" w:themeColor="text1"/>
                <w:sz w:val="18"/>
                <w:szCs w:val="18"/>
              </w:rPr>
            </w:pPr>
          </w:p>
        </w:tc>
        <w:tc>
          <w:tcPr>
            <w:tcW w:w="988" w:type="dxa"/>
          </w:tcPr>
          <w:p w14:paraId="4D3FC30C" w14:textId="77777777" w:rsidR="008625CC" w:rsidRPr="008A554A" w:rsidRDefault="008625CC" w:rsidP="008625CC">
            <w:pPr>
              <w:jc w:val="center"/>
              <w:rPr>
                <w:rFonts w:ascii="Arial" w:hAnsi="Arial" w:cs="Arial"/>
                <w:sz w:val="20"/>
                <w:szCs w:val="20"/>
              </w:rPr>
            </w:pPr>
            <w:r w:rsidRPr="008A554A">
              <w:rPr>
                <w:rFonts w:ascii="Arial" w:hAnsi="Arial" w:cs="Arial"/>
                <w:sz w:val="20"/>
                <w:szCs w:val="20"/>
              </w:rPr>
              <w:t>6 300</w:t>
            </w:r>
          </w:p>
          <w:p w14:paraId="0D59333E" w14:textId="1BB2E05F" w:rsidR="008625CC" w:rsidRPr="008A554A" w:rsidRDefault="008625CC" w:rsidP="008625CC">
            <w:pPr>
              <w:jc w:val="center"/>
              <w:rPr>
                <w:rFonts w:ascii="Arial" w:hAnsi="Arial" w:cs="Arial"/>
                <w:color w:val="000000" w:themeColor="text1"/>
                <w:sz w:val="18"/>
                <w:szCs w:val="18"/>
              </w:rPr>
            </w:pPr>
          </w:p>
        </w:tc>
        <w:tc>
          <w:tcPr>
            <w:tcW w:w="1130" w:type="dxa"/>
          </w:tcPr>
          <w:p w14:paraId="320F8753" w14:textId="77777777" w:rsidR="008625CC" w:rsidRPr="008A554A" w:rsidRDefault="008625CC" w:rsidP="008625CC">
            <w:pPr>
              <w:rPr>
                <w:rFonts w:ascii="Arial" w:hAnsi="Arial" w:cs="Arial"/>
                <w:color w:val="000000" w:themeColor="text1"/>
                <w:sz w:val="18"/>
                <w:szCs w:val="18"/>
              </w:rPr>
            </w:pPr>
          </w:p>
        </w:tc>
        <w:tc>
          <w:tcPr>
            <w:tcW w:w="1130" w:type="dxa"/>
          </w:tcPr>
          <w:p w14:paraId="18C73EAA" w14:textId="77777777" w:rsidR="008625CC" w:rsidRPr="008A554A" w:rsidRDefault="008625CC" w:rsidP="008625CC">
            <w:pPr>
              <w:rPr>
                <w:rFonts w:ascii="Arial" w:hAnsi="Arial" w:cs="Arial"/>
                <w:color w:val="000000" w:themeColor="text1"/>
                <w:sz w:val="18"/>
                <w:szCs w:val="18"/>
              </w:rPr>
            </w:pPr>
          </w:p>
        </w:tc>
        <w:tc>
          <w:tcPr>
            <w:tcW w:w="847" w:type="dxa"/>
          </w:tcPr>
          <w:p w14:paraId="2EBBCC7C" w14:textId="77777777" w:rsidR="008625CC" w:rsidRPr="008A554A" w:rsidRDefault="008625CC" w:rsidP="008625CC">
            <w:pPr>
              <w:rPr>
                <w:rFonts w:ascii="Arial" w:hAnsi="Arial" w:cs="Arial"/>
                <w:color w:val="000000" w:themeColor="text1"/>
                <w:sz w:val="18"/>
                <w:szCs w:val="18"/>
              </w:rPr>
            </w:pPr>
          </w:p>
        </w:tc>
        <w:tc>
          <w:tcPr>
            <w:tcW w:w="687" w:type="dxa"/>
          </w:tcPr>
          <w:p w14:paraId="75A08AE2" w14:textId="77777777" w:rsidR="008625CC" w:rsidRPr="008A554A" w:rsidRDefault="008625CC" w:rsidP="008625CC">
            <w:pPr>
              <w:rPr>
                <w:rFonts w:ascii="Arial" w:hAnsi="Arial" w:cs="Arial"/>
                <w:color w:val="000000" w:themeColor="text1"/>
                <w:sz w:val="18"/>
                <w:szCs w:val="18"/>
              </w:rPr>
            </w:pPr>
          </w:p>
        </w:tc>
        <w:tc>
          <w:tcPr>
            <w:tcW w:w="1685" w:type="dxa"/>
          </w:tcPr>
          <w:p w14:paraId="2AFCF823" w14:textId="77777777" w:rsidR="008625CC" w:rsidRPr="008A554A" w:rsidRDefault="008625CC" w:rsidP="008625CC">
            <w:pPr>
              <w:rPr>
                <w:rFonts w:ascii="Arial" w:hAnsi="Arial" w:cs="Arial"/>
                <w:color w:val="000000" w:themeColor="text1"/>
                <w:sz w:val="18"/>
                <w:szCs w:val="18"/>
              </w:rPr>
            </w:pPr>
          </w:p>
        </w:tc>
        <w:tc>
          <w:tcPr>
            <w:tcW w:w="877" w:type="dxa"/>
          </w:tcPr>
          <w:p w14:paraId="45C83041" w14:textId="77777777" w:rsidR="008625CC" w:rsidRPr="008A554A" w:rsidRDefault="008625CC" w:rsidP="008625CC">
            <w:pPr>
              <w:rPr>
                <w:rFonts w:ascii="Arial" w:hAnsi="Arial" w:cs="Arial"/>
                <w:color w:val="000000" w:themeColor="text1"/>
                <w:sz w:val="18"/>
                <w:szCs w:val="18"/>
              </w:rPr>
            </w:pPr>
          </w:p>
        </w:tc>
        <w:tc>
          <w:tcPr>
            <w:tcW w:w="1270" w:type="dxa"/>
          </w:tcPr>
          <w:p w14:paraId="2BF009C7" w14:textId="77777777" w:rsidR="008625CC" w:rsidRPr="008A554A" w:rsidRDefault="008625CC" w:rsidP="008625CC">
            <w:pPr>
              <w:rPr>
                <w:rFonts w:ascii="Arial" w:hAnsi="Arial" w:cs="Arial"/>
                <w:color w:val="000000" w:themeColor="text1"/>
                <w:sz w:val="18"/>
                <w:szCs w:val="18"/>
              </w:rPr>
            </w:pPr>
          </w:p>
        </w:tc>
        <w:tc>
          <w:tcPr>
            <w:tcW w:w="1413" w:type="dxa"/>
          </w:tcPr>
          <w:p w14:paraId="32B3DACE" w14:textId="77777777" w:rsidR="008625CC" w:rsidRPr="008A554A" w:rsidRDefault="008625CC" w:rsidP="008625CC">
            <w:pPr>
              <w:rPr>
                <w:rFonts w:ascii="Arial" w:hAnsi="Arial" w:cs="Arial"/>
                <w:color w:val="000000" w:themeColor="text1"/>
                <w:sz w:val="18"/>
                <w:szCs w:val="18"/>
              </w:rPr>
            </w:pPr>
          </w:p>
        </w:tc>
      </w:tr>
      <w:tr w:rsidR="008625CC" w:rsidRPr="008A554A" w14:paraId="3047D703" w14:textId="77777777" w:rsidTr="00CF6CF0">
        <w:trPr>
          <w:trHeight w:val="397"/>
        </w:trPr>
        <w:tc>
          <w:tcPr>
            <w:tcW w:w="735" w:type="dxa"/>
          </w:tcPr>
          <w:p w14:paraId="684424D6" w14:textId="222A8CC9"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2.</w:t>
            </w:r>
          </w:p>
        </w:tc>
        <w:tc>
          <w:tcPr>
            <w:tcW w:w="3134" w:type="dxa"/>
          </w:tcPr>
          <w:p w14:paraId="1946257F" w14:textId="5567C44C"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Aktywność aminotransferazy alaninowej</w:t>
            </w:r>
          </w:p>
        </w:tc>
        <w:tc>
          <w:tcPr>
            <w:tcW w:w="1130" w:type="dxa"/>
          </w:tcPr>
          <w:p w14:paraId="3319475D" w14:textId="08E28A2E"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6BD38689" w14:textId="75DBAFC5"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27 000</w:t>
            </w:r>
          </w:p>
        </w:tc>
        <w:tc>
          <w:tcPr>
            <w:tcW w:w="1130" w:type="dxa"/>
          </w:tcPr>
          <w:p w14:paraId="2CDD281D" w14:textId="77777777" w:rsidR="008625CC" w:rsidRPr="008A554A" w:rsidRDefault="008625CC" w:rsidP="008625CC">
            <w:pPr>
              <w:rPr>
                <w:rFonts w:ascii="Arial" w:hAnsi="Arial" w:cs="Arial"/>
                <w:color w:val="000000" w:themeColor="text1"/>
                <w:sz w:val="18"/>
                <w:szCs w:val="18"/>
              </w:rPr>
            </w:pPr>
          </w:p>
        </w:tc>
        <w:tc>
          <w:tcPr>
            <w:tcW w:w="1130" w:type="dxa"/>
          </w:tcPr>
          <w:p w14:paraId="3B589B34" w14:textId="77777777" w:rsidR="008625CC" w:rsidRPr="008A554A" w:rsidRDefault="008625CC" w:rsidP="008625CC">
            <w:pPr>
              <w:rPr>
                <w:rFonts w:ascii="Arial" w:hAnsi="Arial" w:cs="Arial"/>
                <w:color w:val="000000" w:themeColor="text1"/>
                <w:sz w:val="18"/>
                <w:szCs w:val="18"/>
              </w:rPr>
            </w:pPr>
          </w:p>
        </w:tc>
        <w:tc>
          <w:tcPr>
            <w:tcW w:w="847" w:type="dxa"/>
          </w:tcPr>
          <w:p w14:paraId="5146FC58" w14:textId="77777777" w:rsidR="008625CC" w:rsidRPr="008A554A" w:rsidRDefault="008625CC" w:rsidP="008625CC">
            <w:pPr>
              <w:rPr>
                <w:rFonts w:ascii="Arial" w:hAnsi="Arial" w:cs="Arial"/>
                <w:color w:val="000000" w:themeColor="text1"/>
                <w:sz w:val="18"/>
                <w:szCs w:val="18"/>
              </w:rPr>
            </w:pPr>
          </w:p>
        </w:tc>
        <w:tc>
          <w:tcPr>
            <w:tcW w:w="687" w:type="dxa"/>
          </w:tcPr>
          <w:p w14:paraId="2B4BAFBC" w14:textId="77777777" w:rsidR="008625CC" w:rsidRPr="008A554A" w:rsidRDefault="008625CC" w:rsidP="008625CC">
            <w:pPr>
              <w:rPr>
                <w:rFonts w:ascii="Arial" w:hAnsi="Arial" w:cs="Arial"/>
                <w:color w:val="000000" w:themeColor="text1"/>
                <w:sz w:val="18"/>
                <w:szCs w:val="18"/>
              </w:rPr>
            </w:pPr>
          </w:p>
        </w:tc>
        <w:tc>
          <w:tcPr>
            <w:tcW w:w="1685" w:type="dxa"/>
          </w:tcPr>
          <w:p w14:paraId="11A18B21" w14:textId="77777777" w:rsidR="008625CC" w:rsidRPr="008A554A" w:rsidRDefault="008625CC" w:rsidP="008625CC">
            <w:pPr>
              <w:rPr>
                <w:rFonts w:ascii="Arial" w:hAnsi="Arial" w:cs="Arial"/>
                <w:color w:val="000000" w:themeColor="text1"/>
                <w:sz w:val="18"/>
                <w:szCs w:val="18"/>
              </w:rPr>
            </w:pPr>
          </w:p>
        </w:tc>
        <w:tc>
          <w:tcPr>
            <w:tcW w:w="877" w:type="dxa"/>
          </w:tcPr>
          <w:p w14:paraId="7D631D91" w14:textId="77777777" w:rsidR="008625CC" w:rsidRPr="008A554A" w:rsidRDefault="008625CC" w:rsidP="008625CC">
            <w:pPr>
              <w:rPr>
                <w:rFonts w:ascii="Arial" w:hAnsi="Arial" w:cs="Arial"/>
                <w:color w:val="000000" w:themeColor="text1"/>
                <w:sz w:val="18"/>
                <w:szCs w:val="18"/>
              </w:rPr>
            </w:pPr>
          </w:p>
        </w:tc>
        <w:tc>
          <w:tcPr>
            <w:tcW w:w="1270" w:type="dxa"/>
          </w:tcPr>
          <w:p w14:paraId="5E7246CC" w14:textId="77777777" w:rsidR="008625CC" w:rsidRPr="008A554A" w:rsidRDefault="008625CC" w:rsidP="008625CC">
            <w:pPr>
              <w:rPr>
                <w:rFonts w:ascii="Arial" w:hAnsi="Arial" w:cs="Arial"/>
                <w:color w:val="000000" w:themeColor="text1"/>
                <w:sz w:val="18"/>
                <w:szCs w:val="18"/>
              </w:rPr>
            </w:pPr>
          </w:p>
        </w:tc>
        <w:tc>
          <w:tcPr>
            <w:tcW w:w="1413" w:type="dxa"/>
          </w:tcPr>
          <w:p w14:paraId="6112FB84" w14:textId="77777777" w:rsidR="008625CC" w:rsidRPr="008A554A" w:rsidRDefault="008625CC" w:rsidP="008625CC">
            <w:pPr>
              <w:rPr>
                <w:rFonts w:ascii="Arial" w:hAnsi="Arial" w:cs="Arial"/>
                <w:color w:val="000000" w:themeColor="text1"/>
                <w:sz w:val="18"/>
                <w:szCs w:val="18"/>
              </w:rPr>
            </w:pPr>
          </w:p>
        </w:tc>
      </w:tr>
      <w:tr w:rsidR="008625CC" w:rsidRPr="008A554A" w14:paraId="3F2EF906" w14:textId="77777777" w:rsidTr="00CF6CF0">
        <w:trPr>
          <w:trHeight w:val="397"/>
        </w:trPr>
        <w:tc>
          <w:tcPr>
            <w:tcW w:w="735" w:type="dxa"/>
          </w:tcPr>
          <w:p w14:paraId="4F1062AF" w14:textId="07F30717" w:rsidR="008625CC" w:rsidRPr="008A554A" w:rsidRDefault="008625CC" w:rsidP="008625CC">
            <w:pPr>
              <w:jc w:val="center"/>
              <w:rPr>
                <w:rFonts w:ascii="Arial" w:hAnsi="Arial" w:cs="Arial"/>
                <w:sz w:val="20"/>
                <w:szCs w:val="20"/>
              </w:rPr>
            </w:pPr>
            <w:r w:rsidRPr="008A554A">
              <w:rPr>
                <w:rFonts w:ascii="Arial" w:hAnsi="Arial" w:cs="Arial"/>
                <w:sz w:val="20"/>
                <w:szCs w:val="20"/>
              </w:rPr>
              <w:t>3.</w:t>
            </w:r>
          </w:p>
        </w:tc>
        <w:tc>
          <w:tcPr>
            <w:tcW w:w="3134" w:type="dxa"/>
          </w:tcPr>
          <w:p w14:paraId="42A6B030" w14:textId="1163ADD6"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Aktywność alfa-amylazy w surowicy , osoczu i moczu </w:t>
            </w:r>
          </w:p>
        </w:tc>
        <w:tc>
          <w:tcPr>
            <w:tcW w:w="1130" w:type="dxa"/>
          </w:tcPr>
          <w:p w14:paraId="3B4F062C" w14:textId="3810B239"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61ACA8E3" w14:textId="7392197C"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9 400</w:t>
            </w:r>
          </w:p>
        </w:tc>
        <w:tc>
          <w:tcPr>
            <w:tcW w:w="1130" w:type="dxa"/>
          </w:tcPr>
          <w:p w14:paraId="37D803AD" w14:textId="77777777" w:rsidR="008625CC" w:rsidRPr="008A554A" w:rsidRDefault="008625CC" w:rsidP="008625CC">
            <w:pPr>
              <w:rPr>
                <w:rFonts w:ascii="Arial" w:hAnsi="Arial" w:cs="Arial"/>
                <w:color w:val="000000" w:themeColor="text1"/>
                <w:sz w:val="18"/>
                <w:szCs w:val="18"/>
              </w:rPr>
            </w:pPr>
          </w:p>
        </w:tc>
        <w:tc>
          <w:tcPr>
            <w:tcW w:w="1130" w:type="dxa"/>
          </w:tcPr>
          <w:p w14:paraId="7511DD4F" w14:textId="77777777" w:rsidR="008625CC" w:rsidRPr="008A554A" w:rsidRDefault="008625CC" w:rsidP="008625CC">
            <w:pPr>
              <w:rPr>
                <w:rFonts w:ascii="Arial" w:hAnsi="Arial" w:cs="Arial"/>
                <w:color w:val="000000" w:themeColor="text1"/>
                <w:sz w:val="18"/>
                <w:szCs w:val="18"/>
              </w:rPr>
            </w:pPr>
          </w:p>
        </w:tc>
        <w:tc>
          <w:tcPr>
            <w:tcW w:w="847" w:type="dxa"/>
          </w:tcPr>
          <w:p w14:paraId="49641B41" w14:textId="77777777" w:rsidR="008625CC" w:rsidRPr="008A554A" w:rsidRDefault="008625CC" w:rsidP="008625CC">
            <w:pPr>
              <w:rPr>
                <w:rFonts w:ascii="Arial" w:hAnsi="Arial" w:cs="Arial"/>
                <w:color w:val="000000" w:themeColor="text1"/>
                <w:sz w:val="18"/>
                <w:szCs w:val="18"/>
              </w:rPr>
            </w:pPr>
          </w:p>
        </w:tc>
        <w:tc>
          <w:tcPr>
            <w:tcW w:w="687" w:type="dxa"/>
          </w:tcPr>
          <w:p w14:paraId="20767AAF" w14:textId="77777777" w:rsidR="008625CC" w:rsidRPr="008A554A" w:rsidRDefault="008625CC" w:rsidP="008625CC">
            <w:pPr>
              <w:rPr>
                <w:rFonts w:ascii="Arial" w:hAnsi="Arial" w:cs="Arial"/>
                <w:color w:val="000000" w:themeColor="text1"/>
                <w:sz w:val="18"/>
                <w:szCs w:val="18"/>
              </w:rPr>
            </w:pPr>
          </w:p>
        </w:tc>
        <w:tc>
          <w:tcPr>
            <w:tcW w:w="1685" w:type="dxa"/>
          </w:tcPr>
          <w:p w14:paraId="7C4D5EE4" w14:textId="77777777" w:rsidR="008625CC" w:rsidRPr="008A554A" w:rsidRDefault="008625CC" w:rsidP="008625CC">
            <w:pPr>
              <w:rPr>
                <w:rFonts w:ascii="Arial" w:hAnsi="Arial" w:cs="Arial"/>
                <w:color w:val="000000" w:themeColor="text1"/>
                <w:sz w:val="18"/>
                <w:szCs w:val="18"/>
              </w:rPr>
            </w:pPr>
          </w:p>
        </w:tc>
        <w:tc>
          <w:tcPr>
            <w:tcW w:w="877" w:type="dxa"/>
          </w:tcPr>
          <w:p w14:paraId="3F3E506E" w14:textId="77777777" w:rsidR="008625CC" w:rsidRPr="008A554A" w:rsidRDefault="008625CC" w:rsidP="008625CC">
            <w:pPr>
              <w:rPr>
                <w:rFonts w:ascii="Arial" w:hAnsi="Arial" w:cs="Arial"/>
                <w:color w:val="000000" w:themeColor="text1"/>
                <w:sz w:val="18"/>
                <w:szCs w:val="18"/>
              </w:rPr>
            </w:pPr>
          </w:p>
        </w:tc>
        <w:tc>
          <w:tcPr>
            <w:tcW w:w="1270" w:type="dxa"/>
          </w:tcPr>
          <w:p w14:paraId="54A072B0" w14:textId="77777777" w:rsidR="008625CC" w:rsidRPr="008A554A" w:rsidRDefault="008625CC" w:rsidP="008625CC">
            <w:pPr>
              <w:rPr>
                <w:rFonts w:ascii="Arial" w:hAnsi="Arial" w:cs="Arial"/>
                <w:color w:val="000000" w:themeColor="text1"/>
                <w:sz w:val="18"/>
                <w:szCs w:val="18"/>
              </w:rPr>
            </w:pPr>
          </w:p>
        </w:tc>
        <w:tc>
          <w:tcPr>
            <w:tcW w:w="1413" w:type="dxa"/>
          </w:tcPr>
          <w:p w14:paraId="2A5CA4E7" w14:textId="77777777" w:rsidR="008625CC" w:rsidRPr="008A554A" w:rsidRDefault="008625CC" w:rsidP="008625CC">
            <w:pPr>
              <w:rPr>
                <w:rFonts w:ascii="Arial" w:hAnsi="Arial" w:cs="Arial"/>
                <w:color w:val="000000" w:themeColor="text1"/>
                <w:sz w:val="18"/>
                <w:szCs w:val="18"/>
              </w:rPr>
            </w:pPr>
          </w:p>
        </w:tc>
      </w:tr>
      <w:tr w:rsidR="008625CC" w:rsidRPr="008A554A" w14:paraId="6C0BED26" w14:textId="77777777" w:rsidTr="00CF6CF0">
        <w:trPr>
          <w:trHeight w:val="397"/>
        </w:trPr>
        <w:tc>
          <w:tcPr>
            <w:tcW w:w="735" w:type="dxa"/>
          </w:tcPr>
          <w:p w14:paraId="0814437C" w14:textId="46E88FA6" w:rsidR="008625CC" w:rsidRPr="008A554A" w:rsidRDefault="008625CC" w:rsidP="008625CC">
            <w:pPr>
              <w:jc w:val="center"/>
              <w:rPr>
                <w:rFonts w:ascii="Arial" w:hAnsi="Arial" w:cs="Arial"/>
                <w:sz w:val="20"/>
                <w:szCs w:val="20"/>
              </w:rPr>
            </w:pPr>
            <w:r w:rsidRPr="008A554A">
              <w:rPr>
                <w:rFonts w:ascii="Arial" w:hAnsi="Arial" w:cs="Arial"/>
                <w:sz w:val="20"/>
                <w:szCs w:val="20"/>
              </w:rPr>
              <w:t>4.</w:t>
            </w:r>
          </w:p>
        </w:tc>
        <w:tc>
          <w:tcPr>
            <w:tcW w:w="3134" w:type="dxa"/>
          </w:tcPr>
          <w:p w14:paraId="331E239F" w14:textId="62DBB8D5"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Aktywność aminotransferazy </w:t>
            </w:r>
            <w:proofErr w:type="spellStart"/>
            <w:r w:rsidRPr="008A554A">
              <w:rPr>
                <w:rFonts w:ascii="Arial" w:hAnsi="Arial" w:cs="Arial"/>
                <w:sz w:val="20"/>
                <w:szCs w:val="20"/>
              </w:rPr>
              <w:t>asparaginianowej</w:t>
            </w:r>
            <w:proofErr w:type="spellEnd"/>
          </w:p>
        </w:tc>
        <w:tc>
          <w:tcPr>
            <w:tcW w:w="1130" w:type="dxa"/>
          </w:tcPr>
          <w:p w14:paraId="7D8FBA70" w14:textId="224EA1F1"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oznaczenia</w:t>
            </w:r>
          </w:p>
        </w:tc>
        <w:tc>
          <w:tcPr>
            <w:tcW w:w="988" w:type="dxa"/>
          </w:tcPr>
          <w:p w14:paraId="594ED03D" w14:textId="3DA756DE"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25 500</w:t>
            </w:r>
          </w:p>
        </w:tc>
        <w:tc>
          <w:tcPr>
            <w:tcW w:w="1130" w:type="dxa"/>
          </w:tcPr>
          <w:p w14:paraId="3F97AC1F" w14:textId="77777777" w:rsidR="008625CC" w:rsidRPr="008A554A" w:rsidRDefault="008625CC" w:rsidP="008625CC">
            <w:pPr>
              <w:rPr>
                <w:rFonts w:ascii="Arial" w:hAnsi="Arial" w:cs="Arial"/>
                <w:color w:val="000000" w:themeColor="text1"/>
                <w:sz w:val="18"/>
                <w:szCs w:val="18"/>
              </w:rPr>
            </w:pPr>
          </w:p>
        </w:tc>
        <w:tc>
          <w:tcPr>
            <w:tcW w:w="1130" w:type="dxa"/>
          </w:tcPr>
          <w:p w14:paraId="38B2F3AF" w14:textId="77777777" w:rsidR="008625CC" w:rsidRPr="008A554A" w:rsidRDefault="008625CC" w:rsidP="008625CC">
            <w:pPr>
              <w:rPr>
                <w:rFonts w:ascii="Arial" w:hAnsi="Arial" w:cs="Arial"/>
                <w:color w:val="000000" w:themeColor="text1"/>
                <w:sz w:val="18"/>
                <w:szCs w:val="18"/>
              </w:rPr>
            </w:pPr>
          </w:p>
        </w:tc>
        <w:tc>
          <w:tcPr>
            <w:tcW w:w="847" w:type="dxa"/>
          </w:tcPr>
          <w:p w14:paraId="443B52EC" w14:textId="77777777" w:rsidR="008625CC" w:rsidRPr="008A554A" w:rsidRDefault="008625CC" w:rsidP="008625CC">
            <w:pPr>
              <w:rPr>
                <w:rFonts w:ascii="Arial" w:hAnsi="Arial" w:cs="Arial"/>
                <w:color w:val="000000" w:themeColor="text1"/>
                <w:sz w:val="18"/>
                <w:szCs w:val="18"/>
              </w:rPr>
            </w:pPr>
          </w:p>
        </w:tc>
        <w:tc>
          <w:tcPr>
            <w:tcW w:w="687" w:type="dxa"/>
          </w:tcPr>
          <w:p w14:paraId="32E8F31D" w14:textId="77777777" w:rsidR="008625CC" w:rsidRPr="008A554A" w:rsidRDefault="008625CC" w:rsidP="008625CC">
            <w:pPr>
              <w:rPr>
                <w:rFonts w:ascii="Arial" w:hAnsi="Arial" w:cs="Arial"/>
                <w:color w:val="000000" w:themeColor="text1"/>
                <w:sz w:val="18"/>
                <w:szCs w:val="18"/>
              </w:rPr>
            </w:pPr>
          </w:p>
        </w:tc>
        <w:tc>
          <w:tcPr>
            <w:tcW w:w="1685" w:type="dxa"/>
          </w:tcPr>
          <w:p w14:paraId="2DC36F09" w14:textId="77777777" w:rsidR="008625CC" w:rsidRPr="008A554A" w:rsidRDefault="008625CC" w:rsidP="008625CC">
            <w:pPr>
              <w:rPr>
                <w:rFonts w:ascii="Arial" w:hAnsi="Arial" w:cs="Arial"/>
                <w:color w:val="000000" w:themeColor="text1"/>
                <w:sz w:val="18"/>
                <w:szCs w:val="18"/>
              </w:rPr>
            </w:pPr>
          </w:p>
        </w:tc>
        <w:tc>
          <w:tcPr>
            <w:tcW w:w="877" w:type="dxa"/>
          </w:tcPr>
          <w:p w14:paraId="3D877B65" w14:textId="77777777" w:rsidR="008625CC" w:rsidRPr="008A554A" w:rsidRDefault="008625CC" w:rsidP="008625CC">
            <w:pPr>
              <w:rPr>
                <w:rFonts w:ascii="Arial" w:hAnsi="Arial" w:cs="Arial"/>
                <w:color w:val="000000" w:themeColor="text1"/>
                <w:sz w:val="18"/>
                <w:szCs w:val="18"/>
              </w:rPr>
            </w:pPr>
          </w:p>
        </w:tc>
        <w:tc>
          <w:tcPr>
            <w:tcW w:w="1270" w:type="dxa"/>
          </w:tcPr>
          <w:p w14:paraId="1195A457" w14:textId="77777777" w:rsidR="008625CC" w:rsidRPr="008A554A" w:rsidRDefault="008625CC" w:rsidP="008625CC">
            <w:pPr>
              <w:rPr>
                <w:rFonts w:ascii="Arial" w:hAnsi="Arial" w:cs="Arial"/>
                <w:color w:val="000000" w:themeColor="text1"/>
                <w:sz w:val="18"/>
                <w:szCs w:val="18"/>
              </w:rPr>
            </w:pPr>
          </w:p>
        </w:tc>
        <w:tc>
          <w:tcPr>
            <w:tcW w:w="1413" w:type="dxa"/>
          </w:tcPr>
          <w:p w14:paraId="34CE5E7F" w14:textId="77777777" w:rsidR="008625CC" w:rsidRPr="008A554A" w:rsidRDefault="008625CC" w:rsidP="008625CC">
            <w:pPr>
              <w:rPr>
                <w:rFonts w:ascii="Arial" w:hAnsi="Arial" w:cs="Arial"/>
                <w:color w:val="000000" w:themeColor="text1"/>
                <w:sz w:val="18"/>
                <w:szCs w:val="18"/>
              </w:rPr>
            </w:pPr>
          </w:p>
        </w:tc>
      </w:tr>
      <w:tr w:rsidR="008625CC" w:rsidRPr="008A554A" w14:paraId="31E548A2" w14:textId="77777777" w:rsidTr="00CF6CF0">
        <w:trPr>
          <w:trHeight w:val="397"/>
        </w:trPr>
        <w:tc>
          <w:tcPr>
            <w:tcW w:w="735" w:type="dxa"/>
          </w:tcPr>
          <w:p w14:paraId="2095C1CB" w14:textId="57BC64F4"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5.</w:t>
            </w:r>
          </w:p>
        </w:tc>
        <w:tc>
          <w:tcPr>
            <w:tcW w:w="3134" w:type="dxa"/>
          </w:tcPr>
          <w:p w14:paraId="06FA8AE5" w14:textId="7179CA77"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Aktywność kinazy kreatyninowej </w:t>
            </w:r>
          </w:p>
        </w:tc>
        <w:tc>
          <w:tcPr>
            <w:tcW w:w="1130" w:type="dxa"/>
          </w:tcPr>
          <w:p w14:paraId="685931A9"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oznaczenia</w:t>
            </w:r>
          </w:p>
          <w:p w14:paraId="54AF39B3" w14:textId="604E553F" w:rsidR="008625CC" w:rsidRPr="008A554A" w:rsidRDefault="008625CC" w:rsidP="008625CC">
            <w:pPr>
              <w:jc w:val="center"/>
              <w:rPr>
                <w:rFonts w:ascii="Arial" w:hAnsi="Arial" w:cs="Arial"/>
                <w:color w:val="000000" w:themeColor="text1"/>
                <w:sz w:val="18"/>
                <w:szCs w:val="18"/>
              </w:rPr>
            </w:pPr>
          </w:p>
        </w:tc>
        <w:tc>
          <w:tcPr>
            <w:tcW w:w="988" w:type="dxa"/>
          </w:tcPr>
          <w:p w14:paraId="61455EF1" w14:textId="40D3191B"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7 500</w:t>
            </w:r>
          </w:p>
        </w:tc>
        <w:tc>
          <w:tcPr>
            <w:tcW w:w="1130" w:type="dxa"/>
          </w:tcPr>
          <w:p w14:paraId="3D58385D" w14:textId="77777777" w:rsidR="008625CC" w:rsidRPr="008A554A" w:rsidRDefault="008625CC" w:rsidP="008625CC">
            <w:pPr>
              <w:rPr>
                <w:rFonts w:ascii="Arial" w:hAnsi="Arial" w:cs="Arial"/>
                <w:color w:val="000000" w:themeColor="text1"/>
                <w:sz w:val="18"/>
                <w:szCs w:val="18"/>
              </w:rPr>
            </w:pPr>
          </w:p>
        </w:tc>
        <w:tc>
          <w:tcPr>
            <w:tcW w:w="1130" w:type="dxa"/>
          </w:tcPr>
          <w:p w14:paraId="7C772870" w14:textId="77777777" w:rsidR="008625CC" w:rsidRPr="008A554A" w:rsidRDefault="008625CC" w:rsidP="008625CC">
            <w:pPr>
              <w:rPr>
                <w:rFonts w:ascii="Arial" w:hAnsi="Arial" w:cs="Arial"/>
                <w:color w:val="000000" w:themeColor="text1"/>
                <w:sz w:val="18"/>
                <w:szCs w:val="18"/>
              </w:rPr>
            </w:pPr>
          </w:p>
        </w:tc>
        <w:tc>
          <w:tcPr>
            <w:tcW w:w="847" w:type="dxa"/>
          </w:tcPr>
          <w:p w14:paraId="02575D08" w14:textId="77777777" w:rsidR="008625CC" w:rsidRPr="008A554A" w:rsidRDefault="008625CC" w:rsidP="008625CC">
            <w:pPr>
              <w:rPr>
                <w:rFonts w:ascii="Arial" w:hAnsi="Arial" w:cs="Arial"/>
                <w:color w:val="000000" w:themeColor="text1"/>
                <w:sz w:val="18"/>
                <w:szCs w:val="18"/>
              </w:rPr>
            </w:pPr>
          </w:p>
        </w:tc>
        <w:tc>
          <w:tcPr>
            <w:tcW w:w="687" w:type="dxa"/>
          </w:tcPr>
          <w:p w14:paraId="6C98B79F" w14:textId="77777777" w:rsidR="008625CC" w:rsidRPr="008A554A" w:rsidRDefault="008625CC" w:rsidP="008625CC">
            <w:pPr>
              <w:rPr>
                <w:rFonts w:ascii="Arial" w:hAnsi="Arial" w:cs="Arial"/>
                <w:color w:val="000000" w:themeColor="text1"/>
                <w:sz w:val="18"/>
                <w:szCs w:val="18"/>
              </w:rPr>
            </w:pPr>
          </w:p>
        </w:tc>
        <w:tc>
          <w:tcPr>
            <w:tcW w:w="1685" w:type="dxa"/>
          </w:tcPr>
          <w:p w14:paraId="39C9460D" w14:textId="77777777" w:rsidR="008625CC" w:rsidRPr="008A554A" w:rsidRDefault="008625CC" w:rsidP="008625CC">
            <w:pPr>
              <w:rPr>
                <w:rFonts w:ascii="Arial" w:hAnsi="Arial" w:cs="Arial"/>
                <w:color w:val="000000" w:themeColor="text1"/>
                <w:sz w:val="18"/>
                <w:szCs w:val="18"/>
              </w:rPr>
            </w:pPr>
          </w:p>
        </w:tc>
        <w:tc>
          <w:tcPr>
            <w:tcW w:w="877" w:type="dxa"/>
          </w:tcPr>
          <w:p w14:paraId="799131DE" w14:textId="77777777" w:rsidR="008625CC" w:rsidRPr="008A554A" w:rsidRDefault="008625CC" w:rsidP="008625CC">
            <w:pPr>
              <w:rPr>
                <w:rFonts w:ascii="Arial" w:hAnsi="Arial" w:cs="Arial"/>
                <w:color w:val="000000" w:themeColor="text1"/>
                <w:sz w:val="18"/>
                <w:szCs w:val="18"/>
              </w:rPr>
            </w:pPr>
          </w:p>
        </w:tc>
        <w:tc>
          <w:tcPr>
            <w:tcW w:w="1270" w:type="dxa"/>
          </w:tcPr>
          <w:p w14:paraId="523306FC" w14:textId="77777777" w:rsidR="008625CC" w:rsidRPr="008A554A" w:rsidRDefault="008625CC" w:rsidP="008625CC">
            <w:pPr>
              <w:rPr>
                <w:rFonts w:ascii="Arial" w:hAnsi="Arial" w:cs="Arial"/>
                <w:color w:val="000000" w:themeColor="text1"/>
                <w:sz w:val="18"/>
                <w:szCs w:val="18"/>
              </w:rPr>
            </w:pPr>
          </w:p>
        </w:tc>
        <w:tc>
          <w:tcPr>
            <w:tcW w:w="1413" w:type="dxa"/>
          </w:tcPr>
          <w:p w14:paraId="0A9FDCC6" w14:textId="77777777" w:rsidR="008625CC" w:rsidRPr="008A554A" w:rsidRDefault="008625CC" w:rsidP="008625CC">
            <w:pPr>
              <w:rPr>
                <w:rFonts w:ascii="Arial" w:hAnsi="Arial" w:cs="Arial"/>
                <w:color w:val="000000" w:themeColor="text1"/>
                <w:sz w:val="18"/>
                <w:szCs w:val="18"/>
              </w:rPr>
            </w:pPr>
          </w:p>
        </w:tc>
      </w:tr>
      <w:tr w:rsidR="008625CC" w:rsidRPr="008A554A" w14:paraId="11FE5E45" w14:textId="77777777" w:rsidTr="00CF6CF0">
        <w:trPr>
          <w:trHeight w:val="397"/>
        </w:trPr>
        <w:tc>
          <w:tcPr>
            <w:tcW w:w="735" w:type="dxa"/>
          </w:tcPr>
          <w:p w14:paraId="44204B3D" w14:textId="7D76EC2F" w:rsidR="008625CC" w:rsidRPr="008A554A" w:rsidRDefault="008625CC" w:rsidP="008625CC">
            <w:pPr>
              <w:jc w:val="center"/>
              <w:rPr>
                <w:rFonts w:ascii="Arial" w:hAnsi="Arial" w:cs="Arial"/>
                <w:sz w:val="20"/>
                <w:szCs w:val="20"/>
              </w:rPr>
            </w:pPr>
            <w:r w:rsidRPr="008A554A">
              <w:rPr>
                <w:rFonts w:ascii="Arial" w:hAnsi="Arial" w:cs="Arial"/>
                <w:sz w:val="20"/>
                <w:szCs w:val="20"/>
              </w:rPr>
              <w:lastRenderedPageBreak/>
              <w:t>6.</w:t>
            </w:r>
          </w:p>
        </w:tc>
        <w:tc>
          <w:tcPr>
            <w:tcW w:w="3134" w:type="dxa"/>
          </w:tcPr>
          <w:p w14:paraId="7F415D20" w14:textId="564FBCEF" w:rsidR="008625CC" w:rsidRPr="008A554A" w:rsidRDefault="008625CC" w:rsidP="008625CC">
            <w:pPr>
              <w:rPr>
                <w:rFonts w:ascii="Arial" w:hAnsi="Arial" w:cs="Arial"/>
                <w:sz w:val="20"/>
                <w:szCs w:val="20"/>
              </w:rPr>
            </w:pPr>
            <w:r w:rsidRPr="008A554A">
              <w:rPr>
                <w:rFonts w:ascii="Arial" w:hAnsi="Arial" w:cs="Arial"/>
                <w:sz w:val="20"/>
                <w:szCs w:val="20"/>
              </w:rPr>
              <w:t>Aktywność izoenzymu kinazy kreatyninowej CK-MB</w:t>
            </w:r>
          </w:p>
        </w:tc>
        <w:tc>
          <w:tcPr>
            <w:tcW w:w="1130" w:type="dxa"/>
          </w:tcPr>
          <w:p w14:paraId="4C101263"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oznaczenia</w:t>
            </w:r>
          </w:p>
          <w:p w14:paraId="099E95F4" w14:textId="3B6142B2" w:rsidR="008625CC" w:rsidRPr="008A554A" w:rsidRDefault="008625CC" w:rsidP="008625CC">
            <w:pPr>
              <w:jc w:val="center"/>
              <w:rPr>
                <w:rFonts w:ascii="Arial" w:hAnsi="Arial" w:cs="Arial"/>
                <w:sz w:val="16"/>
                <w:szCs w:val="16"/>
              </w:rPr>
            </w:pPr>
          </w:p>
        </w:tc>
        <w:tc>
          <w:tcPr>
            <w:tcW w:w="988" w:type="dxa"/>
          </w:tcPr>
          <w:p w14:paraId="23EB78E6" w14:textId="1F9E3995" w:rsidR="008625CC" w:rsidRPr="008A554A" w:rsidRDefault="008625CC" w:rsidP="008625CC">
            <w:pPr>
              <w:jc w:val="center"/>
              <w:rPr>
                <w:rFonts w:ascii="Arial" w:hAnsi="Arial" w:cs="Arial"/>
                <w:sz w:val="16"/>
                <w:szCs w:val="16"/>
              </w:rPr>
            </w:pPr>
            <w:r w:rsidRPr="008A554A">
              <w:rPr>
                <w:rFonts w:ascii="Arial" w:hAnsi="Arial" w:cs="Arial"/>
                <w:sz w:val="20"/>
                <w:szCs w:val="20"/>
              </w:rPr>
              <w:t>6 300</w:t>
            </w:r>
          </w:p>
        </w:tc>
        <w:tc>
          <w:tcPr>
            <w:tcW w:w="1130" w:type="dxa"/>
          </w:tcPr>
          <w:p w14:paraId="1B89DF6E" w14:textId="77777777" w:rsidR="008625CC" w:rsidRPr="008A554A" w:rsidRDefault="008625CC" w:rsidP="008625CC">
            <w:pPr>
              <w:rPr>
                <w:rFonts w:ascii="Arial" w:hAnsi="Arial" w:cs="Arial"/>
                <w:color w:val="000000" w:themeColor="text1"/>
                <w:sz w:val="18"/>
                <w:szCs w:val="18"/>
              </w:rPr>
            </w:pPr>
          </w:p>
        </w:tc>
        <w:tc>
          <w:tcPr>
            <w:tcW w:w="1130" w:type="dxa"/>
          </w:tcPr>
          <w:p w14:paraId="134D4A91" w14:textId="77777777" w:rsidR="008625CC" w:rsidRPr="008A554A" w:rsidRDefault="008625CC" w:rsidP="008625CC">
            <w:pPr>
              <w:rPr>
                <w:rFonts w:ascii="Arial" w:hAnsi="Arial" w:cs="Arial"/>
                <w:color w:val="000000" w:themeColor="text1"/>
                <w:sz w:val="18"/>
                <w:szCs w:val="18"/>
              </w:rPr>
            </w:pPr>
          </w:p>
        </w:tc>
        <w:tc>
          <w:tcPr>
            <w:tcW w:w="847" w:type="dxa"/>
          </w:tcPr>
          <w:p w14:paraId="17325AB8" w14:textId="77777777" w:rsidR="008625CC" w:rsidRPr="008A554A" w:rsidRDefault="008625CC" w:rsidP="008625CC">
            <w:pPr>
              <w:rPr>
                <w:rFonts w:ascii="Arial" w:hAnsi="Arial" w:cs="Arial"/>
                <w:color w:val="000000" w:themeColor="text1"/>
                <w:sz w:val="18"/>
                <w:szCs w:val="18"/>
              </w:rPr>
            </w:pPr>
          </w:p>
        </w:tc>
        <w:tc>
          <w:tcPr>
            <w:tcW w:w="687" w:type="dxa"/>
          </w:tcPr>
          <w:p w14:paraId="01CF079C" w14:textId="77777777" w:rsidR="008625CC" w:rsidRPr="008A554A" w:rsidRDefault="008625CC" w:rsidP="008625CC">
            <w:pPr>
              <w:rPr>
                <w:rFonts w:ascii="Arial" w:hAnsi="Arial" w:cs="Arial"/>
                <w:color w:val="000000" w:themeColor="text1"/>
                <w:sz w:val="18"/>
                <w:szCs w:val="18"/>
              </w:rPr>
            </w:pPr>
          </w:p>
        </w:tc>
        <w:tc>
          <w:tcPr>
            <w:tcW w:w="1685" w:type="dxa"/>
          </w:tcPr>
          <w:p w14:paraId="7E639913" w14:textId="77777777" w:rsidR="008625CC" w:rsidRPr="008A554A" w:rsidRDefault="008625CC" w:rsidP="008625CC">
            <w:pPr>
              <w:rPr>
                <w:rFonts w:ascii="Arial" w:hAnsi="Arial" w:cs="Arial"/>
                <w:color w:val="000000" w:themeColor="text1"/>
                <w:sz w:val="18"/>
                <w:szCs w:val="18"/>
              </w:rPr>
            </w:pPr>
          </w:p>
        </w:tc>
        <w:tc>
          <w:tcPr>
            <w:tcW w:w="877" w:type="dxa"/>
          </w:tcPr>
          <w:p w14:paraId="4DF470F4" w14:textId="77777777" w:rsidR="008625CC" w:rsidRPr="008A554A" w:rsidRDefault="008625CC" w:rsidP="008625CC">
            <w:pPr>
              <w:rPr>
                <w:rFonts w:ascii="Arial" w:hAnsi="Arial" w:cs="Arial"/>
                <w:color w:val="000000" w:themeColor="text1"/>
                <w:sz w:val="18"/>
                <w:szCs w:val="18"/>
              </w:rPr>
            </w:pPr>
          </w:p>
        </w:tc>
        <w:tc>
          <w:tcPr>
            <w:tcW w:w="1270" w:type="dxa"/>
          </w:tcPr>
          <w:p w14:paraId="359E2592" w14:textId="77777777" w:rsidR="008625CC" w:rsidRPr="008A554A" w:rsidRDefault="008625CC" w:rsidP="008625CC">
            <w:pPr>
              <w:rPr>
                <w:rFonts w:ascii="Arial" w:hAnsi="Arial" w:cs="Arial"/>
                <w:color w:val="000000" w:themeColor="text1"/>
                <w:sz w:val="18"/>
                <w:szCs w:val="18"/>
              </w:rPr>
            </w:pPr>
          </w:p>
        </w:tc>
        <w:tc>
          <w:tcPr>
            <w:tcW w:w="1413" w:type="dxa"/>
          </w:tcPr>
          <w:p w14:paraId="0F141F38" w14:textId="77777777" w:rsidR="008625CC" w:rsidRPr="008A554A" w:rsidRDefault="008625CC" w:rsidP="008625CC">
            <w:pPr>
              <w:rPr>
                <w:rFonts w:ascii="Arial" w:hAnsi="Arial" w:cs="Arial"/>
                <w:color w:val="000000" w:themeColor="text1"/>
                <w:sz w:val="18"/>
                <w:szCs w:val="18"/>
              </w:rPr>
            </w:pPr>
          </w:p>
        </w:tc>
      </w:tr>
      <w:tr w:rsidR="008625CC" w:rsidRPr="008A554A" w14:paraId="1195DF5D" w14:textId="77777777" w:rsidTr="00CF6CF0">
        <w:trPr>
          <w:trHeight w:val="397"/>
        </w:trPr>
        <w:tc>
          <w:tcPr>
            <w:tcW w:w="735" w:type="dxa"/>
          </w:tcPr>
          <w:p w14:paraId="78D0B6AA" w14:textId="1413C5E6" w:rsidR="008625CC" w:rsidRPr="008A554A" w:rsidRDefault="008625CC" w:rsidP="008625CC">
            <w:pPr>
              <w:jc w:val="center"/>
              <w:rPr>
                <w:rFonts w:ascii="Arial" w:hAnsi="Arial" w:cs="Arial"/>
                <w:sz w:val="20"/>
                <w:szCs w:val="20"/>
              </w:rPr>
            </w:pPr>
            <w:r w:rsidRPr="008A554A">
              <w:rPr>
                <w:rFonts w:ascii="Arial" w:hAnsi="Arial" w:cs="Arial"/>
                <w:sz w:val="20"/>
                <w:szCs w:val="20"/>
              </w:rPr>
              <w:t>7.</w:t>
            </w:r>
          </w:p>
        </w:tc>
        <w:tc>
          <w:tcPr>
            <w:tcW w:w="3134" w:type="dxa"/>
          </w:tcPr>
          <w:p w14:paraId="79FCA0F3" w14:textId="559BC7F1" w:rsidR="008625CC" w:rsidRPr="008A554A" w:rsidRDefault="008625CC" w:rsidP="008625CC">
            <w:pPr>
              <w:rPr>
                <w:rFonts w:ascii="Arial" w:hAnsi="Arial" w:cs="Arial"/>
                <w:sz w:val="20"/>
                <w:szCs w:val="20"/>
              </w:rPr>
            </w:pPr>
            <w:r w:rsidRPr="008A554A">
              <w:rPr>
                <w:rFonts w:ascii="Arial" w:hAnsi="Arial" w:cs="Arial"/>
                <w:sz w:val="20"/>
                <w:szCs w:val="20"/>
              </w:rPr>
              <w:t xml:space="preserve">Aktywność katalityczna gamma </w:t>
            </w:r>
            <w:proofErr w:type="spellStart"/>
            <w:r w:rsidRPr="008A554A">
              <w:rPr>
                <w:rFonts w:ascii="Arial" w:hAnsi="Arial" w:cs="Arial"/>
                <w:sz w:val="20"/>
                <w:szCs w:val="20"/>
              </w:rPr>
              <w:t>glutamylotransferazy</w:t>
            </w:r>
            <w:proofErr w:type="spellEnd"/>
          </w:p>
        </w:tc>
        <w:tc>
          <w:tcPr>
            <w:tcW w:w="1130" w:type="dxa"/>
          </w:tcPr>
          <w:p w14:paraId="54525C04"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oznaczenia</w:t>
            </w:r>
          </w:p>
          <w:p w14:paraId="6BB77A98" w14:textId="77777777" w:rsidR="008625CC" w:rsidRPr="008A554A" w:rsidRDefault="008625CC" w:rsidP="008625CC">
            <w:pPr>
              <w:jc w:val="center"/>
              <w:rPr>
                <w:rFonts w:ascii="Arial" w:hAnsi="Arial" w:cs="Arial"/>
                <w:sz w:val="16"/>
                <w:szCs w:val="16"/>
              </w:rPr>
            </w:pPr>
          </w:p>
        </w:tc>
        <w:tc>
          <w:tcPr>
            <w:tcW w:w="988" w:type="dxa"/>
          </w:tcPr>
          <w:p w14:paraId="78E6FDD8" w14:textId="76A0DBC4" w:rsidR="008625CC" w:rsidRPr="008A554A" w:rsidRDefault="008625CC" w:rsidP="008625CC">
            <w:pPr>
              <w:jc w:val="center"/>
              <w:rPr>
                <w:rFonts w:ascii="Arial" w:hAnsi="Arial" w:cs="Arial"/>
                <w:sz w:val="16"/>
                <w:szCs w:val="16"/>
              </w:rPr>
            </w:pPr>
            <w:r w:rsidRPr="008A554A">
              <w:rPr>
                <w:rFonts w:ascii="Arial" w:hAnsi="Arial" w:cs="Arial"/>
                <w:sz w:val="20"/>
                <w:szCs w:val="20"/>
              </w:rPr>
              <w:t>7 700</w:t>
            </w:r>
          </w:p>
        </w:tc>
        <w:tc>
          <w:tcPr>
            <w:tcW w:w="1130" w:type="dxa"/>
          </w:tcPr>
          <w:p w14:paraId="50A54593" w14:textId="77777777" w:rsidR="008625CC" w:rsidRPr="008A554A" w:rsidRDefault="008625CC" w:rsidP="008625CC">
            <w:pPr>
              <w:rPr>
                <w:rFonts w:ascii="Arial" w:hAnsi="Arial" w:cs="Arial"/>
                <w:color w:val="000000" w:themeColor="text1"/>
                <w:sz w:val="18"/>
                <w:szCs w:val="18"/>
              </w:rPr>
            </w:pPr>
          </w:p>
        </w:tc>
        <w:tc>
          <w:tcPr>
            <w:tcW w:w="1130" w:type="dxa"/>
          </w:tcPr>
          <w:p w14:paraId="6F6AE6DA" w14:textId="77777777" w:rsidR="008625CC" w:rsidRPr="008A554A" w:rsidRDefault="008625CC" w:rsidP="008625CC">
            <w:pPr>
              <w:rPr>
                <w:rFonts w:ascii="Arial" w:hAnsi="Arial" w:cs="Arial"/>
                <w:color w:val="000000" w:themeColor="text1"/>
                <w:sz w:val="18"/>
                <w:szCs w:val="18"/>
              </w:rPr>
            </w:pPr>
          </w:p>
        </w:tc>
        <w:tc>
          <w:tcPr>
            <w:tcW w:w="847" w:type="dxa"/>
          </w:tcPr>
          <w:p w14:paraId="732719DA" w14:textId="77777777" w:rsidR="008625CC" w:rsidRPr="008A554A" w:rsidRDefault="008625CC" w:rsidP="008625CC">
            <w:pPr>
              <w:rPr>
                <w:rFonts w:ascii="Arial" w:hAnsi="Arial" w:cs="Arial"/>
                <w:color w:val="000000" w:themeColor="text1"/>
                <w:sz w:val="18"/>
                <w:szCs w:val="18"/>
              </w:rPr>
            </w:pPr>
          </w:p>
        </w:tc>
        <w:tc>
          <w:tcPr>
            <w:tcW w:w="687" w:type="dxa"/>
          </w:tcPr>
          <w:p w14:paraId="3E17A653" w14:textId="77777777" w:rsidR="008625CC" w:rsidRPr="008A554A" w:rsidRDefault="008625CC" w:rsidP="008625CC">
            <w:pPr>
              <w:rPr>
                <w:rFonts w:ascii="Arial" w:hAnsi="Arial" w:cs="Arial"/>
                <w:color w:val="000000" w:themeColor="text1"/>
                <w:sz w:val="18"/>
                <w:szCs w:val="18"/>
              </w:rPr>
            </w:pPr>
          </w:p>
        </w:tc>
        <w:tc>
          <w:tcPr>
            <w:tcW w:w="1685" w:type="dxa"/>
          </w:tcPr>
          <w:p w14:paraId="2C5487CF" w14:textId="77777777" w:rsidR="008625CC" w:rsidRPr="008A554A" w:rsidRDefault="008625CC" w:rsidP="008625CC">
            <w:pPr>
              <w:rPr>
                <w:rFonts w:ascii="Arial" w:hAnsi="Arial" w:cs="Arial"/>
                <w:color w:val="000000" w:themeColor="text1"/>
                <w:sz w:val="18"/>
                <w:szCs w:val="18"/>
              </w:rPr>
            </w:pPr>
          </w:p>
        </w:tc>
        <w:tc>
          <w:tcPr>
            <w:tcW w:w="877" w:type="dxa"/>
          </w:tcPr>
          <w:p w14:paraId="41EAD8E1" w14:textId="77777777" w:rsidR="008625CC" w:rsidRPr="008A554A" w:rsidRDefault="008625CC" w:rsidP="008625CC">
            <w:pPr>
              <w:rPr>
                <w:rFonts w:ascii="Arial" w:hAnsi="Arial" w:cs="Arial"/>
                <w:color w:val="000000" w:themeColor="text1"/>
                <w:sz w:val="18"/>
                <w:szCs w:val="18"/>
              </w:rPr>
            </w:pPr>
          </w:p>
        </w:tc>
        <w:tc>
          <w:tcPr>
            <w:tcW w:w="1270" w:type="dxa"/>
          </w:tcPr>
          <w:p w14:paraId="698F10EB" w14:textId="77777777" w:rsidR="008625CC" w:rsidRPr="008A554A" w:rsidRDefault="008625CC" w:rsidP="008625CC">
            <w:pPr>
              <w:rPr>
                <w:rFonts w:ascii="Arial" w:hAnsi="Arial" w:cs="Arial"/>
                <w:color w:val="000000" w:themeColor="text1"/>
                <w:sz w:val="18"/>
                <w:szCs w:val="18"/>
              </w:rPr>
            </w:pPr>
          </w:p>
        </w:tc>
        <w:tc>
          <w:tcPr>
            <w:tcW w:w="1413" w:type="dxa"/>
          </w:tcPr>
          <w:p w14:paraId="3088F7C4" w14:textId="77777777" w:rsidR="008625CC" w:rsidRPr="008A554A" w:rsidRDefault="008625CC" w:rsidP="008625CC">
            <w:pPr>
              <w:rPr>
                <w:rFonts w:ascii="Arial" w:hAnsi="Arial" w:cs="Arial"/>
                <w:color w:val="000000" w:themeColor="text1"/>
                <w:sz w:val="18"/>
                <w:szCs w:val="18"/>
              </w:rPr>
            </w:pPr>
          </w:p>
        </w:tc>
      </w:tr>
      <w:tr w:rsidR="008625CC" w:rsidRPr="008A554A" w14:paraId="2715BF72" w14:textId="77777777" w:rsidTr="00CF6CF0">
        <w:trPr>
          <w:trHeight w:val="397"/>
        </w:trPr>
        <w:tc>
          <w:tcPr>
            <w:tcW w:w="735" w:type="dxa"/>
          </w:tcPr>
          <w:p w14:paraId="681CC776" w14:textId="141BF800" w:rsidR="008625CC" w:rsidRPr="008A554A" w:rsidRDefault="008625CC" w:rsidP="008625CC">
            <w:pPr>
              <w:jc w:val="center"/>
              <w:rPr>
                <w:rFonts w:ascii="Arial" w:hAnsi="Arial" w:cs="Arial"/>
                <w:sz w:val="20"/>
                <w:szCs w:val="20"/>
              </w:rPr>
            </w:pPr>
            <w:r w:rsidRPr="008A554A">
              <w:rPr>
                <w:rFonts w:ascii="Arial" w:hAnsi="Arial" w:cs="Arial"/>
                <w:sz w:val="20"/>
                <w:szCs w:val="20"/>
              </w:rPr>
              <w:t>8.</w:t>
            </w:r>
          </w:p>
        </w:tc>
        <w:tc>
          <w:tcPr>
            <w:tcW w:w="3134" w:type="dxa"/>
          </w:tcPr>
          <w:p w14:paraId="6BFDC5E8" w14:textId="77777777" w:rsidR="008625CC" w:rsidRPr="008A554A" w:rsidRDefault="008625CC" w:rsidP="008625CC">
            <w:pPr>
              <w:rPr>
                <w:rFonts w:ascii="Arial" w:hAnsi="Arial" w:cs="Arial"/>
                <w:sz w:val="20"/>
                <w:szCs w:val="20"/>
              </w:rPr>
            </w:pPr>
            <w:r w:rsidRPr="008A554A">
              <w:rPr>
                <w:rFonts w:ascii="Arial" w:hAnsi="Arial" w:cs="Arial"/>
                <w:sz w:val="20"/>
                <w:szCs w:val="20"/>
              </w:rPr>
              <w:t>Albumina</w:t>
            </w:r>
          </w:p>
          <w:p w14:paraId="331CF546" w14:textId="1005CCFA" w:rsidR="008625CC" w:rsidRPr="008A554A" w:rsidRDefault="008625CC" w:rsidP="008625CC">
            <w:pPr>
              <w:rPr>
                <w:rFonts w:ascii="Arial" w:hAnsi="Arial" w:cs="Arial"/>
                <w:sz w:val="20"/>
                <w:szCs w:val="20"/>
              </w:rPr>
            </w:pPr>
          </w:p>
        </w:tc>
        <w:tc>
          <w:tcPr>
            <w:tcW w:w="1130" w:type="dxa"/>
          </w:tcPr>
          <w:p w14:paraId="78FA5E7C" w14:textId="49955668"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oznaczenia </w:t>
            </w:r>
          </w:p>
        </w:tc>
        <w:tc>
          <w:tcPr>
            <w:tcW w:w="988" w:type="dxa"/>
          </w:tcPr>
          <w:p w14:paraId="3807B601" w14:textId="0120A77B" w:rsidR="008625CC" w:rsidRPr="008A554A" w:rsidRDefault="008625CC" w:rsidP="008625CC">
            <w:pPr>
              <w:jc w:val="center"/>
              <w:rPr>
                <w:rFonts w:ascii="Arial" w:hAnsi="Arial" w:cs="Arial"/>
                <w:sz w:val="16"/>
                <w:szCs w:val="16"/>
              </w:rPr>
            </w:pPr>
            <w:r w:rsidRPr="008A554A">
              <w:rPr>
                <w:rFonts w:ascii="Arial" w:hAnsi="Arial" w:cs="Arial"/>
                <w:sz w:val="20"/>
                <w:szCs w:val="20"/>
              </w:rPr>
              <w:t>3 600</w:t>
            </w:r>
          </w:p>
        </w:tc>
        <w:tc>
          <w:tcPr>
            <w:tcW w:w="1130" w:type="dxa"/>
          </w:tcPr>
          <w:p w14:paraId="1ADE210D" w14:textId="77777777" w:rsidR="008625CC" w:rsidRPr="008A554A" w:rsidRDefault="008625CC" w:rsidP="008625CC">
            <w:pPr>
              <w:rPr>
                <w:rFonts w:ascii="Arial" w:hAnsi="Arial" w:cs="Arial"/>
                <w:color w:val="000000" w:themeColor="text1"/>
                <w:sz w:val="18"/>
                <w:szCs w:val="18"/>
              </w:rPr>
            </w:pPr>
          </w:p>
        </w:tc>
        <w:tc>
          <w:tcPr>
            <w:tcW w:w="1130" w:type="dxa"/>
          </w:tcPr>
          <w:p w14:paraId="56A6BDA6" w14:textId="77777777" w:rsidR="008625CC" w:rsidRPr="008A554A" w:rsidRDefault="008625CC" w:rsidP="008625CC">
            <w:pPr>
              <w:rPr>
                <w:rFonts w:ascii="Arial" w:hAnsi="Arial" w:cs="Arial"/>
                <w:color w:val="000000" w:themeColor="text1"/>
                <w:sz w:val="18"/>
                <w:szCs w:val="18"/>
              </w:rPr>
            </w:pPr>
          </w:p>
        </w:tc>
        <w:tc>
          <w:tcPr>
            <w:tcW w:w="847" w:type="dxa"/>
          </w:tcPr>
          <w:p w14:paraId="55C65F8C" w14:textId="77777777" w:rsidR="008625CC" w:rsidRPr="008A554A" w:rsidRDefault="008625CC" w:rsidP="008625CC">
            <w:pPr>
              <w:rPr>
                <w:rFonts w:ascii="Arial" w:hAnsi="Arial" w:cs="Arial"/>
                <w:color w:val="000000" w:themeColor="text1"/>
                <w:sz w:val="18"/>
                <w:szCs w:val="18"/>
              </w:rPr>
            </w:pPr>
          </w:p>
        </w:tc>
        <w:tc>
          <w:tcPr>
            <w:tcW w:w="687" w:type="dxa"/>
          </w:tcPr>
          <w:p w14:paraId="364C5A52" w14:textId="77777777" w:rsidR="008625CC" w:rsidRPr="008A554A" w:rsidRDefault="008625CC" w:rsidP="008625CC">
            <w:pPr>
              <w:rPr>
                <w:rFonts w:ascii="Arial" w:hAnsi="Arial" w:cs="Arial"/>
                <w:color w:val="000000" w:themeColor="text1"/>
                <w:sz w:val="18"/>
                <w:szCs w:val="18"/>
              </w:rPr>
            </w:pPr>
          </w:p>
        </w:tc>
        <w:tc>
          <w:tcPr>
            <w:tcW w:w="1685" w:type="dxa"/>
          </w:tcPr>
          <w:p w14:paraId="2A31DB2D" w14:textId="77777777" w:rsidR="008625CC" w:rsidRPr="008A554A" w:rsidRDefault="008625CC" w:rsidP="008625CC">
            <w:pPr>
              <w:rPr>
                <w:rFonts w:ascii="Arial" w:hAnsi="Arial" w:cs="Arial"/>
                <w:color w:val="000000" w:themeColor="text1"/>
                <w:sz w:val="18"/>
                <w:szCs w:val="18"/>
              </w:rPr>
            </w:pPr>
          </w:p>
        </w:tc>
        <w:tc>
          <w:tcPr>
            <w:tcW w:w="877" w:type="dxa"/>
          </w:tcPr>
          <w:p w14:paraId="55B20997" w14:textId="77777777" w:rsidR="008625CC" w:rsidRPr="008A554A" w:rsidRDefault="008625CC" w:rsidP="008625CC">
            <w:pPr>
              <w:rPr>
                <w:rFonts w:ascii="Arial" w:hAnsi="Arial" w:cs="Arial"/>
                <w:color w:val="000000" w:themeColor="text1"/>
                <w:sz w:val="18"/>
                <w:szCs w:val="18"/>
              </w:rPr>
            </w:pPr>
          </w:p>
        </w:tc>
        <w:tc>
          <w:tcPr>
            <w:tcW w:w="1270" w:type="dxa"/>
          </w:tcPr>
          <w:p w14:paraId="2A26C132" w14:textId="77777777" w:rsidR="008625CC" w:rsidRPr="008A554A" w:rsidRDefault="008625CC" w:rsidP="008625CC">
            <w:pPr>
              <w:rPr>
                <w:rFonts w:ascii="Arial" w:hAnsi="Arial" w:cs="Arial"/>
                <w:color w:val="000000" w:themeColor="text1"/>
                <w:sz w:val="18"/>
                <w:szCs w:val="18"/>
              </w:rPr>
            </w:pPr>
          </w:p>
        </w:tc>
        <w:tc>
          <w:tcPr>
            <w:tcW w:w="1413" w:type="dxa"/>
          </w:tcPr>
          <w:p w14:paraId="2BCE5EC0" w14:textId="77777777" w:rsidR="008625CC" w:rsidRPr="008A554A" w:rsidRDefault="008625CC" w:rsidP="008625CC">
            <w:pPr>
              <w:rPr>
                <w:rFonts w:ascii="Arial" w:hAnsi="Arial" w:cs="Arial"/>
                <w:color w:val="000000" w:themeColor="text1"/>
                <w:sz w:val="18"/>
                <w:szCs w:val="18"/>
              </w:rPr>
            </w:pPr>
          </w:p>
        </w:tc>
      </w:tr>
      <w:tr w:rsidR="008625CC" w:rsidRPr="008A554A" w14:paraId="4B1A03EA" w14:textId="77777777" w:rsidTr="00CF6CF0">
        <w:trPr>
          <w:trHeight w:val="397"/>
        </w:trPr>
        <w:tc>
          <w:tcPr>
            <w:tcW w:w="735" w:type="dxa"/>
          </w:tcPr>
          <w:p w14:paraId="2451B23D" w14:textId="5CC5C909" w:rsidR="008625CC" w:rsidRPr="008A554A" w:rsidRDefault="008625CC" w:rsidP="008625CC">
            <w:pPr>
              <w:jc w:val="center"/>
              <w:rPr>
                <w:rFonts w:ascii="Arial" w:hAnsi="Arial" w:cs="Arial"/>
                <w:sz w:val="20"/>
                <w:szCs w:val="20"/>
              </w:rPr>
            </w:pPr>
            <w:r w:rsidRPr="008A554A">
              <w:rPr>
                <w:rFonts w:ascii="Arial" w:hAnsi="Arial" w:cs="Arial"/>
                <w:sz w:val="20"/>
                <w:szCs w:val="20"/>
              </w:rPr>
              <w:t>9.</w:t>
            </w:r>
          </w:p>
        </w:tc>
        <w:tc>
          <w:tcPr>
            <w:tcW w:w="3134" w:type="dxa"/>
          </w:tcPr>
          <w:p w14:paraId="6D2F841B" w14:textId="2ABE56AF" w:rsidR="008625CC" w:rsidRPr="008A554A" w:rsidRDefault="008625CC" w:rsidP="008625CC">
            <w:pPr>
              <w:rPr>
                <w:rFonts w:ascii="Arial" w:hAnsi="Arial" w:cs="Arial"/>
                <w:sz w:val="20"/>
                <w:szCs w:val="20"/>
              </w:rPr>
            </w:pPr>
            <w:r w:rsidRPr="008A554A">
              <w:rPr>
                <w:rFonts w:ascii="Arial" w:hAnsi="Arial" w:cs="Arial"/>
                <w:sz w:val="20"/>
                <w:szCs w:val="20"/>
              </w:rPr>
              <w:t xml:space="preserve">Bilirubina całkowita </w:t>
            </w:r>
          </w:p>
        </w:tc>
        <w:tc>
          <w:tcPr>
            <w:tcW w:w="1130" w:type="dxa"/>
          </w:tcPr>
          <w:p w14:paraId="6310328A"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oznaczenia</w:t>
            </w:r>
          </w:p>
          <w:p w14:paraId="52EBF79E" w14:textId="77777777" w:rsidR="008625CC" w:rsidRPr="008A554A" w:rsidRDefault="008625CC" w:rsidP="008625CC">
            <w:pPr>
              <w:jc w:val="center"/>
              <w:rPr>
                <w:rFonts w:ascii="Arial" w:hAnsi="Arial" w:cs="Arial"/>
                <w:sz w:val="16"/>
                <w:szCs w:val="16"/>
              </w:rPr>
            </w:pPr>
          </w:p>
        </w:tc>
        <w:tc>
          <w:tcPr>
            <w:tcW w:w="988" w:type="dxa"/>
          </w:tcPr>
          <w:p w14:paraId="41875352" w14:textId="7F6FD675" w:rsidR="008625CC" w:rsidRPr="008A554A" w:rsidRDefault="008625CC" w:rsidP="008625CC">
            <w:pPr>
              <w:jc w:val="center"/>
              <w:rPr>
                <w:rFonts w:ascii="Arial" w:hAnsi="Arial" w:cs="Arial"/>
                <w:sz w:val="16"/>
                <w:szCs w:val="16"/>
              </w:rPr>
            </w:pPr>
            <w:r w:rsidRPr="008A554A">
              <w:rPr>
                <w:rFonts w:ascii="Arial" w:hAnsi="Arial" w:cs="Arial"/>
                <w:sz w:val="20"/>
                <w:szCs w:val="20"/>
              </w:rPr>
              <w:t>18 000</w:t>
            </w:r>
          </w:p>
        </w:tc>
        <w:tc>
          <w:tcPr>
            <w:tcW w:w="1130" w:type="dxa"/>
          </w:tcPr>
          <w:p w14:paraId="7F945258" w14:textId="77777777" w:rsidR="008625CC" w:rsidRPr="008A554A" w:rsidRDefault="008625CC" w:rsidP="008625CC">
            <w:pPr>
              <w:rPr>
                <w:rFonts w:ascii="Arial" w:hAnsi="Arial" w:cs="Arial"/>
                <w:color w:val="000000" w:themeColor="text1"/>
                <w:sz w:val="18"/>
                <w:szCs w:val="18"/>
              </w:rPr>
            </w:pPr>
          </w:p>
        </w:tc>
        <w:tc>
          <w:tcPr>
            <w:tcW w:w="1130" w:type="dxa"/>
          </w:tcPr>
          <w:p w14:paraId="7827E6D6" w14:textId="77777777" w:rsidR="008625CC" w:rsidRPr="008A554A" w:rsidRDefault="008625CC" w:rsidP="008625CC">
            <w:pPr>
              <w:rPr>
                <w:rFonts w:ascii="Arial" w:hAnsi="Arial" w:cs="Arial"/>
                <w:color w:val="000000" w:themeColor="text1"/>
                <w:sz w:val="18"/>
                <w:szCs w:val="18"/>
              </w:rPr>
            </w:pPr>
          </w:p>
        </w:tc>
        <w:tc>
          <w:tcPr>
            <w:tcW w:w="847" w:type="dxa"/>
          </w:tcPr>
          <w:p w14:paraId="2DCF9D19" w14:textId="77777777" w:rsidR="008625CC" w:rsidRPr="008A554A" w:rsidRDefault="008625CC" w:rsidP="008625CC">
            <w:pPr>
              <w:rPr>
                <w:rFonts w:ascii="Arial" w:hAnsi="Arial" w:cs="Arial"/>
                <w:color w:val="000000" w:themeColor="text1"/>
                <w:sz w:val="18"/>
                <w:szCs w:val="18"/>
              </w:rPr>
            </w:pPr>
          </w:p>
        </w:tc>
        <w:tc>
          <w:tcPr>
            <w:tcW w:w="687" w:type="dxa"/>
          </w:tcPr>
          <w:p w14:paraId="10CA9D94" w14:textId="77777777" w:rsidR="008625CC" w:rsidRPr="008A554A" w:rsidRDefault="008625CC" w:rsidP="008625CC">
            <w:pPr>
              <w:rPr>
                <w:rFonts w:ascii="Arial" w:hAnsi="Arial" w:cs="Arial"/>
                <w:color w:val="000000" w:themeColor="text1"/>
                <w:sz w:val="18"/>
                <w:szCs w:val="18"/>
              </w:rPr>
            </w:pPr>
          </w:p>
        </w:tc>
        <w:tc>
          <w:tcPr>
            <w:tcW w:w="1685" w:type="dxa"/>
          </w:tcPr>
          <w:p w14:paraId="480BF3E8" w14:textId="77777777" w:rsidR="008625CC" w:rsidRPr="008A554A" w:rsidRDefault="008625CC" w:rsidP="008625CC">
            <w:pPr>
              <w:rPr>
                <w:rFonts w:ascii="Arial" w:hAnsi="Arial" w:cs="Arial"/>
                <w:color w:val="000000" w:themeColor="text1"/>
                <w:sz w:val="18"/>
                <w:szCs w:val="18"/>
              </w:rPr>
            </w:pPr>
          </w:p>
        </w:tc>
        <w:tc>
          <w:tcPr>
            <w:tcW w:w="877" w:type="dxa"/>
          </w:tcPr>
          <w:p w14:paraId="0D98ED84" w14:textId="77777777" w:rsidR="008625CC" w:rsidRPr="008A554A" w:rsidRDefault="008625CC" w:rsidP="008625CC">
            <w:pPr>
              <w:rPr>
                <w:rFonts w:ascii="Arial" w:hAnsi="Arial" w:cs="Arial"/>
                <w:color w:val="000000" w:themeColor="text1"/>
                <w:sz w:val="18"/>
                <w:szCs w:val="18"/>
              </w:rPr>
            </w:pPr>
          </w:p>
        </w:tc>
        <w:tc>
          <w:tcPr>
            <w:tcW w:w="1270" w:type="dxa"/>
          </w:tcPr>
          <w:p w14:paraId="3EDC9973" w14:textId="77777777" w:rsidR="008625CC" w:rsidRPr="008A554A" w:rsidRDefault="008625CC" w:rsidP="008625CC">
            <w:pPr>
              <w:rPr>
                <w:rFonts w:ascii="Arial" w:hAnsi="Arial" w:cs="Arial"/>
                <w:color w:val="000000" w:themeColor="text1"/>
                <w:sz w:val="18"/>
                <w:szCs w:val="18"/>
              </w:rPr>
            </w:pPr>
          </w:p>
        </w:tc>
        <w:tc>
          <w:tcPr>
            <w:tcW w:w="1413" w:type="dxa"/>
          </w:tcPr>
          <w:p w14:paraId="2FF7A8F8" w14:textId="77777777" w:rsidR="008625CC" w:rsidRPr="008A554A" w:rsidRDefault="008625CC" w:rsidP="008625CC">
            <w:pPr>
              <w:rPr>
                <w:rFonts w:ascii="Arial" w:hAnsi="Arial" w:cs="Arial"/>
                <w:color w:val="000000" w:themeColor="text1"/>
                <w:sz w:val="18"/>
                <w:szCs w:val="18"/>
              </w:rPr>
            </w:pPr>
          </w:p>
        </w:tc>
      </w:tr>
      <w:bookmarkEnd w:id="1"/>
      <w:tr w:rsidR="008625CC" w:rsidRPr="008A554A" w14:paraId="145DA033" w14:textId="77777777" w:rsidTr="00CF6CF0">
        <w:trPr>
          <w:trHeight w:val="397"/>
        </w:trPr>
        <w:tc>
          <w:tcPr>
            <w:tcW w:w="735" w:type="dxa"/>
          </w:tcPr>
          <w:p w14:paraId="7E1C7B92" w14:textId="00835027"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10.</w:t>
            </w:r>
          </w:p>
        </w:tc>
        <w:tc>
          <w:tcPr>
            <w:tcW w:w="3134" w:type="dxa"/>
          </w:tcPr>
          <w:p w14:paraId="2EE10ECC" w14:textId="77777777" w:rsidR="008625CC" w:rsidRPr="008A554A" w:rsidRDefault="008625CC" w:rsidP="008625CC">
            <w:pPr>
              <w:rPr>
                <w:rFonts w:ascii="Arial" w:hAnsi="Arial" w:cs="Arial"/>
                <w:sz w:val="20"/>
                <w:szCs w:val="20"/>
              </w:rPr>
            </w:pPr>
            <w:r w:rsidRPr="008A554A">
              <w:rPr>
                <w:rFonts w:ascii="Arial" w:hAnsi="Arial" w:cs="Arial"/>
                <w:sz w:val="20"/>
                <w:szCs w:val="20"/>
              </w:rPr>
              <w:t>Wapń</w:t>
            </w:r>
          </w:p>
          <w:p w14:paraId="25BD7F76" w14:textId="48A68F35" w:rsidR="008625CC" w:rsidRPr="008A554A" w:rsidRDefault="008625CC" w:rsidP="008625CC">
            <w:pPr>
              <w:rPr>
                <w:rFonts w:ascii="Arial" w:hAnsi="Arial" w:cs="Arial"/>
                <w:color w:val="000000" w:themeColor="text1"/>
                <w:sz w:val="18"/>
                <w:szCs w:val="18"/>
              </w:rPr>
            </w:pPr>
          </w:p>
        </w:tc>
        <w:tc>
          <w:tcPr>
            <w:tcW w:w="1130" w:type="dxa"/>
          </w:tcPr>
          <w:p w14:paraId="71CF893D" w14:textId="38D0B015"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41D0CBEA" w14:textId="38FFF40A"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8 100</w:t>
            </w:r>
          </w:p>
        </w:tc>
        <w:tc>
          <w:tcPr>
            <w:tcW w:w="1130" w:type="dxa"/>
          </w:tcPr>
          <w:p w14:paraId="022BB970" w14:textId="77777777" w:rsidR="008625CC" w:rsidRPr="008A554A" w:rsidRDefault="008625CC" w:rsidP="008625CC">
            <w:pPr>
              <w:rPr>
                <w:rFonts w:ascii="Arial" w:hAnsi="Arial" w:cs="Arial"/>
                <w:color w:val="000000" w:themeColor="text1"/>
                <w:sz w:val="18"/>
                <w:szCs w:val="18"/>
              </w:rPr>
            </w:pPr>
          </w:p>
        </w:tc>
        <w:tc>
          <w:tcPr>
            <w:tcW w:w="1130" w:type="dxa"/>
          </w:tcPr>
          <w:p w14:paraId="6275A09A" w14:textId="77777777" w:rsidR="008625CC" w:rsidRPr="008A554A" w:rsidRDefault="008625CC" w:rsidP="008625CC">
            <w:pPr>
              <w:rPr>
                <w:rFonts w:ascii="Arial" w:hAnsi="Arial" w:cs="Arial"/>
                <w:color w:val="000000" w:themeColor="text1"/>
                <w:sz w:val="18"/>
                <w:szCs w:val="18"/>
              </w:rPr>
            </w:pPr>
          </w:p>
        </w:tc>
        <w:tc>
          <w:tcPr>
            <w:tcW w:w="847" w:type="dxa"/>
          </w:tcPr>
          <w:p w14:paraId="559F2683" w14:textId="77777777" w:rsidR="008625CC" w:rsidRPr="008A554A" w:rsidRDefault="008625CC" w:rsidP="008625CC">
            <w:pPr>
              <w:rPr>
                <w:rFonts w:ascii="Arial" w:hAnsi="Arial" w:cs="Arial"/>
                <w:color w:val="000000" w:themeColor="text1"/>
                <w:sz w:val="18"/>
                <w:szCs w:val="18"/>
              </w:rPr>
            </w:pPr>
          </w:p>
        </w:tc>
        <w:tc>
          <w:tcPr>
            <w:tcW w:w="687" w:type="dxa"/>
          </w:tcPr>
          <w:p w14:paraId="55955604" w14:textId="77777777" w:rsidR="008625CC" w:rsidRPr="008A554A" w:rsidRDefault="008625CC" w:rsidP="008625CC">
            <w:pPr>
              <w:rPr>
                <w:rFonts w:ascii="Arial" w:hAnsi="Arial" w:cs="Arial"/>
                <w:color w:val="000000" w:themeColor="text1"/>
                <w:sz w:val="18"/>
                <w:szCs w:val="18"/>
              </w:rPr>
            </w:pPr>
          </w:p>
        </w:tc>
        <w:tc>
          <w:tcPr>
            <w:tcW w:w="1685" w:type="dxa"/>
          </w:tcPr>
          <w:p w14:paraId="5D11BCE8" w14:textId="77777777" w:rsidR="008625CC" w:rsidRPr="008A554A" w:rsidRDefault="008625CC" w:rsidP="008625CC">
            <w:pPr>
              <w:rPr>
                <w:rFonts w:ascii="Arial" w:hAnsi="Arial" w:cs="Arial"/>
                <w:color w:val="000000" w:themeColor="text1"/>
                <w:sz w:val="18"/>
                <w:szCs w:val="18"/>
              </w:rPr>
            </w:pPr>
          </w:p>
        </w:tc>
        <w:tc>
          <w:tcPr>
            <w:tcW w:w="877" w:type="dxa"/>
          </w:tcPr>
          <w:p w14:paraId="0C88E7E0" w14:textId="77777777" w:rsidR="008625CC" w:rsidRPr="008A554A" w:rsidRDefault="008625CC" w:rsidP="008625CC">
            <w:pPr>
              <w:rPr>
                <w:rFonts w:ascii="Arial" w:hAnsi="Arial" w:cs="Arial"/>
                <w:color w:val="000000" w:themeColor="text1"/>
                <w:sz w:val="18"/>
                <w:szCs w:val="18"/>
              </w:rPr>
            </w:pPr>
          </w:p>
        </w:tc>
        <w:tc>
          <w:tcPr>
            <w:tcW w:w="1270" w:type="dxa"/>
          </w:tcPr>
          <w:p w14:paraId="7B343CCF" w14:textId="77777777" w:rsidR="008625CC" w:rsidRPr="008A554A" w:rsidRDefault="008625CC" w:rsidP="008625CC">
            <w:pPr>
              <w:rPr>
                <w:rFonts w:ascii="Arial" w:hAnsi="Arial" w:cs="Arial"/>
                <w:color w:val="000000" w:themeColor="text1"/>
                <w:sz w:val="18"/>
                <w:szCs w:val="18"/>
              </w:rPr>
            </w:pPr>
          </w:p>
        </w:tc>
        <w:tc>
          <w:tcPr>
            <w:tcW w:w="1413" w:type="dxa"/>
          </w:tcPr>
          <w:p w14:paraId="1E0DD97F" w14:textId="77777777" w:rsidR="008625CC" w:rsidRPr="008A554A" w:rsidRDefault="008625CC" w:rsidP="008625CC">
            <w:pPr>
              <w:rPr>
                <w:rFonts w:ascii="Arial" w:hAnsi="Arial" w:cs="Arial"/>
                <w:color w:val="000000" w:themeColor="text1"/>
                <w:sz w:val="18"/>
                <w:szCs w:val="18"/>
              </w:rPr>
            </w:pPr>
          </w:p>
        </w:tc>
      </w:tr>
      <w:tr w:rsidR="008625CC" w:rsidRPr="008A554A" w14:paraId="708664D0" w14:textId="77777777" w:rsidTr="00CF6CF0">
        <w:trPr>
          <w:trHeight w:val="397"/>
        </w:trPr>
        <w:tc>
          <w:tcPr>
            <w:tcW w:w="735" w:type="dxa"/>
          </w:tcPr>
          <w:p w14:paraId="66D78DCE" w14:textId="4E41F860"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11.</w:t>
            </w:r>
          </w:p>
        </w:tc>
        <w:tc>
          <w:tcPr>
            <w:tcW w:w="3134" w:type="dxa"/>
          </w:tcPr>
          <w:p w14:paraId="76680A66" w14:textId="53E2656C"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Cholesterol całkowity</w:t>
            </w:r>
          </w:p>
        </w:tc>
        <w:tc>
          <w:tcPr>
            <w:tcW w:w="1130" w:type="dxa"/>
          </w:tcPr>
          <w:p w14:paraId="1063E0D8" w14:textId="2F59C550"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62B5869F" w14:textId="21F3692D"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8 800</w:t>
            </w:r>
          </w:p>
        </w:tc>
        <w:tc>
          <w:tcPr>
            <w:tcW w:w="1130" w:type="dxa"/>
          </w:tcPr>
          <w:p w14:paraId="68FA7EE4" w14:textId="77777777" w:rsidR="008625CC" w:rsidRPr="008A554A" w:rsidRDefault="008625CC" w:rsidP="008625CC">
            <w:pPr>
              <w:rPr>
                <w:rFonts w:ascii="Arial" w:hAnsi="Arial" w:cs="Arial"/>
                <w:color w:val="000000" w:themeColor="text1"/>
                <w:sz w:val="18"/>
                <w:szCs w:val="18"/>
              </w:rPr>
            </w:pPr>
          </w:p>
        </w:tc>
        <w:tc>
          <w:tcPr>
            <w:tcW w:w="1130" w:type="dxa"/>
          </w:tcPr>
          <w:p w14:paraId="6CE2D7B4" w14:textId="77777777" w:rsidR="008625CC" w:rsidRPr="008A554A" w:rsidRDefault="008625CC" w:rsidP="008625CC">
            <w:pPr>
              <w:rPr>
                <w:rFonts w:ascii="Arial" w:hAnsi="Arial" w:cs="Arial"/>
                <w:color w:val="000000" w:themeColor="text1"/>
                <w:sz w:val="18"/>
                <w:szCs w:val="18"/>
              </w:rPr>
            </w:pPr>
          </w:p>
        </w:tc>
        <w:tc>
          <w:tcPr>
            <w:tcW w:w="847" w:type="dxa"/>
          </w:tcPr>
          <w:p w14:paraId="5579FD4A" w14:textId="77777777" w:rsidR="008625CC" w:rsidRPr="008A554A" w:rsidRDefault="008625CC" w:rsidP="008625CC">
            <w:pPr>
              <w:rPr>
                <w:rFonts w:ascii="Arial" w:hAnsi="Arial" w:cs="Arial"/>
                <w:color w:val="000000" w:themeColor="text1"/>
                <w:sz w:val="18"/>
                <w:szCs w:val="18"/>
              </w:rPr>
            </w:pPr>
          </w:p>
        </w:tc>
        <w:tc>
          <w:tcPr>
            <w:tcW w:w="687" w:type="dxa"/>
          </w:tcPr>
          <w:p w14:paraId="43F6E51C" w14:textId="77777777" w:rsidR="008625CC" w:rsidRPr="008A554A" w:rsidRDefault="008625CC" w:rsidP="008625CC">
            <w:pPr>
              <w:rPr>
                <w:rFonts w:ascii="Arial" w:hAnsi="Arial" w:cs="Arial"/>
                <w:color w:val="000000" w:themeColor="text1"/>
                <w:sz w:val="18"/>
                <w:szCs w:val="18"/>
              </w:rPr>
            </w:pPr>
          </w:p>
        </w:tc>
        <w:tc>
          <w:tcPr>
            <w:tcW w:w="1685" w:type="dxa"/>
          </w:tcPr>
          <w:p w14:paraId="71C04C38" w14:textId="77777777" w:rsidR="008625CC" w:rsidRPr="008A554A" w:rsidRDefault="008625CC" w:rsidP="008625CC">
            <w:pPr>
              <w:rPr>
                <w:rFonts w:ascii="Arial" w:hAnsi="Arial" w:cs="Arial"/>
                <w:color w:val="000000" w:themeColor="text1"/>
                <w:sz w:val="18"/>
                <w:szCs w:val="18"/>
              </w:rPr>
            </w:pPr>
          </w:p>
        </w:tc>
        <w:tc>
          <w:tcPr>
            <w:tcW w:w="877" w:type="dxa"/>
          </w:tcPr>
          <w:p w14:paraId="7938F381" w14:textId="77777777" w:rsidR="008625CC" w:rsidRPr="008A554A" w:rsidRDefault="008625CC" w:rsidP="008625CC">
            <w:pPr>
              <w:rPr>
                <w:rFonts w:ascii="Arial" w:hAnsi="Arial" w:cs="Arial"/>
                <w:color w:val="000000" w:themeColor="text1"/>
                <w:sz w:val="18"/>
                <w:szCs w:val="18"/>
              </w:rPr>
            </w:pPr>
          </w:p>
        </w:tc>
        <w:tc>
          <w:tcPr>
            <w:tcW w:w="1270" w:type="dxa"/>
          </w:tcPr>
          <w:p w14:paraId="18E2A31D" w14:textId="77777777" w:rsidR="008625CC" w:rsidRPr="008A554A" w:rsidRDefault="008625CC" w:rsidP="008625CC">
            <w:pPr>
              <w:rPr>
                <w:rFonts w:ascii="Arial" w:hAnsi="Arial" w:cs="Arial"/>
                <w:color w:val="000000" w:themeColor="text1"/>
                <w:sz w:val="18"/>
                <w:szCs w:val="18"/>
              </w:rPr>
            </w:pPr>
          </w:p>
        </w:tc>
        <w:tc>
          <w:tcPr>
            <w:tcW w:w="1413" w:type="dxa"/>
          </w:tcPr>
          <w:p w14:paraId="49983DC4" w14:textId="77777777" w:rsidR="008625CC" w:rsidRPr="008A554A" w:rsidRDefault="008625CC" w:rsidP="008625CC">
            <w:pPr>
              <w:rPr>
                <w:rFonts w:ascii="Arial" w:hAnsi="Arial" w:cs="Arial"/>
                <w:color w:val="000000" w:themeColor="text1"/>
                <w:sz w:val="18"/>
                <w:szCs w:val="18"/>
              </w:rPr>
            </w:pPr>
          </w:p>
        </w:tc>
      </w:tr>
      <w:tr w:rsidR="008625CC" w:rsidRPr="008A554A" w14:paraId="75547A76" w14:textId="77777777" w:rsidTr="00CF6CF0">
        <w:trPr>
          <w:trHeight w:val="397"/>
        </w:trPr>
        <w:tc>
          <w:tcPr>
            <w:tcW w:w="735" w:type="dxa"/>
          </w:tcPr>
          <w:p w14:paraId="6ED66CE1" w14:textId="1216B865" w:rsidR="008625CC" w:rsidRPr="008A554A" w:rsidRDefault="008625CC" w:rsidP="008625CC">
            <w:pPr>
              <w:jc w:val="center"/>
              <w:rPr>
                <w:rFonts w:ascii="Arial" w:hAnsi="Arial" w:cs="Arial"/>
                <w:sz w:val="20"/>
                <w:szCs w:val="20"/>
              </w:rPr>
            </w:pPr>
            <w:r w:rsidRPr="008A554A">
              <w:rPr>
                <w:rFonts w:ascii="Arial" w:hAnsi="Arial" w:cs="Arial"/>
                <w:sz w:val="20"/>
                <w:szCs w:val="20"/>
              </w:rPr>
              <w:t>12.</w:t>
            </w:r>
          </w:p>
        </w:tc>
        <w:tc>
          <w:tcPr>
            <w:tcW w:w="3134" w:type="dxa"/>
          </w:tcPr>
          <w:p w14:paraId="331BF48B" w14:textId="0CACB464"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D-dimer</w:t>
            </w:r>
          </w:p>
        </w:tc>
        <w:tc>
          <w:tcPr>
            <w:tcW w:w="1130" w:type="dxa"/>
          </w:tcPr>
          <w:p w14:paraId="52813543" w14:textId="58910E8F"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oznaczenia</w:t>
            </w:r>
          </w:p>
        </w:tc>
        <w:tc>
          <w:tcPr>
            <w:tcW w:w="988" w:type="dxa"/>
          </w:tcPr>
          <w:p w14:paraId="41E53118" w14:textId="4FE8608F"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600</w:t>
            </w:r>
          </w:p>
        </w:tc>
        <w:tc>
          <w:tcPr>
            <w:tcW w:w="1130" w:type="dxa"/>
          </w:tcPr>
          <w:p w14:paraId="109932D3" w14:textId="77777777" w:rsidR="008625CC" w:rsidRPr="008A554A" w:rsidRDefault="008625CC" w:rsidP="008625CC">
            <w:pPr>
              <w:rPr>
                <w:rFonts w:ascii="Arial" w:hAnsi="Arial" w:cs="Arial"/>
                <w:color w:val="000000" w:themeColor="text1"/>
                <w:sz w:val="18"/>
                <w:szCs w:val="18"/>
              </w:rPr>
            </w:pPr>
          </w:p>
        </w:tc>
        <w:tc>
          <w:tcPr>
            <w:tcW w:w="1130" w:type="dxa"/>
          </w:tcPr>
          <w:p w14:paraId="603F789B" w14:textId="77777777" w:rsidR="008625CC" w:rsidRPr="008A554A" w:rsidRDefault="008625CC" w:rsidP="008625CC">
            <w:pPr>
              <w:rPr>
                <w:rFonts w:ascii="Arial" w:hAnsi="Arial" w:cs="Arial"/>
                <w:color w:val="000000" w:themeColor="text1"/>
                <w:sz w:val="18"/>
                <w:szCs w:val="18"/>
              </w:rPr>
            </w:pPr>
          </w:p>
        </w:tc>
        <w:tc>
          <w:tcPr>
            <w:tcW w:w="847" w:type="dxa"/>
          </w:tcPr>
          <w:p w14:paraId="7E02B5BC" w14:textId="77777777" w:rsidR="008625CC" w:rsidRPr="008A554A" w:rsidRDefault="008625CC" w:rsidP="008625CC">
            <w:pPr>
              <w:rPr>
                <w:rFonts w:ascii="Arial" w:hAnsi="Arial" w:cs="Arial"/>
                <w:color w:val="000000" w:themeColor="text1"/>
                <w:sz w:val="18"/>
                <w:szCs w:val="18"/>
              </w:rPr>
            </w:pPr>
          </w:p>
        </w:tc>
        <w:tc>
          <w:tcPr>
            <w:tcW w:w="687" w:type="dxa"/>
          </w:tcPr>
          <w:p w14:paraId="4902EEEC" w14:textId="77777777" w:rsidR="008625CC" w:rsidRPr="008A554A" w:rsidRDefault="008625CC" w:rsidP="008625CC">
            <w:pPr>
              <w:rPr>
                <w:rFonts w:ascii="Arial" w:hAnsi="Arial" w:cs="Arial"/>
                <w:color w:val="000000" w:themeColor="text1"/>
                <w:sz w:val="18"/>
                <w:szCs w:val="18"/>
              </w:rPr>
            </w:pPr>
          </w:p>
        </w:tc>
        <w:tc>
          <w:tcPr>
            <w:tcW w:w="1685" w:type="dxa"/>
          </w:tcPr>
          <w:p w14:paraId="1094B6DE" w14:textId="77777777" w:rsidR="008625CC" w:rsidRPr="008A554A" w:rsidRDefault="008625CC" w:rsidP="008625CC">
            <w:pPr>
              <w:rPr>
                <w:rFonts w:ascii="Arial" w:hAnsi="Arial" w:cs="Arial"/>
                <w:color w:val="000000" w:themeColor="text1"/>
                <w:sz w:val="18"/>
                <w:szCs w:val="18"/>
              </w:rPr>
            </w:pPr>
          </w:p>
        </w:tc>
        <w:tc>
          <w:tcPr>
            <w:tcW w:w="877" w:type="dxa"/>
          </w:tcPr>
          <w:p w14:paraId="3438220A" w14:textId="77777777" w:rsidR="008625CC" w:rsidRPr="008A554A" w:rsidRDefault="008625CC" w:rsidP="008625CC">
            <w:pPr>
              <w:rPr>
                <w:rFonts w:ascii="Arial" w:hAnsi="Arial" w:cs="Arial"/>
                <w:color w:val="000000" w:themeColor="text1"/>
                <w:sz w:val="18"/>
                <w:szCs w:val="18"/>
              </w:rPr>
            </w:pPr>
          </w:p>
        </w:tc>
        <w:tc>
          <w:tcPr>
            <w:tcW w:w="1270" w:type="dxa"/>
          </w:tcPr>
          <w:p w14:paraId="687EA6BB" w14:textId="77777777" w:rsidR="008625CC" w:rsidRPr="008A554A" w:rsidRDefault="008625CC" w:rsidP="008625CC">
            <w:pPr>
              <w:rPr>
                <w:rFonts w:ascii="Arial" w:hAnsi="Arial" w:cs="Arial"/>
                <w:color w:val="000000" w:themeColor="text1"/>
                <w:sz w:val="18"/>
                <w:szCs w:val="18"/>
              </w:rPr>
            </w:pPr>
          </w:p>
        </w:tc>
        <w:tc>
          <w:tcPr>
            <w:tcW w:w="1413" w:type="dxa"/>
          </w:tcPr>
          <w:p w14:paraId="5DCF509D" w14:textId="77777777" w:rsidR="008625CC" w:rsidRPr="008A554A" w:rsidRDefault="008625CC" w:rsidP="008625CC">
            <w:pPr>
              <w:rPr>
                <w:rFonts w:ascii="Arial" w:hAnsi="Arial" w:cs="Arial"/>
                <w:color w:val="000000" w:themeColor="text1"/>
                <w:sz w:val="18"/>
                <w:szCs w:val="18"/>
              </w:rPr>
            </w:pPr>
          </w:p>
        </w:tc>
      </w:tr>
      <w:tr w:rsidR="008625CC" w:rsidRPr="008A554A" w14:paraId="4A3466DA" w14:textId="77777777" w:rsidTr="00CF6CF0">
        <w:trPr>
          <w:trHeight w:val="397"/>
        </w:trPr>
        <w:tc>
          <w:tcPr>
            <w:tcW w:w="735" w:type="dxa"/>
          </w:tcPr>
          <w:p w14:paraId="44EB027E" w14:textId="20CD3B46" w:rsidR="008625CC" w:rsidRPr="008A554A" w:rsidRDefault="008625CC" w:rsidP="008625CC">
            <w:pPr>
              <w:jc w:val="center"/>
              <w:rPr>
                <w:rFonts w:ascii="Arial" w:hAnsi="Arial" w:cs="Arial"/>
                <w:sz w:val="20"/>
                <w:szCs w:val="20"/>
              </w:rPr>
            </w:pPr>
            <w:r w:rsidRPr="008A554A">
              <w:rPr>
                <w:rFonts w:ascii="Arial" w:hAnsi="Arial" w:cs="Arial"/>
                <w:sz w:val="20"/>
                <w:szCs w:val="20"/>
              </w:rPr>
              <w:t>13.</w:t>
            </w:r>
          </w:p>
        </w:tc>
        <w:tc>
          <w:tcPr>
            <w:tcW w:w="3134" w:type="dxa"/>
          </w:tcPr>
          <w:p w14:paraId="06CB7EE8" w14:textId="7C67A06D"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Kreatynina met. Jaffa</w:t>
            </w:r>
          </w:p>
        </w:tc>
        <w:tc>
          <w:tcPr>
            <w:tcW w:w="1130" w:type="dxa"/>
          </w:tcPr>
          <w:p w14:paraId="47D049AC" w14:textId="2E82780D"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1CA71897" w14:textId="5E444757"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45 500</w:t>
            </w:r>
          </w:p>
        </w:tc>
        <w:tc>
          <w:tcPr>
            <w:tcW w:w="1130" w:type="dxa"/>
          </w:tcPr>
          <w:p w14:paraId="516708CF" w14:textId="77777777" w:rsidR="008625CC" w:rsidRPr="008A554A" w:rsidRDefault="008625CC" w:rsidP="008625CC">
            <w:pPr>
              <w:rPr>
                <w:rFonts w:ascii="Arial" w:hAnsi="Arial" w:cs="Arial"/>
                <w:color w:val="000000" w:themeColor="text1"/>
                <w:sz w:val="18"/>
                <w:szCs w:val="18"/>
              </w:rPr>
            </w:pPr>
          </w:p>
        </w:tc>
        <w:tc>
          <w:tcPr>
            <w:tcW w:w="1130" w:type="dxa"/>
          </w:tcPr>
          <w:p w14:paraId="78C9D0A0" w14:textId="77777777" w:rsidR="008625CC" w:rsidRPr="008A554A" w:rsidRDefault="008625CC" w:rsidP="008625CC">
            <w:pPr>
              <w:rPr>
                <w:rFonts w:ascii="Arial" w:hAnsi="Arial" w:cs="Arial"/>
                <w:color w:val="000000" w:themeColor="text1"/>
                <w:sz w:val="18"/>
                <w:szCs w:val="18"/>
              </w:rPr>
            </w:pPr>
          </w:p>
        </w:tc>
        <w:tc>
          <w:tcPr>
            <w:tcW w:w="847" w:type="dxa"/>
          </w:tcPr>
          <w:p w14:paraId="71558BC0" w14:textId="77777777" w:rsidR="008625CC" w:rsidRPr="008A554A" w:rsidRDefault="008625CC" w:rsidP="008625CC">
            <w:pPr>
              <w:rPr>
                <w:rFonts w:ascii="Arial" w:hAnsi="Arial" w:cs="Arial"/>
                <w:color w:val="000000" w:themeColor="text1"/>
                <w:sz w:val="18"/>
                <w:szCs w:val="18"/>
              </w:rPr>
            </w:pPr>
          </w:p>
        </w:tc>
        <w:tc>
          <w:tcPr>
            <w:tcW w:w="687" w:type="dxa"/>
          </w:tcPr>
          <w:p w14:paraId="79DF27E0" w14:textId="77777777" w:rsidR="008625CC" w:rsidRPr="008A554A" w:rsidRDefault="008625CC" w:rsidP="008625CC">
            <w:pPr>
              <w:rPr>
                <w:rFonts w:ascii="Arial" w:hAnsi="Arial" w:cs="Arial"/>
                <w:color w:val="000000" w:themeColor="text1"/>
                <w:sz w:val="18"/>
                <w:szCs w:val="18"/>
              </w:rPr>
            </w:pPr>
          </w:p>
        </w:tc>
        <w:tc>
          <w:tcPr>
            <w:tcW w:w="1685" w:type="dxa"/>
          </w:tcPr>
          <w:p w14:paraId="0109C892" w14:textId="77777777" w:rsidR="008625CC" w:rsidRPr="008A554A" w:rsidRDefault="008625CC" w:rsidP="008625CC">
            <w:pPr>
              <w:rPr>
                <w:rFonts w:ascii="Arial" w:hAnsi="Arial" w:cs="Arial"/>
                <w:color w:val="000000" w:themeColor="text1"/>
                <w:sz w:val="18"/>
                <w:szCs w:val="18"/>
              </w:rPr>
            </w:pPr>
          </w:p>
        </w:tc>
        <w:tc>
          <w:tcPr>
            <w:tcW w:w="877" w:type="dxa"/>
          </w:tcPr>
          <w:p w14:paraId="6F6036D1" w14:textId="77777777" w:rsidR="008625CC" w:rsidRPr="008A554A" w:rsidRDefault="008625CC" w:rsidP="008625CC">
            <w:pPr>
              <w:rPr>
                <w:rFonts w:ascii="Arial" w:hAnsi="Arial" w:cs="Arial"/>
                <w:color w:val="000000" w:themeColor="text1"/>
                <w:sz w:val="18"/>
                <w:szCs w:val="18"/>
              </w:rPr>
            </w:pPr>
          </w:p>
        </w:tc>
        <w:tc>
          <w:tcPr>
            <w:tcW w:w="1270" w:type="dxa"/>
          </w:tcPr>
          <w:p w14:paraId="5923EF74" w14:textId="77777777" w:rsidR="008625CC" w:rsidRPr="008A554A" w:rsidRDefault="008625CC" w:rsidP="008625CC">
            <w:pPr>
              <w:rPr>
                <w:rFonts w:ascii="Arial" w:hAnsi="Arial" w:cs="Arial"/>
                <w:color w:val="000000" w:themeColor="text1"/>
                <w:sz w:val="18"/>
                <w:szCs w:val="18"/>
              </w:rPr>
            </w:pPr>
          </w:p>
        </w:tc>
        <w:tc>
          <w:tcPr>
            <w:tcW w:w="1413" w:type="dxa"/>
          </w:tcPr>
          <w:p w14:paraId="52A6205D" w14:textId="77777777" w:rsidR="008625CC" w:rsidRPr="008A554A" w:rsidRDefault="008625CC" w:rsidP="008625CC">
            <w:pPr>
              <w:rPr>
                <w:rFonts w:ascii="Arial" w:hAnsi="Arial" w:cs="Arial"/>
                <w:color w:val="000000" w:themeColor="text1"/>
                <w:sz w:val="18"/>
                <w:szCs w:val="18"/>
              </w:rPr>
            </w:pPr>
          </w:p>
        </w:tc>
      </w:tr>
      <w:tr w:rsidR="008625CC" w:rsidRPr="008A554A" w14:paraId="0D55A269" w14:textId="77777777" w:rsidTr="00CF6CF0">
        <w:trPr>
          <w:trHeight w:val="397"/>
        </w:trPr>
        <w:tc>
          <w:tcPr>
            <w:tcW w:w="735" w:type="dxa"/>
          </w:tcPr>
          <w:p w14:paraId="575A9595" w14:textId="7C71AC6B"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14.</w:t>
            </w:r>
          </w:p>
        </w:tc>
        <w:tc>
          <w:tcPr>
            <w:tcW w:w="3134" w:type="dxa"/>
          </w:tcPr>
          <w:p w14:paraId="49294D8B" w14:textId="2FF08094"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Glukoza w surowicy /osoczu </w:t>
            </w:r>
          </w:p>
        </w:tc>
        <w:tc>
          <w:tcPr>
            <w:tcW w:w="1130" w:type="dxa"/>
          </w:tcPr>
          <w:p w14:paraId="5090B439" w14:textId="38818369"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5A5EC9AB" w14:textId="5B9B1E39"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40 800</w:t>
            </w:r>
          </w:p>
        </w:tc>
        <w:tc>
          <w:tcPr>
            <w:tcW w:w="1130" w:type="dxa"/>
          </w:tcPr>
          <w:p w14:paraId="016B9298" w14:textId="77777777" w:rsidR="008625CC" w:rsidRPr="008A554A" w:rsidRDefault="008625CC" w:rsidP="008625CC">
            <w:pPr>
              <w:rPr>
                <w:rFonts w:ascii="Arial" w:hAnsi="Arial" w:cs="Arial"/>
                <w:color w:val="000000" w:themeColor="text1"/>
                <w:sz w:val="18"/>
                <w:szCs w:val="18"/>
              </w:rPr>
            </w:pPr>
          </w:p>
        </w:tc>
        <w:tc>
          <w:tcPr>
            <w:tcW w:w="1130" w:type="dxa"/>
          </w:tcPr>
          <w:p w14:paraId="16E39329" w14:textId="77777777" w:rsidR="008625CC" w:rsidRPr="008A554A" w:rsidRDefault="008625CC" w:rsidP="008625CC">
            <w:pPr>
              <w:rPr>
                <w:rFonts w:ascii="Arial" w:hAnsi="Arial" w:cs="Arial"/>
                <w:color w:val="000000" w:themeColor="text1"/>
                <w:sz w:val="18"/>
                <w:szCs w:val="18"/>
              </w:rPr>
            </w:pPr>
          </w:p>
        </w:tc>
        <w:tc>
          <w:tcPr>
            <w:tcW w:w="847" w:type="dxa"/>
          </w:tcPr>
          <w:p w14:paraId="33913961" w14:textId="77777777" w:rsidR="008625CC" w:rsidRPr="008A554A" w:rsidRDefault="008625CC" w:rsidP="008625CC">
            <w:pPr>
              <w:rPr>
                <w:rFonts w:ascii="Arial" w:hAnsi="Arial" w:cs="Arial"/>
                <w:color w:val="000000" w:themeColor="text1"/>
                <w:sz w:val="18"/>
                <w:szCs w:val="18"/>
              </w:rPr>
            </w:pPr>
          </w:p>
        </w:tc>
        <w:tc>
          <w:tcPr>
            <w:tcW w:w="687" w:type="dxa"/>
          </w:tcPr>
          <w:p w14:paraId="65530707" w14:textId="77777777" w:rsidR="008625CC" w:rsidRPr="008A554A" w:rsidRDefault="008625CC" w:rsidP="008625CC">
            <w:pPr>
              <w:rPr>
                <w:rFonts w:ascii="Arial" w:hAnsi="Arial" w:cs="Arial"/>
                <w:color w:val="000000" w:themeColor="text1"/>
                <w:sz w:val="18"/>
                <w:szCs w:val="18"/>
              </w:rPr>
            </w:pPr>
          </w:p>
        </w:tc>
        <w:tc>
          <w:tcPr>
            <w:tcW w:w="1685" w:type="dxa"/>
          </w:tcPr>
          <w:p w14:paraId="3D41965C" w14:textId="77777777" w:rsidR="008625CC" w:rsidRPr="008A554A" w:rsidRDefault="008625CC" w:rsidP="008625CC">
            <w:pPr>
              <w:rPr>
                <w:rFonts w:ascii="Arial" w:hAnsi="Arial" w:cs="Arial"/>
                <w:color w:val="000000" w:themeColor="text1"/>
                <w:sz w:val="18"/>
                <w:szCs w:val="18"/>
              </w:rPr>
            </w:pPr>
          </w:p>
        </w:tc>
        <w:tc>
          <w:tcPr>
            <w:tcW w:w="877" w:type="dxa"/>
          </w:tcPr>
          <w:p w14:paraId="18321E7E" w14:textId="77777777" w:rsidR="008625CC" w:rsidRPr="008A554A" w:rsidRDefault="008625CC" w:rsidP="008625CC">
            <w:pPr>
              <w:rPr>
                <w:rFonts w:ascii="Arial" w:hAnsi="Arial" w:cs="Arial"/>
                <w:color w:val="000000" w:themeColor="text1"/>
                <w:sz w:val="18"/>
                <w:szCs w:val="18"/>
              </w:rPr>
            </w:pPr>
          </w:p>
        </w:tc>
        <w:tc>
          <w:tcPr>
            <w:tcW w:w="1270" w:type="dxa"/>
          </w:tcPr>
          <w:p w14:paraId="55C87DCC" w14:textId="77777777" w:rsidR="008625CC" w:rsidRPr="008A554A" w:rsidRDefault="008625CC" w:rsidP="008625CC">
            <w:pPr>
              <w:rPr>
                <w:rFonts w:ascii="Arial" w:hAnsi="Arial" w:cs="Arial"/>
                <w:color w:val="000000" w:themeColor="text1"/>
                <w:sz w:val="18"/>
                <w:szCs w:val="18"/>
              </w:rPr>
            </w:pPr>
          </w:p>
        </w:tc>
        <w:tc>
          <w:tcPr>
            <w:tcW w:w="1413" w:type="dxa"/>
          </w:tcPr>
          <w:p w14:paraId="078ED387" w14:textId="77777777" w:rsidR="008625CC" w:rsidRPr="008A554A" w:rsidRDefault="008625CC" w:rsidP="008625CC">
            <w:pPr>
              <w:rPr>
                <w:rFonts w:ascii="Arial" w:hAnsi="Arial" w:cs="Arial"/>
                <w:color w:val="000000" w:themeColor="text1"/>
                <w:sz w:val="18"/>
                <w:szCs w:val="18"/>
              </w:rPr>
            </w:pPr>
          </w:p>
        </w:tc>
      </w:tr>
      <w:tr w:rsidR="008625CC" w:rsidRPr="008A554A" w14:paraId="676A67D2" w14:textId="77777777" w:rsidTr="00CF6CF0">
        <w:trPr>
          <w:trHeight w:val="397"/>
        </w:trPr>
        <w:tc>
          <w:tcPr>
            <w:tcW w:w="735" w:type="dxa"/>
          </w:tcPr>
          <w:p w14:paraId="68E34AB2" w14:textId="77777777" w:rsidR="008625CC" w:rsidRPr="008A554A" w:rsidRDefault="008625CC" w:rsidP="008625CC">
            <w:pPr>
              <w:jc w:val="center"/>
              <w:rPr>
                <w:rFonts w:ascii="Arial" w:hAnsi="Arial" w:cs="Arial"/>
                <w:sz w:val="20"/>
                <w:szCs w:val="20"/>
              </w:rPr>
            </w:pPr>
            <w:r w:rsidRPr="008A554A">
              <w:rPr>
                <w:rFonts w:ascii="Arial" w:hAnsi="Arial" w:cs="Arial"/>
                <w:sz w:val="20"/>
                <w:szCs w:val="20"/>
              </w:rPr>
              <w:t>15.</w:t>
            </w:r>
          </w:p>
          <w:p w14:paraId="29444ABF" w14:textId="77777777" w:rsidR="008625CC" w:rsidRPr="008A554A" w:rsidRDefault="008625CC" w:rsidP="008625CC">
            <w:pPr>
              <w:jc w:val="center"/>
              <w:rPr>
                <w:rFonts w:ascii="Arial" w:hAnsi="Arial" w:cs="Arial"/>
                <w:sz w:val="20"/>
                <w:szCs w:val="20"/>
              </w:rPr>
            </w:pPr>
          </w:p>
        </w:tc>
        <w:tc>
          <w:tcPr>
            <w:tcW w:w="3134" w:type="dxa"/>
          </w:tcPr>
          <w:p w14:paraId="3BF4487F" w14:textId="72B56E45" w:rsidR="008625CC" w:rsidRPr="008A554A" w:rsidRDefault="008625CC" w:rsidP="008625CC">
            <w:pPr>
              <w:rPr>
                <w:rFonts w:ascii="Arial" w:hAnsi="Arial" w:cs="Arial"/>
                <w:sz w:val="20"/>
                <w:szCs w:val="20"/>
              </w:rPr>
            </w:pPr>
            <w:r w:rsidRPr="008A554A">
              <w:rPr>
                <w:rFonts w:ascii="Arial" w:hAnsi="Arial" w:cs="Arial"/>
                <w:sz w:val="20"/>
                <w:szCs w:val="20"/>
              </w:rPr>
              <w:t xml:space="preserve">Glukoza w </w:t>
            </w:r>
            <w:proofErr w:type="spellStart"/>
            <w:r w:rsidRPr="008A554A">
              <w:rPr>
                <w:rFonts w:ascii="Arial" w:hAnsi="Arial" w:cs="Arial"/>
                <w:sz w:val="20"/>
                <w:szCs w:val="20"/>
              </w:rPr>
              <w:t>hemolizacie</w:t>
            </w:r>
            <w:proofErr w:type="spellEnd"/>
          </w:p>
        </w:tc>
        <w:tc>
          <w:tcPr>
            <w:tcW w:w="1130" w:type="dxa"/>
          </w:tcPr>
          <w:p w14:paraId="258DF213" w14:textId="35544494"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oznaczenia </w:t>
            </w:r>
          </w:p>
        </w:tc>
        <w:tc>
          <w:tcPr>
            <w:tcW w:w="988" w:type="dxa"/>
          </w:tcPr>
          <w:p w14:paraId="518C96BF" w14:textId="7CD7B0D0" w:rsidR="008625CC" w:rsidRPr="008A554A" w:rsidRDefault="008625CC" w:rsidP="008625CC">
            <w:pPr>
              <w:jc w:val="center"/>
              <w:rPr>
                <w:rFonts w:ascii="Arial" w:hAnsi="Arial" w:cs="Arial"/>
                <w:sz w:val="16"/>
                <w:szCs w:val="16"/>
              </w:rPr>
            </w:pPr>
            <w:r w:rsidRPr="008A554A">
              <w:rPr>
                <w:rFonts w:ascii="Arial" w:hAnsi="Arial" w:cs="Arial"/>
                <w:sz w:val="20"/>
                <w:szCs w:val="20"/>
              </w:rPr>
              <w:t>1 000</w:t>
            </w:r>
          </w:p>
        </w:tc>
        <w:tc>
          <w:tcPr>
            <w:tcW w:w="1130" w:type="dxa"/>
          </w:tcPr>
          <w:p w14:paraId="1980010B" w14:textId="77777777" w:rsidR="008625CC" w:rsidRPr="008A554A" w:rsidRDefault="008625CC" w:rsidP="008625CC">
            <w:pPr>
              <w:rPr>
                <w:rFonts w:ascii="Arial" w:hAnsi="Arial" w:cs="Arial"/>
                <w:color w:val="000000" w:themeColor="text1"/>
                <w:sz w:val="18"/>
                <w:szCs w:val="18"/>
              </w:rPr>
            </w:pPr>
          </w:p>
        </w:tc>
        <w:tc>
          <w:tcPr>
            <w:tcW w:w="1130" w:type="dxa"/>
          </w:tcPr>
          <w:p w14:paraId="5EB4CCCD" w14:textId="77777777" w:rsidR="008625CC" w:rsidRPr="008A554A" w:rsidRDefault="008625CC" w:rsidP="008625CC">
            <w:pPr>
              <w:rPr>
                <w:rFonts w:ascii="Arial" w:hAnsi="Arial" w:cs="Arial"/>
                <w:color w:val="000000" w:themeColor="text1"/>
                <w:sz w:val="18"/>
                <w:szCs w:val="18"/>
              </w:rPr>
            </w:pPr>
          </w:p>
        </w:tc>
        <w:tc>
          <w:tcPr>
            <w:tcW w:w="847" w:type="dxa"/>
          </w:tcPr>
          <w:p w14:paraId="5921AB17" w14:textId="77777777" w:rsidR="008625CC" w:rsidRPr="008A554A" w:rsidRDefault="008625CC" w:rsidP="008625CC">
            <w:pPr>
              <w:rPr>
                <w:rFonts w:ascii="Arial" w:hAnsi="Arial" w:cs="Arial"/>
                <w:color w:val="000000" w:themeColor="text1"/>
                <w:sz w:val="18"/>
                <w:szCs w:val="18"/>
              </w:rPr>
            </w:pPr>
          </w:p>
        </w:tc>
        <w:tc>
          <w:tcPr>
            <w:tcW w:w="687" w:type="dxa"/>
          </w:tcPr>
          <w:p w14:paraId="7BAD6A4B" w14:textId="77777777" w:rsidR="008625CC" w:rsidRPr="008A554A" w:rsidRDefault="008625CC" w:rsidP="008625CC">
            <w:pPr>
              <w:rPr>
                <w:rFonts w:ascii="Arial" w:hAnsi="Arial" w:cs="Arial"/>
                <w:color w:val="000000" w:themeColor="text1"/>
                <w:sz w:val="18"/>
                <w:szCs w:val="18"/>
              </w:rPr>
            </w:pPr>
          </w:p>
        </w:tc>
        <w:tc>
          <w:tcPr>
            <w:tcW w:w="1685" w:type="dxa"/>
          </w:tcPr>
          <w:p w14:paraId="46D3B063" w14:textId="77777777" w:rsidR="008625CC" w:rsidRPr="008A554A" w:rsidRDefault="008625CC" w:rsidP="008625CC">
            <w:pPr>
              <w:rPr>
                <w:rFonts w:ascii="Arial" w:hAnsi="Arial" w:cs="Arial"/>
                <w:color w:val="000000" w:themeColor="text1"/>
                <w:sz w:val="18"/>
                <w:szCs w:val="18"/>
              </w:rPr>
            </w:pPr>
          </w:p>
        </w:tc>
        <w:tc>
          <w:tcPr>
            <w:tcW w:w="877" w:type="dxa"/>
          </w:tcPr>
          <w:p w14:paraId="4222AA98" w14:textId="77777777" w:rsidR="008625CC" w:rsidRPr="008A554A" w:rsidRDefault="008625CC" w:rsidP="008625CC">
            <w:pPr>
              <w:rPr>
                <w:rFonts w:ascii="Arial" w:hAnsi="Arial" w:cs="Arial"/>
                <w:color w:val="000000" w:themeColor="text1"/>
                <w:sz w:val="18"/>
                <w:szCs w:val="18"/>
              </w:rPr>
            </w:pPr>
          </w:p>
        </w:tc>
        <w:tc>
          <w:tcPr>
            <w:tcW w:w="1270" w:type="dxa"/>
          </w:tcPr>
          <w:p w14:paraId="46F760E2" w14:textId="77777777" w:rsidR="008625CC" w:rsidRPr="008A554A" w:rsidRDefault="008625CC" w:rsidP="008625CC">
            <w:pPr>
              <w:rPr>
                <w:rFonts w:ascii="Arial" w:hAnsi="Arial" w:cs="Arial"/>
                <w:color w:val="000000" w:themeColor="text1"/>
                <w:sz w:val="18"/>
                <w:szCs w:val="18"/>
              </w:rPr>
            </w:pPr>
          </w:p>
        </w:tc>
        <w:tc>
          <w:tcPr>
            <w:tcW w:w="1413" w:type="dxa"/>
          </w:tcPr>
          <w:p w14:paraId="1B4CABE0" w14:textId="77777777" w:rsidR="008625CC" w:rsidRPr="008A554A" w:rsidRDefault="008625CC" w:rsidP="008625CC">
            <w:pPr>
              <w:rPr>
                <w:rFonts w:ascii="Arial" w:hAnsi="Arial" w:cs="Arial"/>
                <w:color w:val="000000" w:themeColor="text1"/>
                <w:sz w:val="18"/>
                <w:szCs w:val="18"/>
              </w:rPr>
            </w:pPr>
          </w:p>
        </w:tc>
      </w:tr>
      <w:tr w:rsidR="008625CC" w:rsidRPr="008A554A" w14:paraId="03555BC4" w14:textId="77777777" w:rsidTr="00CF6CF0">
        <w:trPr>
          <w:trHeight w:val="397"/>
        </w:trPr>
        <w:tc>
          <w:tcPr>
            <w:tcW w:w="735" w:type="dxa"/>
          </w:tcPr>
          <w:p w14:paraId="781DCD03" w14:textId="79A70D9A" w:rsidR="008625CC" w:rsidRPr="008A554A" w:rsidRDefault="008625CC" w:rsidP="008625CC">
            <w:pPr>
              <w:jc w:val="center"/>
              <w:rPr>
                <w:rFonts w:ascii="Arial" w:hAnsi="Arial" w:cs="Arial"/>
                <w:sz w:val="20"/>
                <w:szCs w:val="20"/>
              </w:rPr>
            </w:pPr>
            <w:r w:rsidRPr="008A554A">
              <w:rPr>
                <w:rFonts w:ascii="Arial" w:hAnsi="Arial" w:cs="Arial"/>
                <w:sz w:val="20"/>
                <w:szCs w:val="20"/>
              </w:rPr>
              <w:t>16.</w:t>
            </w:r>
          </w:p>
        </w:tc>
        <w:tc>
          <w:tcPr>
            <w:tcW w:w="3134" w:type="dxa"/>
          </w:tcPr>
          <w:p w14:paraId="2A4ED13F" w14:textId="18C1B878" w:rsidR="008625CC" w:rsidRPr="008A554A" w:rsidRDefault="008625CC" w:rsidP="008625CC">
            <w:pPr>
              <w:rPr>
                <w:rFonts w:ascii="Arial" w:hAnsi="Arial" w:cs="Arial"/>
                <w:sz w:val="20"/>
                <w:szCs w:val="20"/>
              </w:rPr>
            </w:pPr>
            <w:r w:rsidRPr="008A554A">
              <w:rPr>
                <w:rFonts w:ascii="Arial" w:hAnsi="Arial" w:cs="Arial"/>
                <w:sz w:val="20"/>
                <w:szCs w:val="20"/>
              </w:rPr>
              <w:t>Cholesterol HDL</w:t>
            </w:r>
          </w:p>
        </w:tc>
        <w:tc>
          <w:tcPr>
            <w:tcW w:w="1130" w:type="dxa"/>
          </w:tcPr>
          <w:p w14:paraId="2CBE19C2" w14:textId="5ACEA03E"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oznaczenia </w:t>
            </w:r>
          </w:p>
        </w:tc>
        <w:tc>
          <w:tcPr>
            <w:tcW w:w="988" w:type="dxa"/>
          </w:tcPr>
          <w:p w14:paraId="13EEDFFA" w14:textId="43E663C2" w:rsidR="008625CC" w:rsidRPr="008A554A" w:rsidRDefault="008625CC" w:rsidP="008625CC">
            <w:pPr>
              <w:jc w:val="center"/>
              <w:rPr>
                <w:rFonts w:ascii="Arial" w:hAnsi="Arial" w:cs="Arial"/>
                <w:sz w:val="16"/>
                <w:szCs w:val="16"/>
              </w:rPr>
            </w:pPr>
            <w:r w:rsidRPr="008A554A">
              <w:rPr>
                <w:rFonts w:ascii="Arial" w:hAnsi="Arial" w:cs="Arial"/>
                <w:sz w:val="20"/>
                <w:szCs w:val="20"/>
              </w:rPr>
              <w:t>6 000</w:t>
            </w:r>
          </w:p>
        </w:tc>
        <w:tc>
          <w:tcPr>
            <w:tcW w:w="1130" w:type="dxa"/>
          </w:tcPr>
          <w:p w14:paraId="4E132BA6" w14:textId="77777777" w:rsidR="008625CC" w:rsidRPr="008A554A" w:rsidRDefault="008625CC" w:rsidP="008625CC">
            <w:pPr>
              <w:rPr>
                <w:rFonts w:ascii="Arial" w:hAnsi="Arial" w:cs="Arial"/>
                <w:color w:val="000000" w:themeColor="text1"/>
                <w:sz w:val="18"/>
                <w:szCs w:val="18"/>
              </w:rPr>
            </w:pPr>
          </w:p>
        </w:tc>
        <w:tc>
          <w:tcPr>
            <w:tcW w:w="1130" w:type="dxa"/>
          </w:tcPr>
          <w:p w14:paraId="507E5120" w14:textId="77777777" w:rsidR="008625CC" w:rsidRPr="008A554A" w:rsidRDefault="008625CC" w:rsidP="008625CC">
            <w:pPr>
              <w:rPr>
                <w:rFonts w:ascii="Arial" w:hAnsi="Arial" w:cs="Arial"/>
                <w:color w:val="000000" w:themeColor="text1"/>
                <w:sz w:val="18"/>
                <w:szCs w:val="18"/>
              </w:rPr>
            </w:pPr>
          </w:p>
        </w:tc>
        <w:tc>
          <w:tcPr>
            <w:tcW w:w="847" w:type="dxa"/>
          </w:tcPr>
          <w:p w14:paraId="18FB1FF4" w14:textId="77777777" w:rsidR="008625CC" w:rsidRPr="008A554A" w:rsidRDefault="008625CC" w:rsidP="008625CC">
            <w:pPr>
              <w:rPr>
                <w:rFonts w:ascii="Arial" w:hAnsi="Arial" w:cs="Arial"/>
                <w:color w:val="000000" w:themeColor="text1"/>
                <w:sz w:val="18"/>
                <w:szCs w:val="18"/>
              </w:rPr>
            </w:pPr>
          </w:p>
        </w:tc>
        <w:tc>
          <w:tcPr>
            <w:tcW w:w="687" w:type="dxa"/>
          </w:tcPr>
          <w:p w14:paraId="7505999F" w14:textId="77777777" w:rsidR="008625CC" w:rsidRPr="008A554A" w:rsidRDefault="008625CC" w:rsidP="008625CC">
            <w:pPr>
              <w:rPr>
                <w:rFonts w:ascii="Arial" w:hAnsi="Arial" w:cs="Arial"/>
                <w:color w:val="000000" w:themeColor="text1"/>
                <w:sz w:val="18"/>
                <w:szCs w:val="18"/>
              </w:rPr>
            </w:pPr>
          </w:p>
        </w:tc>
        <w:tc>
          <w:tcPr>
            <w:tcW w:w="1685" w:type="dxa"/>
          </w:tcPr>
          <w:p w14:paraId="72E35BA0" w14:textId="77777777" w:rsidR="008625CC" w:rsidRPr="008A554A" w:rsidRDefault="008625CC" w:rsidP="008625CC">
            <w:pPr>
              <w:rPr>
                <w:rFonts w:ascii="Arial" w:hAnsi="Arial" w:cs="Arial"/>
                <w:color w:val="000000" w:themeColor="text1"/>
                <w:sz w:val="18"/>
                <w:szCs w:val="18"/>
              </w:rPr>
            </w:pPr>
          </w:p>
        </w:tc>
        <w:tc>
          <w:tcPr>
            <w:tcW w:w="877" w:type="dxa"/>
          </w:tcPr>
          <w:p w14:paraId="173EF480" w14:textId="77777777" w:rsidR="008625CC" w:rsidRPr="008A554A" w:rsidRDefault="008625CC" w:rsidP="008625CC">
            <w:pPr>
              <w:rPr>
                <w:rFonts w:ascii="Arial" w:hAnsi="Arial" w:cs="Arial"/>
                <w:color w:val="000000" w:themeColor="text1"/>
                <w:sz w:val="18"/>
                <w:szCs w:val="18"/>
              </w:rPr>
            </w:pPr>
          </w:p>
        </w:tc>
        <w:tc>
          <w:tcPr>
            <w:tcW w:w="1270" w:type="dxa"/>
          </w:tcPr>
          <w:p w14:paraId="65369137" w14:textId="77777777" w:rsidR="008625CC" w:rsidRPr="008A554A" w:rsidRDefault="008625CC" w:rsidP="008625CC">
            <w:pPr>
              <w:rPr>
                <w:rFonts w:ascii="Arial" w:hAnsi="Arial" w:cs="Arial"/>
                <w:color w:val="000000" w:themeColor="text1"/>
                <w:sz w:val="18"/>
                <w:szCs w:val="18"/>
              </w:rPr>
            </w:pPr>
          </w:p>
        </w:tc>
        <w:tc>
          <w:tcPr>
            <w:tcW w:w="1413" w:type="dxa"/>
          </w:tcPr>
          <w:p w14:paraId="796DC617" w14:textId="77777777" w:rsidR="008625CC" w:rsidRPr="008A554A" w:rsidRDefault="008625CC" w:rsidP="008625CC">
            <w:pPr>
              <w:rPr>
                <w:rFonts w:ascii="Arial" w:hAnsi="Arial" w:cs="Arial"/>
                <w:color w:val="000000" w:themeColor="text1"/>
                <w:sz w:val="18"/>
                <w:szCs w:val="18"/>
              </w:rPr>
            </w:pPr>
          </w:p>
        </w:tc>
      </w:tr>
      <w:tr w:rsidR="008625CC" w:rsidRPr="008A554A" w14:paraId="6AB4726E" w14:textId="77777777" w:rsidTr="00CF6CF0">
        <w:trPr>
          <w:trHeight w:val="397"/>
        </w:trPr>
        <w:tc>
          <w:tcPr>
            <w:tcW w:w="735" w:type="dxa"/>
          </w:tcPr>
          <w:p w14:paraId="7CAE27F8" w14:textId="788DDF44" w:rsidR="008625CC" w:rsidRPr="008A554A" w:rsidRDefault="008625CC" w:rsidP="008625CC">
            <w:pPr>
              <w:jc w:val="center"/>
              <w:rPr>
                <w:rFonts w:ascii="Arial" w:hAnsi="Arial" w:cs="Arial"/>
                <w:sz w:val="20"/>
                <w:szCs w:val="20"/>
              </w:rPr>
            </w:pPr>
            <w:r w:rsidRPr="008A554A">
              <w:rPr>
                <w:rFonts w:ascii="Arial" w:hAnsi="Arial" w:cs="Arial"/>
                <w:sz w:val="20"/>
                <w:szCs w:val="20"/>
              </w:rPr>
              <w:t>17.</w:t>
            </w:r>
          </w:p>
        </w:tc>
        <w:tc>
          <w:tcPr>
            <w:tcW w:w="3134" w:type="dxa"/>
          </w:tcPr>
          <w:p w14:paraId="40405706" w14:textId="75BB3314" w:rsidR="008625CC" w:rsidRPr="008A554A" w:rsidRDefault="008625CC" w:rsidP="008625CC">
            <w:pPr>
              <w:rPr>
                <w:rFonts w:ascii="Arial" w:hAnsi="Arial" w:cs="Arial"/>
                <w:sz w:val="20"/>
                <w:szCs w:val="20"/>
              </w:rPr>
            </w:pPr>
            <w:r w:rsidRPr="008A554A">
              <w:rPr>
                <w:rFonts w:ascii="Arial" w:hAnsi="Arial" w:cs="Arial"/>
                <w:sz w:val="20"/>
                <w:szCs w:val="20"/>
              </w:rPr>
              <w:t xml:space="preserve">Żelazo </w:t>
            </w:r>
          </w:p>
        </w:tc>
        <w:tc>
          <w:tcPr>
            <w:tcW w:w="1130" w:type="dxa"/>
          </w:tcPr>
          <w:p w14:paraId="7F574A62" w14:textId="29A37E61"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oznaczenia </w:t>
            </w:r>
          </w:p>
        </w:tc>
        <w:tc>
          <w:tcPr>
            <w:tcW w:w="988" w:type="dxa"/>
          </w:tcPr>
          <w:p w14:paraId="52CD7D33" w14:textId="00340950" w:rsidR="008625CC" w:rsidRPr="008A554A" w:rsidRDefault="008625CC" w:rsidP="008625CC">
            <w:pPr>
              <w:jc w:val="center"/>
              <w:rPr>
                <w:rFonts w:ascii="Arial" w:hAnsi="Arial" w:cs="Arial"/>
                <w:sz w:val="16"/>
                <w:szCs w:val="16"/>
              </w:rPr>
            </w:pPr>
            <w:r w:rsidRPr="008A554A">
              <w:rPr>
                <w:rFonts w:ascii="Arial" w:hAnsi="Arial" w:cs="Arial"/>
                <w:sz w:val="20"/>
                <w:szCs w:val="20"/>
              </w:rPr>
              <w:t>4 800</w:t>
            </w:r>
          </w:p>
        </w:tc>
        <w:tc>
          <w:tcPr>
            <w:tcW w:w="1130" w:type="dxa"/>
          </w:tcPr>
          <w:p w14:paraId="3048E113" w14:textId="77777777" w:rsidR="008625CC" w:rsidRPr="008A554A" w:rsidRDefault="008625CC" w:rsidP="008625CC">
            <w:pPr>
              <w:rPr>
                <w:rFonts w:ascii="Arial" w:hAnsi="Arial" w:cs="Arial"/>
                <w:color w:val="000000" w:themeColor="text1"/>
                <w:sz w:val="18"/>
                <w:szCs w:val="18"/>
              </w:rPr>
            </w:pPr>
          </w:p>
        </w:tc>
        <w:tc>
          <w:tcPr>
            <w:tcW w:w="1130" w:type="dxa"/>
          </w:tcPr>
          <w:p w14:paraId="76EF5DAE" w14:textId="77777777" w:rsidR="008625CC" w:rsidRPr="008A554A" w:rsidRDefault="008625CC" w:rsidP="008625CC">
            <w:pPr>
              <w:rPr>
                <w:rFonts w:ascii="Arial" w:hAnsi="Arial" w:cs="Arial"/>
                <w:color w:val="000000" w:themeColor="text1"/>
                <w:sz w:val="18"/>
                <w:szCs w:val="18"/>
              </w:rPr>
            </w:pPr>
          </w:p>
        </w:tc>
        <w:tc>
          <w:tcPr>
            <w:tcW w:w="847" w:type="dxa"/>
          </w:tcPr>
          <w:p w14:paraId="57E9DCDD" w14:textId="77777777" w:rsidR="008625CC" w:rsidRPr="008A554A" w:rsidRDefault="008625CC" w:rsidP="008625CC">
            <w:pPr>
              <w:rPr>
                <w:rFonts w:ascii="Arial" w:hAnsi="Arial" w:cs="Arial"/>
                <w:color w:val="000000" w:themeColor="text1"/>
                <w:sz w:val="18"/>
                <w:szCs w:val="18"/>
              </w:rPr>
            </w:pPr>
          </w:p>
        </w:tc>
        <w:tc>
          <w:tcPr>
            <w:tcW w:w="687" w:type="dxa"/>
          </w:tcPr>
          <w:p w14:paraId="41CADF7B" w14:textId="77777777" w:rsidR="008625CC" w:rsidRPr="008A554A" w:rsidRDefault="008625CC" w:rsidP="008625CC">
            <w:pPr>
              <w:rPr>
                <w:rFonts w:ascii="Arial" w:hAnsi="Arial" w:cs="Arial"/>
                <w:color w:val="000000" w:themeColor="text1"/>
                <w:sz w:val="18"/>
                <w:szCs w:val="18"/>
              </w:rPr>
            </w:pPr>
          </w:p>
        </w:tc>
        <w:tc>
          <w:tcPr>
            <w:tcW w:w="1685" w:type="dxa"/>
          </w:tcPr>
          <w:p w14:paraId="1EEC3951" w14:textId="77777777" w:rsidR="008625CC" w:rsidRPr="008A554A" w:rsidRDefault="008625CC" w:rsidP="008625CC">
            <w:pPr>
              <w:rPr>
                <w:rFonts w:ascii="Arial" w:hAnsi="Arial" w:cs="Arial"/>
                <w:color w:val="000000" w:themeColor="text1"/>
                <w:sz w:val="18"/>
                <w:szCs w:val="18"/>
              </w:rPr>
            </w:pPr>
          </w:p>
        </w:tc>
        <w:tc>
          <w:tcPr>
            <w:tcW w:w="877" w:type="dxa"/>
          </w:tcPr>
          <w:p w14:paraId="675FA4C7" w14:textId="77777777" w:rsidR="008625CC" w:rsidRPr="008A554A" w:rsidRDefault="008625CC" w:rsidP="008625CC">
            <w:pPr>
              <w:rPr>
                <w:rFonts w:ascii="Arial" w:hAnsi="Arial" w:cs="Arial"/>
                <w:color w:val="000000" w:themeColor="text1"/>
                <w:sz w:val="18"/>
                <w:szCs w:val="18"/>
              </w:rPr>
            </w:pPr>
          </w:p>
        </w:tc>
        <w:tc>
          <w:tcPr>
            <w:tcW w:w="1270" w:type="dxa"/>
          </w:tcPr>
          <w:p w14:paraId="5B4143A7" w14:textId="77777777" w:rsidR="008625CC" w:rsidRPr="008A554A" w:rsidRDefault="008625CC" w:rsidP="008625CC">
            <w:pPr>
              <w:rPr>
                <w:rFonts w:ascii="Arial" w:hAnsi="Arial" w:cs="Arial"/>
                <w:color w:val="000000" w:themeColor="text1"/>
                <w:sz w:val="18"/>
                <w:szCs w:val="18"/>
              </w:rPr>
            </w:pPr>
          </w:p>
        </w:tc>
        <w:tc>
          <w:tcPr>
            <w:tcW w:w="1413" w:type="dxa"/>
          </w:tcPr>
          <w:p w14:paraId="71CD43F1" w14:textId="77777777" w:rsidR="008625CC" w:rsidRPr="008A554A" w:rsidRDefault="008625CC" w:rsidP="008625CC">
            <w:pPr>
              <w:rPr>
                <w:rFonts w:ascii="Arial" w:hAnsi="Arial" w:cs="Arial"/>
                <w:color w:val="000000" w:themeColor="text1"/>
                <w:sz w:val="18"/>
                <w:szCs w:val="18"/>
              </w:rPr>
            </w:pPr>
          </w:p>
        </w:tc>
      </w:tr>
      <w:tr w:rsidR="008625CC" w:rsidRPr="008A554A" w14:paraId="267C1C29" w14:textId="77777777" w:rsidTr="00CF6CF0">
        <w:trPr>
          <w:trHeight w:val="397"/>
        </w:trPr>
        <w:tc>
          <w:tcPr>
            <w:tcW w:w="735" w:type="dxa"/>
          </w:tcPr>
          <w:p w14:paraId="6755ECC5" w14:textId="77777777" w:rsidR="008625CC" w:rsidRPr="008A554A" w:rsidRDefault="008625CC" w:rsidP="008625CC">
            <w:pPr>
              <w:jc w:val="center"/>
              <w:rPr>
                <w:rFonts w:ascii="Arial" w:hAnsi="Arial" w:cs="Arial"/>
                <w:sz w:val="20"/>
                <w:szCs w:val="20"/>
              </w:rPr>
            </w:pPr>
            <w:r w:rsidRPr="008A554A">
              <w:rPr>
                <w:rFonts w:ascii="Arial" w:hAnsi="Arial" w:cs="Arial"/>
                <w:sz w:val="20"/>
                <w:szCs w:val="20"/>
              </w:rPr>
              <w:t>18.</w:t>
            </w:r>
          </w:p>
          <w:p w14:paraId="224D6DA6" w14:textId="77777777" w:rsidR="008625CC" w:rsidRPr="008A554A" w:rsidRDefault="008625CC" w:rsidP="008625CC">
            <w:pPr>
              <w:jc w:val="center"/>
              <w:rPr>
                <w:rFonts w:ascii="Arial" w:hAnsi="Arial" w:cs="Arial"/>
                <w:color w:val="000000" w:themeColor="text1"/>
                <w:sz w:val="18"/>
                <w:szCs w:val="18"/>
              </w:rPr>
            </w:pPr>
          </w:p>
        </w:tc>
        <w:tc>
          <w:tcPr>
            <w:tcW w:w="3134" w:type="dxa"/>
          </w:tcPr>
          <w:p w14:paraId="0F74443C" w14:textId="66692FEF"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Cholesterol LDL</w:t>
            </w:r>
          </w:p>
        </w:tc>
        <w:tc>
          <w:tcPr>
            <w:tcW w:w="1130" w:type="dxa"/>
          </w:tcPr>
          <w:p w14:paraId="7A6A7DD9" w14:textId="6C60E167"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626AD5AE" w14:textId="5BB416BD"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2 400</w:t>
            </w:r>
          </w:p>
        </w:tc>
        <w:tc>
          <w:tcPr>
            <w:tcW w:w="1130" w:type="dxa"/>
          </w:tcPr>
          <w:p w14:paraId="37946B1F" w14:textId="77777777" w:rsidR="008625CC" w:rsidRPr="008A554A" w:rsidRDefault="008625CC" w:rsidP="008625CC">
            <w:pPr>
              <w:rPr>
                <w:rFonts w:ascii="Arial" w:hAnsi="Arial" w:cs="Arial"/>
                <w:color w:val="000000" w:themeColor="text1"/>
                <w:sz w:val="18"/>
                <w:szCs w:val="18"/>
              </w:rPr>
            </w:pPr>
          </w:p>
        </w:tc>
        <w:tc>
          <w:tcPr>
            <w:tcW w:w="1130" w:type="dxa"/>
          </w:tcPr>
          <w:p w14:paraId="53DE6837" w14:textId="77777777" w:rsidR="008625CC" w:rsidRPr="008A554A" w:rsidRDefault="008625CC" w:rsidP="008625CC">
            <w:pPr>
              <w:rPr>
                <w:rFonts w:ascii="Arial" w:hAnsi="Arial" w:cs="Arial"/>
                <w:color w:val="000000" w:themeColor="text1"/>
                <w:sz w:val="18"/>
                <w:szCs w:val="18"/>
              </w:rPr>
            </w:pPr>
          </w:p>
        </w:tc>
        <w:tc>
          <w:tcPr>
            <w:tcW w:w="847" w:type="dxa"/>
          </w:tcPr>
          <w:p w14:paraId="1650EBA9" w14:textId="77777777" w:rsidR="008625CC" w:rsidRPr="008A554A" w:rsidRDefault="008625CC" w:rsidP="008625CC">
            <w:pPr>
              <w:rPr>
                <w:rFonts w:ascii="Arial" w:hAnsi="Arial" w:cs="Arial"/>
                <w:color w:val="000000" w:themeColor="text1"/>
                <w:sz w:val="18"/>
                <w:szCs w:val="18"/>
              </w:rPr>
            </w:pPr>
          </w:p>
        </w:tc>
        <w:tc>
          <w:tcPr>
            <w:tcW w:w="687" w:type="dxa"/>
          </w:tcPr>
          <w:p w14:paraId="396D7887" w14:textId="77777777" w:rsidR="008625CC" w:rsidRPr="008A554A" w:rsidRDefault="008625CC" w:rsidP="008625CC">
            <w:pPr>
              <w:rPr>
                <w:rFonts w:ascii="Arial" w:hAnsi="Arial" w:cs="Arial"/>
                <w:color w:val="000000" w:themeColor="text1"/>
                <w:sz w:val="18"/>
                <w:szCs w:val="18"/>
              </w:rPr>
            </w:pPr>
          </w:p>
        </w:tc>
        <w:tc>
          <w:tcPr>
            <w:tcW w:w="1685" w:type="dxa"/>
          </w:tcPr>
          <w:p w14:paraId="37B5AD7B" w14:textId="77777777" w:rsidR="008625CC" w:rsidRPr="008A554A" w:rsidRDefault="008625CC" w:rsidP="008625CC">
            <w:pPr>
              <w:rPr>
                <w:rFonts w:ascii="Arial" w:hAnsi="Arial" w:cs="Arial"/>
                <w:color w:val="000000" w:themeColor="text1"/>
                <w:sz w:val="18"/>
                <w:szCs w:val="18"/>
              </w:rPr>
            </w:pPr>
          </w:p>
        </w:tc>
        <w:tc>
          <w:tcPr>
            <w:tcW w:w="877" w:type="dxa"/>
          </w:tcPr>
          <w:p w14:paraId="4FCD2ABD" w14:textId="77777777" w:rsidR="008625CC" w:rsidRPr="008A554A" w:rsidRDefault="008625CC" w:rsidP="008625CC">
            <w:pPr>
              <w:rPr>
                <w:rFonts w:ascii="Arial" w:hAnsi="Arial" w:cs="Arial"/>
                <w:color w:val="000000" w:themeColor="text1"/>
                <w:sz w:val="18"/>
                <w:szCs w:val="18"/>
              </w:rPr>
            </w:pPr>
          </w:p>
        </w:tc>
        <w:tc>
          <w:tcPr>
            <w:tcW w:w="1270" w:type="dxa"/>
          </w:tcPr>
          <w:p w14:paraId="0CED7373" w14:textId="77777777" w:rsidR="008625CC" w:rsidRPr="008A554A" w:rsidRDefault="008625CC" w:rsidP="008625CC">
            <w:pPr>
              <w:rPr>
                <w:rFonts w:ascii="Arial" w:hAnsi="Arial" w:cs="Arial"/>
                <w:color w:val="000000" w:themeColor="text1"/>
                <w:sz w:val="18"/>
                <w:szCs w:val="18"/>
              </w:rPr>
            </w:pPr>
          </w:p>
        </w:tc>
        <w:tc>
          <w:tcPr>
            <w:tcW w:w="1413" w:type="dxa"/>
          </w:tcPr>
          <w:p w14:paraId="0C72ADA4" w14:textId="77777777" w:rsidR="008625CC" w:rsidRPr="008A554A" w:rsidRDefault="008625CC" w:rsidP="008625CC">
            <w:pPr>
              <w:rPr>
                <w:rFonts w:ascii="Arial" w:hAnsi="Arial" w:cs="Arial"/>
                <w:color w:val="000000" w:themeColor="text1"/>
                <w:sz w:val="18"/>
                <w:szCs w:val="18"/>
              </w:rPr>
            </w:pPr>
          </w:p>
        </w:tc>
      </w:tr>
      <w:tr w:rsidR="008625CC" w:rsidRPr="008A554A" w14:paraId="5CE999E2" w14:textId="77777777" w:rsidTr="00CF6CF0">
        <w:trPr>
          <w:trHeight w:val="397"/>
        </w:trPr>
        <w:tc>
          <w:tcPr>
            <w:tcW w:w="735" w:type="dxa"/>
          </w:tcPr>
          <w:p w14:paraId="0251117D" w14:textId="26D94746"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19.</w:t>
            </w:r>
          </w:p>
        </w:tc>
        <w:tc>
          <w:tcPr>
            <w:tcW w:w="3134" w:type="dxa"/>
          </w:tcPr>
          <w:p w14:paraId="7B188B8C" w14:textId="78901082"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Magnez </w:t>
            </w:r>
          </w:p>
        </w:tc>
        <w:tc>
          <w:tcPr>
            <w:tcW w:w="1130" w:type="dxa"/>
          </w:tcPr>
          <w:p w14:paraId="77AE8154" w14:textId="49D64163"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7CA47404" w14:textId="3B975E0A"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8 400</w:t>
            </w:r>
          </w:p>
        </w:tc>
        <w:tc>
          <w:tcPr>
            <w:tcW w:w="1130" w:type="dxa"/>
          </w:tcPr>
          <w:p w14:paraId="4C03AB13" w14:textId="77777777" w:rsidR="008625CC" w:rsidRPr="008A554A" w:rsidRDefault="008625CC" w:rsidP="008625CC">
            <w:pPr>
              <w:rPr>
                <w:rFonts w:ascii="Arial" w:hAnsi="Arial" w:cs="Arial"/>
                <w:color w:val="000000" w:themeColor="text1"/>
                <w:sz w:val="18"/>
                <w:szCs w:val="18"/>
              </w:rPr>
            </w:pPr>
          </w:p>
        </w:tc>
        <w:tc>
          <w:tcPr>
            <w:tcW w:w="1130" w:type="dxa"/>
          </w:tcPr>
          <w:p w14:paraId="43C6C7DA" w14:textId="77777777" w:rsidR="008625CC" w:rsidRPr="008A554A" w:rsidRDefault="008625CC" w:rsidP="008625CC">
            <w:pPr>
              <w:rPr>
                <w:rFonts w:ascii="Arial" w:hAnsi="Arial" w:cs="Arial"/>
                <w:color w:val="000000" w:themeColor="text1"/>
                <w:sz w:val="18"/>
                <w:szCs w:val="18"/>
              </w:rPr>
            </w:pPr>
          </w:p>
        </w:tc>
        <w:tc>
          <w:tcPr>
            <w:tcW w:w="847" w:type="dxa"/>
          </w:tcPr>
          <w:p w14:paraId="3BEDC8C4" w14:textId="77777777" w:rsidR="008625CC" w:rsidRPr="008A554A" w:rsidRDefault="008625CC" w:rsidP="008625CC">
            <w:pPr>
              <w:rPr>
                <w:rFonts w:ascii="Arial" w:hAnsi="Arial" w:cs="Arial"/>
                <w:color w:val="000000" w:themeColor="text1"/>
                <w:sz w:val="18"/>
                <w:szCs w:val="18"/>
              </w:rPr>
            </w:pPr>
          </w:p>
        </w:tc>
        <w:tc>
          <w:tcPr>
            <w:tcW w:w="687" w:type="dxa"/>
          </w:tcPr>
          <w:p w14:paraId="2C3BE77D" w14:textId="77777777" w:rsidR="008625CC" w:rsidRPr="008A554A" w:rsidRDefault="008625CC" w:rsidP="008625CC">
            <w:pPr>
              <w:rPr>
                <w:rFonts w:ascii="Arial" w:hAnsi="Arial" w:cs="Arial"/>
                <w:color w:val="000000" w:themeColor="text1"/>
                <w:sz w:val="18"/>
                <w:szCs w:val="18"/>
              </w:rPr>
            </w:pPr>
          </w:p>
        </w:tc>
        <w:tc>
          <w:tcPr>
            <w:tcW w:w="1685" w:type="dxa"/>
          </w:tcPr>
          <w:p w14:paraId="112C698D" w14:textId="77777777" w:rsidR="008625CC" w:rsidRPr="008A554A" w:rsidRDefault="008625CC" w:rsidP="008625CC">
            <w:pPr>
              <w:rPr>
                <w:rFonts w:ascii="Arial" w:hAnsi="Arial" w:cs="Arial"/>
                <w:color w:val="000000" w:themeColor="text1"/>
                <w:sz w:val="18"/>
                <w:szCs w:val="18"/>
              </w:rPr>
            </w:pPr>
          </w:p>
        </w:tc>
        <w:tc>
          <w:tcPr>
            <w:tcW w:w="877" w:type="dxa"/>
          </w:tcPr>
          <w:p w14:paraId="6FD9F01B" w14:textId="77777777" w:rsidR="008625CC" w:rsidRPr="008A554A" w:rsidRDefault="008625CC" w:rsidP="008625CC">
            <w:pPr>
              <w:rPr>
                <w:rFonts w:ascii="Arial" w:hAnsi="Arial" w:cs="Arial"/>
                <w:color w:val="000000" w:themeColor="text1"/>
                <w:sz w:val="18"/>
                <w:szCs w:val="18"/>
              </w:rPr>
            </w:pPr>
          </w:p>
        </w:tc>
        <w:tc>
          <w:tcPr>
            <w:tcW w:w="1270" w:type="dxa"/>
          </w:tcPr>
          <w:p w14:paraId="16DD2A41" w14:textId="77777777" w:rsidR="008625CC" w:rsidRPr="008A554A" w:rsidRDefault="008625CC" w:rsidP="008625CC">
            <w:pPr>
              <w:rPr>
                <w:rFonts w:ascii="Arial" w:hAnsi="Arial" w:cs="Arial"/>
                <w:color w:val="000000" w:themeColor="text1"/>
                <w:sz w:val="18"/>
                <w:szCs w:val="18"/>
              </w:rPr>
            </w:pPr>
          </w:p>
        </w:tc>
        <w:tc>
          <w:tcPr>
            <w:tcW w:w="1413" w:type="dxa"/>
          </w:tcPr>
          <w:p w14:paraId="3DAACF90" w14:textId="77777777" w:rsidR="008625CC" w:rsidRPr="008A554A" w:rsidRDefault="008625CC" w:rsidP="008625CC">
            <w:pPr>
              <w:rPr>
                <w:rFonts w:ascii="Arial" w:hAnsi="Arial" w:cs="Arial"/>
                <w:color w:val="000000" w:themeColor="text1"/>
                <w:sz w:val="18"/>
                <w:szCs w:val="18"/>
              </w:rPr>
            </w:pPr>
          </w:p>
        </w:tc>
      </w:tr>
      <w:tr w:rsidR="008625CC" w:rsidRPr="008A554A" w14:paraId="7D56B67D" w14:textId="77777777" w:rsidTr="00CF6CF0">
        <w:trPr>
          <w:trHeight w:val="397"/>
        </w:trPr>
        <w:tc>
          <w:tcPr>
            <w:tcW w:w="735" w:type="dxa"/>
          </w:tcPr>
          <w:p w14:paraId="08C15363" w14:textId="38FF6EC3" w:rsidR="008625CC" w:rsidRPr="008A554A" w:rsidRDefault="008625CC" w:rsidP="008625CC">
            <w:pPr>
              <w:jc w:val="center"/>
              <w:rPr>
                <w:rFonts w:ascii="Arial" w:hAnsi="Arial" w:cs="Arial"/>
                <w:sz w:val="20"/>
                <w:szCs w:val="20"/>
              </w:rPr>
            </w:pPr>
            <w:r w:rsidRPr="008A554A">
              <w:rPr>
                <w:rFonts w:ascii="Arial" w:hAnsi="Arial" w:cs="Arial"/>
                <w:sz w:val="20"/>
                <w:szCs w:val="20"/>
              </w:rPr>
              <w:t>20.</w:t>
            </w:r>
          </w:p>
        </w:tc>
        <w:tc>
          <w:tcPr>
            <w:tcW w:w="3134" w:type="dxa"/>
          </w:tcPr>
          <w:p w14:paraId="7BA8C019" w14:textId="3A491378"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Fosforany nieorganiczne</w:t>
            </w:r>
          </w:p>
        </w:tc>
        <w:tc>
          <w:tcPr>
            <w:tcW w:w="1130" w:type="dxa"/>
          </w:tcPr>
          <w:p w14:paraId="13DE75B2" w14:textId="207CBA43"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5855F5D2" w14:textId="6C0263BF"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2 400</w:t>
            </w:r>
          </w:p>
        </w:tc>
        <w:tc>
          <w:tcPr>
            <w:tcW w:w="1130" w:type="dxa"/>
          </w:tcPr>
          <w:p w14:paraId="74C4500E" w14:textId="77777777" w:rsidR="008625CC" w:rsidRPr="008A554A" w:rsidRDefault="008625CC" w:rsidP="008625CC">
            <w:pPr>
              <w:rPr>
                <w:rFonts w:ascii="Arial" w:hAnsi="Arial" w:cs="Arial"/>
                <w:color w:val="000000" w:themeColor="text1"/>
                <w:sz w:val="18"/>
                <w:szCs w:val="18"/>
              </w:rPr>
            </w:pPr>
          </w:p>
        </w:tc>
        <w:tc>
          <w:tcPr>
            <w:tcW w:w="1130" w:type="dxa"/>
          </w:tcPr>
          <w:p w14:paraId="2A400FF7" w14:textId="77777777" w:rsidR="008625CC" w:rsidRPr="008A554A" w:rsidRDefault="008625CC" w:rsidP="008625CC">
            <w:pPr>
              <w:rPr>
                <w:rFonts w:ascii="Arial" w:hAnsi="Arial" w:cs="Arial"/>
                <w:color w:val="000000" w:themeColor="text1"/>
                <w:sz w:val="18"/>
                <w:szCs w:val="18"/>
              </w:rPr>
            </w:pPr>
          </w:p>
        </w:tc>
        <w:tc>
          <w:tcPr>
            <w:tcW w:w="847" w:type="dxa"/>
          </w:tcPr>
          <w:p w14:paraId="76B13957" w14:textId="77777777" w:rsidR="008625CC" w:rsidRPr="008A554A" w:rsidRDefault="008625CC" w:rsidP="008625CC">
            <w:pPr>
              <w:rPr>
                <w:rFonts w:ascii="Arial" w:hAnsi="Arial" w:cs="Arial"/>
                <w:color w:val="000000" w:themeColor="text1"/>
                <w:sz w:val="18"/>
                <w:szCs w:val="18"/>
              </w:rPr>
            </w:pPr>
          </w:p>
        </w:tc>
        <w:tc>
          <w:tcPr>
            <w:tcW w:w="687" w:type="dxa"/>
          </w:tcPr>
          <w:p w14:paraId="07F1AACE" w14:textId="77777777" w:rsidR="008625CC" w:rsidRPr="008A554A" w:rsidRDefault="008625CC" w:rsidP="008625CC">
            <w:pPr>
              <w:rPr>
                <w:rFonts w:ascii="Arial" w:hAnsi="Arial" w:cs="Arial"/>
                <w:color w:val="000000" w:themeColor="text1"/>
                <w:sz w:val="18"/>
                <w:szCs w:val="18"/>
              </w:rPr>
            </w:pPr>
          </w:p>
        </w:tc>
        <w:tc>
          <w:tcPr>
            <w:tcW w:w="1685" w:type="dxa"/>
          </w:tcPr>
          <w:p w14:paraId="5D325F66" w14:textId="77777777" w:rsidR="008625CC" w:rsidRPr="008A554A" w:rsidRDefault="008625CC" w:rsidP="008625CC">
            <w:pPr>
              <w:rPr>
                <w:rFonts w:ascii="Arial" w:hAnsi="Arial" w:cs="Arial"/>
                <w:color w:val="000000" w:themeColor="text1"/>
                <w:sz w:val="18"/>
                <w:szCs w:val="18"/>
              </w:rPr>
            </w:pPr>
          </w:p>
        </w:tc>
        <w:tc>
          <w:tcPr>
            <w:tcW w:w="877" w:type="dxa"/>
          </w:tcPr>
          <w:p w14:paraId="7082BF97" w14:textId="77777777" w:rsidR="008625CC" w:rsidRPr="008A554A" w:rsidRDefault="008625CC" w:rsidP="008625CC">
            <w:pPr>
              <w:rPr>
                <w:rFonts w:ascii="Arial" w:hAnsi="Arial" w:cs="Arial"/>
                <w:color w:val="000000" w:themeColor="text1"/>
                <w:sz w:val="18"/>
                <w:szCs w:val="18"/>
              </w:rPr>
            </w:pPr>
          </w:p>
        </w:tc>
        <w:tc>
          <w:tcPr>
            <w:tcW w:w="1270" w:type="dxa"/>
          </w:tcPr>
          <w:p w14:paraId="62FD0781" w14:textId="77777777" w:rsidR="008625CC" w:rsidRPr="008A554A" w:rsidRDefault="008625CC" w:rsidP="008625CC">
            <w:pPr>
              <w:rPr>
                <w:rFonts w:ascii="Arial" w:hAnsi="Arial" w:cs="Arial"/>
                <w:color w:val="000000" w:themeColor="text1"/>
                <w:sz w:val="18"/>
                <w:szCs w:val="18"/>
              </w:rPr>
            </w:pPr>
          </w:p>
        </w:tc>
        <w:tc>
          <w:tcPr>
            <w:tcW w:w="1413" w:type="dxa"/>
          </w:tcPr>
          <w:p w14:paraId="2015BF40" w14:textId="77777777" w:rsidR="008625CC" w:rsidRPr="008A554A" w:rsidRDefault="008625CC" w:rsidP="008625CC">
            <w:pPr>
              <w:rPr>
                <w:rFonts w:ascii="Arial" w:hAnsi="Arial" w:cs="Arial"/>
                <w:color w:val="000000" w:themeColor="text1"/>
                <w:sz w:val="18"/>
                <w:szCs w:val="18"/>
              </w:rPr>
            </w:pPr>
          </w:p>
        </w:tc>
      </w:tr>
      <w:tr w:rsidR="008625CC" w:rsidRPr="008A554A" w14:paraId="6AC79692" w14:textId="77777777" w:rsidTr="00CF6CF0">
        <w:trPr>
          <w:trHeight w:val="397"/>
        </w:trPr>
        <w:tc>
          <w:tcPr>
            <w:tcW w:w="735" w:type="dxa"/>
          </w:tcPr>
          <w:p w14:paraId="02A3DB1D" w14:textId="32B97433" w:rsidR="008625CC" w:rsidRPr="008A554A" w:rsidRDefault="008625CC" w:rsidP="008625CC">
            <w:pPr>
              <w:jc w:val="center"/>
              <w:rPr>
                <w:rFonts w:ascii="Arial" w:hAnsi="Arial" w:cs="Arial"/>
                <w:sz w:val="20"/>
                <w:szCs w:val="20"/>
              </w:rPr>
            </w:pPr>
            <w:r w:rsidRPr="008A554A">
              <w:rPr>
                <w:rFonts w:ascii="Arial" w:hAnsi="Arial" w:cs="Arial"/>
                <w:sz w:val="20"/>
                <w:szCs w:val="20"/>
              </w:rPr>
              <w:t>21.</w:t>
            </w:r>
          </w:p>
        </w:tc>
        <w:tc>
          <w:tcPr>
            <w:tcW w:w="3134" w:type="dxa"/>
          </w:tcPr>
          <w:p w14:paraId="6319AB32" w14:textId="0FAB8BE4"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Białko całkowite w surowicy/ osoczu </w:t>
            </w:r>
          </w:p>
        </w:tc>
        <w:tc>
          <w:tcPr>
            <w:tcW w:w="1130" w:type="dxa"/>
          </w:tcPr>
          <w:p w14:paraId="6AC977D4" w14:textId="4322689E"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4E06E89D" w14:textId="1A14577B"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4 500</w:t>
            </w:r>
          </w:p>
        </w:tc>
        <w:tc>
          <w:tcPr>
            <w:tcW w:w="1130" w:type="dxa"/>
          </w:tcPr>
          <w:p w14:paraId="7A16BEC0" w14:textId="77777777" w:rsidR="008625CC" w:rsidRPr="008A554A" w:rsidRDefault="008625CC" w:rsidP="008625CC">
            <w:pPr>
              <w:rPr>
                <w:rFonts w:ascii="Arial" w:hAnsi="Arial" w:cs="Arial"/>
                <w:color w:val="000000" w:themeColor="text1"/>
                <w:sz w:val="18"/>
                <w:szCs w:val="18"/>
              </w:rPr>
            </w:pPr>
          </w:p>
        </w:tc>
        <w:tc>
          <w:tcPr>
            <w:tcW w:w="1130" w:type="dxa"/>
          </w:tcPr>
          <w:p w14:paraId="55A0C548" w14:textId="77777777" w:rsidR="008625CC" w:rsidRPr="008A554A" w:rsidRDefault="008625CC" w:rsidP="008625CC">
            <w:pPr>
              <w:rPr>
                <w:rFonts w:ascii="Arial" w:hAnsi="Arial" w:cs="Arial"/>
                <w:color w:val="000000" w:themeColor="text1"/>
                <w:sz w:val="18"/>
                <w:szCs w:val="18"/>
              </w:rPr>
            </w:pPr>
          </w:p>
        </w:tc>
        <w:tc>
          <w:tcPr>
            <w:tcW w:w="847" w:type="dxa"/>
          </w:tcPr>
          <w:p w14:paraId="13BD4CFA" w14:textId="77777777" w:rsidR="008625CC" w:rsidRPr="008A554A" w:rsidRDefault="008625CC" w:rsidP="008625CC">
            <w:pPr>
              <w:rPr>
                <w:rFonts w:ascii="Arial" w:hAnsi="Arial" w:cs="Arial"/>
                <w:color w:val="000000" w:themeColor="text1"/>
                <w:sz w:val="18"/>
                <w:szCs w:val="18"/>
              </w:rPr>
            </w:pPr>
          </w:p>
        </w:tc>
        <w:tc>
          <w:tcPr>
            <w:tcW w:w="687" w:type="dxa"/>
          </w:tcPr>
          <w:p w14:paraId="603EC2EC" w14:textId="77777777" w:rsidR="008625CC" w:rsidRPr="008A554A" w:rsidRDefault="008625CC" w:rsidP="008625CC">
            <w:pPr>
              <w:rPr>
                <w:rFonts w:ascii="Arial" w:hAnsi="Arial" w:cs="Arial"/>
                <w:color w:val="000000" w:themeColor="text1"/>
                <w:sz w:val="18"/>
                <w:szCs w:val="18"/>
              </w:rPr>
            </w:pPr>
          </w:p>
        </w:tc>
        <w:tc>
          <w:tcPr>
            <w:tcW w:w="1685" w:type="dxa"/>
          </w:tcPr>
          <w:p w14:paraId="62C8C919" w14:textId="77777777" w:rsidR="008625CC" w:rsidRPr="008A554A" w:rsidRDefault="008625CC" w:rsidP="008625CC">
            <w:pPr>
              <w:rPr>
                <w:rFonts w:ascii="Arial" w:hAnsi="Arial" w:cs="Arial"/>
                <w:color w:val="000000" w:themeColor="text1"/>
                <w:sz w:val="18"/>
                <w:szCs w:val="18"/>
              </w:rPr>
            </w:pPr>
          </w:p>
        </w:tc>
        <w:tc>
          <w:tcPr>
            <w:tcW w:w="877" w:type="dxa"/>
          </w:tcPr>
          <w:p w14:paraId="4BD7BD77" w14:textId="77777777" w:rsidR="008625CC" w:rsidRPr="008A554A" w:rsidRDefault="008625CC" w:rsidP="008625CC">
            <w:pPr>
              <w:rPr>
                <w:rFonts w:ascii="Arial" w:hAnsi="Arial" w:cs="Arial"/>
                <w:color w:val="000000" w:themeColor="text1"/>
                <w:sz w:val="18"/>
                <w:szCs w:val="18"/>
              </w:rPr>
            </w:pPr>
          </w:p>
        </w:tc>
        <w:tc>
          <w:tcPr>
            <w:tcW w:w="1270" w:type="dxa"/>
          </w:tcPr>
          <w:p w14:paraId="2E8C61F6" w14:textId="77777777" w:rsidR="008625CC" w:rsidRPr="008A554A" w:rsidRDefault="008625CC" w:rsidP="008625CC">
            <w:pPr>
              <w:rPr>
                <w:rFonts w:ascii="Arial" w:hAnsi="Arial" w:cs="Arial"/>
                <w:color w:val="000000" w:themeColor="text1"/>
                <w:sz w:val="18"/>
                <w:szCs w:val="18"/>
              </w:rPr>
            </w:pPr>
          </w:p>
        </w:tc>
        <w:tc>
          <w:tcPr>
            <w:tcW w:w="1413" w:type="dxa"/>
          </w:tcPr>
          <w:p w14:paraId="5A96EB23" w14:textId="77777777" w:rsidR="008625CC" w:rsidRPr="008A554A" w:rsidRDefault="008625CC" w:rsidP="008625CC">
            <w:pPr>
              <w:rPr>
                <w:rFonts w:ascii="Arial" w:hAnsi="Arial" w:cs="Arial"/>
                <w:color w:val="000000" w:themeColor="text1"/>
                <w:sz w:val="18"/>
                <w:szCs w:val="18"/>
              </w:rPr>
            </w:pPr>
          </w:p>
        </w:tc>
      </w:tr>
      <w:tr w:rsidR="008625CC" w:rsidRPr="008A554A" w14:paraId="6E7BD2C5" w14:textId="77777777" w:rsidTr="00CF6CF0">
        <w:trPr>
          <w:trHeight w:val="397"/>
        </w:trPr>
        <w:tc>
          <w:tcPr>
            <w:tcW w:w="735" w:type="dxa"/>
          </w:tcPr>
          <w:p w14:paraId="05E85EB9" w14:textId="196CDA9C"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22.</w:t>
            </w:r>
          </w:p>
        </w:tc>
        <w:tc>
          <w:tcPr>
            <w:tcW w:w="3134" w:type="dxa"/>
          </w:tcPr>
          <w:p w14:paraId="3E86801A" w14:textId="000B4CBF" w:rsidR="008625CC" w:rsidRPr="008A554A" w:rsidRDefault="008625CC" w:rsidP="008625CC">
            <w:pPr>
              <w:rPr>
                <w:rFonts w:ascii="Arial" w:hAnsi="Arial" w:cs="Arial"/>
                <w:color w:val="000000" w:themeColor="text1"/>
                <w:sz w:val="18"/>
                <w:szCs w:val="18"/>
              </w:rPr>
            </w:pPr>
            <w:proofErr w:type="spellStart"/>
            <w:r w:rsidRPr="008A554A">
              <w:rPr>
                <w:rFonts w:ascii="Arial" w:hAnsi="Arial" w:cs="Arial"/>
                <w:sz w:val="20"/>
                <w:szCs w:val="20"/>
              </w:rPr>
              <w:t>Triglicerydy</w:t>
            </w:r>
            <w:proofErr w:type="spellEnd"/>
          </w:p>
        </w:tc>
        <w:tc>
          <w:tcPr>
            <w:tcW w:w="1130" w:type="dxa"/>
          </w:tcPr>
          <w:p w14:paraId="48ED3552" w14:textId="4C8BE618"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4F235664" w14:textId="2E071517"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7 500</w:t>
            </w:r>
          </w:p>
        </w:tc>
        <w:tc>
          <w:tcPr>
            <w:tcW w:w="1130" w:type="dxa"/>
          </w:tcPr>
          <w:p w14:paraId="19B61EBC" w14:textId="77777777" w:rsidR="008625CC" w:rsidRPr="008A554A" w:rsidRDefault="008625CC" w:rsidP="008625CC">
            <w:pPr>
              <w:rPr>
                <w:rFonts w:ascii="Arial" w:hAnsi="Arial" w:cs="Arial"/>
                <w:color w:val="000000" w:themeColor="text1"/>
                <w:sz w:val="18"/>
                <w:szCs w:val="18"/>
              </w:rPr>
            </w:pPr>
          </w:p>
        </w:tc>
        <w:tc>
          <w:tcPr>
            <w:tcW w:w="1130" w:type="dxa"/>
          </w:tcPr>
          <w:p w14:paraId="7AC5D50E" w14:textId="77777777" w:rsidR="008625CC" w:rsidRPr="008A554A" w:rsidRDefault="008625CC" w:rsidP="008625CC">
            <w:pPr>
              <w:rPr>
                <w:rFonts w:ascii="Arial" w:hAnsi="Arial" w:cs="Arial"/>
                <w:color w:val="000000" w:themeColor="text1"/>
                <w:sz w:val="18"/>
                <w:szCs w:val="18"/>
              </w:rPr>
            </w:pPr>
          </w:p>
        </w:tc>
        <w:tc>
          <w:tcPr>
            <w:tcW w:w="847" w:type="dxa"/>
          </w:tcPr>
          <w:p w14:paraId="128B7439" w14:textId="77777777" w:rsidR="008625CC" w:rsidRPr="008A554A" w:rsidRDefault="008625CC" w:rsidP="008625CC">
            <w:pPr>
              <w:rPr>
                <w:rFonts w:ascii="Arial" w:hAnsi="Arial" w:cs="Arial"/>
                <w:color w:val="000000" w:themeColor="text1"/>
                <w:sz w:val="18"/>
                <w:szCs w:val="18"/>
              </w:rPr>
            </w:pPr>
          </w:p>
        </w:tc>
        <w:tc>
          <w:tcPr>
            <w:tcW w:w="687" w:type="dxa"/>
          </w:tcPr>
          <w:p w14:paraId="0AF6652F" w14:textId="77777777" w:rsidR="008625CC" w:rsidRPr="008A554A" w:rsidRDefault="008625CC" w:rsidP="008625CC">
            <w:pPr>
              <w:rPr>
                <w:rFonts w:ascii="Arial" w:hAnsi="Arial" w:cs="Arial"/>
                <w:color w:val="000000" w:themeColor="text1"/>
                <w:sz w:val="18"/>
                <w:szCs w:val="18"/>
              </w:rPr>
            </w:pPr>
          </w:p>
        </w:tc>
        <w:tc>
          <w:tcPr>
            <w:tcW w:w="1685" w:type="dxa"/>
          </w:tcPr>
          <w:p w14:paraId="29947193" w14:textId="77777777" w:rsidR="008625CC" w:rsidRPr="008A554A" w:rsidRDefault="008625CC" w:rsidP="008625CC">
            <w:pPr>
              <w:rPr>
                <w:rFonts w:ascii="Arial" w:hAnsi="Arial" w:cs="Arial"/>
                <w:color w:val="000000" w:themeColor="text1"/>
                <w:sz w:val="18"/>
                <w:szCs w:val="18"/>
              </w:rPr>
            </w:pPr>
          </w:p>
        </w:tc>
        <w:tc>
          <w:tcPr>
            <w:tcW w:w="877" w:type="dxa"/>
          </w:tcPr>
          <w:p w14:paraId="3ED5E267" w14:textId="77777777" w:rsidR="008625CC" w:rsidRPr="008A554A" w:rsidRDefault="008625CC" w:rsidP="008625CC">
            <w:pPr>
              <w:rPr>
                <w:rFonts w:ascii="Arial" w:hAnsi="Arial" w:cs="Arial"/>
                <w:color w:val="000000" w:themeColor="text1"/>
                <w:sz w:val="18"/>
                <w:szCs w:val="18"/>
              </w:rPr>
            </w:pPr>
          </w:p>
        </w:tc>
        <w:tc>
          <w:tcPr>
            <w:tcW w:w="1270" w:type="dxa"/>
          </w:tcPr>
          <w:p w14:paraId="2E5B66A1" w14:textId="77777777" w:rsidR="008625CC" w:rsidRPr="008A554A" w:rsidRDefault="008625CC" w:rsidP="008625CC">
            <w:pPr>
              <w:rPr>
                <w:rFonts w:ascii="Arial" w:hAnsi="Arial" w:cs="Arial"/>
                <w:color w:val="000000" w:themeColor="text1"/>
                <w:sz w:val="18"/>
                <w:szCs w:val="18"/>
              </w:rPr>
            </w:pPr>
          </w:p>
        </w:tc>
        <w:tc>
          <w:tcPr>
            <w:tcW w:w="1413" w:type="dxa"/>
          </w:tcPr>
          <w:p w14:paraId="037D06D5" w14:textId="77777777" w:rsidR="008625CC" w:rsidRPr="008A554A" w:rsidRDefault="008625CC" w:rsidP="008625CC">
            <w:pPr>
              <w:rPr>
                <w:rFonts w:ascii="Arial" w:hAnsi="Arial" w:cs="Arial"/>
                <w:color w:val="000000" w:themeColor="text1"/>
                <w:sz w:val="18"/>
                <w:szCs w:val="18"/>
              </w:rPr>
            </w:pPr>
          </w:p>
        </w:tc>
      </w:tr>
      <w:tr w:rsidR="008625CC" w:rsidRPr="008A554A" w14:paraId="36CB99AA" w14:textId="77777777" w:rsidTr="00CF6CF0">
        <w:trPr>
          <w:trHeight w:val="397"/>
        </w:trPr>
        <w:tc>
          <w:tcPr>
            <w:tcW w:w="735" w:type="dxa"/>
          </w:tcPr>
          <w:p w14:paraId="1F51D504" w14:textId="60C0E9D2" w:rsidR="008625CC" w:rsidRPr="008A554A" w:rsidRDefault="008625CC" w:rsidP="008625CC">
            <w:pPr>
              <w:jc w:val="center"/>
              <w:rPr>
                <w:rFonts w:ascii="Arial" w:hAnsi="Arial" w:cs="Arial"/>
                <w:sz w:val="20"/>
                <w:szCs w:val="20"/>
              </w:rPr>
            </w:pPr>
            <w:r w:rsidRPr="008A554A">
              <w:rPr>
                <w:rFonts w:ascii="Arial" w:hAnsi="Arial" w:cs="Arial"/>
                <w:sz w:val="20"/>
                <w:szCs w:val="20"/>
              </w:rPr>
              <w:t>23.</w:t>
            </w:r>
          </w:p>
        </w:tc>
        <w:tc>
          <w:tcPr>
            <w:tcW w:w="3134" w:type="dxa"/>
          </w:tcPr>
          <w:p w14:paraId="2165C143" w14:textId="63D70EA7" w:rsidR="008625CC" w:rsidRPr="008A554A" w:rsidRDefault="008625CC" w:rsidP="008625CC">
            <w:pPr>
              <w:rPr>
                <w:rFonts w:ascii="Arial" w:hAnsi="Arial" w:cs="Arial"/>
                <w:sz w:val="20"/>
                <w:szCs w:val="20"/>
              </w:rPr>
            </w:pPr>
            <w:r w:rsidRPr="008A554A">
              <w:rPr>
                <w:rFonts w:ascii="Arial" w:hAnsi="Arial" w:cs="Arial"/>
                <w:sz w:val="20"/>
                <w:szCs w:val="20"/>
              </w:rPr>
              <w:t xml:space="preserve">Kwas moczowy </w:t>
            </w:r>
          </w:p>
        </w:tc>
        <w:tc>
          <w:tcPr>
            <w:tcW w:w="1130" w:type="dxa"/>
          </w:tcPr>
          <w:p w14:paraId="57B3F3C4" w14:textId="4C5A160D"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oznaczenia </w:t>
            </w:r>
          </w:p>
        </w:tc>
        <w:tc>
          <w:tcPr>
            <w:tcW w:w="988" w:type="dxa"/>
          </w:tcPr>
          <w:p w14:paraId="2D9B8A89" w14:textId="370CD474" w:rsidR="008625CC" w:rsidRPr="008A554A" w:rsidRDefault="008625CC" w:rsidP="008625CC">
            <w:pPr>
              <w:jc w:val="center"/>
              <w:rPr>
                <w:rFonts w:ascii="Arial" w:hAnsi="Arial" w:cs="Arial"/>
                <w:sz w:val="16"/>
                <w:szCs w:val="16"/>
              </w:rPr>
            </w:pPr>
            <w:r w:rsidRPr="008A554A">
              <w:rPr>
                <w:rFonts w:ascii="Arial" w:hAnsi="Arial" w:cs="Arial"/>
                <w:sz w:val="20"/>
                <w:szCs w:val="20"/>
              </w:rPr>
              <w:t>8 800</w:t>
            </w:r>
          </w:p>
        </w:tc>
        <w:tc>
          <w:tcPr>
            <w:tcW w:w="1130" w:type="dxa"/>
          </w:tcPr>
          <w:p w14:paraId="431E6590" w14:textId="77777777" w:rsidR="008625CC" w:rsidRPr="008A554A" w:rsidRDefault="008625CC" w:rsidP="008625CC">
            <w:pPr>
              <w:rPr>
                <w:rFonts w:ascii="Arial" w:hAnsi="Arial" w:cs="Arial"/>
                <w:color w:val="000000" w:themeColor="text1"/>
                <w:sz w:val="18"/>
                <w:szCs w:val="18"/>
              </w:rPr>
            </w:pPr>
          </w:p>
        </w:tc>
        <w:tc>
          <w:tcPr>
            <w:tcW w:w="1130" w:type="dxa"/>
          </w:tcPr>
          <w:p w14:paraId="002B1D35" w14:textId="77777777" w:rsidR="008625CC" w:rsidRPr="008A554A" w:rsidRDefault="008625CC" w:rsidP="008625CC">
            <w:pPr>
              <w:rPr>
                <w:rFonts w:ascii="Arial" w:hAnsi="Arial" w:cs="Arial"/>
                <w:color w:val="000000" w:themeColor="text1"/>
                <w:sz w:val="18"/>
                <w:szCs w:val="18"/>
              </w:rPr>
            </w:pPr>
          </w:p>
        </w:tc>
        <w:tc>
          <w:tcPr>
            <w:tcW w:w="847" w:type="dxa"/>
          </w:tcPr>
          <w:p w14:paraId="110C3035" w14:textId="77777777" w:rsidR="008625CC" w:rsidRPr="008A554A" w:rsidRDefault="008625CC" w:rsidP="008625CC">
            <w:pPr>
              <w:rPr>
                <w:rFonts w:ascii="Arial" w:hAnsi="Arial" w:cs="Arial"/>
                <w:color w:val="000000" w:themeColor="text1"/>
                <w:sz w:val="18"/>
                <w:szCs w:val="18"/>
              </w:rPr>
            </w:pPr>
          </w:p>
        </w:tc>
        <w:tc>
          <w:tcPr>
            <w:tcW w:w="687" w:type="dxa"/>
          </w:tcPr>
          <w:p w14:paraId="1BA20C57" w14:textId="77777777" w:rsidR="008625CC" w:rsidRPr="008A554A" w:rsidRDefault="008625CC" w:rsidP="008625CC">
            <w:pPr>
              <w:rPr>
                <w:rFonts w:ascii="Arial" w:hAnsi="Arial" w:cs="Arial"/>
                <w:color w:val="000000" w:themeColor="text1"/>
                <w:sz w:val="18"/>
                <w:szCs w:val="18"/>
              </w:rPr>
            </w:pPr>
          </w:p>
        </w:tc>
        <w:tc>
          <w:tcPr>
            <w:tcW w:w="1685" w:type="dxa"/>
          </w:tcPr>
          <w:p w14:paraId="32C03875" w14:textId="77777777" w:rsidR="008625CC" w:rsidRPr="008A554A" w:rsidRDefault="008625CC" w:rsidP="008625CC">
            <w:pPr>
              <w:rPr>
                <w:rFonts w:ascii="Arial" w:hAnsi="Arial" w:cs="Arial"/>
                <w:color w:val="000000" w:themeColor="text1"/>
                <w:sz w:val="18"/>
                <w:szCs w:val="18"/>
              </w:rPr>
            </w:pPr>
          </w:p>
        </w:tc>
        <w:tc>
          <w:tcPr>
            <w:tcW w:w="877" w:type="dxa"/>
          </w:tcPr>
          <w:p w14:paraId="1342BE2B" w14:textId="77777777" w:rsidR="008625CC" w:rsidRPr="008A554A" w:rsidRDefault="008625CC" w:rsidP="008625CC">
            <w:pPr>
              <w:rPr>
                <w:rFonts w:ascii="Arial" w:hAnsi="Arial" w:cs="Arial"/>
                <w:color w:val="000000" w:themeColor="text1"/>
                <w:sz w:val="18"/>
                <w:szCs w:val="18"/>
              </w:rPr>
            </w:pPr>
          </w:p>
        </w:tc>
        <w:tc>
          <w:tcPr>
            <w:tcW w:w="1270" w:type="dxa"/>
          </w:tcPr>
          <w:p w14:paraId="02862D0D" w14:textId="77777777" w:rsidR="008625CC" w:rsidRPr="008A554A" w:rsidRDefault="008625CC" w:rsidP="008625CC">
            <w:pPr>
              <w:rPr>
                <w:rFonts w:ascii="Arial" w:hAnsi="Arial" w:cs="Arial"/>
                <w:color w:val="000000" w:themeColor="text1"/>
                <w:sz w:val="18"/>
                <w:szCs w:val="18"/>
              </w:rPr>
            </w:pPr>
          </w:p>
        </w:tc>
        <w:tc>
          <w:tcPr>
            <w:tcW w:w="1413" w:type="dxa"/>
          </w:tcPr>
          <w:p w14:paraId="707AEC64" w14:textId="77777777" w:rsidR="008625CC" w:rsidRPr="008A554A" w:rsidRDefault="008625CC" w:rsidP="008625CC">
            <w:pPr>
              <w:rPr>
                <w:rFonts w:ascii="Arial" w:hAnsi="Arial" w:cs="Arial"/>
                <w:color w:val="000000" w:themeColor="text1"/>
                <w:sz w:val="18"/>
                <w:szCs w:val="18"/>
              </w:rPr>
            </w:pPr>
          </w:p>
        </w:tc>
      </w:tr>
      <w:tr w:rsidR="008625CC" w:rsidRPr="008A554A" w14:paraId="2FFE315C" w14:textId="77777777" w:rsidTr="00CF6CF0">
        <w:trPr>
          <w:trHeight w:val="397"/>
        </w:trPr>
        <w:tc>
          <w:tcPr>
            <w:tcW w:w="735" w:type="dxa"/>
          </w:tcPr>
          <w:p w14:paraId="023F36EB" w14:textId="77777777" w:rsidR="008625CC" w:rsidRPr="008A554A" w:rsidRDefault="008625CC" w:rsidP="008625CC">
            <w:pPr>
              <w:jc w:val="center"/>
              <w:rPr>
                <w:rFonts w:ascii="Arial" w:hAnsi="Arial" w:cs="Arial"/>
                <w:sz w:val="20"/>
                <w:szCs w:val="20"/>
              </w:rPr>
            </w:pPr>
            <w:r w:rsidRPr="008A554A">
              <w:rPr>
                <w:rFonts w:ascii="Arial" w:hAnsi="Arial" w:cs="Arial"/>
                <w:sz w:val="20"/>
                <w:szCs w:val="20"/>
              </w:rPr>
              <w:t>24.</w:t>
            </w:r>
          </w:p>
          <w:p w14:paraId="35140E5F" w14:textId="77777777" w:rsidR="008625CC" w:rsidRPr="008A554A" w:rsidRDefault="008625CC" w:rsidP="008625CC">
            <w:pPr>
              <w:jc w:val="center"/>
              <w:rPr>
                <w:rFonts w:ascii="Arial" w:hAnsi="Arial" w:cs="Arial"/>
                <w:color w:val="000000" w:themeColor="text1"/>
                <w:sz w:val="18"/>
                <w:szCs w:val="18"/>
              </w:rPr>
            </w:pPr>
          </w:p>
        </w:tc>
        <w:tc>
          <w:tcPr>
            <w:tcW w:w="3134" w:type="dxa"/>
          </w:tcPr>
          <w:p w14:paraId="5D781486" w14:textId="4E2A8181"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Mocznik</w:t>
            </w:r>
          </w:p>
        </w:tc>
        <w:tc>
          <w:tcPr>
            <w:tcW w:w="1130" w:type="dxa"/>
          </w:tcPr>
          <w:p w14:paraId="62B8337E" w14:textId="4FB70B2E"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4F9C484E" w14:textId="3C34C1F9"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20 400</w:t>
            </w:r>
          </w:p>
        </w:tc>
        <w:tc>
          <w:tcPr>
            <w:tcW w:w="1130" w:type="dxa"/>
          </w:tcPr>
          <w:p w14:paraId="398EC8E1" w14:textId="77777777" w:rsidR="008625CC" w:rsidRPr="008A554A" w:rsidRDefault="008625CC" w:rsidP="008625CC">
            <w:pPr>
              <w:rPr>
                <w:rFonts w:ascii="Arial" w:hAnsi="Arial" w:cs="Arial"/>
                <w:color w:val="000000" w:themeColor="text1"/>
                <w:sz w:val="18"/>
                <w:szCs w:val="18"/>
              </w:rPr>
            </w:pPr>
          </w:p>
        </w:tc>
        <w:tc>
          <w:tcPr>
            <w:tcW w:w="1130" w:type="dxa"/>
          </w:tcPr>
          <w:p w14:paraId="35BD32D6" w14:textId="77777777" w:rsidR="008625CC" w:rsidRPr="008A554A" w:rsidRDefault="008625CC" w:rsidP="008625CC">
            <w:pPr>
              <w:rPr>
                <w:rFonts w:ascii="Arial" w:hAnsi="Arial" w:cs="Arial"/>
                <w:color w:val="000000" w:themeColor="text1"/>
                <w:sz w:val="18"/>
                <w:szCs w:val="18"/>
              </w:rPr>
            </w:pPr>
          </w:p>
        </w:tc>
        <w:tc>
          <w:tcPr>
            <w:tcW w:w="847" w:type="dxa"/>
          </w:tcPr>
          <w:p w14:paraId="36540014" w14:textId="77777777" w:rsidR="008625CC" w:rsidRPr="008A554A" w:rsidRDefault="008625CC" w:rsidP="008625CC">
            <w:pPr>
              <w:rPr>
                <w:rFonts w:ascii="Arial" w:hAnsi="Arial" w:cs="Arial"/>
                <w:color w:val="000000" w:themeColor="text1"/>
                <w:sz w:val="18"/>
                <w:szCs w:val="18"/>
              </w:rPr>
            </w:pPr>
          </w:p>
        </w:tc>
        <w:tc>
          <w:tcPr>
            <w:tcW w:w="687" w:type="dxa"/>
          </w:tcPr>
          <w:p w14:paraId="4F93CBEB" w14:textId="77777777" w:rsidR="008625CC" w:rsidRPr="008A554A" w:rsidRDefault="008625CC" w:rsidP="008625CC">
            <w:pPr>
              <w:rPr>
                <w:rFonts w:ascii="Arial" w:hAnsi="Arial" w:cs="Arial"/>
                <w:color w:val="000000" w:themeColor="text1"/>
                <w:sz w:val="18"/>
                <w:szCs w:val="18"/>
              </w:rPr>
            </w:pPr>
          </w:p>
        </w:tc>
        <w:tc>
          <w:tcPr>
            <w:tcW w:w="1685" w:type="dxa"/>
          </w:tcPr>
          <w:p w14:paraId="7402C93D" w14:textId="77777777" w:rsidR="008625CC" w:rsidRPr="008A554A" w:rsidRDefault="008625CC" w:rsidP="008625CC">
            <w:pPr>
              <w:rPr>
                <w:rFonts w:ascii="Arial" w:hAnsi="Arial" w:cs="Arial"/>
                <w:color w:val="000000" w:themeColor="text1"/>
                <w:sz w:val="18"/>
                <w:szCs w:val="18"/>
              </w:rPr>
            </w:pPr>
          </w:p>
        </w:tc>
        <w:tc>
          <w:tcPr>
            <w:tcW w:w="877" w:type="dxa"/>
          </w:tcPr>
          <w:p w14:paraId="29EF2551" w14:textId="77777777" w:rsidR="008625CC" w:rsidRPr="008A554A" w:rsidRDefault="008625CC" w:rsidP="008625CC">
            <w:pPr>
              <w:rPr>
                <w:rFonts w:ascii="Arial" w:hAnsi="Arial" w:cs="Arial"/>
                <w:color w:val="000000" w:themeColor="text1"/>
                <w:sz w:val="18"/>
                <w:szCs w:val="18"/>
              </w:rPr>
            </w:pPr>
          </w:p>
        </w:tc>
        <w:tc>
          <w:tcPr>
            <w:tcW w:w="1270" w:type="dxa"/>
          </w:tcPr>
          <w:p w14:paraId="56776D84" w14:textId="77777777" w:rsidR="008625CC" w:rsidRPr="008A554A" w:rsidRDefault="008625CC" w:rsidP="008625CC">
            <w:pPr>
              <w:rPr>
                <w:rFonts w:ascii="Arial" w:hAnsi="Arial" w:cs="Arial"/>
                <w:color w:val="000000" w:themeColor="text1"/>
                <w:sz w:val="18"/>
                <w:szCs w:val="18"/>
              </w:rPr>
            </w:pPr>
          </w:p>
        </w:tc>
        <w:tc>
          <w:tcPr>
            <w:tcW w:w="1413" w:type="dxa"/>
          </w:tcPr>
          <w:p w14:paraId="3EB139AB" w14:textId="77777777" w:rsidR="008625CC" w:rsidRPr="008A554A" w:rsidRDefault="008625CC" w:rsidP="008625CC">
            <w:pPr>
              <w:rPr>
                <w:rFonts w:ascii="Arial" w:hAnsi="Arial" w:cs="Arial"/>
                <w:color w:val="000000" w:themeColor="text1"/>
                <w:sz w:val="18"/>
                <w:szCs w:val="18"/>
              </w:rPr>
            </w:pPr>
          </w:p>
        </w:tc>
      </w:tr>
      <w:tr w:rsidR="008625CC" w:rsidRPr="008A554A" w14:paraId="2F3D59C5" w14:textId="77777777" w:rsidTr="00CF6CF0">
        <w:trPr>
          <w:trHeight w:val="397"/>
        </w:trPr>
        <w:tc>
          <w:tcPr>
            <w:tcW w:w="735" w:type="dxa"/>
          </w:tcPr>
          <w:p w14:paraId="45B860E7" w14:textId="4F023444"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25.</w:t>
            </w:r>
          </w:p>
        </w:tc>
        <w:tc>
          <w:tcPr>
            <w:tcW w:w="3134" w:type="dxa"/>
          </w:tcPr>
          <w:p w14:paraId="4D6A4686" w14:textId="229BE122"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Dehydrogenaza mleczanowa</w:t>
            </w:r>
          </w:p>
        </w:tc>
        <w:tc>
          <w:tcPr>
            <w:tcW w:w="1130" w:type="dxa"/>
          </w:tcPr>
          <w:p w14:paraId="01205CE6" w14:textId="51189351"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51988B57" w14:textId="36D86C95"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2 200</w:t>
            </w:r>
          </w:p>
        </w:tc>
        <w:tc>
          <w:tcPr>
            <w:tcW w:w="1130" w:type="dxa"/>
          </w:tcPr>
          <w:p w14:paraId="642673C1" w14:textId="77777777" w:rsidR="008625CC" w:rsidRPr="008A554A" w:rsidRDefault="008625CC" w:rsidP="008625CC">
            <w:pPr>
              <w:rPr>
                <w:rFonts w:ascii="Arial" w:hAnsi="Arial" w:cs="Arial"/>
                <w:color w:val="000000" w:themeColor="text1"/>
                <w:sz w:val="18"/>
                <w:szCs w:val="18"/>
              </w:rPr>
            </w:pPr>
          </w:p>
        </w:tc>
        <w:tc>
          <w:tcPr>
            <w:tcW w:w="1130" w:type="dxa"/>
          </w:tcPr>
          <w:p w14:paraId="32338EAD" w14:textId="77777777" w:rsidR="008625CC" w:rsidRPr="008A554A" w:rsidRDefault="008625CC" w:rsidP="008625CC">
            <w:pPr>
              <w:rPr>
                <w:rFonts w:ascii="Arial" w:hAnsi="Arial" w:cs="Arial"/>
                <w:color w:val="000000" w:themeColor="text1"/>
                <w:sz w:val="18"/>
                <w:szCs w:val="18"/>
              </w:rPr>
            </w:pPr>
          </w:p>
        </w:tc>
        <w:tc>
          <w:tcPr>
            <w:tcW w:w="847" w:type="dxa"/>
          </w:tcPr>
          <w:p w14:paraId="7EF55B56" w14:textId="77777777" w:rsidR="008625CC" w:rsidRPr="008A554A" w:rsidRDefault="008625CC" w:rsidP="008625CC">
            <w:pPr>
              <w:rPr>
                <w:rFonts w:ascii="Arial" w:hAnsi="Arial" w:cs="Arial"/>
                <w:color w:val="000000" w:themeColor="text1"/>
                <w:sz w:val="18"/>
                <w:szCs w:val="18"/>
              </w:rPr>
            </w:pPr>
          </w:p>
        </w:tc>
        <w:tc>
          <w:tcPr>
            <w:tcW w:w="687" w:type="dxa"/>
          </w:tcPr>
          <w:p w14:paraId="25BDDFF0" w14:textId="77777777" w:rsidR="008625CC" w:rsidRPr="008A554A" w:rsidRDefault="008625CC" w:rsidP="008625CC">
            <w:pPr>
              <w:rPr>
                <w:rFonts w:ascii="Arial" w:hAnsi="Arial" w:cs="Arial"/>
                <w:color w:val="000000" w:themeColor="text1"/>
                <w:sz w:val="18"/>
                <w:szCs w:val="18"/>
              </w:rPr>
            </w:pPr>
          </w:p>
        </w:tc>
        <w:tc>
          <w:tcPr>
            <w:tcW w:w="1685" w:type="dxa"/>
          </w:tcPr>
          <w:p w14:paraId="0044D109" w14:textId="77777777" w:rsidR="008625CC" w:rsidRPr="008A554A" w:rsidRDefault="008625CC" w:rsidP="008625CC">
            <w:pPr>
              <w:rPr>
                <w:rFonts w:ascii="Arial" w:hAnsi="Arial" w:cs="Arial"/>
                <w:color w:val="000000" w:themeColor="text1"/>
                <w:sz w:val="18"/>
                <w:szCs w:val="18"/>
              </w:rPr>
            </w:pPr>
          </w:p>
        </w:tc>
        <w:tc>
          <w:tcPr>
            <w:tcW w:w="877" w:type="dxa"/>
          </w:tcPr>
          <w:p w14:paraId="6B13E763" w14:textId="77777777" w:rsidR="008625CC" w:rsidRPr="008A554A" w:rsidRDefault="008625CC" w:rsidP="008625CC">
            <w:pPr>
              <w:rPr>
                <w:rFonts w:ascii="Arial" w:hAnsi="Arial" w:cs="Arial"/>
                <w:color w:val="000000" w:themeColor="text1"/>
                <w:sz w:val="18"/>
                <w:szCs w:val="18"/>
              </w:rPr>
            </w:pPr>
          </w:p>
        </w:tc>
        <w:tc>
          <w:tcPr>
            <w:tcW w:w="1270" w:type="dxa"/>
          </w:tcPr>
          <w:p w14:paraId="75A0A5BE" w14:textId="77777777" w:rsidR="008625CC" w:rsidRPr="008A554A" w:rsidRDefault="008625CC" w:rsidP="008625CC">
            <w:pPr>
              <w:rPr>
                <w:rFonts w:ascii="Arial" w:hAnsi="Arial" w:cs="Arial"/>
                <w:color w:val="000000" w:themeColor="text1"/>
                <w:sz w:val="18"/>
                <w:szCs w:val="18"/>
              </w:rPr>
            </w:pPr>
          </w:p>
        </w:tc>
        <w:tc>
          <w:tcPr>
            <w:tcW w:w="1413" w:type="dxa"/>
          </w:tcPr>
          <w:p w14:paraId="2F035E17" w14:textId="77777777" w:rsidR="008625CC" w:rsidRPr="008A554A" w:rsidRDefault="008625CC" w:rsidP="008625CC">
            <w:pPr>
              <w:rPr>
                <w:rFonts w:ascii="Arial" w:hAnsi="Arial" w:cs="Arial"/>
                <w:color w:val="000000" w:themeColor="text1"/>
                <w:sz w:val="18"/>
                <w:szCs w:val="18"/>
              </w:rPr>
            </w:pPr>
          </w:p>
        </w:tc>
      </w:tr>
      <w:tr w:rsidR="008625CC" w:rsidRPr="008A554A" w14:paraId="445EDB41" w14:textId="77777777" w:rsidTr="00CF6CF0">
        <w:trPr>
          <w:trHeight w:val="397"/>
        </w:trPr>
        <w:tc>
          <w:tcPr>
            <w:tcW w:w="735" w:type="dxa"/>
          </w:tcPr>
          <w:p w14:paraId="5FA9A3FF" w14:textId="27CA6806" w:rsidR="008625CC" w:rsidRPr="008A554A" w:rsidRDefault="008625CC" w:rsidP="008625CC">
            <w:pPr>
              <w:jc w:val="center"/>
              <w:rPr>
                <w:rFonts w:ascii="Arial" w:hAnsi="Arial" w:cs="Arial"/>
                <w:sz w:val="20"/>
                <w:szCs w:val="20"/>
              </w:rPr>
            </w:pPr>
            <w:r w:rsidRPr="008A554A">
              <w:rPr>
                <w:rFonts w:ascii="Arial" w:hAnsi="Arial" w:cs="Arial"/>
                <w:sz w:val="20"/>
                <w:szCs w:val="20"/>
              </w:rPr>
              <w:t>26.</w:t>
            </w:r>
          </w:p>
        </w:tc>
        <w:tc>
          <w:tcPr>
            <w:tcW w:w="3134" w:type="dxa"/>
          </w:tcPr>
          <w:p w14:paraId="0A0547C7" w14:textId="1B056421"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Białko całkowite w moczu </w:t>
            </w:r>
          </w:p>
        </w:tc>
        <w:tc>
          <w:tcPr>
            <w:tcW w:w="1130" w:type="dxa"/>
          </w:tcPr>
          <w:p w14:paraId="079F647B" w14:textId="38DF1770"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08DE653B" w14:textId="6192E82C"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800</w:t>
            </w:r>
          </w:p>
        </w:tc>
        <w:tc>
          <w:tcPr>
            <w:tcW w:w="1130" w:type="dxa"/>
          </w:tcPr>
          <w:p w14:paraId="56DE31CB" w14:textId="77777777" w:rsidR="008625CC" w:rsidRPr="008A554A" w:rsidRDefault="008625CC" w:rsidP="008625CC">
            <w:pPr>
              <w:rPr>
                <w:rFonts w:ascii="Arial" w:hAnsi="Arial" w:cs="Arial"/>
                <w:color w:val="000000" w:themeColor="text1"/>
                <w:sz w:val="18"/>
                <w:szCs w:val="18"/>
              </w:rPr>
            </w:pPr>
          </w:p>
        </w:tc>
        <w:tc>
          <w:tcPr>
            <w:tcW w:w="1130" w:type="dxa"/>
          </w:tcPr>
          <w:p w14:paraId="25291CC7" w14:textId="77777777" w:rsidR="008625CC" w:rsidRPr="008A554A" w:rsidRDefault="008625CC" w:rsidP="008625CC">
            <w:pPr>
              <w:rPr>
                <w:rFonts w:ascii="Arial" w:hAnsi="Arial" w:cs="Arial"/>
                <w:color w:val="000000" w:themeColor="text1"/>
                <w:sz w:val="18"/>
                <w:szCs w:val="18"/>
              </w:rPr>
            </w:pPr>
          </w:p>
        </w:tc>
        <w:tc>
          <w:tcPr>
            <w:tcW w:w="847" w:type="dxa"/>
          </w:tcPr>
          <w:p w14:paraId="3541C494" w14:textId="77777777" w:rsidR="008625CC" w:rsidRPr="008A554A" w:rsidRDefault="008625CC" w:rsidP="008625CC">
            <w:pPr>
              <w:rPr>
                <w:rFonts w:ascii="Arial" w:hAnsi="Arial" w:cs="Arial"/>
                <w:color w:val="000000" w:themeColor="text1"/>
                <w:sz w:val="18"/>
                <w:szCs w:val="18"/>
              </w:rPr>
            </w:pPr>
          </w:p>
        </w:tc>
        <w:tc>
          <w:tcPr>
            <w:tcW w:w="687" w:type="dxa"/>
          </w:tcPr>
          <w:p w14:paraId="371F23C7" w14:textId="77777777" w:rsidR="008625CC" w:rsidRPr="008A554A" w:rsidRDefault="008625CC" w:rsidP="008625CC">
            <w:pPr>
              <w:rPr>
                <w:rFonts w:ascii="Arial" w:hAnsi="Arial" w:cs="Arial"/>
                <w:color w:val="000000" w:themeColor="text1"/>
                <w:sz w:val="18"/>
                <w:szCs w:val="18"/>
              </w:rPr>
            </w:pPr>
          </w:p>
        </w:tc>
        <w:tc>
          <w:tcPr>
            <w:tcW w:w="1685" w:type="dxa"/>
          </w:tcPr>
          <w:p w14:paraId="40AC641B" w14:textId="77777777" w:rsidR="008625CC" w:rsidRPr="008A554A" w:rsidRDefault="008625CC" w:rsidP="008625CC">
            <w:pPr>
              <w:rPr>
                <w:rFonts w:ascii="Arial" w:hAnsi="Arial" w:cs="Arial"/>
                <w:color w:val="000000" w:themeColor="text1"/>
                <w:sz w:val="18"/>
                <w:szCs w:val="18"/>
              </w:rPr>
            </w:pPr>
          </w:p>
        </w:tc>
        <w:tc>
          <w:tcPr>
            <w:tcW w:w="877" w:type="dxa"/>
          </w:tcPr>
          <w:p w14:paraId="30893F58" w14:textId="77777777" w:rsidR="008625CC" w:rsidRPr="008A554A" w:rsidRDefault="008625CC" w:rsidP="008625CC">
            <w:pPr>
              <w:rPr>
                <w:rFonts w:ascii="Arial" w:hAnsi="Arial" w:cs="Arial"/>
                <w:color w:val="000000" w:themeColor="text1"/>
                <w:sz w:val="18"/>
                <w:szCs w:val="18"/>
              </w:rPr>
            </w:pPr>
          </w:p>
        </w:tc>
        <w:tc>
          <w:tcPr>
            <w:tcW w:w="1270" w:type="dxa"/>
          </w:tcPr>
          <w:p w14:paraId="1C4FDD26" w14:textId="77777777" w:rsidR="008625CC" w:rsidRPr="008A554A" w:rsidRDefault="008625CC" w:rsidP="008625CC">
            <w:pPr>
              <w:rPr>
                <w:rFonts w:ascii="Arial" w:hAnsi="Arial" w:cs="Arial"/>
                <w:color w:val="000000" w:themeColor="text1"/>
                <w:sz w:val="18"/>
                <w:szCs w:val="18"/>
              </w:rPr>
            </w:pPr>
          </w:p>
        </w:tc>
        <w:tc>
          <w:tcPr>
            <w:tcW w:w="1413" w:type="dxa"/>
          </w:tcPr>
          <w:p w14:paraId="3EE3CDE7" w14:textId="77777777" w:rsidR="008625CC" w:rsidRPr="008A554A" w:rsidRDefault="008625CC" w:rsidP="008625CC">
            <w:pPr>
              <w:rPr>
                <w:rFonts w:ascii="Arial" w:hAnsi="Arial" w:cs="Arial"/>
                <w:color w:val="000000" w:themeColor="text1"/>
                <w:sz w:val="18"/>
                <w:szCs w:val="18"/>
              </w:rPr>
            </w:pPr>
          </w:p>
        </w:tc>
      </w:tr>
      <w:tr w:rsidR="008625CC" w:rsidRPr="008A554A" w14:paraId="132238F0" w14:textId="77777777" w:rsidTr="00CF6CF0">
        <w:trPr>
          <w:trHeight w:val="397"/>
        </w:trPr>
        <w:tc>
          <w:tcPr>
            <w:tcW w:w="735" w:type="dxa"/>
          </w:tcPr>
          <w:p w14:paraId="060E1945" w14:textId="5BE1BA92" w:rsidR="008625CC" w:rsidRPr="008A554A" w:rsidRDefault="008625CC" w:rsidP="008625CC">
            <w:pPr>
              <w:jc w:val="center"/>
              <w:rPr>
                <w:rFonts w:ascii="Arial" w:hAnsi="Arial" w:cs="Arial"/>
                <w:sz w:val="20"/>
                <w:szCs w:val="20"/>
              </w:rPr>
            </w:pPr>
            <w:r w:rsidRPr="008A554A">
              <w:rPr>
                <w:rFonts w:ascii="Arial" w:hAnsi="Arial" w:cs="Arial"/>
                <w:sz w:val="20"/>
                <w:szCs w:val="20"/>
              </w:rPr>
              <w:t>27.</w:t>
            </w:r>
          </w:p>
        </w:tc>
        <w:tc>
          <w:tcPr>
            <w:tcW w:w="3134" w:type="dxa"/>
          </w:tcPr>
          <w:p w14:paraId="65EC1892" w14:textId="7DBF6407"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Białko CRP pomiar ilościowy </w:t>
            </w:r>
          </w:p>
        </w:tc>
        <w:tc>
          <w:tcPr>
            <w:tcW w:w="1130" w:type="dxa"/>
          </w:tcPr>
          <w:p w14:paraId="2D779532" w14:textId="326D5D73"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5FA3782D" w14:textId="28A6D6D3"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36 600</w:t>
            </w:r>
          </w:p>
        </w:tc>
        <w:tc>
          <w:tcPr>
            <w:tcW w:w="1130" w:type="dxa"/>
          </w:tcPr>
          <w:p w14:paraId="1D464E76" w14:textId="77777777" w:rsidR="008625CC" w:rsidRPr="008A554A" w:rsidRDefault="008625CC" w:rsidP="008625CC">
            <w:pPr>
              <w:rPr>
                <w:rFonts w:ascii="Arial" w:hAnsi="Arial" w:cs="Arial"/>
                <w:color w:val="000000" w:themeColor="text1"/>
                <w:sz w:val="18"/>
                <w:szCs w:val="18"/>
              </w:rPr>
            </w:pPr>
          </w:p>
        </w:tc>
        <w:tc>
          <w:tcPr>
            <w:tcW w:w="1130" w:type="dxa"/>
          </w:tcPr>
          <w:p w14:paraId="2D3CBEDD" w14:textId="77777777" w:rsidR="008625CC" w:rsidRPr="008A554A" w:rsidRDefault="008625CC" w:rsidP="008625CC">
            <w:pPr>
              <w:rPr>
                <w:rFonts w:ascii="Arial" w:hAnsi="Arial" w:cs="Arial"/>
                <w:color w:val="000000" w:themeColor="text1"/>
                <w:sz w:val="18"/>
                <w:szCs w:val="18"/>
              </w:rPr>
            </w:pPr>
          </w:p>
        </w:tc>
        <w:tc>
          <w:tcPr>
            <w:tcW w:w="847" w:type="dxa"/>
          </w:tcPr>
          <w:p w14:paraId="0E72EE65" w14:textId="77777777" w:rsidR="008625CC" w:rsidRPr="008A554A" w:rsidRDefault="008625CC" w:rsidP="008625CC">
            <w:pPr>
              <w:rPr>
                <w:rFonts w:ascii="Arial" w:hAnsi="Arial" w:cs="Arial"/>
                <w:color w:val="000000" w:themeColor="text1"/>
                <w:sz w:val="18"/>
                <w:szCs w:val="18"/>
              </w:rPr>
            </w:pPr>
          </w:p>
        </w:tc>
        <w:tc>
          <w:tcPr>
            <w:tcW w:w="687" w:type="dxa"/>
          </w:tcPr>
          <w:p w14:paraId="6A303E74" w14:textId="77777777" w:rsidR="008625CC" w:rsidRPr="008A554A" w:rsidRDefault="008625CC" w:rsidP="008625CC">
            <w:pPr>
              <w:rPr>
                <w:rFonts w:ascii="Arial" w:hAnsi="Arial" w:cs="Arial"/>
                <w:color w:val="000000" w:themeColor="text1"/>
                <w:sz w:val="18"/>
                <w:szCs w:val="18"/>
              </w:rPr>
            </w:pPr>
          </w:p>
        </w:tc>
        <w:tc>
          <w:tcPr>
            <w:tcW w:w="1685" w:type="dxa"/>
          </w:tcPr>
          <w:p w14:paraId="57D8D6F5" w14:textId="77777777" w:rsidR="008625CC" w:rsidRPr="008A554A" w:rsidRDefault="008625CC" w:rsidP="008625CC">
            <w:pPr>
              <w:rPr>
                <w:rFonts w:ascii="Arial" w:hAnsi="Arial" w:cs="Arial"/>
                <w:color w:val="000000" w:themeColor="text1"/>
                <w:sz w:val="18"/>
                <w:szCs w:val="18"/>
              </w:rPr>
            </w:pPr>
          </w:p>
        </w:tc>
        <w:tc>
          <w:tcPr>
            <w:tcW w:w="877" w:type="dxa"/>
          </w:tcPr>
          <w:p w14:paraId="34BB67A5" w14:textId="77777777" w:rsidR="008625CC" w:rsidRPr="008A554A" w:rsidRDefault="008625CC" w:rsidP="008625CC">
            <w:pPr>
              <w:rPr>
                <w:rFonts w:ascii="Arial" w:hAnsi="Arial" w:cs="Arial"/>
                <w:color w:val="000000" w:themeColor="text1"/>
                <w:sz w:val="18"/>
                <w:szCs w:val="18"/>
              </w:rPr>
            </w:pPr>
          </w:p>
        </w:tc>
        <w:tc>
          <w:tcPr>
            <w:tcW w:w="1270" w:type="dxa"/>
          </w:tcPr>
          <w:p w14:paraId="1483FB56" w14:textId="77777777" w:rsidR="008625CC" w:rsidRPr="008A554A" w:rsidRDefault="008625CC" w:rsidP="008625CC">
            <w:pPr>
              <w:rPr>
                <w:rFonts w:ascii="Arial" w:hAnsi="Arial" w:cs="Arial"/>
                <w:color w:val="000000" w:themeColor="text1"/>
                <w:sz w:val="18"/>
                <w:szCs w:val="18"/>
              </w:rPr>
            </w:pPr>
          </w:p>
        </w:tc>
        <w:tc>
          <w:tcPr>
            <w:tcW w:w="1413" w:type="dxa"/>
          </w:tcPr>
          <w:p w14:paraId="264DD647" w14:textId="77777777" w:rsidR="008625CC" w:rsidRPr="008A554A" w:rsidRDefault="008625CC" w:rsidP="008625CC">
            <w:pPr>
              <w:rPr>
                <w:rFonts w:ascii="Arial" w:hAnsi="Arial" w:cs="Arial"/>
                <w:color w:val="000000" w:themeColor="text1"/>
                <w:sz w:val="18"/>
                <w:szCs w:val="18"/>
              </w:rPr>
            </w:pPr>
          </w:p>
        </w:tc>
      </w:tr>
      <w:tr w:rsidR="008625CC" w:rsidRPr="008A554A" w14:paraId="41AB4F41" w14:textId="77777777" w:rsidTr="00CF6CF0">
        <w:trPr>
          <w:trHeight w:val="397"/>
        </w:trPr>
        <w:tc>
          <w:tcPr>
            <w:tcW w:w="735" w:type="dxa"/>
          </w:tcPr>
          <w:p w14:paraId="22EF0C2E" w14:textId="238C3286"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lastRenderedPageBreak/>
              <w:t>28.</w:t>
            </w:r>
          </w:p>
        </w:tc>
        <w:tc>
          <w:tcPr>
            <w:tcW w:w="3134" w:type="dxa"/>
          </w:tcPr>
          <w:p w14:paraId="47B31501" w14:textId="547AF84C"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Etanol</w:t>
            </w:r>
          </w:p>
        </w:tc>
        <w:tc>
          <w:tcPr>
            <w:tcW w:w="1130" w:type="dxa"/>
          </w:tcPr>
          <w:p w14:paraId="3C39AE77" w14:textId="0C946F9A"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0BE6E2AD" w14:textId="358A2151"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3 200</w:t>
            </w:r>
          </w:p>
        </w:tc>
        <w:tc>
          <w:tcPr>
            <w:tcW w:w="1130" w:type="dxa"/>
          </w:tcPr>
          <w:p w14:paraId="3392B95A" w14:textId="77777777" w:rsidR="008625CC" w:rsidRPr="008A554A" w:rsidRDefault="008625CC" w:rsidP="008625CC">
            <w:pPr>
              <w:rPr>
                <w:rFonts w:ascii="Arial" w:hAnsi="Arial" w:cs="Arial"/>
                <w:color w:val="000000" w:themeColor="text1"/>
                <w:sz w:val="18"/>
                <w:szCs w:val="18"/>
              </w:rPr>
            </w:pPr>
          </w:p>
        </w:tc>
        <w:tc>
          <w:tcPr>
            <w:tcW w:w="1130" w:type="dxa"/>
          </w:tcPr>
          <w:p w14:paraId="1EDD7582" w14:textId="77777777" w:rsidR="008625CC" w:rsidRPr="008A554A" w:rsidRDefault="008625CC" w:rsidP="008625CC">
            <w:pPr>
              <w:rPr>
                <w:rFonts w:ascii="Arial" w:hAnsi="Arial" w:cs="Arial"/>
                <w:color w:val="000000" w:themeColor="text1"/>
                <w:sz w:val="18"/>
                <w:szCs w:val="18"/>
              </w:rPr>
            </w:pPr>
          </w:p>
        </w:tc>
        <w:tc>
          <w:tcPr>
            <w:tcW w:w="847" w:type="dxa"/>
          </w:tcPr>
          <w:p w14:paraId="30F1BE77" w14:textId="77777777" w:rsidR="008625CC" w:rsidRPr="008A554A" w:rsidRDefault="008625CC" w:rsidP="008625CC">
            <w:pPr>
              <w:rPr>
                <w:rFonts w:ascii="Arial" w:hAnsi="Arial" w:cs="Arial"/>
                <w:color w:val="000000" w:themeColor="text1"/>
                <w:sz w:val="18"/>
                <w:szCs w:val="18"/>
              </w:rPr>
            </w:pPr>
          </w:p>
        </w:tc>
        <w:tc>
          <w:tcPr>
            <w:tcW w:w="687" w:type="dxa"/>
          </w:tcPr>
          <w:p w14:paraId="4524A496" w14:textId="77777777" w:rsidR="008625CC" w:rsidRPr="008A554A" w:rsidRDefault="008625CC" w:rsidP="008625CC">
            <w:pPr>
              <w:rPr>
                <w:rFonts w:ascii="Arial" w:hAnsi="Arial" w:cs="Arial"/>
                <w:color w:val="000000" w:themeColor="text1"/>
                <w:sz w:val="18"/>
                <w:szCs w:val="18"/>
              </w:rPr>
            </w:pPr>
          </w:p>
        </w:tc>
        <w:tc>
          <w:tcPr>
            <w:tcW w:w="1685" w:type="dxa"/>
          </w:tcPr>
          <w:p w14:paraId="29CAE1AA" w14:textId="77777777" w:rsidR="008625CC" w:rsidRPr="008A554A" w:rsidRDefault="008625CC" w:rsidP="008625CC">
            <w:pPr>
              <w:rPr>
                <w:rFonts w:ascii="Arial" w:hAnsi="Arial" w:cs="Arial"/>
                <w:color w:val="000000" w:themeColor="text1"/>
                <w:sz w:val="18"/>
                <w:szCs w:val="18"/>
              </w:rPr>
            </w:pPr>
          </w:p>
        </w:tc>
        <w:tc>
          <w:tcPr>
            <w:tcW w:w="877" w:type="dxa"/>
          </w:tcPr>
          <w:p w14:paraId="6740020F" w14:textId="77777777" w:rsidR="008625CC" w:rsidRPr="008A554A" w:rsidRDefault="008625CC" w:rsidP="008625CC">
            <w:pPr>
              <w:rPr>
                <w:rFonts w:ascii="Arial" w:hAnsi="Arial" w:cs="Arial"/>
                <w:color w:val="000000" w:themeColor="text1"/>
                <w:sz w:val="18"/>
                <w:szCs w:val="18"/>
              </w:rPr>
            </w:pPr>
          </w:p>
        </w:tc>
        <w:tc>
          <w:tcPr>
            <w:tcW w:w="1270" w:type="dxa"/>
          </w:tcPr>
          <w:p w14:paraId="1D9BE858" w14:textId="77777777" w:rsidR="008625CC" w:rsidRPr="008A554A" w:rsidRDefault="008625CC" w:rsidP="008625CC">
            <w:pPr>
              <w:rPr>
                <w:rFonts w:ascii="Arial" w:hAnsi="Arial" w:cs="Arial"/>
                <w:color w:val="000000" w:themeColor="text1"/>
                <w:sz w:val="18"/>
                <w:szCs w:val="18"/>
              </w:rPr>
            </w:pPr>
          </w:p>
        </w:tc>
        <w:tc>
          <w:tcPr>
            <w:tcW w:w="1413" w:type="dxa"/>
          </w:tcPr>
          <w:p w14:paraId="012D4B38" w14:textId="77777777" w:rsidR="008625CC" w:rsidRPr="008A554A" w:rsidRDefault="008625CC" w:rsidP="008625CC">
            <w:pPr>
              <w:rPr>
                <w:rFonts w:ascii="Arial" w:hAnsi="Arial" w:cs="Arial"/>
                <w:color w:val="000000" w:themeColor="text1"/>
                <w:sz w:val="18"/>
                <w:szCs w:val="18"/>
              </w:rPr>
            </w:pPr>
          </w:p>
        </w:tc>
      </w:tr>
      <w:tr w:rsidR="008625CC" w:rsidRPr="008A554A" w14:paraId="7AD41E20" w14:textId="77777777" w:rsidTr="00CF6CF0">
        <w:trPr>
          <w:trHeight w:val="397"/>
        </w:trPr>
        <w:tc>
          <w:tcPr>
            <w:tcW w:w="735" w:type="dxa"/>
          </w:tcPr>
          <w:p w14:paraId="640C3506" w14:textId="0F2CE703" w:rsidR="008625CC" w:rsidRPr="008A554A" w:rsidRDefault="008625CC" w:rsidP="008625CC">
            <w:pPr>
              <w:jc w:val="center"/>
              <w:rPr>
                <w:rFonts w:ascii="Arial" w:hAnsi="Arial" w:cs="Arial"/>
                <w:sz w:val="20"/>
                <w:szCs w:val="20"/>
              </w:rPr>
            </w:pPr>
            <w:r w:rsidRPr="008A554A">
              <w:rPr>
                <w:rFonts w:ascii="Arial" w:hAnsi="Arial" w:cs="Arial"/>
                <w:sz w:val="20"/>
                <w:szCs w:val="20"/>
              </w:rPr>
              <w:t>29.</w:t>
            </w:r>
          </w:p>
        </w:tc>
        <w:tc>
          <w:tcPr>
            <w:tcW w:w="3134" w:type="dxa"/>
          </w:tcPr>
          <w:p w14:paraId="435B0644" w14:textId="48A7159D" w:rsidR="008625CC" w:rsidRPr="008A554A" w:rsidRDefault="008625CC" w:rsidP="008625CC">
            <w:pPr>
              <w:rPr>
                <w:rFonts w:ascii="Arial" w:hAnsi="Arial" w:cs="Arial"/>
                <w:sz w:val="20"/>
                <w:szCs w:val="20"/>
              </w:rPr>
            </w:pPr>
            <w:r w:rsidRPr="008A554A">
              <w:rPr>
                <w:rFonts w:ascii="Arial" w:hAnsi="Arial" w:cs="Arial"/>
                <w:sz w:val="20"/>
                <w:szCs w:val="20"/>
              </w:rPr>
              <w:t>Elektrolity Na K Cl</w:t>
            </w:r>
          </w:p>
        </w:tc>
        <w:tc>
          <w:tcPr>
            <w:tcW w:w="1130" w:type="dxa"/>
          </w:tcPr>
          <w:p w14:paraId="160C2570" w14:textId="4CF4F25D"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oznaczenia </w:t>
            </w:r>
          </w:p>
        </w:tc>
        <w:tc>
          <w:tcPr>
            <w:tcW w:w="988" w:type="dxa"/>
          </w:tcPr>
          <w:p w14:paraId="6B04FF25" w14:textId="6C02BAD1" w:rsidR="008625CC" w:rsidRPr="008A554A" w:rsidRDefault="008625CC" w:rsidP="008625CC">
            <w:pPr>
              <w:jc w:val="center"/>
              <w:rPr>
                <w:rFonts w:ascii="Arial" w:hAnsi="Arial" w:cs="Arial"/>
                <w:sz w:val="16"/>
                <w:szCs w:val="16"/>
              </w:rPr>
            </w:pPr>
            <w:r w:rsidRPr="008A554A">
              <w:rPr>
                <w:rFonts w:ascii="Arial" w:hAnsi="Arial" w:cs="Arial"/>
                <w:sz w:val="20"/>
                <w:szCs w:val="20"/>
              </w:rPr>
              <w:t>40 000</w:t>
            </w:r>
          </w:p>
        </w:tc>
        <w:tc>
          <w:tcPr>
            <w:tcW w:w="1130" w:type="dxa"/>
          </w:tcPr>
          <w:p w14:paraId="39BD16E4" w14:textId="77777777" w:rsidR="008625CC" w:rsidRPr="008A554A" w:rsidRDefault="008625CC" w:rsidP="008625CC">
            <w:pPr>
              <w:rPr>
                <w:rFonts w:ascii="Arial" w:hAnsi="Arial" w:cs="Arial"/>
                <w:color w:val="000000" w:themeColor="text1"/>
                <w:sz w:val="18"/>
                <w:szCs w:val="18"/>
              </w:rPr>
            </w:pPr>
          </w:p>
        </w:tc>
        <w:tc>
          <w:tcPr>
            <w:tcW w:w="1130" w:type="dxa"/>
          </w:tcPr>
          <w:p w14:paraId="26240AC3" w14:textId="77777777" w:rsidR="008625CC" w:rsidRPr="008A554A" w:rsidRDefault="008625CC" w:rsidP="008625CC">
            <w:pPr>
              <w:rPr>
                <w:rFonts w:ascii="Arial" w:hAnsi="Arial" w:cs="Arial"/>
                <w:color w:val="000000" w:themeColor="text1"/>
                <w:sz w:val="18"/>
                <w:szCs w:val="18"/>
              </w:rPr>
            </w:pPr>
          </w:p>
        </w:tc>
        <w:tc>
          <w:tcPr>
            <w:tcW w:w="847" w:type="dxa"/>
          </w:tcPr>
          <w:p w14:paraId="4FBD9DD3" w14:textId="77777777" w:rsidR="008625CC" w:rsidRPr="008A554A" w:rsidRDefault="008625CC" w:rsidP="008625CC">
            <w:pPr>
              <w:rPr>
                <w:rFonts w:ascii="Arial" w:hAnsi="Arial" w:cs="Arial"/>
                <w:color w:val="000000" w:themeColor="text1"/>
                <w:sz w:val="18"/>
                <w:szCs w:val="18"/>
              </w:rPr>
            </w:pPr>
          </w:p>
        </w:tc>
        <w:tc>
          <w:tcPr>
            <w:tcW w:w="687" w:type="dxa"/>
          </w:tcPr>
          <w:p w14:paraId="385C9054" w14:textId="77777777" w:rsidR="008625CC" w:rsidRPr="008A554A" w:rsidRDefault="008625CC" w:rsidP="008625CC">
            <w:pPr>
              <w:rPr>
                <w:rFonts w:ascii="Arial" w:hAnsi="Arial" w:cs="Arial"/>
                <w:color w:val="000000" w:themeColor="text1"/>
                <w:sz w:val="18"/>
                <w:szCs w:val="18"/>
              </w:rPr>
            </w:pPr>
          </w:p>
        </w:tc>
        <w:tc>
          <w:tcPr>
            <w:tcW w:w="1685" w:type="dxa"/>
          </w:tcPr>
          <w:p w14:paraId="5219B6D7" w14:textId="77777777" w:rsidR="008625CC" w:rsidRPr="008A554A" w:rsidRDefault="008625CC" w:rsidP="008625CC">
            <w:pPr>
              <w:rPr>
                <w:rFonts w:ascii="Arial" w:hAnsi="Arial" w:cs="Arial"/>
                <w:color w:val="000000" w:themeColor="text1"/>
                <w:sz w:val="18"/>
                <w:szCs w:val="18"/>
              </w:rPr>
            </w:pPr>
          </w:p>
        </w:tc>
        <w:tc>
          <w:tcPr>
            <w:tcW w:w="877" w:type="dxa"/>
          </w:tcPr>
          <w:p w14:paraId="3F882528" w14:textId="77777777" w:rsidR="008625CC" w:rsidRPr="008A554A" w:rsidRDefault="008625CC" w:rsidP="008625CC">
            <w:pPr>
              <w:rPr>
                <w:rFonts w:ascii="Arial" w:hAnsi="Arial" w:cs="Arial"/>
                <w:color w:val="000000" w:themeColor="text1"/>
                <w:sz w:val="18"/>
                <w:szCs w:val="18"/>
              </w:rPr>
            </w:pPr>
          </w:p>
        </w:tc>
        <w:tc>
          <w:tcPr>
            <w:tcW w:w="1270" w:type="dxa"/>
          </w:tcPr>
          <w:p w14:paraId="65063B35" w14:textId="77777777" w:rsidR="008625CC" w:rsidRPr="008A554A" w:rsidRDefault="008625CC" w:rsidP="008625CC">
            <w:pPr>
              <w:rPr>
                <w:rFonts w:ascii="Arial" w:hAnsi="Arial" w:cs="Arial"/>
                <w:color w:val="000000" w:themeColor="text1"/>
                <w:sz w:val="18"/>
                <w:szCs w:val="18"/>
              </w:rPr>
            </w:pPr>
          </w:p>
        </w:tc>
        <w:tc>
          <w:tcPr>
            <w:tcW w:w="1413" w:type="dxa"/>
          </w:tcPr>
          <w:p w14:paraId="3B1A4BA0" w14:textId="77777777" w:rsidR="008625CC" w:rsidRPr="008A554A" w:rsidRDefault="008625CC" w:rsidP="008625CC">
            <w:pPr>
              <w:rPr>
                <w:rFonts w:ascii="Arial" w:hAnsi="Arial" w:cs="Arial"/>
                <w:color w:val="000000" w:themeColor="text1"/>
                <w:sz w:val="18"/>
                <w:szCs w:val="18"/>
              </w:rPr>
            </w:pPr>
          </w:p>
        </w:tc>
      </w:tr>
      <w:tr w:rsidR="008625CC" w:rsidRPr="008A554A" w14:paraId="530180C9" w14:textId="77777777" w:rsidTr="00CF6CF0">
        <w:trPr>
          <w:trHeight w:val="397"/>
        </w:trPr>
        <w:tc>
          <w:tcPr>
            <w:tcW w:w="735" w:type="dxa"/>
          </w:tcPr>
          <w:p w14:paraId="3694AC22" w14:textId="3FC5C662" w:rsidR="008625CC" w:rsidRPr="008A554A" w:rsidRDefault="008625CC" w:rsidP="008625CC">
            <w:pPr>
              <w:jc w:val="center"/>
              <w:rPr>
                <w:rFonts w:ascii="Arial" w:hAnsi="Arial" w:cs="Arial"/>
                <w:sz w:val="20"/>
                <w:szCs w:val="20"/>
              </w:rPr>
            </w:pPr>
            <w:r w:rsidRPr="008A554A">
              <w:rPr>
                <w:rFonts w:ascii="Arial" w:hAnsi="Arial" w:cs="Arial"/>
                <w:sz w:val="20"/>
                <w:szCs w:val="20"/>
              </w:rPr>
              <w:t>30.</w:t>
            </w:r>
          </w:p>
        </w:tc>
        <w:tc>
          <w:tcPr>
            <w:tcW w:w="3134" w:type="dxa"/>
          </w:tcPr>
          <w:p w14:paraId="009C6D98" w14:textId="21586B28" w:rsidR="008625CC" w:rsidRPr="008A554A" w:rsidRDefault="008625CC" w:rsidP="008625CC">
            <w:pPr>
              <w:rPr>
                <w:rFonts w:ascii="Arial" w:hAnsi="Arial" w:cs="Arial"/>
                <w:sz w:val="20"/>
                <w:szCs w:val="20"/>
              </w:rPr>
            </w:pPr>
            <w:r w:rsidRPr="008A554A">
              <w:rPr>
                <w:rFonts w:ascii="Arial" w:hAnsi="Arial" w:cs="Arial"/>
                <w:sz w:val="20"/>
                <w:szCs w:val="20"/>
              </w:rPr>
              <w:t xml:space="preserve">Lipaza </w:t>
            </w:r>
          </w:p>
        </w:tc>
        <w:tc>
          <w:tcPr>
            <w:tcW w:w="1130" w:type="dxa"/>
          </w:tcPr>
          <w:p w14:paraId="0C252083" w14:textId="581390EE"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oznaczenia </w:t>
            </w:r>
          </w:p>
        </w:tc>
        <w:tc>
          <w:tcPr>
            <w:tcW w:w="988" w:type="dxa"/>
          </w:tcPr>
          <w:p w14:paraId="075CEF3A" w14:textId="01ABEB88" w:rsidR="008625CC" w:rsidRPr="008A554A" w:rsidRDefault="008625CC" w:rsidP="008625CC">
            <w:pPr>
              <w:jc w:val="center"/>
              <w:rPr>
                <w:rFonts w:ascii="Arial" w:hAnsi="Arial" w:cs="Arial"/>
                <w:sz w:val="16"/>
                <w:szCs w:val="16"/>
              </w:rPr>
            </w:pPr>
            <w:r w:rsidRPr="008A554A">
              <w:rPr>
                <w:rFonts w:ascii="Arial" w:hAnsi="Arial" w:cs="Arial"/>
                <w:sz w:val="20"/>
                <w:szCs w:val="20"/>
              </w:rPr>
              <w:t>7 200</w:t>
            </w:r>
          </w:p>
        </w:tc>
        <w:tc>
          <w:tcPr>
            <w:tcW w:w="1130" w:type="dxa"/>
          </w:tcPr>
          <w:p w14:paraId="13523471" w14:textId="77777777" w:rsidR="008625CC" w:rsidRPr="008A554A" w:rsidRDefault="008625CC" w:rsidP="008625CC">
            <w:pPr>
              <w:rPr>
                <w:rFonts w:ascii="Arial" w:hAnsi="Arial" w:cs="Arial"/>
                <w:color w:val="000000" w:themeColor="text1"/>
                <w:sz w:val="18"/>
                <w:szCs w:val="18"/>
              </w:rPr>
            </w:pPr>
          </w:p>
        </w:tc>
        <w:tc>
          <w:tcPr>
            <w:tcW w:w="1130" w:type="dxa"/>
          </w:tcPr>
          <w:p w14:paraId="53B27CE6" w14:textId="77777777" w:rsidR="008625CC" w:rsidRPr="008A554A" w:rsidRDefault="008625CC" w:rsidP="008625CC">
            <w:pPr>
              <w:rPr>
                <w:rFonts w:ascii="Arial" w:hAnsi="Arial" w:cs="Arial"/>
                <w:color w:val="000000" w:themeColor="text1"/>
                <w:sz w:val="18"/>
                <w:szCs w:val="18"/>
              </w:rPr>
            </w:pPr>
          </w:p>
        </w:tc>
        <w:tc>
          <w:tcPr>
            <w:tcW w:w="847" w:type="dxa"/>
          </w:tcPr>
          <w:p w14:paraId="016E5B56" w14:textId="77777777" w:rsidR="008625CC" w:rsidRPr="008A554A" w:rsidRDefault="008625CC" w:rsidP="008625CC">
            <w:pPr>
              <w:rPr>
                <w:rFonts w:ascii="Arial" w:hAnsi="Arial" w:cs="Arial"/>
                <w:color w:val="000000" w:themeColor="text1"/>
                <w:sz w:val="18"/>
                <w:szCs w:val="18"/>
              </w:rPr>
            </w:pPr>
          </w:p>
        </w:tc>
        <w:tc>
          <w:tcPr>
            <w:tcW w:w="687" w:type="dxa"/>
          </w:tcPr>
          <w:p w14:paraId="01B2B0E3" w14:textId="77777777" w:rsidR="008625CC" w:rsidRPr="008A554A" w:rsidRDefault="008625CC" w:rsidP="008625CC">
            <w:pPr>
              <w:rPr>
                <w:rFonts w:ascii="Arial" w:hAnsi="Arial" w:cs="Arial"/>
                <w:color w:val="000000" w:themeColor="text1"/>
                <w:sz w:val="18"/>
                <w:szCs w:val="18"/>
              </w:rPr>
            </w:pPr>
          </w:p>
        </w:tc>
        <w:tc>
          <w:tcPr>
            <w:tcW w:w="1685" w:type="dxa"/>
          </w:tcPr>
          <w:p w14:paraId="3F38A23F" w14:textId="77777777" w:rsidR="008625CC" w:rsidRPr="008A554A" w:rsidRDefault="008625CC" w:rsidP="008625CC">
            <w:pPr>
              <w:rPr>
                <w:rFonts w:ascii="Arial" w:hAnsi="Arial" w:cs="Arial"/>
                <w:color w:val="000000" w:themeColor="text1"/>
                <w:sz w:val="18"/>
                <w:szCs w:val="18"/>
              </w:rPr>
            </w:pPr>
          </w:p>
        </w:tc>
        <w:tc>
          <w:tcPr>
            <w:tcW w:w="877" w:type="dxa"/>
          </w:tcPr>
          <w:p w14:paraId="7AB52F8C" w14:textId="77777777" w:rsidR="008625CC" w:rsidRPr="008A554A" w:rsidRDefault="008625CC" w:rsidP="008625CC">
            <w:pPr>
              <w:rPr>
                <w:rFonts w:ascii="Arial" w:hAnsi="Arial" w:cs="Arial"/>
                <w:color w:val="000000" w:themeColor="text1"/>
                <w:sz w:val="18"/>
                <w:szCs w:val="18"/>
              </w:rPr>
            </w:pPr>
          </w:p>
        </w:tc>
        <w:tc>
          <w:tcPr>
            <w:tcW w:w="1270" w:type="dxa"/>
          </w:tcPr>
          <w:p w14:paraId="13EE0B98" w14:textId="77777777" w:rsidR="008625CC" w:rsidRPr="008A554A" w:rsidRDefault="008625CC" w:rsidP="008625CC">
            <w:pPr>
              <w:rPr>
                <w:rFonts w:ascii="Arial" w:hAnsi="Arial" w:cs="Arial"/>
                <w:color w:val="000000" w:themeColor="text1"/>
                <w:sz w:val="18"/>
                <w:szCs w:val="18"/>
              </w:rPr>
            </w:pPr>
          </w:p>
        </w:tc>
        <w:tc>
          <w:tcPr>
            <w:tcW w:w="1413" w:type="dxa"/>
          </w:tcPr>
          <w:p w14:paraId="2E3F71E7" w14:textId="77777777" w:rsidR="008625CC" w:rsidRPr="008A554A" w:rsidRDefault="008625CC" w:rsidP="008625CC">
            <w:pPr>
              <w:rPr>
                <w:rFonts w:ascii="Arial" w:hAnsi="Arial" w:cs="Arial"/>
                <w:color w:val="000000" w:themeColor="text1"/>
                <w:sz w:val="18"/>
                <w:szCs w:val="18"/>
              </w:rPr>
            </w:pPr>
          </w:p>
        </w:tc>
      </w:tr>
      <w:tr w:rsidR="008625CC" w:rsidRPr="008A554A" w14:paraId="7116CABF" w14:textId="77777777" w:rsidTr="00CF6CF0">
        <w:trPr>
          <w:trHeight w:val="397"/>
        </w:trPr>
        <w:tc>
          <w:tcPr>
            <w:tcW w:w="735" w:type="dxa"/>
          </w:tcPr>
          <w:p w14:paraId="3B77778E" w14:textId="77777777" w:rsidR="008625CC" w:rsidRPr="008A554A" w:rsidRDefault="008625CC" w:rsidP="008625CC">
            <w:pPr>
              <w:jc w:val="center"/>
              <w:rPr>
                <w:rFonts w:ascii="Arial" w:hAnsi="Arial" w:cs="Arial"/>
                <w:sz w:val="20"/>
                <w:szCs w:val="20"/>
              </w:rPr>
            </w:pPr>
            <w:r w:rsidRPr="008A554A">
              <w:rPr>
                <w:rFonts w:ascii="Arial" w:hAnsi="Arial" w:cs="Arial"/>
                <w:sz w:val="20"/>
                <w:szCs w:val="20"/>
              </w:rPr>
              <w:t>31.</w:t>
            </w:r>
          </w:p>
          <w:p w14:paraId="7BB67F00" w14:textId="77777777" w:rsidR="008625CC" w:rsidRPr="008A554A" w:rsidRDefault="008625CC" w:rsidP="008625CC">
            <w:pPr>
              <w:jc w:val="center"/>
              <w:rPr>
                <w:rFonts w:ascii="Arial" w:hAnsi="Arial" w:cs="Arial"/>
                <w:sz w:val="20"/>
                <w:szCs w:val="20"/>
              </w:rPr>
            </w:pPr>
          </w:p>
        </w:tc>
        <w:tc>
          <w:tcPr>
            <w:tcW w:w="3134" w:type="dxa"/>
          </w:tcPr>
          <w:p w14:paraId="233316FE" w14:textId="71325070" w:rsidR="008625CC" w:rsidRPr="008A554A" w:rsidRDefault="008625CC" w:rsidP="008625CC">
            <w:pPr>
              <w:rPr>
                <w:rFonts w:ascii="Arial" w:hAnsi="Arial" w:cs="Arial"/>
                <w:sz w:val="20"/>
                <w:szCs w:val="20"/>
              </w:rPr>
            </w:pPr>
            <w:r w:rsidRPr="008A554A">
              <w:rPr>
                <w:rFonts w:ascii="Arial" w:hAnsi="Arial" w:cs="Arial"/>
                <w:sz w:val="20"/>
                <w:szCs w:val="20"/>
              </w:rPr>
              <w:t xml:space="preserve">Mleczany </w:t>
            </w:r>
          </w:p>
        </w:tc>
        <w:tc>
          <w:tcPr>
            <w:tcW w:w="1130" w:type="dxa"/>
          </w:tcPr>
          <w:p w14:paraId="7A05C8A4" w14:textId="3244BEF7"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oznaczenia </w:t>
            </w:r>
          </w:p>
        </w:tc>
        <w:tc>
          <w:tcPr>
            <w:tcW w:w="988" w:type="dxa"/>
          </w:tcPr>
          <w:p w14:paraId="4AEF2886" w14:textId="125EE153" w:rsidR="008625CC" w:rsidRPr="008A554A" w:rsidRDefault="008625CC" w:rsidP="008625CC">
            <w:pPr>
              <w:jc w:val="center"/>
              <w:rPr>
                <w:rFonts w:ascii="Arial" w:hAnsi="Arial" w:cs="Arial"/>
                <w:sz w:val="16"/>
                <w:szCs w:val="16"/>
              </w:rPr>
            </w:pPr>
            <w:r w:rsidRPr="008A554A">
              <w:rPr>
                <w:rFonts w:ascii="Arial" w:hAnsi="Arial" w:cs="Arial"/>
                <w:sz w:val="20"/>
                <w:szCs w:val="20"/>
              </w:rPr>
              <w:t xml:space="preserve"> 800</w:t>
            </w:r>
          </w:p>
        </w:tc>
        <w:tc>
          <w:tcPr>
            <w:tcW w:w="1130" w:type="dxa"/>
          </w:tcPr>
          <w:p w14:paraId="53F27AB7" w14:textId="77777777" w:rsidR="008625CC" w:rsidRPr="008A554A" w:rsidRDefault="008625CC" w:rsidP="008625CC">
            <w:pPr>
              <w:rPr>
                <w:rFonts w:ascii="Arial" w:hAnsi="Arial" w:cs="Arial"/>
                <w:color w:val="000000" w:themeColor="text1"/>
                <w:sz w:val="18"/>
                <w:szCs w:val="18"/>
              </w:rPr>
            </w:pPr>
          </w:p>
        </w:tc>
        <w:tc>
          <w:tcPr>
            <w:tcW w:w="1130" w:type="dxa"/>
          </w:tcPr>
          <w:p w14:paraId="185A96C0" w14:textId="77777777" w:rsidR="008625CC" w:rsidRPr="008A554A" w:rsidRDefault="008625CC" w:rsidP="008625CC">
            <w:pPr>
              <w:rPr>
                <w:rFonts w:ascii="Arial" w:hAnsi="Arial" w:cs="Arial"/>
                <w:color w:val="000000" w:themeColor="text1"/>
                <w:sz w:val="18"/>
                <w:szCs w:val="18"/>
              </w:rPr>
            </w:pPr>
          </w:p>
        </w:tc>
        <w:tc>
          <w:tcPr>
            <w:tcW w:w="847" w:type="dxa"/>
          </w:tcPr>
          <w:p w14:paraId="6655F62D" w14:textId="77777777" w:rsidR="008625CC" w:rsidRPr="008A554A" w:rsidRDefault="008625CC" w:rsidP="008625CC">
            <w:pPr>
              <w:rPr>
                <w:rFonts w:ascii="Arial" w:hAnsi="Arial" w:cs="Arial"/>
                <w:color w:val="000000" w:themeColor="text1"/>
                <w:sz w:val="18"/>
                <w:szCs w:val="18"/>
              </w:rPr>
            </w:pPr>
          </w:p>
        </w:tc>
        <w:tc>
          <w:tcPr>
            <w:tcW w:w="687" w:type="dxa"/>
          </w:tcPr>
          <w:p w14:paraId="0AD1FF8E" w14:textId="77777777" w:rsidR="008625CC" w:rsidRPr="008A554A" w:rsidRDefault="008625CC" w:rsidP="008625CC">
            <w:pPr>
              <w:rPr>
                <w:rFonts w:ascii="Arial" w:hAnsi="Arial" w:cs="Arial"/>
                <w:color w:val="000000" w:themeColor="text1"/>
                <w:sz w:val="18"/>
                <w:szCs w:val="18"/>
              </w:rPr>
            </w:pPr>
          </w:p>
        </w:tc>
        <w:tc>
          <w:tcPr>
            <w:tcW w:w="1685" w:type="dxa"/>
          </w:tcPr>
          <w:p w14:paraId="3545B0F2" w14:textId="77777777" w:rsidR="008625CC" w:rsidRPr="008A554A" w:rsidRDefault="008625CC" w:rsidP="008625CC">
            <w:pPr>
              <w:rPr>
                <w:rFonts w:ascii="Arial" w:hAnsi="Arial" w:cs="Arial"/>
                <w:color w:val="000000" w:themeColor="text1"/>
                <w:sz w:val="18"/>
                <w:szCs w:val="18"/>
              </w:rPr>
            </w:pPr>
          </w:p>
        </w:tc>
        <w:tc>
          <w:tcPr>
            <w:tcW w:w="877" w:type="dxa"/>
          </w:tcPr>
          <w:p w14:paraId="4DA1FCE5" w14:textId="77777777" w:rsidR="008625CC" w:rsidRPr="008A554A" w:rsidRDefault="008625CC" w:rsidP="008625CC">
            <w:pPr>
              <w:rPr>
                <w:rFonts w:ascii="Arial" w:hAnsi="Arial" w:cs="Arial"/>
                <w:color w:val="000000" w:themeColor="text1"/>
                <w:sz w:val="18"/>
                <w:szCs w:val="18"/>
              </w:rPr>
            </w:pPr>
          </w:p>
        </w:tc>
        <w:tc>
          <w:tcPr>
            <w:tcW w:w="1270" w:type="dxa"/>
          </w:tcPr>
          <w:p w14:paraId="5A6FB3E2" w14:textId="77777777" w:rsidR="008625CC" w:rsidRPr="008A554A" w:rsidRDefault="008625CC" w:rsidP="008625CC">
            <w:pPr>
              <w:rPr>
                <w:rFonts w:ascii="Arial" w:hAnsi="Arial" w:cs="Arial"/>
                <w:color w:val="000000" w:themeColor="text1"/>
                <w:sz w:val="18"/>
                <w:szCs w:val="18"/>
              </w:rPr>
            </w:pPr>
          </w:p>
        </w:tc>
        <w:tc>
          <w:tcPr>
            <w:tcW w:w="1413" w:type="dxa"/>
          </w:tcPr>
          <w:p w14:paraId="0A54C503" w14:textId="77777777" w:rsidR="008625CC" w:rsidRPr="008A554A" w:rsidRDefault="008625CC" w:rsidP="008625CC">
            <w:pPr>
              <w:rPr>
                <w:rFonts w:ascii="Arial" w:hAnsi="Arial" w:cs="Arial"/>
                <w:color w:val="000000" w:themeColor="text1"/>
                <w:sz w:val="18"/>
                <w:szCs w:val="18"/>
              </w:rPr>
            </w:pPr>
          </w:p>
        </w:tc>
      </w:tr>
      <w:tr w:rsidR="008625CC" w:rsidRPr="008A554A" w14:paraId="680FF2F8" w14:textId="77777777" w:rsidTr="00CF6CF0">
        <w:trPr>
          <w:trHeight w:val="397"/>
        </w:trPr>
        <w:tc>
          <w:tcPr>
            <w:tcW w:w="735" w:type="dxa"/>
          </w:tcPr>
          <w:p w14:paraId="6F7137F6" w14:textId="5CF6ED97"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32.</w:t>
            </w:r>
          </w:p>
        </w:tc>
        <w:tc>
          <w:tcPr>
            <w:tcW w:w="3134" w:type="dxa"/>
          </w:tcPr>
          <w:p w14:paraId="08059BCA" w14:textId="77777777" w:rsidR="008625CC" w:rsidRPr="008A554A" w:rsidRDefault="008625CC" w:rsidP="008625CC">
            <w:pPr>
              <w:rPr>
                <w:rFonts w:ascii="Arial" w:hAnsi="Arial" w:cs="Arial"/>
                <w:sz w:val="20"/>
                <w:szCs w:val="20"/>
              </w:rPr>
            </w:pPr>
            <w:r w:rsidRPr="008A554A">
              <w:rPr>
                <w:rFonts w:ascii="Arial" w:hAnsi="Arial" w:cs="Arial"/>
                <w:sz w:val="20"/>
                <w:szCs w:val="20"/>
              </w:rPr>
              <w:t>HbA1c</w:t>
            </w:r>
          </w:p>
          <w:p w14:paraId="657CC65C" w14:textId="77777777" w:rsidR="008625CC" w:rsidRPr="008A554A" w:rsidRDefault="008625CC" w:rsidP="008625CC">
            <w:pPr>
              <w:rPr>
                <w:rFonts w:ascii="Arial" w:hAnsi="Arial" w:cs="Arial"/>
                <w:color w:val="000000" w:themeColor="text1"/>
                <w:sz w:val="18"/>
                <w:szCs w:val="18"/>
              </w:rPr>
            </w:pPr>
          </w:p>
        </w:tc>
        <w:tc>
          <w:tcPr>
            <w:tcW w:w="1130" w:type="dxa"/>
          </w:tcPr>
          <w:p w14:paraId="7ED2AA22" w14:textId="71C299D2"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88" w:type="dxa"/>
          </w:tcPr>
          <w:p w14:paraId="72D5DE13" w14:textId="519403FA"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3 600</w:t>
            </w:r>
          </w:p>
        </w:tc>
        <w:tc>
          <w:tcPr>
            <w:tcW w:w="1130" w:type="dxa"/>
          </w:tcPr>
          <w:p w14:paraId="11B56555" w14:textId="77777777" w:rsidR="008625CC" w:rsidRPr="008A554A" w:rsidRDefault="008625CC" w:rsidP="008625CC">
            <w:pPr>
              <w:rPr>
                <w:rFonts w:ascii="Arial" w:hAnsi="Arial" w:cs="Arial"/>
                <w:color w:val="000000" w:themeColor="text1"/>
                <w:sz w:val="18"/>
                <w:szCs w:val="18"/>
              </w:rPr>
            </w:pPr>
          </w:p>
        </w:tc>
        <w:tc>
          <w:tcPr>
            <w:tcW w:w="1130" w:type="dxa"/>
          </w:tcPr>
          <w:p w14:paraId="76FD2D0A" w14:textId="77777777" w:rsidR="008625CC" w:rsidRPr="008A554A" w:rsidRDefault="008625CC" w:rsidP="008625CC">
            <w:pPr>
              <w:rPr>
                <w:rFonts w:ascii="Arial" w:hAnsi="Arial" w:cs="Arial"/>
                <w:color w:val="000000" w:themeColor="text1"/>
                <w:sz w:val="18"/>
                <w:szCs w:val="18"/>
              </w:rPr>
            </w:pPr>
          </w:p>
        </w:tc>
        <w:tc>
          <w:tcPr>
            <w:tcW w:w="847" w:type="dxa"/>
          </w:tcPr>
          <w:p w14:paraId="69B5DD8E" w14:textId="77777777" w:rsidR="008625CC" w:rsidRPr="008A554A" w:rsidRDefault="008625CC" w:rsidP="008625CC">
            <w:pPr>
              <w:rPr>
                <w:rFonts w:ascii="Arial" w:hAnsi="Arial" w:cs="Arial"/>
                <w:color w:val="000000" w:themeColor="text1"/>
                <w:sz w:val="18"/>
                <w:szCs w:val="18"/>
              </w:rPr>
            </w:pPr>
          </w:p>
        </w:tc>
        <w:tc>
          <w:tcPr>
            <w:tcW w:w="687" w:type="dxa"/>
          </w:tcPr>
          <w:p w14:paraId="0101736C" w14:textId="77777777" w:rsidR="008625CC" w:rsidRPr="008A554A" w:rsidRDefault="008625CC" w:rsidP="008625CC">
            <w:pPr>
              <w:rPr>
                <w:rFonts w:ascii="Arial" w:hAnsi="Arial" w:cs="Arial"/>
                <w:color w:val="000000" w:themeColor="text1"/>
                <w:sz w:val="18"/>
                <w:szCs w:val="18"/>
              </w:rPr>
            </w:pPr>
          </w:p>
        </w:tc>
        <w:tc>
          <w:tcPr>
            <w:tcW w:w="1685" w:type="dxa"/>
          </w:tcPr>
          <w:p w14:paraId="2FB599C0" w14:textId="77777777" w:rsidR="008625CC" w:rsidRPr="008A554A" w:rsidRDefault="008625CC" w:rsidP="008625CC">
            <w:pPr>
              <w:rPr>
                <w:rFonts w:ascii="Arial" w:hAnsi="Arial" w:cs="Arial"/>
                <w:color w:val="000000" w:themeColor="text1"/>
                <w:sz w:val="18"/>
                <w:szCs w:val="18"/>
              </w:rPr>
            </w:pPr>
          </w:p>
        </w:tc>
        <w:tc>
          <w:tcPr>
            <w:tcW w:w="877" w:type="dxa"/>
          </w:tcPr>
          <w:p w14:paraId="64D83856" w14:textId="77777777" w:rsidR="008625CC" w:rsidRPr="008A554A" w:rsidRDefault="008625CC" w:rsidP="008625CC">
            <w:pPr>
              <w:rPr>
                <w:rFonts w:ascii="Arial" w:hAnsi="Arial" w:cs="Arial"/>
                <w:color w:val="000000" w:themeColor="text1"/>
                <w:sz w:val="18"/>
                <w:szCs w:val="18"/>
              </w:rPr>
            </w:pPr>
          </w:p>
        </w:tc>
        <w:tc>
          <w:tcPr>
            <w:tcW w:w="1270" w:type="dxa"/>
          </w:tcPr>
          <w:p w14:paraId="55F61B90" w14:textId="77777777" w:rsidR="008625CC" w:rsidRPr="008A554A" w:rsidRDefault="008625CC" w:rsidP="008625CC">
            <w:pPr>
              <w:rPr>
                <w:rFonts w:ascii="Arial" w:hAnsi="Arial" w:cs="Arial"/>
                <w:color w:val="000000" w:themeColor="text1"/>
                <w:sz w:val="18"/>
                <w:szCs w:val="18"/>
              </w:rPr>
            </w:pPr>
          </w:p>
        </w:tc>
        <w:tc>
          <w:tcPr>
            <w:tcW w:w="1413" w:type="dxa"/>
          </w:tcPr>
          <w:p w14:paraId="5D8C3D13" w14:textId="77777777" w:rsidR="008625CC" w:rsidRPr="008A554A" w:rsidRDefault="008625CC" w:rsidP="008625CC">
            <w:pPr>
              <w:rPr>
                <w:rFonts w:ascii="Arial" w:hAnsi="Arial" w:cs="Arial"/>
                <w:color w:val="000000" w:themeColor="text1"/>
                <w:sz w:val="18"/>
                <w:szCs w:val="18"/>
              </w:rPr>
            </w:pPr>
          </w:p>
        </w:tc>
      </w:tr>
      <w:tr w:rsidR="008625CC" w:rsidRPr="008A554A" w14:paraId="481418D6" w14:textId="77777777" w:rsidTr="00CF6CF0">
        <w:trPr>
          <w:trHeight w:val="397"/>
        </w:trPr>
        <w:tc>
          <w:tcPr>
            <w:tcW w:w="735" w:type="dxa"/>
          </w:tcPr>
          <w:p w14:paraId="46E8F19B" w14:textId="36695CDF"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33.</w:t>
            </w:r>
          </w:p>
        </w:tc>
        <w:tc>
          <w:tcPr>
            <w:tcW w:w="3134" w:type="dxa"/>
          </w:tcPr>
          <w:p w14:paraId="71899528" w14:textId="031CA2B1"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ASO miano</w:t>
            </w:r>
          </w:p>
        </w:tc>
        <w:tc>
          <w:tcPr>
            <w:tcW w:w="1130" w:type="dxa"/>
          </w:tcPr>
          <w:p w14:paraId="462C152B" w14:textId="7C9A254E"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oznaczenia</w:t>
            </w:r>
          </w:p>
        </w:tc>
        <w:tc>
          <w:tcPr>
            <w:tcW w:w="988" w:type="dxa"/>
          </w:tcPr>
          <w:p w14:paraId="2434F35B" w14:textId="40962CB5"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1 000</w:t>
            </w:r>
          </w:p>
        </w:tc>
        <w:tc>
          <w:tcPr>
            <w:tcW w:w="1130" w:type="dxa"/>
          </w:tcPr>
          <w:p w14:paraId="1E68B0A5" w14:textId="77777777" w:rsidR="008625CC" w:rsidRPr="008A554A" w:rsidRDefault="008625CC" w:rsidP="008625CC">
            <w:pPr>
              <w:rPr>
                <w:rFonts w:ascii="Arial" w:hAnsi="Arial" w:cs="Arial"/>
                <w:color w:val="000000" w:themeColor="text1"/>
                <w:sz w:val="18"/>
                <w:szCs w:val="18"/>
              </w:rPr>
            </w:pPr>
          </w:p>
        </w:tc>
        <w:tc>
          <w:tcPr>
            <w:tcW w:w="1130" w:type="dxa"/>
          </w:tcPr>
          <w:p w14:paraId="314D6177" w14:textId="77777777" w:rsidR="008625CC" w:rsidRPr="008A554A" w:rsidRDefault="008625CC" w:rsidP="008625CC">
            <w:pPr>
              <w:rPr>
                <w:rFonts w:ascii="Arial" w:hAnsi="Arial" w:cs="Arial"/>
                <w:color w:val="000000" w:themeColor="text1"/>
                <w:sz w:val="18"/>
                <w:szCs w:val="18"/>
              </w:rPr>
            </w:pPr>
          </w:p>
        </w:tc>
        <w:tc>
          <w:tcPr>
            <w:tcW w:w="847" w:type="dxa"/>
          </w:tcPr>
          <w:p w14:paraId="00A0DC90" w14:textId="77777777" w:rsidR="008625CC" w:rsidRPr="008A554A" w:rsidRDefault="008625CC" w:rsidP="008625CC">
            <w:pPr>
              <w:rPr>
                <w:rFonts w:ascii="Arial" w:hAnsi="Arial" w:cs="Arial"/>
                <w:color w:val="000000" w:themeColor="text1"/>
                <w:sz w:val="18"/>
                <w:szCs w:val="18"/>
              </w:rPr>
            </w:pPr>
          </w:p>
        </w:tc>
        <w:tc>
          <w:tcPr>
            <w:tcW w:w="687" w:type="dxa"/>
          </w:tcPr>
          <w:p w14:paraId="363A3AFB" w14:textId="77777777" w:rsidR="008625CC" w:rsidRPr="008A554A" w:rsidRDefault="008625CC" w:rsidP="008625CC">
            <w:pPr>
              <w:rPr>
                <w:rFonts w:ascii="Arial" w:hAnsi="Arial" w:cs="Arial"/>
                <w:color w:val="000000" w:themeColor="text1"/>
                <w:sz w:val="18"/>
                <w:szCs w:val="18"/>
              </w:rPr>
            </w:pPr>
          </w:p>
        </w:tc>
        <w:tc>
          <w:tcPr>
            <w:tcW w:w="1685" w:type="dxa"/>
          </w:tcPr>
          <w:p w14:paraId="72F591A3" w14:textId="77777777" w:rsidR="008625CC" w:rsidRPr="008A554A" w:rsidRDefault="008625CC" w:rsidP="008625CC">
            <w:pPr>
              <w:rPr>
                <w:rFonts w:ascii="Arial" w:hAnsi="Arial" w:cs="Arial"/>
                <w:color w:val="000000" w:themeColor="text1"/>
                <w:sz w:val="18"/>
                <w:szCs w:val="18"/>
              </w:rPr>
            </w:pPr>
          </w:p>
        </w:tc>
        <w:tc>
          <w:tcPr>
            <w:tcW w:w="877" w:type="dxa"/>
          </w:tcPr>
          <w:p w14:paraId="51E11971" w14:textId="77777777" w:rsidR="008625CC" w:rsidRPr="008A554A" w:rsidRDefault="008625CC" w:rsidP="008625CC">
            <w:pPr>
              <w:rPr>
                <w:rFonts w:ascii="Arial" w:hAnsi="Arial" w:cs="Arial"/>
                <w:color w:val="000000" w:themeColor="text1"/>
                <w:sz w:val="18"/>
                <w:szCs w:val="18"/>
              </w:rPr>
            </w:pPr>
          </w:p>
        </w:tc>
        <w:tc>
          <w:tcPr>
            <w:tcW w:w="1270" w:type="dxa"/>
          </w:tcPr>
          <w:p w14:paraId="4399EE60" w14:textId="77777777" w:rsidR="008625CC" w:rsidRPr="008A554A" w:rsidRDefault="008625CC" w:rsidP="008625CC">
            <w:pPr>
              <w:rPr>
                <w:rFonts w:ascii="Arial" w:hAnsi="Arial" w:cs="Arial"/>
                <w:color w:val="000000" w:themeColor="text1"/>
                <w:sz w:val="18"/>
                <w:szCs w:val="18"/>
              </w:rPr>
            </w:pPr>
          </w:p>
        </w:tc>
        <w:tc>
          <w:tcPr>
            <w:tcW w:w="1413" w:type="dxa"/>
          </w:tcPr>
          <w:p w14:paraId="035AA90D" w14:textId="77777777" w:rsidR="008625CC" w:rsidRPr="008A554A" w:rsidRDefault="008625CC" w:rsidP="008625CC">
            <w:pPr>
              <w:rPr>
                <w:rFonts w:ascii="Arial" w:hAnsi="Arial" w:cs="Arial"/>
                <w:color w:val="000000" w:themeColor="text1"/>
                <w:sz w:val="18"/>
                <w:szCs w:val="18"/>
              </w:rPr>
            </w:pPr>
          </w:p>
        </w:tc>
      </w:tr>
      <w:tr w:rsidR="008625CC" w:rsidRPr="008A554A" w14:paraId="1D6E1E0B" w14:textId="77777777" w:rsidTr="00CF6CF0">
        <w:trPr>
          <w:trHeight w:val="397"/>
        </w:trPr>
        <w:tc>
          <w:tcPr>
            <w:tcW w:w="735" w:type="dxa"/>
          </w:tcPr>
          <w:p w14:paraId="46099DA9" w14:textId="5C3DE09D" w:rsidR="008625CC" w:rsidRPr="008A554A" w:rsidRDefault="008625CC" w:rsidP="008625CC">
            <w:pPr>
              <w:jc w:val="center"/>
              <w:rPr>
                <w:rFonts w:ascii="Arial" w:hAnsi="Arial" w:cs="Arial"/>
                <w:sz w:val="20"/>
                <w:szCs w:val="20"/>
              </w:rPr>
            </w:pPr>
            <w:r w:rsidRPr="008A554A">
              <w:rPr>
                <w:rFonts w:ascii="Arial" w:hAnsi="Arial" w:cs="Arial"/>
                <w:sz w:val="20"/>
                <w:szCs w:val="20"/>
              </w:rPr>
              <w:t>34.</w:t>
            </w:r>
          </w:p>
        </w:tc>
        <w:tc>
          <w:tcPr>
            <w:tcW w:w="3134" w:type="dxa"/>
          </w:tcPr>
          <w:p w14:paraId="79F24704" w14:textId="4CDEBE1A"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RF ilościowe</w:t>
            </w:r>
          </w:p>
        </w:tc>
        <w:tc>
          <w:tcPr>
            <w:tcW w:w="1130" w:type="dxa"/>
          </w:tcPr>
          <w:p w14:paraId="5E9B5080" w14:textId="182FC7D6"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oznaczenia</w:t>
            </w:r>
          </w:p>
        </w:tc>
        <w:tc>
          <w:tcPr>
            <w:tcW w:w="988" w:type="dxa"/>
          </w:tcPr>
          <w:p w14:paraId="076C15A5" w14:textId="7C120ECA"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2 000</w:t>
            </w:r>
          </w:p>
        </w:tc>
        <w:tc>
          <w:tcPr>
            <w:tcW w:w="1130" w:type="dxa"/>
          </w:tcPr>
          <w:p w14:paraId="588717EF" w14:textId="77777777" w:rsidR="008625CC" w:rsidRPr="008A554A" w:rsidRDefault="008625CC" w:rsidP="008625CC">
            <w:pPr>
              <w:rPr>
                <w:rFonts w:ascii="Arial" w:hAnsi="Arial" w:cs="Arial"/>
                <w:color w:val="000000" w:themeColor="text1"/>
                <w:sz w:val="18"/>
                <w:szCs w:val="18"/>
              </w:rPr>
            </w:pPr>
          </w:p>
        </w:tc>
        <w:tc>
          <w:tcPr>
            <w:tcW w:w="1130" w:type="dxa"/>
          </w:tcPr>
          <w:p w14:paraId="51AE001E" w14:textId="77777777" w:rsidR="008625CC" w:rsidRPr="008A554A" w:rsidRDefault="008625CC" w:rsidP="008625CC">
            <w:pPr>
              <w:rPr>
                <w:rFonts w:ascii="Arial" w:hAnsi="Arial" w:cs="Arial"/>
                <w:color w:val="000000" w:themeColor="text1"/>
                <w:sz w:val="18"/>
                <w:szCs w:val="18"/>
              </w:rPr>
            </w:pPr>
          </w:p>
        </w:tc>
        <w:tc>
          <w:tcPr>
            <w:tcW w:w="847" w:type="dxa"/>
          </w:tcPr>
          <w:p w14:paraId="1B476601" w14:textId="77777777" w:rsidR="008625CC" w:rsidRPr="008A554A" w:rsidRDefault="008625CC" w:rsidP="008625CC">
            <w:pPr>
              <w:rPr>
                <w:rFonts w:ascii="Arial" w:hAnsi="Arial" w:cs="Arial"/>
                <w:color w:val="000000" w:themeColor="text1"/>
                <w:sz w:val="18"/>
                <w:szCs w:val="18"/>
              </w:rPr>
            </w:pPr>
          </w:p>
        </w:tc>
        <w:tc>
          <w:tcPr>
            <w:tcW w:w="687" w:type="dxa"/>
          </w:tcPr>
          <w:p w14:paraId="1D20E572" w14:textId="77777777" w:rsidR="008625CC" w:rsidRPr="008A554A" w:rsidRDefault="008625CC" w:rsidP="008625CC">
            <w:pPr>
              <w:rPr>
                <w:rFonts w:ascii="Arial" w:hAnsi="Arial" w:cs="Arial"/>
                <w:color w:val="000000" w:themeColor="text1"/>
                <w:sz w:val="18"/>
                <w:szCs w:val="18"/>
              </w:rPr>
            </w:pPr>
          </w:p>
        </w:tc>
        <w:tc>
          <w:tcPr>
            <w:tcW w:w="1685" w:type="dxa"/>
          </w:tcPr>
          <w:p w14:paraId="120EF8EB" w14:textId="77777777" w:rsidR="008625CC" w:rsidRPr="008A554A" w:rsidRDefault="008625CC" w:rsidP="008625CC">
            <w:pPr>
              <w:rPr>
                <w:rFonts w:ascii="Arial" w:hAnsi="Arial" w:cs="Arial"/>
                <w:color w:val="000000" w:themeColor="text1"/>
                <w:sz w:val="18"/>
                <w:szCs w:val="18"/>
              </w:rPr>
            </w:pPr>
          </w:p>
        </w:tc>
        <w:tc>
          <w:tcPr>
            <w:tcW w:w="877" w:type="dxa"/>
          </w:tcPr>
          <w:p w14:paraId="6370132E" w14:textId="77777777" w:rsidR="008625CC" w:rsidRPr="008A554A" w:rsidRDefault="008625CC" w:rsidP="008625CC">
            <w:pPr>
              <w:rPr>
                <w:rFonts w:ascii="Arial" w:hAnsi="Arial" w:cs="Arial"/>
                <w:color w:val="000000" w:themeColor="text1"/>
                <w:sz w:val="18"/>
                <w:szCs w:val="18"/>
              </w:rPr>
            </w:pPr>
          </w:p>
        </w:tc>
        <w:tc>
          <w:tcPr>
            <w:tcW w:w="1270" w:type="dxa"/>
          </w:tcPr>
          <w:p w14:paraId="5D9CB44F" w14:textId="77777777" w:rsidR="008625CC" w:rsidRPr="008A554A" w:rsidRDefault="008625CC" w:rsidP="008625CC">
            <w:pPr>
              <w:rPr>
                <w:rFonts w:ascii="Arial" w:hAnsi="Arial" w:cs="Arial"/>
                <w:color w:val="000000" w:themeColor="text1"/>
                <w:sz w:val="18"/>
                <w:szCs w:val="18"/>
              </w:rPr>
            </w:pPr>
          </w:p>
        </w:tc>
        <w:tc>
          <w:tcPr>
            <w:tcW w:w="1413" w:type="dxa"/>
          </w:tcPr>
          <w:p w14:paraId="5FBE2A6A" w14:textId="77777777" w:rsidR="008625CC" w:rsidRPr="008A554A" w:rsidRDefault="008625CC" w:rsidP="008625CC">
            <w:pPr>
              <w:rPr>
                <w:rFonts w:ascii="Arial" w:hAnsi="Arial" w:cs="Arial"/>
                <w:color w:val="000000" w:themeColor="text1"/>
                <w:sz w:val="18"/>
                <w:szCs w:val="18"/>
              </w:rPr>
            </w:pPr>
          </w:p>
        </w:tc>
      </w:tr>
      <w:tr w:rsidR="008625CC" w:rsidRPr="008A554A" w14:paraId="76E5F71F" w14:textId="77777777" w:rsidTr="00CF6CF0">
        <w:trPr>
          <w:trHeight w:val="397"/>
        </w:trPr>
        <w:tc>
          <w:tcPr>
            <w:tcW w:w="735" w:type="dxa"/>
          </w:tcPr>
          <w:p w14:paraId="2483574D" w14:textId="5BCE6879" w:rsidR="008625CC" w:rsidRPr="008A554A" w:rsidRDefault="008625CC" w:rsidP="008625CC">
            <w:pPr>
              <w:jc w:val="center"/>
              <w:rPr>
                <w:rFonts w:ascii="Arial" w:hAnsi="Arial" w:cs="Arial"/>
                <w:sz w:val="20"/>
                <w:szCs w:val="20"/>
              </w:rPr>
            </w:pPr>
            <w:r w:rsidRPr="008A554A">
              <w:rPr>
                <w:rFonts w:ascii="Arial" w:hAnsi="Arial" w:cs="Arial"/>
                <w:sz w:val="20"/>
                <w:szCs w:val="20"/>
              </w:rPr>
              <w:t>35.</w:t>
            </w:r>
          </w:p>
        </w:tc>
        <w:tc>
          <w:tcPr>
            <w:tcW w:w="3134" w:type="dxa"/>
          </w:tcPr>
          <w:p w14:paraId="5DB8ED80" w14:textId="188AC4FF"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Kaseta do wyliczania indexu HGB, LIPEMII, BILIRUBINEMII  w próbce</w:t>
            </w:r>
          </w:p>
        </w:tc>
        <w:tc>
          <w:tcPr>
            <w:tcW w:w="1130" w:type="dxa"/>
          </w:tcPr>
          <w:p w14:paraId="1A7C411C" w14:textId="1EB438B7"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oznaczenia</w:t>
            </w:r>
          </w:p>
        </w:tc>
        <w:tc>
          <w:tcPr>
            <w:tcW w:w="988" w:type="dxa"/>
          </w:tcPr>
          <w:p w14:paraId="2BDAA172" w14:textId="02F0824D"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4 000</w:t>
            </w:r>
          </w:p>
        </w:tc>
        <w:tc>
          <w:tcPr>
            <w:tcW w:w="1130" w:type="dxa"/>
          </w:tcPr>
          <w:p w14:paraId="7D7056D2" w14:textId="77777777" w:rsidR="008625CC" w:rsidRPr="008A554A" w:rsidRDefault="008625CC" w:rsidP="008625CC">
            <w:pPr>
              <w:rPr>
                <w:rFonts w:ascii="Arial" w:hAnsi="Arial" w:cs="Arial"/>
                <w:color w:val="000000" w:themeColor="text1"/>
                <w:sz w:val="18"/>
                <w:szCs w:val="18"/>
              </w:rPr>
            </w:pPr>
          </w:p>
        </w:tc>
        <w:tc>
          <w:tcPr>
            <w:tcW w:w="1130" w:type="dxa"/>
          </w:tcPr>
          <w:p w14:paraId="59BFB045" w14:textId="77777777" w:rsidR="008625CC" w:rsidRPr="008A554A" w:rsidRDefault="008625CC" w:rsidP="008625CC">
            <w:pPr>
              <w:rPr>
                <w:rFonts w:ascii="Arial" w:hAnsi="Arial" w:cs="Arial"/>
                <w:color w:val="000000" w:themeColor="text1"/>
                <w:sz w:val="18"/>
                <w:szCs w:val="18"/>
              </w:rPr>
            </w:pPr>
          </w:p>
        </w:tc>
        <w:tc>
          <w:tcPr>
            <w:tcW w:w="847" w:type="dxa"/>
          </w:tcPr>
          <w:p w14:paraId="29DA3C2E" w14:textId="77777777" w:rsidR="008625CC" w:rsidRPr="008A554A" w:rsidRDefault="008625CC" w:rsidP="008625CC">
            <w:pPr>
              <w:rPr>
                <w:rFonts w:ascii="Arial" w:hAnsi="Arial" w:cs="Arial"/>
                <w:color w:val="000000" w:themeColor="text1"/>
                <w:sz w:val="18"/>
                <w:szCs w:val="18"/>
              </w:rPr>
            </w:pPr>
          </w:p>
        </w:tc>
        <w:tc>
          <w:tcPr>
            <w:tcW w:w="687" w:type="dxa"/>
          </w:tcPr>
          <w:p w14:paraId="344386E1" w14:textId="77777777" w:rsidR="008625CC" w:rsidRPr="008A554A" w:rsidRDefault="008625CC" w:rsidP="008625CC">
            <w:pPr>
              <w:rPr>
                <w:rFonts w:ascii="Arial" w:hAnsi="Arial" w:cs="Arial"/>
                <w:color w:val="000000" w:themeColor="text1"/>
                <w:sz w:val="18"/>
                <w:szCs w:val="18"/>
              </w:rPr>
            </w:pPr>
          </w:p>
        </w:tc>
        <w:tc>
          <w:tcPr>
            <w:tcW w:w="1685" w:type="dxa"/>
          </w:tcPr>
          <w:p w14:paraId="1D9A3B3C" w14:textId="77777777" w:rsidR="008625CC" w:rsidRPr="008A554A" w:rsidRDefault="008625CC" w:rsidP="008625CC">
            <w:pPr>
              <w:rPr>
                <w:rFonts w:ascii="Arial" w:hAnsi="Arial" w:cs="Arial"/>
                <w:color w:val="000000" w:themeColor="text1"/>
                <w:sz w:val="18"/>
                <w:szCs w:val="18"/>
              </w:rPr>
            </w:pPr>
          </w:p>
        </w:tc>
        <w:tc>
          <w:tcPr>
            <w:tcW w:w="877" w:type="dxa"/>
          </w:tcPr>
          <w:p w14:paraId="40DF29F0" w14:textId="77777777" w:rsidR="008625CC" w:rsidRPr="008A554A" w:rsidRDefault="008625CC" w:rsidP="008625CC">
            <w:pPr>
              <w:rPr>
                <w:rFonts w:ascii="Arial" w:hAnsi="Arial" w:cs="Arial"/>
                <w:color w:val="000000" w:themeColor="text1"/>
                <w:sz w:val="18"/>
                <w:szCs w:val="18"/>
              </w:rPr>
            </w:pPr>
          </w:p>
        </w:tc>
        <w:tc>
          <w:tcPr>
            <w:tcW w:w="1270" w:type="dxa"/>
          </w:tcPr>
          <w:p w14:paraId="4C58BE6B" w14:textId="77777777" w:rsidR="008625CC" w:rsidRPr="008A554A" w:rsidRDefault="008625CC" w:rsidP="008625CC">
            <w:pPr>
              <w:rPr>
                <w:rFonts w:ascii="Arial" w:hAnsi="Arial" w:cs="Arial"/>
                <w:color w:val="000000" w:themeColor="text1"/>
                <w:sz w:val="18"/>
                <w:szCs w:val="18"/>
              </w:rPr>
            </w:pPr>
          </w:p>
        </w:tc>
        <w:tc>
          <w:tcPr>
            <w:tcW w:w="1413" w:type="dxa"/>
          </w:tcPr>
          <w:p w14:paraId="038DEDBC" w14:textId="77777777" w:rsidR="008625CC" w:rsidRPr="008A554A" w:rsidRDefault="008625CC" w:rsidP="008625CC">
            <w:pPr>
              <w:rPr>
                <w:rFonts w:ascii="Arial" w:hAnsi="Arial" w:cs="Arial"/>
                <w:color w:val="000000" w:themeColor="text1"/>
                <w:sz w:val="18"/>
                <w:szCs w:val="18"/>
              </w:rPr>
            </w:pPr>
          </w:p>
        </w:tc>
      </w:tr>
      <w:tr w:rsidR="008625CC" w:rsidRPr="008A554A" w14:paraId="74FCF5BD" w14:textId="77777777" w:rsidTr="00CF6CF0">
        <w:trPr>
          <w:trHeight w:val="397"/>
        </w:trPr>
        <w:tc>
          <w:tcPr>
            <w:tcW w:w="735" w:type="dxa"/>
          </w:tcPr>
          <w:p w14:paraId="6F465872" w14:textId="5FC371D4"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36.</w:t>
            </w:r>
          </w:p>
        </w:tc>
        <w:tc>
          <w:tcPr>
            <w:tcW w:w="3134" w:type="dxa"/>
          </w:tcPr>
          <w:p w14:paraId="78BBF4BD" w14:textId="67F2B226"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Całkowity specyficzny antygen prostaty PSA </w:t>
            </w:r>
          </w:p>
        </w:tc>
        <w:tc>
          <w:tcPr>
            <w:tcW w:w="1130" w:type="dxa"/>
          </w:tcPr>
          <w:p w14:paraId="64A94E5E"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oznaczenia</w:t>
            </w:r>
          </w:p>
          <w:p w14:paraId="5DA8E314" w14:textId="77777777" w:rsidR="008625CC" w:rsidRPr="008A554A" w:rsidRDefault="008625CC" w:rsidP="008625CC">
            <w:pPr>
              <w:jc w:val="center"/>
              <w:rPr>
                <w:rFonts w:ascii="Arial" w:hAnsi="Arial" w:cs="Arial"/>
                <w:color w:val="000000" w:themeColor="text1"/>
                <w:sz w:val="18"/>
                <w:szCs w:val="18"/>
              </w:rPr>
            </w:pPr>
          </w:p>
        </w:tc>
        <w:tc>
          <w:tcPr>
            <w:tcW w:w="988" w:type="dxa"/>
          </w:tcPr>
          <w:p w14:paraId="331C702D" w14:textId="4E3061EF"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4 300</w:t>
            </w:r>
          </w:p>
        </w:tc>
        <w:tc>
          <w:tcPr>
            <w:tcW w:w="1130" w:type="dxa"/>
          </w:tcPr>
          <w:p w14:paraId="65083621" w14:textId="77777777" w:rsidR="008625CC" w:rsidRPr="008A554A" w:rsidRDefault="008625CC" w:rsidP="008625CC">
            <w:pPr>
              <w:rPr>
                <w:rFonts w:ascii="Arial" w:hAnsi="Arial" w:cs="Arial"/>
                <w:color w:val="000000" w:themeColor="text1"/>
                <w:sz w:val="18"/>
                <w:szCs w:val="18"/>
              </w:rPr>
            </w:pPr>
          </w:p>
        </w:tc>
        <w:tc>
          <w:tcPr>
            <w:tcW w:w="1130" w:type="dxa"/>
          </w:tcPr>
          <w:p w14:paraId="07116A48" w14:textId="77777777" w:rsidR="008625CC" w:rsidRPr="008A554A" w:rsidRDefault="008625CC" w:rsidP="008625CC">
            <w:pPr>
              <w:rPr>
                <w:rFonts w:ascii="Arial" w:hAnsi="Arial" w:cs="Arial"/>
                <w:color w:val="000000" w:themeColor="text1"/>
                <w:sz w:val="18"/>
                <w:szCs w:val="18"/>
              </w:rPr>
            </w:pPr>
          </w:p>
        </w:tc>
        <w:tc>
          <w:tcPr>
            <w:tcW w:w="847" w:type="dxa"/>
          </w:tcPr>
          <w:p w14:paraId="4226FAE9" w14:textId="77777777" w:rsidR="008625CC" w:rsidRPr="008A554A" w:rsidRDefault="008625CC" w:rsidP="008625CC">
            <w:pPr>
              <w:rPr>
                <w:rFonts w:ascii="Arial" w:hAnsi="Arial" w:cs="Arial"/>
                <w:color w:val="000000" w:themeColor="text1"/>
                <w:sz w:val="18"/>
                <w:szCs w:val="18"/>
              </w:rPr>
            </w:pPr>
          </w:p>
        </w:tc>
        <w:tc>
          <w:tcPr>
            <w:tcW w:w="687" w:type="dxa"/>
          </w:tcPr>
          <w:p w14:paraId="6C74A3AB" w14:textId="77777777" w:rsidR="008625CC" w:rsidRPr="008A554A" w:rsidRDefault="008625CC" w:rsidP="008625CC">
            <w:pPr>
              <w:rPr>
                <w:rFonts w:ascii="Arial" w:hAnsi="Arial" w:cs="Arial"/>
                <w:color w:val="000000" w:themeColor="text1"/>
                <w:sz w:val="18"/>
                <w:szCs w:val="18"/>
              </w:rPr>
            </w:pPr>
          </w:p>
        </w:tc>
        <w:tc>
          <w:tcPr>
            <w:tcW w:w="1685" w:type="dxa"/>
          </w:tcPr>
          <w:p w14:paraId="51B7CDF5" w14:textId="77777777" w:rsidR="008625CC" w:rsidRPr="008A554A" w:rsidRDefault="008625CC" w:rsidP="008625CC">
            <w:pPr>
              <w:rPr>
                <w:rFonts w:ascii="Arial" w:hAnsi="Arial" w:cs="Arial"/>
                <w:color w:val="000000" w:themeColor="text1"/>
                <w:sz w:val="18"/>
                <w:szCs w:val="18"/>
              </w:rPr>
            </w:pPr>
          </w:p>
        </w:tc>
        <w:tc>
          <w:tcPr>
            <w:tcW w:w="877" w:type="dxa"/>
          </w:tcPr>
          <w:p w14:paraId="13650D25" w14:textId="77777777" w:rsidR="008625CC" w:rsidRPr="008A554A" w:rsidRDefault="008625CC" w:rsidP="008625CC">
            <w:pPr>
              <w:rPr>
                <w:rFonts w:ascii="Arial" w:hAnsi="Arial" w:cs="Arial"/>
                <w:color w:val="000000" w:themeColor="text1"/>
                <w:sz w:val="18"/>
                <w:szCs w:val="18"/>
              </w:rPr>
            </w:pPr>
          </w:p>
        </w:tc>
        <w:tc>
          <w:tcPr>
            <w:tcW w:w="1270" w:type="dxa"/>
          </w:tcPr>
          <w:p w14:paraId="26B5EF74" w14:textId="77777777" w:rsidR="008625CC" w:rsidRPr="008A554A" w:rsidRDefault="008625CC" w:rsidP="008625CC">
            <w:pPr>
              <w:rPr>
                <w:rFonts w:ascii="Arial" w:hAnsi="Arial" w:cs="Arial"/>
                <w:color w:val="000000" w:themeColor="text1"/>
                <w:sz w:val="18"/>
                <w:szCs w:val="18"/>
              </w:rPr>
            </w:pPr>
          </w:p>
        </w:tc>
        <w:tc>
          <w:tcPr>
            <w:tcW w:w="1413" w:type="dxa"/>
          </w:tcPr>
          <w:p w14:paraId="2CAFF2A9" w14:textId="77777777" w:rsidR="008625CC" w:rsidRPr="008A554A" w:rsidRDefault="008625CC" w:rsidP="008625CC">
            <w:pPr>
              <w:rPr>
                <w:rFonts w:ascii="Arial" w:hAnsi="Arial" w:cs="Arial"/>
                <w:color w:val="000000" w:themeColor="text1"/>
                <w:sz w:val="18"/>
                <w:szCs w:val="18"/>
              </w:rPr>
            </w:pPr>
          </w:p>
        </w:tc>
      </w:tr>
      <w:tr w:rsidR="008625CC" w:rsidRPr="008A554A" w14:paraId="5A21DD92" w14:textId="77777777" w:rsidTr="00CF6CF0">
        <w:trPr>
          <w:trHeight w:val="397"/>
        </w:trPr>
        <w:tc>
          <w:tcPr>
            <w:tcW w:w="735" w:type="dxa"/>
          </w:tcPr>
          <w:p w14:paraId="276C4447" w14:textId="3129FC58" w:rsidR="008625CC" w:rsidRPr="008A554A" w:rsidRDefault="008625CC" w:rsidP="008625CC">
            <w:pPr>
              <w:jc w:val="center"/>
              <w:rPr>
                <w:rFonts w:ascii="Arial" w:hAnsi="Arial" w:cs="Arial"/>
                <w:sz w:val="20"/>
                <w:szCs w:val="20"/>
              </w:rPr>
            </w:pPr>
            <w:r w:rsidRPr="008A554A">
              <w:rPr>
                <w:rFonts w:ascii="Arial" w:hAnsi="Arial" w:cs="Arial"/>
                <w:sz w:val="20"/>
                <w:szCs w:val="20"/>
              </w:rPr>
              <w:t>37.</w:t>
            </w:r>
          </w:p>
        </w:tc>
        <w:tc>
          <w:tcPr>
            <w:tcW w:w="3134" w:type="dxa"/>
          </w:tcPr>
          <w:p w14:paraId="7F8431EE" w14:textId="32C292BD" w:rsidR="008625CC" w:rsidRPr="008A554A" w:rsidRDefault="008625CC" w:rsidP="008625CC">
            <w:pPr>
              <w:rPr>
                <w:rFonts w:ascii="Arial" w:hAnsi="Arial" w:cs="Arial"/>
                <w:sz w:val="20"/>
                <w:szCs w:val="20"/>
              </w:rPr>
            </w:pPr>
            <w:r w:rsidRPr="008A554A">
              <w:rPr>
                <w:rFonts w:ascii="Arial" w:hAnsi="Arial" w:cs="Arial"/>
                <w:sz w:val="20"/>
                <w:szCs w:val="20"/>
              </w:rPr>
              <w:t>Hormon stymulujący tarczycę TSH</w:t>
            </w:r>
          </w:p>
        </w:tc>
        <w:tc>
          <w:tcPr>
            <w:tcW w:w="1130" w:type="dxa"/>
          </w:tcPr>
          <w:p w14:paraId="0D7C6502" w14:textId="6D841D2C"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oznaczenie </w:t>
            </w:r>
          </w:p>
        </w:tc>
        <w:tc>
          <w:tcPr>
            <w:tcW w:w="988" w:type="dxa"/>
          </w:tcPr>
          <w:p w14:paraId="783BC6C7" w14:textId="006009E3" w:rsidR="008625CC" w:rsidRPr="008A554A" w:rsidRDefault="008625CC" w:rsidP="008625CC">
            <w:pPr>
              <w:jc w:val="center"/>
              <w:rPr>
                <w:rFonts w:ascii="Arial" w:hAnsi="Arial" w:cs="Arial"/>
                <w:sz w:val="16"/>
                <w:szCs w:val="16"/>
              </w:rPr>
            </w:pPr>
            <w:r w:rsidRPr="008A554A">
              <w:rPr>
                <w:rFonts w:ascii="Arial" w:hAnsi="Arial" w:cs="Arial"/>
                <w:sz w:val="20"/>
                <w:szCs w:val="20"/>
              </w:rPr>
              <w:t>19 200</w:t>
            </w:r>
          </w:p>
        </w:tc>
        <w:tc>
          <w:tcPr>
            <w:tcW w:w="1130" w:type="dxa"/>
          </w:tcPr>
          <w:p w14:paraId="2845C452" w14:textId="77777777" w:rsidR="008625CC" w:rsidRPr="008A554A" w:rsidRDefault="008625CC" w:rsidP="008625CC">
            <w:pPr>
              <w:rPr>
                <w:rFonts w:ascii="Arial" w:hAnsi="Arial" w:cs="Arial"/>
                <w:color w:val="000000" w:themeColor="text1"/>
                <w:sz w:val="18"/>
                <w:szCs w:val="18"/>
              </w:rPr>
            </w:pPr>
          </w:p>
        </w:tc>
        <w:tc>
          <w:tcPr>
            <w:tcW w:w="1130" w:type="dxa"/>
          </w:tcPr>
          <w:p w14:paraId="1789335E" w14:textId="77777777" w:rsidR="008625CC" w:rsidRPr="008A554A" w:rsidRDefault="008625CC" w:rsidP="008625CC">
            <w:pPr>
              <w:rPr>
                <w:rFonts w:ascii="Arial" w:hAnsi="Arial" w:cs="Arial"/>
                <w:color w:val="000000" w:themeColor="text1"/>
                <w:sz w:val="18"/>
                <w:szCs w:val="18"/>
              </w:rPr>
            </w:pPr>
          </w:p>
        </w:tc>
        <w:tc>
          <w:tcPr>
            <w:tcW w:w="847" w:type="dxa"/>
          </w:tcPr>
          <w:p w14:paraId="05844BC2" w14:textId="77777777" w:rsidR="008625CC" w:rsidRPr="008A554A" w:rsidRDefault="008625CC" w:rsidP="008625CC">
            <w:pPr>
              <w:rPr>
                <w:rFonts w:ascii="Arial" w:hAnsi="Arial" w:cs="Arial"/>
                <w:color w:val="000000" w:themeColor="text1"/>
                <w:sz w:val="18"/>
                <w:szCs w:val="18"/>
              </w:rPr>
            </w:pPr>
          </w:p>
        </w:tc>
        <w:tc>
          <w:tcPr>
            <w:tcW w:w="687" w:type="dxa"/>
          </w:tcPr>
          <w:p w14:paraId="3F5B0434" w14:textId="77777777" w:rsidR="008625CC" w:rsidRPr="008A554A" w:rsidRDefault="008625CC" w:rsidP="008625CC">
            <w:pPr>
              <w:rPr>
                <w:rFonts w:ascii="Arial" w:hAnsi="Arial" w:cs="Arial"/>
                <w:color w:val="000000" w:themeColor="text1"/>
                <w:sz w:val="18"/>
                <w:szCs w:val="18"/>
              </w:rPr>
            </w:pPr>
          </w:p>
        </w:tc>
        <w:tc>
          <w:tcPr>
            <w:tcW w:w="1685" w:type="dxa"/>
          </w:tcPr>
          <w:p w14:paraId="21BD179C" w14:textId="77777777" w:rsidR="008625CC" w:rsidRPr="008A554A" w:rsidRDefault="008625CC" w:rsidP="008625CC">
            <w:pPr>
              <w:rPr>
                <w:rFonts w:ascii="Arial" w:hAnsi="Arial" w:cs="Arial"/>
                <w:color w:val="000000" w:themeColor="text1"/>
                <w:sz w:val="18"/>
                <w:szCs w:val="18"/>
              </w:rPr>
            </w:pPr>
          </w:p>
        </w:tc>
        <w:tc>
          <w:tcPr>
            <w:tcW w:w="877" w:type="dxa"/>
          </w:tcPr>
          <w:p w14:paraId="6E3F718B" w14:textId="77777777" w:rsidR="008625CC" w:rsidRPr="008A554A" w:rsidRDefault="008625CC" w:rsidP="008625CC">
            <w:pPr>
              <w:rPr>
                <w:rFonts w:ascii="Arial" w:hAnsi="Arial" w:cs="Arial"/>
                <w:color w:val="000000" w:themeColor="text1"/>
                <w:sz w:val="18"/>
                <w:szCs w:val="18"/>
              </w:rPr>
            </w:pPr>
          </w:p>
        </w:tc>
        <w:tc>
          <w:tcPr>
            <w:tcW w:w="1270" w:type="dxa"/>
          </w:tcPr>
          <w:p w14:paraId="12F3D257" w14:textId="77777777" w:rsidR="008625CC" w:rsidRPr="008A554A" w:rsidRDefault="008625CC" w:rsidP="008625CC">
            <w:pPr>
              <w:rPr>
                <w:rFonts w:ascii="Arial" w:hAnsi="Arial" w:cs="Arial"/>
                <w:color w:val="000000" w:themeColor="text1"/>
                <w:sz w:val="18"/>
                <w:szCs w:val="18"/>
              </w:rPr>
            </w:pPr>
          </w:p>
        </w:tc>
        <w:tc>
          <w:tcPr>
            <w:tcW w:w="1413" w:type="dxa"/>
          </w:tcPr>
          <w:p w14:paraId="2ED91C5D" w14:textId="77777777" w:rsidR="008625CC" w:rsidRPr="008A554A" w:rsidRDefault="008625CC" w:rsidP="008625CC">
            <w:pPr>
              <w:rPr>
                <w:rFonts w:ascii="Arial" w:hAnsi="Arial" w:cs="Arial"/>
                <w:color w:val="000000" w:themeColor="text1"/>
                <w:sz w:val="18"/>
                <w:szCs w:val="18"/>
              </w:rPr>
            </w:pPr>
          </w:p>
        </w:tc>
      </w:tr>
      <w:tr w:rsidR="008625CC" w:rsidRPr="008A554A" w14:paraId="3EB5445B" w14:textId="77777777" w:rsidTr="00CF6CF0">
        <w:trPr>
          <w:trHeight w:val="397"/>
        </w:trPr>
        <w:tc>
          <w:tcPr>
            <w:tcW w:w="735" w:type="dxa"/>
          </w:tcPr>
          <w:p w14:paraId="603E164F" w14:textId="7F680853" w:rsidR="008625CC" w:rsidRPr="008A554A" w:rsidRDefault="008625CC" w:rsidP="008625CC">
            <w:pPr>
              <w:jc w:val="center"/>
              <w:rPr>
                <w:rFonts w:ascii="Arial" w:hAnsi="Arial" w:cs="Arial"/>
                <w:sz w:val="20"/>
                <w:szCs w:val="20"/>
              </w:rPr>
            </w:pPr>
            <w:r w:rsidRPr="008A554A">
              <w:rPr>
                <w:rFonts w:ascii="Arial" w:hAnsi="Arial" w:cs="Arial"/>
                <w:sz w:val="20"/>
                <w:szCs w:val="20"/>
              </w:rPr>
              <w:t>38.</w:t>
            </w:r>
          </w:p>
        </w:tc>
        <w:tc>
          <w:tcPr>
            <w:tcW w:w="3134" w:type="dxa"/>
          </w:tcPr>
          <w:p w14:paraId="48EAC099" w14:textId="55146791" w:rsidR="008625CC" w:rsidRPr="008A554A" w:rsidRDefault="008625CC" w:rsidP="008625CC">
            <w:pPr>
              <w:rPr>
                <w:rFonts w:ascii="Arial" w:hAnsi="Arial" w:cs="Arial"/>
                <w:sz w:val="20"/>
                <w:szCs w:val="20"/>
              </w:rPr>
            </w:pPr>
            <w:r w:rsidRPr="008A554A">
              <w:rPr>
                <w:rFonts w:ascii="Arial" w:hAnsi="Arial" w:cs="Arial"/>
                <w:sz w:val="20"/>
                <w:szCs w:val="20"/>
              </w:rPr>
              <w:t xml:space="preserve">Wolna </w:t>
            </w:r>
            <w:proofErr w:type="spellStart"/>
            <w:r w:rsidRPr="008A554A">
              <w:rPr>
                <w:rFonts w:ascii="Arial" w:hAnsi="Arial" w:cs="Arial"/>
                <w:sz w:val="20"/>
                <w:szCs w:val="20"/>
              </w:rPr>
              <w:t>trijodotyronina</w:t>
            </w:r>
            <w:proofErr w:type="spellEnd"/>
            <w:r w:rsidRPr="008A554A">
              <w:rPr>
                <w:rFonts w:ascii="Arial" w:hAnsi="Arial" w:cs="Arial"/>
                <w:sz w:val="20"/>
                <w:szCs w:val="20"/>
              </w:rPr>
              <w:t xml:space="preserve"> FT 3</w:t>
            </w:r>
          </w:p>
        </w:tc>
        <w:tc>
          <w:tcPr>
            <w:tcW w:w="1130" w:type="dxa"/>
          </w:tcPr>
          <w:p w14:paraId="70EB76A2" w14:textId="0AD600DE"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oznaczenie </w:t>
            </w:r>
          </w:p>
        </w:tc>
        <w:tc>
          <w:tcPr>
            <w:tcW w:w="988" w:type="dxa"/>
          </w:tcPr>
          <w:p w14:paraId="143328E1" w14:textId="4EEBFA4C" w:rsidR="008625CC" w:rsidRPr="008A554A" w:rsidRDefault="008625CC" w:rsidP="008625CC">
            <w:pPr>
              <w:jc w:val="center"/>
              <w:rPr>
                <w:rFonts w:ascii="Arial" w:hAnsi="Arial" w:cs="Arial"/>
                <w:sz w:val="16"/>
                <w:szCs w:val="16"/>
              </w:rPr>
            </w:pPr>
            <w:r w:rsidRPr="008A554A">
              <w:rPr>
                <w:rFonts w:ascii="Arial" w:hAnsi="Arial" w:cs="Arial"/>
                <w:sz w:val="20"/>
                <w:szCs w:val="20"/>
              </w:rPr>
              <w:t>8 600</w:t>
            </w:r>
          </w:p>
        </w:tc>
        <w:tc>
          <w:tcPr>
            <w:tcW w:w="1130" w:type="dxa"/>
          </w:tcPr>
          <w:p w14:paraId="09B3F551" w14:textId="77777777" w:rsidR="008625CC" w:rsidRPr="008A554A" w:rsidRDefault="008625CC" w:rsidP="008625CC">
            <w:pPr>
              <w:rPr>
                <w:rFonts w:ascii="Arial" w:hAnsi="Arial" w:cs="Arial"/>
                <w:color w:val="000000" w:themeColor="text1"/>
                <w:sz w:val="18"/>
                <w:szCs w:val="18"/>
              </w:rPr>
            </w:pPr>
          </w:p>
        </w:tc>
        <w:tc>
          <w:tcPr>
            <w:tcW w:w="1130" w:type="dxa"/>
          </w:tcPr>
          <w:p w14:paraId="57D6D308" w14:textId="77777777" w:rsidR="008625CC" w:rsidRPr="008A554A" w:rsidRDefault="008625CC" w:rsidP="008625CC">
            <w:pPr>
              <w:rPr>
                <w:rFonts w:ascii="Arial" w:hAnsi="Arial" w:cs="Arial"/>
                <w:color w:val="000000" w:themeColor="text1"/>
                <w:sz w:val="18"/>
                <w:szCs w:val="18"/>
              </w:rPr>
            </w:pPr>
          </w:p>
        </w:tc>
        <w:tc>
          <w:tcPr>
            <w:tcW w:w="847" w:type="dxa"/>
          </w:tcPr>
          <w:p w14:paraId="676AB2FE" w14:textId="77777777" w:rsidR="008625CC" w:rsidRPr="008A554A" w:rsidRDefault="008625CC" w:rsidP="008625CC">
            <w:pPr>
              <w:rPr>
                <w:rFonts w:ascii="Arial" w:hAnsi="Arial" w:cs="Arial"/>
                <w:color w:val="000000" w:themeColor="text1"/>
                <w:sz w:val="18"/>
                <w:szCs w:val="18"/>
              </w:rPr>
            </w:pPr>
          </w:p>
        </w:tc>
        <w:tc>
          <w:tcPr>
            <w:tcW w:w="687" w:type="dxa"/>
          </w:tcPr>
          <w:p w14:paraId="0361B95B" w14:textId="77777777" w:rsidR="008625CC" w:rsidRPr="008A554A" w:rsidRDefault="008625CC" w:rsidP="008625CC">
            <w:pPr>
              <w:rPr>
                <w:rFonts w:ascii="Arial" w:hAnsi="Arial" w:cs="Arial"/>
                <w:color w:val="000000" w:themeColor="text1"/>
                <w:sz w:val="18"/>
                <w:szCs w:val="18"/>
              </w:rPr>
            </w:pPr>
          </w:p>
        </w:tc>
        <w:tc>
          <w:tcPr>
            <w:tcW w:w="1685" w:type="dxa"/>
          </w:tcPr>
          <w:p w14:paraId="57108DEE" w14:textId="77777777" w:rsidR="008625CC" w:rsidRPr="008A554A" w:rsidRDefault="008625CC" w:rsidP="008625CC">
            <w:pPr>
              <w:rPr>
                <w:rFonts w:ascii="Arial" w:hAnsi="Arial" w:cs="Arial"/>
                <w:color w:val="000000" w:themeColor="text1"/>
                <w:sz w:val="18"/>
                <w:szCs w:val="18"/>
              </w:rPr>
            </w:pPr>
          </w:p>
        </w:tc>
        <w:tc>
          <w:tcPr>
            <w:tcW w:w="877" w:type="dxa"/>
          </w:tcPr>
          <w:p w14:paraId="3121D44E" w14:textId="77777777" w:rsidR="008625CC" w:rsidRPr="008A554A" w:rsidRDefault="008625CC" w:rsidP="008625CC">
            <w:pPr>
              <w:rPr>
                <w:rFonts w:ascii="Arial" w:hAnsi="Arial" w:cs="Arial"/>
                <w:color w:val="000000" w:themeColor="text1"/>
                <w:sz w:val="18"/>
                <w:szCs w:val="18"/>
              </w:rPr>
            </w:pPr>
          </w:p>
        </w:tc>
        <w:tc>
          <w:tcPr>
            <w:tcW w:w="1270" w:type="dxa"/>
          </w:tcPr>
          <w:p w14:paraId="79DA7CF0" w14:textId="77777777" w:rsidR="008625CC" w:rsidRPr="008A554A" w:rsidRDefault="008625CC" w:rsidP="008625CC">
            <w:pPr>
              <w:rPr>
                <w:rFonts w:ascii="Arial" w:hAnsi="Arial" w:cs="Arial"/>
                <w:color w:val="000000" w:themeColor="text1"/>
                <w:sz w:val="18"/>
                <w:szCs w:val="18"/>
              </w:rPr>
            </w:pPr>
          </w:p>
        </w:tc>
        <w:tc>
          <w:tcPr>
            <w:tcW w:w="1413" w:type="dxa"/>
          </w:tcPr>
          <w:p w14:paraId="4DF803C4" w14:textId="77777777" w:rsidR="008625CC" w:rsidRPr="008A554A" w:rsidRDefault="008625CC" w:rsidP="008625CC">
            <w:pPr>
              <w:rPr>
                <w:rFonts w:ascii="Arial" w:hAnsi="Arial" w:cs="Arial"/>
                <w:color w:val="000000" w:themeColor="text1"/>
                <w:sz w:val="18"/>
                <w:szCs w:val="18"/>
              </w:rPr>
            </w:pPr>
          </w:p>
        </w:tc>
      </w:tr>
      <w:tr w:rsidR="008625CC" w:rsidRPr="008A554A" w14:paraId="5325DAE4" w14:textId="77777777" w:rsidTr="00CF6CF0">
        <w:trPr>
          <w:trHeight w:val="397"/>
        </w:trPr>
        <w:tc>
          <w:tcPr>
            <w:tcW w:w="735" w:type="dxa"/>
          </w:tcPr>
          <w:p w14:paraId="4B0C1BD8" w14:textId="4DEE118C" w:rsidR="008625CC" w:rsidRPr="008A554A" w:rsidRDefault="008625CC" w:rsidP="008625CC">
            <w:pPr>
              <w:jc w:val="center"/>
              <w:rPr>
                <w:rFonts w:ascii="Arial" w:hAnsi="Arial" w:cs="Arial"/>
                <w:sz w:val="20"/>
                <w:szCs w:val="20"/>
              </w:rPr>
            </w:pPr>
            <w:r w:rsidRPr="008A554A">
              <w:rPr>
                <w:rFonts w:ascii="Arial" w:hAnsi="Arial" w:cs="Arial"/>
                <w:sz w:val="20"/>
                <w:szCs w:val="20"/>
              </w:rPr>
              <w:t>39.</w:t>
            </w:r>
          </w:p>
        </w:tc>
        <w:tc>
          <w:tcPr>
            <w:tcW w:w="3134" w:type="dxa"/>
          </w:tcPr>
          <w:p w14:paraId="2A94FD92" w14:textId="4123FCD4" w:rsidR="008625CC" w:rsidRPr="008A554A" w:rsidRDefault="008625CC" w:rsidP="008625CC">
            <w:pPr>
              <w:rPr>
                <w:rFonts w:ascii="Arial" w:hAnsi="Arial" w:cs="Arial"/>
                <w:sz w:val="20"/>
                <w:szCs w:val="20"/>
              </w:rPr>
            </w:pPr>
            <w:r w:rsidRPr="008A554A">
              <w:rPr>
                <w:rFonts w:ascii="Arial" w:hAnsi="Arial" w:cs="Arial"/>
                <w:sz w:val="20"/>
                <w:szCs w:val="20"/>
              </w:rPr>
              <w:t>Wolna tyroksyna FT 4</w:t>
            </w:r>
          </w:p>
        </w:tc>
        <w:tc>
          <w:tcPr>
            <w:tcW w:w="1130" w:type="dxa"/>
          </w:tcPr>
          <w:p w14:paraId="30D0842F" w14:textId="1CA72A1C"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oznaczenie </w:t>
            </w:r>
          </w:p>
        </w:tc>
        <w:tc>
          <w:tcPr>
            <w:tcW w:w="988" w:type="dxa"/>
          </w:tcPr>
          <w:p w14:paraId="4A6BD71D" w14:textId="54072686" w:rsidR="008625CC" w:rsidRPr="008A554A" w:rsidRDefault="008625CC" w:rsidP="008625CC">
            <w:pPr>
              <w:jc w:val="center"/>
              <w:rPr>
                <w:rFonts w:ascii="Arial" w:hAnsi="Arial" w:cs="Arial"/>
                <w:sz w:val="16"/>
                <w:szCs w:val="16"/>
              </w:rPr>
            </w:pPr>
            <w:r w:rsidRPr="008A554A">
              <w:rPr>
                <w:rFonts w:ascii="Arial" w:hAnsi="Arial" w:cs="Arial"/>
                <w:sz w:val="20"/>
                <w:szCs w:val="20"/>
              </w:rPr>
              <w:t>9 200</w:t>
            </w:r>
          </w:p>
        </w:tc>
        <w:tc>
          <w:tcPr>
            <w:tcW w:w="1130" w:type="dxa"/>
          </w:tcPr>
          <w:p w14:paraId="26285DC9" w14:textId="77777777" w:rsidR="008625CC" w:rsidRPr="008A554A" w:rsidRDefault="008625CC" w:rsidP="008625CC">
            <w:pPr>
              <w:rPr>
                <w:rFonts w:ascii="Arial" w:hAnsi="Arial" w:cs="Arial"/>
                <w:color w:val="000000" w:themeColor="text1"/>
                <w:sz w:val="18"/>
                <w:szCs w:val="18"/>
              </w:rPr>
            </w:pPr>
          </w:p>
        </w:tc>
        <w:tc>
          <w:tcPr>
            <w:tcW w:w="1130" w:type="dxa"/>
          </w:tcPr>
          <w:p w14:paraId="75A2B139" w14:textId="77777777" w:rsidR="008625CC" w:rsidRPr="008A554A" w:rsidRDefault="008625CC" w:rsidP="008625CC">
            <w:pPr>
              <w:rPr>
                <w:rFonts w:ascii="Arial" w:hAnsi="Arial" w:cs="Arial"/>
                <w:color w:val="000000" w:themeColor="text1"/>
                <w:sz w:val="18"/>
                <w:szCs w:val="18"/>
              </w:rPr>
            </w:pPr>
          </w:p>
        </w:tc>
        <w:tc>
          <w:tcPr>
            <w:tcW w:w="847" w:type="dxa"/>
          </w:tcPr>
          <w:p w14:paraId="7D75C34D" w14:textId="77777777" w:rsidR="008625CC" w:rsidRPr="008A554A" w:rsidRDefault="008625CC" w:rsidP="008625CC">
            <w:pPr>
              <w:rPr>
                <w:rFonts w:ascii="Arial" w:hAnsi="Arial" w:cs="Arial"/>
                <w:color w:val="000000" w:themeColor="text1"/>
                <w:sz w:val="18"/>
                <w:szCs w:val="18"/>
              </w:rPr>
            </w:pPr>
          </w:p>
        </w:tc>
        <w:tc>
          <w:tcPr>
            <w:tcW w:w="687" w:type="dxa"/>
          </w:tcPr>
          <w:p w14:paraId="29D25AE2" w14:textId="77777777" w:rsidR="008625CC" w:rsidRPr="008A554A" w:rsidRDefault="008625CC" w:rsidP="008625CC">
            <w:pPr>
              <w:rPr>
                <w:rFonts w:ascii="Arial" w:hAnsi="Arial" w:cs="Arial"/>
                <w:color w:val="000000" w:themeColor="text1"/>
                <w:sz w:val="18"/>
                <w:szCs w:val="18"/>
              </w:rPr>
            </w:pPr>
          </w:p>
        </w:tc>
        <w:tc>
          <w:tcPr>
            <w:tcW w:w="1685" w:type="dxa"/>
          </w:tcPr>
          <w:p w14:paraId="05F557F6" w14:textId="77777777" w:rsidR="008625CC" w:rsidRPr="008A554A" w:rsidRDefault="008625CC" w:rsidP="008625CC">
            <w:pPr>
              <w:rPr>
                <w:rFonts w:ascii="Arial" w:hAnsi="Arial" w:cs="Arial"/>
                <w:color w:val="000000" w:themeColor="text1"/>
                <w:sz w:val="18"/>
                <w:szCs w:val="18"/>
              </w:rPr>
            </w:pPr>
          </w:p>
        </w:tc>
        <w:tc>
          <w:tcPr>
            <w:tcW w:w="877" w:type="dxa"/>
          </w:tcPr>
          <w:p w14:paraId="303C3343" w14:textId="77777777" w:rsidR="008625CC" w:rsidRPr="008A554A" w:rsidRDefault="008625CC" w:rsidP="008625CC">
            <w:pPr>
              <w:rPr>
                <w:rFonts w:ascii="Arial" w:hAnsi="Arial" w:cs="Arial"/>
                <w:color w:val="000000" w:themeColor="text1"/>
                <w:sz w:val="18"/>
                <w:szCs w:val="18"/>
              </w:rPr>
            </w:pPr>
          </w:p>
        </w:tc>
        <w:tc>
          <w:tcPr>
            <w:tcW w:w="1270" w:type="dxa"/>
          </w:tcPr>
          <w:p w14:paraId="10876257" w14:textId="77777777" w:rsidR="008625CC" w:rsidRPr="008A554A" w:rsidRDefault="008625CC" w:rsidP="008625CC">
            <w:pPr>
              <w:rPr>
                <w:rFonts w:ascii="Arial" w:hAnsi="Arial" w:cs="Arial"/>
                <w:color w:val="000000" w:themeColor="text1"/>
                <w:sz w:val="18"/>
                <w:szCs w:val="18"/>
              </w:rPr>
            </w:pPr>
          </w:p>
        </w:tc>
        <w:tc>
          <w:tcPr>
            <w:tcW w:w="1413" w:type="dxa"/>
          </w:tcPr>
          <w:p w14:paraId="34D464A5" w14:textId="77777777" w:rsidR="008625CC" w:rsidRPr="008A554A" w:rsidRDefault="008625CC" w:rsidP="008625CC">
            <w:pPr>
              <w:rPr>
                <w:rFonts w:ascii="Arial" w:hAnsi="Arial" w:cs="Arial"/>
                <w:color w:val="000000" w:themeColor="text1"/>
                <w:sz w:val="18"/>
                <w:szCs w:val="18"/>
              </w:rPr>
            </w:pPr>
          </w:p>
        </w:tc>
      </w:tr>
      <w:tr w:rsidR="008625CC" w:rsidRPr="008A554A" w14:paraId="7D14B34E" w14:textId="77777777" w:rsidTr="00CF6CF0">
        <w:trPr>
          <w:trHeight w:val="397"/>
        </w:trPr>
        <w:tc>
          <w:tcPr>
            <w:tcW w:w="735" w:type="dxa"/>
          </w:tcPr>
          <w:p w14:paraId="6E4B4B92" w14:textId="315DBEEB" w:rsidR="008625CC" w:rsidRPr="008A554A" w:rsidRDefault="008625CC" w:rsidP="008625CC">
            <w:pPr>
              <w:jc w:val="center"/>
              <w:rPr>
                <w:rFonts w:ascii="Arial" w:hAnsi="Arial" w:cs="Arial"/>
                <w:sz w:val="20"/>
                <w:szCs w:val="20"/>
              </w:rPr>
            </w:pPr>
            <w:r w:rsidRPr="008A554A">
              <w:rPr>
                <w:rFonts w:ascii="Arial" w:hAnsi="Arial" w:cs="Arial"/>
                <w:sz w:val="20"/>
                <w:szCs w:val="20"/>
              </w:rPr>
              <w:t>40.</w:t>
            </w:r>
          </w:p>
        </w:tc>
        <w:tc>
          <w:tcPr>
            <w:tcW w:w="3134" w:type="dxa"/>
          </w:tcPr>
          <w:p w14:paraId="599F0BB6" w14:textId="747207D9" w:rsidR="008625CC" w:rsidRPr="008A554A" w:rsidRDefault="008625CC" w:rsidP="008625CC">
            <w:pPr>
              <w:rPr>
                <w:rFonts w:ascii="Arial" w:hAnsi="Arial" w:cs="Arial"/>
                <w:sz w:val="20"/>
                <w:szCs w:val="20"/>
              </w:rPr>
            </w:pPr>
            <w:r w:rsidRPr="008A554A">
              <w:rPr>
                <w:rFonts w:ascii="Arial" w:hAnsi="Arial" w:cs="Arial"/>
                <w:sz w:val="20"/>
                <w:szCs w:val="20"/>
              </w:rPr>
              <w:t xml:space="preserve">Przeciwciała klasy </w:t>
            </w:r>
            <w:proofErr w:type="spellStart"/>
            <w:r w:rsidRPr="008A554A">
              <w:rPr>
                <w:rFonts w:ascii="Arial" w:hAnsi="Arial" w:cs="Arial"/>
                <w:sz w:val="20"/>
                <w:szCs w:val="20"/>
              </w:rPr>
              <w:t>IgG</w:t>
            </w:r>
            <w:proofErr w:type="spellEnd"/>
            <w:r w:rsidRPr="008A554A">
              <w:rPr>
                <w:rFonts w:ascii="Arial" w:hAnsi="Arial" w:cs="Arial"/>
                <w:sz w:val="20"/>
                <w:szCs w:val="20"/>
              </w:rPr>
              <w:t xml:space="preserve"> anty toksoplazmoza </w:t>
            </w:r>
          </w:p>
        </w:tc>
        <w:tc>
          <w:tcPr>
            <w:tcW w:w="1130" w:type="dxa"/>
          </w:tcPr>
          <w:p w14:paraId="45911FB5" w14:textId="55A3FECD"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oznaczenie </w:t>
            </w:r>
          </w:p>
        </w:tc>
        <w:tc>
          <w:tcPr>
            <w:tcW w:w="988" w:type="dxa"/>
          </w:tcPr>
          <w:p w14:paraId="6B7A2D61" w14:textId="0F72D8C4" w:rsidR="008625CC" w:rsidRPr="008A554A" w:rsidRDefault="008625CC" w:rsidP="008625CC">
            <w:pPr>
              <w:jc w:val="center"/>
              <w:rPr>
                <w:rFonts w:ascii="Arial" w:hAnsi="Arial" w:cs="Arial"/>
                <w:sz w:val="16"/>
                <w:szCs w:val="16"/>
              </w:rPr>
            </w:pPr>
            <w:r w:rsidRPr="008A554A">
              <w:rPr>
                <w:rFonts w:ascii="Arial" w:hAnsi="Arial" w:cs="Arial"/>
                <w:sz w:val="20"/>
                <w:szCs w:val="20"/>
              </w:rPr>
              <w:t xml:space="preserve">1 000 </w:t>
            </w:r>
          </w:p>
        </w:tc>
        <w:tc>
          <w:tcPr>
            <w:tcW w:w="1130" w:type="dxa"/>
          </w:tcPr>
          <w:p w14:paraId="492BDF25" w14:textId="77777777" w:rsidR="008625CC" w:rsidRPr="008A554A" w:rsidRDefault="008625CC" w:rsidP="008625CC">
            <w:pPr>
              <w:rPr>
                <w:rFonts w:ascii="Arial" w:hAnsi="Arial" w:cs="Arial"/>
                <w:color w:val="000000" w:themeColor="text1"/>
                <w:sz w:val="18"/>
                <w:szCs w:val="18"/>
              </w:rPr>
            </w:pPr>
          </w:p>
        </w:tc>
        <w:tc>
          <w:tcPr>
            <w:tcW w:w="1130" w:type="dxa"/>
          </w:tcPr>
          <w:p w14:paraId="331C607D" w14:textId="77777777" w:rsidR="008625CC" w:rsidRPr="008A554A" w:rsidRDefault="008625CC" w:rsidP="008625CC">
            <w:pPr>
              <w:rPr>
                <w:rFonts w:ascii="Arial" w:hAnsi="Arial" w:cs="Arial"/>
                <w:color w:val="000000" w:themeColor="text1"/>
                <w:sz w:val="18"/>
                <w:szCs w:val="18"/>
              </w:rPr>
            </w:pPr>
          </w:p>
        </w:tc>
        <w:tc>
          <w:tcPr>
            <w:tcW w:w="847" w:type="dxa"/>
          </w:tcPr>
          <w:p w14:paraId="62AE7147" w14:textId="77777777" w:rsidR="008625CC" w:rsidRPr="008A554A" w:rsidRDefault="008625CC" w:rsidP="008625CC">
            <w:pPr>
              <w:rPr>
                <w:rFonts w:ascii="Arial" w:hAnsi="Arial" w:cs="Arial"/>
                <w:color w:val="000000" w:themeColor="text1"/>
                <w:sz w:val="18"/>
                <w:szCs w:val="18"/>
              </w:rPr>
            </w:pPr>
          </w:p>
        </w:tc>
        <w:tc>
          <w:tcPr>
            <w:tcW w:w="687" w:type="dxa"/>
          </w:tcPr>
          <w:p w14:paraId="593C90C6" w14:textId="77777777" w:rsidR="008625CC" w:rsidRPr="008A554A" w:rsidRDefault="008625CC" w:rsidP="008625CC">
            <w:pPr>
              <w:rPr>
                <w:rFonts w:ascii="Arial" w:hAnsi="Arial" w:cs="Arial"/>
                <w:color w:val="000000" w:themeColor="text1"/>
                <w:sz w:val="18"/>
                <w:szCs w:val="18"/>
              </w:rPr>
            </w:pPr>
          </w:p>
        </w:tc>
        <w:tc>
          <w:tcPr>
            <w:tcW w:w="1685" w:type="dxa"/>
          </w:tcPr>
          <w:p w14:paraId="038AEFEC" w14:textId="77777777" w:rsidR="008625CC" w:rsidRPr="008A554A" w:rsidRDefault="008625CC" w:rsidP="008625CC">
            <w:pPr>
              <w:rPr>
                <w:rFonts w:ascii="Arial" w:hAnsi="Arial" w:cs="Arial"/>
                <w:color w:val="000000" w:themeColor="text1"/>
                <w:sz w:val="18"/>
                <w:szCs w:val="18"/>
              </w:rPr>
            </w:pPr>
          </w:p>
        </w:tc>
        <w:tc>
          <w:tcPr>
            <w:tcW w:w="877" w:type="dxa"/>
          </w:tcPr>
          <w:p w14:paraId="0422EB1C" w14:textId="77777777" w:rsidR="008625CC" w:rsidRPr="008A554A" w:rsidRDefault="008625CC" w:rsidP="008625CC">
            <w:pPr>
              <w:rPr>
                <w:rFonts w:ascii="Arial" w:hAnsi="Arial" w:cs="Arial"/>
                <w:color w:val="000000" w:themeColor="text1"/>
                <w:sz w:val="18"/>
                <w:szCs w:val="18"/>
              </w:rPr>
            </w:pPr>
          </w:p>
        </w:tc>
        <w:tc>
          <w:tcPr>
            <w:tcW w:w="1270" w:type="dxa"/>
          </w:tcPr>
          <w:p w14:paraId="4AA23164" w14:textId="77777777" w:rsidR="008625CC" w:rsidRPr="008A554A" w:rsidRDefault="008625CC" w:rsidP="008625CC">
            <w:pPr>
              <w:rPr>
                <w:rFonts w:ascii="Arial" w:hAnsi="Arial" w:cs="Arial"/>
                <w:color w:val="000000" w:themeColor="text1"/>
                <w:sz w:val="18"/>
                <w:szCs w:val="18"/>
              </w:rPr>
            </w:pPr>
          </w:p>
        </w:tc>
        <w:tc>
          <w:tcPr>
            <w:tcW w:w="1413" w:type="dxa"/>
          </w:tcPr>
          <w:p w14:paraId="4B4DA737" w14:textId="77777777" w:rsidR="008625CC" w:rsidRPr="008A554A" w:rsidRDefault="008625CC" w:rsidP="008625CC">
            <w:pPr>
              <w:rPr>
                <w:rFonts w:ascii="Arial" w:hAnsi="Arial" w:cs="Arial"/>
                <w:color w:val="000000" w:themeColor="text1"/>
                <w:sz w:val="18"/>
                <w:szCs w:val="18"/>
              </w:rPr>
            </w:pPr>
          </w:p>
        </w:tc>
      </w:tr>
      <w:tr w:rsidR="008625CC" w:rsidRPr="008A554A" w14:paraId="17AB54A9" w14:textId="77777777" w:rsidTr="00CF6CF0">
        <w:trPr>
          <w:trHeight w:val="397"/>
        </w:trPr>
        <w:tc>
          <w:tcPr>
            <w:tcW w:w="735" w:type="dxa"/>
          </w:tcPr>
          <w:p w14:paraId="126CE63E" w14:textId="43F285F5" w:rsidR="008625CC" w:rsidRPr="008A554A" w:rsidRDefault="008625CC" w:rsidP="008625CC">
            <w:pPr>
              <w:jc w:val="center"/>
              <w:rPr>
                <w:rFonts w:ascii="Arial" w:hAnsi="Arial" w:cs="Arial"/>
                <w:sz w:val="20"/>
                <w:szCs w:val="20"/>
              </w:rPr>
            </w:pPr>
            <w:r w:rsidRPr="008A554A">
              <w:rPr>
                <w:rFonts w:ascii="Arial" w:hAnsi="Arial" w:cs="Arial"/>
                <w:sz w:val="20"/>
                <w:szCs w:val="20"/>
              </w:rPr>
              <w:t>41.</w:t>
            </w:r>
          </w:p>
        </w:tc>
        <w:tc>
          <w:tcPr>
            <w:tcW w:w="3134" w:type="dxa"/>
          </w:tcPr>
          <w:p w14:paraId="76C99EE1" w14:textId="4A09EF08" w:rsidR="008625CC" w:rsidRPr="008A554A" w:rsidRDefault="008625CC" w:rsidP="008625CC">
            <w:pPr>
              <w:rPr>
                <w:rFonts w:ascii="Arial" w:hAnsi="Arial" w:cs="Arial"/>
                <w:sz w:val="20"/>
                <w:szCs w:val="20"/>
              </w:rPr>
            </w:pPr>
            <w:r w:rsidRPr="008A554A">
              <w:rPr>
                <w:rFonts w:ascii="Arial" w:hAnsi="Arial" w:cs="Arial"/>
                <w:sz w:val="20"/>
                <w:szCs w:val="20"/>
              </w:rPr>
              <w:t xml:space="preserve">Przeciwciała klasy </w:t>
            </w:r>
            <w:proofErr w:type="spellStart"/>
            <w:r w:rsidRPr="008A554A">
              <w:rPr>
                <w:rFonts w:ascii="Arial" w:hAnsi="Arial" w:cs="Arial"/>
                <w:sz w:val="20"/>
                <w:szCs w:val="20"/>
              </w:rPr>
              <w:t>IgM</w:t>
            </w:r>
            <w:proofErr w:type="spellEnd"/>
            <w:r w:rsidRPr="008A554A">
              <w:rPr>
                <w:rFonts w:ascii="Arial" w:hAnsi="Arial" w:cs="Arial"/>
                <w:sz w:val="20"/>
                <w:szCs w:val="20"/>
              </w:rPr>
              <w:t xml:space="preserve"> anty toksoplazmoza</w:t>
            </w:r>
          </w:p>
        </w:tc>
        <w:tc>
          <w:tcPr>
            <w:tcW w:w="1130" w:type="dxa"/>
          </w:tcPr>
          <w:p w14:paraId="2FE10D15" w14:textId="7A23D660"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oznaczenie </w:t>
            </w:r>
          </w:p>
        </w:tc>
        <w:tc>
          <w:tcPr>
            <w:tcW w:w="988" w:type="dxa"/>
          </w:tcPr>
          <w:p w14:paraId="67BFB578" w14:textId="4BE42439" w:rsidR="008625CC" w:rsidRPr="008A554A" w:rsidRDefault="008625CC" w:rsidP="008625CC">
            <w:pPr>
              <w:jc w:val="center"/>
              <w:rPr>
                <w:rFonts w:ascii="Arial" w:hAnsi="Arial" w:cs="Arial"/>
                <w:sz w:val="16"/>
                <w:szCs w:val="16"/>
              </w:rPr>
            </w:pPr>
            <w:r w:rsidRPr="008A554A">
              <w:rPr>
                <w:rFonts w:ascii="Arial" w:hAnsi="Arial" w:cs="Arial"/>
                <w:sz w:val="20"/>
                <w:szCs w:val="20"/>
              </w:rPr>
              <w:t>1 200</w:t>
            </w:r>
          </w:p>
        </w:tc>
        <w:tc>
          <w:tcPr>
            <w:tcW w:w="1130" w:type="dxa"/>
          </w:tcPr>
          <w:p w14:paraId="40A1AA70" w14:textId="77777777" w:rsidR="008625CC" w:rsidRPr="008A554A" w:rsidRDefault="008625CC" w:rsidP="008625CC">
            <w:pPr>
              <w:rPr>
                <w:rFonts w:ascii="Arial" w:hAnsi="Arial" w:cs="Arial"/>
                <w:color w:val="000000" w:themeColor="text1"/>
                <w:sz w:val="18"/>
                <w:szCs w:val="18"/>
              </w:rPr>
            </w:pPr>
          </w:p>
        </w:tc>
        <w:tc>
          <w:tcPr>
            <w:tcW w:w="1130" w:type="dxa"/>
          </w:tcPr>
          <w:p w14:paraId="15146F78" w14:textId="77777777" w:rsidR="008625CC" w:rsidRPr="008A554A" w:rsidRDefault="008625CC" w:rsidP="008625CC">
            <w:pPr>
              <w:rPr>
                <w:rFonts w:ascii="Arial" w:hAnsi="Arial" w:cs="Arial"/>
                <w:color w:val="000000" w:themeColor="text1"/>
                <w:sz w:val="18"/>
                <w:szCs w:val="18"/>
              </w:rPr>
            </w:pPr>
          </w:p>
        </w:tc>
        <w:tc>
          <w:tcPr>
            <w:tcW w:w="847" w:type="dxa"/>
          </w:tcPr>
          <w:p w14:paraId="4C050DD5" w14:textId="77777777" w:rsidR="008625CC" w:rsidRPr="008A554A" w:rsidRDefault="008625CC" w:rsidP="008625CC">
            <w:pPr>
              <w:rPr>
                <w:rFonts w:ascii="Arial" w:hAnsi="Arial" w:cs="Arial"/>
                <w:color w:val="000000" w:themeColor="text1"/>
                <w:sz w:val="18"/>
                <w:szCs w:val="18"/>
              </w:rPr>
            </w:pPr>
          </w:p>
        </w:tc>
        <w:tc>
          <w:tcPr>
            <w:tcW w:w="687" w:type="dxa"/>
          </w:tcPr>
          <w:p w14:paraId="78F089E7" w14:textId="77777777" w:rsidR="008625CC" w:rsidRPr="008A554A" w:rsidRDefault="008625CC" w:rsidP="008625CC">
            <w:pPr>
              <w:rPr>
                <w:rFonts w:ascii="Arial" w:hAnsi="Arial" w:cs="Arial"/>
                <w:color w:val="000000" w:themeColor="text1"/>
                <w:sz w:val="18"/>
                <w:szCs w:val="18"/>
              </w:rPr>
            </w:pPr>
          </w:p>
        </w:tc>
        <w:tc>
          <w:tcPr>
            <w:tcW w:w="1685" w:type="dxa"/>
          </w:tcPr>
          <w:p w14:paraId="3EE767D7" w14:textId="77777777" w:rsidR="008625CC" w:rsidRPr="008A554A" w:rsidRDefault="008625CC" w:rsidP="008625CC">
            <w:pPr>
              <w:rPr>
                <w:rFonts w:ascii="Arial" w:hAnsi="Arial" w:cs="Arial"/>
                <w:color w:val="000000" w:themeColor="text1"/>
                <w:sz w:val="18"/>
                <w:szCs w:val="18"/>
              </w:rPr>
            </w:pPr>
          </w:p>
        </w:tc>
        <w:tc>
          <w:tcPr>
            <w:tcW w:w="877" w:type="dxa"/>
          </w:tcPr>
          <w:p w14:paraId="4E8785EF" w14:textId="77777777" w:rsidR="008625CC" w:rsidRPr="008A554A" w:rsidRDefault="008625CC" w:rsidP="008625CC">
            <w:pPr>
              <w:rPr>
                <w:rFonts w:ascii="Arial" w:hAnsi="Arial" w:cs="Arial"/>
                <w:color w:val="000000" w:themeColor="text1"/>
                <w:sz w:val="18"/>
                <w:szCs w:val="18"/>
              </w:rPr>
            </w:pPr>
          </w:p>
        </w:tc>
        <w:tc>
          <w:tcPr>
            <w:tcW w:w="1270" w:type="dxa"/>
          </w:tcPr>
          <w:p w14:paraId="402A1211" w14:textId="77777777" w:rsidR="008625CC" w:rsidRPr="008A554A" w:rsidRDefault="008625CC" w:rsidP="008625CC">
            <w:pPr>
              <w:rPr>
                <w:rFonts w:ascii="Arial" w:hAnsi="Arial" w:cs="Arial"/>
                <w:color w:val="000000" w:themeColor="text1"/>
                <w:sz w:val="18"/>
                <w:szCs w:val="18"/>
              </w:rPr>
            </w:pPr>
          </w:p>
        </w:tc>
        <w:tc>
          <w:tcPr>
            <w:tcW w:w="1413" w:type="dxa"/>
          </w:tcPr>
          <w:p w14:paraId="2903F3C3" w14:textId="77777777" w:rsidR="008625CC" w:rsidRPr="008A554A" w:rsidRDefault="008625CC" w:rsidP="008625CC">
            <w:pPr>
              <w:rPr>
                <w:rFonts w:ascii="Arial" w:hAnsi="Arial" w:cs="Arial"/>
                <w:color w:val="000000" w:themeColor="text1"/>
                <w:sz w:val="18"/>
                <w:szCs w:val="18"/>
              </w:rPr>
            </w:pPr>
          </w:p>
        </w:tc>
      </w:tr>
      <w:tr w:rsidR="008625CC" w:rsidRPr="008A554A" w14:paraId="0F264088" w14:textId="77777777" w:rsidTr="00CF6CF0">
        <w:trPr>
          <w:trHeight w:val="397"/>
        </w:trPr>
        <w:tc>
          <w:tcPr>
            <w:tcW w:w="735" w:type="dxa"/>
          </w:tcPr>
          <w:p w14:paraId="3BD2D75D" w14:textId="0A4E8896" w:rsidR="008625CC" w:rsidRPr="008A554A" w:rsidRDefault="008625CC" w:rsidP="008625CC">
            <w:pPr>
              <w:jc w:val="center"/>
              <w:rPr>
                <w:rFonts w:ascii="Arial" w:hAnsi="Arial" w:cs="Arial"/>
                <w:sz w:val="20"/>
                <w:szCs w:val="20"/>
              </w:rPr>
            </w:pPr>
            <w:r w:rsidRPr="008A554A">
              <w:rPr>
                <w:rFonts w:ascii="Arial" w:hAnsi="Arial" w:cs="Arial"/>
                <w:sz w:val="20"/>
                <w:szCs w:val="20"/>
              </w:rPr>
              <w:t>42.</w:t>
            </w:r>
          </w:p>
        </w:tc>
        <w:tc>
          <w:tcPr>
            <w:tcW w:w="3134" w:type="dxa"/>
          </w:tcPr>
          <w:p w14:paraId="229CE500" w14:textId="01DA88DC" w:rsidR="008625CC" w:rsidRPr="008A554A" w:rsidRDefault="008625CC" w:rsidP="008625CC">
            <w:pPr>
              <w:rPr>
                <w:rFonts w:ascii="Arial" w:hAnsi="Arial" w:cs="Arial"/>
                <w:sz w:val="20"/>
                <w:szCs w:val="20"/>
              </w:rPr>
            </w:pPr>
            <w:r w:rsidRPr="008A554A">
              <w:rPr>
                <w:rFonts w:ascii="Arial" w:hAnsi="Arial" w:cs="Arial"/>
                <w:sz w:val="20"/>
                <w:szCs w:val="20"/>
              </w:rPr>
              <w:t xml:space="preserve">Ludzka sercowa </w:t>
            </w:r>
            <w:proofErr w:type="spellStart"/>
            <w:r w:rsidRPr="008A554A">
              <w:rPr>
                <w:rFonts w:ascii="Arial" w:hAnsi="Arial" w:cs="Arial"/>
                <w:sz w:val="20"/>
                <w:szCs w:val="20"/>
              </w:rPr>
              <w:t>troponina</w:t>
            </w:r>
            <w:proofErr w:type="spellEnd"/>
            <w:r w:rsidRPr="008A554A">
              <w:rPr>
                <w:rFonts w:ascii="Arial" w:hAnsi="Arial" w:cs="Arial"/>
                <w:sz w:val="20"/>
                <w:szCs w:val="20"/>
              </w:rPr>
              <w:t xml:space="preserve"> T </w:t>
            </w:r>
            <w:proofErr w:type="spellStart"/>
            <w:r w:rsidRPr="008A554A">
              <w:rPr>
                <w:rFonts w:ascii="Arial" w:hAnsi="Arial" w:cs="Arial"/>
                <w:sz w:val="20"/>
                <w:szCs w:val="20"/>
              </w:rPr>
              <w:t>hs</w:t>
            </w:r>
            <w:proofErr w:type="spellEnd"/>
            <w:r w:rsidRPr="008A554A">
              <w:rPr>
                <w:rFonts w:ascii="Arial" w:hAnsi="Arial" w:cs="Arial"/>
                <w:sz w:val="20"/>
                <w:szCs w:val="20"/>
              </w:rPr>
              <w:t xml:space="preserve"> STAT</w:t>
            </w:r>
          </w:p>
        </w:tc>
        <w:tc>
          <w:tcPr>
            <w:tcW w:w="1130" w:type="dxa"/>
          </w:tcPr>
          <w:p w14:paraId="7809FF26" w14:textId="37C11366"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oznaczenie </w:t>
            </w:r>
          </w:p>
        </w:tc>
        <w:tc>
          <w:tcPr>
            <w:tcW w:w="988" w:type="dxa"/>
          </w:tcPr>
          <w:p w14:paraId="328E3FF4" w14:textId="051201BC" w:rsidR="008625CC" w:rsidRPr="008A554A" w:rsidRDefault="008625CC" w:rsidP="008625CC">
            <w:pPr>
              <w:jc w:val="center"/>
              <w:rPr>
                <w:rFonts w:ascii="Arial" w:hAnsi="Arial" w:cs="Arial"/>
                <w:sz w:val="16"/>
                <w:szCs w:val="16"/>
              </w:rPr>
            </w:pPr>
            <w:r w:rsidRPr="008A554A">
              <w:rPr>
                <w:rFonts w:ascii="Arial" w:hAnsi="Arial" w:cs="Arial"/>
                <w:sz w:val="20"/>
                <w:szCs w:val="20"/>
              </w:rPr>
              <w:t>13 000</w:t>
            </w:r>
          </w:p>
        </w:tc>
        <w:tc>
          <w:tcPr>
            <w:tcW w:w="1130" w:type="dxa"/>
          </w:tcPr>
          <w:p w14:paraId="163843E4" w14:textId="77777777" w:rsidR="008625CC" w:rsidRPr="008A554A" w:rsidRDefault="008625CC" w:rsidP="008625CC">
            <w:pPr>
              <w:rPr>
                <w:rFonts w:ascii="Arial" w:hAnsi="Arial" w:cs="Arial"/>
                <w:color w:val="000000" w:themeColor="text1"/>
                <w:sz w:val="18"/>
                <w:szCs w:val="18"/>
              </w:rPr>
            </w:pPr>
          </w:p>
        </w:tc>
        <w:tc>
          <w:tcPr>
            <w:tcW w:w="1130" w:type="dxa"/>
          </w:tcPr>
          <w:p w14:paraId="079149EA" w14:textId="77777777" w:rsidR="008625CC" w:rsidRPr="008A554A" w:rsidRDefault="008625CC" w:rsidP="008625CC">
            <w:pPr>
              <w:rPr>
                <w:rFonts w:ascii="Arial" w:hAnsi="Arial" w:cs="Arial"/>
                <w:color w:val="000000" w:themeColor="text1"/>
                <w:sz w:val="18"/>
                <w:szCs w:val="18"/>
              </w:rPr>
            </w:pPr>
          </w:p>
        </w:tc>
        <w:tc>
          <w:tcPr>
            <w:tcW w:w="847" w:type="dxa"/>
          </w:tcPr>
          <w:p w14:paraId="6BCD3F71" w14:textId="77777777" w:rsidR="008625CC" w:rsidRPr="008A554A" w:rsidRDefault="008625CC" w:rsidP="008625CC">
            <w:pPr>
              <w:rPr>
                <w:rFonts w:ascii="Arial" w:hAnsi="Arial" w:cs="Arial"/>
                <w:color w:val="000000" w:themeColor="text1"/>
                <w:sz w:val="18"/>
                <w:szCs w:val="18"/>
              </w:rPr>
            </w:pPr>
          </w:p>
        </w:tc>
        <w:tc>
          <w:tcPr>
            <w:tcW w:w="687" w:type="dxa"/>
          </w:tcPr>
          <w:p w14:paraId="3C07BD0D" w14:textId="77777777" w:rsidR="008625CC" w:rsidRPr="008A554A" w:rsidRDefault="008625CC" w:rsidP="008625CC">
            <w:pPr>
              <w:rPr>
                <w:rFonts w:ascii="Arial" w:hAnsi="Arial" w:cs="Arial"/>
                <w:color w:val="000000" w:themeColor="text1"/>
                <w:sz w:val="18"/>
                <w:szCs w:val="18"/>
              </w:rPr>
            </w:pPr>
          </w:p>
        </w:tc>
        <w:tc>
          <w:tcPr>
            <w:tcW w:w="1685" w:type="dxa"/>
          </w:tcPr>
          <w:p w14:paraId="0FEC5DE3" w14:textId="77777777" w:rsidR="008625CC" w:rsidRPr="008A554A" w:rsidRDefault="008625CC" w:rsidP="008625CC">
            <w:pPr>
              <w:rPr>
                <w:rFonts w:ascii="Arial" w:hAnsi="Arial" w:cs="Arial"/>
                <w:color w:val="000000" w:themeColor="text1"/>
                <w:sz w:val="18"/>
                <w:szCs w:val="18"/>
              </w:rPr>
            </w:pPr>
          </w:p>
        </w:tc>
        <w:tc>
          <w:tcPr>
            <w:tcW w:w="877" w:type="dxa"/>
          </w:tcPr>
          <w:p w14:paraId="79DA8FD9" w14:textId="77777777" w:rsidR="008625CC" w:rsidRPr="008A554A" w:rsidRDefault="008625CC" w:rsidP="008625CC">
            <w:pPr>
              <w:rPr>
                <w:rFonts w:ascii="Arial" w:hAnsi="Arial" w:cs="Arial"/>
                <w:color w:val="000000" w:themeColor="text1"/>
                <w:sz w:val="18"/>
                <w:szCs w:val="18"/>
              </w:rPr>
            </w:pPr>
          </w:p>
        </w:tc>
        <w:tc>
          <w:tcPr>
            <w:tcW w:w="1270" w:type="dxa"/>
          </w:tcPr>
          <w:p w14:paraId="50CD757C" w14:textId="77777777" w:rsidR="008625CC" w:rsidRPr="008A554A" w:rsidRDefault="008625CC" w:rsidP="008625CC">
            <w:pPr>
              <w:rPr>
                <w:rFonts w:ascii="Arial" w:hAnsi="Arial" w:cs="Arial"/>
                <w:color w:val="000000" w:themeColor="text1"/>
                <w:sz w:val="18"/>
                <w:szCs w:val="18"/>
              </w:rPr>
            </w:pPr>
          </w:p>
        </w:tc>
        <w:tc>
          <w:tcPr>
            <w:tcW w:w="1413" w:type="dxa"/>
          </w:tcPr>
          <w:p w14:paraId="75210769" w14:textId="77777777" w:rsidR="008625CC" w:rsidRPr="008A554A" w:rsidRDefault="008625CC" w:rsidP="008625CC">
            <w:pPr>
              <w:rPr>
                <w:rFonts w:ascii="Arial" w:hAnsi="Arial" w:cs="Arial"/>
                <w:color w:val="000000" w:themeColor="text1"/>
                <w:sz w:val="18"/>
                <w:szCs w:val="18"/>
              </w:rPr>
            </w:pPr>
          </w:p>
        </w:tc>
      </w:tr>
      <w:tr w:rsidR="008625CC" w:rsidRPr="008A554A" w14:paraId="4A5FE310" w14:textId="77777777" w:rsidTr="00CF6CF0">
        <w:trPr>
          <w:trHeight w:val="397"/>
        </w:trPr>
        <w:tc>
          <w:tcPr>
            <w:tcW w:w="735" w:type="dxa"/>
          </w:tcPr>
          <w:p w14:paraId="49865EC6" w14:textId="1ED92CF7" w:rsidR="008625CC" w:rsidRPr="008A554A" w:rsidRDefault="008625CC" w:rsidP="008625CC">
            <w:pPr>
              <w:jc w:val="center"/>
              <w:rPr>
                <w:rFonts w:ascii="Arial" w:hAnsi="Arial" w:cs="Arial"/>
                <w:sz w:val="20"/>
                <w:szCs w:val="20"/>
              </w:rPr>
            </w:pPr>
            <w:r w:rsidRPr="008A554A">
              <w:rPr>
                <w:rFonts w:ascii="Arial" w:hAnsi="Arial" w:cs="Arial"/>
                <w:sz w:val="20"/>
                <w:szCs w:val="20"/>
              </w:rPr>
              <w:t>43.</w:t>
            </w:r>
          </w:p>
        </w:tc>
        <w:tc>
          <w:tcPr>
            <w:tcW w:w="3134" w:type="dxa"/>
          </w:tcPr>
          <w:p w14:paraId="42EEA2B4" w14:textId="0C9EC4E5" w:rsidR="008625CC" w:rsidRPr="008A554A" w:rsidRDefault="008625CC" w:rsidP="008625CC">
            <w:pPr>
              <w:rPr>
                <w:rFonts w:ascii="Arial" w:hAnsi="Arial" w:cs="Arial"/>
                <w:sz w:val="20"/>
                <w:szCs w:val="20"/>
              </w:rPr>
            </w:pPr>
            <w:r w:rsidRPr="008A554A">
              <w:rPr>
                <w:rFonts w:ascii="Arial" w:hAnsi="Arial" w:cs="Arial"/>
                <w:sz w:val="20"/>
                <w:szCs w:val="20"/>
              </w:rPr>
              <w:t xml:space="preserve">Determinanty antygenowe </w:t>
            </w:r>
            <w:r w:rsidRPr="008A554A">
              <w:rPr>
                <w:rFonts w:ascii="Arial" w:hAnsi="Arial" w:cs="Arial"/>
                <w:sz w:val="20"/>
                <w:szCs w:val="20"/>
              </w:rPr>
              <w:br/>
              <w:t>CA 125</w:t>
            </w:r>
          </w:p>
        </w:tc>
        <w:tc>
          <w:tcPr>
            <w:tcW w:w="1130" w:type="dxa"/>
          </w:tcPr>
          <w:p w14:paraId="41F42B68"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oznaczenie</w:t>
            </w:r>
          </w:p>
          <w:p w14:paraId="57E4A5E3" w14:textId="77777777" w:rsidR="008625CC" w:rsidRPr="008A554A" w:rsidRDefault="008625CC" w:rsidP="008625CC">
            <w:pPr>
              <w:jc w:val="center"/>
              <w:rPr>
                <w:rFonts w:ascii="Arial" w:hAnsi="Arial" w:cs="Arial"/>
                <w:sz w:val="16"/>
                <w:szCs w:val="16"/>
              </w:rPr>
            </w:pPr>
          </w:p>
        </w:tc>
        <w:tc>
          <w:tcPr>
            <w:tcW w:w="988" w:type="dxa"/>
          </w:tcPr>
          <w:p w14:paraId="79BCCEC7" w14:textId="4F3200AF" w:rsidR="008625CC" w:rsidRPr="008A554A" w:rsidRDefault="008625CC" w:rsidP="008625CC">
            <w:pPr>
              <w:jc w:val="center"/>
              <w:rPr>
                <w:rFonts w:ascii="Arial" w:hAnsi="Arial" w:cs="Arial"/>
                <w:sz w:val="16"/>
                <w:szCs w:val="16"/>
              </w:rPr>
            </w:pPr>
            <w:r w:rsidRPr="008A554A">
              <w:rPr>
                <w:rFonts w:ascii="Arial" w:hAnsi="Arial" w:cs="Arial"/>
                <w:sz w:val="20"/>
                <w:szCs w:val="20"/>
              </w:rPr>
              <w:t>1 000</w:t>
            </w:r>
          </w:p>
        </w:tc>
        <w:tc>
          <w:tcPr>
            <w:tcW w:w="1130" w:type="dxa"/>
          </w:tcPr>
          <w:p w14:paraId="5B5595E9" w14:textId="77777777" w:rsidR="008625CC" w:rsidRPr="008A554A" w:rsidRDefault="008625CC" w:rsidP="008625CC">
            <w:pPr>
              <w:rPr>
                <w:rFonts w:ascii="Arial" w:hAnsi="Arial" w:cs="Arial"/>
                <w:color w:val="000000" w:themeColor="text1"/>
                <w:sz w:val="18"/>
                <w:szCs w:val="18"/>
              </w:rPr>
            </w:pPr>
          </w:p>
        </w:tc>
        <w:tc>
          <w:tcPr>
            <w:tcW w:w="1130" w:type="dxa"/>
          </w:tcPr>
          <w:p w14:paraId="7D6501F4" w14:textId="77777777" w:rsidR="008625CC" w:rsidRPr="008A554A" w:rsidRDefault="008625CC" w:rsidP="008625CC">
            <w:pPr>
              <w:rPr>
                <w:rFonts w:ascii="Arial" w:hAnsi="Arial" w:cs="Arial"/>
                <w:color w:val="000000" w:themeColor="text1"/>
                <w:sz w:val="18"/>
                <w:szCs w:val="18"/>
              </w:rPr>
            </w:pPr>
          </w:p>
        </w:tc>
        <w:tc>
          <w:tcPr>
            <w:tcW w:w="847" w:type="dxa"/>
          </w:tcPr>
          <w:p w14:paraId="2708E694" w14:textId="77777777" w:rsidR="008625CC" w:rsidRPr="008A554A" w:rsidRDefault="008625CC" w:rsidP="008625CC">
            <w:pPr>
              <w:rPr>
                <w:rFonts w:ascii="Arial" w:hAnsi="Arial" w:cs="Arial"/>
                <w:color w:val="000000" w:themeColor="text1"/>
                <w:sz w:val="18"/>
                <w:szCs w:val="18"/>
              </w:rPr>
            </w:pPr>
          </w:p>
        </w:tc>
        <w:tc>
          <w:tcPr>
            <w:tcW w:w="687" w:type="dxa"/>
          </w:tcPr>
          <w:p w14:paraId="1B8275D6" w14:textId="77777777" w:rsidR="008625CC" w:rsidRPr="008A554A" w:rsidRDefault="008625CC" w:rsidP="008625CC">
            <w:pPr>
              <w:rPr>
                <w:rFonts w:ascii="Arial" w:hAnsi="Arial" w:cs="Arial"/>
                <w:color w:val="000000" w:themeColor="text1"/>
                <w:sz w:val="18"/>
                <w:szCs w:val="18"/>
              </w:rPr>
            </w:pPr>
          </w:p>
        </w:tc>
        <w:tc>
          <w:tcPr>
            <w:tcW w:w="1685" w:type="dxa"/>
          </w:tcPr>
          <w:p w14:paraId="76EF63D0" w14:textId="77777777" w:rsidR="008625CC" w:rsidRPr="008A554A" w:rsidRDefault="008625CC" w:rsidP="008625CC">
            <w:pPr>
              <w:rPr>
                <w:rFonts w:ascii="Arial" w:hAnsi="Arial" w:cs="Arial"/>
                <w:color w:val="000000" w:themeColor="text1"/>
                <w:sz w:val="18"/>
                <w:szCs w:val="18"/>
              </w:rPr>
            </w:pPr>
          </w:p>
        </w:tc>
        <w:tc>
          <w:tcPr>
            <w:tcW w:w="877" w:type="dxa"/>
          </w:tcPr>
          <w:p w14:paraId="58D510EE" w14:textId="77777777" w:rsidR="008625CC" w:rsidRPr="008A554A" w:rsidRDefault="008625CC" w:rsidP="008625CC">
            <w:pPr>
              <w:rPr>
                <w:rFonts w:ascii="Arial" w:hAnsi="Arial" w:cs="Arial"/>
                <w:color w:val="000000" w:themeColor="text1"/>
                <w:sz w:val="18"/>
                <w:szCs w:val="18"/>
              </w:rPr>
            </w:pPr>
          </w:p>
        </w:tc>
        <w:tc>
          <w:tcPr>
            <w:tcW w:w="1270" w:type="dxa"/>
          </w:tcPr>
          <w:p w14:paraId="00F769BC" w14:textId="77777777" w:rsidR="008625CC" w:rsidRPr="008A554A" w:rsidRDefault="008625CC" w:rsidP="008625CC">
            <w:pPr>
              <w:rPr>
                <w:rFonts w:ascii="Arial" w:hAnsi="Arial" w:cs="Arial"/>
                <w:color w:val="000000" w:themeColor="text1"/>
                <w:sz w:val="18"/>
                <w:szCs w:val="18"/>
              </w:rPr>
            </w:pPr>
          </w:p>
        </w:tc>
        <w:tc>
          <w:tcPr>
            <w:tcW w:w="1413" w:type="dxa"/>
          </w:tcPr>
          <w:p w14:paraId="2E9FFAA9" w14:textId="77777777" w:rsidR="008625CC" w:rsidRPr="008A554A" w:rsidRDefault="008625CC" w:rsidP="008625CC">
            <w:pPr>
              <w:rPr>
                <w:rFonts w:ascii="Arial" w:hAnsi="Arial" w:cs="Arial"/>
                <w:color w:val="000000" w:themeColor="text1"/>
                <w:sz w:val="18"/>
                <w:szCs w:val="18"/>
              </w:rPr>
            </w:pPr>
          </w:p>
        </w:tc>
      </w:tr>
      <w:tr w:rsidR="008625CC" w:rsidRPr="008A554A" w14:paraId="10963380" w14:textId="77777777" w:rsidTr="00CF6CF0">
        <w:trPr>
          <w:trHeight w:val="397"/>
        </w:trPr>
        <w:tc>
          <w:tcPr>
            <w:tcW w:w="735" w:type="dxa"/>
          </w:tcPr>
          <w:p w14:paraId="22E6B5F6" w14:textId="4C51137D"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44.</w:t>
            </w:r>
          </w:p>
        </w:tc>
        <w:tc>
          <w:tcPr>
            <w:tcW w:w="3134" w:type="dxa"/>
          </w:tcPr>
          <w:p w14:paraId="07DF6BFF" w14:textId="5D657B0D"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Antygen HBS</w:t>
            </w:r>
          </w:p>
        </w:tc>
        <w:tc>
          <w:tcPr>
            <w:tcW w:w="1130" w:type="dxa"/>
          </w:tcPr>
          <w:p w14:paraId="213ED002" w14:textId="192E76FE"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oznaczenie </w:t>
            </w:r>
          </w:p>
        </w:tc>
        <w:tc>
          <w:tcPr>
            <w:tcW w:w="988" w:type="dxa"/>
          </w:tcPr>
          <w:p w14:paraId="01BEA350" w14:textId="2697BCE0"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1 500</w:t>
            </w:r>
          </w:p>
        </w:tc>
        <w:tc>
          <w:tcPr>
            <w:tcW w:w="1130" w:type="dxa"/>
          </w:tcPr>
          <w:p w14:paraId="098BEB97" w14:textId="77777777" w:rsidR="008625CC" w:rsidRPr="008A554A" w:rsidRDefault="008625CC" w:rsidP="008625CC">
            <w:pPr>
              <w:rPr>
                <w:rFonts w:ascii="Arial" w:hAnsi="Arial" w:cs="Arial"/>
                <w:color w:val="000000" w:themeColor="text1"/>
                <w:sz w:val="18"/>
                <w:szCs w:val="18"/>
              </w:rPr>
            </w:pPr>
          </w:p>
        </w:tc>
        <w:tc>
          <w:tcPr>
            <w:tcW w:w="1130" w:type="dxa"/>
          </w:tcPr>
          <w:p w14:paraId="57D9A3D3" w14:textId="77777777" w:rsidR="008625CC" w:rsidRPr="008A554A" w:rsidRDefault="008625CC" w:rsidP="008625CC">
            <w:pPr>
              <w:rPr>
                <w:rFonts w:ascii="Arial" w:hAnsi="Arial" w:cs="Arial"/>
                <w:color w:val="000000" w:themeColor="text1"/>
                <w:sz w:val="18"/>
                <w:szCs w:val="18"/>
              </w:rPr>
            </w:pPr>
          </w:p>
        </w:tc>
        <w:tc>
          <w:tcPr>
            <w:tcW w:w="847" w:type="dxa"/>
          </w:tcPr>
          <w:p w14:paraId="536EA750" w14:textId="77777777" w:rsidR="008625CC" w:rsidRPr="008A554A" w:rsidRDefault="008625CC" w:rsidP="008625CC">
            <w:pPr>
              <w:rPr>
                <w:rFonts w:ascii="Arial" w:hAnsi="Arial" w:cs="Arial"/>
                <w:color w:val="000000" w:themeColor="text1"/>
                <w:sz w:val="18"/>
                <w:szCs w:val="18"/>
              </w:rPr>
            </w:pPr>
          </w:p>
        </w:tc>
        <w:tc>
          <w:tcPr>
            <w:tcW w:w="687" w:type="dxa"/>
          </w:tcPr>
          <w:p w14:paraId="57159887" w14:textId="77777777" w:rsidR="008625CC" w:rsidRPr="008A554A" w:rsidRDefault="008625CC" w:rsidP="008625CC">
            <w:pPr>
              <w:rPr>
                <w:rFonts w:ascii="Arial" w:hAnsi="Arial" w:cs="Arial"/>
                <w:color w:val="000000" w:themeColor="text1"/>
                <w:sz w:val="18"/>
                <w:szCs w:val="18"/>
              </w:rPr>
            </w:pPr>
          </w:p>
        </w:tc>
        <w:tc>
          <w:tcPr>
            <w:tcW w:w="1685" w:type="dxa"/>
          </w:tcPr>
          <w:p w14:paraId="72896588" w14:textId="77777777" w:rsidR="008625CC" w:rsidRPr="008A554A" w:rsidRDefault="008625CC" w:rsidP="008625CC">
            <w:pPr>
              <w:rPr>
                <w:rFonts w:ascii="Arial" w:hAnsi="Arial" w:cs="Arial"/>
                <w:color w:val="000000" w:themeColor="text1"/>
                <w:sz w:val="18"/>
                <w:szCs w:val="18"/>
              </w:rPr>
            </w:pPr>
          </w:p>
        </w:tc>
        <w:tc>
          <w:tcPr>
            <w:tcW w:w="877" w:type="dxa"/>
          </w:tcPr>
          <w:p w14:paraId="1C09013A" w14:textId="77777777" w:rsidR="008625CC" w:rsidRPr="008A554A" w:rsidRDefault="008625CC" w:rsidP="008625CC">
            <w:pPr>
              <w:rPr>
                <w:rFonts w:ascii="Arial" w:hAnsi="Arial" w:cs="Arial"/>
                <w:color w:val="000000" w:themeColor="text1"/>
                <w:sz w:val="18"/>
                <w:szCs w:val="18"/>
              </w:rPr>
            </w:pPr>
          </w:p>
        </w:tc>
        <w:tc>
          <w:tcPr>
            <w:tcW w:w="1270" w:type="dxa"/>
          </w:tcPr>
          <w:p w14:paraId="2080DA6D" w14:textId="77777777" w:rsidR="008625CC" w:rsidRPr="008A554A" w:rsidRDefault="008625CC" w:rsidP="008625CC">
            <w:pPr>
              <w:rPr>
                <w:rFonts w:ascii="Arial" w:hAnsi="Arial" w:cs="Arial"/>
                <w:color w:val="000000" w:themeColor="text1"/>
                <w:sz w:val="18"/>
                <w:szCs w:val="18"/>
              </w:rPr>
            </w:pPr>
          </w:p>
        </w:tc>
        <w:tc>
          <w:tcPr>
            <w:tcW w:w="1413" w:type="dxa"/>
          </w:tcPr>
          <w:p w14:paraId="0A483E99" w14:textId="77777777" w:rsidR="008625CC" w:rsidRPr="008A554A" w:rsidRDefault="008625CC" w:rsidP="008625CC">
            <w:pPr>
              <w:rPr>
                <w:rFonts w:ascii="Arial" w:hAnsi="Arial" w:cs="Arial"/>
                <w:color w:val="000000" w:themeColor="text1"/>
                <w:sz w:val="18"/>
                <w:szCs w:val="18"/>
              </w:rPr>
            </w:pPr>
          </w:p>
        </w:tc>
      </w:tr>
      <w:tr w:rsidR="008625CC" w:rsidRPr="008A554A" w14:paraId="2DE7CE0A" w14:textId="77777777" w:rsidTr="00CF6CF0">
        <w:trPr>
          <w:trHeight w:val="397"/>
        </w:trPr>
        <w:tc>
          <w:tcPr>
            <w:tcW w:w="735" w:type="dxa"/>
          </w:tcPr>
          <w:p w14:paraId="6D4266A7" w14:textId="2635A59C"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45.</w:t>
            </w:r>
          </w:p>
        </w:tc>
        <w:tc>
          <w:tcPr>
            <w:tcW w:w="3134" w:type="dxa"/>
          </w:tcPr>
          <w:p w14:paraId="2768F481" w14:textId="731F090B"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Przeciwciała anty- HBS</w:t>
            </w:r>
          </w:p>
        </w:tc>
        <w:tc>
          <w:tcPr>
            <w:tcW w:w="1130" w:type="dxa"/>
          </w:tcPr>
          <w:p w14:paraId="0078B8A2" w14:textId="08AACDC1"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oznaczenie </w:t>
            </w:r>
          </w:p>
        </w:tc>
        <w:tc>
          <w:tcPr>
            <w:tcW w:w="988" w:type="dxa"/>
          </w:tcPr>
          <w:p w14:paraId="324FC212" w14:textId="1BA4282D"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800</w:t>
            </w:r>
          </w:p>
        </w:tc>
        <w:tc>
          <w:tcPr>
            <w:tcW w:w="1130" w:type="dxa"/>
          </w:tcPr>
          <w:p w14:paraId="38D4EE41" w14:textId="77777777" w:rsidR="008625CC" w:rsidRPr="008A554A" w:rsidRDefault="008625CC" w:rsidP="008625CC">
            <w:pPr>
              <w:rPr>
                <w:rFonts w:ascii="Arial" w:hAnsi="Arial" w:cs="Arial"/>
                <w:color w:val="000000" w:themeColor="text1"/>
                <w:sz w:val="18"/>
                <w:szCs w:val="18"/>
              </w:rPr>
            </w:pPr>
          </w:p>
        </w:tc>
        <w:tc>
          <w:tcPr>
            <w:tcW w:w="1130" w:type="dxa"/>
          </w:tcPr>
          <w:p w14:paraId="5BC4FE0E" w14:textId="77777777" w:rsidR="008625CC" w:rsidRPr="008A554A" w:rsidRDefault="008625CC" w:rsidP="008625CC">
            <w:pPr>
              <w:rPr>
                <w:rFonts w:ascii="Arial" w:hAnsi="Arial" w:cs="Arial"/>
                <w:color w:val="000000" w:themeColor="text1"/>
                <w:sz w:val="18"/>
                <w:szCs w:val="18"/>
              </w:rPr>
            </w:pPr>
          </w:p>
        </w:tc>
        <w:tc>
          <w:tcPr>
            <w:tcW w:w="847" w:type="dxa"/>
          </w:tcPr>
          <w:p w14:paraId="2F53375A" w14:textId="77777777" w:rsidR="008625CC" w:rsidRPr="008A554A" w:rsidRDefault="008625CC" w:rsidP="008625CC">
            <w:pPr>
              <w:rPr>
                <w:rFonts w:ascii="Arial" w:hAnsi="Arial" w:cs="Arial"/>
                <w:color w:val="000000" w:themeColor="text1"/>
                <w:sz w:val="18"/>
                <w:szCs w:val="18"/>
              </w:rPr>
            </w:pPr>
          </w:p>
        </w:tc>
        <w:tc>
          <w:tcPr>
            <w:tcW w:w="687" w:type="dxa"/>
          </w:tcPr>
          <w:p w14:paraId="267F507D" w14:textId="77777777" w:rsidR="008625CC" w:rsidRPr="008A554A" w:rsidRDefault="008625CC" w:rsidP="008625CC">
            <w:pPr>
              <w:rPr>
                <w:rFonts w:ascii="Arial" w:hAnsi="Arial" w:cs="Arial"/>
                <w:color w:val="000000" w:themeColor="text1"/>
                <w:sz w:val="18"/>
                <w:szCs w:val="18"/>
              </w:rPr>
            </w:pPr>
          </w:p>
        </w:tc>
        <w:tc>
          <w:tcPr>
            <w:tcW w:w="1685" w:type="dxa"/>
          </w:tcPr>
          <w:p w14:paraId="7D3F8840" w14:textId="77777777" w:rsidR="008625CC" w:rsidRPr="008A554A" w:rsidRDefault="008625CC" w:rsidP="008625CC">
            <w:pPr>
              <w:rPr>
                <w:rFonts w:ascii="Arial" w:hAnsi="Arial" w:cs="Arial"/>
                <w:color w:val="000000" w:themeColor="text1"/>
                <w:sz w:val="18"/>
                <w:szCs w:val="18"/>
              </w:rPr>
            </w:pPr>
          </w:p>
        </w:tc>
        <w:tc>
          <w:tcPr>
            <w:tcW w:w="877" w:type="dxa"/>
          </w:tcPr>
          <w:p w14:paraId="095AEBFA" w14:textId="77777777" w:rsidR="008625CC" w:rsidRPr="008A554A" w:rsidRDefault="008625CC" w:rsidP="008625CC">
            <w:pPr>
              <w:rPr>
                <w:rFonts w:ascii="Arial" w:hAnsi="Arial" w:cs="Arial"/>
                <w:color w:val="000000" w:themeColor="text1"/>
                <w:sz w:val="18"/>
                <w:szCs w:val="18"/>
              </w:rPr>
            </w:pPr>
          </w:p>
        </w:tc>
        <w:tc>
          <w:tcPr>
            <w:tcW w:w="1270" w:type="dxa"/>
          </w:tcPr>
          <w:p w14:paraId="001B7884" w14:textId="77777777" w:rsidR="008625CC" w:rsidRPr="008A554A" w:rsidRDefault="008625CC" w:rsidP="008625CC">
            <w:pPr>
              <w:rPr>
                <w:rFonts w:ascii="Arial" w:hAnsi="Arial" w:cs="Arial"/>
                <w:color w:val="000000" w:themeColor="text1"/>
                <w:sz w:val="18"/>
                <w:szCs w:val="18"/>
              </w:rPr>
            </w:pPr>
          </w:p>
        </w:tc>
        <w:tc>
          <w:tcPr>
            <w:tcW w:w="1413" w:type="dxa"/>
          </w:tcPr>
          <w:p w14:paraId="38EB1740" w14:textId="77777777" w:rsidR="008625CC" w:rsidRPr="008A554A" w:rsidRDefault="008625CC" w:rsidP="008625CC">
            <w:pPr>
              <w:rPr>
                <w:rFonts w:ascii="Arial" w:hAnsi="Arial" w:cs="Arial"/>
                <w:color w:val="000000" w:themeColor="text1"/>
                <w:sz w:val="18"/>
                <w:szCs w:val="18"/>
              </w:rPr>
            </w:pPr>
          </w:p>
        </w:tc>
      </w:tr>
      <w:tr w:rsidR="008625CC" w:rsidRPr="008A554A" w14:paraId="0D34BE61" w14:textId="77777777" w:rsidTr="00CF6CF0">
        <w:trPr>
          <w:trHeight w:val="397"/>
        </w:trPr>
        <w:tc>
          <w:tcPr>
            <w:tcW w:w="735" w:type="dxa"/>
          </w:tcPr>
          <w:p w14:paraId="30D82B0D" w14:textId="03A60FA2" w:rsidR="008625CC" w:rsidRPr="008A554A" w:rsidRDefault="008625CC" w:rsidP="008625CC">
            <w:pPr>
              <w:jc w:val="center"/>
              <w:rPr>
                <w:rFonts w:ascii="Arial" w:hAnsi="Arial" w:cs="Arial"/>
                <w:sz w:val="20"/>
                <w:szCs w:val="20"/>
              </w:rPr>
            </w:pPr>
            <w:r w:rsidRPr="008A554A">
              <w:rPr>
                <w:rFonts w:ascii="Arial" w:hAnsi="Arial" w:cs="Arial"/>
                <w:sz w:val="20"/>
                <w:szCs w:val="20"/>
              </w:rPr>
              <w:t>46.</w:t>
            </w:r>
          </w:p>
        </w:tc>
        <w:tc>
          <w:tcPr>
            <w:tcW w:w="3134" w:type="dxa"/>
          </w:tcPr>
          <w:p w14:paraId="6FF86E42" w14:textId="14B25FB1"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Przeciwciała anty – HCV</w:t>
            </w:r>
          </w:p>
        </w:tc>
        <w:tc>
          <w:tcPr>
            <w:tcW w:w="1130" w:type="dxa"/>
          </w:tcPr>
          <w:p w14:paraId="1A0DD8BA"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oznaczenie</w:t>
            </w:r>
          </w:p>
          <w:p w14:paraId="28AAC055" w14:textId="77777777" w:rsidR="008625CC" w:rsidRPr="008A554A" w:rsidRDefault="008625CC" w:rsidP="008625CC">
            <w:pPr>
              <w:jc w:val="center"/>
              <w:rPr>
                <w:rFonts w:ascii="Arial" w:hAnsi="Arial" w:cs="Arial"/>
                <w:color w:val="000000" w:themeColor="text1"/>
                <w:sz w:val="18"/>
                <w:szCs w:val="18"/>
              </w:rPr>
            </w:pPr>
          </w:p>
        </w:tc>
        <w:tc>
          <w:tcPr>
            <w:tcW w:w="988" w:type="dxa"/>
          </w:tcPr>
          <w:p w14:paraId="39A13527" w14:textId="20401FBB"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1200</w:t>
            </w:r>
          </w:p>
        </w:tc>
        <w:tc>
          <w:tcPr>
            <w:tcW w:w="1130" w:type="dxa"/>
          </w:tcPr>
          <w:p w14:paraId="7880DC73" w14:textId="77777777" w:rsidR="008625CC" w:rsidRPr="008A554A" w:rsidRDefault="008625CC" w:rsidP="008625CC">
            <w:pPr>
              <w:rPr>
                <w:rFonts w:ascii="Arial" w:hAnsi="Arial" w:cs="Arial"/>
                <w:color w:val="000000" w:themeColor="text1"/>
                <w:sz w:val="18"/>
                <w:szCs w:val="18"/>
              </w:rPr>
            </w:pPr>
          </w:p>
        </w:tc>
        <w:tc>
          <w:tcPr>
            <w:tcW w:w="1130" w:type="dxa"/>
          </w:tcPr>
          <w:p w14:paraId="02962C54" w14:textId="77777777" w:rsidR="008625CC" w:rsidRPr="008A554A" w:rsidRDefault="008625CC" w:rsidP="008625CC">
            <w:pPr>
              <w:rPr>
                <w:rFonts w:ascii="Arial" w:hAnsi="Arial" w:cs="Arial"/>
                <w:color w:val="000000" w:themeColor="text1"/>
                <w:sz w:val="18"/>
                <w:szCs w:val="18"/>
              </w:rPr>
            </w:pPr>
          </w:p>
        </w:tc>
        <w:tc>
          <w:tcPr>
            <w:tcW w:w="847" w:type="dxa"/>
          </w:tcPr>
          <w:p w14:paraId="562F526E" w14:textId="77777777" w:rsidR="008625CC" w:rsidRPr="008A554A" w:rsidRDefault="008625CC" w:rsidP="008625CC">
            <w:pPr>
              <w:rPr>
                <w:rFonts w:ascii="Arial" w:hAnsi="Arial" w:cs="Arial"/>
                <w:color w:val="000000" w:themeColor="text1"/>
                <w:sz w:val="18"/>
                <w:szCs w:val="18"/>
              </w:rPr>
            </w:pPr>
          </w:p>
        </w:tc>
        <w:tc>
          <w:tcPr>
            <w:tcW w:w="687" w:type="dxa"/>
          </w:tcPr>
          <w:p w14:paraId="707A1D7A" w14:textId="77777777" w:rsidR="008625CC" w:rsidRPr="008A554A" w:rsidRDefault="008625CC" w:rsidP="008625CC">
            <w:pPr>
              <w:rPr>
                <w:rFonts w:ascii="Arial" w:hAnsi="Arial" w:cs="Arial"/>
                <w:color w:val="000000" w:themeColor="text1"/>
                <w:sz w:val="18"/>
                <w:szCs w:val="18"/>
              </w:rPr>
            </w:pPr>
          </w:p>
        </w:tc>
        <w:tc>
          <w:tcPr>
            <w:tcW w:w="1685" w:type="dxa"/>
          </w:tcPr>
          <w:p w14:paraId="17C9C829" w14:textId="77777777" w:rsidR="008625CC" w:rsidRPr="008A554A" w:rsidRDefault="008625CC" w:rsidP="008625CC">
            <w:pPr>
              <w:rPr>
                <w:rFonts w:ascii="Arial" w:hAnsi="Arial" w:cs="Arial"/>
                <w:color w:val="000000" w:themeColor="text1"/>
                <w:sz w:val="18"/>
                <w:szCs w:val="18"/>
              </w:rPr>
            </w:pPr>
          </w:p>
        </w:tc>
        <w:tc>
          <w:tcPr>
            <w:tcW w:w="877" w:type="dxa"/>
          </w:tcPr>
          <w:p w14:paraId="331083AB" w14:textId="77777777" w:rsidR="008625CC" w:rsidRPr="008A554A" w:rsidRDefault="008625CC" w:rsidP="008625CC">
            <w:pPr>
              <w:rPr>
                <w:rFonts w:ascii="Arial" w:hAnsi="Arial" w:cs="Arial"/>
                <w:color w:val="000000" w:themeColor="text1"/>
                <w:sz w:val="18"/>
                <w:szCs w:val="18"/>
              </w:rPr>
            </w:pPr>
          </w:p>
        </w:tc>
        <w:tc>
          <w:tcPr>
            <w:tcW w:w="1270" w:type="dxa"/>
          </w:tcPr>
          <w:p w14:paraId="1B98087F" w14:textId="77777777" w:rsidR="008625CC" w:rsidRPr="008A554A" w:rsidRDefault="008625CC" w:rsidP="008625CC">
            <w:pPr>
              <w:rPr>
                <w:rFonts w:ascii="Arial" w:hAnsi="Arial" w:cs="Arial"/>
                <w:color w:val="000000" w:themeColor="text1"/>
                <w:sz w:val="18"/>
                <w:szCs w:val="18"/>
              </w:rPr>
            </w:pPr>
          </w:p>
        </w:tc>
        <w:tc>
          <w:tcPr>
            <w:tcW w:w="1413" w:type="dxa"/>
          </w:tcPr>
          <w:p w14:paraId="328AADA7" w14:textId="77777777" w:rsidR="008625CC" w:rsidRPr="008A554A" w:rsidRDefault="008625CC" w:rsidP="008625CC">
            <w:pPr>
              <w:rPr>
                <w:rFonts w:ascii="Arial" w:hAnsi="Arial" w:cs="Arial"/>
                <w:color w:val="000000" w:themeColor="text1"/>
                <w:sz w:val="18"/>
                <w:szCs w:val="18"/>
              </w:rPr>
            </w:pPr>
          </w:p>
        </w:tc>
      </w:tr>
      <w:tr w:rsidR="008625CC" w:rsidRPr="008A554A" w14:paraId="678771EA" w14:textId="77777777" w:rsidTr="00CF6CF0">
        <w:trPr>
          <w:trHeight w:val="397"/>
        </w:trPr>
        <w:tc>
          <w:tcPr>
            <w:tcW w:w="735" w:type="dxa"/>
          </w:tcPr>
          <w:p w14:paraId="3B78597E" w14:textId="570DF956" w:rsidR="008625CC" w:rsidRPr="008A554A" w:rsidRDefault="008625CC" w:rsidP="008625CC">
            <w:pPr>
              <w:jc w:val="center"/>
              <w:rPr>
                <w:rFonts w:ascii="Arial" w:hAnsi="Arial" w:cs="Arial"/>
                <w:sz w:val="20"/>
                <w:szCs w:val="20"/>
              </w:rPr>
            </w:pPr>
            <w:r w:rsidRPr="008A554A">
              <w:rPr>
                <w:rFonts w:ascii="Arial" w:hAnsi="Arial" w:cs="Arial"/>
                <w:sz w:val="20"/>
                <w:szCs w:val="20"/>
              </w:rPr>
              <w:t>47.</w:t>
            </w:r>
          </w:p>
        </w:tc>
        <w:tc>
          <w:tcPr>
            <w:tcW w:w="3134" w:type="dxa"/>
          </w:tcPr>
          <w:p w14:paraId="130E10D7" w14:textId="4E233F1E"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Przeciwciała klasy </w:t>
            </w:r>
            <w:proofErr w:type="spellStart"/>
            <w:r w:rsidRPr="008A554A">
              <w:rPr>
                <w:rFonts w:ascii="Arial" w:hAnsi="Arial" w:cs="Arial"/>
                <w:sz w:val="20"/>
                <w:szCs w:val="20"/>
              </w:rPr>
              <w:t>IgG</w:t>
            </w:r>
            <w:proofErr w:type="spellEnd"/>
            <w:r w:rsidRPr="008A554A">
              <w:rPr>
                <w:rFonts w:ascii="Arial" w:hAnsi="Arial" w:cs="Arial"/>
                <w:sz w:val="20"/>
                <w:szCs w:val="20"/>
              </w:rPr>
              <w:t xml:space="preserve"> anty-</w:t>
            </w:r>
            <w:proofErr w:type="spellStart"/>
            <w:r w:rsidRPr="008A554A">
              <w:rPr>
                <w:rFonts w:ascii="Arial" w:hAnsi="Arial" w:cs="Arial"/>
                <w:sz w:val="20"/>
                <w:szCs w:val="20"/>
              </w:rPr>
              <w:t>Rubella</w:t>
            </w:r>
            <w:proofErr w:type="spellEnd"/>
          </w:p>
        </w:tc>
        <w:tc>
          <w:tcPr>
            <w:tcW w:w="1130" w:type="dxa"/>
          </w:tcPr>
          <w:p w14:paraId="1DA8C852" w14:textId="39394ACC"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oznaczenie </w:t>
            </w:r>
          </w:p>
        </w:tc>
        <w:tc>
          <w:tcPr>
            <w:tcW w:w="988" w:type="dxa"/>
          </w:tcPr>
          <w:p w14:paraId="6F19BED0" w14:textId="65F75956"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800</w:t>
            </w:r>
          </w:p>
        </w:tc>
        <w:tc>
          <w:tcPr>
            <w:tcW w:w="1130" w:type="dxa"/>
          </w:tcPr>
          <w:p w14:paraId="49BA2746" w14:textId="77777777" w:rsidR="008625CC" w:rsidRPr="008A554A" w:rsidRDefault="008625CC" w:rsidP="008625CC">
            <w:pPr>
              <w:rPr>
                <w:rFonts w:ascii="Arial" w:hAnsi="Arial" w:cs="Arial"/>
                <w:color w:val="000000" w:themeColor="text1"/>
                <w:sz w:val="18"/>
                <w:szCs w:val="18"/>
              </w:rPr>
            </w:pPr>
          </w:p>
        </w:tc>
        <w:tc>
          <w:tcPr>
            <w:tcW w:w="1130" w:type="dxa"/>
          </w:tcPr>
          <w:p w14:paraId="0581900F" w14:textId="77777777" w:rsidR="008625CC" w:rsidRPr="008A554A" w:rsidRDefault="008625CC" w:rsidP="008625CC">
            <w:pPr>
              <w:rPr>
                <w:rFonts w:ascii="Arial" w:hAnsi="Arial" w:cs="Arial"/>
                <w:color w:val="000000" w:themeColor="text1"/>
                <w:sz w:val="18"/>
                <w:szCs w:val="18"/>
              </w:rPr>
            </w:pPr>
          </w:p>
        </w:tc>
        <w:tc>
          <w:tcPr>
            <w:tcW w:w="847" w:type="dxa"/>
          </w:tcPr>
          <w:p w14:paraId="56804AF1" w14:textId="77777777" w:rsidR="008625CC" w:rsidRPr="008A554A" w:rsidRDefault="008625CC" w:rsidP="008625CC">
            <w:pPr>
              <w:rPr>
                <w:rFonts w:ascii="Arial" w:hAnsi="Arial" w:cs="Arial"/>
                <w:color w:val="000000" w:themeColor="text1"/>
                <w:sz w:val="18"/>
                <w:szCs w:val="18"/>
              </w:rPr>
            </w:pPr>
          </w:p>
        </w:tc>
        <w:tc>
          <w:tcPr>
            <w:tcW w:w="687" w:type="dxa"/>
          </w:tcPr>
          <w:p w14:paraId="12C7E1EF" w14:textId="77777777" w:rsidR="008625CC" w:rsidRPr="008A554A" w:rsidRDefault="008625CC" w:rsidP="008625CC">
            <w:pPr>
              <w:rPr>
                <w:rFonts w:ascii="Arial" w:hAnsi="Arial" w:cs="Arial"/>
                <w:color w:val="000000" w:themeColor="text1"/>
                <w:sz w:val="18"/>
                <w:szCs w:val="18"/>
              </w:rPr>
            </w:pPr>
          </w:p>
        </w:tc>
        <w:tc>
          <w:tcPr>
            <w:tcW w:w="1685" w:type="dxa"/>
          </w:tcPr>
          <w:p w14:paraId="19335442" w14:textId="77777777" w:rsidR="008625CC" w:rsidRPr="008A554A" w:rsidRDefault="008625CC" w:rsidP="008625CC">
            <w:pPr>
              <w:rPr>
                <w:rFonts w:ascii="Arial" w:hAnsi="Arial" w:cs="Arial"/>
                <w:color w:val="000000" w:themeColor="text1"/>
                <w:sz w:val="18"/>
                <w:szCs w:val="18"/>
              </w:rPr>
            </w:pPr>
          </w:p>
        </w:tc>
        <w:tc>
          <w:tcPr>
            <w:tcW w:w="877" w:type="dxa"/>
          </w:tcPr>
          <w:p w14:paraId="613437EC" w14:textId="77777777" w:rsidR="008625CC" w:rsidRPr="008A554A" w:rsidRDefault="008625CC" w:rsidP="008625CC">
            <w:pPr>
              <w:rPr>
                <w:rFonts w:ascii="Arial" w:hAnsi="Arial" w:cs="Arial"/>
                <w:color w:val="000000" w:themeColor="text1"/>
                <w:sz w:val="18"/>
                <w:szCs w:val="18"/>
              </w:rPr>
            </w:pPr>
          </w:p>
        </w:tc>
        <w:tc>
          <w:tcPr>
            <w:tcW w:w="1270" w:type="dxa"/>
          </w:tcPr>
          <w:p w14:paraId="2B5251AC" w14:textId="77777777" w:rsidR="008625CC" w:rsidRPr="008A554A" w:rsidRDefault="008625CC" w:rsidP="008625CC">
            <w:pPr>
              <w:rPr>
                <w:rFonts w:ascii="Arial" w:hAnsi="Arial" w:cs="Arial"/>
                <w:color w:val="000000" w:themeColor="text1"/>
                <w:sz w:val="18"/>
                <w:szCs w:val="18"/>
              </w:rPr>
            </w:pPr>
          </w:p>
        </w:tc>
        <w:tc>
          <w:tcPr>
            <w:tcW w:w="1413" w:type="dxa"/>
          </w:tcPr>
          <w:p w14:paraId="1013ED68" w14:textId="77777777" w:rsidR="008625CC" w:rsidRPr="008A554A" w:rsidRDefault="008625CC" w:rsidP="008625CC">
            <w:pPr>
              <w:rPr>
                <w:rFonts w:ascii="Arial" w:hAnsi="Arial" w:cs="Arial"/>
                <w:color w:val="000000" w:themeColor="text1"/>
                <w:sz w:val="18"/>
                <w:szCs w:val="18"/>
              </w:rPr>
            </w:pPr>
          </w:p>
        </w:tc>
      </w:tr>
      <w:tr w:rsidR="008625CC" w:rsidRPr="008A554A" w14:paraId="0127EB97" w14:textId="77777777" w:rsidTr="00CF6CF0">
        <w:trPr>
          <w:trHeight w:val="397"/>
        </w:trPr>
        <w:tc>
          <w:tcPr>
            <w:tcW w:w="735" w:type="dxa"/>
          </w:tcPr>
          <w:p w14:paraId="522A149E" w14:textId="5D2B214A"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48.</w:t>
            </w:r>
          </w:p>
        </w:tc>
        <w:tc>
          <w:tcPr>
            <w:tcW w:w="3134" w:type="dxa"/>
          </w:tcPr>
          <w:p w14:paraId="3365DFD8" w14:textId="5AA9070C"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Przeciwciała klasy </w:t>
            </w:r>
            <w:proofErr w:type="spellStart"/>
            <w:r w:rsidRPr="008A554A">
              <w:rPr>
                <w:rFonts w:ascii="Arial" w:hAnsi="Arial" w:cs="Arial"/>
                <w:sz w:val="20"/>
                <w:szCs w:val="20"/>
              </w:rPr>
              <w:t>IgM</w:t>
            </w:r>
            <w:proofErr w:type="spellEnd"/>
            <w:r w:rsidRPr="008A554A">
              <w:rPr>
                <w:rFonts w:ascii="Arial" w:hAnsi="Arial" w:cs="Arial"/>
                <w:sz w:val="20"/>
                <w:szCs w:val="20"/>
              </w:rPr>
              <w:t xml:space="preserve"> anty-</w:t>
            </w:r>
            <w:proofErr w:type="spellStart"/>
            <w:r w:rsidRPr="008A554A">
              <w:rPr>
                <w:rFonts w:ascii="Arial" w:hAnsi="Arial" w:cs="Arial"/>
                <w:sz w:val="20"/>
                <w:szCs w:val="20"/>
              </w:rPr>
              <w:t>Rubella</w:t>
            </w:r>
            <w:proofErr w:type="spellEnd"/>
          </w:p>
        </w:tc>
        <w:tc>
          <w:tcPr>
            <w:tcW w:w="1130" w:type="dxa"/>
          </w:tcPr>
          <w:p w14:paraId="66493144" w14:textId="2180382B"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oznaczenie </w:t>
            </w:r>
          </w:p>
        </w:tc>
        <w:tc>
          <w:tcPr>
            <w:tcW w:w="988" w:type="dxa"/>
          </w:tcPr>
          <w:p w14:paraId="20F3E8B4" w14:textId="4EF7972C"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800</w:t>
            </w:r>
          </w:p>
        </w:tc>
        <w:tc>
          <w:tcPr>
            <w:tcW w:w="1130" w:type="dxa"/>
          </w:tcPr>
          <w:p w14:paraId="4833038D" w14:textId="77777777" w:rsidR="008625CC" w:rsidRPr="008A554A" w:rsidRDefault="008625CC" w:rsidP="008625CC">
            <w:pPr>
              <w:rPr>
                <w:rFonts w:ascii="Arial" w:hAnsi="Arial" w:cs="Arial"/>
                <w:color w:val="000000" w:themeColor="text1"/>
                <w:sz w:val="18"/>
                <w:szCs w:val="18"/>
              </w:rPr>
            </w:pPr>
          </w:p>
        </w:tc>
        <w:tc>
          <w:tcPr>
            <w:tcW w:w="1130" w:type="dxa"/>
          </w:tcPr>
          <w:p w14:paraId="681C20F8" w14:textId="77777777" w:rsidR="008625CC" w:rsidRPr="008A554A" w:rsidRDefault="008625CC" w:rsidP="008625CC">
            <w:pPr>
              <w:rPr>
                <w:rFonts w:ascii="Arial" w:hAnsi="Arial" w:cs="Arial"/>
                <w:color w:val="000000" w:themeColor="text1"/>
                <w:sz w:val="18"/>
                <w:szCs w:val="18"/>
              </w:rPr>
            </w:pPr>
          </w:p>
        </w:tc>
        <w:tc>
          <w:tcPr>
            <w:tcW w:w="847" w:type="dxa"/>
          </w:tcPr>
          <w:p w14:paraId="1A29C7C0" w14:textId="77777777" w:rsidR="008625CC" w:rsidRPr="008A554A" w:rsidRDefault="008625CC" w:rsidP="008625CC">
            <w:pPr>
              <w:rPr>
                <w:rFonts w:ascii="Arial" w:hAnsi="Arial" w:cs="Arial"/>
                <w:color w:val="000000" w:themeColor="text1"/>
                <w:sz w:val="18"/>
                <w:szCs w:val="18"/>
              </w:rPr>
            </w:pPr>
          </w:p>
        </w:tc>
        <w:tc>
          <w:tcPr>
            <w:tcW w:w="687" w:type="dxa"/>
          </w:tcPr>
          <w:p w14:paraId="4FE0DBAD" w14:textId="77777777" w:rsidR="008625CC" w:rsidRPr="008A554A" w:rsidRDefault="008625CC" w:rsidP="008625CC">
            <w:pPr>
              <w:rPr>
                <w:rFonts w:ascii="Arial" w:hAnsi="Arial" w:cs="Arial"/>
                <w:color w:val="000000" w:themeColor="text1"/>
                <w:sz w:val="18"/>
                <w:szCs w:val="18"/>
              </w:rPr>
            </w:pPr>
          </w:p>
        </w:tc>
        <w:tc>
          <w:tcPr>
            <w:tcW w:w="1685" w:type="dxa"/>
          </w:tcPr>
          <w:p w14:paraId="00586E44" w14:textId="77777777" w:rsidR="008625CC" w:rsidRPr="008A554A" w:rsidRDefault="008625CC" w:rsidP="008625CC">
            <w:pPr>
              <w:rPr>
                <w:rFonts w:ascii="Arial" w:hAnsi="Arial" w:cs="Arial"/>
                <w:color w:val="000000" w:themeColor="text1"/>
                <w:sz w:val="18"/>
                <w:szCs w:val="18"/>
              </w:rPr>
            </w:pPr>
          </w:p>
        </w:tc>
        <w:tc>
          <w:tcPr>
            <w:tcW w:w="877" w:type="dxa"/>
          </w:tcPr>
          <w:p w14:paraId="5B8AE830" w14:textId="77777777" w:rsidR="008625CC" w:rsidRPr="008A554A" w:rsidRDefault="008625CC" w:rsidP="008625CC">
            <w:pPr>
              <w:rPr>
                <w:rFonts w:ascii="Arial" w:hAnsi="Arial" w:cs="Arial"/>
                <w:color w:val="000000" w:themeColor="text1"/>
                <w:sz w:val="18"/>
                <w:szCs w:val="18"/>
              </w:rPr>
            </w:pPr>
          </w:p>
        </w:tc>
        <w:tc>
          <w:tcPr>
            <w:tcW w:w="1270" w:type="dxa"/>
          </w:tcPr>
          <w:p w14:paraId="7AFA7032" w14:textId="77777777" w:rsidR="008625CC" w:rsidRPr="008A554A" w:rsidRDefault="008625CC" w:rsidP="008625CC">
            <w:pPr>
              <w:rPr>
                <w:rFonts w:ascii="Arial" w:hAnsi="Arial" w:cs="Arial"/>
                <w:color w:val="000000" w:themeColor="text1"/>
                <w:sz w:val="18"/>
                <w:szCs w:val="18"/>
              </w:rPr>
            </w:pPr>
          </w:p>
        </w:tc>
        <w:tc>
          <w:tcPr>
            <w:tcW w:w="1413" w:type="dxa"/>
          </w:tcPr>
          <w:p w14:paraId="74AF38EE" w14:textId="77777777" w:rsidR="008625CC" w:rsidRPr="008A554A" w:rsidRDefault="008625CC" w:rsidP="008625CC">
            <w:pPr>
              <w:rPr>
                <w:rFonts w:ascii="Arial" w:hAnsi="Arial" w:cs="Arial"/>
                <w:color w:val="000000" w:themeColor="text1"/>
                <w:sz w:val="18"/>
                <w:szCs w:val="18"/>
              </w:rPr>
            </w:pPr>
          </w:p>
        </w:tc>
      </w:tr>
      <w:tr w:rsidR="008625CC" w:rsidRPr="008A554A" w14:paraId="1A8F4309" w14:textId="77777777" w:rsidTr="00CF6CF0">
        <w:trPr>
          <w:trHeight w:val="397"/>
        </w:trPr>
        <w:tc>
          <w:tcPr>
            <w:tcW w:w="735" w:type="dxa"/>
          </w:tcPr>
          <w:p w14:paraId="7385AD56" w14:textId="0B6F4CC1" w:rsidR="008625CC" w:rsidRPr="008A554A" w:rsidRDefault="008625CC" w:rsidP="008625CC">
            <w:pPr>
              <w:jc w:val="center"/>
              <w:rPr>
                <w:rFonts w:ascii="Arial" w:hAnsi="Arial" w:cs="Arial"/>
                <w:sz w:val="20"/>
                <w:szCs w:val="20"/>
              </w:rPr>
            </w:pPr>
            <w:r w:rsidRPr="008A554A">
              <w:rPr>
                <w:rFonts w:ascii="Arial" w:hAnsi="Arial" w:cs="Arial"/>
                <w:sz w:val="20"/>
                <w:szCs w:val="20"/>
              </w:rPr>
              <w:lastRenderedPageBreak/>
              <w:t>49.</w:t>
            </w:r>
          </w:p>
        </w:tc>
        <w:tc>
          <w:tcPr>
            <w:tcW w:w="3134" w:type="dxa"/>
          </w:tcPr>
          <w:p w14:paraId="6A579FE5" w14:textId="47E02C74" w:rsidR="008625CC" w:rsidRPr="008A554A" w:rsidRDefault="008625CC" w:rsidP="008625CC">
            <w:pPr>
              <w:rPr>
                <w:rFonts w:ascii="Arial" w:hAnsi="Arial" w:cs="Arial"/>
                <w:sz w:val="20"/>
                <w:szCs w:val="20"/>
              </w:rPr>
            </w:pPr>
            <w:r w:rsidRPr="008A554A">
              <w:rPr>
                <w:rFonts w:ascii="Arial" w:hAnsi="Arial" w:cs="Arial"/>
                <w:sz w:val="20"/>
                <w:szCs w:val="20"/>
              </w:rPr>
              <w:t>HIV COMBI</w:t>
            </w:r>
          </w:p>
        </w:tc>
        <w:tc>
          <w:tcPr>
            <w:tcW w:w="1130" w:type="dxa"/>
          </w:tcPr>
          <w:p w14:paraId="3E9E0FE6" w14:textId="7E163BA6"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oznaczenie </w:t>
            </w:r>
          </w:p>
        </w:tc>
        <w:tc>
          <w:tcPr>
            <w:tcW w:w="988" w:type="dxa"/>
          </w:tcPr>
          <w:p w14:paraId="50D4C01F" w14:textId="35FB4385" w:rsidR="008625CC" w:rsidRPr="008A554A" w:rsidRDefault="008625CC" w:rsidP="008625CC">
            <w:pPr>
              <w:jc w:val="center"/>
              <w:rPr>
                <w:rFonts w:ascii="Arial" w:hAnsi="Arial" w:cs="Arial"/>
                <w:sz w:val="16"/>
                <w:szCs w:val="16"/>
              </w:rPr>
            </w:pPr>
            <w:r w:rsidRPr="008A554A">
              <w:rPr>
                <w:rFonts w:ascii="Arial" w:hAnsi="Arial" w:cs="Arial"/>
                <w:sz w:val="20"/>
                <w:szCs w:val="20"/>
              </w:rPr>
              <w:t>1 700</w:t>
            </w:r>
          </w:p>
        </w:tc>
        <w:tc>
          <w:tcPr>
            <w:tcW w:w="1130" w:type="dxa"/>
          </w:tcPr>
          <w:p w14:paraId="0CDB4FBD" w14:textId="77777777" w:rsidR="008625CC" w:rsidRPr="008A554A" w:rsidRDefault="008625CC" w:rsidP="008625CC">
            <w:pPr>
              <w:rPr>
                <w:rFonts w:ascii="Arial" w:hAnsi="Arial" w:cs="Arial"/>
                <w:color w:val="000000" w:themeColor="text1"/>
                <w:sz w:val="18"/>
                <w:szCs w:val="18"/>
              </w:rPr>
            </w:pPr>
          </w:p>
        </w:tc>
        <w:tc>
          <w:tcPr>
            <w:tcW w:w="1130" w:type="dxa"/>
          </w:tcPr>
          <w:p w14:paraId="548EBD68" w14:textId="77777777" w:rsidR="008625CC" w:rsidRPr="008A554A" w:rsidRDefault="008625CC" w:rsidP="008625CC">
            <w:pPr>
              <w:rPr>
                <w:rFonts w:ascii="Arial" w:hAnsi="Arial" w:cs="Arial"/>
                <w:color w:val="000000" w:themeColor="text1"/>
                <w:sz w:val="18"/>
                <w:szCs w:val="18"/>
              </w:rPr>
            </w:pPr>
          </w:p>
        </w:tc>
        <w:tc>
          <w:tcPr>
            <w:tcW w:w="847" w:type="dxa"/>
          </w:tcPr>
          <w:p w14:paraId="03051E05" w14:textId="77777777" w:rsidR="008625CC" w:rsidRPr="008A554A" w:rsidRDefault="008625CC" w:rsidP="008625CC">
            <w:pPr>
              <w:rPr>
                <w:rFonts w:ascii="Arial" w:hAnsi="Arial" w:cs="Arial"/>
                <w:color w:val="000000" w:themeColor="text1"/>
                <w:sz w:val="18"/>
                <w:szCs w:val="18"/>
              </w:rPr>
            </w:pPr>
          </w:p>
        </w:tc>
        <w:tc>
          <w:tcPr>
            <w:tcW w:w="687" w:type="dxa"/>
          </w:tcPr>
          <w:p w14:paraId="765D541E" w14:textId="77777777" w:rsidR="008625CC" w:rsidRPr="008A554A" w:rsidRDefault="008625CC" w:rsidP="008625CC">
            <w:pPr>
              <w:rPr>
                <w:rFonts w:ascii="Arial" w:hAnsi="Arial" w:cs="Arial"/>
                <w:color w:val="000000" w:themeColor="text1"/>
                <w:sz w:val="18"/>
                <w:szCs w:val="18"/>
              </w:rPr>
            </w:pPr>
          </w:p>
        </w:tc>
        <w:tc>
          <w:tcPr>
            <w:tcW w:w="1685" w:type="dxa"/>
          </w:tcPr>
          <w:p w14:paraId="75710CD7" w14:textId="77777777" w:rsidR="008625CC" w:rsidRPr="008A554A" w:rsidRDefault="008625CC" w:rsidP="008625CC">
            <w:pPr>
              <w:rPr>
                <w:rFonts w:ascii="Arial" w:hAnsi="Arial" w:cs="Arial"/>
                <w:color w:val="000000" w:themeColor="text1"/>
                <w:sz w:val="18"/>
                <w:szCs w:val="18"/>
              </w:rPr>
            </w:pPr>
          </w:p>
        </w:tc>
        <w:tc>
          <w:tcPr>
            <w:tcW w:w="877" w:type="dxa"/>
          </w:tcPr>
          <w:p w14:paraId="0D069450" w14:textId="77777777" w:rsidR="008625CC" w:rsidRPr="008A554A" w:rsidRDefault="008625CC" w:rsidP="008625CC">
            <w:pPr>
              <w:rPr>
                <w:rFonts w:ascii="Arial" w:hAnsi="Arial" w:cs="Arial"/>
                <w:color w:val="000000" w:themeColor="text1"/>
                <w:sz w:val="18"/>
                <w:szCs w:val="18"/>
              </w:rPr>
            </w:pPr>
          </w:p>
        </w:tc>
        <w:tc>
          <w:tcPr>
            <w:tcW w:w="1270" w:type="dxa"/>
          </w:tcPr>
          <w:p w14:paraId="50746C72" w14:textId="77777777" w:rsidR="008625CC" w:rsidRPr="008A554A" w:rsidRDefault="008625CC" w:rsidP="008625CC">
            <w:pPr>
              <w:rPr>
                <w:rFonts w:ascii="Arial" w:hAnsi="Arial" w:cs="Arial"/>
                <w:color w:val="000000" w:themeColor="text1"/>
                <w:sz w:val="18"/>
                <w:szCs w:val="18"/>
              </w:rPr>
            </w:pPr>
          </w:p>
        </w:tc>
        <w:tc>
          <w:tcPr>
            <w:tcW w:w="1413" w:type="dxa"/>
          </w:tcPr>
          <w:p w14:paraId="1D7131C6" w14:textId="77777777" w:rsidR="008625CC" w:rsidRPr="008A554A" w:rsidRDefault="008625CC" w:rsidP="008625CC">
            <w:pPr>
              <w:rPr>
                <w:rFonts w:ascii="Arial" w:hAnsi="Arial" w:cs="Arial"/>
                <w:color w:val="000000" w:themeColor="text1"/>
                <w:sz w:val="18"/>
                <w:szCs w:val="18"/>
              </w:rPr>
            </w:pPr>
          </w:p>
        </w:tc>
      </w:tr>
      <w:tr w:rsidR="008625CC" w:rsidRPr="008A554A" w14:paraId="0DEC97D8" w14:textId="77777777" w:rsidTr="00CF6CF0">
        <w:trPr>
          <w:trHeight w:val="397"/>
        </w:trPr>
        <w:tc>
          <w:tcPr>
            <w:tcW w:w="735" w:type="dxa"/>
          </w:tcPr>
          <w:p w14:paraId="050B7C67" w14:textId="035A14AB" w:rsidR="008625CC" w:rsidRPr="008A554A" w:rsidRDefault="008625CC" w:rsidP="008625CC">
            <w:pPr>
              <w:jc w:val="center"/>
              <w:rPr>
                <w:rFonts w:ascii="Arial" w:hAnsi="Arial" w:cs="Arial"/>
                <w:sz w:val="20"/>
                <w:szCs w:val="20"/>
              </w:rPr>
            </w:pPr>
            <w:r w:rsidRPr="008A554A">
              <w:rPr>
                <w:rFonts w:ascii="Arial" w:hAnsi="Arial" w:cs="Arial"/>
                <w:sz w:val="20"/>
                <w:szCs w:val="20"/>
              </w:rPr>
              <w:t>50.</w:t>
            </w:r>
          </w:p>
        </w:tc>
        <w:tc>
          <w:tcPr>
            <w:tcW w:w="3134" w:type="dxa"/>
          </w:tcPr>
          <w:p w14:paraId="24B01D83" w14:textId="31D7A54F" w:rsidR="008625CC" w:rsidRPr="008A554A" w:rsidRDefault="008625CC" w:rsidP="008625CC">
            <w:pPr>
              <w:rPr>
                <w:rFonts w:ascii="Arial" w:hAnsi="Arial" w:cs="Arial"/>
                <w:sz w:val="20"/>
                <w:szCs w:val="20"/>
              </w:rPr>
            </w:pPr>
            <w:proofErr w:type="spellStart"/>
            <w:r w:rsidRPr="008A554A">
              <w:rPr>
                <w:rFonts w:ascii="Arial" w:hAnsi="Arial" w:cs="Arial"/>
                <w:sz w:val="20"/>
                <w:szCs w:val="20"/>
              </w:rPr>
              <w:t>Prokalcytonina</w:t>
            </w:r>
            <w:proofErr w:type="spellEnd"/>
          </w:p>
        </w:tc>
        <w:tc>
          <w:tcPr>
            <w:tcW w:w="1130" w:type="dxa"/>
          </w:tcPr>
          <w:p w14:paraId="1368F6DF" w14:textId="38EDA297"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oznaczenie </w:t>
            </w:r>
          </w:p>
        </w:tc>
        <w:tc>
          <w:tcPr>
            <w:tcW w:w="988" w:type="dxa"/>
          </w:tcPr>
          <w:p w14:paraId="3CD3790B" w14:textId="0F833AFF" w:rsidR="008625CC" w:rsidRPr="008A554A" w:rsidRDefault="008625CC" w:rsidP="008625CC">
            <w:pPr>
              <w:jc w:val="center"/>
              <w:rPr>
                <w:rFonts w:ascii="Arial" w:hAnsi="Arial" w:cs="Arial"/>
                <w:sz w:val="16"/>
                <w:szCs w:val="16"/>
              </w:rPr>
            </w:pPr>
            <w:r w:rsidRPr="008A554A">
              <w:rPr>
                <w:rFonts w:ascii="Arial" w:hAnsi="Arial" w:cs="Arial"/>
                <w:sz w:val="20"/>
                <w:szCs w:val="20"/>
              </w:rPr>
              <w:t>12 000</w:t>
            </w:r>
          </w:p>
        </w:tc>
        <w:tc>
          <w:tcPr>
            <w:tcW w:w="1130" w:type="dxa"/>
          </w:tcPr>
          <w:p w14:paraId="17D75F09" w14:textId="77777777" w:rsidR="008625CC" w:rsidRPr="008A554A" w:rsidRDefault="008625CC" w:rsidP="008625CC">
            <w:pPr>
              <w:rPr>
                <w:rFonts w:ascii="Arial" w:hAnsi="Arial" w:cs="Arial"/>
                <w:color w:val="000000" w:themeColor="text1"/>
                <w:sz w:val="18"/>
                <w:szCs w:val="18"/>
              </w:rPr>
            </w:pPr>
          </w:p>
        </w:tc>
        <w:tc>
          <w:tcPr>
            <w:tcW w:w="1130" w:type="dxa"/>
          </w:tcPr>
          <w:p w14:paraId="3C658D0C" w14:textId="77777777" w:rsidR="008625CC" w:rsidRPr="008A554A" w:rsidRDefault="008625CC" w:rsidP="008625CC">
            <w:pPr>
              <w:rPr>
                <w:rFonts w:ascii="Arial" w:hAnsi="Arial" w:cs="Arial"/>
                <w:color w:val="000000" w:themeColor="text1"/>
                <w:sz w:val="18"/>
                <w:szCs w:val="18"/>
              </w:rPr>
            </w:pPr>
          </w:p>
        </w:tc>
        <w:tc>
          <w:tcPr>
            <w:tcW w:w="847" w:type="dxa"/>
          </w:tcPr>
          <w:p w14:paraId="1EE0E8B7" w14:textId="77777777" w:rsidR="008625CC" w:rsidRPr="008A554A" w:rsidRDefault="008625CC" w:rsidP="008625CC">
            <w:pPr>
              <w:rPr>
                <w:rFonts w:ascii="Arial" w:hAnsi="Arial" w:cs="Arial"/>
                <w:color w:val="000000" w:themeColor="text1"/>
                <w:sz w:val="18"/>
                <w:szCs w:val="18"/>
              </w:rPr>
            </w:pPr>
          </w:p>
        </w:tc>
        <w:tc>
          <w:tcPr>
            <w:tcW w:w="687" w:type="dxa"/>
          </w:tcPr>
          <w:p w14:paraId="354C88C7" w14:textId="77777777" w:rsidR="008625CC" w:rsidRPr="008A554A" w:rsidRDefault="008625CC" w:rsidP="008625CC">
            <w:pPr>
              <w:rPr>
                <w:rFonts w:ascii="Arial" w:hAnsi="Arial" w:cs="Arial"/>
                <w:color w:val="000000" w:themeColor="text1"/>
                <w:sz w:val="18"/>
                <w:szCs w:val="18"/>
              </w:rPr>
            </w:pPr>
          </w:p>
        </w:tc>
        <w:tc>
          <w:tcPr>
            <w:tcW w:w="1685" w:type="dxa"/>
          </w:tcPr>
          <w:p w14:paraId="5427FB08" w14:textId="77777777" w:rsidR="008625CC" w:rsidRPr="008A554A" w:rsidRDefault="008625CC" w:rsidP="008625CC">
            <w:pPr>
              <w:rPr>
                <w:rFonts w:ascii="Arial" w:hAnsi="Arial" w:cs="Arial"/>
                <w:color w:val="000000" w:themeColor="text1"/>
                <w:sz w:val="18"/>
                <w:szCs w:val="18"/>
              </w:rPr>
            </w:pPr>
          </w:p>
        </w:tc>
        <w:tc>
          <w:tcPr>
            <w:tcW w:w="877" w:type="dxa"/>
          </w:tcPr>
          <w:p w14:paraId="1CD6395A" w14:textId="77777777" w:rsidR="008625CC" w:rsidRPr="008A554A" w:rsidRDefault="008625CC" w:rsidP="008625CC">
            <w:pPr>
              <w:rPr>
                <w:rFonts w:ascii="Arial" w:hAnsi="Arial" w:cs="Arial"/>
                <w:color w:val="000000" w:themeColor="text1"/>
                <w:sz w:val="18"/>
                <w:szCs w:val="18"/>
              </w:rPr>
            </w:pPr>
          </w:p>
        </w:tc>
        <w:tc>
          <w:tcPr>
            <w:tcW w:w="1270" w:type="dxa"/>
          </w:tcPr>
          <w:p w14:paraId="6162E432" w14:textId="77777777" w:rsidR="008625CC" w:rsidRPr="008A554A" w:rsidRDefault="008625CC" w:rsidP="008625CC">
            <w:pPr>
              <w:rPr>
                <w:rFonts w:ascii="Arial" w:hAnsi="Arial" w:cs="Arial"/>
                <w:color w:val="000000" w:themeColor="text1"/>
                <w:sz w:val="18"/>
                <w:szCs w:val="18"/>
              </w:rPr>
            </w:pPr>
          </w:p>
        </w:tc>
        <w:tc>
          <w:tcPr>
            <w:tcW w:w="1413" w:type="dxa"/>
          </w:tcPr>
          <w:p w14:paraId="29D93C57" w14:textId="77777777" w:rsidR="008625CC" w:rsidRPr="008A554A" w:rsidRDefault="008625CC" w:rsidP="008625CC">
            <w:pPr>
              <w:rPr>
                <w:rFonts w:ascii="Arial" w:hAnsi="Arial" w:cs="Arial"/>
                <w:color w:val="000000" w:themeColor="text1"/>
                <w:sz w:val="18"/>
                <w:szCs w:val="18"/>
              </w:rPr>
            </w:pPr>
          </w:p>
        </w:tc>
      </w:tr>
      <w:tr w:rsidR="008625CC" w:rsidRPr="008A554A" w14:paraId="66F0E0CC" w14:textId="77777777" w:rsidTr="00CF6CF0">
        <w:trPr>
          <w:trHeight w:val="397"/>
        </w:trPr>
        <w:tc>
          <w:tcPr>
            <w:tcW w:w="735" w:type="dxa"/>
          </w:tcPr>
          <w:p w14:paraId="488A02D3" w14:textId="387B0EB2" w:rsidR="008625CC" w:rsidRPr="008A554A" w:rsidRDefault="008625CC" w:rsidP="008625CC">
            <w:pPr>
              <w:jc w:val="center"/>
              <w:rPr>
                <w:rFonts w:ascii="Arial" w:hAnsi="Arial" w:cs="Arial"/>
                <w:sz w:val="20"/>
                <w:szCs w:val="20"/>
              </w:rPr>
            </w:pPr>
            <w:r w:rsidRPr="008A554A">
              <w:rPr>
                <w:rFonts w:ascii="Arial" w:hAnsi="Arial" w:cs="Arial"/>
                <w:sz w:val="20"/>
                <w:szCs w:val="20"/>
              </w:rPr>
              <w:t>51.</w:t>
            </w:r>
          </w:p>
        </w:tc>
        <w:tc>
          <w:tcPr>
            <w:tcW w:w="3134" w:type="dxa"/>
          </w:tcPr>
          <w:p w14:paraId="719B2BD2" w14:textId="63EF9622" w:rsidR="008625CC" w:rsidRPr="008A554A" w:rsidRDefault="008625CC" w:rsidP="008625CC">
            <w:pPr>
              <w:rPr>
                <w:rFonts w:ascii="Arial" w:hAnsi="Arial" w:cs="Arial"/>
                <w:sz w:val="20"/>
                <w:szCs w:val="20"/>
              </w:rPr>
            </w:pPr>
            <w:r w:rsidRPr="008A554A">
              <w:rPr>
                <w:rFonts w:ascii="Arial" w:hAnsi="Arial" w:cs="Arial"/>
                <w:sz w:val="20"/>
                <w:szCs w:val="20"/>
              </w:rPr>
              <w:t xml:space="preserve">Beta HCG </w:t>
            </w:r>
          </w:p>
        </w:tc>
        <w:tc>
          <w:tcPr>
            <w:tcW w:w="1130" w:type="dxa"/>
          </w:tcPr>
          <w:p w14:paraId="68ED08F4" w14:textId="795F7D86" w:rsidR="008625CC" w:rsidRPr="008A554A" w:rsidRDefault="008625CC" w:rsidP="008625CC">
            <w:pPr>
              <w:jc w:val="center"/>
              <w:rPr>
                <w:rFonts w:ascii="Arial" w:hAnsi="Arial" w:cs="Arial"/>
                <w:sz w:val="16"/>
                <w:szCs w:val="16"/>
              </w:rPr>
            </w:pPr>
            <w:r w:rsidRPr="008A554A">
              <w:rPr>
                <w:rFonts w:ascii="Arial" w:hAnsi="Arial" w:cs="Arial"/>
                <w:sz w:val="16"/>
                <w:szCs w:val="16"/>
              </w:rPr>
              <w:t xml:space="preserve">oznaczenie </w:t>
            </w:r>
          </w:p>
        </w:tc>
        <w:tc>
          <w:tcPr>
            <w:tcW w:w="988" w:type="dxa"/>
          </w:tcPr>
          <w:p w14:paraId="687D679B" w14:textId="5F5F8273" w:rsidR="008625CC" w:rsidRPr="008A554A" w:rsidRDefault="008625CC" w:rsidP="008625CC">
            <w:pPr>
              <w:jc w:val="center"/>
              <w:rPr>
                <w:rFonts w:ascii="Arial" w:hAnsi="Arial" w:cs="Arial"/>
                <w:sz w:val="16"/>
                <w:szCs w:val="16"/>
              </w:rPr>
            </w:pPr>
            <w:r w:rsidRPr="008A554A">
              <w:rPr>
                <w:rFonts w:ascii="Arial" w:hAnsi="Arial" w:cs="Arial"/>
                <w:sz w:val="20"/>
                <w:szCs w:val="20"/>
              </w:rPr>
              <w:t xml:space="preserve">1 000 </w:t>
            </w:r>
          </w:p>
        </w:tc>
        <w:tc>
          <w:tcPr>
            <w:tcW w:w="1130" w:type="dxa"/>
          </w:tcPr>
          <w:p w14:paraId="2DFCA5E3" w14:textId="77777777" w:rsidR="008625CC" w:rsidRPr="008A554A" w:rsidRDefault="008625CC" w:rsidP="008625CC">
            <w:pPr>
              <w:rPr>
                <w:rFonts w:ascii="Arial" w:hAnsi="Arial" w:cs="Arial"/>
                <w:color w:val="000000" w:themeColor="text1"/>
                <w:sz w:val="18"/>
                <w:szCs w:val="18"/>
              </w:rPr>
            </w:pPr>
          </w:p>
        </w:tc>
        <w:tc>
          <w:tcPr>
            <w:tcW w:w="1130" w:type="dxa"/>
          </w:tcPr>
          <w:p w14:paraId="5074C39D" w14:textId="77777777" w:rsidR="008625CC" w:rsidRPr="008A554A" w:rsidRDefault="008625CC" w:rsidP="008625CC">
            <w:pPr>
              <w:rPr>
                <w:rFonts w:ascii="Arial" w:hAnsi="Arial" w:cs="Arial"/>
                <w:color w:val="000000" w:themeColor="text1"/>
                <w:sz w:val="18"/>
                <w:szCs w:val="18"/>
              </w:rPr>
            </w:pPr>
          </w:p>
        </w:tc>
        <w:tc>
          <w:tcPr>
            <w:tcW w:w="847" w:type="dxa"/>
          </w:tcPr>
          <w:p w14:paraId="2A81492F" w14:textId="77777777" w:rsidR="008625CC" w:rsidRPr="008A554A" w:rsidRDefault="008625CC" w:rsidP="008625CC">
            <w:pPr>
              <w:rPr>
                <w:rFonts w:ascii="Arial" w:hAnsi="Arial" w:cs="Arial"/>
                <w:color w:val="000000" w:themeColor="text1"/>
                <w:sz w:val="18"/>
                <w:szCs w:val="18"/>
              </w:rPr>
            </w:pPr>
          </w:p>
        </w:tc>
        <w:tc>
          <w:tcPr>
            <w:tcW w:w="687" w:type="dxa"/>
          </w:tcPr>
          <w:p w14:paraId="3CE1602C" w14:textId="77777777" w:rsidR="008625CC" w:rsidRPr="008A554A" w:rsidRDefault="008625CC" w:rsidP="008625CC">
            <w:pPr>
              <w:rPr>
                <w:rFonts w:ascii="Arial" w:hAnsi="Arial" w:cs="Arial"/>
                <w:color w:val="000000" w:themeColor="text1"/>
                <w:sz w:val="18"/>
                <w:szCs w:val="18"/>
              </w:rPr>
            </w:pPr>
          </w:p>
        </w:tc>
        <w:tc>
          <w:tcPr>
            <w:tcW w:w="1685" w:type="dxa"/>
          </w:tcPr>
          <w:p w14:paraId="2D33587E" w14:textId="77777777" w:rsidR="008625CC" w:rsidRPr="008A554A" w:rsidRDefault="008625CC" w:rsidP="008625CC">
            <w:pPr>
              <w:rPr>
                <w:rFonts w:ascii="Arial" w:hAnsi="Arial" w:cs="Arial"/>
                <w:color w:val="000000" w:themeColor="text1"/>
                <w:sz w:val="18"/>
                <w:szCs w:val="18"/>
              </w:rPr>
            </w:pPr>
          </w:p>
        </w:tc>
        <w:tc>
          <w:tcPr>
            <w:tcW w:w="877" w:type="dxa"/>
          </w:tcPr>
          <w:p w14:paraId="25D6B1D1" w14:textId="77777777" w:rsidR="008625CC" w:rsidRPr="008A554A" w:rsidRDefault="008625CC" w:rsidP="008625CC">
            <w:pPr>
              <w:rPr>
                <w:rFonts w:ascii="Arial" w:hAnsi="Arial" w:cs="Arial"/>
                <w:color w:val="000000" w:themeColor="text1"/>
                <w:sz w:val="18"/>
                <w:szCs w:val="18"/>
              </w:rPr>
            </w:pPr>
          </w:p>
        </w:tc>
        <w:tc>
          <w:tcPr>
            <w:tcW w:w="1270" w:type="dxa"/>
          </w:tcPr>
          <w:p w14:paraId="387062D0" w14:textId="77777777" w:rsidR="008625CC" w:rsidRPr="008A554A" w:rsidRDefault="008625CC" w:rsidP="008625CC">
            <w:pPr>
              <w:rPr>
                <w:rFonts w:ascii="Arial" w:hAnsi="Arial" w:cs="Arial"/>
                <w:color w:val="000000" w:themeColor="text1"/>
                <w:sz w:val="18"/>
                <w:szCs w:val="18"/>
              </w:rPr>
            </w:pPr>
          </w:p>
        </w:tc>
        <w:tc>
          <w:tcPr>
            <w:tcW w:w="1413" w:type="dxa"/>
          </w:tcPr>
          <w:p w14:paraId="4A8B8EC4" w14:textId="77777777" w:rsidR="008625CC" w:rsidRPr="008A554A" w:rsidRDefault="008625CC" w:rsidP="008625CC">
            <w:pPr>
              <w:rPr>
                <w:rFonts w:ascii="Arial" w:hAnsi="Arial" w:cs="Arial"/>
                <w:color w:val="000000" w:themeColor="text1"/>
                <w:sz w:val="18"/>
                <w:szCs w:val="18"/>
              </w:rPr>
            </w:pPr>
          </w:p>
        </w:tc>
      </w:tr>
      <w:tr w:rsidR="008625CC" w:rsidRPr="008A554A" w14:paraId="4A655F2C" w14:textId="77777777" w:rsidTr="00CF6CF0">
        <w:trPr>
          <w:trHeight w:val="397"/>
        </w:trPr>
        <w:tc>
          <w:tcPr>
            <w:tcW w:w="735" w:type="dxa"/>
          </w:tcPr>
          <w:p w14:paraId="41ECEC05" w14:textId="6E1C70E2" w:rsidR="008625CC" w:rsidRPr="008A554A" w:rsidRDefault="008625CC" w:rsidP="008625CC">
            <w:pPr>
              <w:jc w:val="center"/>
              <w:rPr>
                <w:rFonts w:ascii="Arial" w:hAnsi="Arial" w:cs="Arial"/>
                <w:sz w:val="20"/>
                <w:szCs w:val="20"/>
              </w:rPr>
            </w:pPr>
            <w:r w:rsidRPr="008A554A">
              <w:rPr>
                <w:rFonts w:ascii="Arial" w:hAnsi="Arial" w:cs="Arial"/>
                <w:sz w:val="20"/>
                <w:szCs w:val="20"/>
              </w:rPr>
              <w:t>52.</w:t>
            </w:r>
          </w:p>
        </w:tc>
        <w:tc>
          <w:tcPr>
            <w:tcW w:w="3134" w:type="dxa"/>
          </w:tcPr>
          <w:p w14:paraId="39274399" w14:textId="542378A6" w:rsidR="008625CC" w:rsidRPr="008A554A" w:rsidRDefault="008625CC" w:rsidP="008625CC">
            <w:pPr>
              <w:rPr>
                <w:rFonts w:ascii="Arial" w:hAnsi="Arial" w:cs="Arial"/>
                <w:sz w:val="20"/>
                <w:szCs w:val="20"/>
              </w:rPr>
            </w:pPr>
            <w:r w:rsidRPr="008A554A">
              <w:rPr>
                <w:rFonts w:ascii="Arial" w:hAnsi="Arial" w:cs="Arial"/>
                <w:sz w:val="20"/>
                <w:szCs w:val="20"/>
              </w:rPr>
              <w:t>NT-</w:t>
            </w:r>
            <w:proofErr w:type="spellStart"/>
            <w:r w:rsidRPr="008A554A">
              <w:rPr>
                <w:rFonts w:ascii="Arial" w:hAnsi="Arial" w:cs="Arial"/>
                <w:sz w:val="20"/>
                <w:szCs w:val="20"/>
              </w:rPr>
              <w:t>proBNP</w:t>
            </w:r>
            <w:proofErr w:type="spellEnd"/>
          </w:p>
        </w:tc>
        <w:tc>
          <w:tcPr>
            <w:tcW w:w="1130" w:type="dxa"/>
          </w:tcPr>
          <w:p w14:paraId="6FD85D88"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oznaczenie</w:t>
            </w:r>
          </w:p>
          <w:p w14:paraId="32591EDF" w14:textId="77777777" w:rsidR="008625CC" w:rsidRPr="008A554A" w:rsidRDefault="008625CC" w:rsidP="008625CC">
            <w:pPr>
              <w:jc w:val="center"/>
              <w:rPr>
                <w:rFonts w:ascii="Arial" w:hAnsi="Arial" w:cs="Arial"/>
                <w:sz w:val="16"/>
                <w:szCs w:val="16"/>
              </w:rPr>
            </w:pPr>
          </w:p>
        </w:tc>
        <w:tc>
          <w:tcPr>
            <w:tcW w:w="988" w:type="dxa"/>
          </w:tcPr>
          <w:p w14:paraId="20022622" w14:textId="5A891374" w:rsidR="008625CC" w:rsidRPr="008A554A" w:rsidRDefault="008625CC" w:rsidP="008625CC">
            <w:pPr>
              <w:jc w:val="center"/>
              <w:rPr>
                <w:rFonts w:ascii="Arial" w:hAnsi="Arial" w:cs="Arial"/>
                <w:sz w:val="16"/>
                <w:szCs w:val="16"/>
              </w:rPr>
            </w:pPr>
            <w:r w:rsidRPr="008A554A">
              <w:rPr>
                <w:rFonts w:ascii="Arial" w:hAnsi="Arial" w:cs="Arial"/>
                <w:sz w:val="20"/>
                <w:szCs w:val="20"/>
              </w:rPr>
              <w:t>10 000</w:t>
            </w:r>
          </w:p>
        </w:tc>
        <w:tc>
          <w:tcPr>
            <w:tcW w:w="1130" w:type="dxa"/>
          </w:tcPr>
          <w:p w14:paraId="0D7DA705" w14:textId="77777777" w:rsidR="008625CC" w:rsidRPr="008A554A" w:rsidRDefault="008625CC" w:rsidP="008625CC">
            <w:pPr>
              <w:rPr>
                <w:rFonts w:ascii="Arial" w:hAnsi="Arial" w:cs="Arial"/>
                <w:color w:val="000000" w:themeColor="text1"/>
                <w:sz w:val="18"/>
                <w:szCs w:val="18"/>
              </w:rPr>
            </w:pPr>
          </w:p>
        </w:tc>
        <w:tc>
          <w:tcPr>
            <w:tcW w:w="1130" w:type="dxa"/>
          </w:tcPr>
          <w:p w14:paraId="287D14EE" w14:textId="77777777" w:rsidR="008625CC" w:rsidRPr="008A554A" w:rsidRDefault="008625CC" w:rsidP="008625CC">
            <w:pPr>
              <w:rPr>
                <w:rFonts w:ascii="Arial" w:hAnsi="Arial" w:cs="Arial"/>
                <w:color w:val="000000" w:themeColor="text1"/>
                <w:sz w:val="18"/>
                <w:szCs w:val="18"/>
              </w:rPr>
            </w:pPr>
          </w:p>
        </w:tc>
        <w:tc>
          <w:tcPr>
            <w:tcW w:w="847" w:type="dxa"/>
          </w:tcPr>
          <w:p w14:paraId="6198A515" w14:textId="77777777" w:rsidR="008625CC" w:rsidRPr="008A554A" w:rsidRDefault="008625CC" w:rsidP="008625CC">
            <w:pPr>
              <w:rPr>
                <w:rFonts w:ascii="Arial" w:hAnsi="Arial" w:cs="Arial"/>
                <w:color w:val="000000" w:themeColor="text1"/>
                <w:sz w:val="18"/>
                <w:szCs w:val="18"/>
              </w:rPr>
            </w:pPr>
          </w:p>
        </w:tc>
        <w:tc>
          <w:tcPr>
            <w:tcW w:w="687" w:type="dxa"/>
          </w:tcPr>
          <w:p w14:paraId="3802006E" w14:textId="77777777" w:rsidR="008625CC" w:rsidRPr="008A554A" w:rsidRDefault="008625CC" w:rsidP="008625CC">
            <w:pPr>
              <w:rPr>
                <w:rFonts w:ascii="Arial" w:hAnsi="Arial" w:cs="Arial"/>
                <w:color w:val="000000" w:themeColor="text1"/>
                <w:sz w:val="18"/>
                <w:szCs w:val="18"/>
              </w:rPr>
            </w:pPr>
          </w:p>
        </w:tc>
        <w:tc>
          <w:tcPr>
            <w:tcW w:w="1685" w:type="dxa"/>
          </w:tcPr>
          <w:p w14:paraId="3FD741B8" w14:textId="77777777" w:rsidR="008625CC" w:rsidRPr="008A554A" w:rsidRDefault="008625CC" w:rsidP="008625CC">
            <w:pPr>
              <w:rPr>
                <w:rFonts w:ascii="Arial" w:hAnsi="Arial" w:cs="Arial"/>
                <w:color w:val="000000" w:themeColor="text1"/>
                <w:sz w:val="18"/>
                <w:szCs w:val="18"/>
              </w:rPr>
            </w:pPr>
          </w:p>
        </w:tc>
        <w:tc>
          <w:tcPr>
            <w:tcW w:w="877" w:type="dxa"/>
          </w:tcPr>
          <w:p w14:paraId="40010DCE" w14:textId="77777777" w:rsidR="008625CC" w:rsidRPr="008A554A" w:rsidRDefault="008625CC" w:rsidP="008625CC">
            <w:pPr>
              <w:rPr>
                <w:rFonts w:ascii="Arial" w:hAnsi="Arial" w:cs="Arial"/>
                <w:color w:val="000000" w:themeColor="text1"/>
                <w:sz w:val="18"/>
                <w:szCs w:val="18"/>
              </w:rPr>
            </w:pPr>
          </w:p>
        </w:tc>
        <w:tc>
          <w:tcPr>
            <w:tcW w:w="1270" w:type="dxa"/>
          </w:tcPr>
          <w:p w14:paraId="037B6923" w14:textId="77777777" w:rsidR="008625CC" w:rsidRPr="008A554A" w:rsidRDefault="008625CC" w:rsidP="008625CC">
            <w:pPr>
              <w:rPr>
                <w:rFonts w:ascii="Arial" w:hAnsi="Arial" w:cs="Arial"/>
                <w:color w:val="000000" w:themeColor="text1"/>
                <w:sz w:val="18"/>
                <w:szCs w:val="18"/>
              </w:rPr>
            </w:pPr>
          </w:p>
        </w:tc>
        <w:tc>
          <w:tcPr>
            <w:tcW w:w="1413" w:type="dxa"/>
          </w:tcPr>
          <w:p w14:paraId="307D1A44" w14:textId="77777777" w:rsidR="008625CC" w:rsidRPr="008A554A" w:rsidRDefault="008625CC" w:rsidP="008625CC">
            <w:pPr>
              <w:rPr>
                <w:rFonts w:ascii="Arial" w:hAnsi="Arial" w:cs="Arial"/>
                <w:color w:val="000000" w:themeColor="text1"/>
                <w:sz w:val="18"/>
                <w:szCs w:val="18"/>
              </w:rPr>
            </w:pPr>
          </w:p>
        </w:tc>
      </w:tr>
      <w:tr w:rsidR="008625CC" w:rsidRPr="008A554A" w14:paraId="1C4388FE" w14:textId="77777777" w:rsidTr="00CF6CF0">
        <w:trPr>
          <w:trHeight w:val="397"/>
        </w:trPr>
        <w:tc>
          <w:tcPr>
            <w:tcW w:w="735" w:type="dxa"/>
          </w:tcPr>
          <w:p w14:paraId="5B96AE98" w14:textId="57BC3C74" w:rsidR="008625CC" w:rsidRPr="008A554A" w:rsidRDefault="008625CC" w:rsidP="008625CC">
            <w:pPr>
              <w:jc w:val="center"/>
              <w:rPr>
                <w:rFonts w:ascii="Arial" w:hAnsi="Arial" w:cs="Arial"/>
                <w:sz w:val="20"/>
                <w:szCs w:val="20"/>
              </w:rPr>
            </w:pPr>
            <w:r w:rsidRPr="008A554A">
              <w:rPr>
                <w:rFonts w:ascii="Arial" w:hAnsi="Arial" w:cs="Arial"/>
                <w:sz w:val="20"/>
                <w:szCs w:val="20"/>
              </w:rPr>
              <w:t>53.</w:t>
            </w:r>
          </w:p>
        </w:tc>
        <w:tc>
          <w:tcPr>
            <w:tcW w:w="3134" w:type="dxa"/>
          </w:tcPr>
          <w:p w14:paraId="3EB4F435" w14:textId="6B681CE2" w:rsidR="008625CC" w:rsidRPr="008A554A" w:rsidRDefault="008625CC" w:rsidP="008625CC">
            <w:pPr>
              <w:rPr>
                <w:rFonts w:ascii="Arial" w:hAnsi="Arial" w:cs="Arial"/>
                <w:sz w:val="20"/>
                <w:szCs w:val="20"/>
              </w:rPr>
            </w:pPr>
            <w:r w:rsidRPr="008A554A">
              <w:rPr>
                <w:rFonts w:ascii="Arial" w:hAnsi="Arial" w:cs="Arial"/>
                <w:sz w:val="20"/>
                <w:szCs w:val="20"/>
              </w:rPr>
              <w:t>Przeciwciała anty-TG</w:t>
            </w:r>
          </w:p>
        </w:tc>
        <w:tc>
          <w:tcPr>
            <w:tcW w:w="1130" w:type="dxa"/>
          </w:tcPr>
          <w:p w14:paraId="1428F5C7"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oznaczenie</w:t>
            </w:r>
          </w:p>
          <w:p w14:paraId="3F0959D0" w14:textId="77777777" w:rsidR="008625CC" w:rsidRPr="008A554A" w:rsidRDefault="008625CC" w:rsidP="008625CC">
            <w:pPr>
              <w:jc w:val="center"/>
              <w:rPr>
                <w:rFonts w:ascii="Arial" w:hAnsi="Arial" w:cs="Arial"/>
                <w:sz w:val="16"/>
                <w:szCs w:val="16"/>
              </w:rPr>
            </w:pPr>
          </w:p>
        </w:tc>
        <w:tc>
          <w:tcPr>
            <w:tcW w:w="988" w:type="dxa"/>
          </w:tcPr>
          <w:p w14:paraId="64C7621E" w14:textId="02698786" w:rsidR="008625CC" w:rsidRPr="008A554A" w:rsidRDefault="008625CC" w:rsidP="008625CC">
            <w:pPr>
              <w:jc w:val="center"/>
              <w:rPr>
                <w:rFonts w:ascii="Arial" w:hAnsi="Arial" w:cs="Arial"/>
                <w:sz w:val="16"/>
                <w:szCs w:val="16"/>
              </w:rPr>
            </w:pPr>
            <w:r w:rsidRPr="008A554A">
              <w:rPr>
                <w:rFonts w:ascii="Arial" w:hAnsi="Arial" w:cs="Arial"/>
                <w:sz w:val="20"/>
                <w:szCs w:val="20"/>
              </w:rPr>
              <w:t>1 700</w:t>
            </w:r>
          </w:p>
        </w:tc>
        <w:tc>
          <w:tcPr>
            <w:tcW w:w="1130" w:type="dxa"/>
          </w:tcPr>
          <w:p w14:paraId="500C05C5" w14:textId="77777777" w:rsidR="008625CC" w:rsidRPr="008A554A" w:rsidRDefault="008625CC" w:rsidP="008625CC">
            <w:pPr>
              <w:rPr>
                <w:rFonts w:ascii="Arial" w:hAnsi="Arial" w:cs="Arial"/>
                <w:color w:val="000000" w:themeColor="text1"/>
                <w:sz w:val="18"/>
                <w:szCs w:val="18"/>
              </w:rPr>
            </w:pPr>
          </w:p>
        </w:tc>
        <w:tc>
          <w:tcPr>
            <w:tcW w:w="1130" w:type="dxa"/>
          </w:tcPr>
          <w:p w14:paraId="78462D7B" w14:textId="77777777" w:rsidR="008625CC" w:rsidRPr="008A554A" w:rsidRDefault="008625CC" w:rsidP="008625CC">
            <w:pPr>
              <w:rPr>
                <w:rFonts w:ascii="Arial" w:hAnsi="Arial" w:cs="Arial"/>
                <w:color w:val="000000" w:themeColor="text1"/>
                <w:sz w:val="18"/>
                <w:szCs w:val="18"/>
              </w:rPr>
            </w:pPr>
          </w:p>
        </w:tc>
        <w:tc>
          <w:tcPr>
            <w:tcW w:w="847" w:type="dxa"/>
          </w:tcPr>
          <w:p w14:paraId="374BBC7F" w14:textId="77777777" w:rsidR="008625CC" w:rsidRPr="008A554A" w:rsidRDefault="008625CC" w:rsidP="008625CC">
            <w:pPr>
              <w:rPr>
                <w:rFonts w:ascii="Arial" w:hAnsi="Arial" w:cs="Arial"/>
                <w:color w:val="000000" w:themeColor="text1"/>
                <w:sz w:val="18"/>
                <w:szCs w:val="18"/>
              </w:rPr>
            </w:pPr>
          </w:p>
        </w:tc>
        <w:tc>
          <w:tcPr>
            <w:tcW w:w="687" w:type="dxa"/>
          </w:tcPr>
          <w:p w14:paraId="6F8B34DE" w14:textId="77777777" w:rsidR="008625CC" w:rsidRPr="008A554A" w:rsidRDefault="008625CC" w:rsidP="008625CC">
            <w:pPr>
              <w:rPr>
                <w:rFonts w:ascii="Arial" w:hAnsi="Arial" w:cs="Arial"/>
                <w:color w:val="000000" w:themeColor="text1"/>
                <w:sz w:val="18"/>
                <w:szCs w:val="18"/>
              </w:rPr>
            </w:pPr>
          </w:p>
        </w:tc>
        <w:tc>
          <w:tcPr>
            <w:tcW w:w="1685" w:type="dxa"/>
          </w:tcPr>
          <w:p w14:paraId="4A781598" w14:textId="77777777" w:rsidR="008625CC" w:rsidRPr="008A554A" w:rsidRDefault="008625CC" w:rsidP="008625CC">
            <w:pPr>
              <w:rPr>
                <w:rFonts w:ascii="Arial" w:hAnsi="Arial" w:cs="Arial"/>
                <w:color w:val="000000" w:themeColor="text1"/>
                <w:sz w:val="18"/>
                <w:szCs w:val="18"/>
              </w:rPr>
            </w:pPr>
          </w:p>
        </w:tc>
        <w:tc>
          <w:tcPr>
            <w:tcW w:w="877" w:type="dxa"/>
          </w:tcPr>
          <w:p w14:paraId="7BE14640" w14:textId="77777777" w:rsidR="008625CC" w:rsidRPr="008A554A" w:rsidRDefault="008625CC" w:rsidP="008625CC">
            <w:pPr>
              <w:rPr>
                <w:rFonts w:ascii="Arial" w:hAnsi="Arial" w:cs="Arial"/>
                <w:color w:val="000000" w:themeColor="text1"/>
                <w:sz w:val="18"/>
                <w:szCs w:val="18"/>
              </w:rPr>
            </w:pPr>
          </w:p>
        </w:tc>
        <w:tc>
          <w:tcPr>
            <w:tcW w:w="1270" w:type="dxa"/>
          </w:tcPr>
          <w:p w14:paraId="0C5103E2" w14:textId="77777777" w:rsidR="008625CC" w:rsidRPr="008A554A" w:rsidRDefault="008625CC" w:rsidP="008625CC">
            <w:pPr>
              <w:rPr>
                <w:rFonts w:ascii="Arial" w:hAnsi="Arial" w:cs="Arial"/>
                <w:color w:val="000000" w:themeColor="text1"/>
                <w:sz w:val="18"/>
                <w:szCs w:val="18"/>
              </w:rPr>
            </w:pPr>
          </w:p>
        </w:tc>
        <w:tc>
          <w:tcPr>
            <w:tcW w:w="1413" w:type="dxa"/>
          </w:tcPr>
          <w:p w14:paraId="1B0EA7AE" w14:textId="77777777" w:rsidR="008625CC" w:rsidRPr="008A554A" w:rsidRDefault="008625CC" w:rsidP="008625CC">
            <w:pPr>
              <w:rPr>
                <w:rFonts w:ascii="Arial" w:hAnsi="Arial" w:cs="Arial"/>
                <w:color w:val="000000" w:themeColor="text1"/>
                <w:sz w:val="18"/>
                <w:szCs w:val="18"/>
              </w:rPr>
            </w:pPr>
          </w:p>
        </w:tc>
      </w:tr>
      <w:tr w:rsidR="008625CC" w:rsidRPr="008A554A" w14:paraId="66C3BFB2" w14:textId="77777777" w:rsidTr="00CF6CF0">
        <w:trPr>
          <w:trHeight w:val="397"/>
        </w:trPr>
        <w:tc>
          <w:tcPr>
            <w:tcW w:w="735" w:type="dxa"/>
          </w:tcPr>
          <w:p w14:paraId="1D31A240" w14:textId="2580C3F2"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54.</w:t>
            </w:r>
          </w:p>
        </w:tc>
        <w:tc>
          <w:tcPr>
            <w:tcW w:w="3134" w:type="dxa"/>
          </w:tcPr>
          <w:p w14:paraId="142A2447" w14:textId="57E9F175"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Przeciwciała anty-TPO</w:t>
            </w:r>
          </w:p>
        </w:tc>
        <w:tc>
          <w:tcPr>
            <w:tcW w:w="1130" w:type="dxa"/>
          </w:tcPr>
          <w:p w14:paraId="44E0FE7A"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oznaczenie</w:t>
            </w:r>
          </w:p>
          <w:p w14:paraId="2FBE8605" w14:textId="77777777" w:rsidR="008625CC" w:rsidRPr="008A554A" w:rsidRDefault="008625CC" w:rsidP="008625CC">
            <w:pPr>
              <w:jc w:val="center"/>
              <w:rPr>
                <w:rFonts w:ascii="Arial" w:hAnsi="Arial" w:cs="Arial"/>
                <w:color w:val="000000" w:themeColor="text1"/>
                <w:sz w:val="18"/>
                <w:szCs w:val="18"/>
              </w:rPr>
            </w:pPr>
          </w:p>
        </w:tc>
        <w:tc>
          <w:tcPr>
            <w:tcW w:w="988" w:type="dxa"/>
          </w:tcPr>
          <w:p w14:paraId="3B283992" w14:textId="068F7A85"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1 700</w:t>
            </w:r>
          </w:p>
        </w:tc>
        <w:tc>
          <w:tcPr>
            <w:tcW w:w="1130" w:type="dxa"/>
          </w:tcPr>
          <w:p w14:paraId="11356205" w14:textId="77777777" w:rsidR="008625CC" w:rsidRPr="008A554A" w:rsidRDefault="008625CC" w:rsidP="008625CC">
            <w:pPr>
              <w:rPr>
                <w:rFonts w:ascii="Arial" w:hAnsi="Arial" w:cs="Arial"/>
                <w:color w:val="000000" w:themeColor="text1"/>
                <w:sz w:val="18"/>
                <w:szCs w:val="18"/>
              </w:rPr>
            </w:pPr>
          </w:p>
        </w:tc>
        <w:tc>
          <w:tcPr>
            <w:tcW w:w="1130" w:type="dxa"/>
          </w:tcPr>
          <w:p w14:paraId="47FE1456" w14:textId="77777777" w:rsidR="008625CC" w:rsidRPr="008A554A" w:rsidRDefault="008625CC" w:rsidP="008625CC">
            <w:pPr>
              <w:rPr>
                <w:rFonts w:ascii="Arial" w:hAnsi="Arial" w:cs="Arial"/>
                <w:color w:val="000000" w:themeColor="text1"/>
                <w:sz w:val="18"/>
                <w:szCs w:val="18"/>
              </w:rPr>
            </w:pPr>
          </w:p>
        </w:tc>
        <w:tc>
          <w:tcPr>
            <w:tcW w:w="847" w:type="dxa"/>
          </w:tcPr>
          <w:p w14:paraId="795EFBC2" w14:textId="77777777" w:rsidR="008625CC" w:rsidRPr="008A554A" w:rsidRDefault="008625CC" w:rsidP="008625CC">
            <w:pPr>
              <w:rPr>
                <w:rFonts w:ascii="Arial" w:hAnsi="Arial" w:cs="Arial"/>
                <w:color w:val="000000" w:themeColor="text1"/>
                <w:sz w:val="18"/>
                <w:szCs w:val="18"/>
              </w:rPr>
            </w:pPr>
          </w:p>
        </w:tc>
        <w:tc>
          <w:tcPr>
            <w:tcW w:w="687" w:type="dxa"/>
          </w:tcPr>
          <w:p w14:paraId="4BED3D7C" w14:textId="77777777" w:rsidR="008625CC" w:rsidRPr="008A554A" w:rsidRDefault="008625CC" w:rsidP="008625CC">
            <w:pPr>
              <w:rPr>
                <w:rFonts w:ascii="Arial" w:hAnsi="Arial" w:cs="Arial"/>
                <w:color w:val="000000" w:themeColor="text1"/>
                <w:sz w:val="18"/>
                <w:szCs w:val="18"/>
              </w:rPr>
            </w:pPr>
          </w:p>
        </w:tc>
        <w:tc>
          <w:tcPr>
            <w:tcW w:w="1685" w:type="dxa"/>
          </w:tcPr>
          <w:p w14:paraId="675C8933" w14:textId="77777777" w:rsidR="008625CC" w:rsidRPr="008A554A" w:rsidRDefault="008625CC" w:rsidP="008625CC">
            <w:pPr>
              <w:rPr>
                <w:rFonts w:ascii="Arial" w:hAnsi="Arial" w:cs="Arial"/>
                <w:color w:val="000000" w:themeColor="text1"/>
                <w:sz w:val="18"/>
                <w:szCs w:val="18"/>
              </w:rPr>
            </w:pPr>
          </w:p>
        </w:tc>
        <w:tc>
          <w:tcPr>
            <w:tcW w:w="877" w:type="dxa"/>
          </w:tcPr>
          <w:p w14:paraId="64084A7C" w14:textId="77777777" w:rsidR="008625CC" w:rsidRPr="008A554A" w:rsidRDefault="008625CC" w:rsidP="008625CC">
            <w:pPr>
              <w:rPr>
                <w:rFonts w:ascii="Arial" w:hAnsi="Arial" w:cs="Arial"/>
                <w:color w:val="000000" w:themeColor="text1"/>
                <w:sz w:val="18"/>
                <w:szCs w:val="18"/>
              </w:rPr>
            </w:pPr>
          </w:p>
        </w:tc>
        <w:tc>
          <w:tcPr>
            <w:tcW w:w="1270" w:type="dxa"/>
          </w:tcPr>
          <w:p w14:paraId="2D1E5289" w14:textId="77777777" w:rsidR="008625CC" w:rsidRPr="008A554A" w:rsidRDefault="008625CC" w:rsidP="008625CC">
            <w:pPr>
              <w:rPr>
                <w:rFonts w:ascii="Arial" w:hAnsi="Arial" w:cs="Arial"/>
                <w:color w:val="000000" w:themeColor="text1"/>
                <w:sz w:val="18"/>
                <w:szCs w:val="18"/>
              </w:rPr>
            </w:pPr>
          </w:p>
        </w:tc>
        <w:tc>
          <w:tcPr>
            <w:tcW w:w="1413" w:type="dxa"/>
          </w:tcPr>
          <w:p w14:paraId="7F51234A" w14:textId="77777777" w:rsidR="008625CC" w:rsidRPr="008A554A" w:rsidRDefault="008625CC" w:rsidP="008625CC">
            <w:pPr>
              <w:rPr>
                <w:rFonts w:ascii="Arial" w:hAnsi="Arial" w:cs="Arial"/>
                <w:color w:val="000000" w:themeColor="text1"/>
                <w:sz w:val="18"/>
                <w:szCs w:val="18"/>
              </w:rPr>
            </w:pPr>
          </w:p>
        </w:tc>
      </w:tr>
      <w:tr w:rsidR="008625CC" w:rsidRPr="008A554A" w14:paraId="15880AD2" w14:textId="77777777" w:rsidTr="00CF6CF0">
        <w:trPr>
          <w:trHeight w:val="397"/>
        </w:trPr>
        <w:tc>
          <w:tcPr>
            <w:tcW w:w="735" w:type="dxa"/>
          </w:tcPr>
          <w:p w14:paraId="7E9E0C91" w14:textId="495BFEE2"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55.</w:t>
            </w:r>
          </w:p>
        </w:tc>
        <w:tc>
          <w:tcPr>
            <w:tcW w:w="3134" w:type="dxa"/>
          </w:tcPr>
          <w:p w14:paraId="10550F04" w14:textId="694DF147"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Parathormon</w:t>
            </w:r>
          </w:p>
        </w:tc>
        <w:tc>
          <w:tcPr>
            <w:tcW w:w="1130" w:type="dxa"/>
          </w:tcPr>
          <w:p w14:paraId="2A2DB524" w14:textId="6E2E0E14"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 xml:space="preserve">oznaczenie </w:t>
            </w:r>
          </w:p>
        </w:tc>
        <w:tc>
          <w:tcPr>
            <w:tcW w:w="988" w:type="dxa"/>
          </w:tcPr>
          <w:p w14:paraId="368AF1C2" w14:textId="77DEF492"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3 600</w:t>
            </w:r>
          </w:p>
        </w:tc>
        <w:tc>
          <w:tcPr>
            <w:tcW w:w="1130" w:type="dxa"/>
          </w:tcPr>
          <w:p w14:paraId="0B69647D" w14:textId="77777777" w:rsidR="008625CC" w:rsidRPr="008A554A" w:rsidRDefault="008625CC" w:rsidP="008625CC">
            <w:pPr>
              <w:rPr>
                <w:rFonts w:ascii="Arial" w:hAnsi="Arial" w:cs="Arial"/>
                <w:color w:val="000000" w:themeColor="text1"/>
                <w:sz w:val="18"/>
                <w:szCs w:val="18"/>
              </w:rPr>
            </w:pPr>
          </w:p>
        </w:tc>
        <w:tc>
          <w:tcPr>
            <w:tcW w:w="1130" w:type="dxa"/>
          </w:tcPr>
          <w:p w14:paraId="6540CE0C" w14:textId="77777777" w:rsidR="008625CC" w:rsidRPr="008A554A" w:rsidRDefault="008625CC" w:rsidP="008625CC">
            <w:pPr>
              <w:rPr>
                <w:rFonts w:ascii="Arial" w:hAnsi="Arial" w:cs="Arial"/>
                <w:color w:val="000000" w:themeColor="text1"/>
                <w:sz w:val="18"/>
                <w:szCs w:val="18"/>
              </w:rPr>
            </w:pPr>
          </w:p>
        </w:tc>
        <w:tc>
          <w:tcPr>
            <w:tcW w:w="847" w:type="dxa"/>
          </w:tcPr>
          <w:p w14:paraId="022D9CDF" w14:textId="77777777" w:rsidR="008625CC" w:rsidRPr="008A554A" w:rsidRDefault="008625CC" w:rsidP="008625CC">
            <w:pPr>
              <w:rPr>
                <w:rFonts w:ascii="Arial" w:hAnsi="Arial" w:cs="Arial"/>
                <w:color w:val="000000" w:themeColor="text1"/>
                <w:sz w:val="18"/>
                <w:szCs w:val="18"/>
              </w:rPr>
            </w:pPr>
          </w:p>
        </w:tc>
        <w:tc>
          <w:tcPr>
            <w:tcW w:w="687" w:type="dxa"/>
          </w:tcPr>
          <w:p w14:paraId="2AE7C9D1" w14:textId="77777777" w:rsidR="008625CC" w:rsidRPr="008A554A" w:rsidRDefault="008625CC" w:rsidP="008625CC">
            <w:pPr>
              <w:rPr>
                <w:rFonts w:ascii="Arial" w:hAnsi="Arial" w:cs="Arial"/>
                <w:color w:val="000000" w:themeColor="text1"/>
                <w:sz w:val="18"/>
                <w:szCs w:val="18"/>
              </w:rPr>
            </w:pPr>
          </w:p>
        </w:tc>
        <w:tc>
          <w:tcPr>
            <w:tcW w:w="1685" w:type="dxa"/>
          </w:tcPr>
          <w:p w14:paraId="19361040" w14:textId="77777777" w:rsidR="008625CC" w:rsidRPr="008A554A" w:rsidRDefault="008625CC" w:rsidP="008625CC">
            <w:pPr>
              <w:rPr>
                <w:rFonts w:ascii="Arial" w:hAnsi="Arial" w:cs="Arial"/>
                <w:color w:val="000000" w:themeColor="text1"/>
                <w:sz w:val="18"/>
                <w:szCs w:val="18"/>
              </w:rPr>
            </w:pPr>
          </w:p>
        </w:tc>
        <w:tc>
          <w:tcPr>
            <w:tcW w:w="877" w:type="dxa"/>
          </w:tcPr>
          <w:p w14:paraId="4A1A3001" w14:textId="77777777" w:rsidR="008625CC" w:rsidRPr="008A554A" w:rsidRDefault="008625CC" w:rsidP="008625CC">
            <w:pPr>
              <w:rPr>
                <w:rFonts w:ascii="Arial" w:hAnsi="Arial" w:cs="Arial"/>
                <w:color w:val="000000" w:themeColor="text1"/>
                <w:sz w:val="18"/>
                <w:szCs w:val="18"/>
              </w:rPr>
            </w:pPr>
          </w:p>
        </w:tc>
        <w:tc>
          <w:tcPr>
            <w:tcW w:w="1270" w:type="dxa"/>
          </w:tcPr>
          <w:p w14:paraId="69B07E83" w14:textId="77777777" w:rsidR="008625CC" w:rsidRPr="008A554A" w:rsidRDefault="008625CC" w:rsidP="008625CC">
            <w:pPr>
              <w:rPr>
                <w:rFonts w:ascii="Arial" w:hAnsi="Arial" w:cs="Arial"/>
                <w:color w:val="000000" w:themeColor="text1"/>
                <w:sz w:val="18"/>
                <w:szCs w:val="18"/>
              </w:rPr>
            </w:pPr>
          </w:p>
        </w:tc>
        <w:tc>
          <w:tcPr>
            <w:tcW w:w="1413" w:type="dxa"/>
          </w:tcPr>
          <w:p w14:paraId="32F253DD" w14:textId="77777777" w:rsidR="008625CC" w:rsidRPr="008A554A" w:rsidRDefault="008625CC" w:rsidP="008625CC">
            <w:pPr>
              <w:rPr>
                <w:rFonts w:ascii="Arial" w:hAnsi="Arial" w:cs="Arial"/>
                <w:color w:val="000000" w:themeColor="text1"/>
                <w:sz w:val="18"/>
                <w:szCs w:val="18"/>
              </w:rPr>
            </w:pPr>
          </w:p>
        </w:tc>
      </w:tr>
      <w:tr w:rsidR="008625CC" w:rsidRPr="008A554A" w14:paraId="77DAD172" w14:textId="77777777" w:rsidTr="00CF6CF0">
        <w:trPr>
          <w:trHeight w:val="397"/>
        </w:trPr>
        <w:tc>
          <w:tcPr>
            <w:tcW w:w="735" w:type="dxa"/>
          </w:tcPr>
          <w:p w14:paraId="1F13E359" w14:textId="3F59870A" w:rsidR="008625CC" w:rsidRPr="008A554A" w:rsidRDefault="008625CC" w:rsidP="008625CC">
            <w:pPr>
              <w:jc w:val="center"/>
              <w:rPr>
                <w:rFonts w:ascii="Arial" w:hAnsi="Arial" w:cs="Arial"/>
                <w:sz w:val="20"/>
                <w:szCs w:val="20"/>
              </w:rPr>
            </w:pPr>
            <w:r w:rsidRPr="008A554A">
              <w:rPr>
                <w:rFonts w:ascii="Arial" w:hAnsi="Arial" w:cs="Arial"/>
                <w:sz w:val="20"/>
                <w:szCs w:val="20"/>
              </w:rPr>
              <w:t>56.</w:t>
            </w:r>
          </w:p>
        </w:tc>
        <w:tc>
          <w:tcPr>
            <w:tcW w:w="3134" w:type="dxa"/>
          </w:tcPr>
          <w:p w14:paraId="590584A1" w14:textId="689E6A2A"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Witamina D Total</w:t>
            </w:r>
          </w:p>
        </w:tc>
        <w:tc>
          <w:tcPr>
            <w:tcW w:w="1130" w:type="dxa"/>
          </w:tcPr>
          <w:p w14:paraId="205BBDCD"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oznaczenie</w:t>
            </w:r>
          </w:p>
          <w:p w14:paraId="43BDF047" w14:textId="77777777" w:rsidR="008625CC" w:rsidRPr="008A554A" w:rsidRDefault="008625CC" w:rsidP="008625CC">
            <w:pPr>
              <w:jc w:val="center"/>
              <w:rPr>
                <w:rFonts w:ascii="Arial" w:hAnsi="Arial" w:cs="Arial"/>
                <w:color w:val="000000" w:themeColor="text1"/>
                <w:sz w:val="18"/>
                <w:szCs w:val="18"/>
              </w:rPr>
            </w:pPr>
          </w:p>
        </w:tc>
        <w:tc>
          <w:tcPr>
            <w:tcW w:w="988" w:type="dxa"/>
          </w:tcPr>
          <w:p w14:paraId="68B79AD3" w14:textId="7A8D3491"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4 800</w:t>
            </w:r>
          </w:p>
        </w:tc>
        <w:tc>
          <w:tcPr>
            <w:tcW w:w="1130" w:type="dxa"/>
          </w:tcPr>
          <w:p w14:paraId="66BB71FB" w14:textId="77777777" w:rsidR="008625CC" w:rsidRPr="008A554A" w:rsidRDefault="008625CC" w:rsidP="008625CC">
            <w:pPr>
              <w:rPr>
                <w:rFonts w:ascii="Arial" w:hAnsi="Arial" w:cs="Arial"/>
                <w:color w:val="000000" w:themeColor="text1"/>
                <w:sz w:val="18"/>
                <w:szCs w:val="18"/>
              </w:rPr>
            </w:pPr>
          </w:p>
        </w:tc>
        <w:tc>
          <w:tcPr>
            <w:tcW w:w="1130" w:type="dxa"/>
          </w:tcPr>
          <w:p w14:paraId="4010A883" w14:textId="77777777" w:rsidR="008625CC" w:rsidRPr="008A554A" w:rsidRDefault="008625CC" w:rsidP="008625CC">
            <w:pPr>
              <w:rPr>
                <w:rFonts w:ascii="Arial" w:hAnsi="Arial" w:cs="Arial"/>
                <w:color w:val="000000" w:themeColor="text1"/>
                <w:sz w:val="18"/>
                <w:szCs w:val="18"/>
              </w:rPr>
            </w:pPr>
          </w:p>
        </w:tc>
        <w:tc>
          <w:tcPr>
            <w:tcW w:w="847" w:type="dxa"/>
          </w:tcPr>
          <w:p w14:paraId="5A1D8CDE" w14:textId="77777777" w:rsidR="008625CC" w:rsidRPr="008A554A" w:rsidRDefault="008625CC" w:rsidP="008625CC">
            <w:pPr>
              <w:rPr>
                <w:rFonts w:ascii="Arial" w:hAnsi="Arial" w:cs="Arial"/>
                <w:color w:val="000000" w:themeColor="text1"/>
                <w:sz w:val="18"/>
                <w:szCs w:val="18"/>
              </w:rPr>
            </w:pPr>
          </w:p>
        </w:tc>
        <w:tc>
          <w:tcPr>
            <w:tcW w:w="687" w:type="dxa"/>
          </w:tcPr>
          <w:p w14:paraId="3AB21457" w14:textId="77777777" w:rsidR="008625CC" w:rsidRPr="008A554A" w:rsidRDefault="008625CC" w:rsidP="008625CC">
            <w:pPr>
              <w:rPr>
                <w:rFonts w:ascii="Arial" w:hAnsi="Arial" w:cs="Arial"/>
                <w:color w:val="000000" w:themeColor="text1"/>
                <w:sz w:val="18"/>
                <w:szCs w:val="18"/>
              </w:rPr>
            </w:pPr>
          </w:p>
        </w:tc>
        <w:tc>
          <w:tcPr>
            <w:tcW w:w="1685" w:type="dxa"/>
          </w:tcPr>
          <w:p w14:paraId="5CC31277" w14:textId="77777777" w:rsidR="008625CC" w:rsidRPr="008A554A" w:rsidRDefault="008625CC" w:rsidP="008625CC">
            <w:pPr>
              <w:rPr>
                <w:rFonts w:ascii="Arial" w:hAnsi="Arial" w:cs="Arial"/>
                <w:color w:val="000000" w:themeColor="text1"/>
                <w:sz w:val="18"/>
                <w:szCs w:val="18"/>
              </w:rPr>
            </w:pPr>
          </w:p>
        </w:tc>
        <w:tc>
          <w:tcPr>
            <w:tcW w:w="877" w:type="dxa"/>
          </w:tcPr>
          <w:p w14:paraId="42A8364C" w14:textId="77777777" w:rsidR="008625CC" w:rsidRPr="008A554A" w:rsidRDefault="008625CC" w:rsidP="008625CC">
            <w:pPr>
              <w:rPr>
                <w:rFonts w:ascii="Arial" w:hAnsi="Arial" w:cs="Arial"/>
                <w:color w:val="000000" w:themeColor="text1"/>
                <w:sz w:val="18"/>
                <w:szCs w:val="18"/>
              </w:rPr>
            </w:pPr>
          </w:p>
        </w:tc>
        <w:tc>
          <w:tcPr>
            <w:tcW w:w="1270" w:type="dxa"/>
          </w:tcPr>
          <w:p w14:paraId="4A37DDFF" w14:textId="77777777" w:rsidR="008625CC" w:rsidRPr="008A554A" w:rsidRDefault="008625CC" w:rsidP="008625CC">
            <w:pPr>
              <w:rPr>
                <w:rFonts w:ascii="Arial" w:hAnsi="Arial" w:cs="Arial"/>
                <w:color w:val="000000" w:themeColor="text1"/>
                <w:sz w:val="18"/>
                <w:szCs w:val="18"/>
              </w:rPr>
            </w:pPr>
          </w:p>
        </w:tc>
        <w:tc>
          <w:tcPr>
            <w:tcW w:w="1413" w:type="dxa"/>
          </w:tcPr>
          <w:p w14:paraId="5C4C580D" w14:textId="77777777" w:rsidR="008625CC" w:rsidRPr="008A554A" w:rsidRDefault="008625CC" w:rsidP="008625CC">
            <w:pPr>
              <w:rPr>
                <w:rFonts w:ascii="Arial" w:hAnsi="Arial" w:cs="Arial"/>
                <w:color w:val="000000" w:themeColor="text1"/>
                <w:sz w:val="18"/>
                <w:szCs w:val="18"/>
              </w:rPr>
            </w:pPr>
          </w:p>
        </w:tc>
      </w:tr>
      <w:tr w:rsidR="008625CC" w:rsidRPr="008A554A" w14:paraId="2B8ED4BF" w14:textId="77777777" w:rsidTr="00CF6CF0">
        <w:trPr>
          <w:trHeight w:val="397"/>
        </w:trPr>
        <w:tc>
          <w:tcPr>
            <w:tcW w:w="735" w:type="dxa"/>
          </w:tcPr>
          <w:p w14:paraId="20A203BE" w14:textId="16268960" w:rsidR="008625CC" w:rsidRPr="008A554A" w:rsidRDefault="008625CC" w:rsidP="008625CC">
            <w:pPr>
              <w:jc w:val="center"/>
              <w:rPr>
                <w:rFonts w:ascii="Arial" w:hAnsi="Arial" w:cs="Arial"/>
                <w:sz w:val="20"/>
                <w:szCs w:val="20"/>
              </w:rPr>
            </w:pPr>
            <w:r w:rsidRPr="008A554A">
              <w:rPr>
                <w:rFonts w:ascii="Arial" w:hAnsi="Arial" w:cs="Arial"/>
                <w:sz w:val="20"/>
                <w:szCs w:val="20"/>
              </w:rPr>
              <w:t>57.</w:t>
            </w:r>
          </w:p>
        </w:tc>
        <w:tc>
          <w:tcPr>
            <w:tcW w:w="3134" w:type="dxa"/>
          </w:tcPr>
          <w:p w14:paraId="02765749" w14:textId="5F70F486"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Interleukina 6</w:t>
            </w:r>
          </w:p>
        </w:tc>
        <w:tc>
          <w:tcPr>
            <w:tcW w:w="1130" w:type="dxa"/>
          </w:tcPr>
          <w:p w14:paraId="0B61B1EB"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oznaczenie</w:t>
            </w:r>
          </w:p>
          <w:p w14:paraId="10FF3508" w14:textId="77777777" w:rsidR="008625CC" w:rsidRPr="008A554A" w:rsidRDefault="008625CC" w:rsidP="008625CC">
            <w:pPr>
              <w:jc w:val="center"/>
              <w:rPr>
                <w:rFonts w:ascii="Arial" w:hAnsi="Arial" w:cs="Arial"/>
                <w:color w:val="000000" w:themeColor="text1"/>
                <w:sz w:val="18"/>
                <w:szCs w:val="18"/>
              </w:rPr>
            </w:pPr>
          </w:p>
        </w:tc>
        <w:tc>
          <w:tcPr>
            <w:tcW w:w="988" w:type="dxa"/>
          </w:tcPr>
          <w:p w14:paraId="29A23F83" w14:textId="3DF333CD"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3 500</w:t>
            </w:r>
          </w:p>
        </w:tc>
        <w:tc>
          <w:tcPr>
            <w:tcW w:w="1130" w:type="dxa"/>
          </w:tcPr>
          <w:p w14:paraId="506B59A2" w14:textId="77777777" w:rsidR="008625CC" w:rsidRPr="008A554A" w:rsidRDefault="008625CC" w:rsidP="008625CC">
            <w:pPr>
              <w:rPr>
                <w:rFonts w:ascii="Arial" w:hAnsi="Arial" w:cs="Arial"/>
                <w:color w:val="000000" w:themeColor="text1"/>
                <w:sz w:val="18"/>
                <w:szCs w:val="18"/>
              </w:rPr>
            </w:pPr>
          </w:p>
        </w:tc>
        <w:tc>
          <w:tcPr>
            <w:tcW w:w="1130" w:type="dxa"/>
          </w:tcPr>
          <w:p w14:paraId="415A7BE9" w14:textId="77777777" w:rsidR="008625CC" w:rsidRPr="008A554A" w:rsidRDefault="008625CC" w:rsidP="008625CC">
            <w:pPr>
              <w:rPr>
                <w:rFonts w:ascii="Arial" w:hAnsi="Arial" w:cs="Arial"/>
                <w:color w:val="000000" w:themeColor="text1"/>
                <w:sz w:val="18"/>
                <w:szCs w:val="18"/>
              </w:rPr>
            </w:pPr>
          </w:p>
        </w:tc>
        <w:tc>
          <w:tcPr>
            <w:tcW w:w="847" w:type="dxa"/>
          </w:tcPr>
          <w:p w14:paraId="47506E3D" w14:textId="77777777" w:rsidR="008625CC" w:rsidRPr="008A554A" w:rsidRDefault="008625CC" w:rsidP="008625CC">
            <w:pPr>
              <w:rPr>
                <w:rFonts w:ascii="Arial" w:hAnsi="Arial" w:cs="Arial"/>
                <w:color w:val="000000" w:themeColor="text1"/>
                <w:sz w:val="18"/>
                <w:szCs w:val="18"/>
              </w:rPr>
            </w:pPr>
          </w:p>
        </w:tc>
        <w:tc>
          <w:tcPr>
            <w:tcW w:w="687" w:type="dxa"/>
          </w:tcPr>
          <w:p w14:paraId="73A1F6C5" w14:textId="77777777" w:rsidR="008625CC" w:rsidRPr="008A554A" w:rsidRDefault="008625CC" w:rsidP="008625CC">
            <w:pPr>
              <w:rPr>
                <w:rFonts w:ascii="Arial" w:hAnsi="Arial" w:cs="Arial"/>
                <w:color w:val="000000" w:themeColor="text1"/>
                <w:sz w:val="18"/>
                <w:szCs w:val="18"/>
              </w:rPr>
            </w:pPr>
          </w:p>
        </w:tc>
        <w:tc>
          <w:tcPr>
            <w:tcW w:w="1685" w:type="dxa"/>
          </w:tcPr>
          <w:p w14:paraId="2784D0E3" w14:textId="77777777" w:rsidR="008625CC" w:rsidRPr="008A554A" w:rsidRDefault="008625CC" w:rsidP="008625CC">
            <w:pPr>
              <w:rPr>
                <w:rFonts w:ascii="Arial" w:hAnsi="Arial" w:cs="Arial"/>
                <w:color w:val="000000" w:themeColor="text1"/>
                <w:sz w:val="18"/>
                <w:szCs w:val="18"/>
              </w:rPr>
            </w:pPr>
          </w:p>
        </w:tc>
        <w:tc>
          <w:tcPr>
            <w:tcW w:w="877" w:type="dxa"/>
          </w:tcPr>
          <w:p w14:paraId="2D4E6EE8" w14:textId="77777777" w:rsidR="008625CC" w:rsidRPr="008A554A" w:rsidRDefault="008625CC" w:rsidP="008625CC">
            <w:pPr>
              <w:rPr>
                <w:rFonts w:ascii="Arial" w:hAnsi="Arial" w:cs="Arial"/>
                <w:color w:val="000000" w:themeColor="text1"/>
                <w:sz w:val="18"/>
                <w:szCs w:val="18"/>
              </w:rPr>
            </w:pPr>
          </w:p>
        </w:tc>
        <w:tc>
          <w:tcPr>
            <w:tcW w:w="1270" w:type="dxa"/>
          </w:tcPr>
          <w:p w14:paraId="350176F9" w14:textId="77777777" w:rsidR="008625CC" w:rsidRPr="008A554A" w:rsidRDefault="008625CC" w:rsidP="008625CC">
            <w:pPr>
              <w:rPr>
                <w:rFonts w:ascii="Arial" w:hAnsi="Arial" w:cs="Arial"/>
                <w:color w:val="000000" w:themeColor="text1"/>
                <w:sz w:val="18"/>
                <w:szCs w:val="18"/>
              </w:rPr>
            </w:pPr>
          </w:p>
        </w:tc>
        <w:tc>
          <w:tcPr>
            <w:tcW w:w="1413" w:type="dxa"/>
          </w:tcPr>
          <w:p w14:paraId="143E0D3F" w14:textId="77777777" w:rsidR="008625CC" w:rsidRPr="008A554A" w:rsidRDefault="008625CC" w:rsidP="008625CC">
            <w:pPr>
              <w:rPr>
                <w:rFonts w:ascii="Arial" w:hAnsi="Arial" w:cs="Arial"/>
                <w:color w:val="000000" w:themeColor="text1"/>
                <w:sz w:val="18"/>
                <w:szCs w:val="18"/>
              </w:rPr>
            </w:pPr>
          </w:p>
        </w:tc>
      </w:tr>
      <w:tr w:rsidR="008625CC" w:rsidRPr="008A554A" w14:paraId="691CAD80" w14:textId="77777777" w:rsidTr="00CF6CF0">
        <w:trPr>
          <w:trHeight w:val="397"/>
        </w:trPr>
        <w:tc>
          <w:tcPr>
            <w:tcW w:w="735" w:type="dxa"/>
          </w:tcPr>
          <w:p w14:paraId="21847955" w14:textId="3617187D"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58.</w:t>
            </w:r>
          </w:p>
        </w:tc>
        <w:tc>
          <w:tcPr>
            <w:tcW w:w="3134" w:type="dxa"/>
          </w:tcPr>
          <w:p w14:paraId="722F7277" w14:textId="2F134529"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Ig E</w:t>
            </w:r>
          </w:p>
        </w:tc>
        <w:tc>
          <w:tcPr>
            <w:tcW w:w="1130" w:type="dxa"/>
          </w:tcPr>
          <w:p w14:paraId="1150EFE4"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oznaczenie</w:t>
            </w:r>
          </w:p>
          <w:p w14:paraId="21472F1A" w14:textId="77777777" w:rsidR="008625CC" w:rsidRPr="008A554A" w:rsidRDefault="008625CC" w:rsidP="008625CC">
            <w:pPr>
              <w:jc w:val="center"/>
              <w:rPr>
                <w:rFonts w:ascii="Arial" w:hAnsi="Arial" w:cs="Arial"/>
                <w:color w:val="000000" w:themeColor="text1"/>
                <w:sz w:val="18"/>
                <w:szCs w:val="18"/>
              </w:rPr>
            </w:pPr>
          </w:p>
        </w:tc>
        <w:tc>
          <w:tcPr>
            <w:tcW w:w="988" w:type="dxa"/>
          </w:tcPr>
          <w:p w14:paraId="42E6B344" w14:textId="690FC7EE"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1 000</w:t>
            </w:r>
          </w:p>
        </w:tc>
        <w:tc>
          <w:tcPr>
            <w:tcW w:w="1130" w:type="dxa"/>
          </w:tcPr>
          <w:p w14:paraId="277801BC" w14:textId="77777777" w:rsidR="008625CC" w:rsidRPr="008A554A" w:rsidRDefault="008625CC" w:rsidP="008625CC">
            <w:pPr>
              <w:rPr>
                <w:rFonts w:ascii="Arial" w:hAnsi="Arial" w:cs="Arial"/>
                <w:color w:val="000000" w:themeColor="text1"/>
                <w:sz w:val="18"/>
                <w:szCs w:val="18"/>
              </w:rPr>
            </w:pPr>
          </w:p>
        </w:tc>
        <w:tc>
          <w:tcPr>
            <w:tcW w:w="1130" w:type="dxa"/>
          </w:tcPr>
          <w:p w14:paraId="41E74E75" w14:textId="77777777" w:rsidR="008625CC" w:rsidRPr="008A554A" w:rsidRDefault="008625CC" w:rsidP="008625CC">
            <w:pPr>
              <w:rPr>
                <w:rFonts w:ascii="Arial" w:hAnsi="Arial" w:cs="Arial"/>
                <w:color w:val="000000" w:themeColor="text1"/>
                <w:sz w:val="18"/>
                <w:szCs w:val="18"/>
              </w:rPr>
            </w:pPr>
          </w:p>
        </w:tc>
        <w:tc>
          <w:tcPr>
            <w:tcW w:w="847" w:type="dxa"/>
          </w:tcPr>
          <w:p w14:paraId="61B9AB14" w14:textId="77777777" w:rsidR="008625CC" w:rsidRPr="008A554A" w:rsidRDefault="008625CC" w:rsidP="008625CC">
            <w:pPr>
              <w:rPr>
                <w:rFonts w:ascii="Arial" w:hAnsi="Arial" w:cs="Arial"/>
                <w:color w:val="000000" w:themeColor="text1"/>
                <w:sz w:val="18"/>
                <w:szCs w:val="18"/>
              </w:rPr>
            </w:pPr>
          </w:p>
        </w:tc>
        <w:tc>
          <w:tcPr>
            <w:tcW w:w="687" w:type="dxa"/>
          </w:tcPr>
          <w:p w14:paraId="2AE51088" w14:textId="77777777" w:rsidR="008625CC" w:rsidRPr="008A554A" w:rsidRDefault="008625CC" w:rsidP="008625CC">
            <w:pPr>
              <w:rPr>
                <w:rFonts w:ascii="Arial" w:hAnsi="Arial" w:cs="Arial"/>
                <w:color w:val="000000" w:themeColor="text1"/>
                <w:sz w:val="18"/>
                <w:szCs w:val="18"/>
              </w:rPr>
            </w:pPr>
          </w:p>
        </w:tc>
        <w:tc>
          <w:tcPr>
            <w:tcW w:w="1685" w:type="dxa"/>
          </w:tcPr>
          <w:p w14:paraId="30B80B52" w14:textId="77777777" w:rsidR="008625CC" w:rsidRPr="008A554A" w:rsidRDefault="008625CC" w:rsidP="008625CC">
            <w:pPr>
              <w:rPr>
                <w:rFonts w:ascii="Arial" w:hAnsi="Arial" w:cs="Arial"/>
                <w:color w:val="000000" w:themeColor="text1"/>
                <w:sz w:val="18"/>
                <w:szCs w:val="18"/>
              </w:rPr>
            </w:pPr>
          </w:p>
        </w:tc>
        <w:tc>
          <w:tcPr>
            <w:tcW w:w="877" w:type="dxa"/>
          </w:tcPr>
          <w:p w14:paraId="1F97216E" w14:textId="77777777" w:rsidR="008625CC" w:rsidRPr="008A554A" w:rsidRDefault="008625CC" w:rsidP="008625CC">
            <w:pPr>
              <w:rPr>
                <w:rFonts w:ascii="Arial" w:hAnsi="Arial" w:cs="Arial"/>
                <w:color w:val="000000" w:themeColor="text1"/>
                <w:sz w:val="18"/>
                <w:szCs w:val="18"/>
              </w:rPr>
            </w:pPr>
          </w:p>
        </w:tc>
        <w:tc>
          <w:tcPr>
            <w:tcW w:w="1270" w:type="dxa"/>
          </w:tcPr>
          <w:p w14:paraId="03EA4E3C" w14:textId="77777777" w:rsidR="008625CC" w:rsidRPr="008A554A" w:rsidRDefault="008625CC" w:rsidP="008625CC">
            <w:pPr>
              <w:rPr>
                <w:rFonts w:ascii="Arial" w:hAnsi="Arial" w:cs="Arial"/>
                <w:color w:val="000000" w:themeColor="text1"/>
                <w:sz w:val="18"/>
                <w:szCs w:val="18"/>
              </w:rPr>
            </w:pPr>
          </w:p>
        </w:tc>
        <w:tc>
          <w:tcPr>
            <w:tcW w:w="1413" w:type="dxa"/>
          </w:tcPr>
          <w:p w14:paraId="4EC7FC08" w14:textId="77777777" w:rsidR="008625CC" w:rsidRPr="008A554A" w:rsidRDefault="008625CC" w:rsidP="008625CC">
            <w:pPr>
              <w:rPr>
                <w:rFonts w:ascii="Arial" w:hAnsi="Arial" w:cs="Arial"/>
                <w:color w:val="000000" w:themeColor="text1"/>
                <w:sz w:val="18"/>
                <w:szCs w:val="18"/>
              </w:rPr>
            </w:pPr>
          </w:p>
        </w:tc>
      </w:tr>
      <w:tr w:rsidR="008625CC" w:rsidRPr="008A554A" w14:paraId="32022C83" w14:textId="77777777" w:rsidTr="00CF6CF0">
        <w:trPr>
          <w:trHeight w:val="397"/>
        </w:trPr>
        <w:tc>
          <w:tcPr>
            <w:tcW w:w="735" w:type="dxa"/>
          </w:tcPr>
          <w:p w14:paraId="0C38E53D" w14:textId="1D75E7F4" w:rsidR="008625CC" w:rsidRPr="008A554A" w:rsidRDefault="008625CC" w:rsidP="008625CC">
            <w:pPr>
              <w:jc w:val="center"/>
              <w:rPr>
                <w:rFonts w:ascii="Arial" w:hAnsi="Arial" w:cs="Arial"/>
                <w:sz w:val="20"/>
                <w:szCs w:val="20"/>
              </w:rPr>
            </w:pPr>
            <w:r w:rsidRPr="008A554A">
              <w:rPr>
                <w:rFonts w:ascii="Arial" w:hAnsi="Arial" w:cs="Arial"/>
                <w:sz w:val="20"/>
                <w:szCs w:val="20"/>
              </w:rPr>
              <w:t>59.</w:t>
            </w:r>
          </w:p>
        </w:tc>
        <w:tc>
          <w:tcPr>
            <w:tcW w:w="3134" w:type="dxa"/>
          </w:tcPr>
          <w:p w14:paraId="6F4B4B65" w14:textId="77777777" w:rsidR="008625CC" w:rsidRPr="008A554A" w:rsidRDefault="008625CC" w:rsidP="008625CC">
            <w:pPr>
              <w:rPr>
                <w:rFonts w:ascii="Arial" w:hAnsi="Arial" w:cs="Arial"/>
                <w:sz w:val="20"/>
                <w:szCs w:val="20"/>
              </w:rPr>
            </w:pPr>
            <w:r w:rsidRPr="008A554A">
              <w:rPr>
                <w:rFonts w:ascii="Arial" w:hAnsi="Arial" w:cs="Arial"/>
                <w:sz w:val="20"/>
                <w:szCs w:val="20"/>
              </w:rPr>
              <w:t xml:space="preserve">CEA </w:t>
            </w:r>
          </w:p>
          <w:p w14:paraId="7DBF118D" w14:textId="4F504418" w:rsidR="008625CC" w:rsidRPr="008A554A" w:rsidRDefault="008625CC" w:rsidP="008625CC">
            <w:pPr>
              <w:rPr>
                <w:rFonts w:ascii="Arial" w:hAnsi="Arial" w:cs="Arial"/>
                <w:sz w:val="20"/>
                <w:szCs w:val="20"/>
              </w:rPr>
            </w:pPr>
          </w:p>
        </w:tc>
        <w:tc>
          <w:tcPr>
            <w:tcW w:w="1130" w:type="dxa"/>
          </w:tcPr>
          <w:p w14:paraId="26113780" w14:textId="55513F5C" w:rsidR="008625CC" w:rsidRPr="008A554A" w:rsidRDefault="008625CC" w:rsidP="008625CC">
            <w:pPr>
              <w:jc w:val="center"/>
              <w:rPr>
                <w:rFonts w:ascii="Arial" w:hAnsi="Arial" w:cs="Arial"/>
                <w:sz w:val="16"/>
                <w:szCs w:val="16"/>
              </w:rPr>
            </w:pPr>
            <w:r w:rsidRPr="008A554A">
              <w:rPr>
                <w:rFonts w:ascii="Arial" w:hAnsi="Arial" w:cs="Arial"/>
                <w:sz w:val="16"/>
                <w:szCs w:val="16"/>
              </w:rPr>
              <w:t>oznaczenie</w:t>
            </w:r>
          </w:p>
        </w:tc>
        <w:tc>
          <w:tcPr>
            <w:tcW w:w="988" w:type="dxa"/>
          </w:tcPr>
          <w:p w14:paraId="7D8AE4EA" w14:textId="28F882D1" w:rsidR="008625CC" w:rsidRPr="008A554A" w:rsidRDefault="008625CC" w:rsidP="008625CC">
            <w:pPr>
              <w:jc w:val="center"/>
              <w:rPr>
                <w:rFonts w:ascii="Arial" w:hAnsi="Arial" w:cs="Arial"/>
                <w:sz w:val="16"/>
                <w:szCs w:val="16"/>
              </w:rPr>
            </w:pPr>
            <w:r w:rsidRPr="008A554A">
              <w:rPr>
                <w:rFonts w:ascii="Arial" w:hAnsi="Arial" w:cs="Arial"/>
                <w:sz w:val="20"/>
                <w:szCs w:val="20"/>
              </w:rPr>
              <w:t>1 200</w:t>
            </w:r>
          </w:p>
        </w:tc>
        <w:tc>
          <w:tcPr>
            <w:tcW w:w="1130" w:type="dxa"/>
          </w:tcPr>
          <w:p w14:paraId="547CE6C8" w14:textId="77777777" w:rsidR="008625CC" w:rsidRPr="008A554A" w:rsidRDefault="008625CC" w:rsidP="008625CC">
            <w:pPr>
              <w:rPr>
                <w:rFonts w:ascii="Arial" w:hAnsi="Arial" w:cs="Arial"/>
                <w:color w:val="000000" w:themeColor="text1"/>
                <w:sz w:val="18"/>
                <w:szCs w:val="18"/>
              </w:rPr>
            </w:pPr>
          </w:p>
        </w:tc>
        <w:tc>
          <w:tcPr>
            <w:tcW w:w="1130" w:type="dxa"/>
          </w:tcPr>
          <w:p w14:paraId="56AE7792" w14:textId="77777777" w:rsidR="008625CC" w:rsidRPr="008A554A" w:rsidRDefault="008625CC" w:rsidP="008625CC">
            <w:pPr>
              <w:rPr>
                <w:rFonts w:ascii="Arial" w:hAnsi="Arial" w:cs="Arial"/>
                <w:color w:val="000000" w:themeColor="text1"/>
                <w:sz w:val="18"/>
                <w:szCs w:val="18"/>
              </w:rPr>
            </w:pPr>
          </w:p>
        </w:tc>
        <w:tc>
          <w:tcPr>
            <w:tcW w:w="847" w:type="dxa"/>
          </w:tcPr>
          <w:p w14:paraId="7E2E11F9" w14:textId="77777777" w:rsidR="008625CC" w:rsidRPr="008A554A" w:rsidRDefault="008625CC" w:rsidP="008625CC">
            <w:pPr>
              <w:rPr>
                <w:rFonts w:ascii="Arial" w:hAnsi="Arial" w:cs="Arial"/>
                <w:color w:val="000000" w:themeColor="text1"/>
                <w:sz w:val="18"/>
                <w:szCs w:val="18"/>
              </w:rPr>
            </w:pPr>
          </w:p>
        </w:tc>
        <w:tc>
          <w:tcPr>
            <w:tcW w:w="687" w:type="dxa"/>
          </w:tcPr>
          <w:p w14:paraId="487479EA" w14:textId="77777777" w:rsidR="008625CC" w:rsidRPr="008A554A" w:rsidRDefault="008625CC" w:rsidP="008625CC">
            <w:pPr>
              <w:rPr>
                <w:rFonts w:ascii="Arial" w:hAnsi="Arial" w:cs="Arial"/>
                <w:color w:val="000000" w:themeColor="text1"/>
                <w:sz w:val="18"/>
                <w:szCs w:val="18"/>
              </w:rPr>
            </w:pPr>
          </w:p>
        </w:tc>
        <w:tc>
          <w:tcPr>
            <w:tcW w:w="1685" w:type="dxa"/>
          </w:tcPr>
          <w:p w14:paraId="3775D49C" w14:textId="77777777" w:rsidR="008625CC" w:rsidRPr="008A554A" w:rsidRDefault="008625CC" w:rsidP="008625CC">
            <w:pPr>
              <w:rPr>
                <w:rFonts w:ascii="Arial" w:hAnsi="Arial" w:cs="Arial"/>
                <w:color w:val="000000" w:themeColor="text1"/>
                <w:sz w:val="18"/>
                <w:szCs w:val="18"/>
              </w:rPr>
            </w:pPr>
          </w:p>
        </w:tc>
        <w:tc>
          <w:tcPr>
            <w:tcW w:w="877" w:type="dxa"/>
          </w:tcPr>
          <w:p w14:paraId="3E6A2CE7" w14:textId="77777777" w:rsidR="008625CC" w:rsidRPr="008A554A" w:rsidRDefault="008625CC" w:rsidP="008625CC">
            <w:pPr>
              <w:rPr>
                <w:rFonts w:ascii="Arial" w:hAnsi="Arial" w:cs="Arial"/>
                <w:color w:val="000000" w:themeColor="text1"/>
                <w:sz w:val="18"/>
                <w:szCs w:val="18"/>
              </w:rPr>
            </w:pPr>
          </w:p>
        </w:tc>
        <w:tc>
          <w:tcPr>
            <w:tcW w:w="1270" w:type="dxa"/>
          </w:tcPr>
          <w:p w14:paraId="0A4977A8" w14:textId="77777777" w:rsidR="008625CC" w:rsidRPr="008A554A" w:rsidRDefault="008625CC" w:rsidP="008625CC">
            <w:pPr>
              <w:rPr>
                <w:rFonts w:ascii="Arial" w:hAnsi="Arial" w:cs="Arial"/>
                <w:color w:val="000000" w:themeColor="text1"/>
                <w:sz w:val="18"/>
                <w:szCs w:val="18"/>
              </w:rPr>
            </w:pPr>
          </w:p>
        </w:tc>
        <w:tc>
          <w:tcPr>
            <w:tcW w:w="1413" w:type="dxa"/>
          </w:tcPr>
          <w:p w14:paraId="3F80246C" w14:textId="77777777" w:rsidR="008625CC" w:rsidRPr="008A554A" w:rsidRDefault="008625CC" w:rsidP="008625CC">
            <w:pPr>
              <w:rPr>
                <w:rFonts w:ascii="Arial" w:hAnsi="Arial" w:cs="Arial"/>
                <w:color w:val="000000" w:themeColor="text1"/>
                <w:sz w:val="18"/>
                <w:szCs w:val="18"/>
              </w:rPr>
            </w:pPr>
          </w:p>
        </w:tc>
      </w:tr>
      <w:tr w:rsidR="008625CC" w:rsidRPr="008A554A" w14:paraId="460FF679" w14:textId="77777777" w:rsidTr="00CF6CF0">
        <w:trPr>
          <w:trHeight w:val="397"/>
        </w:trPr>
        <w:tc>
          <w:tcPr>
            <w:tcW w:w="735" w:type="dxa"/>
          </w:tcPr>
          <w:p w14:paraId="187258F0" w14:textId="60BF4FF6" w:rsidR="008625CC" w:rsidRPr="008A554A" w:rsidRDefault="008625CC" w:rsidP="008625CC">
            <w:pPr>
              <w:jc w:val="center"/>
              <w:rPr>
                <w:rFonts w:ascii="Arial" w:hAnsi="Arial" w:cs="Arial"/>
                <w:sz w:val="20"/>
                <w:szCs w:val="20"/>
              </w:rPr>
            </w:pPr>
            <w:r w:rsidRPr="008A554A">
              <w:rPr>
                <w:rFonts w:ascii="Arial" w:hAnsi="Arial" w:cs="Arial"/>
                <w:sz w:val="20"/>
                <w:szCs w:val="20"/>
              </w:rPr>
              <w:t>60.</w:t>
            </w:r>
          </w:p>
        </w:tc>
        <w:tc>
          <w:tcPr>
            <w:tcW w:w="3134" w:type="dxa"/>
          </w:tcPr>
          <w:p w14:paraId="0B8F26F2" w14:textId="77777777" w:rsidR="008625CC" w:rsidRPr="008A554A" w:rsidRDefault="008625CC" w:rsidP="008625CC">
            <w:pPr>
              <w:rPr>
                <w:rFonts w:ascii="Arial" w:hAnsi="Arial" w:cs="Arial"/>
                <w:sz w:val="20"/>
                <w:szCs w:val="20"/>
              </w:rPr>
            </w:pPr>
            <w:r w:rsidRPr="008A554A">
              <w:rPr>
                <w:rFonts w:ascii="Arial" w:hAnsi="Arial" w:cs="Arial"/>
                <w:sz w:val="20"/>
                <w:szCs w:val="20"/>
              </w:rPr>
              <w:t xml:space="preserve">HE4 </w:t>
            </w:r>
          </w:p>
          <w:p w14:paraId="75CA9D44" w14:textId="266B6783" w:rsidR="008625CC" w:rsidRPr="008A554A" w:rsidRDefault="008625CC" w:rsidP="008625CC">
            <w:pPr>
              <w:rPr>
                <w:rFonts w:ascii="Arial" w:hAnsi="Arial" w:cs="Arial"/>
                <w:sz w:val="20"/>
                <w:szCs w:val="20"/>
              </w:rPr>
            </w:pPr>
          </w:p>
        </w:tc>
        <w:tc>
          <w:tcPr>
            <w:tcW w:w="1130" w:type="dxa"/>
          </w:tcPr>
          <w:p w14:paraId="79002EBD" w14:textId="016EC996" w:rsidR="008625CC" w:rsidRPr="008A554A" w:rsidRDefault="008625CC" w:rsidP="008625CC">
            <w:pPr>
              <w:jc w:val="center"/>
              <w:rPr>
                <w:rFonts w:ascii="Arial" w:hAnsi="Arial" w:cs="Arial"/>
                <w:sz w:val="16"/>
                <w:szCs w:val="16"/>
              </w:rPr>
            </w:pPr>
            <w:r w:rsidRPr="008A554A">
              <w:rPr>
                <w:rFonts w:ascii="Arial" w:hAnsi="Arial" w:cs="Arial"/>
                <w:sz w:val="16"/>
                <w:szCs w:val="16"/>
              </w:rPr>
              <w:t>oznaczenie</w:t>
            </w:r>
          </w:p>
        </w:tc>
        <w:tc>
          <w:tcPr>
            <w:tcW w:w="988" w:type="dxa"/>
          </w:tcPr>
          <w:p w14:paraId="170DFE60" w14:textId="12382D6D" w:rsidR="008625CC" w:rsidRPr="008A554A" w:rsidRDefault="008625CC" w:rsidP="008625CC">
            <w:pPr>
              <w:jc w:val="center"/>
              <w:rPr>
                <w:rFonts w:ascii="Arial" w:hAnsi="Arial" w:cs="Arial"/>
                <w:sz w:val="16"/>
                <w:szCs w:val="16"/>
              </w:rPr>
            </w:pPr>
            <w:r w:rsidRPr="008A554A">
              <w:rPr>
                <w:rFonts w:ascii="Arial" w:hAnsi="Arial" w:cs="Arial"/>
                <w:sz w:val="20"/>
                <w:szCs w:val="20"/>
              </w:rPr>
              <w:t>1 000</w:t>
            </w:r>
          </w:p>
        </w:tc>
        <w:tc>
          <w:tcPr>
            <w:tcW w:w="1130" w:type="dxa"/>
          </w:tcPr>
          <w:p w14:paraId="0EE46A24" w14:textId="77777777" w:rsidR="008625CC" w:rsidRPr="008A554A" w:rsidRDefault="008625CC" w:rsidP="008625CC">
            <w:pPr>
              <w:rPr>
                <w:rFonts w:ascii="Arial" w:hAnsi="Arial" w:cs="Arial"/>
                <w:color w:val="000000" w:themeColor="text1"/>
                <w:sz w:val="18"/>
                <w:szCs w:val="18"/>
              </w:rPr>
            </w:pPr>
          </w:p>
        </w:tc>
        <w:tc>
          <w:tcPr>
            <w:tcW w:w="1130" w:type="dxa"/>
          </w:tcPr>
          <w:p w14:paraId="6BC8A292" w14:textId="77777777" w:rsidR="008625CC" w:rsidRPr="008A554A" w:rsidRDefault="008625CC" w:rsidP="008625CC">
            <w:pPr>
              <w:rPr>
                <w:rFonts w:ascii="Arial" w:hAnsi="Arial" w:cs="Arial"/>
                <w:color w:val="000000" w:themeColor="text1"/>
                <w:sz w:val="18"/>
                <w:szCs w:val="18"/>
              </w:rPr>
            </w:pPr>
          </w:p>
        </w:tc>
        <w:tc>
          <w:tcPr>
            <w:tcW w:w="847" w:type="dxa"/>
          </w:tcPr>
          <w:p w14:paraId="0B119D6C" w14:textId="77777777" w:rsidR="008625CC" w:rsidRPr="008A554A" w:rsidRDefault="008625CC" w:rsidP="008625CC">
            <w:pPr>
              <w:rPr>
                <w:rFonts w:ascii="Arial" w:hAnsi="Arial" w:cs="Arial"/>
                <w:color w:val="000000" w:themeColor="text1"/>
                <w:sz w:val="18"/>
                <w:szCs w:val="18"/>
              </w:rPr>
            </w:pPr>
          </w:p>
        </w:tc>
        <w:tc>
          <w:tcPr>
            <w:tcW w:w="687" w:type="dxa"/>
          </w:tcPr>
          <w:p w14:paraId="3DD0FEBE" w14:textId="77777777" w:rsidR="008625CC" w:rsidRPr="008A554A" w:rsidRDefault="008625CC" w:rsidP="008625CC">
            <w:pPr>
              <w:rPr>
                <w:rFonts w:ascii="Arial" w:hAnsi="Arial" w:cs="Arial"/>
                <w:color w:val="000000" w:themeColor="text1"/>
                <w:sz w:val="18"/>
                <w:szCs w:val="18"/>
              </w:rPr>
            </w:pPr>
          </w:p>
        </w:tc>
        <w:tc>
          <w:tcPr>
            <w:tcW w:w="1685" w:type="dxa"/>
          </w:tcPr>
          <w:p w14:paraId="15C995F1" w14:textId="77777777" w:rsidR="008625CC" w:rsidRPr="008A554A" w:rsidRDefault="008625CC" w:rsidP="008625CC">
            <w:pPr>
              <w:rPr>
                <w:rFonts w:ascii="Arial" w:hAnsi="Arial" w:cs="Arial"/>
                <w:color w:val="000000" w:themeColor="text1"/>
                <w:sz w:val="18"/>
                <w:szCs w:val="18"/>
              </w:rPr>
            </w:pPr>
          </w:p>
        </w:tc>
        <w:tc>
          <w:tcPr>
            <w:tcW w:w="877" w:type="dxa"/>
          </w:tcPr>
          <w:p w14:paraId="718A0CFF" w14:textId="77777777" w:rsidR="008625CC" w:rsidRPr="008A554A" w:rsidRDefault="008625CC" w:rsidP="008625CC">
            <w:pPr>
              <w:rPr>
                <w:rFonts w:ascii="Arial" w:hAnsi="Arial" w:cs="Arial"/>
                <w:color w:val="000000" w:themeColor="text1"/>
                <w:sz w:val="18"/>
                <w:szCs w:val="18"/>
              </w:rPr>
            </w:pPr>
          </w:p>
        </w:tc>
        <w:tc>
          <w:tcPr>
            <w:tcW w:w="1270" w:type="dxa"/>
          </w:tcPr>
          <w:p w14:paraId="582199A8" w14:textId="77777777" w:rsidR="008625CC" w:rsidRPr="008A554A" w:rsidRDefault="008625CC" w:rsidP="008625CC">
            <w:pPr>
              <w:rPr>
                <w:rFonts w:ascii="Arial" w:hAnsi="Arial" w:cs="Arial"/>
                <w:color w:val="000000" w:themeColor="text1"/>
                <w:sz w:val="18"/>
                <w:szCs w:val="18"/>
              </w:rPr>
            </w:pPr>
          </w:p>
        </w:tc>
        <w:tc>
          <w:tcPr>
            <w:tcW w:w="1413" w:type="dxa"/>
          </w:tcPr>
          <w:p w14:paraId="1C10A829" w14:textId="77777777" w:rsidR="008625CC" w:rsidRPr="008A554A" w:rsidRDefault="008625CC" w:rsidP="008625CC">
            <w:pPr>
              <w:rPr>
                <w:rFonts w:ascii="Arial" w:hAnsi="Arial" w:cs="Arial"/>
                <w:color w:val="000000" w:themeColor="text1"/>
                <w:sz w:val="18"/>
                <w:szCs w:val="18"/>
              </w:rPr>
            </w:pPr>
          </w:p>
        </w:tc>
      </w:tr>
      <w:tr w:rsidR="008625CC" w:rsidRPr="008A554A" w14:paraId="07F11DCE" w14:textId="77777777" w:rsidTr="00CF6CF0">
        <w:trPr>
          <w:trHeight w:val="397"/>
        </w:trPr>
        <w:tc>
          <w:tcPr>
            <w:tcW w:w="735" w:type="dxa"/>
          </w:tcPr>
          <w:p w14:paraId="51A8E984" w14:textId="10336F57"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61.</w:t>
            </w:r>
          </w:p>
        </w:tc>
        <w:tc>
          <w:tcPr>
            <w:tcW w:w="3134" w:type="dxa"/>
          </w:tcPr>
          <w:p w14:paraId="5B3393D2" w14:textId="77777777" w:rsidR="008625CC" w:rsidRPr="008A554A" w:rsidRDefault="008625CC" w:rsidP="008625CC">
            <w:pPr>
              <w:rPr>
                <w:rFonts w:ascii="Arial" w:hAnsi="Arial" w:cs="Arial"/>
                <w:sz w:val="20"/>
                <w:szCs w:val="20"/>
              </w:rPr>
            </w:pPr>
            <w:r w:rsidRPr="008A554A">
              <w:rPr>
                <w:rFonts w:ascii="Arial" w:hAnsi="Arial" w:cs="Arial"/>
                <w:sz w:val="20"/>
                <w:szCs w:val="20"/>
              </w:rPr>
              <w:t>CA 19-9</w:t>
            </w:r>
          </w:p>
          <w:p w14:paraId="581352B4" w14:textId="20431930" w:rsidR="008625CC" w:rsidRPr="008A554A" w:rsidRDefault="008625CC" w:rsidP="008625CC">
            <w:pPr>
              <w:rPr>
                <w:rFonts w:ascii="Arial" w:hAnsi="Arial" w:cs="Arial"/>
                <w:color w:val="000000" w:themeColor="text1"/>
                <w:sz w:val="18"/>
                <w:szCs w:val="18"/>
              </w:rPr>
            </w:pPr>
          </w:p>
        </w:tc>
        <w:tc>
          <w:tcPr>
            <w:tcW w:w="1130" w:type="dxa"/>
          </w:tcPr>
          <w:p w14:paraId="7858B6DA" w14:textId="492A0796" w:rsidR="008625CC" w:rsidRPr="008A554A" w:rsidRDefault="008625CC" w:rsidP="008625CC">
            <w:pPr>
              <w:jc w:val="center"/>
              <w:rPr>
                <w:rFonts w:ascii="Arial" w:hAnsi="Arial" w:cs="Arial"/>
                <w:color w:val="000000" w:themeColor="text1"/>
                <w:sz w:val="18"/>
                <w:szCs w:val="18"/>
              </w:rPr>
            </w:pPr>
            <w:r w:rsidRPr="008A554A">
              <w:rPr>
                <w:rFonts w:ascii="Arial" w:hAnsi="Arial" w:cs="Arial"/>
                <w:sz w:val="16"/>
                <w:szCs w:val="16"/>
              </w:rPr>
              <w:t>oznaczenie</w:t>
            </w:r>
          </w:p>
        </w:tc>
        <w:tc>
          <w:tcPr>
            <w:tcW w:w="988" w:type="dxa"/>
          </w:tcPr>
          <w:p w14:paraId="7E6BC5DF" w14:textId="6C71F013"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1 000</w:t>
            </w:r>
          </w:p>
        </w:tc>
        <w:tc>
          <w:tcPr>
            <w:tcW w:w="1130" w:type="dxa"/>
          </w:tcPr>
          <w:p w14:paraId="079305CF" w14:textId="77777777" w:rsidR="008625CC" w:rsidRPr="008A554A" w:rsidRDefault="008625CC" w:rsidP="008625CC">
            <w:pPr>
              <w:rPr>
                <w:rFonts w:ascii="Arial" w:hAnsi="Arial" w:cs="Arial"/>
                <w:color w:val="000000" w:themeColor="text1"/>
                <w:sz w:val="18"/>
                <w:szCs w:val="18"/>
              </w:rPr>
            </w:pPr>
          </w:p>
        </w:tc>
        <w:tc>
          <w:tcPr>
            <w:tcW w:w="1130" w:type="dxa"/>
          </w:tcPr>
          <w:p w14:paraId="2E528B2D" w14:textId="77777777" w:rsidR="008625CC" w:rsidRPr="008A554A" w:rsidRDefault="008625CC" w:rsidP="008625CC">
            <w:pPr>
              <w:rPr>
                <w:rFonts w:ascii="Arial" w:hAnsi="Arial" w:cs="Arial"/>
                <w:color w:val="000000" w:themeColor="text1"/>
                <w:sz w:val="18"/>
                <w:szCs w:val="18"/>
              </w:rPr>
            </w:pPr>
          </w:p>
        </w:tc>
        <w:tc>
          <w:tcPr>
            <w:tcW w:w="847" w:type="dxa"/>
          </w:tcPr>
          <w:p w14:paraId="2FB200EF" w14:textId="77777777" w:rsidR="008625CC" w:rsidRPr="008A554A" w:rsidRDefault="008625CC" w:rsidP="008625CC">
            <w:pPr>
              <w:rPr>
                <w:rFonts w:ascii="Arial" w:hAnsi="Arial" w:cs="Arial"/>
                <w:color w:val="000000" w:themeColor="text1"/>
                <w:sz w:val="18"/>
                <w:szCs w:val="18"/>
              </w:rPr>
            </w:pPr>
          </w:p>
        </w:tc>
        <w:tc>
          <w:tcPr>
            <w:tcW w:w="687" w:type="dxa"/>
          </w:tcPr>
          <w:p w14:paraId="5ADAA485" w14:textId="77777777" w:rsidR="008625CC" w:rsidRPr="008A554A" w:rsidRDefault="008625CC" w:rsidP="008625CC">
            <w:pPr>
              <w:rPr>
                <w:rFonts w:ascii="Arial" w:hAnsi="Arial" w:cs="Arial"/>
                <w:color w:val="000000" w:themeColor="text1"/>
                <w:sz w:val="18"/>
                <w:szCs w:val="18"/>
              </w:rPr>
            </w:pPr>
          </w:p>
        </w:tc>
        <w:tc>
          <w:tcPr>
            <w:tcW w:w="1685" w:type="dxa"/>
          </w:tcPr>
          <w:p w14:paraId="10E6580A" w14:textId="77777777" w:rsidR="008625CC" w:rsidRPr="008A554A" w:rsidRDefault="008625CC" w:rsidP="008625CC">
            <w:pPr>
              <w:rPr>
                <w:rFonts w:ascii="Arial" w:hAnsi="Arial" w:cs="Arial"/>
                <w:color w:val="000000" w:themeColor="text1"/>
                <w:sz w:val="18"/>
                <w:szCs w:val="18"/>
              </w:rPr>
            </w:pPr>
          </w:p>
        </w:tc>
        <w:tc>
          <w:tcPr>
            <w:tcW w:w="877" w:type="dxa"/>
          </w:tcPr>
          <w:p w14:paraId="6FCC2350" w14:textId="77777777" w:rsidR="008625CC" w:rsidRPr="008A554A" w:rsidRDefault="008625CC" w:rsidP="008625CC">
            <w:pPr>
              <w:rPr>
                <w:rFonts w:ascii="Arial" w:hAnsi="Arial" w:cs="Arial"/>
                <w:color w:val="000000" w:themeColor="text1"/>
                <w:sz w:val="18"/>
                <w:szCs w:val="18"/>
              </w:rPr>
            </w:pPr>
          </w:p>
        </w:tc>
        <w:tc>
          <w:tcPr>
            <w:tcW w:w="1270" w:type="dxa"/>
          </w:tcPr>
          <w:p w14:paraId="0573B04C" w14:textId="77777777" w:rsidR="008625CC" w:rsidRPr="008A554A" w:rsidRDefault="008625CC" w:rsidP="008625CC">
            <w:pPr>
              <w:rPr>
                <w:rFonts w:ascii="Arial" w:hAnsi="Arial" w:cs="Arial"/>
                <w:color w:val="000000" w:themeColor="text1"/>
                <w:sz w:val="18"/>
                <w:szCs w:val="18"/>
              </w:rPr>
            </w:pPr>
          </w:p>
        </w:tc>
        <w:tc>
          <w:tcPr>
            <w:tcW w:w="1413" w:type="dxa"/>
          </w:tcPr>
          <w:p w14:paraId="423F0D61" w14:textId="77777777" w:rsidR="008625CC" w:rsidRPr="008A554A" w:rsidRDefault="008625CC" w:rsidP="008625CC">
            <w:pPr>
              <w:rPr>
                <w:rFonts w:ascii="Arial" w:hAnsi="Arial" w:cs="Arial"/>
                <w:color w:val="000000" w:themeColor="text1"/>
                <w:sz w:val="18"/>
                <w:szCs w:val="18"/>
              </w:rPr>
            </w:pPr>
          </w:p>
        </w:tc>
      </w:tr>
      <w:tr w:rsidR="008625CC" w:rsidRPr="008A554A" w14:paraId="60C9A5FE" w14:textId="77777777" w:rsidTr="00CF6CF0">
        <w:tc>
          <w:tcPr>
            <w:tcW w:w="735" w:type="dxa"/>
          </w:tcPr>
          <w:p w14:paraId="481119F6" w14:textId="6A1404AE"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62.</w:t>
            </w:r>
          </w:p>
        </w:tc>
        <w:tc>
          <w:tcPr>
            <w:tcW w:w="3134" w:type="dxa"/>
          </w:tcPr>
          <w:p w14:paraId="531DE010" w14:textId="1D048A1D"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Materiały kalibracyjne proporcjonalnie do liczby i rodzaju w/w badań</w:t>
            </w:r>
          </w:p>
        </w:tc>
        <w:tc>
          <w:tcPr>
            <w:tcW w:w="1130" w:type="dxa"/>
          </w:tcPr>
          <w:p w14:paraId="3C299CA8" w14:textId="77777777" w:rsidR="008625CC" w:rsidRPr="008A554A" w:rsidRDefault="008625CC" w:rsidP="008625CC">
            <w:pPr>
              <w:jc w:val="center"/>
              <w:rPr>
                <w:rFonts w:ascii="Arial" w:hAnsi="Arial" w:cs="Arial"/>
                <w:color w:val="000000" w:themeColor="text1"/>
                <w:sz w:val="18"/>
                <w:szCs w:val="18"/>
              </w:rPr>
            </w:pPr>
          </w:p>
        </w:tc>
        <w:tc>
          <w:tcPr>
            <w:tcW w:w="988" w:type="dxa"/>
          </w:tcPr>
          <w:p w14:paraId="236BA084" w14:textId="77777777" w:rsidR="008625CC" w:rsidRPr="008A554A" w:rsidRDefault="008625CC" w:rsidP="008625CC">
            <w:pPr>
              <w:jc w:val="center"/>
              <w:rPr>
                <w:rFonts w:ascii="Arial" w:hAnsi="Arial" w:cs="Arial"/>
                <w:color w:val="000000" w:themeColor="text1"/>
                <w:sz w:val="18"/>
                <w:szCs w:val="18"/>
              </w:rPr>
            </w:pPr>
          </w:p>
        </w:tc>
        <w:tc>
          <w:tcPr>
            <w:tcW w:w="1130" w:type="dxa"/>
          </w:tcPr>
          <w:p w14:paraId="72F9A65E" w14:textId="77777777" w:rsidR="008625CC" w:rsidRPr="008A554A" w:rsidRDefault="008625CC" w:rsidP="008625CC">
            <w:pPr>
              <w:rPr>
                <w:rFonts w:ascii="Arial" w:hAnsi="Arial" w:cs="Arial"/>
                <w:color w:val="000000" w:themeColor="text1"/>
                <w:sz w:val="18"/>
                <w:szCs w:val="18"/>
              </w:rPr>
            </w:pPr>
          </w:p>
        </w:tc>
        <w:tc>
          <w:tcPr>
            <w:tcW w:w="1130" w:type="dxa"/>
          </w:tcPr>
          <w:p w14:paraId="6E7049C0" w14:textId="77777777" w:rsidR="008625CC" w:rsidRPr="008A554A" w:rsidRDefault="008625CC" w:rsidP="008625CC">
            <w:pPr>
              <w:rPr>
                <w:rFonts w:ascii="Arial" w:hAnsi="Arial" w:cs="Arial"/>
                <w:color w:val="000000" w:themeColor="text1"/>
                <w:sz w:val="18"/>
                <w:szCs w:val="18"/>
              </w:rPr>
            </w:pPr>
          </w:p>
        </w:tc>
        <w:tc>
          <w:tcPr>
            <w:tcW w:w="847" w:type="dxa"/>
          </w:tcPr>
          <w:p w14:paraId="64CA3047" w14:textId="77777777" w:rsidR="008625CC" w:rsidRPr="008A554A" w:rsidRDefault="008625CC" w:rsidP="008625CC">
            <w:pPr>
              <w:rPr>
                <w:rFonts w:ascii="Arial" w:hAnsi="Arial" w:cs="Arial"/>
                <w:color w:val="000000" w:themeColor="text1"/>
                <w:sz w:val="18"/>
                <w:szCs w:val="18"/>
              </w:rPr>
            </w:pPr>
          </w:p>
        </w:tc>
        <w:tc>
          <w:tcPr>
            <w:tcW w:w="687" w:type="dxa"/>
          </w:tcPr>
          <w:p w14:paraId="3BAAF26E" w14:textId="77777777" w:rsidR="008625CC" w:rsidRPr="008A554A" w:rsidRDefault="008625CC" w:rsidP="008625CC">
            <w:pPr>
              <w:rPr>
                <w:rFonts w:ascii="Arial" w:hAnsi="Arial" w:cs="Arial"/>
                <w:color w:val="000000" w:themeColor="text1"/>
                <w:sz w:val="18"/>
                <w:szCs w:val="18"/>
              </w:rPr>
            </w:pPr>
          </w:p>
        </w:tc>
        <w:tc>
          <w:tcPr>
            <w:tcW w:w="1685" w:type="dxa"/>
          </w:tcPr>
          <w:p w14:paraId="28232940" w14:textId="77777777" w:rsidR="008625CC" w:rsidRPr="008A554A" w:rsidRDefault="008625CC" w:rsidP="008625CC">
            <w:pPr>
              <w:rPr>
                <w:rFonts w:ascii="Arial" w:hAnsi="Arial" w:cs="Arial"/>
                <w:color w:val="000000" w:themeColor="text1"/>
                <w:sz w:val="18"/>
                <w:szCs w:val="18"/>
              </w:rPr>
            </w:pPr>
          </w:p>
        </w:tc>
        <w:tc>
          <w:tcPr>
            <w:tcW w:w="877" w:type="dxa"/>
          </w:tcPr>
          <w:p w14:paraId="67F23412" w14:textId="77777777" w:rsidR="008625CC" w:rsidRPr="008A554A" w:rsidRDefault="008625CC" w:rsidP="008625CC">
            <w:pPr>
              <w:rPr>
                <w:rFonts w:ascii="Arial" w:hAnsi="Arial" w:cs="Arial"/>
                <w:color w:val="000000" w:themeColor="text1"/>
                <w:sz w:val="18"/>
                <w:szCs w:val="18"/>
              </w:rPr>
            </w:pPr>
          </w:p>
        </w:tc>
        <w:tc>
          <w:tcPr>
            <w:tcW w:w="1270" w:type="dxa"/>
          </w:tcPr>
          <w:p w14:paraId="51C47CBE" w14:textId="77777777" w:rsidR="008625CC" w:rsidRPr="008A554A" w:rsidRDefault="008625CC" w:rsidP="008625CC">
            <w:pPr>
              <w:rPr>
                <w:rFonts w:ascii="Arial" w:hAnsi="Arial" w:cs="Arial"/>
                <w:color w:val="000000" w:themeColor="text1"/>
                <w:sz w:val="18"/>
                <w:szCs w:val="18"/>
              </w:rPr>
            </w:pPr>
          </w:p>
        </w:tc>
        <w:tc>
          <w:tcPr>
            <w:tcW w:w="1413" w:type="dxa"/>
          </w:tcPr>
          <w:p w14:paraId="79F25591" w14:textId="77777777" w:rsidR="008625CC" w:rsidRPr="008A554A" w:rsidRDefault="008625CC" w:rsidP="008625CC">
            <w:pPr>
              <w:rPr>
                <w:rFonts w:ascii="Arial" w:hAnsi="Arial" w:cs="Arial"/>
                <w:color w:val="000000" w:themeColor="text1"/>
                <w:sz w:val="18"/>
                <w:szCs w:val="18"/>
              </w:rPr>
            </w:pPr>
          </w:p>
        </w:tc>
      </w:tr>
      <w:tr w:rsidR="008625CC" w:rsidRPr="008A554A" w14:paraId="5EC36940" w14:textId="77777777" w:rsidTr="00CF6CF0">
        <w:tc>
          <w:tcPr>
            <w:tcW w:w="735" w:type="dxa"/>
          </w:tcPr>
          <w:p w14:paraId="32F1E71A" w14:textId="52333A86" w:rsidR="008625CC" w:rsidRPr="008A554A" w:rsidRDefault="008625CC" w:rsidP="008625CC">
            <w:pPr>
              <w:jc w:val="center"/>
              <w:rPr>
                <w:rFonts w:ascii="Arial" w:hAnsi="Arial" w:cs="Arial"/>
                <w:sz w:val="20"/>
                <w:szCs w:val="20"/>
              </w:rPr>
            </w:pPr>
            <w:r w:rsidRPr="008A554A">
              <w:rPr>
                <w:rFonts w:ascii="Arial" w:hAnsi="Arial" w:cs="Arial"/>
                <w:sz w:val="20"/>
                <w:szCs w:val="20"/>
              </w:rPr>
              <w:t>63.</w:t>
            </w:r>
          </w:p>
        </w:tc>
        <w:tc>
          <w:tcPr>
            <w:tcW w:w="3134" w:type="dxa"/>
          </w:tcPr>
          <w:p w14:paraId="053BA485" w14:textId="1259052B"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Materiały kontrolne ( min. dwa poziomy ) , proporcjonalnie do liczby i rodzaju w/w badań, z częstotliwością zgodną z harmonogramem wykonywania badań </w:t>
            </w:r>
          </w:p>
        </w:tc>
        <w:tc>
          <w:tcPr>
            <w:tcW w:w="1130" w:type="dxa"/>
          </w:tcPr>
          <w:p w14:paraId="5C232E26" w14:textId="77777777" w:rsidR="008625CC" w:rsidRPr="008A554A" w:rsidRDefault="008625CC" w:rsidP="008625CC">
            <w:pPr>
              <w:jc w:val="center"/>
              <w:rPr>
                <w:rFonts w:ascii="Arial" w:hAnsi="Arial" w:cs="Arial"/>
                <w:color w:val="000000" w:themeColor="text1"/>
                <w:sz w:val="18"/>
                <w:szCs w:val="18"/>
              </w:rPr>
            </w:pPr>
          </w:p>
        </w:tc>
        <w:tc>
          <w:tcPr>
            <w:tcW w:w="988" w:type="dxa"/>
          </w:tcPr>
          <w:p w14:paraId="4CAE4B9C" w14:textId="77777777" w:rsidR="008625CC" w:rsidRPr="008A554A" w:rsidRDefault="008625CC" w:rsidP="008625CC">
            <w:pPr>
              <w:jc w:val="center"/>
              <w:rPr>
                <w:rFonts w:ascii="Arial" w:hAnsi="Arial" w:cs="Arial"/>
                <w:color w:val="000000" w:themeColor="text1"/>
                <w:sz w:val="18"/>
                <w:szCs w:val="18"/>
              </w:rPr>
            </w:pPr>
          </w:p>
        </w:tc>
        <w:tc>
          <w:tcPr>
            <w:tcW w:w="1130" w:type="dxa"/>
          </w:tcPr>
          <w:p w14:paraId="55977769" w14:textId="77777777" w:rsidR="008625CC" w:rsidRPr="008A554A" w:rsidRDefault="008625CC" w:rsidP="008625CC">
            <w:pPr>
              <w:rPr>
                <w:rFonts w:ascii="Arial" w:hAnsi="Arial" w:cs="Arial"/>
                <w:color w:val="000000" w:themeColor="text1"/>
                <w:sz w:val="18"/>
                <w:szCs w:val="18"/>
              </w:rPr>
            </w:pPr>
          </w:p>
        </w:tc>
        <w:tc>
          <w:tcPr>
            <w:tcW w:w="1130" w:type="dxa"/>
          </w:tcPr>
          <w:p w14:paraId="2ECCEBE2" w14:textId="77777777" w:rsidR="008625CC" w:rsidRPr="008A554A" w:rsidRDefault="008625CC" w:rsidP="008625CC">
            <w:pPr>
              <w:rPr>
                <w:rFonts w:ascii="Arial" w:hAnsi="Arial" w:cs="Arial"/>
                <w:color w:val="000000" w:themeColor="text1"/>
                <w:sz w:val="18"/>
                <w:szCs w:val="18"/>
              </w:rPr>
            </w:pPr>
          </w:p>
        </w:tc>
        <w:tc>
          <w:tcPr>
            <w:tcW w:w="847" w:type="dxa"/>
          </w:tcPr>
          <w:p w14:paraId="068216CB" w14:textId="77777777" w:rsidR="008625CC" w:rsidRPr="008A554A" w:rsidRDefault="008625CC" w:rsidP="008625CC">
            <w:pPr>
              <w:rPr>
                <w:rFonts w:ascii="Arial" w:hAnsi="Arial" w:cs="Arial"/>
                <w:color w:val="000000" w:themeColor="text1"/>
                <w:sz w:val="18"/>
                <w:szCs w:val="18"/>
              </w:rPr>
            </w:pPr>
          </w:p>
        </w:tc>
        <w:tc>
          <w:tcPr>
            <w:tcW w:w="687" w:type="dxa"/>
          </w:tcPr>
          <w:p w14:paraId="47B12D7B" w14:textId="77777777" w:rsidR="008625CC" w:rsidRPr="008A554A" w:rsidRDefault="008625CC" w:rsidP="008625CC">
            <w:pPr>
              <w:rPr>
                <w:rFonts w:ascii="Arial" w:hAnsi="Arial" w:cs="Arial"/>
                <w:color w:val="000000" w:themeColor="text1"/>
                <w:sz w:val="18"/>
                <w:szCs w:val="18"/>
              </w:rPr>
            </w:pPr>
          </w:p>
        </w:tc>
        <w:tc>
          <w:tcPr>
            <w:tcW w:w="1685" w:type="dxa"/>
          </w:tcPr>
          <w:p w14:paraId="732AA950" w14:textId="77777777" w:rsidR="008625CC" w:rsidRPr="008A554A" w:rsidRDefault="008625CC" w:rsidP="008625CC">
            <w:pPr>
              <w:rPr>
                <w:rFonts w:ascii="Arial" w:hAnsi="Arial" w:cs="Arial"/>
                <w:color w:val="000000" w:themeColor="text1"/>
                <w:sz w:val="18"/>
                <w:szCs w:val="18"/>
              </w:rPr>
            </w:pPr>
          </w:p>
        </w:tc>
        <w:tc>
          <w:tcPr>
            <w:tcW w:w="877" w:type="dxa"/>
          </w:tcPr>
          <w:p w14:paraId="46AE55E7" w14:textId="77777777" w:rsidR="008625CC" w:rsidRPr="008A554A" w:rsidRDefault="008625CC" w:rsidP="008625CC">
            <w:pPr>
              <w:rPr>
                <w:rFonts w:ascii="Arial" w:hAnsi="Arial" w:cs="Arial"/>
                <w:color w:val="000000" w:themeColor="text1"/>
                <w:sz w:val="18"/>
                <w:szCs w:val="18"/>
              </w:rPr>
            </w:pPr>
          </w:p>
        </w:tc>
        <w:tc>
          <w:tcPr>
            <w:tcW w:w="1270" w:type="dxa"/>
          </w:tcPr>
          <w:p w14:paraId="292251DE" w14:textId="77777777" w:rsidR="008625CC" w:rsidRPr="008A554A" w:rsidRDefault="008625CC" w:rsidP="008625CC">
            <w:pPr>
              <w:rPr>
                <w:rFonts w:ascii="Arial" w:hAnsi="Arial" w:cs="Arial"/>
                <w:color w:val="000000" w:themeColor="text1"/>
                <w:sz w:val="18"/>
                <w:szCs w:val="18"/>
              </w:rPr>
            </w:pPr>
          </w:p>
        </w:tc>
        <w:tc>
          <w:tcPr>
            <w:tcW w:w="1413" w:type="dxa"/>
          </w:tcPr>
          <w:p w14:paraId="24AB680C" w14:textId="77777777" w:rsidR="008625CC" w:rsidRPr="008A554A" w:rsidRDefault="008625CC" w:rsidP="008625CC">
            <w:pPr>
              <w:rPr>
                <w:rFonts w:ascii="Arial" w:hAnsi="Arial" w:cs="Arial"/>
                <w:color w:val="000000" w:themeColor="text1"/>
                <w:sz w:val="18"/>
                <w:szCs w:val="18"/>
              </w:rPr>
            </w:pPr>
          </w:p>
        </w:tc>
      </w:tr>
      <w:tr w:rsidR="008625CC" w:rsidRPr="008A554A" w14:paraId="1E86B225" w14:textId="77777777" w:rsidTr="00CF6CF0">
        <w:tc>
          <w:tcPr>
            <w:tcW w:w="735" w:type="dxa"/>
          </w:tcPr>
          <w:p w14:paraId="09A9B4BD" w14:textId="7C27F7F7" w:rsidR="008625CC" w:rsidRPr="008A554A" w:rsidRDefault="008625CC" w:rsidP="008625CC">
            <w:pPr>
              <w:jc w:val="center"/>
              <w:rPr>
                <w:rFonts w:ascii="Arial" w:hAnsi="Arial" w:cs="Arial"/>
                <w:sz w:val="20"/>
                <w:szCs w:val="20"/>
              </w:rPr>
            </w:pPr>
            <w:r w:rsidRPr="008A554A">
              <w:rPr>
                <w:rFonts w:ascii="Arial" w:hAnsi="Arial" w:cs="Arial"/>
                <w:sz w:val="20"/>
                <w:szCs w:val="20"/>
              </w:rPr>
              <w:t>64.</w:t>
            </w:r>
          </w:p>
        </w:tc>
        <w:tc>
          <w:tcPr>
            <w:tcW w:w="3134" w:type="dxa"/>
          </w:tcPr>
          <w:p w14:paraId="4E876D22" w14:textId="2460CB86"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Materiały eksploatacyjne, proporcjonalnie do liczby i rodzaju w/w badań</w:t>
            </w:r>
          </w:p>
        </w:tc>
        <w:tc>
          <w:tcPr>
            <w:tcW w:w="1130" w:type="dxa"/>
          </w:tcPr>
          <w:p w14:paraId="3C728D37" w14:textId="77777777" w:rsidR="008625CC" w:rsidRPr="008A554A" w:rsidRDefault="008625CC" w:rsidP="008625CC">
            <w:pPr>
              <w:jc w:val="center"/>
              <w:rPr>
                <w:rFonts w:ascii="Arial" w:hAnsi="Arial" w:cs="Arial"/>
                <w:color w:val="000000" w:themeColor="text1"/>
                <w:sz w:val="18"/>
                <w:szCs w:val="18"/>
              </w:rPr>
            </w:pPr>
          </w:p>
        </w:tc>
        <w:tc>
          <w:tcPr>
            <w:tcW w:w="988" w:type="dxa"/>
          </w:tcPr>
          <w:p w14:paraId="11A044FC" w14:textId="77777777" w:rsidR="008625CC" w:rsidRPr="008A554A" w:rsidRDefault="008625CC" w:rsidP="008625CC">
            <w:pPr>
              <w:jc w:val="center"/>
              <w:rPr>
                <w:rFonts w:ascii="Arial" w:hAnsi="Arial" w:cs="Arial"/>
                <w:color w:val="000000" w:themeColor="text1"/>
                <w:sz w:val="18"/>
                <w:szCs w:val="18"/>
              </w:rPr>
            </w:pPr>
          </w:p>
        </w:tc>
        <w:tc>
          <w:tcPr>
            <w:tcW w:w="1130" w:type="dxa"/>
          </w:tcPr>
          <w:p w14:paraId="4C832E65" w14:textId="77777777" w:rsidR="008625CC" w:rsidRPr="008A554A" w:rsidRDefault="008625CC" w:rsidP="008625CC">
            <w:pPr>
              <w:rPr>
                <w:rFonts w:ascii="Arial" w:hAnsi="Arial" w:cs="Arial"/>
                <w:color w:val="000000" w:themeColor="text1"/>
                <w:sz w:val="18"/>
                <w:szCs w:val="18"/>
              </w:rPr>
            </w:pPr>
          </w:p>
        </w:tc>
        <w:tc>
          <w:tcPr>
            <w:tcW w:w="1130" w:type="dxa"/>
          </w:tcPr>
          <w:p w14:paraId="5F97B108" w14:textId="77777777" w:rsidR="008625CC" w:rsidRPr="008A554A" w:rsidRDefault="008625CC" w:rsidP="008625CC">
            <w:pPr>
              <w:rPr>
                <w:rFonts w:ascii="Arial" w:hAnsi="Arial" w:cs="Arial"/>
                <w:color w:val="000000" w:themeColor="text1"/>
                <w:sz w:val="18"/>
                <w:szCs w:val="18"/>
              </w:rPr>
            </w:pPr>
          </w:p>
        </w:tc>
        <w:tc>
          <w:tcPr>
            <w:tcW w:w="847" w:type="dxa"/>
          </w:tcPr>
          <w:p w14:paraId="596F5FAA" w14:textId="77777777" w:rsidR="008625CC" w:rsidRPr="008A554A" w:rsidRDefault="008625CC" w:rsidP="008625CC">
            <w:pPr>
              <w:rPr>
                <w:rFonts w:ascii="Arial" w:hAnsi="Arial" w:cs="Arial"/>
                <w:color w:val="000000" w:themeColor="text1"/>
                <w:sz w:val="18"/>
                <w:szCs w:val="18"/>
              </w:rPr>
            </w:pPr>
          </w:p>
        </w:tc>
        <w:tc>
          <w:tcPr>
            <w:tcW w:w="687" w:type="dxa"/>
          </w:tcPr>
          <w:p w14:paraId="20B5DBD8" w14:textId="77777777" w:rsidR="008625CC" w:rsidRPr="008A554A" w:rsidRDefault="008625CC" w:rsidP="008625CC">
            <w:pPr>
              <w:rPr>
                <w:rFonts w:ascii="Arial" w:hAnsi="Arial" w:cs="Arial"/>
                <w:color w:val="000000" w:themeColor="text1"/>
                <w:sz w:val="18"/>
                <w:szCs w:val="18"/>
              </w:rPr>
            </w:pPr>
          </w:p>
        </w:tc>
        <w:tc>
          <w:tcPr>
            <w:tcW w:w="1685" w:type="dxa"/>
          </w:tcPr>
          <w:p w14:paraId="7BBFB433" w14:textId="77777777" w:rsidR="008625CC" w:rsidRPr="008A554A" w:rsidRDefault="008625CC" w:rsidP="008625CC">
            <w:pPr>
              <w:rPr>
                <w:rFonts w:ascii="Arial" w:hAnsi="Arial" w:cs="Arial"/>
                <w:color w:val="000000" w:themeColor="text1"/>
                <w:sz w:val="18"/>
                <w:szCs w:val="18"/>
              </w:rPr>
            </w:pPr>
          </w:p>
        </w:tc>
        <w:tc>
          <w:tcPr>
            <w:tcW w:w="877" w:type="dxa"/>
          </w:tcPr>
          <w:p w14:paraId="0470F45A" w14:textId="77777777" w:rsidR="008625CC" w:rsidRPr="008A554A" w:rsidRDefault="008625CC" w:rsidP="008625CC">
            <w:pPr>
              <w:rPr>
                <w:rFonts w:ascii="Arial" w:hAnsi="Arial" w:cs="Arial"/>
                <w:color w:val="000000" w:themeColor="text1"/>
                <w:sz w:val="18"/>
                <w:szCs w:val="18"/>
              </w:rPr>
            </w:pPr>
          </w:p>
        </w:tc>
        <w:tc>
          <w:tcPr>
            <w:tcW w:w="1270" w:type="dxa"/>
          </w:tcPr>
          <w:p w14:paraId="7C5AE2DB" w14:textId="77777777" w:rsidR="008625CC" w:rsidRPr="008A554A" w:rsidRDefault="008625CC" w:rsidP="008625CC">
            <w:pPr>
              <w:rPr>
                <w:rFonts w:ascii="Arial" w:hAnsi="Arial" w:cs="Arial"/>
                <w:color w:val="000000" w:themeColor="text1"/>
                <w:sz w:val="18"/>
                <w:szCs w:val="18"/>
              </w:rPr>
            </w:pPr>
          </w:p>
        </w:tc>
        <w:tc>
          <w:tcPr>
            <w:tcW w:w="1413" w:type="dxa"/>
          </w:tcPr>
          <w:p w14:paraId="45BDD44F" w14:textId="77777777" w:rsidR="008625CC" w:rsidRPr="008A554A" w:rsidRDefault="008625CC" w:rsidP="008625CC">
            <w:pPr>
              <w:rPr>
                <w:rFonts w:ascii="Arial" w:hAnsi="Arial" w:cs="Arial"/>
                <w:color w:val="000000" w:themeColor="text1"/>
                <w:sz w:val="18"/>
                <w:szCs w:val="18"/>
              </w:rPr>
            </w:pPr>
          </w:p>
        </w:tc>
      </w:tr>
      <w:tr w:rsidR="008625CC" w:rsidRPr="008A554A" w14:paraId="5730E0DC" w14:textId="77777777" w:rsidTr="00CF6CF0">
        <w:tc>
          <w:tcPr>
            <w:tcW w:w="735" w:type="dxa"/>
          </w:tcPr>
          <w:p w14:paraId="306CE7F2" w14:textId="306C92D8"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65.</w:t>
            </w:r>
          </w:p>
        </w:tc>
        <w:tc>
          <w:tcPr>
            <w:tcW w:w="3134" w:type="dxa"/>
          </w:tcPr>
          <w:p w14:paraId="5D0AF2B9" w14:textId="504A4707" w:rsidR="008625CC" w:rsidRPr="008A554A" w:rsidRDefault="008625CC" w:rsidP="008625CC">
            <w:pPr>
              <w:rPr>
                <w:rFonts w:ascii="Arial" w:hAnsi="Arial" w:cs="Arial"/>
                <w:color w:val="000000" w:themeColor="text1"/>
                <w:sz w:val="18"/>
                <w:szCs w:val="18"/>
              </w:rPr>
            </w:pPr>
            <w:r w:rsidRPr="008A554A">
              <w:rPr>
                <w:rFonts w:ascii="Arial" w:hAnsi="Arial" w:cs="Arial"/>
                <w:sz w:val="20"/>
                <w:szCs w:val="20"/>
              </w:rPr>
              <w:t xml:space="preserve">Dzierżawa analizatora </w:t>
            </w:r>
          </w:p>
        </w:tc>
        <w:tc>
          <w:tcPr>
            <w:tcW w:w="1130" w:type="dxa"/>
          </w:tcPr>
          <w:p w14:paraId="4C93BA39" w14:textId="77777777" w:rsidR="008625CC" w:rsidRPr="008A554A" w:rsidRDefault="008625CC" w:rsidP="008625CC">
            <w:pPr>
              <w:jc w:val="center"/>
              <w:rPr>
                <w:rFonts w:ascii="Arial" w:hAnsi="Arial" w:cs="Arial"/>
                <w:sz w:val="16"/>
                <w:szCs w:val="16"/>
              </w:rPr>
            </w:pPr>
            <w:r w:rsidRPr="008A554A">
              <w:rPr>
                <w:rFonts w:ascii="Arial" w:hAnsi="Arial" w:cs="Arial"/>
                <w:sz w:val="16"/>
                <w:szCs w:val="16"/>
              </w:rPr>
              <w:t>miesiąc</w:t>
            </w:r>
          </w:p>
          <w:p w14:paraId="080E8BD0" w14:textId="77777777" w:rsidR="008625CC" w:rsidRPr="008A554A" w:rsidRDefault="008625CC" w:rsidP="008625CC">
            <w:pPr>
              <w:jc w:val="center"/>
              <w:rPr>
                <w:rFonts w:ascii="Arial" w:hAnsi="Arial" w:cs="Arial"/>
                <w:color w:val="000000" w:themeColor="text1"/>
                <w:sz w:val="18"/>
                <w:szCs w:val="18"/>
              </w:rPr>
            </w:pPr>
          </w:p>
        </w:tc>
        <w:tc>
          <w:tcPr>
            <w:tcW w:w="988" w:type="dxa"/>
          </w:tcPr>
          <w:p w14:paraId="31164D8E" w14:textId="5A5BFF03" w:rsidR="008625CC" w:rsidRPr="008A554A" w:rsidRDefault="008625CC" w:rsidP="008625CC">
            <w:pPr>
              <w:jc w:val="center"/>
              <w:rPr>
                <w:rFonts w:ascii="Arial" w:hAnsi="Arial" w:cs="Arial"/>
                <w:color w:val="000000" w:themeColor="text1"/>
                <w:sz w:val="18"/>
                <w:szCs w:val="18"/>
              </w:rPr>
            </w:pPr>
            <w:r w:rsidRPr="008A554A">
              <w:rPr>
                <w:rFonts w:ascii="Arial" w:hAnsi="Arial" w:cs="Arial"/>
                <w:sz w:val="20"/>
                <w:szCs w:val="20"/>
              </w:rPr>
              <w:t>24</w:t>
            </w:r>
          </w:p>
        </w:tc>
        <w:tc>
          <w:tcPr>
            <w:tcW w:w="1130" w:type="dxa"/>
          </w:tcPr>
          <w:p w14:paraId="3FAA13C2" w14:textId="77777777" w:rsidR="008625CC" w:rsidRPr="008A554A" w:rsidRDefault="008625CC" w:rsidP="008625CC">
            <w:pPr>
              <w:rPr>
                <w:rFonts w:ascii="Arial" w:hAnsi="Arial" w:cs="Arial"/>
                <w:color w:val="000000" w:themeColor="text1"/>
                <w:sz w:val="18"/>
                <w:szCs w:val="18"/>
              </w:rPr>
            </w:pPr>
          </w:p>
        </w:tc>
        <w:tc>
          <w:tcPr>
            <w:tcW w:w="1130" w:type="dxa"/>
          </w:tcPr>
          <w:p w14:paraId="7AC4C4C7" w14:textId="77777777" w:rsidR="008625CC" w:rsidRPr="008A554A" w:rsidRDefault="008625CC" w:rsidP="008625CC">
            <w:pPr>
              <w:rPr>
                <w:rFonts w:ascii="Arial" w:hAnsi="Arial" w:cs="Arial"/>
                <w:color w:val="000000" w:themeColor="text1"/>
                <w:sz w:val="18"/>
                <w:szCs w:val="18"/>
              </w:rPr>
            </w:pPr>
          </w:p>
        </w:tc>
        <w:tc>
          <w:tcPr>
            <w:tcW w:w="847" w:type="dxa"/>
          </w:tcPr>
          <w:p w14:paraId="69BDF52F" w14:textId="77777777" w:rsidR="008625CC" w:rsidRPr="008A554A" w:rsidRDefault="008625CC" w:rsidP="008625CC">
            <w:pPr>
              <w:rPr>
                <w:rFonts w:ascii="Arial" w:hAnsi="Arial" w:cs="Arial"/>
                <w:color w:val="000000" w:themeColor="text1"/>
                <w:sz w:val="18"/>
                <w:szCs w:val="18"/>
              </w:rPr>
            </w:pPr>
          </w:p>
        </w:tc>
        <w:tc>
          <w:tcPr>
            <w:tcW w:w="687" w:type="dxa"/>
          </w:tcPr>
          <w:p w14:paraId="377405AF" w14:textId="77777777" w:rsidR="008625CC" w:rsidRPr="008A554A" w:rsidRDefault="008625CC" w:rsidP="008625CC">
            <w:pPr>
              <w:rPr>
                <w:rFonts w:ascii="Arial" w:hAnsi="Arial" w:cs="Arial"/>
                <w:color w:val="000000" w:themeColor="text1"/>
                <w:sz w:val="18"/>
                <w:szCs w:val="18"/>
              </w:rPr>
            </w:pPr>
          </w:p>
        </w:tc>
        <w:tc>
          <w:tcPr>
            <w:tcW w:w="1685" w:type="dxa"/>
          </w:tcPr>
          <w:p w14:paraId="790ADCD8" w14:textId="77777777" w:rsidR="008625CC" w:rsidRPr="008A554A" w:rsidRDefault="008625CC" w:rsidP="008625CC">
            <w:pPr>
              <w:rPr>
                <w:rFonts w:ascii="Arial" w:hAnsi="Arial" w:cs="Arial"/>
                <w:color w:val="000000" w:themeColor="text1"/>
                <w:sz w:val="18"/>
                <w:szCs w:val="18"/>
              </w:rPr>
            </w:pPr>
          </w:p>
        </w:tc>
        <w:tc>
          <w:tcPr>
            <w:tcW w:w="877" w:type="dxa"/>
          </w:tcPr>
          <w:p w14:paraId="30C7353E" w14:textId="77777777" w:rsidR="008625CC" w:rsidRPr="008A554A" w:rsidRDefault="008625CC" w:rsidP="008625CC">
            <w:pPr>
              <w:rPr>
                <w:rFonts w:ascii="Arial" w:hAnsi="Arial" w:cs="Arial"/>
                <w:color w:val="000000" w:themeColor="text1"/>
                <w:sz w:val="18"/>
                <w:szCs w:val="18"/>
              </w:rPr>
            </w:pPr>
          </w:p>
        </w:tc>
        <w:tc>
          <w:tcPr>
            <w:tcW w:w="1270" w:type="dxa"/>
          </w:tcPr>
          <w:p w14:paraId="65525F37" w14:textId="77777777" w:rsidR="008625CC" w:rsidRPr="008A554A" w:rsidRDefault="008625CC" w:rsidP="008625CC">
            <w:pPr>
              <w:rPr>
                <w:rFonts w:ascii="Arial" w:hAnsi="Arial" w:cs="Arial"/>
                <w:color w:val="000000" w:themeColor="text1"/>
                <w:sz w:val="18"/>
                <w:szCs w:val="18"/>
              </w:rPr>
            </w:pPr>
          </w:p>
        </w:tc>
        <w:tc>
          <w:tcPr>
            <w:tcW w:w="1413" w:type="dxa"/>
          </w:tcPr>
          <w:p w14:paraId="241BBD10" w14:textId="77777777" w:rsidR="008625CC" w:rsidRPr="008A554A" w:rsidRDefault="008625CC" w:rsidP="008625CC">
            <w:pPr>
              <w:rPr>
                <w:rFonts w:ascii="Arial" w:hAnsi="Arial" w:cs="Arial"/>
                <w:color w:val="000000" w:themeColor="text1"/>
                <w:sz w:val="18"/>
                <w:szCs w:val="18"/>
              </w:rPr>
            </w:pPr>
          </w:p>
        </w:tc>
      </w:tr>
      <w:tr w:rsidR="008625CC" w:rsidRPr="008A554A" w14:paraId="5FAA06DB" w14:textId="77777777" w:rsidTr="008C4D6B">
        <w:tc>
          <w:tcPr>
            <w:tcW w:w="12343" w:type="dxa"/>
            <w:gridSpan w:val="10"/>
          </w:tcPr>
          <w:p w14:paraId="66733603" w14:textId="77777777" w:rsidR="008625CC" w:rsidRPr="008A554A" w:rsidRDefault="008625CC" w:rsidP="008625CC">
            <w:pPr>
              <w:jc w:val="right"/>
              <w:rPr>
                <w:rFonts w:ascii="Arial" w:hAnsi="Arial" w:cs="Arial"/>
                <w:b/>
                <w:color w:val="000000" w:themeColor="text1"/>
                <w:sz w:val="18"/>
                <w:szCs w:val="18"/>
              </w:rPr>
            </w:pPr>
          </w:p>
          <w:p w14:paraId="6CEBECBA" w14:textId="1B7343AC" w:rsidR="008625CC" w:rsidRPr="008A554A" w:rsidRDefault="00393707" w:rsidP="008625CC">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0" w:type="dxa"/>
          </w:tcPr>
          <w:p w14:paraId="31E57B08" w14:textId="77777777" w:rsidR="008625CC" w:rsidRPr="008A554A" w:rsidRDefault="008625CC" w:rsidP="008625CC">
            <w:pPr>
              <w:jc w:val="right"/>
              <w:rPr>
                <w:rFonts w:ascii="Arial" w:hAnsi="Arial" w:cs="Arial"/>
                <w:color w:val="000000" w:themeColor="text1"/>
                <w:sz w:val="18"/>
                <w:szCs w:val="18"/>
              </w:rPr>
            </w:pPr>
          </w:p>
        </w:tc>
        <w:tc>
          <w:tcPr>
            <w:tcW w:w="1413" w:type="dxa"/>
          </w:tcPr>
          <w:p w14:paraId="4BADA544" w14:textId="77777777" w:rsidR="008625CC" w:rsidRPr="008A554A" w:rsidRDefault="008625CC" w:rsidP="008625CC">
            <w:pPr>
              <w:jc w:val="right"/>
              <w:rPr>
                <w:rFonts w:ascii="Arial" w:hAnsi="Arial" w:cs="Arial"/>
                <w:color w:val="000000" w:themeColor="text1"/>
                <w:sz w:val="18"/>
                <w:szCs w:val="18"/>
              </w:rPr>
            </w:pPr>
          </w:p>
        </w:tc>
      </w:tr>
    </w:tbl>
    <w:p w14:paraId="53A24D06" w14:textId="4A002E5A" w:rsidR="00962E9D" w:rsidRPr="008A554A" w:rsidRDefault="00962E9D" w:rsidP="00323C19">
      <w:pPr>
        <w:spacing w:before="240"/>
        <w:rPr>
          <w:rFonts w:ascii="Arial" w:hAnsi="Arial" w:cs="Arial"/>
          <w:b/>
          <w:bCs/>
          <w:sz w:val="22"/>
          <w:szCs w:val="22"/>
        </w:rPr>
      </w:pPr>
      <w:r w:rsidRPr="008A554A">
        <w:rPr>
          <w:rFonts w:ascii="Arial" w:hAnsi="Arial" w:cs="Arial"/>
          <w:b/>
          <w:bCs/>
          <w:sz w:val="22"/>
          <w:szCs w:val="22"/>
        </w:rPr>
        <w:lastRenderedPageBreak/>
        <w:t>Wymagane warunki i parametry analizatora biochemicz</w:t>
      </w:r>
      <w:r w:rsidR="002E41BF" w:rsidRPr="008A554A">
        <w:rPr>
          <w:rFonts w:ascii="Arial" w:hAnsi="Arial" w:cs="Arial"/>
          <w:b/>
          <w:bCs/>
          <w:sz w:val="22"/>
          <w:szCs w:val="22"/>
        </w:rPr>
        <w:t>no-immunochemicznego</w:t>
      </w:r>
      <w:r w:rsidRPr="008A554A">
        <w:rPr>
          <w:rFonts w:ascii="Arial" w:hAnsi="Arial" w:cs="Arial"/>
          <w:b/>
          <w:bCs/>
          <w:sz w:val="22"/>
          <w:szCs w:val="22"/>
        </w:rPr>
        <w:t xml:space="preserve"> : </w:t>
      </w:r>
    </w:p>
    <w:p w14:paraId="1471BF17" w14:textId="6D457645" w:rsidR="00962E9D" w:rsidRPr="008A554A" w:rsidRDefault="00962E9D" w:rsidP="00962E9D">
      <w:pPr>
        <w:rPr>
          <w:rFonts w:ascii="Arial" w:hAnsi="Arial" w:cs="Arial"/>
          <w:bCs/>
          <w:sz w:val="20"/>
          <w:szCs w:val="20"/>
        </w:rPr>
      </w:pPr>
      <w:r w:rsidRPr="008A554A">
        <w:rPr>
          <w:rFonts w:ascii="Arial" w:hAnsi="Arial" w:cs="Arial"/>
          <w:bCs/>
          <w:sz w:val="20"/>
          <w:szCs w:val="20"/>
        </w:rPr>
        <w:t>1.</w:t>
      </w:r>
      <w:r w:rsidR="00323C19" w:rsidRPr="008A554A">
        <w:rPr>
          <w:rFonts w:ascii="Arial" w:hAnsi="Arial" w:cs="Arial"/>
          <w:bCs/>
          <w:sz w:val="20"/>
          <w:szCs w:val="20"/>
        </w:rPr>
        <w:t xml:space="preserve"> </w:t>
      </w:r>
      <w:r w:rsidR="007441B8" w:rsidRPr="008A554A">
        <w:rPr>
          <w:rFonts w:ascii="Arial" w:hAnsi="Arial" w:cs="Arial"/>
          <w:bCs/>
          <w:sz w:val="20"/>
          <w:szCs w:val="20"/>
        </w:rPr>
        <w:t>Fabrycznie nowy w pełni automatyczny analizator pracujący w trybie pacjent po pacjencie.</w:t>
      </w:r>
    </w:p>
    <w:p w14:paraId="332A4C7C" w14:textId="44FE7C48" w:rsidR="007441B8" w:rsidRPr="008A554A" w:rsidRDefault="007441B8" w:rsidP="00962E9D">
      <w:pPr>
        <w:rPr>
          <w:rFonts w:ascii="Arial" w:hAnsi="Arial" w:cs="Arial"/>
          <w:bCs/>
          <w:sz w:val="20"/>
          <w:szCs w:val="20"/>
        </w:rPr>
      </w:pPr>
      <w:r w:rsidRPr="008A554A">
        <w:rPr>
          <w:rFonts w:ascii="Arial" w:hAnsi="Arial" w:cs="Arial"/>
          <w:bCs/>
          <w:sz w:val="20"/>
          <w:szCs w:val="20"/>
        </w:rPr>
        <w:t>2. Analiza w fazie ciekłej.</w:t>
      </w:r>
    </w:p>
    <w:p w14:paraId="0698B857" w14:textId="48C5D61E" w:rsidR="007441B8" w:rsidRPr="008A554A" w:rsidRDefault="007441B8" w:rsidP="00962E9D">
      <w:pPr>
        <w:rPr>
          <w:rFonts w:ascii="Arial" w:hAnsi="Arial" w:cs="Arial"/>
          <w:bCs/>
          <w:sz w:val="20"/>
          <w:szCs w:val="20"/>
        </w:rPr>
      </w:pPr>
      <w:r w:rsidRPr="008A554A">
        <w:rPr>
          <w:rFonts w:ascii="Arial" w:hAnsi="Arial" w:cs="Arial"/>
          <w:bCs/>
          <w:sz w:val="20"/>
          <w:szCs w:val="20"/>
        </w:rPr>
        <w:t xml:space="preserve">3. Priorytetowe oznaczanie próbek „cito”. </w:t>
      </w:r>
    </w:p>
    <w:p w14:paraId="5D639EA7" w14:textId="0333312F" w:rsidR="007441B8" w:rsidRPr="008A554A" w:rsidRDefault="007441B8" w:rsidP="00962E9D">
      <w:pPr>
        <w:rPr>
          <w:rFonts w:ascii="Arial" w:hAnsi="Arial" w:cs="Arial"/>
          <w:bCs/>
          <w:sz w:val="20"/>
          <w:szCs w:val="20"/>
        </w:rPr>
      </w:pPr>
      <w:r w:rsidRPr="008A554A">
        <w:rPr>
          <w:rFonts w:ascii="Arial" w:hAnsi="Arial" w:cs="Arial"/>
          <w:bCs/>
          <w:sz w:val="20"/>
          <w:szCs w:val="20"/>
        </w:rPr>
        <w:t xml:space="preserve">4. Metoda pomiaru moduł biochemiczny: fotometryczne, monochromatyczne i </w:t>
      </w:r>
      <w:proofErr w:type="spellStart"/>
      <w:r w:rsidRPr="008A554A">
        <w:rPr>
          <w:rFonts w:ascii="Arial" w:hAnsi="Arial" w:cs="Arial"/>
          <w:bCs/>
          <w:sz w:val="20"/>
          <w:szCs w:val="20"/>
        </w:rPr>
        <w:t>bichromatyczne</w:t>
      </w:r>
      <w:proofErr w:type="spellEnd"/>
      <w:r w:rsidRPr="008A554A">
        <w:rPr>
          <w:rFonts w:ascii="Arial" w:hAnsi="Arial" w:cs="Arial"/>
          <w:bCs/>
          <w:sz w:val="20"/>
          <w:szCs w:val="20"/>
        </w:rPr>
        <w:t xml:space="preserve">, punktu końcowego i kinetyczne, </w:t>
      </w:r>
      <w:proofErr w:type="spellStart"/>
      <w:r w:rsidRPr="008A554A">
        <w:rPr>
          <w:rFonts w:ascii="Arial" w:hAnsi="Arial" w:cs="Arial"/>
          <w:bCs/>
          <w:sz w:val="20"/>
          <w:szCs w:val="20"/>
        </w:rPr>
        <w:t>potencjometrycne</w:t>
      </w:r>
      <w:proofErr w:type="spellEnd"/>
      <w:r w:rsidRPr="008A554A">
        <w:rPr>
          <w:rFonts w:ascii="Arial" w:hAnsi="Arial" w:cs="Arial"/>
          <w:bCs/>
          <w:sz w:val="20"/>
          <w:szCs w:val="20"/>
        </w:rPr>
        <w:t xml:space="preserve">. Metody pomiaru moduł immunochemiczny: chemiluminescencja. </w:t>
      </w:r>
    </w:p>
    <w:p w14:paraId="3A6AEE38" w14:textId="4AAC3612" w:rsidR="007441B8" w:rsidRPr="008A554A" w:rsidRDefault="007441B8" w:rsidP="00962E9D">
      <w:pPr>
        <w:rPr>
          <w:rFonts w:ascii="Arial" w:hAnsi="Arial" w:cs="Arial"/>
          <w:bCs/>
          <w:sz w:val="20"/>
          <w:szCs w:val="20"/>
        </w:rPr>
      </w:pPr>
      <w:r w:rsidRPr="008A554A">
        <w:rPr>
          <w:rFonts w:ascii="Arial" w:hAnsi="Arial" w:cs="Arial"/>
          <w:bCs/>
          <w:sz w:val="20"/>
          <w:szCs w:val="20"/>
        </w:rPr>
        <w:t xml:space="preserve">5. Automatyczna detekcja skrzepu, ilości materiału badanego oraz pęcherzy w próbce badanej przy aspiracji materiału (zapis potwierdzony w instrukcji). </w:t>
      </w:r>
    </w:p>
    <w:p w14:paraId="50E21747" w14:textId="5738CD88" w:rsidR="007441B8" w:rsidRPr="008A554A" w:rsidRDefault="007441B8" w:rsidP="00962E9D">
      <w:pPr>
        <w:rPr>
          <w:rFonts w:ascii="Arial" w:hAnsi="Arial" w:cs="Arial"/>
          <w:bCs/>
          <w:sz w:val="20"/>
          <w:szCs w:val="20"/>
        </w:rPr>
      </w:pPr>
      <w:r w:rsidRPr="008A554A">
        <w:rPr>
          <w:rFonts w:ascii="Arial" w:hAnsi="Arial" w:cs="Arial"/>
          <w:bCs/>
          <w:sz w:val="20"/>
          <w:szCs w:val="20"/>
        </w:rPr>
        <w:t xml:space="preserve">6. Możliwość wykonywania oznaczeń w surowicy, osoczu, moczu, płynie mózgowo-rdzeniowym, </w:t>
      </w:r>
      <w:proofErr w:type="spellStart"/>
      <w:r w:rsidRPr="008A554A">
        <w:rPr>
          <w:rFonts w:ascii="Arial" w:hAnsi="Arial" w:cs="Arial"/>
          <w:bCs/>
          <w:sz w:val="20"/>
          <w:szCs w:val="20"/>
        </w:rPr>
        <w:t>hemolizacie</w:t>
      </w:r>
      <w:proofErr w:type="spellEnd"/>
      <w:r w:rsidRPr="008A554A">
        <w:rPr>
          <w:rFonts w:ascii="Arial" w:hAnsi="Arial" w:cs="Arial"/>
          <w:bCs/>
          <w:sz w:val="20"/>
          <w:szCs w:val="20"/>
        </w:rPr>
        <w:t xml:space="preserve"> i krwi pełnej (HbA1C).</w:t>
      </w:r>
    </w:p>
    <w:p w14:paraId="43E23ACA" w14:textId="5E3A4DAB" w:rsidR="007441B8" w:rsidRPr="008A554A" w:rsidRDefault="007441B8" w:rsidP="00962E9D">
      <w:pPr>
        <w:rPr>
          <w:rFonts w:ascii="Arial" w:hAnsi="Arial" w:cs="Arial"/>
          <w:bCs/>
          <w:sz w:val="20"/>
          <w:szCs w:val="20"/>
        </w:rPr>
      </w:pPr>
      <w:r w:rsidRPr="008A554A">
        <w:rPr>
          <w:rFonts w:ascii="Arial" w:hAnsi="Arial" w:cs="Arial"/>
          <w:bCs/>
          <w:sz w:val="20"/>
          <w:szCs w:val="20"/>
        </w:rPr>
        <w:t xml:space="preserve">7. Moduł biochemia: kuwety pomiarowe sprawdzane automatycznie przez analizator monitorujący stopień zużycia i konieczność wymiany. </w:t>
      </w:r>
    </w:p>
    <w:p w14:paraId="43B4A895" w14:textId="310D7A7F" w:rsidR="007441B8" w:rsidRPr="008A554A" w:rsidRDefault="007441B8" w:rsidP="00962E9D">
      <w:pPr>
        <w:rPr>
          <w:rFonts w:ascii="Arial" w:hAnsi="Arial" w:cs="Arial"/>
          <w:bCs/>
          <w:sz w:val="20"/>
          <w:szCs w:val="20"/>
        </w:rPr>
      </w:pPr>
      <w:r w:rsidRPr="008A554A">
        <w:rPr>
          <w:rFonts w:ascii="Arial" w:hAnsi="Arial" w:cs="Arial"/>
          <w:bCs/>
          <w:sz w:val="20"/>
          <w:szCs w:val="20"/>
        </w:rPr>
        <w:t>8. Możliwość ciągłego dostawiania kilku odczynników na raz, w oryginalnych opakowaniach/buteleczkach, z czasem wstrzymania pracy analizatora nie dłuższym niż 5 min.</w:t>
      </w:r>
    </w:p>
    <w:p w14:paraId="4F11A4AC" w14:textId="6958114D" w:rsidR="007441B8" w:rsidRPr="008A554A" w:rsidRDefault="007441B8" w:rsidP="007441B8">
      <w:pPr>
        <w:rPr>
          <w:rFonts w:ascii="Arial" w:hAnsi="Arial" w:cs="Arial"/>
          <w:bCs/>
          <w:sz w:val="20"/>
          <w:szCs w:val="20"/>
        </w:rPr>
      </w:pPr>
      <w:r w:rsidRPr="008A554A">
        <w:rPr>
          <w:rFonts w:ascii="Arial" w:hAnsi="Arial" w:cs="Arial"/>
          <w:bCs/>
          <w:sz w:val="20"/>
          <w:szCs w:val="20"/>
        </w:rPr>
        <w:t>9. Wszystkie odczynniki gotowe do użycia bez konieczności przygotowania ich przed wstawieniem do analizatora.</w:t>
      </w:r>
    </w:p>
    <w:p w14:paraId="5A5E042F" w14:textId="12268A13" w:rsidR="00664E26" w:rsidRPr="008A554A" w:rsidRDefault="00664E26" w:rsidP="007441B8">
      <w:pPr>
        <w:rPr>
          <w:rFonts w:ascii="Arial" w:hAnsi="Arial" w:cs="Arial"/>
          <w:bCs/>
          <w:sz w:val="20"/>
          <w:szCs w:val="20"/>
        </w:rPr>
      </w:pPr>
      <w:r w:rsidRPr="008A554A">
        <w:rPr>
          <w:rFonts w:ascii="Arial" w:hAnsi="Arial" w:cs="Arial"/>
          <w:bCs/>
          <w:sz w:val="20"/>
          <w:szCs w:val="20"/>
        </w:rPr>
        <w:t>10. Bieżące monitorowanie ilości dostępnych odczynników na pokładzie analizatora.</w:t>
      </w:r>
    </w:p>
    <w:p w14:paraId="6B17951A" w14:textId="57667F9C" w:rsidR="00664E26" w:rsidRPr="008A554A" w:rsidRDefault="00664E26" w:rsidP="007441B8">
      <w:pPr>
        <w:rPr>
          <w:rFonts w:ascii="Arial" w:hAnsi="Arial" w:cs="Arial"/>
          <w:bCs/>
          <w:sz w:val="20"/>
          <w:szCs w:val="20"/>
        </w:rPr>
      </w:pPr>
      <w:r w:rsidRPr="008A554A">
        <w:rPr>
          <w:rFonts w:ascii="Arial" w:hAnsi="Arial" w:cs="Arial"/>
          <w:bCs/>
          <w:sz w:val="20"/>
          <w:szCs w:val="20"/>
        </w:rPr>
        <w:t>11. Minimum 6 m-</w:t>
      </w:r>
      <w:proofErr w:type="spellStart"/>
      <w:r w:rsidRPr="008A554A">
        <w:rPr>
          <w:rFonts w:ascii="Arial" w:hAnsi="Arial" w:cs="Arial"/>
          <w:bCs/>
          <w:sz w:val="20"/>
          <w:szCs w:val="20"/>
        </w:rPr>
        <w:t>cy</w:t>
      </w:r>
      <w:proofErr w:type="spellEnd"/>
      <w:r w:rsidRPr="008A554A">
        <w:rPr>
          <w:rFonts w:ascii="Arial" w:hAnsi="Arial" w:cs="Arial"/>
          <w:bCs/>
          <w:sz w:val="20"/>
          <w:szCs w:val="20"/>
        </w:rPr>
        <w:t xml:space="preserve"> daty ważności odczynników w dniu dostawy.</w:t>
      </w:r>
    </w:p>
    <w:p w14:paraId="3732A18E" w14:textId="0C0C6EB0" w:rsidR="00664E26" w:rsidRPr="008A554A" w:rsidRDefault="00664E26" w:rsidP="007441B8">
      <w:pPr>
        <w:rPr>
          <w:rFonts w:ascii="Arial" w:hAnsi="Arial" w:cs="Arial"/>
          <w:bCs/>
          <w:sz w:val="20"/>
          <w:szCs w:val="20"/>
        </w:rPr>
      </w:pPr>
      <w:r w:rsidRPr="008A554A">
        <w:rPr>
          <w:rFonts w:ascii="Arial" w:hAnsi="Arial" w:cs="Arial"/>
          <w:bCs/>
          <w:sz w:val="20"/>
          <w:szCs w:val="20"/>
        </w:rPr>
        <w:t>12. Wszystkie odczynniki , materiały kontrolne i kalibracyjne oraz niezbędne elementy zużywalne pochodzą od producenta analizatora.</w:t>
      </w:r>
    </w:p>
    <w:p w14:paraId="29E90036" w14:textId="1623D61B" w:rsidR="007441B8" w:rsidRPr="008A554A" w:rsidRDefault="00EF5C42" w:rsidP="00962E9D">
      <w:pPr>
        <w:rPr>
          <w:rFonts w:ascii="Arial" w:hAnsi="Arial" w:cs="Arial"/>
          <w:bCs/>
          <w:sz w:val="20"/>
          <w:szCs w:val="20"/>
        </w:rPr>
      </w:pPr>
      <w:r w:rsidRPr="008A554A">
        <w:rPr>
          <w:rFonts w:ascii="Arial" w:hAnsi="Arial" w:cs="Arial"/>
          <w:bCs/>
          <w:sz w:val="20"/>
          <w:szCs w:val="20"/>
        </w:rPr>
        <w:t>1</w:t>
      </w:r>
      <w:r w:rsidR="00664E26" w:rsidRPr="008A554A">
        <w:rPr>
          <w:rFonts w:ascii="Arial" w:hAnsi="Arial" w:cs="Arial"/>
          <w:bCs/>
          <w:sz w:val="20"/>
          <w:szCs w:val="20"/>
        </w:rPr>
        <w:t>3</w:t>
      </w:r>
      <w:r w:rsidRPr="008A554A">
        <w:rPr>
          <w:rFonts w:ascii="Arial" w:hAnsi="Arial" w:cs="Arial"/>
          <w:bCs/>
          <w:sz w:val="20"/>
          <w:szCs w:val="20"/>
        </w:rPr>
        <w:t>. Możliwo</w:t>
      </w:r>
      <w:r w:rsidR="00664E26" w:rsidRPr="008A554A">
        <w:rPr>
          <w:rFonts w:ascii="Arial" w:hAnsi="Arial" w:cs="Arial"/>
          <w:bCs/>
          <w:sz w:val="20"/>
          <w:szCs w:val="20"/>
        </w:rPr>
        <w:t>ś</w:t>
      </w:r>
      <w:r w:rsidRPr="008A554A">
        <w:rPr>
          <w:rFonts w:ascii="Arial" w:hAnsi="Arial" w:cs="Arial"/>
          <w:bCs/>
          <w:sz w:val="20"/>
          <w:szCs w:val="20"/>
        </w:rPr>
        <w:t>ć wykonania automatycznych rozcieńczeń i zagęszczeń w przypadku przekroczenia granicy liniowości  „w górę” lub „w dół”.</w:t>
      </w:r>
    </w:p>
    <w:p w14:paraId="2ABE3BF6" w14:textId="6E82A15C" w:rsidR="00EF5C42" w:rsidRPr="008A554A" w:rsidRDefault="00EF5C42" w:rsidP="00962E9D">
      <w:pPr>
        <w:rPr>
          <w:rFonts w:ascii="Arial" w:hAnsi="Arial" w:cs="Arial"/>
          <w:bCs/>
          <w:sz w:val="20"/>
          <w:szCs w:val="20"/>
        </w:rPr>
      </w:pPr>
      <w:r w:rsidRPr="008A554A">
        <w:rPr>
          <w:rFonts w:ascii="Arial" w:hAnsi="Arial" w:cs="Arial"/>
          <w:bCs/>
          <w:sz w:val="20"/>
          <w:szCs w:val="20"/>
        </w:rPr>
        <w:t>1</w:t>
      </w:r>
      <w:r w:rsidR="00664E26" w:rsidRPr="008A554A">
        <w:rPr>
          <w:rFonts w:ascii="Arial" w:hAnsi="Arial" w:cs="Arial"/>
          <w:bCs/>
          <w:sz w:val="20"/>
          <w:szCs w:val="20"/>
        </w:rPr>
        <w:t>4</w:t>
      </w:r>
      <w:r w:rsidRPr="008A554A">
        <w:rPr>
          <w:rFonts w:ascii="Arial" w:hAnsi="Arial" w:cs="Arial"/>
          <w:bCs/>
          <w:sz w:val="20"/>
          <w:szCs w:val="20"/>
        </w:rPr>
        <w:t xml:space="preserve">. Objętość próbki dla części biochemicznej do 1 oznaczenia nie większa niż 15µl (bez objętości martwej), dla części immunochemicznej nie większa niż 50µl (bez objętości martwej). </w:t>
      </w:r>
    </w:p>
    <w:p w14:paraId="2195A172" w14:textId="5BA59045" w:rsidR="00EF5C42" w:rsidRPr="008A554A" w:rsidRDefault="00EF5C42" w:rsidP="00962E9D">
      <w:pPr>
        <w:rPr>
          <w:rFonts w:ascii="Arial" w:hAnsi="Arial" w:cs="Arial"/>
          <w:bCs/>
          <w:sz w:val="20"/>
          <w:szCs w:val="20"/>
        </w:rPr>
      </w:pPr>
      <w:r w:rsidRPr="008A554A">
        <w:rPr>
          <w:rFonts w:ascii="Arial" w:hAnsi="Arial" w:cs="Arial"/>
          <w:bCs/>
          <w:sz w:val="20"/>
          <w:szCs w:val="20"/>
        </w:rPr>
        <w:t>1</w:t>
      </w:r>
      <w:r w:rsidR="00664E26" w:rsidRPr="008A554A">
        <w:rPr>
          <w:rFonts w:ascii="Arial" w:hAnsi="Arial" w:cs="Arial"/>
          <w:bCs/>
          <w:sz w:val="20"/>
          <w:szCs w:val="20"/>
        </w:rPr>
        <w:t>5</w:t>
      </w:r>
      <w:r w:rsidRPr="008A554A">
        <w:rPr>
          <w:rFonts w:ascii="Arial" w:hAnsi="Arial" w:cs="Arial"/>
          <w:bCs/>
          <w:sz w:val="20"/>
          <w:szCs w:val="20"/>
        </w:rPr>
        <w:t>. Możliwość identyfikacji prób badanych, odczynników , kalibratorów i kontroli przy pomocy kodów kreskowych.</w:t>
      </w:r>
    </w:p>
    <w:p w14:paraId="6E324697" w14:textId="56DABE6C" w:rsidR="00EF5C42" w:rsidRPr="008A554A" w:rsidRDefault="00EF5C42" w:rsidP="00962E9D">
      <w:pPr>
        <w:rPr>
          <w:rFonts w:ascii="Arial" w:hAnsi="Arial" w:cs="Arial"/>
          <w:bCs/>
          <w:sz w:val="20"/>
          <w:szCs w:val="20"/>
        </w:rPr>
      </w:pPr>
      <w:r w:rsidRPr="008A554A">
        <w:rPr>
          <w:rFonts w:ascii="Arial" w:hAnsi="Arial" w:cs="Arial"/>
          <w:bCs/>
          <w:sz w:val="20"/>
          <w:szCs w:val="20"/>
        </w:rPr>
        <w:t>1</w:t>
      </w:r>
      <w:r w:rsidR="00664E26" w:rsidRPr="008A554A">
        <w:rPr>
          <w:rFonts w:ascii="Arial" w:hAnsi="Arial" w:cs="Arial"/>
          <w:bCs/>
          <w:sz w:val="20"/>
          <w:szCs w:val="20"/>
        </w:rPr>
        <w:t>6</w:t>
      </w:r>
      <w:r w:rsidRPr="008A554A">
        <w:rPr>
          <w:rFonts w:ascii="Arial" w:hAnsi="Arial" w:cs="Arial"/>
          <w:bCs/>
          <w:sz w:val="20"/>
          <w:szCs w:val="20"/>
        </w:rPr>
        <w:t xml:space="preserve">. Co najmniej 40 pozycji odczynnikowych dla części biochemicznej i nie mniej niż 24 w module immunochemicznym. </w:t>
      </w:r>
      <w:r w:rsidR="00A86277" w:rsidRPr="008A554A">
        <w:rPr>
          <w:rFonts w:ascii="Arial" w:hAnsi="Arial" w:cs="Arial"/>
          <w:bCs/>
          <w:sz w:val="20"/>
          <w:szCs w:val="20"/>
        </w:rPr>
        <w:t>Analizator pracujący w systemie odczynnikowym zamkniętym.</w:t>
      </w:r>
    </w:p>
    <w:p w14:paraId="46BC21C5" w14:textId="02088E9B" w:rsidR="00EF5C42" w:rsidRPr="008A554A" w:rsidRDefault="00EF5C42" w:rsidP="00962E9D">
      <w:pPr>
        <w:rPr>
          <w:rFonts w:ascii="Arial" w:hAnsi="Arial" w:cs="Arial"/>
          <w:bCs/>
          <w:sz w:val="20"/>
          <w:szCs w:val="20"/>
        </w:rPr>
      </w:pPr>
      <w:r w:rsidRPr="008A554A">
        <w:rPr>
          <w:rFonts w:ascii="Arial" w:hAnsi="Arial" w:cs="Arial"/>
          <w:bCs/>
          <w:sz w:val="20"/>
          <w:szCs w:val="20"/>
        </w:rPr>
        <w:t>1</w:t>
      </w:r>
      <w:r w:rsidR="00664E26" w:rsidRPr="008A554A">
        <w:rPr>
          <w:rFonts w:ascii="Arial" w:hAnsi="Arial" w:cs="Arial"/>
          <w:bCs/>
          <w:sz w:val="20"/>
          <w:szCs w:val="20"/>
        </w:rPr>
        <w:t>7</w:t>
      </w:r>
      <w:r w:rsidRPr="008A554A">
        <w:rPr>
          <w:rFonts w:ascii="Arial" w:hAnsi="Arial" w:cs="Arial"/>
          <w:bCs/>
          <w:sz w:val="20"/>
          <w:szCs w:val="20"/>
        </w:rPr>
        <w:t xml:space="preserve">. Odczynniki chłodzone na pokładzie analizatora. </w:t>
      </w:r>
    </w:p>
    <w:p w14:paraId="1C6A3D54" w14:textId="2957F7A9" w:rsidR="00EF5C42" w:rsidRPr="008A554A" w:rsidRDefault="00EF5C42" w:rsidP="00962E9D">
      <w:pPr>
        <w:rPr>
          <w:rFonts w:ascii="Arial" w:hAnsi="Arial" w:cs="Arial"/>
          <w:bCs/>
          <w:sz w:val="20"/>
          <w:szCs w:val="20"/>
        </w:rPr>
      </w:pPr>
      <w:r w:rsidRPr="008A554A">
        <w:rPr>
          <w:rFonts w:ascii="Arial" w:hAnsi="Arial" w:cs="Arial"/>
          <w:bCs/>
          <w:sz w:val="20"/>
          <w:szCs w:val="20"/>
        </w:rPr>
        <w:t>1</w:t>
      </w:r>
      <w:r w:rsidR="00664E26" w:rsidRPr="008A554A">
        <w:rPr>
          <w:rFonts w:ascii="Arial" w:hAnsi="Arial" w:cs="Arial"/>
          <w:bCs/>
          <w:sz w:val="20"/>
          <w:szCs w:val="20"/>
        </w:rPr>
        <w:t>8</w:t>
      </w:r>
      <w:r w:rsidRPr="008A554A">
        <w:rPr>
          <w:rFonts w:ascii="Arial" w:hAnsi="Arial" w:cs="Arial"/>
          <w:bCs/>
          <w:sz w:val="20"/>
          <w:szCs w:val="20"/>
        </w:rPr>
        <w:t xml:space="preserve">. Wydajność modułu biochemicznego wraz z ISE nie mniejsza niż 600 oznaczeń na godzinę, a dla modułu immunochemicznego nie mniejsza niż 110 oznaczeń na godzinę, uwzględniająca wyspecyfikowane oznaczenia. </w:t>
      </w:r>
    </w:p>
    <w:p w14:paraId="0E5A60B1" w14:textId="4ED827F7" w:rsidR="00EF5C42" w:rsidRPr="008A554A" w:rsidRDefault="00EF5C42" w:rsidP="00962E9D">
      <w:pPr>
        <w:rPr>
          <w:rFonts w:ascii="Arial" w:hAnsi="Arial" w:cs="Arial"/>
          <w:bCs/>
          <w:sz w:val="20"/>
          <w:szCs w:val="20"/>
        </w:rPr>
      </w:pPr>
      <w:r w:rsidRPr="008A554A">
        <w:rPr>
          <w:rFonts w:ascii="Arial" w:hAnsi="Arial" w:cs="Arial"/>
          <w:bCs/>
          <w:sz w:val="20"/>
          <w:szCs w:val="20"/>
        </w:rPr>
        <w:t>1</w:t>
      </w:r>
      <w:r w:rsidR="00664E26" w:rsidRPr="008A554A">
        <w:rPr>
          <w:rFonts w:ascii="Arial" w:hAnsi="Arial" w:cs="Arial"/>
          <w:bCs/>
          <w:sz w:val="20"/>
          <w:szCs w:val="20"/>
        </w:rPr>
        <w:t>9</w:t>
      </w:r>
      <w:r w:rsidRPr="008A554A">
        <w:rPr>
          <w:rFonts w:ascii="Arial" w:hAnsi="Arial" w:cs="Arial"/>
          <w:bCs/>
          <w:sz w:val="20"/>
          <w:szCs w:val="20"/>
        </w:rPr>
        <w:t xml:space="preserve">. Moduł ISE o wydajności nie mniejszej niż 300 oznaczeń na godzinę, wyposażony w bezobsługowe, pojedyncze elektrody – min. Na, K, Ref nie wymagające uzupełniania płynów (przez operatora lub serwis). </w:t>
      </w:r>
    </w:p>
    <w:p w14:paraId="612195CC" w14:textId="4B2F02A3" w:rsidR="00664E26" w:rsidRPr="008A554A" w:rsidRDefault="00664E26" w:rsidP="00962E9D">
      <w:pPr>
        <w:rPr>
          <w:rFonts w:ascii="Arial" w:hAnsi="Arial" w:cs="Arial"/>
          <w:bCs/>
          <w:sz w:val="20"/>
          <w:szCs w:val="20"/>
        </w:rPr>
      </w:pPr>
      <w:r w:rsidRPr="008A554A">
        <w:rPr>
          <w:rFonts w:ascii="Arial" w:hAnsi="Arial" w:cs="Arial"/>
          <w:bCs/>
          <w:sz w:val="20"/>
          <w:szCs w:val="20"/>
        </w:rPr>
        <w:t xml:space="preserve">20. Ilość pozycji dla próbek badanych nie mniej niż 50, z możliwością ciągłego dostawiania w trakcie pracy. </w:t>
      </w:r>
    </w:p>
    <w:p w14:paraId="562E2C03" w14:textId="6AC2D3B1" w:rsidR="00664E26" w:rsidRPr="008A554A" w:rsidRDefault="00664E26" w:rsidP="00962E9D">
      <w:pPr>
        <w:rPr>
          <w:rFonts w:ascii="Arial" w:hAnsi="Arial" w:cs="Arial"/>
          <w:bCs/>
          <w:sz w:val="20"/>
          <w:szCs w:val="20"/>
        </w:rPr>
      </w:pPr>
      <w:r w:rsidRPr="008A554A">
        <w:rPr>
          <w:rFonts w:ascii="Arial" w:hAnsi="Arial" w:cs="Arial"/>
          <w:bCs/>
          <w:sz w:val="20"/>
          <w:szCs w:val="20"/>
        </w:rPr>
        <w:t>21. System sterowany z jednego stanowiska operatora, posiadający jeden podajnik próbek.</w:t>
      </w:r>
    </w:p>
    <w:p w14:paraId="2A64EA75" w14:textId="6F31AD8D" w:rsidR="00664E26" w:rsidRPr="008A554A" w:rsidRDefault="00664E26" w:rsidP="00962E9D">
      <w:pPr>
        <w:rPr>
          <w:rFonts w:ascii="Arial" w:hAnsi="Arial" w:cs="Arial"/>
          <w:bCs/>
          <w:sz w:val="20"/>
          <w:szCs w:val="20"/>
        </w:rPr>
      </w:pPr>
      <w:r w:rsidRPr="008A554A">
        <w:rPr>
          <w:rFonts w:ascii="Arial" w:hAnsi="Arial" w:cs="Arial"/>
          <w:bCs/>
          <w:sz w:val="20"/>
          <w:szCs w:val="20"/>
        </w:rPr>
        <w:t>22. Modem serwisowy i internetowa aktualizacja danych (zdalna pomoc aplikacyjna i serwisowa).</w:t>
      </w:r>
    </w:p>
    <w:p w14:paraId="52C920D9" w14:textId="7AE6F9A9" w:rsidR="00664E26" w:rsidRPr="008A554A" w:rsidRDefault="00664E26" w:rsidP="00962E9D">
      <w:pPr>
        <w:rPr>
          <w:rFonts w:ascii="Arial" w:hAnsi="Arial" w:cs="Arial"/>
          <w:bCs/>
          <w:sz w:val="20"/>
          <w:szCs w:val="20"/>
        </w:rPr>
      </w:pPr>
      <w:r w:rsidRPr="008A554A">
        <w:rPr>
          <w:rFonts w:ascii="Arial" w:hAnsi="Arial" w:cs="Arial"/>
          <w:bCs/>
          <w:sz w:val="20"/>
          <w:szCs w:val="20"/>
        </w:rPr>
        <w:t>23</w:t>
      </w:r>
      <w:bookmarkStart w:id="2" w:name="_Hlk190075120"/>
      <w:r w:rsidRPr="008A554A">
        <w:rPr>
          <w:rFonts w:ascii="Arial" w:hAnsi="Arial" w:cs="Arial"/>
          <w:bCs/>
          <w:sz w:val="20"/>
          <w:szCs w:val="20"/>
        </w:rPr>
        <w:t>. Podłączenie analizatorów do laboratoryjnego systemu informatycznego, z dwustronną transmisją danych</w:t>
      </w:r>
      <w:r w:rsidR="00C109BF" w:rsidRPr="008A554A">
        <w:rPr>
          <w:rFonts w:ascii="Arial" w:hAnsi="Arial" w:cs="Arial"/>
          <w:bCs/>
          <w:sz w:val="20"/>
          <w:szCs w:val="20"/>
        </w:rPr>
        <w:t xml:space="preserve"> na koszt Wykonawcy, wliczony w cenę oferty</w:t>
      </w:r>
      <w:r w:rsidRPr="008A554A">
        <w:rPr>
          <w:rFonts w:ascii="Arial" w:hAnsi="Arial" w:cs="Arial"/>
          <w:bCs/>
          <w:sz w:val="20"/>
          <w:szCs w:val="20"/>
        </w:rPr>
        <w:t>.</w:t>
      </w:r>
      <w:bookmarkEnd w:id="2"/>
    </w:p>
    <w:p w14:paraId="21D35D3C" w14:textId="52BE1288" w:rsidR="00664E26" w:rsidRPr="008A554A" w:rsidRDefault="00664E26" w:rsidP="00664E26">
      <w:pPr>
        <w:rPr>
          <w:rFonts w:ascii="Arial" w:hAnsi="Arial" w:cs="Arial"/>
          <w:bCs/>
          <w:sz w:val="20"/>
          <w:szCs w:val="20"/>
        </w:rPr>
      </w:pPr>
      <w:r w:rsidRPr="008A554A">
        <w:rPr>
          <w:rFonts w:ascii="Arial" w:hAnsi="Arial" w:cs="Arial"/>
          <w:bCs/>
          <w:sz w:val="20"/>
          <w:szCs w:val="20"/>
        </w:rPr>
        <w:t>24. Analizator posiadający w wyposażeniu zewnętrzny UPS podtrzymujący bezpieczną pracę aparatu przez minimum 20 minut.</w:t>
      </w:r>
    </w:p>
    <w:p w14:paraId="7900677A" w14:textId="208D573A" w:rsidR="00664E26" w:rsidRPr="008A554A" w:rsidRDefault="00664E26" w:rsidP="00664E26">
      <w:pPr>
        <w:rPr>
          <w:rFonts w:ascii="Arial" w:hAnsi="Arial" w:cs="Arial"/>
          <w:bCs/>
          <w:sz w:val="20"/>
          <w:szCs w:val="20"/>
        </w:rPr>
      </w:pPr>
      <w:r w:rsidRPr="008A554A">
        <w:rPr>
          <w:rFonts w:ascii="Arial" w:hAnsi="Arial" w:cs="Arial"/>
          <w:bCs/>
          <w:sz w:val="20"/>
          <w:szCs w:val="20"/>
        </w:rPr>
        <w:t xml:space="preserve">25. Stacja uzdatniania wody jako integralna część systemu. </w:t>
      </w:r>
    </w:p>
    <w:p w14:paraId="6BB24DCF" w14:textId="5A045C77" w:rsidR="00664E26" w:rsidRPr="008A554A" w:rsidRDefault="00664E26" w:rsidP="00664E26">
      <w:pPr>
        <w:rPr>
          <w:rFonts w:ascii="Arial" w:hAnsi="Arial" w:cs="Arial"/>
          <w:bCs/>
          <w:sz w:val="20"/>
          <w:szCs w:val="20"/>
        </w:rPr>
      </w:pPr>
      <w:r w:rsidRPr="008A554A">
        <w:rPr>
          <w:rFonts w:ascii="Arial" w:hAnsi="Arial" w:cs="Arial"/>
          <w:bCs/>
          <w:sz w:val="20"/>
          <w:szCs w:val="20"/>
        </w:rPr>
        <w:t>26. Program kontroli jakości umożliwiający prowadzenie kontroli jakości w formie graficznej oraz statystycznej analizy wyników dla poszczególnych parametrów.</w:t>
      </w:r>
    </w:p>
    <w:p w14:paraId="07D81FF0" w14:textId="0F83F0D0" w:rsidR="00664E26" w:rsidRPr="008A554A" w:rsidRDefault="00664E26" w:rsidP="00664E26">
      <w:pPr>
        <w:rPr>
          <w:rFonts w:ascii="Arial" w:hAnsi="Arial" w:cs="Arial"/>
          <w:bCs/>
          <w:sz w:val="20"/>
          <w:szCs w:val="20"/>
        </w:rPr>
      </w:pPr>
      <w:r w:rsidRPr="008A554A">
        <w:rPr>
          <w:rFonts w:ascii="Arial" w:hAnsi="Arial" w:cs="Arial"/>
          <w:bCs/>
          <w:sz w:val="20"/>
          <w:szCs w:val="20"/>
        </w:rPr>
        <w:t>27. Analizator rejestrujący i sygnalizujący o procedurach konserwacyjnych.</w:t>
      </w:r>
    </w:p>
    <w:p w14:paraId="3457454A" w14:textId="6CFFC1C8" w:rsidR="00664E26" w:rsidRPr="008A554A" w:rsidRDefault="00664E26" w:rsidP="00664E26">
      <w:pPr>
        <w:rPr>
          <w:rFonts w:ascii="Arial" w:hAnsi="Arial" w:cs="Arial"/>
          <w:bCs/>
          <w:sz w:val="20"/>
          <w:szCs w:val="20"/>
        </w:rPr>
      </w:pPr>
      <w:r w:rsidRPr="008A554A">
        <w:rPr>
          <w:rFonts w:ascii="Arial" w:hAnsi="Arial" w:cs="Arial"/>
          <w:bCs/>
          <w:sz w:val="20"/>
          <w:szCs w:val="20"/>
        </w:rPr>
        <w:t xml:space="preserve">28. Serwis dostępny przez 7 dni w tygodniu </w:t>
      </w:r>
    </w:p>
    <w:p w14:paraId="1309FA62" w14:textId="1CD73918" w:rsidR="00664E26" w:rsidRPr="008A554A" w:rsidRDefault="00664E26" w:rsidP="00664E26">
      <w:pPr>
        <w:rPr>
          <w:rFonts w:ascii="Arial" w:hAnsi="Arial" w:cs="Arial"/>
          <w:bCs/>
          <w:sz w:val="20"/>
          <w:szCs w:val="20"/>
        </w:rPr>
      </w:pPr>
      <w:r w:rsidRPr="008A554A">
        <w:rPr>
          <w:rFonts w:ascii="Arial" w:hAnsi="Arial" w:cs="Arial"/>
          <w:bCs/>
          <w:sz w:val="20"/>
          <w:szCs w:val="20"/>
        </w:rPr>
        <w:t>29.</w:t>
      </w:r>
      <w:r w:rsidR="00323C19" w:rsidRPr="008A554A">
        <w:rPr>
          <w:rFonts w:ascii="Arial" w:hAnsi="Arial" w:cs="Arial"/>
          <w:bCs/>
          <w:sz w:val="20"/>
          <w:szCs w:val="20"/>
        </w:rPr>
        <w:t xml:space="preserve"> </w:t>
      </w:r>
      <w:r w:rsidRPr="008A554A">
        <w:rPr>
          <w:rFonts w:ascii="Arial" w:hAnsi="Arial" w:cs="Arial"/>
          <w:bCs/>
          <w:sz w:val="20"/>
          <w:szCs w:val="20"/>
        </w:rPr>
        <w:t xml:space="preserve">Wykonawca przeprowadza szkolenie z obsługi analizatora na własny koszt  </w:t>
      </w:r>
    </w:p>
    <w:p w14:paraId="00D7348F" w14:textId="07B6034C" w:rsidR="00664E26" w:rsidRPr="008A554A" w:rsidRDefault="00664E26" w:rsidP="00664E26">
      <w:pPr>
        <w:rPr>
          <w:rFonts w:ascii="Arial" w:hAnsi="Arial" w:cs="Arial"/>
          <w:bCs/>
          <w:sz w:val="20"/>
          <w:szCs w:val="20"/>
        </w:rPr>
      </w:pPr>
      <w:r w:rsidRPr="008A554A">
        <w:rPr>
          <w:rFonts w:ascii="Arial" w:hAnsi="Arial" w:cs="Arial"/>
          <w:bCs/>
          <w:sz w:val="20"/>
          <w:szCs w:val="20"/>
        </w:rPr>
        <w:t>30.</w:t>
      </w:r>
      <w:r w:rsidR="00323C19" w:rsidRPr="008A554A">
        <w:rPr>
          <w:rFonts w:ascii="Arial" w:hAnsi="Arial" w:cs="Arial"/>
          <w:bCs/>
          <w:sz w:val="20"/>
          <w:szCs w:val="20"/>
        </w:rPr>
        <w:t xml:space="preserve"> </w:t>
      </w:r>
      <w:r w:rsidRPr="008A554A">
        <w:rPr>
          <w:rFonts w:ascii="Arial" w:hAnsi="Arial" w:cs="Arial"/>
          <w:bCs/>
          <w:sz w:val="20"/>
          <w:szCs w:val="20"/>
        </w:rPr>
        <w:t xml:space="preserve">Wykonawca dostarcza karty charakterystyki substancji niebezpiecznych potwierdzające skład chemiczny oferowanych odczynników przy  pierwszej dostawie w formie papierowej   </w:t>
      </w:r>
    </w:p>
    <w:p w14:paraId="5B07F2D7" w14:textId="6CA92936" w:rsidR="00664E26" w:rsidRPr="008A554A" w:rsidRDefault="00664E26" w:rsidP="00664E26">
      <w:pPr>
        <w:rPr>
          <w:rFonts w:ascii="Arial" w:hAnsi="Arial" w:cs="Arial"/>
          <w:bCs/>
          <w:sz w:val="20"/>
          <w:szCs w:val="20"/>
        </w:rPr>
      </w:pPr>
      <w:r w:rsidRPr="008A554A">
        <w:rPr>
          <w:rFonts w:ascii="Arial" w:hAnsi="Arial" w:cs="Arial"/>
          <w:bCs/>
          <w:sz w:val="20"/>
          <w:szCs w:val="20"/>
        </w:rPr>
        <w:t>31.</w:t>
      </w:r>
      <w:r w:rsidR="00323C19" w:rsidRPr="008A554A">
        <w:rPr>
          <w:rFonts w:ascii="Arial" w:hAnsi="Arial" w:cs="Arial"/>
          <w:bCs/>
          <w:sz w:val="20"/>
          <w:szCs w:val="20"/>
        </w:rPr>
        <w:t xml:space="preserve"> </w:t>
      </w:r>
      <w:r w:rsidRPr="008A554A">
        <w:rPr>
          <w:rFonts w:ascii="Arial" w:hAnsi="Arial" w:cs="Arial"/>
          <w:bCs/>
          <w:sz w:val="20"/>
          <w:szCs w:val="20"/>
        </w:rPr>
        <w:t xml:space="preserve">W trakcie trwania gwarancji Wykonawca zapewni bezpłatny serwis w tym bezpłatne przeglądy serwisowe i naprawy </w:t>
      </w:r>
    </w:p>
    <w:p w14:paraId="5AFC1858" w14:textId="30A04496" w:rsidR="00664E26" w:rsidRPr="008A554A" w:rsidRDefault="00664E26" w:rsidP="00664E26">
      <w:pPr>
        <w:rPr>
          <w:rFonts w:ascii="Arial" w:hAnsi="Arial" w:cs="Arial"/>
          <w:bCs/>
          <w:sz w:val="20"/>
          <w:szCs w:val="20"/>
        </w:rPr>
      </w:pPr>
      <w:r w:rsidRPr="008A554A">
        <w:rPr>
          <w:rFonts w:ascii="Arial" w:hAnsi="Arial" w:cs="Arial"/>
          <w:bCs/>
          <w:sz w:val="20"/>
          <w:szCs w:val="20"/>
        </w:rPr>
        <w:lastRenderedPageBreak/>
        <w:t xml:space="preserve">32. Wykonawca zapewnia dostawę i odpowiednią do liczby wykonywanych oznaczeń (z uwzględnieniem procedur kalibracyjnych i kontrolnych oraz terminów ważności) kontrolę i materiały kalibracyjne oraz pozostały niezbędny do badań asortyment podczas trwania umowy. </w:t>
      </w:r>
      <w:r w:rsidR="00C109BF" w:rsidRPr="008A554A">
        <w:rPr>
          <w:rFonts w:ascii="Arial" w:hAnsi="Arial" w:cs="Arial"/>
          <w:bCs/>
          <w:sz w:val="20"/>
          <w:szCs w:val="20"/>
        </w:rPr>
        <w:t xml:space="preserve">W przypadku nieprawidłowego oszacowania liczby materiałów kontrolnych, kalibracyjnych oraz eksploatacyjnych Wykonawca zapewnia i dostarcza materiały na własny koszt. </w:t>
      </w:r>
    </w:p>
    <w:p w14:paraId="463398A8" w14:textId="658E3F6A" w:rsidR="00664E26" w:rsidRPr="008A554A" w:rsidRDefault="00664E26" w:rsidP="00664E26">
      <w:pPr>
        <w:rPr>
          <w:rFonts w:ascii="Arial" w:hAnsi="Arial" w:cs="Arial"/>
          <w:bCs/>
          <w:sz w:val="20"/>
          <w:szCs w:val="20"/>
        </w:rPr>
      </w:pPr>
      <w:r w:rsidRPr="008A554A">
        <w:rPr>
          <w:rFonts w:ascii="Arial" w:hAnsi="Arial" w:cs="Arial"/>
          <w:bCs/>
          <w:sz w:val="20"/>
          <w:szCs w:val="20"/>
        </w:rPr>
        <w:t>33.</w:t>
      </w:r>
      <w:r w:rsidR="00323C19" w:rsidRPr="008A554A">
        <w:rPr>
          <w:rFonts w:ascii="Arial" w:hAnsi="Arial" w:cs="Arial"/>
          <w:bCs/>
          <w:sz w:val="20"/>
          <w:szCs w:val="20"/>
        </w:rPr>
        <w:t xml:space="preserve"> </w:t>
      </w:r>
      <w:r w:rsidR="008B2461" w:rsidRPr="008A554A">
        <w:rPr>
          <w:rFonts w:ascii="Arial" w:hAnsi="Arial" w:cs="Arial"/>
          <w:bCs/>
          <w:sz w:val="20"/>
          <w:szCs w:val="20"/>
        </w:rPr>
        <w:t>Zamawiający</w:t>
      </w:r>
      <w:r w:rsidRPr="008A554A">
        <w:rPr>
          <w:rFonts w:ascii="Arial" w:hAnsi="Arial" w:cs="Arial"/>
          <w:bCs/>
          <w:sz w:val="20"/>
          <w:szCs w:val="20"/>
        </w:rPr>
        <w:t xml:space="preserve"> wymaga aby Dostawca  z analizatorami dostarczył sprzęt  dający możliwość drukowania wyników kontroli i kalibracji z analizatorów / asortyment niezbędny do ich instalacji i prawidłowego funkcjonowania.</w:t>
      </w:r>
    </w:p>
    <w:p w14:paraId="44743D72" w14:textId="5E391754" w:rsidR="00664E26" w:rsidRPr="008A554A" w:rsidRDefault="00B1748A" w:rsidP="00664E26">
      <w:pPr>
        <w:rPr>
          <w:rFonts w:ascii="Arial" w:hAnsi="Arial" w:cs="Arial"/>
          <w:bCs/>
          <w:sz w:val="20"/>
          <w:szCs w:val="20"/>
        </w:rPr>
      </w:pPr>
      <w:r w:rsidRPr="008A554A">
        <w:rPr>
          <w:rFonts w:ascii="Arial" w:hAnsi="Arial" w:cs="Arial"/>
          <w:bCs/>
          <w:sz w:val="20"/>
          <w:szCs w:val="20"/>
        </w:rPr>
        <w:t>34</w:t>
      </w:r>
      <w:r w:rsidR="00664E26" w:rsidRPr="008A554A">
        <w:rPr>
          <w:rFonts w:ascii="Arial" w:hAnsi="Arial" w:cs="Arial"/>
          <w:bCs/>
          <w:sz w:val="20"/>
          <w:szCs w:val="20"/>
        </w:rPr>
        <w:t>.</w:t>
      </w:r>
      <w:r w:rsidR="00323C19" w:rsidRPr="008A554A">
        <w:rPr>
          <w:rFonts w:ascii="Arial" w:hAnsi="Arial" w:cs="Arial"/>
          <w:bCs/>
          <w:sz w:val="20"/>
          <w:szCs w:val="20"/>
        </w:rPr>
        <w:t xml:space="preserve"> </w:t>
      </w:r>
      <w:r w:rsidR="00664E26" w:rsidRPr="008A554A">
        <w:rPr>
          <w:rFonts w:ascii="Arial" w:hAnsi="Arial" w:cs="Arial"/>
          <w:bCs/>
          <w:sz w:val="20"/>
          <w:szCs w:val="20"/>
        </w:rPr>
        <w:t>W przypadku pominięcia przez Wykonawcę asortymentu niezbędnego do prawidłowego funkcjonowania analizatora lub podpięcia do systemu informatycznego (wg zaleceń producenta) ponosi on koszty ich zakupu lub / i wymiany .</w:t>
      </w:r>
    </w:p>
    <w:p w14:paraId="3A662524" w14:textId="4B3CD8BE" w:rsidR="00664E26" w:rsidRPr="008A554A" w:rsidRDefault="00B1748A" w:rsidP="00664E26">
      <w:pPr>
        <w:pStyle w:val="Akapitzlist"/>
        <w:ind w:left="0"/>
        <w:rPr>
          <w:rFonts w:ascii="Arial" w:hAnsi="Arial" w:cs="Arial"/>
          <w:sz w:val="20"/>
          <w:szCs w:val="20"/>
        </w:rPr>
      </w:pPr>
      <w:r w:rsidRPr="008A554A">
        <w:rPr>
          <w:rFonts w:ascii="Arial" w:hAnsi="Arial" w:cs="Arial"/>
          <w:bCs/>
          <w:sz w:val="20"/>
          <w:szCs w:val="20"/>
        </w:rPr>
        <w:t>35</w:t>
      </w:r>
      <w:r w:rsidR="00664E26" w:rsidRPr="008A554A">
        <w:rPr>
          <w:rFonts w:ascii="Arial" w:hAnsi="Arial" w:cs="Arial"/>
          <w:bCs/>
          <w:sz w:val="20"/>
          <w:szCs w:val="20"/>
        </w:rPr>
        <w:t xml:space="preserve">. </w:t>
      </w:r>
      <w:r w:rsidR="00664E26" w:rsidRPr="008A554A">
        <w:rPr>
          <w:rFonts w:ascii="Arial" w:hAnsi="Arial" w:cs="Arial"/>
          <w:sz w:val="20"/>
          <w:szCs w:val="20"/>
        </w:rPr>
        <w:t xml:space="preserve"> Wykonawca zapewni Zamawiającemu możliwość udziału w kontroli zewnętrznej, na koszt Wykonawcy ,dający możliwość uzyskania certyfikatu uczestnictwa.</w:t>
      </w:r>
    </w:p>
    <w:p w14:paraId="7BABB10A" w14:textId="693459E6" w:rsidR="00664E26" w:rsidRPr="008A554A" w:rsidRDefault="00B1748A" w:rsidP="00664E26">
      <w:pPr>
        <w:pStyle w:val="Akapitzlist"/>
        <w:ind w:left="0"/>
        <w:rPr>
          <w:rFonts w:ascii="Arial" w:hAnsi="Arial" w:cs="Arial"/>
          <w:b/>
          <w:sz w:val="20"/>
          <w:szCs w:val="20"/>
        </w:rPr>
      </w:pPr>
      <w:r w:rsidRPr="008A554A">
        <w:rPr>
          <w:rFonts w:ascii="Arial" w:hAnsi="Arial" w:cs="Arial"/>
          <w:b/>
          <w:sz w:val="20"/>
          <w:szCs w:val="20"/>
        </w:rPr>
        <w:t>36</w:t>
      </w:r>
      <w:r w:rsidR="00664E26" w:rsidRPr="008A554A">
        <w:rPr>
          <w:rFonts w:ascii="Arial" w:hAnsi="Arial" w:cs="Arial"/>
          <w:b/>
          <w:sz w:val="20"/>
          <w:szCs w:val="20"/>
        </w:rPr>
        <w:t xml:space="preserve">. W przypadku wystąpienia </w:t>
      </w:r>
      <w:r w:rsidR="001D1C28">
        <w:rPr>
          <w:rFonts w:ascii="Arial" w:hAnsi="Arial" w:cs="Arial"/>
          <w:b/>
          <w:sz w:val="20"/>
          <w:szCs w:val="20"/>
        </w:rPr>
        <w:t xml:space="preserve">trzech </w:t>
      </w:r>
      <w:r w:rsidR="00664E26" w:rsidRPr="008A554A">
        <w:rPr>
          <w:rFonts w:ascii="Arial" w:hAnsi="Arial" w:cs="Arial"/>
          <w:b/>
          <w:sz w:val="20"/>
          <w:szCs w:val="20"/>
        </w:rPr>
        <w:t>awarii tego samego podzespołu w ciągu 6-mcy Wykonawca  wymienia analizator na własny koszt.</w:t>
      </w:r>
    </w:p>
    <w:p w14:paraId="02A2A42A" w14:textId="766D91DC" w:rsidR="00B1748A" w:rsidRPr="008A554A" w:rsidRDefault="00B1748A" w:rsidP="00B1748A">
      <w:pPr>
        <w:rPr>
          <w:rFonts w:ascii="Arial" w:hAnsi="Arial" w:cs="Arial"/>
          <w:bCs/>
          <w:sz w:val="20"/>
          <w:szCs w:val="20"/>
        </w:rPr>
      </w:pPr>
      <w:r w:rsidRPr="008A554A">
        <w:rPr>
          <w:rFonts w:ascii="Arial" w:hAnsi="Arial" w:cs="Arial"/>
          <w:bCs/>
          <w:sz w:val="20"/>
          <w:szCs w:val="20"/>
        </w:rPr>
        <w:t>3</w:t>
      </w:r>
      <w:r w:rsidR="00C109BF" w:rsidRPr="008A554A">
        <w:rPr>
          <w:rFonts w:ascii="Arial" w:hAnsi="Arial" w:cs="Arial"/>
          <w:bCs/>
          <w:sz w:val="20"/>
          <w:szCs w:val="20"/>
        </w:rPr>
        <w:t>7</w:t>
      </w:r>
      <w:r w:rsidRPr="008A554A">
        <w:rPr>
          <w:rFonts w:ascii="Arial" w:hAnsi="Arial" w:cs="Arial"/>
          <w:bCs/>
          <w:sz w:val="20"/>
          <w:szCs w:val="20"/>
        </w:rPr>
        <w:t xml:space="preserve">. Szybkość otrzymania wyników do 30 minut -dotyczy badań immunochemicznych.  </w:t>
      </w:r>
    </w:p>
    <w:p w14:paraId="348087CC" w14:textId="4F40D4B8" w:rsidR="00B1748A" w:rsidRPr="008A554A" w:rsidRDefault="00B1748A" w:rsidP="00B1748A">
      <w:pPr>
        <w:rPr>
          <w:rFonts w:ascii="Arial" w:hAnsi="Arial" w:cs="Arial"/>
          <w:bCs/>
          <w:sz w:val="20"/>
          <w:szCs w:val="20"/>
        </w:rPr>
      </w:pPr>
      <w:r w:rsidRPr="008A554A">
        <w:rPr>
          <w:rFonts w:ascii="Arial" w:hAnsi="Arial" w:cs="Arial"/>
          <w:bCs/>
          <w:sz w:val="20"/>
          <w:szCs w:val="20"/>
        </w:rPr>
        <w:t>3</w:t>
      </w:r>
      <w:r w:rsidR="00C109BF" w:rsidRPr="008A554A">
        <w:rPr>
          <w:rFonts w:ascii="Arial" w:hAnsi="Arial" w:cs="Arial"/>
          <w:bCs/>
          <w:sz w:val="20"/>
          <w:szCs w:val="20"/>
        </w:rPr>
        <w:t>8</w:t>
      </w:r>
      <w:r w:rsidRPr="008A554A">
        <w:rPr>
          <w:rFonts w:ascii="Arial" w:hAnsi="Arial" w:cs="Arial"/>
          <w:bCs/>
          <w:sz w:val="20"/>
          <w:szCs w:val="20"/>
        </w:rPr>
        <w:t>.</w:t>
      </w:r>
      <w:r w:rsidR="00323C19" w:rsidRPr="008A554A">
        <w:rPr>
          <w:rFonts w:ascii="Arial" w:hAnsi="Arial" w:cs="Arial"/>
          <w:bCs/>
          <w:sz w:val="20"/>
          <w:szCs w:val="20"/>
        </w:rPr>
        <w:t xml:space="preserve"> </w:t>
      </w:r>
      <w:r w:rsidRPr="008A554A">
        <w:rPr>
          <w:rFonts w:ascii="Arial" w:hAnsi="Arial" w:cs="Arial"/>
          <w:bCs/>
          <w:sz w:val="20"/>
          <w:szCs w:val="20"/>
        </w:rPr>
        <w:t xml:space="preserve">Szybkość otrzymania wyniku dla </w:t>
      </w:r>
      <w:proofErr w:type="spellStart"/>
      <w:r w:rsidRPr="008A554A">
        <w:rPr>
          <w:rFonts w:ascii="Arial" w:hAnsi="Arial" w:cs="Arial"/>
          <w:bCs/>
          <w:sz w:val="20"/>
          <w:szCs w:val="20"/>
        </w:rPr>
        <w:t>Troponiny</w:t>
      </w:r>
      <w:proofErr w:type="spellEnd"/>
      <w:r w:rsidR="004D3C70" w:rsidRPr="008A554A">
        <w:rPr>
          <w:rFonts w:ascii="Arial" w:hAnsi="Arial" w:cs="Arial"/>
          <w:bCs/>
          <w:sz w:val="20"/>
          <w:szCs w:val="20"/>
        </w:rPr>
        <w:t xml:space="preserve"> T</w:t>
      </w:r>
      <w:r w:rsidRPr="008A554A">
        <w:rPr>
          <w:rFonts w:ascii="Arial" w:hAnsi="Arial" w:cs="Arial"/>
          <w:bCs/>
          <w:sz w:val="20"/>
          <w:szCs w:val="20"/>
        </w:rPr>
        <w:t xml:space="preserve"> do 10 minut.  </w:t>
      </w:r>
    </w:p>
    <w:p w14:paraId="41D94F12" w14:textId="3B75F092" w:rsidR="00B1748A" w:rsidRPr="008A554A" w:rsidRDefault="00C109BF" w:rsidP="00B1748A">
      <w:pPr>
        <w:rPr>
          <w:rFonts w:ascii="Arial" w:hAnsi="Arial" w:cs="Arial"/>
          <w:bCs/>
          <w:sz w:val="20"/>
          <w:szCs w:val="20"/>
        </w:rPr>
      </w:pPr>
      <w:r w:rsidRPr="008A554A">
        <w:rPr>
          <w:rFonts w:ascii="Arial" w:hAnsi="Arial" w:cs="Arial"/>
          <w:bCs/>
          <w:sz w:val="20"/>
          <w:szCs w:val="20"/>
        </w:rPr>
        <w:t>39</w:t>
      </w:r>
      <w:r w:rsidR="00B1748A" w:rsidRPr="008A554A">
        <w:rPr>
          <w:rFonts w:ascii="Arial" w:hAnsi="Arial" w:cs="Arial"/>
          <w:bCs/>
          <w:sz w:val="20"/>
          <w:szCs w:val="20"/>
        </w:rPr>
        <w:t xml:space="preserve">. Kalibracja i </w:t>
      </w:r>
      <w:proofErr w:type="spellStart"/>
      <w:r w:rsidR="00B1748A" w:rsidRPr="008A554A">
        <w:rPr>
          <w:rFonts w:ascii="Arial" w:hAnsi="Arial" w:cs="Arial"/>
          <w:bCs/>
          <w:sz w:val="20"/>
          <w:szCs w:val="20"/>
        </w:rPr>
        <w:t>rekalibracja</w:t>
      </w:r>
      <w:proofErr w:type="spellEnd"/>
      <w:r w:rsidR="00B1748A" w:rsidRPr="008A554A">
        <w:rPr>
          <w:rFonts w:ascii="Arial" w:hAnsi="Arial" w:cs="Arial"/>
          <w:bCs/>
          <w:sz w:val="20"/>
          <w:szCs w:val="20"/>
        </w:rPr>
        <w:t xml:space="preserve"> dwupunktowa</w:t>
      </w:r>
      <w:r w:rsidR="004D3C70" w:rsidRPr="008A554A">
        <w:rPr>
          <w:rFonts w:ascii="Arial" w:hAnsi="Arial" w:cs="Arial"/>
          <w:bCs/>
          <w:sz w:val="20"/>
          <w:szCs w:val="20"/>
        </w:rPr>
        <w:t xml:space="preserve"> – dotyczy części immunochemicznej</w:t>
      </w:r>
      <w:r w:rsidR="00B1748A" w:rsidRPr="008A554A">
        <w:rPr>
          <w:rFonts w:ascii="Arial" w:hAnsi="Arial" w:cs="Arial"/>
          <w:bCs/>
          <w:sz w:val="20"/>
          <w:szCs w:val="20"/>
        </w:rPr>
        <w:t>.</w:t>
      </w:r>
    </w:p>
    <w:p w14:paraId="2887D40F" w14:textId="64C59C19" w:rsidR="00B1748A" w:rsidRPr="008A554A" w:rsidRDefault="00B1748A" w:rsidP="00B1748A">
      <w:pPr>
        <w:rPr>
          <w:rFonts w:ascii="Arial" w:hAnsi="Arial" w:cs="Arial"/>
          <w:bCs/>
          <w:sz w:val="20"/>
          <w:szCs w:val="20"/>
        </w:rPr>
      </w:pPr>
      <w:r w:rsidRPr="008A554A">
        <w:rPr>
          <w:rFonts w:ascii="Arial" w:hAnsi="Arial" w:cs="Arial"/>
          <w:bCs/>
          <w:sz w:val="20"/>
          <w:szCs w:val="20"/>
        </w:rPr>
        <w:t>4</w:t>
      </w:r>
      <w:r w:rsidR="00C109BF" w:rsidRPr="008A554A">
        <w:rPr>
          <w:rFonts w:ascii="Arial" w:hAnsi="Arial" w:cs="Arial"/>
          <w:bCs/>
          <w:sz w:val="20"/>
          <w:szCs w:val="20"/>
        </w:rPr>
        <w:t>0</w:t>
      </w:r>
      <w:r w:rsidRPr="008A554A">
        <w:rPr>
          <w:rFonts w:ascii="Arial" w:hAnsi="Arial" w:cs="Arial"/>
          <w:bCs/>
          <w:sz w:val="20"/>
          <w:szCs w:val="20"/>
        </w:rPr>
        <w:t>. Eliminacja kontaminacji polegająca na użyciu jednorazowych końcówek do pipetowania materiału badanego i odczynników – dotyczy badań immunochemicznych.</w:t>
      </w:r>
    </w:p>
    <w:p w14:paraId="7DDF168B" w14:textId="4FC73023" w:rsidR="00B1748A" w:rsidRPr="008A554A" w:rsidRDefault="00B1748A" w:rsidP="00B1748A">
      <w:pPr>
        <w:rPr>
          <w:rFonts w:ascii="Arial" w:hAnsi="Arial" w:cs="Arial"/>
          <w:bCs/>
          <w:sz w:val="20"/>
          <w:szCs w:val="20"/>
        </w:rPr>
      </w:pPr>
      <w:r w:rsidRPr="008A554A">
        <w:rPr>
          <w:rFonts w:ascii="Arial" w:hAnsi="Arial" w:cs="Arial"/>
          <w:bCs/>
          <w:sz w:val="20"/>
          <w:szCs w:val="20"/>
        </w:rPr>
        <w:t>4</w:t>
      </w:r>
      <w:r w:rsidR="00C109BF" w:rsidRPr="008A554A">
        <w:rPr>
          <w:rFonts w:ascii="Arial" w:hAnsi="Arial" w:cs="Arial"/>
          <w:bCs/>
          <w:sz w:val="20"/>
          <w:szCs w:val="20"/>
        </w:rPr>
        <w:t>1</w:t>
      </w:r>
      <w:r w:rsidRPr="008A554A">
        <w:rPr>
          <w:rFonts w:ascii="Arial" w:hAnsi="Arial" w:cs="Arial"/>
          <w:bCs/>
          <w:sz w:val="20"/>
          <w:szCs w:val="20"/>
        </w:rPr>
        <w:t>. Automatyczne otwieranie i zamykanie odczynników na pokładzie analizatora – dotyczy badań immunochemicznych.</w:t>
      </w:r>
    </w:p>
    <w:p w14:paraId="55D97A2C" w14:textId="21FFA26D" w:rsidR="00B1748A" w:rsidRPr="008A554A" w:rsidRDefault="00B1748A" w:rsidP="00B1748A">
      <w:pPr>
        <w:rPr>
          <w:rFonts w:ascii="Arial" w:hAnsi="Arial" w:cs="Arial"/>
          <w:bCs/>
          <w:sz w:val="20"/>
          <w:szCs w:val="20"/>
        </w:rPr>
      </w:pPr>
      <w:r w:rsidRPr="008A554A">
        <w:rPr>
          <w:rFonts w:ascii="Arial" w:hAnsi="Arial" w:cs="Arial"/>
          <w:bCs/>
          <w:sz w:val="20"/>
          <w:szCs w:val="20"/>
        </w:rPr>
        <w:t>4</w:t>
      </w:r>
      <w:r w:rsidR="00C109BF" w:rsidRPr="008A554A">
        <w:rPr>
          <w:rFonts w:ascii="Arial" w:hAnsi="Arial" w:cs="Arial"/>
          <w:bCs/>
          <w:sz w:val="20"/>
          <w:szCs w:val="20"/>
        </w:rPr>
        <w:t>2</w:t>
      </w:r>
      <w:r w:rsidRPr="008A554A">
        <w:rPr>
          <w:rFonts w:ascii="Arial" w:hAnsi="Arial" w:cs="Arial"/>
          <w:bCs/>
          <w:sz w:val="20"/>
          <w:szCs w:val="20"/>
        </w:rPr>
        <w:t>. Stabilność na pokładzie min 16 tygodni, przy opakowaniach większych niż 100 oznaczeń Wykonawca zgodzi się na wystawienie korekty faktury na niewykorzystane ilości testów po upływie terminu stabilności odczynnika na pokładzie analizatora- - dotyczy badań immunochemicznych.</w:t>
      </w:r>
    </w:p>
    <w:p w14:paraId="1330BBA9" w14:textId="0E00048D" w:rsidR="00B1748A" w:rsidRPr="008A554A" w:rsidRDefault="00B1748A" w:rsidP="00B1748A">
      <w:pPr>
        <w:rPr>
          <w:rFonts w:ascii="Arial" w:hAnsi="Arial" w:cs="Arial"/>
          <w:b/>
          <w:bCs/>
          <w:sz w:val="20"/>
          <w:szCs w:val="20"/>
        </w:rPr>
      </w:pPr>
      <w:r w:rsidRPr="008A554A">
        <w:rPr>
          <w:rFonts w:ascii="Arial" w:hAnsi="Arial" w:cs="Arial"/>
          <w:b/>
          <w:bCs/>
          <w:sz w:val="20"/>
          <w:szCs w:val="20"/>
        </w:rPr>
        <w:t>4</w:t>
      </w:r>
      <w:r w:rsidR="00C109BF" w:rsidRPr="008A554A">
        <w:rPr>
          <w:rFonts w:ascii="Arial" w:hAnsi="Arial" w:cs="Arial"/>
          <w:b/>
          <w:bCs/>
          <w:sz w:val="20"/>
          <w:szCs w:val="20"/>
        </w:rPr>
        <w:t>3</w:t>
      </w:r>
      <w:r w:rsidRPr="008A554A">
        <w:rPr>
          <w:rFonts w:ascii="Arial" w:hAnsi="Arial" w:cs="Arial"/>
          <w:b/>
          <w:bCs/>
          <w:sz w:val="20"/>
          <w:szCs w:val="20"/>
        </w:rPr>
        <w:t xml:space="preserve">. Wykonawca zapewnia aparat zastępczy do oznaczania </w:t>
      </w:r>
      <w:proofErr w:type="spellStart"/>
      <w:r w:rsidRPr="008A554A">
        <w:rPr>
          <w:rFonts w:ascii="Arial" w:hAnsi="Arial" w:cs="Arial"/>
          <w:b/>
          <w:bCs/>
          <w:sz w:val="20"/>
          <w:szCs w:val="20"/>
        </w:rPr>
        <w:t>Troponiny</w:t>
      </w:r>
      <w:proofErr w:type="spellEnd"/>
      <w:r w:rsidRPr="008A554A">
        <w:rPr>
          <w:rFonts w:ascii="Arial" w:hAnsi="Arial" w:cs="Arial"/>
          <w:b/>
          <w:bCs/>
          <w:sz w:val="20"/>
          <w:szCs w:val="20"/>
        </w:rPr>
        <w:t xml:space="preserve"> T, </w:t>
      </w:r>
      <w:proofErr w:type="spellStart"/>
      <w:r w:rsidRPr="008A554A">
        <w:rPr>
          <w:rFonts w:ascii="Arial" w:hAnsi="Arial" w:cs="Arial"/>
          <w:b/>
          <w:bCs/>
          <w:sz w:val="20"/>
          <w:szCs w:val="20"/>
        </w:rPr>
        <w:t>nTproBNP</w:t>
      </w:r>
      <w:proofErr w:type="spellEnd"/>
      <w:r w:rsidRPr="008A554A">
        <w:rPr>
          <w:rFonts w:ascii="Arial" w:hAnsi="Arial" w:cs="Arial"/>
          <w:b/>
          <w:bCs/>
          <w:sz w:val="20"/>
          <w:szCs w:val="20"/>
        </w:rPr>
        <w:t xml:space="preserve"> w razie awarii analizatora głównego wliczony w cenę oferty.</w:t>
      </w:r>
    </w:p>
    <w:p w14:paraId="3831BA19" w14:textId="3698BFF6" w:rsidR="00B1748A" w:rsidRPr="008A554A" w:rsidRDefault="00C109BF" w:rsidP="00B1748A">
      <w:pPr>
        <w:rPr>
          <w:rFonts w:ascii="Arial" w:hAnsi="Arial" w:cs="Arial"/>
          <w:sz w:val="22"/>
          <w:szCs w:val="22"/>
        </w:rPr>
      </w:pPr>
      <w:r w:rsidRPr="008A554A">
        <w:rPr>
          <w:rFonts w:ascii="Arial" w:hAnsi="Arial" w:cs="Arial"/>
          <w:sz w:val="20"/>
          <w:szCs w:val="20"/>
        </w:rPr>
        <w:t xml:space="preserve">44. Dodatkowe wyposażenie: dwie witryny chłodnicze (1 chłodziarka, 1 chłodziarko-zamrażarka), </w:t>
      </w:r>
      <w:r w:rsidR="004D3C70" w:rsidRPr="008A554A">
        <w:rPr>
          <w:rFonts w:ascii="Arial" w:hAnsi="Arial" w:cs="Arial"/>
          <w:sz w:val="20"/>
          <w:szCs w:val="20"/>
        </w:rPr>
        <w:t xml:space="preserve">1 wirówka do wirowania krwi (nowa), </w:t>
      </w:r>
      <w:r w:rsidRPr="008A554A">
        <w:rPr>
          <w:rFonts w:ascii="Arial" w:hAnsi="Arial" w:cs="Arial"/>
          <w:sz w:val="20"/>
          <w:szCs w:val="20"/>
        </w:rPr>
        <w:t>dostosowanie pracowni</w:t>
      </w:r>
      <w:r w:rsidR="00A86277" w:rsidRPr="008A554A">
        <w:rPr>
          <w:rFonts w:ascii="Arial" w:hAnsi="Arial" w:cs="Arial"/>
          <w:sz w:val="20"/>
          <w:szCs w:val="20"/>
        </w:rPr>
        <w:t xml:space="preserve"> przy ewentualnych zmianach w rozmieszczeniu mebli.</w:t>
      </w:r>
      <w:r w:rsidR="00A86277" w:rsidRPr="008A554A">
        <w:rPr>
          <w:rFonts w:ascii="Arial" w:hAnsi="Arial" w:cs="Arial"/>
          <w:sz w:val="22"/>
          <w:szCs w:val="22"/>
        </w:rPr>
        <w:t xml:space="preserve"> </w:t>
      </w:r>
    </w:p>
    <w:p w14:paraId="4FB2A03A" w14:textId="77777777" w:rsidR="00F37BDF" w:rsidRDefault="00F37BDF" w:rsidP="000D327C">
      <w:pPr>
        <w:spacing w:line="360" w:lineRule="auto"/>
        <w:rPr>
          <w:rFonts w:ascii="Arial" w:hAnsi="Arial" w:cs="Arial"/>
          <w:b/>
        </w:rPr>
      </w:pPr>
    </w:p>
    <w:p w14:paraId="02B669FE"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2B0CE11C"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7C8159BB" w14:textId="77777777" w:rsidR="006E3704" w:rsidRPr="008A554A" w:rsidRDefault="006E3704" w:rsidP="000D327C">
      <w:pPr>
        <w:spacing w:line="360" w:lineRule="auto"/>
        <w:rPr>
          <w:rFonts w:ascii="Arial" w:hAnsi="Arial" w:cs="Arial"/>
          <w:b/>
        </w:rPr>
      </w:pPr>
    </w:p>
    <w:p w14:paraId="3621CCC5" w14:textId="77777777" w:rsidR="008C4D6B" w:rsidRPr="008A554A" w:rsidRDefault="008C4D6B" w:rsidP="000D327C">
      <w:pPr>
        <w:spacing w:line="360" w:lineRule="auto"/>
        <w:rPr>
          <w:rFonts w:ascii="Arial" w:hAnsi="Arial" w:cs="Arial"/>
          <w:b/>
        </w:rPr>
      </w:pPr>
    </w:p>
    <w:p w14:paraId="3878F86E" w14:textId="3F1F01E9" w:rsidR="00375B53" w:rsidRPr="008A554A" w:rsidRDefault="00E3007B" w:rsidP="000D327C">
      <w:pPr>
        <w:spacing w:line="360" w:lineRule="auto"/>
        <w:rPr>
          <w:rFonts w:ascii="Arial" w:hAnsi="Arial" w:cs="Arial"/>
          <w:b/>
          <w:bCs/>
        </w:rPr>
      </w:pPr>
      <w:r w:rsidRPr="008A554A">
        <w:rPr>
          <w:rFonts w:ascii="Arial" w:hAnsi="Arial" w:cs="Arial"/>
          <w:b/>
        </w:rPr>
        <w:t xml:space="preserve">PAKIET NR </w:t>
      </w:r>
      <w:r w:rsidR="00FA2DF2" w:rsidRPr="008A554A">
        <w:rPr>
          <w:rFonts w:ascii="Arial" w:hAnsi="Arial" w:cs="Arial"/>
          <w:b/>
        </w:rPr>
        <w:t>6</w:t>
      </w:r>
      <w:r w:rsidR="00957D38" w:rsidRPr="008A554A">
        <w:rPr>
          <w:rFonts w:ascii="Arial" w:hAnsi="Arial" w:cs="Arial"/>
          <w:b/>
        </w:rPr>
        <w:t>:</w:t>
      </w:r>
      <w:r w:rsidR="00AA0091" w:rsidRPr="008A554A">
        <w:rPr>
          <w:rFonts w:ascii="Arial" w:hAnsi="Arial" w:cs="Arial"/>
          <w:b/>
        </w:rPr>
        <w:t xml:space="preserve"> </w:t>
      </w:r>
      <w:r w:rsidR="00F47836" w:rsidRPr="008A554A">
        <w:rPr>
          <w:rFonts w:ascii="Arial" w:hAnsi="Arial" w:cs="Arial"/>
          <w:b/>
          <w:bCs/>
        </w:rPr>
        <w:t>Odczynniki do badań hematologicznych wraz z dzierżawą analizatora</w:t>
      </w:r>
      <w:r w:rsidR="007A51FA" w:rsidRPr="008A554A">
        <w:rPr>
          <w:rFonts w:ascii="Arial" w:hAnsi="Arial" w:cs="Arial"/>
          <w:b/>
          <w:bCs/>
        </w:rPr>
        <w:t>.</w:t>
      </w:r>
      <w:r w:rsidR="005E7732" w:rsidRPr="008A554A">
        <w:rPr>
          <w:rFonts w:ascii="Arial" w:hAnsi="Arial" w:cs="Arial"/>
          <w:b/>
          <w:bCs/>
        </w:rPr>
        <w:t xml:space="preserve"> </w:t>
      </w:r>
    </w:p>
    <w:tbl>
      <w:tblPr>
        <w:tblStyle w:val="Tabela-Siatka"/>
        <w:tblW w:w="15021" w:type="dxa"/>
        <w:tblLayout w:type="fixed"/>
        <w:tblLook w:val="04A0" w:firstRow="1" w:lastRow="0" w:firstColumn="1" w:lastColumn="0" w:noHBand="0" w:noVBand="1"/>
      </w:tblPr>
      <w:tblGrid>
        <w:gridCol w:w="675"/>
        <w:gridCol w:w="3148"/>
        <w:gridCol w:w="1134"/>
        <w:gridCol w:w="992"/>
        <w:gridCol w:w="1134"/>
        <w:gridCol w:w="1134"/>
        <w:gridCol w:w="709"/>
        <w:gridCol w:w="1134"/>
        <w:gridCol w:w="1388"/>
        <w:gridCol w:w="880"/>
        <w:gridCol w:w="1275"/>
        <w:gridCol w:w="1418"/>
      </w:tblGrid>
      <w:tr w:rsidR="00375B53" w:rsidRPr="008A554A" w14:paraId="489C6643" w14:textId="77777777" w:rsidTr="00306F61">
        <w:trPr>
          <w:cantSplit/>
        </w:trPr>
        <w:tc>
          <w:tcPr>
            <w:tcW w:w="675" w:type="dxa"/>
          </w:tcPr>
          <w:p w14:paraId="0304A8DC" w14:textId="77777777" w:rsidR="00375B53" w:rsidRPr="008A554A" w:rsidRDefault="00375B53" w:rsidP="00703D48">
            <w:pPr>
              <w:jc w:val="center"/>
              <w:rPr>
                <w:rFonts w:ascii="Arial" w:hAnsi="Arial" w:cs="Arial"/>
                <w:b/>
                <w:bCs/>
                <w:color w:val="000000" w:themeColor="text1"/>
                <w:sz w:val="16"/>
                <w:szCs w:val="16"/>
              </w:rPr>
            </w:pPr>
            <w:bookmarkStart w:id="3" w:name="_Hlk192486337"/>
            <w:r w:rsidRPr="008A554A">
              <w:rPr>
                <w:rFonts w:ascii="Arial" w:hAnsi="Arial" w:cs="Arial"/>
                <w:b/>
                <w:bCs/>
                <w:color w:val="000000" w:themeColor="text1"/>
                <w:sz w:val="16"/>
                <w:szCs w:val="16"/>
              </w:rPr>
              <w:t>L.p.</w:t>
            </w:r>
          </w:p>
        </w:tc>
        <w:tc>
          <w:tcPr>
            <w:tcW w:w="3148" w:type="dxa"/>
          </w:tcPr>
          <w:p w14:paraId="64CEB412"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1134" w:type="dxa"/>
          </w:tcPr>
          <w:p w14:paraId="68DF0090"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992" w:type="dxa"/>
          </w:tcPr>
          <w:p w14:paraId="4E2585FA" w14:textId="276D52C2" w:rsidR="00375B53" w:rsidRPr="008A554A" w:rsidRDefault="008F22C9"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1091B6B8"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134" w:type="dxa"/>
          </w:tcPr>
          <w:p w14:paraId="411B5DBA" w14:textId="42478C4E"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306F61">
              <w:rPr>
                <w:rFonts w:ascii="Arial" w:hAnsi="Arial" w:cs="Arial"/>
                <w:b/>
                <w:bCs/>
                <w:color w:val="000000" w:themeColor="text1"/>
                <w:sz w:val="16"/>
                <w:szCs w:val="16"/>
              </w:rPr>
              <w:t>otych</w:t>
            </w:r>
          </w:p>
        </w:tc>
        <w:tc>
          <w:tcPr>
            <w:tcW w:w="709" w:type="dxa"/>
          </w:tcPr>
          <w:p w14:paraId="51E77AD7"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1134" w:type="dxa"/>
          </w:tcPr>
          <w:p w14:paraId="4ED484B6" w14:textId="77777777" w:rsidR="008625CC" w:rsidRPr="008A554A" w:rsidRDefault="008625CC" w:rsidP="008625CC">
            <w:pPr>
              <w:jc w:val="center"/>
              <w:rPr>
                <w:rFonts w:ascii="Arial" w:hAnsi="Arial" w:cs="Arial"/>
                <w:b/>
                <w:bCs/>
                <w:sz w:val="16"/>
                <w:szCs w:val="16"/>
              </w:rPr>
            </w:pPr>
            <w:r w:rsidRPr="008A554A">
              <w:rPr>
                <w:rFonts w:ascii="Arial" w:hAnsi="Arial" w:cs="Arial"/>
                <w:b/>
                <w:bCs/>
                <w:sz w:val="16"/>
                <w:szCs w:val="16"/>
              </w:rPr>
              <w:t xml:space="preserve">Ilość opakowań </w:t>
            </w:r>
          </w:p>
          <w:p w14:paraId="6770AF5B" w14:textId="49F426FD" w:rsidR="00375B53" w:rsidRPr="008A554A" w:rsidRDefault="008625CC" w:rsidP="008625CC">
            <w:pPr>
              <w:jc w:val="center"/>
              <w:rPr>
                <w:rFonts w:ascii="Arial" w:hAnsi="Arial" w:cs="Arial"/>
                <w:b/>
                <w:bCs/>
                <w:color w:val="000000" w:themeColor="text1"/>
                <w:sz w:val="16"/>
                <w:szCs w:val="16"/>
              </w:rPr>
            </w:pPr>
            <w:r w:rsidRPr="008A554A">
              <w:rPr>
                <w:rFonts w:ascii="Arial" w:hAnsi="Arial" w:cs="Arial"/>
                <w:b/>
                <w:bCs/>
                <w:sz w:val="16"/>
                <w:szCs w:val="16"/>
              </w:rPr>
              <w:t>na 2 lata</w:t>
            </w:r>
          </w:p>
        </w:tc>
        <w:tc>
          <w:tcPr>
            <w:tcW w:w="1388" w:type="dxa"/>
          </w:tcPr>
          <w:p w14:paraId="69042B2B" w14:textId="5445B1FA" w:rsidR="00375B53" w:rsidRPr="008A554A" w:rsidRDefault="00CA33C1" w:rsidP="00703D48">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5FF90D26"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5" w:type="dxa"/>
          </w:tcPr>
          <w:p w14:paraId="707A66A9"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Wartość netto</w:t>
            </w:r>
          </w:p>
          <w:p w14:paraId="22C144E7"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 złotych</w:t>
            </w:r>
          </w:p>
          <w:p w14:paraId="6B7D0DC9" w14:textId="36888ED4" w:rsidR="00375B53" w:rsidRPr="008A554A" w:rsidRDefault="00375B53" w:rsidP="00703D48">
            <w:pPr>
              <w:jc w:val="center"/>
              <w:rPr>
                <w:rFonts w:ascii="Arial" w:hAnsi="Arial" w:cs="Arial"/>
                <w:b/>
                <w:bCs/>
                <w:sz w:val="16"/>
                <w:szCs w:val="16"/>
              </w:rPr>
            </w:pPr>
          </w:p>
        </w:tc>
        <w:tc>
          <w:tcPr>
            <w:tcW w:w="1418" w:type="dxa"/>
          </w:tcPr>
          <w:p w14:paraId="3786B6E1"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Wartość brutto</w:t>
            </w:r>
          </w:p>
          <w:p w14:paraId="4622AE14"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 złotych</w:t>
            </w:r>
          </w:p>
          <w:p w14:paraId="3B7D1506" w14:textId="2FDC2978" w:rsidR="00375B53" w:rsidRPr="008A554A" w:rsidRDefault="00375B53" w:rsidP="00703D48">
            <w:pPr>
              <w:jc w:val="center"/>
              <w:rPr>
                <w:rFonts w:ascii="Arial" w:hAnsi="Arial" w:cs="Arial"/>
                <w:b/>
                <w:bCs/>
                <w:sz w:val="16"/>
                <w:szCs w:val="16"/>
              </w:rPr>
            </w:pPr>
          </w:p>
        </w:tc>
      </w:tr>
      <w:tr w:rsidR="00375B53" w:rsidRPr="008A554A" w14:paraId="7465ED8A" w14:textId="77777777" w:rsidTr="00306F61">
        <w:trPr>
          <w:cantSplit/>
        </w:trPr>
        <w:tc>
          <w:tcPr>
            <w:tcW w:w="675" w:type="dxa"/>
          </w:tcPr>
          <w:p w14:paraId="330C0570"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148" w:type="dxa"/>
          </w:tcPr>
          <w:p w14:paraId="6F395F25"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1134" w:type="dxa"/>
          </w:tcPr>
          <w:p w14:paraId="0703F6E5"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2" w:type="dxa"/>
          </w:tcPr>
          <w:p w14:paraId="3E236AC3"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6FC37DD3"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39BEF054"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709" w:type="dxa"/>
          </w:tcPr>
          <w:p w14:paraId="6D1696E9"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1134" w:type="dxa"/>
          </w:tcPr>
          <w:p w14:paraId="16A86507"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388" w:type="dxa"/>
          </w:tcPr>
          <w:p w14:paraId="55388519"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7456FBD3"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4807D57F"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418" w:type="dxa"/>
          </w:tcPr>
          <w:p w14:paraId="6F964F1D"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375B53" w:rsidRPr="008A554A" w14:paraId="2A637925" w14:textId="77777777" w:rsidTr="00306F61">
        <w:trPr>
          <w:cantSplit/>
        </w:trPr>
        <w:tc>
          <w:tcPr>
            <w:tcW w:w="675" w:type="dxa"/>
          </w:tcPr>
          <w:p w14:paraId="020B2630"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1.</w:t>
            </w:r>
          </w:p>
          <w:p w14:paraId="6AC89B67" w14:textId="77777777" w:rsidR="00375B53" w:rsidRPr="008A554A" w:rsidRDefault="00375B53" w:rsidP="00375B53">
            <w:pPr>
              <w:jc w:val="center"/>
              <w:rPr>
                <w:rFonts w:ascii="Arial" w:hAnsi="Arial" w:cs="Arial"/>
                <w:color w:val="000000" w:themeColor="text1"/>
                <w:sz w:val="18"/>
                <w:szCs w:val="18"/>
              </w:rPr>
            </w:pPr>
          </w:p>
        </w:tc>
        <w:tc>
          <w:tcPr>
            <w:tcW w:w="3148" w:type="dxa"/>
          </w:tcPr>
          <w:p w14:paraId="2CFEBC73" w14:textId="00C4BB76"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Morfologia krwi z rozmazem </w:t>
            </w:r>
          </w:p>
        </w:tc>
        <w:tc>
          <w:tcPr>
            <w:tcW w:w="1134" w:type="dxa"/>
          </w:tcPr>
          <w:p w14:paraId="16583DF1" w14:textId="77777777" w:rsidR="00375B53" w:rsidRPr="008A554A" w:rsidRDefault="00375B53" w:rsidP="00375B53">
            <w:pPr>
              <w:jc w:val="center"/>
              <w:rPr>
                <w:rFonts w:ascii="Arial" w:hAnsi="Arial" w:cs="Arial"/>
                <w:sz w:val="16"/>
                <w:szCs w:val="16"/>
              </w:rPr>
            </w:pPr>
            <w:r w:rsidRPr="008A554A">
              <w:rPr>
                <w:rFonts w:ascii="Arial" w:hAnsi="Arial" w:cs="Arial"/>
                <w:sz w:val="16"/>
                <w:szCs w:val="16"/>
              </w:rPr>
              <w:t>oznaczenia</w:t>
            </w:r>
          </w:p>
          <w:p w14:paraId="43904F55" w14:textId="66C908B7" w:rsidR="00375B53" w:rsidRPr="008A554A" w:rsidRDefault="00375B53" w:rsidP="00375B53">
            <w:pPr>
              <w:jc w:val="center"/>
              <w:rPr>
                <w:rFonts w:ascii="Arial" w:hAnsi="Arial" w:cs="Arial"/>
                <w:color w:val="000000" w:themeColor="text1"/>
                <w:sz w:val="18"/>
                <w:szCs w:val="18"/>
              </w:rPr>
            </w:pPr>
          </w:p>
        </w:tc>
        <w:tc>
          <w:tcPr>
            <w:tcW w:w="992" w:type="dxa"/>
          </w:tcPr>
          <w:p w14:paraId="12405BA1" w14:textId="524D0722"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25 000</w:t>
            </w:r>
          </w:p>
        </w:tc>
        <w:tc>
          <w:tcPr>
            <w:tcW w:w="1134" w:type="dxa"/>
          </w:tcPr>
          <w:p w14:paraId="4A07EA9B" w14:textId="77777777" w:rsidR="00375B53" w:rsidRPr="008A554A" w:rsidRDefault="00375B53" w:rsidP="00375B53">
            <w:pPr>
              <w:rPr>
                <w:rFonts w:ascii="Arial" w:hAnsi="Arial" w:cs="Arial"/>
                <w:color w:val="000000" w:themeColor="text1"/>
                <w:sz w:val="18"/>
                <w:szCs w:val="18"/>
              </w:rPr>
            </w:pPr>
          </w:p>
        </w:tc>
        <w:tc>
          <w:tcPr>
            <w:tcW w:w="1134" w:type="dxa"/>
          </w:tcPr>
          <w:p w14:paraId="2CC02236" w14:textId="77777777" w:rsidR="00375B53" w:rsidRPr="008A554A" w:rsidRDefault="00375B53" w:rsidP="00375B53">
            <w:pPr>
              <w:rPr>
                <w:rFonts w:ascii="Arial" w:hAnsi="Arial" w:cs="Arial"/>
                <w:color w:val="000000" w:themeColor="text1"/>
                <w:sz w:val="18"/>
                <w:szCs w:val="18"/>
              </w:rPr>
            </w:pPr>
          </w:p>
        </w:tc>
        <w:tc>
          <w:tcPr>
            <w:tcW w:w="709" w:type="dxa"/>
          </w:tcPr>
          <w:p w14:paraId="61ED4CA7" w14:textId="77777777" w:rsidR="00375B53" w:rsidRPr="008A554A" w:rsidRDefault="00375B53" w:rsidP="00375B53">
            <w:pPr>
              <w:rPr>
                <w:rFonts w:ascii="Arial" w:hAnsi="Arial" w:cs="Arial"/>
                <w:color w:val="000000" w:themeColor="text1"/>
                <w:sz w:val="18"/>
                <w:szCs w:val="18"/>
              </w:rPr>
            </w:pPr>
          </w:p>
        </w:tc>
        <w:tc>
          <w:tcPr>
            <w:tcW w:w="1134" w:type="dxa"/>
          </w:tcPr>
          <w:p w14:paraId="67A2971B" w14:textId="77777777" w:rsidR="00375B53" w:rsidRPr="008A554A" w:rsidRDefault="00375B53" w:rsidP="00375B53">
            <w:pPr>
              <w:rPr>
                <w:rFonts w:ascii="Arial" w:hAnsi="Arial" w:cs="Arial"/>
                <w:color w:val="000000" w:themeColor="text1"/>
                <w:sz w:val="18"/>
                <w:szCs w:val="18"/>
              </w:rPr>
            </w:pPr>
          </w:p>
        </w:tc>
        <w:tc>
          <w:tcPr>
            <w:tcW w:w="1388" w:type="dxa"/>
          </w:tcPr>
          <w:p w14:paraId="638BCAFC" w14:textId="77777777" w:rsidR="00375B53" w:rsidRPr="008A554A" w:rsidRDefault="00375B53" w:rsidP="00375B53">
            <w:pPr>
              <w:rPr>
                <w:rFonts w:ascii="Arial" w:hAnsi="Arial" w:cs="Arial"/>
                <w:color w:val="000000" w:themeColor="text1"/>
                <w:sz w:val="18"/>
                <w:szCs w:val="18"/>
              </w:rPr>
            </w:pPr>
          </w:p>
        </w:tc>
        <w:tc>
          <w:tcPr>
            <w:tcW w:w="880" w:type="dxa"/>
          </w:tcPr>
          <w:p w14:paraId="04F72022" w14:textId="77777777" w:rsidR="00375B53" w:rsidRPr="008A554A" w:rsidRDefault="00375B53" w:rsidP="00375B53">
            <w:pPr>
              <w:rPr>
                <w:rFonts w:ascii="Arial" w:hAnsi="Arial" w:cs="Arial"/>
                <w:color w:val="000000" w:themeColor="text1"/>
                <w:sz w:val="18"/>
                <w:szCs w:val="18"/>
              </w:rPr>
            </w:pPr>
          </w:p>
        </w:tc>
        <w:tc>
          <w:tcPr>
            <w:tcW w:w="1275" w:type="dxa"/>
          </w:tcPr>
          <w:p w14:paraId="17987220" w14:textId="77777777" w:rsidR="00375B53" w:rsidRPr="008A554A" w:rsidRDefault="00375B53" w:rsidP="00375B53">
            <w:pPr>
              <w:rPr>
                <w:rFonts w:ascii="Arial" w:hAnsi="Arial" w:cs="Arial"/>
                <w:color w:val="000000" w:themeColor="text1"/>
                <w:sz w:val="18"/>
                <w:szCs w:val="18"/>
              </w:rPr>
            </w:pPr>
          </w:p>
        </w:tc>
        <w:tc>
          <w:tcPr>
            <w:tcW w:w="1418" w:type="dxa"/>
          </w:tcPr>
          <w:p w14:paraId="4E5EEAD3" w14:textId="77777777" w:rsidR="00375B53" w:rsidRPr="008A554A" w:rsidRDefault="00375B53" w:rsidP="00375B53">
            <w:pPr>
              <w:rPr>
                <w:rFonts w:ascii="Arial" w:hAnsi="Arial" w:cs="Arial"/>
                <w:color w:val="000000" w:themeColor="text1"/>
                <w:sz w:val="18"/>
                <w:szCs w:val="18"/>
              </w:rPr>
            </w:pPr>
          </w:p>
        </w:tc>
      </w:tr>
      <w:tr w:rsidR="00375B53" w:rsidRPr="008A554A" w14:paraId="4A186218" w14:textId="77777777" w:rsidTr="00306F61">
        <w:trPr>
          <w:cantSplit/>
        </w:trPr>
        <w:tc>
          <w:tcPr>
            <w:tcW w:w="675" w:type="dxa"/>
          </w:tcPr>
          <w:p w14:paraId="286D4DC6" w14:textId="70178017"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w:t>
            </w:r>
          </w:p>
        </w:tc>
        <w:tc>
          <w:tcPr>
            <w:tcW w:w="3148" w:type="dxa"/>
          </w:tcPr>
          <w:p w14:paraId="02B69C14" w14:textId="77777777" w:rsidR="00375B53" w:rsidRPr="008A554A" w:rsidRDefault="00375B53" w:rsidP="00375B53">
            <w:pPr>
              <w:rPr>
                <w:rFonts w:ascii="Arial" w:hAnsi="Arial" w:cs="Arial"/>
                <w:sz w:val="18"/>
                <w:szCs w:val="18"/>
              </w:rPr>
            </w:pPr>
            <w:r w:rsidRPr="008A554A">
              <w:rPr>
                <w:rFonts w:ascii="Arial" w:hAnsi="Arial" w:cs="Arial"/>
                <w:sz w:val="18"/>
                <w:szCs w:val="18"/>
              </w:rPr>
              <w:t>Morfologia krwi bez rozmazu</w:t>
            </w:r>
          </w:p>
          <w:p w14:paraId="044D6C6A" w14:textId="5099F57B" w:rsidR="00FA2DF2" w:rsidRPr="008A554A" w:rsidRDefault="00FA2DF2" w:rsidP="00375B53">
            <w:pPr>
              <w:rPr>
                <w:rFonts w:ascii="Arial" w:hAnsi="Arial" w:cs="Arial"/>
                <w:color w:val="000000" w:themeColor="text1"/>
                <w:sz w:val="18"/>
                <w:szCs w:val="18"/>
              </w:rPr>
            </w:pPr>
          </w:p>
        </w:tc>
        <w:tc>
          <w:tcPr>
            <w:tcW w:w="1134" w:type="dxa"/>
          </w:tcPr>
          <w:p w14:paraId="2944DCED" w14:textId="3D6B44BA"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6"/>
                <w:szCs w:val="16"/>
              </w:rPr>
              <w:t xml:space="preserve">oznaczenia </w:t>
            </w:r>
          </w:p>
        </w:tc>
        <w:tc>
          <w:tcPr>
            <w:tcW w:w="992" w:type="dxa"/>
          </w:tcPr>
          <w:p w14:paraId="51DC2F56" w14:textId="573873A1"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20 000</w:t>
            </w:r>
          </w:p>
        </w:tc>
        <w:tc>
          <w:tcPr>
            <w:tcW w:w="1134" w:type="dxa"/>
          </w:tcPr>
          <w:p w14:paraId="0710DBC6" w14:textId="77777777" w:rsidR="00375B53" w:rsidRPr="008A554A" w:rsidRDefault="00375B53" w:rsidP="00375B53">
            <w:pPr>
              <w:rPr>
                <w:rFonts w:ascii="Arial" w:hAnsi="Arial" w:cs="Arial"/>
                <w:color w:val="000000" w:themeColor="text1"/>
                <w:sz w:val="18"/>
                <w:szCs w:val="18"/>
              </w:rPr>
            </w:pPr>
          </w:p>
        </w:tc>
        <w:tc>
          <w:tcPr>
            <w:tcW w:w="1134" w:type="dxa"/>
          </w:tcPr>
          <w:p w14:paraId="2CCBF321" w14:textId="77777777" w:rsidR="00375B53" w:rsidRPr="008A554A" w:rsidRDefault="00375B53" w:rsidP="00375B53">
            <w:pPr>
              <w:rPr>
                <w:rFonts w:ascii="Arial" w:hAnsi="Arial" w:cs="Arial"/>
                <w:color w:val="000000" w:themeColor="text1"/>
                <w:sz w:val="18"/>
                <w:szCs w:val="18"/>
              </w:rPr>
            </w:pPr>
          </w:p>
        </w:tc>
        <w:tc>
          <w:tcPr>
            <w:tcW w:w="709" w:type="dxa"/>
          </w:tcPr>
          <w:p w14:paraId="273AF54F" w14:textId="77777777" w:rsidR="00375B53" w:rsidRPr="008A554A" w:rsidRDefault="00375B53" w:rsidP="00375B53">
            <w:pPr>
              <w:rPr>
                <w:rFonts w:ascii="Arial" w:hAnsi="Arial" w:cs="Arial"/>
                <w:color w:val="000000" w:themeColor="text1"/>
                <w:sz w:val="18"/>
                <w:szCs w:val="18"/>
              </w:rPr>
            </w:pPr>
          </w:p>
        </w:tc>
        <w:tc>
          <w:tcPr>
            <w:tcW w:w="1134" w:type="dxa"/>
          </w:tcPr>
          <w:p w14:paraId="1BE193A5" w14:textId="77777777" w:rsidR="00375B53" w:rsidRPr="008A554A" w:rsidRDefault="00375B53" w:rsidP="00375B53">
            <w:pPr>
              <w:rPr>
                <w:rFonts w:ascii="Arial" w:hAnsi="Arial" w:cs="Arial"/>
                <w:color w:val="000000" w:themeColor="text1"/>
                <w:sz w:val="18"/>
                <w:szCs w:val="18"/>
              </w:rPr>
            </w:pPr>
          </w:p>
        </w:tc>
        <w:tc>
          <w:tcPr>
            <w:tcW w:w="1388" w:type="dxa"/>
          </w:tcPr>
          <w:p w14:paraId="37E9E068" w14:textId="77777777" w:rsidR="00375B53" w:rsidRPr="008A554A" w:rsidRDefault="00375B53" w:rsidP="00375B53">
            <w:pPr>
              <w:rPr>
                <w:rFonts w:ascii="Arial" w:hAnsi="Arial" w:cs="Arial"/>
                <w:color w:val="000000" w:themeColor="text1"/>
                <w:sz w:val="18"/>
                <w:szCs w:val="18"/>
              </w:rPr>
            </w:pPr>
          </w:p>
        </w:tc>
        <w:tc>
          <w:tcPr>
            <w:tcW w:w="880" w:type="dxa"/>
          </w:tcPr>
          <w:p w14:paraId="2252C9DA" w14:textId="77777777" w:rsidR="00375B53" w:rsidRPr="008A554A" w:rsidRDefault="00375B53" w:rsidP="00375B53">
            <w:pPr>
              <w:rPr>
                <w:rFonts w:ascii="Arial" w:hAnsi="Arial" w:cs="Arial"/>
                <w:color w:val="000000" w:themeColor="text1"/>
                <w:sz w:val="18"/>
                <w:szCs w:val="18"/>
              </w:rPr>
            </w:pPr>
          </w:p>
        </w:tc>
        <w:tc>
          <w:tcPr>
            <w:tcW w:w="1275" w:type="dxa"/>
          </w:tcPr>
          <w:p w14:paraId="5D168264" w14:textId="77777777" w:rsidR="00375B53" w:rsidRPr="008A554A" w:rsidRDefault="00375B53" w:rsidP="00375B53">
            <w:pPr>
              <w:rPr>
                <w:rFonts w:ascii="Arial" w:hAnsi="Arial" w:cs="Arial"/>
                <w:color w:val="000000" w:themeColor="text1"/>
                <w:sz w:val="18"/>
                <w:szCs w:val="18"/>
              </w:rPr>
            </w:pPr>
          </w:p>
        </w:tc>
        <w:tc>
          <w:tcPr>
            <w:tcW w:w="1418" w:type="dxa"/>
          </w:tcPr>
          <w:p w14:paraId="43951A22" w14:textId="77777777" w:rsidR="00375B53" w:rsidRPr="008A554A" w:rsidRDefault="00375B53" w:rsidP="00375B53">
            <w:pPr>
              <w:rPr>
                <w:rFonts w:ascii="Arial" w:hAnsi="Arial" w:cs="Arial"/>
                <w:color w:val="000000" w:themeColor="text1"/>
                <w:sz w:val="18"/>
                <w:szCs w:val="18"/>
              </w:rPr>
            </w:pPr>
          </w:p>
        </w:tc>
      </w:tr>
      <w:tr w:rsidR="00375B53" w:rsidRPr="008A554A" w14:paraId="4DE3B37C" w14:textId="77777777" w:rsidTr="00306F61">
        <w:trPr>
          <w:cantSplit/>
        </w:trPr>
        <w:tc>
          <w:tcPr>
            <w:tcW w:w="675" w:type="dxa"/>
          </w:tcPr>
          <w:p w14:paraId="24780119" w14:textId="2BB8BC15" w:rsidR="00375B53" w:rsidRPr="008A554A" w:rsidRDefault="00375B53" w:rsidP="00375B53">
            <w:pPr>
              <w:jc w:val="center"/>
              <w:rPr>
                <w:rFonts w:ascii="Arial" w:hAnsi="Arial" w:cs="Arial"/>
                <w:sz w:val="20"/>
                <w:szCs w:val="20"/>
              </w:rPr>
            </w:pPr>
            <w:r w:rsidRPr="008A554A">
              <w:rPr>
                <w:rFonts w:ascii="Arial" w:hAnsi="Arial" w:cs="Arial"/>
                <w:sz w:val="18"/>
                <w:szCs w:val="18"/>
              </w:rPr>
              <w:t>3.</w:t>
            </w:r>
          </w:p>
        </w:tc>
        <w:tc>
          <w:tcPr>
            <w:tcW w:w="3148" w:type="dxa"/>
          </w:tcPr>
          <w:p w14:paraId="1B98E7E8" w14:textId="77777777" w:rsidR="00375B53" w:rsidRPr="008A554A" w:rsidRDefault="00375B53" w:rsidP="00375B53">
            <w:pPr>
              <w:rPr>
                <w:rFonts w:ascii="Arial" w:hAnsi="Arial" w:cs="Arial"/>
                <w:sz w:val="18"/>
                <w:szCs w:val="18"/>
              </w:rPr>
            </w:pPr>
            <w:r w:rsidRPr="008A554A">
              <w:rPr>
                <w:rFonts w:ascii="Arial" w:hAnsi="Arial" w:cs="Arial"/>
                <w:sz w:val="18"/>
                <w:szCs w:val="18"/>
              </w:rPr>
              <w:t>Cytoza PZJC, PMR</w:t>
            </w:r>
          </w:p>
          <w:p w14:paraId="2ACECF69" w14:textId="69144E3D" w:rsidR="00FA2DF2" w:rsidRPr="008A554A" w:rsidRDefault="00FA2DF2" w:rsidP="00375B53">
            <w:pPr>
              <w:rPr>
                <w:rFonts w:ascii="Arial" w:hAnsi="Arial" w:cs="Arial"/>
                <w:color w:val="000000" w:themeColor="text1"/>
                <w:sz w:val="18"/>
                <w:szCs w:val="18"/>
              </w:rPr>
            </w:pPr>
          </w:p>
        </w:tc>
        <w:tc>
          <w:tcPr>
            <w:tcW w:w="1134" w:type="dxa"/>
          </w:tcPr>
          <w:p w14:paraId="7EA360FC" w14:textId="4B0A677B"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6"/>
                <w:szCs w:val="16"/>
              </w:rPr>
              <w:t>oznaczenia</w:t>
            </w:r>
          </w:p>
        </w:tc>
        <w:tc>
          <w:tcPr>
            <w:tcW w:w="992" w:type="dxa"/>
          </w:tcPr>
          <w:p w14:paraId="5CCC9CDB" w14:textId="6930B40C"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200</w:t>
            </w:r>
          </w:p>
        </w:tc>
        <w:tc>
          <w:tcPr>
            <w:tcW w:w="1134" w:type="dxa"/>
          </w:tcPr>
          <w:p w14:paraId="30AA5A65" w14:textId="77777777" w:rsidR="00375B53" w:rsidRPr="008A554A" w:rsidRDefault="00375B53" w:rsidP="00375B53">
            <w:pPr>
              <w:rPr>
                <w:rFonts w:ascii="Arial" w:hAnsi="Arial" w:cs="Arial"/>
                <w:color w:val="000000" w:themeColor="text1"/>
                <w:sz w:val="18"/>
                <w:szCs w:val="18"/>
              </w:rPr>
            </w:pPr>
          </w:p>
        </w:tc>
        <w:tc>
          <w:tcPr>
            <w:tcW w:w="1134" w:type="dxa"/>
          </w:tcPr>
          <w:p w14:paraId="125AB08E" w14:textId="77777777" w:rsidR="00375B53" w:rsidRPr="008A554A" w:rsidRDefault="00375B53" w:rsidP="00375B53">
            <w:pPr>
              <w:rPr>
                <w:rFonts w:ascii="Arial" w:hAnsi="Arial" w:cs="Arial"/>
                <w:color w:val="000000" w:themeColor="text1"/>
                <w:sz w:val="18"/>
                <w:szCs w:val="18"/>
              </w:rPr>
            </w:pPr>
          </w:p>
        </w:tc>
        <w:tc>
          <w:tcPr>
            <w:tcW w:w="709" w:type="dxa"/>
          </w:tcPr>
          <w:p w14:paraId="3C340596" w14:textId="77777777" w:rsidR="00375B53" w:rsidRPr="008A554A" w:rsidRDefault="00375B53" w:rsidP="00375B53">
            <w:pPr>
              <w:rPr>
                <w:rFonts w:ascii="Arial" w:hAnsi="Arial" w:cs="Arial"/>
                <w:color w:val="000000" w:themeColor="text1"/>
                <w:sz w:val="18"/>
                <w:szCs w:val="18"/>
              </w:rPr>
            </w:pPr>
          </w:p>
        </w:tc>
        <w:tc>
          <w:tcPr>
            <w:tcW w:w="1134" w:type="dxa"/>
          </w:tcPr>
          <w:p w14:paraId="32C728B4" w14:textId="77777777" w:rsidR="00375B53" w:rsidRPr="008A554A" w:rsidRDefault="00375B53" w:rsidP="00375B53">
            <w:pPr>
              <w:rPr>
                <w:rFonts w:ascii="Arial" w:hAnsi="Arial" w:cs="Arial"/>
                <w:color w:val="000000" w:themeColor="text1"/>
                <w:sz w:val="18"/>
                <w:szCs w:val="18"/>
              </w:rPr>
            </w:pPr>
          </w:p>
        </w:tc>
        <w:tc>
          <w:tcPr>
            <w:tcW w:w="1388" w:type="dxa"/>
          </w:tcPr>
          <w:p w14:paraId="1D7159BC" w14:textId="77777777" w:rsidR="00375B53" w:rsidRPr="008A554A" w:rsidRDefault="00375B53" w:rsidP="00375B53">
            <w:pPr>
              <w:rPr>
                <w:rFonts w:ascii="Arial" w:hAnsi="Arial" w:cs="Arial"/>
                <w:color w:val="000000" w:themeColor="text1"/>
                <w:sz w:val="18"/>
                <w:szCs w:val="18"/>
              </w:rPr>
            </w:pPr>
          </w:p>
        </w:tc>
        <w:tc>
          <w:tcPr>
            <w:tcW w:w="880" w:type="dxa"/>
          </w:tcPr>
          <w:p w14:paraId="208C3AB2" w14:textId="77777777" w:rsidR="00375B53" w:rsidRPr="008A554A" w:rsidRDefault="00375B53" w:rsidP="00375B53">
            <w:pPr>
              <w:rPr>
                <w:rFonts w:ascii="Arial" w:hAnsi="Arial" w:cs="Arial"/>
                <w:color w:val="000000" w:themeColor="text1"/>
                <w:sz w:val="18"/>
                <w:szCs w:val="18"/>
              </w:rPr>
            </w:pPr>
          </w:p>
        </w:tc>
        <w:tc>
          <w:tcPr>
            <w:tcW w:w="1275" w:type="dxa"/>
          </w:tcPr>
          <w:p w14:paraId="3EB47763" w14:textId="77777777" w:rsidR="00375B53" w:rsidRPr="008A554A" w:rsidRDefault="00375B53" w:rsidP="00375B53">
            <w:pPr>
              <w:rPr>
                <w:rFonts w:ascii="Arial" w:hAnsi="Arial" w:cs="Arial"/>
                <w:color w:val="000000" w:themeColor="text1"/>
                <w:sz w:val="18"/>
                <w:szCs w:val="18"/>
              </w:rPr>
            </w:pPr>
          </w:p>
        </w:tc>
        <w:tc>
          <w:tcPr>
            <w:tcW w:w="1418" w:type="dxa"/>
          </w:tcPr>
          <w:p w14:paraId="2C54D7B3" w14:textId="77777777" w:rsidR="00375B53" w:rsidRPr="008A554A" w:rsidRDefault="00375B53" w:rsidP="00375B53">
            <w:pPr>
              <w:rPr>
                <w:rFonts w:ascii="Arial" w:hAnsi="Arial" w:cs="Arial"/>
                <w:color w:val="000000" w:themeColor="text1"/>
                <w:sz w:val="18"/>
                <w:szCs w:val="18"/>
              </w:rPr>
            </w:pPr>
          </w:p>
        </w:tc>
      </w:tr>
      <w:tr w:rsidR="00375B53" w:rsidRPr="008A554A" w14:paraId="2369C489" w14:textId="77777777" w:rsidTr="00306F61">
        <w:trPr>
          <w:cantSplit/>
        </w:trPr>
        <w:tc>
          <w:tcPr>
            <w:tcW w:w="675" w:type="dxa"/>
          </w:tcPr>
          <w:p w14:paraId="3369847F" w14:textId="0C780C73" w:rsidR="00375B53" w:rsidRPr="008A554A" w:rsidRDefault="00375B53" w:rsidP="00375B53">
            <w:pPr>
              <w:jc w:val="center"/>
              <w:rPr>
                <w:rFonts w:ascii="Arial" w:hAnsi="Arial" w:cs="Arial"/>
                <w:sz w:val="20"/>
                <w:szCs w:val="20"/>
              </w:rPr>
            </w:pPr>
            <w:r w:rsidRPr="008A554A">
              <w:rPr>
                <w:rFonts w:ascii="Arial" w:hAnsi="Arial" w:cs="Arial"/>
                <w:sz w:val="18"/>
                <w:szCs w:val="18"/>
              </w:rPr>
              <w:lastRenderedPageBreak/>
              <w:t>4.</w:t>
            </w:r>
          </w:p>
        </w:tc>
        <w:tc>
          <w:tcPr>
            <w:tcW w:w="3148" w:type="dxa"/>
          </w:tcPr>
          <w:p w14:paraId="74825451" w14:textId="77777777" w:rsidR="00375B53" w:rsidRPr="008A554A" w:rsidRDefault="00375B53" w:rsidP="00375B53">
            <w:pPr>
              <w:rPr>
                <w:rFonts w:ascii="Arial" w:hAnsi="Arial" w:cs="Arial"/>
                <w:sz w:val="18"/>
                <w:szCs w:val="18"/>
              </w:rPr>
            </w:pPr>
            <w:r w:rsidRPr="008A554A">
              <w:rPr>
                <w:rFonts w:ascii="Arial" w:hAnsi="Arial" w:cs="Arial"/>
                <w:sz w:val="18"/>
                <w:szCs w:val="18"/>
              </w:rPr>
              <w:t xml:space="preserve">Materiał kontrolny trzy poziomy </w:t>
            </w:r>
          </w:p>
          <w:p w14:paraId="46E99EA3" w14:textId="77777777" w:rsidR="00375B53" w:rsidRPr="008A554A" w:rsidRDefault="00375B53" w:rsidP="00375B53">
            <w:pPr>
              <w:rPr>
                <w:rFonts w:ascii="Arial" w:hAnsi="Arial" w:cs="Arial"/>
                <w:sz w:val="18"/>
                <w:szCs w:val="18"/>
              </w:rPr>
            </w:pPr>
            <w:r w:rsidRPr="008A554A">
              <w:rPr>
                <w:rFonts w:ascii="Arial" w:hAnsi="Arial" w:cs="Arial"/>
                <w:sz w:val="18"/>
                <w:szCs w:val="18"/>
              </w:rPr>
              <w:t xml:space="preserve">Niski , wysoki , normalny </w:t>
            </w:r>
          </w:p>
          <w:p w14:paraId="32EBC36D" w14:textId="0B77ACC2"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Ilość proporcjonalna do rodzaju i liczby wykonywanych oznaczeń zawartych powyżej w tabeli -codzienna kontrola na trzech poziomach</w:t>
            </w:r>
            <w:r w:rsidRPr="008A554A">
              <w:rPr>
                <w:rFonts w:ascii="Arial" w:hAnsi="Arial" w:cs="Arial"/>
                <w:bCs/>
                <w:sz w:val="18"/>
                <w:szCs w:val="18"/>
              </w:rPr>
              <w:t xml:space="preserve"> z uwzględnieniem terminów ważności</w:t>
            </w:r>
          </w:p>
        </w:tc>
        <w:tc>
          <w:tcPr>
            <w:tcW w:w="1134" w:type="dxa"/>
          </w:tcPr>
          <w:p w14:paraId="28C4AA4C" w14:textId="77777777" w:rsidR="00375B53" w:rsidRPr="008A554A" w:rsidRDefault="00375B53" w:rsidP="00375B53">
            <w:pPr>
              <w:jc w:val="center"/>
              <w:rPr>
                <w:rFonts w:ascii="Arial" w:hAnsi="Arial" w:cs="Arial"/>
                <w:color w:val="000000" w:themeColor="text1"/>
                <w:sz w:val="18"/>
                <w:szCs w:val="18"/>
              </w:rPr>
            </w:pPr>
          </w:p>
        </w:tc>
        <w:tc>
          <w:tcPr>
            <w:tcW w:w="992" w:type="dxa"/>
          </w:tcPr>
          <w:p w14:paraId="10BD374C" w14:textId="449DACFB" w:rsidR="00375B53" w:rsidRPr="008A554A" w:rsidRDefault="00375B53" w:rsidP="00375B53">
            <w:pPr>
              <w:jc w:val="center"/>
              <w:rPr>
                <w:rFonts w:ascii="Arial" w:hAnsi="Arial" w:cs="Arial"/>
                <w:color w:val="000000" w:themeColor="text1"/>
                <w:sz w:val="18"/>
                <w:szCs w:val="18"/>
              </w:rPr>
            </w:pPr>
          </w:p>
        </w:tc>
        <w:tc>
          <w:tcPr>
            <w:tcW w:w="1134" w:type="dxa"/>
          </w:tcPr>
          <w:p w14:paraId="45FF166E" w14:textId="77777777" w:rsidR="00375B53" w:rsidRPr="008A554A" w:rsidRDefault="00375B53" w:rsidP="00375B53">
            <w:pPr>
              <w:rPr>
                <w:rFonts w:ascii="Arial" w:hAnsi="Arial" w:cs="Arial"/>
                <w:color w:val="000000" w:themeColor="text1"/>
                <w:sz w:val="18"/>
                <w:szCs w:val="18"/>
              </w:rPr>
            </w:pPr>
          </w:p>
        </w:tc>
        <w:tc>
          <w:tcPr>
            <w:tcW w:w="1134" w:type="dxa"/>
          </w:tcPr>
          <w:p w14:paraId="660C6029" w14:textId="77777777" w:rsidR="00375B53" w:rsidRPr="008A554A" w:rsidRDefault="00375B53" w:rsidP="00375B53">
            <w:pPr>
              <w:rPr>
                <w:rFonts w:ascii="Arial" w:hAnsi="Arial" w:cs="Arial"/>
                <w:color w:val="000000" w:themeColor="text1"/>
                <w:sz w:val="18"/>
                <w:szCs w:val="18"/>
              </w:rPr>
            </w:pPr>
          </w:p>
        </w:tc>
        <w:tc>
          <w:tcPr>
            <w:tcW w:w="709" w:type="dxa"/>
          </w:tcPr>
          <w:p w14:paraId="03D1FBCF" w14:textId="77777777" w:rsidR="00375B53" w:rsidRPr="008A554A" w:rsidRDefault="00375B53" w:rsidP="00375B53">
            <w:pPr>
              <w:rPr>
                <w:rFonts w:ascii="Arial" w:hAnsi="Arial" w:cs="Arial"/>
                <w:color w:val="000000" w:themeColor="text1"/>
                <w:sz w:val="18"/>
                <w:szCs w:val="18"/>
              </w:rPr>
            </w:pPr>
          </w:p>
        </w:tc>
        <w:tc>
          <w:tcPr>
            <w:tcW w:w="1134" w:type="dxa"/>
          </w:tcPr>
          <w:p w14:paraId="29B5F1CB" w14:textId="77777777" w:rsidR="00375B53" w:rsidRPr="008A554A" w:rsidRDefault="00375B53" w:rsidP="00375B53">
            <w:pPr>
              <w:rPr>
                <w:rFonts w:ascii="Arial" w:hAnsi="Arial" w:cs="Arial"/>
                <w:color w:val="000000" w:themeColor="text1"/>
                <w:sz w:val="18"/>
                <w:szCs w:val="18"/>
              </w:rPr>
            </w:pPr>
          </w:p>
        </w:tc>
        <w:tc>
          <w:tcPr>
            <w:tcW w:w="1388" w:type="dxa"/>
          </w:tcPr>
          <w:p w14:paraId="4409B810" w14:textId="77777777" w:rsidR="00375B53" w:rsidRPr="008A554A" w:rsidRDefault="00375B53" w:rsidP="00375B53">
            <w:pPr>
              <w:rPr>
                <w:rFonts w:ascii="Arial" w:hAnsi="Arial" w:cs="Arial"/>
                <w:color w:val="000000" w:themeColor="text1"/>
                <w:sz w:val="18"/>
                <w:szCs w:val="18"/>
              </w:rPr>
            </w:pPr>
          </w:p>
        </w:tc>
        <w:tc>
          <w:tcPr>
            <w:tcW w:w="880" w:type="dxa"/>
          </w:tcPr>
          <w:p w14:paraId="43E703F2" w14:textId="77777777" w:rsidR="00375B53" w:rsidRPr="008A554A" w:rsidRDefault="00375B53" w:rsidP="00375B53">
            <w:pPr>
              <w:rPr>
                <w:rFonts w:ascii="Arial" w:hAnsi="Arial" w:cs="Arial"/>
                <w:color w:val="000000" w:themeColor="text1"/>
                <w:sz w:val="18"/>
                <w:szCs w:val="18"/>
              </w:rPr>
            </w:pPr>
          </w:p>
        </w:tc>
        <w:tc>
          <w:tcPr>
            <w:tcW w:w="1275" w:type="dxa"/>
          </w:tcPr>
          <w:p w14:paraId="108F355B" w14:textId="77777777" w:rsidR="00375B53" w:rsidRPr="008A554A" w:rsidRDefault="00375B53" w:rsidP="00375B53">
            <w:pPr>
              <w:rPr>
                <w:rFonts w:ascii="Arial" w:hAnsi="Arial" w:cs="Arial"/>
                <w:color w:val="000000" w:themeColor="text1"/>
                <w:sz w:val="18"/>
                <w:szCs w:val="18"/>
              </w:rPr>
            </w:pPr>
          </w:p>
        </w:tc>
        <w:tc>
          <w:tcPr>
            <w:tcW w:w="1418" w:type="dxa"/>
          </w:tcPr>
          <w:p w14:paraId="60FEA0C0" w14:textId="77777777" w:rsidR="00375B53" w:rsidRPr="008A554A" w:rsidRDefault="00375B53" w:rsidP="00375B53">
            <w:pPr>
              <w:rPr>
                <w:rFonts w:ascii="Arial" w:hAnsi="Arial" w:cs="Arial"/>
                <w:color w:val="000000" w:themeColor="text1"/>
                <w:sz w:val="18"/>
                <w:szCs w:val="18"/>
              </w:rPr>
            </w:pPr>
          </w:p>
        </w:tc>
      </w:tr>
      <w:tr w:rsidR="00375B53" w:rsidRPr="008A554A" w14:paraId="457C7FB3" w14:textId="77777777" w:rsidTr="00306F61">
        <w:trPr>
          <w:cantSplit/>
        </w:trPr>
        <w:tc>
          <w:tcPr>
            <w:tcW w:w="675" w:type="dxa"/>
          </w:tcPr>
          <w:p w14:paraId="2BA58CFE" w14:textId="092B4447"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5.</w:t>
            </w:r>
          </w:p>
        </w:tc>
        <w:tc>
          <w:tcPr>
            <w:tcW w:w="3148" w:type="dxa"/>
          </w:tcPr>
          <w:p w14:paraId="5BE71B4D" w14:textId="77777777" w:rsidR="00375B53" w:rsidRPr="008A554A" w:rsidRDefault="00375B53" w:rsidP="00375B53">
            <w:pPr>
              <w:rPr>
                <w:rFonts w:ascii="Arial" w:hAnsi="Arial" w:cs="Arial"/>
                <w:sz w:val="18"/>
                <w:szCs w:val="18"/>
              </w:rPr>
            </w:pPr>
            <w:r w:rsidRPr="008A554A">
              <w:rPr>
                <w:rFonts w:ascii="Arial" w:hAnsi="Arial" w:cs="Arial"/>
                <w:sz w:val="18"/>
                <w:szCs w:val="18"/>
              </w:rPr>
              <w:t xml:space="preserve">Odczynniki niezbędne do wykonania w/w badań </w:t>
            </w:r>
          </w:p>
          <w:p w14:paraId="7C0D9EEE" w14:textId="4C0F4C10"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Ilość proporcjonalna do rodzaju i liczby wykonywanych oznaczeń zawartych powyżej w tabeli </w:t>
            </w:r>
            <w:r w:rsidRPr="008A554A">
              <w:rPr>
                <w:rFonts w:ascii="Arial" w:hAnsi="Arial" w:cs="Arial"/>
                <w:bCs/>
                <w:sz w:val="18"/>
                <w:szCs w:val="18"/>
              </w:rPr>
              <w:t xml:space="preserve"> z uwzględnieniem terminów ważności</w:t>
            </w:r>
          </w:p>
        </w:tc>
        <w:tc>
          <w:tcPr>
            <w:tcW w:w="1134" w:type="dxa"/>
          </w:tcPr>
          <w:p w14:paraId="31970055" w14:textId="21DA720E" w:rsidR="00375B53" w:rsidRPr="008A554A" w:rsidRDefault="00375B53" w:rsidP="00375B53">
            <w:pPr>
              <w:jc w:val="center"/>
              <w:rPr>
                <w:rFonts w:ascii="Arial" w:hAnsi="Arial" w:cs="Arial"/>
                <w:color w:val="000000" w:themeColor="text1"/>
                <w:sz w:val="18"/>
                <w:szCs w:val="18"/>
              </w:rPr>
            </w:pPr>
          </w:p>
        </w:tc>
        <w:tc>
          <w:tcPr>
            <w:tcW w:w="992" w:type="dxa"/>
          </w:tcPr>
          <w:p w14:paraId="08F477B4" w14:textId="389E0960" w:rsidR="00375B53" w:rsidRPr="008A554A" w:rsidRDefault="00375B53" w:rsidP="00375B53">
            <w:pPr>
              <w:jc w:val="center"/>
              <w:rPr>
                <w:rFonts w:ascii="Arial" w:hAnsi="Arial" w:cs="Arial"/>
                <w:color w:val="000000" w:themeColor="text1"/>
                <w:sz w:val="18"/>
                <w:szCs w:val="18"/>
              </w:rPr>
            </w:pPr>
          </w:p>
        </w:tc>
        <w:tc>
          <w:tcPr>
            <w:tcW w:w="1134" w:type="dxa"/>
          </w:tcPr>
          <w:p w14:paraId="25A0D80F" w14:textId="77777777" w:rsidR="00375B53" w:rsidRPr="008A554A" w:rsidRDefault="00375B53" w:rsidP="00375B53">
            <w:pPr>
              <w:rPr>
                <w:rFonts w:ascii="Arial" w:hAnsi="Arial" w:cs="Arial"/>
                <w:color w:val="000000" w:themeColor="text1"/>
                <w:sz w:val="18"/>
                <w:szCs w:val="18"/>
              </w:rPr>
            </w:pPr>
          </w:p>
        </w:tc>
        <w:tc>
          <w:tcPr>
            <w:tcW w:w="1134" w:type="dxa"/>
          </w:tcPr>
          <w:p w14:paraId="268D7C9C" w14:textId="77777777" w:rsidR="00375B53" w:rsidRPr="008A554A" w:rsidRDefault="00375B53" w:rsidP="00375B53">
            <w:pPr>
              <w:rPr>
                <w:rFonts w:ascii="Arial" w:hAnsi="Arial" w:cs="Arial"/>
                <w:color w:val="000000" w:themeColor="text1"/>
                <w:sz w:val="18"/>
                <w:szCs w:val="18"/>
              </w:rPr>
            </w:pPr>
          </w:p>
        </w:tc>
        <w:tc>
          <w:tcPr>
            <w:tcW w:w="709" w:type="dxa"/>
          </w:tcPr>
          <w:p w14:paraId="1CF23940" w14:textId="77777777" w:rsidR="00375B53" w:rsidRPr="008A554A" w:rsidRDefault="00375B53" w:rsidP="00375B53">
            <w:pPr>
              <w:rPr>
                <w:rFonts w:ascii="Arial" w:hAnsi="Arial" w:cs="Arial"/>
                <w:color w:val="000000" w:themeColor="text1"/>
                <w:sz w:val="18"/>
                <w:szCs w:val="18"/>
              </w:rPr>
            </w:pPr>
          </w:p>
        </w:tc>
        <w:tc>
          <w:tcPr>
            <w:tcW w:w="1134" w:type="dxa"/>
          </w:tcPr>
          <w:p w14:paraId="138B1828" w14:textId="77777777" w:rsidR="00375B53" w:rsidRPr="008A554A" w:rsidRDefault="00375B53" w:rsidP="00375B53">
            <w:pPr>
              <w:rPr>
                <w:rFonts w:ascii="Arial" w:hAnsi="Arial" w:cs="Arial"/>
                <w:color w:val="000000" w:themeColor="text1"/>
                <w:sz w:val="18"/>
                <w:szCs w:val="18"/>
              </w:rPr>
            </w:pPr>
          </w:p>
        </w:tc>
        <w:tc>
          <w:tcPr>
            <w:tcW w:w="1388" w:type="dxa"/>
          </w:tcPr>
          <w:p w14:paraId="5A2A6A15" w14:textId="77777777" w:rsidR="00375B53" w:rsidRPr="008A554A" w:rsidRDefault="00375B53" w:rsidP="00375B53">
            <w:pPr>
              <w:rPr>
                <w:rFonts w:ascii="Arial" w:hAnsi="Arial" w:cs="Arial"/>
                <w:color w:val="000000" w:themeColor="text1"/>
                <w:sz w:val="18"/>
                <w:szCs w:val="18"/>
              </w:rPr>
            </w:pPr>
          </w:p>
        </w:tc>
        <w:tc>
          <w:tcPr>
            <w:tcW w:w="880" w:type="dxa"/>
          </w:tcPr>
          <w:p w14:paraId="28348045" w14:textId="77777777" w:rsidR="00375B53" w:rsidRPr="008A554A" w:rsidRDefault="00375B53" w:rsidP="00375B53">
            <w:pPr>
              <w:rPr>
                <w:rFonts w:ascii="Arial" w:hAnsi="Arial" w:cs="Arial"/>
                <w:color w:val="000000" w:themeColor="text1"/>
                <w:sz w:val="18"/>
                <w:szCs w:val="18"/>
              </w:rPr>
            </w:pPr>
          </w:p>
        </w:tc>
        <w:tc>
          <w:tcPr>
            <w:tcW w:w="1275" w:type="dxa"/>
          </w:tcPr>
          <w:p w14:paraId="0129AC57" w14:textId="77777777" w:rsidR="00375B53" w:rsidRPr="008A554A" w:rsidRDefault="00375B53" w:rsidP="00375B53">
            <w:pPr>
              <w:rPr>
                <w:rFonts w:ascii="Arial" w:hAnsi="Arial" w:cs="Arial"/>
                <w:color w:val="000000" w:themeColor="text1"/>
                <w:sz w:val="18"/>
                <w:szCs w:val="18"/>
              </w:rPr>
            </w:pPr>
          </w:p>
        </w:tc>
        <w:tc>
          <w:tcPr>
            <w:tcW w:w="1418" w:type="dxa"/>
          </w:tcPr>
          <w:p w14:paraId="36C52DD8" w14:textId="77777777" w:rsidR="00375B53" w:rsidRPr="008A554A" w:rsidRDefault="00375B53" w:rsidP="00375B53">
            <w:pPr>
              <w:rPr>
                <w:rFonts w:ascii="Arial" w:hAnsi="Arial" w:cs="Arial"/>
                <w:color w:val="000000" w:themeColor="text1"/>
                <w:sz w:val="18"/>
                <w:szCs w:val="18"/>
              </w:rPr>
            </w:pPr>
          </w:p>
        </w:tc>
      </w:tr>
      <w:tr w:rsidR="00375B53" w:rsidRPr="008A554A" w14:paraId="3DBB088B" w14:textId="77777777" w:rsidTr="00306F61">
        <w:trPr>
          <w:cantSplit/>
        </w:trPr>
        <w:tc>
          <w:tcPr>
            <w:tcW w:w="675" w:type="dxa"/>
          </w:tcPr>
          <w:p w14:paraId="543BDF3A" w14:textId="01E5DBA8" w:rsidR="00375B53" w:rsidRPr="008A554A" w:rsidRDefault="00375B53" w:rsidP="00375B53">
            <w:pPr>
              <w:jc w:val="center"/>
              <w:rPr>
                <w:rFonts w:ascii="Arial" w:hAnsi="Arial" w:cs="Arial"/>
                <w:sz w:val="20"/>
                <w:szCs w:val="20"/>
              </w:rPr>
            </w:pPr>
            <w:r w:rsidRPr="008A554A">
              <w:rPr>
                <w:rFonts w:ascii="Arial" w:hAnsi="Arial" w:cs="Arial"/>
                <w:sz w:val="18"/>
                <w:szCs w:val="18"/>
              </w:rPr>
              <w:t>6.</w:t>
            </w:r>
          </w:p>
        </w:tc>
        <w:tc>
          <w:tcPr>
            <w:tcW w:w="3148" w:type="dxa"/>
          </w:tcPr>
          <w:p w14:paraId="6A286756" w14:textId="77777777" w:rsidR="00375B53" w:rsidRPr="008A554A" w:rsidRDefault="00375B53" w:rsidP="00375B53">
            <w:pPr>
              <w:rPr>
                <w:rFonts w:ascii="Arial" w:hAnsi="Arial" w:cs="Arial"/>
                <w:sz w:val="18"/>
                <w:szCs w:val="18"/>
              </w:rPr>
            </w:pPr>
            <w:r w:rsidRPr="008A554A">
              <w:rPr>
                <w:rFonts w:ascii="Arial" w:hAnsi="Arial" w:cs="Arial"/>
                <w:sz w:val="18"/>
                <w:szCs w:val="18"/>
              </w:rPr>
              <w:t xml:space="preserve">Materiały zużywalne niezbędne do wykonania w/w badań </w:t>
            </w:r>
          </w:p>
          <w:p w14:paraId="5C4673C3" w14:textId="2B114E00" w:rsidR="00375B53" w:rsidRPr="008A554A" w:rsidRDefault="00375B53" w:rsidP="00375B53">
            <w:pPr>
              <w:rPr>
                <w:rFonts w:ascii="Arial" w:hAnsi="Arial" w:cs="Arial"/>
                <w:sz w:val="20"/>
                <w:szCs w:val="20"/>
              </w:rPr>
            </w:pPr>
            <w:r w:rsidRPr="008A554A">
              <w:rPr>
                <w:rFonts w:ascii="Arial" w:hAnsi="Arial" w:cs="Arial"/>
                <w:sz w:val="18"/>
                <w:szCs w:val="18"/>
              </w:rPr>
              <w:t xml:space="preserve">Ilość proporcjonalna do rodzaju i liczby wykonywanych oznaczeń zawartych powyżej w tabeli  </w:t>
            </w:r>
            <w:r w:rsidRPr="008A554A">
              <w:rPr>
                <w:rFonts w:ascii="Arial" w:hAnsi="Arial" w:cs="Arial"/>
                <w:bCs/>
                <w:sz w:val="18"/>
                <w:szCs w:val="18"/>
              </w:rPr>
              <w:t>z uwzględnieniem terminów ważności</w:t>
            </w:r>
          </w:p>
        </w:tc>
        <w:tc>
          <w:tcPr>
            <w:tcW w:w="1134" w:type="dxa"/>
          </w:tcPr>
          <w:p w14:paraId="15D3F482" w14:textId="7EF901FA" w:rsidR="00375B53" w:rsidRPr="008A554A" w:rsidRDefault="00375B53" w:rsidP="00375B53">
            <w:pPr>
              <w:jc w:val="center"/>
              <w:rPr>
                <w:rFonts w:ascii="Arial" w:hAnsi="Arial" w:cs="Arial"/>
                <w:sz w:val="16"/>
                <w:szCs w:val="16"/>
              </w:rPr>
            </w:pPr>
          </w:p>
        </w:tc>
        <w:tc>
          <w:tcPr>
            <w:tcW w:w="992" w:type="dxa"/>
          </w:tcPr>
          <w:p w14:paraId="7F57CB95" w14:textId="015041CD" w:rsidR="00375B53" w:rsidRPr="008A554A" w:rsidRDefault="00375B53" w:rsidP="00375B53">
            <w:pPr>
              <w:jc w:val="center"/>
              <w:rPr>
                <w:rFonts w:ascii="Arial" w:hAnsi="Arial" w:cs="Arial"/>
                <w:sz w:val="16"/>
                <w:szCs w:val="16"/>
              </w:rPr>
            </w:pPr>
          </w:p>
        </w:tc>
        <w:tc>
          <w:tcPr>
            <w:tcW w:w="1134" w:type="dxa"/>
          </w:tcPr>
          <w:p w14:paraId="662A0159" w14:textId="77777777" w:rsidR="00375B53" w:rsidRPr="008A554A" w:rsidRDefault="00375B53" w:rsidP="00375B53">
            <w:pPr>
              <w:rPr>
                <w:rFonts w:ascii="Arial" w:hAnsi="Arial" w:cs="Arial"/>
                <w:color w:val="000000" w:themeColor="text1"/>
                <w:sz w:val="18"/>
                <w:szCs w:val="18"/>
              </w:rPr>
            </w:pPr>
          </w:p>
        </w:tc>
        <w:tc>
          <w:tcPr>
            <w:tcW w:w="1134" w:type="dxa"/>
          </w:tcPr>
          <w:p w14:paraId="748294A9" w14:textId="77777777" w:rsidR="00375B53" w:rsidRPr="008A554A" w:rsidRDefault="00375B53" w:rsidP="00375B53">
            <w:pPr>
              <w:rPr>
                <w:rFonts w:ascii="Arial" w:hAnsi="Arial" w:cs="Arial"/>
                <w:color w:val="000000" w:themeColor="text1"/>
                <w:sz w:val="18"/>
                <w:szCs w:val="18"/>
              </w:rPr>
            </w:pPr>
          </w:p>
        </w:tc>
        <w:tc>
          <w:tcPr>
            <w:tcW w:w="709" w:type="dxa"/>
          </w:tcPr>
          <w:p w14:paraId="508E15B9" w14:textId="77777777" w:rsidR="00375B53" w:rsidRPr="008A554A" w:rsidRDefault="00375B53" w:rsidP="00375B53">
            <w:pPr>
              <w:rPr>
                <w:rFonts w:ascii="Arial" w:hAnsi="Arial" w:cs="Arial"/>
                <w:color w:val="000000" w:themeColor="text1"/>
                <w:sz w:val="18"/>
                <w:szCs w:val="18"/>
              </w:rPr>
            </w:pPr>
          </w:p>
        </w:tc>
        <w:tc>
          <w:tcPr>
            <w:tcW w:w="1134" w:type="dxa"/>
          </w:tcPr>
          <w:p w14:paraId="75E43DA2" w14:textId="77777777" w:rsidR="00375B53" w:rsidRPr="008A554A" w:rsidRDefault="00375B53" w:rsidP="00375B53">
            <w:pPr>
              <w:rPr>
                <w:rFonts w:ascii="Arial" w:hAnsi="Arial" w:cs="Arial"/>
                <w:color w:val="000000" w:themeColor="text1"/>
                <w:sz w:val="18"/>
                <w:szCs w:val="18"/>
              </w:rPr>
            </w:pPr>
          </w:p>
        </w:tc>
        <w:tc>
          <w:tcPr>
            <w:tcW w:w="1388" w:type="dxa"/>
          </w:tcPr>
          <w:p w14:paraId="501D717A" w14:textId="77777777" w:rsidR="00375B53" w:rsidRPr="008A554A" w:rsidRDefault="00375B53" w:rsidP="00375B53">
            <w:pPr>
              <w:rPr>
                <w:rFonts w:ascii="Arial" w:hAnsi="Arial" w:cs="Arial"/>
                <w:color w:val="000000" w:themeColor="text1"/>
                <w:sz w:val="18"/>
                <w:szCs w:val="18"/>
              </w:rPr>
            </w:pPr>
          </w:p>
        </w:tc>
        <w:tc>
          <w:tcPr>
            <w:tcW w:w="880" w:type="dxa"/>
          </w:tcPr>
          <w:p w14:paraId="14973874" w14:textId="77777777" w:rsidR="00375B53" w:rsidRPr="008A554A" w:rsidRDefault="00375B53" w:rsidP="00375B53">
            <w:pPr>
              <w:rPr>
                <w:rFonts w:ascii="Arial" w:hAnsi="Arial" w:cs="Arial"/>
                <w:color w:val="000000" w:themeColor="text1"/>
                <w:sz w:val="18"/>
                <w:szCs w:val="18"/>
              </w:rPr>
            </w:pPr>
          </w:p>
        </w:tc>
        <w:tc>
          <w:tcPr>
            <w:tcW w:w="1275" w:type="dxa"/>
          </w:tcPr>
          <w:p w14:paraId="085D7989" w14:textId="77777777" w:rsidR="00375B53" w:rsidRPr="008A554A" w:rsidRDefault="00375B53" w:rsidP="00375B53">
            <w:pPr>
              <w:rPr>
                <w:rFonts w:ascii="Arial" w:hAnsi="Arial" w:cs="Arial"/>
                <w:color w:val="000000" w:themeColor="text1"/>
                <w:sz w:val="18"/>
                <w:szCs w:val="18"/>
              </w:rPr>
            </w:pPr>
          </w:p>
        </w:tc>
        <w:tc>
          <w:tcPr>
            <w:tcW w:w="1418" w:type="dxa"/>
          </w:tcPr>
          <w:p w14:paraId="050C2383" w14:textId="77777777" w:rsidR="00375B53" w:rsidRPr="008A554A" w:rsidRDefault="00375B53" w:rsidP="00375B53">
            <w:pPr>
              <w:rPr>
                <w:rFonts w:ascii="Arial" w:hAnsi="Arial" w:cs="Arial"/>
                <w:color w:val="000000" w:themeColor="text1"/>
                <w:sz w:val="18"/>
                <w:szCs w:val="18"/>
              </w:rPr>
            </w:pPr>
          </w:p>
        </w:tc>
      </w:tr>
      <w:tr w:rsidR="00375B53" w:rsidRPr="008A554A" w14:paraId="2545E4E3" w14:textId="77777777" w:rsidTr="00306F61">
        <w:trPr>
          <w:cantSplit/>
        </w:trPr>
        <w:tc>
          <w:tcPr>
            <w:tcW w:w="675" w:type="dxa"/>
          </w:tcPr>
          <w:p w14:paraId="51EA14DD"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7.</w:t>
            </w:r>
          </w:p>
          <w:p w14:paraId="2415CA5D" w14:textId="77777777" w:rsidR="00375B53" w:rsidRPr="008A554A" w:rsidRDefault="00375B53" w:rsidP="00375B53">
            <w:pPr>
              <w:jc w:val="center"/>
              <w:rPr>
                <w:rFonts w:ascii="Arial" w:hAnsi="Arial" w:cs="Arial"/>
                <w:sz w:val="18"/>
                <w:szCs w:val="18"/>
              </w:rPr>
            </w:pPr>
          </w:p>
        </w:tc>
        <w:tc>
          <w:tcPr>
            <w:tcW w:w="3148" w:type="dxa"/>
          </w:tcPr>
          <w:p w14:paraId="730105C8" w14:textId="1C2F4B56" w:rsidR="00375B53" w:rsidRPr="008A554A" w:rsidRDefault="00375B53" w:rsidP="00375B53">
            <w:pPr>
              <w:rPr>
                <w:rFonts w:ascii="Arial" w:hAnsi="Arial" w:cs="Arial"/>
                <w:sz w:val="18"/>
                <w:szCs w:val="18"/>
              </w:rPr>
            </w:pPr>
            <w:r w:rsidRPr="008A554A">
              <w:rPr>
                <w:rFonts w:ascii="Arial" w:hAnsi="Arial" w:cs="Arial"/>
                <w:sz w:val="18"/>
                <w:szCs w:val="18"/>
              </w:rPr>
              <w:t>Dzierżawa analizatora</w:t>
            </w:r>
          </w:p>
        </w:tc>
        <w:tc>
          <w:tcPr>
            <w:tcW w:w="1134" w:type="dxa"/>
          </w:tcPr>
          <w:p w14:paraId="5D69EF0B"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miesiąc</w:t>
            </w:r>
          </w:p>
          <w:p w14:paraId="0947CC1C" w14:textId="77777777" w:rsidR="00375B53" w:rsidRPr="008A554A" w:rsidRDefault="00375B53" w:rsidP="00375B53">
            <w:pPr>
              <w:jc w:val="center"/>
              <w:rPr>
                <w:rFonts w:ascii="Arial" w:hAnsi="Arial" w:cs="Arial"/>
                <w:sz w:val="18"/>
                <w:szCs w:val="18"/>
              </w:rPr>
            </w:pPr>
          </w:p>
        </w:tc>
        <w:tc>
          <w:tcPr>
            <w:tcW w:w="992" w:type="dxa"/>
          </w:tcPr>
          <w:p w14:paraId="226E0ACA" w14:textId="440459CE"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24</w:t>
            </w:r>
          </w:p>
        </w:tc>
        <w:tc>
          <w:tcPr>
            <w:tcW w:w="1134" w:type="dxa"/>
          </w:tcPr>
          <w:p w14:paraId="72A0BF32" w14:textId="77777777" w:rsidR="00375B53" w:rsidRPr="008A554A" w:rsidRDefault="00375B53" w:rsidP="00375B53">
            <w:pPr>
              <w:rPr>
                <w:rFonts w:ascii="Arial" w:hAnsi="Arial" w:cs="Arial"/>
                <w:color w:val="000000" w:themeColor="text1"/>
                <w:sz w:val="18"/>
                <w:szCs w:val="18"/>
              </w:rPr>
            </w:pPr>
          </w:p>
        </w:tc>
        <w:tc>
          <w:tcPr>
            <w:tcW w:w="1134" w:type="dxa"/>
          </w:tcPr>
          <w:p w14:paraId="1BD3DCE0" w14:textId="77777777" w:rsidR="00375B53" w:rsidRPr="008A554A" w:rsidRDefault="00375B53" w:rsidP="00375B53">
            <w:pPr>
              <w:rPr>
                <w:rFonts w:ascii="Arial" w:hAnsi="Arial" w:cs="Arial"/>
                <w:color w:val="000000" w:themeColor="text1"/>
                <w:sz w:val="18"/>
                <w:szCs w:val="18"/>
              </w:rPr>
            </w:pPr>
          </w:p>
        </w:tc>
        <w:tc>
          <w:tcPr>
            <w:tcW w:w="709" w:type="dxa"/>
          </w:tcPr>
          <w:p w14:paraId="29CD2CA8" w14:textId="77777777" w:rsidR="00375B53" w:rsidRPr="008A554A" w:rsidRDefault="00375B53" w:rsidP="00375B53">
            <w:pPr>
              <w:rPr>
                <w:rFonts w:ascii="Arial" w:hAnsi="Arial" w:cs="Arial"/>
                <w:color w:val="000000" w:themeColor="text1"/>
                <w:sz w:val="18"/>
                <w:szCs w:val="18"/>
              </w:rPr>
            </w:pPr>
          </w:p>
        </w:tc>
        <w:tc>
          <w:tcPr>
            <w:tcW w:w="1134" w:type="dxa"/>
          </w:tcPr>
          <w:p w14:paraId="3F36F41C" w14:textId="77777777" w:rsidR="00375B53" w:rsidRPr="008A554A" w:rsidRDefault="00375B53" w:rsidP="00375B53">
            <w:pPr>
              <w:rPr>
                <w:rFonts w:ascii="Arial" w:hAnsi="Arial" w:cs="Arial"/>
                <w:color w:val="000000" w:themeColor="text1"/>
                <w:sz w:val="18"/>
                <w:szCs w:val="18"/>
              </w:rPr>
            </w:pPr>
          </w:p>
        </w:tc>
        <w:tc>
          <w:tcPr>
            <w:tcW w:w="1388" w:type="dxa"/>
          </w:tcPr>
          <w:p w14:paraId="3A3FB029" w14:textId="77777777" w:rsidR="00375B53" w:rsidRPr="008A554A" w:rsidRDefault="00375B53" w:rsidP="00375B53">
            <w:pPr>
              <w:rPr>
                <w:rFonts w:ascii="Arial" w:hAnsi="Arial" w:cs="Arial"/>
                <w:color w:val="000000" w:themeColor="text1"/>
                <w:sz w:val="18"/>
                <w:szCs w:val="18"/>
              </w:rPr>
            </w:pPr>
          </w:p>
        </w:tc>
        <w:tc>
          <w:tcPr>
            <w:tcW w:w="880" w:type="dxa"/>
          </w:tcPr>
          <w:p w14:paraId="3855F481" w14:textId="77777777" w:rsidR="00375B53" w:rsidRPr="008A554A" w:rsidRDefault="00375B53" w:rsidP="00375B53">
            <w:pPr>
              <w:rPr>
                <w:rFonts w:ascii="Arial" w:hAnsi="Arial" w:cs="Arial"/>
                <w:color w:val="000000" w:themeColor="text1"/>
                <w:sz w:val="18"/>
                <w:szCs w:val="18"/>
              </w:rPr>
            </w:pPr>
          </w:p>
        </w:tc>
        <w:tc>
          <w:tcPr>
            <w:tcW w:w="1275" w:type="dxa"/>
          </w:tcPr>
          <w:p w14:paraId="5491CA02" w14:textId="77777777" w:rsidR="00375B53" w:rsidRPr="008A554A" w:rsidRDefault="00375B53" w:rsidP="00375B53">
            <w:pPr>
              <w:rPr>
                <w:rFonts w:ascii="Arial" w:hAnsi="Arial" w:cs="Arial"/>
                <w:color w:val="000000" w:themeColor="text1"/>
                <w:sz w:val="18"/>
                <w:szCs w:val="18"/>
              </w:rPr>
            </w:pPr>
          </w:p>
        </w:tc>
        <w:tc>
          <w:tcPr>
            <w:tcW w:w="1418" w:type="dxa"/>
          </w:tcPr>
          <w:p w14:paraId="77FFA410" w14:textId="77777777" w:rsidR="00375B53" w:rsidRPr="008A554A" w:rsidRDefault="00375B53" w:rsidP="00375B53">
            <w:pPr>
              <w:rPr>
                <w:rFonts w:ascii="Arial" w:hAnsi="Arial" w:cs="Arial"/>
                <w:color w:val="000000" w:themeColor="text1"/>
                <w:sz w:val="18"/>
                <w:szCs w:val="18"/>
              </w:rPr>
            </w:pPr>
          </w:p>
        </w:tc>
      </w:tr>
      <w:tr w:rsidR="00375B53" w:rsidRPr="008A554A" w14:paraId="1A2D3403" w14:textId="77777777" w:rsidTr="008C4D6B">
        <w:trPr>
          <w:cantSplit/>
        </w:trPr>
        <w:tc>
          <w:tcPr>
            <w:tcW w:w="12328" w:type="dxa"/>
            <w:gridSpan w:val="10"/>
          </w:tcPr>
          <w:p w14:paraId="4B439FED" w14:textId="77777777" w:rsidR="00375B53" w:rsidRPr="008A554A" w:rsidRDefault="00375B53" w:rsidP="00375B53">
            <w:pPr>
              <w:jc w:val="right"/>
              <w:rPr>
                <w:rFonts w:ascii="Arial" w:hAnsi="Arial" w:cs="Arial"/>
                <w:b/>
                <w:color w:val="000000" w:themeColor="text1"/>
                <w:sz w:val="18"/>
                <w:szCs w:val="18"/>
              </w:rPr>
            </w:pPr>
          </w:p>
          <w:p w14:paraId="7C5B225B" w14:textId="51BC17AB" w:rsidR="00375B53" w:rsidRPr="008A554A" w:rsidRDefault="00393707" w:rsidP="00375B53">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4F420667" w14:textId="77777777" w:rsidR="00375B53" w:rsidRPr="008A554A" w:rsidRDefault="00375B53" w:rsidP="00375B53">
            <w:pPr>
              <w:jc w:val="right"/>
              <w:rPr>
                <w:rFonts w:ascii="Arial" w:hAnsi="Arial" w:cs="Arial"/>
                <w:color w:val="000000" w:themeColor="text1"/>
                <w:sz w:val="18"/>
                <w:szCs w:val="18"/>
              </w:rPr>
            </w:pPr>
          </w:p>
        </w:tc>
        <w:tc>
          <w:tcPr>
            <w:tcW w:w="1418" w:type="dxa"/>
          </w:tcPr>
          <w:p w14:paraId="32FC754F" w14:textId="77777777" w:rsidR="00375B53" w:rsidRPr="008A554A" w:rsidRDefault="00375B53" w:rsidP="00375B53">
            <w:pPr>
              <w:jc w:val="right"/>
              <w:rPr>
                <w:rFonts w:ascii="Arial" w:hAnsi="Arial" w:cs="Arial"/>
                <w:color w:val="000000" w:themeColor="text1"/>
                <w:sz w:val="18"/>
                <w:szCs w:val="18"/>
              </w:rPr>
            </w:pPr>
          </w:p>
        </w:tc>
      </w:tr>
    </w:tbl>
    <w:bookmarkEnd w:id="3"/>
    <w:p w14:paraId="58835481" w14:textId="3E6D193F" w:rsidR="005757F7" w:rsidRPr="008A554A" w:rsidRDefault="00962E9D" w:rsidP="00332E97">
      <w:pPr>
        <w:pStyle w:val="Bezodstpw"/>
        <w:spacing w:before="240"/>
        <w:rPr>
          <w:rFonts w:ascii="Arial" w:hAnsi="Arial" w:cs="Arial"/>
          <w:b/>
          <w:bCs/>
        </w:rPr>
      </w:pPr>
      <w:r w:rsidRPr="008A554A">
        <w:rPr>
          <w:rFonts w:ascii="Arial" w:hAnsi="Arial" w:cs="Arial"/>
          <w:b/>
          <w:bCs/>
        </w:rPr>
        <w:t xml:space="preserve">Wymagane warunki i parametry analizatora hematologicznego : </w:t>
      </w:r>
    </w:p>
    <w:p w14:paraId="414DB121" w14:textId="00ABDE97" w:rsidR="000F6277" w:rsidRPr="008A554A" w:rsidRDefault="00962E9D" w:rsidP="000D327C">
      <w:pPr>
        <w:pStyle w:val="HTML-wstpniesformatowany"/>
        <w:rPr>
          <w:rFonts w:ascii="Arial" w:hAnsi="Arial" w:cs="Arial"/>
        </w:rPr>
      </w:pPr>
      <w:r w:rsidRPr="008A554A">
        <w:rPr>
          <w:rFonts w:ascii="Arial" w:hAnsi="Arial" w:cs="Arial"/>
          <w:bCs/>
        </w:rPr>
        <w:t>1.</w:t>
      </w:r>
      <w:r w:rsidR="000F6277" w:rsidRPr="008A554A">
        <w:rPr>
          <w:rFonts w:ascii="Arial" w:hAnsi="Arial" w:cs="Arial"/>
        </w:rPr>
        <w:t xml:space="preserve"> Analizator </w:t>
      </w:r>
      <w:r w:rsidR="002B77D0" w:rsidRPr="008A554A">
        <w:rPr>
          <w:rFonts w:ascii="Arial" w:hAnsi="Arial" w:cs="Arial"/>
        </w:rPr>
        <w:t>rok produkcji</w:t>
      </w:r>
      <w:r w:rsidR="000F6277" w:rsidRPr="008A554A">
        <w:rPr>
          <w:rFonts w:ascii="Arial" w:hAnsi="Arial" w:cs="Arial"/>
        </w:rPr>
        <w:t xml:space="preserve"> 2020</w:t>
      </w:r>
      <w:r w:rsidR="000679A0" w:rsidRPr="008A554A">
        <w:rPr>
          <w:rFonts w:ascii="Arial" w:hAnsi="Arial" w:cs="Arial"/>
        </w:rPr>
        <w:t xml:space="preserve"> </w:t>
      </w:r>
      <w:r w:rsidR="003237E9" w:rsidRPr="008A554A">
        <w:rPr>
          <w:rFonts w:ascii="Arial" w:hAnsi="Arial" w:cs="Arial"/>
        </w:rPr>
        <w:t xml:space="preserve">oraz </w:t>
      </w:r>
      <w:r w:rsidR="000679A0" w:rsidRPr="008A554A">
        <w:rPr>
          <w:rFonts w:ascii="Arial" w:hAnsi="Arial" w:cs="Arial"/>
        </w:rPr>
        <w:t>analizator zastępczy wliczony w koszt oferty</w:t>
      </w:r>
      <w:r w:rsidR="002B77D0" w:rsidRPr="008A554A">
        <w:rPr>
          <w:rFonts w:ascii="Arial" w:hAnsi="Arial" w:cs="Arial"/>
        </w:rPr>
        <w:t xml:space="preserve"> (rok produkcji 2022)</w:t>
      </w:r>
      <w:r w:rsidR="000679A0" w:rsidRPr="008A554A">
        <w:rPr>
          <w:rFonts w:ascii="Arial" w:hAnsi="Arial" w:cs="Arial"/>
        </w:rPr>
        <w:t>.</w:t>
      </w:r>
    </w:p>
    <w:p w14:paraId="5C9117C7" w14:textId="77777777" w:rsidR="00962E9D" w:rsidRPr="008A554A" w:rsidRDefault="000F6277" w:rsidP="00962E9D">
      <w:pPr>
        <w:rPr>
          <w:rFonts w:ascii="Arial" w:hAnsi="Arial" w:cs="Arial"/>
          <w:sz w:val="20"/>
          <w:szCs w:val="20"/>
        </w:rPr>
      </w:pPr>
      <w:r w:rsidRPr="008A554A">
        <w:rPr>
          <w:rFonts w:ascii="Arial" w:hAnsi="Arial" w:cs="Arial"/>
          <w:sz w:val="20"/>
          <w:szCs w:val="20"/>
        </w:rPr>
        <w:t>2. Analizatory i urządzenia towarzyszące nie mogą zajmować większej powierzchni niż 60 cm szerokości i 75 cm głębokości (muszą zmieścić się w aktualnie użytkowanej pracowni hematologii z zachowaniem dotychczasowego stanowiska hematologicznego bez konieczności przeprowadzania prac modernizacyjnych, z wyjątkiem blatu).</w:t>
      </w:r>
    </w:p>
    <w:p w14:paraId="454A107F" w14:textId="6574F423" w:rsidR="000F6277" w:rsidRPr="008A554A" w:rsidRDefault="000F6277" w:rsidP="00962E9D">
      <w:pPr>
        <w:rPr>
          <w:rFonts w:ascii="Arial" w:hAnsi="Arial" w:cs="Arial"/>
          <w:sz w:val="20"/>
          <w:szCs w:val="20"/>
        </w:rPr>
      </w:pPr>
      <w:r w:rsidRPr="008A554A">
        <w:rPr>
          <w:rFonts w:ascii="Arial" w:hAnsi="Arial" w:cs="Arial"/>
          <w:sz w:val="20"/>
          <w:szCs w:val="20"/>
        </w:rPr>
        <w:t xml:space="preserve">3. Wydajność analizatorów w każdym sposobie pracy (manualny, podajnikowy) minimum </w:t>
      </w:r>
      <w:r w:rsidR="002B77D0" w:rsidRPr="008A554A">
        <w:rPr>
          <w:rFonts w:ascii="Arial" w:hAnsi="Arial" w:cs="Arial"/>
          <w:sz w:val="20"/>
          <w:szCs w:val="20"/>
        </w:rPr>
        <w:t>55</w:t>
      </w:r>
      <w:r w:rsidRPr="008A554A">
        <w:rPr>
          <w:rFonts w:ascii="Arial" w:hAnsi="Arial" w:cs="Arial"/>
          <w:sz w:val="20"/>
          <w:szCs w:val="20"/>
        </w:rPr>
        <w:t xml:space="preserve"> oznaczeń/godzinę.</w:t>
      </w:r>
    </w:p>
    <w:p w14:paraId="4567C4DC" w14:textId="77777777" w:rsidR="000F6277" w:rsidRPr="008A554A" w:rsidRDefault="000F6277" w:rsidP="00962E9D">
      <w:pPr>
        <w:rPr>
          <w:rFonts w:ascii="Arial" w:hAnsi="Arial" w:cs="Arial"/>
          <w:sz w:val="20"/>
          <w:szCs w:val="20"/>
        </w:rPr>
      </w:pPr>
      <w:r w:rsidRPr="008A554A">
        <w:rPr>
          <w:rFonts w:ascii="Arial" w:hAnsi="Arial" w:cs="Arial"/>
          <w:sz w:val="20"/>
          <w:szCs w:val="20"/>
        </w:rPr>
        <w:t>4. Automatyczna analiza wszystkich dostępnych na aparatach parametrów.</w:t>
      </w:r>
    </w:p>
    <w:p w14:paraId="38F7F4E7" w14:textId="77777777" w:rsidR="000F6277" w:rsidRPr="008A554A" w:rsidRDefault="000F6277" w:rsidP="00962E9D">
      <w:pPr>
        <w:rPr>
          <w:rFonts w:ascii="Arial" w:hAnsi="Arial" w:cs="Arial"/>
          <w:sz w:val="20"/>
          <w:szCs w:val="20"/>
        </w:rPr>
      </w:pPr>
      <w:r w:rsidRPr="008A554A">
        <w:rPr>
          <w:rFonts w:ascii="Arial" w:hAnsi="Arial" w:cs="Arial"/>
          <w:sz w:val="20"/>
          <w:szCs w:val="20"/>
        </w:rPr>
        <w:t>5. Podajnik próbek – minimum 20 miejsc dla analizatora głównego.</w:t>
      </w:r>
    </w:p>
    <w:p w14:paraId="1B7B189D" w14:textId="77777777" w:rsidR="001776D4" w:rsidRPr="008A554A" w:rsidRDefault="001776D4" w:rsidP="00962E9D">
      <w:pPr>
        <w:rPr>
          <w:rFonts w:ascii="Arial" w:hAnsi="Arial" w:cs="Arial"/>
          <w:sz w:val="20"/>
          <w:szCs w:val="20"/>
        </w:rPr>
      </w:pPr>
      <w:r w:rsidRPr="008A554A">
        <w:rPr>
          <w:rFonts w:ascii="Arial" w:hAnsi="Arial" w:cs="Arial"/>
          <w:sz w:val="20"/>
          <w:szCs w:val="20"/>
        </w:rPr>
        <w:t>6. Analizator główny wyposażony w pełni automatyczny podajnik z mieszalnikiem, z możliwością ciągłego dostawiania nowych próbek bez konieczności przerywania cyklu pomiarowego. Możliwość podawania próbki  manualnie w systemie podajnikowym.</w:t>
      </w:r>
    </w:p>
    <w:p w14:paraId="5C6BF894" w14:textId="100CB0B4" w:rsidR="000F6277" w:rsidRPr="008A554A" w:rsidRDefault="00391E8B" w:rsidP="00962E9D">
      <w:pPr>
        <w:rPr>
          <w:rFonts w:ascii="Arial" w:hAnsi="Arial" w:cs="Arial"/>
          <w:sz w:val="20"/>
          <w:szCs w:val="20"/>
        </w:rPr>
      </w:pPr>
      <w:r w:rsidRPr="008A554A">
        <w:rPr>
          <w:rFonts w:ascii="Arial" w:hAnsi="Arial" w:cs="Arial"/>
          <w:sz w:val="20"/>
          <w:szCs w:val="20"/>
        </w:rPr>
        <w:t xml:space="preserve">7. </w:t>
      </w:r>
      <w:r w:rsidR="00A73B11" w:rsidRPr="008A554A">
        <w:rPr>
          <w:rFonts w:ascii="Arial" w:hAnsi="Arial" w:cs="Arial"/>
          <w:bCs/>
          <w:sz w:val="20"/>
          <w:szCs w:val="20"/>
        </w:rPr>
        <w:t xml:space="preserve">Podłączenie analizatora  do wewnątrzlaboratoryjnego systemu informatycznego na koszt </w:t>
      </w:r>
      <w:r w:rsidR="000679A0" w:rsidRPr="008A554A">
        <w:rPr>
          <w:rFonts w:ascii="Arial" w:hAnsi="Arial" w:cs="Arial"/>
          <w:bCs/>
          <w:sz w:val="20"/>
          <w:szCs w:val="20"/>
        </w:rPr>
        <w:t>Wykonawcy</w:t>
      </w:r>
      <w:r w:rsidR="00A73B11" w:rsidRPr="008A554A">
        <w:rPr>
          <w:rFonts w:ascii="Arial" w:hAnsi="Arial" w:cs="Arial"/>
          <w:bCs/>
          <w:sz w:val="20"/>
          <w:szCs w:val="20"/>
        </w:rPr>
        <w:t xml:space="preserve"> , wliczony w cenę oferty ;</w:t>
      </w:r>
      <w:r w:rsidRPr="008A554A">
        <w:rPr>
          <w:rFonts w:ascii="Arial" w:hAnsi="Arial" w:cs="Arial"/>
          <w:b/>
          <w:sz w:val="20"/>
          <w:szCs w:val="20"/>
        </w:rPr>
        <w:t xml:space="preserve">Analizator </w:t>
      </w:r>
      <w:proofErr w:type="spellStart"/>
      <w:r w:rsidRPr="008A554A">
        <w:rPr>
          <w:rFonts w:ascii="Arial" w:hAnsi="Arial" w:cs="Arial"/>
          <w:b/>
          <w:sz w:val="20"/>
          <w:szCs w:val="20"/>
        </w:rPr>
        <w:t>back-up</w:t>
      </w:r>
      <w:proofErr w:type="spellEnd"/>
      <w:r w:rsidRPr="008A554A">
        <w:rPr>
          <w:rFonts w:ascii="Arial" w:hAnsi="Arial" w:cs="Arial"/>
          <w:b/>
          <w:sz w:val="20"/>
          <w:szCs w:val="20"/>
        </w:rPr>
        <w:t xml:space="preserve"> </w:t>
      </w:r>
      <w:r w:rsidR="00332E97" w:rsidRPr="008A554A">
        <w:rPr>
          <w:rFonts w:ascii="Arial" w:hAnsi="Arial" w:cs="Arial"/>
          <w:b/>
          <w:sz w:val="20"/>
          <w:szCs w:val="20"/>
        </w:rPr>
        <w:br/>
      </w:r>
      <w:r w:rsidRPr="008A554A">
        <w:rPr>
          <w:rFonts w:ascii="Arial" w:hAnsi="Arial" w:cs="Arial"/>
          <w:sz w:val="20"/>
          <w:szCs w:val="20"/>
        </w:rPr>
        <w:t>z możliwością manualnego podawania próbki, podłączony do LSI.</w:t>
      </w:r>
    </w:p>
    <w:p w14:paraId="352C32CA" w14:textId="42EFE9FB" w:rsidR="00391E8B" w:rsidRPr="008A554A" w:rsidRDefault="00391E8B" w:rsidP="00962E9D">
      <w:pPr>
        <w:rPr>
          <w:rFonts w:ascii="Arial" w:hAnsi="Arial" w:cs="Arial"/>
          <w:sz w:val="20"/>
          <w:szCs w:val="20"/>
        </w:rPr>
      </w:pPr>
      <w:r w:rsidRPr="008A554A">
        <w:rPr>
          <w:rFonts w:ascii="Arial" w:hAnsi="Arial" w:cs="Arial"/>
          <w:sz w:val="20"/>
          <w:szCs w:val="20"/>
        </w:rPr>
        <w:t xml:space="preserve">8. Analiza parametrów diagnostycznych i raportowanych na wyniku: RBC, WBC, PLT, HGB, MCV, MCH, MCHC, RDW, RDW-SD, RDW-CV, MPV, PDW, P-LCR, PCT oraz rozdział krwinek białych na: neutrofile (%,#), limfocyty (%,#), monocyty (%,#), bazofile (%,#), </w:t>
      </w:r>
      <w:proofErr w:type="spellStart"/>
      <w:r w:rsidRPr="008A554A">
        <w:rPr>
          <w:rFonts w:ascii="Arial" w:hAnsi="Arial" w:cs="Arial"/>
          <w:sz w:val="20"/>
          <w:szCs w:val="20"/>
        </w:rPr>
        <w:t>eozynofile</w:t>
      </w:r>
      <w:proofErr w:type="spellEnd"/>
      <w:r w:rsidRPr="008A554A">
        <w:rPr>
          <w:rFonts w:ascii="Arial" w:hAnsi="Arial" w:cs="Arial"/>
          <w:sz w:val="20"/>
          <w:szCs w:val="20"/>
        </w:rPr>
        <w:t xml:space="preserve"> (%,#), niedojrzałe granulocyty (%, #), odsetek mikrocytów i </w:t>
      </w:r>
      <w:proofErr w:type="spellStart"/>
      <w:r w:rsidRPr="008A554A">
        <w:rPr>
          <w:rFonts w:ascii="Arial" w:hAnsi="Arial" w:cs="Arial"/>
          <w:sz w:val="20"/>
          <w:szCs w:val="20"/>
        </w:rPr>
        <w:t>makrocytów</w:t>
      </w:r>
      <w:proofErr w:type="spellEnd"/>
      <w:r w:rsidRPr="008A554A">
        <w:rPr>
          <w:rFonts w:ascii="Arial" w:hAnsi="Arial" w:cs="Arial"/>
          <w:sz w:val="20"/>
          <w:szCs w:val="20"/>
        </w:rPr>
        <w:t xml:space="preserve">. Parametry </w:t>
      </w:r>
      <w:proofErr w:type="spellStart"/>
      <w:r w:rsidRPr="008A554A">
        <w:rPr>
          <w:rFonts w:ascii="Arial" w:hAnsi="Arial" w:cs="Arial"/>
          <w:sz w:val="20"/>
          <w:szCs w:val="20"/>
        </w:rPr>
        <w:t>zwalidowane</w:t>
      </w:r>
      <w:proofErr w:type="spellEnd"/>
      <w:r w:rsidRPr="008A554A">
        <w:rPr>
          <w:rFonts w:ascii="Arial" w:hAnsi="Arial" w:cs="Arial"/>
          <w:sz w:val="20"/>
          <w:szCs w:val="20"/>
        </w:rPr>
        <w:t xml:space="preserve"> przez producenta analizatorów i posiadające zakresy referencyjne.</w:t>
      </w:r>
    </w:p>
    <w:p w14:paraId="7BA52DDF" w14:textId="77777777" w:rsidR="00391E8B" w:rsidRPr="008A554A" w:rsidRDefault="00233E0E" w:rsidP="00962E9D">
      <w:pPr>
        <w:rPr>
          <w:rFonts w:ascii="Arial" w:hAnsi="Arial" w:cs="Arial"/>
          <w:sz w:val="20"/>
          <w:szCs w:val="20"/>
        </w:rPr>
      </w:pPr>
      <w:r w:rsidRPr="008A554A">
        <w:rPr>
          <w:rFonts w:ascii="Arial" w:hAnsi="Arial" w:cs="Arial"/>
          <w:sz w:val="20"/>
          <w:szCs w:val="20"/>
        </w:rPr>
        <w:t xml:space="preserve">9. Prezentacja wyników morfologii krwi pełnej i PZJC w formie </w:t>
      </w:r>
      <w:proofErr w:type="spellStart"/>
      <w:r w:rsidRPr="008A554A">
        <w:rPr>
          <w:rFonts w:ascii="Arial" w:hAnsi="Arial" w:cs="Arial"/>
          <w:sz w:val="20"/>
          <w:szCs w:val="20"/>
        </w:rPr>
        <w:t>scattegramu</w:t>
      </w:r>
      <w:proofErr w:type="spellEnd"/>
      <w:r w:rsidRPr="008A554A">
        <w:rPr>
          <w:rFonts w:ascii="Arial" w:hAnsi="Arial" w:cs="Arial"/>
          <w:sz w:val="20"/>
          <w:szCs w:val="20"/>
        </w:rPr>
        <w:t xml:space="preserve"> na wyniku.</w:t>
      </w:r>
    </w:p>
    <w:p w14:paraId="0ADDB096" w14:textId="77777777" w:rsidR="00701982" w:rsidRPr="008A554A" w:rsidRDefault="00701982" w:rsidP="00962E9D">
      <w:pPr>
        <w:rPr>
          <w:rFonts w:ascii="Arial" w:hAnsi="Arial" w:cs="Arial"/>
          <w:sz w:val="20"/>
          <w:szCs w:val="20"/>
        </w:rPr>
      </w:pPr>
      <w:r w:rsidRPr="008A554A">
        <w:rPr>
          <w:rFonts w:ascii="Arial" w:hAnsi="Arial" w:cs="Arial"/>
          <w:sz w:val="20"/>
          <w:szCs w:val="20"/>
        </w:rPr>
        <w:t xml:space="preserve">10. Zastosowane metody pomiaru: fluorescencyjna </w:t>
      </w:r>
      <w:proofErr w:type="spellStart"/>
      <w:r w:rsidRPr="008A554A">
        <w:rPr>
          <w:rFonts w:ascii="Arial" w:hAnsi="Arial" w:cs="Arial"/>
          <w:sz w:val="20"/>
          <w:szCs w:val="20"/>
        </w:rPr>
        <w:t>cytometria</w:t>
      </w:r>
      <w:proofErr w:type="spellEnd"/>
      <w:r w:rsidRPr="008A554A">
        <w:rPr>
          <w:rFonts w:ascii="Arial" w:hAnsi="Arial" w:cs="Arial"/>
          <w:sz w:val="20"/>
          <w:szCs w:val="20"/>
        </w:rPr>
        <w:t xml:space="preserve"> przepływowa (rozdział WBC) i </w:t>
      </w:r>
      <w:proofErr w:type="spellStart"/>
      <w:r w:rsidRPr="008A554A">
        <w:rPr>
          <w:rFonts w:ascii="Arial" w:hAnsi="Arial" w:cs="Arial"/>
          <w:sz w:val="20"/>
          <w:szCs w:val="20"/>
        </w:rPr>
        <w:t>impedacyjna</w:t>
      </w:r>
      <w:proofErr w:type="spellEnd"/>
      <w:r w:rsidRPr="008A554A">
        <w:rPr>
          <w:rFonts w:ascii="Arial" w:hAnsi="Arial" w:cs="Arial"/>
          <w:sz w:val="20"/>
          <w:szCs w:val="20"/>
        </w:rPr>
        <w:t xml:space="preserve"> (RBC, PLT).</w:t>
      </w:r>
    </w:p>
    <w:p w14:paraId="75CC259C" w14:textId="77777777" w:rsidR="0081542E" w:rsidRPr="008A554A" w:rsidRDefault="0081542E" w:rsidP="00962E9D">
      <w:pPr>
        <w:rPr>
          <w:rFonts w:ascii="Arial" w:hAnsi="Arial" w:cs="Arial"/>
          <w:sz w:val="20"/>
          <w:szCs w:val="20"/>
        </w:rPr>
      </w:pPr>
      <w:r w:rsidRPr="008A554A">
        <w:rPr>
          <w:rFonts w:ascii="Arial" w:hAnsi="Arial" w:cs="Arial"/>
          <w:sz w:val="20"/>
          <w:szCs w:val="20"/>
        </w:rPr>
        <w:lastRenderedPageBreak/>
        <w:t xml:space="preserve">11. </w:t>
      </w:r>
      <w:r w:rsidRPr="008A554A">
        <w:rPr>
          <w:rFonts w:ascii="Arial" w:hAnsi="Arial" w:cs="Arial"/>
          <w:color w:val="000000"/>
          <w:sz w:val="20"/>
          <w:szCs w:val="20"/>
        </w:rPr>
        <w:t>Bezpośredni pomiar parametrów (nie wyliczanie): RBC, WBC, HGB, HCT, PLT</w:t>
      </w:r>
      <w:r w:rsidRPr="008A554A">
        <w:rPr>
          <w:rFonts w:ascii="Arial" w:hAnsi="Arial" w:cs="Arial"/>
          <w:sz w:val="20"/>
          <w:szCs w:val="20"/>
        </w:rPr>
        <w:t xml:space="preserve"> w celu zwiększenia dokładności uzyskiwania parametrów z nimi związanych (tj. MCV, MCH, MCHC)</w:t>
      </w:r>
    </w:p>
    <w:p w14:paraId="33CBB793" w14:textId="77777777" w:rsidR="002C2E55" w:rsidRPr="008A554A" w:rsidRDefault="002C2E55" w:rsidP="00962E9D">
      <w:pPr>
        <w:rPr>
          <w:rFonts w:ascii="Arial" w:hAnsi="Arial" w:cs="Arial"/>
          <w:sz w:val="20"/>
          <w:szCs w:val="20"/>
        </w:rPr>
      </w:pPr>
      <w:r w:rsidRPr="008A554A">
        <w:rPr>
          <w:rFonts w:ascii="Arial" w:hAnsi="Arial" w:cs="Arial"/>
          <w:sz w:val="20"/>
          <w:szCs w:val="20"/>
        </w:rPr>
        <w:t>12. Pomiar hemoglobiny niezależny od WBC (osobny tor pomiarowy), minimalizujący interferencje ze strony krwinek białych i lipidów.</w:t>
      </w:r>
    </w:p>
    <w:p w14:paraId="294E5D71" w14:textId="51E3B61E" w:rsidR="001C0E3B" w:rsidRPr="008A554A" w:rsidRDefault="001C0E3B" w:rsidP="00962E9D">
      <w:pPr>
        <w:rPr>
          <w:rFonts w:ascii="Arial" w:hAnsi="Arial" w:cs="Arial"/>
          <w:sz w:val="20"/>
          <w:szCs w:val="20"/>
        </w:rPr>
      </w:pPr>
      <w:r w:rsidRPr="008A554A">
        <w:rPr>
          <w:rFonts w:ascii="Arial" w:hAnsi="Arial" w:cs="Arial"/>
          <w:sz w:val="20"/>
          <w:szCs w:val="20"/>
        </w:rPr>
        <w:t xml:space="preserve">13. Analizator główny wyposażony w osobny tryb pracy dla próbek </w:t>
      </w:r>
      <w:proofErr w:type="spellStart"/>
      <w:r w:rsidRPr="008A554A">
        <w:rPr>
          <w:rFonts w:ascii="Arial" w:hAnsi="Arial" w:cs="Arial"/>
          <w:sz w:val="20"/>
          <w:szCs w:val="20"/>
        </w:rPr>
        <w:t>leukopenicznych</w:t>
      </w:r>
      <w:proofErr w:type="spellEnd"/>
      <w:r w:rsidRPr="008A554A">
        <w:rPr>
          <w:rFonts w:ascii="Arial" w:hAnsi="Arial" w:cs="Arial"/>
          <w:sz w:val="20"/>
          <w:szCs w:val="20"/>
        </w:rPr>
        <w:t xml:space="preserve"> z możliwością manualnego wyboru tego trybu przez Użytkownika </w:t>
      </w:r>
      <w:r w:rsidR="00332E97" w:rsidRPr="008A554A">
        <w:rPr>
          <w:rFonts w:ascii="Arial" w:hAnsi="Arial" w:cs="Arial"/>
          <w:sz w:val="20"/>
          <w:szCs w:val="20"/>
        </w:rPr>
        <w:br/>
      </w:r>
      <w:r w:rsidRPr="008A554A">
        <w:rPr>
          <w:rFonts w:ascii="Arial" w:hAnsi="Arial" w:cs="Arial"/>
          <w:sz w:val="20"/>
          <w:szCs w:val="20"/>
        </w:rPr>
        <w:t>z oprogramowania własnego analizatora</w:t>
      </w:r>
    </w:p>
    <w:p w14:paraId="3E638620" w14:textId="27CE76BD" w:rsidR="00284356" w:rsidRPr="008A554A" w:rsidRDefault="00284356" w:rsidP="00284356">
      <w:pPr>
        <w:rPr>
          <w:rFonts w:ascii="Arial" w:hAnsi="Arial" w:cs="Arial"/>
          <w:sz w:val="20"/>
          <w:szCs w:val="20"/>
        </w:rPr>
      </w:pPr>
      <w:r w:rsidRPr="008A554A">
        <w:rPr>
          <w:rFonts w:ascii="Arial" w:hAnsi="Arial" w:cs="Arial"/>
          <w:sz w:val="20"/>
          <w:szCs w:val="20"/>
        </w:rPr>
        <w:t xml:space="preserve">14. Flagowanie wyników patologicznych wraz z komunikatami opisującymi typowe patologie oraz informacja o stopniu zaawansowania  patologii </w:t>
      </w:r>
      <w:r w:rsidR="00332E97" w:rsidRPr="008A554A">
        <w:rPr>
          <w:rFonts w:ascii="Arial" w:hAnsi="Arial" w:cs="Arial"/>
          <w:sz w:val="20"/>
          <w:szCs w:val="20"/>
        </w:rPr>
        <w:br/>
      </w:r>
      <w:r w:rsidRPr="008A554A">
        <w:rPr>
          <w:rFonts w:ascii="Arial" w:hAnsi="Arial" w:cs="Arial"/>
          <w:sz w:val="20"/>
          <w:szCs w:val="20"/>
        </w:rPr>
        <w:t>w oprogramowaniu własnym analizatora (wyklucza się oprogramowanie zewnętrzne).</w:t>
      </w:r>
    </w:p>
    <w:p w14:paraId="0B1D5DCF" w14:textId="77777777" w:rsidR="00284356" w:rsidRPr="008A554A" w:rsidRDefault="00284356" w:rsidP="00962E9D">
      <w:pPr>
        <w:rPr>
          <w:rFonts w:ascii="Arial" w:hAnsi="Arial" w:cs="Arial"/>
          <w:sz w:val="20"/>
          <w:szCs w:val="20"/>
        </w:rPr>
      </w:pPr>
      <w:r w:rsidRPr="008A554A">
        <w:rPr>
          <w:rFonts w:ascii="Arial" w:hAnsi="Arial" w:cs="Arial"/>
          <w:sz w:val="20"/>
          <w:szCs w:val="20"/>
        </w:rPr>
        <w:t>15. Minimalne wymagane zakresy liniowości parametrów, z pierwszego oznaczenia bez rozcieńczania, dla wszystkich aparatów: WBC – 400x10</w:t>
      </w:r>
      <w:r w:rsidRPr="008A554A">
        <w:rPr>
          <w:rFonts w:ascii="Arial" w:hAnsi="Arial" w:cs="Arial"/>
          <w:sz w:val="20"/>
          <w:szCs w:val="20"/>
          <w:vertAlign w:val="superscript"/>
        </w:rPr>
        <w:t>3</w:t>
      </w:r>
      <w:r w:rsidRPr="008A554A">
        <w:rPr>
          <w:rFonts w:ascii="Arial" w:hAnsi="Arial" w:cs="Arial"/>
          <w:sz w:val="20"/>
          <w:szCs w:val="20"/>
        </w:rPr>
        <w:t>/µl, PLT – 4000 x10</w:t>
      </w:r>
      <w:r w:rsidRPr="008A554A">
        <w:rPr>
          <w:rFonts w:ascii="Arial" w:hAnsi="Arial" w:cs="Arial"/>
          <w:sz w:val="20"/>
          <w:szCs w:val="20"/>
          <w:vertAlign w:val="superscript"/>
        </w:rPr>
        <w:t>3</w:t>
      </w:r>
      <w:r w:rsidRPr="008A554A">
        <w:rPr>
          <w:rFonts w:ascii="Arial" w:hAnsi="Arial" w:cs="Arial"/>
          <w:sz w:val="20"/>
          <w:szCs w:val="20"/>
        </w:rPr>
        <w:t>/µl, HGB - 25g/dl.</w:t>
      </w:r>
    </w:p>
    <w:p w14:paraId="00A47C0F" w14:textId="43C24CE4" w:rsidR="00284356" w:rsidRPr="008A554A" w:rsidRDefault="00284356" w:rsidP="00284356">
      <w:pPr>
        <w:pStyle w:val="HTML-wstpniesformatowany"/>
        <w:rPr>
          <w:rFonts w:ascii="Arial" w:hAnsi="Arial" w:cs="Arial"/>
        </w:rPr>
      </w:pPr>
      <w:r w:rsidRPr="008A554A">
        <w:rPr>
          <w:rFonts w:ascii="Arial" w:hAnsi="Arial" w:cs="Arial"/>
        </w:rPr>
        <w:t xml:space="preserve">16. Analizator główny wyposażony w dedykowany tryb do oznaczeń płynów z jam ciała bez żadnych dodatkowych odczynników. Możliwość zliczania cytozy </w:t>
      </w:r>
      <w:r w:rsidR="00332E97" w:rsidRPr="008A554A">
        <w:rPr>
          <w:rFonts w:ascii="Arial" w:hAnsi="Arial" w:cs="Arial"/>
        </w:rPr>
        <w:br/>
      </w:r>
      <w:r w:rsidRPr="008A554A">
        <w:rPr>
          <w:rFonts w:ascii="Arial" w:hAnsi="Arial" w:cs="Arial"/>
        </w:rPr>
        <w:t xml:space="preserve">w zakresie: liczby </w:t>
      </w:r>
    </w:p>
    <w:p w14:paraId="41380538" w14:textId="77777777" w:rsidR="00284356" w:rsidRPr="008A554A" w:rsidRDefault="00284356" w:rsidP="00284356">
      <w:pPr>
        <w:rPr>
          <w:rFonts w:ascii="Arial" w:hAnsi="Arial" w:cs="Arial"/>
          <w:sz w:val="20"/>
          <w:szCs w:val="20"/>
        </w:rPr>
      </w:pPr>
      <w:r w:rsidRPr="008A554A">
        <w:rPr>
          <w:rFonts w:ascii="Arial" w:hAnsi="Arial" w:cs="Arial"/>
          <w:sz w:val="20"/>
          <w:szCs w:val="20"/>
        </w:rPr>
        <w:t>krwinek białych ze zróżnicowaniem na komórki jedno- i wielojądrzaste (%, #), liczby krwinek czerwonych, wszystkie parametry posiadają status IVD, są raportowane na wyniku pacjenta oraz przesyłane do LIS.</w:t>
      </w:r>
    </w:p>
    <w:p w14:paraId="1D2D10E9" w14:textId="695B911E" w:rsidR="00391E8B" w:rsidRPr="008A554A" w:rsidRDefault="00284356" w:rsidP="00962E9D">
      <w:pPr>
        <w:rPr>
          <w:rFonts w:ascii="Arial" w:hAnsi="Arial" w:cs="Arial"/>
          <w:sz w:val="20"/>
          <w:szCs w:val="20"/>
        </w:rPr>
      </w:pPr>
      <w:r w:rsidRPr="008A554A">
        <w:rPr>
          <w:rFonts w:ascii="Arial" w:hAnsi="Arial" w:cs="Arial"/>
          <w:bCs/>
          <w:sz w:val="20"/>
          <w:szCs w:val="20"/>
        </w:rPr>
        <w:t xml:space="preserve">17. </w:t>
      </w:r>
      <w:r w:rsidRPr="008A554A">
        <w:rPr>
          <w:rFonts w:ascii="Arial" w:hAnsi="Arial" w:cs="Arial"/>
          <w:sz w:val="20"/>
          <w:szCs w:val="20"/>
        </w:rPr>
        <w:t xml:space="preserve">Objętość </w:t>
      </w:r>
      <w:proofErr w:type="spellStart"/>
      <w:r w:rsidRPr="008A554A">
        <w:rPr>
          <w:rFonts w:ascii="Arial" w:hAnsi="Arial" w:cs="Arial"/>
          <w:sz w:val="20"/>
          <w:szCs w:val="20"/>
        </w:rPr>
        <w:t>aspirowanej</w:t>
      </w:r>
      <w:proofErr w:type="spellEnd"/>
      <w:r w:rsidRPr="008A554A">
        <w:rPr>
          <w:rFonts w:ascii="Arial" w:hAnsi="Arial" w:cs="Arial"/>
          <w:sz w:val="20"/>
          <w:szCs w:val="20"/>
        </w:rPr>
        <w:t xml:space="preserve"> próbki krwi pełnej dla obu analizatorów nie większa niż </w:t>
      </w:r>
      <w:r w:rsidR="002B77D0" w:rsidRPr="008A554A">
        <w:rPr>
          <w:rFonts w:ascii="Arial" w:hAnsi="Arial" w:cs="Arial"/>
          <w:sz w:val="20"/>
          <w:szCs w:val="20"/>
        </w:rPr>
        <w:t>30</w:t>
      </w:r>
      <w:r w:rsidRPr="008A554A">
        <w:rPr>
          <w:rFonts w:ascii="Arial" w:hAnsi="Arial" w:cs="Arial"/>
          <w:sz w:val="20"/>
          <w:szCs w:val="20"/>
        </w:rPr>
        <w:t xml:space="preserve"> µl  </w:t>
      </w:r>
    </w:p>
    <w:p w14:paraId="64EE783C" w14:textId="77777777" w:rsidR="00284356" w:rsidRPr="008A554A" w:rsidRDefault="00284356" w:rsidP="00962E9D">
      <w:pPr>
        <w:rPr>
          <w:rFonts w:ascii="Arial" w:hAnsi="Arial" w:cs="Arial"/>
          <w:sz w:val="20"/>
          <w:szCs w:val="20"/>
        </w:rPr>
      </w:pPr>
      <w:r w:rsidRPr="008A554A">
        <w:rPr>
          <w:rFonts w:ascii="Arial" w:hAnsi="Arial" w:cs="Arial"/>
          <w:sz w:val="20"/>
          <w:szCs w:val="20"/>
        </w:rPr>
        <w:t>18. Automatyczne czyszczenie sondy pobierającej po każdym pobraniu.</w:t>
      </w:r>
    </w:p>
    <w:p w14:paraId="2B877B7A" w14:textId="56C4ECF2" w:rsidR="00D77534" w:rsidRPr="008A554A" w:rsidRDefault="00D77534" w:rsidP="00962E9D">
      <w:pPr>
        <w:rPr>
          <w:rFonts w:ascii="Arial" w:hAnsi="Arial" w:cs="Arial"/>
          <w:sz w:val="20"/>
          <w:szCs w:val="20"/>
        </w:rPr>
      </w:pPr>
      <w:r w:rsidRPr="008A554A">
        <w:rPr>
          <w:rFonts w:ascii="Arial" w:hAnsi="Arial" w:cs="Arial"/>
          <w:sz w:val="20"/>
          <w:szCs w:val="20"/>
        </w:rPr>
        <w:t xml:space="preserve">19. Objętość próbki niezbędna do wykonania oznaczenia płynów z jam ciała max. </w:t>
      </w:r>
      <w:r w:rsidR="002B77D0" w:rsidRPr="008A554A">
        <w:rPr>
          <w:rFonts w:ascii="Arial" w:hAnsi="Arial" w:cs="Arial"/>
          <w:sz w:val="20"/>
          <w:szCs w:val="20"/>
        </w:rPr>
        <w:t>200</w:t>
      </w:r>
      <w:r w:rsidRPr="008A554A">
        <w:rPr>
          <w:rFonts w:ascii="Arial" w:hAnsi="Arial" w:cs="Arial"/>
          <w:sz w:val="20"/>
          <w:szCs w:val="20"/>
        </w:rPr>
        <w:t xml:space="preserve"> µl, zaś </w:t>
      </w:r>
      <w:r w:rsidR="001A5C4E" w:rsidRPr="008A554A">
        <w:rPr>
          <w:rFonts w:ascii="Arial" w:hAnsi="Arial" w:cs="Arial"/>
          <w:sz w:val="20"/>
          <w:szCs w:val="20"/>
        </w:rPr>
        <w:t>objętość</w:t>
      </w:r>
      <w:r w:rsidR="002B77D0" w:rsidRPr="008A554A">
        <w:rPr>
          <w:rFonts w:ascii="Arial" w:hAnsi="Arial" w:cs="Arial"/>
          <w:sz w:val="20"/>
          <w:szCs w:val="20"/>
        </w:rPr>
        <w:t xml:space="preserve"> </w:t>
      </w:r>
      <w:proofErr w:type="spellStart"/>
      <w:r w:rsidRPr="008A554A">
        <w:rPr>
          <w:rFonts w:ascii="Arial" w:hAnsi="Arial" w:cs="Arial"/>
          <w:sz w:val="20"/>
          <w:szCs w:val="20"/>
        </w:rPr>
        <w:t>aspirowana</w:t>
      </w:r>
      <w:proofErr w:type="spellEnd"/>
      <w:r w:rsidRPr="008A554A">
        <w:rPr>
          <w:rFonts w:ascii="Arial" w:hAnsi="Arial" w:cs="Arial"/>
          <w:sz w:val="20"/>
          <w:szCs w:val="20"/>
        </w:rPr>
        <w:t xml:space="preserve"> nie większa niż 70 µl</w:t>
      </w:r>
    </w:p>
    <w:p w14:paraId="0798BD75" w14:textId="77777777" w:rsidR="000B0896" w:rsidRPr="008A554A" w:rsidRDefault="000B0896" w:rsidP="00962E9D">
      <w:pPr>
        <w:rPr>
          <w:rFonts w:ascii="Arial" w:hAnsi="Arial" w:cs="Arial"/>
          <w:sz w:val="20"/>
          <w:szCs w:val="20"/>
        </w:rPr>
      </w:pPr>
      <w:r w:rsidRPr="008A554A">
        <w:rPr>
          <w:rFonts w:ascii="Arial" w:hAnsi="Arial" w:cs="Arial"/>
          <w:sz w:val="20"/>
          <w:szCs w:val="20"/>
        </w:rPr>
        <w:t>20. Oprogramowanie analizatorów umożliwiające zarządzanie odczynnikami - szacowanie przez system zużycia odczynników wraz z podaniem w formie graficznej na monitorze informacji o poziomie ich zużycia w cza</w:t>
      </w:r>
      <w:r w:rsidR="001A5C4E" w:rsidRPr="008A554A">
        <w:rPr>
          <w:rFonts w:ascii="Arial" w:hAnsi="Arial" w:cs="Arial"/>
          <w:sz w:val="20"/>
          <w:szCs w:val="20"/>
        </w:rPr>
        <w:t xml:space="preserve">sie wykonywania rutynowej pracy; </w:t>
      </w:r>
    </w:p>
    <w:p w14:paraId="09A8E595" w14:textId="77777777" w:rsidR="000B0896" w:rsidRPr="008A554A" w:rsidRDefault="000B0896" w:rsidP="00962E9D">
      <w:pPr>
        <w:rPr>
          <w:rFonts w:ascii="Arial" w:hAnsi="Arial" w:cs="Arial"/>
          <w:sz w:val="20"/>
          <w:szCs w:val="20"/>
        </w:rPr>
      </w:pPr>
      <w:r w:rsidRPr="008A554A">
        <w:rPr>
          <w:rFonts w:ascii="Arial" w:hAnsi="Arial" w:cs="Arial"/>
          <w:sz w:val="20"/>
          <w:szCs w:val="20"/>
        </w:rPr>
        <w:t>21. Wbudowany czytnik kodów kreskowych do odczytu z probówek oznaczanych z podajnika w analizatorze głównym oraz czytnik kodów do probówek podstawianych w trybie manualnym dla obu analizatorów</w:t>
      </w:r>
      <w:r w:rsidR="009F0090" w:rsidRPr="008A554A">
        <w:rPr>
          <w:rFonts w:ascii="Arial" w:hAnsi="Arial" w:cs="Arial"/>
          <w:sz w:val="20"/>
          <w:szCs w:val="20"/>
        </w:rPr>
        <w:t>.</w:t>
      </w:r>
    </w:p>
    <w:p w14:paraId="2F7C41D2" w14:textId="77777777" w:rsidR="009F0090" w:rsidRPr="008A554A" w:rsidRDefault="009F0090" w:rsidP="00962E9D">
      <w:pPr>
        <w:rPr>
          <w:rFonts w:ascii="Arial" w:hAnsi="Arial" w:cs="Arial"/>
          <w:sz w:val="20"/>
          <w:szCs w:val="20"/>
        </w:rPr>
      </w:pPr>
      <w:r w:rsidRPr="008A554A">
        <w:rPr>
          <w:rFonts w:ascii="Arial" w:hAnsi="Arial" w:cs="Arial"/>
          <w:sz w:val="20"/>
          <w:szCs w:val="20"/>
        </w:rPr>
        <w:t xml:space="preserve">22. Wszystkie odczynniki potrzebne do wykonania morfologii - w pełni </w:t>
      </w:r>
      <w:proofErr w:type="spellStart"/>
      <w:r w:rsidRPr="008A554A">
        <w:rPr>
          <w:rFonts w:ascii="Arial" w:hAnsi="Arial" w:cs="Arial"/>
          <w:sz w:val="20"/>
          <w:szCs w:val="20"/>
        </w:rPr>
        <w:t>bezcyjankowe</w:t>
      </w:r>
      <w:proofErr w:type="spellEnd"/>
      <w:r w:rsidRPr="008A554A">
        <w:rPr>
          <w:rFonts w:ascii="Arial" w:hAnsi="Arial" w:cs="Arial"/>
          <w:sz w:val="20"/>
          <w:szCs w:val="20"/>
        </w:rPr>
        <w:t>.</w:t>
      </w:r>
    </w:p>
    <w:p w14:paraId="4CF5F413" w14:textId="426C6AD8" w:rsidR="009F0090" w:rsidRPr="008A554A" w:rsidRDefault="009F0090" w:rsidP="00962E9D">
      <w:pPr>
        <w:rPr>
          <w:rFonts w:ascii="Arial" w:hAnsi="Arial" w:cs="Arial"/>
          <w:sz w:val="20"/>
          <w:szCs w:val="20"/>
        </w:rPr>
      </w:pPr>
      <w:r w:rsidRPr="008A554A">
        <w:rPr>
          <w:rFonts w:ascii="Arial" w:hAnsi="Arial" w:cs="Arial"/>
          <w:sz w:val="20"/>
          <w:szCs w:val="20"/>
        </w:rPr>
        <w:t>23. Oba analizatory pracujące na tych samych odczynnikach w 100% i wykorzystujące ten sam materiał kontrolny</w:t>
      </w:r>
      <w:r w:rsidR="002B77D0" w:rsidRPr="008A554A">
        <w:rPr>
          <w:rFonts w:ascii="Arial" w:hAnsi="Arial" w:cs="Arial"/>
          <w:sz w:val="20"/>
          <w:szCs w:val="20"/>
        </w:rPr>
        <w:t>, pochodzące od producenta analizatorów.</w:t>
      </w:r>
    </w:p>
    <w:p w14:paraId="12A14E21" w14:textId="77777777" w:rsidR="009F0090" w:rsidRPr="008A554A" w:rsidRDefault="009F0090" w:rsidP="009F0090">
      <w:pPr>
        <w:pStyle w:val="Akapitzlist"/>
        <w:ind w:left="0"/>
        <w:rPr>
          <w:rFonts w:ascii="Arial" w:hAnsi="Arial" w:cs="Arial"/>
          <w:sz w:val="20"/>
          <w:szCs w:val="20"/>
        </w:rPr>
      </w:pPr>
      <w:r w:rsidRPr="008A554A">
        <w:rPr>
          <w:rFonts w:ascii="Arial" w:hAnsi="Arial" w:cs="Arial"/>
          <w:sz w:val="20"/>
          <w:szCs w:val="20"/>
        </w:rPr>
        <w:t xml:space="preserve">24. Oprogramowanie własne analizatora posiadające moduł kontroli jakości zawierające dane liczbowe i graficzne oraz wykresy </w:t>
      </w:r>
      <w:proofErr w:type="spellStart"/>
      <w:r w:rsidRPr="008A554A">
        <w:rPr>
          <w:rFonts w:ascii="Arial" w:hAnsi="Arial" w:cs="Arial"/>
          <w:sz w:val="20"/>
          <w:szCs w:val="20"/>
        </w:rPr>
        <w:t>LeveyJeningsa</w:t>
      </w:r>
      <w:proofErr w:type="spellEnd"/>
      <w:r w:rsidRPr="008A554A">
        <w:rPr>
          <w:rFonts w:ascii="Arial" w:hAnsi="Arial" w:cs="Arial"/>
          <w:sz w:val="20"/>
          <w:szCs w:val="20"/>
        </w:rPr>
        <w:t>, X-</w:t>
      </w:r>
      <w:proofErr w:type="spellStart"/>
      <w:r w:rsidRPr="008A554A">
        <w:rPr>
          <w:rFonts w:ascii="Arial" w:hAnsi="Arial" w:cs="Arial"/>
          <w:sz w:val="20"/>
          <w:szCs w:val="20"/>
        </w:rPr>
        <w:t>BarM</w:t>
      </w:r>
      <w:proofErr w:type="spellEnd"/>
      <w:r w:rsidRPr="008A554A">
        <w:rPr>
          <w:rFonts w:ascii="Arial" w:hAnsi="Arial" w:cs="Arial"/>
          <w:sz w:val="20"/>
          <w:szCs w:val="20"/>
        </w:rPr>
        <w:t>, wyklucza się oprogramowanie zewnętrzne.</w:t>
      </w:r>
    </w:p>
    <w:p w14:paraId="513EF791" w14:textId="38FB1424" w:rsidR="009F0090" w:rsidRPr="008A554A" w:rsidRDefault="009F0090" w:rsidP="009F0090">
      <w:pPr>
        <w:pStyle w:val="Akapitzlist"/>
        <w:ind w:left="0"/>
        <w:rPr>
          <w:rFonts w:ascii="Arial" w:hAnsi="Arial" w:cs="Arial"/>
          <w:sz w:val="20"/>
          <w:szCs w:val="20"/>
        </w:rPr>
      </w:pPr>
      <w:r w:rsidRPr="008A554A">
        <w:rPr>
          <w:rFonts w:ascii="Arial" w:hAnsi="Arial" w:cs="Arial"/>
          <w:sz w:val="20"/>
          <w:szCs w:val="20"/>
        </w:rPr>
        <w:t xml:space="preserve">25. Wykonawca zapewni Zamawiającemu możliwość </w:t>
      </w:r>
      <w:bookmarkStart w:id="4" w:name="_Hlk66034251"/>
      <w:r w:rsidRPr="008A554A">
        <w:rPr>
          <w:rFonts w:ascii="Arial" w:hAnsi="Arial" w:cs="Arial"/>
          <w:sz w:val="20"/>
          <w:szCs w:val="20"/>
        </w:rPr>
        <w:t>udziału w zewnętrznej kontroli jakości on-line, opartej o materiał do kontroli codziennej, wysyłany automatycznie bezpośrednio z analizatora po wykonaniu oznaczenia, dający możliwość uzyskania raportów miesięcznych oraz certyfikatu uczestnictwa.</w:t>
      </w:r>
      <w:bookmarkEnd w:id="4"/>
      <w:r w:rsidR="002B77D0" w:rsidRPr="008A554A">
        <w:rPr>
          <w:rFonts w:ascii="Arial" w:hAnsi="Arial" w:cs="Arial"/>
          <w:sz w:val="20"/>
          <w:szCs w:val="20"/>
        </w:rPr>
        <w:t xml:space="preserve"> Program powinien posiadać akredytację organizatorów badań biegłości ISO/IEC 17043.</w:t>
      </w:r>
    </w:p>
    <w:p w14:paraId="77AC5CA0" w14:textId="77777777" w:rsidR="00223AEB" w:rsidRPr="008A554A" w:rsidRDefault="00223AEB" w:rsidP="009F0090">
      <w:pPr>
        <w:pStyle w:val="Akapitzlist"/>
        <w:ind w:left="0"/>
        <w:rPr>
          <w:rFonts w:ascii="Arial" w:hAnsi="Arial" w:cs="Arial"/>
          <w:sz w:val="20"/>
          <w:szCs w:val="20"/>
        </w:rPr>
      </w:pPr>
      <w:r w:rsidRPr="008A554A">
        <w:rPr>
          <w:rFonts w:ascii="Arial" w:hAnsi="Arial" w:cs="Arial"/>
          <w:sz w:val="20"/>
          <w:szCs w:val="20"/>
        </w:rPr>
        <w:t>26. Wykonawca zapewni moduł serwisowy do zdalnego dostępu w celu monitorowania prawidłowej pracy analizatorów, szybszego diagnozowania pojawiającej się usterki oraz wsparcia technicznego i merytorycznego jak i działań serwisowych nie wymagających przyjazdu Inżyniera Serwisu.</w:t>
      </w:r>
    </w:p>
    <w:p w14:paraId="2A6A55FF" w14:textId="01FAFA74" w:rsidR="00DA43FC" w:rsidRPr="008A554A" w:rsidRDefault="006A320C" w:rsidP="009F0090">
      <w:pPr>
        <w:pStyle w:val="Akapitzlist"/>
        <w:ind w:left="0"/>
        <w:rPr>
          <w:rFonts w:ascii="Arial" w:hAnsi="Arial" w:cs="Arial"/>
          <w:sz w:val="20"/>
          <w:szCs w:val="20"/>
        </w:rPr>
      </w:pPr>
      <w:r w:rsidRPr="008A554A">
        <w:rPr>
          <w:rFonts w:ascii="Arial" w:hAnsi="Arial" w:cs="Arial"/>
          <w:sz w:val="20"/>
          <w:szCs w:val="20"/>
        </w:rPr>
        <w:t xml:space="preserve">27. </w:t>
      </w:r>
      <w:r w:rsidR="00DA43FC" w:rsidRPr="008A554A">
        <w:rPr>
          <w:rFonts w:ascii="Arial" w:hAnsi="Arial" w:cs="Arial"/>
          <w:sz w:val="20"/>
          <w:szCs w:val="20"/>
        </w:rPr>
        <w:t>Analizator</w:t>
      </w:r>
      <w:r w:rsidR="002B77D0" w:rsidRPr="008A554A">
        <w:rPr>
          <w:rFonts w:ascii="Arial" w:hAnsi="Arial" w:cs="Arial"/>
          <w:sz w:val="20"/>
          <w:szCs w:val="20"/>
        </w:rPr>
        <w:t>y</w:t>
      </w:r>
      <w:r w:rsidR="00DA43FC" w:rsidRPr="008A554A">
        <w:rPr>
          <w:rFonts w:ascii="Arial" w:hAnsi="Arial" w:cs="Arial"/>
          <w:sz w:val="20"/>
          <w:szCs w:val="20"/>
        </w:rPr>
        <w:t xml:space="preserve"> wyposażon</w:t>
      </w:r>
      <w:r w:rsidR="002B77D0" w:rsidRPr="008A554A">
        <w:rPr>
          <w:rFonts w:ascii="Arial" w:hAnsi="Arial" w:cs="Arial"/>
          <w:sz w:val="20"/>
          <w:szCs w:val="20"/>
        </w:rPr>
        <w:t>e</w:t>
      </w:r>
      <w:r w:rsidR="00DA43FC" w:rsidRPr="008A554A">
        <w:rPr>
          <w:rFonts w:ascii="Arial" w:hAnsi="Arial" w:cs="Arial"/>
          <w:sz w:val="20"/>
          <w:szCs w:val="20"/>
        </w:rPr>
        <w:t xml:space="preserve"> w zewnętrzne urządzenie zasilania awaryjnego UPS podtrzymujące pracę do 20 minut.</w:t>
      </w:r>
    </w:p>
    <w:p w14:paraId="4C71D274" w14:textId="77777777" w:rsidR="0002278C" w:rsidRPr="008A554A" w:rsidRDefault="0002278C" w:rsidP="009F0090">
      <w:pPr>
        <w:pStyle w:val="Akapitzlist"/>
        <w:ind w:left="0"/>
        <w:rPr>
          <w:rFonts w:ascii="Arial" w:hAnsi="Arial" w:cs="Arial"/>
          <w:sz w:val="20"/>
          <w:szCs w:val="20"/>
        </w:rPr>
      </w:pPr>
      <w:r w:rsidRPr="008A554A">
        <w:rPr>
          <w:rFonts w:ascii="Arial" w:hAnsi="Arial" w:cs="Arial"/>
          <w:sz w:val="20"/>
          <w:szCs w:val="20"/>
        </w:rPr>
        <w:t>28. Dwukierunkowa komunikacja z laboratoryjnym systemem informatycznym.</w:t>
      </w:r>
    </w:p>
    <w:p w14:paraId="45A39C88" w14:textId="4250691B" w:rsidR="00723F09" w:rsidRPr="008A554A" w:rsidRDefault="00723F09" w:rsidP="009F0090">
      <w:pPr>
        <w:pStyle w:val="Akapitzlist"/>
        <w:ind w:left="0"/>
        <w:rPr>
          <w:rFonts w:ascii="Arial" w:hAnsi="Arial" w:cs="Arial"/>
          <w:sz w:val="20"/>
          <w:szCs w:val="20"/>
        </w:rPr>
      </w:pPr>
      <w:r w:rsidRPr="008A554A">
        <w:rPr>
          <w:rFonts w:ascii="Arial" w:hAnsi="Arial" w:cs="Arial"/>
          <w:sz w:val="20"/>
          <w:szCs w:val="20"/>
        </w:rPr>
        <w:t>29. Wydruk historii konserwacji</w:t>
      </w:r>
      <w:r w:rsidR="00DF5600" w:rsidRPr="008A554A">
        <w:rPr>
          <w:rFonts w:ascii="Arial" w:hAnsi="Arial" w:cs="Arial"/>
          <w:sz w:val="20"/>
          <w:szCs w:val="20"/>
        </w:rPr>
        <w:t xml:space="preserve"> i kontroli </w:t>
      </w:r>
      <w:r w:rsidR="00560088" w:rsidRPr="008A554A">
        <w:rPr>
          <w:rFonts w:ascii="Arial" w:hAnsi="Arial" w:cs="Arial"/>
          <w:sz w:val="20"/>
          <w:szCs w:val="20"/>
        </w:rPr>
        <w:t>wewnątrzlaboratoryjnej</w:t>
      </w:r>
      <w:r w:rsidRPr="008A554A">
        <w:rPr>
          <w:rFonts w:ascii="Arial" w:hAnsi="Arial" w:cs="Arial"/>
          <w:sz w:val="20"/>
          <w:szCs w:val="20"/>
        </w:rPr>
        <w:t xml:space="preserve"> analizatora.</w:t>
      </w:r>
    </w:p>
    <w:p w14:paraId="30B8F8EE" w14:textId="77777777" w:rsidR="00284356" w:rsidRPr="008A554A" w:rsidRDefault="00502A88" w:rsidP="00A73B11">
      <w:pPr>
        <w:pStyle w:val="Akapitzlist"/>
        <w:ind w:left="0"/>
        <w:rPr>
          <w:rFonts w:ascii="Arial" w:hAnsi="Arial" w:cs="Arial"/>
          <w:sz w:val="20"/>
          <w:szCs w:val="20"/>
        </w:rPr>
      </w:pPr>
      <w:r w:rsidRPr="008A554A">
        <w:rPr>
          <w:rFonts w:ascii="Arial" w:hAnsi="Arial" w:cs="Arial"/>
          <w:sz w:val="20"/>
          <w:szCs w:val="20"/>
        </w:rPr>
        <w:t xml:space="preserve">30. Instrukcja obsługi w języku polskim oraz instrukcja użytkownika w języku polskim wbudowana w oprogramowanie analizatorów z jednoczesną możliwością automatycznego przekierowania i wyświetlania działań naprawczych i opisu błędu wygenerowanego aktualnie przez analizator oraz ułatwiająca wyszukiwanie informacji dotyczących procedur konserwacji i czynności związanych z obsługą analizatora.  </w:t>
      </w:r>
    </w:p>
    <w:p w14:paraId="43328F0A" w14:textId="77777777" w:rsidR="00284356" w:rsidRPr="008A554A" w:rsidRDefault="007C7BEC" w:rsidP="00962E9D">
      <w:pPr>
        <w:rPr>
          <w:rFonts w:ascii="Arial" w:hAnsi="Arial" w:cs="Arial"/>
          <w:sz w:val="20"/>
          <w:szCs w:val="20"/>
        </w:rPr>
      </w:pPr>
      <w:r w:rsidRPr="008A554A">
        <w:rPr>
          <w:rFonts w:ascii="Arial" w:hAnsi="Arial" w:cs="Arial"/>
          <w:sz w:val="20"/>
          <w:szCs w:val="20"/>
        </w:rPr>
        <w:t>31. Wykonawca zapewni merytoryczną opiekę w zakresie interpretacji wyników badań, z podaniem danych personalnych i kontaktowych osoby odpowiedzialnej w w/w zakresie przez cały okres użytkowania analizatora oraz materiały naukowe w postaci opisów przypadków klinicznych zawierających przykłady patologicznych wyników i ich omówienie, opracowanych dla oferowanego analizatora.</w:t>
      </w:r>
    </w:p>
    <w:p w14:paraId="05A63E8A" w14:textId="1340743C" w:rsidR="00284356" w:rsidRPr="008A554A" w:rsidRDefault="007C7BEC" w:rsidP="00962E9D">
      <w:pPr>
        <w:rPr>
          <w:rFonts w:ascii="Arial" w:hAnsi="Arial" w:cs="Arial"/>
          <w:sz w:val="20"/>
          <w:szCs w:val="20"/>
        </w:rPr>
      </w:pPr>
      <w:r w:rsidRPr="008A554A">
        <w:rPr>
          <w:rFonts w:ascii="Arial" w:hAnsi="Arial" w:cs="Arial"/>
          <w:sz w:val="20"/>
          <w:szCs w:val="20"/>
        </w:rPr>
        <w:t>32. Wykonawca dostarczy, zainstaluje i uruchomi analizator</w:t>
      </w:r>
      <w:r w:rsidR="002B77D0" w:rsidRPr="008A554A">
        <w:rPr>
          <w:rFonts w:ascii="Arial" w:hAnsi="Arial" w:cs="Arial"/>
          <w:sz w:val="20"/>
          <w:szCs w:val="20"/>
        </w:rPr>
        <w:t>y</w:t>
      </w:r>
      <w:r w:rsidRPr="008A554A">
        <w:rPr>
          <w:rFonts w:ascii="Arial" w:hAnsi="Arial" w:cs="Arial"/>
          <w:sz w:val="20"/>
          <w:szCs w:val="20"/>
        </w:rPr>
        <w:t>, oraz zapewni bezpłatne  szkolenie pracowników z zakresu obsługi analizatora bezpośrednio po jego instalacji w laboratorium i wystawi certyfikaty uczestnikom szkolenia.</w:t>
      </w:r>
    </w:p>
    <w:p w14:paraId="55B9E7AF" w14:textId="77777777" w:rsidR="007C7BEC" w:rsidRPr="008A554A" w:rsidRDefault="007C7BEC" w:rsidP="00962E9D">
      <w:pPr>
        <w:rPr>
          <w:rFonts w:ascii="Arial" w:hAnsi="Arial" w:cs="Arial"/>
          <w:sz w:val="20"/>
          <w:szCs w:val="20"/>
        </w:rPr>
      </w:pPr>
      <w:r w:rsidRPr="008A554A">
        <w:rPr>
          <w:rFonts w:ascii="Arial" w:hAnsi="Arial" w:cs="Arial"/>
          <w:sz w:val="20"/>
          <w:szCs w:val="20"/>
        </w:rPr>
        <w:lastRenderedPageBreak/>
        <w:t>33. Gwarancja na oferowane analiz</w:t>
      </w:r>
      <w:r w:rsidR="00C75BD2" w:rsidRPr="008A554A">
        <w:rPr>
          <w:rFonts w:ascii="Arial" w:hAnsi="Arial" w:cs="Arial"/>
          <w:sz w:val="20"/>
          <w:szCs w:val="20"/>
        </w:rPr>
        <w:t xml:space="preserve">atory przez okres trwania umowy; w trakcie trwania umowy </w:t>
      </w:r>
      <w:r w:rsidR="00C75BD2" w:rsidRPr="008A554A">
        <w:rPr>
          <w:rFonts w:ascii="Arial" w:hAnsi="Arial" w:cs="Arial"/>
          <w:sz w:val="20"/>
          <w:szCs w:val="20"/>
        </w:rPr>
        <w:tab/>
        <w:t xml:space="preserve">w  wykonawca zapewni bezpłatny serwis w tym bezpłatne przeglądy </w:t>
      </w:r>
      <w:r w:rsidR="00E36D94" w:rsidRPr="008A554A">
        <w:rPr>
          <w:rFonts w:ascii="Arial" w:hAnsi="Arial" w:cs="Arial"/>
          <w:sz w:val="20"/>
          <w:szCs w:val="20"/>
        </w:rPr>
        <w:t>.</w:t>
      </w:r>
    </w:p>
    <w:p w14:paraId="57F9FD37" w14:textId="77777777" w:rsidR="007C7BEC" w:rsidRPr="008A554A" w:rsidRDefault="007C7BEC" w:rsidP="00962E9D">
      <w:pPr>
        <w:rPr>
          <w:rFonts w:ascii="Arial" w:hAnsi="Arial" w:cs="Arial"/>
          <w:sz w:val="20"/>
          <w:szCs w:val="20"/>
        </w:rPr>
      </w:pPr>
      <w:r w:rsidRPr="008A554A">
        <w:rPr>
          <w:rFonts w:ascii="Arial" w:hAnsi="Arial" w:cs="Arial"/>
          <w:sz w:val="20"/>
          <w:szCs w:val="20"/>
        </w:rPr>
        <w:t>34. Czas reakcji serwisu do 24 godz</w:t>
      </w:r>
      <w:r w:rsidR="003237E9" w:rsidRPr="008A554A">
        <w:rPr>
          <w:rFonts w:ascii="Arial" w:hAnsi="Arial" w:cs="Arial"/>
          <w:sz w:val="20"/>
          <w:szCs w:val="20"/>
        </w:rPr>
        <w:t>.</w:t>
      </w:r>
      <w:r w:rsidRPr="008A554A">
        <w:rPr>
          <w:rFonts w:ascii="Arial" w:hAnsi="Arial" w:cs="Arial"/>
          <w:sz w:val="20"/>
          <w:szCs w:val="20"/>
        </w:rPr>
        <w:t xml:space="preserve"> od chwili zgłoszenia</w:t>
      </w:r>
      <w:r w:rsidR="00C75BD2" w:rsidRPr="008A554A">
        <w:rPr>
          <w:rFonts w:ascii="Arial" w:hAnsi="Arial" w:cs="Arial"/>
          <w:sz w:val="20"/>
          <w:szCs w:val="20"/>
        </w:rPr>
        <w:t xml:space="preserve">; </w:t>
      </w:r>
    </w:p>
    <w:p w14:paraId="2C73FC40" w14:textId="03B2B9EE" w:rsidR="007C7BEC" w:rsidRPr="008A554A" w:rsidRDefault="007C7BEC" w:rsidP="00962E9D">
      <w:pPr>
        <w:rPr>
          <w:rFonts w:ascii="Arial" w:hAnsi="Arial" w:cs="Arial"/>
          <w:sz w:val="20"/>
          <w:szCs w:val="20"/>
        </w:rPr>
      </w:pPr>
      <w:r w:rsidRPr="008A554A">
        <w:rPr>
          <w:rFonts w:ascii="Arial" w:hAnsi="Arial" w:cs="Arial"/>
          <w:sz w:val="20"/>
          <w:szCs w:val="20"/>
        </w:rPr>
        <w:t>35. Koszty naprawy analizator</w:t>
      </w:r>
      <w:r w:rsidR="002B77D0" w:rsidRPr="008A554A">
        <w:rPr>
          <w:rFonts w:ascii="Arial" w:hAnsi="Arial" w:cs="Arial"/>
          <w:sz w:val="20"/>
          <w:szCs w:val="20"/>
        </w:rPr>
        <w:t>ów</w:t>
      </w:r>
      <w:r w:rsidRPr="008A554A">
        <w:rPr>
          <w:rFonts w:ascii="Arial" w:hAnsi="Arial" w:cs="Arial"/>
          <w:sz w:val="20"/>
          <w:szCs w:val="20"/>
        </w:rPr>
        <w:t xml:space="preserve"> z wyłączeniem części zużywalnych leżą po stronie Wykonawcy.</w:t>
      </w:r>
    </w:p>
    <w:p w14:paraId="78A0F1D9" w14:textId="05EE6AA5" w:rsidR="001C1277" w:rsidRPr="008A554A" w:rsidRDefault="001C1277" w:rsidP="00962E9D">
      <w:pPr>
        <w:rPr>
          <w:rFonts w:ascii="Arial" w:hAnsi="Arial" w:cs="Arial"/>
          <w:bCs/>
          <w:sz w:val="20"/>
          <w:szCs w:val="20"/>
        </w:rPr>
      </w:pPr>
      <w:r w:rsidRPr="008A554A">
        <w:rPr>
          <w:rFonts w:ascii="Arial" w:hAnsi="Arial" w:cs="Arial"/>
          <w:bCs/>
          <w:sz w:val="20"/>
          <w:szCs w:val="20"/>
        </w:rPr>
        <w:t xml:space="preserve">36. W przypadku pominięcia przez </w:t>
      </w:r>
      <w:r w:rsidR="003237E9" w:rsidRPr="008A554A">
        <w:rPr>
          <w:rFonts w:ascii="Arial" w:hAnsi="Arial" w:cs="Arial"/>
          <w:bCs/>
          <w:sz w:val="20"/>
          <w:szCs w:val="20"/>
        </w:rPr>
        <w:t>Wykonawcę</w:t>
      </w:r>
      <w:r w:rsidRPr="008A554A">
        <w:rPr>
          <w:rFonts w:ascii="Arial" w:hAnsi="Arial" w:cs="Arial"/>
          <w:bCs/>
          <w:sz w:val="20"/>
          <w:szCs w:val="20"/>
        </w:rPr>
        <w:t xml:space="preserve"> asortymentu niezbędnego do prawidłowego funkcjonowania analizator</w:t>
      </w:r>
      <w:r w:rsidR="002B77D0" w:rsidRPr="008A554A">
        <w:rPr>
          <w:rFonts w:ascii="Arial" w:hAnsi="Arial" w:cs="Arial"/>
          <w:bCs/>
          <w:sz w:val="20"/>
          <w:szCs w:val="20"/>
        </w:rPr>
        <w:t>ów</w:t>
      </w:r>
      <w:r w:rsidRPr="008A554A">
        <w:rPr>
          <w:rFonts w:ascii="Arial" w:hAnsi="Arial" w:cs="Arial"/>
          <w:bCs/>
          <w:sz w:val="20"/>
          <w:szCs w:val="20"/>
        </w:rPr>
        <w:t xml:space="preserve"> (wg zaleceń producenta) ponosi On kos</w:t>
      </w:r>
      <w:r w:rsidR="00D352F6" w:rsidRPr="008A554A">
        <w:rPr>
          <w:rFonts w:ascii="Arial" w:hAnsi="Arial" w:cs="Arial"/>
          <w:bCs/>
          <w:sz w:val="20"/>
          <w:szCs w:val="20"/>
        </w:rPr>
        <w:t xml:space="preserve">zty ich zakupu lub / i wymiany </w:t>
      </w:r>
    </w:p>
    <w:p w14:paraId="516B006D" w14:textId="77777777" w:rsidR="001C1277" w:rsidRPr="008A554A" w:rsidRDefault="00ED4E78" w:rsidP="00962E9D">
      <w:pPr>
        <w:rPr>
          <w:rFonts w:ascii="Arial" w:hAnsi="Arial" w:cs="Arial"/>
          <w:b/>
          <w:bCs/>
          <w:sz w:val="20"/>
          <w:szCs w:val="20"/>
        </w:rPr>
      </w:pPr>
      <w:r w:rsidRPr="008A554A">
        <w:rPr>
          <w:rFonts w:ascii="Arial" w:hAnsi="Arial" w:cs="Arial"/>
          <w:bCs/>
          <w:sz w:val="20"/>
          <w:szCs w:val="20"/>
        </w:rPr>
        <w:t>3</w:t>
      </w:r>
      <w:r w:rsidR="003237E9" w:rsidRPr="008A554A">
        <w:rPr>
          <w:rFonts w:ascii="Arial" w:hAnsi="Arial" w:cs="Arial"/>
          <w:bCs/>
          <w:sz w:val="20"/>
          <w:szCs w:val="20"/>
        </w:rPr>
        <w:t>7.</w:t>
      </w:r>
      <w:r w:rsidRPr="008A554A">
        <w:rPr>
          <w:rFonts w:ascii="Arial" w:hAnsi="Arial" w:cs="Arial"/>
          <w:bCs/>
          <w:sz w:val="20"/>
          <w:szCs w:val="20"/>
        </w:rPr>
        <w:t>Zapewnienie autoryzowanego serwisu producenta z doświadczeniem min. 4-letnim w serwisowaniu oferowanego modelu analizatora, przez cały okres trwania umowy dzierżawy.</w:t>
      </w:r>
    </w:p>
    <w:p w14:paraId="10FC3356" w14:textId="77777777" w:rsidR="00AF0229" w:rsidRPr="008A554A" w:rsidRDefault="00A017E5" w:rsidP="00962E9D">
      <w:pPr>
        <w:rPr>
          <w:rFonts w:ascii="Arial" w:hAnsi="Arial" w:cs="Arial"/>
          <w:bCs/>
          <w:sz w:val="20"/>
          <w:szCs w:val="20"/>
        </w:rPr>
      </w:pPr>
      <w:r w:rsidRPr="008A554A">
        <w:rPr>
          <w:rFonts w:ascii="Arial" w:hAnsi="Arial" w:cs="Arial"/>
          <w:bCs/>
          <w:sz w:val="20"/>
          <w:szCs w:val="20"/>
        </w:rPr>
        <w:t>38</w:t>
      </w:r>
      <w:r w:rsidR="00503A47" w:rsidRPr="008A554A">
        <w:rPr>
          <w:rFonts w:ascii="Arial" w:hAnsi="Arial" w:cs="Arial"/>
          <w:bCs/>
          <w:sz w:val="20"/>
          <w:szCs w:val="20"/>
        </w:rPr>
        <w:t>.</w:t>
      </w:r>
      <w:r w:rsidR="00AF0229" w:rsidRPr="008A554A">
        <w:rPr>
          <w:rFonts w:ascii="Arial" w:hAnsi="Arial" w:cs="Arial"/>
          <w:bCs/>
          <w:sz w:val="20"/>
          <w:szCs w:val="20"/>
        </w:rPr>
        <w:t>W przypadku wystąpienia trzech awarii w ciągu 6</w:t>
      </w:r>
      <w:r w:rsidR="002F1F03" w:rsidRPr="008A554A">
        <w:rPr>
          <w:rFonts w:ascii="Arial" w:hAnsi="Arial" w:cs="Arial"/>
          <w:bCs/>
          <w:sz w:val="20"/>
          <w:szCs w:val="20"/>
        </w:rPr>
        <w:t>-</w:t>
      </w:r>
      <w:r w:rsidR="00AF0229" w:rsidRPr="008A554A">
        <w:rPr>
          <w:rFonts w:ascii="Arial" w:hAnsi="Arial" w:cs="Arial"/>
          <w:bCs/>
          <w:sz w:val="20"/>
          <w:szCs w:val="20"/>
        </w:rPr>
        <w:t>mcy tego samego podzespołu Wykonawca wymienia analizator na własny koszt.</w:t>
      </w:r>
    </w:p>
    <w:p w14:paraId="364A26A3" w14:textId="18EC756F" w:rsidR="006715AF" w:rsidRPr="008A554A" w:rsidRDefault="00A017E5" w:rsidP="00962E9D">
      <w:pPr>
        <w:rPr>
          <w:rFonts w:ascii="Arial" w:hAnsi="Arial" w:cs="Arial"/>
          <w:bCs/>
          <w:sz w:val="20"/>
          <w:szCs w:val="20"/>
        </w:rPr>
      </w:pPr>
      <w:r w:rsidRPr="008A554A">
        <w:rPr>
          <w:rFonts w:ascii="Arial" w:hAnsi="Arial" w:cs="Arial"/>
          <w:bCs/>
          <w:sz w:val="20"/>
          <w:szCs w:val="20"/>
        </w:rPr>
        <w:t>39</w:t>
      </w:r>
      <w:r w:rsidR="006715AF" w:rsidRPr="008A554A">
        <w:rPr>
          <w:rFonts w:ascii="Arial" w:hAnsi="Arial" w:cs="Arial"/>
          <w:bCs/>
          <w:sz w:val="20"/>
          <w:szCs w:val="20"/>
        </w:rPr>
        <w:t>. Podłączenie analizator</w:t>
      </w:r>
      <w:r w:rsidR="002B77D0" w:rsidRPr="008A554A">
        <w:rPr>
          <w:rFonts w:ascii="Arial" w:hAnsi="Arial" w:cs="Arial"/>
          <w:bCs/>
          <w:sz w:val="20"/>
          <w:szCs w:val="20"/>
        </w:rPr>
        <w:t>ów</w:t>
      </w:r>
      <w:r w:rsidR="006715AF" w:rsidRPr="008A554A">
        <w:rPr>
          <w:rFonts w:ascii="Arial" w:hAnsi="Arial" w:cs="Arial"/>
          <w:bCs/>
          <w:sz w:val="20"/>
          <w:szCs w:val="20"/>
        </w:rPr>
        <w:t xml:space="preserve"> do wewnątrzlaboratoryjnego</w:t>
      </w:r>
      <w:r w:rsidR="005218DD" w:rsidRPr="008A554A">
        <w:rPr>
          <w:rFonts w:ascii="Arial" w:hAnsi="Arial" w:cs="Arial"/>
          <w:bCs/>
          <w:sz w:val="20"/>
          <w:szCs w:val="20"/>
        </w:rPr>
        <w:t xml:space="preserve"> systemu informatycznego na koszt Wykonawcy, wliczony w cenę.</w:t>
      </w:r>
    </w:p>
    <w:p w14:paraId="55B8FE20" w14:textId="77777777" w:rsidR="00741778" w:rsidRPr="008A554A" w:rsidRDefault="00A25712" w:rsidP="00741778">
      <w:pPr>
        <w:pStyle w:val="Akapitzlist"/>
        <w:ind w:left="0"/>
        <w:rPr>
          <w:rFonts w:ascii="Arial" w:hAnsi="Arial" w:cs="Arial"/>
          <w:sz w:val="20"/>
          <w:szCs w:val="20"/>
        </w:rPr>
      </w:pPr>
      <w:r w:rsidRPr="008A554A">
        <w:rPr>
          <w:rFonts w:ascii="Arial" w:hAnsi="Arial" w:cs="Arial"/>
          <w:bCs/>
          <w:sz w:val="20"/>
          <w:szCs w:val="20"/>
        </w:rPr>
        <w:t>40</w:t>
      </w:r>
      <w:r w:rsidR="00741778" w:rsidRPr="008A554A">
        <w:rPr>
          <w:rFonts w:ascii="Arial" w:hAnsi="Arial" w:cs="Arial"/>
          <w:bCs/>
          <w:sz w:val="20"/>
          <w:szCs w:val="20"/>
        </w:rPr>
        <w:t>.</w:t>
      </w:r>
      <w:r w:rsidR="00741778" w:rsidRPr="008A554A">
        <w:rPr>
          <w:rFonts w:ascii="Arial" w:hAnsi="Arial" w:cs="Arial"/>
          <w:sz w:val="20"/>
          <w:szCs w:val="20"/>
        </w:rPr>
        <w:t xml:space="preserve">  Wykonawca zapewni Zamawiającemu możliwość udziału w kontroli zewnętrznej, na koszt Wykonawcy ,dający możliwość uzyskania certyfikatu uczestnictwa.</w:t>
      </w:r>
    </w:p>
    <w:p w14:paraId="12D23A3F" w14:textId="3AEDA26C" w:rsidR="00245AEE" w:rsidRPr="008A554A" w:rsidRDefault="00B00BBB" w:rsidP="00D57078">
      <w:pPr>
        <w:rPr>
          <w:rFonts w:ascii="Arial" w:hAnsi="Arial" w:cs="Arial"/>
          <w:bCs/>
          <w:sz w:val="20"/>
          <w:szCs w:val="20"/>
        </w:rPr>
      </w:pPr>
      <w:r w:rsidRPr="008A554A">
        <w:rPr>
          <w:rFonts w:ascii="Arial" w:hAnsi="Arial" w:cs="Arial"/>
          <w:sz w:val="20"/>
          <w:szCs w:val="20"/>
        </w:rPr>
        <w:t xml:space="preserve">41. </w:t>
      </w:r>
      <w:r w:rsidRPr="008A554A">
        <w:rPr>
          <w:rFonts w:ascii="Arial" w:hAnsi="Arial" w:cs="Arial"/>
          <w:bCs/>
          <w:sz w:val="20"/>
          <w:szCs w:val="20"/>
        </w:rPr>
        <w:t xml:space="preserve">Modem serwisowy podłączony on-line z serwisem technicznym Wykonawcy oferowanego aparatu. </w:t>
      </w:r>
    </w:p>
    <w:p w14:paraId="43B15C81" w14:textId="75FC37C4" w:rsidR="00AB557C" w:rsidRPr="008A554A" w:rsidRDefault="00AB557C" w:rsidP="00D57078">
      <w:pPr>
        <w:rPr>
          <w:rFonts w:ascii="Arial" w:hAnsi="Arial" w:cs="Arial"/>
          <w:bCs/>
          <w:sz w:val="20"/>
          <w:szCs w:val="20"/>
        </w:rPr>
      </w:pPr>
      <w:r w:rsidRPr="008A554A">
        <w:rPr>
          <w:rFonts w:ascii="Arial" w:hAnsi="Arial" w:cs="Arial"/>
          <w:bCs/>
          <w:sz w:val="20"/>
          <w:szCs w:val="20"/>
        </w:rPr>
        <w:t>42. Wykonawca zapewnia dostawę i odpowiednią do liczby wykonywanych oznaczeń (z uwzględnieniem procedur kalibracyjnych i kontrolnych oraz terminów ważności) kontrolę i materiały kalibracyjne oraz pozostały niezbędny do badań asortyment podczas trwania umowy. W przypadku nieprawidłowego oszacowania liczby materiałów kontrolnych, kalibracyjnych oraz eksploatacyjnych Wykonawca zapewnia i dostarcza materiały na własny koszt.</w:t>
      </w:r>
    </w:p>
    <w:p w14:paraId="7CB29CCA" w14:textId="77777777" w:rsidR="000D327C" w:rsidRPr="008A554A" w:rsidRDefault="000D327C" w:rsidP="000D327C">
      <w:pPr>
        <w:spacing w:line="360" w:lineRule="auto"/>
        <w:rPr>
          <w:rFonts w:ascii="Arial" w:hAnsi="Arial" w:cs="Arial"/>
          <w:bCs/>
          <w:sz w:val="20"/>
          <w:szCs w:val="20"/>
        </w:rPr>
      </w:pPr>
    </w:p>
    <w:p w14:paraId="2824AC9E"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21FEF1C8"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7A2B32D7" w14:textId="77777777" w:rsidR="00332E97" w:rsidRPr="008A554A" w:rsidRDefault="00332E97" w:rsidP="000D327C">
      <w:pPr>
        <w:spacing w:line="360" w:lineRule="auto"/>
        <w:rPr>
          <w:rFonts w:ascii="Arial" w:hAnsi="Arial" w:cs="Arial"/>
          <w:bCs/>
          <w:sz w:val="20"/>
          <w:szCs w:val="20"/>
        </w:rPr>
      </w:pPr>
    </w:p>
    <w:p w14:paraId="4D5151F7" w14:textId="77777777" w:rsidR="00332E97" w:rsidRPr="008A554A" w:rsidRDefault="00332E97" w:rsidP="000D327C">
      <w:pPr>
        <w:spacing w:line="360" w:lineRule="auto"/>
        <w:rPr>
          <w:rFonts w:ascii="Arial" w:hAnsi="Arial" w:cs="Arial"/>
          <w:bCs/>
          <w:sz w:val="20"/>
          <w:szCs w:val="20"/>
        </w:rPr>
      </w:pPr>
    </w:p>
    <w:p w14:paraId="734CB2B3" w14:textId="428FBBC6" w:rsidR="00305DCF" w:rsidRPr="008A554A" w:rsidRDefault="00957D38" w:rsidP="000D327C">
      <w:pPr>
        <w:spacing w:line="360" w:lineRule="auto"/>
        <w:rPr>
          <w:rFonts w:ascii="Arial" w:hAnsi="Arial" w:cs="Arial"/>
          <w:b/>
          <w:bCs/>
        </w:rPr>
      </w:pPr>
      <w:r w:rsidRPr="008A554A">
        <w:rPr>
          <w:rFonts w:ascii="Arial" w:hAnsi="Arial" w:cs="Arial"/>
          <w:b/>
        </w:rPr>
        <w:t xml:space="preserve">PAKIET NR </w:t>
      </w:r>
      <w:r w:rsidR="00FA2DF2" w:rsidRPr="008A554A">
        <w:rPr>
          <w:rFonts w:ascii="Arial" w:hAnsi="Arial" w:cs="Arial"/>
          <w:b/>
        </w:rPr>
        <w:t>7</w:t>
      </w:r>
      <w:r w:rsidRPr="008A554A">
        <w:rPr>
          <w:rFonts w:ascii="Arial" w:hAnsi="Arial" w:cs="Arial"/>
          <w:b/>
        </w:rPr>
        <w:t>:</w:t>
      </w:r>
      <w:r w:rsidR="00CC684D" w:rsidRPr="008A554A">
        <w:rPr>
          <w:rFonts w:ascii="Arial" w:hAnsi="Arial" w:cs="Arial"/>
          <w:b/>
        </w:rPr>
        <w:t xml:space="preserve"> </w:t>
      </w:r>
      <w:r w:rsidR="00F47836" w:rsidRPr="008A554A">
        <w:rPr>
          <w:rFonts w:ascii="Arial" w:hAnsi="Arial" w:cs="Arial"/>
          <w:b/>
          <w:bCs/>
        </w:rPr>
        <w:t xml:space="preserve">Odczynniki do wykonywania badań </w:t>
      </w:r>
      <w:proofErr w:type="spellStart"/>
      <w:r w:rsidR="00F47836" w:rsidRPr="008A554A">
        <w:rPr>
          <w:rFonts w:ascii="Arial" w:hAnsi="Arial" w:cs="Arial"/>
          <w:b/>
          <w:bCs/>
        </w:rPr>
        <w:t>koagulo</w:t>
      </w:r>
      <w:r w:rsidR="00AC183C" w:rsidRPr="008A554A">
        <w:rPr>
          <w:rFonts w:ascii="Arial" w:hAnsi="Arial" w:cs="Arial"/>
          <w:b/>
          <w:bCs/>
        </w:rPr>
        <w:t>lo</w:t>
      </w:r>
      <w:r w:rsidR="00F47836" w:rsidRPr="008A554A">
        <w:rPr>
          <w:rFonts w:ascii="Arial" w:hAnsi="Arial" w:cs="Arial"/>
          <w:b/>
          <w:bCs/>
        </w:rPr>
        <w:t>gicznych</w:t>
      </w:r>
      <w:proofErr w:type="spellEnd"/>
      <w:r w:rsidR="00F47836" w:rsidRPr="008A554A">
        <w:rPr>
          <w:rFonts w:ascii="Arial" w:hAnsi="Arial" w:cs="Arial"/>
          <w:b/>
          <w:bCs/>
        </w:rPr>
        <w:t xml:space="preserve"> wraz z dzierżawą analizatora</w:t>
      </w:r>
      <w:r w:rsidR="00CC684D" w:rsidRPr="008A554A">
        <w:rPr>
          <w:rFonts w:ascii="Arial" w:hAnsi="Arial" w:cs="Arial"/>
          <w:b/>
          <w:bCs/>
        </w:rPr>
        <w:t>.</w:t>
      </w:r>
      <w:r w:rsidR="00631675" w:rsidRPr="008A554A">
        <w:rPr>
          <w:rFonts w:ascii="Arial" w:hAnsi="Arial" w:cs="Arial"/>
          <w:b/>
          <w:bCs/>
        </w:rPr>
        <w:t xml:space="preserve"> </w:t>
      </w:r>
    </w:p>
    <w:tbl>
      <w:tblPr>
        <w:tblStyle w:val="Tabela-Siatka"/>
        <w:tblW w:w="15021" w:type="dxa"/>
        <w:tblLayout w:type="fixed"/>
        <w:tblLook w:val="04A0" w:firstRow="1" w:lastRow="0" w:firstColumn="1" w:lastColumn="0" w:noHBand="0" w:noVBand="1"/>
      </w:tblPr>
      <w:tblGrid>
        <w:gridCol w:w="675"/>
        <w:gridCol w:w="3148"/>
        <w:gridCol w:w="1134"/>
        <w:gridCol w:w="1134"/>
        <w:gridCol w:w="992"/>
        <w:gridCol w:w="1134"/>
        <w:gridCol w:w="709"/>
        <w:gridCol w:w="1134"/>
        <w:gridCol w:w="1388"/>
        <w:gridCol w:w="880"/>
        <w:gridCol w:w="1275"/>
        <w:gridCol w:w="1418"/>
      </w:tblGrid>
      <w:tr w:rsidR="00375B53" w:rsidRPr="008A554A" w14:paraId="096E1DB6" w14:textId="77777777" w:rsidTr="00306F61">
        <w:trPr>
          <w:cantSplit/>
        </w:trPr>
        <w:tc>
          <w:tcPr>
            <w:tcW w:w="675" w:type="dxa"/>
          </w:tcPr>
          <w:p w14:paraId="115EB693"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L.p.</w:t>
            </w:r>
          </w:p>
        </w:tc>
        <w:tc>
          <w:tcPr>
            <w:tcW w:w="3148" w:type="dxa"/>
          </w:tcPr>
          <w:p w14:paraId="798EEED4"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1134" w:type="dxa"/>
          </w:tcPr>
          <w:p w14:paraId="7B6D3B84"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1134" w:type="dxa"/>
          </w:tcPr>
          <w:p w14:paraId="28912493" w14:textId="0606A94A" w:rsidR="00375B53" w:rsidRPr="008A554A" w:rsidRDefault="008F22C9"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992" w:type="dxa"/>
          </w:tcPr>
          <w:p w14:paraId="6334EB59"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134" w:type="dxa"/>
          </w:tcPr>
          <w:p w14:paraId="0035AE45" w14:textId="180775B0"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306F61">
              <w:rPr>
                <w:rFonts w:ascii="Arial" w:hAnsi="Arial" w:cs="Arial"/>
                <w:b/>
                <w:bCs/>
                <w:color w:val="000000" w:themeColor="text1"/>
                <w:sz w:val="16"/>
                <w:szCs w:val="16"/>
              </w:rPr>
              <w:t>otych</w:t>
            </w:r>
          </w:p>
        </w:tc>
        <w:tc>
          <w:tcPr>
            <w:tcW w:w="709" w:type="dxa"/>
          </w:tcPr>
          <w:p w14:paraId="266B46FD"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1134" w:type="dxa"/>
          </w:tcPr>
          <w:p w14:paraId="7C8F1B0B" w14:textId="230CCDA5"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 xml:space="preserve">Ilość opakowań </w:t>
            </w:r>
            <w:r w:rsidR="008625CC" w:rsidRPr="008A554A">
              <w:rPr>
                <w:rFonts w:ascii="Arial" w:hAnsi="Arial" w:cs="Arial"/>
                <w:b/>
                <w:bCs/>
                <w:sz w:val="16"/>
                <w:szCs w:val="16"/>
              </w:rPr>
              <w:t>na 2 lata</w:t>
            </w:r>
          </w:p>
          <w:p w14:paraId="190D79FF" w14:textId="3D39FFAB" w:rsidR="00375B53" w:rsidRPr="008A554A" w:rsidRDefault="00375B53" w:rsidP="00703D48">
            <w:pPr>
              <w:jc w:val="center"/>
              <w:rPr>
                <w:rFonts w:ascii="Arial" w:hAnsi="Arial" w:cs="Arial"/>
                <w:b/>
                <w:bCs/>
                <w:color w:val="FF0000"/>
                <w:sz w:val="16"/>
                <w:szCs w:val="16"/>
              </w:rPr>
            </w:pPr>
            <w:r w:rsidRPr="008A554A">
              <w:rPr>
                <w:rFonts w:ascii="Arial" w:hAnsi="Arial" w:cs="Arial"/>
                <w:b/>
                <w:bCs/>
                <w:sz w:val="16"/>
                <w:szCs w:val="16"/>
              </w:rPr>
              <w:t xml:space="preserve"> </w:t>
            </w:r>
          </w:p>
        </w:tc>
        <w:tc>
          <w:tcPr>
            <w:tcW w:w="1388" w:type="dxa"/>
          </w:tcPr>
          <w:p w14:paraId="350DEF00" w14:textId="5198C812" w:rsidR="00375B53" w:rsidRPr="008A554A" w:rsidRDefault="00CA33C1" w:rsidP="00703D48">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729691CA"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5" w:type="dxa"/>
          </w:tcPr>
          <w:p w14:paraId="1563D478"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Wartość netto</w:t>
            </w:r>
          </w:p>
          <w:p w14:paraId="31DAAA3B"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 złotych</w:t>
            </w:r>
          </w:p>
          <w:p w14:paraId="2CC15A79" w14:textId="2CEFBC26" w:rsidR="00375B53" w:rsidRPr="008A554A" w:rsidRDefault="00375B53" w:rsidP="00703D48">
            <w:pPr>
              <w:jc w:val="center"/>
              <w:rPr>
                <w:rFonts w:ascii="Arial" w:hAnsi="Arial" w:cs="Arial"/>
                <w:b/>
                <w:bCs/>
                <w:sz w:val="16"/>
                <w:szCs w:val="16"/>
              </w:rPr>
            </w:pPr>
          </w:p>
        </w:tc>
        <w:tc>
          <w:tcPr>
            <w:tcW w:w="1418" w:type="dxa"/>
          </w:tcPr>
          <w:p w14:paraId="10B8A0E9"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Wartość brutto</w:t>
            </w:r>
          </w:p>
          <w:p w14:paraId="1601D307"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 złotych</w:t>
            </w:r>
          </w:p>
          <w:p w14:paraId="5F0978DA" w14:textId="52EDDB0A" w:rsidR="00375B53" w:rsidRPr="008A554A" w:rsidRDefault="00375B53" w:rsidP="00703D48">
            <w:pPr>
              <w:jc w:val="center"/>
              <w:rPr>
                <w:rFonts w:ascii="Arial" w:hAnsi="Arial" w:cs="Arial"/>
                <w:b/>
                <w:bCs/>
                <w:sz w:val="16"/>
                <w:szCs w:val="16"/>
              </w:rPr>
            </w:pPr>
          </w:p>
        </w:tc>
      </w:tr>
      <w:tr w:rsidR="00375B53" w:rsidRPr="008A554A" w14:paraId="031A9E8A" w14:textId="77777777" w:rsidTr="00306F61">
        <w:trPr>
          <w:cantSplit/>
        </w:trPr>
        <w:tc>
          <w:tcPr>
            <w:tcW w:w="675" w:type="dxa"/>
          </w:tcPr>
          <w:p w14:paraId="607692C7"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148" w:type="dxa"/>
          </w:tcPr>
          <w:p w14:paraId="3FE9B6F5"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1134" w:type="dxa"/>
          </w:tcPr>
          <w:p w14:paraId="041CA69B"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1134" w:type="dxa"/>
          </w:tcPr>
          <w:p w14:paraId="5A30345D"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992" w:type="dxa"/>
          </w:tcPr>
          <w:p w14:paraId="0655CC80"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2492EF84"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709" w:type="dxa"/>
          </w:tcPr>
          <w:p w14:paraId="33FB6A74"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1134" w:type="dxa"/>
          </w:tcPr>
          <w:p w14:paraId="4F2FB344"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388" w:type="dxa"/>
          </w:tcPr>
          <w:p w14:paraId="73FD0A59"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4D82DF95"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30C83CA8"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418" w:type="dxa"/>
          </w:tcPr>
          <w:p w14:paraId="0CCBD798"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375B53" w:rsidRPr="008A554A" w14:paraId="50C4D4B4" w14:textId="77777777" w:rsidTr="00306F61">
        <w:trPr>
          <w:cantSplit/>
        </w:trPr>
        <w:tc>
          <w:tcPr>
            <w:tcW w:w="675" w:type="dxa"/>
          </w:tcPr>
          <w:p w14:paraId="2C792D66"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1.</w:t>
            </w:r>
          </w:p>
          <w:p w14:paraId="647B4EBB" w14:textId="77777777" w:rsidR="00375B53" w:rsidRPr="008A554A" w:rsidRDefault="00375B53" w:rsidP="00375B53">
            <w:pPr>
              <w:jc w:val="center"/>
              <w:rPr>
                <w:rFonts w:ascii="Arial" w:hAnsi="Arial" w:cs="Arial"/>
                <w:color w:val="000000" w:themeColor="text1"/>
                <w:sz w:val="18"/>
                <w:szCs w:val="18"/>
              </w:rPr>
            </w:pPr>
          </w:p>
        </w:tc>
        <w:tc>
          <w:tcPr>
            <w:tcW w:w="3148" w:type="dxa"/>
          </w:tcPr>
          <w:p w14:paraId="69884701" w14:textId="3FCF6C75"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Odczynniki do PT  </w:t>
            </w:r>
          </w:p>
        </w:tc>
        <w:tc>
          <w:tcPr>
            <w:tcW w:w="1134" w:type="dxa"/>
          </w:tcPr>
          <w:p w14:paraId="1380AC82" w14:textId="5066200F" w:rsidR="00375B53" w:rsidRPr="008A554A" w:rsidRDefault="00375B53" w:rsidP="00375B53">
            <w:pPr>
              <w:jc w:val="center"/>
              <w:rPr>
                <w:rFonts w:ascii="Arial" w:hAnsi="Arial" w:cs="Arial"/>
                <w:sz w:val="16"/>
                <w:szCs w:val="16"/>
              </w:rPr>
            </w:pPr>
            <w:r w:rsidRPr="008A554A">
              <w:rPr>
                <w:rFonts w:ascii="Arial" w:hAnsi="Arial" w:cs="Arial"/>
                <w:sz w:val="16"/>
                <w:szCs w:val="16"/>
              </w:rPr>
              <w:t>oznaczeni</w:t>
            </w:r>
            <w:r w:rsidR="00FA2DF2" w:rsidRPr="008A554A">
              <w:rPr>
                <w:rFonts w:ascii="Arial" w:hAnsi="Arial" w:cs="Arial"/>
                <w:sz w:val="16"/>
                <w:szCs w:val="16"/>
              </w:rPr>
              <w:t>a</w:t>
            </w:r>
          </w:p>
          <w:p w14:paraId="51771630" w14:textId="77777777" w:rsidR="00375B53" w:rsidRPr="008A554A" w:rsidRDefault="00375B53" w:rsidP="00375B53">
            <w:pPr>
              <w:jc w:val="center"/>
              <w:rPr>
                <w:rFonts w:ascii="Arial" w:hAnsi="Arial" w:cs="Arial"/>
                <w:color w:val="000000" w:themeColor="text1"/>
                <w:sz w:val="16"/>
                <w:szCs w:val="16"/>
              </w:rPr>
            </w:pPr>
          </w:p>
        </w:tc>
        <w:tc>
          <w:tcPr>
            <w:tcW w:w="1134" w:type="dxa"/>
          </w:tcPr>
          <w:p w14:paraId="609B071A" w14:textId="4A66AF33"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26 000</w:t>
            </w:r>
          </w:p>
        </w:tc>
        <w:tc>
          <w:tcPr>
            <w:tcW w:w="992" w:type="dxa"/>
          </w:tcPr>
          <w:p w14:paraId="366C5E37" w14:textId="77777777" w:rsidR="00375B53" w:rsidRPr="008A554A" w:rsidRDefault="00375B53" w:rsidP="00375B53">
            <w:pPr>
              <w:rPr>
                <w:rFonts w:ascii="Arial" w:hAnsi="Arial" w:cs="Arial"/>
                <w:color w:val="000000" w:themeColor="text1"/>
                <w:sz w:val="18"/>
                <w:szCs w:val="18"/>
              </w:rPr>
            </w:pPr>
          </w:p>
        </w:tc>
        <w:tc>
          <w:tcPr>
            <w:tcW w:w="1134" w:type="dxa"/>
          </w:tcPr>
          <w:p w14:paraId="766741CA" w14:textId="77777777" w:rsidR="00375B53" w:rsidRPr="008A554A" w:rsidRDefault="00375B53" w:rsidP="00375B53">
            <w:pPr>
              <w:rPr>
                <w:rFonts w:ascii="Arial" w:hAnsi="Arial" w:cs="Arial"/>
                <w:color w:val="000000" w:themeColor="text1"/>
                <w:sz w:val="18"/>
                <w:szCs w:val="18"/>
              </w:rPr>
            </w:pPr>
          </w:p>
        </w:tc>
        <w:tc>
          <w:tcPr>
            <w:tcW w:w="709" w:type="dxa"/>
          </w:tcPr>
          <w:p w14:paraId="7253CC1B" w14:textId="77777777" w:rsidR="00375B53" w:rsidRPr="008A554A" w:rsidRDefault="00375B53" w:rsidP="00375B53">
            <w:pPr>
              <w:rPr>
                <w:rFonts w:ascii="Arial" w:hAnsi="Arial" w:cs="Arial"/>
                <w:color w:val="000000" w:themeColor="text1"/>
                <w:sz w:val="18"/>
                <w:szCs w:val="18"/>
              </w:rPr>
            </w:pPr>
          </w:p>
        </w:tc>
        <w:tc>
          <w:tcPr>
            <w:tcW w:w="1134" w:type="dxa"/>
          </w:tcPr>
          <w:p w14:paraId="13CA0D0A" w14:textId="77777777" w:rsidR="00375B53" w:rsidRPr="008A554A" w:rsidRDefault="00375B53" w:rsidP="00375B53">
            <w:pPr>
              <w:rPr>
                <w:rFonts w:ascii="Arial" w:hAnsi="Arial" w:cs="Arial"/>
                <w:color w:val="000000" w:themeColor="text1"/>
                <w:sz w:val="18"/>
                <w:szCs w:val="18"/>
              </w:rPr>
            </w:pPr>
          </w:p>
        </w:tc>
        <w:tc>
          <w:tcPr>
            <w:tcW w:w="1388" w:type="dxa"/>
          </w:tcPr>
          <w:p w14:paraId="4962FB65" w14:textId="77777777" w:rsidR="00375B53" w:rsidRPr="008A554A" w:rsidRDefault="00375B53" w:rsidP="00375B53">
            <w:pPr>
              <w:rPr>
                <w:rFonts w:ascii="Arial" w:hAnsi="Arial" w:cs="Arial"/>
                <w:color w:val="000000" w:themeColor="text1"/>
                <w:sz w:val="18"/>
                <w:szCs w:val="18"/>
              </w:rPr>
            </w:pPr>
          </w:p>
        </w:tc>
        <w:tc>
          <w:tcPr>
            <w:tcW w:w="880" w:type="dxa"/>
          </w:tcPr>
          <w:p w14:paraId="75532575" w14:textId="77777777" w:rsidR="00375B53" w:rsidRPr="008A554A" w:rsidRDefault="00375B53" w:rsidP="00375B53">
            <w:pPr>
              <w:rPr>
                <w:rFonts w:ascii="Arial" w:hAnsi="Arial" w:cs="Arial"/>
                <w:color w:val="000000" w:themeColor="text1"/>
                <w:sz w:val="18"/>
                <w:szCs w:val="18"/>
              </w:rPr>
            </w:pPr>
          </w:p>
        </w:tc>
        <w:tc>
          <w:tcPr>
            <w:tcW w:w="1275" w:type="dxa"/>
          </w:tcPr>
          <w:p w14:paraId="11D0FC8E" w14:textId="77777777" w:rsidR="00375B53" w:rsidRPr="008A554A" w:rsidRDefault="00375B53" w:rsidP="00375B53">
            <w:pPr>
              <w:rPr>
                <w:rFonts w:ascii="Arial" w:hAnsi="Arial" w:cs="Arial"/>
                <w:color w:val="000000" w:themeColor="text1"/>
                <w:sz w:val="18"/>
                <w:szCs w:val="18"/>
              </w:rPr>
            </w:pPr>
          </w:p>
        </w:tc>
        <w:tc>
          <w:tcPr>
            <w:tcW w:w="1418" w:type="dxa"/>
          </w:tcPr>
          <w:p w14:paraId="1975A197" w14:textId="77777777" w:rsidR="00375B53" w:rsidRPr="008A554A" w:rsidRDefault="00375B53" w:rsidP="00375B53">
            <w:pPr>
              <w:rPr>
                <w:rFonts w:ascii="Arial" w:hAnsi="Arial" w:cs="Arial"/>
                <w:color w:val="000000" w:themeColor="text1"/>
                <w:sz w:val="18"/>
                <w:szCs w:val="18"/>
              </w:rPr>
            </w:pPr>
          </w:p>
        </w:tc>
      </w:tr>
      <w:tr w:rsidR="00375B53" w:rsidRPr="008A554A" w14:paraId="34565A08" w14:textId="77777777" w:rsidTr="00306F61">
        <w:trPr>
          <w:cantSplit/>
        </w:trPr>
        <w:tc>
          <w:tcPr>
            <w:tcW w:w="675" w:type="dxa"/>
          </w:tcPr>
          <w:p w14:paraId="2A20D5BC" w14:textId="605C054D"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w:t>
            </w:r>
          </w:p>
        </w:tc>
        <w:tc>
          <w:tcPr>
            <w:tcW w:w="3148" w:type="dxa"/>
          </w:tcPr>
          <w:p w14:paraId="41E5BE10" w14:textId="77777777" w:rsidR="00375B53" w:rsidRPr="008A554A" w:rsidRDefault="00375B53" w:rsidP="00375B53">
            <w:pPr>
              <w:rPr>
                <w:rFonts w:ascii="Arial" w:hAnsi="Arial" w:cs="Arial"/>
                <w:sz w:val="18"/>
                <w:szCs w:val="18"/>
              </w:rPr>
            </w:pPr>
            <w:r w:rsidRPr="008A554A">
              <w:rPr>
                <w:rFonts w:ascii="Arial" w:hAnsi="Arial" w:cs="Arial"/>
                <w:sz w:val="18"/>
                <w:szCs w:val="18"/>
              </w:rPr>
              <w:t xml:space="preserve">Odczynniki do APTT  </w:t>
            </w:r>
          </w:p>
          <w:p w14:paraId="48B446B1" w14:textId="454449A4" w:rsidR="00E7601E" w:rsidRPr="008A554A" w:rsidRDefault="00E7601E" w:rsidP="00375B53">
            <w:pPr>
              <w:rPr>
                <w:rFonts w:ascii="Arial" w:hAnsi="Arial" w:cs="Arial"/>
                <w:color w:val="000000" w:themeColor="text1"/>
                <w:sz w:val="18"/>
                <w:szCs w:val="18"/>
              </w:rPr>
            </w:pPr>
          </w:p>
        </w:tc>
        <w:tc>
          <w:tcPr>
            <w:tcW w:w="1134" w:type="dxa"/>
          </w:tcPr>
          <w:p w14:paraId="4708D362" w14:textId="67C9FD48" w:rsidR="00375B53" w:rsidRPr="008A554A" w:rsidRDefault="00375B53" w:rsidP="00375B53">
            <w:pPr>
              <w:jc w:val="center"/>
              <w:rPr>
                <w:rFonts w:ascii="Arial" w:hAnsi="Arial" w:cs="Arial"/>
                <w:color w:val="000000" w:themeColor="text1"/>
                <w:sz w:val="16"/>
                <w:szCs w:val="16"/>
              </w:rPr>
            </w:pPr>
            <w:r w:rsidRPr="008A554A">
              <w:rPr>
                <w:rFonts w:ascii="Arial" w:hAnsi="Arial" w:cs="Arial"/>
                <w:sz w:val="16"/>
                <w:szCs w:val="16"/>
              </w:rPr>
              <w:t xml:space="preserve">oznaczenia </w:t>
            </w:r>
          </w:p>
        </w:tc>
        <w:tc>
          <w:tcPr>
            <w:tcW w:w="1134" w:type="dxa"/>
          </w:tcPr>
          <w:p w14:paraId="38A243B3" w14:textId="4B0691CA"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23 000</w:t>
            </w:r>
          </w:p>
        </w:tc>
        <w:tc>
          <w:tcPr>
            <w:tcW w:w="992" w:type="dxa"/>
          </w:tcPr>
          <w:p w14:paraId="440BEF7C" w14:textId="77777777" w:rsidR="00375B53" w:rsidRPr="008A554A" w:rsidRDefault="00375B53" w:rsidP="00375B53">
            <w:pPr>
              <w:rPr>
                <w:rFonts w:ascii="Arial" w:hAnsi="Arial" w:cs="Arial"/>
                <w:color w:val="000000" w:themeColor="text1"/>
                <w:sz w:val="18"/>
                <w:szCs w:val="18"/>
              </w:rPr>
            </w:pPr>
          </w:p>
        </w:tc>
        <w:tc>
          <w:tcPr>
            <w:tcW w:w="1134" w:type="dxa"/>
          </w:tcPr>
          <w:p w14:paraId="18EF5080" w14:textId="77777777" w:rsidR="00375B53" w:rsidRPr="008A554A" w:rsidRDefault="00375B53" w:rsidP="00375B53">
            <w:pPr>
              <w:rPr>
                <w:rFonts w:ascii="Arial" w:hAnsi="Arial" w:cs="Arial"/>
                <w:color w:val="000000" w:themeColor="text1"/>
                <w:sz w:val="18"/>
                <w:szCs w:val="18"/>
              </w:rPr>
            </w:pPr>
          </w:p>
        </w:tc>
        <w:tc>
          <w:tcPr>
            <w:tcW w:w="709" w:type="dxa"/>
          </w:tcPr>
          <w:p w14:paraId="2FEFF9EB" w14:textId="77777777" w:rsidR="00375B53" w:rsidRPr="008A554A" w:rsidRDefault="00375B53" w:rsidP="00375B53">
            <w:pPr>
              <w:rPr>
                <w:rFonts w:ascii="Arial" w:hAnsi="Arial" w:cs="Arial"/>
                <w:color w:val="000000" w:themeColor="text1"/>
                <w:sz w:val="18"/>
                <w:szCs w:val="18"/>
              </w:rPr>
            </w:pPr>
          </w:p>
        </w:tc>
        <w:tc>
          <w:tcPr>
            <w:tcW w:w="1134" w:type="dxa"/>
          </w:tcPr>
          <w:p w14:paraId="245387C9" w14:textId="77777777" w:rsidR="00375B53" w:rsidRPr="008A554A" w:rsidRDefault="00375B53" w:rsidP="00375B53">
            <w:pPr>
              <w:rPr>
                <w:rFonts w:ascii="Arial" w:hAnsi="Arial" w:cs="Arial"/>
                <w:color w:val="000000" w:themeColor="text1"/>
                <w:sz w:val="18"/>
                <w:szCs w:val="18"/>
              </w:rPr>
            </w:pPr>
          </w:p>
        </w:tc>
        <w:tc>
          <w:tcPr>
            <w:tcW w:w="1388" w:type="dxa"/>
          </w:tcPr>
          <w:p w14:paraId="338CF493" w14:textId="77777777" w:rsidR="00375B53" w:rsidRPr="008A554A" w:rsidRDefault="00375B53" w:rsidP="00375B53">
            <w:pPr>
              <w:rPr>
                <w:rFonts w:ascii="Arial" w:hAnsi="Arial" w:cs="Arial"/>
                <w:color w:val="000000" w:themeColor="text1"/>
                <w:sz w:val="18"/>
                <w:szCs w:val="18"/>
              </w:rPr>
            </w:pPr>
          </w:p>
        </w:tc>
        <w:tc>
          <w:tcPr>
            <w:tcW w:w="880" w:type="dxa"/>
          </w:tcPr>
          <w:p w14:paraId="418F7AFA" w14:textId="77777777" w:rsidR="00375B53" w:rsidRPr="008A554A" w:rsidRDefault="00375B53" w:rsidP="00375B53">
            <w:pPr>
              <w:rPr>
                <w:rFonts w:ascii="Arial" w:hAnsi="Arial" w:cs="Arial"/>
                <w:color w:val="000000" w:themeColor="text1"/>
                <w:sz w:val="18"/>
                <w:szCs w:val="18"/>
              </w:rPr>
            </w:pPr>
          </w:p>
        </w:tc>
        <w:tc>
          <w:tcPr>
            <w:tcW w:w="1275" w:type="dxa"/>
          </w:tcPr>
          <w:p w14:paraId="386D9EEA" w14:textId="77777777" w:rsidR="00375B53" w:rsidRPr="008A554A" w:rsidRDefault="00375B53" w:rsidP="00375B53">
            <w:pPr>
              <w:rPr>
                <w:rFonts w:ascii="Arial" w:hAnsi="Arial" w:cs="Arial"/>
                <w:color w:val="000000" w:themeColor="text1"/>
                <w:sz w:val="18"/>
                <w:szCs w:val="18"/>
              </w:rPr>
            </w:pPr>
          </w:p>
        </w:tc>
        <w:tc>
          <w:tcPr>
            <w:tcW w:w="1418" w:type="dxa"/>
          </w:tcPr>
          <w:p w14:paraId="60764588" w14:textId="77777777" w:rsidR="00375B53" w:rsidRPr="008A554A" w:rsidRDefault="00375B53" w:rsidP="00375B53">
            <w:pPr>
              <w:rPr>
                <w:rFonts w:ascii="Arial" w:hAnsi="Arial" w:cs="Arial"/>
                <w:color w:val="000000" w:themeColor="text1"/>
                <w:sz w:val="18"/>
                <w:szCs w:val="18"/>
              </w:rPr>
            </w:pPr>
          </w:p>
        </w:tc>
      </w:tr>
      <w:tr w:rsidR="00375B53" w:rsidRPr="008A554A" w14:paraId="71F834B8" w14:textId="77777777" w:rsidTr="00306F61">
        <w:trPr>
          <w:cantSplit/>
        </w:trPr>
        <w:tc>
          <w:tcPr>
            <w:tcW w:w="675" w:type="dxa"/>
          </w:tcPr>
          <w:p w14:paraId="6FC8C6C3" w14:textId="5613DC08" w:rsidR="00375B53" w:rsidRPr="008A554A" w:rsidRDefault="00375B53" w:rsidP="00375B53">
            <w:pPr>
              <w:jc w:val="center"/>
              <w:rPr>
                <w:rFonts w:ascii="Arial" w:hAnsi="Arial" w:cs="Arial"/>
                <w:sz w:val="20"/>
                <w:szCs w:val="20"/>
              </w:rPr>
            </w:pPr>
            <w:r w:rsidRPr="008A554A">
              <w:rPr>
                <w:rFonts w:ascii="Arial" w:hAnsi="Arial" w:cs="Arial"/>
                <w:sz w:val="18"/>
                <w:szCs w:val="18"/>
              </w:rPr>
              <w:t>3.</w:t>
            </w:r>
          </w:p>
        </w:tc>
        <w:tc>
          <w:tcPr>
            <w:tcW w:w="3148" w:type="dxa"/>
          </w:tcPr>
          <w:p w14:paraId="047E093A" w14:textId="52ECFD17"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Odczynniki do fibrynogenu metodą </w:t>
            </w:r>
            <w:proofErr w:type="spellStart"/>
            <w:r w:rsidRPr="008A554A">
              <w:rPr>
                <w:rFonts w:ascii="Arial" w:hAnsi="Arial" w:cs="Arial"/>
                <w:sz w:val="18"/>
                <w:szCs w:val="18"/>
              </w:rPr>
              <w:t>Claussa</w:t>
            </w:r>
            <w:proofErr w:type="spellEnd"/>
          </w:p>
        </w:tc>
        <w:tc>
          <w:tcPr>
            <w:tcW w:w="1134" w:type="dxa"/>
          </w:tcPr>
          <w:p w14:paraId="72349636" w14:textId="16E4B1D8" w:rsidR="00375B53" w:rsidRPr="008A554A" w:rsidRDefault="00375B53" w:rsidP="00375B53">
            <w:pPr>
              <w:jc w:val="center"/>
              <w:rPr>
                <w:rFonts w:ascii="Arial" w:hAnsi="Arial" w:cs="Arial"/>
                <w:color w:val="000000" w:themeColor="text1"/>
                <w:sz w:val="16"/>
                <w:szCs w:val="16"/>
              </w:rPr>
            </w:pPr>
            <w:r w:rsidRPr="008A554A">
              <w:rPr>
                <w:rFonts w:ascii="Arial" w:hAnsi="Arial" w:cs="Arial"/>
                <w:sz w:val="16"/>
                <w:szCs w:val="16"/>
              </w:rPr>
              <w:t>oznaczeni</w:t>
            </w:r>
            <w:r w:rsidR="00FA2DF2" w:rsidRPr="008A554A">
              <w:rPr>
                <w:rFonts w:ascii="Arial" w:hAnsi="Arial" w:cs="Arial"/>
                <w:sz w:val="16"/>
                <w:szCs w:val="16"/>
              </w:rPr>
              <w:t>e</w:t>
            </w:r>
            <w:r w:rsidRPr="008A554A">
              <w:rPr>
                <w:rFonts w:ascii="Arial" w:hAnsi="Arial" w:cs="Arial"/>
                <w:sz w:val="16"/>
                <w:szCs w:val="16"/>
              </w:rPr>
              <w:t xml:space="preserve"> </w:t>
            </w:r>
          </w:p>
        </w:tc>
        <w:tc>
          <w:tcPr>
            <w:tcW w:w="1134" w:type="dxa"/>
          </w:tcPr>
          <w:p w14:paraId="667392E5" w14:textId="32FDDB80"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 xml:space="preserve"> 16 200</w:t>
            </w:r>
          </w:p>
        </w:tc>
        <w:tc>
          <w:tcPr>
            <w:tcW w:w="992" w:type="dxa"/>
          </w:tcPr>
          <w:p w14:paraId="7AD75000" w14:textId="77777777" w:rsidR="00375B53" w:rsidRPr="008A554A" w:rsidRDefault="00375B53" w:rsidP="00375B53">
            <w:pPr>
              <w:rPr>
                <w:rFonts w:ascii="Arial" w:hAnsi="Arial" w:cs="Arial"/>
                <w:color w:val="000000" w:themeColor="text1"/>
                <w:sz w:val="18"/>
                <w:szCs w:val="18"/>
              </w:rPr>
            </w:pPr>
          </w:p>
        </w:tc>
        <w:tc>
          <w:tcPr>
            <w:tcW w:w="1134" w:type="dxa"/>
          </w:tcPr>
          <w:p w14:paraId="31251706" w14:textId="77777777" w:rsidR="00375B53" w:rsidRPr="008A554A" w:rsidRDefault="00375B53" w:rsidP="00375B53">
            <w:pPr>
              <w:rPr>
                <w:rFonts w:ascii="Arial" w:hAnsi="Arial" w:cs="Arial"/>
                <w:color w:val="000000" w:themeColor="text1"/>
                <w:sz w:val="18"/>
                <w:szCs w:val="18"/>
              </w:rPr>
            </w:pPr>
          </w:p>
        </w:tc>
        <w:tc>
          <w:tcPr>
            <w:tcW w:w="709" w:type="dxa"/>
          </w:tcPr>
          <w:p w14:paraId="76F100F1" w14:textId="77777777" w:rsidR="00375B53" w:rsidRPr="008A554A" w:rsidRDefault="00375B53" w:rsidP="00375B53">
            <w:pPr>
              <w:rPr>
                <w:rFonts w:ascii="Arial" w:hAnsi="Arial" w:cs="Arial"/>
                <w:color w:val="000000" w:themeColor="text1"/>
                <w:sz w:val="18"/>
                <w:szCs w:val="18"/>
              </w:rPr>
            </w:pPr>
          </w:p>
        </w:tc>
        <w:tc>
          <w:tcPr>
            <w:tcW w:w="1134" w:type="dxa"/>
          </w:tcPr>
          <w:p w14:paraId="16BE0D7F" w14:textId="77777777" w:rsidR="00375B53" w:rsidRPr="008A554A" w:rsidRDefault="00375B53" w:rsidP="00375B53">
            <w:pPr>
              <w:rPr>
                <w:rFonts w:ascii="Arial" w:hAnsi="Arial" w:cs="Arial"/>
                <w:color w:val="000000" w:themeColor="text1"/>
                <w:sz w:val="18"/>
                <w:szCs w:val="18"/>
              </w:rPr>
            </w:pPr>
          </w:p>
        </w:tc>
        <w:tc>
          <w:tcPr>
            <w:tcW w:w="1388" w:type="dxa"/>
          </w:tcPr>
          <w:p w14:paraId="14188300" w14:textId="77777777" w:rsidR="00375B53" w:rsidRPr="008A554A" w:rsidRDefault="00375B53" w:rsidP="00375B53">
            <w:pPr>
              <w:rPr>
                <w:rFonts w:ascii="Arial" w:hAnsi="Arial" w:cs="Arial"/>
                <w:color w:val="000000" w:themeColor="text1"/>
                <w:sz w:val="18"/>
                <w:szCs w:val="18"/>
              </w:rPr>
            </w:pPr>
          </w:p>
        </w:tc>
        <w:tc>
          <w:tcPr>
            <w:tcW w:w="880" w:type="dxa"/>
          </w:tcPr>
          <w:p w14:paraId="0B6663E1" w14:textId="77777777" w:rsidR="00375B53" w:rsidRPr="008A554A" w:rsidRDefault="00375B53" w:rsidP="00375B53">
            <w:pPr>
              <w:rPr>
                <w:rFonts w:ascii="Arial" w:hAnsi="Arial" w:cs="Arial"/>
                <w:color w:val="000000" w:themeColor="text1"/>
                <w:sz w:val="18"/>
                <w:szCs w:val="18"/>
              </w:rPr>
            </w:pPr>
          </w:p>
        </w:tc>
        <w:tc>
          <w:tcPr>
            <w:tcW w:w="1275" w:type="dxa"/>
          </w:tcPr>
          <w:p w14:paraId="72127026" w14:textId="77777777" w:rsidR="00375B53" w:rsidRPr="008A554A" w:rsidRDefault="00375B53" w:rsidP="00375B53">
            <w:pPr>
              <w:rPr>
                <w:rFonts w:ascii="Arial" w:hAnsi="Arial" w:cs="Arial"/>
                <w:color w:val="000000" w:themeColor="text1"/>
                <w:sz w:val="18"/>
                <w:szCs w:val="18"/>
              </w:rPr>
            </w:pPr>
          </w:p>
        </w:tc>
        <w:tc>
          <w:tcPr>
            <w:tcW w:w="1418" w:type="dxa"/>
          </w:tcPr>
          <w:p w14:paraId="48655199" w14:textId="77777777" w:rsidR="00375B53" w:rsidRPr="008A554A" w:rsidRDefault="00375B53" w:rsidP="00375B53">
            <w:pPr>
              <w:rPr>
                <w:rFonts w:ascii="Arial" w:hAnsi="Arial" w:cs="Arial"/>
                <w:color w:val="000000" w:themeColor="text1"/>
                <w:sz w:val="18"/>
                <w:szCs w:val="18"/>
              </w:rPr>
            </w:pPr>
          </w:p>
        </w:tc>
      </w:tr>
      <w:tr w:rsidR="00375B53" w:rsidRPr="008A554A" w14:paraId="42B75949" w14:textId="77777777" w:rsidTr="00306F61">
        <w:trPr>
          <w:cantSplit/>
        </w:trPr>
        <w:tc>
          <w:tcPr>
            <w:tcW w:w="675" w:type="dxa"/>
          </w:tcPr>
          <w:p w14:paraId="5A0B6463" w14:textId="4FDA7B17" w:rsidR="00375B53" w:rsidRPr="008A554A" w:rsidRDefault="00375B53" w:rsidP="00375B53">
            <w:pPr>
              <w:jc w:val="center"/>
              <w:rPr>
                <w:rFonts w:ascii="Arial" w:hAnsi="Arial" w:cs="Arial"/>
                <w:sz w:val="20"/>
                <w:szCs w:val="20"/>
              </w:rPr>
            </w:pPr>
            <w:r w:rsidRPr="008A554A">
              <w:rPr>
                <w:rFonts w:ascii="Arial" w:hAnsi="Arial" w:cs="Arial"/>
                <w:sz w:val="18"/>
                <w:szCs w:val="18"/>
              </w:rPr>
              <w:t>4.</w:t>
            </w:r>
          </w:p>
        </w:tc>
        <w:tc>
          <w:tcPr>
            <w:tcW w:w="3148" w:type="dxa"/>
          </w:tcPr>
          <w:p w14:paraId="639EC021" w14:textId="0BB10709"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Odczynniki do d-dimerów </w:t>
            </w:r>
          </w:p>
        </w:tc>
        <w:tc>
          <w:tcPr>
            <w:tcW w:w="1134" w:type="dxa"/>
          </w:tcPr>
          <w:p w14:paraId="2167AA68" w14:textId="77777777" w:rsidR="00375B53" w:rsidRPr="008A554A" w:rsidRDefault="00375B53" w:rsidP="00375B53">
            <w:pPr>
              <w:jc w:val="center"/>
              <w:rPr>
                <w:rFonts w:ascii="Arial" w:hAnsi="Arial" w:cs="Arial"/>
                <w:sz w:val="16"/>
                <w:szCs w:val="16"/>
              </w:rPr>
            </w:pPr>
            <w:r w:rsidRPr="008A554A">
              <w:rPr>
                <w:rFonts w:ascii="Arial" w:hAnsi="Arial" w:cs="Arial"/>
                <w:sz w:val="16"/>
                <w:szCs w:val="16"/>
              </w:rPr>
              <w:t>oznaczenie</w:t>
            </w:r>
          </w:p>
          <w:p w14:paraId="5C3D9006" w14:textId="77777777" w:rsidR="00375B53" w:rsidRPr="008A554A" w:rsidRDefault="00375B53" w:rsidP="00375B53">
            <w:pPr>
              <w:jc w:val="center"/>
              <w:rPr>
                <w:rFonts w:ascii="Arial" w:hAnsi="Arial" w:cs="Arial"/>
                <w:color w:val="000000" w:themeColor="text1"/>
                <w:sz w:val="16"/>
                <w:szCs w:val="16"/>
              </w:rPr>
            </w:pPr>
          </w:p>
        </w:tc>
        <w:tc>
          <w:tcPr>
            <w:tcW w:w="1134" w:type="dxa"/>
          </w:tcPr>
          <w:p w14:paraId="40CB0E72" w14:textId="21010BDC"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19 700</w:t>
            </w:r>
          </w:p>
        </w:tc>
        <w:tc>
          <w:tcPr>
            <w:tcW w:w="992" w:type="dxa"/>
          </w:tcPr>
          <w:p w14:paraId="48F60434" w14:textId="77777777" w:rsidR="00375B53" w:rsidRPr="008A554A" w:rsidRDefault="00375B53" w:rsidP="00375B53">
            <w:pPr>
              <w:rPr>
                <w:rFonts w:ascii="Arial" w:hAnsi="Arial" w:cs="Arial"/>
                <w:color w:val="000000" w:themeColor="text1"/>
                <w:sz w:val="18"/>
                <w:szCs w:val="18"/>
              </w:rPr>
            </w:pPr>
          </w:p>
        </w:tc>
        <w:tc>
          <w:tcPr>
            <w:tcW w:w="1134" w:type="dxa"/>
          </w:tcPr>
          <w:p w14:paraId="210C2219" w14:textId="77777777" w:rsidR="00375B53" w:rsidRPr="008A554A" w:rsidRDefault="00375B53" w:rsidP="00375B53">
            <w:pPr>
              <w:rPr>
                <w:rFonts w:ascii="Arial" w:hAnsi="Arial" w:cs="Arial"/>
                <w:color w:val="000000" w:themeColor="text1"/>
                <w:sz w:val="18"/>
                <w:szCs w:val="18"/>
              </w:rPr>
            </w:pPr>
          </w:p>
        </w:tc>
        <w:tc>
          <w:tcPr>
            <w:tcW w:w="709" w:type="dxa"/>
          </w:tcPr>
          <w:p w14:paraId="6984DF70" w14:textId="77777777" w:rsidR="00375B53" w:rsidRPr="008A554A" w:rsidRDefault="00375B53" w:rsidP="00375B53">
            <w:pPr>
              <w:rPr>
                <w:rFonts w:ascii="Arial" w:hAnsi="Arial" w:cs="Arial"/>
                <w:color w:val="000000" w:themeColor="text1"/>
                <w:sz w:val="18"/>
                <w:szCs w:val="18"/>
              </w:rPr>
            </w:pPr>
          </w:p>
        </w:tc>
        <w:tc>
          <w:tcPr>
            <w:tcW w:w="1134" w:type="dxa"/>
          </w:tcPr>
          <w:p w14:paraId="297CBB08" w14:textId="77777777" w:rsidR="00375B53" w:rsidRPr="008A554A" w:rsidRDefault="00375B53" w:rsidP="00375B53">
            <w:pPr>
              <w:rPr>
                <w:rFonts w:ascii="Arial" w:hAnsi="Arial" w:cs="Arial"/>
                <w:color w:val="000000" w:themeColor="text1"/>
                <w:sz w:val="18"/>
                <w:szCs w:val="18"/>
              </w:rPr>
            </w:pPr>
          </w:p>
        </w:tc>
        <w:tc>
          <w:tcPr>
            <w:tcW w:w="1388" w:type="dxa"/>
          </w:tcPr>
          <w:p w14:paraId="311FF899" w14:textId="77777777" w:rsidR="00375B53" w:rsidRPr="008A554A" w:rsidRDefault="00375B53" w:rsidP="00375B53">
            <w:pPr>
              <w:rPr>
                <w:rFonts w:ascii="Arial" w:hAnsi="Arial" w:cs="Arial"/>
                <w:color w:val="000000" w:themeColor="text1"/>
                <w:sz w:val="18"/>
                <w:szCs w:val="18"/>
              </w:rPr>
            </w:pPr>
          </w:p>
        </w:tc>
        <w:tc>
          <w:tcPr>
            <w:tcW w:w="880" w:type="dxa"/>
          </w:tcPr>
          <w:p w14:paraId="3290E57E" w14:textId="77777777" w:rsidR="00375B53" w:rsidRPr="008A554A" w:rsidRDefault="00375B53" w:rsidP="00375B53">
            <w:pPr>
              <w:rPr>
                <w:rFonts w:ascii="Arial" w:hAnsi="Arial" w:cs="Arial"/>
                <w:color w:val="000000" w:themeColor="text1"/>
                <w:sz w:val="18"/>
                <w:szCs w:val="18"/>
              </w:rPr>
            </w:pPr>
          </w:p>
        </w:tc>
        <w:tc>
          <w:tcPr>
            <w:tcW w:w="1275" w:type="dxa"/>
          </w:tcPr>
          <w:p w14:paraId="7BC0D96D" w14:textId="77777777" w:rsidR="00375B53" w:rsidRPr="008A554A" w:rsidRDefault="00375B53" w:rsidP="00375B53">
            <w:pPr>
              <w:rPr>
                <w:rFonts w:ascii="Arial" w:hAnsi="Arial" w:cs="Arial"/>
                <w:color w:val="000000" w:themeColor="text1"/>
                <w:sz w:val="18"/>
                <w:szCs w:val="18"/>
              </w:rPr>
            </w:pPr>
          </w:p>
        </w:tc>
        <w:tc>
          <w:tcPr>
            <w:tcW w:w="1418" w:type="dxa"/>
          </w:tcPr>
          <w:p w14:paraId="306235D1" w14:textId="77777777" w:rsidR="00375B53" w:rsidRPr="008A554A" w:rsidRDefault="00375B53" w:rsidP="00375B53">
            <w:pPr>
              <w:rPr>
                <w:rFonts w:ascii="Arial" w:hAnsi="Arial" w:cs="Arial"/>
                <w:color w:val="000000" w:themeColor="text1"/>
                <w:sz w:val="18"/>
                <w:szCs w:val="18"/>
              </w:rPr>
            </w:pPr>
          </w:p>
        </w:tc>
      </w:tr>
      <w:tr w:rsidR="00375B53" w:rsidRPr="008A554A" w14:paraId="76D9CF71" w14:textId="77777777" w:rsidTr="00306F61">
        <w:trPr>
          <w:cantSplit/>
        </w:trPr>
        <w:tc>
          <w:tcPr>
            <w:tcW w:w="675" w:type="dxa"/>
          </w:tcPr>
          <w:p w14:paraId="0EE90E81" w14:textId="4030B39D"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lastRenderedPageBreak/>
              <w:t>5.</w:t>
            </w:r>
          </w:p>
        </w:tc>
        <w:tc>
          <w:tcPr>
            <w:tcW w:w="3148" w:type="dxa"/>
          </w:tcPr>
          <w:p w14:paraId="6CC606B5" w14:textId="27676CD2"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Materiały kontrolne poziom normalny i patologiczny oraz materiały kalibracyjne proporcjonalnie do liczby i rodzaju w/w badań; codzienna kontrola na dwóch poziomach </w:t>
            </w:r>
          </w:p>
        </w:tc>
        <w:tc>
          <w:tcPr>
            <w:tcW w:w="1134" w:type="dxa"/>
          </w:tcPr>
          <w:p w14:paraId="03FC3AC7" w14:textId="77777777" w:rsidR="00375B53" w:rsidRPr="008A554A" w:rsidRDefault="00375B53" w:rsidP="00375B53">
            <w:pPr>
              <w:jc w:val="center"/>
              <w:rPr>
                <w:rFonts w:ascii="Arial" w:hAnsi="Arial" w:cs="Arial"/>
                <w:color w:val="000000" w:themeColor="text1"/>
                <w:sz w:val="18"/>
                <w:szCs w:val="18"/>
              </w:rPr>
            </w:pPr>
          </w:p>
        </w:tc>
        <w:tc>
          <w:tcPr>
            <w:tcW w:w="1134" w:type="dxa"/>
          </w:tcPr>
          <w:p w14:paraId="7E67A2DB" w14:textId="77777777" w:rsidR="00375B53" w:rsidRPr="008A554A" w:rsidRDefault="00375B53" w:rsidP="00375B53">
            <w:pPr>
              <w:jc w:val="center"/>
              <w:rPr>
                <w:rFonts w:ascii="Arial" w:hAnsi="Arial" w:cs="Arial"/>
                <w:color w:val="000000" w:themeColor="text1"/>
                <w:sz w:val="18"/>
                <w:szCs w:val="18"/>
              </w:rPr>
            </w:pPr>
          </w:p>
        </w:tc>
        <w:tc>
          <w:tcPr>
            <w:tcW w:w="992" w:type="dxa"/>
          </w:tcPr>
          <w:p w14:paraId="68DF9F19" w14:textId="77777777" w:rsidR="00375B53" w:rsidRPr="008A554A" w:rsidRDefault="00375B53" w:rsidP="00375B53">
            <w:pPr>
              <w:rPr>
                <w:rFonts w:ascii="Arial" w:hAnsi="Arial" w:cs="Arial"/>
                <w:color w:val="000000" w:themeColor="text1"/>
                <w:sz w:val="18"/>
                <w:szCs w:val="18"/>
              </w:rPr>
            </w:pPr>
          </w:p>
        </w:tc>
        <w:tc>
          <w:tcPr>
            <w:tcW w:w="1134" w:type="dxa"/>
          </w:tcPr>
          <w:p w14:paraId="65E75F84" w14:textId="77777777" w:rsidR="00375B53" w:rsidRPr="008A554A" w:rsidRDefault="00375B53" w:rsidP="00375B53">
            <w:pPr>
              <w:rPr>
                <w:rFonts w:ascii="Arial" w:hAnsi="Arial" w:cs="Arial"/>
                <w:color w:val="000000" w:themeColor="text1"/>
                <w:sz w:val="18"/>
                <w:szCs w:val="18"/>
              </w:rPr>
            </w:pPr>
          </w:p>
        </w:tc>
        <w:tc>
          <w:tcPr>
            <w:tcW w:w="709" w:type="dxa"/>
          </w:tcPr>
          <w:p w14:paraId="78483832" w14:textId="77777777" w:rsidR="00375B53" w:rsidRPr="008A554A" w:rsidRDefault="00375B53" w:rsidP="00375B53">
            <w:pPr>
              <w:rPr>
                <w:rFonts w:ascii="Arial" w:hAnsi="Arial" w:cs="Arial"/>
                <w:color w:val="000000" w:themeColor="text1"/>
                <w:sz w:val="18"/>
                <w:szCs w:val="18"/>
              </w:rPr>
            </w:pPr>
          </w:p>
        </w:tc>
        <w:tc>
          <w:tcPr>
            <w:tcW w:w="1134" w:type="dxa"/>
          </w:tcPr>
          <w:p w14:paraId="05A0CFED" w14:textId="77777777" w:rsidR="00375B53" w:rsidRPr="008A554A" w:rsidRDefault="00375B53" w:rsidP="00375B53">
            <w:pPr>
              <w:rPr>
                <w:rFonts w:ascii="Arial" w:hAnsi="Arial" w:cs="Arial"/>
                <w:color w:val="000000" w:themeColor="text1"/>
                <w:sz w:val="18"/>
                <w:szCs w:val="18"/>
              </w:rPr>
            </w:pPr>
          </w:p>
        </w:tc>
        <w:tc>
          <w:tcPr>
            <w:tcW w:w="1388" w:type="dxa"/>
          </w:tcPr>
          <w:p w14:paraId="05557105" w14:textId="77777777" w:rsidR="00375B53" w:rsidRPr="008A554A" w:rsidRDefault="00375B53" w:rsidP="00375B53">
            <w:pPr>
              <w:rPr>
                <w:rFonts w:ascii="Arial" w:hAnsi="Arial" w:cs="Arial"/>
                <w:color w:val="000000" w:themeColor="text1"/>
                <w:sz w:val="18"/>
                <w:szCs w:val="18"/>
              </w:rPr>
            </w:pPr>
          </w:p>
        </w:tc>
        <w:tc>
          <w:tcPr>
            <w:tcW w:w="880" w:type="dxa"/>
          </w:tcPr>
          <w:p w14:paraId="39DD8FF4" w14:textId="77777777" w:rsidR="00375B53" w:rsidRPr="008A554A" w:rsidRDefault="00375B53" w:rsidP="00375B53">
            <w:pPr>
              <w:rPr>
                <w:rFonts w:ascii="Arial" w:hAnsi="Arial" w:cs="Arial"/>
                <w:color w:val="000000" w:themeColor="text1"/>
                <w:sz w:val="18"/>
                <w:szCs w:val="18"/>
              </w:rPr>
            </w:pPr>
          </w:p>
        </w:tc>
        <w:tc>
          <w:tcPr>
            <w:tcW w:w="1275" w:type="dxa"/>
          </w:tcPr>
          <w:p w14:paraId="03E853E5" w14:textId="77777777" w:rsidR="00375B53" w:rsidRPr="008A554A" w:rsidRDefault="00375B53" w:rsidP="00375B53">
            <w:pPr>
              <w:rPr>
                <w:rFonts w:ascii="Arial" w:hAnsi="Arial" w:cs="Arial"/>
                <w:color w:val="000000" w:themeColor="text1"/>
                <w:sz w:val="18"/>
                <w:szCs w:val="18"/>
              </w:rPr>
            </w:pPr>
          </w:p>
        </w:tc>
        <w:tc>
          <w:tcPr>
            <w:tcW w:w="1418" w:type="dxa"/>
          </w:tcPr>
          <w:p w14:paraId="02E719EA" w14:textId="77777777" w:rsidR="00375B53" w:rsidRPr="008A554A" w:rsidRDefault="00375B53" w:rsidP="00375B53">
            <w:pPr>
              <w:rPr>
                <w:rFonts w:ascii="Arial" w:hAnsi="Arial" w:cs="Arial"/>
                <w:color w:val="000000" w:themeColor="text1"/>
                <w:sz w:val="18"/>
                <w:szCs w:val="18"/>
              </w:rPr>
            </w:pPr>
          </w:p>
        </w:tc>
      </w:tr>
      <w:tr w:rsidR="00375B53" w:rsidRPr="008A554A" w14:paraId="3FAD56AB" w14:textId="77777777" w:rsidTr="00306F61">
        <w:trPr>
          <w:cantSplit/>
        </w:trPr>
        <w:tc>
          <w:tcPr>
            <w:tcW w:w="675" w:type="dxa"/>
          </w:tcPr>
          <w:p w14:paraId="1CF80D0E" w14:textId="45C68583" w:rsidR="00375B53" w:rsidRPr="008A554A" w:rsidRDefault="00375B53" w:rsidP="00375B53">
            <w:pPr>
              <w:jc w:val="center"/>
              <w:rPr>
                <w:rFonts w:ascii="Arial" w:hAnsi="Arial" w:cs="Arial"/>
                <w:sz w:val="20"/>
                <w:szCs w:val="20"/>
              </w:rPr>
            </w:pPr>
            <w:r w:rsidRPr="008A554A">
              <w:rPr>
                <w:rFonts w:ascii="Arial" w:hAnsi="Arial" w:cs="Arial"/>
                <w:sz w:val="18"/>
                <w:szCs w:val="18"/>
              </w:rPr>
              <w:t>6.</w:t>
            </w:r>
          </w:p>
        </w:tc>
        <w:tc>
          <w:tcPr>
            <w:tcW w:w="3148" w:type="dxa"/>
          </w:tcPr>
          <w:p w14:paraId="350EB805" w14:textId="6BFCC888" w:rsidR="00375B53" w:rsidRPr="008A554A" w:rsidRDefault="00375B53" w:rsidP="00375B53">
            <w:pPr>
              <w:rPr>
                <w:rFonts w:ascii="Arial" w:hAnsi="Arial" w:cs="Arial"/>
                <w:sz w:val="20"/>
                <w:szCs w:val="20"/>
              </w:rPr>
            </w:pPr>
            <w:r w:rsidRPr="008A554A">
              <w:rPr>
                <w:rFonts w:ascii="Arial" w:hAnsi="Arial" w:cs="Arial"/>
                <w:sz w:val="18"/>
                <w:szCs w:val="18"/>
              </w:rPr>
              <w:t xml:space="preserve">Materiały eksploatacyjne akcesoria do analizatora oraz inne niezbędne do wykonywania badan , proporcjonalnie do liczby i rodzaju w/w badań </w:t>
            </w:r>
          </w:p>
        </w:tc>
        <w:tc>
          <w:tcPr>
            <w:tcW w:w="1134" w:type="dxa"/>
          </w:tcPr>
          <w:p w14:paraId="10B66BF7" w14:textId="77777777" w:rsidR="00375B53" w:rsidRPr="008A554A" w:rsidRDefault="00375B53" w:rsidP="00375B53">
            <w:pPr>
              <w:jc w:val="center"/>
              <w:rPr>
                <w:rFonts w:ascii="Arial" w:hAnsi="Arial" w:cs="Arial"/>
                <w:sz w:val="16"/>
                <w:szCs w:val="16"/>
              </w:rPr>
            </w:pPr>
          </w:p>
        </w:tc>
        <w:tc>
          <w:tcPr>
            <w:tcW w:w="1134" w:type="dxa"/>
          </w:tcPr>
          <w:p w14:paraId="41589588" w14:textId="77777777" w:rsidR="00375B53" w:rsidRPr="008A554A" w:rsidRDefault="00375B53" w:rsidP="00375B53">
            <w:pPr>
              <w:jc w:val="center"/>
              <w:rPr>
                <w:rFonts w:ascii="Arial" w:hAnsi="Arial" w:cs="Arial"/>
                <w:sz w:val="16"/>
                <w:szCs w:val="16"/>
              </w:rPr>
            </w:pPr>
          </w:p>
        </w:tc>
        <w:tc>
          <w:tcPr>
            <w:tcW w:w="992" w:type="dxa"/>
          </w:tcPr>
          <w:p w14:paraId="7E6D6216" w14:textId="77777777" w:rsidR="00375B53" w:rsidRPr="008A554A" w:rsidRDefault="00375B53" w:rsidP="00375B53">
            <w:pPr>
              <w:rPr>
                <w:rFonts w:ascii="Arial" w:hAnsi="Arial" w:cs="Arial"/>
                <w:color w:val="000000" w:themeColor="text1"/>
                <w:sz w:val="18"/>
                <w:szCs w:val="18"/>
              </w:rPr>
            </w:pPr>
          </w:p>
        </w:tc>
        <w:tc>
          <w:tcPr>
            <w:tcW w:w="1134" w:type="dxa"/>
          </w:tcPr>
          <w:p w14:paraId="4558E479" w14:textId="77777777" w:rsidR="00375B53" w:rsidRPr="008A554A" w:rsidRDefault="00375B53" w:rsidP="00375B53">
            <w:pPr>
              <w:rPr>
                <w:rFonts w:ascii="Arial" w:hAnsi="Arial" w:cs="Arial"/>
                <w:color w:val="000000" w:themeColor="text1"/>
                <w:sz w:val="18"/>
                <w:szCs w:val="18"/>
              </w:rPr>
            </w:pPr>
          </w:p>
        </w:tc>
        <w:tc>
          <w:tcPr>
            <w:tcW w:w="709" w:type="dxa"/>
          </w:tcPr>
          <w:p w14:paraId="7E41C0CF" w14:textId="77777777" w:rsidR="00375B53" w:rsidRPr="008A554A" w:rsidRDefault="00375B53" w:rsidP="00375B53">
            <w:pPr>
              <w:rPr>
                <w:rFonts w:ascii="Arial" w:hAnsi="Arial" w:cs="Arial"/>
                <w:color w:val="000000" w:themeColor="text1"/>
                <w:sz w:val="18"/>
                <w:szCs w:val="18"/>
              </w:rPr>
            </w:pPr>
          </w:p>
        </w:tc>
        <w:tc>
          <w:tcPr>
            <w:tcW w:w="1134" w:type="dxa"/>
          </w:tcPr>
          <w:p w14:paraId="3B8EB0A6" w14:textId="77777777" w:rsidR="00375B53" w:rsidRPr="008A554A" w:rsidRDefault="00375B53" w:rsidP="00375B53">
            <w:pPr>
              <w:rPr>
                <w:rFonts w:ascii="Arial" w:hAnsi="Arial" w:cs="Arial"/>
                <w:color w:val="000000" w:themeColor="text1"/>
                <w:sz w:val="18"/>
                <w:szCs w:val="18"/>
              </w:rPr>
            </w:pPr>
          </w:p>
        </w:tc>
        <w:tc>
          <w:tcPr>
            <w:tcW w:w="1388" w:type="dxa"/>
          </w:tcPr>
          <w:p w14:paraId="6C1B9610" w14:textId="77777777" w:rsidR="00375B53" w:rsidRPr="008A554A" w:rsidRDefault="00375B53" w:rsidP="00375B53">
            <w:pPr>
              <w:rPr>
                <w:rFonts w:ascii="Arial" w:hAnsi="Arial" w:cs="Arial"/>
                <w:color w:val="000000" w:themeColor="text1"/>
                <w:sz w:val="18"/>
                <w:szCs w:val="18"/>
              </w:rPr>
            </w:pPr>
          </w:p>
        </w:tc>
        <w:tc>
          <w:tcPr>
            <w:tcW w:w="880" w:type="dxa"/>
          </w:tcPr>
          <w:p w14:paraId="7958C1C5" w14:textId="77777777" w:rsidR="00375B53" w:rsidRPr="008A554A" w:rsidRDefault="00375B53" w:rsidP="00375B53">
            <w:pPr>
              <w:rPr>
                <w:rFonts w:ascii="Arial" w:hAnsi="Arial" w:cs="Arial"/>
                <w:color w:val="000000" w:themeColor="text1"/>
                <w:sz w:val="18"/>
                <w:szCs w:val="18"/>
              </w:rPr>
            </w:pPr>
          </w:p>
        </w:tc>
        <w:tc>
          <w:tcPr>
            <w:tcW w:w="1275" w:type="dxa"/>
          </w:tcPr>
          <w:p w14:paraId="5D0E9A60" w14:textId="77777777" w:rsidR="00375B53" w:rsidRPr="008A554A" w:rsidRDefault="00375B53" w:rsidP="00375B53">
            <w:pPr>
              <w:rPr>
                <w:rFonts w:ascii="Arial" w:hAnsi="Arial" w:cs="Arial"/>
                <w:color w:val="000000" w:themeColor="text1"/>
                <w:sz w:val="18"/>
                <w:szCs w:val="18"/>
              </w:rPr>
            </w:pPr>
          </w:p>
        </w:tc>
        <w:tc>
          <w:tcPr>
            <w:tcW w:w="1418" w:type="dxa"/>
          </w:tcPr>
          <w:p w14:paraId="14453FCD" w14:textId="77777777" w:rsidR="00375B53" w:rsidRPr="008A554A" w:rsidRDefault="00375B53" w:rsidP="00375B53">
            <w:pPr>
              <w:rPr>
                <w:rFonts w:ascii="Arial" w:hAnsi="Arial" w:cs="Arial"/>
                <w:color w:val="000000" w:themeColor="text1"/>
                <w:sz w:val="18"/>
                <w:szCs w:val="18"/>
              </w:rPr>
            </w:pPr>
          </w:p>
        </w:tc>
      </w:tr>
      <w:tr w:rsidR="00375B53" w:rsidRPr="008A554A" w14:paraId="5BC41F57" w14:textId="77777777" w:rsidTr="00306F61">
        <w:trPr>
          <w:cantSplit/>
        </w:trPr>
        <w:tc>
          <w:tcPr>
            <w:tcW w:w="675" w:type="dxa"/>
          </w:tcPr>
          <w:p w14:paraId="5BA5F05B"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7.</w:t>
            </w:r>
          </w:p>
          <w:p w14:paraId="4CD28B68" w14:textId="77777777" w:rsidR="00375B53" w:rsidRPr="008A554A" w:rsidRDefault="00375B53" w:rsidP="00375B53">
            <w:pPr>
              <w:jc w:val="center"/>
              <w:rPr>
                <w:rFonts w:ascii="Arial" w:hAnsi="Arial" w:cs="Arial"/>
                <w:sz w:val="18"/>
                <w:szCs w:val="18"/>
              </w:rPr>
            </w:pPr>
          </w:p>
        </w:tc>
        <w:tc>
          <w:tcPr>
            <w:tcW w:w="3148" w:type="dxa"/>
          </w:tcPr>
          <w:p w14:paraId="443AE33B" w14:textId="0802C315" w:rsidR="00375B53" w:rsidRPr="008A554A" w:rsidRDefault="00375B53" w:rsidP="00375B53">
            <w:pPr>
              <w:rPr>
                <w:rFonts w:ascii="Arial" w:hAnsi="Arial" w:cs="Arial"/>
                <w:sz w:val="18"/>
                <w:szCs w:val="18"/>
              </w:rPr>
            </w:pPr>
            <w:r w:rsidRPr="008A554A">
              <w:rPr>
                <w:rFonts w:ascii="Arial" w:hAnsi="Arial" w:cs="Arial"/>
                <w:sz w:val="18"/>
                <w:szCs w:val="18"/>
              </w:rPr>
              <w:t>Dzierżawa analizatora</w:t>
            </w:r>
          </w:p>
        </w:tc>
        <w:tc>
          <w:tcPr>
            <w:tcW w:w="1134" w:type="dxa"/>
          </w:tcPr>
          <w:p w14:paraId="6D029EF2"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miesiąc</w:t>
            </w:r>
          </w:p>
          <w:p w14:paraId="14176B56" w14:textId="77777777" w:rsidR="00375B53" w:rsidRPr="008A554A" w:rsidRDefault="00375B53" w:rsidP="00375B53">
            <w:pPr>
              <w:jc w:val="center"/>
              <w:rPr>
                <w:rFonts w:ascii="Arial" w:hAnsi="Arial" w:cs="Arial"/>
                <w:sz w:val="18"/>
                <w:szCs w:val="18"/>
              </w:rPr>
            </w:pPr>
          </w:p>
        </w:tc>
        <w:tc>
          <w:tcPr>
            <w:tcW w:w="1134" w:type="dxa"/>
          </w:tcPr>
          <w:p w14:paraId="617D7DE2" w14:textId="18988B19"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24</w:t>
            </w:r>
          </w:p>
        </w:tc>
        <w:tc>
          <w:tcPr>
            <w:tcW w:w="992" w:type="dxa"/>
          </w:tcPr>
          <w:p w14:paraId="2653376C" w14:textId="77777777" w:rsidR="00375B53" w:rsidRPr="008A554A" w:rsidRDefault="00375B53" w:rsidP="00375B53">
            <w:pPr>
              <w:rPr>
                <w:rFonts w:ascii="Arial" w:hAnsi="Arial" w:cs="Arial"/>
                <w:color w:val="000000" w:themeColor="text1"/>
                <w:sz w:val="18"/>
                <w:szCs w:val="18"/>
              </w:rPr>
            </w:pPr>
          </w:p>
        </w:tc>
        <w:tc>
          <w:tcPr>
            <w:tcW w:w="1134" w:type="dxa"/>
          </w:tcPr>
          <w:p w14:paraId="6181E86C" w14:textId="77777777" w:rsidR="00375B53" w:rsidRPr="008A554A" w:rsidRDefault="00375B53" w:rsidP="00375B53">
            <w:pPr>
              <w:rPr>
                <w:rFonts w:ascii="Arial" w:hAnsi="Arial" w:cs="Arial"/>
                <w:color w:val="000000" w:themeColor="text1"/>
                <w:sz w:val="18"/>
                <w:szCs w:val="18"/>
              </w:rPr>
            </w:pPr>
          </w:p>
        </w:tc>
        <w:tc>
          <w:tcPr>
            <w:tcW w:w="709" w:type="dxa"/>
          </w:tcPr>
          <w:p w14:paraId="4FBE6E4B" w14:textId="77777777" w:rsidR="00375B53" w:rsidRPr="008A554A" w:rsidRDefault="00375B53" w:rsidP="00375B53">
            <w:pPr>
              <w:rPr>
                <w:rFonts w:ascii="Arial" w:hAnsi="Arial" w:cs="Arial"/>
                <w:color w:val="000000" w:themeColor="text1"/>
                <w:sz w:val="18"/>
                <w:szCs w:val="18"/>
              </w:rPr>
            </w:pPr>
          </w:p>
        </w:tc>
        <w:tc>
          <w:tcPr>
            <w:tcW w:w="1134" w:type="dxa"/>
          </w:tcPr>
          <w:p w14:paraId="579A2523" w14:textId="77777777" w:rsidR="00375B53" w:rsidRPr="008A554A" w:rsidRDefault="00375B53" w:rsidP="00375B53">
            <w:pPr>
              <w:rPr>
                <w:rFonts w:ascii="Arial" w:hAnsi="Arial" w:cs="Arial"/>
                <w:color w:val="000000" w:themeColor="text1"/>
                <w:sz w:val="18"/>
                <w:szCs w:val="18"/>
              </w:rPr>
            </w:pPr>
          </w:p>
        </w:tc>
        <w:tc>
          <w:tcPr>
            <w:tcW w:w="1388" w:type="dxa"/>
          </w:tcPr>
          <w:p w14:paraId="4F8F8D26" w14:textId="77777777" w:rsidR="00375B53" w:rsidRPr="008A554A" w:rsidRDefault="00375B53" w:rsidP="00375B53">
            <w:pPr>
              <w:rPr>
                <w:rFonts w:ascii="Arial" w:hAnsi="Arial" w:cs="Arial"/>
                <w:color w:val="000000" w:themeColor="text1"/>
                <w:sz w:val="18"/>
                <w:szCs w:val="18"/>
              </w:rPr>
            </w:pPr>
          </w:p>
        </w:tc>
        <w:tc>
          <w:tcPr>
            <w:tcW w:w="880" w:type="dxa"/>
          </w:tcPr>
          <w:p w14:paraId="5126D80D" w14:textId="77777777" w:rsidR="00375B53" w:rsidRPr="008A554A" w:rsidRDefault="00375B53" w:rsidP="00375B53">
            <w:pPr>
              <w:rPr>
                <w:rFonts w:ascii="Arial" w:hAnsi="Arial" w:cs="Arial"/>
                <w:color w:val="000000" w:themeColor="text1"/>
                <w:sz w:val="18"/>
                <w:szCs w:val="18"/>
              </w:rPr>
            </w:pPr>
          </w:p>
        </w:tc>
        <w:tc>
          <w:tcPr>
            <w:tcW w:w="1275" w:type="dxa"/>
          </w:tcPr>
          <w:p w14:paraId="5A3B3E1E" w14:textId="77777777" w:rsidR="00375B53" w:rsidRPr="008A554A" w:rsidRDefault="00375B53" w:rsidP="00375B53">
            <w:pPr>
              <w:rPr>
                <w:rFonts w:ascii="Arial" w:hAnsi="Arial" w:cs="Arial"/>
                <w:color w:val="000000" w:themeColor="text1"/>
                <w:sz w:val="18"/>
                <w:szCs w:val="18"/>
              </w:rPr>
            </w:pPr>
          </w:p>
        </w:tc>
        <w:tc>
          <w:tcPr>
            <w:tcW w:w="1418" w:type="dxa"/>
          </w:tcPr>
          <w:p w14:paraId="2DCAE51C" w14:textId="77777777" w:rsidR="00375B53" w:rsidRPr="008A554A" w:rsidRDefault="00375B53" w:rsidP="00375B53">
            <w:pPr>
              <w:rPr>
                <w:rFonts w:ascii="Arial" w:hAnsi="Arial" w:cs="Arial"/>
                <w:color w:val="000000" w:themeColor="text1"/>
                <w:sz w:val="18"/>
                <w:szCs w:val="18"/>
              </w:rPr>
            </w:pPr>
          </w:p>
        </w:tc>
      </w:tr>
      <w:tr w:rsidR="00375B53" w:rsidRPr="008A554A" w14:paraId="2BB125D5" w14:textId="77777777" w:rsidTr="008C4D6B">
        <w:trPr>
          <w:cantSplit/>
        </w:trPr>
        <w:tc>
          <w:tcPr>
            <w:tcW w:w="12328" w:type="dxa"/>
            <w:gridSpan w:val="10"/>
          </w:tcPr>
          <w:p w14:paraId="0DF320FA" w14:textId="77777777" w:rsidR="00375B53" w:rsidRPr="008A554A" w:rsidRDefault="00375B53" w:rsidP="00375B53">
            <w:pPr>
              <w:jc w:val="right"/>
              <w:rPr>
                <w:rFonts w:ascii="Arial" w:hAnsi="Arial" w:cs="Arial"/>
                <w:b/>
                <w:color w:val="000000" w:themeColor="text1"/>
                <w:sz w:val="18"/>
                <w:szCs w:val="18"/>
              </w:rPr>
            </w:pPr>
          </w:p>
          <w:p w14:paraId="4344DE87" w14:textId="60045BF6" w:rsidR="00375B53" w:rsidRPr="008A554A" w:rsidRDefault="00393707" w:rsidP="00375B53">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4419B45D" w14:textId="77777777" w:rsidR="00375B53" w:rsidRPr="008A554A" w:rsidRDefault="00375B53" w:rsidP="00375B53">
            <w:pPr>
              <w:jc w:val="right"/>
              <w:rPr>
                <w:rFonts w:ascii="Arial" w:hAnsi="Arial" w:cs="Arial"/>
                <w:color w:val="000000" w:themeColor="text1"/>
                <w:sz w:val="18"/>
                <w:szCs w:val="18"/>
              </w:rPr>
            </w:pPr>
          </w:p>
        </w:tc>
        <w:tc>
          <w:tcPr>
            <w:tcW w:w="1418" w:type="dxa"/>
          </w:tcPr>
          <w:p w14:paraId="29292D07" w14:textId="77777777" w:rsidR="00375B53" w:rsidRPr="008A554A" w:rsidRDefault="00375B53" w:rsidP="00375B53">
            <w:pPr>
              <w:jc w:val="right"/>
              <w:rPr>
                <w:rFonts w:ascii="Arial" w:hAnsi="Arial" w:cs="Arial"/>
                <w:color w:val="000000" w:themeColor="text1"/>
                <w:sz w:val="18"/>
                <w:szCs w:val="18"/>
              </w:rPr>
            </w:pPr>
          </w:p>
        </w:tc>
      </w:tr>
    </w:tbl>
    <w:p w14:paraId="5B422178" w14:textId="57829CEC" w:rsidR="00957D38" w:rsidRPr="008A554A" w:rsidRDefault="00B00BBB" w:rsidP="00472AFC">
      <w:pPr>
        <w:pStyle w:val="Bezodstpw"/>
        <w:spacing w:before="240"/>
        <w:rPr>
          <w:rFonts w:ascii="Arial" w:hAnsi="Arial" w:cs="Arial"/>
          <w:b/>
          <w:bCs/>
        </w:rPr>
      </w:pPr>
      <w:r w:rsidRPr="008A554A">
        <w:rPr>
          <w:rFonts w:ascii="Arial" w:hAnsi="Arial" w:cs="Arial"/>
          <w:b/>
          <w:bCs/>
        </w:rPr>
        <w:t xml:space="preserve">Wymagane warunki i parametry analizatora </w:t>
      </w:r>
      <w:proofErr w:type="spellStart"/>
      <w:r w:rsidRPr="008A554A">
        <w:rPr>
          <w:rFonts w:ascii="Arial" w:hAnsi="Arial" w:cs="Arial"/>
          <w:b/>
          <w:bCs/>
        </w:rPr>
        <w:t>koagulologicznego</w:t>
      </w:r>
      <w:proofErr w:type="spellEnd"/>
      <w:r w:rsidRPr="008A554A">
        <w:rPr>
          <w:rFonts w:ascii="Arial" w:hAnsi="Arial" w:cs="Arial"/>
          <w:b/>
          <w:bCs/>
        </w:rPr>
        <w:t>:</w:t>
      </w:r>
    </w:p>
    <w:p w14:paraId="16B29C3E" w14:textId="1B1744A8" w:rsidR="00C109BF" w:rsidRPr="008A554A" w:rsidRDefault="00C109BF" w:rsidP="009E6656">
      <w:pPr>
        <w:pStyle w:val="Bezodstpw"/>
        <w:rPr>
          <w:rFonts w:ascii="Arial" w:hAnsi="Arial" w:cs="Arial"/>
          <w:sz w:val="20"/>
          <w:szCs w:val="20"/>
        </w:rPr>
      </w:pPr>
      <w:r w:rsidRPr="008A554A">
        <w:rPr>
          <w:rFonts w:ascii="Arial" w:hAnsi="Arial" w:cs="Arial"/>
          <w:sz w:val="20"/>
          <w:szCs w:val="20"/>
        </w:rPr>
        <w:t xml:space="preserve">1. Automatyczny analizator </w:t>
      </w:r>
      <w:proofErr w:type="spellStart"/>
      <w:r w:rsidRPr="008A554A">
        <w:rPr>
          <w:rFonts w:ascii="Arial" w:hAnsi="Arial" w:cs="Arial"/>
          <w:sz w:val="20"/>
          <w:szCs w:val="20"/>
        </w:rPr>
        <w:t>koagulologiczny</w:t>
      </w:r>
      <w:proofErr w:type="spellEnd"/>
      <w:r w:rsidRPr="008A554A">
        <w:rPr>
          <w:rFonts w:ascii="Arial" w:hAnsi="Arial" w:cs="Arial"/>
          <w:sz w:val="20"/>
          <w:szCs w:val="20"/>
        </w:rPr>
        <w:t>, nowy fabrycznie</w:t>
      </w:r>
      <w:r w:rsidR="004D3C70" w:rsidRPr="008A554A">
        <w:rPr>
          <w:rFonts w:ascii="Arial" w:hAnsi="Arial" w:cs="Arial"/>
          <w:sz w:val="20"/>
          <w:szCs w:val="20"/>
        </w:rPr>
        <w:t>.</w:t>
      </w:r>
    </w:p>
    <w:p w14:paraId="3239753E" w14:textId="4D77D197" w:rsidR="00C109BF" w:rsidRPr="008A554A" w:rsidRDefault="00C109BF" w:rsidP="00C109BF">
      <w:pPr>
        <w:rPr>
          <w:rFonts w:ascii="Arial" w:hAnsi="Arial" w:cs="Arial"/>
          <w:bCs/>
          <w:sz w:val="20"/>
          <w:szCs w:val="20"/>
        </w:rPr>
      </w:pPr>
      <w:r w:rsidRPr="008A554A">
        <w:rPr>
          <w:rFonts w:ascii="Arial" w:hAnsi="Arial" w:cs="Arial"/>
          <w:bCs/>
          <w:sz w:val="20"/>
          <w:szCs w:val="20"/>
        </w:rPr>
        <w:t xml:space="preserve">2. Wydajność analizatora do 110 oznaczeń na godzinę dla PT i </w:t>
      </w:r>
      <w:r w:rsidR="00A73F54" w:rsidRPr="008A554A">
        <w:rPr>
          <w:rFonts w:ascii="Arial" w:hAnsi="Arial" w:cs="Arial"/>
          <w:bCs/>
          <w:sz w:val="20"/>
          <w:szCs w:val="20"/>
        </w:rPr>
        <w:t>A</w:t>
      </w:r>
      <w:r w:rsidRPr="008A554A">
        <w:rPr>
          <w:rFonts w:ascii="Arial" w:hAnsi="Arial" w:cs="Arial"/>
          <w:bCs/>
          <w:sz w:val="20"/>
          <w:szCs w:val="20"/>
        </w:rPr>
        <w:t>PTT.</w:t>
      </w:r>
    </w:p>
    <w:p w14:paraId="1C74B9C9" w14:textId="7E229C55" w:rsidR="00C109BF" w:rsidRPr="008A554A" w:rsidRDefault="00C109BF" w:rsidP="00C109BF">
      <w:pPr>
        <w:rPr>
          <w:rFonts w:ascii="Arial" w:hAnsi="Arial" w:cs="Arial"/>
          <w:bCs/>
          <w:sz w:val="20"/>
          <w:szCs w:val="20"/>
        </w:rPr>
      </w:pPr>
      <w:r w:rsidRPr="008A554A">
        <w:rPr>
          <w:rFonts w:ascii="Arial" w:hAnsi="Arial" w:cs="Arial"/>
          <w:bCs/>
          <w:sz w:val="20"/>
          <w:szCs w:val="20"/>
        </w:rPr>
        <w:t>3. Automatyczny podajnik na min. 50 probówek.</w:t>
      </w:r>
    </w:p>
    <w:p w14:paraId="3E15704B" w14:textId="3F4A17B3" w:rsidR="00C109BF" w:rsidRPr="008A554A" w:rsidRDefault="00C109BF" w:rsidP="00C109BF">
      <w:pPr>
        <w:rPr>
          <w:rFonts w:ascii="Arial" w:hAnsi="Arial" w:cs="Arial"/>
          <w:bCs/>
          <w:sz w:val="20"/>
          <w:szCs w:val="20"/>
        </w:rPr>
      </w:pPr>
      <w:r w:rsidRPr="008A554A">
        <w:rPr>
          <w:rFonts w:ascii="Arial" w:hAnsi="Arial" w:cs="Arial"/>
          <w:bCs/>
          <w:sz w:val="20"/>
          <w:szCs w:val="20"/>
        </w:rPr>
        <w:t xml:space="preserve">4. Możliwość oznaczania zarówno metodami: </w:t>
      </w:r>
      <w:proofErr w:type="spellStart"/>
      <w:r w:rsidRPr="008A554A">
        <w:rPr>
          <w:rFonts w:ascii="Arial" w:hAnsi="Arial" w:cs="Arial"/>
          <w:bCs/>
          <w:sz w:val="20"/>
          <w:szCs w:val="20"/>
        </w:rPr>
        <w:t>wykrzepialnymi</w:t>
      </w:r>
      <w:proofErr w:type="spellEnd"/>
      <w:r w:rsidRPr="008A554A">
        <w:rPr>
          <w:rFonts w:ascii="Arial" w:hAnsi="Arial" w:cs="Arial"/>
          <w:bCs/>
          <w:sz w:val="20"/>
          <w:szCs w:val="20"/>
        </w:rPr>
        <w:t xml:space="preserve"> (</w:t>
      </w:r>
      <w:r w:rsidR="00A73F54" w:rsidRPr="008A554A">
        <w:rPr>
          <w:rFonts w:ascii="Arial" w:hAnsi="Arial" w:cs="Arial"/>
          <w:bCs/>
          <w:sz w:val="20"/>
          <w:szCs w:val="20"/>
        </w:rPr>
        <w:t xml:space="preserve">metoda optyczna), </w:t>
      </w:r>
      <w:proofErr w:type="spellStart"/>
      <w:r w:rsidR="00A73F54" w:rsidRPr="008A554A">
        <w:rPr>
          <w:rFonts w:ascii="Arial" w:hAnsi="Arial" w:cs="Arial"/>
          <w:bCs/>
          <w:sz w:val="20"/>
          <w:szCs w:val="20"/>
        </w:rPr>
        <w:t>chromogennymi</w:t>
      </w:r>
      <w:proofErr w:type="spellEnd"/>
      <w:r w:rsidR="00A73F54" w:rsidRPr="008A554A">
        <w:rPr>
          <w:rFonts w:ascii="Arial" w:hAnsi="Arial" w:cs="Arial"/>
          <w:bCs/>
          <w:sz w:val="20"/>
          <w:szCs w:val="20"/>
        </w:rPr>
        <w:t xml:space="preserve"> (odczyt kolorymetryczny), immunologicznymi.</w:t>
      </w:r>
    </w:p>
    <w:p w14:paraId="6B0FACC1" w14:textId="2F003BF9" w:rsidR="00A73F54" w:rsidRPr="008A554A" w:rsidRDefault="00A73F54" w:rsidP="00C109BF">
      <w:pPr>
        <w:rPr>
          <w:rFonts w:ascii="Arial" w:hAnsi="Arial" w:cs="Arial"/>
          <w:bCs/>
          <w:sz w:val="20"/>
          <w:szCs w:val="20"/>
        </w:rPr>
      </w:pPr>
      <w:r w:rsidRPr="008A554A">
        <w:rPr>
          <w:rFonts w:ascii="Arial" w:hAnsi="Arial" w:cs="Arial"/>
          <w:bCs/>
          <w:sz w:val="20"/>
          <w:szCs w:val="20"/>
        </w:rPr>
        <w:t>5. Wykonywanie analiza z wykorzystaniem 4 długości fal.</w:t>
      </w:r>
    </w:p>
    <w:p w14:paraId="03FAA4ED" w14:textId="16BA2255" w:rsidR="00A73F54" w:rsidRPr="008A554A" w:rsidRDefault="00A73F54" w:rsidP="00C109BF">
      <w:pPr>
        <w:rPr>
          <w:rFonts w:ascii="Arial" w:hAnsi="Arial" w:cs="Arial"/>
          <w:bCs/>
          <w:sz w:val="20"/>
          <w:szCs w:val="20"/>
        </w:rPr>
      </w:pPr>
      <w:r w:rsidRPr="008A554A">
        <w:rPr>
          <w:rFonts w:ascii="Arial" w:hAnsi="Arial" w:cs="Arial"/>
          <w:bCs/>
          <w:sz w:val="20"/>
          <w:szCs w:val="20"/>
        </w:rPr>
        <w:t>6. Oznaczanie D-dimerów w jednostkach FEU z wartością odcinającą (</w:t>
      </w:r>
      <w:proofErr w:type="spellStart"/>
      <w:r w:rsidRPr="008A554A">
        <w:rPr>
          <w:rFonts w:ascii="Arial" w:hAnsi="Arial" w:cs="Arial"/>
          <w:bCs/>
          <w:sz w:val="20"/>
          <w:szCs w:val="20"/>
        </w:rPr>
        <w:t>cut</w:t>
      </w:r>
      <w:proofErr w:type="spellEnd"/>
      <w:r w:rsidRPr="008A554A">
        <w:rPr>
          <w:rFonts w:ascii="Arial" w:hAnsi="Arial" w:cs="Arial"/>
          <w:bCs/>
          <w:sz w:val="20"/>
          <w:szCs w:val="20"/>
        </w:rPr>
        <w:t xml:space="preserve"> off) dla wykluczenia zatorowości płucnej (ZP) i zakrzepicy żył głębokich na poziomie (ZŻG) 0,5 mg/L FEU (lub odpowiednio: 500 µg/L lub 500 </w:t>
      </w:r>
      <w:proofErr w:type="spellStart"/>
      <w:r w:rsidRPr="008A554A">
        <w:rPr>
          <w:rFonts w:ascii="Arial" w:hAnsi="Arial" w:cs="Arial"/>
          <w:bCs/>
          <w:sz w:val="20"/>
          <w:szCs w:val="20"/>
        </w:rPr>
        <w:t>ng</w:t>
      </w:r>
      <w:proofErr w:type="spellEnd"/>
      <w:r w:rsidRPr="008A554A">
        <w:rPr>
          <w:rFonts w:ascii="Arial" w:hAnsi="Arial" w:cs="Arial"/>
          <w:bCs/>
          <w:sz w:val="20"/>
          <w:szCs w:val="20"/>
        </w:rPr>
        <w:t>/</w:t>
      </w:r>
      <w:proofErr w:type="spellStart"/>
      <w:r w:rsidRPr="008A554A">
        <w:rPr>
          <w:rFonts w:ascii="Arial" w:hAnsi="Arial" w:cs="Arial"/>
          <w:bCs/>
          <w:sz w:val="20"/>
          <w:szCs w:val="20"/>
        </w:rPr>
        <w:t>mL</w:t>
      </w:r>
      <w:proofErr w:type="spellEnd"/>
      <w:r w:rsidRPr="008A554A">
        <w:rPr>
          <w:rFonts w:ascii="Arial" w:hAnsi="Arial" w:cs="Arial"/>
          <w:bCs/>
          <w:sz w:val="20"/>
          <w:szCs w:val="20"/>
        </w:rPr>
        <w:t xml:space="preserve"> FEU. Potwierdzenie przydatności testu dla wykluczenia ZP i ZŻG (certyfikat FDA).</w:t>
      </w:r>
    </w:p>
    <w:p w14:paraId="19881CAA" w14:textId="212F5C3F" w:rsidR="00A73F54" w:rsidRPr="008A554A" w:rsidRDefault="00A73F54" w:rsidP="00C109BF">
      <w:pPr>
        <w:rPr>
          <w:rFonts w:ascii="Arial" w:hAnsi="Arial" w:cs="Arial"/>
          <w:bCs/>
          <w:sz w:val="20"/>
          <w:szCs w:val="20"/>
        </w:rPr>
      </w:pPr>
      <w:r w:rsidRPr="008A554A">
        <w:rPr>
          <w:rFonts w:ascii="Arial" w:hAnsi="Arial" w:cs="Arial"/>
          <w:bCs/>
          <w:sz w:val="20"/>
          <w:szCs w:val="20"/>
        </w:rPr>
        <w:t xml:space="preserve">7. Zastosowanie ludzkiej tromboplastyny pochodzenia łożyskowego do oznaczania czasu </w:t>
      </w:r>
      <w:proofErr w:type="spellStart"/>
      <w:r w:rsidRPr="008A554A">
        <w:rPr>
          <w:rFonts w:ascii="Arial" w:hAnsi="Arial" w:cs="Arial"/>
          <w:bCs/>
          <w:sz w:val="20"/>
          <w:szCs w:val="20"/>
        </w:rPr>
        <w:t>protrombinowego</w:t>
      </w:r>
      <w:proofErr w:type="spellEnd"/>
      <w:r w:rsidRPr="008A554A">
        <w:rPr>
          <w:rFonts w:ascii="Arial" w:hAnsi="Arial" w:cs="Arial"/>
          <w:bCs/>
          <w:sz w:val="20"/>
          <w:szCs w:val="20"/>
        </w:rPr>
        <w:t xml:space="preserve">. </w:t>
      </w:r>
    </w:p>
    <w:p w14:paraId="67BDED3E" w14:textId="49333DCB" w:rsidR="00A73F54" w:rsidRPr="008A554A" w:rsidRDefault="00A73F54" w:rsidP="00C109BF">
      <w:pPr>
        <w:rPr>
          <w:rFonts w:ascii="Arial" w:hAnsi="Arial" w:cs="Arial"/>
          <w:bCs/>
          <w:sz w:val="20"/>
          <w:szCs w:val="20"/>
        </w:rPr>
      </w:pPr>
      <w:r w:rsidRPr="008A554A">
        <w:rPr>
          <w:rFonts w:ascii="Arial" w:hAnsi="Arial" w:cs="Arial"/>
          <w:bCs/>
          <w:sz w:val="20"/>
          <w:szCs w:val="20"/>
        </w:rPr>
        <w:t xml:space="preserve">8. Możliwość oznaczania PT, APTT i fibrynogenu w jednym biegu aparatu i w czasie oznaczania poniżej 15 minut. </w:t>
      </w:r>
    </w:p>
    <w:p w14:paraId="38AA87A7" w14:textId="7DC3D4D7" w:rsidR="00A73F54" w:rsidRPr="008A554A" w:rsidRDefault="00A73F54" w:rsidP="00C109BF">
      <w:pPr>
        <w:rPr>
          <w:rFonts w:ascii="Arial" w:hAnsi="Arial" w:cs="Arial"/>
          <w:bCs/>
          <w:sz w:val="20"/>
          <w:szCs w:val="20"/>
        </w:rPr>
      </w:pPr>
      <w:r w:rsidRPr="008A554A">
        <w:rPr>
          <w:rFonts w:ascii="Arial" w:hAnsi="Arial" w:cs="Arial"/>
          <w:bCs/>
          <w:sz w:val="20"/>
          <w:szCs w:val="20"/>
        </w:rPr>
        <w:t xml:space="preserve">9. Oznaczanie fibrynogenu metodą </w:t>
      </w:r>
      <w:proofErr w:type="spellStart"/>
      <w:r w:rsidRPr="008A554A">
        <w:rPr>
          <w:rFonts w:ascii="Arial" w:hAnsi="Arial" w:cs="Arial"/>
          <w:bCs/>
          <w:sz w:val="20"/>
          <w:szCs w:val="20"/>
        </w:rPr>
        <w:t>Clauss’a</w:t>
      </w:r>
      <w:proofErr w:type="spellEnd"/>
      <w:r w:rsidRPr="008A554A">
        <w:rPr>
          <w:rFonts w:ascii="Arial" w:hAnsi="Arial" w:cs="Arial"/>
          <w:bCs/>
          <w:sz w:val="20"/>
          <w:szCs w:val="20"/>
        </w:rPr>
        <w:t xml:space="preserve"> (zakres pomiarowy przy pierwszym oznaczeniu od 110 do 900 mg/</w:t>
      </w:r>
      <w:proofErr w:type="spellStart"/>
      <w:r w:rsidRPr="008A554A">
        <w:rPr>
          <w:rFonts w:ascii="Arial" w:hAnsi="Arial" w:cs="Arial"/>
          <w:bCs/>
          <w:sz w:val="20"/>
          <w:szCs w:val="20"/>
        </w:rPr>
        <w:t>dL</w:t>
      </w:r>
      <w:proofErr w:type="spellEnd"/>
      <w:r w:rsidRPr="008A554A">
        <w:rPr>
          <w:rFonts w:ascii="Arial" w:hAnsi="Arial" w:cs="Arial"/>
          <w:bCs/>
          <w:sz w:val="20"/>
          <w:szCs w:val="20"/>
        </w:rPr>
        <w:t>).</w:t>
      </w:r>
    </w:p>
    <w:p w14:paraId="305A862B" w14:textId="63B60B2F" w:rsidR="00A73F54" w:rsidRPr="008A554A" w:rsidRDefault="00A73F54" w:rsidP="00C109BF">
      <w:pPr>
        <w:rPr>
          <w:rFonts w:ascii="Arial" w:hAnsi="Arial" w:cs="Arial"/>
          <w:bCs/>
          <w:sz w:val="20"/>
          <w:szCs w:val="20"/>
        </w:rPr>
      </w:pPr>
      <w:r w:rsidRPr="008A554A">
        <w:rPr>
          <w:rFonts w:ascii="Arial" w:hAnsi="Arial" w:cs="Arial"/>
          <w:bCs/>
          <w:sz w:val="20"/>
          <w:szCs w:val="20"/>
        </w:rPr>
        <w:t>10. Oddzielne systemy pipetujące dla odczynników i prób badanych (wyeliminowanie kontaminacji).</w:t>
      </w:r>
    </w:p>
    <w:p w14:paraId="0383F714" w14:textId="0D8ABD6A" w:rsidR="00A73F54" w:rsidRPr="008A554A" w:rsidRDefault="00A73F54" w:rsidP="00C109BF">
      <w:pPr>
        <w:rPr>
          <w:rFonts w:ascii="Arial" w:hAnsi="Arial" w:cs="Arial"/>
          <w:bCs/>
          <w:sz w:val="20"/>
          <w:szCs w:val="20"/>
        </w:rPr>
      </w:pPr>
      <w:r w:rsidRPr="008A554A">
        <w:rPr>
          <w:rFonts w:ascii="Arial" w:hAnsi="Arial" w:cs="Arial"/>
          <w:bCs/>
          <w:sz w:val="20"/>
          <w:szCs w:val="20"/>
        </w:rPr>
        <w:t xml:space="preserve">11. Automatyczny transfer nowych kuwet do bloku pomiarowego i zużytych kuwet z bloku pomiarowego do pojemnika na odpady. </w:t>
      </w:r>
    </w:p>
    <w:p w14:paraId="470FE55D" w14:textId="48C5F67F" w:rsidR="00A73F54" w:rsidRPr="008A554A" w:rsidRDefault="00A73F54" w:rsidP="00C109BF">
      <w:pPr>
        <w:rPr>
          <w:rFonts w:ascii="Arial" w:hAnsi="Arial" w:cs="Arial"/>
          <w:bCs/>
          <w:sz w:val="20"/>
          <w:szCs w:val="20"/>
        </w:rPr>
      </w:pPr>
      <w:r w:rsidRPr="008A554A">
        <w:rPr>
          <w:rFonts w:ascii="Arial" w:hAnsi="Arial" w:cs="Arial"/>
          <w:bCs/>
          <w:sz w:val="20"/>
          <w:szCs w:val="20"/>
        </w:rPr>
        <w:t>12. Analizator pracujący w oparciu o pojedyncze kuwety pomiarowe – nie łączone w bloki, rotory lub segmenty (do 300 na pokładzie jednorazowo).</w:t>
      </w:r>
    </w:p>
    <w:p w14:paraId="05F6E2F6" w14:textId="087B26EF" w:rsidR="00A73F54" w:rsidRPr="008A554A" w:rsidRDefault="00A73F54" w:rsidP="00C109BF">
      <w:pPr>
        <w:rPr>
          <w:rFonts w:ascii="Arial" w:hAnsi="Arial" w:cs="Arial"/>
          <w:bCs/>
          <w:sz w:val="20"/>
          <w:szCs w:val="20"/>
        </w:rPr>
      </w:pPr>
      <w:r w:rsidRPr="008A554A">
        <w:rPr>
          <w:rFonts w:ascii="Arial" w:hAnsi="Arial" w:cs="Arial"/>
          <w:bCs/>
          <w:sz w:val="20"/>
          <w:szCs w:val="20"/>
        </w:rPr>
        <w:t xml:space="preserve">13. Analizator posiadający 8 kanałów pomiarowych. </w:t>
      </w:r>
    </w:p>
    <w:p w14:paraId="1CC748E1" w14:textId="67462D18" w:rsidR="00A73F54" w:rsidRPr="008A554A" w:rsidRDefault="00A73F54" w:rsidP="00C109BF">
      <w:pPr>
        <w:rPr>
          <w:rFonts w:ascii="Arial" w:hAnsi="Arial" w:cs="Arial"/>
          <w:bCs/>
          <w:sz w:val="20"/>
          <w:szCs w:val="20"/>
        </w:rPr>
      </w:pPr>
      <w:r w:rsidRPr="008A554A">
        <w:rPr>
          <w:rFonts w:ascii="Arial" w:hAnsi="Arial" w:cs="Arial"/>
          <w:bCs/>
          <w:sz w:val="20"/>
          <w:szCs w:val="20"/>
        </w:rPr>
        <w:t xml:space="preserve">14. Analizator wyposażony w przebijak korków, z możliwością wykorzystania próbek pediatrycznych. </w:t>
      </w:r>
    </w:p>
    <w:p w14:paraId="59965BE7" w14:textId="25762773" w:rsidR="00A73F54" w:rsidRPr="008A554A" w:rsidRDefault="00A73F54" w:rsidP="00C109BF">
      <w:pPr>
        <w:rPr>
          <w:rFonts w:ascii="Arial" w:hAnsi="Arial" w:cs="Arial"/>
          <w:bCs/>
          <w:sz w:val="20"/>
          <w:szCs w:val="20"/>
        </w:rPr>
      </w:pPr>
      <w:r w:rsidRPr="008A554A">
        <w:rPr>
          <w:rFonts w:ascii="Arial" w:hAnsi="Arial" w:cs="Arial"/>
          <w:bCs/>
          <w:sz w:val="20"/>
          <w:szCs w:val="20"/>
        </w:rPr>
        <w:t xml:space="preserve">15. Możliwość stosowania jednocześnie różnego rodzaju probówek w jednym statywie probówkowym. </w:t>
      </w:r>
    </w:p>
    <w:p w14:paraId="25FFAA44" w14:textId="32737C6D" w:rsidR="00A73F54" w:rsidRPr="008A554A" w:rsidRDefault="00A73F54" w:rsidP="00C109BF">
      <w:pPr>
        <w:rPr>
          <w:rFonts w:ascii="Arial" w:hAnsi="Arial" w:cs="Arial"/>
          <w:bCs/>
          <w:sz w:val="20"/>
          <w:szCs w:val="20"/>
        </w:rPr>
      </w:pPr>
      <w:r w:rsidRPr="008A554A">
        <w:rPr>
          <w:rFonts w:ascii="Arial" w:hAnsi="Arial" w:cs="Arial"/>
          <w:bCs/>
          <w:sz w:val="20"/>
          <w:szCs w:val="20"/>
        </w:rPr>
        <w:t xml:space="preserve">16. </w:t>
      </w:r>
      <w:r w:rsidR="00D3040C" w:rsidRPr="008A554A">
        <w:rPr>
          <w:rFonts w:ascii="Arial" w:hAnsi="Arial" w:cs="Arial"/>
          <w:bCs/>
          <w:sz w:val="20"/>
          <w:szCs w:val="20"/>
        </w:rPr>
        <w:t xml:space="preserve">Możliwość pracy bezpośrednio z probówek pierwotnych, bez konieczności przenoszenia osocza do kubeczków. </w:t>
      </w:r>
    </w:p>
    <w:p w14:paraId="2DEFABFA" w14:textId="7BB8EBB4" w:rsidR="00D3040C" w:rsidRPr="008A554A" w:rsidRDefault="00D3040C" w:rsidP="00C109BF">
      <w:pPr>
        <w:rPr>
          <w:rFonts w:ascii="Arial" w:hAnsi="Arial" w:cs="Arial"/>
          <w:bCs/>
          <w:sz w:val="20"/>
          <w:szCs w:val="20"/>
        </w:rPr>
      </w:pPr>
      <w:r w:rsidRPr="008A554A">
        <w:rPr>
          <w:rFonts w:ascii="Arial" w:hAnsi="Arial" w:cs="Arial"/>
          <w:bCs/>
          <w:sz w:val="20"/>
          <w:szCs w:val="20"/>
        </w:rPr>
        <w:t>17. Analizator wyposażony w 33 miejsca na odczynniki (w tym 28 miejsc chłodzonych i 5 miejsc w temperaturze pokojowej na bufory).</w:t>
      </w:r>
    </w:p>
    <w:p w14:paraId="64D32209" w14:textId="216EC4EF" w:rsidR="00D3040C" w:rsidRPr="008A554A" w:rsidRDefault="00D3040C" w:rsidP="00C109BF">
      <w:pPr>
        <w:rPr>
          <w:rFonts w:ascii="Arial" w:hAnsi="Arial" w:cs="Arial"/>
          <w:bCs/>
          <w:sz w:val="20"/>
          <w:szCs w:val="20"/>
        </w:rPr>
      </w:pPr>
      <w:r w:rsidRPr="008A554A">
        <w:rPr>
          <w:rFonts w:ascii="Arial" w:hAnsi="Arial" w:cs="Arial"/>
          <w:bCs/>
          <w:sz w:val="20"/>
          <w:szCs w:val="20"/>
        </w:rPr>
        <w:t xml:space="preserve">18. Funkcje wykonywania codziennych i okresowych czynności konserwacyjnych automatycznie rejestrowane przez analizator. </w:t>
      </w:r>
    </w:p>
    <w:p w14:paraId="75352E86" w14:textId="00237505" w:rsidR="00D3040C" w:rsidRPr="008A554A" w:rsidRDefault="00D3040C" w:rsidP="00C109BF">
      <w:pPr>
        <w:rPr>
          <w:rFonts w:ascii="Arial" w:hAnsi="Arial" w:cs="Arial"/>
          <w:bCs/>
          <w:sz w:val="20"/>
          <w:szCs w:val="20"/>
        </w:rPr>
      </w:pPr>
      <w:r w:rsidRPr="008A554A">
        <w:rPr>
          <w:rFonts w:ascii="Arial" w:hAnsi="Arial" w:cs="Arial"/>
          <w:bCs/>
          <w:sz w:val="20"/>
          <w:szCs w:val="20"/>
        </w:rPr>
        <w:t xml:space="preserve">19. Graficzne przedstawienie lokalizacji poszczególnych odczynników wraz z monitorowaniem ich objętości z przeliczeniem na ilość testów pozostałych do wykonania. </w:t>
      </w:r>
    </w:p>
    <w:p w14:paraId="043BBC4B" w14:textId="1CD2E277" w:rsidR="00D3040C" w:rsidRPr="008A554A" w:rsidRDefault="00D3040C" w:rsidP="00C109BF">
      <w:pPr>
        <w:rPr>
          <w:rFonts w:ascii="Arial" w:hAnsi="Arial" w:cs="Arial"/>
          <w:bCs/>
          <w:sz w:val="20"/>
          <w:szCs w:val="20"/>
        </w:rPr>
      </w:pPr>
      <w:r w:rsidRPr="008A554A">
        <w:rPr>
          <w:rFonts w:ascii="Arial" w:hAnsi="Arial" w:cs="Arial"/>
          <w:bCs/>
          <w:sz w:val="20"/>
          <w:szCs w:val="20"/>
        </w:rPr>
        <w:t>20. Automatyczne powtarzanie pomiaru w przypadku wystąpienia wyników budzących wątpliwości i wyników poza liniowością metody.</w:t>
      </w:r>
    </w:p>
    <w:p w14:paraId="6D7B0FD2" w14:textId="68FFA8B9" w:rsidR="00D3040C" w:rsidRPr="008A554A" w:rsidRDefault="00D3040C" w:rsidP="00C109BF">
      <w:pPr>
        <w:rPr>
          <w:rFonts w:ascii="Arial" w:hAnsi="Arial" w:cs="Arial"/>
          <w:bCs/>
          <w:sz w:val="20"/>
          <w:szCs w:val="20"/>
        </w:rPr>
      </w:pPr>
      <w:r w:rsidRPr="008A554A">
        <w:rPr>
          <w:rFonts w:ascii="Arial" w:hAnsi="Arial" w:cs="Arial"/>
          <w:bCs/>
          <w:sz w:val="20"/>
          <w:szCs w:val="20"/>
        </w:rPr>
        <w:t xml:space="preserve">21. Możliwość automatycznego zlecenia </w:t>
      </w:r>
      <w:proofErr w:type="spellStart"/>
      <w:r w:rsidRPr="008A554A">
        <w:rPr>
          <w:rFonts w:ascii="Arial" w:hAnsi="Arial" w:cs="Arial"/>
          <w:bCs/>
          <w:sz w:val="20"/>
          <w:szCs w:val="20"/>
        </w:rPr>
        <w:t>reflex</w:t>
      </w:r>
      <w:proofErr w:type="spellEnd"/>
      <w:r w:rsidRPr="008A554A">
        <w:rPr>
          <w:rFonts w:ascii="Arial" w:hAnsi="Arial" w:cs="Arial"/>
          <w:bCs/>
          <w:sz w:val="20"/>
          <w:szCs w:val="20"/>
        </w:rPr>
        <w:t xml:space="preserve"> testów opartych na modyfikowalnych regułach w oprogramowaniu analizatora. </w:t>
      </w:r>
    </w:p>
    <w:p w14:paraId="0A3520EF" w14:textId="273DF4E8" w:rsidR="00D3040C" w:rsidRPr="008A554A" w:rsidRDefault="00D3040C" w:rsidP="00C109BF">
      <w:pPr>
        <w:rPr>
          <w:rFonts w:ascii="Arial" w:hAnsi="Arial" w:cs="Arial"/>
          <w:bCs/>
          <w:sz w:val="20"/>
          <w:szCs w:val="20"/>
        </w:rPr>
      </w:pPr>
      <w:r w:rsidRPr="008A554A">
        <w:rPr>
          <w:rFonts w:ascii="Arial" w:hAnsi="Arial" w:cs="Arial"/>
          <w:bCs/>
          <w:sz w:val="20"/>
          <w:szCs w:val="20"/>
        </w:rPr>
        <w:t>22. Możliwość monitorowania poprawnej objętości pobranego materiału.</w:t>
      </w:r>
    </w:p>
    <w:p w14:paraId="225BB650" w14:textId="421C11D5" w:rsidR="00D3040C" w:rsidRPr="008A554A" w:rsidRDefault="00D3040C" w:rsidP="00C109BF">
      <w:pPr>
        <w:rPr>
          <w:rFonts w:ascii="Arial" w:hAnsi="Arial" w:cs="Arial"/>
          <w:bCs/>
          <w:sz w:val="20"/>
          <w:szCs w:val="20"/>
        </w:rPr>
      </w:pPr>
      <w:r w:rsidRPr="008A554A">
        <w:rPr>
          <w:rFonts w:ascii="Arial" w:hAnsi="Arial" w:cs="Arial"/>
          <w:bCs/>
          <w:sz w:val="20"/>
          <w:szCs w:val="20"/>
        </w:rPr>
        <w:t xml:space="preserve">23. Wszystkie odczynniki i płyny myjące umieszczane na pokładzie analizatora. </w:t>
      </w:r>
    </w:p>
    <w:p w14:paraId="70F90B52" w14:textId="7917F818" w:rsidR="00D3040C" w:rsidRPr="008A554A" w:rsidRDefault="00D3040C" w:rsidP="00C109BF">
      <w:pPr>
        <w:rPr>
          <w:rFonts w:ascii="Arial" w:hAnsi="Arial" w:cs="Arial"/>
          <w:bCs/>
          <w:sz w:val="20"/>
          <w:szCs w:val="20"/>
        </w:rPr>
      </w:pPr>
      <w:r w:rsidRPr="008A554A">
        <w:rPr>
          <w:rFonts w:ascii="Arial" w:hAnsi="Arial" w:cs="Arial"/>
          <w:bCs/>
          <w:sz w:val="20"/>
          <w:szCs w:val="20"/>
        </w:rPr>
        <w:lastRenderedPageBreak/>
        <w:t xml:space="preserve">24. Wewnętrzny czytnik kodów kreskowych, umożliwiający identyfikację załadowanych na pokład analizator próbek pacjentów. </w:t>
      </w:r>
    </w:p>
    <w:p w14:paraId="3332D0C2" w14:textId="7188E88A" w:rsidR="00D3040C" w:rsidRPr="008A554A" w:rsidRDefault="00D3040C" w:rsidP="00C109BF">
      <w:pPr>
        <w:rPr>
          <w:rFonts w:ascii="Arial" w:hAnsi="Arial" w:cs="Arial"/>
          <w:bCs/>
          <w:sz w:val="20"/>
          <w:szCs w:val="20"/>
        </w:rPr>
      </w:pPr>
      <w:r w:rsidRPr="008A554A">
        <w:rPr>
          <w:rFonts w:ascii="Arial" w:hAnsi="Arial" w:cs="Arial"/>
          <w:bCs/>
          <w:sz w:val="20"/>
          <w:szCs w:val="20"/>
        </w:rPr>
        <w:t xml:space="preserve">25. Analizator posiadający wbudowany ekran dotykowy i komputer sterujący pracą analizatora. </w:t>
      </w:r>
    </w:p>
    <w:p w14:paraId="45B98C73" w14:textId="4D8D6206" w:rsidR="00D3040C" w:rsidRPr="008A554A" w:rsidRDefault="00D3040C" w:rsidP="00C109BF">
      <w:pPr>
        <w:rPr>
          <w:rFonts w:ascii="Arial" w:hAnsi="Arial" w:cs="Arial"/>
          <w:bCs/>
          <w:sz w:val="20"/>
          <w:szCs w:val="20"/>
        </w:rPr>
      </w:pPr>
      <w:r w:rsidRPr="008A554A">
        <w:rPr>
          <w:rFonts w:ascii="Arial" w:hAnsi="Arial" w:cs="Arial"/>
          <w:bCs/>
          <w:sz w:val="20"/>
          <w:szCs w:val="20"/>
        </w:rPr>
        <w:t>26. Analizator zajmujący nie więcej niż 0,55 m</w:t>
      </w:r>
      <w:r w:rsidRPr="008A554A">
        <w:rPr>
          <w:rFonts w:ascii="Arial" w:hAnsi="Arial" w:cs="Arial"/>
          <w:bCs/>
          <w:sz w:val="20"/>
          <w:szCs w:val="20"/>
          <w:vertAlign w:val="superscript"/>
        </w:rPr>
        <w:t>2</w:t>
      </w:r>
      <w:r w:rsidRPr="008A554A">
        <w:rPr>
          <w:rFonts w:ascii="Arial" w:hAnsi="Arial" w:cs="Arial"/>
          <w:bCs/>
          <w:sz w:val="20"/>
          <w:szCs w:val="20"/>
        </w:rPr>
        <w:t xml:space="preserve"> powierzchni. </w:t>
      </w:r>
    </w:p>
    <w:p w14:paraId="5D7DBCC3" w14:textId="6FB50EB5" w:rsidR="00D3040C" w:rsidRPr="008A554A" w:rsidRDefault="00D3040C" w:rsidP="00C109BF">
      <w:pPr>
        <w:rPr>
          <w:rFonts w:ascii="Arial" w:hAnsi="Arial" w:cs="Arial"/>
          <w:bCs/>
          <w:sz w:val="20"/>
          <w:szCs w:val="20"/>
        </w:rPr>
      </w:pPr>
      <w:r w:rsidRPr="008A554A">
        <w:rPr>
          <w:rFonts w:ascii="Arial" w:hAnsi="Arial" w:cs="Arial"/>
          <w:bCs/>
          <w:sz w:val="20"/>
          <w:szCs w:val="20"/>
        </w:rPr>
        <w:t xml:space="preserve">27. Możliwość zaprogramowania automatycznego włączania się analizatora do pracy o określonym przez Użytkownika czasie. </w:t>
      </w:r>
    </w:p>
    <w:p w14:paraId="3D926422" w14:textId="341C520B" w:rsidR="00D3040C" w:rsidRPr="008A554A" w:rsidRDefault="00D3040C" w:rsidP="00C109BF">
      <w:pPr>
        <w:rPr>
          <w:rFonts w:ascii="Arial" w:hAnsi="Arial" w:cs="Arial"/>
          <w:bCs/>
          <w:sz w:val="20"/>
          <w:szCs w:val="20"/>
        </w:rPr>
      </w:pPr>
      <w:r w:rsidRPr="008A554A">
        <w:rPr>
          <w:rFonts w:ascii="Arial" w:hAnsi="Arial" w:cs="Arial"/>
          <w:bCs/>
          <w:sz w:val="20"/>
          <w:szCs w:val="20"/>
        </w:rPr>
        <w:t xml:space="preserve">28. Szkolenie personelu z zakresu obsługi analizatora prowadzone w miejscu instalacji na koszt Wykonawcy. </w:t>
      </w:r>
    </w:p>
    <w:p w14:paraId="5FDC093C" w14:textId="27C5B994" w:rsidR="00D3040C" w:rsidRPr="008A554A" w:rsidRDefault="00D3040C" w:rsidP="00C109BF">
      <w:pPr>
        <w:rPr>
          <w:rFonts w:ascii="Arial" w:hAnsi="Arial" w:cs="Arial"/>
          <w:bCs/>
          <w:sz w:val="20"/>
          <w:szCs w:val="20"/>
        </w:rPr>
      </w:pPr>
      <w:r w:rsidRPr="008A554A">
        <w:rPr>
          <w:rFonts w:ascii="Arial" w:hAnsi="Arial" w:cs="Arial"/>
          <w:bCs/>
          <w:sz w:val="20"/>
          <w:szCs w:val="20"/>
        </w:rPr>
        <w:t xml:space="preserve">29. Instalacja, uruchomienie analizatora i urządzeń dodatkowych wliczone w cenę oferty. </w:t>
      </w:r>
    </w:p>
    <w:p w14:paraId="119DCB18" w14:textId="77777777" w:rsidR="001E7577" w:rsidRPr="008A554A" w:rsidRDefault="00D3040C" w:rsidP="00C109BF">
      <w:pPr>
        <w:rPr>
          <w:rFonts w:ascii="Arial" w:hAnsi="Arial" w:cs="Arial"/>
          <w:bCs/>
          <w:sz w:val="20"/>
          <w:szCs w:val="20"/>
        </w:rPr>
      </w:pPr>
      <w:r w:rsidRPr="008A554A">
        <w:rPr>
          <w:rFonts w:ascii="Arial" w:hAnsi="Arial" w:cs="Arial"/>
          <w:bCs/>
          <w:sz w:val="20"/>
          <w:szCs w:val="20"/>
        </w:rPr>
        <w:t xml:space="preserve">30. Okresowe przeglądy serwisowe zgodnie z zaleceniami producenta oraz </w:t>
      </w:r>
      <w:r w:rsidR="001E7577" w:rsidRPr="008A554A">
        <w:rPr>
          <w:rFonts w:ascii="Arial" w:hAnsi="Arial" w:cs="Arial"/>
          <w:bCs/>
          <w:sz w:val="20"/>
          <w:szCs w:val="20"/>
        </w:rPr>
        <w:t xml:space="preserve">serwis wliczone w cenę oferty. </w:t>
      </w:r>
    </w:p>
    <w:p w14:paraId="42B2EBC4" w14:textId="77777777" w:rsidR="001E7577" w:rsidRPr="008A554A" w:rsidRDefault="001E7577" w:rsidP="00C109BF">
      <w:pPr>
        <w:rPr>
          <w:rFonts w:ascii="Arial" w:hAnsi="Arial" w:cs="Arial"/>
          <w:bCs/>
          <w:sz w:val="20"/>
          <w:szCs w:val="20"/>
        </w:rPr>
      </w:pPr>
      <w:r w:rsidRPr="008A554A">
        <w:rPr>
          <w:rFonts w:ascii="Arial" w:hAnsi="Arial" w:cs="Arial"/>
          <w:bCs/>
          <w:sz w:val="20"/>
          <w:szCs w:val="20"/>
        </w:rPr>
        <w:t xml:space="preserve">31. Płyny eksploatacyjne aparatu kalkulowane w sposób zapewniający pracę aparatu w trybie 24 h na dobę. </w:t>
      </w:r>
    </w:p>
    <w:p w14:paraId="314AC666" w14:textId="77777777" w:rsidR="001E7577" w:rsidRPr="008A554A" w:rsidRDefault="001E7577" w:rsidP="001E7577">
      <w:pPr>
        <w:rPr>
          <w:rFonts w:ascii="Arial" w:hAnsi="Arial" w:cs="Arial"/>
          <w:bCs/>
          <w:sz w:val="20"/>
          <w:szCs w:val="20"/>
        </w:rPr>
      </w:pPr>
      <w:r w:rsidRPr="008A554A">
        <w:rPr>
          <w:rFonts w:ascii="Arial" w:hAnsi="Arial" w:cs="Arial"/>
          <w:bCs/>
          <w:sz w:val="20"/>
          <w:szCs w:val="20"/>
        </w:rPr>
        <w:t xml:space="preserve">32.  Wykonawca zapewnia dostawę i odpowiednią do liczby wykonywanych oznaczeń (z uwzględnieniem procedur kalibracyjnych i kontrolnych oraz terminów ważności) kontrolę i materiały kalibracyjne oraz pozostały niezbędny do badań asortyment podczas trwania umowy. W przypadku nieprawidłowego oszacowania liczby materiałów kontrolnych, kalibracyjnych oraz eksploatacyjnych Wykonawca zapewnia i dostarcza materiały na własny koszt. </w:t>
      </w:r>
    </w:p>
    <w:p w14:paraId="13DED3CA" w14:textId="4845303E" w:rsidR="001E7577" w:rsidRPr="008A554A" w:rsidRDefault="001E7577" w:rsidP="001E7577">
      <w:pPr>
        <w:rPr>
          <w:rFonts w:ascii="Arial" w:hAnsi="Arial" w:cs="Arial"/>
          <w:bCs/>
          <w:sz w:val="20"/>
          <w:szCs w:val="20"/>
        </w:rPr>
      </w:pPr>
      <w:r w:rsidRPr="008A554A">
        <w:rPr>
          <w:rFonts w:ascii="Arial" w:hAnsi="Arial" w:cs="Arial"/>
          <w:bCs/>
          <w:sz w:val="20"/>
          <w:szCs w:val="20"/>
        </w:rPr>
        <w:t xml:space="preserve">33. Oprogramowanie analizatora wyposażone w bazę danych pacjentów (wraz z przechowywaniem krzywych reakcji pacjentów) i danych kalibracyjnych (wraz </w:t>
      </w:r>
      <w:r w:rsidR="00472AFC" w:rsidRPr="008A554A">
        <w:rPr>
          <w:rFonts w:ascii="Arial" w:hAnsi="Arial" w:cs="Arial"/>
          <w:bCs/>
          <w:sz w:val="20"/>
          <w:szCs w:val="20"/>
        </w:rPr>
        <w:br/>
      </w:r>
      <w:r w:rsidRPr="008A554A">
        <w:rPr>
          <w:rFonts w:ascii="Arial" w:hAnsi="Arial" w:cs="Arial"/>
          <w:bCs/>
          <w:sz w:val="20"/>
          <w:szCs w:val="20"/>
        </w:rPr>
        <w:t>z przechowywaniem krzywych kalibracyjnych).</w:t>
      </w:r>
    </w:p>
    <w:p w14:paraId="59273805" w14:textId="60BDFAB6" w:rsidR="001E7577" w:rsidRPr="008A554A" w:rsidRDefault="001E7577" w:rsidP="001E7577">
      <w:pPr>
        <w:rPr>
          <w:rFonts w:ascii="Arial" w:hAnsi="Arial" w:cs="Arial"/>
          <w:bCs/>
          <w:sz w:val="20"/>
          <w:szCs w:val="20"/>
        </w:rPr>
      </w:pPr>
      <w:r w:rsidRPr="008A554A">
        <w:rPr>
          <w:rFonts w:ascii="Arial" w:hAnsi="Arial" w:cs="Arial"/>
          <w:bCs/>
          <w:sz w:val="20"/>
          <w:szCs w:val="20"/>
        </w:rPr>
        <w:t>34. Dwukierunkowa komunikacja danych z posiadanym przez Zamawiającego laboratorium systemem informatycznym.</w:t>
      </w:r>
    </w:p>
    <w:p w14:paraId="2BEBC0BA" w14:textId="69B0E520" w:rsidR="001E7577" w:rsidRPr="008A554A" w:rsidRDefault="001E7577" w:rsidP="001E7577">
      <w:pPr>
        <w:rPr>
          <w:rFonts w:ascii="Arial" w:hAnsi="Arial" w:cs="Arial"/>
          <w:bCs/>
          <w:sz w:val="20"/>
          <w:szCs w:val="20"/>
        </w:rPr>
      </w:pPr>
      <w:r w:rsidRPr="008A554A">
        <w:rPr>
          <w:rFonts w:ascii="Arial" w:hAnsi="Arial" w:cs="Arial"/>
          <w:bCs/>
          <w:sz w:val="20"/>
          <w:szCs w:val="20"/>
        </w:rPr>
        <w:t>35. Wyposażenie analizatora w UPS podtrzymujący pracę analizatora, jednostki sterującej i komputera łączącego jednostkę sterującą z LIS przez 30 min.</w:t>
      </w:r>
    </w:p>
    <w:p w14:paraId="037DF0EB" w14:textId="69E754BA" w:rsidR="001E7577" w:rsidRPr="008A554A" w:rsidRDefault="001E7577" w:rsidP="001E7577">
      <w:pPr>
        <w:rPr>
          <w:rFonts w:ascii="Arial" w:hAnsi="Arial" w:cs="Arial"/>
          <w:bCs/>
          <w:sz w:val="20"/>
          <w:szCs w:val="20"/>
        </w:rPr>
      </w:pPr>
      <w:r w:rsidRPr="008A554A">
        <w:rPr>
          <w:rFonts w:ascii="Arial" w:hAnsi="Arial" w:cs="Arial"/>
          <w:bCs/>
          <w:sz w:val="20"/>
          <w:szCs w:val="20"/>
        </w:rPr>
        <w:t xml:space="preserve">36. Bezpłatne aktualizacje oprogramowania podczas trwania umowy. </w:t>
      </w:r>
    </w:p>
    <w:p w14:paraId="57FAD738" w14:textId="77777777" w:rsidR="001E7577" w:rsidRPr="008A554A" w:rsidRDefault="001E7577" w:rsidP="001E7577">
      <w:pPr>
        <w:rPr>
          <w:rFonts w:ascii="Arial" w:hAnsi="Arial" w:cs="Arial"/>
          <w:bCs/>
          <w:sz w:val="20"/>
          <w:szCs w:val="20"/>
        </w:rPr>
      </w:pPr>
      <w:r w:rsidRPr="008A554A">
        <w:rPr>
          <w:rFonts w:ascii="Arial" w:hAnsi="Arial" w:cs="Arial"/>
          <w:bCs/>
          <w:sz w:val="20"/>
          <w:szCs w:val="20"/>
        </w:rPr>
        <w:t xml:space="preserve">37. Interwencja serwisu na zgłoszenie awarii (przyjazd do Zamawiającego w celu naprawy) do 24h od momentu zgłoszenia awarii autoryzowanemu serwisowi (telefonicznie, faxem, pocztą elektroniczną), w dni robocze. </w:t>
      </w:r>
    </w:p>
    <w:p w14:paraId="2BDEFD17" w14:textId="5923449C" w:rsidR="001E7577" w:rsidRPr="008A554A" w:rsidRDefault="001E7577" w:rsidP="001E7577">
      <w:pPr>
        <w:rPr>
          <w:rFonts w:ascii="Arial" w:hAnsi="Arial" w:cs="Arial"/>
          <w:b/>
          <w:bCs/>
          <w:sz w:val="20"/>
          <w:szCs w:val="20"/>
        </w:rPr>
      </w:pPr>
      <w:r w:rsidRPr="008A554A">
        <w:rPr>
          <w:rFonts w:ascii="Arial" w:hAnsi="Arial" w:cs="Arial"/>
          <w:b/>
          <w:sz w:val="20"/>
          <w:szCs w:val="20"/>
        </w:rPr>
        <w:t xml:space="preserve">38. W przypadku wystąpienia trzech awarii tego samego </w:t>
      </w:r>
      <w:r w:rsidR="00254FD9" w:rsidRPr="008A554A">
        <w:rPr>
          <w:rFonts w:ascii="Arial" w:hAnsi="Arial" w:cs="Arial"/>
          <w:b/>
          <w:sz w:val="20"/>
          <w:szCs w:val="20"/>
        </w:rPr>
        <w:t>zespołu/</w:t>
      </w:r>
      <w:r w:rsidRPr="008A554A">
        <w:rPr>
          <w:rFonts w:ascii="Arial" w:hAnsi="Arial" w:cs="Arial"/>
          <w:b/>
          <w:sz w:val="20"/>
          <w:szCs w:val="20"/>
        </w:rPr>
        <w:t>podzespołu</w:t>
      </w:r>
      <w:r w:rsidR="00254FD9" w:rsidRPr="008A554A">
        <w:rPr>
          <w:rFonts w:ascii="Arial" w:hAnsi="Arial" w:cs="Arial"/>
          <w:b/>
          <w:sz w:val="20"/>
          <w:szCs w:val="20"/>
        </w:rPr>
        <w:t>/modułu systemu w okresie obowiązywania umowy</w:t>
      </w:r>
      <w:r w:rsidRPr="008A554A">
        <w:rPr>
          <w:rFonts w:ascii="Arial" w:hAnsi="Arial" w:cs="Arial"/>
          <w:b/>
          <w:sz w:val="20"/>
          <w:szCs w:val="20"/>
        </w:rPr>
        <w:t xml:space="preserve"> Wykonawca wymienia produkt na</w:t>
      </w:r>
      <w:r w:rsidRPr="008A554A">
        <w:rPr>
          <w:rFonts w:ascii="Arial" w:hAnsi="Arial" w:cs="Arial"/>
          <w:b/>
          <w:bCs/>
          <w:sz w:val="20"/>
          <w:szCs w:val="20"/>
        </w:rPr>
        <w:t xml:space="preserve"> nowy</w:t>
      </w:r>
      <w:r w:rsidR="00254FD9" w:rsidRPr="008A554A">
        <w:rPr>
          <w:rFonts w:ascii="Arial" w:hAnsi="Arial" w:cs="Arial"/>
          <w:b/>
          <w:bCs/>
          <w:sz w:val="20"/>
          <w:szCs w:val="20"/>
        </w:rPr>
        <w:t>, o parametrach nie niższych niż oferowany,</w:t>
      </w:r>
      <w:r w:rsidRPr="008A554A">
        <w:rPr>
          <w:rFonts w:ascii="Arial" w:hAnsi="Arial" w:cs="Arial"/>
          <w:b/>
          <w:bCs/>
          <w:sz w:val="20"/>
          <w:szCs w:val="20"/>
        </w:rPr>
        <w:t xml:space="preserve"> na własny koszt.</w:t>
      </w:r>
    </w:p>
    <w:p w14:paraId="21EE4BD9" w14:textId="2BD70122" w:rsidR="00254FD9" w:rsidRPr="008A554A" w:rsidRDefault="00254FD9" w:rsidP="001E7577">
      <w:pPr>
        <w:rPr>
          <w:rFonts w:ascii="Arial" w:hAnsi="Arial" w:cs="Arial"/>
          <w:sz w:val="20"/>
          <w:szCs w:val="20"/>
        </w:rPr>
      </w:pPr>
      <w:r w:rsidRPr="008A554A">
        <w:rPr>
          <w:rFonts w:ascii="Arial" w:hAnsi="Arial" w:cs="Arial"/>
          <w:sz w:val="20"/>
          <w:szCs w:val="20"/>
        </w:rPr>
        <w:t>39. Instrukcja obsługi w języku polskim w wersji papierowej dostarczona wraz z aparatem.</w:t>
      </w:r>
    </w:p>
    <w:p w14:paraId="7D602704" w14:textId="5F8B1695" w:rsidR="00254FD9" w:rsidRPr="008A554A" w:rsidRDefault="00254FD9" w:rsidP="001E7577">
      <w:pPr>
        <w:rPr>
          <w:rFonts w:ascii="Arial" w:hAnsi="Arial" w:cs="Arial"/>
          <w:sz w:val="20"/>
          <w:szCs w:val="20"/>
        </w:rPr>
      </w:pPr>
      <w:r w:rsidRPr="008A554A">
        <w:rPr>
          <w:rFonts w:ascii="Arial" w:hAnsi="Arial" w:cs="Arial"/>
          <w:sz w:val="20"/>
          <w:szCs w:val="20"/>
        </w:rPr>
        <w:t xml:space="preserve">40. Aktualne, zgodne z obowiązującymi przepisami karty charakterystyki substancji niebezpiecznych dla odczynników dostarczone wraz z pierwszą dostawą, </w:t>
      </w:r>
      <w:r w:rsidR="00472AFC" w:rsidRPr="008A554A">
        <w:rPr>
          <w:rFonts w:ascii="Arial" w:hAnsi="Arial" w:cs="Arial"/>
          <w:sz w:val="20"/>
          <w:szCs w:val="20"/>
        </w:rPr>
        <w:br/>
      </w:r>
      <w:r w:rsidRPr="008A554A">
        <w:rPr>
          <w:rFonts w:ascii="Arial" w:hAnsi="Arial" w:cs="Arial"/>
          <w:sz w:val="20"/>
          <w:szCs w:val="20"/>
        </w:rPr>
        <w:t xml:space="preserve">w przypadku aktualizacji na każde żądanie Zamawiającego. </w:t>
      </w:r>
    </w:p>
    <w:p w14:paraId="64FADBD7" w14:textId="3B8B8A29" w:rsidR="00B00BBB" w:rsidRPr="008A554A" w:rsidRDefault="00B00BBB" w:rsidP="00B00BBB">
      <w:pPr>
        <w:rPr>
          <w:rFonts w:ascii="Arial" w:hAnsi="Arial" w:cs="Arial"/>
          <w:bCs/>
          <w:sz w:val="20"/>
          <w:szCs w:val="20"/>
        </w:rPr>
      </w:pPr>
      <w:r w:rsidRPr="008A554A">
        <w:rPr>
          <w:rFonts w:ascii="Arial" w:hAnsi="Arial" w:cs="Arial"/>
          <w:sz w:val="20"/>
          <w:szCs w:val="20"/>
        </w:rPr>
        <w:t xml:space="preserve">41. </w:t>
      </w:r>
      <w:r w:rsidRPr="008A554A">
        <w:rPr>
          <w:rFonts w:ascii="Arial" w:hAnsi="Arial" w:cs="Arial"/>
          <w:bCs/>
          <w:sz w:val="20"/>
          <w:szCs w:val="20"/>
        </w:rPr>
        <w:t>Wykonawca zapewni Zamawiającemu możliwość udziału w zewnętrznej kontroli jakości, dający możliwość uzyskania raportów miesięcznych oraz certyfikatu uczestnictwa.</w:t>
      </w:r>
    </w:p>
    <w:p w14:paraId="3042C80F" w14:textId="0D01C470" w:rsidR="00A616FB" w:rsidRDefault="00B00BBB" w:rsidP="00A616FB">
      <w:pPr>
        <w:rPr>
          <w:rFonts w:ascii="Arial" w:hAnsi="Arial" w:cs="Arial"/>
          <w:bCs/>
          <w:sz w:val="20"/>
          <w:szCs w:val="20"/>
        </w:rPr>
      </w:pPr>
      <w:r w:rsidRPr="008A554A">
        <w:rPr>
          <w:rFonts w:ascii="Arial" w:hAnsi="Arial" w:cs="Arial"/>
          <w:bCs/>
          <w:sz w:val="20"/>
          <w:szCs w:val="20"/>
        </w:rPr>
        <w:t xml:space="preserve">42. Modem serwisowy podłączony on-line z serwisem technicznym Wykonawcy oferowanego aparatu. </w:t>
      </w:r>
    </w:p>
    <w:p w14:paraId="4C1AD056" w14:textId="77777777" w:rsidR="002A678D" w:rsidRDefault="002A678D" w:rsidP="00A616FB">
      <w:pPr>
        <w:rPr>
          <w:rFonts w:ascii="Arial" w:hAnsi="Arial" w:cs="Arial"/>
          <w:bCs/>
          <w:sz w:val="20"/>
          <w:szCs w:val="20"/>
        </w:rPr>
      </w:pPr>
    </w:p>
    <w:p w14:paraId="4C8E4AF7"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09DEC03F"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034B6256" w14:textId="77777777" w:rsidR="002A678D" w:rsidRDefault="002A678D" w:rsidP="00A616FB">
      <w:pPr>
        <w:rPr>
          <w:rFonts w:ascii="Arial" w:hAnsi="Arial" w:cs="Arial"/>
          <w:bCs/>
          <w:sz w:val="20"/>
          <w:szCs w:val="20"/>
        </w:rPr>
      </w:pPr>
    </w:p>
    <w:p w14:paraId="1D7AFAEA" w14:textId="77777777" w:rsidR="002A678D" w:rsidRDefault="002A678D" w:rsidP="00A616FB">
      <w:pPr>
        <w:rPr>
          <w:rFonts w:ascii="Arial" w:hAnsi="Arial" w:cs="Arial"/>
          <w:bCs/>
          <w:sz w:val="20"/>
          <w:szCs w:val="20"/>
        </w:rPr>
      </w:pPr>
    </w:p>
    <w:p w14:paraId="45E6A981" w14:textId="78FD80CA" w:rsidR="00492824" w:rsidRPr="00A616FB" w:rsidRDefault="00EC5E8F" w:rsidP="00A616FB">
      <w:pPr>
        <w:rPr>
          <w:rFonts w:ascii="Arial" w:hAnsi="Arial" w:cs="Arial"/>
          <w:bCs/>
          <w:sz w:val="20"/>
          <w:szCs w:val="20"/>
        </w:rPr>
      </w:pPr>
      <w:r w:rsidRPr="008A554A">
        <w:rPr>
          <w:rFonts w:ascii="Arial" w:hAnsi="Arial" w:cs="Arial"/>
          <w:b/>
        </w:rPr>
        <w:t xml:space="preserve">PAKIET NR </w:t>
      </w:r>
      <w:r w:rsidR="00E7601E" w:rsidRPr="008A554A">
        <w:rPr>
          <w:rFonts w:ascii="Arial" w:hAnsi="Arial" w:cs="Arial"/>
          <w:b/>
        </w:rPr>
        <w:t>8</w:t>
      </w:r>
      <w:r w:rsidRPr="008A554A">
        <w:rPr>
          <w:rFonts w:ascii="Arial" w:hAnsi="Arial" w:cs="Arial"/>
          <w:b/>
        </w:rPr>
        <w:t>:</w:t>
      </w:r>
      <w:r w:rsidR="002A491D" w:rsidRPr="008A554A">
        <w:rPr>
          <w:rFonts w:ascii="Arial" w:hAnsi="Arial" w:cs="Arial"/>
          <w:b/>
        </w:rPr>
        <w:t xml:space="preserve"> </w:t>
      </w:r>
      <w:r w:rsidR="002A491D" w:rsidRPr="008A554A">
        <w:rPr>
          <w:rFonts w:ascii="Arial" w:hAnsi="Arial" w:cs="Arial"/>
          <w:b/>
          <w:bCs/>
        </w:rPr>
        <w:t>Sprzęt jednorazowego użytku</w:t>
      </w:r>
      <w:r w:rsidR="00564E1F" w:rsidRPr="008A554A">
        <w:rPr>
          <w:rFonts w:ascii="Arial" w:hAnsi="Arial" w:cs="Arial"/>
          <w:b/>
          <w:bCs/>
        </w:rPr>
        <w:t>, szkł</w:t>
      </w:r>
      <w:r w:rsidR="00484A6B" w:rsidRPr="008A554A">
        <w:rPr>
          <w:rFonts w:ascii="Arial" w:hAnsi="Arial" w:cs="Arial"/>
          <w:b/>
          <w:bCs/>
        </w:rPr>
        <w:t>o i drobny sprzęt laboratoryjny</w:t>
      </w:r>
      <w:r w:rsidR="002A491D" w:rsidRPr="008A554A">
        <w:rPr>
          <w:rFonts w:ascii="Arial" w:hAnsi="Arial" w:cs="Arial"/>
          <w:b/>
          <w:bCs/>
        </w:rPr>
        <w:t>.</w:t>
      </w:r>
    </w:p>
    <w:tbl>
      <w:tblPr>
        <w:tblStyle w:val="Tabela-Siatka"/>
        <w:tblW w:w="14884" w:type="dxa"/>
        <w:tblInd w:w="-5" w:type="dxa"/>
        <w:tblLayout w:type="fixed"/>
        <w:tblLook w:val="04A0" w:firstRow="1" w:lastRow="0" w:firstColumn="1" w:lastColumn="0" w:noHBand="0" w:noVBand="1"/>
      </w:tblPr>
      <w:tblGrid>
        <w:gridCol w:w="680"/>
        <w:gridCol w:w="3289"/>
        <w:gridCol w:w="851"/>
        <w:gridCol w:w="992"/>
        <w:gridCol w:w="1276"/>
        <w:gridCol w:w="1134"/>
        <w:gridCol w:w="709"/>
        <w:gridCol w:w="1247"/>
        <w:gridCol w:w="1275"/>
        <w:gridCol w:w="880"/>
        <w:gridCol w:w="1275"/>
        <w:gridCol w:w="1276"/>
      </w:tblGrid>
      <w:tr w:rsidR="008C4D6B" w:rsidRPr="008A554A" w14:paraId="0272DFEE" w14:textId="77777777" w:rsidTr="00306F61">
        <w:trPr>
          <w:cantSplit/>
        </w:trPr>
        <w:tc>
          <w:tcPr>
            <w:tcW w:w="680" w:type="dxa"/>
          </w:tcPr>
          <w:p w14:paraId="44024752" w14:textId="77777777" w:rsidR="00375B53" w:rsidRPr="008A554A" w:rsidRDefault="00375B53" w:rsidP="00703D48">
            <w:pPr>
              <w:jc w:val="center"/>
              <w:rPr>
                <w:rFonts w:ascii="Arial" w:hAnsi="Arial" w:cs="Arial"/>
                <w:b/>
                <w:bCs/>
                <w:sz w:val="16"/>
                <w:szCs w:val="16"/>
              </w:rPr>
            </w:pPr>
            <w:bookmarkStart w:id="5" w:name="_Hlk192487060"/>
            <w:r w:rsidRPr="008A554A">
              <w:rPr>
                <w:rFonts w:ascii="Arial" w:hAnsi="Arial" w:cs="Arial"/>
                <w:b/>
                <w:bCs/>
                <w:sz w:val="16"/>
                <w:szCs w:val="16"/>
              </w:rPr>
              <w:t>L.p.</w:t>
            </w:r>
          </w:p>
        </w:tc>
        <w:tc>
          <w:tcPr>
            <w:tcW w:w="3289" w:type="dxa"/>
          </w:tcPr>
          <w:p w14:paraId="2676FAEB"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Asortyment</w:t>
            </w:r>
          </w:p>
        </w:tc>
        <w:tc>
          <w:tcPr>
            <w:tcW w:w="851" w:type="dxa"/>
          </w:tcPr>
          <w:p w14:paraId="3D84D2F3"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Jedn. miary</w:t>
            </w:r>
          </w:p>
        </w:tc>
        <w:tc>
          <w:tcPr>
            <w:tcW w:w="992" w:type="dxa"/>
          </w:tcPr>
          <w:p w14:paraId="2B9D9C5B" w14:textId="37B7CE39" w:rsidR="00375B53" w:rsidRPr="008A554A" w:rsidRDefault="008F22C9" w:rsidP="00703D48">
            <w:pPr>
              <w:jc w:val="center"/>
              <w:rPr>
                <w:rFonts w:ascii="Arial" w:hAnsi="Arial" w:cs="Arial"/>
                <w:b/>
                <w:bCs/>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276" w:type="dxa"/>
          </w:tcPr>
          <w:p w14:paraId="58840DFF"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Cena netto za jedn. miary w złotych</w:t>
            </w:r>
          </w:p>
        </w:tc>
        <w:tc>
          <w:tcPr>
            <w:tcW w:w="1134" w:type="dxa"/>
          </w:tcPr>
          <w:p w14:paraId="5D19DFA7" w14:textId="3309A3B2"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Cena brutto za jedn. miary w zł</w:t>
            </w:r>
            <w:r w:rsidR="00306F61">
              <w:rPr>
                <w:rFonts w:ascii="Arial" w:hAnsi="Arial" w:cs="Arial"/>
                <w:b/>
                <w:bCs/>
                <w:sz w:val="16"/>
                <w:szCs w:val="16"/>
              </w:rPr>
              <w:t>otych</w:t>
            </w:r>
          </w:p>
        </w:tc>
        <w:tc>
          <w:tcPr>
            <w:tcW w:w="709" w:type="dxa"/>
          </w:tcPr>
          <w:p w14:paraId="44A5F8B6"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Ilość jedn. miary w opakowaniu</w:t>
            </w:r>
          </w:p>
        </w:tc>
        <w:tc>
          <w:tcPr>
            <w:tcW w:w="1247" w:type="dxa"/>
          </w:tcPr>
          <w:p w14:paraId="2E433F4D" w14:textId="4A63ED90"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Ilość opakowań</w:t>
            </w:r>
            <w:r w:rsidR="008625CC" w:rsidRPr="008A554A">
              <w:rPr>
                <w:rFonts w:ascii="Arial" w:hAnsi="Arial" w:cs="Arial"/>
                <w:b/>
                <w:bCs/>
                <w:sz w:val="16"/>
                <w:szCs w:val="16"/>
              </w:rPr>
              <w:t xml:space="preserve"> na 2 lata</w:t>
            </w:r>
            <w:r w:rsidRPr="008A554A">
              <w:rPr>
                <w:rFonts w:ascii="Arial" w:hAnsi="Arial" w:cs="Arial"/>
                <w:b/>
                <w:bCs/>
                <w:sz w:val="16"/>
                <w:szCs w:val="16"/>
              </w:rPr>
              <w:t xml:space="preserve"> </w:t>
            </w:r>
          </w:p>
          <w:p w14:paraId="64E03700" w14:textId="6C5FA274"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 xml:space="preserve"> </w:t>
            </w:r>
          </w:p>
        </w:tc>
        <w:tc>
          <w:tcPr>
            <w:tcW w:w="1275" w:type="dxa"/>
          </w:tcPr>
          <w:p w14:paraId="08AAE687" w14:textId="61C8E07B" w:rsidR="00375B53" w:rsidRPr="008A554A" w:rsidRDefault="00CA33C1" w:rsidP="00703D48">
            <w:pPr>
              <w:jc w:val="center"/>
              <w:rPr>
                <w:rFonts w:ascii="Arial" w:hAnsi="Arial" w:cs="Arial"/>
                <w:b/>
                <w:bCs/>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1F5A6F42"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Stawka VAT (%)</w:t>
            </w:r>
          </w:p>
        </w:tc>
        <w:tc>
          <w:tcPr>
            <w:tcW w:w="1275" w:type="dxa"/>
          </w:tcPr>
          <w:p w14:paraId="6B6B02E0"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Wartość netto</w:t>
            </w:r>
          </w:p>
          <w:p w14:paraId="035A4BA8"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 złotych</w:t>
            </w:r>
          </w:p>
          <w:p w14:paraId="3A151E4F" w14:textId="7D28FD65" w:rsidR="00375B53" w:rsidRPr="008A554A" w:rsidRDefault="00375B53" w:rsidP="00703D48">
            <w:pPr>
              <w:jc w:val="center"/>
              <w:rPr>
                <w:rFonts w:ascii="Arial" w:hAnsi="Arial" w:cs="Arial"/>
                <w:b/>
                <w:bCs/>
                <w:sz w:val="16"/>
                <w:szCs w:val="16"/>
              </w:rPr>
            </w:pPr>
          </w:p>
        </w:tc>
        <w:tc>
          <w:tcPr>
            <w:tcW w:w="1276" w:type="dxa"/>
          </w:tcPr>
          <w:p w14:paraId="573891F7"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Wartość brutto</w:t>
            </w:r>
          </w:p>
          <w:p w14:paraId="3044A5B2"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 złotych</w:t>
            </w:r>
          </w:p>
          <w:p w14:paraId="549565E5" w14:textId="17D9C020" w:rsidR="00375B53" w:rsidRPr="008A554A" w:rsidRDefault="00375B53" w:rsidP="00703D48">
            <w:pPr>
              <w:jc w:val="center"/>
              <w:rPr>
                <w:rFonts w:ascii="Arial" w:hAnsi="Arial" w:cs="Arial"/>
                <w:b/>
                <w:bCs/>
                <w:sz w:val="16"/>
                <w:szCs w:val="16"/>
              </w:rPr>
            </w:pPr>
          </w:p>
        </w:tc>
      </w:tr>
      <w:tr w:rsidR="00375B53" w:rsidRPr="008A554A" w14:paraId="395FC32B" w14:textId="77777777" w:rsidTr="00306F61">
        <w:trPr>
          <w:cantSplit/>
        </w:trPr>
        <w:tc>
          <w:tcPr>
            <w:tcW w:w="680" w:type="dxa"/>
          </w:tcPr>
          <w:p w14:paraId="0C0569DB"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289" w:type="dxa"/>
          </w:tcPr>
          <w:p w14:paraId="46BAB979"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851" w:type="dxa"/>
          </w:tcPr>
          <w:p w14:paraId="046A294C"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2" w:type="dxa"/>
          </w:tcPr>
          <w:p w14:paraId="77BF04B3"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276" w:type="dxa"/>
          </w:tcPr>
          <w:p w14:paraId="76243ACA"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66F049A5"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709" w:type="dxa"/>
          </w:tcPr>
          <w:p w14:paraId="2B463F4C"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1247" w:type="dxa"/>
          </w:tcPr>
          <w:p w14:paraId="40F6FFDB"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275" w:type="dxa"/>
          </w:tcPr>
          <w:p w14:paraId="5EC245B4"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5DF8FFBA"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34776DA5"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76" w:type="dxa"/>
          </w:tcPr>
          <w:p w14:paraId="64B61C12"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375B53" w:rsidRPr="008A554A" w14:paraId="707C2A59" w14:textId="77777777" w:rsidTr="00306F61">
        <w:trPr>
          <w:cantSplit/>
        </w:trPr>
        <w:tc>
          <w:tcPr>
            <w:tcW w:w="680" w:type="dxa"/>
          </w:tcPr>
          <w:p w14:paraId="24CC6366" w14:textId="77777777" w:rsidR="00375B53" w:rsidRPr="008A554A" w:rsidRDefault="00375B53" w:rsidP="00375B53">
            <w:pPr>
              <w:jc w:val="center"/>
              <w:rPr>
                <w:rFonts w:ascii="Arial" w:hAnsi="Arial" w:cs="Arial"/>
                <w:sz w:val="18"/>
                <w:szCs w:val="18"/>
              </w:rPr>
            </w:pPr>
            <w:bookmarkStart w:id="6" w:name="_Hlk192486450"/>
            <w:r w:rsidRPr="008A554A">
              <w:rPr>
                <w:rFonts w:ascii="Arial" w:hAnsi="Arial" w:cs="Arial"/>
                <w:sz w:val="18"/>
                <w:szCs w:val="18"/>
              </w:rPr>
              <w:t>1.</w:t>
            </w:r>
          </w:p>
          <w:p w14:paraId="0A167E4B" w14:textId="77777777" w:rsidR="00375B53" w:rsidRPr="008A554A" w:rsidRDefault="00375B53" w:rsidP="00375B53">
            <w:pPr>
              <w:jc w:val="center"/>
              <w:rPr>
                <w:rFonts w:ascii="Arial" w:hAnsi="Arial" w:cs="Arial"/>
                <w:color w:val="000000" w:themeColor="text1"/>
                <w:sz w:val="18"/>
                <w:szCs w:val="18"/>
              </w:rPr>
            </w:pPr>
          </w:p>
        </w:tc>
        <w:tc>
          <w:tcPr>
            <w:tcW w:w="3289" w:type="dxa"/>
          </w:tcPr>
          <w:p w14:paraId="500E0EA7" w14:textId="77777777" w:rsidR="00375B53" w:rsidRPr="008A554A" w:rsidRDefault="00375B53" w:rsidP="00375B53">
            <w:pPr>
              <w:rPr>
                <w:rFonts w:ascii="Arial" w:hAnsi="Arial" w:cs="Arial"/>
                <w:sz w:val="18"/>
                <w:szCs w:val="18"/>
              </w:rPr>
            </w:pPr>
            <w:r w:rsidRPr="008A554A">
              <w:rPr>
                <w:rFonts w:ascii="Arial" w:hAnsi="Arial" w:cs="Arial"/>
                <w:sz w:val="18"/>
                <w:szCs w:val="18"/>
              </w:rPr>
              <w:t>Końcówki do pipety automatycznej typu Gilson, żółte 5 - 200</w:t>
            </w:r>
            <w:r w:rsidRPr="008A554A">
              <w:rPr>
                <w:rFonts w:ascii="Arial" w:hAnsi="Arial" w:cs="Arial"/>
                <w:sz w:val="18"/>
                <w:szCs w:val="18"/>
              </w:rPr>
              <w:sym w:font="Symbol" w:char="F06D"/>
            </w:r>
            <w:r w:rsidRPr="008A554A">
              <w:rPr>
                <w:rFonts w:ascii="Arial" w:hAnsi="Arial" w:cs="Arial"/>
                <w:sz w:val="18"/>
                <w:szCs w:val="18"/>
              </w:rPr>
              <w:t>l</w:t>
            </w:r>
          </w:p>
          <w:p w14:paraId="1BF7BAB2" w14:textId="46550B43"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1 opakowanie – 1000 sztuk</w:t>
            </w:r>
          </w:p>
        </w:tc>
        <w:tc>
          <w:tcPr>
            <w:tcW w:w="851" w:type="dxa"/>
          </w:tcPr>
          <w:p w14:paraId="479DE713"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op.</w:t>
            </w:r>
          </w:p>
          <w:p w14:paraId="72D48555" w14:textId="77777777" w:rsidR="00375B53" w:rsidRPr="008A554A" w:rsidRDefault="00375B53" w:rsidP="00375B53">
            <w:pPr>
              <w:jc w:val="center"/>
              <w:rPr>
                <w:rFonts w:ascii="Arial" w:hAnsi="Arial" w:cs="Arial"/>
                <w:color w:val="000000" w:themeColor="text1"/>
                <w:sz w:val="18"/>
                <w:szCs w:val="18"/>
              </w:rPr>
            </w:pPr>
          </w:p>
        </w:tc>
        <w:tc>
          <w:tcPr>
            <w:tcW w:w="992" w:type="dxa"/>
          </w:tcPr>
          <w:p w14:paraId="5E0BEFF5" w14:textId="0FB6A6A9"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 xml:space="preserve">52 </w:t>
            </w:r>
          </w:p>
        </w:tc>
        <w:tc>
          <w:tcPr>
            <w:tcW w:w="1276" w:type="dxa"/>
          </w:tcPr>
          <w:p w14:paraId="0B01815E" w14:textId="77777777" w:rsidR="00375B53" w:rsidRPr="008A554A" w:rsidRDefault="00375B53" w:rsidP="00375B53">
            <w:pPr>
              <w:rPr>
                <w:rFonts w:ascii="Arial" w:hAnsi="Arial" w:cs="Arial"/>
                <w:color w:val="000000" w:themeColor="text1"/>
                <w:sz w:val="18"/>
                <w:szCs w:val="18"/>
              </w:rPr>
            </w:pPr>
          </w:p>
        </w:tc>
        <w:tc>
          <w:tcPr>
            <w:tcW w:w="1134" w:type="dxa"/>
          </w:tcPr>
          <w:p w14:paraId="53CCB42F" w14:textId="77777777" w:rsidR="00375B53" w:rsidRPr="008A554A" w:rsidRDefault="00375B53" w:rsidP="00375B53">
            <w:pPr>
              <w:rPr>
                <w:rFonts w:ascii="Arial" w:hAnsi="Arial" w:cs="Arial"/>
                <w:color w:val="000000" w:themeColor="text1"/>
                <w:sz w:val="18"/>
                <w:szCs w:val="18"/>
              </w:rPr>
            </w:pPr>
          </w:p>
        </w:tc>
        <w:tc>
          <w:tcPr>
            <w:tcW w:w="709" w:type="dxa"/>
          </w:tcPr>
          <w:p w14:paraId="6F296263" w14:textId="77777777" w:rsidR="00375B53" w:rsidRPr="008A554A" w:rsidRDefault="00375B53" w:rsidP="00375B53">
            <w:pPr>
              <w:rPr>
                <w:rFonts w:ascii="Arial" w:hAnsi="Arial" w:cs="Arial"/>
                <w:color w:val="000000" w:themeColor="text1"/>
                <w:sz w:val="18"/>
                <w:szCs w:val="18"/>
              </w:rPr>
            </w:pPr>
          </w:p>
        </w:tc>
        <w:tc>
          <w:tcPr>
            <w:tcW w:w="1247" w:type="dxa"/>
          </w:tcPr>
          <w:p w14:paraId="21B05EB6" w14:textId="77777777" w:rsidR="00375B53" w:rsidRPr="008A554A" w:rsidRDefault="00375B53" w:rsidP="00375B53">
            <w:pPr>
              <w:rPr>
                <w:rFonts w:ascii="Arial" w:hAnsi="Arial" w:cs="Arial"/>
                <w:color w:val="000000" w:themeColor="text1"/>
                <w:sz w:val="18"/>
                <w:szCs w:val="18"/>
              </w:rPr>
            </w:pPr>
          </w:p>
        </w:tc>
        <w:tc>
          <w:tcPr>
            <w:tcW w:w="1275" w:type="dxa"/>
          </w:tcPr>
          <w:p w14:paraId="062E3194" w14:textId="77777777" w:rsidR="00375B53" w:rsidRPr="008A554A" w:rsidRDefault="00375B53" w:rsidP="00375B53">
            <w:pPr>
              <w:rPr>
                <w:rFonts w:ascii="Arial" w:hAnsi="Arial" w:cs="Arial"/>
                <w:color w:val="000000" w:themeColor="text1"/>
                <w:sz w:val="18"/>
                <w:szCs w:val="18"/>
              </w:rPr>
            </w:pPr>
          </w:p>
        </w:tc>
        <w:tc>
          <w:tcPr>
            <w:tcW w:w="880" w:type="dxa"/>
          </w:tcPr>
          <w:p w14:paraId="3530BCDA" w14:textId="77777777" w:rsidR="00375B53" w:rsidRPr="008A554A" w:rsidRDefault="00375B53" w:rsidP="00375B53">
            <w:pPr>
              <w:rPr>
                <w:rFonts w:ascii="Arial" w:hAnsi="Arial" w:cs="Arial"/>
                <w:color w:val="000000" w:themeColor="text1"/>
                <w:sz w:val="18"/>
                <w:szCs w:val="18"/>
              </w:rPr>
            </w:pPr>
          </w:p>
        </w:tc>
        <w:tc>
          <w:tcPr>
            <w:tcW w:w="1275" w:type="dxa"/>
          </w:tcPr>
          <w:p w14:paraId="29C9D8FA" w14:textId="77777777" w:rsidR="00375B53" w:rsidRPr="008A554A" w:rsidRDefault="00375B53" w:rsidP="00375B53">
            <w:pPr>
              <w:rPr>
                <w:rFonts w:ascii="Arial" w:hAnsi="Arial" w:cs="Arial"/>
                <w:color w:val="000000" w:themeColor="text1"/>
                <w:sz w:val="18"/>
                <w:szCs w:val="18"/>
              </w:rPr>
            </w:pPr>
          </w:p>
        </w:tc>
        <w:tc>
          <w:tcPr>
            <w:tcW w:w="1276" w:type="dxa"/>
          </w:tcPr>
          <w:p w14:paraId="3F95CA3C" w14:textId="77777777" w:rsidR="00375B53" w:rsidRPr="008A554A" w:rsidRDefault="00375B53" w:rsidP="00375B53">
            <w:pPr>
              <w:rPr>
                <w:rFonts w:ascii="Arial" w:hAnsi="Arial" w:cs="Arial"/>
                <w:color w:val="000000" w:themeColor="text1"/>
                <w:sz w:val="18"/>
                <w:szCs w:val="18"/>
              </w:rPr>
            </w:pPr>
          </w:p>
        </w:tc>
      </w:tr>
      <w:tr w:rsidR="00375B53" w:rsidRPr="008A554A" w14:paraId="27280BA8" w14:textId="77777777" w:rsidTr="00306F61">
        <w:trPr>
          <w:cantSplit/>
        </w:trPr>
        <w:tc>
          <w:tcPr>
            <w:tcW w:w="680" w:type="dxa"/>
          </w:tcPr>
          <w:p w14:paraId="66718E44" w14:textId="6D24644E"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lastRenderedPageBreak/>
              <w:t>2.</w:t>
            </w:r>
          </w:p>
        </w:tc>
        <w:tc>
          <w:tcPr>
            <w:tcW w:w="3289" w:type="dxa"/>
          </w:tcPr>
          <w:p w14:paraId="2828E60B" w14:textId="77777777" w:rsidR="00375B53" w:rsidRPr="008A554A" w:rsidRDefault="00375B53" w:rsidP="00375B53">
            <w:pPr>
              <w:rPr>
                <w:rFonts w:ascii="Arial" w:hAnsi="Arial" w:cs="Arial"/>
                <w:sz w:val="18"/>
                <w:szCs w:val="18"/>
              </w:rPr>
            </w:pPr>
            <w:r w:rsidRPr="008A554A">
              <w:rPr>
                <w:rFonts w:ascii="Arial" w:hAnsi="Arial" w:cs="Arial"/>
                <w:sz w:val="18"/>
                <w:szCs w:val="18"/>
              </w:rPr>
              <w:t xml:space="preserve">Końcówki do pipety automatycznej typu Gilson, 200-1000 </w:t>
            </w:r>
            <w:r w:rsidRPr="008A554A">
              <w:rPr>
                <w:rFonts w:ascii="Arial" w:hAnsi="Arial" w:cs="Arial"/>
                <w:sz w:val="18"/>
                <w:szCs w:val="18"/>
              </w:rPr>
              <w:sym w:font="Symbol" w:char="F06D"/>
            </w:r>
            <w:r w:rsidRPr="008A554A">
              <w:rPr>
                <w:rFonts w:ascii="Arial" w:hAnsi="Arial" w:cs="Arial"/>
                <w:sz w:val="18"/>
                <w:szCs w:val="18"/>
              </w:rPr>
              <w:t>l niebieskie</w:t>
            </w:r>
          </w:p>
          <w:p w14:paraId="2D6BC34F" w14:textId="440E0871"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1 opakowanie – 500 sztuk  </w:t>
            </w:r>
          </w:p>
        </w:tc>
        <w:tc>
          <w:tcPr>
            <w:tcW w:w="851" w:type="dxa"/>
          </w:tcPr>
          <w:p w14:paraId="1A308A2A" w14:textId="6966A5B9"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op.</w:t>
            </w:r>
          </w:p>
        </w:tc>
        <w:tc>
          <w:tcPr>
            <w:tcW w:w="992" w:type="dxa"/>
          </w:tcPr>
          <w:p w14:paraId="53312647" w14:textId="21F09FC6"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44</w:t>
            </w:r>
          </w:p>
        </w:tc>
        <w:tc>
          <w:tcPr>
            <w:tcW w:w="1276" w:type="dxa"/>
          </w:tcPr>
          <w:p w14:paraId="1F965467" w14:textId="77777777" w:rsidR="00375B53" w:rsidRPr="008A554A" w:rsidRDefault="00375B53" w:rsidP="00375B53">
            <w:pPr>
              <w:rPr>
                <w:rFonts w:ascii="Arial" w:hAnsi="Arial" w:cs="Arial"/>
                <w:color w:val="000000" w:themeColor="text1"/>
                <w:sz w:val="18"/>
                <w:szCs w:val="18"/>
              </w:rPr>
            </w:pPr>
          </w:p>
        </w:tc>
        <w:tc>
          <w:tcPr>
            <w:tcW w:w="1134" w:type="dxa"/>
          </w:tcPr>
          <w:p w14:paraId="6530A864" w14:textId="77777777" w:rsidR="00375B53" w:rsidRPr="008A554A" w:rsidRDefault="00375B53" w:rsidP="00375B53">
            <w:pPr>
              <w:rPr>
                <w:rFonts w:ascii="Arial" w:hAnsi="Arial" w:cs="Arial"/>
                <w:color w:val="000000" w:themeColor="text1"/>
                <w:sz w:val="18"/>
                <w:szCs w:val="18"/>
              </w:rPr>
            </w:pPr>
          </w:p>
        </w:tc>
        <w:tc>
          <w:tcPr>
            <w:tcW w:w="709" w:type="dxa"/>
          </w:tcPr>
          <w:p w14:paraId="16B8EE48" w14:textId="77777777" w:rsidR="00375B53" w:rsidRPr="008A554A" w:rsidRDefault="00375B53" w:rsidP="00375B53">
            <w:pPr>
              <w:rPr>
                <w:rFonts w:ascii="Arial" w:hAnsi="Arial" w:cs="Arial"/>
                <w:color w:val="000000" w:themeColor="text1"/>
                <w:sz w:val="18"/>
                <w:szCs w:val="18"/>
              </w:rPr>
            </w:pPr>
          </w:p>
        </w:tc>
        <w:tc>
          <w:tcPr>
            <w:tcW w:w="1247" w:type="dxa"/>
          </w:tcPr>
          <w:p w14:paraId="4F99ED7D" w14:textId="77777777" w:rsidR="00375B53" w:rsidRPr="008A554A" w:rsidRDefault="00375B53" w:rsidP="00375B53">
            <w:pPr>
              <w:rPr>
                <w:rFonts w:ascii="Arial" w:hAnsi="Arial" w:cs="Arial"/>
                <w:color w:val="000000" w:themeColor="text1"/>
                <w:sz w:val="18"/>
                <w:szCs w:val="18"/>
              </w:rPr>
            </w:pPr>
          </w:p>
        </w:tc>
        <w:tc>
          <w:tcPr>
            <w:tcW w:w="1275" w:type="dxa"/>
          </w:tcPr>
          <w:p w14:paraId="5F38AA20" w14:textId="77777777" w:rsidR="00375B53" w:rsidRPr="008A554A" w:rsidRDefault="00375B53" w:rsidP="00375B53">
            <w:pPr>
              <w:rPr>
                <w:rFonts w:ascii="Arial" w:hAnsi="Arial" w:cs="Arial"/>
                <w:color w:val="000000" w:themeColor="text1"/>
                <w:sz w:val="18"/>
                <w:szCs w:val="18"/>
              </w:rPr>
            </w:pPr>
          </w:p>
        </w:tc>
        <w:tc>
          <w:tcPr>
            <w:tcW w:w="880" w:type="dxa"/>
          </w:tcPr>
          <w:p w14:paraId="1BE3860A" w14:textId="77777777" w:rsidR="00375B53" w:rsidRPr="008A554A" w:rsidRDefault="00375B53" w:rsidP="00375B53">
            <w:pPr>
              <w:rPr>
                <w:rFonts w:ascii="Arial" w:hAnsi="Arial" w:cs="Arial"/>
                <w:color w:val="000000" w:themeColor="text1"/>
                <w:sz w:val="18"/>
                <w:szCs w:val="18"/>
              </w:rPr>
            </w:pPr>
          </w:p>
        </w:tc>
        <w:tc>
          <w:tcPr>
            <w:tcW w:w="1275" w:type="dxa"/>
          </w:tcPr>
          <w:p w14:paraId="0299DD24" w14:textId="77777777" w:rsidR="00375B53" w:rsidRPr="008A554A" w:rsidRDefault="00375B53" w:rsidP="00375B53">
            <w:pPr>
              <w:rPr>
                <w:rFonts w:ascii="Arial" w:hAnsi="Arial" w:cs="Arial"/>
                <w:color w:val="000000" w:themeColor="text1"/>
                <w:sz w:val="18"/>
                <w:szCs w:val="18"/>
              </w:rPr>
            </w:pPr>
          </w:p>
        </w:tc>
        <w:tc>
          <w:tcPr>
            <w:tcW w:w="1276" w:type="dxa"/>
          </w:tcPr>
          <w:p w14:paraId="63C567B2" w14:textId="77777777" w:rsidR="00375B53" w:rsidRPr="008A554A" w:rsidRDefault="00375B53" w:rsidP="00375B53">
            <w:pPr>
              <w:rPr>
                <w:rFonts w:ascii="Arial" w:hAnsi="Arial" w:cs="Arial"/>
                <w:color w:val="000000" w:themeColor="text1"/>
                <w:sz w:val="18"/>
                <w:szCs w:val="18"/>
              </w:rPr>
            </w:pPr>
          </w:p>
        </w:tc>
      </w:tr>
      <w:tr w:rsidR="00375B53" w:rsidRPr="008A554A" w14:paraId="5D8CAD8F" w14:textId="77777777" w:rsidTr="00306F61">
        <w:trPr>
          <w:cantSplit/>
        </w:trPr>
        <w:tc>
          <w:tcPr>
            <w:tcW w:w="680" w:type="dxa"/>
          </w:tcPr>
          <w:p w14:paraId="272E222F"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3.</w:t>
            </w:r>
          </w:p>
          <w:p w14:paraId="4653FD67" w14:textId="008642EC" w:rsidR="00375B53" w:rsidRPr="008A554A" w:rsidRDefault="00375B53" w:rsidP="00375B53">
            <w:pPr>
              <w:jc w:val="center"/>
              <w:rPr>
                <w:rFonts w:ascii="Arial" w:hAnsi="Arial" w:cs="Arial"/>
                <w:sz w:val="20"/>
                <w:szCs w:val="20"/>
              </w:rPr>
            </w:pPr>
          </w:p>
        </w:tc>
        <w:tc>
          <w:tcPr>
            <w:tcW w:w="3289" w:type="dxa"/>
          </w:tcPr>
          <w:p w14:paraId="1F2D3C4D" w14:textId="2FE221D8"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Końcówki do pipety automatycznej typu </w:t>
            </w:r>
            <w:proofErr w:type="spellStart"/>
            <w:r w:rsidRPr="008A554A">
              <w:rPr>
                <w:rFonts w:ascii="Arial" w:hAnsi="Arial" w:cs="Arial"/>
                <w:sz w:val="18"/>
                <w:szCs w:val="18"/>
              </w:rPr>
              <w:t>Eppendorf</w:t>
            </w:r>
            <w:proofErr w:type="spellEnd"/>
            <w:r w:rsidRPr="008A554A">
              <w:rPr>
                <w:rFonts w:ascii="Arial" w:hAnsi="Arial" w:cs="Arial"/>
                <w:sz w:val="18"/>
                <w:szCs w:val="18"/>
              </w:rPr>
              <w:t xml:space="preserve"> o poj. 1000-5000 </w:t>
            </w:r>
            <w:r w:rsidRPr="008A554A">
              <w:rPr>
                <w:rFonts w:ascii="Arial" w:hAnsi="Arial" w:cs="Arial"/>
                <w:sz w:val="18"/>
                <w:szCs w:val="18"/>
              </w:rPr>
              <w:sym w:font="Symbol" w:char="F06D"/>
            </w:r>
            <w:r w:rsidRPr="008A554A">
              <w:rPr>
                <w:rFonts w:ascii="Arial" w:hAnsi="Arial" w:cs="Arial"/>
                <w:sz w:val="18"/>
                <w:szCs w:val="18"/>
              </w:rPr>
              <w:t>l bezbarwne</w:t>
            </w:r>
          </w:p>
        </w:tc>
        <w:tc>
          <w:tcPr>
            <w:tcW w:w="851" w:type="dxa"/>
          </w:tcPr>
          <w:p w14:paraId="256F0E52" w14:textId="11391ADC"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szt.</w:t>
            </w:r>
          </w:p>
        </w:tc>
        <w:tc>
          <w:tcPr>
            <w:tcW w:w="992" w:type="dxa"/>
          </w:tcPr>
          <w:p w14:paraId="30852A0B" w14:textId="56C83706"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2 500</w:t>
            </w:r>
          </w:p>
        </w:tc>
        <w:tc>
          <w:tcPr>
            <w:tcW w:w="1276" w:type="dxa"/>
          </w:tcPr>
          <w:p w14:paraId="7FAAC20E" w14:textId="77777777" w:rsidR="00375B53" w:rsidRPr="008A554A" w:rsidRDefault="00375B53" w:rsidP="00375B53">
            <w:pPr>
              <w:rPr>
                <w:rFonts w:ascii="Arial" w:hAnsi="Arial" w:cs="Arial"/>
                <w:color w:val="000000" w:themeColor="text1"/>
                <w:sz w:val="18"/>
                <w:szCs w:val="18"/>
              </w:rPr>
            </w:pPr>
          </w:p>
        </w:tc>
        <w:tc>
          <w:tcPr>
            <w:tcW w:w="1134" w:type="dxa"/>
          </w:tcPr>
          <w:p w14:paraId="54E3A006" w14:textId="77777777" w:rsidR="00375B53" w:rsidRPr="008A554A" w:rsidRDefault="00375B53" w:rsidP="00375B53">
            <w:pPr>
              <w:rPr>
                <w:rFonts w:ascii="Arial" w:hAnsi="Arial" w:cs="Arial"/>
                <w:color w:val="000000" w:themeColor="text1"/>
                <w:sz w:val="18"/>
                <w:szCs w:val="18"/>
              </w:rPr>
            </w:pPr>
          </w:p>
        </w:tc>
        <w:tc>
          <w:tcPr>
            <w:tcW w:w="709" w:type="dxa"/>
          </w:tcPr>
          <w:p w14:paraId="3B7EF9A5" w14:textId="77777777" w:rsidR="00375B53" w:rsidRPr="008A554A" w:rsidRDefault="00375B53" w:rsidP="00375B53">
            <w:pPr>
              <w:rPr>
                <w:rFonts w:ascii="Arial" w:hAnsi="Arial" w:cs="Arial"/>
                <w:color w:val="000000" w:themeColor="text1"/>
                <w:sz w:val="18"/>
                <w:szCs w:val="18"/>
              </w:rPr>
            </w:pPr>
          </w:p>
        </w:tc>
        <w:tc>
          <w:tcPr>
            <w:tcW w:w="1247" w:type="dxa"/>
          </w:tcPr>
          <w:p w14:paraId="113C0543" w14:textId="77777777" w:rsidR="00375B53" w:rsidRPr="008A554A" w:rsidRDefault="00375B53" w:rsidP="00375B53">
            <w:pPr>
              <w:rPr>
                <w:rFonts w:ascii="Arial" w:hAnsi="Arial" w:cs="Arial"/>
                <w:color w:val="000000" w:themeColor="text1"/>
                <w:sz w:val="18"/>
                <w:szCs w:val="18"/>
              </w:rPr>
            </w:pPr>
          </w:p>
        </w:tc>
        <w:tc>
          <w:tcPr>
            <w:tcW w:w="1275" w:type="dxa"/>
          </w:tcPr>
          <w:p w14:paraId="46A29868" w14:textId="77777777" w:rsidR="00375B53" w:rsidRPr="008A554A" w:rsidRDefault="00375B53" w:rsidP="00375B53">
            <w:pPr>
              <w:rPr>
                <w:rFonts w:ascii="Arial" w:hAnsi="Arial" w:cs="Arial"/>
                <w:color w:val="000000" w:themeColor="text1"/>
                <w:sz w:val="18"/>
                <w:szCs w:val="18"/>
              </w:rPr>
            </w:pPr>
          </w:p>
        </w:tc>
        <w:tc>
          <w:tcPr>
            <w:tcW w:w="880" w:type="dxa"/>
          </w:tcPr>
          <w:p w14:paraId="66BDA90B" w14:textId="77777777" w:rsidR="00375B53" w:rsidRPr="008A554A" w:rsidRDefault="00375B53" w:rsidP="00375B53">
            <w:pPr>
              <w:rPr>
                <w:rFonts w:ascii="Arial" w:hAnsi="Arial" w:cs="Arial"/>
                <w:color w:val="000000" w:themeColor="text1"/>
                <w:sz w:val="18"/>
                <w:szCs w:val="18"/>
              </w:rPr>
            </w:pPr>
          </w:p>
        </w:tc>
        <w:tc>
          <w:tcPr>
            <w:tcW w:w="1275" w:type="dxa"/>
          </w:tcPr>
          <w:p w14:paraId="150AEDFB" w14:textId="77777777" w:rsidR="00375B53" w:rsidRPr="008A554A" w:rsidRDefault="00375B53" w:rsidP="00375B53">
            <w:pPr>
              <w:rPr>
                <w:rFonts w:ascii="Arial" w:hAnsi="Arial" w:cs="Arial"/>
                <w:color w:val="000000" w:themeColor="text1"/>
                <w:sz w:val="18"/>
                <w:szCs w:val="18"/>
              </w:rPr>
            </w:pPr>
          </w:p>
        </w:tc>
        <w:tc>
          <w:tcPr>
            <w:tcW w:w="1276" w:type="dxa"/>
          </w:tcPr>
          <w:p w14:paraId="5F5867A2" w14:textId="77777777" w:rsidR="00375B53" w:rsidRPr="008A554A" w:rsidRDefault="00375B53" w:rsidP="00375B53">
            <w:pPr>
              <w:rPr>
                <w:rFonts w:ascii="Arial" w:hAnsi="Arial" w:cs="Arial"/>
                <w:color w:val="000000" w:themeColor="text1"/>
                <w:sz w:val="18"/>
                <w:szCs w:val="18"/>
              </w:rPr>
            </w:pPr>
          </w:p>
        </w:tc>
      </w:tr>
      <w:tr w:rsidR="00375B53" w:rsidRPr="008A554A" w14:paraId="768641F1" w14:textId="77777777" w:rsidTr="00306F61">
        <w:trPr>
          <w:cantSplit/>
        </w:trPr>
        <w:tc>
          <w:tcPr>
            <w:tcW w:w="680" w:type="dxa"/>
          </w:tcPr>
          <w:p w14:paraId="78EB1C84" w14:textId="59F3B77F" w:rsidR="00375B53" w:rsidRPr="008A554A" w:rsidRDefault="00375B53" w:rsidP="00375B53">
            <w:pPr>
              <w:jc w:val="center"/>
              <w:rPr>
                <w:rFonts w:ascii="Arial" w:hAnsi="Arial" w:cs="Arial"/>
                <w:sz w:val="20"/>
                <w:szCs w:val="20"/>
              </w:rPr>
            </w:pPr>
            <w:r w:rsidRPr="008A554A">
              <w:rPr>
                <w:rFonts w:ascii="Arial" w:hAnsi="Arial" w:cs="Arial"/>
                <w:sz w:val="18"/>
                <w:szCs w:val="18"/>
              </w:rPr>
              <w:t>4.</w:t>
            </w:r>
          </w:p>
        </w:tc>
        <w:tc>
          <w:tcPr>
            <w:tcW w:w="3289" w:type="dxa"/>
          </w:tcPr>
          <w:p w14:paraId="6EB1DE6C" w14:textId="75D36690"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Pojemnik z łopatką poj. 20 ml, zakręcany  niesterylny</w:t>
            </w:r>
          </w:p>
        </w:tc>
        <w:tc>
          <w:tcPr>
            <w:tcW w:w="851" w:type="dxa"/>
          </w:tcPr>
          <w:p w14:paraId="26E5B3EF" w14:textId="4A12A3F0"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szt.</w:t>
            </w:r>
          </w:p>
        </w:tc>
        <w:tc>
          <w:tcPr>
            <w:tcW w:w="992" w:type="dxa"/>
          </w:tcPr>
          <w:p w14:paraId="5534AF57" w14:textId="48281151"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1 400</w:t>
            </w:r>
          </w:p>
        </w:tc>
        <w:tc>
          <w:tcPr>
            <w:tcW w:w="1276" w:type="dxa"/>
          </w:tcPr>
          <w:p w14:paraId="61377C70" w14:textId="77777777" w:rsidR="00375B53" w:rsidRPr="008A554A" w:rsidRDefault="00375B53" w:rsidP="00375B53">
            <w:pPr>
              <w:rPr>
                <w:rFonts w:ascii="Arial" w:hAnsi="Arial" w:cs="Arial"/>
                <w:color w:val="000000" w:themeColor="text1"/>
                <w:sz w:val="18"/>
                <w:szCs w:val="18"/>
              </w:rPr>
            </w:pPr>
          </w:p>
        </w:tc>
        <w:tc>
          <w:tcPr>
            <w:tcW w:w="1134" w:type="dxa"/>
          </w:tcPr>
          <w:p w14:paraId="28ADBABE" w14:textId="77777777" w:rsidR="00375B53" w:rsidRPr="008A554A" w:rsidRDefault="00375B53" w:rsidP="00375B53">
            <w:pPr>
              <w:rPr>
                <w:rFonts w:ascii="Arial" w:hAnsi="Arial" w:cs="Arial"/>
                <w:color w:val="000000" w:themeColor="text1"/>
                <w:sz w:val="18"/>
                <w:szCs w:val="18"/>
              </w:rPr>
            </w:pPr>
          </w:p>
        </w:tc>
        <w:tc>
          <w:tcPr>
            <w:tcW w:w="709" w:type="dxa"/>
          </w:tcPr>
          <w:p w14:paraId="2BE1CDA3" w14:textId="77777777" w:rsidR="00375B53" w:rsidRPr="008A554A" w:rsidRDefault="00375B53" w:rsidP="00375B53">
            <w:pPr>
              <w:rPr>
                <w:rFonts w:ascii="Arial" w:hAnsi="Arial" w:cs="Arial"/>
                <w:color w:val="000000" w:themeColor="text1"/>
                <w:sz w:val="18"/>
                <w:szCs w:val="18"/>
              </w:rPr>
            </w:pPr>
          </w:p>
        </w:tc>
        <w:tc>
          <w:tcPr>
            <w:tcW w:w="1247" w:type="dxa"/>
          </w:tcPr>
          <w:p w14:paraId="109AAC0D" w14:textId="77777777" w:rsidR="00375B53" w:rsidRPr="008A554A" w:rsidRDefault="00375B53" w:rsidP="00375B53">
            <w:pPr>
              <w:rPr>
                <w:rFonts w:ascii="Arial" w:hAnsi="Arial" w:cs="Arial"/>
                <w:color w:val="000000" w:themeColor="text1"/>
                <w:sz w:val="18"/>
                <w:szCs w:val="18"/>
              </w:rPr>
            </w:pPr>
          </w:p>
        </w:tc>
        <w:tc>
          <w:tcPr>
            <w:tcW w:w="1275" w:type="dxa"/>
          </w:tcPr>
          <w:p w14:paraId="18C72D4A" w14:textId="77777777" w:rsidR="00375B53" w:rsidRPr="008A554A" w:rsidRDefault="00375B53" w:rsidP="00375B53">
            <w:pPr>
              <w:rPr>
                <w:rFonts w:ascii="Arial" w:hAnsi="Arial" w:cs="Arial"/>
                <w:color w:val="000000" w:themeColor="text1"/>
                <w:sz w:val="18"/>
                <w:szCs w:val="18"/>
              </w:rPr>
            </w:pPr>
          </w:p>
        </w:tc>
        <w:tc>
          <w:tcPr>
            <w:tcW w:w="880" w:type="dxa"/>
          </w:tcPr>
          <w:p w14:paraId="2C213D0F" w14:textId="77777777" w:rsidR="00375B53" w:rsidRPr="008A554A" w:rsidRDefault="00375B53" w:rsidP="00375B53">
            <w:pPr>
              <w:rPr>
                <w:rFonts w:ascii="Arial" w:hAnsi="Arial" w:cs="Arial"/>
                <w:color w:val="000000" w:themeColor="text1"/>
                <w:sz w:val="18"/>
                <w:szCs w:val="18"/>
              </w:rPr>
            </w:pPr>
          </w:p>
        </w:tc>
        <w:tc>
          <w:tcPr>
            <w:tcW w:w="1275" w:type="dxa"/>
          </w:tcPr>
          <w:p w14:paraId="123045BD" w14:textId="77777777" w:rsidR="00375B53" w:rsidRPr="008A554A" w:rsidRDefault="00375B53" w:rsidP="00375B53">
            <w:pPr>
              <w:rPr>
                <w:rFonts w:ascii="Arial" w:hAnsi="Arial" w:cs="Arial"/>
                <w:color w:val="000000" w:themeColor="text1"/>
                <w:sz w:val="18"/>
                <w:szCs w:val="18"/>
              </w:rPr>
            </w:pPr>
          </w:p>
        </w:tc>
        <w:tc>
          <w:tcPr>
            <w:tcW w:w="1276" w:type="dxa"/>
          </w:tcPr>
          <w:p w14:paraId="60F01C9B" w14:textId="77777777" w:rsidR="00375B53" w:rsidRPr="008A554A" w:rsidRDefault="00375B53" w:rsidP="00375B53">
            <w:pPr>
              <w:rPr>
                <w:rFonts w:ascii="Arial" w:hAnsi="Arial" w:cs="Arial"/>
                <w:color w:val="000000" w:themeColor="text1"/>
                <w:sz w:val="18"/>
                <w:szCs w:val="18"/>
              </w:rPr>
            </w:pPr>
          </w:p>
        </w:tc>
      </w:tr>
      <w:tr w:rsidR="00375B53" w:rsidRPr="008A554A" w14:paraId="0ACA02A6" w14:textId="77777777" w:rsidTr="00306F61">
        <w:trPr>
          <w:cantSplit/>
        </w:trPr>
        <w:tc>
          <w:tcPr>
            <w:tcW w:w="680" w:type="dxa"/>
          </w:tcPr>
          <w:p w14:paraId="179CC060" w14:textId="442D362E"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5.</w:t>
            </w:r>
          </w:p>
        </w:tc>
        <w:tc>
          <w:tcPr>
            <w:tcW w:w="3289" w:type="dxa"/>
          </w:tcPr>
          <w:p w14:paraId="15844FD1" w14:textId="77777777" w:rsidR="00375B53" w:rsidRPr="008A554A" w:rsidRDefault="00375B53" w:rsidP="00375B53">
            <w:pPr>
              <w:rPr>
                <w:rFonts w:ascii="Arial" w:hAnsi="Arial" w:cs="Arial"/>
                <w:sz w:val="18"/>
                <w:szCs w:val="18"/>
              </w:rPr>
            </w:pPr>
            <w:r w:rsidRPr="008A554A">
              <w:rPr>
                <w:rFonts w:ascii="Arial" w:hAnsi="Arial" w:cs="Arial"/>
                <w:sz w:val="18"/>
                <w:szCs w:val="18"/>
              </w:rPr>
              <w:t xml:space="preserve">Szkiełka nakrywkowe mikroskopowe 24x24mm, grubość 0,15mm </w:t>
            </w:r>
          </w:p>
          <w:p w14:paraId="738CE63C" w14:textId="0FF6B4E2"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1 opakowanie – 1000 sztuk</w:t>
            </w:r>
          </w:p>
        </w:tc>
        <w:tc>
          <w:tcPr>
            <w:tcW w:w="851" w:type="dxa"/>
          </w:tcPr>
          <w:p w14:paraId="7F6970F2" w14:textId="0685FF2C"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op.</w:t>
            </w:r>
          </w:p>
        </w:tc>
        <w:tc>
          <w:tcPr>
            <w:tcW w:w="992" w:type="dxa"/>
          </w:tcPr>
          <w:p w14:paraId="0B1EFC83" w14:textId="5D9AEFE2"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w:t>
            </w:r>
          </w:p>
        </w:tc>
        <w:tc>
          <w:tcPr>
            <w:tcW w:w="1276" w:type="dxa"/>
          </w:tcPr>
          <w:p w14:paraId="3EC9E629" w14:textId="77777777" w:rsidR="00375B53" w:rsidRPr="008A554A" w:rsidRDefault="00375B53" w:rsidP="00375B53">
            <w:pPr>
              <w:rPr>
                <w:rFonts w:ascii="Arial" w:hAnsi="Arial" w:cs="Arial"/>
                <w:color w:val="000000" w:themeColor="text1"/>
                <w:sz w:val="18"/>
                <w:szCs w:val="18"/>
              </w:rPr>
            </w:pPr>
          </w:p>
        </w:tc>
        <w:tc>
          <w:tcPr>
            <w:tcW w:w="1134" w:type="dxa"/>
          </w:tcPr>
          <w:p w14:paraId="628F920D" w14:textId="77777777" w:rsidR="00375B53" w:rsidRPr="008A554A" w:rsidRDefault="00375B53" w:rsidP="00375B53">
            <w:pPr>
              <w:rPr>
                <w:rFonts w:ascii="Arial" w:hAnsi="Arial" w:cs="Arial"/>
                <w:color w:val="000000" w:themeColor="text1"/>
                <w:sz w:val="18"/>
                <w:szCs w:val="18"/>
              </w:rPr>
            </w:pPr>
          </w:p>
        </w:tc>
        <w:tc>
          <w:tcPr>
            <w:tcW w:w="709" w:type="dxa"/>
          </w:tcPr>
          <w:p w14:paraId="38E2F0CA" w14:textId="77777777" w:rsidR="00375B53" w:rsidRPr="008A554A" w:rsidRDefault="00375B53" w:rsidP="00375B53">
            <w:pPr>
              <w:rPr>
                <w:rFonts w:ascii="Arial" w:hAnsi="Arial" w:cs="Arial"/>
                <w:color w:val="000000" w:themeColor="text1"/>
                <w:sz w:val="18"/>
                <w:szCs w:val="18"/>
              </w:rPr>
            </w:pPr>
          </w:p>
        </w:tc>
        <w:tc>
          <w:tcPr>
            <w:tcW w:w="1247" w:type="dxa"/>
          </w:tcPr>
          <w:p w14:paraId="753C36B8" w14:textId="77777777" w:rsidR="00375B53" w:rsidRPr="008A554A" w:rsidRDefault="00375B53" w:rsidP="00375B53">
            <w:pPr>
              <w:rPr>
                <w:rFonts w:ascii="Arial" w:hAnsi="Arial" w:cs="Arial"/>
                <w:color w:val="000000" w:themeColor="text1"/>
                <w:sz w:val="18"/>
                <w:szCs w:val="18"/>
              </w:rPr>
            </w:pPr>
          </w:p>
        </w:tc>
        <w:tc>
          <w:tcPr>
            <w:tcW w:w="1275" w:type="dxa"/>
          </w:tcPr>
          <w:p w14:paraId="220C19AC" w14:textId="77777777" w:rsidR="00375B53" w:rsidRPr="008A554A" w:rsidRDefault="00375B53" w:rsidP="00375B53">
            <w:pPr>
              <w:rPr>
                <w:rFonts w:ascii="Arial" w:hAnsi="Arial" w:cs="Arial"/>
                <w:color w:val="000000" w:themeColor="text1"/>
                <w:sz w:val="18"/>
                <w:szCs w:val="18"/>
              </w:rPr>
            </w:pPr>
          </w:p>
        </w:tc>
        <w:tc>
          <w:tcPr>
            <w:tcW w:w="880" w:type="dxa"/>
          </w:tcPr>
          <w:p w14:paraId="45419375" w14:textId="77777777" w:rsidR="00375B53" w:rsidRPr="008A554A" w:rsidRDefault="00375B53" w:rsidP="00375B53">
            <w:pPr>
              <w:rPr>
                <w:rFonts w:ascii="Arial" w:hAnsi="Arial" w:cs="Arial"/>
                <w:color w:val="000000" w:themeColor="text1"/>
                <w:sz w:val="18"/>
                <w:szCs w:val="18"/>
              </w:rPr>
            </w:pPr>
          </w:p>
        </w:tc>
        <w:tc>
          <w:tcPr>
            <w:tcW w:w="1275" w:type="dxa"/>
          </w:tcPr>
          <w:p w14:paraId="7FC2BD47" w14:textId="77777777" w:rsidR="00375B53" w:rsidRPr="008A554A" w:rsidRDefault="00375B53" w:rsidP="00375B53">
            <w:pPr>
              <w:rPr>
                <w:rFonts w:ascii="Arial" w:hAnsi="Arial" w:cs="Arial"/>
                <w:color w:val="000000" w:themeColor="text1"/>
                <w:sz w:val="18"/>
                <w:szCs w:val="18"/>
              </w:rPr>
            </w:pPr>
          </w:p>
        </w:tc>
        <w:tc>
          <w:tcPr>
            <w:tcW w:w="1276" w:type="dxa"/>
          </w:tcPr>
          <w:p w14:paraId="6CE43B76" w14:textId="77777777" w:rsidR="00375B53" w:rsidRPr="008A554A" w:rsidRDefault="00375B53" w:rsidP="00375B53">
            <w:pPr>
              <w:rPr>
                <w:rFonts w:ascii="Arial" w:hAnsi="Arial" w:cs="Arial"/>
                <w:color w:val="000000" w:themeColor="text1"/>
                <w:sz w:val="18"/>
                <w:szCs w:val="18"/>
              </w:rPr>
            </w:pPr>
          </w:p>
        </w:tc>
      </w:tr>
      <w:tr w:rsidR="00375B53" w:rsidRPr="008A554A" w14:paraId="74FDBCC4" w14:textId="77777777" w:rsidTr="00306F61">
        <w:trPr>
          <w:cantSplit/>
        </w:trPr>
        <w:tc>
          <w:tcPr>
            <w:tcW w:w="680" w:type="dxa"/>
          </w:tcPr>
          <w:p w14:paraId="1BF19416"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6.</w:t>
            </w:r>
          </w:p>
          <w:p w14:paraId="02D459A0" w14:textId="57DAD35E" w:rsidR="00375B53" w:rsidRPr="008A554A" w:rsidRDefault="00375B53" w:rsidP="00375B53">
            <w:pPr>
              <w:jc w:val="center"/>
              <w:rPr>
                <w:rFonts w:ascii="Arial" w:hAnsi="Arial" w:cs="Arial"/>
                <w:sz w:val="20"/>
                <w:szCs w:val="20"/>
              </w:rPr>
            </w:pPr>
          </w:p>
        </w:tc>
        <w:tc>
          <w:tcPr>
            <w:tcW w:w="3289" w:type="dxa"/>
          </w:tcPr>
          <w:p w14:paraId="277EEEE5" w14:textId="1DCAC173" w:rsidR="00375B53" w:rsidRPr="008A554A" w:rsidRDefault="00375B53" w:rsidP="00375B53">
            <w:pPr>
              <w:rPr>
                <w:rFonts w:ascii="Arial" w:hAnsi="Arial" w:cs="Arial"/>
                <w:sz w:val="20"/>
                <w:szCs w:val="20"/>
              </w:rPr>
            </w:pPr>
            <w:r w:rsidRPr="008A554A">
              <w:rPr>
                <w:rFonts w:ascii="Arial" w:hAnsi="Arial" w:cs="Arial"/>
                <w:sz w:val="18"/>
                <w:szCs w:val="18"/>
              </w:rPr>
              <w:t xml:space="preserve">Szkiełka podstawowe mikroskopowe, grubość 2mm, szlifowane krawędzie, gładkie </w:t>
            </w:r>
          </w:p>
        </w:tc>
        <w:tc>
          <w:tcPr>
            <w:tcW w:w="851" w:type="dxa"/>
          </w:tcPr>
          <w:p w14:paraId="4B9FA1A2" w14:textId="066C07C3" w:rsidR="00375B53" w:rsidRPr="008A554A" w:rsidRDefault="00375B53" w:rsidP="00375B53">
            <w:pPr>
              <w:jc w:val="center"/>
              <w:rPr>
                <w:rFonts w:ascii="Arial" w:hAnsi="Arial" w:cs="Arial"/>
                <w:sz w:val="16"/>
                <w:szCs w:val="16"/>
              </w:rPr>
            </w:pPr>
            <w:r w:rsidRPr="008A554A">
              <w:rPr>
                <w:rFonts w:ascii="Arial" w:hAnsi="Arial" w:cs="Arial"/>
                <w:sz w:val="18"/>
                <w:szCs w:val="18"/>
              </w:rPr>
              <w:t>szt.</w:t>
            </w:r>
          </w:p>
        </w:tc>
        <w:tc>
          <w:tcPr>
            <w:tcW w:w="992" w:type="dxa"/>
          </w:tcPr>
          <w:p w14:paraId="4608978C" w14:textId="7972730B" w:rsidR="00375B53" w:rsidRPr="008A554A" w:rsidRDefault="00375B53" w:rsidP="00375B53">
            <w:pPr>
              <w:jc w:val="center"/>
              <w:rPr>
                <w:rFonts w:ascii="Arial" w:hAnsi="Arial" w:cs="Arial"/>
                <w:sz w:val="16"/>
                <w:szCs w:val="16"/>
              </w:rPr>
            </w:pPr>
            <w:r w:rsidRPr="008A554A">
              <w:rPr>
                <w:rFonts w:ascii="Arial" w:hAnsi="Arial" w:cs="Arial"/>
                <w:sz w:val="18"/>
                <w:szCs w:val="18"/>
              </w:rPr>
              <w:t>2 000</w:t>
            </w:r>
          </w:p>
        </w:tc>
        <w:tc>
          <w:tcPr>
            <w:tcW w:w="1276" w:type="dxa"/>
          </w:tcPr>
          <w:p w14:paraId="52AAAB94" w14:textId="77777777" w:rsidR="00375B53" w:rsidRPr="008A554A" w:rsidRDefault="00375B53" w:rsidP="00375B53">
            <w:pPr>
              <w:rPr>
                <w:rFonts w:ascii="Arial" w:hAnsi="Arial" w:cs="Arial"/>
                <w:color w:val="000000" w:themeColor="text1"/>
                <w:sz w:val="18"/>
                <w:szCs w:val="18"/>
              </w:rPr>
            </w:pPr>
          </w:p>
        </w:tc>
        <w:tc>
          <w:tcPr>
            <w:tcW w:w="1134" w:type="dxa"/>
          </w:tcPr>
          <w:p w14:paraId="78851ECF" w14:textId="77777777" w:rsidR="00375B53" w:rsidRPr="008A554A" w:rsidRDefault="00375B53" w:rsidP="00375B53">
            <w:pPr>
              <w:rPr>
                <w:rFonts w:ascii="Arial" w:hAnsi="Arial" w:cs="Arial"/>
                <w:color w:val="000000" w:themeColor="text1"/>
                <w:sz w:val="18"/>
                <w:szCs w:val="18"/>
              </w:rPr>
            </w:pPr>
          </w:p>
        </w:tc>
        <w:tc>
          <w:tcPr>
            <w:tcW w:w="709" w:type="dxa"/>
          </w:tcPr>
          <w:p w14:paraId="25FBE76F" w14:textId="77777777" w:rsidR="00375B53" w:rsidRPr="008A554A" w:rsidRDefault="00375B53" w:rsidP="00375B53">
            <w:pPr>
              <w:rPr>
                <w:rFonts w:ascii="Arial" w:hAnsi="Arial" w:cs="Arial"/>
                <w:color w:val="000000" w:themeColor="text1"/>
                <w:sz w:val="18"/>
                <w:szCs w:val="18"/>
              </w:rPr>
            </w:pPr>
          </w:p>
        </w:tc>
        <w:tc>
          <w:tcPr>
            <w:tcW w:w="1247" w:type="dxa"/>
          </w:tcPr>
          <w:p w14:paraId="4BEA4718" w14:textId="77777777" w:rsidR="00375B53" w:rsidRPr="008A554A" w:rsidRDefault="00375B53" w:rsidP="00375B53">
            <w:pPr>
              <w:rPr>
                <w:rFonts w:ascii="Arial" w:hAnsi="Arial" w:cs="Arial"/>
                <w:color w:val="000000" w:themeColor="text1"/>
                <w:sz w:val="18"/>
                <w:szCs w:val="18"/>
              </w:rPr>
            </w:pPr>
          </w:p>
        </w:tc>
        <w:tc>
          <w:tcPr>
            <w:tcW w:w="1275" w:type="dxa"/>
          </w:tcPr>
          <w:p w14:paraId="75B63F47" w14:textId="77777777" w:rsidR="00375B53" w:rsidRPr="008A554A" w:rsidRDefault="00375B53" w:rsidP="00375B53">
            <w:pPr>
              <w:rPr>
                <w:rFonts w:ascii="Arial" w:hAnsi="Arial" w:cs="Arial"/>
                <w:color w:val="000000" w:themeColor="text1"/>
                <w:sz w:val="18"/>
                <w:szCs w:val="18"/>
              </w:rPr>
            </w:pPr>
          </w:p>
        </w:tc>
        <w:tc>
          <w:tcPr>
            <w:tcW w:w="880" w:type="dxa"/>
          </w:tcPr>
          <w:p w14:paraId="6BA685A5" w14:textId="77777777" w:rsidR="00375B53" w:rsidRPr="008A554A" w:rsidRDefault="00375B53" w:rsidP="00375B53">
            <w:pPr>
              <w:rPr>
                <w:rFonts w:ascii="Arial" w:hAnsi="Arial" w:cs="Arial"/>
                <w:color w:val="000000" w:themeColor="text1"/>
                <w:sz w:val="18"/>
                <w:szCs w:val="18"/>
              </w:rPr>
            </w:pPr>
          </w:p>
        </w:tc>
        <w:tc>
          <w:tcPr>
            <w:tcW w:w="1275" w:type="dxa"/>
          </w:tcPr>
          <w:p w14:paraId="6E61F8B5" w14:textId="77777777" w:rsidR="00375B53" w:rsidRPr="008A554A" w:rsidRDefault="00375B53" w:rsidP="00375B53">
            <w:pPr>
              <w:rPr>
                <w:rFonts w:ascii="Arial" w:hAnsi="Arial" w:cs="Arial"/>
                <w:color w:val="000000" w:themeColor="text1"/>
                <w:sz w:val="18"/>
                <w:szCs w:val="18"/>
              </w:rPr>
            </w:pPr>
          </w:p>
        </w:tc>
        <w:tc>
          <w:tcPr>
            <w:tcW w:w="1276" w:type="dxa"/>
          </w:tcPr>
          <w:p w14:paraId="3F8F3C01" w14:textId="77777777" w:rsidR="00375B53" w:rsidRPr="008A554A" w:rsidRDefault="00375B53" w:rsidP="00375B53">
            <w:pPr>
              <w:rPr>
                <w:rFonts w:ascii="Arial" w:hAnsi="Arial" w:cs="Arial"/>
                <w:color w:val="000000" w:themeColor="text1"/>
                <w:sz w:val="18"/>
                <w:szCs w:val="18"/>
              </w:rPr>
            </w:pPr>
          </w:p>
        </w:tc>
      </w:tr>
      <w:tr w:rsidR="00375B53" w:rsidRPr="008A554A" w14:paraId="6E080531" w14:textId="77777777" w:rsidTr="00306F61">
        <w:trPr>
          <w:cantSplit/>
        </w:trPr>
        <w:tc>
          <w:tcPr>
            <w:tcW w:w="680" w:type="dxa"/>
          </w:tcPr>
          <w:p w14:paraId="32FF103A" w14:textId="36B45778" w:rsidR="00375B53" w:rsidRPr="008A554A" w:rsidRDefault="00375B53" w:rsidP="00375B53">
            <w:pPr>
              <w:jc w:val="center"/>
              <w:rPr>
                <w:rFonts w:ascii="Arial" w:hAnsi="Arial" w:cs="Arial"/>
                <w:sz w:val="18"/>
                <w:szCs w:val="18"/>
              </w:rPr>
            </w:pPr>
            <w:r w:rsidRPr="008A554A">
              <w:rPr>
                <w:rFonts w:ascii="Arial" w:hAnsi="Arial" w:cs="Arial"/>
                <w:sz w:val="18"/>
                <w:szCs w:val="18"/>
              </w:rPr>
              <w:t>7.</w:t>
            </w:r>
          </w:p>
        </w:tc>
        <w:tc>
          <w:tcPr>
            <w:tcW w:w="3289" w:type="dxa"/>
          </w:tcPr>
          <w:p w14:paraId="7E1E4ED8" w14:textId="3F8C74C7" w:rsidR="00375B53" w:rsidRPr="008A554A" w:rsidRDefault="00375B53" w:rsidP="00375B53">
            <w:pPr>
              <w:rPr>
                <w:rFonts w:ascii="Arial" w:hAnsi="Arial" w:cs="Arial"/>
                <w:sz w:val="18"/>
                <w:szCs w:val="18"/>
              </w:rPr>
            </w:pPr>
            <w:r w:rsidRPr="008A554A">
              <w:rPr>
                <w:rFonts w:ascii="Arial" w:hAnsi="Arial" w:cs="Arial"/>
                <w:sz w:val="18"/>
                <w:szCs w:val="18"/>
              </w:rPr>
              <w:t>Szkiełka mikroskopowe podstawowe, cięte 26 x 76 x 1 mm z polem do opisu</w:t>
            </w:r>
          </w:p>
        </w:tc>
        <w:tc>
          <w:tcPr>
            <w:tcW w:w="851" w:type="dxa"/>
          </w:tcPr>
          <w:p w14:paraId="4B565A7E" w14:textId="0A68DC80" w:rsidR="00375B53" w:rsidRPr="008A554A" w:rsidRDefault="00375B53" w:rsidP="00375B53">
            <w:pPr>
              <w:jc w:val="center"/>
              <w:rPr>
                <w:rFonts w:ascii="Arial" w:hAnsi="Arial" w:cs="Arial"/>
                <w:sz w:val="18"/>
                <w:szCs w:val="18"/>
              </w:rPr>
            </w:pPr>
            <w:r w:rsidRPr="008A554A">
              <w:rPr>
                <w:rFonts w:ascii="Arial" w:hAnsi="Arial" w:cs="Arial"/>
                <w:sz w:val="18"/>
                <w:szCs w:val="18"/>
              </w:rPr>
              <w:t>szt.</w:t>
            </w:r>
          </w:p>
        </w:tc>
        <w:tc>
          <w:tcPr>
            <w:tcW w:w="992" w:type="dxa"/>
          </w:tcPr>
          <w:p w14:paraId="4ADA7973" w14:textId="73DFC4AF"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11 000</w:t>
            </w:r>
          </w:p>
        </w:tc>
        <w:tc>
          <w:tcPr>
            <w:tcW w:w="1276" w:type="dxa"/>
          </w:tcPr>
          <w:p w14:paraId="3A721D46" w14:textId="77777777" w:rsidR="00375B53" w:rsidRPr="008A554A" w:rsidRDefault="00375B53" w:rsidP="00375B53">
            <w:pPr>
              <w:rPr>
                <w:rFonts w:ascii="Arial" w:hAnsi="Arial" w:cs="Arial"/>
                <w:color w:val="000000" w:themeColor="text1"/>
                <w:sz w:val="18"/>
                <w:szCs w:val="18"/>
              </w:rPr>
            </w:pPr>
          </w:p>
        </w:tc>
        <w:tc>
          <w:tcPr>
            <w:tcW w:w="1134" w:type="dxa"/>
          </w:tcPr>
          <w:p w14:paraId="46D9E0DE" w14:textId="77777777" w:rsidR="00375B53" w:rsidRPr="008A554A" w:rsidRDefault="00375B53" w:rsidP="00375B53">
            <w:pPr>
              <w:rPr>
                <w:rFonts w:ascii="Arial" w:hAnsi="Arial" w:cs="Arial"/>
                <w:color w:val="000000" w:themeColor="text1"/>
                <w:sz w:val="18"/>
                <w:szCs w:val="18"/>
              </w:rPr>
            </w:pPr>
          </w:p>
        </w:tc>
        <w:tc>
          <w:tcPr>
            <w:tcW w:w="709" w:type="dxa"/>
          </w:tcPr>
          <w:p w14:paraId="2F9487B4" w14:textId="77777777" w:rsidR="00375B53" w:rsidRPr="008A554A" w:rsidRDefault="00375B53" w:rsidP="00375B53">
            <w:pPr>
              <w:rPr>
                <w:rFonts w:ascii="Arial" w:hAnsi="Arial" w:cs="Arial"/>
                <w:color w:val="000000" w:themeColor="text1"/>
                <w:sz w:val="18"/>
                <w:szCs w:val="18"/>
              </w:rPr>
            </w:pPr>
          </w:p>
        </w:tc>
        <w:tc>
          <w:tcPr>
            <w:tcW w:w="1247" w:type="dxa"/>
          </w:tcPr>
          <w:p w14:paraId="7026E32C" w14:textId="77777777" w:rsidR="00375B53" w:rsidRPr="008A554A" w:rsidRDefault="00375B53" w:rsidP="00375B53">
            <w:pPr>
              <w:rPr>
                <w:rFonts w:ascii="Arial" w:hAnsi="Arial" w:cs="Arial"/>
                <w:color w:val="000000" w:themeColor="text1"/>
                <w:sz w:val="18"/>
                <w:szCs w:val="18"/>
              </w:rPr>
            </w:pPr>
          </w:p>
        </w:tc>
        <w:tc>
          <w:tcPr>
            <w:tcW w:w="1275" w:type="dxa"/>
          </w:tcPr>
          <w:p w14:paraId="1EE60693" w14:textId="77777777" w:rsidR="00375B53" w:rsidRPr="008A554A" w:rsidRDefault="00375B53" w:rsidP="00375B53">
            <w:pPr>
              <w:rPr>
                <w:rFonts w:ascii="Arial" w:hAnsi="Arial" w:cs="Arial"/>
                <w:color w:val="000000" w:themeColor="text1"/>
                <w:sz w:val="18"/>
                <w:szCs w:val="18"/>
              </w:rPr>
            </w:pPr>
          </w:p>
        </w:tc>
        <w:tc>
          <w:tcPr>
            <w:tcW w:w="880" w:type="dxa"/>
          </w:tcPr>
          <w:p w14:paraId="7996E4FB" w14:textId="77777777" w:rsidR="00375B53" w:rsidRPr="008A554A" w:rsidRDefault="00375B53" w:rsidP="00375B53">
            <w:pPr>
              <w:rPr>
                <w:rFonts w:ascii="Arial" w:hAnsi="Arial" w:cs="Arial"/>
                <w:color w:val="000000" w:themeColor="text1"/>
                <w:sz w:val="18"/>
                <w:szCs w:val="18"/>
              </w:rPr>
            </w:pPr>
          </w:p>
        </w:tc>
        <w:tc>
          <w:tcPr>
            <w:tcW w:w="1275" w:type="dxa"/>
          </w:tcPr>
          <w:p w14:paraId="2CDB5823" w14:textId="77777777" w:rsidR="00375B53" w:rsidRPr="008A554A" w:rsidRDefault="00375B53" w:rsidP="00375B53">
            <w:pPr>
              <w:rPr>
                <w:rFonts w:ascii="Arial" w:hAnsi="Arial" w:cs="Arial"/>
                <w:color w:val="000000" w:themeColor="text1"/>
                <w:sz w:val="18"/>
                <w:szCs w:val="18"/>
              </w:rPr>
            </w:pPr>
          </w:p>
        </w:tc>
        <w:tc>
          <w:tcPr>
            <w:tcW w:w="1276" w:type="dxa"/>
          </w:tcPr>
          <w:p w14:paraId="75D1005E" w14:textId="77777777" w:rsidR="00375B53" w:rsidRPr="008A554A" w:rsidRDefault="00375B53" w:rsidP="00375B53">
            <w:pPr>
              <w:rPr>
                <w:rFonts w:ascii="Arial" w:hAnsi="Arial" w:cs="Arial"/>
                <w:color w:val="000000" w:themeColor="text1"/>
                <w:sz w:val="18"/>
                <w:szCs w:val="18"/>
              </w:rPr>
            </w:pPr>
          </w:p>
        </w:tc>
      </w:tr>
      <w:tr w:rsidR="00375B53" w:rsidRPr="008A554A" w14:paraId="2C0438FC" w14:textId="77777777" w:rsidTr="00306F61">
        <w:trPr>
          <w:cantSplit/>
        </w:trPr>
        <w:tc>
          <w:tcPr>
            <w:tcW w:w="680" w:type="dxa"/>
          </w:tcPr>
          <w:p w14:paraId="4AE7B9B9" w14:textId="6A895187" w:rsidR="00375B53" w:rsidRPr="008A554A" w:rsidRDefault="00375B53" w:rsidP="00375B53">
            <w:pPr>
              <w:jc w:val="center"/>
              <w:rPr>
                <w:rFonts w:ascii="Arial" w:hAnsi="Arial" w:cs="Arial"/>
                <w:sz w:val="18"/>
                <w:szCs w:val="18"/>
              </w:rPr>
            </w:pPr>
            <w:r w:rsidRPr="008A554A">
              <w:rPr>
                <w:rFonts w:ascii="Arial" w:hAnsi="Arial" w:cs="Arial"/>
                <w:sz w:val="18"/>
                <w:szCs w:val="18"/>
              </w:rPr>
              <w:t>8.</w:t>
            </w:r>
          </w:p>
        </w:tc>
        <w:tc>
          <w:tcPr>
            <w:tcW w:w="3289" w:type="dxa"/>
          </w:tcPr>
          <w:p w14:paraId="36CCB876" w14:textId="31098DDF" w:rsidR="00375B53" w:rsidRPr="008A554A" w:rsidRDefault="00375B53" w:rsidP="00375B53">
            <w:pPr>
              <w:rPr>
                <w:rFonts w:ascii="Arial" w:hAnsi="Arial" w:cs="Arial"/>
                <w:sz w:val="18"/>
                <w:szCs w:val="18"/>
              </w:rPr>
            </w:pPr>
            <w:r w:rsidRPr="008A554A">
              <w:rPr>
                <w:rFonts w:ascii="Arial" w:hAnsi="Arial" w:cs="Arial"/>
                <w:sz w:val="18"/>
                <w:szCs w:val="18"/>
              </w:rPr>
              <w:t xml:space="preserve">Szkiełka podstawowe mikroskopowe, 26 x 76 x 1 mm, cięte bez pola do opisu  </w:t>
            </w:r>
          </w:p>
        </w:tc>
        <w:tc>
          <w:tcPr>
            <w:tcW w:w="851" w:type="dxa"/>
          </w:tcPr>
          <w:p w14:paraId="66CD60EE" w14:textId="56947815" w:rsidR="00375B53" w:rsidRPr="008A554A" w:rsidRDefault="00375B53" w:rsidP="00375B53">
            <w:pPr>
              <w:jc w:val="center"/>
              <w:rPr>
                <w:rFonts w:ascii="Arial" w:hAnsi="Arial" w:cs="Arial"/>
                <w:sz w:val="18"/>
                <w:szCs w:val="18"/>
              </w:rPr>
            </w:pPr>
            <w:r w:rsidRPr="008A554A">
              <w:rPr>
                <w:rFonts w:ascii="Arial" w:hAnsi="Arial" w:cs="Arial"/>
                <w:sz w:val="18"/>
                <w:szCs w:val="18"/>
              </w:rPr>
              <w:t>szt.</w:t>
            </w:r>
          </w:p>
        </w:tc>
        <w:tc>
          <w:tcPr>
            <w:tcW w:w="992" w:type="dxa"/>
          </w:tcPr>
          <w:p w14:paraId="700C7109" w14:textId="18CF8FD4" w:rsidR="00375B53" w:rsidRPr="008A554A" w:rsidRDefault="00375B53" w:rsidP="00375B53">
            <w:pPr>
              <w:jc w:val="center"/>
              <w:rPr>
                <w:rFonts w:ascii="Arial" w:hAnsi="Arial" w:cs="Arial"/>
                <w:sz w:val="18"/>
                <w:szCs w:val="18"/>
              </w:rPr>
            </w:pPr>
            <w:r w:rsidRPr="008A554A">
              <w:rPr>
                <w:rFonts w:ascii="Arial" w:hAnsi="Arial" w:cs="Arial"/>
                <w:sz w:val="18"/>
                <w:szCs w:val="18"/>
              </w:rPr>
              <w:t>1 000</w:t>
            </w:r>
          </w:p>
        </w:tc>
        <w:tc>
          <w:tcPr>
            <w:tcW w:w="1276" w:type="dxa"/>
          </w:tcPr>
          <w:p w14:paraId="285959A9" w14:textId="77777777" w:rsidR="00375B53" w:rsidRPr="008A554A" w:rsidRDefault="00375B53" w:rsidP="00375B53">
            <w:pPr>
              <w:rPr>
                <w:rFonts w:ascii="Arial" w:hAnsi="Arial" w:cs="Arial"/>
                <w:color w:val="000000" w:themeColor="text1"/>
                <w:sz w:val="18"/>
                <w:szCs w:val="18"/>
              </w:rPr>
            </w:pPr>
          </w:p>
        </w:tc>
        <w:tc>
          <w:tcPr>
            <w:tcW w:w="1134" w:type="dxa"/>
          </w:tcPr>
          <w:p w14:paraId="06D177BF" w14:textId="77777777" w:rsidR="00375B53" w:rsidRPr="008A554A" w:rsidRDefault="00375B53" w:rsidP="00375B53">
            <w:pPr>
              <w:rPr>
                <w:rFonts w:ascii="Arial" w:hAnsi="Arial" w:cs="Arial"/>
                <w:color w:val="000000" w:themeColor="text1"/>
                <w:sz w:val="18"/>
                <w:szCs w:val="18"/>
              </w:rPr>
            </w:pPr>
          </w:p>
        </w:tc>
        <w:tc>
          <w:tcPr>
            <w:tcW w:w="709" w:type="dxa"/>
          </w:tcPr>
          <w:p w14:paraId="2CEB9B93" w14:textId="77777777" w:rsidR="00375B53" w:rsidRPr="008A554A" w:rsidRDefault="00375B53" w:rsidP="00375B53">
            <w:pPr>
              <w:rPr>
                <w:rFonts w:ascii="Arial" w:hAnsi="Arial" w:cs="Arial"/>
                <w:color w:val="000000" w:themeColor="text1"/>
                <w:sz w:val="18"/>
                <w:szCs w:val="18"/>
              </w:rPr>
            </w:pPr>
          </w:p>
        </w:tc>
        <w:tc>
          <w:tcPr>
            <w:tcW w:w="1247" w:type="dxa"/>
          </w:tcPr>
          <w:p w14:paraId="65BC314A" w14:textId="77777777" w:rsidR="00375B53" w:rsidRPr="008A554A" w:rsidRDefault="00375B53" w:rsidP="00375B53">
            <w:pPr>
              <w:rPr>
                <w:rFonts w:ascii="Arial" w:hAnsi="Arial" w:cs="Arial"/>
                <w:color w:val="000000" w:themeColor="text1"/>
                <w:sz w:val="18"/>
                <w:szCs w:val="18"/>
              </w:rPr>
            </w:pPr>
          </w:p>
        </w:tc>
        <w:tc>
          <w:tcPr>
            <w:tcW w:w="1275" w:type="dxa"/>
          </w:tcPr>
          <w:p w14:paraId="7FBBCA62" w14:textId="77777777" w:rsidR="00375B53" w:rsidRPr="008A554A" w:rsidRDefault="00375B53" w:rsidP="00375B53">
            <w:pPr>
              <w:rPr>
                <w:rFonts w:ascii="Arial" w:hAnsi="Arial" w:cs="Arial"/>
                <w:color w:val="000000" w:themeColor="text1"/>
                <w:sz w:val="18"/>
                <w:szCs w:val="18"/>
              </w:rPr>
            </w:pPr>
          </w:p>
        </w:tc>
        <w:tc>
          <w:tcPr>
            <w:tcW w:w="880" w:type="dxa"/>
          </w:tcPr>
          <w:p w14:paraId="624FFE05" w14:textId="77777777" w:rsidR="00375B53" w:rsidRPr="008A554A" w:rsidRDefault="00375B53" w:rsidP="00375B53">
            <w:pPr>
              <w:rPr>
                <w:rFonts w:ascii="Arial" w:hAnsi="Arial" w:cs="Arial"/>
                <w:color w:val="000000" w:themeColor="text1"/>
                <w:sz w:val="18"/>
                <w:szCs w:val="18"/>
              </w:rPr>
            </w:pPr>
          </w:p>
        </w:tc>
        <w:tc>
          <w:tcPr>
            <w:tcW w:w="1275" w:type="dxa"/>
          </w:tcPr>
          <w:p w14:paraId="31D0FFBA" w14:textId="77777777" w:rsidR="00375B53" w:rsidRPr="008A554A" w:rsidRDefault="00375B53" w:rsidP="00375B53">
            <w:pPr>
              <w:rPr>
                <w:rFonts w:ascii="Arial" w:hAnsi="Arial" w:cs="Arial"/>
                <w:color w:val="000000" w:themeColor="text1"/>
                <w:sz w:val="18"/>
                <w:szCs w:val="18"/>
              </w:rPr>
            </w:pPr>
          </w:p>
        </w:tc>
        <w:tc>
          <w:tcPr>
            <w:tcW w:w="1276" w:type="dxa"/>
          </w:tcPr>
          <w:p w14:paraId="39EF4A5A" w14:textId="77777777" w:rsidR="00375B53" w:rsidRPr="008A554A" w:rsidRDefault="00375B53" w:rsidP="00375B53">
            <w:pPr>
              <w:rPr>
                <w:rFonts w:ascii="Arial" w:hAnsi="Arial" w:cs="Arial"/>
                <w:color w:val="000000" w:themeColor="text1"/>
                <w:sz w:val="18"/>
                <w:szCs w:val="18"/>
              </w:rPr>
            </w:pPr>
          </w:p>
        </w:tc>
      </w:tr>
      <w:tr w:rsidR="00375B53" w:rsidRPr="008A554A" w14:paraId="2DCD77CC" w14:textId="77777777" w:rsidTr="00306F61">
        <w:trPr>
          <w:cantSplit/>
        </w:trPr>
        <w:tc>
          <w:tcPr>
            <w:tcW w:w="680" w:type="dxa"/>
          </w:tcPr>
          <w:p w14:paraId="7D678E24" w14:textId="6DCD7574" w:rsidR="00375B53" w:rsidRPr="008A554A" w:rsidRDefault="00375B53" w:rsidP="00375B53">
            <w:pPr>
              <w:jc w:val="center"/>
              <w:rPr>
                <w:rFonts w:ascii="Arial" w:hAnsi="Arial" w:cs="Arial"/>
                <w:sz w:val="18"/>
                <w:szCs w:val="18"/>
              </w:rPr>
            </w:pPr>
            <w:r w:rsidRPr="008A554A">
              <w:rPr>
                <w:rFonts w:ascii="Arial" w:hAnsi="Arial" w:cs="Arial"/>
                <w:sz w:val="18"/>
                <w:szCs w:val="18"/>
              </w:rPr>
              <w:t>9.</w:t>
            </w:r>
          </w:p>
        </w:tc>
        <w:tc>
          <w:tcPr>
            <w:tcW w:w="3289" w:type="dxa"/>
          </w:tcPr>
          <w:p w14:paraId="7E1FE13E" w14:textId="77777777" w:rsidR="00375B53" w:rsidRPr="008A554A" w:rsidRDefault="00375B53" w:rsidP="00375B53">
            <w:pPr>
              <w:rPr>
                <w:rFonts w:ascii="Arial" w:hAnsi="Arial" w:cs="Arial"/>
                <w:sz w:val="18"/>
                <w:szCs w:val="18"/>
              </w:rPr>
            </w:pPr>
            <w:r w:rsidRPr="008A554A">
              <w:rPr>
                <w:rFonts w:ascii="Arial" w:hAnsi="Arial" w:cs="Arial"/>
                <w:sz w:val="18"/>
                <w:szCs w:val="18"/>
              </w:rPr>
              <w:t xml:space="preserve">Probówki </w:t>
            </w:r>
            <w:proofErr w:type="spellStart"/>
            <w:r w:rsidRPr="008A554A">
              <w:rPr>
                <w:rFonts w:ascii="Arial" w:hAnsi="Arial" w:cs="Arial"/>
                <w:sz w:val="18"/>
                <w:szCs w:val="18"/>
              </w:rPr>
              <w:t>okrągłodenne</w:t>
            </w:r>
            <w:proofErr w:type="spellEnd"/>
            <w:r w:rsidRPr="008A554A">
              <w:rPr>
                <w:rFonts w:ascii="Arial" w:hAnsi="Arial" w:cs="Arial"/>
                <w:sz w:val="18"/>
                <w:szCs w:val="18"/>
              </w:rPr>
              <w:t xml:space="preserve"> z PP bez kołnierzyka i podziałki poj. ok. 4ml, średnica 12 mm; długość 75 mm</w:t>
            </w:r>
          </w:p>
          <w:p w14:paraId="08C4FCB5" w14:textId="2810FC57" w:rsidR="00375B53" w:rsidRPr="008A554A" w:rsidRDefault="00375B53" w:rsidP="00375B53">
            <w:pPr>
              <w:rPr>
                <w:rFonts w:ascii="Arial" w:hAnsi="Arial" w:cs="Arial"/>
                <w:sz w:val="18"/>
                <w:szCs w:val="18"/>
              </w:rPr>
            </w:pPr>
            <w:r w:rsidRPr="008A554A">
              <w:rPr>
                <w:rFonts w:ascii="Arial" w:hAnsi="Arial" w:cs="Arial"/>
                <w:sz w:val="18"/>
                <w:szCs w:val="18"/>
              </w:rPr>
              <w:t>1 opakowanie – 500 sztuk</w:t>
            </w:r>
          </w:p>
        </w:tc>
        <w:tc>
          <w:tcPr>
            <w:tcW w:w="851" w:type="dxa"/>
          </w:tcPr>
          <w:p w14:paraId="081F6886" w14:textId="2EAD4FFA" w:rsidR="00375B53" w:rsidRPr="008A554A" w:rsidRDefault="00375B53" w:rsidP="00375B53">
            <w:pPr>
              <w:jc w:val="center"/>
              <w:rPr>
                <w:rFonts w:ascii="Arial" w:hAnsi="Arial" w:cs="Arial"/>
                <w:sz w:val="18"/>
                <w:szCs w:val="18"/>
              </w:rPr>
            </w:pPr>
            <w:r w:rsidRPr="008A554A">
              <w:rPr>
                <w:rFonts w:ascii="Arial" w:hAnsi="Arial" w:cs="Arial"/>
                <w:sz w:val="18"/>
                <w:szCs w:val="18"/>
              </w:rPr>
              <w:t>op.</w:t>
            </w:r>
          </w:p>
        </w:tc>
        <w:tc>
          <w:tcPr>
            <w:tcW w:w="992" w:type="dxa"/>
          </w:tcPr>
          <w:p w14:paraId="37F99C12" w14:textId="49E1F067" w:rsidR="00375B53" w:rsidRPr="008A554A" w:rsidRDefault="00375B53" w:rsidP="00375B53">
            <w:pPr>
              <w:jc w:val="center"/>
              <w:rPr>
                <w:rFonts w:ascii="Arial" w:hAnsi="Arial" w:cs="Arial"/>
                <w:sz w:val="18"/>
                <w:szCs w:val="18"/>
              </w:rPr>
            </w:pPr>
            <w:r w:rsidRPr="008A554A">
              <w:rPr>
                <w:rFonts w:ascii="Arial" w:hAnsi="Arial" w:cs="Arial"/>
                <w:sz w:val="18"/>
                <w:szCs w:val="18"/>
              </w:rPr>
              <w:t>48</w:t>
            </w:r>
          </w:p>
        </w:tc>
        <w:tc>
          <w:tcPr>
            <w:tcW w:w="1276" w:type="dxa"/>
          </w:tcPr>
          <w:p w14:paraId="7DE52BA3" w14:textId="77777777" w:rsidR="00375B53" w:rsidRPr="008A554A" w:rsidRDefault="00375B53" w:rsidP="00375B53">
            <w:pPr>
              <w:rPr>
                <w:rFonts w:ascii="Arial" w:hAnsi="Arial" w:cs="Arial"/>
                <w:color w:val="000000" w:themeColor="text1"/>
                <w:sz w:val="18"/>
                <w:szCs w:val="18"/>
              </w:rPr>
            </w:pPr>
          </w:p>
        </w:tc>
        <w:tc>
          <w:tcPr>
            <w:tcW w:w="1134" w:type="dxa"/>
          </w:tcPr>
          <w:p w14:paraId="5BC808E5" w14:textId="77777777" w:rsidR="00375B53" w:rsidRPr="008A554A" w:rsidRDefault="00375B53" w:rsidP="00375B53">
            <w:pPr>
              <w:rPr>
                <w:rFonts w:ascii="Arial" w:hAnsi="Arial" w:cs="Arial"/>
                <w:color w:val="000000" w:themeColor="text1"/>
                <w:sz w:val="18"/>
                <w:szCs w:val="18"/>
              </w:rPr>
            </w:pPr>
          </w:p>
        </w:tc>
        <w:tc>
          <w:tcPr>
            <w:tcW w:w="709" w:type="dxa"/>
          </w:tcPr>
          <w:p w14:paraId="240A1CA0" w14:textId="77777777" w:rsidR="00375B53" w:rsidRPr="008A554A" w:rsidRDefault="00375B53" w:rsidP="00375B53">
            <w:pPr>
              <w:rPr>
                <w:rFonts w:ascii="Arial" w:hAnsi="Arial" w:cs="Arial"/>
                <w:color w:val="000000" w:themeColor="text1"/>
                <w:sz w:val="18"/>
                <w:szCs w:val="18"/>
              </w:rPr>
            </w:pPr>
          </w:p>
        </w:tc>
        <w:tc>
          <w:tcPr>
            <w:tcW w:w="1247" w:type="dxa"/>
          </w:tcPr>
          <w:p w14:paraId="32F8DB07" w14:textId="77777777" w:rsidR="00375B53" w:rsidRPr="008A554A" w:rsidRDefault="00375B53" w:rsidP="00375B53">
            <w:pPr>
              <w:rPr>
                <w:rFonts w:ascii="Arial" w:hAnsi="Arial" w:cs="Arial"/>
                <w:color w:val="000000" w:themeColor="text1"/>
                <w:sz w:val="18"/>
                <w:szCs w:val="18"/>
              </w:rPr>
            </w:pPr>
          </w:p>
        </w:tc>
        <w:tc>
          <w:tcPr>
            <w:tcW w:w="1275" w:type="dxa"/>
          </w:tcPr>
          <w:p w14:paraId="0FF7582A" w14:textId="77777777" w:rsidR="00375B53" w:rsidRPr="008A554A" w:rsidRDefault="00375B53" w:rsidP="00375B53">
            <w:pPr>
              <w:rPr>
                <w:rFonts w:ascii="Arial" w:hAnsi="Arial" w:cs="Arial"/>
                <w:color w:val="000000" w:themeColor="text1"/>
                <w:sz w:val="18"/>
                <w:szCs w:val="18"/>
              </w:rPr>
            </w:pPr>
          </w:p>
        </w:tc>
        <w:tc>
          <w:tcPr>
            <w:tcW w:w="880" w:type="dxa"/>
          </w:tcPr>
          <w:p w14:paraId="1EFDF4B6" w14:textId="77777777" w:rsidR="00375B53" w:rsidRPr="008A554A" w:rsidRDefault="00375B53" w:rsidP="00375B53">
            <w:pPr>
              <w:rPr>
                <w:rFonts w:ascii="Arial" w:hAnsi="Arial" w:cs="Arial"/>
                <w:color w:val="000000" w:themeColor="text1"/>
                <w:sz w:val="18"/>
                <w:szCs w:val="18"/>
              </w:rPr>
            </w:pPr>
          </w:p>
        </w:tc>
        <w:tc>
          <w:tcPr>
            <w:tcW w:w="1275" w:type="dxa"/>
          </w:tcPr>
          <w:p w14:paraId="0FA1BF77" w14:textId="77777777" w:rsidR="00375B53" w:rsidRPr="008A554A" w:rsidRDefault="00375B53" w:rsidP="00375B53">
            <w:pPr>
              <w:rPr>
                <w:rFonts w:ascii="Arial" w:hAnsi="Arial" w:cs="Arial"/>
                <w:color w:val="000000" w:themeColor="text1"/>
                <w:sz w:val="18"/>
                <w:szCs w:val="18"/>
              </w:rPr>
            </w:pPr>
          </w:p>
        </w:tc>
        <w:tc>
          <w:tcPr>
            <w:tcW w:w="1276" w:type="dxa"/>
          </w:tcPr>
          <w:p w14:paraId="4B3AE76F" w14:textId="77777777" w:rsidR="00375B53" w:rsidRPr="008A554A" w:rsidRDefault="00375B53" w:rsidP="00375B53">
            <w:pPr>
              <w:rPr>
                <w:rFonts w:ascii="Arial" w:hAnsi="Arial" w:cs="Arial"/>
                <w:color w:val="000000" w:themeColor="text1"/>
                <w:sz w:val="18"/>
                <w:szCs w:val="18"/>
              </w:rPr>
            </w:pPr>
          </w:p>
        </w:tc>
      </w:tr>
      <w:tr w:rsidR="00375B53" w:rsidRPr="008A554A" w14:paraId="776B1187" w14:textId="77777777" w:rsidTr="00306F61">
        <w:trPr>
          <w:cantSplit/>
        </w:trPr>
        <w:tc>
          <w:tcPr>
            <w:tcW w:w="680" w:type="dxa"/>
          </w:tcPr>
          <w:p w14:paraId="0630B6FE" w14:textId="7BD07D4D" w:rsidR="00375B53" w:rsidRPr="008A554A" w:rsidRDefault="00375B53" w:rsidP="00375B53">
            <w:pPr>
              <w:jc w:val="center"/>
              <w:rPr>
                <w:rFonts w:ascii="Arial" w:hAnsi="Arial" w:cs="Arial"/>
                <w:sz w:val="18"/>
                <w:szCs w:val="18"/>
              </w:rPr>
            </w:pPr>
            <w:r w:rsidRPr="008A554A">
              <w:rPr>
                <w:rFonts w:ascii="Arial" w:hAnsi="Arial" w:cs="Arial"/>
                <w:sz w:val="18"/>
                <w:szCs w:val="18"/>
              </w:rPr>
              <w:t>10.</w:t>
            </w:r>
          </w:p>
        </w:tc>
        <w:tc>
          <w:tcPr>
            <w:tcW w:w="3289" w:type="dxa"/>
          </w:tcPr>
          <w:p w14:paraId="15E8D4DD" w14:textId="0863E3AB" w:rsidR="00375B53" w:rsidRPr="008A554A" w:rsidRDefault="00375B53" w:rsidP="00375B53">
            <w:pPr>
              <w:rPr>
                <w:rFonts w:ascii="Arial" w:hAnsi="Arial" w:cs="Arial"/>
                <w:sz w:val="18"/>
                <w:szCs w:val="18"/>
              </w:rPr>
            </w:pPr>
            <w:r w:rsidRPr="008A554A">
              <w:rPr>
                <w:rFonts w:ascii="Arial" w:hAnsi="Arial" w:cs="Arial"/>
                <w:sz w:val="18"/>
                <w:szCs w:val="18"/>
              </w:rPr>
              <w:t xml:space="preserve">Probówka stożkowa z PP Ø 16mm, o poj. 10-12ml, ze znacznikiem </w:t>
            </w:r>
          </w:p>
        </w:tc>
        <w:tc>
          <w:tcPr>
            <w:tcW w:w="851" w:type="dxa"/>
          </w:tcPr>
          <w:p w14:paraId="203AEAAB" w14:textId="7B21D1C9" w:rsidR="00375B53" w:rsidRPr="008A554A" w:rsidRDefault="00375B53" w:rsidP="00375B53">
            <w:pPr>
              <w:jc w:val="center"/>
              <w:rPr>
                <w:rFonts w:ascii="Arial" w:hAnsi="Arial" w:cs="Arial"/>
                <w:sz w:val="18"/>
                <w:szCs w:val="18"/>
              </w:rPr>
            </w:pPr>
            <w:r w:rsidRPr="008A554A">
              <w:rPr>
                <w:rFonts w:ascii="Arial" w:hAnsi="Arial" w:cs="Arial"/>
                <w:sz w:val="18"/>
                <w:szCs w:val="18"/>
              </w:rPr>
              <w:t>szt.</w:t>
            </w:r>
          </w:p>
        </w:tc>
        <w:tc>
          <w:tcPr>
            <w:tcW w:w="992" w:type="dxa"/>
          </w:tcPr>
          <w:p w14:paraId="0F49676F" w14:textId="5B7A14D6" w:rsidR="00375B53" w:rsidRPr="008A554A" w:rsidRDefault="00375B53" w:rsidP="00375B53">
            <w:pPr>
              <w:jc w:val="center"/>
              <w:rPr>
                <w:rFonts w:ascii="Arial" w:hAnsi="Arial" w:cs="Arial"/>
                <w:sz w:val="18"/>
                <w:szCs w:val="18"/>
              </w:rPr>
            </w:pPr>
            <w:r w:rsidRPr="008A554A">
              <w:rPr>
                <w:rFonts w:ascii="Arial" w:hAnsi="Arial" w:cs="Arial"/>
                <w:sz w:val="18"/>
                <w:szCs w:val="18"/>
              </w:rPr>
              <w:t>15 000</w:t>
            </w:r>
          </w:p>
        </w:tc>
        <w:tc>
          <w:tcPr>
            <w:tcW w:w="1276" w:type="dxa"/>
          </w:tcPr>
          <w:p w14:paraId="0E11C17A" w14:textId="77777777" w:rsidR="00375B53" w:rsidRPr="008A554A" w:rsidRDefault="00375B53" w:rsidP="00375B53">
            <w:pPr>
              <w:rPr>
                <w:rFonts w:ascii="Arial" w:hAnsi="Arial" w:cs="Arial"/>
                <w:color w:val="000000" w:themeColor="text1"/>
                <w:sz w:val="18"/>
                <w:szCs w:val="18"/>
              </w:rPr>
            </w:pPr>
          </w:p>
        </w:tc>
        <w:tc>
          <w:tcPr>
            <w:tcW w:w="1134" w:type="dxa"/>
          </w:tcPr>
          <w:p w14:paraId="5A3828FB" w14:textId="77777777" w:rsidR="00375B53" w:rsidRPr="008A554A" w:rsidRDefault="00375B53" w:rsidP="00375B53">
            <w:pPr>
              <w:rPr>
                <w:rFonts w:ascii="Arial" w:hAnsi="Arial" w:cs="Arial"/>
                <w:color w:val="000000" w:themeColor="text1"/>
                <w:sz w:val="18"/>
                <w:szCs w:val="18"/>
              </w:rPr>
            </w:pPr>
          </w:p>
        </w:tc>
        <w:tc>
          <w:tcPr>
            <w:tcW w:w="709" w:type="dxa"/>
          </w:tcPr>
          <w:p w14:paraId="3788FFD9" w14:textId="77777777" w:rsidR="00375B53" w:rsidRPr="008A554A" w:rsidRDefault="00375B53" w:rsidP="00375B53">
            <w:pPr>
              <w:rPr>
                <w:rFonts w:ascii="Arial" w:hAnsi="Arial" w:cs="Arial"/>
                <w:color w:val="000000" w:themeColor="text1"/>
                <w:sz w:val="18"/>
                <w:szCs w:val="18"/>
              </w:rPr>
            </w:pPr>
          </w:p>
        </w:tc>
        <w:tc>
          <w:tcPr>
            <w:tcW w:w="1247" w:type="dxa"/>
          </w:tcPr>
          <w:p w14:paraId="1DCBF96E" w14:textId="77777777" w:rsidR="00375B53" w:rsidRPr="008A554A" w:rsidRDefault="00375B53" w:rsidP="00375B53">
            <w:pPr>
              <w:rPr>
                <w:rFonts w:ascii="Arial" w:hAnsi="Arial" w:cs="Arial"/>
                <w:color w:val="000000" w:themeColor="text1"/>
                <w:sz w:val="18"/>
                <w:szCs w:val="18"/>
              </w:rPr>
            </w:pPr>
          </w:p>
        </w:tc>
        <w:tc>
          <w:tcPr>
            <w:tcW w:w="1275" w:type="dxa"/>
          </w:tcPr>
          <w:p w14:paraId="352CC362" w14:textId="77777777" w:rsidR="00375B53" w:rsidRPr="008A554A" w:rsidRDefault="00375B53" w:rsidP="00375B53">
            <w:pPr>
              <w:rPr>
                <w:rFonts w:ascii="Arial" w:hAnsi="Arial" w:cs="Arial"/>
                <w:color w:val="000000" w:themeColor="text1"/>
                <w:sz w:val="18"/>
                <w:szCs w:val="18"/>
              </w:rPr>
            </w:pPr>
          </w:p>
        </w:tc>
        <w:tc>
          <w:tcPr>
            <w:tcW w:w="880" w:type="dxa"/>
          </w:tcPr>
          <w:p w14:paraId="115058F3" w14:textId="77777777" w:rsidR="00375B53" w:rsidRPr="008A554A" w:rsidRDefault="00375B53" w:rsidP="00375B53">
            <w:pPr>
              <w:rPr>
                <w:rFonts w:ascii="Arial" w:hAnsi="Arial" w:cs="Arial"/>
                <w:color w:val="000000" w:themeColor="text1"/>
                <w:sz w:val="18"/>
                <w:szCs w:val="18"/>
              </w:rPr>
            </w:pPr>
          </w:p>
        </w:tc>
        <w:tc>
          <w:tcPr>
            <w:tcW w:w="1275" w:type="dxa"/>
          </w:tcPr>
          <w:p w14:paraId="52712DA8" w14:textId="77777777" w:rsidR="00375B53" w:rsidRPr="008A554A" w:rsidRDefault="00375B53" w:rsidP="00375B53">
            <w:pPr>
              <w:rPr>
                <w:rFonts w:ascii="Arial" w:hAnsi="Arial" w:cs="Arial"/>
                <w:color w:val="000000" w:themeColor="text1"/>
                <w:sz w:val="18"/>
                <w:szCs w:val="18"/>
              </w:rPr>
            </w:pPr>
          </w:p>
        </w:tc>
        <w:tc>
          <w:tcPr>
            <w:tcW w:w="1276" w:type="dxa"/>
          </w:tcPr>
          <w:p w14:paraId="5AF15587" w14:textId="77777777" w:rsidR="00375B53" w:rsidRPr="008A554A" w:rsidRDefault="00375B53" w:rsidP="00375B53">
            <w:pPr>
              <w:rPr>
                <w:rFonts w:ascii="Arial" w:hAnsi="Arial" w:cs="Arial"/>
                <w:color w:val="000000" w:themeColor="text1"/>
                <w:sz w:val="18"/>
                <w:szCs w:val="18"/>
              </w:rPr>
            </w:pPr>
          </w:p>
        </w:tc>
      </w:tr>
      <w:bookmarkEnd w:id="6"/>
      <w:tr w:rsidR="00375B53" w:rsidRPr="008A554A" w14:paraId="307374F5" w14:textId="77777777" w:rsidTr="00306F61">
        <w:trPr>
          <w:cantSplit/>
        </w:trPr>
        <w:tc>
          <w:tcPr>
            <w:tcW w:w="680" w:type="dxa"/>
          </w:tcPr>
          <w:p w14:paraId="4236066E" w14:textId="757E49A7"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11.</w:t>
            </w:r>
          </w:p>
        </w:tc>
        <w:tc>
          <w:tcPr>
            <w:tcW w:w="3289" w:type="dxa"/>
          </w:tcPr>
          <w:p w14:paraId="2DA17A96" w14:textId="08DC8BCD"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Korki uniwersalne rozporowe z tworzywa sztucznego Ø 15-17mm do probówek </w:t>
            </w:r>
          </w:p>
        </w:tc>
        <w:tc>
          <w:tcPr>
            <w:tcW w:w="851" w:type="dxa"/>
          </w:tcPr>
          <w:p w14:paraId="26E8910E" w14:textId="0FEBDBF7"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szt.</w:t>
            </w:r>
          </w:p>
        </w:tc>
        <w:tc>
          <w:tcPr>
            <w:tcW w:w="992" w:type="dxa"/>
          </w:tcPr>
          <w:p w14:paraId="43118148" w14:textId="666257D0"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10 000</w:t>
            </w:r>
          </w:p>
        </w:tc>
        <w:tc>
          <w:tcPr>
            <w:tcW w:w="1276" w:type="dxa"/>
          </w:tcPr>
          <w:p w14:paraId="11996DAB" w14:textId="77777777" w:rsidR="00375B53" w:rsidRPr="008A554A" w:rsidRDefault="00375B53" w:rsidP="00375B53">
            <w:pPr>
              <w:rPr>
                <w:rFonts w:ascii="Arial" w:hAnsi="Arial" w:cs="Arial"/>
                <w:color w:val="000000" w:themeColor="text1"/>
                <w:sz w:val="18"/>
                <w:szCs w:val="18"/>
              </w:rPr>
            </w:pPr>
          </w:p>
        </w:tc>
        <w:tc>
          <w:tcPr>
            <w:tcW w:w="1134" w:type="dxa"/>
          </w:tcPr>
          <w:p w14:paraId="4610E9AD" w14:textId="77777777" w:rsidR="00375B53" w:rsidRPr="008A554A" w:rsidRDefault="00375B53" w:rsidP="00375B53">
            <w:pPr>
              <w:rPr>
                <w:rFonts w:ascii="Arial" w:hAnsi="Arial" w:cs="Arial"/>
                <w:color w:val="000000" w:themeColor="text1"/>
                <w:sz w:val="18"/>
                <w:szCs w:val="18"/>
              </w:rPr>
            </w:pPr>
          </w:p>
        </w:tc>
        <w:tc>
          <w:tcPr>
            <w:tcW w:w="709" w:type="dxa"/>
          </w:tcPr>
          <w:p w14:paraId="11E1604D" w14:textId="77777777" w:rsidR="00375B53" w:rsidRPr="008A554A" w:rsidRDefault="00375B53" w:rsidP="00375B53">
            <w:pPr>
              <w:rPr>
                <w:rFonts w:ascii="Arial" w:hAnsi="Arial" w:cs="Arial"/>
                <w:color w:val="000000" w:themeColor="text1"/>
                <w:sz w:val="18"/>
                <w:szCs w:val="18"/>
              </w:rPr>
            </w:pPr>
          </w:p>
        </w:tc>
        <w:tc>
          <w:tcPr>
            <w:tcW w:w="1247" w:type="dxa"/>
          </w:tcPr>
          <w:p w14:paraId="0E382445" w14:textId="77777777" w:rsidR="00375B53" w:rsidRPr="008A554A" w:rsidRDefault="00375B53" w:rsidP="00375B53">
            <w:pPr>
              <w:rPr>
                <w:rFonts w:ascii="Arial" w:hAnsi="Arial" w:cs="Arial"/>
                <w:color w:val="000000" w:themeColor="text1"/>
                <w:sz w:val="18"/>
                <w:szCs w:val="18"/>
              </w:rPr>
            </w:pPr>
          </w:p>
        </w:tc>
        <w:tc>
          <w:tcPr>
            <w:tcW w:w="1275" w:type="dxa"/>
          </w:tcPr>
          <w:p w14:paraId="1AD42AAF" w14:textId="77777777" w:rsidR="00375B53" w:rsidRPr="008A554A" w:rsidRDefault="00375B53" w:rsidP="00375B53">
            <w:pPr>
              <w:rPr>
                <w:rFonts w:ascii="Arial" w:hAnsi="Arial" w:cs="Arial"/>
                <w:color w:val="000000" w:themeColor="text1"/>
                <w:sz w:val="18"/>
                <w:szCs w:val="18"/>
              </w:rPr>
            </w:pPr>
          </w:p>
        </w:tc>
        <w:tc>
          <w:tcPr>
            <w:tcW w:w="880" w:type="dxa"/>
          </w:tcPr>
          <w:p w14:paraId="58763737" w14:textId="77777777" w:rsidR="00375B53" w:rsidRPr="008A554A" w:rsidRDefault="00375B53" w:rsidP="00375B53">
            <w:pPr>
              <w:rPr>
                <w:rFonts w:ascii="Arial" w:hAnsi="Arial" w:cs="Arial"/>
                <w:color w:val="000000" w:themeColor="text1"/>
                <w:sz w:val="18"/>
                <w:szCs w:val="18"/>
              </w:rPr>
            </w:pPr>
          </w:p>
        </w:tc>
        <w:tc>
          <w:tcPr>
            <w:tcW w:w="1275" w:type="dxa"/>
          </w:tcPr>
          <w:p w14:paraId="4A31294C" w14:textId="77777777" w:rsidR="00375B53" w:rsidRPr="008A554A" w:rsidRDefault="00375B53" w:rsidP="00375B53">
            <w:pPr>
              <w:rPr>
                <w:rFonts w:ascii="Arial" w:hAnsi="Arial" w:cs="Arial"/>
                <w:color w:val="000000" w:themeColor="text1"/>
                <w:sz w:val="18"/>
                <w:szCs w:val="18"/>
              </w:rPr>
            </w:pPr>
          </w:p>
        </w:tc>
        <w:tc>
          <w:tcPr>
            <w:tcW w:w="1276" w:type="dxa"/>
          </w:tcPr>
          <w:p w14:paraId="5B0A2D29" w14:textId="77777777" w:rsidR="00375B53" w:rsidRPr="008A554A" w:rsidRDefault="00375B53" w:rsidP="00375B53">
            <w:pPr>
              <w:rPr>
                <w:rFonts w:ascii="Arial" w:hAnsi="Arial" w:cs="Arial"/>
                <w:color w:val="000000" w:themeColor="text1"/>
                <w:sz w:val="18"/>
                <w:szCs w:val="18"/>
              </w:rPr>
            </w:pPr>
          </w:p>
        </w:tc>
      </w:tr>
      <w:tr w:rsidR="00375B53" w:rsidRPr="008A554A" w14:paraId="6D68656D" w14:textId="77777777" w:rsidTr="00306F61">
        <w:trPr>
          <w:cantSplit/>
        </w:trPr>
        <w:tc>
          <w:tcPr>
            <w:tcW w:w="680" w:type="dxa"/>
          </w:tcPr>
          <w:p w14:paraId="65CFB288"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12.</w:t>
            </w:r>
          </w:p>
          <w:p w14:paraId="585AA688" w14:textId="77777777" w:rsidR="00375B53" w:rsidRPr="008A554A" w:rsidRDefault="00375B53" w:rsidP="00375B53">
            <w:pPr>
              <w:jc w:val="center"/>
              <w:rPr>
                <w:rFonts w:ascii="Arial" w:hAnsi="Arial" w:cs="Arial"/>
                <w:color w:val="000000" w:themeColor="text1"/>
                <w:sz w:val="18"/>
                <w:szCs w:val="18"/>
              </w:rPr>
            </w:pPr>
          </w:p>
        </w:tc>
        <w:tc>
          <w:tcPr>
            <w:tcW w:w="3289" w:type="dxa"/>
          </w:tcPr>
          <w:p w14:paraId="6C0101CA" w14:textId="77777777" w:rsidR="00375B53" w:rsidRPr="008A554A" w:rsidRDefault="00375B53" w:rsidP="00375B53">
            <w:pPr>
              <w:rPr>
                <w:rFonts w:ascii="Arial" w:hAnsi="Arial" w:cs="Arial"/>
                <w:sz w:val="18"/>
                <w:szCs w:val="18"/>
              </w:rPr>
            </w:pPr>
            <w:r w:rsidRPr="008A554A">
              <w:rPr>
                <w:rFonts w:ascii="Arial" w:hAnsi="Arial" w:cs="Arial"/>
                <w:sz w:val="18"/>
                <w:szCs w:val="18"/>
              </w:rPr>
              <w:t xml:space="preserve">Korki do probówek o zewnętrznej średnicy 12mm </w:t>
            </w:r>
          </w:p>
          <w:p w14:paraId="28B38CD8" w14:textId="7DAEA248"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1 opakowanie – 500 sztuk</w:t>
            </w:r>
          </w:p>
        </w:tc>
        <w:tc>
          <w:tcPr>
            <w:tcW w:w="851" w:type="dxa"/>
          </w:tcPr>
          <w:p w14:paraId="2F94A6C2"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op.</w:t>
            </w:r>
          </w:p>
          <w:p w14:paraId="0B2F015B" w14:textId="77777777" w:rsidR="00375B53" w:rsidRPr="008A554A" w:rsidRDefault="00375B53" w:rsidP="00375B53">
            <w:pPr>
              <w:jc w:val="center"/>
              <w:rPr>
                <w:rFonts w:ascii="Arial" w:hAnsi="Arial" w:cs="Arial"/>
                <w:color w:val="000000" w:themeColor="text1"/>
                <w:sz w:val="18"/>
                <w:szCs w:val="18"/>
              </w:rPr>
            </w:pPr>
          </w:p>
        </w:tc>
        <w:tc>
          <w:tcPr>
            <w:tcW w:w="992" w:type="dxa"/>
          </w:tcPr>
          <w:p w14:paraId="2553AD18" w14:textId="74CE2B07"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8</w:t>
            </w:r>
          </w:p>
        </w:tc>
        <w:tc>
          <w:tcPr>
            <w:tcW w:w="1276" w:type="dxa"/>
          </w:tcPr>
          <w:p w14:paraId="16242B91" w14:textId="77777777" w:rsidR="00375B53" w:rsidRPr="008A554A" w:rsidRDefault="00375B53" w:rsidP="00375B53">
            <w:pPr>
              <w:rPr>
                <w:rFonts w:ascii="Arial" w:hAnsi="Arial" w:cs="Arial"/>
                <w:color w:val="000000" w:themeColor="text1"/>
                <w:sz w:val="18"/>
                <w:szCs w:val="18"/>
              </w:rPr>
            </w:pPr>
          </w:p>
        </w:tc>
        <w:tc>
          <w:tcPr>
            <w:tcW w:w="1134" w:type="dxa"/>
          </w:tcPr>
          <w:p w14:paraId="04A815D9" w14:textId="77777777" w:rsidR="00375B53" w:rsidRPr="008A554A" w:rsidRDefault="00375B53" w:rsidP="00375B53">
            <w:pPr>
              <w:rPr>
                <w:rFonts w:ascii="Arial" w:hAnsi="Arial" w:cs="Arial"/>
                <w:color w:val="000000" w:themeColor="text1"/>
                <w:sz w:val="18"/>
                <w:szCs w:val="18"/>
              </w:rPr>
            </w:pPr>
          </w:p>
        </w:tc>
        <w:tc>
          <w:tcPr>
            <w:tcW w:w="709" w:type="dxa"/>
          </w:tcPr>
          <w:p w14:paraId="3F5AD3D7" w14:textId="77777777" w:rsidR="00375B53" w:rsidRPr="008A554A" w:rsidRDefault="00375B53" w:rsidP="00375B53">
            <w:pPr>
              <w:rPr>
                <w:rFonts w:ascii="Arial" w:hAnsi="Arial" w:cs="Arial"/>
                <w:color w:val="000000" w:themeColor="text1"/>
                <w:sz w:val="18"/>
                <w:szCs w:val="18"/>
              </w:rPr>
            </w:pPr>
          </w:p>
        </w:tc>
        <w:tc>
          <w:tcPr>
            <w:tcW w:w="1247" w:type="dxa"/>
          </w:tcPr>
          <w:p w14:paraId="1A7DA6D1" w14:textId="77777777" w:rsidR="00375B53" w:rsidRPr="008A554A" w:rsidRDefault="00375B53" w:rsidP="00375B53">
            <w:pPr>
              <w:rPr>
                <w:rFonts w:ascii="Arial" w:hAnsi="Arial" w:cs="Arial"/>
                <w:color w:val="000000" w:themeColor="text1"/>
                <w:sz w:val="18"/>
                <w:szCs w:val="18"/>
              </w:rPr>
            </w:pPr>
          </w:p>
        </w:tc>
        <w:tc>
          <w:tcPr>
            <w:tcW w:w="1275" w:type="dxa"/>
          </w:tcPr>
          <w:p w14:paraId="61754CE2" w14:textId="77777777" w:rsidR="00375B53" w:rsidRPr="008A554A" w:rsidRDefault="00375B53" w:rsidP="00375B53">
            <w:pPr>
              <w:rPr>
                <w:rFonts w:ascii="Arial" w:hAnsi="Arial" w:cs="Arial"/>
                <w:color w:val="000000" w:themeColor="text1"/>
                <w:sz w:val="18"/>
                <w:szCs w:val="18"/>
              </w:rPr>
            </w:pPr>
          </w:p>
        </w:tc>
        <w:tc>
          <w:tcPr>
            <w:tcW w:w="880" w:type="dxa"/>
          </w:tcPr>
          <w:p w14:paraId="6C135357" w14:textId="77777777" w:rsidR="00375B53" w:rsidRPr="008A554A" w:rsidRDefault="00375B53" w:rsidP="00375B53">
            <w:pPr>
              <w:rPr>
                <w:rFonts w:ascii="Arial" w:hAnsi="Arial" w:cs="Arial"/>
                <w:color w:val="000000" w:themeColor="text1"/>
                <w:sz w:val="18"/>
                <w:szCs w:val="18"/>
              </w:rPr>
            </w:pPr>
          </w:p>
        </w:tc>
        <w:tc>
          <w:tcPr>
            <w:tcW w:w="1275" w:type="dxa"/>
          </w:tcPr>
          <w:p w14:paraId="3C711742" w14:textId="77777777" w:rsidR="00375B53" w:rsidRPr="008A554A" w:rsidRDefault="00375B53" w:rsidP="00375B53">
            <w:pPr>
              <w:rPr>
                <w:rFonts w:ascii="Arial" w:hAnsi="Arial" w:cs="Arial"/>
                <w:color w:val="000000" w:themeColor="text1"/>
                <w:sz w:val="18"/>
                <w:szCs w:val="18"/>
              </w:rPr>
            </w:pPr>
          </w:p>
        </w:tc>
        <w:tc>
          <w:tcPr>
            <w:tcW w:w="1276" w:type="dxa"/>
          </w:tcPr>
          <w:p w14:paraId="5996131F" w14:textId="77777777" w:rsidR="00375B53" w:rsidRPr="008A554A" w:rsidRDefault="00375B53" w:rsidP="00375B53">
            <w:pPr>
              <w:rPr>
                <w:rFonts w:ascii="Arial" w:hAnsi="Arial" w:cs="Arial"/>
                <w:color w:val="000000" w:themeColor="text1"/>
                <w:sz w:val="18"/>
                <w:szCs w:val="18"/>
              </w:rPr>
            </w:pPr>
          </w:p>
        </w:tc>
      </w:tr>
      <w:tr w:rsidR="00375B53" w:rsidRPr="008A554A" w14:paraId="2F1D8D3A" w14:textId="77777777" w:rsidTr="00306F61">
        <w:trPr>
          <w:cantSplit/>
        </w:trPr>
        <w:tc>
          <w:tcPr>
            <w:tcW w:w="680" w:type="dxa"/>
          </w:tcPr>
          <w:p w14:paraId="5907E648" w14:textId="2455A17B" w:rsidR="00375B53" w:rsidRPr="008A554A" w:rsidRDefault="00375B53" w:rsidP="00375B53">
            <w:pPr>
              <w:jc w:val="center"/>
              <w:rPr>
                <w:rFonts w:ascii="Arial" w:hAnsi="Arial" w:cs="Arial"/>
                <w:sz w:val="20"/>
                <w:szCs w:val="20"/>
              </w:rPr>
            </w:pPr>
            <w:r w:rsidRPr="008A554A">
              <w:rPr>
                <w:rFonts w:ascii="Arial" w:hAnsi="Arial" w:cs="Arial"/>
                <w:sz w:val="18"/>
                <w:szCs w:val="18"/>
              </w:rPr>
              <w:t>13.</w:t>
            </w:r>
          </w:p>
        </w:tc>
        <w:tc>
          <w:tcPr>
            <w:tcW w:w="3289" w:type="dxa"/>
          </w:tcPr>
          <w:p w14:paraId="1F1A3059" w14:textId="0420C1EE"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Kamery do osadu moczu (na 1 kamerze 10 oznaczeń )</w:t>
            </w:r>
          </w:p>
        </w:tc>
        <w:tc>
          <w:tcPr>
            <w:tcW w:w="851" w:type="dxa"/>
          </w:tcPr>
          <w:p w14:paraId="77BC7D8E"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kamery</w:t>
            </w:r>
          </w:p>
          <w:p w14:paraId="4ABD9827" w14:textId="77777777" w:rsidR="00375B53" w:rsidRPr="008A554A" w:rsidRDefault="00375B53" w:rsidP="00375B53">
            <w:pPr>
              <w:jc w:val="center"/>
              <w:rPr>
                <w:rFonts w:ascii="Arial" w:hAnsi="Arial" w:cs="Arial"/>
                <w:color w:val="000000" w:themeColor="text1"/>
                <w:sz w:val="18"/>
                <w:szCs w:val="18"/>
              </w:rPr>
            </w:pPr>
          </w:p>
        </w:tc>
        <w:tc>
          <w:tcPr>
            <w:tcW w:w="992" w:type="dxa"/>
          </w:tcPr>
          <w:p w14:paraId="6682F77E" w14:textId="1529B656"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2 000</w:t>
            </w:r>
          </w:p>
        </w:tc>
        <w:tc>
          <w:tcPr>
            <w:tcW w:w="1276" w:type="dxa"/>
          </w:tcPr>
          <w:p w14:paraId="495D891F" w14:textId="77777777" w:rsidR="00375B53" w:rsidRPr="008A554A" w:rsidRDefault="00375B53" w:rsidP="00375B53">
            <w:pPr>
              <w:rPr>
                <w:rFonts w:ascii="Arial" w:hAnsi="Arial" w:cs="Arial"/>
                <w:color w:val="000000" w:themeColor="text1"/>
                <w:sz w:val="18"/>
                <w:szCs w:val="18"/>
              </w:rPr>
            </w:pPr>
          </w:p>
        </w:tc>
        <w:tc>
          <w:tcPr>
            <w:tcW w:w="1134" w:type="dxa"/>
          </w:tcPr>
          <w:p w14:paraId="246236C4" w14:textId="77777777" w:rsidR="00375B53" w:rsidRPr="008A554A" w:rsidRDefault="00375B53" w:rsidP="00375B53">
            <w:pPr>
              <w:rPr>
                <w:rFonts w:ascii="Arial" w:hAnsi="Arial" w:cs="Arial"/>
                <w:color w:val="000000" w:themeColor="text1"/>
                <w:sz w:val="18"/>
                <w:szCs w:val="18"/>
              </w:rPr>
            </w:pPr>
          </w:p>
        </w:tc>
        <w:tc>
          <w:tcPr>
            <w:tcW w:w="709" w:type="dxa"/>
          </w:tcPr>
          <w:p w14:paraId="66DBC223" w14:textId="77777777" w:rsidR="00375B53" w:rsidRPr="008A554A" w:rsidRDefault="00375B53" w:rsidP="00375B53">
            <w:pPr>
              <w:rPr>
                <w:rFonts w:ascii="Arial" w:hAnsi="Arial" w:cs="Arial"/>
                <w:color w:val="000000" w:themeColor="text1"/>
                <w:sz w:val="18"/>
                <w:szCs w:val="18"/>
              </w:rPr>
            </w:pPr>
          </w:p>
        </w:tc>
        <w:tc>
          <w:tcPr>
            <w:tcW w:w="1247" w:type="dxa"/>
          </w:tcPr>
          <w:p w14:paraId="17B396C1" w14:textId="77777777" w:rsidR="00375B53" w:rsidRPr="008A554A" w:rsidRDefault="00375B53" w:rsidP="00375B53">
            <w:pPr>
              <w:rPr>
                <w:rFonts w:ascii="Arial" w:hAnsi="Arial" w:cs="Arial"/>
                <w:color w:val="000000" w:themeColor="text1"/>
                <w:sz w:val="18"/>
                <w:szCs w:val="18"/>
              </w:rPr>
            </w:pPr>
          </w:p>
        </w:tc>
        <w:tc>
          <w:tcPr>
            <w:tcW w:w="1275" w:type="dxa"/>
          </w:tcPr>
          <w:p w14:paraId="5FAB1C04" w14:textId="77777777" w:rsidR="00375B53" w:rsidRPr="008A554A" w:rsidRDefault="00375B53" w:rsidP="00375B53">
            <w:pPr>
              <w:rPr>
                <w:rFonts w:ascii="Arial" w:hAnsi="Arial" w:cs="Arial"/>
                <w:color w:val="000000" w:themeColor="text1"/>
                <w:sz w:val="18"/>
                <w:szCs w:val="18"/>
              </w:rPr>
            </w:pPr>
          </w:p>
        </w:tc>
        <w:tc>
          <w:tcPr>
            <w:tcW w:w="880" w:type="dxa"/>
          </w:tcPr>
          <w:p w14:paraId="425E9E3E" w14:textId="77777777" w:rsidR="00375B53" w:rsidRPr="008A554A" w:rsidRDefault="00375B53" w:rsidP="00375B53">
            <w:pPr>
              <w:rPr>
                <w:rFonts w:ascii="Arial" w:hAnsi="Arial" w:cs="Arial"/>
                <w:color w:val="000000" w:themeColor="text1"/>
                <w:sz w:val="18"/>
                <w:szCs w:val="18"/>
              </w:rPr>
            </w:pPr>
          </w:p>
        </w:tc>
        <w:tc>
          <w:tcPr>
            <w:tcW w:w="1275" w:type="dxa"/>
          </w:tcPr>
          <w:p w14:paraId="42E993BB" w14:textId="77777777" w:rsidR="00375B53" w:rsidRPr="008A554A" w:rsidRDefault="00375B53" w:rsidP="00375B53">
            <w:pPr>
              <w:rPr>
                <w:rFonts w:ascii="Arial" w:hAnsi="Arial" w:cs="Arial"/>
                <w:color w:val="000000" w:themeColor="text1"/>
                <w:sz w:val="18"/>
                <w:szCs w:val="18"/>
              </w:rPr>
            </w:pPr>
          </w:p>
        </w:tc>
        <w:tc>
          <w:tcPr>
            <w:tcW w:w="1276" w:type="dxa"/>
          </w:tcPr>
          <w:p w14:paraId="15D5334B" w14:textId="77777777" w:rsidR="00375B53" w:rsidRPr="008A554A" w:rsidRDefault="00375B53" w:rsidP="00375B53">
            <w:pPr>
              <w:rPr>
                <w:rFonts w:ascii="Arial" w:hAnsi="Arial" w:cs="Arial"/>
                <w:color w:val="000000" w:themeColor="text1"/>
                <w:sz w:val="18"/>
                <w:szCs w:val="18"/>
              </w:rPr>
            </w:pPr>
          </w:p>
        </w:tc>
      </w:tr>
      <w:tr w:rsidR="00375B53" w:rsidRPr="008A554A" w14:paraId="45B6723C" w14:textId="77777777" w:rsidTr="00306F61">
        <w:trPr>
          <w:cantSplit/>
        </w:trPr>
        <w:tc>
          <w:tcPr>
            <w:tcW w:w="680" w:type="dxa"/>
          </w:tcPr>
          <w:p w14:paraId="1BBFC0C4" w14:textId="7C44BD8E" w:rsidR="00375B53" w:rsidRPr="008A554A" w:rsidRDefault="00375B53" w:rsidP="00375B53">
            <w:pPr>
              <w:jc w:val="center"/>
              <w:rPr>
                <w:rFonts w:ascii="Arial" w:hAnsi="Arial" w:cs="Arial"/>
                <w:sz w:val="20"/>
                <w:szCs w:val="20"/>
              </w:rPr>
            </w:pPr>
            <w:r w:rsidRPr="008A554A">
              <w:rPr>
                <w:rFonts w:ascii="Arial" w:hAnsi="Arial" w:cs="Arial"/>
                <w:sz w:val="18"/>
                <w:szCs w:val="18"/>
              </w:rPr>
              <w:t>14.</w:t>
            </w:r>
          </w:p>
        </w:tc>
        <w:tc>
          <w:tcPr>
            <w:tcW w:w="3289" w:type="dxa"/>
          </w:tcPr>
          <w:p w14:paraId="0E5AEF92" w14:textId="77777777" w:rsidR="00375B53" w:rsidRPr="008A554A" w:rsidRDefault="00375B53" w:rsidP="00375B53">
            <w:pPr>
              <w:rPr>
                <w:rFonts w:ascii="Arial" w:hAnsi="Arial" w:cs="Arial"/>
                <w:sz w:val="18"/>
                <w:szCs w:val="18"/>
              </w:rPr>
            </w:pPr>
            <w:r w:rsidRPr="008A554A">
              <w:rPr>
                <w:rFonts w:ascii="Arial" w:hAnsi="Arial" w:cs="Arial"/>
                <w:sz w:val="18"/>
                <w:szCs w:val="18"/>
              </w:rPr>
              <w:t xml:space="preserve">Kubki jednorazowego użytku opoj. 0,5l </w:t>
            </w:r>
          </w:p>
          <w:p w14:paraId="2652D8C0" w14:textId="7428F941" w:rsidR="00E7601E" w:rsidRPr="008A554A" w:rsidRDefault="00E7601E" w:rsidP="00375B53">
            <w:pPr>
              <w:rPr>
                <w:rFonts w:ascii="Arial" w:hAnsi="Arial" w:cs="Arial"/>
                <w:color w:val="000000" w:themeColor="text1"/>
                <w:sz w:val="18"/>
                <w:szCs w:val="18"/>
              </w:rPr>
            </w:pPr>
          </w:p>
        </w:tc>
        <w:tc>
          <w:tcPr>
            <w:tcW w:w="851" w:type="dxa"/>
          </w:tcPr>
          <w:p w14:paraId="53520468" w14:textId="62EF1870"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szt.</w:t>
            </w:r>
          </w:p>
        </w:tc>
        <w:tc>
          <w:tcPr>
            <w:tcW w:w="992" w:type="dxa"/>
          </w:tcPr>
          <w:p w14:paraId="0C7FEEA3" w14:textId="09897B33"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1 000</w:t>
            </w:r>
          </w:p>
        </w:tc>
        <w:tc>
          <w:tcPr>
            <w:tcW w:w="1276" w:type="dxa"/>
          </w:tcPr>
          <w:p w14:paraId="22F2A96D" w14:textId="77777777" w:rsidR="00375B53" w:rsidRPr="008A554A" w:rsidRDefault="00375B53" w:rsidP="00375B53">
            <w:pPr>
              <w:rPr>
                <w:rFonts w:ascii="Arial" w:hAnsi="Arial" w:cs="Arial"/>
                <w:color w:val="000000" w:themeColor="text1"/>
                <w:sz w:val="18"/>
                <w:szCs w:val="18"/>
              </w:rPr>
            </w:pPr>
          </w:p>
        </w:tc>
        <w:tc>
          <w:tcPr>
            <w:tcW w:w="1134" w:type="dxa"/>
          </w:tcPr>
          <w:p w14:paraId="525A75A4" w14:textId="77777777" w:rsidR="00375B53" w:rsidRPr="008A554A" w:rsidRDefault="00375B53" w:rsidP="00375B53">
            <w:pPr>
              <w:rPr>
                <w:rFonts w:ascii="Arial" w:hAnsi="Arial" w:cs="Arial"/>
                <w:color w:val="000000" w:themeColor="text1"/>
                <w:sz w:val="18"/>
                <w:szCs w:val="18"/>
              </w:rPr>
            </w:pPr>
          </w:p>
        </w:tc>
        <w:tc>
          <w:tcPr>
            <w:tcW w:w="709" w:type="dxa"/>
          </w:tcPr>
          <w:p w14:paraId="735FF382" w14:textId="77777777" w:rsidR="00375B53" w:rsidRPr="008A554A" w:rsidRDefault="00375B53" w:rsidP="00375B53">
            <w:pPr>
              <w:rPr>
                <w:rFonts w:ascii="Arial" w:hAnsi="Arial" w:cs="Arial"/>
                <w:color w:val="000000" w:themeColor="text1"/>
                <w:sz w:val="18"/>
                <w:szCs w:val="18"/>
              </w:rPr>
            </w:pPr>
          </w:p>
        </w:tc>
        <w:tc>
          <w:tcPr>
            <w:tcW w:w="1247" w:type="dxa"/>
          </w:tcPr>
          <w:p w14:paraId="430DC7C0" w14:textId="77777777" w:rsidR="00375B53" w:rsidRPr="008A554A" w:rsidRDefault="00375B53" w:rsidP="00375B53">
            <w:pPr>
              <w:rPr>
                <w:rFonts w:ascii="Arial" w:hAnsi="Arial" w:cs="Arial"/>
                <w:color w:val="000000" w:themeColor="text1"/>
                <w:sz w:val="18"/>
                <w:szCs w:val="18"/>
              </w:rPr>
            </w:pPr>
          </w:p>
        </w:tc>
        <w:tc>
          <w:tcPr>
            <w:tcW w:w="1275" w:type="dxa"/>
          </w:tcPr>
          <w:p w14:paraId="02B4DE9B" w14:textId="77777777" w:rsidR="00375B53" w:rsidRPr="008A554A" w:rsidRDefault="00375B53" w:rsidP="00375B53">
            <w:pPr>
              <w:rPr>
                <w:rFonts w:ascii="Arial" w:hAnsi="Arial" w:cs="Arial"/>
                <w:color w:val="000000" w:themeColor="text1"/>
                <w:sz w:val="18"/>
                <w:szCs w:val="18"/>
              </w:rPr>
            </w:pPr>
          </w:p>
        </w:tc>
        <w:tc>
          <w:tcPr>
            <w:tcW w:w="880" w:type="dxa"/>
          </w:tcPr>
          <w:p w14:paraId="6FCC8938" w14:textId="77777777" w:rsidR="00375B53" w:rsidRPr="008A554A" w:rsidRDefault="00375B53" w:rsidP="00375B53">
            <w:pPr>
              <w:rPr>
                <w:rFonts w:ascii="Arial" w:hAnsi="Arial" w:cs="Arial"/>
                <w:color w:val="000000" w:themeColor="text1"/>
                <w:sz w:val="18"/>
                <w:szCs w:val="18"/>
              </w:rPr>
            </w:pPr>
          </w:p>
        </w:tc>
        <w:tc>
          <w:tcPr>
            <w:tcW w:w="1275" w:type="dxa"/>
          </w:tcPr>
          <w:p w14:paraId="14B909EE" w14:textId="77777777" w:rsidR="00375B53" w:rsidRPr="008A554A" w:rsidRDefault="00375B53" w:rsidP="00375B53">
            <w:pPr>
              <w:rPr>
                <w:rFonts w:ascii="Arial" w:hAnsi="Arial" w:cs="Arial"/>
                <w:color w:val="000000" w:themeColor="text1"/>
                <w:sz w:val="18"/>
                <w:szCs w:val="18"/>
              </w:rPr>
            </w:pPr>
          </w:p>
        </w:tc>
        <w:tc>
          <w:tcPr>
            <w:tcW w:w="1276" w:type="dxa"/>
          </w:tcPr>
          <w:p w14:paraId="19BEBF1D" w14:textId="77777777" w:rsidR="00375B53" w:rsidRPr="008A554A" w:rsidRDefault="00375B53" w:rsidP="00375B53">
            <w:pPr>
              <w:rPr>
                <w:rFonts w:ascii="Arial" w:hAnsi="Arial" w:cs="Arial"/>
                <w:color w:val="000000" w:themeColor="text1"/>
                <w:sz w:val="18"/>
                <w:szCs w:val="18"/>
              </w:rPr>
            </w:pPr>
          </w:p>
        </w:tc>
      </w:tr>
      <w:tr w:rsidR="00375B53" w:rsidRPr="008A554A" w14:paraId="78069938" w14:textId="77777777" w:rsidTr="00306F61">
        <w:trPr>
          <w:cantSplit/>
        </w:trPr>
        <w:tc>
          <w:tcPr>
            <w:tcW w:w="680" w:type="dxa"/>
          </w:tcPr>
          <w:p w14:paraId="03493234" w14:textId="7A480653"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15.</w:t>
            </w:r>
          </w:p>
        </w:tc>
        <w:tc>
          <w:tcPr>
            <w:tcW w:w="3289" w:type="dxa"/>
          </w:tcPr>
          <w:p w14:paraId="3827A433" w14:textId="77777777" w:rsidR="00375B53" w:rsidRPr="008A554A" w:rsidRDefault="00375B53" w:rsidP="00375B53">
            <w:pPr>
              <w:rPr>
                <w:rFonts w:ascii="Arial" w:hAnsi="Arial" w:cs="Arial"/>
                <w:sz w:val="18"/>
                <w:szCs w:val="18"/>
              </w:rPr>
            </w:pPr>
            <w:r w:rsidRPr="008A554A">
              <w:rPr>
                <w:rFonts w:ascii="Arial" w:hAnsi="Arial" w:cs="Arial"/>
                <w:sz w:val="18"/>
                <w:szCs w:val="18"/>
              </w:rPr>
              <w:t xml:space="preserve">Mikroprobówka PP </w:t>
            </w:r>
            <w:proofErr w:type="spellStart"/>
            <w:r w:rsidRPr="008A554A">
              <w:rPr>
                <w:rFonts w:ascii="Arial" w:hAnsi="Arial" w:cs="Arial"/>
                <w:sz w:val="18"/>
                <w:szCs w:val="18"/>
              </w:rPr>
              <w:t>eppendorfa</w:t>
            </w:r>
            <w:proofErr w:type="spellEnd"/>
            <w:r w:rsidRPr="008A554A">
              <w:rPr>
                <w:rFonts w:ascii="Arial" w:hAnsi="Arial" w:cs="Arial"/>
                <w:sz w:val="18"/>
                <w:szCs w:val="18"/>
              </w:rPr>
              <w:t xml:space="preserve"> 1,5ml bezbarwna z zamknięciem, z płaską zatyczką, bez otworu </w:t>
            </w:r>
            <w:proofErr w:type="spellStart"/>
            <w:r w:rsidRPr="008A554A">
              <w:rPr>
                <w:rFonts w:ascii="Arial" w:hAnsi="Arial" w:cs="Arial"/>
                <w:sz w:val="18"/>
                <w:szCs w:val="18"/>
              </w:rPr>
              <w:t>stożkowodenna</w:t>
            </w:r>
            <w:proofErr w:type="spellEnd"/>
            <w:r w:rsidRPr="008A554A">
              <w:rPr>
                <w:rFonts w:ascii="Arial" w:hAnsi="Arial" w:cs="Arial"/>
                <w:sz w:val="18"/>
                <w:szCs w:val="18"/>
              </w:rPr>
              <w:t xml:space="preserve"> </w:t>
            </w:r>
          </w:p>
          <w:p w14:paraId="2A17B688" w14:textId="63D310B7"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1 opakowanie – 500 sztuk</w:t>
            </w:r>
          </w:p>
        </w:tc>
        <w:tc>
          <w:tcPr>
            <w:tcW w:w="851" w:type="dxa"/>
          </w:tcPr>
          <w:p w14:paraId="6AC23761" w14:textId="333534AB"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op.</w:t>
            </w:r>
          </w:p>
        </w:tc>
        <w:tc>
          <w:tcPr>
            <w:tcW w:w="992" w:type="dxa"/>
          </w:tcPr>
          <w:p w14:paraId="37D36905" w14:textId="1B324516"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26</w:t>
            </w:r>
          </w:p>
        </w:tc>
        <w:tc>
          <w:tcPr>
            <w:tcW w:w="1276" w:type="dxa"/>
          </w:tcPr>
          <w:p w14:paraId="4470A40E" w14:textId="77777777" w:rsidR="00375B53" w:rsidRPr="008A554A" w:rsidRDefault="00375B53" w:rsidP="00375B53">
            <w:pPr>
              <w:rPr>
                <w:rFonts w:ascii="Arial" w:hAnsi="Arial" w:cs="Arial"/>
                <w:color w:val="000000" w:themeColor="text1"/>
                <w:sz w:val="18"/>
                <w:szCs w:val="18"/>
              </w:rPr>
            </w:pPr>
          </w:p>
        </w:tc>
        <w:tc>
          <w:tcPr>
            <w:tcW w:w="1134" w:type="dxa"/>
          </w:tcPr>
          <w:p w14:paraId="3052929D" w14:textId="77777777" w:rsidR="00375B53" w:rsidRPr="008A554A" w:rsidRDefault="00375B53" w:rsidP="00375B53">
            <w:pPr>
              <w:rPr>
                <w:rFonts w:ascii="Arial" w:hAnsi="Arial" w:cs="Arial"/>
                <w:color w:val="000000" w:themeColor="text1"/>
                <w:sz w:val="18"/>
                <w:szCs w:val="18"/>
              </w:rPr>
            </w:pPr>
          </w:p>
        </w:tc>
        <w:tc>
          <w:tcPr>
            <w:tcW w:w="709" w:type="dxa"/>
          </w:tcPr>
          <w:p w14:paraId="6ACF6F98" w14:textId="77777777" w:rsidR="00375B53" w:rsidRPr="008A554A" w:rsidRDefault="00375B53" w:rsidP="00375B53">
            <w:pPr>
              <w:rPr>
                <w:rFonts w:ascii="Arial" w:hAnsi="Arial" w:cs="Arial"/>
                <w:color w:val="000000" w:themeColor="text1"/>
                <w:sz w:val="18"/>
                <w:szCs w:val="18"/>
              </w:rPr>
            </w:pPr>
          </w:p>
        </w:tc>
        <w:tc>
          <w:tcPr>
            <w:tcW w:w="1247" w:type="dxa"/>
          </w:tcPr>
          <w:p w14:paraId="32F8FCE7" w14:textId="77777777" w:rsidR="00375B53" w:rsidRPr="008A554A" w:rsidRDefault="00375B53" w:rsidP="00375B53">
            <w:pPr>
              <w:rPr>
                <w:rFonts w:ascii="Arial" w:hAnsi="Arial" w:cs="Arial"/>
                <w:color w:val="000000" w:themeColor="text1"/>
                <w:sz w:val="18"/>
                <w:szCs w:val="18"/>
              </w:rPr>
            </w:pPr>
          </w:p>
        </w:tc>
        <w:tc>
          <w:tcPr>
            <w:tcW w:w="1275" w:type="dxa"/>
          </w:tcPr>
          <w:p w14:paraId="150AE5F0" w14:textId="77777777" w:rsidR="00375B53" w:rsidRPr="008A554A" w:rsidRDefault="00375B53" w:rsidP="00375B53">
            <w:pPr>
              <w:rPr>
                <w:rFonts w:ascii="Arial" w:hAnsi="Arial" w:cs="Arial"/>
                <w:color w:val="000000" w:themeColor="text1"/>
                <w:sz w:val="18"/>
                <w:szCs w:val="18"/>
              </w:rPr>
            </w:pPr>
          </w:p>
        </w:tc>
        <w:tc>
          <w:tcPr>
            <w:tcW w:w="880" w:type="dxa"/>
          </w:tcPr>
          <w:p w14:paraId="5E23EE9E" w14:textId="77777777" w:rsidR="00375B53" w:rsidRPr="008A554A" w:rsidRDefault="00375B53" w:rsidP="00375B53">
            <w:pPr>
              <w:rPr>
                <w:rFonts w:ascii="Arial" w:hAnsi="Arial" w:cs="Arial"/>
                <w:color w:val="000000" w:themeColor="text1"/>
                <w:sz w:val="18"/>
                <w:szCs w:val="18"/>
              </w:rPr>
            </w:pPr>
          </w:p>
        </w:tc>
        <w:tc>
          <w:tcPr>
            <w:tcW w:w="1275" w:type="dxa"/>
          </w:tcPr>
          <w:p w14:paraId="238619B6" w14:textId="77777777" w:rsidR="00375B53" w:rsidRPr="008A554A" w:rsidRDefault="00375B53" w:rsidP="00375B53">
            <w:pPr>
              <w:rPr>
                <w:rFonts w:ascii="Arial" w:hAnsi="Arial" w:cs="Arial"/>
                <w:color w:val="000000" w:themeColor="text1"/>
                <w:sz w:val="18"/>
                <w:szCs w:val="18"/>
              </w:rPr>
            </w:pPr>
          </w:p>
        </w:tc>
        <w:tc>
          <w:tcPr>
            <w:tcW w:w="1276" w:type="dxa"/>
          </w:tcPr>
          <w:p w14:paraId="6A952DB0" w14:textId="77777777" w:rsidR="00375B53" w:rsidRPr="008A554A" w:rsidRDefault="00375B53" w:rsidP="00375B53">
            <w:pPr>
              <w:rPr>
                <w:rFonts w:ascii="Arial" w:hAnsi="Arial" w:cs="Arial"/>
                <w:color w:val="000000" w:themeColor="text1"/>
                <w:sz w:val="18"/>
                <w:szCs w:val="18"/>
              </w:rPr>
            </w:pPr>
          </w:p>
        </w:tc>
      </w:tr>
      <w:tr w:rsidR="00375B53" w:rsidRPr="008A554A" w14:paraId="0B818637" w14:textId="77777777" w:rsidTr="00306F61">
        <w:trPr>
          <w:cantSplit/>
        </w:trPr>
        <w:tc>
          <w:tcPr>
            <w:tcW w:w="680" w:type="dxa"/>
          </w:tcPr>
          <w:p w14:paraId="0C1481E9" w14:textId="729122F9"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16.</w:t>
            </w:r>
          </w:p>
        </w:tc>
        <w:tc>
          <w:tcPr>
            <w:tcW w:w="3289" w:type="dxa"/>
          </w:tcPr>
          <w:p w14:paraId="44F79D52" w14:textId="77777777" w:rsidR="00375B53" w:rsidRPr="008A554A" w:rsidRDefault="00375B53" w:rsidP="00375B53">
            <w:pPr>
              <w:rPr>
                <w:rFonts w:ascii="Arial" w:hAnsi="Arial" w:cs="Arial"/>
                <w:sz w:val="18"/>
                <w:szCs w:val="18"/>
              </w:rPr>
            </w:pPr>
            <w:r w:rsidRPr="008A554A">
              <w:rPr>
                <w:rFonts w:ascii="Arial" w:hAnsi="Arial" w:cs="Arial"/>
                <w:sz w:val="18"/>
                <w:szCs w:val="18"/>
              </w:rPr>
              <w:t>Naczynka o pojemności 0,7 ml, do analizatorów COBAS, białe</w:t>
            </w:r>
          </w:p>
          <w:p w14:paraId="09C87FEB" w14:textId="6A5B3E29"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1 opakowanie – 1000 sztuk</w:t>
            </w:r>
          </w:p>
        </w:tc>
        <w:tc>
          <w:tcPr>
            <w:tcW w:w="851" w:type="dxa"/>
          </w:tcPr>
          <w:p w14:paraId="6BE01DA8" w14:textId="496C8FE6"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op.</w:t>
            </w:r>
          </w:p>
        </w:tc>
        <w:tc>
          <w:tcPr>
            <w:tcW w:w="992" w:type="dxa"/>
          </w:tcPr>
          <w:p w14:paraId="0FDE9438" w14:textId="64D93EB2"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12</w:t>
            </w:r>
          </w:p>
        </w:tc>
        <w:tc>
          <w:tcPr>
            <w:tcW w:w="1276" w:type="dxa"/>
          </w:tcPr>
          <w:p w14:paraId="68E8E841" w14:textId="77777777" w:rsidR="00375B53" w:rsidRPr="008A554A" w:rsidRDefault="00375B53" w:rsidP="00375B53">
            <w:pPr>
              <w:rPr>
                <w:rFonts w:ascii="Arial" w:hAnsi="Arial" w:cs="Arial"/>
                <w:color w:val="000000" w:themeColor="text1"/>
                <w:sz w:val="18"/>
                <w:szCs w:val="18"/>
              </w:rPr>
            </w:pPr>
          </w:p>
        </w:tc>
        <w:tc>
          <w:tcPr>
            <w:tcW w:w="1134" w:type="dxa"/>
          </w:tcPr>
          <w:p w14:paraId="4A23037E" w14:textId="77777777" w:rsidR="00375B53" w:rsidRPr="008A554A" w:rsidRDefault="00375B53" w:rsidP="00375B53">
            <w:pPr>
              <w:rPr>
                <w:rFonts w:ascii="Arial" w:hAnsi="Arial" w:cs="Arial"/>
                <w:color w:val="000000" w:themeColor="text1"/>
                <w:sz w:val="18"/>
                <w:szCs w:val="18"/>
              </w:rPr>
            </w:pPr>
          </w:p>
        </w:tc>
        <w:tc>
          <w:tcPr>
            <w:tcW w:w="709" w:type="dxa"/>
          </w:tcPr>
          <w:p w14:paraId="3C49D89B" w14:textId="77777777" w:rsidR="00375B53" w:rsidRPr="008A554A" w:rsidRDefault="00375B53" w:rsidP="00375B53">
            <w:pPr>
              <w:rPr>
                <w:rFonts w:ascii="Arial" w:hAnsi="Arial" w:cs="Arial"/>
                <w:color w:val="000000" w:themeColor="text1"/>
                <w:sz w:val="18"/>
                <w:szCs w:val="18"/>
              </w:rPr>
            </w:pPr>
          </w:p>
        </w:tc>
        <w:tc>
          <w:tcPr>
            <w:tcW w:w="1247" w:type="dxa"/>
          </w:tcPr>
          <w:p w14:paraId="7807985C" w14:textId="77777777" w:rsidR="00375B53" w:rsidRPr="008A554A" w:rsidRDefault="00375B53" w:rsidP="00375B53">
            <w:pPr>
              <w:rPr>
                <w:rFonts w:ascii="Arial" w:hAnsi="Arial" w:cs="Arial"/>
                <w:color w:val="000000" w:themeColor="text1"/>
                <w:sz w:val="18"/>
                <w:szCs w:val="18"/>
              </w:rPr>
            </w:pPr>
          </w:p>
        </w:tc>
        <w:tc>
          <w:tcPr>
            <w:tcW w:w="1275" w:type="dxa"/>
          </w:tcPr>
          <w:p w14:paraId="566CEA65" w14:textId="77777777" w:rsidR="00375B53" w:rsidRPr="008A554A" w:rsidRDefault="00375B53" w:rsidP="00375B53">
            <w:pPr>
              <w:rPr>
                <w:rFonts w:ascii="Arial" w:hAnsi="Arial" w:cs="Arial"/>
                <w:color w:val="000000" w:themeColor="text1"/>
                <w:sz w:val="18"/>
                <w:szCs w:val="18"/>
              </w:rPr>
            </w:pPr>
          </w:p>
        </w:tc>
        <w:tc>
          <w:tcPr>
            <w:tcW w:w="880" w:type="dxa"/>
          </w:tcPr>
          <w:p w14:paraId="2B6910F7" w14:textId="77777777" w:rsidR="00375B53" w:rsidRPr="008A554A" w:rsidRDefault="00375B53" w:rsidP="00375B53">
            <w:pPr>
              <w:rPr>
                <w:rFonts w:ascii="Arial" w:hAnsi="Arial" w:cs="Arial"/>
                <w:color w:val="000000" w:themeColor="text1"/>
                <w:sz w:val="18"/>
                <w:szCs w:val="18"/>
              </w:rPr>
            </w:pPr>
          </w:p>
        </w:tc>
        <w:tc>
          <w:tcPr>
            <w:tcW w:w="1275" w:type="dxa"/>
          </w:tcPr>
          <w:p w14:paraId="78BC9943" w14:textId="77777777" w:rsidR="00375B53" w:rsidRPr="008A554A" w:rsidRDefault="00375B53" w:rsidP="00375B53">
            <w:pPr>
              <w:rPr>
                <w:rFonts w:ascii="Arial" w:hAnsi="Arial" w:cs="Arial"/>
                <w:color w:val="000000" w:themeColor="text1"/>
                <w:sz w:val="18"/>
                <w:szCs w:val="18"/>
              </w:rPr>
            </w:pPr>
          </w:p>
        </w:tc>
        <w:tc>
          <w:tcPr>
            <w:tcW w:w="1276" w:type="dxa"/>
          </w:tcPr>
          <w:p w14:paraId="76508EC1" w14:textId="77777777" w:rsidR="00375B53" w:rsidRPr="008A554A" w:rsidRDefault="00375B53" w:rsidP="00375B53">
            <w:pPr>
              <w:rPr>
                <w:rFonts w:ascii="Arial" w:hAnsi="Arial" w:cs="Arial"/>
                <w:color w:val="000000" w:themeColor="text1"/>
                <w:sz w:val="18"/>
                <w:szCs w:val="18"/>
              </w:rPr>
            </w:pPr>
          </w:p>
        </w:tc>
      </w:tr>
      <w:tr w:rsidR="00375B53" w:rsidRPr="008A554A" w14:paraId="2C0F7ED7" w14:textId="77777777" w:rsidTr="00306F61">
        <w:trPr>
          <w:cantSplit/>
        </w:trPr>
        <w:tc>
          <w:tcPr>
            <w:tcW w:w="680" w:type="dxa"/>
          </w:tcPr>
          <w:p w14:paraId="0306A874" w14:textId="7D473230"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lastRenderedPageBreak/>
              <w:t>17.</w:t>
            </w:r>
          </w:p>
        </w:tc>
        <w:tc>
          <w:tcPr>
            <w:tcW w:w="3289" w:type="dxa"/>
          </w:tcPr>
          <w:p w14:paraId="31790DA8" w14:textId="2F5D617C"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Kapilary do pomiaru gazometrii krwi 2,30 x 100 mm -pojemność 175 µl z heparyną litową; nie interferujące na oznaczanie elektrolitów i jonów wapnia; kompatybilne do analizatora ABL 90 FLEX PLUS, opakowanie 250 szt.</w:t>
            </w:r>
          </w:p>
        </w:tc>
        <w:tc>
          <w:tcPr>
            <w:tcW w:w="851" w:type="dxa"/>
          </w:tcPr>
          <w:p w14:paraId="0C0DC39F" w14:textId="2C71AA3D"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op.</w:t>
            </w:r>
          </w:p>
        </w:tc>
        <w:tc>
          <w:tcPr>
            <w:tcW w:w="992" w:type="dxa"/>
          </w:tcPr>
          <w:p w14:paraId="07167039" w14:textId="1F9CB7FC"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8</w:t>
            </w:r>
          </w:p>
        </w:tc>
        <w:tc>
          <w:tcPr>
            <w:tcW w:w="1276" w:type="dxa"/>
          </w:tcPr>
          <w:p w14:paraId="02DBFCCC" w14:textId="77777777" w:rsidR="00375B53" w:rsidRPr="008A554A" w:rsidRDefault="00375B53" w:rsidP="00375B53">
            <w:pPr>
              <w:rPr>
                <w:rFonts w:ascii="Arial" w:hAnsi="Arial" w:cs="Arial"/>
                <w:color w:val="000000" w:themeColor="text1"/>
                <w:sz w:val="18"/>
                <w:szCs w:val="18"/>
              </w:rPr>
            </w:pPr>
          </w:p>
        </w:tc>
        <w:tc>
          <w:tcPr>
            <w:tcW w:w="1134" w:type="dxa"/>
          </w:tcPr>
          <w:p w14:paraId="4C7DD987" w14:textId="77777777" w:rsidR="00375B53" w:rsidRPr="008A554A" w:rsidRDefault="00375B53" w:rsidP="00375B53">
            <w:pPr>
              <w:rPr>
                <w:rFonts w:ascii="Arial" w:hAnsi="Arial" w:cs="Arial"/>
                <w:color w:val="000000" w:themeColor="text1"/>
                <w:sz w:val="18"/>
                <w:szCs w:val="18"/>
              </w:rPr>
            </w:pPr>
          </w:p>
        </w:tc>
        <w:tc>
          <w:tcPr>
            <w:tcW w:w="709" w:type="dxa"/>
          </w:tcPr>
          <w:p w14:paraId="130EEB76" w14:textId="77777777" w:rsidR="00375B53" w:rsidRPr="008A554A" w:rsidRDefault="00375B53" w:rsidP="00375B53">
            <w:pPr>
              <w:rPr>
                <w:rFonts w:ascii="Arial" w:hAnsi="Arial" w:cs="Arial"/>
                <w:color w:val="000000" w:themeColor="text1"/>
                <w:sz w:val="18"/>
                <w:szCs w:val="18"/>
              </w:rPr>
            </w:pPr>
          </w:p>
        </w:tc>
        <w:tc>
          <w:tcPr>
            <w:tcW w:w="1247" w:type="dxa"/>
          </w:tcPr>
          <w:p w14:paraId="3E6BC910" w14:textId="77777777" w:rsidR="00375B53" w:rsidRPr="008A554A" w:rsidRDefault="00375B53" w:rsidP="00375B53">
            <w:pPr>
              <w:rPr>
                <w:rFonts w:ascii="Arial" w:hAnsi="Arial" w:cs="Arial"/>
                <w:color w:val="000000" w:themeColor="text1"/>
                <w:sz w:val="18"/>
                <w:szCs w:val="18"/>
              </w:rPr>
            </w:pPr>
          </w:p>
        </w:tc>
        <w:tc>
          <w:tcPr>
            <w:tcW w:w="1275" w:type="dxa"/>
          </w:tcPr>
          <w:p w14:paraId="480D3152" w14:textId="77777777" w:rsidR="00375B53" w:rsidRPr="008A554A" w:rsidRDefault="00375B53" w:rsidP="00375B53">
            <w:pPr>
              <w:rPr>
                <w:rFonts w:ascii="Arial" w:hAnsi="Arial" w:cs="Arial"/>
                <w:color w:val="000000" w:themeColor="text1"/>
                <w:sz w:val="18"/>
                <w:szCs w:val="18"/>
              </w:rPr>
            </w:pPr>
          </w:p>
        </w:tc>
        <w:tc>
          <w:tcPr>
            <w:tcW w:w="880" w:type="dxa"/>
          </w:tcPr>
          <w:p w14:paraId="3D29EDB5" w14:textId="77777777" w:rsidR="00375B53" w:rsidRPr="008A554A" w:rsidRDefault="00375B53" w:rsidP="00375B53">
            <w:pPr>
              <w:rPr>
                <w:rFonts w:ascii="Arial" w:hAnsi="Arial" w:cs="Arial"/>
                <w:color w:val="000000" w:themeColor="text1"/>
                <w:sz w:val="18"/>
                <w:szCs w:val="18"/>
              </w:rPr>
            </w:pPr>
          </w:p>
        </w:tc>
        <w:tc>
          <w:tcPr>
            <w:tcW w:w="1275" w:type="dxa"/>
          </w:tcPr>
          <w:p w14:paraId="0C910735" w14:textId="77777777" w:rsidR="00375B53" w:rsidRPr="008A554A" w:rsidRDefault="00375B53" w:rsidP="00375B53">
            <w:pPr>
              <w:rPr>
                <w:rFonts w:ascii="Arial" w:hAnsi="Arial" w:cs="Arial"/>
                <w:color w:val="000000" w:themeColor="text1"/>
                <w:sz w:val="18"/>
                <w:szCs w:val="18"/>
              </w:rPr>
            </w:pPr>
          </w:p>
        </w:tc>
        <w:tc>
          <w:tcPr>
            <w:tcW w:w="1276" w:type="dxa"/>
          </w:tcPr>
          <w:p w14:paraId="32CE368D" w14:textId="77777777" w:rsidR="00375B53" w:rsidRPr="008A554A" w:rsidRDefault="00375B53" w:rsidP="00375B53">
            <w:pPr>
              <w:rPr>
                <w:rFonts w:ascii="Arial" w:hAnsi="Arial" w:cs="Arial"/>
                <w:color w:val="000000" w:themeColor="text1"/>
                <w:sz w:val="18"/>
                <w:szCs w:val="18"/>
              </w:rPr>
            </w:pPr>
          </w:p>
        </w:tc>
      </w:tr>
      <w:tr w:rsidR="00375B53" w:rsidRPr="008A554A" w14:paraId="5E39BAA7" w14:textId="77777777" w:rsidTr="00306F61">
        <w:trPr>
          <w:cantSplit/>
        </w:trPr>
        <w:tc>
          <w:tcPr>
            <w:tcW w:w="680" w:type="dxa"/>
          </w:tcPr>
          <w:p w14:paraId="6981B9BF" w14:textId="5A4AFF82" w:rsidR="00375B53" w:rsidRPr="008A554A" w:rsidRDefault="00375B53" w:rsidP="00375B53">
            <w:pPr>
              <w:jc w:val="center"/>
              <w:rPr>
                <w:rFonts w:ascii="Arial" w:hAnsi="Arial" w:cs="Arial"/>
                <w:sz w:val="20"/>
                <w:szCs w:val="20"/>
              </w:rPr>
            </w:pPr>
            <w:r w:rsidRPr="008A554A">
              <w:rPr>
                <w:rFonts w:ascii="Arial" w:hAnsi="Arial" w:cs="Arial"/>
                <w:sz w:val="18"/>
                <w:szCs w:val="18"/>
              </w:rPr>
              <w:t>18.</w:t>
            </w:r>
          </w:p>
        </w:tc>
        <w:tc>
          <w:tcPr>
            <w:tcW w:w="3289" w:type="dxa"/>
          </w:tcPr>
          <w:p w14:paraId="30BFC4B5" w14:textId="0A390A94"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Korki do kapilar do gazometrii, kompatybilne do kapilar pozycja 17</w:t>
            </w:r>
          </w:p>
        </w:tc>
        <w:tc>
          <w:tcPr>
            <w:tcW w:w="851" w:type="dxa"/>
          </w:tcPr>
          <w:p w14:paraId="47EA11F2" w14:textId="495775E7"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 xml:space="preserve">szt. </w:t>
            </w:r>
          </w:p>
        </w:tc>
        <w:tc>
          <w:tcPr>
            <w:tcW w:w="992" w:type="dxa"/>
          </w:tcPr>
          <w:p w14:paraId="79BF419C" w14:textId="3B530A37"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1 000</w:t>
            </w:r>
          </w:p>
        </w:tc>
        <w:tc>
          <w:tcPr>
            <w:tcW w:w="1276" w:type="dxa"/>
          </w:tcPr>
          <w:p w14:paraId="3944EF90" w14:textId="77777777" w:rsidR="00375B53" w:rsidRPr="008A554A" w:rsidRDefault="00375B53" w:rsidP="00375B53">
            <w:pPr>
              <w:rPr>
                <w:rFonts w:ascii="Arial" w:hAnsi="Arial" w:cs="Arial"/>
                <w:color w:val="000000" w:themeColor="text1"/>
                <w:sz w:val="18"/>
                <w:szCs w:val="18"/>
              </w:rPr>
            </w:pPr>
          </w:p>
        </w:tc>
        <w:tc>
          <w:tcPr>
            <w:tcW w:w="1134" w:type="dxa"/>
          </w:tcPr>
          <w:p w14:paraId="24A744C0" w14:textId="77777777" w:rsidR="00375B53" w:rsidRPr="008A554A" w:rsidRDefault="00375B53" w:rsidP="00375B53">
            <w:pPr>
              <w:rPr>
                <w:rFonts w:ascii="Arial" w:hAnsi="Arial" w:cs="Arial"/>
                <w:color w:val="000000" w:themeColor="text1"/>
                <w:sz w:val="18"/>
                <w:szCs w:val="18"/>
              </w:rPr>
            </w:pPr>
          </w:p>
        </w:tc>
        <w:tc>
          <w:tcPr>
            <w:tcW w:w="709" w:type="dxa"/>
          </w:tcPr>
          <w:p w14:paraId="400540A2" w14:textId="77777777" w:rsidR="00375B53" w:rsidRPr="008A554A" w:rsidRDefault="00375B53" w:rsidP="00375B53">
            <w:pPr>
              <w:rPr>
                <w:rFonts w:ascii="Arial" w:hAnsi="Arial" w:cs="Arial"/>
                <w:color w:val="000000" w:themeColor="text1"/>
                <w:sz w:val="18"/>
                <w:szCs w:val="18"/>
              </w:rPr>
            </w:pPr>
          </w:p>
        </w:tc>
        <w:tc>
          <w:tcPr>
            <w:tcW w:w="1247" w:type="dxa"/>
          </w:tcPr>
          <w:p w14:paraId="248D5A40" w14:textId="77777777" w:rsidR="00375B53" w:rsidRPr="008A554A" w:rsidRDefault="00375B53" w:rsidP="00375B53">
            <w:pPr>
              <w:rPr>
                <w:rFonts w:ascii="Arial" w:hAnsi="Arial" w:cs="Arial"/>
                <w:color w:val="000000" w:themeColor="text1"/>
                <w:sz w:val="18"/>
                <w:szCs w:val="18"/>
              </w:rPr>
            </w:pPr>
          </w:p>
        </w:tc>
        <w:tc>
          <w:tcPr>
            <w:tcW w:w="1275" w:type="dxa"/>
          </w:tcPr>
          <w:p w14:paraId="5DCC0318" w14:textId="77777777" w:rsidR="00375B53" w:rsidRPr="008A554A" w:rsidRDefault="00375B53" w:rsidP="00375B53">
            <w:pPr>
              <w:rPr>
                <w:rFonts w:ascii="Arial" w:hAnsi="Arial" w:cs="Arial"/>
                <w:color w:val="000000" w:themeColor="text1"/>
                <w:sz w:val="18"/>
                <w:szCs w:val="18"/>
              </w:rPr>
            </w:pPr>
          </w:p>
        </w:tc>
        <w:tc>
          <w:tcPr>
            <w:tcW w:w="880" w:type="dxa"/>
          </w:tcPr>
          <w:p w14:paraId="769F923F" w14:textId="77777777" w:rsidR="00375B53" w:rsidRPr="008A554A" w:rsidRDefault="00375B53" w:rsidP="00375B53">
            <w:pPr>
              <w:rPr>
                <w:rFonts w:ascii="Arial" w:hAnsi="Arial" w:cs="Arial"/>
                <w:color w:val="000000" w:themeColor="text1"/>
                <w:sz w:val="18"/>
                <w:szCs w:val="18"/>
              </w:rPr>
            </w:pPr>
          </w:p>
        </w:tc>
        <w:tc>
          <w:tcPr>
            <w:tcW w:w="1275" w:type="dxa"/>
          </w:tcPr>
          <w:p w14:paraId="62BA759E" w14:textId="77777777" w:rsidR="00375B53" w:rsidRPr="008A554A" w:rsidRDefault="00375B53" w:rsidP="00375B53">
            <w:pPr>
              <w:rPr>
                <w:rFonts w:ascii="Arial" w:hAnsi="Arial" w:cs="Arial"/>
                <w:color w:val="000000" w:themeColor="text1"/>
                <w:sz w:val="18"/>
                <w:szCs w:val="18"/>
              </w:rPr>
            </w:pPr>
          </w:p>
        </w:tc>
        <w:tc>
          <w:tcPr>
            <w:tcW w:w="1276" w:type="dxa"/>
          </w:tcPr>
          <w:p w14:paraId="263F1C9F" w14:textId="77777777" w:rsidR="00375B53" w:rsidRPr="008A554A" w:rsidRDefault="00375B53" w:rsidP="00375B53">
            <w:pPr>
              <w:rPr>
                <w:rFonts w:ascii="Arial" w:hAnsi="Arial" w:cs="Arial"/>
                <w:color w:val="000000" w:themeColor="text1"/>
                <w:sz w:val="18"/>
                <w:szCs w:val="18"/>
              </w:rPr>
            </w:pPr>
          </w:p>
        </w:tc>
      </w:tr>
      <w:tr w:rsidR="00375B53" w:rsidRPr="008A554A" w14:paraId="06368692" w14:textId="77777777" w:rsidTr="00306F61">
        <w:trPr>
          <w:cantSplit/>
        </w:trPr>
        <w:tc>
          <w:tcPr>
            <w:tcW w:w="680" w:type="dxa"/>
          </w:tcPr>
          <w:p w14:paraId="67BA9007" w14:textId="7BBBBE03" w:rsidR="00375B53" w:rsidRPr="008A554A" w:rsidRDefault="00375B53" w:rsidP="00375B53">
            <w:pPr>
              <w:jc w:val="center"/>
              <w:rPr>
                <w:rFonts w:ascii="Arial" w:hAnsi="Arial" w:cs="Arial"/>
                <w:sz w:val="20"/>
                <w:szCs w:val="20"/>
              </w:rPr>
            </w:pPr>
            <w:r w:rsidRPr="008A554A">
              <w:rPr>
                <w:rFonts w:ascii="Arial" w:hAnsi="Arial" w:cs="Arial"/>
                <w:sz w:val="18"/>
                <w:szCs w:val="18"/>
              </w:rPr>
              <w:t>19.</w:t>
            </w:r>
          </w:p>
        </w:tc>
        <w:tc>
          <w:tcPr>
            <w:tcW w:w="3289" w:type="dxa"/>
          </w:tcPr>
          <w:p w14:paraId="7B3443F1" w14:textId="6C7577B7"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Probówki o pojemności 11 ml i długości 100mm </w:t>
            </w:r>
            <w:proofErr w:type="spellStart"/>
            <w:r w:rsidRPr="008A554A">
              <w:rPr>
                <w:rFonts w:ascii="Arial" w:hAnsi="Arial" w:cs="Arial"/>
                <w:sz w:val="18"/>
                <w:szCs w:val="18"/>
              </w:rPr>
              <w:t>okrągłodenne</w:t>
            </w:r>
            <w:proofErr w:type="spellEnd"/>
            <w:r w:rsidRPr="008A554A">
              <w:rPr>
                <w:rFonts w:ascii="Arial" w:hAnsi="Arial" w:cs="Arial"/>
                <w:sz w:val="18"/>
                <w:szCs w:val="18"/>
              </w:rPr>
              <w:t xml:space="preserve"> z korkiem z PE pakowane w pakiety max po 5 sztuk, sterylne</w:t>
            </w:r>
          </w:p>
        </w:tc>
        <w:tc>
          <w:tcPr>
            <w:tcW w:w="851" w:type="dxa"/>
          </w:tcPr>
          <w:p w14:paraId="1F1F67DE" w14:textId="717EA6C8"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 xml:space="preserve">szt. </w:t>
            </w:r>
          </w:p>
        </w:tc>
        <w:tc>
          <w:tcPr>
            <w:tcW w:w="992" w:type="dxa"/>
          </w:tcPr>
          <w:p w14:paraId="12E0781B" w14:textId="22D137E0"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600</w:t>
            </w:r>
          </w:p>
        </w:tc>
        <w:tc>
          <w:tcPr>
            <w:tcW w:w="1276" w:type="dxa"/>
          </w:tcPr>
          <w:p w14:paraId="486C7016" w14:textId="77777777" w:rsidR="00375B53" w:rsidRPr="008A554A" w:rsidRDefault="00375B53" w:rsidP="00375B53">
            <w:pPr>
              <w:rPr>
                <w:rFonts w:ascii="Arial" w:hAnsi="Arial" w:cs="Arial"/>
                <w:color w:val="000000" w:themeColor="text1"/>
                <w:sz w:val="18"/>
                <w:szCs w:val="18"/>
              </w:rPr>
            </w:pPr>
          </w:p>
        </w:tc>
        <w:tc>
          <w:tcPr>
            <w:tcW w:w="1134" w:type="dxa"/>
          </w:tcPr>
          <w:p w14:paraId="0314D263" w14:textId="77777777" w:rsidR="00375B53" w:rsidRPr="008A554A" w:rsidRDefault="00375B53" w:rsidP="00375B53">
            <w:pPr>
              <w:rPr>
                <w:rFonts w:ascii="Arial" w:hAnsi="Arial" w:cs="Arial"/>
                <w:color w:val="000000" w:themeColor="text1"/>
                <w:sz w:val="18"/>
                <w:szCs w:val="18"/>
              </w:rPr>
            </w:pPr>
          </w:p>
        </w:tc>
        <w:tc>
          <w:tcPr>
            <w:tcW w:w="709" w:type="dxa"/>
          </w:tcPr>
          <w:p w14:paraId="50D7E400" w14:textId="77777777" w:rsidR="00375B53" w:rsidRPr="008A554A" w:rsidRDefault="00375B53" w:rsidP="00375B53">
            <w:pPr>
              <w:rPr>
                <w:rFonts w:ascii="Arial" w:hAnsi="Arial" w:cs="Arial"/>
                <w:color w:val="000000" w:themeColor="text1"/>
                <w:sz w:val="18"/>
                <w:szCs w:val="18"/>
              </w:rPr>
            </w:pPr>
          </w:p>
        </w:tc>
        <w:tc>
          <w:tcPr>
            <w:tcW w:w="1247" w:type="dxa"/>
          </w:tcPr>
          <w:p w14:paraId="0552AB26" w14:textId="77777777" w:rsidR="00375B53" w:rsidRPr="008A554A" w:rsidRDefault="00375B53" w:rsidP="00375B53">
            <w:pPr>
              <w:rPr>
                <w:rFonts w:ascii="Arial" w:hAnsi="Arial" w:cs="Arial"/>
                <w:color w:val="000000" w:themeColor="text1"/>
                <w:sz w:val="18"/>
                <w:szCs w:val="18"/>
              </w:rPr>
            </w:pPr>
          </w:p>
        </w:tc>
        <w:tc>
          <w:tcPr>
            <w:tcW w:w="1275" w:type="dxa"/>
          </w:tcPr>
          <w:p w14:paraId="4F7C7E6F" w14:textId="77777777" w:rsidR="00375B53" w:rsidRPr="008A554A" w:rsidRDefault="00375B53" w:rsidP="00375B53">
            <w:pPr>
              <w:rPr>
                <w:rFonts w:ascii="Arial" w:hAnsi="Arial" w:cs="Arial"/>
                <w:color w:val="000000" w:themeColor="text1"/>
                <w:sz w:val="18"/>
                <w:szCs w:val="18"/>
              </w:rPr>
            </w:pPr>
          </w:p>
        </w:tc>
        <w:tc>
          <w:tcPr>
            <w:tcW w:w="880" w:type="dxa"/>
          </w:tcPr>
          <w:p w14:paraId="760B59EA" w14:textId="77777777" w:rsidR="00375B53" w:rsidRPr="008A554A" w:rsidRDefault="00375B53" w:rsidP="00375B53">
            <w:pPr>
              <w:rPr>
                <w:rFonts w:ascii="Arial" w:hAnsi="Arial" w:cs="Arial"/>
                <w:color w:val="000000" w:themeColor="text1"/>
                <w:sz w:val="18"/>
                <w:szCs w:val="18"/>
              </w:rPr>
            </w:pPr>
          </w:p>
        </w:tc>
        <w:tc>
          <w:tcPr>
            <w:tcW w:w="1275" w:type="dxa"/>
          </w:tcPr>
          <w:p w14:paraId="2C854DEF" w14:textId="77777777" w:rsidR="00375B53" w:rsidRPr="008A554A" w:rsidRDefault="00375B53" w:rsidP="00375B53">
            <w:pPr>
              <w:rPr>
                <w:rFonts w:ascii="Arial" w:hAnsi="Arial" w:cs="Arial"/>
                <w:color w:val="000000" w:themeColor="text1"/>
                <w:sz w:val="18"/>
                <w:szCs w:val="18"/>
              </w:rPr>
            </w:pPr>
          </w:p>
        </w:tc>
        <w:tc>
          <w:tcPr>
            <w:tcW w:w="1276" w:type="dxa"/>
          </w:tcPr>
          <w:p w14:paraId="110BA145" w14:textId="77777777" w:rsidR="00375B53" w:rsidRPr="008A554A" w:rsidRDefault="00375B53" w:rsidP="00375B53">
            <w:pPr>
              <w:rPr>
                <w:rFonts w:ascii="Arial" w:hAnsi="Arial" w:cs="Arial"/>
                <w:color w:val="000000" w:themeColor="text1"/>
                <w:sz w:val="18"/>
                <w:szCs w:val="18"/>
              </w:rPr>
            </w:pPr>
          </w:p>
        </w:tc>
      </w:tr>
      <w:tr w:rsidR="00375B53" w:rsidRPr="008A554A" w14:paraId="3B4B8BDD" w14:textId="77777777" w:rsidTr="00306F61">
        <w:trPr>
          <w:cantSplit/>
        </w:trPr>
        <w:tc>
          <w:tcPr>
            <w:tcW w:w="680" w:type="dxa"/>
          </w:tcPr>
          <w:p w14:paraId="74D552D9" w14:textId="4F595189"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20.</w:t>
            </w:r>
          </w:p>
        </w:tc>
        <w:tc>
          <w:tcPr>
            <w:tcW w:w="3289" w:type="dxa"/>
          </w:tcPr>
          <w:p w14:paraId="36D8376F" w14:textId="3099C159"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Pojemnik sterylny z PP poj. 30 ml pakowany pojedynczo</w:t>
            </w:r>
          </w:p>
        </w:tc>
        <w:tc>
          <w:tcPr>
            <w:tcW w:w="851" w:type="dxa"/>
          </w:tcPr>
          <w:p w14:paraId="159B3F3D"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szt.</w:t>
            </w:r>
          </w:p>
          <w:p w14:paraId="1FD366AE" w14:textId="77777777" w:rsidR="00375B53" w:rsidRPr="008A554A" w:rsidRDefault="00375B53" w:rsidP="00375B53">
            <w:pPr>
              <w:jc w:val="center"/>
              <w:rPr>
                <w:rFonts w:ascii="Arial" w:hAnsi="Arial" w:cs="Arial"/>
                <w:color w:val="000000" w:themeColor="text1"/>
                <w:sz w:val="18"/>
                <w:szCs w:val="18"/>
              </w:rPr>
            </w:pPr>
          </w:p>
        </w:tc>
        <w:tc>
          <w:tcPr>
            <w:tcW w:w="992" w:type="dxa"/>
          </w:tcPr>
          <w:p w14:paraId="0C16F463" w14:textId="7FD5BAB5"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1 600</w:t>
            </w:r>
          </w:p>
        </w:tc>
        <w:tc>
          <w:tcPr>
            <w:tcW w:w="1276" w:type="dxa"/>
          </w:tcPr>
          <w:p w14:paraId="67AA1EE7" w14:textId="77777777" w:rsidR="00375B53" w:rsidRPr="008A554A" w:rsidRDefault="00375B53" w:rsidP="00375B53">
            <w:pPr>
              <w:rPr>
                <w:rFonts w:ascii="Arial" w:hAnsi="Arial" w:cs="Arial"/>
                <w:color w:val="000000" w:themeColor="text1"/>
                <w:sz w:val="18"/>
                <w:szCs w:val="18"/>
              </w:rPr>
            </w:pPr>
          </w:p>
        </w:tc>
        <w:tc>
          <w:tcPr>
            <w:tcW w:w="1134" w:type="dxa"/>
          </w:tcPr>
          <w:p w14:paraId="047072D1" w14:textId="77777777" w:rsidR="00375B53" w:rsidRPr="008A554A" w:rsidRDefault="00375B53" w:rsidP="00375B53">
            <w:pPr>
              <w:rPr>
                <w:rFonts w:ascii="Arial" w:hAnsi="Arial" w:cs="Arial"/>
                <w:color w:val="000000" w:themeColor="text1"/>
                <w:sz w:val="18"/>
                <w:szCs w:val="18"/>
              </w:rPr>
            </w:pPr>
          </w:p>
        </w:tc>
        <w:tc>
          <w:tcPr>
            <w:tcW w:w="709" w:type="dxa"/>
          </w:tcPr>
          <w:p w14:paraId="68F168CE" w14:textId="77777777" w:rsidR="00375B53" w:rsidRPr="008A554A" w:rsidRDefault="00375B53" w:rsidP="00375B53">
            <w:pPr>
              <w:rPr>
                <w:rFonts w:ascii="Arial" w:hAnsi="Arial" w:cs="Arial"/>
                <w:color w:val="000000" w:themeColor="text1"/>
                <w:sz w:val="18"/>
                <w:szCs w:val="18"/>
              </w:rPr>
            </w:pPr>
          </w:p>
        </w:tc>
        <w:tc>
          <w:tcPr>
            <w:tcW w:w="1247" w:type="dxa"/>
          </w:tcPr>
          <w:p w14:paraId="104E9F79" w14:textId="77777777" w:rsidR="00375B53" w:rsidRPr="008A554A" w:rsidRDefault="00375B53" w:rsidP="00375B53">
            <w:pPr>
              <w:rPr>
                <w:rFonts w:ascii="Arial" w:hAnsi="Arial" w:cs="Arial"/>
                <w:color w:val="000000" w:themeColor="text1"/>
                <w:sz w:val="18"/>
                <w:szCs w:val="18"/>
              </w:rPr>
            </w:pPr>
          </w:p>
        </w:tc>
        <w:tc>
          <w:tcPr>
            <w:tcW w:w="1275" w:type="dxa"/>
          </w:tcPr>
          <w:p w14:paraId="3348A95E" w14:textId="77777777" w:rsidR="00375B53" w:rsidRPr="008A554A" w:rsidRDefault="00375B53" w:rsidP="00375B53">
            <w:pPr>
              <w:rPr>
                <w:rFonts w:ascii="Arial" w:hAnsi="Arial" w:cs="Arial"/>
                <w:color w:val="000000" w:themeColor="text1"/>
                <w:sz w:val="18"/>
                <w:szCs w:val="18"/>
              </w:rPr>
            </w:pPr>
          </w:p>
        </w:tc>
        <w:tc>
          <w:tcPr>
            <w:tcW w:w="880" w:type="dxa"/>
          </w:tcPr>
          <w:p w14:paraId="05964EC6" w14:textId="77777777" w:rsidR="00375B53" w:rsidRPr="008A554A" w:rsidRDefault="00375B53" w:rsidP="00375B53">
            <w:pPr>
              <w:rPr>
                <w:rFonts w:ascii="Arial" w:hAnsi="Arial" w:cs="Arial"/>
                <w:color w:val="000000" w:themeColor="text1"/>
                <w:sz w:val="18"/>
                <w:szCs w:val="18"/>
              </w:rPr>
            </w:pPr>
          </w:p>
        </w:tc>
        <w:tc>
          <w:tcPr>
            <w:tcW w:w="1275" w:type="dxa"/>
          </w:tcPr>
          <w:p w14:paraId="7258AA50" w14:textId="77777777" w:rsidR="00375B53" w:rsidRPr="008A554A" w:rsidRDefault="00375B53" w:rsidP="00375B53">
            <w:pPr>
              <w:rPr>
                <w:rFonts w:ascii="Arial" w:hAnsi="Arial" w:cs="Arial"/>
                <w:color w:val="000000" w:themeColor="text1"/>
                <w:sz w:val="18"/>
                <w:szCs w:val="18"/>
              </w:rPr>
            </w:pPr>
          </w:p>
        </w:tc>
        <w:tc>
          <w:tcPr>
            <w:tcW w:w="1276" w:type="dxa"/>
          </w:tcPr>
          <w:p w14:paraId="4E8ABB98" w14:textId="77777777" w:rsidR="00375B53" w:rsidRPr="008A554A" w:rsidRDefault="00375B53" w:rsidP="00375B53">
            <w:pPr>
              <w:rPr>
                <w:rFonts w:ascii="Arial" w:hAnsi="Arial" w:cs="Arial"/>
                <w:color w:val="000000" w:themeColor="text1"/>
                <w:sz w:val="18"/>
                <w:szCs w:val="18"/>
              </w:rPr>
            </w:pPr>
          </w:p>
        </w:tc>
      </w:tr>
      <w:tr w:rsidR="00375B53" w:rsidRPr="008A554A" w14:paraId="68803BF4" w14:textId="77777777" w:rsidTr="00306F61">
        <w:trPr>
          <w:cantSplit/>
        </w:trPr>
        <w:tc>
          <w:tcPr>
            <w:tcW w:w="680" w:type="dxa"/>
          </w:tcPr>
          <w:p w14:paraId="5C41685D" w14:textId="4568B0C2" w:rsidR="00375B53" w:rsidRPr="008A554A" w:rsidRDefault="00375B53" w:rsidP="00375B53">
            <w:pPr>
              <w:jc w:val="center"/>
              <w:rPr>
                <w:rFonts w:ascii="Arial" w:hAnsi="Arial" w:cs="Arial"/>
                <w:sz w:val="20"/>
                <w:szCs w:val="20"/>
              </w:rPr>
            </w:pPr>
            <w:r w:rsidRPr="008A554A">
              <w:rPr>
                <w:rFonts w:ascii="Arial" w:hAnsi="Arial" w:cs="Arial"/>
                <w:sz w:val="18"/>
                <w:szCs w:val="18"/>
              </w:rPr>
              <w:t>21.</w:t>
            </w:r>
          </w:p>
        </w:tc>
        <w:tc>
          <w:tcPr>
            <w:tcW w:w="3289" w:type="dxa"/>
          </w:tcPr>
          <w:p w14:paraId="544D91C6" w14:textId="5C51D7D2" w:rsidR="00375B53" w:rsidRPr="008A554A" w:rsidRDefault="00375B53" w:rsidP="00375B53">
            <w:pPr>
              <w:rPr>
                <w:rFonts w:ascii="Arial" w:hAnsi="Arial" w:cs="Arial"/>
                <w:sz w:val="20"/>
                <w:szCs w:val="20"/>
              </w:rPr>
            </w:pPr>
            <w:r w:rsidRPr="008A554A">
              <w:rPr>
                <w:rFonts w:ascii="Arial" w:hAnsi="Arial" w:cs="Arial"/>
                <w:sz w:val="18"/>
                <w:szCs w:val="18"/>
              </w:rPr>
              <w:t>Pałeczki do wymazów sterylne w probówce transportowej długości 150-170mm</w:t>
            </w:r>
          </w:p>
        </w:tc>
        <w:tc>
          <w:tcPr>
            <w:tcW w:w="851" w:type="dxa"/>
          </w:tcPr>
          <w:p w14:paraId="3EDE388A" w14:textId="4AD168DB" w:rsidR="00375B53" w:rsidRPr="008A554A" w:rsidRDefault="00375B53" w:rsidP="00375B53">
            <w:pPr>
              <w:jc w:val="center"/>
              <w:rPr>
                <w:rFonts w:ascii="Arial" w:hAnsi="Arial" w:cs="Arial"/>
                <w:sz w:val="16"/>
                <w:szCs w:val="16"/>
              </w:rPr>
            </w:pPr>
            <w:r w:rsidRPr="008A554A">
              <w:rPr>
                <w:rFonts w:ascii="Arial" w:hAnsi="Arial" w:cs="Arial"/>
                <w:sz w:val="18"/>
                <w:szCs w:val="18"/>
              </w:rPr>
              <w:t>szt.</w:t>
            </w:r>
          </w:p>
        </w:tc>
        <w:tc>
          <w:tcPr>
            <w:tcW w:w="992" w:type="dxa"/>
          </w:tcPr>
          <w:p w14:paraId="6E2BD747" w14:textId="5EB08408" w:rsidR="00375B53" w:rsidRPr="008A554A" w:rsidRDefault="00375B53" w:rsidP="00375B53">
            <w:pPr>
              <w:jc w:val="center"/>
              <w:rPr>
                <w:rFonts w:ascii="Arial" w:hAnsi="Arial" w:cs="Arial"/>
                <w:sz w:val="16"/>
                <w:szCs w:val="16"/>
              </w:rPr>
            </w:pPr>
            <w:r w:rsidRPr="008A554A">
              <w:rPr>
                <w:rFonts w:ascii="Arial" w:hAnsi="Arial" w:cs="Arial"/>
                <w:sz w:val="18"/>
                <w:szCs w:val="18"/>
              </w:rPr>
              <w:t>300</w:t>
            </w:r>
          </w:p>
        </w:tc>
        <w:tc>
          <w:tcPr>
            <w:tcW w:w="1276" w:type="dxa"/>
          </w:tcPr>
          <w:p w14:paraId="22EEB422" w14:textId="77777777" w:rsidR="00375B53" w:rsidRPr="008A554A" w:rsidRDefault="00375B53" w:rsidP="00375B53">
            <w:pPr>
              <w:rPr>
                <w:rFonts w:ascii="Arial" w:hAnsi="Arial" w:cs="Arial"/>
                <w:color w:val="000000" w:themeColor="text1"/>
                <w:sz w:val="18"/>
                <w:szCs w:val="18"/>
              </w:rPr>
            </w:pPr>
          </w:p>
        </w:tc>
        <w:tc>
          <w:tcPr>
            <w:tcW w:w="1134" w:type="dxa"/>
          </w:tcPr>
          <w:p w14:paraId="3A814136" w14:textId="77777777" w:rsidR="00375B53" w:rsidRPr="008A554A" w:rsidRDefault="00375B53" w:rsidP="00375B53">
            <w:pPr>
              <w:rPr>
                <w:rFonts w:ascii="Arial" w:hAnsi="Arial" w:cs="Arial"/>
                <w:color w:val="000000" w:themeColor="text1"/>
                <w:sz w:val="18"/>
                <w:szCs w:val="18"/>
              </w:rPr>
            </w:pPr>
          </w:p>
        </w:tc>
        <w:tc>
          <w:tcPr>
            <w:tcW w:w="709" w:type="dxa"/>
          </w:tcPr>
          <w:p w14:paraId="0BAF8BB0" w14:textId="77777777" w:rsidR="00375B53" w:rsidRPr="008A554A" w:rsidRDefault="00375B53" w:rsidP="00375B53">
            <w:pPr>
              <w:rPr>
                <w:rFonts w:ascii="Arial" w:hAnsi="Arial" w:cs="Arial"/>
                <w:color w:val="000000" w:themeColor="text1"/>
                <w:sz w:val="18"/>
                <w:szCs w:val="18"/>
              </w:rPr>
            </w:pPr>
          </w:p>
        </w:tc>
        <w:tc>
          <w:tcPr>
            <w:tcW w:w="1247" w:type="dxa"/>
          </w:tcPr>
          <w:p w14:paraId="688E94F5" w14:textId="77777777" w:rsidR="00375B53" w:rsidRPr="008A554A" w:rsidRDefault="00375B53" w:rsidP="00375B53">
            <w:pPr>
              <w:rPr>
                <w:rFonts w:ascii="Arial" w:hAnsi="Arial" w:cs="Arial"/>
                <w:color w:val="000000" w:themeColor="text1"/>
                <w:sz w:val="18"/>
                <w:szCs w:val="18"/>
              </w:rPr>
            </w:pPr>
          </w:p>
        </w:tc>
        <w:tc>
          <w:tcPr>
            <w:tcW w:w="1275" w:type="dxa"/>
          </w:tcPr>
          <w:p w14:paraId="40F579C8" w14:textId="77777777" w:rsidR="00375B53" w:rsidRPr="008A554A" w:rsidRDefault="00375B53" w:rsidP="00375B53">
            <w:pPr>
              <w:rPr>
                <w:rFonts w:ascii="Arial" w:hAnsi="Arial" w:cs="Arial"/>
                <w:color w:val="000000" w:themeColor="text1"/>
                <w:sz w:val="18"/>
                <w:szCs w:val="18"/>
              </w:rPr>
            </w:pPr>
          </w:p>
        </w:tc>
        <w:tc>
          <w:tcPr>
            <w:tcW w:w="880" w:type="dxa"/>
          </w:tcPr>
          <w:p w14:paraId="244DD463" w14:textId="77777777" w:rsidR="00375B53" w:rsidRPr="008A554A" w:rsidRDefault="00375B53" w:rsidP="00375B53">
            <w:pPr>
              <w:rPr>
                <w:rFonts w:ascii="Arial" w:hAnsi="Arial" w:cs="Arial"/>
                <w:color w:val="000000" w:themeColor="text1"/>
                <w:sz w:val="18"/>
                <w:szCs w:val="18"/>
              </w:rPr>
            </w:pPr>
          </w:p>
        </w:tc>
        <w:tc>
          <w:tcPr>
            <w:tcW w:w="1275" w:type="dxa"/>
          </w:tcPr>
          <w:p w14:paraId="58D98E90" w14:textId="77777777" w:rsidR="00375B53" w:rsidRPr="008A554A" w:rsidRDefault="00375B53" w:rsidP="00375B53">
            <w:pPr>
              <w:rPr>
                <w:rFonts w:ascii="Arial" w:hAnsi="Arial" w:cs="Arial"/>
                <w:color w:val="000000" w:themeColor="text1"/>
                <w:sz w:val="18"/>
                <w:szCs w:val="18"/>
              </w:rPr>
            </w:pPr>
          </w:p>
        </w:tc>
        <w:tc>
          <w:tcPr>
            <w:tcW w:w="1276" w:type="dxa"/>
          </w:tcPr>
          <w:p w14:paraId="2D3F17C9" w14:textId="77777777" w:rsidR="00375B53" w:rsidRPr="008A554A" w:rsidRDefault="00375B53" w:rsidP="00375B53">
            <w:pPr>
              <w:rPr>
                <w:rFonts w:ascii="Arial" w:hAnsi="Arial" w:cs="Arial"/>
                <w:color w:val="000000" w:themeColor="text1"/>
                <w:sz w:val="18"/>
                <w:szCs w:val="18"/>
              </w:rPr>
            </w:pPr>
          </w:p>
        </w:tc>
      </w:tr>
      <w:tr w:rsidR="00375B53" w:rsidRPr="008A554A" w14:paraId="42504C15" w14:textId="77777777" w:rsidTr="00306F61">
        <w:trPr>
          <w:cantSplit/>
        </w:trPr>
        <w:tc>
          <w:tcPr>
            <w:tcW w:w="680" w:type="dxa"/>
          </w:tcPr>
          <w:p w14:paraId="1A88F9DA" w14:textId="34C60504" w:rsidR="00375B53" w:rsidRPr="008A554A" w:rsidRDefault="00375B53" w:rsidP="00375B53">
            <w:pPr>
              <w:jc w:val="center"/>
              <w:rPr>
                <w:rFonts w:ascii="Arial" w:hAnsi="Arial" w:cs="Arial"/>
                <w:sz w:val="18"/>
                <w:szCs w:val="18"/>
              </w:rPr>
            </w:pPr>
            <w:r w:rsidRPr="008A554A">
              <w:rPr>
                <w:rFonts w:ascii="Arial" w:hAnsi="Arial" w:cs="Arial"/>
                <w:sz w:val="18"/>
                <w:szCs w:val="18"/>
              </w:rPr>
              <w:t>22.</w:t>
            </w:r>
          </w:p>
        </w:tc>
        <w:tc>
          <w:tcPr>
            <w:tcW w:w="3289" w:type="dxa"/>
          </w:tcPr>
          <w:p w14:paraId="13E5DD7D" w14:textId="2BBB49B0" w:rsidR="00375B53" w:rsidRPr="008A554A" w:rsidRDefault="00375B53" w:rsidP="00375B53">
            <w:pPr>
              <w:rPr>
                <w:rFonts w:ascii="Arial" w:hAnsi="Arial" w:cs="Arial"/>
                <w:sz w:val="18"/>
                <w:szCs w:val="18"/>
              </w:rPr>
            </w:pPr>
            <w:r w:rsidRPr="008A554A">
              <w:rPr>
                <w:rFonts w:ascii="Arial" w:hAnsi="Arial" w:cs="Arial"/>
                <w:sz w:val="18"/>
                <w:szCs w:val="18"/>
              </w:rPr>
              <w:t>Pałeczki do wymazów sterylne , pakowane pojedynczo długości 150 – 170 mm</w:t>
            </w:r>
          </w:p>
        </w:tc>
        <w:tc>
          <w:tcPr>
            <w:tcW w:w="851" w:type="dxa"/>
          </w:tcPr>
          <w:p w14:paraId="746ECE36" w14:textId="4B06B99B" w:rsidR="00375B53" w:rsidRPr="008A554A" w:rsidRDefault="00375B53" w:rsidP="00375B53">
            <w:pPr>
              <w:jc w:val="center"/>
              <w:rPr>
                <w:rFonts w:ascii="Arial" w:hAnsi="Arial" w:cs="Arial"/>
                <w:sz w:val="18"/>
                <w:szCs w:val="18"/>
              </w:rPr>
            </w:pPr>
            <w:r w:rsidRPr="008A554A">
              <w:rPr>
                <w:rFonts w:ascii="Arial" w:hAnsi="Arial" w:cs="Arial"/>
                <w:sz w:val="18"/>
                <w:szCs w:val="18"/>
              </w:rPr>
              <w:t>szt.</w:t>
            </w:r>
          </w:p>
        </w:tc>
        <w:tc>
          <w:tcPr>
            <w:tcW w:w="992" w:type="dxa"/>
          </w:tcPr>
          <w:p w14:paraId="59E9EA99" w14:textId="5C0B52E3"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400</w:t>
            </w:r>
          </w:p>
        </w:tc>
        <w:tc>
          <w:tcPr>
            <w:tcW w:w="1276" w:type="dxa"/>
          </w:tcPr>
          <w:p w14:paraId="7DD9C885" w14:textId="77777777" w:rsidR="00375B53" w:rsidRPr="008A554A" w:rsidRDefault="00375B53" w:rsidP="00375B53">
            <w:pPr>
              <w:rPr>
                <w:rFonts w:ascii="Arial" w:hAnsi="Arial" w:cs="Arial"/>
                <w:color w:val="000000" w:themeColor="text1"/>
                <w:sz w:val="18"/>
                <w:szCs w:val="18"/>
              </w:rPr>
            </w:pPr>
          </w:p>
        </w:tc>
        <w:tc>
          <w:tcPr>
            <w:tcW w:w="1134" w:type="dxa"/>
          </w:tcPr>
          <w:p w14:paraId="26EE8776" w14:textId="77777777" w:rsidR="00375B53" w:rsidRPr="008A554A" w:rsidRDefault="00375B53" w:rsidP="00375B53">
            <w:pPr>
              <w:rPr>
                <w:rFonts w:ascii="Arial" w:hAnsi="Arial" w:cs="Arial"/>
                <w:color w:val="000000" w:themeColor="text1"/>
                <w:sz w:val="18"/>
                <w:szCs w:val="18"/>
              </w:rPr>
            </w:pPr>
          </w:p>
        </w:tc>
        <w:tc>
          <w:tcPr>
            <w:tcW w:w="709" w:type="dxa"/>
          </w:tcPr>
          <w:p w14:paraId="27CF7822" w14:textId="77777777" w:rsidR="00375B53" w:rsidRPr="008A554A" w:rsidRDefault="00375B53" w:rsidP="00375B53">
            <w:pPr>
              <w:rPr>
                <w:rFonts w:ascii="Arial" w:hAnsi="Arial" w:cs="Arial"/>
                <w:color w:val="000000" w:themeColor="text1"/>
                <w:sz w:val="18"/>
                <w:szCs w:val="18"/>
              </w:rPr>
            </w:pPr>
          </w:p>
        </w:tc>
        <w:tc>
          <w:tcPr>
            <w:tcW w:w="1247" w:type="dxa"/>
          </w:tcPr>
          <w:p w14:paraId="5D408804" w14:textId="77777777" w:rsidR="00375B53" w:rsidRPr="008A554A" w:rsidRDefault="00375B53" w:rsidP="00375B53">
            <w:pPr>
              <w:rPr>
                <w:rFonts w:ascii="Arial" w:hAnsi="Arial" w:cs="Arial"/>
                <w:color w:val="000000" w:themeColor="text1"/>
                <w:sz w:val="18"/>
                <w:szCs w:val="18"/>
              </w:rPr>
            </w:pPr>
          </w:p>
        </w:tc>
        <w:tc>
          <w:tcPr>
            <w:tcW w:w="1275" w:type="dxa"/>
          </w:tcPr>
          <w:p w14:paraId="0FAEEF3A" w14:textId="77777777" w:rsidR="00375B53" w:rsidRPr="008A554A" w:rsidRDefault="00375B53" w:rsidP="00375B53">
            <w:pPr>
              <w:rPr>
                <w:rFonts w:ascii="Arial" w:hAnsi="Arial" w:cs="Arial"/>
                <w:color w:val="000000" w:themeColor="text1"/>
                <w:sz w:val="18"/>
                <w:szCs w:val="18"/>
              </w:rPr>
            </w:pPr>
          </w:p>
        </w:tc>
        <w:tc>
          <w:tcPr>
            <w:tcW w:w="880" w:type="dxa"/>
          </w:tcPr>
          <w:p w14:paraId="451C3B84" w14:textId="77777777" w:rsidR="00375B53" w:rsidRPr="008A554A" w:rsidRDefault="00375B53" w:rsidP="00375B53">
            <w:pPr>
              <w:rPr>
                <w:rFonts w:ascii="Arial" w:hAnsi="Arial" w:cs="Arial"/>
                <w:color w:val="000000" w:themeColor="text1"/>
                <w:sz w:val="18"/>
                <w:szCs w:val="18"/>
              </w:rPr>
            </w:pPr>
          </w:p>
        </w:tc>
        <w:tc>
          <w:tcPr>
            <w:tcW w:w="1275" w:type="dxa"/>
          </w:tcPr>
          <w:p w14:paraId="672420AD" w14:textId="77777777" w:rsidR="00375B53" w:rsidRPr="008A554A" w:rsidRDefault="00375B53" w:rsidP="00375B53">
            <w:pPr>
              <w:rPr>
                <w:rFonts w:ascii="Arial" w:hAnsi="Arial" w:cs="Arial"/>
                <w:color w:val="000000" w:themeColor="text1"/>
                <w:sz w:val="18"/>
                <w:szCs w:val="18"/>
              </w:rPr>
            </w:pPr>
          </w:p>
        </w:tc>
        <w:tc>
          <w:tcPr>
            <w:tcW w:w="1276" w:type="dxa"/>
          </w:tcPr>
          <w:p w14:paraId="70067200" w14:textId="77777777" w:rsidR="00375B53" w:rsidRPr="008A554A" w:rsidRDefault="00375B53" w:rsidP="00375B53">
            <w:pPr>
              <w:rPr>
                <w:rFonts w:ascii="Arial" w:hAnsi="Arial" w:cs="Arial"/>
                <w:color w:val="000000" w:themeColor="text1"/>
                <w:sz w:val="18"/>
                <w:szCs w:val="18"/>
              </w:rPr>
            </w:pPr>
          </w:p>
        </w:tc>
      </w:tr>
      <w:tr w:rsidR="00375B53" w:rsidRPr="008A554A" w14:paraId="47363866" w14:textId="77777777" w:rsidTr="00306F61">
        <w:trPr>
          <w:cantSplit/>
        </w:trPr>
        <w:tc>
          <w:tcPr>
            <w:tcW w:w="680" w:type="dxa"/>
          </w:tcPr>
          <w:p w14:paraId="1D8392A1" w14:textId="3977B7AA" w:rsidR="00375B53" w:rsidRPr="008A554A" w:rsidRDefault="00375B53" w:rsidP="00375B53">
            <w:pPr>
              <w:jc w:val="center"/>
              <w:rPr>
                <w:rFonts w:ascii="Arial" w:hAnsi="Arial" w:cs="Arial"/>
                <w:sz w:val="18"/>
                <w:szCs w:val="18"/>
              </w:rPr>
            </w:pPr>
            <w:r w:rsidRPr="008A554A">
              <w:rPr>
                <w:rFonts w:ascii="Arial" w:hAnsi="Arial" w:cs="Arial"/>
                <w:sz w:val="18"/>
                <w:szCs w:val="18"/>
              </w:rPr>
              <w:t>23.</w:t>
            </w:r>
          </w:p>
        </w:tc>
        <w:tc>
          <w:tcPr>
            <w:tcW w:w="3289" w:type="dxa"/>
          </w:tcPr>
          <w:p w14:paraId="5B9CEB86" w14:textId="40CDCF7F" w:rsidR="00375B53" w:rsidRPr="008A554A" w:rsidRDefault="00375B53" w:rsidP="00375B53">
            <w:pPr>
              <w:rPr>
                <w:rFonts w:ascii="Arial" w:hAnsi="Arial" w:cs="Arial"/>
                <w:sz w:val="18"/>
                <w:szCs w:val="18"/>
              </w:rPr>
            </w:pPr>
            <w:r w:rsidRPr="008A554A">
              <w:rPr>
                <w:rFonts w:ascii="Arial" w:hAnsi="Arial" w:cs="Arial"/>
                <w:sz w:val="18"/>
                <w:szCs w:val="18"/>
              </w:rPr>
              <w:t xml:space="preserve">Pałeczka z tworzywa sztucznego  </w:t>
            </w:r>
            <w:r w:rsidRPr="008A554A">
              <w:rPr>
                <w:rFonts w:ascii="Arial" w:hAnsi="Arial" w:cs="Arial"/>
                <w:sz w:val="18"/>
                <w:szCs w:val="18"/>
              </w:rPr>
              <w:br/>
              <w:t xml:space="preserve">z wacikiem wiskozowym w probówce  </w:t>
            </w:r>
            <w:r w:rsidRPr="008A554A">
              <w:rPr>
                <w:rFonts w:ascii="Arial" w:hAnsi="Arial" w:cs="Arial"/>
                <w:sz w:val="18"/>
                <w:szCs w:val="18"/>
              </w:rPr>
              <w:br/>
              <w:t xml:space="preserve">z podłożem transportowym </w:t>
            </w:r>
            <w:proofErr w:type="spellStart"/>
            <w:r w:rsidRPr="008A554A">
              <w:rPr>
                <w:rFonts w:ascii="Arial" w:hAnsi="Arial" w:cs="Arial"/>
                <w:sz w:val="18"/>
                <w:szCs w:val="18"/>
              </w:rPr>
              <w:t>Amies</w:t>
            </w:r>
            <w:proofErr w:type="spellEnd"/>
            <w:r w:rsidRPr="008A554A">
              <w:rPr>
                <w:rFonts w:ascii="Arial" w:hAnsi="Arial" w:cs="Arial"/>
                <w:sz w:val="18"/>
                <w:szCs w:val="18"/>
              </w:rPr>
              <w:t xml:space="preserve"> sterylne, długości 150-170 mm, </w:t>
            </w:r>
            <w:r w:rsidRPr="008A554A">
              <w:rPr>
                <w:rFonts w:ascii="Arial" w:hAnsi="Arial" w:cs="Arial"/>
                <w:sz w:val="20"/>
                <w:szCs w:val="20"/>
              </w:rPr>
              <w:sym w:font="Symbol" w:char="F0C6"/>
            </w:r>
            <w:r w:rsidRPr="008A554A">
              <w:rPr>
                <w:rFonts w:ascii="Arial" w:hAnsi="Arial" w:cs="Arial"/>
                <w:sz w:val="18"/>
                <w:szCs w:val="18"/>
              </w:rPr>
              <w:t xml:space="preserve">wacika 5 mm pakowane pojedynczo </w:t>
            </w:r>
          </w:p>
        </w:tc>
        <w:tc>
          <w:tcPr>
            <w:tcW w:w="851" w:type="dxa"/>
          </w:tcPr>
          <w:p w14:paraId="2E0466FF" w14:textId="329E13B4" w:rsidR="00375B53" w:rsidRPr="008A554A" w:rsidRDefault="00375B53" w:rsidP="00375B53">
            <w:pPr>
              <w:jc w:val="center"/>
              <w:rPr>
                <w:rFonts w:ascii="Arial" w:hAnsi="Arial" w:cs="Arial"/>
                <w:sz w:val="18"/>
                <w:szCs w:val="18"/>
              </w:rPr>
            </w:pPr>
            <w:r w:rsidRPr="008A554A">
              <w:rPr>
                <w:rFonts w:ascii="Arial" w:hAnsi="Arial" w:cs="Arial"/>
                <w:sz w:val="18"/>
                <w:szCs w:val="18"/>
              </w:rPr>
              <w:t xml:space="preserve">szt. </w:t>
            </w:r>
          </w:p>
        </w:tc>
        <w:tc>
          <w:tcPr>
            <w:tcW w:w="992" w:type="dxa"/>
          </w:tcPr>
          <w:p w14:paraId="79F00D04" w14:textId="7566AEB0" w:rsidR="00375B53" w:rsidRPr="008A554A" w:rsidRDefault="00375B53" w:rsidP="00375B53">
            <w:pPr>
              <w:jc w:val="center"/>
              <w:rPr>
                <w:rFonts w:ascii="Arial" w:hAnsi="Arial" w:cs="Arial"/>
                <w:sz w:val="18"/>
                <w:szCs w:val="18"/>
              </w:rPr>
            </w:pPr>
            <w:r w:rsidRPr="008A554A">
              <w:rPr>
                <w:rFonts w:ascii="Arial" w:hAnsi="Arial" w:cs="Arial"/>
                <w:sz w:val="18"/>
                <w:szCs w:val="18"/>
              </w:rPr>
              <w:t>2 600</w:t>
            </w:r>
          </w:p>
        </w:tc>
        <w:tc>
          <w:tcPr>
            <w:tcW w:w="1276" w:type="dxa"/>
          </w:tcPr>
          <w:p w14:paraId="09303E21" w14:textId="77777777" w:rsidR="00375B53" w:rsidRPr="008A554A" w:rsidRDefault="00375B53" w:rsidP="00375B53">
            <w:pPr>
              <w:rPr>
                <w:rFonts w:ascii="Arial" w:hAnsi="Arial" w:cs="Arial"/>
                <w:color w:val="000000" w:themeColor="text1"/>
                <w:sz w:val="18"/>
                <w:szCs w:val="18"/>
              </w:rPr>
            </w:pPr>
          </w:p>
        </w:tc>
        <w:tc>
          <w:tcPr>
            <w:tcW w:w="1134" w:type="dxa"/>
          </w:tcPr>
          <w:p w14:paraId="1ACC2C37" w14:textId="77777777" w:rsidR="00375B53" w:rsidRPr="008A554A" w:rsidRDefault="00375B53" w:rsidP="00375B53">
            <w:pPr>
              <w:rPr>
                <w:rFonts w:ascii="Arial" w:hAnsi="Arial" w:cs="Arial"/>
                <w:color w:val="000000" w:themeColor="text1"/>
                <w:sz w:val="18"/>
                <w:szCs w:val="18"/>
              </w:rPr>
            </w:pPr>
          </w:p>
        </w:tc>
        <w:tc>
          <w:tcPr>
            <w:tcW w:w="709" w:type="dxa"/>
          </w:tcPr>
          <w:p w14:paraId="25C9049C" w14:textId="77777777" w:rsidR="00375B53" w:rsidRPr="008A554A" w:rsidRDefault="00375B53" w:rsidP="00375B53">
            <w:pPr>
              <w:rPr>
                <w:rFonts w:ascii="Arial" w:hAnsi="Arial" w:cs="Arial"/>
                <w:color w:val="000000" w:themeColor="text1"/>
                <w:sz w:val="18"/>
                <w:szCs w:val="18"/>
              </w:rPr>
            </w:pPr>
          </w:p>
        </w:tc>
        <w:tc>
          <w:tcPr>
            <w:tcW w:w="1247" w:type="dxa"/>
          </w:tcPr>
          <w:p w14:paraId="2BC2AB37" w14:textId="77777777" w:rsidR="00375B53" w:rsidRPr="008A554A" w:rsidRDefault="00375B53" w:rsidP="00375B53">
            <w:pPr>
              <w:rPr>
                <w:rFonts w:ascii="Arial" w:hAnsi="Arial" w:cs="Arial"/>
                <w:color w:val="000000" w:themeColor="text1"/>
                <w:sz w:val="18"/>
                <w:szCs w:val="18"/>
              </w:rPr>
            </w:pPr>
          </w:p>
        </w:tc>
        <w:tc>
          <w:tcPr>
            <w:tcW w:w="1275" w:type="dxa"/>
          </w:tcPr>
          <w:p w14:paraId="662F2EF3" w14:textId="77777777" w:rsidR="00375B53" w:rsidRPr="008A554A" w:rsidRDefault="00375B53" w:rsidP="00375B53">
            <w:pPr>
              <w:rPr>
                <w:rFonts w:ascii="Arial" w:hAnsi="Arial" w:cs="Arial"/>
                <w:color w:val="000000" w:themeColor="text1"/>
                <w:sz w:val="18"/>
                <w:szCs w:val="18"/>
              </w:rPr>
            </w:pPr>
          </w:p>
        </w:tc>
        <w:tc>
          <w:tcPr>
            <w:tcW w:w="880" w:type="dxa"/>
          </w:tcPr>
          <w:p w14:paraId="3B29158A" w14:textId="77777777" w:rsidR="00375B53" w:rsidRPr="008A554A" w:rsidRDefault="00375B53" w:rsidP="00375B53">
            <w:pPr>
              <w:rPr>
                <w:rFonts w:ascii="Arial" w:hAnsi="Arial" w:cs="Arial"/>
                <w:color w:val="000000" w:themeColor="text1"/>
                <w:sz w:val="18"/>
                <w:szCs w:val="18"/>
              </w:rPr>
            </w:pPr>
          </w:p>
        </w:tc>
        <w:tc>
          <w:tcPr>
            <w:tcW w:w="1275" w:type="dxa"/>
          </w:tcPr>
          <w:p w14:paraId="322C333D" w14:textId="77777777" w:rsidR="00375B53" w:rsidRPr="008A554A" w:rsidRDefault="00375B53" w:rsidP="00375B53">
            <w:pPr>
              <w:rPr>
                <w:rFonts w:ascii="Arial" w:hAnsi="Arial" w:cs="Arial"/>
                <w:color w:val="000000" w:themeColor="text1"/>
                <w:sz w:val="18"/>
                <w:szCs w:val="18"/>
              </w:rPr>
            </w:pPr>
          </w:p>
        </w:tc>
        <w:tc>
          <w:tcPr>
            <w:tcW w:w="1276" w:type="dxa"/>
          </w:tcPr>
          <w:p w14:paraId="64B67869" w14:textId="77777777" w:rsidR="00375B53" w:rsidRPr="008A554A" w:rsidRDefault="00375B53" w:rsidP="00375B53">
            <w:pPr>
              <w:rPr>
                <w:rFonts w:ascii="Arial" w:hAnsi="Arial" w:cs="Arial"/>
                <w:color w:val="000000" w:themeColor="text1"/>
                <w:sz w:val="18"/>
                <w:szCs w:val="18"/>
              </w:rPr>
            </w:pPr>
          </w:p>
        </w:tc>
      </w:tr>
      <w:tr w:rsidR="00375B53" w:rsidRPr="008A554A" w14:paraId="7DCB5DFD" w14:textId="77777777" w:rsidTr="00306F61">
        <w:trPr>
          <w:cantSplit/>
        </w:trPr>
        <w:tc>
          <w:tcPr>
            <w:tcW w:w="680" w:type="dxa"/>
          </w:tcPr>
          <w:p w14:paraId="061E7C3F" w14:textId="7F488F05" w:rsidR="00375B53" w:rsidRPr="008A554A" w:rsidRDefault="00375B53" w:rsidP="00375B53">
            <w:pPr>
              <w:jc w:val="center"/>
              <w:rPr>
                <w:rFonts w:ascii="Arial" w:hAnsi="Arial" w:cs="Arial"/>
                <w:sz w:val="18"/>
                <w:szCs w:val="18"/>
              </w:rPr>
            </w:pPr>
            <w:r w:rsidRPr="008A554A">
              <w:rPr>
                <w:rFonts w:ascii="Arial" w:hAnsi="Arial" w:cs="Arial"/>
                <w:sz w:val="18"/>
                <w:szCs w:val="18"/>
              </w:rPr>
              <w:t>24.</w:t>
            </w:r>
          </w:p>
        </w:tc>
        <w:tc>
          <w:tcPr>
            <w:tcW w:w="3289" w:type="dxa"/>
          </w:tcPr>
          <w:p w14:paraId="5A913289" w14:textId="1DA3A10A" w:rsidR="00375B53" w:rsidRPr="008A554A" w:rsidRDefault="00375B53" w:rsidP="00375B53">
            <w:pPr>
              <w:rPr>
                <w:rFonts w:ascii="Arial" w:hAnsi="Arial" w:cs="Arial"/>
                <w:sz w:val="18"/>
                <w:szCs w:val="18"/>
              </w:rPr>
            </w:pPr>
            <w:r w:rsidRPr="008A554A">
              <w:rPr>
                <w:rFonts w:ascii="Arial" w:hAnsi="Arial" w:cs="Arial"/>
                <w:sz w:val="18"/>
                <w:szCs w:val="18"/>
              </w:rPr>
              <w:t xml:space="preserve">Pałeczka z tworzywa sztucznego  </w:t>
            </w:r>
            <w:r w:rsidRPr="008A554A">
              <w:rPr>
                <w:rFonts w:ascii="Arial" w:hAnsi="Arial" w:cs="Arial"/>
                <w:sz w:val="18"/>
                <w:szCs w:val="18"/>
              </w:rPr>
              <w:br/>
              <w:t xml:space="preserve">z wacikiem wiskozowym w probówce  </w:t>
            </w:r>
            <w:r w:rsidRPr="008A554A">
              <w:rPr>
                <w:rFonts w:ascii="Arial" w:hAnsi="Arial" w:cs="Arial"/>
                <w:sz w:val="18"/>
                <w:szCs w:val="18"/>
              </w:rPr>
              <w:br/>
              <w:t xml:space="preserve">z podłożem transportowym </w:t>
            </w:r>
            <w:proofErr w:type="spellStart"/>
            <w:r w:rsidRPr="008A554A">
              <w:rPr>
                <w:rFonts w:ascii="Arial" w:hAnsi="Arial" w:cs="Arial"/>
                <w:sz w:val="18"/>
                <w:szCs w:val="18"/>
              </w:rPr>
              <w:t>ClaryBlair</w:t>
            </w:r>
            <w:proofErr w:type="spellEnd"/>
            <w:r w:rsidRPr="008A554A">
              <w:rPr>
                <w:rFonts w:ascii="Arial" w:hAnsi="Arial" w:cs="Arial"/>
                <w:sz w:val="18"/>
                <w:szCs w:val="18"/>
              </w:rPr>
              <w:t xml:space="preserve"> sterylne, długości 150-170 mm, </w:t>
            </w:r>
            <w:r w:rsidRPr="008A554A">
              <w:rPr>
                <w:rFonts w:ascii="Arial" w:hAnsi="Arial" w:cs="Arial"/>
                <w:sz w:val="20"/>
                <w:szCs w:val="20"/>
              </w:rPr>
              <w:sym w:font="Symbol" w:char="F0C6"/>
            </w:r>
            <w:r w:rsidRPr="008A554A">
              <w:rPr>
                <w:rFonts w:ascii="Arial" w:hAnsi="Arial" w:cs="Arial"/>
                <w:sz w:val="20"/>
                <w:szCs w:val="20"/>
              </w:rPr>
              <w:t xml:space="preserve"> </w:t>
            </w:r>
            <w:r w:rsidRPr="008A554A">
              <w:rPr>
                <w:rFonts w:ascii="Arial" w:hAnsi="Arial" w:cs="Arial"/>
                <w:sz w:val="18"/>
                <w:szCs w:val="18"/>
              </w:rPr>
              <w:t xml:space="preserve"> wacika 5 mm pakowane pojedynczo </w:t>
            </w:r>
          </w:p>
        </w:tc>
        <w:tc>
          <w:tcPr>
            <w:tcW w:w="851" w:type="dxa"/>
          </w:tcPr>
          <w:p w14:paraId="0F4C8DB6" w14:textId="2965B79A" w:rsidR="00375B53" w:rsidRPr="008A554A" w:rsidRDefault="00375B53" w:rsidP="00375B53">
            <w:pPr>
              <w:jc w:val="center"/>
              <w:rPr>
                <w:rFonts w:ascii="Arial" w:hAnsi="Arial" w:cs="Arial"/>
                <w:sz w:val="18"/>
                <w:szCs w:val="18"/>
              </w:rPr>
            </w:pPr>
            <w:r w:rsidRPr="008A554A">
              <w:rPr>
                <w:rFonts w:ascii="Arial" w:hAnsi="Arial" w:cs="Arial"/>
                <w:sz w:val="18"/>
                <w:szCs w:val="18"/>
              </w:rPr>
              <w:t>szt.</w:t>
            </w:r>
          </w:p>
        </w:tc>
        <w:tc>
          <w:tcPr>
            <w:tcW w:w="992" w:type="dxa"/>
          </w:tcPr>
          <w:p w14:paraId="06E52DBA" w14:textId="3E4166E9" w:rsidR="00375B53" w:rsidRPr="008A554A" w:rsidRDefault="00375B53" w:rsidP="00375B53">
            <w:pPr>
              <w:jc w:val="center"/>
              <w:rPr>
                <w:rFonts w:ascii="Arial" w:hAnsi="Arial" w:cs="Arial"/>
                <w:sz w:val="18"/>
                <w:szCs w:val="18"/>
              </w:rPr>
            </w:pPr>
            <w:r w:rsidRPr="008A554A">
              <w:rPr>
                <w:rFonts w:ascii="Arial" w:hAnsi="Arial" w:cs="Arial"/>
                <w:sz w:val="18"/>
                <w:szCs w:val="18"/>
              </w:rPr>
              <w:t>200</w:t>
            </w:r>
          </w:p>
        </w:tc>
        <w:tc>
          <w:tcPr>
            <w:tcW w:w="1276" w:type="dxa"/>
          </w:tcPr>
          <w:p w14:paraId="2117EB4D" w14:textId="77777777" w:rsidR="00375B53" w:rsidRPr="008A554A" w:rsidRDefault="00375B53" w:rsidP="00375B53">
            <w:pPr>
              <w:rPr>
                <w:rFonts w:ascii="Arial" w:hAnsi="Arial" w:cs="Arial"/>
                <w:color w:val="000000" w:themeColor="text1"/>
                <w:sz w:val="18"/>
                <w:szCs w:val="18"/>
              </w:rPr>
            </w:pPr>
          </w:p>
        </w:tc>
        <w:tc>
          <w:tcPr>
            <w:tcW w:w="1134" w:type="dxa"/>
          </w:tcPr>
          <w:p w14:paraId="2DAA9B53" w14:textId="77777777" w:rsidR="00375B53" w:rsidRPr="008A554A" w:rsidRDefault="00375B53" w:rsidP="00375B53">
            <w:pPr>
              <w:rPr>
                <w:rFonts w:ascii="Arial" w:hAnsi="Arial" w:cs="Arial"/>
                <w:color w:val="000000" w:themeColor="text1"/>
                <w:sz w:val="18"/>
                <w:szCs w:val="18"/>
              </w:rPr>
            </w:pPr>
          </w:p>
        </w:tc>
        <w:tc>
          <w:tcPr>
            <w:tcW w:w="709" w:type="dxa"/>
          </w:tcPr>
          <w:p w14:paraId="05159B65" w14:textId="77777777" w:rsidR="00375B53" w:rsidRPr="008A554A" w:rsidRDefault="00375B53" w:rsidP="00375B53">
            <w:pPr>
              <w:rPr>
                <w:rFonts w:ascii="Arial" w:hAnsi="Arial" w:cs="Arial"/>
                <w:color w:val="000000" w:themeColor="text1"/>
                <w:sz w:val="18"/>
                <w:szCs w:val="18"/>
              </w:rPr>
            </w:pPr>
          </w:p>
        </w:tc>
        <w:tc>
          <w:tcPr>
            <w:tcW w:w="1247" w:type="dxa"/>
          </w:tcPr>
          <w:p w14:paraId="28F715CF" w14:textId="77777777" w:rsidR="00375B53" w:rsidRPr="008A554A" w:rsidRDefault="00375B53" w:rsidP="00375B53">
            <w:pPr>
              <w:rPr>
                <w:rFonts w:ascii="Arial" w:hAnsi="Arial" w:cs="Arial"/>
                <w:color w:val="000000" w:themeColor="text1"/>
                <w:sz w:val="18"/>
                <w:szCs w:val="18"/>
              </w:rPr>
            </w:pPr>
          </w:p>
        </w:tc>
        <w:tc>
          <w:tcPr>
            <w:tcW w:w="1275" w:type="dxa"/>
          </w:tcPr>
          <w:p w14:paraId="2A0C6ECE" w14:textId="77777777" w:rsidR="00375B53" w:rsidRPr="008A554A" w:rsidRDefault="00375B53" w:rsidP="00375B53">
            <w:pPr>
              <w:rPr>
                <w:rFonts w:ascii="Arial" w:hAnsi="Arial" w:cs="Arial"/>
                <w:color w:val="000000" w:themeColor="text1"/>
                <w:sz w:val="18"/>
                <w:szCs w:val="18"/>
              </w:rPr>
            </w:pPr>
          </w:p>
        </w:tc>
        <w:tc>
          <w:tcPr>
            <w:tcW w:w="880" w:type="dxa"/>
          </w:tcPr>
          <w:p w14:paraId="3A03AF0D" w14:textId="77777777" w:rsidR="00375B53" w:rsidRPr="008A554A" w:rsidRDefault="00375B53" w:rsidP="00375B53">
            <w:pPr>
              <w:rPr>
                <w:rFonts w:ascii="Arial" w:hAnsi="Arial" w:cs="Arial"/>
                <w:color w:val="000000" w:themeColor="text1"/>
                <w:sz w:val="18"/>
                <w:szCs w:val="18"/>
              </w:rPr>
            </w:pPr>
          </w:p>
        </w:tc>
        <w:tc>
          <w:tcPr>
            <w:tcW w:w="1275" w:type="dxa"/>
          </w:tcPr>
          <w:p w14:paraId="3A5F53E0" w14:textId="77777777" w:rsidR="00375B53" w:rsidRPr="008A554A" w:rsidRDefault="00375B53" w:rsidP="00375B53">
            <w:pPr>
              <w:rPr>
                <w:rFonts w:ascii="Arial" w:hAnsi="Arial" w:cs="Arial"/>
                <w:color w:val="000000" w:themeColor="text1"/>
                <w:sz w:val="18"/>
                <w:szCs w:val="18"/>
              </w:rPr>
            </w:pPr>
          </w:p>
        </w:tc>
        <w:tc>
          <w:tcPr>
            <w:tcW w:w="1276" w:type="dxa"/>
          </w:tcPr>
          <w:p w14:paraId="76217D28" w14:textId="77777777" w:rsidR="00375B53" w:rsidRPr="008A554A" w:rsidRDefault="00375B53" w:rsidP="00375B53">
            <w:pPr>
              <w:rPr>
                <w:rFonts w:ascii="Arial" w:hAnsi="Arial" w:cs="Arial"/>
                <w:color w:val="000000" w:themeColor="text1"/>
                <w:sz w:val="18"/>
                <w:szCs w:val="18"/>
              </w:rPr>
            </w:pPr>
          </w:p>
        </w:tc>
      </w:tr>
      <w:tr w:rsidR="00375B53" w:rsidRPr="008A554A" w14:paraId="4C80894F" w14:textId="77777777" w:rsidTr="00306F61">
        <w:trPr>
          <w:cantSplit/>
        </w:trPr>
        <w:tc>
          <w:tcPr>
            <w:tcW w:w="680" w:type="dxa"/>
          </w:tcPr>
          <w:p w14:paraId="7DE1B9DA" w14:textId="6E15DBEC" w:rsidR="00375B53" w:rsidRPr="008A554A" w:rsidRDefault="00375B53" w:rsidP="00375B53">
            <w:pPr>
              <w:jc w:val="center"/>
              <w:rPr>
                <w:rFonts w:ascii="Arial" w:hAnsi="Arial" w:cs="Arial"/>
                <w:sz w:val="18"/>
                <w:szCs w:val="18"/>
              </w:rPr>
            </w:pPr>
            <w:r w:rsidRPr="008A554A">
              <w:rPr>
                <w:rFonts w:ascii="Arial" w:hAnsi="Arial" w:cs="Arial"/>
                <w:sz w:val="18"/>
                <w:szCs w:val="18"/>
              </w:rPr>
              <w:t>25.</w:t>
            </w:r>
          </w:p>
        </w:tc>
        <w:tc>
          <w:tcPr>
            <w:tcW w:w="3289" w:type="dxa"/>
          </w:tcPr>
          <w:p w14:paraId="57A3E5A4" w14:textId="57A2E06C" w:rsidR="00375B53" w:rsidRPr="008A554A" w:rsidRDefault="00375B53" w:rsidP="00375B53">
            <w:pPr>
              <w:rPr>
                <w:rFonts w:ascii="Arial" w:hAnsi="Arial" w:cs="Arial"/>
                <w:sz w:val="18"/>
                <w:szCs w:val="18"/>
              </w:rPr>
            </w:pPr>
            <w:r w:rsidRPr="008A554A">
              <w:rPr>
                <w:rFonts w:ascii="Arial" w:hAnsi="Arial" w:cs="Arial"/>
                <w:sz w:val="18"/>
                <w:szCs w:val="18"/>
              </w:rPr>
              <w:t>Mieszadełka, bagietki z tworzywa sztucznego długość 100-150 mm</w:t>
            </w:r>
          </w:p>
        </w:tc>
        <w:tc>
          <w:tcPr>
            <w:tcW w:w="851" w:type="dxa"/>
          </w:tcPr>
          <w:p w14:paraId="45ADB1C0" w14:textId="1E887A76" w:rsidR="00375B53" w:rsidRPr="008A554A" w:rsidRDefault="00375B53" w:rsidP="00375B53">
            <w:pPr>
              <w:jc w:val="center"/>
              <w:rPr>
                <w:rFonts w:ascii="Arial" w:hAnsi="Arial" w:cs="Arial"/>
                <w:sz w:val="18"/>
                <w:szCs w:val="18"/>
              </w:rPr>
            </w:pPr>
            <w:r w:rsidRPr="008A554A">
              <w:rPr>
                <w:rFonts w:ascii="Arial" w:hAnsi="Arial" w:cs="Arial"/>
                <w:sz w:val="18"/>
                <w:szCs w:val="18"/>
              </w:rPr>
              <w:t>szt.</w:t>
            </w:r>
          </w:p>
        </w:tc>
        <w:tc>
          <w:tcPr>
            <w:tcW w:w="992" w:type="dxa"/>
          </w:tcPr>
          <w:p w14:paraId="3388DF2E" w14:textId="74CEB191" w:rsidR="00375B53" w:rsidRPr="008A554A" w:rsidRDefault="00375B53" w:rsidP="00375B53">
            <w:pPr>
              <w:jc w:val="center"/>
              <w:rPr>
                <w:rFonts w:ascii="Arial" w:hAnsi="Arial" w:cs="Arial"/>
                <w:sz w:val="18"/>
                <w:szCs w:val="18"/>
              </w:rPr>
            </w:pPr>
            <w:r w:rsidRPr="008A554A">
              <w:rPr>
                <w:rFonts w:ascii="Arial" w:hAnsi="Arial" w:cs="Arial"/>
                <w:sz w:val="18"/>
                <w:szCs w:val="18"/>
              </w:rPr>
              <w:t>500</w:t>
            </w:r>
          </w:p>
        </w:tc>
        <w:tc>
          <w:tcPr>
            <w:tcW w:w="1276" w:type="dxa"/>
          </w:tcPr>
          <w:p w14:paraId="24E6A5AE" w14:textId="77777777" w:rsidR="00375B53" w:rsidRPr="008A554A" w:rsidRDefault="00375B53" w:rsidP="00375B53">
            <w:pPr>
              <w:rPr>
                <w:rFonts w:ascii="Arial" w:hAnsi="Arial" w:cs="Arial"/>
                <w:color w:val="000000" w:themeColor="text1"/>
                <w:sz w:val="18"/>
                <w:szCs w:val="18"/>
              </w:rPr>
            </w:pPr>
          </w:p>
        </w:tc>
        <w:tc>
          <w:tcPr>
            <w:tcW w:w="1134" w:type="dxa"/>
          </w:tcPr>
          <w:p w14:paraId="3F6EC001" w14:textId="77777777" w:rsidR="00375B53" w:rsidRPr="008A554A" w:rsidRDefault="00375B53" w:rsidP="00375B53">
            <w:pPr>
              <w:rPr>
                <w:rFonts w:ascii="Arial" w:hAnsi="Arial" w:cs="Arial"/>
                <w:color w:val="000000" w:themeColor="text1"/>
                <w:sz w:val="18"/>
                <w:szCs w:val="18"/>
              </w:rPr>
            </w:pPr>
          </w:p>
        </w:tc>
        <w:tc>
          <w:tcPr>
            <w:tcW w:w="709" w:type="dxa"/>
          </w:tcPr>
          <w:p w14:paraId="16C8BE42" w14:textId="77777777" w:rsidR="00375B53" w:rsidRPr="008A554A" w:rsidRDefault="00375B53" w:rsidP="00375B53">
            <w:pPr>
              <w:rPr>
                <w:rFonts w:ascii="Arial" w:hAnsi="Arial" w:cs="Arial"/>
                <w:color w:val="000000" w:themeColor="text1"/>
                <w:sz w:val="18"/>
                <w:szCs w:val="18"/>
              </w:rPr>
            </w:pPr>
          </w:p>
        </w:tc>
        <w:tc>
          <w:tcPr>
            <w:tcW w:w="1247" w:type="dxa"/>
          </w:tcPr>
          <w:p w14:paraId="2E379FED" w14:textId="77777777" w:rsidR="00375B53" w:rsidRPr="008A554A" w:rsidRDefault="00375B53" w:rsidP="00375B53">
            <w:pPr>
              <w:rPr>
                <w:rFonts w:ascii="Arial" w:hAnsi="Arial" w:cs="Arial"/>
                <w:color w:val="000000" w:themeColor="text1"/>
                <w:sz w:val="18"/>
                <w:szCs w:val="18"/>
              </w:rPr>
            </w:pPr>
          </w:p>
        </w:tc>
        <w:tc>
          <w:tcPr>
            <w:tcW w:w="1275" w:type="dxa"/>
          </w:tcPr>
          <w:p w14:paraId="26FF188C" w14:textId="77777777" w:rsidR="00375B53" w:rsidRPr="008A554A" w:rsidRDefault="00375B53" w:rsidP="00375B53">
            <w:pPr>
              <w:rPr>
                <w:rFonts w:ascii="Arial" w:hAnsi="Arial" w:cs="Arial"/>
                <w:color w:val="000000" w:themeColor="text1"/>
                <w:sz w:val="18"/>
                <w:szCs w:val="18"/>
              </w:rPr>
            </w:pPr>
          </w:p>
        </w:tc>
        <w:tc>
          <w:tcPr>
            <w:tcW w:w="880" w:type="dxa"/>
          </w:tcPr>
          <w:p w14:paraId="235D7759" w14:textId="77777777" w:rsidR="00375B53" w:rsidRPr="008A554A" w:rsidRDefault="00375B53" w:rsidP="00375B53">
            <w:pPr>
              <w:rPr>
                <w:rFonts w:ascii="Arial" w:hAnsi="Arial" w:cs="Arial"/>
                <w:color w:val="000000" w:themeColor="text1"/>
                <w:sz w:val="18"/>
                <w:szCs w:val="18"/>
              </w:rPr>
            </w:pPr>
          </w:p>
        </w:tc>
        <w:tc>
          <w:tcPr>
            <w:tcW w:w="1275" w:type="dxa"/>
          </w:tcPr>
          <w:p w14:paraId="53B8458E" w14:textId="77777777" w:rsidR="00375B53" w:rsidRPr="008A554A" w:rsidRDefault="00375B53" w:rsidP="00375B53">
            <w:pPr>
              <w:rPr>
                <w:rFonts w:ascii="Arial" w:hAnsi="Arial" w:cs="Arial"/>
                <w:color w:val="000000" w:themeColor="text1"/>
                <w:sz w:val="18"/>
                <w:szCs w:val="18"/>
              </w:rPr>
            </w:pPr>
          </w:p>
        </w:tc>
        <w:tc>
          <w:tcPr>
            <w:tcW w:w="1276" w:type="dxa"/>
          </w:tcPr>
          <w:p w14:paraId="5F514994" w14:textId="77777777" w:rsidR="00375B53" w:rsidRPr="008A554A" w:rsidRDefault="00375B53" w:rsidP="00375B53">
            <w:pPr>
              <w:rPr>
                <w:rFonts w:ascii="Arial" w:hAnsi="Arial" w:cs="Arial"/>
                <w:color w:val="000000" w:themeColor="text1"/>
                <w:sz w:val="18"/>
                <w:szCs w:val="18"/>
              </w:rPr>
            </w:pPr>
          </w:p>
        </w:tc>
      </w:tr>
      <w:tr w:rsidR="00375B53" w:rsidRPr="008A554A" w14:paraId="5A7EBD76" w14:textId="77777777" w:rsidTr="00306F61">
        <w:trPr>
          <w:cantSplit/>
        </w:trPr>
        <w:tc>
          <w:tcPr>
            <w:tcW w:w="680" w:type="dxa"/>
          </w:tcPr>
          <w:p w14:paraId="3030E2D8" w14:textId="387F0A6D" w:rsidR="00375B53" w:rsidRPr="008A554A" w:rsidRDefault="00375B53" w:rsidP="00375B53">
            <w:pPr>
              <w:jc w:val="center"/>
              <w:rPr>
                <w:rFonts w:ascii="Arial" w:hAnsi="Arial" w:cs="Arial"/>
                <w:sz w:val="20"/>
                <w:szCs w:val="20"/>
              </w:rPr>
            </w:pPr>
            <w:r w:rsidRPr="008A554A">
              <w:rPr>
                <w:rFonts w:ascii="Arial" w:hAnsi="Arial" w:cs="Arial"/>
                <w:sz w:val="18"/>
                <w:szCs w:val="18"/>
              </w:rPr>
              <w:t>26.</w:t>
            </w:r>
          </w:p>
        </w:tc>
        <w:tc>
          <w:tcPr>
            <w:tcW w:w="3289" w:type="dxa"/>
          </w:tcPr>
          <w:p w14:paraId="5E7B48B7" w14:textId="7CBFD016" w:rsidR="00375B53" w:rsidRPr="008A554A" w:rsidRDefault="00375B53" w:rsidP="00375B53">
            <w:pPr>
              <w:rPr>
                <w:rFonts w:ascii="Arial" w:hAnsi="Arial" w:cs="Arial"/>
                <w:sz w:val="20"/>
                <w:szCs w:val="20"/>
              </w:rPr>
            </w:pPr>
            <w:r w:rsidRPr="008A554A">
              <w:rPr>
                <w:rFonts w:ascii="Arial" w:hAnsi="Arial" w:cs="Arial"/>
                <w:sz w:val="18"/>
                <w:szCs w:val="18"/>
              </w:rPr>
              <w:t xml:space="preserve">Szpatułki drewniane laryngologiczne, sterylne, pakowane pojedynczo    </w:t>
            </w:r>
          </w:p>
        </w:tc>
        <w:tc>
          <w:tcPr>
            <w:tcW w:w="851" w:type="dxa"/>
          </w:tcPr>
          <w:p w14:paraId="3AA182ED" w14:textId="659EC9AF" w:rsidR="00375B53" w:rsidRPr="008A554A" w:rsidRDefault="00375B53" w:rsidP="00375B53">
            <w:pPr>
              <w:jc w:val="center"/>
              <w:rPr>
                <w:rFonts w:ascii="Arial" w:hAnsi="Arial" w:cs="Arial"/>
                <w:sz w:val="16"/>
                <w:szCs w:val="16"/>
              </w:rPr>
            </w:pPr>
            <w:r w:rsidRPr="008A554A">
              <w:rPr>
                <w:rFonts w:ascii="Arial" w:hAnsi="Arial" w:cs="Arial"/>
                <w:sz w:val="18"/>
                <w:szCs w:val="18"/>
              </w:rPr>
              <w:t xml:space="preserve">szt. </w:t>
            </w:r>
          </w:p>
        </w:tc>
        <w:tc>
          <w:tcPr>
            <w:tcW w:w="992" w:type="dxa"/>
          </w:tcPr>
          <w:p w14:paraId="61288DE5" w14:textId="17AC3BC8" w:rsidR="00375B53" w:rsidRPr="008A554A" w:rsidRDefault="00375B53" w:rsidP="00375B53">
            <w:pPr>
              <w:jc w:val="center"/>
              <w:rPr>
                <w:rFonts w:ascii="Arial" w:hAnsi="Arial" w:cs="Arial"/>
                <w:sz w:val="16"/>
                <w:szCs w:val="16"/>
              </w:rPr>
            </w:pPr>
            <w:r w:rsidRPr="008A554A">
              <w:rPr>
                <w:rFonts w:ascii="Arial" w:hAnsi="Arial" w:cs="Arial"/>
                <w:sz w:val="18"/>
                <w:szCs w:val="18"/>
              </w:rPr>
              <w:t>100</w:t>
            </w:r>
          </w:p>
        </w:tc>
        <w:tc>
          <w:tcPr>
            <w:tcW w:w="1276" w:type="dxa"/>
          </w:tcPr>
          <w:p w14:paraId="6BD87530" w14:textId="77777777" w:rsidR="00375B53" w:rsidRPr="008A554A" w:rsidRDefault="00375B53" w:rsidP="00375B53">
            <w:pPr>
              <w:rPr>
                <w:rFonts w:ascii="Arial" w:hAnsi="Arial" w:cs="Arial"/>
                <w:color w:val="000000" w:themeColor="text1"/>
                <w:sz w:val="18"/>
                <w:szCs w:val="18"/>
              </w:rPr>
            </w:pPr>
          </w:p>
        </w:tc>
        <w:tc>
          <w:tcPr>
            <w:tcW w:w="1134" w:type="dxa"/>
          </w:tcPr>
          <w:p w14:paraId="6A149AF6" w14:textId="77777777" w:rsidR="00375B53" w:rsidRPr="008A554A" w:rsidRDefault="00375B53" w:rsidP="00375B53">
            <w:pPr>
              <w:rPr>
                <w:rFonts w:ascii="Arial" w:hAnsi="Arial" w:cs="Arial"/>
                <w:color w:val="000000" w:themeColor="text1"/>
                <w:sz w:val="18"/>
                <w:szCs w:val="18"/>
              </w:rPr>
            </w:pPr>
          </w:p>
        </w:tc>
        <w:tc>
          <w:tcPr>
            <w:tcW w:w="709" w:type="dxa"/>
          </w:tcPr>
          <w:p w14:paraId="3389B831" w14:textId="77777777" w:rsidR="00375B53" w:rsidRPr="008A554A" w:rsidRDefault="00375B53" w:rsidP="00375B53">
            <w:pPr>
              <w:rPr>
                <w:rFonts w:ascii="Arial" w:hAnsi="Arial" w:cs="Arial"/>
                <w:color w:val="000000" w:themeColor="text1"/>
                <w:sz w:val="18"/>
                <w:szCs w:val="18"/>
              </w:rPr>
            </w:pPr>
          </w:p>
        </w:tc>
        <w:tc>
          <w:tcPr>
            <w:tcW w:w="1247" w:type="dxa"/>
          </w:tcPr>
          <w:p w14:paraId="456C0E10" w14:textId="77777777" w:rsidR="00375B53" w:rsidRPr="008A554A" w:rsidRDefault="00375B53" w:rsidP="00375B53">
            <w:pPr>
              <w:rPr>
                <w:rFonts w:ascii="Arial" w:hAnsi="Arial" w:cs="Arial"/>
                <w:color w:val="000000" w:themeColor="text1"/>
                <w:sz w:val="18"/>
                <w:szCs w:val="18"/>
              </w:rPr>
            </w:pPr>
          </w:p>
        </w:tc>
        <w:tc>
          <w:tcPr>
            <w:tcW w:w="1275" w:type="dxa"/>
          </w:tcPr>
          <w:p w14:paraId="5D64429E" w14:textId="77777777" w:rsidR="00375B53" w:rsidRPr="008A554A" w:rsidRDefault="00375B53" w:rsidP="00375B53">
            <w:pPr>
              <w:rPr>
                <w:rFonts w:ascii="Arial" w:hAnsi="Arial" w:cs="Arial"/>
                <w:color w:val="000000" w:themeColor="text1"/>
                <w:sz w:val="18"/>
                <w:szCs w:val="18"/>
              </w:rPr>
            </w:pPr>
          </w:p>
        </w:tc>
        <w:tc>
          <w:tcPr>
            <w:tcW w:w="880" w:type="dxa"/>
          </w:tcPr>
          <w:p w14:paraId="6A5C9A30" w14:textId="77777777" w:rsidR="00375B53" w:rsidRPr="008A554A" w:rsidRDefault="00375B53" w:rsidP="00375B53">
            <w:pPr>
              <w:rPr>
                <w:rFonts w:ascii="Arial" w:hAnsi="Arial" w:cs="Arial"/>
                <w:color w:val="000000" w:themeColor="text1"/>
                <w:sz w:val="18"/>
                <w:szCs w:val="18"/>
              </w:rPr>
            </w:pPr>
          </w:p>
        </w:tc>
        <w:tc>
          <w:tcPr>
            <w:tcW w:w="1275" w:type="dxa"/>
          </w:tcPr>
          <w:p w14:paraId="7D9407C3" w14:textId="77777777" w:rsidR="00375B53" w:rsidRPr="008A554A" w:rsidRDefault="00375B53" w:rsidP="00375B53">
            <w:pPr>
              <w:rPr>
                <w:rFonts w:ascii="Arial" w:hAnsi="Arial" w:cs="Arial"/>
                <w:color w:val="000000" w:themeColor="text1"/>
                <w:sz w:val="18"/>
                <w:szCs w:val="18"/>
              </w:rPr>
            </w:pPr>
          </w:p>
        </w:tc>
        <w:tc>
          <w:tcPr>
            <w:tcW w:w="1276" w:type="dxa"/>
          </w:tcPr>
          <w:p w14:paraId="32FACC5C" w14:textId="77777777" w:rsidR="00375B53" w:rsidRPr="008A554A" w:rsidRDefault="00375B53" w:rsidP="00375B53">
            <w:pPr>
              <w:rPr>
                <w:rFonts w:ascii="Arial" w:hAnsi="Arial" w:cs="Arial"/>
                <w:color w:val="000000" w:themeColor="text1"/>
                <w:sz w:val="18"/>
                <w:szCs w:val="18"/>
              </w:rPr>
            </w:pPr>
          </w:p>
        </w:tc>
      </w:tr>
      <w:tr w:rsidR="00375B53" w:rsidRPr="008A554A" w14:paraId="559D6488" w14:textId="77777777" w:rsidTr="00306F61">
        <w:trPr>
          <w:cantSplit/>
        </w:trPr>
        <w:tc>
          <w:tcPr>
            <w:tcW w:w="680" w:type="dxa"/>
          </w:tcPr>
          <w:p w14:paraId="041022C3" w14:textId="457E2F23"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27.</w:t>
            </w:r>
          </w:p>
        </w:tc>
        <w:tc>
          <w:tcPr>
            <w:tcW w:w="3289" w:type="dxa"/>
          </w:tcPr>
          <w:p w14:paraId="7A1233A8" w14:textId="14E3367F" w:rsidR="00375B53" w:rsidRPr="008A554A" w:rsidRDefault="00375B53" w:rsidP="00375B53">
            <w:pPr>
              <w:rPr>
                <w:rFonts w:ascii="Arial" w:hAnsi="Arial" w:cs="Arial"/>
                <w:color w:val="000000" w:themeColor="text1"/>
                <w:sz w:val="18"/>
                <w:szCs w:val="18"/>
              </w:rPr>
            </w:pPr>
            <w:proofErr w:type="spellStart"/>
            <w:r w:rsidRPr="008A554A">
              <w:rPr>
                <w:rFonts w:ascii="Arial" w:hAnsi="Arial" w:cs="Arial"/>
                <w:sz w:val="18"/>
                <w:szCs w:val="18"/>
              </w:rPr>
              <w:t>Eza</w:t>
            </w:r>
            <w:proofErr w:type="spellEnd"/>
            <w:r w:rsidRPr="008A554A">
              <w:rPr>
                <w:rFonts w:ascii="Arial" w:hAnsi="Arial" w:cs="Arial"/>
                <w:sz w:val="18"/>
                <w:szCs w:val="18"/>
              </w:rPr>
              <w:t xml:space="preserve"> bakteriologiczna  1</w:t>
            </w:r>
            <w:r w:rsidRPr="008A554A">
              <w:rPr>
                <w:rFonts w:ascii="Arial" w:hAnsi="Arial" w:cs="Arial"/>
                <w:sz w:val="20"/>
                <w:szCs w:val="20"/>
              </w:rPr>
              <w:sym w:font="Symbol" w:char="F06D"/>
            </w:r>
            <w:r w:rsidRPr="008A554A">
              <w:rPr>
                <w:rFonts w:ascii="Arial" w:hAnsi="Arial" w:cs="Arial"/>
                <w:sz w:val="18"/>
                <w:szCs w:val="18"/>
              </w:rPr>
              <w:t xml:space="preserve">l , ergonomiczne </w:t>
            </w:r>
            <w:r w:rsidRPr="008A554A">
              <w:rPr>
                <w:rFonts w:ascii="Arial" w:hAnsi="Arial" w:cs="Arial"/>
                <w:sz w:val="18"/>
                <w:szCs w:val="18"/>
              </w:rPr>
              <w:br/>
              <w:t xml:space="preserve">z tworzywa sztucznego, sterylna, pakowana pojedynczo z zakończeniem prostym </w:t>
            </w:r>
          </w:p>
        </w:tc>
        <w:tc>
          <w:tcPr>
            <w:tcW w:w="851" w:type="dxa"/>
          </w:tcPr>
          <w:p w14:paraId="2754A34D" w14:textId="6BAE6560"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szt.</w:t>
            </w:r>
          </w:p>
        </w:tc>
        <w:tc>
          <w:tcPr>
            <w:tcW w:w="992" w:type="dxa"/>
          </w:tcPr>
          <w:p w14:paraId="750990C5" w14:textId="1C73F968"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6 000</w:t>
            </w:r>
          </w:p>
        </w:tc>
        <w:tc>
          <w:tcPr>
            <w:tcW w:w="1276" w:type="dxa"/>
          </w:tcPr>
          <w:p w14:paraId="0B03C091" w14:textId="77777777" w:rsidR="00375B53" w:rsidRPr="008A554A" w:rsidRDefault="00375B53" w:rsidP="00375B53">
            <w:pPr>
              <w:rPr>
                <w:rFonts w:ascii="Arial" w:hAnsi="Arial" w:cs="Arial"/>
                <w:color w:val="000000" w:themeColor="text1"/>
                <w:sz w:val="18"/>
                <w:szCs w:val="18"/>
              </w:rPr>
            </w:pPr>
          </w:p>
        </w:tc>
        <w:tc>
          <w:tcPr>
            <w:tcW w:w="1134" w:type="dxa"/>
          </w:tcPr>
          <w:p w14:paraId="29FF3CD7" w14:textId="77777777" w:rsidR="00375B53" w:rsidRPr="008A554A" w:rsidRDefault="00375B53" w:rsidP="00375B53">
            <w:pPr>
              <w:rPr>
                <w:rFonts w:ascii="Arial" w:hAnsi="Arial" w:cs="Arial"/>
                <w:color w:val="000000" w:themeColor="text1"/>
                <w:sz w:val="18"/>
                <w:szCs w:val="18"/>
              </w:rPr>
            </w:pPr>
          </w:p>
        </w:tc>
        <w:tc>
          <w:tcPr>
            <w:tcW w:w="709" w:type="dxa"/>
          </w:tcPr>
          <w:p w14:paraId="3FCDC67E" w14:textId="77777777" w:rsidR="00375B53" w:rsidRPr="008A554A" w:rsidRDefault="00375B53" w:rsidP="00375B53">
            <w:pPr>
              <w:rPr>
                <w:rFonts w:ascii="Arial" w:hAnsi="Arial" w:cs="Arial"/>
                <w:color w:val="000000" w:themeColor="text1"/>
                <w:sz w:val="18"/>
                <w:szCs w:val="18"/>
              </w:rPr>
            </w:pPr>
          </w:p>
        </w:tc>
        <w:tc>
          <w:tcPr>
            <w:tcW w:w="1247" w:type="dxa"/>
          </w:tcPr>
          <w:p w14:paraId="5444A710" w14:textId="77777777" w:rsidR="00375B53" w:rsidRPr="008A554A" w:rsidRDefault="00375B53" w:rsidP="00375B53">
            <w:pPr>
              <w:rPr>
                <w:rFonts w:ascii="Arial" w:hAnsi="Arial" w:cs="Arial"/>
                <w:color w:val="000000" w:themeColor="text1"/>
                <w:sz w:val="18"/>
                <w:szCs w:val="18"/>
              </w:rPr>
            </w:pPr>
          </w:p>
        </w:tc>
        <w:tc>
          <w:tcPr>
            <w:tcW w:w="1275" w:type="dxa"/>
          </w:tcPr>
          <w:p w14:paraId="68CA021A" w14:textId="77777777" w:rsidR="00375B53" w:rsidRPr="008A554A" w:rsidRDefault="00375B53" w:rsidP="00375B53">
            <w:pPr>
              <w:rPr>
                <w:rFonts w:ascii="Arial" w:hAnsi="Arial" w:cs="Arial"/>
                <w:color w:val="000000" w:themeColor="text1"/>
                <w:sz w:val="18"/>
                <w:szCs w:val="18"/>
              </w:rPr>
            </w:pPr>
          </w:p>
        </w:tc>
        <w:tc>
          <w:tcPr>
            <w:tcW w:w="880" w:type="dxa"/>
          </w:tcPr>
          <w:p w14:paraId="28BF91DD" w14:textId="77777777" w:rsidR="00375B53" w:rsidRPr="008A554A" w:rsidRDefault="00375B53" w:rsidP="00375B53">
            <w:pPr>
              <w:rPr>
                <w:rFonts w:ascii="Arial" w:hAnsi="Arial" w:cs="Arial"/>
                <w:color w:val="000000" w:themeColor="text1"/>
                <w:sz w:val="18"/>
                <w:szCs w:val="18"/>
              </w:rPr>
            </w:pPr>
          </w:p>
        </w:tc>
        <w:tc>
          <w:tcPr>
            <w:tcW w:w="1275" w:type="dxa"/>
          </w:tcPr>
          <w:p w14:paraId="584B8CC5" w14:textId="77777777" w:rsidR="00375B53" w:rsidRPr="008A554A" w:rsidRDefault="00375B53" w:rsidP="00375B53">
            <w:pPr>
              <w:rPr>
                <w:rFonts w:ascii="Arial" w:hAnsi="Arial" w:cs="Arial"/>
                <w:color w:val="000000" w:themeColor="text1"/>
                <w:sz w:val="18"/>
                <w:szCs w:val="18"/>
              </w:rPr>
            </w:pPr>
          </w:p>
        </w:tc>
        <w:tc>
          <w:tcPr>
            <w:tcW w:w="1276" w:type="dxa"/>
          </w:tcPr>
          <w:p w14:paraId="65645853" w14:textId="77777777" w:rsidR="00375B53" w:rsidRPr="008A554A" w:rsidRDefault="00375B53" w:rsidP="00375B53">
            <w:pPr>
              <w:rPr>
                <w:rFonts w:ascii="Arial" w:hAnsi="Arial" w:cs="Arial"/>
                <w:color w:val="000000" w:themeColor="text1"/>
                <w:sz w:val="18"/>
                <w:szCs w:val="18"/>
              </w:rPr>
            </w:pPr>
          </w:p>
        </w:tc>
      </w:tr>
      <w:tr w:rsidR="00375B53" w:rsidRPr="008A554A" w14:paraId="4F86E95D" w14:textId="77777777" w:rsidTr="00306F61">
        <w:trPr>
          <w:cantSplit/>
        </w:trPr>
        <w:tc>
          <w:tcPr>
            <w:tcW w:w="680" w:type="dxa"/>
          </w:tcPr>
          <w:p w14:paraId="1226A354" w14:textId="2833C30E"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28.</w:t>
            </w:r>
          </w:p>
        </w:tc>
        <w:tc>
          <w:tcPr>
            <w:tcW w:w="3289" w:type="dxa"/>
          </w:tcPr>
          <w:p w14:paraId="6F5492E6" w14:textId="64CEB35F" w:rsidR="00375B53" w:rsidRPr="008A554A" w:rsidRDefault="00375B53" w:rsidP="00375B53">
            <w:pPr>
              <w:rPr>
                <w:rFonts w:ascii="Arial" w:hAnsi="Arial" w:cs="Arial"/>
                <w:color w:val="000000" w:themeColor="text1"/>
                <w:sz w:val="18"/>
                <w:szCs w:val="18"/>
              </w:rPr>
            </w:pPr>
            <w:proofErr w:type="spellStart"/>
            <w:r w:rsidRPr="008A554A">
              <w:rPr>
                <w:rFonts w:ascii="Arial" w:hAnsi="Arial" w:cs="Arial"/>
                <w:sz w:val="18"/>
                <w:szCs w:val="18"/>
              </w:rPr>
              <w:t>Eza</w:t>
            </w:r>
            <w:proofErr w:type="spellEnd"/>
            <w:r w:rsidRPr="008A554A">
              <w:rPr>
                <w:rFonts w:ascii="Arial" w:hAnsi="Arial" w:cs="Arial"/>
                <w:sz w:val="18"/>
                <w:szCs w:val="18"/>
              </w:rPr>
              <w:t xml:space="preserve"> bakteriologiczna  10</w:t>
            </w:r>
            <w:r w:rsidRPr="008A554A">
              <w:rPr>
                <w:rFonts w:ascii="Arial" w:hAnsi="Arial" w:cs="Arial"/>
                <w:sz w:val="18"/>
                <w:szCs w:val="18"/>
              </w:rPr>
              <w:sym w:font="Symbol" w:char="F06D"/>
            </w:r>
            <w:r w:rsidRPr="008A554A">
              <w:rPr>
                <w:rFonts w:ascii="Arial" w:hAnsi="Arial" w:cs="Arial"/>
                <w:sz w:val="18"/>
                <w:szCs w:val="18"/>
              </w:rPr>
              <w:t>l , ergonomiczne z tworzywa sztucznego, sterylna, pakowana pojedynczo z zakończeniem prostym</w:t>
            </w:r>
          </w:p>
        </w:tc>
        <w:tc>
          <w:tcPr>
            <w:tcW w:w="851" w:type="dxa"/>
          </w:tcPr>
          <w:p w14:paraId="1A94630A" w14:textId="68C421B2"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 xml:space="preserve">szt. </w:t>
            </w:r>
          </w:p>
        </w:tc>
        <w:tc>
          <w:tcPr>
            <w:tcW w:w="992" w:type="dxa"/>
          </w:tcPr>
          <w:p w14:paraId="49A8363F" w14:textId="474D8FDE"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6 000</w:t>
            </w:r>
          </w:p>
        </w:tc>
        <w:tc>
          <w:tcPr>
            <w:tcW w:w="1276" w:type="dxa"/>
          </w:tcPr>
          <w:p w14:paraId="5535F0E4" w14:textId="77777777" w:rsidR="00375B53" w:rsidRPr="008A554A" w:rsidRDefault="00375B53" w:rsidP="00375B53">
            <w:pPr>
              <w:rPr>
                <w:rFonts w:ascii="Arial" w:hAnsi="Arial" w:cs="Arial"/>
                <w:color w:val="000000" w:themeColor="text1"/>
                <w:sz w:val="18"/>
                <w:szCs w:val="18"/>
              </w:rPr>
            </w:pPr>
          </w:p>
        </w:tc>
        <w:tc>
          <w:tcPr>
            <w:tcW w:w="1134" w:type="dxa"/>
          </w:tcPr>
          <w:p w14:paraId="11674B26" w14:textId="77777777" w:rsidR="00375B53" w:rsidRPr="008A554A" w:rsidRDefault="00375B53" w:rsidP="00375B53">
            <w:pPr>
              <w:rPr>
                <w:rFonts w:ascii="Arial" w:hAnsi="Arial" w:cs="Arial"/>
                <w:color w:val="000000" w:themeColor="text1"/>
                <w:sz w:val="18"/>
                <w:szCs w:val="18"/>
              </w:rPr>
            </w:pPr>
          </w:p>
        </w:tc>
        <w:tc>
          <w:tcPr>
            <w:tcW w:w="709" w:type="dxa"/>
          </w:tcPr>
          <w:p w14:paraId="42BAAEFF" w14:textId="77777777" w:rsidR="00375B53" w:rsidRPr="008A554A" w:rsidRDefault="00375B53" w:rsidP="00375B53">
            <w:pPr>
              <w:rPr>
                <w:rFonts w:ascii="Arial" w:hAnsi="Arial" w:cs="Arial"/>
                <w:color w:val="000000" w:themeColor="text1"/>
                <w:sz w:val="18"/>
                <w:szCs w:val="18"/>
              </w:rPr>
            </w:pPr>
          </w:p>
        </w:tc>
        <w:tc>
          <w:tcPr>
            <w:tcW w:w="1247" w:type="dxa"/>
          </w:tcPr>
          <w:p w14:paraId="0ED83D56" w14:textId="77777777" w:rsidR="00375B53" w:rsidRPr="008A554A" w:rsidRDefault="00375B53" w:rsidP="00375B53">
            <w:pPr>
              <w:rPr>
                <w:rFonts w:ascii="Arial" w:hAnsi="Arial" w:cs="Arial"/>
                <w:color w:val="000000" w:themeColor="text1"/>
                <w:sz w:val="18"/>
                <w:szCs w:val="18"/>
              </w:rPr>
            </w:pPr>
          </w:p>
        </w:tc>
        <w:tc>
          <w:tcPr>
            <w:tcW w:w="1275" w:type="dxa"/>
          </w:tcPr>
          <w:p w14:paraId="18B5D7C6" w14:textId="77777777" w:rsidR="00375B53" w:rsidRPr="008A554A" w:rsidRDefault="00375B53" w:rsidP="00375B53">
            <w:pPr>
              <w:rPr>
                <w:rFonts w:ascii="Arial" w:hAnsi="Arial" w:cs="Arial"/>
                <w:color w:val="000000" w:themeColor="text1"/>
                <w:sz w:val="18"/>
                <w:szCs w:val="18"/>
              </w:rPr>
            </w:pPr>
          </w:p>
        </w:tc>
        <w:tc>
          <w:tcPr>
            <w:tcW w:w="880" w:type="dxa"/>
          </w:tcPr>
          <w:p w14:paraId="13237E01" w14:textId="77777777" w:rsidR="00375B53" w:rsidRPr="008A554A" w:rsidRDefault="00375B53" w:rsidP="00375B53">
            <w:pPr>
              <w:rPr>
                <w:rFonts w:ascii="Arial" w:hAnsi="Arial" w:cs="Arial"/>
                <w:color w:val="000000" w:themeColor="text1"/>
                <w:sz w:val="18"/>
                <w:szCs w:val="18"/>
              </w:rPr>
            </w:pPr>
          </w:p>
        </w:tc>
        <w:tc>
          <w:tcPr>
            <w:tcW w:w="1275" w:type="dxa"/>
          </w:tcPr>
          <w:p w14:paraId="53A5B33F" w14:textId="77777777" w:rsidR="00375B53" w:rsidRPr="008A554A" w:rsidRDefault="00375B53" w:rsidP="00375B53">
            <w:pPr>
              <w:rPr>
                <w:rFonts w:ascii="Arial" w:hAnsi="Arial" w:cs="Arial"/>
                <w:color w:val="000000" w:themeColor="text1"/>
                <w:sz w:val="18"/>
                <w:szCs w:val="18"/>
              </w:rPr>
            </w:pPr>
          </w:p>
        </w:tc>
        <w:tc>
          <w:tcPr>
            <w:tcW w:w="1276" w:type="dxa"/>
          </w:tcPr>
          <w:p w14:paraId="16DA4B49" w14:textId="77777777" w:rsidR="00375B53" w:rsidRPr="008A554A" w:rsidRDefault="00375B53" w:rsidP="00375B53">
            <w:pPr>
              <w:rPr>
                <w:rFonts w:ascii="Arial" w:hAnsi="Arial" w:cs="Arial"/>
                <w:color w:val="000000" w:themeColor="text1"/>
                <w:sz w:val="18"/>
                <w:szCs w:val="18"/>
              </w:rPr>
            </w:pPr>
          </w:p>
        </w:tc>
      </w:tr>
      <w:tr w:rsidR="00375B53" w:rsidRPr="008A554A" w14:paraId="4EAE5105" w14:textId="77777777" w:rsidTr="00306F61">
        <w:trPr>
          <w:cantSplit/>
        </w:trPr>
        <w:tc>
          <w:tcPr>
            <w:tcW w:w="680" w:type="dxa"/>
          </w:tcPr>
          <w:p w14:paraId="05B37752" w14:textId="05950833" w:rsidR="00375B53" w:rsidRPr="008A554A" w:rsidRDefault="00375B53" w:rsidP="00375B53">
            <w:pPr>
              <w:jc w:val="center"/>
              <w:rPr>
                <w:rFonts w:ascii="Arial" w:hAnsi="Arial" w:cs="Arial"/>
                <w:sz w:val="20"/>
                <w:szCs w:val="20"/>
              </w:rPr>
            </w:pPr>
            <w:r w:rsidRPr="008A554A">
              <w:rPr>
                <w:rFonts w:ascii="Arial" w:hAnsi="Arial" w:cs="Arial"/>
                <w:sz w:val="18"/>
                <w:szCs w:val="18"/>
              </w:rPr>
              <w:lastRenderedPageBreak/>
              <w:t>29.</w:t>
            </w:r>
          </w:p>
        </w:tc>
        <w:tc>
          <w:tcPr>
            <w:tcW w:w="3289" w:type="dxa"/>
          </w:tcPr>
          <w:p w14:paraId="50F532CB" w14:textId="41684A1E"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Pęseta jednorazowa, sterylna, plastikowa, pakowana indywidualnie</w:t>
            </w:r>
          </w:p>
        </w:tc>
        <w:tc>
          <w:tcPr>
            <w:tcW w:w="851" w:type="dxa"/>
          </w:tcPr>
          <w:p w14:paraId="69AA83D0" w14:textId="58F04693"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 xml:space="preserve">szt. </w:t>
            </w:r>
          </w:p>
        </w:tc>
        <w:tc>
          <w:tcPr>
            <w:tcW w:w="992" w:type="dxa"/>
          </w:tcPr>
          <w:p w14:paraId="4D8FBC3F" w14:textId="14D061E7"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100</w:t>
            </w:r>
          </w:p>
        </w:tc>
        <w:tc>
          <w:tcPr>
            <w:tcW w:w="1276" w:type="dxa"/>
          </w:tcPr>
          <w:p w14:paraId="1E359621" w14:textId="77777777" w:rsidR="00375B53" w:rsidRPr="008A554A" w:rsidRDefault="00375B53" w:rsidP="00375B53">
            <w:pPr>
              <w:rPr>
                <w:rFonts w:ascii="Arial" w:hAnsi="Arial" w:cs="Arial"/>
                <w:color w:val="000000" w:themeColor="text1"/>
                <w:sz w:val="18"/>
                <w:szCs w:val="18"/>
              </w:rPr>
            </w:pPr>
          </w:p>
        </w:tc>
        <w:tc>
          <w:tcPr>
            <w:tcW w:w="1134" w:type="dxa"/>
          </w:tcPr>
          <w:p w14:paraId="08CD3048" w14:textId="77777777" w:rsidR="00375B53" w:rsidRPr="008A554A" w:rsidRDefault="00375B53" w:rsidP="00375B53">
            <w:pPr>
              <w:rPr>
                <w:rFonts w:ascii="Arial" w:hAnsi="Arial" w:cs="Arial"/>
                <w:color w:val="000000" w:themeColor="text1"/>
                <w:sz w:val="18"/>
                <w:szCs w:val="18"/>
              </w:rPr>
            </w:pPr>
          </w:p>
        </w:tc>
        <w:tc>
          <w:tcPr>
            <w:tcW w:w="709" w:type="dxa"/>
          </w:tcPr>
          <w:p w14:paraId="42C1E7CA" w14:textId="77777777" w:rsidR="00375B53" w:rsidRPr="008A554A" w:rsidRDefault="00375B53" w:rsidP="00375B53">
            <w:pPr>
              <w:rPr>
                <w:rFonts w:ascii="Arial" w:hAnsi="Arial" w:cs="Arial"/>
                <w:color w:val="000000" w:themeColor="text1"/>
                <w:sz w:val="18"/>
                <w:szCs w:val="18"/>
              </w:rPr>
            </w:pPr>
          </w:p>
        </w:tc>
        <w:tc>
          <w:tcPr>
            <w:tcW w:w="1247" w:type="dxa"/>
          </w:tcPr>
          <w:p w14:paraId="23E5FB9D" w14:textId="77777777" w:rsidR="00375B53" w:rsidRPr="008A554A" w:rsidRDefault="00375B53" w:rsidP="00375B53">
            <w:pPr>
              <w:rPr>
                <w:rFonts w:ascii="Arial" w:hAnsi="Arial" w:cs="Arial"/>
                <w:color w:val="000000" w:themeColor="text1"/>
                <w:sz w:val="18"/>
                <w:szCs w:val="18"/>
              </w:rPr>
            </w:pPr>
          </w:p>
        </w:tc>
        <w:tc>
          <w:tcPr>
            <w:tcW w:w="1275" w:type="dxa"/>
          </w:tcPr>
          <w:p w14:paraId="48F27799" w14:textId="77777777" w:rsidR="00375B53" w:rsidRPr="008A554A" w:rsidRDefault="00375B53" w:rsidP="00375B53">
            <w:pPr>
              <w:rPr>
                <w:rFonts w:ascii="Arial" w:hAnsi="Arial" w:cs="Arial"/>
                <w:color w:val="000000" w:themeColor="text1"/>
                <w:sz w:val="18"/>
                <w:szCs w:val="18"/>
              </w:rPr>
            </w:pPr>
          </w:p>
        </w:tc>
        <w:tc>
          <w:tcPr>
            <w:tcW w:w="880" w:type="dxa"/>
          </w:tcPr>
          <w:p w14:paraId="18E2FFF3" w14:textId="77777777" w:rsidR="00375B53" w:rsidRPr="008A554A" w:rsidRDefault="00375B53" w:rsidP="00375B53">
            <w:pPr>
              <w:rPr>
                <w:rFonts w:ascii="Arial" w:hAnsi="Arial" w:cs="Arial"/>
                <w:color w:val="000000" w:themeColor="text1"/>
                <w:sz w:val="18"/>
                <w:szCs w:val="18"/>
              </w:rPr>
            </w:pPr>
          </w:p>
        </w:tc>
        <w:tc>
          <w:tcPr>
            <w:tcW w:w="1275" w:type="dxa"/>
          </w:tcPr>
          <w:p w14:paraId="5781DF2C" w14:textId="77777777" w:rsidR="00375B53" w:rsidRPr="008A554A" w:rsidRDefault="00375B53" w:rsidP="00375B53">
            <w:pPr>
              <w:rPr>
                <w:rFonts w:ascii="Arial" w:hAnsi="Arial" w:cs="Arial"/>
                <w:color w:val="000000" w:themeColor="text1"/>
                <w:sz w:val="18"/>
                <w:szCs w:val="18"/>
              </w:rPr>
            </w:pPr>
          </w:p>
        </w:tc>
        <w:tc>
          <w:tcPr>
            <w:tcW w:w="1276" w:type="dxa"/>
          </w:tcPr>
          <w:p w14:paraId="2C5B8948" w14:textId="77777777" w:rsidR="00375B53" w:rsidRPr="008A554A" w:rsidRDefault="00375B53" w:rsidP="00375B53">
            <w:pPr>
              <w:rPr>
                <w:rFonts w:ascii="Arial" w:hAnsi="Arial" w:cs="Arial"/>
                <w:color w:val="000000" w:themeColor="text1"/>
                <w:sz w:val="18"/>
                <w:szCs w:val="18"/>
              </w:rPr>
            </w:pPr>
          </w:p>
        </w:tc>
      </w:tr>
      <w:tr w:rsidR="00375B53" w:rsidRPr="008A554A" w14:paraId="511753CD" w14:textId="77777777" w:rsidTr="00306F61">
        <w:trPr>
          <w:cantSplit/>
        </w:trPr>
        <w:tc>
          <w:tcPr>
            <w:tcW w:w="680" w:type="dxa"/>
          </w:tcPr>
          <w:p w14:paraId="1066F9B2" w14:textId="19488EFF" w:rsidR="00375B53" w:rsidRPr="008A554A" w:rsidRDefault="00375B53" w:rsidP="00375B53">
            <w:pPr>
              <w:jc w:val="center"/>
              <w:rPr>
                <w:rFonts w:ascii="Arial" w:hAnsi="Arial" w:cs="Arial"/>
                <w:sz w:val="20"/>
                <w:szCs w:val="20"/>
              </w:rPr>
            </w:pPr>
            <w:r w:rsidRPr="008A554A">
              <w:rPr>
                <w:rFonts w:ascii="Arial" w:hAnsi="Arial" w:cs="Arial"/>
                <w:sz w:val="18"/>
                <w:szCs w:val="18"/>
              </w:rPr>
              <w:t>30.</w:t>
            </w:r>
          </w:p>
        </w:tc>
        <w:tc>
          <w:tcPr>
            <w:tcW w:w="3289" w:type="dxa"/>
          </w:tcPr>
          <w:p w14:paraId="5985E313" w14:textId="0FA28955"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Olejek immersyjny cedrowy bezbarwny  </w:t>
            </w:r>
            <w:r w:rsidRPr="008A554A">
              <w:rPr>
                <w:rFonts w:ascii="Arial" w:hAnsi="Arial" w:cs="Arial"/>
                <w:sz w:val="18"/>
                <w:szCs w:val="18"/>
              </w:rPr>
              <w:br/>
              <w:t xml:space="preserve">o niskiej fluorescencji oraz wysokim współczynniku załamania światła, </w:t>
            </w:r>
            <w:r w:rsidRPr="008A554A">
              <w:rPr>
                <w:rFonts w:ascii="Arial" w:hAnsi="Arial" w:cs="Arial"/>
                <w:sz w:val="18"/>
                <w:szCs w:val="18"/>
              </w:rPr>
              <w:br/>
              <w:t>w szklanej butelce ze szpatułką do precyzyjnego dozowania na miejsce użycia  i  objętości  10 ml służący do oglądania preparatów mikroskopowych . Proszę do zamówienia dostarczyć kartę charakterystyki produktu i certyfikat analizy .</w:t>
            </w:r>
          </w:p>
        </w:tc>
        <w:tc>
          <w:tcPr>
            <w:tcW w:w="851" w:type="dxa"/>
          </w:tcPr>
          <w:p w14:paraId="00653FB3" w14:textId="697B3A4C"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szt.</w:t>
            </w:r>
          </w:p>
        </w:tc>
        <w:tc>
          <w:tcPr>
            <w:tcW w:w="992" w:type="dxa"/>
          </w:tcPr>
          <w:p w14:paraId="474969CD" w14:textId="37786D32"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10</w:t>
            </w:r>
          </w:p>
        </w:tc>
        <w:tc>
          <w:tcPr>
            <w:tcW w:w="1276" w:type="dxa"/>
          </w:tcPr>
          <w:p w14:paraId="666CCB04" w14:textId="77777777" w:rsidR="00375B53" w:rsidRPr="008A554A" w:rsidRDefault="00375B53" w:rsidP="00375B53">
            <w:pPr>
              <w:rPr>
                <w:rFonts w:ascii="Arial" w:hAnsi="Arial" w:cs="Arial"/>
                <w:color w:val="000000" w:themeColor="text1"/>
                <w:sz w:val="18"/>
                <w:szCs w:val="18"/>
              </w:rPr>
            </w:pPr>
          </w:p>
        </w:tc>
        <w:tc>
          <w:tcPr>
            <w:tcW w:w="1134" w:type="dxa"/>
          </w:tcPr>
          <w:p w14:paraId="76B5561B" w14:textId="77777777" w:rsidR="00375B53" w:rsidRPr="008A554A" w:rsidRDefault="00375B53" w:rsidP="00375B53">
            <w:pPr>
              <w:rPr>
                <w:rFonts w:ascii="Arial" w:hAnsi="Arial" w:cs="Arial"/>
                <w:color w:val="000000" w:themeColor="text1"/>
                <w:sz w:val="18"/>
                <w:szCs w:val="18"/>
              </w:rPr>
            </w:pPr>
          </w:p>
        </w:tc>
        <w:tc>
          <w:tcPr>
            <w:tcW w:w="709" w:type="dxa"/>
          </w:tcPr>
          <w:p w14:paraId="25B53B1A" w14:textId="77777777" w:rsidR="00375B53" w:rsidRPr="008A554A" w:rsidRDefault="00375B53" w:rsidP="00375B53">
            <w:pPr>
              <w:rPr>
                <w:rFonts w:ascii="Arial" w:hAnsi="Arial" w:cs="Arial"/>
                <w:color w:val="000000" w:themeColor="text1"/>
                <w:sz w:val="18"/>
                <w:szCs w:val="18"/>
              </w:rPr>
            </w:pPr>
          </w:p>
        </w:tc>
        <w:tc>
          <w:tcPr>
            <w:tcW w:w="1247" w:type="dxa"/>
          </w:tcPr>
          <w:p w14:paraId="34A92080" w14:textId="77777777" w:rsidR="00375B53" w:rsidRPr="008A554A" w:rsidRDefault="00375B53" w:rsidP="00375B53">
            <w:pPr>
              <w:rPr>
                <w:rFonts w:ascii="Arial" w:hAnsi="Arial" w:cs="Arial"/>
                <w:color w:val="000000" w:themeColor="text1"/>
                <w:sz w:val="18"/>
                <w:szCs w:val="18"/>
              </w:rPr>
            </w:pPr>
          </w:p>
        </w:tc>
        <w:tc>
          <w:tcPr>
            <w:tcW w:w="1275" w:type="dxa"/>
          </w:tcPr>
          <w:p w14:paraId="57508FFC" w14:textId="77777777" w:rsidR="00375B53" w:rsidRPr="008A554A" w:rsidRDefault="00375B53" w:rsidP="00375B53">
            <w:pPr>
              <w:rPr>
                <w:rFonts w:ascii="Arial" w:hAnsi="Arial" w:cs="Arial"/>
                <w:color w:val="000000" w:themeColor="text1"/>
                <w:sz w:val="18"/>
                <w:szCs w:val="18"/>
              </w:rPr>
            </w:pPr>
          </w:p>
        </w:tc>
        <w:tc>
          <w:tcPr>
            <w:tcW w:w="880" w:type="dxa"/>
          </w:tcPr>
          <w:p w14:paraId="48B0AD4F" w14:textId="77777777" w:rsidR="00375B53" w:rsidRPr="008A554A" w:rsidRDefault="00375B53" w:rsidP="00375B53">
            <w:pPr>
              <w:rPr>
                <w:rFonts w:ascii="Arial" w:hAnsi="Arial" w:cs="Arial"/>
                <w:color w:val="000000" w:themeColor="text1"/>
                <w:sz w:val="18"/>
                <w:szCs w:val="18"/>
              </w:rPr>
            </w:pPr>
          </w:p>
        </w:tc>
        <w:tc>
          <w:tcPr>
            <w:tcW w:w="1275" w:type="dxa"/>
          </w:tcPr>
          <w:p w14:paraId="3CF585B8" w14:textId="77777777" w:rsidR="00375B53" w:rsidRPr="008A554A" w:rsidRDefault="00375B53" w:rsidP="00375B53">
            <w:pPr>
              <w:rPr>
                <w:rFonts w:ascii="Arial" w:hAnsi="Arial" w:cs="Arial"/>
                <w:color w:val="000000" w:themeColor="text1"/>
                <w:sz w:val="18"/>
                <w:szCs w:val="18"/>
              </w:rPr>
            </w:pPr>
          </w:p>
        </w:tc>
        <w:tc>
          <w:tcPr>
            <w:tcW w:w="1276" w:type="dxa"/>
          </w:tcPr>
          <w:p w14:paraId="3217AB67" w14:textId="77777777" w:rsidR="00375B53" w:rsidRPr="008A554A" w:rsidRDefault="00375B53" w:rsidP="00375B53">
            <w:pPr>
              <w:rPr>
                <w:rFonts w:ascii="Arial" w:hAnsi="Arial" w:cs="Arial"/>
                <w:color w:val="000000" w:themeColor="text1"/>
                <w:sz w:val="18"/>
                <w:szCs w:val="18"/>
              </w:rPr>
            </w:pPr>
          </w:p>
        </w:tc>
      </w:tr>
      <w:tr w:rsidR="00375B53" w:rsidRPr="008A554A" w14:paraId="30741C6A" w14:textId="77777777" w:rsidTr="00306F61">
        <w:trPr>
          <w:cantSplit/>
        </w:trPr>
        <w:tc>
          <w:tcPr>
            <w:tcW w:w="680" w:type="dxa"/>
          </w:tcPr>
          <w:p w14:paraId="06F6C0F5" w14:textId="2201ED1C"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31.</w:t>
            </w:r>
          </w:p>
        </w:tc>
        <w:tc>
          <w:tcPr>
            <w:tcW w:w="3289" w:type="dxa"/>
          </w:tcPr>
          <w:p w14:paraId="3EF20BC3" w14:textId="77777777" w:rsidR="00375B53" w:rsidRPr="008A554A" w:rsidRDefault="00375B53" w:rsidP="00375B53">
            <w:pPr>
              <w:rPr>
                <w:rFonts w:ascii="Arial" w:hAnsi="Arial" w:cs="Arial"/>
                <w:sz w:val="18"/>
                <w:szCs w:val="18"/>
              </w:rPr>
            </w:pPr>
            <w:r w:rsidRPr="008A554A">
              <w:rPr>
                <w:rFonts w:ascii="Arial" w:hAnsi="Arial" w:cs="Arial"/>
                <w:sz w:val="18"/>
                <w:szCs w:val="18"/>
              </w:rPr>
              <w:t xml:space="preserve">Pipeta automatyczna </w:t>
            </w:r>
            <w:proofErr w:type="spellStart"/>
            <w:r w:rsidRPr="008A554A">
              <w:rPr>
                <w:rFonts w:ascii="Arial" w:hAnsi="Arial" w:cs="Arial"/>
                <w:sz w:val="18"/>
                <w:szCs w:val="18"/>
              </w:rPr>
              <w:t>zmiennopojemnościowa</w:t>
            </w:r>
            <w:proofErr w:type="spellEnd"/>
            <w:r w:rsidRPr="008A554A">
              <w:rPr>
                <w:rFonts w:ascii="Arial" w:hAnsi="Arial" w:cs="Arial"/>
                <w:sz w:val="18"/>
                <w:szCs w:val="18"/>
              </w:rPr>
              <w:t xml:space="preserve"> z wyrzutnikiem końcówek i wydmuchem o objętościach oraz świadectwem walidacji :</w:t>
            </w:r>
          </w:p>
          <w:p w14:paraId="66BA0158" w14:textId="77777777" w:rsidR="00375B53" w:rsidRPr="008A554A" w:rsidRDefault="00375B53" w:rsidP="00375B53">
            <w:pPr>
              <w:numPr>
                <w:ilvl w:val="0"/>
                <w:numId w:val="21"/>
              </w:numPr>
              <w:rPr>
                <w:rFonts w:ascii="Arial" w:hAnsi="Arial" w:cs="Arial"/>
                <w:sz w:val="18"/>
                <w:szCs w:val="18"/>
              </w:rPr>
            </w:pPr>
            <w:r w:rsidRPr="008A554A">
              <w:rPr>
                <w:rFonts w:ascii="Arial" w:hAnsi="Arial" w:cs="Arial"/>
                <w:sz w:val="18"/>
                <w:szCs w:val="18"/>
              </w:rPr>
              <w:t xml:space="preserve">10 – 100 </w:t>
            </w:r>
            <w:r w:rsidRPr="008A554A">
              <w:rPr>
                <w:rFonts w:ascii="Arial" w:hAnsi="Arial" w:cs="Arial"/>
                <w:sz w:val="18"/>
                <w:szCs w:val="18"/>
              </w:rPr>
              <w:sym w:font="Symbol" w:char="F06D"/>
            </w:r>
            <w:r w:rsidRPr="008A554A">
              <w:rPr>
                <w:rFonts w:ascii="Arial" w:hAnsi="Arial" w:cs="Arial"/>
                <w:sz w:val="18"/>
                <w:szCs w:val="18"/>
              </w:rPr>
              <w:t xml:space="preserve">l – 1 </w:t>
            </w:r>
            <w:proofErr w:type="spellStart"/>
            <w:r w:rsidRPr="008A554A">
              <w:rPr>
                <w:rFonts w:ascii="Arial" w:hAnsi="Arial" w:cs="Arial"/>
                <w:sz w:val="18"/>
                <w:szCs w:val="18"/>
              </w:rPr>
              <w:t>szt</w:t>
            </w:r>
            <w:proofErr w:type="spellEnd"/>
          </w:p>
          <w:p w14:paraId="08D26E14" w14:textId="77777777" w:rsidR="00375B53" w:rsidRPr="008A554A" w:rsidRDefault="00375B53" w:rsidP="00375B53">
            <w:pPr>
              <w:numPr>
                <w:ilvl w:val="0"/>
                <w:numId w:val="21"/>
              </w:numPr>
              <w:rPr>
                <w:rFonts w:ascii="Arial" w:hAnsi="Arial" w:cs="Arial"/>
                <w:sz w:val="18"/>
                <w:szCs w:val="18"/>
              </w:rPr>
            </w:pPr>
            <w:r w:rsidRPr="008A554A">
              <w:rPr>
                <w:rFonts w:ascii="Arial" w:hAnsi="Arial" w:cs="Arial"/>
                <w:sz w:val="18"/>
                <w:szCs w:val="18"/>
              </w:rPr>
              <w:t xml:space="preserve">20 – 200 </w:t>
            </w:r>
            <w:r w:rsidRPr="008A554A">
              <w:rPr>
                <w:rFonts w:ascii="Arial" w:hAnsi="Arial" w:cs="Arial"/>
                <w:sz w:val="18"/>
                <w:szCs w:val="18"/>
              </w:rPr>
              <w:sym w:font="Symbol" w:char="F06D"/>
            </w:r>
            <w:r w:rsidRPr="008A554A">
              <w:rPr>
                <w:rFonts w:ascii="Arial" w:hAnsi="Arial" w:cs="Arial"/>
                <w:sz w:val="18"/>
                <w:szCs w:val="18"/>
              </w:rPr>
              <w:t xml:space="preserve">l – 1 </w:t>
            </w:r>
            <w:proofErr w:type="spellStart"/>
            <w:r w:rsidRPr="008A554A">
              <w:rPr>
                <w:rFonts w:ascii="Arial" w:hAnsi="Arial" w:cs="Arial"/>
                <w:sz w:val="18"/>
                <w:szCs w:val="18"/>
              </w:rPr>
              <w:t>szt</w:t>
            </w:r>
            <w:proofErr w:type="spellEnd"/>
          </w:p>
          <w:p w14:paraId="4355368B" w14:textId="0BD5B854"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       c)     100 – 1000 </w:t>
            </w:r>
            <w:r w:rsidRPr="008A554A">
              <w:rPr>
                <w:rFonts w:ascii="Arial" w:hAnsi="Arial" w:cs="Arial"/>
                <w:sz w:val="18"/>
                <w:szCs w:val="18"/>
              </w:rPr>
              <w:sym w:font="Symbol" w:char="F06D"/>
            </w:r>
            <w:r w:rsidRPr="008A554A">
              <w:rPr>
                <w:rFonts w:ascii="Arial" w:hAnsi="Arial" w:cs="Arial"/>
                <w:sz w:val="18"/>
                <w:szCs w:val="18"/>
              </w:rPr>
              <w:t xml:space="preserve">l – 1 </w:t>
            </w:r>
            <w:proofErr w:type="spellStart"/>
            <w:r w:rsidRPr="008A554A">
              <w:rPr>
                <w:rFonts w:ascii="Arial" w:hAnsi="Arial" w:cs="Arial"/>
                <w:sz w:val="18"/>
                <w:szCs w:val="18"/>
              </w:rPr>
              <w:t>szt</w:t>
            </w:r>
            <w:proofErr w:type="spellEnd"/>
          </w:p>
        </w:tc>
        <w:tc>
          <w:tcPr>
            <w:tcW w:w="851" w:type="dxa"/>
          </w:tcPr>
          <w:p w14:paraId="371A4D89" w14:textId="210D37CC"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szt.</w:t>
            </w:r>
          </w:p>
        </w:tc>
        <w:tc>
          <w:tcPr>
            <w:tcW w:w="992" w:type="dxa"/>
          </w:tcPr>
          <w:p w14:paraId="071D4ED9" w14:textId="13225951"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3</w:t>
            </w:r>
          </w:p>
        </w:tc>
        <w:tc>
          <w:tcPr>
            <w:tcW w:w="1276" w:type="dxa"/>
          </w:tcPr>
          <w:p w14:paraId="0A6698A7" w14:textId="77777777" w:rsidR="00375B53" w:rsidRPr="008A554A" w:rsidRDefault="00375B53" w:rsidP="00375B53">
            <w:pPr>
              <w:rPr>
                <w:rFonts w:ascii="Arial" w:hAnsi="Arial" w:cs="Arial"/>
                <w:color w:val="000000" w:themeColor="text1"/>
                <w:sz w:val="18"/>
                <w:szCs w:val="18"/>
              </w:rPr>
            </w:pPr>
          </w:p>
        </w:tc>
        <w:tc>
          <w:tcPr>
            <w:tcW w:w="1134" w:type="dxa"/>
          </w:tcPr>
          <w:p w14:paraId="1CFAEC87" w14:textId="77777777" w:rsidR="00375B53" w:rsidRPr="008A554A" w:rsidRDefault="00375B53" w:rsidP="00375B53">
            <w:pPr>
              <w:rPr>
                <w:rFonts w:ascii="Arial" w:hAnsi="Arial" w:cs="Arial"/>
                <w:color w:val="000000" w:themeColor="text1"/>
                <w:sz w:val="18"/>
                <w:szCs w:val="18"/>
              </w:rPr>
            </w:pPr>
          </w:p>
        </w:tc>
        <w:tc>
          <w:tcPr>
            <w:tcW w:w="709" w:type="dxa"/>
          </w:tcPr>
          <w:p w14:paraId="6150B0D0" w14:textId="77777777" w:rsidR="00375B53" w:rsidRPr="008A554A" w:rsidRDefault="00375B53" w:rsidP="00375B53">
            <w:pPr>
              <w:rPr>
                <w:rFonts w:ascii="Arial" w:hAnsi="Arial" w:cs="Arial"/>
                <w:color w:val="000000" w:themeColor="text1"/>
                <w:sz w:val="18"/>
                <w:szCs w:val="18"/>
              </w:rPr>
            </w:pPr>
          </w:p>
        </w:tc>
        <w:tc>
          <w:tcPr>
            <w:tcW w:w="1247" w:type="dxa"/>
          </w:tcPr>
          <w:p w14:paraId="6F9BF71F" w14:textId="77777777" w:rsidR="00375B53" w:rsidRPr="008A554A" w:rsidRDefault="00375B53" w:rsidP="00375B53">
            <w:pPr>
              <w:rPr>
                <w:rFonts w:ascii="Arial" w:hAnsi="Arial" w:cs="Arial"/>
                <w:color w:val="000000" w:themeColor="text1"/>
                <w:sz w:val="18"/>
                <w:szCs w:val="18"/>
              </w:rPr>
            </w:pPr>
          </w:p>
        </w:tc>
        <w:tc>
          <w:tcPr>
            <w:tcW w:w="1275" w:type="dxa"/>
          </w:tcPr>
          <w:p w14:paraId="4D645F1D" w14:textId="77777777" w:rsidR="00375B53" w:rsidRPr="008A554A" w:rsidRDefault="00375B53" w:rsidP="00375B53">
            <w:pPr>
              <w:rPr>
                <w:rFonts w:ascii="Arial" w:hAnsi="Arial" w:cs="Arial"/>
                <w:color w:val="000000" w:themeColor="text1"/>
                <w:sz w:val="18"/>
                <w:szCs w:val="18"/>
              </w:rPr>
            </w:pPr>
          </w:p>
        </w:tc>
        <w:tc>
          <w:tcPr>
            <w:tcW w:w="880" w:type="dxa"/>
          </w:tcPr>
          <w:p w14:paraId="1EA1C94F" w14:textId="77777777" w:rsidR="00375B53" w:rsidRPr="008A554A" w:rsidRDefault="00375B53" w:rsidP="00375B53">
            <w:pPr>
              <w:rPr>
                <w:rFonts w:ascii="Arial" w:hAnsi="Arial" w:cs="Arial"/>
                <w:color w:val="000000" w:themeColor="text1"/>
                <w:sz w:val="18"/>
                <w:szCs w:val="18"/>
              </w:rPr>
            </w:pPr>
          </w:p>
        </w:tc>
        <w:tc>
          <w:tcPr>
            <w:tcW w:w="1275" w:type="dxa"/>
          </w:tcPr>
          <w:p w14:paraId="3FB49326" w14:textId="77777777" w:rsidR="00375B53" w:rsidRPr="008A554A" w:rsidRDefault="00375B53" w:rsidP="00375B53">
            <w:pPr>
              <w:rPr>
                <w:rFonts w:ascii="Arial" w:hAnsi="Arial" w:cs="Arial"/>
                <w:color w:val="000000" w:themeColor="text1"/>
                <w:sz w:val="18"/>
                <w:szCs w:val="18"/>
              </w:rPr>
            </w:pPr>
          </w:p>
        </w:tc>
        <w:tc>
          <w:tcPr>
            <w:tcW w:w="1276" w:type="dxa"/>
          </w:tcPr>
          <w:p w14:paraId="0D7DDC2B" w14:textId="77777777" w:rsidR="00375B53" w:rsidRPr="008A554A" w:rsidRDefault="00375B53" w:rsidP="00375B53">
            <w:pPr>
              <w:rPr>
                <w:rFonts w:ascii="Arial" w:hAnsi="Arial" w:cs="Arial"/>
                <w:color w:val="000000" w:themeColor="text1"/>
                <w:sz w:val="18"/>
                <w:szCs w:val="18"/>
              </w:rPr>
            </w:pPr>
          </w:p>
        </w:tc>
      </w:tr>
      <w:tr w:rsidR="00375B53" w:rsidRPr="008A554A" w14:paraId="03FCEE03" w14:textId="77777777" w:rsidTr="00306F61">
        <w:trPr>
          <w:cantSplit/>
        </w:trPr>
        <w:tc>
          <w:tcPr>
            <w:tcW w:w="680" w:type="dxa"/>
          </w:tcPr>
          <w:p w14:paraId="7172CA39" w14:textId="27C9217D" w:rsidR="00375B53" w:rsidRPr="008A554A" w:rsidRDefault="00375B53" w:rsidP="00375B53">
            <w:pPr>
              <w:jc w:val="center"/>
              <w:rPr>
                <w:rFonts w:ascii="Arial" w:hAnsi="Arial" w:cs="Arial"/>
                <w:sz w:val="20"/>
                <w:szCs w:val="20"/>
              </w:rPr>
            </w:pPr>
            <w:r w:rsidRPr="008A554A">
              <w:rPr>
                <w:rFonts w:ascii="Arial" w:hAnsi="Arial" w:cs="Arial"/>
                <w:sz w:val="18"/>
                <w:szCs w:val="18"/>
              </w:rPr>
              <w:t>32.</w:t>
            </w:r>
          </w:p>
        </w:tc>
        <w:tc>
          <w:tcPr>
            <w:tcW w:w="3289" w:type="dxa"/>
          </w:tcPr>
          <w:p w14:paraId="5BC4E3FE" w14:textId="6A168090" w:rsidR="00375B53" w:rsidRPr="008A554A" w:rsidRDefault="00375B53" w:rsidP="00375B53">
            <w:pPr>
              <w:rPr>
                <w:rFonts w:ascii="Arial" w:hAnsi="Arial" w:cs="Arial"/>
                <w:sz w:val="20"/>
                <w:szCs w:val="20"/>
              </w:rPr>
            </w:pPr>
            <w:r w:rsidRPr="008A554A">
              <w:rPr>
                <w:rFonts w:ascii="Arial" w:hAnsi="Arial" w:cs="Arial"/>
                <w:sz w:val="18"/>
                <w:szCs w:val="18"/>
              </w:rPr>
              <w:t xml:space="preserve">Identyfikacyjna karta grup krwi- Karta </w:t>
            </w:r>
            <w:r w:rsidRPr="008A554A">
              <w:rPr>
                <w:rFonts w:ascii="Arial" w:hAnsi="Arial" w:cs="Arial"/>
                <w:sz w:val="18"/>
                <w:szCs w:val="18"/>
              </w:rPr>
              <w:br/>
              <w:t xml:space="preserve">z przeznaczeniem do trwałej dokumentacji wyników badań grup krwi, kompatybilna do drukarki </w:t>
            </w:r>
            <w:proofErr w:type="spellStart"/>
            <w:r w:rsidRPr="008A554A">
              <w:rPr>
                <w:rFonts w:ascii="Arial" w:hAnsi="Arial" w:cs="Arial"/>
                <w:sz w:val="18"/>
                <w:szCs w:val="18"/>
              </w:rPr>
              <w:t>EvolisTatoo</w:t>
            </w:r>
            <w:proofErr w:type="spellEnd"/>
            <w:r w:rsidRPr="008A554A">
              <w:rPr>
                <w:rFonts w:ascii="Arial" w:hAnsi="Arial" w:cs="Arial"/>
                <w:sz w:val="18"/>
                <w:szCs w:val="18"/>
              </w:rPr>
              <w:t xml:space="preserve"> i z systemem Krew Kart </w:t>
            </w:r>
            <w:proofErr w:type="spellStart"/>
            <w:r w:rsidRPr="008A554A">
              <w:rPr>
                <w:rFonts w:ascii="Arial" w:hAnsi="Arial" w:cs="Arial"/>
                <w:sz w:val="18"/>
                <w:szCs w:val="18"/>
              </w:rPr>
              <w:t>Creator</w:t>
            </w:r>
            <w:proofErr w:type="spellEnd"/>
          </w:p>
        </w:tc>
        <w:tc>
          <w:tcPr>
            <w:tcW w:w="851" w:type="dxa"/>
          </w:tcPr>
          <w:p w14:paraId="2B6B67B5" w14:textId="7C4F1170" w:rsidR="00375B53" w:rsidRPr="008A554A" w:rsidRDefault="00375B53" w:rsidP="00375B53">
            <w:pPr>
              <w:jc w:val="center"/>
              <w:rPr>
                <w:rFonts w:ascii="Arial" w:hAnsi="Arial" w:cs="Arial"/>
                <w:sz w:val="16"/>
                <w:szCs w:val="16"/>
              </w:rPr>
            </w:pPr>
            <w:r w:rsidRPr="008A554A">
              <w:rPr>
                <w:rFonts w:ascii="Arial" w:hAnsi="Arial" w:cs="Arial"/>
                <w:sz w:val="18"/>
                <w:szCs w:val="18"/>
              </w:rPr>
              <w:t>szt.</w:t>
            </w:r>
          </w:p>
        </w:tc>
        <w:tc>
          <w:tcPr>
            <w:tcW w:w="992" w:type="dxa"/>
          </w:tcPr>
          <w:p w14:paraId="52765BD3" w14:textId="005D02EE" w:rsidR="00375B53" w:rsidRPr="008A554A" w:rsidRDefault="00375B53" w:rsidP="00375B53">
            <w:pPr>
              <w:jc w:val="center"/>
              <w:rPr>
                <w:rFonts w:ascii="Arial" w:hAnsi="Arial" w:cs="Arial"/>
                <w:sz w:val="16"/>
                <w:szCs w:val="16"/>
              </w:rPr>
            </w:pPr>
            <w:r w:rsidRPr="008A554A">
              <w:rPr>
                <w:rFonts w:ascii="Arial" w:hAnsi="Arial" w:cs="Arial"/>
                <w:sz w:val="18"/>
                <w:szCs w:val="18"/>
              </w:rPr>
              <w:t>100</w:t>
            </w:r>
          </w:p>
        </w:tc>
        <w:tc>
          <w:tcPr>
            <w:tcW w:w="1276" w:type="dxa"/>
          </w:tcPr>
          <w:p w14:paraId="21AD9C06" w14:textId="77777777" w:rsidR="00375B53" w:rsidRPr="008A554A" w:rsidRDefault="00375B53" w:rsidP="00375B53">
            <w:pPr>
              <w:rPr>
                <w:rFonts w:ascii="Arial" w:hAnsi="Arial" w:cs="Arial"/>
                <w:color w:val="000000" w:themeColor="text1"/>
                <w:sz w:val="18"/>
                <w:szCs w:val="18"/>
              </w:rPr>
            </w:pPr>
          </w:p>
        </w:tc>
        <w:tc>
          <w:tcPr>
            <w:tcW w:w="1134" w:type="dxa"/>
          </w:tcPr>
          <w:p w14:paraId="1C475B03" w14:textId="77777777" w:rsidR="00375B53" w:rsidRPr="008A554A" w:rsidRDefault="00375B53" w:rsidP="00375B53">
            <w:pPr>
              <w:rPr>
                <w:rFonts w:ascii="Arial" w:hAnsi="Arial" w:cs="Arial"/>
                <w:color w:val="000000" w:themeColor="text1"/>
                <w:sz w:val="18"/>
                <w:szCs w:val="18"/>
              </w:rPr>
            </w:pPr>
          </w:p>
        </w:tc>
        <w:tc>
          <w:tcPr>
            <w:tcW w:w="709" w:type="dxa"/>
          </w:tcPr>
          <w:p w14:paraId="787B4AD8" w14:textId="77777777" w:rsidR="00375B53" w:rsidRPr="008A554A" w:rsidRDefault="00375B53" w:rsidP="00375B53">
            <w:pPr>
              <w:rPr>
                <w:rFonts w:ascii="Arial" w:hAnsi="Arial" w:cs="Arial"/>
                <w:color w:val="000000" w:themeColor="text1"/>
                <w:sz w:val="18"/>
                <w:szCs w:val="18"/>
              </w:rPr>
            </w:pPr>
          </w:p>
        </w:tc>
        <w:tc>
          <w:tcPr>
            <w:tcW w:w="1247" w:type="dxa"/>
          </w:tcPr>
          <w:p w14:paraId="2CF3289F" w14:textId="77777777" w:rsidR="00375B53" w:rsidRPr="008A554A" w:rsidRDefault="00375B53" w:rsidP="00375B53">
            <w:pPr>
              <w:rPr>
                <w:rFonts w:ascii="Arial" w:hAnsi="Arial" w:cs="Arial"/>
                <w:color w:val="000000" w:themeColor="text1"/>
                <w:sz w:val="18"/>
                <w:szCs w:val="18"/>
              </w:rPr>
            </w:pPr>
          </w:p>
        </w:tc>
        <w:tc>
          <w:tcPr>
            <w:tcW w:w="1275" w:type="dxa"/>
          </w:tcPr>
          <w:p w14:paraId="076A21D3" w14:textId="77777777" w:rsidR="00375B53" w:rsidRPr="008A554A" w:rsidRDefault="00375B53" w:rsidP="00375B53">
            <w:pPr>
              <w:rPr>
                <w:rFonts w:ascii="Arial" w:hAnsi="Arial" w:cs="Arial"/>
                <w:color w:val="000000" w:themeColor="text1"/>
                <w:sz w:val="18"/>
                <w:szCs w:val="18"/>
              </w:rPr>
            </w:pPr>
          </w:p>
        </w:tc>
        <w:tc>
          <w:tcPr>
            <w:tcW w:w="880" w:type="dxa"/>
          </w:tcPr>
          <w:p w14:paraId="0DA048C3" w14:textId="77777777" w:rsidR="00375B53" w:rsidRPr="008A554A" w:rsidRDefault="00375B53" w:rsidP="00375B53">
            <w:pPr>
              <w:rPr>
                <w:rFonts w:ascii="Arial" w:hAnsi="Arial" w:cs="Arial"/>
                <w:color w:val="000000" w:themeColor="text1"/>
                <w:sz w:val="18"/>
                <w:szCs w:val="18"/>
              </w:rPr>
            </w:pPr>
          </w:p>
        </w:tc>
        <w:tc>
          <w:tcPr>
            <w:tcW w:w="1275" w:type="dxa"/>
          </w:tcPr>
          <w:p w14:paraId="591421A7" w14:textId="77777777" w:rsidR="00375B53" w:rsidRPr="008A554A" w:rsidRDefault="00375B53" w:rsidP="00375B53">
            <w:pPr>
              <w:rPr>
                <w:rFonts w:ascii="Arial" w:hAnsi="Arial" w:cs="Arial"/>
                <w:color w:val="000000" w:themeColor="text1"/>
                <w:sz w:val="18"/>
                <w:szCs w:val="18"/>
              </w:rPr>
            </w:pPr>
          </w:p>
        </w:tc>
        <w:tc>
          <w:tcPr>
            <w:tcW w:w="1276" w:type="dxa"/>
          </w:tcPr>
          <w:p w14:paraId="745BE213" w14:textId="77777777" w:rsidR="00375B53" w:rsidRPr="008A554A" w:rsidRDefault="00375B53" w:rsidP="00375B53">
            <w:pPr>
              <w:rPr>
                <w:rFonts w:ascii="Arial" w:hAnsi="Arial" w:cs="Arial"/>
                <w:color w:val="000000" w:themeColor="text1"/>
                <w:sz w:val="18"/>
                <w:szCs w:val="18"/>
              </w:rPr>
            </w:pPr>
          </w:p>
        </w:tc>
      </w:tr>
      <w:tr w:rsidR="00375B53" w:rsidRPr="008A554A" w14:paraId="227CDDB7" w14:textId="77777777" w:rsidTr="00306F61">
        <w:trPr>
          <w:cantSplit/>
        </w:trPr>
        <w:tc>
          <w:tcPr>
            <w:tcW w:w="680" w:type="dxa"/>
          </w:tcPr>
          <w:p w14:paraId="1943AD5A" w14:textId="0B462713" w:rsidR="00375B53" w:rsidRPr="008A554A" w:rsidRDefault="00375B53" w:rsidP="00375B53">
            <w:pPr>
              <w:jc w:val="center"/>
              <w:rPr>
                <w:rFonts w:ascii="Arial" w:hAnsi="Arial" w:cs="Arial"/>
                <w:sz w:val="18"/>
                <w:szCs w:val="18"/>
              </w:rPr>
            </w:pPr>
            <w:r w:rsidRPr="008A554A">
              <w:rPr>
                <w:rFonts w:ascii="Arial" w:hAnsi="Arial" w:cs="Arial"/>
                <w:sz w:val="18"/>
                <w:szCs w:val="18"/>
              </w:rPr>
              <w:t>33.</w:t>
            </w:r>
          </w:p>
        </w:tc>
        <w:tc>
          <w:tcPr>
            <w:tcW w:w="3289" w:type="dxa"/>
          </w:tcPr>
          <w:p w14:paraId="545E1B61" w14:textId="1D55C9BD" w:rsidR="00375B53" w:rsidRPr="008A554A" w:rsidRDefault="00375B53" w:rsidP="00375B53">
            <w:pPr>
              <w:rPr>
                <w:rFonts w:ascii="Arial" w:hAnsi="Arial" w:cs="Arial"/>
                <w:sz w:val="18"/>
                <w:szCs w:val="18"/>
              </w:rPr>
            </w:pPr>
            <w:r w:rsidRPr="008A554A">
              <w:rPr>
                <w:rFonts w:ascii="Arial" w:hAnsi="Arial" w:cs="Arial"/>
                <w:sz w:val="18"/>
                <w:szCs w:val="18"/>
              </w:rPr>
              <w:t xml:space="preserve">Otwieracz do drenów - Otwieracze z igłą ze stali nierdzewnej  kompatybilne z probówkami o średnicy 12mm </w:t>
            </w:r>
            <w:r w:rsidRPr="008A554A">
              <w:rPr>
                <w:rFonts w:ascii="Arial" w:hAnsi="Arial" w:cs="Arial"/>
                <w:sz w:val="18"/>
                <w:szCs w:val="18"/>
              </w:rPr>
              <w:br/>
              <w:t>(1 opakowanie zawiera 500 sztuk)</w:t>
            </w:r>
          </w:p>
        </w:tc>
        <w:tc>
          <w:tcPr>
            <w:tcW w:w="851" w:type="dxa"/>
          </w:tcPr>
          <w:p w14:paraId="394D2F3B" w14:textId="7F292499" w:rsidR="00375B53" w:rsidRPr="008A554A" w:rsidRDefault="00375B53" w:rsidP="00375B53">
            <w:pPr>
              <w:jc w:val="center"/>
              <w:rPr>
                <w:rFonts w:ascii="Arial" w:hAnsi="Arial" w:cs="Arial"/>
                <w:sz w:val="18"/>
                <w:szCs w:val="18"/>
              </w:rPr>
            </w:pPr>
            <w:r w:rsidRPr="008A554A">
              <w:rPr>
                <w:rFonts w:ascii="Arial" w:hAnsi="Arial" w:cs="Arial"/>
                <w:sz w:val="18"/>
                <w:szCs w:val="18"/>
              </w:rPr>
              <w:t>op.</w:t>
            </w:r>
          </w:p>
        </w:tc>
        <w:tc>
          <w:tcPr>
            <w:tcW w:w="992" w:type="dxa"/>
          </w:tcPr>
          <w:p w14:paraId="6119BFDA" w14:textId="686E0770"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15</w:t>
            </w:r>
          </w:p>
        </w:tc>
        <w:tc>
          <w:tcPr>
            <w:tcW w:w="1276" w:type="dxa"/>
          </w:tcPr>
          <w:p w14:paraId="33E1EABC" w14:textId="77777777" w:rsidR="00375B53" w:rsidRPr="008A554A" w:rsidRDefault="00375B53" w:rsidP="00375B53">
            <w:pPr>
              <w:rPr>
                <w:rFonts w:ascii="Arial" w:hAnsi="Arial" w:cs="Arial"/>
                <w:color w:val="000000" w:themeColor="text1"/>
                <w:sz w:val="18"/>
                <w:szCs w:val="18"/>
              </w:rPr>
            </w:pPr>
          </w:p>
        </w:tc>
        <w:tc>
          <w:tcPr>
            <w:tcW w:w="1134" w:type="dxa"/>
          </w:tcPr>
          <w:p w14:paraId="7CF6EE48" w14:textId="77777777" w:rsidR="00375B53" w:rsidRPr="008A554A" w:rsidRDefault="00375B53" w:rsidP="00375B53">
            <w:pPr>
              <w:rPr>
                <w:rFonts w:ascii="Arial" w:hAnsi="Arial" w:cs="Arial"/>
                <w:color w:val="000000" w:themeColor="text1"/>
                <w:sz w:val="18"/>
                <w:szCs w:val="18"/>
              </w:rPr>
            </w:pPr>
          </w:p>
        </w:tc>
        <w:tc>
          <w:tcPr>
            <w:tcW w:w="709" w:type="dxa"/>
          </w:tcPr>
          <w:p w14:paraId="28204502" w14:textId="77777777" w:rsidR="00375B53" w:rsidRPr="008A554A" w:rsidRDefault="00375B53" w:rsidP="00375B53">
            <w:pPr>
              <w:rPr>
                <w:rFonts w:ascii="Arial" w:hAnsi="Arial" w:cs="Arial"/>
                <w:color w:val="000000" w:themeColor="text1"/>
                <w:sz w:val="18"/>
                <w:szCs w:val="18"/>
              </w:rPr>
            </w:pPr>
          </w:p>
        </w:tc>
        <w:tc>
          <w:tcPr>
            <w:tcW w:w="1247" w:type="dxa"/>
          </w:tcPr>
          <w:p w14:paraId="79041326" w14:textId="77777777" w:rsidR="00375B53" w:rsidRPr="008A554A" w:rsidRDefault="00375B53" w:rsidP="00375B53">
            <w:pPr>
              <w:rPr>
                <w:rFonts w:ascii="Arial" w:hAnsi="Arial" w:cs="Arial"/>
                <w:color w:val="000000" w:themeColor="text1"/>
                <w:sz w:val="18"/>
                <w:szCs w:val="18"/>
              </w:rPr>
            </w:pPr>
          </w:p>
        </w:tc>
        <w:tc>
          <w:tcPr>
            <w:tcW w:w="1275" w:type="dxa"/>
          </w:tcPr>
          <w:p w14:paraId="2C5F8634" w14:textId="77777777" w:rsidR="00375B53" w:rsidRPr="008A554A" w:rsidRDefault="00375B53" w:rsidP="00375B53">
            <w:pPr>
              <w:rPr>
                <w:rFonts w:ascii="Arial" w:hAnsi="Arial" w:cs="Arial"/>
                <w:color w:val="000000" w:themeColor="text1"/>
                <w:sz w:val="18"/>
                <w:szCs w:val="18"/>
              </w:rPr>
            </w:pPr>
          </w:p>
        </w:tc>
        <w:tc>
          <w:tcPr>
            <w:tcW w:w="880" w:type="dxa"/>
          </w:tcPr>
          <w:p w14:paraId="67AC33DB" w14:textId="77777777" w:rsidR="00375B53" w:rsidRPr="008A554A" w:rsidRDefault="00375B53" w:rsidP="00375B53">
            <w:pPr>
              <w:rPr>
                <w:rFonts w:ascii="Arial" w:hAnsi="Arial" w:cs="Arial"/>
                <w:color w:val="000000" w:themeColor="text1"/>
                <w:sz w:val="18"/>
                <w:szCs w:val="18"/>
              </w:rPr>
            </w:pPr>
          </w:p>
        </w:tc>
        <w:tc>
          <w:tcPr>
            <w:tcW w:w="1275" w:type="dxa"/>
          </w:tcPr>
          <w:p w14:paraId="544E56E3" w14:textId="77777777" w:rsidR="00375B53" w:rsidRPr="008A554A" w:rsidRDefault="00375B53" w:rsidP="00375B53">
            <w:pPr>
              <w:rPr>
                <w:rFonts w:ascii="Arial" w:hAnsi="Arial" w:cs="Arial"/>
                <w:color w:val="000000" w:themeColor="text1"/>
                <w:sz w:val="18"/>
                <w:szCs w:val="18"/>
              </w:rPr>
            </w:pPr>
          </w:p>
        </w:tc>
        <w:tc>
          <w:tcPr>
            <w:tcW w:w="1276" w:type="dxa"/>
          </w:tcPr>
          <w:p w14:paraId="5C6825BE" w14:textId="77777777" w:rsidR="00375B53" w:rsidRPr="008A554A" w:rsidRDefault="00375B53" w:rsidP="00375B53">
            <w:pPr>
              <w:rPr>
                <w:rFonts w:ascii="Arial" w:hAnsi="Arial" w:cs="Arial"/>
                <w:color w:val="000000" w:themeColor="text1"/>
                <w:sz w:val="18"/>
                <w:szCs w:val="18"/>
              </w:rPr>
            </w:pPr>
          </w:p>
        </w:tc>
      </w:tr>
      <w:tr w:rsidR="00375B53" w:rsidRPr="008A554A" w14:paraId="3E49B5DF" w14:textId="77777777" w:rsidTr="00306F61">
        <w:trPr>
          <w:cantSplit/>
        </w:trPr>
        <w:tc>
          <w:tcPr>
            <w:tcW w:w="680" w:type="dxa"/>
          </w:tcPr>
          <w:p w14:paraId="2B527A57" w14:textId="6020540A" w:rsidR="00375B53" w:rsidRPr="008A554A" w:rsidRDefault="00375B53" w:rsidP="00375B53">
            <w:pPr>
              <w:jc w:val="center"/>
              <w:rPr>
                <w:rFonts w:ascii="Arial" w:hAnsi="Arial" w:cs="Arial"/>
                <w:sz w:val="18"/>
                <w:szCs w:val="18"/>
              </w:rPr>
            </w:pPr>
            <w:r w:rsidRPr="008A554A">
              <w:rPr>
                <w:rFonts w:ascii="Arial" w:hAnsi="Arial" w:cs="Arial"/>
                <w:sz w:val="18"/>
                <w:szCs w:val="18"/>
              </w:rPr>
              <w:t>34.</w:t>
            </w:r>
          </w:p>
        </w:tc>
        <w:tc>
          <w:tcPr>
            <w:tcW w:w="3289" w:type="dxa"/>
          </w:tcPr>
          <w:p w14:paraId="162C32AD" w14:textId="5344E33E" w:rsidR="00375B53" w:rsidRPr="008A554A" w:rsidRDefault="00375B53" w:rsidP="00375B53">
            <w:pPr>
              <w:rPr>
                <w:rFonts w:ascii="Arial" w:hAnsi="Arial" w:cs="Arial"/>
                <w:sz w:val="18"/>
                <w:szCs w:val="18"/>
              </w:rPr>
            </w:pPr>
            <w:r w:rsidRPr="008A554A">
              <w:rPr>
                <w:rFonts w:ascii="Arial" w:hAnsi="Arial" w:cs="Arial"/>
                <w:sz w:val="18"/>
                <w:szCs w:val="18"/>
              </w:rPr>
              <w:t xml:space="preserve">Pipetki Pasteura- Dł. 155 mm, poj. użytkowa 3ml, z podziałka do 3ml co 0.5ml z PE pakowane zbiorczo (1 opakowanie zawiera 500 sztuk) </w:t>
            </w:r>
          </w:p>
        </w:tc>
        <w:tc>
          <w:tcPr>
            <w:tcW w:w="851" w:type="dxa"/>
          </w:tcPr>
          <w:p w14:paraId="38A0CCDF" w14:textId="14CE92AC" w:rsidR="00375B53" w:rsidRPr="008A554A" w:rsidRDefault="00375B53" w:rsidP="00375B53">
            <w:pPr>
              <w:jc w:val="center"/>
              <w:rPr>
                <w:rFonts w:ascii="Arial" w:hAnsi="Arial" w:cs="Arial"/>
                <w:sz w:val="18"/>
                <w:szCs w:val="18"/>
              </w:rPr>
            </w:pPr>
            <w:r w:rsidRPr="008A554A">
              <w:rPr>
                <w:rFonts w:ascii="Arial" w:hAnsi="Arial" w:cs="Arial"/>
                <w:sz w:val="18"/>
                <w:szCs w:val="18"/>
              </w:rPr>
              <w:t>op.</w:t>
            </w:r>
          </w:p>
        </w:tc>
        <w:tc>
          <w:tcPr>
            <w:tcW w:w="992" w:type="dxa"/>
          </w:tcPr>
          <w:p w14:paraId="0BE05F6E" w14:textId="53DD9F75" w:rsidR="00375B53" w:rsidRPr="008A554A" w:rsidRDefault="00375B53" w:rsidP="00375B53">
            <w:pPr>
              <w:jc w:val="center"/>
              <w:rPr>
                <w:rFonts w:ascii="Arial" w:hAnsi="Arial" w:cs="Arial"/>
                <w:sz w:val="18"/>
                <w:szCs w:val="18"/>
              </w:rPr>
            </w:pPr>
            <w:r w:rsidRPr="008A554A">
              <w:rPr>
                <w:rFonts w:ascii="Arial" w:hAnsi="Arial" w:cs="Arial"/>
                <w:sz w:val="18"/>
                <w:szCs w:val="18"/>
              </w:rPr>
              <w:t>16</w:t>
            </w:r>
          </w:p>
        </w:tc>
        <w:tc>
          <w:tcPr>
            <w:tcW w:w="1276" w:type="dxa"/>
          </w:tcPr>
          <w:p w14:paraId="39B9BF53" w14:textId="77777777" w:rsidR="00375B53" w:rsidRPr="008A554A" w:rsidRDefault="00375B53" w:rsidP="00375B53">
            <w:pPr>
              <w:rPr>
                <w:rFonts w:ascii="Arial" w:hAnsi="Arial" w:cs="Arial"/>
                <w:color w:val="000000" w:themeColor="text1"/>
                <w:sz w:val="18"/>
                <w:szCs w:val="18"/>
              </w:rPr>
            </w:pPr>
          </w:p>
        </w:tc>
        <w:tc>
          <w:tcPr>
            <w:tcW w:w="1134" w:type="dxa"/>
          </w:tcPr>
          <w:p w14:paraId="25EDAE1E" w14:textId="77777777" w:rsidR="00375B53" w:rsidRPr="008A554A" w:rsidRDefault="00375B53" w:rsidP="00375B53">
            <w:pPr>
              <w:rPr>
                <w:rFonts w:ascii="Arial" w:hAnsi="Arial" w:cs="Arial"/>
                <w:color w:val="000000" w:themeColor="text1"/>
                <w:sz w:val="18"/>
                <w:szCs w:val="18"/>
              </w:rPr>
            </w:pPr>
          </w:p>
        </w:tc>
        <w:tc>
          <w:tcPr>
            <w:tcW w:w="709" w:type="dxa"/>
          </w:tcPr>
          <w:p w14:paraId="2A3D7C02" w14:textId="77777777" w:rsidR="00375B53" w:rsidRPr="008A554A" w:rsidRDefault="00375B53" w:rsidP="00375B53">
            <w:pPr>
              <w:rPr>
                <w:rFonts w:ascii="Arial" w:hAnsi="Arial" w:cs="Arial"/>
                <w:color w:val="000000" w:themeColor="text1"/>
                <w:sz w:val="18"/>
                <w:szCs w:val="18"/>
              </w:rPr>
            </w:pPr>
          </w:p>
        </w:tc>
        <w:tc>
          <w:tcPr>
            <w:tcW w:w="1247" w:type="dxa"/>
          </w:tcPr>
          <w:p w14:paraId="13CB1AAB" w14:textId="77777777" w:rsidR="00375B53" w:rsidRPr="008A554A" w:rsidRDefault="00375B53" w:rsidP="00375B53">
            <w:pPr>
              <w:rPr>
                <w:rFonts w:ascii="Arial" w:hAnsi="Arial" w:cs="Arial"/>
                <w:color w:val="000000" w:themeColor="text1"/>
                <w:sz w:val="18"/>
                <w:szCs w:val="18"/>
              </w:rPr>
            </w:pPr>
          </w:p>
        </w:tc>
        <w:tc>
          <w:tcPr>
            <w:tcW w:w="1275" w:type="dxa"/>
          </w:tcPr>
          <w:p w14:paraId="71CABF9A" w14:textId="77777777" w:rsidR="00375B53" w:rsidRPr="008A554A" w:rsidRDefault="00375B53" w:rsidP="00375B53">
            <w:pPr>
              <w:rPr>
                <w:rFonts w:ascii="Arial" w:hAnsi="Arial" w:cs="Arial"/>
                <w:color w:val="000000" w:themeColor="text1"/>
                <w:sz w:val="18"/>
                <w:szCs w:val="18"/>
              </w:rPr>
            </w:pPr>
          </w:p>
        </w:tc>
        <w:tc>
          <w:tcPr>
            <w:tcW w:w="880" w:type="dxa"/>
          </w:tcPr>
          <w:p w14:paraId="0A255A9B" w14:textId="77777777" w:rsidR="00375B53" w:rsidRPr="008A554A" w:rsidRDefault="00375B53" w:rsidP="00375B53">
            <w:pPr>
              <w:rPr>
                <w:rFonts w:ascii="Arial" w:hAnsi="Arial" w:cs="Arial"/>
                <w:color w:val="000000" w:themeColor="text1"/>
                <w:sz w:val="18"/>
                <w:szCs w:val="18"/>
              </w:rPr>
            </w:pPr>
          </w:p>
        </w:tc>
        <w:tc>
          <w:tcPr>
            <w:tcW w:w="1275" w:type="dxa"/>
          </w:tcPr>
          <w:p w14:paraId="56118FE6" w14:textId="77777777" w:rsidR="00375B53" w:rsidRPr="008A554A" w:rsidRDefault="00375B53" w:rsidP="00375B53">
            <w:pPr>
              <w:rPr>
                <w:rFonts w:ascii="Arial" w:hAnsi="Arial" w:cs="Arial"/>
                <w:color w:val="000000" w:themeColor="text1"/>
                <w:sz w:val="18"/>
                <w:szCs w:val="18"/>
              </w:rPr>
            </w:pPr>
          </w:p>
        </w:tc>
        <w:tc>
          <w:tcPr>
            <w:tcW w:w="1276" w:type="dxa"/>
          </w:tcPr>
          <w:p w14:paraId="7ACA4F1B" w14:textId="77777777" w:rsidR="00375B53" w:rsidRPr="008A554A" w:rsidRDefault="00375B53" w:rsidP="00375B53">
            <w:pPr>
              <w:rPr>
                <w:rFonts w:ascii="Arial" w:hAnsi="Arial" w:cs="Arial"/>
                <w:color w:val="000000" w:themeColor="text1"/>
                <w:sz w:val="18"/>
                <w:szCs w:val="18"/>
              </w:rPr>
            </w:pPr>
          </w:p>
        </w:tc>
      </w:tr>
      <w:tr w:rsidR="00375B53" w:rsidRPr="008A554A" w14:paraId="7A7BC75D" w14:textId="77777777" w:rsidTr="00306F61">
        <w:trPr>
          <w:cantSplit/>
        </w:trPr>
        <w:tc>
          <w:tcPr>
            <w:tcW w:w="680" w:type="dxa"/>
          </w:tcPr>
          <w:p w14:paraId="2CD2F79E" w14:textId="783B3693" w:rsidR="00375B53" w:rsidRPr="008A554A" w:rsidRDefault="00375B53" w:rsidP="00375B53">
            <w:pPr>
              <w:jc w:val="center"/>
              <w:rPr>
                <w:rFonts w:ascii="Arial" w:hAnsi="Arial" w:cs="Arial"/>
                <w:sz w:val="18"/>
                <w:szCs w:val="18"/>
              </w:rPr>
            </w:pPr>
            <w:r w:rsidRPr="008A554A">
              <w:rPr>
                <w:rFonts w:ascii="Arial" w:hAnsi="Arial" w:cs="Arial"/>
                <w:sz w:val="18"/>
                <w:szCs w:val="18"/>
              </w:rPr>
              <w:t>35.</w:t>
            </w:r>
          </w:p>
        </w:tc>
        <w:tc>
          <w:tcPr>
            <w:tcW w:w="3289" w:type="dxa"/>
          </w:tcPr>
          <w:p w14:paraId="34722671" w14:textId="12A994E6" w:rsidR="00375B53" w:rsidRPr="008A554A" w:rsidRDefault="00375B53" w:rsidP="00375B53">
            <w:pPr>
              <w:rPr>
                <w:rFonts w:ascii="Arial" w:hAnsi="Arial" w:cs="Arial"/>
                <w:sz w:val="18"/>
                <w:szCs w:val="18"/>
              </w:rPr>
            </w:pPr>
            <w:proofErr w:type="spellStart"/>
            <w:r w:rsidRPr="008A554A">
              <w:rPr>
                <w:rFonts w:ascii="Arial" w:hAnsi="Arial" w:cs="Arial"/>
                <w:sz w:val="18"/>
                <w:szCs w:val="18"/>
              </w:rPr>
              <w:t>Wymazówki</w:t>
            </w:r>
            <w:proofErr w:type="spellEnd"/>
            <w:r w:rsidRPr="008A554A">
              <w:rPr>
                <w:rFonts w:ascii="Arial" w:hAnsi="Arial" w:cs="Arial"/>
                <w:sz w:val="18"/>
                <w:szCs w:val="18"/>
              </w:rPr>
              <w:t xml:space="preserve"> z tworzywa sztucznego </w:t>
            </w:r>
            <w:r w:rsidRPr="008A554A">
              <w:rPr>
                <w:rFonts w:ascii="Arial" w:hAnsi="Arial" w:cs="Arial"/>
                <w:sz w:val="18"/>
                <w:szCs w:val="18"/>
              </w:rPr>
              <w:br/>
              <w:t>z wacikiem wiskozowym, sterylne, pakowane indywidualnie</w:t>
            </w:r>
          </w:p>
        </w:tc>
        <w:tc>
          <w:tcPr>
            <w:tcW w:w="851" w:type="dxa"/>
          </w:tcPr>
          <w:p w14:paraId="1A397FD1" w14:textId="0EC1F9D3" w:rsidR="00375B53" w:rsidRPr="008A554A" w:rsidRDefault="00375B53" w:rsidP="00375B53">
            <w:pPr>
              <w:jc w:val="center"/>
              <w:rPr>
                <w:rFonts w:ascii="Arial" w:hAnsi="Arial" w:cs="Arial"/>
                <w:sz w:val="18"/>
                <w:szCs w:val="18"/>
              </w:rPr>
            </w:pPr>
            <w:r w:rsidRPr="008A554A">
              <w:rPr>
                <w:rFonts w:ascii="Arial" w:hAnsi="Arial" w:cs="Arial"/>
                <w:sz w:val="18"/>
                <w:szCs w:val="18"/>
              </w:rPr>
              <w:t>szt.</w:t>
            </w:r>
          </w:p>
        </w:tc>
        <w:tc>
          <w:tcPr>
            <w:tcW w:w="992" w:type="dxa"/>
          </w:tcPr>
          <w:p w14:paraId="2AE92255" w14:textId="4299C4F5" w:rsidR="00375B53" w:rsidRPr="008A554A" w:rsidRDefault="00375B53" w:rsidP="00375B53">
            <w:pPr>
              <w:jc w:val="center"/>
              <w:rPr>
                <w:rFonts w:ascii="Arial" w:hAnsi="Arial" w:cs="Arial"/>
                <w:sz w:val="18"/>
                <w:szCs w:val="18"/>
              </w:rPr>
            </w:pPr>
            <w:r w:rsidRPr="008A554A">
              <w:rPr>
                <w:rFonts w:ascii="Arial" w:hAnsi="Arial" w:cs="Arial"/>
                <w:sz w:val="18"/>
                <w:szCs w:val="18"/>
              </w:rPr>
              <w:t>400</w:t>
            </w:r>
          </w:p>
        </w:tc>
        <w:tc>
          <w:tcPr>
            <w:tcW w:w="1276" w:type="dxa"/>
          </w:tcPr>
          <w:p w14:paraId="4CD6F391" w14:textId="77777777" w:rsidR="00375B53" w:rsidRPr="008A554A" w:rsidRDefault="00375B53" w:rsidP="00375B53">
            <w:pPr>
              <w:rPr>
                <w:rFonts w:ascii="Arial" w:hAnsi="Arial" w:cs="Arial"/>
                <w:color w:val="000000" w:themeColor="text1"/>
                <w:sz w:val="18"/>
                <w:szCs w:val="18"/>
              </w:rPr>
            </w:pPr>
          </w:p>
        </w:tc>
        <w:tc>
          <w:tcPr>
            <w:tcW w:w="1134" w:type="dxa"/>
          </w:tcPr>
          <w:p w14:paraId="6D4ACF99" w14:textId="77777777" w:rsidR="00375B53" w:rsidRPr="008A554A" w:rsidRDefault="00375B53" w:rsidP="00375B53">
            <w:pPr>
              <w:rPr>
                <w:rFonts w:ascii="Arial" w:hAnsi="Arial" w:cs="Arial"/>
                <w:color w:val="000000" w:themeColor="text1"/>
                <w:sz w:val="18"/>
                <w:szCs w:val="18"/>
              </w:rPr>
            </w:pPr>
          </w:p>
        </w:tc>
        <w:tc>
          <w:tcPr>
            <w:tcW w:w="709" w:type="dxa"/>
          </w:tcPr>
          <w:p w14:paraId="6A0B1D2F" w14:textId="77777777" w:rsidR="00375B53" w:rsidRPr="008A554A" w:rsidRDefault="00375B53" w:rsidP="00375B53">
            <w:pPr>
              <w:rPr>
                <w:rFonts w:ascii="Arial" w:hAnsi="Arial" w:cs="Arial"/>
                <w:color w:val="000000" w:themeColor="text1"/>
                <w:sz w:val="18"/>
                <w:szCs w:val="18"/>
              </w:rPr>
            </w:pPr>
          </w:p>
        </w:tc>
        <w:tc>
          <w:tcPr>
            <w:tcW w:w="1247" w:type="dxa"/>
          </w:tcPr>
          <w:p w14:paraId="476B96F9" w14:textId="77777777" w:rsidR="00375B53" w:rsidRPr="008A554A" w:rsidRDefault="00375B53" w:rsidP="00375B53">
            <w:pPr>
              <w:rPr>
                <w:rFonts w:ascii="Arial" w:hAnsi="Arial" w:cs="Arial"/>
                <w:color w:val="000000" w:themeColor="text1"/>
                <w:sz w:val="18"/>
                <w:szCs w:val="18"/>
              </w:rPr>
            </w:pPr>
          </w:p>
        </w:tc>
        <w:tc>
          <w:tcPr>
            <w:tcW w:w="1275" w:type="dxa"/>
          </w:tcPr>
          <w:p w14:paraId="058BB4D0" w14:textId="77777777" w:rsidR="00375B53" w:rsidRPr="008A554A" w:rsidRDefault="00375B53" w:rsidP="00375B53">
            <w:pPr>
              <w:rPr>
                <w:rFonts w:ascii="Arial" w:hAnsi="Arial" w:cs="Arial"/>
                <w:color w:val="000000" w:themeColor="text1"/>
                <w:sz w:val="18"/>
                <w:szCs w:val="18"/>
              </w:rPr>
            </w:pPr>
          </w:p>
        </w:tc>
        <w:tc>
          <w:tcPr>
            <w:tcW w:w="880" w:type="dxa"/>
          </w:tcPr>
          <w:p w14:paraId="5BA447AF" w14:textId="77777777" w:rsidR="00375B53" w:rsidRPr="008A554A" w:rsidRDefault="00375B53" w:rsidP="00375B53">
            <w:pPr>
              <w:rPr>
                <w:rFonts w:ascii="Arial" w:hAnsi="Arial" w:cs="Arial"/>
                <w:color w:val="000000" w:themeColor="text1"/>
                <w:sz w:val="18"/>
                <w:szCs w:val="18"/>
              </w:rPr>
            </w:pPr>
          </w:p>
        </w:tc>
        <w:tc>
          <w:tcPr>
            <w:tcW w:w="1275" w:type="dxa"/>
          </w:tcPr>
          <w:p w14:paraId="485EE049" w14:textId="77777777" w:rsidR="00375B53" w:rsidRPr="008A554A" w:rsidRDefault="00375B53" w:rsidP="00375B53">
            <w:pPr>
              <w:rPr>
                <w:rFonts w:ascii="Arial" w:hAnsi="Arial" w:cs="Arial"/>
                <w:color w:val="000000" w:themeColor="text1"/>
                <w:sz w:val="18"/>
                <w:szCs w:val="18"/>
              </w:rPr>
            </w:pPr>
          </w:p>
        </w:tc>
        <w:tc>
          <w:tcPr>
            <w:tcW w:w="1276" w:type="dxa"/>
          </w:tcPr>
          <w:p w14:paraId="7ACF36F1" w14:textId="77777777" w:rsidR="00375B53" w:rsidRPr="008A554A" w:rsidRDefault="00375B53" w:rsidP="00375B53">
            <w:pPr>
              <w:rPr>
                <w:rFonts w:ascii="Arial" w:hAnsi="Arial" w:cs="Arial"/>
                <w:color w:val="000000" w:themeColor="text1"/>
                <w:sz w:val="18"/>
                <w:szCs w:val="18"/>
              </w:rPr>
            </w:pPr>
          </w:p>
        </w:tc>
      </w:tr>
      <w:tr w:rsidR="00375B53" w:rsidRPr="008A554A" w14:paraId="7C201652" w14:textId="77777777" w:rsidTr="00306F61">
        <w:trPr>
          <w:cantSplit/>
        </w:trPr>
        <w:tc>
          <w:tcPr>
            <w:tcW w:w="680" w:type="dxa"/>
          </w:tcPr>
          <w:p w14:paraId="799C38E3" w14:textId="2025B26A" w:rsidR="00375B53" w:rsidRPr="008A554A" w:rsidRDefault="00375B53" w:rsidP="00375B53">
            <w:pPr>
              <w:jc w:val="center"/>
              <w:rPr>
                <w:rFonts w:ascii="Arial" w:hAnsi="Arial" w:cs="Arial"/>
                <w:sz w:val="18"/>
                <w:szCs w:val="18"/>
              </w:rPr>
            </w:pPr>
            <w:r w:rsidRPr="008A554A">
              <w:rPr>
                <w:rFonts w:ascii="Arial" w:hAnsi="Arial" w:cs="Arial"/>
                <w:sz w:val="18"/>
                <w:szCs w:val="18"/>
              </w:rPr>
              <w:t>36.</w:t>
            </w:r>
          </w:p>
        </w:tc>
        <w:tc>
          <w:tcPr>
            <w:tcW w:w="3289" w:type="dxa"/>
          </w:tcPr>
          <w:p w14:paraId="793F5146" w14:textId="613A43F4" w:rsidR="00375B53" w:rsidRPr="008A554A" w:rsidRDefault="00375B53" w:rsidP="00375B53">
            <w:pPr>
              <w:rPr>
                <w:rFonts w:ascii="Arial" w:hAnsi="Arial" w:cs="Arial"/>
                <w:sz w:val="18"/>
                <w:szCs w:val="18"/>
              </w:rPr>
            </w:pPr>
            <w:proofErr w:type="spellStart"/>
            <w:r w:rsidRPr="008A554A">
              <w:rPr>
                <w:rFonts w:ascii="Arial" w:hAnsi="Arial" w:cs="Arial"/>
                <w:sz w:val="18"/>
                <w:szCs w:val="18"/>
              </w:rPr>
              <w:t>Wymazówki</w:t>
            </w:r>
            <w:proofErr w:type="spellEnd"/>
            <w:r w:rsidRPr="008A554A">
              <w:rPr>
                <w:rFonts w:ascii="Arial" w:hAnsi="Arial" w:cs="Arial"/>
                <w:sz w:val="18"/>
                <w:szCs w:val="18"/>
              </w:rPr>
              <w:t xml:space="preserve"> z tworzywa sztucznego, </w:t>
            </w:r>
            <w:r w:rsidRPr="008A554A">
              <w:rPr>
                <w:rFonts w:ascii="Arial" w:hAnsi="Arial" w:cs="Arial"/>
                <w:sz w:val="18"/>
                <w:szCs w:val="18"/>
              </w:rPr>
              <w:br/>
              <w:t>z wacikiem wiskozowym i podłożem AMIES z węglem, sterylne, pakowane indywidualnie</w:t>
            </w:r>
          </w:p>
        </w:tc>
        <w:tc>
          <w:tcPr>
            <w:tcW w:w="851" w:type="dxa"/>
          </w:tcPr>
          <w:p w14:paraId="0D1DF187" w14:textId="134DD15E" w:rsidR="00375B53" w:rsidRPr="008A554A" w:rsidRDefault="00375B53" w:rsidP="00375B53">
            <w:pPr>
              <w:jc w:val="center"/>
              <w:rPr>
                <w:rFonts w:ascii="Arial" w:hAnsi="Arial" w:cs="Arial"/>
                <w:sz w:val="18"/>
                <w:szCs w:val="18"/>
              </w:rPr>
            </w:pPr>
            <w:r w:rsidRPr="008A554A">
              <w:rPr>
                <w:rFonts w:ascii="Arial" w:hAnsi="Arial" w:cs="Arial"/>
                <w:sz w:val="18"/>
                <w:szCs w:val="18"/>
              </w:rPr>
              <w:t>szt.</w:t>
            </w:r>
          </w:p>
        </w:tc>
        <w:tc>
          <w:tcPr>
            <w:tcW w:w="992" w:type="dxa"/>
          </w:tcPr>
          <w:p w14:paraId="50C78EB3" w14:textId="2B65C1F1" w:rsidR="00375B53" w:rsidRPr="008A554A" w:rsidRDefault="00375B53" w:rsidP="00375B53">
            <w:pPr>
              <w:jc w:val="center"/>
              <w:rPr>
                <w:rFonts w:ascii="Arial" w:hAnsi="Arial" w:cs="Arial"/>
                <w:sz w:val="18"/>
                <w:szCs w:val="18"/>
              </w:rPr>
            </w:pPr>
            <w:r w:rsidRPr="008A554A">
              <w:rPr>
                <w:rFonts w:ascii="Arial" w:hAnsi="Arial" w:cs="Arial"/>
                <w:sz w:val="18"/>
                <w:szCs w:val="18"/>
              </w:rPr>
              <w:t>200</w:t>
            </w:r>
          </w:p>
        </w:tc>
        <w:tc>
          <w:tcPr>
            <w:tcW w:w="1276" w:type="dxa"/>
          </w:tcPr>
          <w:p w14:paraId="12BA4DE2" w14:textId="77777777" w:rsidR="00375B53" w:rsidRPr="008A554A" w:rsidRDefault="00375B53" w:rsidP="00375B53">
            <w:pPr>
              <w:rPr>
                <w:rFonts w:ascii="Arial" w:hAnsi="Arial" w:cs="Arial"/>
                <w:color w:val="000000" w:themeColor="text1"/>
                <w:sz w:val="18"/>
                <w:szCs w:val="18"/>
              </w:rPr>
            </w:pPr>
          </w:p>
        </w:tc>
        <w:tc>
          <w:tcPr>
            <w:tcW w:w="1134" w:type="dxa"/>
          </w:tcPr>
          <w:p w14:paraId="104A9D50" w14:textId="77777777" w:rsidR="00375B53" w:rsidRPr="008A554A" w:rsidRDefault="00375B53" w:rsidP="00375B53">
            <w:pPr>
              <w:rPr>
                <w:rFonts w:ascii="Arial" w:hAnsi="Arial" w:cs="Arial"/>
                <w:color w:val="000000" w:themeColor="text1"/>
                <w:sz w:val="18"/>
                <w:szCs w:val="18"/>
              </w:rPr>
            </w:pPr>
          </w:p>
        </w:tc>
        <w:tc>
          <w:tcPr>
            <w:tcW w:w="709" w:type="dxa"/>
          </w:tcPr>
          <w:p w14:paraId="1981C11C" w14:textId="77777777" w:rsidR="00375B53" w:rsidRPr="008A554A" w:rsidRDefault="00375B53" w:rsidP="00375B53">
            <w:pPr>
              <w:rPr>
                <w:rFonts w:ascii="Arial" w:hAnsi="Arial" w:cs="Arial"/>
                <w:color w:val="000000" w:themeColor="text1"/>
                <w:sz w:val="18"/>
                <w:szCs w:val="18"/>
              </w:rPr>
            </w:pPr>
          </w:p>
        </w:tc>
        <w:tc>
          <w:tcPr>
            <w:tcW w:w="1247" w:type="dxa"/>
          </w:tcPr>
          <w:p w14:paraId="21DA07BF" w14:textId="77777777" w:rsidR="00375B53" w:rsidRPr="008A554A" w:rsidRDefault="00375B53" w:rsidP="00375B53">
            <w:pPr>
              <w:rPr>
                <w:rFonts w:ascii="Arial" w:hAnsi="Arial" w:cs="Arial"/>
                <w:color w:val="000000" w:themeColor="text1"/>
                <w:sz w:val="18"/>
                <w:szCs w:val="18"/>
              </w:rPr>
            </w:pPr>
          </w:p>
        </w:tc>
        <w:tc>
          <w:tcPr>
            <w:tcW w:w="1275" w:type="dxa"/>
          </w:tcPr>
          <w:p w14:paraId="4467E32F" w14:textId="77777777" w:rsidR="00375B53" w:rsidRPr="008A554A" w:rsidRDefault="00375B53" w:rsidP="00375B53">
            <w:pPr>
              <w:rPr>
                <w:rFonts w:ascii="Arial" w:hAnsi="Arial" w:cs="Arial"/>
                <w:color w:val="000000" w:themeColor="text1"/>
                <w:sz w:val="18"/>
                <w:szCs w:val="18"/>
              </w:rPr>
            </w:pPr>
          </w:p>
        </w:tc>
        <w:tc>
          <w:tcPr>
            <w:tcW w:w="880" w:type="dxa"/>
          </w:tcPr>
          <w:p w14:paraId="60834FC6" w14:textId="77777777" w:rsidR="00375B53" w:rsidRPr="008A554A" w:rsidRDefault="00375B53" w:rsidP="00375B53">
            <w:pPr>
              <w:rPr>
                <w:rFonts w:ascii="Arial" w:hAnsi="Arial" w:cs="Arial"/>
                <w:color w:val="000000" w:themeColor="text1"/>
                <w:sz w:val="18"/>
                <w:szCs w:val="18"/>
              </w:rPr>
            </w:pPr>
          </w:p>
        </w:tc>
        <w:tc>
          <w:tcPr>
            <w:tcW w:w="1275" w:type="dxa"/>
          </w:tcPr>
          <w:p w14:paraId="289846A2" w14:textId="77777777" w:rsidR="00375B53" w:rsidRPr="008A554A" w:rsidRDefault="00375B53" w:rsidP="00375B53">
            <w:pPr>
              <w:rPr>
                <w:rFonts w:ascii="Arial" w:hAnsi="Arial" w:cs="Arial"/>
                <w:color w:val="000000" w:themeColor="text1"/>
                <w:sz w:val="18"/>
                <w:szCs w:val="18"/>
              </w:rPr>
            </w:pPr>
          </w:p>
        </w:tc>
        <w:tc>
          <w:tcPr>
            <w:tcW w:w="1276" w:type="dxa"/>
          </w:tcPr>
          <w:p w14:paraId="74DA774F" w14:textId="77777777" w:rsidR="00375B53" w:rsidRPr="008A554A" w:rsidRDefault="00375B53" w:rsidP="00375B53">
            <w:pPr>
              <w:rPr>
                <w:rFonts w:ascii="Arial" w:hAnsi="Arial" w:cs="Arial"/>
                <w:color w:val="000000" w:themeColor="text1"/>
                <w:sz w:val="18"/>
                <w:szCs w:val="18"/>
              </w:rPr>
            </w:pPr>
          </w:p>
        </w:tc>
      </w:tr>
      <w:tr w:rsidR="00375B53" w:rsidRPr="008A554A" w14:paraId="0089BB64" w14:textId="77777777" w:rsidTr="00306F61">
        <w:trPr>
          <w:cantSplit/>
        </w:trPr>
        <w:tc>
          <w:tcPr>
            <w:tcW w:w="680" w:type="dxa"/>
          </w:tcPr>
          <w:p w14:paraId="4B37421D" w14:textId="79CDF644" w:rsidR="00375B53" w:rsidRPr="008A554A" w:rsidRDefault="00375B53" w:rsidP="00375B53">
            <w:pPr>
              <w:jc w:val="center"/>
              <w:rPr>
                <w:rFonts w:ascii="Arial" w:hAnsi="Arial" w:cs="Arial"/>
                <w:sz w:val="18"/>
                <w:szCs w:val="18"/>
              </w:rPr>
            </w:pPr>
            <w:r w:rsidRPr="008A554A">
              <w:rPr>
                <w:rFonts w:ascii="Arial" w:hAnsi="Arial" w:cs="Arial"/>
                <w:sz w:val="18"/>
                <w:szCs w:val="18"/>
              </w:rPr>
              <w:lastRenderedPageBreak/>
              <w:t>37.</w:t>
            </w:r>
          </w:p>
        </w:tc>
        <w:tc>
          <w:tcPr>
            <w:tcW w:w="3289" w:type="dxa"/>
          </w:tcPr>
          <w:p w14:paraId="21F0421B" w14:textId="6D6D85FD" w:rsidR="00375B53" w:rsidRPr="008A554A" w:rsidRDefault="00375B53" w:rsidP="00375B53">
            <w:pPr>
              <w:rPr>
                <w:rFonts w:ascii="Arial" w:hAnsi="Arial" w:cs="Arial"/>
                <w:sz w:val="18"/>
                <w:szCs w:val="18"/>
              </w:rPr>
            </w:pPr>
            <w:r w:rsidRPr="008A554A">
              <w:rPr>
                <w:rFonts w:ascii="Arial" w:hAnsi="Arial" w:cs="Arial"/>
                <w:sz w:val="18"/>
                <w:szCs w:val="18"/>
              </w:rPr>
              <w:t xml:space="preserve">Probówki o pojemności 10-15 ml </w:t>
            </w:r>
            <w:proofErr w:type="spellStart"/>
            <w:r w:rsidRPr="008A554A">
              <w:rPr>
                <w:rFonts w:ascii="Arial" w:hAnsi="Arial" w:cs="Arial"/>
                <w:sz w:val="18"/>
                <w:szCs w:val="18"/>
              </w:rPr>
              <w:t>okrągłodenne</w:t>
            </w:r>
            <w:proofErr w:type="spellEnd"/>
            <w:r w:rsidRPr="008A554A">
              <w:rPr>
                <w:rFonts w:ascii="Arial" w:hAnsi="Arial" w:cs="Arial"/>
                <w:sz w:val="18"/>
                <w:szCs w:val="18"/>
              </w:rPr>
              <w:t>, z korkiem, sterylne, pakowane indywidualnie</w:t>
            </w:r>
          </w:p>
        </w:tc>
        <w:tc>
          <w:tcPr>
            <w:tcW w:w="851" w:type="dxa"/>
          </w:tcPr>
          <w:p w14:paraId="1924CB0C" w14:textId="1DBA1B58" w:rsidR="00375B53" w:rsidRPr="008A554A" w:rsidRDefault="00375B53" w:rsidP="00375B53">
            <w:pPr>
              <w:jc w:val="center"/>
              <w:rPr>
                <w:rFonts w:ascii="Arial" w:hAnsi="Arial" w:cs="Arial"/>
                <w:sz w:val="18"/>
                <w:szCs w:val="18"/>
              </w:rPr>
            </w:pPr>
            <w:r w:rsidRPr="008A554A">
              <w:rPr>
                <w:rFonts w:ascii="Arial" w:hAnsi="Arial" w:cs="Arial"/>
                <w:sz w:val="18"/>
                <w:szCs w:val="18"/>
              </w:rPr>
              <w:t>szt.</w:t>
            </w:r>
          </w:p>
        </w:tc>
        <w:tc>
          <w:tcPr>
            <w:tcW w:w="992" w:type="dxa"/>
          </w:tcPr>
          <w:p w14:paraId="338E388B" w14:textId="07B7D01F"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500</w:t>
            </w:r>
          </w:p>
        </w:tc>
        <w:tc>
          <w:tcPr>
            <w:tcW w:w="1276" w:type="dxa"/>
          </w:tcPr>
          <w:p w14:paraId="721BF446" w14:textId="77777777" w:rsidR="00375B53" w:rsidRPr="008A554A" w:rsidRDefault="00375B53" w:rsidP="00375B53">
            <w:pPr>
              <w:rPr>
                <w:rFonts w:ascii="Arial" w:hAnsi="Arial" w:cs="Arial"/>
                <w:color w:val="000000" w:themeColor="text1"/>
                <w:sz w:val="18"/>
                <w:szCs w:val="18"/>
              </w:rPr>
            </w:pPr>
          </w:p>
        </w:tc>
        <w:tc>
          <w:tcPr>
            <w:tcW w:w="1134" w:type="dxa"/>
          </w:tcPr>
          <w:p w14:paraId="35772215" w14:textId="77777777" w:rsidR="00375B53" w:rsidRPr="008A554A" w:rsidRDefault="00375B53" w:rsidP="00375B53">
            <w:pPr>
              <w:rPr>
                <w:rFonts w:ascii="Arial" w:hAnsi="Arial" w:cs="Arial"/>
                <w:color w:val="000000" w:themeColor="text1"/>
                <w:sz w:val="18"/>
                <w:szCs w:val="18"/>
              </w:rPr>
            </w:pPr>
          </w:p>
        </w:tc>
        <w:tc>
          <w:tcPr>
            <w:tcW w:w="709" w:type="dxa"/>
          </w:tcPr>
          <w:p w14:paraId="366354D3" w14:textId="77777777" w:rsidR="00375B53" w:rsidRPr="008A554A" w:rsidRDefault="00375B53" w:rsidP="00375B53">
            <w:pPr>
              <w:rPr>
                <w:rFonts w:ascii="Arial" w:hAnsi="Arial" w:cs="Arial"/>
                <w:color w:val="000000" w:themeColor="text1"/>
                <w:sz w:val="18"/>
                <w:szCs w:val="18"/>
              </w:rPr>
            </w:pPr>
          </w:p>
        </w:tc>
        <w:tc>
          <w:tcPr>
            <w:tcW w:w="1247" w:type="dxa"/>
          </w:tcPr>
          <w:p w14:paraId="1BB9EA49" w14:textId="77777777" w:rsidR="00375B53" w:rsidRPr="008A554A" w:rsidRDefault="00375B53" w:rsidP="00375B53">
            <w:pPr>
              <w:rPr>
                <w:rFonts w:ascii="Arial" w:hAnsi="Arial" w:cs="Arial"/>
                <w:color w:val="000000" w:themeColor="text1"/>
                <w:sz w:val="18"/>
                <w:szCs w:val="18"/>
              </w:rPr>
            </w:pPr>
          </w:p>
        </w:tc>
        <w:tc>
          <w:tcPr>
            <w:tcW w:w="1275" w:type="dxa"/>
          </w:tcPr>
          <w:p w14:paraId="465DBEDF" w14:textId="77777777" w:rsidR="00375B53" w:rsidRPr="008A554A" w:rsidRDefault="00375B53" w:rsidP="00375B53">
            <w:pPr>
              <w:rPr>
                <w:rFonts w:ascii="Arial" w:hAnsi="Arial" w:cs="Arial"/>
                <w:color w:val="000000" w:themeColor="text1"/>
                <w:sz w:val="18"/>
                <w:szCs w:val="18"/>
              </w:rPr>
            </w:pPr>
          </w:p>
        </w:tc>
        <w:tc>
          <w:tcPr>
            <w:tcW w:w="880" w:type="dxa"/>
          </w:tcPr>
          <w:p w14:paraId="15704E60" w14:textId="77777777" w:rsidR="00375B53" w:rsidRPr="008A554A" w:rsidRDefault="00375B53" w:rsidP="00375B53">
            <w:pPr>
              <w:rPr>
                <w:rFonts w:ascii="Arial" w:hAnsi="Arial" w:cs="Arial"/>
                <w:color w:val="000000" w:themeColor="text1"/>
                <w:sz w:val="18"/>
                <w:szCs w:val="18"/>
              </w:rPr>
            </w:pPr>
          </w:p>
        </w:tc>
        <w:tc>
          <w:tcPr>
            <w:tcW w:w="1275" w:type="dxa"/>
          </w:tcPr>
          <w:p w14:paraId="107B78CB" w14:textId="77777777" w:rsidR="00375B53" w:rsidRPr="008A554A" w:rsidRDefault="00375B53" w:rsidP="00375B53">
            <w:pPr>
              <w:rPr>
                <w:rFonts w:ascii="Arial" w:hAnsi="Arial" w:cs="Arial"/>
                <w:color w:val="000000" w:themeColor="text1"/>
                <w:sz w:val="18"/>
                <w:szCs w:val="18"/>
              </w:rPr>
            </w:pPr>
          </w:p>
        </w:tc>
        <w:tc>
          <w:tcPr>
            <w:tcW w:w="1276" w:type="dxa"/>
          </w:tcPr>
          <w:p w14:paraId="6BD5B4E6" w14:textId="77777777" w:rsidR="00375B53" w:rsidRPr="008A554A" w:rsidRDefault="00375B53" w:rsidP="00375B53">
            <w:pPr>
              <w:rPr>
                <w:rFonts w:ascii="Arial" w:hAnsi="Arial" w:cs="Arial"/>
                <w:color w:val="000000" w:themeColor="text1"/>
                <w:sz w:val="18"/>
                <w:szCs w:val="18"/>
              </w:rPr>
            </w:pPr>
          </w:p>
        </w:tc>
      </w:tr>
      <w:tr w:rsidR="00375B53" w:rsidRPr="008A554A" w14:paraId="0388A370" w14:textId="77777777" w:rsidTr="008C4D6B">
        <w:trPr>
          <w:cantSplit/>
        </w:trPr>
        <w:tc>
          <w:tcPr>
            <w:tcW w:w="12333" w:type="dxa"/>
            <w:gridSpan w:val="10"/>
          </w:tcPr>
          <w:p w14:paraId="44BC0A22" w14:textId="77777777" w:rsidR="00375B53" w:rsidRPr="008A554A" w:rsidRDefault="00375B53" w:rsidP="00375B53">
            <w:pPr>
              <w:jc w:val="right"/>
              <w:rPr>
                <w:rFonts w:ascii="Arial" w:hAnsi="Arial" w:cs="Arial"/>
                <w:b/>
                <w:color w:val="000000" w:themeColor="text1"/>
                <w:sz w:val="18"/>
                <w:szCs w:val="18"/>
              </w:rPr>
            </w:pPr>
          </w:p>
          <w:p w14:paraId="7CDD9264" w14:textId="5F35F66A" w:rsidR="00375B53" w:rsidRPr="008A554A" w:rsidRDefault="00393707" w:rsidP="00375B53">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5B45F093" w14:textId="77777777" w:rsidR="00375B53" w:rsidRPr="008A554A" w:rsidRDefault="00375B53" w:rsidP="00375B53">
            <w:pPr>
              <w:jc w:val="right"/>
              <w:rPr>
                <w:rFonts w:ascii="Arial" w:hAnsi="Arial" w:cs="Arial"/>
                <w:color w:val="000000" w:themeColor="text1"/>
                <w:sz w:val="18"/>
                <w:szCs w:val="18"/>
              </w:rPr>
            </w:pPr>
          </w:p>
        </w:tc>
        <w:tc>
          <w:tcPr>
            <w:tcW w:w="1276" w:type="dxa"/>
          </w:tcPr>
          <w:p w14:paraId="252B271F" w14:textId="77777777" w:rsidR="00375B53" w:rsidRPr="008A554A" w:rsidRDefault="00375B53" w:rsidP="00375B53">
            <w:pPr>
              <w:jc w:val="right"/>
              <w:rPr>
                <w:rFonts w:ascii="Arial" w:hAnsi="Arial" w:cs="Arial"/>
                <w:color w:val="000000" w:themeColor="text1"/>
                <w:sz w:val="18"/>
                <w:szCs w:val="18"/>
              </w:rPr>
            </w:pPr>
          </w:p>
        </w:tc>
      </w:tr>
    </w:tbl>
    <w:bookmarkEnd w:id="5"/>
    <w:p w14:paraId="50D1B73E" w14:textId="0CA08BB4" w:rsidR="00F53143" w:rsidRPr="00F53143" w:rsidRDefault="00F53143" w:rsidP="00F53143">
      <w:pPr>
        <w:spacing w:before="120"/>
        <w:rPr>
          <w:rFonts w:ascii="Arial" w:hAnsi="Arial" w:cs="Arial"/>
          <w:b/>
          <w:bCs/>
          <w:sz w:val="22"/>
          <w:szCs w:val="22"/>
        </w:rPr>
      </w:pPr>
      <w:r w:rsidRPr="008A554A">
        <w:rPr>
          <w:rFonts w:ascii="Arial" w:hAnsi="Arial" w:cs="Arial"/>
          <w:b/>
          <w:bCs/>
          <w:sz w:val="22"/>
          <w:szCs w:val="22"/>
        </w:rPr>
        <w:t xml:space="preserve">Wymagania : </w:t>
      </w:r>
    </w:p>
    <w:p w14:paraId="500D2D8F" w14:textId="56BA2F5D" w:rsidR="00C84C78" w:rsidRPr="008A554A" w:rsidRDefault="00C84C78" w:rsidP="00F53143">
      <w:pPr>
        <w:pStyle w:val="Akapitzlist"/>
        <w:numPr>
          <w:ilvl w:val="0"/>
          <w:numId w:val="55"/>
        </w:numPr>
        <w:rPr>
          <w:rFonts w:ascii="Arial" w:hAnsi="Arial" w:cs="Arial"/>
          <w:bCs/>
          <w:sz w:val="20"/>
          <w:szCs w:val="20"/>
        </w:rPr>
      </w:pPr>
      <w:r w:rsidRPr="008A554A">
        <w:rPr>
          <w:rFonts w:ascii="Arial" w:hAnsi="Arial" w:cs="Arial"/>
          <w:bCs/>
          <w:sz w:val="20"/>
          <w:szCs w:val="20"/>
        </w:rPr>
        <w:t>Zamawiający wymaga aby oferowany asortyment był wyrobem medycznym z wyjątkiem pozycji 14, 25 i 32.</w:t>
      </w:r>
    </w:p>
    <w:p w14:paraId="2CAB4EDD" w14:textId="25081796" w:rsidR="00C84C78" w:rsidRPr="008A554A" w:rsidRDefault="00C84C78" w:rsidP="00F53143">
      <w:pPr>
        <w:pStyle w:val="Akapitzlist"/>
        <w:numPr>
          <w:ilvl w:val="0"/>
          <w:numId w:val="55"/>
        </w:numPr>
        <w:rPr>
          <w:rFonts w:ascii="Arial" w:hAnsi="Arial" w:cs="Arial"/>
          <w:bCs/>
          <w:sz w:val="20"/>
          <w:szCs w:val="20"/>
        </w:rPr>
      </w:pPr>
      <w:r w:rsidRPr="008A554A">
        <w:rPr>
          <w:rFonts w:ascii="Arial" w:hAnsi="Arial" w:cs="Arial"/>
          <w:bCs/>
          <w:sz w:val="20"/>
          <w:szCs w:val="20"/>
        </w:rPr>
        <w:t>Asortyment niebędący wyrobem medycznym w rozumieniu ustawy o wyrobach medycznych musi być dopuszczony do obrotu zgodnie z obowiązującymi przepisami prawa.</w:t>
      </w:r>
    </w:p>
    <w:p w14:paraId="4534710B" w14:textId="2C09EB0B" w:rsidR="005637E5" w:rsidRPr="008A554A" w:rsidRDefault="005637E5" w:rsidP="00F53143">
      <w:pPr>
        <w:pStyle w:val="Akapitzlist"/>
        <w:numPr>
          <w:ilvl w:val="0"/>
          <w:numId w:val="55"/>
        </w:numPr>
        <w:rPr>
          <w:rFonts w:ascii="Arial" w:hAnsi="Arial" w:cs="Arial"/>
          <w:bCs/>
          <w:sz w:val="20"/>
          <w:szCs w:val="20"/>
        </w:rPr>
      </w:pPr>
      <w:r w:rsidRPr="008A554A">
        <w:rPr>
          <w:rFonts w:ascii="Arial" w:hAnsi="Arial" w:cs="Arial"/>
          <w:bCs/>
          <w:sz w:val="20"/>
          <w:szCs w:val="20"/>
        </w:rPr>
        <w:t>Zamawiający dopuszcza złożenie oferty na inną wielkość opakowań niż określona w Załączniku nr 1 do SWZ. W takim przypadku ilość należy przeliczyć do ilości podanej przez Zamawiającego w Załączniku nr 1 do SWZ.</w:t>
      </w:r>
    </w:p>
    <w:p w14:paraId="46B2B108" w14:textId="77777777" w:rsidR="00187AB7" w:rsidRDefault="00187AB7" w:rsidP="002A678D">
      <w:pPr>
        <w:rPr>
          <w:rFonts w:ascii="Arial" w:hAnsi="Arial" w:cs="Arial"/>
          <w:b/>
        </w:rPr>
      </w:pPr>
    </w:p>
    <w:p w14:paraId="02661F84"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22D3A987"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1B5CEE68" w14:textId="77777777" w:rsidR="006E3704" w:rsidRPr="006E3704" w:rsidRDefault="006E3704" w:rsidP="002A678D">
      <w:pPr>
        <w:rPr>
          <w:rFonts w:ascii="Arial" w:hAnsi="Arial" w:cs="Arial"/>
          <w:b/>
          <w:sz w:val="22"/>
          <w:szCs w:val="22"/>
        </w:rPr>
      </w:pPr>
    </w:p>
    <w:p w14:paraId="528978BA" w14:textId="77777777" w:rsidR="00E7601E" w:rsidRPr="008A554A" w:rsidRDefault="00E7601E" w:rsidP="000D327C">
      <w:pPr>
        <w:spacing w:line="360" w:lineRule="auto"/>
        <w:rPr>
          <w:rFonts w:ascii="Arial" w:hAnsi="Arial" w:cs="Arial"/>
          <w:b/>
        </w:rPr>
      </w:pPr>
    </w:p>
    <w:p w14:paraId="183F13BD" w14:textId="6F17217C" w:rsidR="00654AF2" w:rsidRPr="008A554A" w:rsidRDefault="00EC5E8F" w:rsidP="000D327C">
      <w:pPr>
        <w:spacing w:line="360" w:lineRule="auto"/>
        <w:rPr>
          <w:rFonts w:ascii="Arial" w:hAnsi="Arial" w:cs="Arial"/>
          <w:b/>
          <w:bCs/>
        </w:rPr>
      </w:pPr>
      <w:r w:rsidRPr="008A554A">
        <w:rPr>
          <w:rFonts w:ascii="Arial" w:hAnsi="Arial" w:cs="Arial"/>
          <w:b/>
        </w:rPr>
        <w:t xml:space="preserve">PAKIET NR </w:t>
      </w:r>
      <w:r w:rsidR="00E7601E" w:rsidRPr="008A554A">
        <w:rPr>
          <w:rFonts w:ascii="Arial" w:hAnsi="Arial" w:cs="Arial"/>
          <w:b/>
        </w:rPr>
        <w:t>9</w:t>
      </w:r>
      <w:r w:rsidRPr="008A554A">
        <w:rPr>
          <w:rFonts w:ascii="Arial" w:hAnsi="Arial" w:cs="Arial"/>
          <w:b/>
        </w:rPr>
        <w:t>:</w:t>
      </w:r>
      <w:r w:rsidR="00654AF2" w:rsidRPr="008A554A">
        <w:rPr>
          <w:rFonts w:ascii="Arial" w:hAnsi="Arial" w:cs="Arial"/>
          <w:b/>
        </w:rPr>
        <w:t xml:space="preserve"> </w:t>
      </w:r>
      <w:r w:rsidR="00564E1F" w:rsidRPr="008A554A">
        <w:rPr>
          <w:rFonts w:ascii="Arial" w:hAnsi="Arial" w:cs="Arial"/>
          <w:b/>
          <w:bCs/>
        </w:rPr>
        <w:t xml:space="preserve">Odczynniki do wykonywania badań immunochemicznych </w:t>
      </w:r>
      <w:r w:rsidR="004308FE" w:rsidRPr="008A554A">
        <w:rPr>
          <w:rFonts w:ascii="Arial" w:hAnsi="Arial" w:cs="Arial"/>
          <w:b/>
          <w:bCs/>
        </w:rPr>
        <w:t>wraz z dzierżawą analizatora</w:t>
      </w:r>
      <w:r w:rsidR="00EC787F" w:rsidRPr="008A554A">
        <w:rPr>
          <w:rFonts w:ascii="Arial" w:hAnsi="Arial" w:cs="Arial"/>
          <w:b/>
          <w:bCs/>
        </w:rPr>
        <w:t>.</w:t>
      </w:r>
      <w:r w:rsidR="00167EF5" w:rsidRPr="008A554A">
        <w:rPr>
          <w:rFonts w:ascii="Arial" w:hAnsi="Arial" w:cs="Arial"/>
          <w:b/>
          <w:bCs/>
        </w:rPr>
        <w:t xml:space="preserve"> </w:t>
      </w:r>
    </w:p>
    <w:tbl>
      <w:tblPr>
        <w:tblStyle w:val="Tabela-Siatka"/>
        <w:tblW w:w="14879" w:type="dxa"/>
        <w:tblLayout w:type="fixed"/>
        <w:tblLook w:val="04A0" w:firstRow="1" w:lastRow="0" w:firstColumn="1" w:lastColumn="0" w:noHBand="0" w:noVBand="1"/>
      </w:tblPr>
      <w:tblGrid>
        <w:gridCol w:w="675"/>
        <w:gridCol w:w="3289"/>
        <w:gridCol w:w="1134"/>
        <w:gridCol w:w="993"/>
        <w:gridCol w:w="992"/>
        <w:gridCol w:w="1134"/>
        <w:gridCol w:w="709"/>
        <w:gridCol w:w="1134"/>
        <w:gridCol w:w="1388"/>
        <w:gridCol w:w="880"/>
        <w:gridCol w:w="1275"/>
        <w:gridCol w:w="1276"/>
      </w:tblGrid>
      <w:tr w:rsidR="00375B53" w:rsidRPr="008A554A" w14:paraId="2D0161CC" w14:textId="77777777" w:rsidTr="000B07F9">
        <w:tc>
          <w:tcPr>
            <w:tcW w:w="675" w:type="dxa"/>
          </w:tcPr>
          <w:p w14:paraId="59B72098"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L.p.</w:t>
            </w:r>
          </w:p>
        </w:tc>
        <w:tc>
          <w:tcPr>
            <w:tcW w:w="3289" w:type="dxa"/>
          </w:tcPr>
          <w:p w14:paraId="616A4E8B"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1134" w:type="dxa"/>
          </w:tcPr>
          <w:p w14:paraId="465416D8"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993" w:type="dxa"/>
          </w:tcPr>
          <w:p w14:paraId="22FD28F9" w14:textId="43B2B832" w:rsidR="00375B53" w:rsidRPr="008A554A" w:rsidRDefault="008F22C9"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r w:rsidR="00375B53" w:rsidRPr="008A554A">
              <w:rPr>
                <w:rFonts w:ascii="Arial" w:hAnsi="Arial" w:cs="Arial"/>
                <w:b/>
                <w:bCs/>
                <w:color w:val="000000" w:themeColor="text1"/>
                <w:sz w:val="16"/>
                <w:szCs w:val="16"/>
              </w:rPr>
              <w:t xml:space="preserve">   </w:t>
            </w:r>
          </w:p>
        </w:tc>
        <w:tc>
          <w:tcPr>
            <w:tcW w:w="992" w:type="dxa"/>
          </w:tcPr>
          <w:p w14:paraId="65199D64"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134" w:type="dxa"/>
          </w:tcPr>
          <w:p w14:paraId="22B7E35E" w14:textId="3E870C11"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306F61">
              <w:rPr>
                <w:rFonts w:ascii="Arial" w:hAnsi="Arial" w:cs="Arial"/>
                <w:b/>
                <w:bCs/>
                <w:color w:val="000000" w:themeColor="text1"/>
                <w:sz w:val="16"/>
                <w:szCs w:val="16"/>
              </w:rPr>
              <w:t>otych</w:t>
            </w:r>
          </w:p>
        </w:tc>
        <w:tc>
          <w:tcPr>
            <w:tcW w:w="709" w:type="dxa"/>
          </w:tcPr>
          <w:p w14:paraId="039A3F0E"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1134" w:type="dxa"/>
          </w:tcPr>
          <w:p w14:paraId="4F71AE83" w14:textId="3457F524"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 xml:space="preserve">Ilość opakowań </w:t>
            </w:r>
            <w:r w:rsidR="008625CC" w:rsidRPr="008A554A">
              <w:rPr>
                <w:rFonts w:ascii="Arial" w:hAnsi="Arial" w:cs="Arial"/>
                <w:b/>
                <w:bCs/>
                <w:sz w:val="16"/>
                <w:szCs w:val="16"/>
              </w:rPr>
              <w:t>na 2 lata</w:t>
            </w:r>
          </w:p>
          <w:p w14:paraId="5740BACB" w14:textId="2D642C83" w:rsidR="00375B53" w:rsidRPr="008A554A" w:rsidRDefault="00375B53" w:rsidP="00703D48">
            <w:pPr>
              <w:jc w:val="center"/>
              <w:rPr>
                <w:rFonts w:ascii="Arial" w:hAnsi="Arial" w:cs="Arial"/>
                <w:b/>
                <w:bCs/>
                <w:color w:val="FF0000"/>
                <w:sz w:val="16"/>
                <w:szCs w:val="16"/>
              </w:rPr>
            </w:pPr>
            <w:r w:rsidRPr="008A554A">
              <w:rPr>
                <w:rFonts w:ascii="Arial" w:hAnsi="Arial" w:cs="Arial"/>
                <w:b/>
                <w:bCs/>
                <w:sz w:val="16"/>
                <w:szCs w:val="16"/>
              </w:rPr>
              <w:t xml:space="preserve"> </w:t>
            </w:r>
          </w:p>
        </w:tc>
        <w:tc>
          <w:tcPr>
            <w:tcW w:w="1388" w:type="dxa"/>
          </w:tcPr>
          <w:p w14:paraId="694AEA77" w14:textId="55AE9F8F" w:rsidR="00375B53" w:rsidRPr="008A554A" w:rsidRDefault="00CA33C1" w:rsidP="00703D48">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7A11C692"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5" w:type="dxa"/>
          </w:tcPr>
          <w:p w14:paraId="16FBCC19"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Wartość netto</w:t>
            </w:r>
          </w:p>
          <w:p w14:paraId="54D194B3"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 złotych</w:t>
            </w:r>
          </w:p>
          <w:p w14:paraId="07428B05" w14:textId="4B0FE5B9" w:rsidR="00375B53" w:rsidRPr="008A554A" w:rsidRDefault="00375B53" w:rsidP="00703D48">
            <w:pPr>
              <w:jc w:val="center"/>
              <w:rPr>
                <w:rFonts w:ascii="Arial" w:hAnsi="Arial" w:cs="Arial"/>
                <w:b/>
                <w:bCs/>
                <w:sz w:val="16"/>
                <w:szCs w:val="16"/>
              </w:rPr>
            </w:pPr>
          </w:p>
        </w:tc>
        <w:tc>
          <w:tcPr>
            <w:tcW w:w="1276" w:type="dxa"/>
          </w:tcPr>
          <w:p w14:paraId="1EDBF930"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Wartość brutto</w:t>
            </w:r>
          </w:p>
          <w:p w14:paraId="77F36D04" w14:textId="77777777" w:rsidR="00375B53" w:rsidRPr="008A554A" w:rsidRDefault="00375B53" w:rsidP="00703D48">
            <w:pPr>
              <w:jc w:val="center"/>
              <w:rPr>
                <w:rFonts w:ascii="Arial" w:hAnsi="Arial" w:cs="Arial"/>
                <w:b/>
                <w:bCs/>
                <w:sz w:val="16"/>
                <w:szCs w:val="16"/>
              </w:rPr>
            </w:pPr>
            <w:r w:rsidRPr="008A554A">
              <w:rPr>
                <w:rFonts w:ascii="Arial" w:hAnsi="Arial" w:cs="Arial"/>
                <w:b/>
                <w:bCs/>
                <w:sz w:val="16"/>
                <w:szCs w:val="16"/>
              </w:rPr>
              <w:t>w złotych</w:t>
            </w:r>
          </w:p>
          <w:p w14:paraId="50AA36B3" w14:textId="3BECD894" w:rsidR="00375B53" w:rsidRPr="008A554A" w:rsidRDefault="00375B53" w:rsidP="00703D48">
            <w:pPr>
              <w:jc w:val="center"/>
              <w:rPr>
                <w:rFonts w:ascii="Arial" w:hAnsi="Arial" w:cs="Arial"/>
                <w:b/>
                <w:bCs/>
                <w:sz w:val="16"/>
                <w:szCs w:val="16"/>
              </w:rPr>
            </w:pPr>
          </w:p>
        </w:tc>
      </w:tr>
      <w:tr w:rsidR="00375B53" w:rsidRPr="008A554A" w14:paraId="7107A5C4" w14:textId="77777777" w:rsidTr="000B07F9">
        <w:tc>
          <w:tcPr>
            <w:tcW w:w="675" w:type="dxa"/>
          </w:tcPr>
          <w:p w14:paraId="291190C0"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289" w:type="dxa"/>
          </w:tcPr>
          <w:p w14:paraId="21EACDB9"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1134" w:type="dxa"/>
          </w:tcPr>
          <w:p w14:paraId="47E2FFFC"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3" w:type="dxa"/>
          </w:tcPr>
          <w:p w14:paraId="6A832EDA"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992" w:type="dxa"/>
          </w:tcPr>
          <w:p w14:paraId="45A945E6"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09EB6731"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709" w:type="dxa"/>
          </w:tcPr>
          <w:p w14:paraId="26E28617"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1134" w:type="dxa"/>
          </w:tcPr>
          <w:p w14:paraId="5B3ED82D"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388" w:type="dxa"/>
          </w:tcPr>
          <w:p w14:paraId="14F81C8E"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0D6C1DC6"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07BEF286"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76" w:type="dxa"/>
          </w:tcPr>
          <w:p w14:paraId="436ABDFF"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375B53" w:rsidRPr="008A554A" w14:paraId="60DF933B" w14:textId="77777777" w:rsidTr="000B07F9">
        <w:tc>
          <w:tcPr>
            <w:tcW w:w="675" w:type="dxa"/>
          </w:tcPr>
          <w:p w14:paraId="0092B1B4" w14:textId="77777777" w:rsidR="00375B53" w:rsidRPr="008A554A" w:rsidRDefault="00375B53" w:rsidP="00375B53">
            <w:pPr>
              <w:jc w:val="center"/>
              <w:rPr>
                <w:rFonts w:ascii="Arial" w:hAnsi="Arial" w:cs="Arial"/>
                <w:sz w:val="18"/>
                <w:szCs w:val="18"/>
              </w:rPr>
            </w:pPr>
            <w:r w:rsidRPr="008A554A">
              <w:rPr>
                <w:rFonts w:ascii="Arial" w:hAnsi="Arial" w:cs="Arial"/>
                <w:sz w:val="18"/>
                <w:szCs w:val="18"/>
              </w:rPr>
              <w:t>1.</w:t>
            </w:r>
          </w:p>
          <w:p w14:paraId="4283767E" w14:textId="77777777" w:rsidR="00375B53" w:rsidRPr="008A554A" w:rsidRDefault="00375B53" w:rsidP="00375B53">
            <w:pPr>
              <w:jc w:val="center"/>
              <w:rPr>
                <w:rFonts w:ascii="Arial" w:hAnsi="Arial" w:cs="Arial"/>
                <w:color w:val="000000" w:themeColor="text1"/>
                <w:sz w:val="18"/>
                <w:szCs w:val="18"/>
              </w:rPr>
            </w:pPr>
          </w:p>
        </w:tc>
        <w:tc>
          <w:tcPr>
            <w:tcW w:w="3289" w:type="dxa"/>
          </w:tcPr>
          <w:p w14:paraId="4865A587" w14:textId="16B7EF14"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Ludzka prolaktyna  </w:t>
            </w:r>
          </w:p>
        </w:tc>
        <w:tc>
          <w:tcPr>
            <w:tcW w:w="1134" w:type="dxa"/>
          </w:tcPr>
          <w:p w14:paraId="295B9DF2" w14:textId="77777777" w:rsidR="00375B53" w:rsidRPr="008A554A" w:rsidRDefault="00375B53" w:rsidP="00375B53">
            <w:pPr>
              <w:jc w:val="center"/>
              <w:rPr>
                <w:rFonts w:ascii="Arial" w:hAnsi="Arial" w:cs="Arial"/>
                <w:sz w:val="16"/>
                <w:szCs w:val="16"/>
              </w:rPr>
            </w:pPr>
            <w:r w:rsidRPr="008A554A">
              <w:rPr>
                <w:rFonts w:ascii="Arial" w:hAnsi="Arial" w:cs="Arial"/>
                <w:sz w:val="16"/>
                <w:szCs w:val="16"/>
              </w:rPr>
              <w:t>oznaczenie</w:t>
            </w:r>
          </w:p>
          <w:p w14:paraId="5AE1D6C2" w14:textId="77777777" w:rsidR="00375B53" w:rsidRPr="008A554A" w:rsidRDefault="00375B53" w:rsidP="00375B53">
            <w:pPr>
              <w:jc w:val="center"/>
              <w:rPr>
                <w:rFonts w:ascii="Arial" w:hAnsi="Arial" w:cs="Arial"/>
                <w:color w:val="000000" w:themeColor="text1"/>
                <w:sz w:val="18"/>
                <w:szCs w:val="18"/>
              </w:rPr>
            </w:pPr>
          </w:p>
        </w:tc>
        <w:tc>
          <w:tcPr>
            <w:tcW w:w="993" w:type="dxa"/>
          </w:tcPr>
          <w:p w14:paraId="24F8B3E9" w14:textId="3AC71D6D"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700</w:t>
            </w:r>
          </w:p>
        </w:tc>
        <w:tc>
          <w:tcPr>
            <w:tcW w:w="992" w:type="dxa"/>
          </w:tcPr>
          <w:p w14:paraId="741AA68B" w14:textId="77777777" w:rsidR="00375B53" w:rsidRPr="008A554A" w:rsidRDefault="00375B53" w:rsidP="00375B53">
            <w:pPr>
              <w:rPr>
                <w:rFonts w:ascii="Arial" w:hAnsi="Arial" w:cs="Arial"/>
                <w:color w:val="000000" w:themeColor="text1"/>
                <w:sz w:val="18"/>
                <w:szCs w:val="18"/>
              </w:rPr>
            </w:pPr>
          </w:p>
        </w:tc>
        <w:tc>
          <w:tcPr>
            <w:tcW w:w="1134" w:type="dxa"/>
          </w:tcPr>
          <w:p w14:paraId="3D74057A" w14:textId="77777777" w:rsidR="00375B53" w:rsidRPr="008A554A" w:rsidRDefault="00375B53" w:rsidP="00375B53">
            <w:pPr>
              <w:rPr>
                <w:rFonts w:ascii="Arial" w:hAnsi="Arial" w:cs="Arial"/>
                <w:color w:val="000000" w:themeColor="text1"/>
                <w:sz w:val="18"/>
                <w:szCs w:val="18"/>
              </w:rPr>
            </w:pPr>
          </w:p>
        </w:tc>
        <w:tc>
          <w:tcPr>
            <w:tcW w:w="709" w:type="dxa"/>
          </w:tcPr>
          <w:p w14:paraId="2702F137" w14:textId="77777777" w:rsidR="00375B53" w:rsidRPr="008A554A" w:rsidRDefault="00375B53" w:rsidP="00375B53">
            <w:pPr>
              <w:rPr>
                <w:rFonts w:ascii="Arial" w:hAnsi="Arial" w:cs="Arial"/>
                <w:color w:val="000000" w:themeColor="text1"/>
                <w:sz w:val="18"/>
                <w:szCs w:val="18"/>
              </w:rPr>
            </w:pPr>
          </w:p>
        </w:tc>
        <w:tc>
          <w:tcPr>
            <w:tcW w:w="1134" w:type="dxa"/>
          </w:tcPr>
          <w:p w14:paraId="36EC80EE" w14:textId="77777777" w:rsidR="00375B53" w:rsidRPr="008A554A" w:rsidRDefault="00375B53" w:rsidP="00375B53">
            <w:pPr>
              <w:rPr>
                <w:rFonts w:ascii="Arial" w:hAnsi="Arial" w:cs="Arial"/>
                <w:color w:val="000000" w:themeColor="text1"/>
                <w:sz w:val="18"/>
                <w:szCs w:val="18"/>
              </w:rPr>
            </w:pPr>
          </w:p>
        </w:tc>
        <w:tc>
          <w:tcPr>
            <w:tcW w:w="1388" w:type="dxa"/>
          </w:tcPr>
          <w:p w14:paraId="2A1AFBE9" w14:textId="77777777" w:rsidR="00375B53" w:rsidRPr="008A554A" w:rsidRDefault="00375B53" w:rsidP="00375B53">
            <w:pPr>
              <w:rPr>
                <w:rFonts w:ascii="Arial" w:hAnsi="Arial" w:cs="Arial"/>
                <w:color w:val="000000" w:themeColor="text1"/>
                <w:sz w:val="18"/>
                <w:szCs w:val="18"/>
              </w:rPr>
            </w:pPr>
          </w:p>
        </w:tc>
        <w:tc>
          <w:tcPr>
            <w:tcW w:w="880" w:type="dxa"/>
          </w:tcPr>
          <w:p w14:paraId="683EDE20" w14:textId="77777777" w:rsidR="00375B53" w:rsidRPr="008A554A" w:rsidRDefault="00375B53" w:rsidP="00375B53">
            <w:pPr>
              <w:rPr>
                <w:rFonts w:ascii="Arial" w:hAnsi="Arial" w:cs="Arial"/>
                <w:color w:val="000000" w:themeColor="text1"/>
                <w:sz w:val="18"/>
                <w:szCs w:val="18"/>
              </w:rPr>
            </w:pPr>
          </w:p>
        </w:tc>
        <w:tc>
          <w:tcPr>
            <w:tcW w:w="1275" w:type="dxa"/>
          </w:tcPr>
          <w:p w14:paraId="4EDC7293" w14:textId="77777777" w:rsidR="00375B53" w:rsidRPr="008A554A" w:rsidRDefault="00375B53" w:rsidP="00375B53">
            <w:pPr>
              <w:rPr>
                <w:rFonts w:ascii="Arial" w:hAnsi="Arial" w:cs="Arial"/>
                <w:color w:val="000000" w:themeColor="text1"/>
                <w:sz w:val="18"/>
                <w:szCs w:val="18"/>
              </w:rPr>
            </w:pPr>
          </w:p>
        </w:tc>
        <w:tc>
          <w:tcPr>
            <w:tcW w:w="1276" w:type="dxa"/>
          </w:tcPr>
          <w:p w14:paraId="7A246264" w14:textId="77777777" w:rsidR="00375B53" w:rsidRPr="008A554A" w:rsidRDefault="00375B53" w:rsidP="00375B53">
            <w:pPr>
              <w:rPr>
                <w:rFonts w:ascii="Arial" w:hAnsi="Arial" w:cs="Arial"/>
                <w:color w:val="000000" w:themeColor="text1"/>
                <w:sz w:val="18"/>
                <w:szCs w:val="18"/>
              </w:rPr>
            </w:pPr>
          </w:p>
        </w:tc>
      </w:tr>
      <w:tr w:rsidR="00375B53" w:rsidRPr="008A554A" w14:paraId="4C3CE7F6" w14:textId="77777777" w:rsidTr="000B07F9">
        <w:tc>
          <w:tcPr>
            <w:tcW w:w="675" w:type="dxa"/>
          </w:tcPr>
          <w:p w14:paraId="7C2036D7" w14:textId="03C0ABE4"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w:t>
            </w:r>
          </w:p>
        </w:tc>
        <w:tc>
          <w:tcPr>
            <w:tcW w:w="3289" w:type="dxa"/>
          </w:tcPr>
          <w:p w14:paraId="7AE4D255" w14:textId="118EF7FD"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Całkowity testosteron  </w:t>
            </w:r>
          </w:p>
        </w:tc>
        <w:tc>
          <w:tcPr>
            <w:tcW w:w="1134" w:type="dxa"/>
          </w:tcPr>
          <w:p w14:paraId="34CC5431" w14:textId="77777777" w:rsidR="00375B53" w:rsidRPr="008A554A" w:rsidRDefault="00375B53" w:rsidP="00375B53">
            <w:pPr>
              <w:jc w:val="center"/>
              <w:rPr>
                <w:rFonts w:ascii="Arial" w:hAnsi="Arial" w:cs="Arial"/>
                <w:sz w:val="16"/>
                <w:szCs w:val="16"/>
              </w:rPr>
            </w:pPr>
            <w:r w:rsidRPr="008A554A">
              <w:rPr>
                <w:rFonts w:ascii="Arial" w:hAnsi="Arial" w:cs="Arial"/>
                <w:sz w:val="16"/>
                <w:szCs w:val="16"/>
              </w:rPr>
              <w:t>oznaczenie</w:t>
            </w:r>
          </w:p>
          <w:p w14:paraId="37660D60" w14:textId="48D216F3" w:rsidR="00375B53" w:rsidRPr="008A554A" w:rsidRDefault="00375B53" w:rsidP="00375B53">
            <w:pPr>
              <w:jc w:val="center"/>
              <w:rPr>
                <w:rFonts w:ascii="Arial" w:hAnsi="Arial" w:cs="Arial"/>
                <w:color w:val="000000" w:themeColor="text1"/>
                <w:sz w:val="18"/>
                <w:szCs w:val="18"/>
              </w:rPr>
            </w:pPr>
          </w:p>
        </w:tc>
        <w:tc>
          <w:tcPr>
            <w:tcW w:w="993" w:type="dxa"/>
          </w:tcPr>
          <w:p w14:paraId="611BF783" w14:textId="1DC6A6E2"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450</w:t>
            </w:r>
          </w:p>
        </w:tc>
        <w:tc>
          <w:tcPr>
            <w:tcW w:w="992" w:type="dxa"/>
          </w:tcPr>
          <w:p w14:paraId="08F33C0D" w14:textId="77777777" w:rsidR="00375B53" w:rsidRPr="008A554A" w:rsidRDefault="00375B53" w:rsidP="00375B53">
            <w:pPr>
              <w:rPr>
                <w:rFonts w:ascii="Arial" w:hAnsi="Arial" w:cs="Arial"/>
                <w:color w:val="000000" w:themeColor="text1"/>
                <w:sz w:val="18"/>
                <w:szCs w:val="18"/>
              </w:rPr>
            </w:pPr>
          </w:p>
        </w:tc>
        <w:tc>
          <w:tcPr>
            <w:tcW w:w="1134" w:type="dxa"/>
          </w:tcPr>
          <w:p w14:paraId="765381EE" w14:textId="77777777" w:rsidR="00375B53" w:rsidRPr="008A554A" w:rsidRDefault="00375B53" w:rsidP="00375B53">
            <w:pPr>
              <w:rPr>
                <w:rFonts w:ascii="Arial" w:hAnsi="Arial" w:cs="Arial"/>
                <w:color w:val="000000" w:themeColor="text1"/>
                <w:sz w:val="18"/>
                <w:szCs w:val="18"/>
              </w:rPr>
            </w:pPr>
          </w:p>
        </w:tc>
        <w:tc>
          <w:tcPr>
            <w:tcW w:w="709" w:type="dxa"/>
          </w:tcPr>
          <w:p w14:paraId="7CAC850A" w14:textId="77777777" w:rsidR="00375B53" w:rsidRPr="008A554A" w:rsidRDefault="00375B53" w:rsidP="00375B53">
            <w:pPr>
              <w:rPr>
                <w:rFonts w:ascii="Arial" w:hAnsi="Arial" w:cs="Arial"/>
                <w:color w:val="000000" w:themeColor="text1"/>
                <w:sz w:val="18"/>
                <w:szCs w:val="18"/>
              </w:rPr>
            </w:pPr>
          </w:p>
        </w:tc>
        <w:tc>
          <w:tcPr>
            <w:tcW w:w="1134" w:type="dxa"/>
          </w:tcPr>
          <w:p w14:paraId="0178BAF6" w14:textId="77777777" w:rsidR="00375B53" w:rsidRPr="008A554A" w:rsidRDefault="00375B53" w:rsidP="00375B53">
            <w:pPr>
              <w:rPr>
                <w:rFonts w:ascii="Arial" w:hAnsi="Arial" w:cs="Arial"/>
                <w:color w:val="000000" w:themeColor="text1"/>
                <w:sz w:val="18"/>
                <w:szCs w:val="18"/>
              </w:rPr>
            </w:pPr>
          </w:p>
        </w:tc>
        <w:tc>
          <w:tcPr>
            <w:tcW w:w="1388" w:type="dxa"/>
          </w:tcPr>
          <w:p w14:paraId="0FA91941" w14:textId="77777777" w:rsidR="00375B53" w:rsidRPr="008A554A" w:rsidRDefault="00375B53" w:rsidP="00375B53">
            <w:pPr>
              <w:rPr>
                <w:rFonts w:ascii="Arial" w:hAnsi="Arial" w:cs="Arial"/>
                <w:color w:val="000000" w:themeColor="text1"/>
                <w:sz w:val="18"/>
                <w:szCs w:val="18"/>
              </w:rPr>
            </w:pPr>
          </w:p>
        </w:tc>
        <w:tc>
          <w:tcPr>
            <w:tcW w:w="880" w:type="dxa"/>
          </w:tcPr>
          <w:p w14:paraId="653A9AB2" w14:textId="77777777" w:rsidR="00375B53" w:rsidRPr="008A554A" w:rsidRDefault="00375B53" w:rsidP="00375B53">
            <w:pPr>
              <w:rPr>
                <w:rFonts w:ascii="Arial" w:hAnsi="Arial" w:cs="Arial"/>
                <w:color w:val="000000" w:themeColor="text1"/>
                <w:sz w:val="18"/>
                <w:szCs w:val="18"/>
              </w:rPr>
            </w:pPr>
          </w:p>
        </w:tc>
        <w:tc>
          <w:tcPr>
            <w:tcW w:w="1275" w:type="dxa"/>
          </w:tcPr>
          <w:p w14:paraId="144D79F8" w14:textId="77777777" w:rsidR="00375B53" w:rsidRPr="008A554A" w:rsidRDefault="00375B53" w:rsidP="00375B53">
            <w:pPr>
              <w:rPr>
                <w:rFonts w:ascii="Arial" w:hAnsi="Arial" w:cs="Arial"/>
                <w:color w:val="000000" w:themeColor="text1"/>
                <w:sz w:val="18"/>
                <w:szCs w:val="18"/>
              </w:rPr>
            </w:pPr>
          </w:p>
        </w:tc>
        <w:tc>
          <w:tcPr>
            <w:tcW w:w="1276" w:type="dxa"/>
          </w:tcPr>
          <w:p w14:paraId="7B4CCC0C" w14:textId="77777777" w:rsidR="00375B53" w:rsidRPr="008A554A" w:rsidRDefault="00375B53" w:rsidP="00375B53">
            <w:pPr>
              <w:rPr>
                <w:rFonts w:ascii="Arial" w:hAnsi="Arial" w:cs="Arial"/>
                <w:color w:val="000000" w:themeColor="text1"/>
                <w:sz w:val="18"/>
                <w:szCs w:val="18"/>
              </w:rPr>
            </w:pPr>
          </w:p>
        </w:tc>
      </w:tr>
      <w:tr w:rsidR="00375B53" w:rsidRPr="008A554A" w14:paraId="1B12D1C8" w14:textId="77777777" w:rsidTr="000B07F9">
        <w:tc>
          <w:tcPr>
            <w:tcW w:w="675" w:type="dxa"/>
          </w:tcPr>
          <w:p w14:paraId="579BAF18" w14:textId="68FCDFBA" w:rsidR="00375B53" w:rsidRPr="008A554A" w:rsidRDefault="00375B53" w:rsidP="00375B53">
            <w:pPr>
              <w:jc w:val="center"/>
              <w:rPr>
                <w:rFonts w:ascii="Arial" w:hAnsi="Arial" w:cs="Arial"/>
                <w:sz w:val="20"/>
                <w:szCs w:val="20"/>
              </w:rPr>
            </w:pPr>
            <w:r w:rsidRPr="008A554A">
              <w:rPr>
                <w:rFonts w:ascii="Arial" w:hAnsi="Arial" w:cs="Arial"/>
                <w:sz w:val="18"/>
                <w:szCs w:val="18"/>
              </w:rPr>
              <w:t>3.</w:t>
            </w:r>
          </w:p>
        </w:tc>
        <w:tc>
          <w:tcPr>
            <w:tcW w:w="3289" w:type="dxa"/>
          </w:tcPr>
          <w:p w14:paraId="0A9906AF" w14:textId="481FC22E"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Przeciwciała klasy </w:t>
            </w:r>
            <w:proofErr w:type="spellStart"/>
            <w:r w:rsidRPr="008A554A">
              <w:rPr>
                <w:rFonts w:ascii="Arial" w:hAnsi="Arial" w:cs="Arial"/>
                <w:sz w:val="18"/>
                <w:szCs w:val="18"/>
              </w:rPr>
              <w:t>IgG</w:t>
            </w:r>
            <w:proofErr w:type="spellEnd"/>
            <w:r w:rsidRPr="008A554A">
              <w:rPr>
                <w:rFonts w:ascii="Arial" w:hAnsi="Arial" w:cs="Arial"/>
                <w:sz w:val="18"/>
                <w:szCs w:val="18"/>
              </w:rPr>
              <w:t xml:space="preserve"> anty-borelioza </w:t>
            </w:r>
          </w:p>
        </w:tc>
        <w:tc>
          <w:tcPr>
            <w:tcW w:w="1134" w:type="dxa"/>
          </w:tcPr>
          <w:p w14:paraId="05692FDD" w14:textId="77777777" w:rsidR="00375B53" w:rsidRPr="008A554A" w:rsidRDefault="00375B53" w:rsidP="00375B53">
            <w:pPr>
              <w:jc w:val="center"/>
              <w:rPr>
                <w:rFonts w:ascii="Arial" w:hAnsi="Arial" w:cs="Arial"/>
                <w:sz w:val="16"/>
                <w:szCs w:val="16"/>
              </w:rPr>
            </w:pPr>
            <w:r w:rsidRPr="008A554A">
              <w:rPr>
                <w:rFonts w:ascii="Arial" w:hAnsi="Arial" w:cs="Arial"/>
                <w:sz w:val="16"/>
                <w:szCs w:val="16"/>
              </w:rPr>
              <w:t>oznaczenie</w:t>
            </w:r>
          </w:p>
          <w:p w14:paraId="2BA22EAF" w14:textId="07E53BFB" w:rsidR="00375B53" w:rsidRPr="008A554A" w:rsidRDefault="00375B53" w:rsidP="00375B53">
            <w:pPr>
              <w:jc w:val="center"/>
              <w:rPr>
                <w:rFonts w:ascii="Arial" w:hAnsi="Arial" w:cs="Arial"/>
                <w:color w:val="000000" w:themeColor="text1"/>
                <w:sz w:val="18"/>
                <w:szCs w:val="18"/>
              </w:rPr>
            </w:pPr>
          </w:p>
        </w:tc>
        <w:tc>
          <w:tcPr>
            <w:tcW w:w="993" w:type="dxa"/>
          </w:tcPr>
          <w:p w14:paraId="07E5B184" w14:textId="2F5DD9E6"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1 800</w:t>
            </w:r>
          </w:p>
        </w:tc>
        <w:tc>
          <w:tcPr>
            <w:tcW w:w="992" w:type="dxa"/>
          </w:tcPr>
          <w:p w14:paraId="11D7C270" w14:textId="77777777" w:rsidR="00375B53" w:rsidRPr="008A554A" w:rsidRDefault="00375B53" w:rsidP="00375B53">
            <w:pPr>
              <w:rPr>
                <w:rFonts w:ascii="Arial" w:hAnsi="Arial" w:cs="Arial"/>
                <w:color w:val="000000" w:themeColor="text1"/>
                <w:sz w:val="18"/>
                <w:szCs w:val="18"/>
              </w:rPr>
            </w:pPr>
          </w:p>
        </w:tc>
        <w:tc>
          <w:tcPr>
            <w:tcW w:w="1134" w:type="dxa"/>
          </w:tcPr>
          <w:p w14:paraId="1D4AFFFB" w14:textId="77777777" w:rsidR="00375B53" w:rsidRPr="008A554A" w:rsidRDefault="00375B53" w:rsidP="00375B53">
            <w:pPr>
              <w:rPr>
                <w:rFonts w:ascii="Arial" w:hAnsi="Arial" w:cs="Arial"/>
                <w:color w:val="000000" w:themeColor="text1"/>
                <w:sz w:val="18"/>
                <w:szCs w:val="18"/>
              </w:rPr>
            </w:pPr>
          </w:p>
        </w:tc>
        <w:tc>
          <w:tcPr>
            <w:tcW w:w="709" w:type="dxa"/>
          </w:tcPr>
          <w:p w14:paraId="614B09FC" w14:textId="77777777" w:rsidR="00375B53" w:rsidRPr="008A554A" w:rsidRDefault="00375B53" w:rsidP="00375B53">
            <w:pPr>
              <w:rPr>
                <w:rFonts w:ascii="Arial" w:hAnsi="Arial" w:cs="Arial"/>
                <w:color w:val="000000" w:themeColor="text1"/>
                <w:sz w:val="18"/>
                <w:szCs w:val="18"/>
              </w:rPr>
            </w:pPr>
          </w:p>
        </w:tc>
        <w:tc>
          <w:tcPr>
            <w:tcW w:w="1134" w:type="dxa"/>
          </w:tcPr>
          <w:p w14:paraId="16CB0588" w14:textId="77777777" w:rsidR="00375B53" w:rsidRPr="008A554A" w:rsidRDefault="00375B53" w:rsidP="00375B53">
            <w:pPr>
              <w:rPr>
                <w:rFonts w:ascii="Arial" w:hAnsi="Arial" w:cs="Arial"/>
                <w:color w:val="000000" w:themeColor="text1"/>
                <w:sz w:val="18"/>
                <w:szCs w:val="18"/>
              </w:rPr>
            </w:pPr>
          </w:p>
        </w:tc>
        <w:tc>
          <w:tcPr>
            <w:tcW w:w="1388" w:type="dxa"/>
          </w:tcPr>
          <w:p w14:paraId="059FE4FD" w14:textId="77777777" w:rsidR="00375B53" w:rsidRPr="008A554A" w:rsidRDefault="00375B53" w:rsidP="00375B53">
            <w:pPr>
              <w:rPr>
                <w:rFonts w:ascii="Arial" w:hAnsi="Arial" w:cs="Arial"/>
                <w:color w:val="000000" w:themeColor="text1"/>
                <w:sz w:val="18"/>
                <w:szCs w:val="18"/>
              </w:rPr>
            </w:pPr>
          </w:p>
        </w:tc>
        <w:tc>
          <w:tcPr>
            <w:tcW w:w="880" w:type="dxa"/>
          </w:tcPr>
          <w:p w14:paraId="62206253" w14:textId="77777777" w:rsidR="00375B53" w:rsidRPr="008A554A" w:rsidRDefault="00375B53" w:rsidP="00375B53">
            <w:pPr>
              <w:rPr>
                <w:rFonts w:ascii="Arial" w:hAnsi="Arial" w:cs="Arial"/>
                <w:color w:val="000000" w:themeColor="text1"/>
                <w:sz w:val="18"/>
                <w:szCs w:val="18"/>
              </w:rPr>
            </w:pPr>
          </w:p>
        </w:tc>
        <w:tc>
          <w:tcPr>
            <w:tcW w:w="1275" w:type="dxa"/>
          </w:tcPr>
          <w:p w14:paraId="0F68EEA2" w14:textId="77777777" w:rsidR="00375B53" w:rsidRPr="008A554A" w:rsidRDefault="00375B53" w:rsidP="00375B53">
            <w:pPr>
              <w:rPr>
                <w:rFonts w:ascii="Arial" w:hAnsi="Arial" w:cs="Arial"/>
                <w:color w:val="000000" w:themeColor="text1"/>
                <w:sz w:val="18"/>
                <w:szCs w:val="18"/>
              </w:rPr>
            </w:pPr>
          </w:p>
        </w:tc>
        <w:tc>
          <w:tcPr>
            <w:tcW w:w="1276" w:type="dxa"/>
          </w:tcPr>
          <w:p w14:paraId="47978695" w14:textId="77777777" w:rsidR="00375B53" w:rsidRPr="008A554A" w:rsidRDefault="00375B53" w:rsidP="00375B53">
            <w:pPr>
              <w:rPr>
                <w:rFonts w:ascii="Arial" w:hAnsi="Arial" w:cs="Arial"/>
                <w:color w:val="000000" w:themeColor="text1"/>
                <w:sz w:val="18"/>
                <w:szCs w:val="18"/>
              </w:rPr>
            </w:pPr>
          </w:p>
        </w:tc>
      </w:tr>
      <w:tr w:rsidR="00375B53" w:rsidRPr="008A554A" w14:paraId="2E3188FF" w14:textId="77777777" w:rsidTr="000B07F9">
        <w:tc>
          <w:tcPr>
            <w:tcW w:w="675" w:type="dxa"/>
          </w:tcPr>
          <w:p w14:paraId="3C069C5B" w14:textId="3E7D1144" w:rsidR="00375B53" w:rsidRPr="008A554A" w:rsidRDefault="00375B53" w:rsidP="00375B53">
            <w:pPr>
              <w:jc w:val="center"/>
              <w:rPr>
                <w:rFonts w:ascii="Arial" w:hAnsi="Arial" w:cs="Arial"/>
                <w:sz w:val="20"/>
                <w:szCs w:val="20"/>
              </w:rPr>
            </w:pPr>
            <w:r w:rsidRPr="008A554A">
              <w:rPr>
                <w:rFonts w:ascii="Arial" w:hAnsi="Arial" w:cs="Arial"/>
                <w:sz w:val="18"/>
                <w:szCs w:val="18"/>
              </w:rPr>
              <w:t>4.</w:t>
            </w:r>
          </w:p>
        </w:tc>
        <w:tc>
          <w:tcPr>
            <w:tcW w:w="3289" w:type="dxa"/>
          </w:tcPr>
          <w:p w14:paraId="64A91976" w14:textId="5F0C26D5"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Przeciwciała klasy </w:t>
            </w:r>
            <w:proofErr w:type="spellStart"/>
            <w:r w:rsidRPr="008A554A">
              <w:rPr>
                <w:rFonts w:ascii="Arial" w:hAnsi="Arial" w:cs="Arial"/>
                <w:sz w:val="18"/>
                <w:szCs w:val="18"/>
              </w:rPr>
              <w:t>IgM</w:t>
            </w:r>
            <w:proofErr w:type="spellEnd"/>
            <w:r w:rsidRPr="008A554A">
              <w:rPr>
                <w:rFonts w:ascii="Arial" w:hAnsi="Arial" w:cs="Arial"/>
                <w:sz w:val="18"/>
                <w:szCs w:val="18"/>
              </w:rPr>
              <w:t xml:space="preserve"> anty-borelioza  </w:t>
            </w:r>
          </w:p>
        </w:tc>
        <w:tc>
          <w:tcPr>
            <w:tcW w:w="1134" w:type="dxa"/>
          </w:tcPr>
          <w:p w14:paraId="703A9E01" w14:textId="77777777" w:rsidR="00375B53" w:rsidRPr="008A554A" w:rsidRDefault="00375B53" w:rsidP="00375B53">
            <w:pPr>
              <w:jc w:val="center"/>
              <w:rPr>
                <w:rFonts w:ascii="Arial" w:hAnsi="Arial" w:cs="Arial"/>
                <w:sz w:val="16"/>
                <w:szCs w:val="16"/>
              </w:rPr>
            </w:pPr>
            <w:r w:rsidRPr="008A554A">
              <w:rPr>
                <w:rFonts w:ascii="Arial" w:hAnsi="Arial" w:cs="Arial"/>
                <w:sz w:val="16"/>
                <w:szCs w:val="16"/>
              </w:rPr>
              <w:t>oznaczenie</w:t>
            </w:r>
          </w:p>
          <w:p w14:paraId="06C841FD" w14:textId="77777777" w:rsidR="00375B53" w:rsidRPr="008A554A" w:rsidRDefault="00375B53" w:rsidP="00375B53">
            <w:pPr>
              <w:jc w:val="center"/>
              <w:rPr>
                <w:rFonts w:ascii="Arial" w:hAnsi="Arial" w:cs="Arial"/>
                <w:color w:val="000000" w:themeColor="text1"/>
                <w:sz w:val="18"/>
                <w:szCs w:val="18"/>
              </w:rPr>
            </w:pPr>
          </w:p>
        </w:tc>
        <w:tc>
          <w:tcPr>
            <w:tcW w:w="993" w:type="dxa"/>
          </w:tcPr>
          <w:p w14:paraId="4B982E52" w14:textId="13CC8A65"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1 800</w:t>
            </w:r>
          </w:p>
        </w:tc>
        <w:tc>
          <w:tcPr>
            <w:tcW w:w="992" w:type="dxa"/>
          </w:tcPr>
          <w:p w14:paraId="2835EE76" w14:textId="77777777" w:rsidR="00375B53" w:rsidRPr="008A554A" w:rsidRDefault="00375B53" w:rsidP="00375B53">
            <w:pPr>
              <w:rPr>
                <w:rFonts w:ascii="Arial" w:hAnsi="Arial" w:cs="Arial"/>
                <w:color w:val="000000" w:themeColor="text1"/>
                <w:sz w:val="18"/>
                <w:szCs w:val="18"/>
              </w:rPr>
            </w:pPr>
          </w:p>
        </w:tc>
        <w:tc>
          <w:tcPr>
            <w:tcW w:w="1134" w:type="dxa"/>
          </w:tcPr>
          <w:p w14:paraId="3809E335" w14:textId="77777777" w:rsidR="00375B53" w:rsidRPr="008A554A" w:rsidRDefault="00375B53" w:rsidP="00375B53">
            <w:pPr>
              <w:rPr>
                <w:rFonts w:ascii="Arial" w:hAnsi="Arial" w:cs="Arial"/>
                <w:color w:val="000000" w:themeColor="text1"/>
                <w:sz w:val="18"/>
                <w:szCs w:val="18"/>
              </w:rPr>
            </w:pPr>
          </w:p>
        </w:tc>
        <w:tc>
          <w:tcPr>
            <w:tcW w:w="709" w:type="dxa"/>
          </w:tcPr>
          <w:p w14:paraId="6E5E46E3" w14:textId="77777777" w:rsidR="00375B53" w:rsidRPr="008A554A" w:rsidRDefault="00375B53" w:rsidP="00375B53">
            <w:pPr>
              <w:rPr>
                <w:rFonts w:ascii="Arial" w:hAnsi="Arial" w:cs="Arial"/>
                <w:color w:val="000000" w:themeColor="text1"/>
                <w:sz w:val="18"/>
                <w:szCs w:val="18"/>
              </w:rPr>
            </w:pPr>
          </w:p>
        </w:tc>
        <w:tc>
          <w:tcPr>
            <w:tcW w:w="1134" w:type="dxa"/>
          </w:tcPr>
          <w:p w14:paraId="31D25C1D" w14:textId="77777777" w:rsidR="00375B53" w:rsidRPr="008A554A" w:rsidRDefault="00375B53" w:rsidP="00375B53">
            <w:pPr>
              <w:rPr>
                <w:rFonts w:ascii="Arial" w:hAnsi="Arial" w:cs="Arial"/>
                <w:color w:val="000000" w:themeColor="text1"/>
                <w:sz w:val="18"/>
                <w:szCs w:val="18"/>
              </w:rPr>
            </w:pPr>
          </w:p>
        </w:tc>
        <w:tc>
          <w:tcPr>
            <w:tcW w:w="1388" w:type="dxa"/>
          </w:tcPr>
          <w:p w14:paraId="6E24A2DE" w14:textId="77777777" w:rsidR="00375B53" w:rsidRPr="008A554A" w:rsidRDefault="00375B53" w:rsidP="00375B53">
            <w:pPr>
              <w:rPr>
                <w:rFonts w:ascii="Arial" w:hAnsi="Arial" w:cs="Arial"/>
                <w:color w:val="000000" w:themeColor="text1"/>
                <w:sz w:val="18"/>
                <w:szCs w:val="18"/>
              </w:rPr>
            </w:pPr>
          </w:p>
        </w:tc>
        <w:tc>
          <w:tcPr>
            <w:tcW w:w="880" w:type="dxa"/>
          </w:tcPr>
          <w:p w14:paraId="0E8912CA" w14:textId="77777777" w:rsidR="00375B53" w:rsidRPr="008A554A" w:rsidRDefault="00375B53" w:rsidP="00375B53">
            <w:pPr>
              <w:rPr>
                <w:rFonts w:ascii="Arial" w:hAnsi="Arial" w:cs="Arial"/>
                <w:color w:val="000000" w:themeColor="text1"/>
                <w:sz w:val="18"/>
                <w:szCs w:val="18"/>
              </w:rPr>
            </w:pPr>
          </w:p>
        </w:tc>
        <w:tc>
          <w:tcPr>
            <w:tcW w:w="1275" w:type="dxa"/>
          </w:tcPr>
          <w:p w14:paraId="3BA297D7" w14:textId="77777777" w:rsidR="00375B53" w:rsidRPr="008A554A" w:rsidRDefault="00375B53" w:rsidP="00375B53">
            <w:pPr>
              <w:rPr>
                <w:rFonts w:ascii="Arial" w:hAnsi="Arial" w:cs="Arial"/>
                <w:color w:val="000000" w:themeColor="text1"/>
                <w:sz w:val="18"/>
                <w:szCs w:val="18"/>
              </w:rPr>
            </w:pPr>
          </w:p>
        </w:tc>
        <w:tc>
          <w:tcPr>
            <w:tcW w:w="1276" w:type="dxa"/>
          </w:tcPr>
          <w:p w14:paraId="67A7DF61" w14:textId="77777777" w:rsidR="00375B53" w:rsidRPr="008A554A" w:rsidRDefault="00375B53" w:rsidP="00375B53">
            <w:pPr>
              <w:rPr>
                <w:rFonts w:ascii="Arial" w:hAnsi="Arial" w:cs="Arial"/>
                <w:color w:val="000000" w:themeColor="text1"/>
                <w:sz w:val="18"/>
                <w:szCs w:val="18"/>
              </w:rPr>
            </w:pPr>
          </w:p>
        </w:tc>
      </w:tr>
      <w:tr w:rsidR="00375B53" w:rsidRPr="008A554A" w14:paraId="18848AAB" w14:textId="77777777" w:rsidTr="000B07F9">
        <w:tc>
          <w:tcPr>
            <w:tcW w:w="675" w:type="dxa"/>
          </w:tcPr>
          <w:p w14:paraId="3D6162AC" w14:textId="28E60C40"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5.</w:t>
            </w:r>
          </w:p>
        </w:tc>
        <w:tc>
          <w:tcPr>
            <w:tcW w:w="3289" w:type="dxa"/>
          </w:tcPr>
          <w:p w14:paraId="5C1337A0" w14:textId="1C70B8A3" w:rsidR="00375B53" w:rsidRPr="008A554A" w:rsidRDefault="00375B53" w:rsidP="00375B53">
            <w:pPr>
              <w:rPr>
                <w:rFonts w:ascii="Arial" w:hAnsi="Arial" w:cs="Arial"/>
                <w:color w:val="000000" w:themeColor="text1"/>
                <w:sz w:val="18"/>
                <w:szCs w:val="18"/>
              </w:rPr>
            </w:pPr>
            <w:r w:rsidRPr="008A554A">
              <w:rPr>
                <w:rFonts w:ascii="Arial" w:hAnsi="Arial" w:cs="Arial"/>
                <w:sz w:val="18"/>
                <w:szCs w:val="18"/>
              </w:rPr>
              <w:t xml:space="preserve">Dzierżawa analizatora </w:t>
            </w:r>
          </w:p>
        </w:tc>
        <w:tc>
          <w:tcPr>
            <w:tcW w:w="1134" w:type="dxa"/>
          </w:tcPr>
          <w:p w14:paraId="2B680056" w14:textId="77777777" w:rsidR="00375B53" w:rsidRPr="008A554A" w:rsidRDefault="00375B53" w:rsidP="00375B53">
            <w:pPr>
              <w:jc w:val="center"/>
              <w:rPr>
                <w:rFonts w:ascii="Arial" w:hAnsi="Arial" w:cs="Arial"/>
                <w:sz w:val="16"/>
                <w:szCs w:val="16"/>
              </w:rPr>
            </w:pPr>
            <w:r w:rsidRPr="008A554A">
              <w:rPr>
                <w:rFonts w:ascii="Arial" w:hAnsi="Arial" w:cs="Arial"/>
                <w:sz w:val="16"/>
                <w:szCs w:val="16"/>
              </w:rPr>
              <w:t>miesiąc</w:t>
            </w:r>
          </w:p>
          <w:p w14:paraId="6849D87A" w14:textId="77777777" w:rsidR="00375B53" w:rsidRPr="008A554A" w:rsidRDefault="00375B53" w:rsidP="00375B53">
            <w:pPr>
              <w:jc w:val="center"/>
              <w:rPr>
                <w:rFonts w:ascii="Arial" w:hAnsi="Arial" w:cs="Arial"/>
                <w:color w:val="000000" w:themeColor="text1"/>
                <w:sz w:val="18"/>
                <w:szCs w:val="18"/>
              </w:rPr>
            </w:pPr>
          </w:p>
        </w:tc>
        <w:tc>
          <w:tcPr>
            <w:tcW w:w="993" w:type="dxa"/>
          </w:tcPr>
          <w:p w14:paraId="7402BAFA" w14:textId="4FE1A2C8" w:rsidR="00375B53" w:rsidRPr="008A554A" w:rsidRDefault="00375B53" w:rsidP="00375B53">
            <w:pPr>
              <w:jc w:val="center"/>
              <w:rPr>
                <w:rFonts w:ascii="Arial" w:hAnsi="Arial" w:cs="Arial"/>
                <w:color w:val="000000" w:themeColor="text1"/>
                <w:sz w:val="18"/>
                <w:szCs w:val="18"/>
              </w:rPr>
            </w:pPr>
            <w:r w:rsidRPr="008A554A">
              <w:rPr>
                <w:rFonts w:ascii="Arial" w:hAnsi="Arial" w:cs="Arial"/>
                <w:sz w:val="18"/>
                <w:szCs w:val="18"/>
              </w:rPr>
              <w:t>24</w:t>
            </w:r>
          </w:p>
        </w:tc>
        <w:tc>
          <w:tcPr>
            <w:tcW w:w="992" w:type="dxa"/>
          </w:tcPr>
          <w:p w14:paraId="27CBEFEC" w14:textId="77777777" w:rsidR="00375B53" w:rsidRPr="008A554A" w:rsidRDefault="00375B53" w:rsidP="00375B53">
            <w:pPr>
              <w:rPr>
                <w:rFonts w:ascii="Arial" w:hAnsi="Arial" w:cs="Arial"/>
                <w:color w:val="000000" w:themeColor="text1"/>
                <w:sz w:val="18"/>
                <w:szCs w:val="18"/>
              </w:rPr>
            </w:pPr>
          </w:p>
        </w:tc>
        <w:tc>
          <w:tcPr>
            <w:tcW w:w="1134" w:type="dxa"/>
          </w:tcPr>
          <w:p w14:paraId="55C0082D" w14:textId="77777777" w:rsidR="00375B53" w:rsidRPr="008A554A" w:rsidRDefault="00375B53" w:rsidP="00375B53">
            <w:pPr>
              <w:rPr>
                <w:rFonts w:ascii="Arial" w:hAnsi="Arial" w:cs="Arial"/>
                <w:color w:val="000000" w:themeColor="text1"/>
                <w:sz w:val="18"/>
                <w:szCs w:val="18"/>
              </w:rPr>
            </w:pPr>
          </w:p>
        </w:tc>
        <w:tc>
          <w:tcPr>
            <w:tcW w:w="709" w:type="dxa"/>
          </w:tcPr>
          <w:p w14:paraId="43067F36" w14:textId="77777777" w:rsidR="00375B53" w:rsidRPr="008A554A" w:rsidRDefault="00375B53" w:rsidP="00375B53">
            <w:pPr>
              <w:rPr>
                <w:rFonts w:ascii="Arial" w:hAnsi="Arial" w:cs="Arial"/>
                <w:color w:val="000000" w:themeColor="text1"/>
                <w:sz w:val="18"/>
                <w:szCs w:val="18"/>
              </w:rPr>
            </w:pPr>
          </w:p>
        </w:tc>
        <w:tc>
          <w:tcPr>
            <w:tcW w:w="1134" w:type="dxa"/>
          </w:tcPr>
          <w:p w14:paraId="6B4B24CA" w14:textId="77777777" w:rsidR="00375B53" w:rsidRPr="008A554A" w:rsidRDefault="00375B53" w:rsidP="00375B53">
            <w:pPr>
              <w:rPr>
                <w:rFonts w:ascii="Arial" w:hAnsi="Arial" w:cs="Arial"/>
                <w:color w:val="000000" w:themeColor="text1"/>
                <w:sz w:val="18"/>
                <w:szCs w:val="18"/>
              </w:rPr>
            </w:pPr>
          </w:p>
        </w:tc>
        <w:tc>
          <w:tcPr>
            <w:tcW w:w="1388" w:type="dxa"/>
          </w:tcPr>
          <w:p w14:paraId="3CCF41FC" w14:textId="77777777" w:rsidR="00375B53" w:rsidRPr="008A554A" w:rsidRDefault="00375B53" w:rsidP="00375B53">
            <w:pPr>
              <w:rPr>
                <w:rFonts w:ascii="Arial" w:hAnsi="Arial" w:cs="Arial"/>
                <w:color w:val="000000" w:themeColor="text1"/>
                <w:sz w:val="18"/>
                <w:szCs w:val="18"/>
              </w:rPr>
            </w:pPr>
          </w:p>
        </w:tc>
        <w:tc>
          <w:tcPr>
            <w:tcW w:w="880" w:type="dxa"/>
          </w:tcPr>
          <w:p w14:paraId="762329E6" w14:textId="77777777" w:rsidR="00375B53" w:rsidRPr="008A554A" w:rsidRDefault="00375B53" w:rsidP="00375B53">
            <w:pPr>
              <w:rPr>
                <w:rFonts w:ascii="Arial" w:hAnsi="Arial" w:cs="Arial"/>
                <w:color w:val="000000" w:themeColor="text1"/>
                <w:sz w:val="18"/>
                <w:szCs w:val="18"/>
              </w:rPr>
            </w:pPr>
          </w:p>
        </w:tc>
        <w:tc>
          <w:tcPr>
            <w:tcW w:w="1275" w:type="dxa"/>
          </w:tcPr>
          <w:p w14:paraId="3E0B5617" w14:textId="77777777" w:rsidR="00375B53" w:rsidRPr="008A554A" w:rsidRDefault="00375B53" w:rsidP="00375B53">
            <w:pPr>
              <w:rPr>
                <w:rFonts w:ascii="Arial" w:hAnsi="Arial" w:cs="Arial"/>
                <w:color w:val="000000" w:themeColor="text1"/>
                <w:sz w:val="18"/>
                <w:szCs w:val="18"/>
              </w:rPr>
            </w:pPr>
          </w:p>
        </w:tc>
        <w:tc>
          <w:tcPr>
            <w:tcW w:w="1276" w:type="dxa"/>
          </w:tcPr>
          <w:p w14:paraId="53F27BCF" w14:textId="77777777" w:rsidR="00375B53" w:rsidRPr="008A554A" w:rsidRDefault="00375B53" w:rsidP="00375B53">
            <w:pPr>
              <w:rPr>
                <w:rFonts w:ascii="Arial" w:hAnsi="Arial" w:cs="Arial"/>
                <w:color w:val="000000" w:themeColor="text1"/>
                <w:sz w:val="18"/>
                <w:szCs w:val="18"/>
              </w:rPr>
            </w:pPr>
          </w:p>
        </w:tc>
      </w:tr>
      <w:tr w:rsidR="00375B53" w:rsidRPr="008A554A" w14:paraId="636B7B94" w14:textId="77777777" w:rsidTr="000B07F9">
        <w:tc>
          <w:tcPr>
            <w:tcW w:w="12328" w:type="dxa"/>
            <w:gridSpan w:val="10"/>
          </w:tcPr>
          <w:p w14:paraId="4BA31CDD" w14:textId="77777777" w:rsidR="00375B53" w:rsidRPr="008A554A" w:rsidRDefault="00375B53" w:rsidP="00375B53">
            <w:pPr>
              <w:jc w:val="right"/>
              <w:rPr>
                <w:rFonts w:ascii="Arial" w:hAnsi="Arial" w:cs="Arial"/>
                <w:b/>
                <w:color w:val="000000" w:themeColor="text1"/>
                <w:sz w:val="18"/>
                <w:szCs w:val="18"/>
              </w:rPr>
            </w:pPr>
          </w:p>
          <w:p w14:paraId="4B972852" w14:textId="5A3DBC33" w:rsidR="00375B53" w:rsidRPr="008A554A" w:rsidRDefault="00393707" w:rsidP="00375B53">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00F2AA0F" w14:textId="77777777" w:rsidR="00375B53" w:rsidRPr="008A554A" w:rsidRDefault="00375B53" w:rsidP="00375B53">
            <w:pPr>
              <w:jc w:val="right"/>
              <w:rPr>
                <w:rFonts w:ascii="Arial" w:hAnsi="Arial" w:cs="Arial"/>
                <w:color w:val="000000" w:themeColor="text1"/>
                <w:sz w:val="18"/>
                <w:szCs w:val="18"/>
              </w:rPr>
            </w:pPr>
          </w:p>
        </w:tc>
        <w:tc>
          <w:tcPr>
            <w:tcW w:w="1276" w:type="dxa"/>
          </w:tcPr>
          <w:p w14:paraId="7872B3DF" w14:textId="77777777" w:rsidR="00375B53" w:rsidRPr="008A554A" w:rsidRDefault="00375B53" w:rsidP="00375B53">
            <w:pPr>
              <w:jc w:val="right"/>
              <w:rPr>
                <w:rFonts w:ascii="Arial" w:hAnsi="Arial" w:cs="Arial"/>
                <w:color w:val="000000" w:themeColor="text1"/>
                <w:sz w:val="18"/>
                <w:szCs w:val="18"/>
              </w:rPr>
            </w:pPr>
          </w:p>
        </w:tc>
      </w:tr>
    </w:tbl>
    <w:p w14:paraId="7B196B57" w14:textId="77777777" w:rsidR="00C43CE7" w:rsidRPr="008A554A" w:rsidRDefault="00C43CE7" w:rsidP="00187AB7">
      <w:pPr>
        <w:spacing w:before="240"/>
        <w:rPr>
          <w:rFonts w:ascii="Arial" w:hAnsi="Arial" w:cs="Arial"/>
          <w:b/>
          <w:bCs/>
          <w:sz w:val="22"/>
          <w:szCs w:val="22"/>
        </w:rPr>
      </w:pPr>
      <w:r w:rsidRPr="008A554A">
        <w:rPr>
          <w:rFonts w:ascii="Arial" w:hAnsi="Arial" w:cs="Arial"/>
          <w:b/>
          <w:bCs/>
          <w:sz w:val="22"/>
          <w:szCs w:val="22"/>
        </w:rPr>
        <w:t xml:space="preserve">Wymagane warunki i parametry analizatora do immunochemii : </w:t>
      </w:r>
    </w:p>
    <w:p w14:paraId="1937D807" w14:textId="77777777" w:rsidR="00C43CE7" w:rsidRPr="008A554A" w:rsidRDefault="00C43CE7" w:rsidP="00C43CE7">
      <w:pPr>
        <w:rPr>
          <w:rFonts w:ascii="Arial" w:hAnsi="Arial" w:cs="Arial"/>
          <w:bCs/>
          <w:sz w:val="20"/>
          <w:szCs w:val="20"/>
        </w:rPr>
      </w:pPr>
      <w:r w:rsidRPr="008A554A">
        <w:rPr>
          <w:rFonts w:ascii="Arial" w:hAnsi="Arial" w:cs="Arial"/>
          <w:bCs/>
          <w:sz w:val="20"/>
          <w:szCs w:val="20"/>
        </w:rPr>
        <w:t>1.W zestawie odczynnikowym załączone kalibratory i kontrole jakości</w:t>
      </w:r>
    </w:p>
    <w:p w14:paraId="0E673BEB" w14:textId="77777777" w:rsidR="00C43CE7" w:rsidRPr="008A554A" w:rsidRDefault="00C43CE7" w:rsidP="00C43CE7">
      <w:pPr>
        <w:rPr>
          <w:rFonts w:ascii="Arial" w:hAnsi="Arial" w:cs="Arial"/>
          <w:bCs/>
          <w:sz w:val="20"/>
          <w:szCs w:val="20"/>
        </w:rPr>
      </w:pPr>
      <w:r w:rsidRPr="008A554A">
        <w:rPr>
          <w:rFonts w:ascii="Arial" w:hAnsi="Arial" w:cs="Arial"/>
          <w:bCs/>
          <w:sz w:val="20"/>
          <w:szCs w:val="20"/>
        </w:rPr>
        <w:t>2.Termin ważności odczynnika roboczeg</w:t>
      </w:r>
      <w:r w:rsidR="00AD725A" w:rsidRPr="008A554A">
        <w:rPr>
          <w:rFonts w:ascii="Arial" w:hAnsi="Arial" w:cs="Arial"/>
          <w:bCs/>
          <w:sz w:val="20"/>
          <w:szCs w:val="20"/>
        </w:rPr>
        <w:t xml:space="preserve">o min. 6 </w:t>
      </w:r>
      <w:r w:rsidR="00FE5EFF" w:rsidRPr="008A554A">
        <w:rPr>
          <w:rFonts w:ascii="Arial" w:hAnsi="Arial" w:cs="Arial"/>
          <w:bCs/>
          <w:sz w:val="20"/>
          <w:szCs w:val="20"/>
        </w:rPr>
        <w:t xml:space="preserve"> miesiące od daty dostawy</w:t>
      </w:r>
    </w:p>
    <w:p w14:paraId="297262C4" w14:textId="632151A0" w:rsidR="00C43CE7" w:rsidRPr="008A554A" w:rsidRDefault="00C43CE7" w:rsidP="00C43CE7">
      <w:pPr>
        <w:rPr>
          <w:rFonts w:ascii="Arial" w:hAnsi="Arial" w:cs="Arial"/>
          <w:bCs/>
          <w:sz w:val="20"/>
          <w:szCs w:val="20"/>
        </w:rPr>
      </w:pPr>
      <w:r w:rsidRPr="008A554A">
        <w:rPr>
          <w:rFonts w:ascii="Arial" w:hAnsi="Arial" w:cs="Arial"/>
          <w:bCs/>
          <w:sz w:val="20"/>
          <w:szCs w:val="20"/>
        </w:rPr>
        <w:lastRenderedPageBreak/>
        <w:t>3.Odczynnik</w:t>
      </w:r>
      <w:r w:rsidR="00B00BBB" w:rsidRPr="008A554A">
        <w:rPr>
          <w:rFonts w:ascii="Arial" w:hAnsi="Arial" w:cs="Arial"/>
          <w:bCs/>
          <w:sz w:val="20"/>
          <w:szCs w:val="20"/>
        </w:rPr>
        <w:t>i</w:t>
      </w:r>
      <w:r w:rsidRPr="008A554A">
        <w:rPr>
          <w:rFonts w:ascii="Arial" w:hAnsi="Arial" w:cs="Arial"/>
          <w:bCs/>
          <w:sz w:val="20"/>
          <w:szCs w:val="20"/>
        </w:rPr>
        <w:t xml:space="preserve"> gotow</w:t>
      </w:r>
      <w:r w:rsidR="00B00BBB" w:rsidRPr="008A554A">
        <w:rPr>
          <w:rFonts w:ascii="Arial" w:hAnsi="Arial" w:cs="Arial"/>
          <w:bCs/>
          <w:sz w:val="20"/>
          <w:szCs w:val="20"/>
        </w:rPr>
        <w:t>e</w:t>
      </w:r>
      <w:r w:rsidRPr="008A554A">
        <w:rPr>
          <w:rFonts w:ascii="Arial" w:hAnsi="Arial" w:cs="Arial"/>
          <w:bCs/>
          <w:sz w:val="20"/>
          <w:szCs w:val="20"/>
        </w:rPr>
        <w:t xml:space="preserve"> do użycia </w:t>
      </w:r>
    </w:p>
    <w:p w14:paraId="2443BC1E" w14:textId="77777777" w:rsidR="00C43CE7" w:rsidRPr="008A554A" w:rsidRDefault="00C43CE7" w:rsidP="00C43CE7">
      <w:pPr>
        <w:rPr>
          <w:rFonts w:ascii="Arial" w:hAnsi="Arial" w:cs="Arial"/>
          <w:bCs/>
          <w:sz w:val="20"/>
          <w:szCs w:val="20"/>
        </w:rPr>
      </w:pPr>
      <w:r w:rsidRPr="008A554A">
        <w:rPr>
          <w:rFonts w:ascii="Arial" w:hAnsi="Arial" w:cs="Arial"/>
          <w:bCs/>
          <w:sz w:val="20"/>
          <w:szCs w:val="20"/>
        </w:rPr>
        <w:t xml:space="preserve">4.Krzywa kalibracyjna opracowana przez producenta w formie kodu paskowego wprowadzana automatycznie </w:t>
      </w:r>
    </w:p>
    <w:p w14:paraId="5594863E" w14:textId="77777777" w:rsidR="00C43CE7" w:rsidRPr="008A554A" w:rsidRDefault="00C43CE7" w:rsidP="00C43CE7">
      <w:pPr>
        <w:rPr>
          <w:rFonts w:ascii="Arial" w:hAnsi="Arial" w:cs="Arial"/>
          <w:bCs/>
          <w:sz w:val="20"/>
          <w:szCs w:val="20"/>
        </w:rPr>
      </w:pPr>
      <w:r w:rsidRPr="008A554A">
        <w:rPr>
          <w:rFonts w:ascii="Arial" w:hAnsi="Arial" w:cs="Arial"/>
          <w:bCs/>
          <w:sz w:val="20"/>
          <w:szCs w:val="20"/>
        </w:rPr>
        <w:t xml:space="preserve">5.Automatyczne testowanie odczynników i systemu </w:t>
      </w:r>
    </w:p>
    <w:p w14:paraId="3DEECCF8" w14:textId="77777777" w:rsidR="00C43CE7" w:rsidRPr="008A554A" w:rsidRDefault="00C43CE7" w:rsidP="00C43CE7">
      <w:pPr>
        <w:rPr>
          <w:rFonts w:ascii="Arial" w:hAnsi="Arial" w:cs="Arial"/>
          <w:bCs/>
          <w:sz w:val="20"/>
          <w:szCs w:val="20"/>
        </w:rPr>
      </w:pPr>
      <w:r w:rsidRPr="008A554A">
        <w:rPr>
          <w:rFonts w:ascii="Arial" w:hAnsi="Arial" w:cs="Arial"/>
          <w:bCs/>
          <w:sz w:val="20"/>
          <w:szCs w:val="20"/>
        </w:rPr>
        <w:t>6.Instrukcja obsługi , oprogramowanie , karty charakterystyki zamawianych testów w języku polskim</w:t>
      </w:r>
    </w:p>
    <w:p w14:paraId="0D3A14C6" w14:textId="77777777" w:rsidR="00C43CE7" w:rsidRPr="008A554A" w:rsidRDefault="00C43CE7" w:rsidP="00C43CE7">
      <w:pPr>
        <w:rPr>
          <w:rFonts w:ascii="Arial" w:hAnsi="Arial" w:cs="Arial"/>
          <w:bCs/>
          <w:sz w:val="20"/>
          <w:szCs w:val="20"/>
        </w:rPr>
      </w:pPr>
      <w:r w:rsidRPr="008A554A">
        <w:rPr>
          <w:rFonts w:ascii="Arial" w:hAnsi="Arial" w:cs="Arial"/>
          <w:bCs/>
          <w:sz w:val="20"/>
          <w:szCs w:val="20"/>
        </w:rPr>
        <w:t>7.Opakowania nie większe niż 60 oznaczeń</w:t>
      </w:r>
    </w:p>
    <w:p w14:paraId="083B98C5" w14:textId="77777777" w:rsidR="00C43CE7" w:rsidRPr="008A554A" w:rsidRDefault="00C43CE7" w:rsidP="00C43CE7">
      <w:pPr>
        <w:rPr>
          <w:rFonts w:ascii="Arial" w:hAnsi="Arial" w:cs="Arial"/>
          <w:bCs/>
          <w:sz w:val="20"/>
          <w:szCs w:val="20"/>
        </w:rPr>
      </w:pPr>
      <w:r w:rsidRPr="008A554A">
        <w:rPr>
          <w:rFonts w:ascii="Arial" w:hAnsi="Arial" w:cs="Arial"/>
          <w:bCs/>
          <w:sz w:val="20"/>
          <w:szCs w:val="20"/>
        </w:rPr>
        <w:t xml:space="preserve">8.Średni czas wykonania oznaczenia 15-60min </w:t>
      </w:r>
    </w:p>
    <w:p w14:paraId="716070D1" w14:textId="77777777" w:rsidR="00C43CE7" w:rsidRPr="008A554A" w:rsidRDefault="00C43CE7" w:rsidP="00C43CE7">
      <w:pPr>
        <w:rPr>
          <w:rFonts w:ascii="Arial" w:hAnsi="Arial" w:cs="Arial"/>
          <w:bCs/>
          <w:sz w:val="20"/>
          <w:szCs w:val="20"/>
        </w:rPr>
      </w:pPr>
      <w:r w:rsidRPr="008A554A">
        <w:rPr>
          <w:rFonts w:ascii="Arial" w:hAnsi="Arial" w:cs="Arial"/>
          <w:bCs/>
          <w:sz w:val="20"/>
          <w:szCs w:val="20"/>
        </w:rPr>
        <w:t xml:space="preserve">9.Aparat wieloparametrowy wykorzystujący metodę </w:t>
      </w:r>
      <w:proofErr w:type="spellStart"/>
      <w:r w:rsidRPr="008A554A">
        <w:rPr>
          <w:rFonts w:ascii="Arial" w:hAnsi="Arial" w:cs="Arial"/>
          <w:bCs/>
          <w:sz w:val="20"/>
          <w:szCs w:val="20"/>
        </w:rPr>
        <w:t>immunoenzymofluorescencji</w:t>
      </w:r>
      <w:proofErr w:type="spellEnd"/>
    </w:p>
    <w:p w14:paraId="1BD4E50F" w14:textId="77777777" w:rsidR="00C43CE7" w:rsidRPr="008A554A" w:rsidRDefault="00C43CE7" w:rsidP="00C43CE7">
      <w:pPr>
        <w:rPr>
          <w:rFonts w:ascii="Arial" w:hAnsi="Arial" w:cs="Arial"/>
          <w:bCs/>
          <w:sz w:val="20"/>
          <w:szCs w:val="20"/>
        </w:rPr>
      </w:pPr>
      <w:r w:rsidRPr="008A554A">
        <w:rPr>
          <w:rFonts w:ascii="Arial" w:hAnsi="Arial" w:cs="Arial"/>
          <w:bCs/>
          <w:sz w:val="20"/>
          <w:szCs w:val="20"/>
        </w:rPr>
        <w:t>10.Stała gotowość do pracy</w:t>
      </w:r>
    </w:p>
    <w:p w14:paraId="51642FEA" w14:textId="6A582989" w:rsidR="00C43CE7" w:rsidRPr="008A554A" w:rsidRDefault="00C43CE7" w:rsidP="00C43CE7">
      <w:pPr>
        <w:rPr>
          <w:rFonts w:ascii="Arial" w:hAnsi="Arial" w:cs="Arial"/>
          <w:bCs/>
          <w:sz w:val="20"/>
          <w:szCs w:val="20"/>
        </w:rPr>
      </w:pPr>
      <w:r w:rsidRPr="008A554A">
        <w:rPr>
          <w:rFonts w:ascii="Arial" w:hAnsi="Arial" w:cs="Arial"/>
          <w:bCs/>
          <w:sz w:val="20"/>
          <w:szCs w:val="20"/>
        </w:rPr>
        <w:t>11.Oznaczenia w/w wykonywan</w:t>
      </w:r>
      <w:r w:rsidR="00245AEE" w:rsidRPr="008A554A">
        <w:rPr>
          <w:rFonts w:ascii="Arial" w:hAnsi="Arial" w:cs="Arial"/>
          <w:bCs/>
          <w:sz w:val="20"/>
          <w:szCs w:val="20"/>
        </w:rPr>
        <w:t>e</w:t>
      </w:r>
      <w:r w:rsidRPr="008A554A">
        <w:rPr>
          <w:rFonts w:ascii="Arial" w:hAnsi="Arial" w:cs="Arial"/>
          <w:bCs/>
          <w:sz w:val="20"/>
          <w:szCs w:val="20"/>
        </w:rPr>
        <w:t xml:space="preserve"> na jednym analizatorze, na materiale pochodzącym od jednego producenta </w:t>
      </w:r>
      <w:r w:rsidR="00C16021" w:rsidRPr="008A554A">
        <w:rPr>
          <w:rFonts w:ascii="Arial" w:hAnsi="Arial" w:cs="Arial"/>
          <w:bCs/>
          <w:sz w:val="20"/>
          <w:szCs w:val="20"/>
        </w:rPr>
        <w:t xml:space="preserve">z możliwością oznaczenia w tym </w:t>
      </w:r>
      <w:r w:rsidRPr="008A554A">
        <w:rPr>
          <w:rFonts w:ascii="Arial" w:hAnsi="Arial" w:cs="Arial"/>
          <w:bCs/>
          <w:sz w:val="20"/>
          <w:szCs w:val="20"/>
        </w:rPr>
        <w:t xml:space="preserve">samym czasie kilku parametrów  </w:t>
      </w:r>
    </w:p>
    <w:p w14:paraId="0B8EF815" w14:textId="77777777" w:rsidR="00C43CE7" w:rsidRPr="008A554A" w:rsidRDefault="00C43CE7" w:rsidP="00C43CE7">
      <w:pPr>
        <w:rPr>
          <w:rFonts w:ascii="Arial" w:hAnsi="Arial" w:cs="Arial"/>
          <w:bCs/>
          <w:sz w:val="20"/>
          <w:szCs w:val="20"/>
        </w:rPr>
      </w:pPr>
      <w:r w:rsidRPr="008A554A">
        <w:rPr>
          <w:rFonts w:ascii="Arial" w:hAnsi="Arial" w:cs="Arial"/>
          <w:bCs/>
          <w:sz w:val="20"/>
          <w:szCs w:val="20"/>
        </w:rPr>
        <w:t>12.W zestawie UPS</w:t>
      </w:r>
    </w:p>
    <w:p w14:paraId="06CFE977" w14:textId="77777777" w:rsidR="00C43CE7" w:rsidRPr="008A554A" w:rsidRDefault="00DA3E9A" w:rsidP="00C43CE7">
      <w:pPr>
        <w:rPr>
          <w:rFonts w:ascii="Arial" w:hAnsi="Arial" w:cs="Arial"/>
          <w:bCs/>
          <w:sz w:val="20"/>
          <w:szCs w:val="20"/>
        </w:rPr>
      </w:pPr>
      <w:r w:rsidRPr="008A554A">
        <w:rPr>
          <w:rFonts w:ascii="Arial" w:hAnsi="Arial" w:cs="Arial"/>
          <w:bCs/>
          <w:sz w:val="20"/>
          <w:szCs w:val="20"/>
        </w:rPr>
        <w:t>13.Wykonawca</w:t>
      </w:r>
      <w:r w:rsidR="00C43CE7" w:rsidRPr="008A554A">
        <w:rPr>
          <w:rFonts w:ascii="Arial" w:hAnsi="Arial" w:cs="Arial"/>
          <w:bCs/>
          <w:sz w:val="20"/>
          <w:szCs w:val="20"/>
        </w:rPr>
        <w:t xml:space="preserve"> dostarcza aktualne karty charakterystyk proponowanych odczynników przy pierwszej dostawie w formie papierowej </w:t>
      </w:r>
    </w:p>
    <w:p w14:paraId="19731486" w14:textId="748D33DF" w:rsidR="00654AF2" w:rsidRPr="008A554A" w:rsidRDefault="000F2BD1" w:rsidP="00CC206C">
      <w:pPr>
        <w:rPr>
          <w:rFonts w:ascii="Arial" w:hAnsi="Arial" w:cs="Arial"/>
          <w:bCs/>
          <w:sz w:val="22"/>
          <w:szCs w:val="22"/>
        </w:rPr>
      </w:pPr>
      <w:r w:rsidRPr="008A554A">
        <w:rPr>
          <w:rFonts w:ascii="Arial" w:hAnsi="Arial" w:cs="Arial"/>
          <w:bCs/>
          <w:sz w:val="20"/>
          <w:szCs w:val="20"/>
        </w:rPr>
        <w:t>14. Podłączenie aparatu do system LIS na koszt Wykonawcy</w:t>
      </w:r>
    </w:p>
    <w:p w14:paraId="2F6C7CC4" w14:textId="77777777" w:rsidR="00530A22" w:rsidRPr="008A554A" w:rsidRDefault="00530A22" w:rsidP="00CC206C">
      <w:pPr>
        <w:rPr>
          <w:rFonts w:ascii="Arial" w:hAnsi="Arial" w:cs="Arial"/>
          <w:bCs/>
          <w:sz w:val="22"/>
          <w:szCs w:val="22"/>
        </w:rPr>
      </w:pPr>
    </w:p>
    <w:p w14:paraId="2D1B57B8"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0D00F6C1"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786F2B1A" w14:textId="77777777" w:rsidR="00F53143" w:rsidRPr="008A554A" w:rsidRDefault="00F53143" w:rsidP="00CC206C">
      <w:pPr>
        <w:rPr>
          <w:rFonts w:ascii="Arial" w:hAnsi="Arial" w:cs="Arial"/>
          <w:bCs/>
          <w:sz w:val="22"/>
          <w:szCs w:val="22"/>
        </w:rPr>
      </w:pPr>
    </w:p>
    <w:p w14:paraId="6E800A78" w14:textId="77777777" w:rsidR="008C4D6B" w:rsidRPr="008A554A" w:rsidRDefault="008C4D6B" w:rsidP="00CC206C">
      <w:pPr>
        <w:rPr>
          <w:rFonts w:ascii="Arial" w:hAnsi="Arial" w:cs="Arial"/>
          <w:bCs/>
          <w:sz w:val="22"/>
          <w:szCs w:val="22"/>
        </w:rPr>
      </w:pPr>
    </w:p>
    <w:p w14:paraId="31CFC070" w14:textId="0CEF2425" w:rsidR="00D36BF2" w:rsidRPr="008A554A" w:rsidRDefault="00DA2419" w:rsidP="006E44BC">
      <w:pPr>
        <w:spacing w:line="360" w:lineRule="auto"/>
        <w:rPr>
          <w:rFonts w:ascii="Arial" w:hAnsi="Arial" w:cs="Arial"/>
          <w:b/>
          <w:bCs/>
        </w:rPr>
      </w:pPr>
      <w:r w:rsidRPr="008A554A">
        <w:rPr>
          <w:rFonts w:ascii="Arial" w:hAnsi="Arial" w:cs="Arial"/>
          <w:b/>
        </w:rPr>
        <w:t xml:space="preserve">PAKIET NR </w:t>
      </w:r>
      <w:r w:rsidR="00DF5D82" w:rsidRPr="008A554A">
        <w:rPr>
          <w:rFonts w:ascii="Arial" w:hAnsi="Arial" w:cs="Arial"/>
          <w:b/>
        </w:rPr>
        <w:t>1</w:t>
      </w:r>
      <w:r w:rsidR="00E7601E" w:rsidRPr="008A554A">
        <w:rPr>
          <w:rFonts w:ascii="Arial" w:hAnsi="Arial" w:cs="Arial"/>
          <w:b/>
        </w:rPr>
        <w:t>0</w:t>
      </w:r>
      <w:r w:rsidRPr="008A554A">
        <w:rPr>
          <w:rFonts w:ascii="Arial" w:hAnsi="Arial" w:cs="Arial"/>
          <w:b/>
        </w:rPr>
        <w:t>:</w:t>
      </w:r>
      <w:r w:rsidR="00EC787F" w:rsidRPr="008A554A">
        <w:rPr>
          <w:rFonts w:ascii="Arial" w:hAnsi="Arial" w:cs="Arial"/>
          <w:b/>
        </w:rPr>
        <w:t xml:space="preserve"> </w:t>
      </w:r>
      <w:r w:rsidR="00651717" w:rsidRPr="008A554A">
        <w:rPr>
          <w:rFonts w:ascii="Arial" w:hAnsi="Arial" w:cs="Arial"/>
          <w:b/>
          <w:bCs/>
        </w:rPr>
        <w:t>Test</w:t>
      </w:r>
      <w:r w:rsidR="000F2BD1" w:rsidRPr="008A554A">
        <w:rPr>
          <w:rFonts w:ascii="Arial" w:hAnsi="Arial" w:cs="Arial"/>
          <w:b/>
          <w:bCs/>
        </w:rPr>
        <w:t xml:space="preserve"> </w:t>
      </w:r>
      <w:r w:rsidR="00293876" w:rsidRPr="008A554A">
        <w:rPr>
          <w:rFonts w:ascii="Arial" w:hAnsi="Arial" w:cs="Arial"/>
          <w:b/>
          <w:bCs/>
        </w:rPr>
        <w:t>jakościowy</w:t>
      </w:r>
      <w:r w:rsidRPr="008A554A">
        <w:rPr>
          <w:rFonts w:ascii="Arial" w:hAnsi="Arial" w:cs="Arial"/>
          <w:b/>
          <w:bCs/>
        </w:rPr>
        <w:t xml:space="preserve"> do wykrywania substancji fałszujących narkotyki w moczu</w:t>
      </w:r>
      <w:r w:rsidR="00EC787F" w:rsidRPr="008A554A">
        <w:rPr>
          <w:rFonts w:ascii="Arial" w:hAnsi="Arial" w:cs="Arial"/>
          <w:b/>
          <w:bCs/>
        </w:rPr>
        <w:t>.</w:t>
      </w:r>
      <w:r w:rsidR="00DA3253" w:rsidRPr="008A554A">
        <w:rPr>
          <w:rFonts w:ascii="Arial" w:hAnsi="Arial" w:cs="Arial"/>
          <w:b/>
          <w:bCs/>
        </w:rPr>
        <w:t xml:space="preserve"> </w:t>
      </w:r>
    </w:p>
    <w:tbl>
      <w:tblPr>
        <w:tblStyle w:val="Tabela-Siatka"/>
        <w:tblW w:w="14879" w:type="dxa"/>
        <w:tblLayout w:type="fixed"/>
        <w:tblLook w:val="04A0" w:firstRow="1" w:lastRow="0" w:firstColumn="1" w:lastColumn="0" w:noHBand="0" w:noVBand="1"/>
      </w:tblPr>
      <w:tblGrid>
        <w:gridCol w:w="675"/>
        <w:gridCol w:w="3402"/>
        <w:gridCol w:w="880"/>
        <w:gridCol w:w="992"/>
        <w:gridCol w:w="1134"/>
        <w:gridCol w:w="1134"/>
        <w:gridCol w:w="709"/>
        <w:gridCol w:w="1134"/>
        <w:gridCol w:w="1388"/>
        <w:gridCol w:w="880"/>
        <w:gridCol w:w="1275"/>
        <w:gridCol w:w="1276"/>
      </w:tblGrid>
      <w:tr w:rsidR="00375B53" w:rsidRPr="008A554A" w14:paraId="6E023851" w14:textId="77777777" w:rsidTr="000B07F9">
        <w:tc>
          <w:tcPr>
            <w:tcW w:w="675" w:type="dxa"/>
          </w:tcPr>
          <w:p w14:paraId="3ED9AD1A"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L.p.</w:t>
            </w:r>
          </w:p>
        </w:tc>
        <w:tc>
          <w:tcPr>
            <w:tcW w:w="3402" w:type="dxa"/>
          </w:tcPr>
          <w:p w14:paraId="3FD29F41"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880" w:type="dxa"/>
          </w:tcPr>
          <w:p w14:paraId="0E344E2B"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992" w:type="dxa"/>
          </w:tcPr>
          <w:p w14:paraId="07A77B07" w14:textId="02472E56" w:rsidR="00375B53" w:rsidRPr="008A554A" w:rsidRDefault="008F22C9"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3F275FE2"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134" w:type="dxa"/>
          </w:tcPr>
          <w:p w14:paraId="64963E9C" w14:textId="7F158E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306F61">
              <w:rPr>
                <w:rFonts w:ascii="Arial" w:hAnsi="Arial" w:cs="Arial"/>
                <w:b/>
                <w:bCs/>
                <w:color w:val="000000" w:themeColor="text1"/>
                <w:sz w:val="16"/>
                <w:szCs w:val="16"/>
              </w:rPr>
              <w:t>otych</w:t>
            </w:r>
          </w:p>
        </w:tc>
        <w:tc>
          <w:tcPr>
            <w:tcW w:w="709" w:type="dxa"/>
          </w:tcPr>
          <w:p w14:paraId="72ECDAE2"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1134" w:type="dxa"/>
          </w:tcPr>
          <w:p w14:paraId="039605BE" w14:textId="26BEED25"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Ilość opakowań </w:t>
            </w:r>
            <w:r w:rsidR="008625CC" w:rsidRPr="008A554A">
              <w:rPr>
                <w:rFonts w:ascii="Arial" w:hAnsi="Arial" w:cs="Arial"/>
                <w:b/>
                <w:bCs/>
                <w:color w:val="000000" w:themeColor="text1"/>
                <w:sz w:val="16"/>
                <w:szCs w:val="16"/>
              </w:rPr>
              <w:t>na 2 lata</w:t>
            </w:r>
          </w:p>
          <w:p w14:paraId="2D670465" w14:textId="37C8AC5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 </w:t>
            </w:r>
          </w:p>
        </w:tc>
        <w:tc>
          <w:tcPr>
            <w:tcW w:w="1388" w:type="dxa"/>
          </w:tcPr>
          <w:p w14:paraId="64205D46" w14:textId="443BCD0E" w:rsidR="00375B53" w:rsidRPr="008A554A" w:rsidRDefault="00CA33C1" w:rsidP="00703D48">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48A72451"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5" w:type="dxa"/>
          </w:tcPr>
          <w:p w14:paraId="4F2901C1"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netto</w:t>
            </w:r>
          </w:p>
          <w:p w14:paraId="73352A25"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599EAFE5" w14:textId="059C5DD7" w:rsidR="00375B53" w:rsidRPr="008A554A" w:rsidRDefault="00375B53" w:rsidP="00703D48">
            <w:pPr>
              <w:jc w:val="center"/>
              <w:rPr>
                <w:rFonts w:ascii="Arial" w:hAnsi="Arial" w:cs="Arial"/>
                <w:b/>
                <w:bCs/>
                <w:color w:val="000000" w:themeColor="text1"/>
                <w:sz w:val="16"/>
                <w:szCs w:val="16"/>
              </w:rPr>
            </w:pPr>
          </w:p>
        </w:tc>
        <w:tc>
          <w:tcPr>
            <w:tcW w:w="1276" w:type="dxa"/>
          </w:tcPr>
          <w:p w14:paraId="37CED81B"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brutto</w:t>
            </w:r>
          </w:p>
          <w:p w14:paraId="15455D93"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21239B1C" w14:textId="5AC8B9D3" w:rsidR="00375B53" w:rsidRPr="008A554A" w:rsidRDefault="00375B53" w:rsidP="00703D48">
            <w:pPr>
              <w:jc w:val="center"/>
              <w:rPr>
                <w:rFonts w:ascii="Arial" w:hAnsi="Arial" w:cs="Arial"/>
                <w:b/>
                <w:bCs/>
                <w:color w:val="000000" w:themeColor="text1"/>
                <w:sz w:val="16"/>
                <w:szCs w:val="16"/>
              </w:rPr>
            </w:pPr>
          </w:p>
        </w:tc>
      </w:tr>
      <w:tr w:rsidR="00375B53" w:rsidRPr="008A554A" w14:paraId="17F35E33" w14:textId="77777777" w:rsidTr="000B07F9">
        <w:tc>
          <w:tcPr>
            <w:tcW w:w="675" w:type="dxa"/>
          </w:tcPr>
          <w:p w14:paraId="66376FA3"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402" w:type="dxa"/>
          </w:tcPr>
          <w:p w14:paraId="77C2B5ED"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880" w:type="dxa"/>
          </w:tcPr>
          <w:p w14:paraId="03CA2CA7"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2" w:type="dxa"/>
          </w:tcPr>
          <w:p w14:paraId="7E1FB757"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21C9790C"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49357F53"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709" w:type="dxa"/>
          </w:tcPr>
          <w:p w14:paraId="2462754F"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1134" w:type="dxa"/>
          </w:tcPr>
          <w:p w14:paraId="703B2F96"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388" w:type="dxa"/>
          </w:tcPr>
          <w:p w14:paraId="299D902B"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1CB09312"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3D06DE06"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76" w:type="dxa"/>
          </w:tcPr>
          <w:p w14:paraId="4B8066C5"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375B53" w:rsidRPr="008A554A" w14:paraId="7334711E" w14:textId="77777777" w:rsidTr="000B07F9">
        <w:tc>
          <w:tcPr>
            <w:tcW w:w="675" w:type="dxa"/>
          </w:tcPr>
          <w:p w14:paraId="127D43BB" w14:textId="0D5BDC90" w:rsidR="00375B53" w:rsidRPr="008A554A" w:rsidRDefault="00375B53" w:rsidP="00375B53">
            <w:pPr>
              <w:jc w:val="center"/>
              <w:rPr>
                <w:rFonts w:ascii="Arial" w:hAnsi="Arial" w:cs="Arial"/>
                <w:color w:val="000000" w:themeColor="text1"/>
                <w:sz w:val="18"/>
                <w:szCs w:val="18"/>
              </w:rPr>
            </w:pPr>
            <w:r w:rsidRPr="008A554A">
              <w:rPr>
                <w:rFonts w:ascii="Arial" w:hAnsi="Arial" w:cs="Arial"/>
                <w:bCs/>
                <w:sz w:val="18"/>
                <w:szCs w:val="18"/>
              </w:rPr>
              <w:t>1.</w:t>
            </w:r>
          </w:p>
        </w:tc>
        <w:tc>
          <w:tcPr>
            <w:tcW w:w="3402" w:type="dxa"/>
          </w:tcPr>
          <w:p w14:paraId="6A9C059E" w14:textId="7EE5A75D" w:rsidR="00375B53" w:rsidRPr="008A554A" w:rsidRDefault="00375B53" w:rsidP="00375B53">
            <w:pPr>
              <w:rPr>
                <w:rFonts w:ascii="Arial" w:hAnsi="Arial" w:cs="Arial"/>
                <w:color w:val="000000" w:themeColor="text1"/>
                <w:sz w:val="18"/>
                <w:szCs w:val="18"/>
              </w:rPr>
            </w:pPr>
            <w:r w:rsidRPr="008A554A">
              <w:rPr>
                <w:rFonts w:ascii="Arial" w:hAnsi="Arial" w:cs="Arial"/>
                <w:bCs/>
                <w:sz w:val="18"/>
                <w:szCs w:val="18"/>
              </w:rPr>
              <w:t xml:space="preserve">Szybki test jakościowy do wykrywania kreatyniny, azotynów, aldehydu </w:t>
            </w:r>
            <w:proofErr w:type="spellStart"/>
            <w:r w:rsidRPr="008A554A">
              <w:rPr>
                <w:rFonts w:ascii="Arial" w:hAnsi="Arial" w:cs="Arial"/>
                <w:bCs/>
                <w:sz w:val="18"/>
                <w:szCs w:val="18"/>
              </w:rPr>
              <w:t>glutarowego</w:t>
            </w:r>
            <w:proofErr w:type="spellEnd"/>
            <w:r w:rsidRPr="008A554A">
              <w:rPr>
                <w:rFonts w:ascii="Arial" w:hAnsi="Arial" w:cs="Arial"/>
                <w:bCs/>
                <w:sz w:val="18"/>
                <w:szCs w:val="18"/>
              </w:rPr>
              <w:t xml:space="preserve">, </w:t>
            </w:r>
            <w:proofErr w:type="spellStart"/>
            <w:r w:rsidRPr="008A554A">
              <w:rPr>
                <w:rFonts w:ascii="Arial" w:hAnsi="Arial" w:cs="Arial"/>
                <w:bCs/>
                <w:sz w:val="18"/>
                <w:szCs w:val="18"/>
              </w:rPr>
              <w:t>Ph</w:t>
            </w:r>
            <w:proofErr w:type="spellEnd"/>
            <w:r w:rsidRPr="008A554A">
              <w:rPr>
                <w:rFonts w:ascii="Arial" w:hAnsi="Arial" w:cs="Arial"/>
                <w:bCs/>
                <w:sz w:val="18"/>
                <w:szCs w:val="18"/>
              </w:rPr>
              <w:t>, ciężaru właściwego i utleniaczy w ludzkim moczu</w:t>
            </w:r>
          </w:p>
        </w:tc>
        <w:tc>
          <w:tcPr>
            <w:tcW w:w="880" w:type="dxa"/>
          </w:tcPr>
          <w:p w14:paraId="06366410" w14:textId="4B529059" w:rsidR="00375B53" w:rsidRPr="008A554A" w:rsidRDefault="00375B53" w:rsidP="00375B53">
            <w:pPr>
              <w:jc w:val="center"/>
              <w:rPr>
                <w:rFonts w:ascii="Arial" w:hAnsi="Arial" w:cs="Arial"/>
                <w:color w:val="000000" w:themeColor="text1"/>
                <w:sz w:val="18"/>
                <w:szCs w:val="18"/>
              </w:rPr>
            </w:pPr>
            <w:r w:rsidRPr="008A554A">
              <w:rPr>
                <w:rFonts w:ascii="Arial" w:hAnsi="Arial" w:cs="Arial"/>
                <w:bCs/>
                <w:sz w:val="18"/>
                <w:szCs w:val="18"/>
              </w:rPr>
              <w:t>test</w:t>
            </w:r>
          </w:p>
        </w:tc>
        <w:tc>
          <w:tcPr>
            <w:tcW w:w="992" w:type="dxa"/>
          </w:tcPr>
          <w:p w14:paraId="6FA97886" w14:textId="5ED429EA" w:rsidR="00375B53" w:rsidRPr="008A554A" w:rsidRDefault="00375B53" w:rsidP="00375B53">
            <w:pPr>
              <w:jc w:val="center"/>
              <w:rPr>
                <w:rFonts w:ascii="Arial" w:hAnsi="Arial" w:cs="Arial"/>
                <w:color w:val="000000" w:themeColor="text1"/>
                <w:sz w:val="18"/>
                <w:szCs w:val="18"/>
              </w:rPr>
            </w:pPr>
            <w:r w:rsidRPr="008A554A">
              <w:rPr>
                <w:rFonts w:ascii="Arial" w:hAnsi="Arial" w:cs="Arial"/>
                <w:bCs/>
                <w:sz w:val="18"/>
                <w:szCs w:val="18"/>
              </w:rPr>
              <w:t>100</w:t>
            </w:r>
          </w:p>
        </w:tc>
        <w:tc>
          <w:tcPr>
            <w:tcW w:w="1134" w:type="dxa"/>
          </w:tcPr>
          <w:p w14:paraId="5381AE28" w14:textId="77777777" w:rsidR="00375B53" w:rsidRPr="008A554A" w:rsidRDefault="00375B53" w:rsidP="00375B53">
            <w:pPr>
              <w:rPr>
                <w:rFonts w:ascii="Arial" w:hAnsi="Arial" w:cs="Arial"/>
                <w:color w:val="000000" w:themeColor="text1"/>
                <w:sz w:val="18"/>
                <w:szCs w:val="18"/>
              </w:rPr>
            </w:pPr>
          </w:p>
        </w:tc>
        <w:tc>
          <w:tcPr>
            <w:tcW w:w="1134" w:type="dxa"/>
          </w:tcPr>
          <w:p w14:paraId="31030993" w14:textId="77777777" w:rsidR="00375B53" w:rsidRPr="008A554A" w:rsidRDefault="00375B53" w:rsidP="00375B53">
            <w:pPr>
              <w:rPr>
                <w:rFonts w:ascii="Arial" w:hAnsi="Arial" w:cs="Arial"/>
                <w:color w:val="000000" w:themeColor="text1"/>
                <w:sz w:val="18"/>
                <w:szCs w:val="18"/>
              </w:rPr>
            </w:pPr>
          </w:p>
        </w:tc>
        <w:tc>
          <w:tcPr>
            <w:tcW w:w="709" w:type="dxa"/>
          </w:tcPr>
          <w:p w14:paraId="5C932C76" w14:textId="77777777" w:rsidR="00375B53" w:rsidRPr="008A554A" w:rsidRDefault="00375B53" w:rsidP="00375B53">
            <w:pPr>
              <w:rPr>
                <w:rFonts w:ascii="Arial" w:hAnsi="Arial" w:cs="Arial"/>
                <w:color w:val="000000" w:themeColor="text1"/>
                <w:sz w:val="18"/>
                <w:szCs w:val="18"/>
              </w:rPr>
            </w:pPr>
          </w:p>
        </w:tc>
        <w:tc>
          <w:tcPr>
            <w:tcW w:w="1134" w:type="dxa"/>
          </w:tcPr>
          <w:p w14:paraId="151D7F77" w14:textId="77777777" w:rsidR="00375B53" w:rsidRPr="008A554A" w:rsidRDefault="00375B53" w:rsidP="00375B53">
            <w:pPr>
              <w:rPr>
                <w:rFonts w:ascii="Arial" w:hAnsi="Arial" w:cs="Arial"/>
                <w:color w:val="000000" w:themeColor="text1"/>
                <w:sz w:val="18"/>
                <w:szCs w:val="18"/>
              </w:rPr>
            </w:pPr>
          </w:p>
        </w:tc>
        <w:tc>
          <w:tcPr>
            <w:tcW w:w="1388" w:type="dxa"/>
          </w:tcPr>
          <w:p w14:paraId="27AFAE7B" w14:textId="77777777" w:rsidR="00375B53" w:rsidRPr="008A554A" w:rsidRDefault="00375B53" w:rsidP="00375B53">
            <w:pPr>
              <w:rPr>
                <w:rFonts w:ascii="Arial" w:hAnsi="Arial" w:cs="Arial"/>
                <w:color w:val="000000" w:themeColor="text1"/>
                <w:sz w:val="18"/>
                <w:szCs w:val="18"/>
              </w:rPr>
            </w:pPr>
          </w:p>
        </w:tc>
        <w:tc>
          <w:tcPr>
            <w:tcW w:w="880" w:type="dxa"/>
          </w:tcPr>
          <w:p w14:paraId="19C56BA5" w14:textId="77777777" w:rsidR="00375B53" w:rsidRPr="008A554A" w:rsidRDefault="00375B53" w:rsidP="00375B53">
            <w:pPr>
              <w:rPr>
                <w:rFonts w:ascii="Arial" w:hAnsi="Arial" w:cs="Arial"/>
                <w:color w:val="000000" w:themeColor="text1"/>
                <w:sz w:val="18"/>
                <w:szCs w:val="18"/>
              </w:rPr>
            </w:pPr>
          </w:p>
        </w:tc>
        <w:tc>
          <w:tcPr>
            <w:tcW w:w="1275" w:type="dxa"/>
          </w:tcPr>
          <w:p w14:paraId="45BF4CF1" w14:textId="77777777" w:rsidR="00375B53" w:rsidRPr="008A554A" w:rsidRDefault="00375B53" w:rsidP="00375B53">
            <w:pPr>
              <w:rPr>
                <w:rFonts w:ascii="Arial" w:hAnsi="Arial" w:cs="Arial"/>
                <w:color w:val="000000" w:themeColor="text1"/>
                <w:sz w:val="18"/>
                <w:szCs w:val="18"/>
              </w:rPr>
            </w:pPr>
          </w:p>
        </w:tc>
        <w:tc>
          <w:tcPr>
            <w:tcW w:w="1276" w:type="dxa"/>
          </w:tcPr>
          <w:p w14:paraId="56F795A3" w14:textId="77777777" w:rsidR="00375B53" w:rsidRPr="008A554A" w:rsidRDefault="00375B53" w:rsidP="00375B53">
            <w:pPr>
              <w:rPr>
                <w:rFonts w:ascii="Arial" w:hAnsi="Arial" w:cs="Arial"/>
                <w:color w:val="000000" w:themeColor="text1"/>
                <w:sz w:val="18"/>
                <w:szCs w:val="18"/>
              </w:rPr>
            </w:pPr>
          </w:p>
        </w:tc>
      </w:tr>
      <w:tr w:rsidR="00375B53" w:rsidRPr="008A554A" w14:paraId="403A3DEE" w14:textId="77777777" w:rsidTr="000B07F9">
        <w:tc>
          <w:tcPr>
            <w:tcW w:w="12328" w:type="dxa"/>
            <w:gridSpan w:val="10"/>
          </w:tcPr>
          <w:p w14:paraId="5F08CC9D" w14:textId="77777777" w:rsidR="00375B53" w:rsidRPr="008A554A" w:rsidRDefault="00375B53" w:rsidP="00703D48">
            <w:pPr>
              <w:jc w:val="right"/>
              <w:rPr>
                <w:rFonts w:ascii="Arial" w:hAnsi="Arial" w:cs="Arial"/>
                <w:b/>
                <w:color w:val="000000" w:themeColor="text1"/>
                <w:sz w:val="18"/>
                <w:szCs w:val="18"/>
              </w:rPr>
            </w:pPr>
          </w:p>
          <w:p w14:paraId="6F9E8617" w14:textId="3333F3E4" w:rsidR="00375B53" w:rsidRPr="008A554A" w:rsidRDefault="00393707" w:rsidP="00703D48">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2F8B0A9B" w14:textId="77777777" w:rsidR="00375B53" w:rsidRPr="008A554A" w:rsidRDefault="00375B53" w:rsidP="00703D48">
            <w:pPr>
              <w:jc w:val="right"/>
              <w:rPr>
                <w:rFonts w:ascii="Arial" w:hAnsi="Arial" w:cs="Arial"/>
                <w:color w:val="000000" w:themeColor="text1"/>
                <w:sz w:val="18"/>
                <w:szCs w:val="18"/>
              </w:rPr>
            </w:pPr>
          </w:p>
        </w:tc>
        <w:tc>
          <w:tcPr>
            <w:tcW w:w="1276" w:type="dxa"/>
          </w:tcPr>
          <w:p w14:paraId="0422A5AB" w14:textId="77777777" w:rsidR="00375B53" w:rsidRPr="008A554A" w:rsidRDefault="00375B53" w:rsidP="00703D48">
            <w:pPr>
              <w:jc w:val="right"/>
              <w:rPr>
                <w:rFonts w:ascii="Arial" w:hAnsi="Arial" w:cs="Arial"/>
                <w:color w:val="000000" w:themeColor="text1"/>
                <w:sz w:val="18"/>
                <w:szCs w:val="18"/>
              </w:rPr>
            </w:pPr>
          </w:p>
        </w:tc>
      </w:tr>
    </w:tbl>
    <w:p w14:paraId="5D467A5F" w14:textId="12EE03AC" w:rsidR="00DA2419" w:rsidRPr="00F53143" w:rsidRDefault="00F53143" w:rsidP="00F53143">
      <w:pPr>
        <w:spacing w:before="120"/>
        <w:rPr>
          <w:rFonts w:ascii="Arial" w:hAnsi="Arial" w:cs="Arial"/>
          <w:b/>
          <w:bCs/>
          <w:sz w:val="22"/>
          <w:szCs w:val="22"/>
        </w:rPr>
      </w:pPr>
      <w:r w:rsidRPr="008A554A">
        <w:rPr>
          <w:rFonts w:ascii="Arial" w:hAnsi="Arial" w:cs="Arial"/>
          <w:b/>
          <w:bCs/>
          <w:sz w:val="22"/>
          <w:szCs w:val="22"/>
        </w:rPr>
        <w:t xml:space="preserve">Wymagania : </w:t>
      </w:r>
    </w:p>
    <w:p w14:paraId="73D16B45" w14:textId="77777777" w:rsidR="00CC206C" w:rsidRPr="008A554A" w:rsidRDefault="00DA2419" w:rsidP="00B63310">
      <w:pPr>
        <w:pStyle w:val="Akapitzlist"/>
        <w:numPr>
          <w:ilvl w:val="0"/>
          <w:numId w:val="43"/>
        </w:numPr>
        <w:rPr>
          <w:rFonts w:ascii="Arial" w:hAnsi="Arial" w:cs="Arial"/>
          <w:sz w:val="20"/>
          <w:szCs w:val="20"/>
        </w:rPr>
      </w:pPr>
      <w:r w:rsidRPr="008A554A">
        <w:rPr>
          <w:rFonts w:ascii="Arial" w:hAnsi="Arial" w:cs="Arial"/>
          <w:sz w:val="20"/>
          <w:szCs w:val="20"/>
        </w:rPr>
        <w:t xml:space="preserve">Test </w:t>
      </w:r>
      <w:r w:rsidR="0048683D" w:rsidRPr="008A554A">
        <w:rPr>
          <w:rFonts w:ascii="Arial" w:hAnsi="Arial" w:cs="Arial"/>
          <w:sz w:val="20"/>
          <w:szCs w:val="20"/>
        </w:rPr>
        <w:t>do oznaczania met</w:t>
      </w:r>
      <w:r w:rsidR="00CB7885" w:rsidRPr="008A554A">
        <w:rPr>
          <w:rFonts w:ascii="Arial" w:hAnsi="Arial" w:cs="Arial"/>
          <w:sz w:val="20"/>
          <w:szCs w:val="20"/>
        </w:rPr>
        <w:t>odą</w:t>
      </w:r>
      <w:r w:rsidR="003054FF" w:rsidRPr="008A554A">
        <w:rPr>
          <w:rFonts w:ascii="Arial" w:hAnsi="Arial" w:cs="Arial"/>
          <w:sz w:val="20"/>
          <w:szCs w:val="20"/>
        </w:rPr>
        <w:t xml:space="preserve"> paskową</w:t>
      </w:r>
      <w:r w:rsidR="00CB7885" w:rsidRPr="008A554A">
        <w:rPr>
          <w:rFonts w:ascii="Arial" w:hAnsi="Arial" w:cs="Arial"/>
          <w:sz w:val="20"/>
          <w:szCs w:val="20"/>
        </w:rPr>
        <w:t xml:space="preserve"> ze skalą</w:t>
      </w:r>
      <w:r w:rsidR="0048683D" w:rsidRPr="008A554A">
        <w:rPr>
          <w:rFonts w:ascii="Arial" w:hAnsi="Arial" w:cs="Arial"/>
          <w:sz w:val="20"/>
          <w:szCs w:val="20"/>
        </w:rPr>
        <w:t xml:space="preserve"> porównawczą na opakowaniu;</w:t>
      </w:r>
    </w:p>
    <w:p w14:paraId="440D3153" w14:textId="77777777" w:rsidR="000F6DE0" w:rsidRPr="008A554A" w:rsidRDefault="000F2BD1" w:rsidP="00B63310">
      <w:pPr>
        <w:pStyle w:val="Akapitzlist"/>
        <w:numPr>
          <w:ilvl w:val="0"/>
          <w:numId w:val="43"/>
        </w:numPr>
        <w:rPr>
          <w:rFonts w:ascii="Arial" w:hAnsi="Arial" w:cs="Arial"/>
          <w:sz w:val="20"/>
          <w:szCs w:val="20"/>
        </w:rPr>
      </w:pPr>
      <w:r w:rsidRPr="008A554A">
        <w:rPr>
          <w:rFonts w:ascii="Arial" w:hAnsi="Arial" w:cs="Arial"/>
          <w:sz w:val="20"/>
          <w:szCs w:val="20"/>
        </w:rPr>
        <w:t xml:space="preserve">Wynik testu nie dłużej niż </w:t>
      </w:r>
      <w:r w:rsidR="006F5112" w:rsidRPr="008A554A">
        <w:rPr>
          <w:rFonts w:ascii="Arial" w:hAnsi="Arial" w:cs="Arial"/>
          <w:sz w:val="20"/>
          <w:szCs w:val="20"/>
        </w:rPr>
        <w:t>5</w:t>
      </w:r>
      <w:r w:rsidR="000F6DE0" w:rsidRPr="008A554A">
        <w:rPr>
          <w:rFonts w:ascii="Arial" w:hAnsi="Arial" w:cs="Arial"/>
          <w:sz w:val="20"/>
          <w:szCs w:val="20"/>
        </w:rPr>
        <w:t xml:space="preserve"> min.</w:t>
      </w:r>
    </w:p>
    <w:p w14:paraId="492A0F59" w14:textId="77777777" w:rsidR="0048683D" w:rsidRPr="008A554A" w:rsidRDefault="0048683D" w:rsidP="00B63310">
      <w:pPr>
        <w:pStyle w:val="Akapitzlist"/>
        <w:numPr>
          <w:ilvl w:val="0"/>
          <w:numId w:val="43"/>
        </w:numPr>
        <w:rPr>
          <w:rFonts w:ascii="Arial" w:hAnsi="Arial" w:cs="Arial"/>
          <w:sz w:val="20"/>
          <w:szCs w:val="20"/>
        </w:rPr>
      </w:pPr>
      <w:r w:rsidRPr="008A554A">
        <w:rPr>
          <w:rFonts w:ascii="Arial" w:hAnsi="Arial" w:cs="Arial"/>
          <w:sz w:val="20"/>
          <w:szCs w:val="20"/>
        </w:rPr>
        <w:t>Termin ważności po otwa</w:t>
      </w:r>
      <w:r w:rsidR="003054FF" w:rsidRPr="008A554A">
        <w:rPr>
          <w:rFonts w:ascii="Arial" w:hAnsi="Arial" w:cs="Arial"/>
          <w:sz w:val="20"/>
          <w:szCs w:val="20"/>
        </w:rPr>
        <w:t>r</w:t>
      </w:r>
      <w:r w:rsidR="0088744E" w:rsidRPr="008A554A">
        <w:rPr>
          <w:rFonts w:ascii="Arial" w:hAnsi="Arial" w:cs="Arial"/>
          <w:sz w:val="20"/>
          <w:szCs w:val="20"/>
        </w:rPr>
        <w:t>ciu opakowania nie krócej niż 6</w:t>
      </w:r>
      <w:r w:rsidRPr="008A554A">
        <w:rPr>
          <w:rFonts w:ascii="Arial" w:hAnsi="Arial" w:cs="Arial"/>
          <w:sz w:val="20"/>
          <w:szCs w:val="20"/>
        </w:rPr>
        <w:t xml:space="preserve"> m-</w:t>
      </w:r>
      <w:proofErr w:type="spellStart"/>
      <w:r w:rsidRPr="008A554A">
        <w:rPr>
          <w:rFonts w:ascii="Arial" w:hAnsi="Arial" w:cs="Arial"/>
          <w:sz w:val="20"/>
          <w:szCs w:val="20"/>
        </w:rPr>
        <w:t>cy</w:t>
      </w:r>
      <w:proofErr w:type="spellEnd"/>
    </w:p>
    <w:p w14:paraId="5DF03D3A" w14:textId="432956B3" w:rsidR="001107C7" w:rsidRPr="008A554A" w:rsidRDefault="00D54DA3" w:rsidP="00B63310">
      <w:pPr>
        <w:pStyle w:val="Akapitzlist"/>
        <w:numPr>
          <w:ilvl w:val="0"/>
          <w:numId w:val="43"/>
        </w:numPr>
        <w:rPr>
          <w:rFonts w:ascii="Arial" w:hAnsi="Arial" w:cs="Arial"/>
          <w:sz w:val="20"/>
          <w:szCs w:val="20"/>
        </w:rPr>
      </w:pPr>
      <w:r w:rsidRPr="008A554A">
        <w:rPr>
          <w:rFonts w:ascii="Arial" w:hAnsi="Arial" w:cs="Arial"/>
          <w:sz w:val="20"/>
          <w:szCs w:val="20"/>
        </w:rPr>
        <w:t>Wykonawca</w:t>
      </w:r>
      <w:r w:rsidR="0048683D" w:rsidRPr="008A554A">
        <w:rPr>
          <w:rFonts w:ascii="Arial" w:hAnsi="Arial" w:cs="Arial"/>
          <w:sz w:val="20"/>
          <w:szCs w:val="20"/>
        </w:rPr>
        <w:t xml:space="preserve"> dostarcza aktualne karty charakterystyk proponowanych odczynników przy pierwszej dostawie w formie papierowej </w:t>
      </w:r>
      <w:r w:rsidR="004D2EC4" w:rsidRPr="008A554A">
        <w:rPr>
          <w:rFonts w:ascii="Arial" w:hAnsi="Arial" w:cs="Arial"/>
          <w:sz w:val="20"/>
          <w:szCs w:val="20"/>
        </w:rPr>
        <w:t>z walidacją metody</w:t>
      </w:r>
      <w:r w:rsidR="00163617" w:rsidRPr="008A554A">
        <w:rPr>
          <w:rFonts w:ascii="Arial" w:hAnsi="Arial" w:cs="Arial"/>
          <w:sz w:val="20"/>
          <w:szCs w:val="20"/>
        </w:rPr>
        <w:t>.</w:t>
      </w:r>
    </w:p>
    <w:p w14:paraId="00DA04A6" w14:textId="77777777" w:rsidR="00BC007C" w:rsidRPr="008A554A" w:rsidRDefault="00BC007C" w:rsidP="003054FF">
      <w:pPr>
        <w:rPr>
          <w:rFonts w:ascii="Arial" w:hAnsi="Arial" w:cs="Arial"/>
          <w:sz w:val="22"/>
          <w:szCs w:val="22"/>
        </w:rPr>
      </w:pPr>
    </w:p>
    <w:p w14:paraId="7906F378"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1AB74CFD"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569B677F" w14:textId="374D73B1" w:rsidR="00421E88" w:rsidRPr="008A554A" w:rsidRDefault="003054FF" w:rsidP="006E44BC">
      <w:pPr>
        <w:spacing w:line="360" w:lineRule="auto"/>
        <w:rPr>
          <w:rFonts w:ascii="Arial" w:hAnsi="Arial" w:cs="Arial"/>
          <w:b/>
          <w:bCs/>
        </w:rPr>
      </w:pPr>
      <w:r w:rsidRPr="008A554A">
        <w:rPr>
          <w:rFonts w:ascii="Arial" w:hAnsi="Arial" w:cs="Arial"/>
          <w:b/>
        </w:rPr>
        <w:lastRenderedPageBreak/>
        <w:t xml:space="preserve">PAKIET NR </w:t>
      </w:r>
      <w:r w:rsidR="00DF5D82" w:rsidRPr="008A554A">
        <w:rPr>
          <w:rFonts w:ascii="Arial" w:hAnsi="Arial" w:cs="Arial"/>
          <w:b/>
        </w:rPr>
        <w:t>1</w:t>
      </w:r>
      <w:r w:rsidR="00E7601E" w:rsidRPr="008A554A">
        <w:rPr>
          <w:rFonts w:ascii="Arial" w:hAnsi="Arial" w:cs="Arial"/>
          <w:b/>
        </w:rPr>
        <w:t>1</w:t>
      </w:r>
      <w:r w:rsidRPr="008A554A">
        <w:rPr>
          <w:rFonts w:ascii="Arial" w:hAnsi="Arial" w:cs="Arial"/>
          <w:b/>
        </w:rPr>
        <w:t>:</w:t>
      </w:r>
      <w:r w:rsidR="006F7461" w:rsidRPr="008A554A">
        <w:rPr>
          <w:rFonts w:ascii="Arial" w:hAnsi="Arial" w:cs="Arial"/>
          <w:b/>
        </w:rPr>
        <w:t xml:space="preserve"> </w:t>
      </w:r>
      <w:r w:rsidR="00386ACF" w:rsidRPr="008A554A">
        <w:rPr>
          <w:rFonts w:ascii="Arial" w:hAnsi="Arial" w:cs="Arial"/>
          <w:b/>
          <w:bCs/>
        </w:rPr>
        <w:t xml:space="preserve">Szybki test </w:t>
      </w:r>
      <w:r w:rsidR="00293876" w:rsidRPr="008A554A">
        <w:rPr>
          <w:rFonts w:ascii="Arial" w:hAnsi="Arial" w:cs="Arial"/>
          <w:b/>
          <w:bCs/>
        </w:rPr>
        <w:t>jakościowy</w:t>
      </w:r>
      <w:r w:rsidRPr="008A554A">
        <w:rPr>
          <w:rFonts w:ascii="Arial" w:hAnsi="Arial" w:cs="Arial"/>
          <w:b/>
          <w:bCs/>
        </w:rPr>
        <w:t xml:space="preserve"> do wykrywania narkotyków w moczu</w:t>
      </w:r>
      <w:r w:rsidR="006F7461" w:rsidRPr="008A554A">
        <w:rPr>
          <w:rFonts w:ascii="Arial" w:hAnsi="Arial" w:cs="Arial"/>
          <w:b/>
          <w:bCs/>
        </w:rPr>
        <w:t>.</w:t>
      </w:r>
      <w:r w:rsidR="00DA3253" w:rsidRPr="008A554A">
        <w:rPr>
          <w:rFonts w:ascii="Arial" w:hAnsi="Arial" w:cs="Arial"/>
          <w:b/>
          <w:bCs/>
        </w:rPr>
        <w:t xml:space="preserve"> </w:t>
      </w:r>
    </w:p>
    <w:tbl>
      <w:tblPr>
        <w:tblStyle w:val="Tabela-Siatka"/>
        <w:tblW w:w="14879" w:type="dxa"/>
        <w:tblLayout w:type="fixed"/>
        <w:tblLook w:val="04A0" w:firstRow="1" w:lastRow="0" w:firstColumn="1" w:lastColumn="0" w:noHBand="0" w:noVBand="1"/>
      </w:tblPr>
      <w:tblGrid>
        <w:gridCol w:w="675"/>
        <w:gridCol w:w="3402"/>
        <w:gridCol w:w="880"/>
        <w:gridCol w:w="992"/>
        <w:gridCol w:w="1134"/>
        <w:gridCol w:w="1134"/>
        <w:gridCol w:w="709"/>
        <w:gridCol w:w="1134"/>
        <w:gridCol w:w="1388"/>
        <w:gridCol w:w="880"/>
        <w:gridCol w:w="1275"/>
        <w:gridCol w:w="1276"/>
      </w:tblGrid>
      <w:tr w:rsidR="00375B53" w:rsidRPr="008A554A" w14:paraId="6B908122" w14:textId="77777777" w:rsidTr="000B07F9">
        <w:tc>
          <w:tcPr>
            <w:tcW w:w="675" w:type="dxa"/>
          </w:tcPr>
          <w:p w14:paraId="5EB1B542"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L.p.</w:t>
            </w:r>
          </w:p>
        </w:tc>
        <w:tc>
          <w:tcPr>
            <w:tcW w:w="3402" w:type="dxa"/>
          </w:tcPr>
          <w:p w14:paraId="6283985D"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880" w:type="dxa"/>
          </w:tcPr>
          <w:p w14:paraId="6D791D7F"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992" w:type="dxa"/>
          </w:tcPr>
          <w:p w14:paraId="5A6D78B0" w14:textId="50EEA661" w:rsidR="00375B53" w:rsidRPr="008A554A" w:rsidRDefault="002F6647"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34BBD2FA"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134" w:type="dxa"/>
          </w:tcPr>
          <w:p w14:paraId="24998EE6" w14:textId="7A6AB3D5"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306F61">
              <w:rPr>
                <w:rFonts w:ascii="Arial" w:hAnsi="Arial" w:cs="Arial"/>
                <w:b/>
                <w:bCs/>
                <w:color w:val="000000" w:themeColor="text1"/>
                <w:sz w:val="16"/>
                <w:szCs w:val="16"/>
              </w:rPr>
              <w:t>otych</w:t>
            </w:r>
          </w:p>
        </w:tc>
        <w:tc>
          <w:tcPr>
            <w:tcW w:w="709" w:type="dxa"/>
          </w:tcPr>
          <w:p w14:paraId="320BCB5F"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1134" w:type="dxa"/>
          </w:tcPr>
          <w:p w14:paraId="0985CFBC" w14:textId="33B6FABA"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Ilość opakowań </w:t>
            </w:r>
            <w:r w:rsidR="008625CC" w:rsidRPr="008A554A">
              <w:rPr>
                <w:rFonts w:ascii="Arial" w:hAnsi="Arial" w:cs="Arial"/>
                <w:b/>
                <w:bCs/>
                <w:color w:val="000000" w:themeColor="text1"/>
                <w:sz w:val="16"/>
                <w:szCs w:val="16"/>
              </w:rPr>
              <w:t>na 2 lata</w:t>
            </w:r>
          </w:p>
          <w:p w14:paraId="6D7F1910" w14:textId="23F2932D"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 </w:t>
            </w:r>
          </w:p>
        </w:tc>
        <w:tc>
          <w:tcPr>
            <w:tcW w:w="1388" w:type="dxa"/>
          </w:tcPr>
          <w:p w14:paraId="3FF17CBD" w14:textId="08B10414" w:rsidR="00375B53" w:rsidRPr="008A554A" w:rsidRDefault="00CA33C1" w:rsidP="00703D48">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2E4B374D"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5" w:type="dxa"/>
          </w:tcPr>
          <w:p w14:paraId="16955A3E"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netto</w:t>
            </w:r>
          </w:p>
          <w:p w14:paraId="7AB3CB1F"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5E8452DB" w14:textId="5D2DE2B2" w:rsidR="00375B53" w:rsidRPr="008A554A" w:rsidRDefault="00375B53" w:rsidP="00703D48">
            <w:pPr>
              <w:jc w:val="center"/>
              <w:rPr>
                <w:rFonts w:ascii="Arial" w:hAnsi="Arial" w:cs="Arial"/>
                <w:b/>
                <w:bCs/>
                <w:color w:val="000000" w:themeColor="text1"/>
                <w:sz w:val="16"/>
                <w:szCs w:val="16"/>
              </w:rPr>
            </w:pPr>
          </w:p>
        </w:tc>
        <w:tc>
          <w:tcPr>
            <w:tcW w:w="1276" w:type="dxa"/>
          </w:tcPr>
          <w:p w14:paraId="156B794C"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brutto</w:t>
            </w:r>
          </w:p>
          <w:p w14:paraId="57191500"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78478A45" w14:textId="445EAF30" w:rsidR="00375B53" w:rsidRPr="008A554A" w:rsidRDefault="00375B53" w:rsidP="00703D48">
            <w:pPr>
              <w:jc w:val="center"/>
              <w:rPr>
                <w:rFonts w:ascii="Arial" w:hAnsi="Arial" w:cs="Arial"/>
                <w:b/>
                <w:bCs/>
                <w:color w:val="000000" w:themeColor="text1"/>
                <w:sz w:val="16"/>
                <w:szCs w:val="16"/>
              </w:rPr>
            </w:pPr>
          </w:p>
        </w:tc>
      </w:tr>
      <w:tr w:rsidR="00375B53" w:rsidRPr="008A554A" w14:paraId="6F36502F" w14:textId="77777777" w:rsidTr="000B07F9">
        <w:tc>
          <w:tcPr>
            <w:tcW w:w="675" w:type="dxa"/>
          </w:tcPr>
          <w:p w14:paraId="21B6F029"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402" w:type="dxa"/>
          </w:tcPr>
          <w:p w14:paraId="022823A6"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880" w:type="dxa"/>
          </w:tcPr>
          <w:p w14:paraId="58EC471C"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2" w:type="dxa"/>
          </w:tcPr>
          <w:p w14:paraId="7B70D2AA"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324EBE44"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11E60FF2"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709" w:type="dxa"/>
          </w:tcPr>
          <w:p w14:paraId="41FE7734"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1134" w:type="dxa"/>
          </w:tcPr>
          <w:p w14:paraId="5A2FD9E2"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388" w:type="dxa"/>
          </w:tcPr>
          <w:p w14:paraId="78C6A4B1"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77A90239"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29C74283"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76" w:type="dxa"/>
          </w:tcPr>
          <w:p w14:paraId="5C4F7487"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375B53" w:rsidRPr="008A554A" w14:paraId="0ED87218" w14:textId="77777777" w:rsidTr="000B07F9">
        <w:tc>
          <w:tcPr>
            <w:tcW w:w="675" w:type="dxa"/>
          </w:tcPr>
          <w:p w14:paraId="11AEFF8E" w14:textId="454C4C53" w:rsidR="00375B53" w:rsidRPr="008A554A" w:rsidRDefault="00375B53" w:rsidP="00375B53">
            <w:pPr>
              <w:jc w:val="center"/>
              <w:rPr>
                <w:rFonts w:ascii="Arial" w:hAnsi="Arial" w:cs="Arial"/>
                <w:color w:val="000000" w:themeColor="text1"/>
                <w:sz w:val="18"/>
                <w:szCs w:val="18"/>
              </w:rPr>
            </w:pPr>
            <w:r w:rsidRPr="008A554A">
              <w:rPr>
                <w:rFonts w:ascii="Arial" w:hAnsi="Arial" w:cs="Arial"/>
                <w:bCs/>
                <w:sz w:val="18"/>
                <w:szCs w:val="18"/>
              </w:rPr>
              <w:t>1.</w:t>
            </w:r>
          </w:p>
        </w:tc>
        <w:tc>
          <w:tcPr>
            <w:tcW w:w="3402" w:type="dxa"/>
          </w:tcPr>
          <w:p w14:paraId="018EB465" w14:textId="25DFEB93" w:rsidR="00375B53" w:rsidRPr="008A554A" w:rsidRDefault="00375B53" w:rsidP="00375B53">
            <w:pPr>
              <w:rPr>
                <w:rFonts w:ascii="Arial" w:hAnsi="Arial" w:cs="Arial"/>
                <w:color w:val="000000" w:themeColor="text1"/>
                <w:sz w:val="18"/>
                <w:szCs w:val="18"/>
              </w:rPr>
            </w:pPr>
            <w:r w:rsidRPr="008A554A">
              <w:rPr>
                <w:rFonts w:ascii="Arial" w:hAnsi="Arial" w:cs="Arial"/>
                <w:bCs/>
                <w:sz w:val="18"/>
                <w:szCs w:val="18"/>
              </w:rPr>
              <w:t xml:space="preserve">Szybki test </w:t>
            </w:r>
            <w:proofErr w:type="spellStart"/>
            <w:r w:rsidRPr="008A554A">
              <w:rPr>
                <w:rFonts w:ascii="Arial" w:hAnsi="Arial" w:cs="Arial"/>
                <w:bCs/>
                <w:sz w:val="18"/>
                <w:szCs w:val="18"/>
              </w:rPr>
              <w:t>immunochromatograficzny</w:t>
            </w:r>
            <w:proofErr w:type="spellEnd"/>
            <w:r w:rsidRPr="008A554A">
              <w:rPr>
                <w:rFonts w:ascii="Arial" w:hAnsi="Arial" w:cs="Arial"/>
                <w:bCs/>
                <w:sz w:val="18"/>
                <w:szCs w:val="18"/>
              </w:rPr>
              <w:t xml:space="preserve"> do wykrywania obecności narkotyków i ich metabolitów w moczu- kasetkowy</w:t>
            </w:r>
          </w:p>
        </w:tc>
        <w:tc>
          <w:tcPr>
            <w:tcW w:w="880" w:type="dxa"/>
          </w:tcPr>
          <w:p w14:paraId="5AAB36F2" w14:textId="05B0051F" w:rsidR="00375B53" w:rsidRPr="008A554A" w:rsidRDefault="00375B53" w:rsidP="00375B53">
            <w:pPr>
              <w:jc w:val="center"/>
              <w:rPr>
                <w:rFonts w:ascii="Arial" w:hAnsi="Arial" w:cs="Arial"/>
                <w:color w:val="000000" w:themeColor="text1"/>
                <w:sz w:val="18"/>
                <w:szCs w:val="18"/>
              </w:rPr>
            </w:pPr>
            <w:r w:rsidRPr="008A554A">
              <w:rPr>
                <w:rFonts w:ascii="Arial" w:hAnsi="Arial" w:cs="Arial"/>
                <w:bCs/>
                <w:sz w:val="18"/>
                <w:szCs w:val="18"/>
              </w:rPr>
              <w:t>test</w:t>
            </w:r>
          </w:p>
        </w:tc>
        <w:tc>
          <w:tcPr>
            <w:tcW w:w="992" w:type="dxa"/>
          </w:tcPr>
          <w:p w14:paraId="7567BADA" w14:textId="2BB84ED2" w:rsidR="00375B53" w:rsidRPr="008A554A" w:rsidRDefault="00375B53" w:rsidP="00375B53">
            <w:pPr>
              <w:jc w:val="center"/>
              <w:rPr>
                <w:rFonts w:ascii="Arial" w:hAnsi="Arial" w:cs="Arial"/>
                <w:color w:val="000000" w:themeColor="text1"/>
                <w:sz w:val="18"/>
                <w:szCs w:val="18"/>
              </w:rPr>
            </w:pPr>
            <w:r w:rsidRPr="008A554A">
              <w:rPr>
                <w:rFonts w:ascii="Arial" w:hAnsi="Arial" w:cs="Arial"/>
                <w:bCs/>
                <w:sz w:val="18"/>
                <w:szCs w:val="18"/>
              </w:rPr>
              <w:t>100</w:t>
            </w:r>
          </w:p>
        </w:tc>
        <w:tc>
          <w:tcPr>
            <w:tcW w:w="1134" w:type="dxa"/>
          </w:tcPr>
          <w:p w14:paraId="277839CE" w14:textId="77777777" w:rsidR="00375B53" w:rsidRPr="008A554A" w:rsidRDefault="00375B53" w:rsidP="00375B53">
            <w:pPr>
              <w:rPr>
                <w:rFonts w:ascii="Arial" w:hAnsi="Arial" w:cs="Arial"/>
                <w:color w:val="000000" w:themeColor="text1"/>
                <w:sz w:val="18"/>
                <w:szCs w:val="18"/>
              </w:rPr>
            </w:pPr>
          </w:p>
        </w:tc>
        <w:tc>
          <w:tcPr>
            <w:tcW w:w="1134" w:type="dxa"/>
          </w:tcPr>
          <w:p w14:paraId="4A4E4A02" w14:textId="77777777" w:rsidR="00375B53" w:rsidRPr="008A554A" w:rsidRDefault="00375B53" w:rsidP="00375B53">
            <w:pPr>
              <w:rPr>
                <w:rFonts w:ascii="Arial" w:hAnsi="Arial" w:cs="Arial"/>
                <w:color w:val="000000" w:themeColor="text1"/>
                <w:sz w:val="18"/>
                <w:szCs w:val="18"/>
              </w:rPr>
            </w:pPr>
          </w:p>
        </w:tc>
        <w:tc>
          <w:tcPr>
            <w:tcW w:w="709" w:type="dxa"/>
          </w:tcPr>
          <w:p w14:paraId="387A1514" w14:textId="77777777" w:rsidR="00375B53" w:rsidRPr="008A554A" w:rsidRDefault="00375B53" w:rsidP="00375B53">
            <w:pPr>
              <w:rPr>
                <w:rFonts w:ascii="Arial" w:hAnsi="Arial" w:cs="Arial"/>
                <w:color w:val="000000" w:themeColor="text1"/>
                <w:sz w:val="18"/>
                <w:szCs w:val="18"/>
              </w:rPr>
            </w:pPr>
          </w:p>
        </w:tc>
        <w:tc>
          <w:tcPr>
            <w:tcW w:w="1134" w:type="dxa"/>
          </w:tcPr>
          <w:p w14:paraId="3E877EC0" w14:textId="77777777" w:rsidR="00375B53" w:rsidRPr="008A554A" w:rsidRDefault="00375B53" w:rsidP="00375B53">
            <w:pPr>
              <w:rPr>
                <w:rFonts w:ascii="Arial" w:hAnsi="Arial" w:cs="Arial"/>
                <w:color w:val="000000" w:themeColor="text1"/>
                <w:sz w:val="18"/>
                <w:szCs w:val="18"/>
              </w:rPr>
            </w:pPr>
          </w:p>
        </w:tc>
        <w:tc>
          <w:tcPr>
            <w:tcW w:w="1388" w:type="dxa"/>
          </w:tcPr>
          <w:p w14:paraId="6F166776" w14:textId="77777777" w:rsidR="00375B53" w:rsidRPr="008A554A" w:rsidRDefault="00375B53" w:rsidP="00375B53">
            <w:pPr>
              <w:rPr>
                <w:rFonts w:ascii="Arial" w:hAnsi="Arial" w:cs="Arial"/>
                <w:color w:val="000000" w:themeColor="text1"/>
                <w:sz w:val="18"/>
                <w:szCs w:val="18"/>
              </w:rPr>
            </w:pPr>
          </w:p>
        </w:tc>
        <w:tc>
          <w:tcPr>
            <w:tcW w:w="880" w:type="dxa"/>
          </w:tcPr>
          <w:p w14:paraId="498C004B" w14:textId="77777777" w:rsidR="00375B53" w:rsidRPr="008A554A" w:rsidRDefault="00375B53" w:rsidP="00375B53">
            <w:pPr>
              <w:rPr>
                <w:rFonts w:ascii="Arial" w:hAnsi="Arial" w:cs="Arial"/>
                <w:color w:val="000000" w:themeColor="text1"/>
                <w:sz w:val="18"/>
                <w:szCs w:val="18"/>
              </w:rPr>
            </w:pPr>
          </w:p>
        </w:tc>
        <w:tc>
          <w:tcPr>
            <w:tcW w:w="1275" w:type="dxa"/>
          </w:tcPr>
          <w:p w14:paraId="1AF422C7" w14:textId="77777777" w:rsidR="00375B53" w:rsidRPr="008A554A" w:rsidRDefault="00375B53" w:rsidP="00375B53">
            <w:pPr>
              <w:rPr>
                <w:rFonts w:ascii="Arial" w:hAnsi="Arial" w:cs="Arial"/>
                <w:color w:val="000000" w:themeColor="text1"/>
                <w:sz w:val="18"/>
                <w:szCs w:val="18"/>
              </w:rPr>
            </w:pPr>
          </w:p>
        </w:tc>
        <w:tc>
          <w:tcPr>
            <w:tcW w:w="1276" w:type="dxa"/>
          </w:tcPr>
          <w:p w14:paraId="22E6E47E" w14:textId="77777777" w:rsidR="00375B53" w:rsidRPr="008A554A" w:rsidRDefault="00375B53" w:rsidP="00375B53">
            <w:pPr>
              <w:rPr>
                <w:rFonts w:ascii="Arial" w:hAnsi="Arial" w:cs="Arial"/>
                <w:color w:val="000000" w:themeColor="text1"/>
                <w:sz w:val="18"/>
                <w:szCs w:val="18"/>
              </w:rPr>
            </w:pPr>
          </w:p>
        </w:tc>
      </w:tr>
      <w:tr w:rsidR="00375B53" w:rsidRPr="008A554A" w14:paraId="31A33C4A" w14:textId="77777777" w:rsidTr="000B07F9">
        <w:tc>
          <w:tcPr>
            <w:tcW w:w="12328" w:type="dxa"/>
            <w:gridSpan w:val="10"/>
          </w:tcPr>
          <w:p w14:paraId="209DBEAA" w14:textId="77777777" w:rsidR="00375B53" w:rsidRPr="008A554A" w:rsidRDefault="00375B53" w:rsidP="00703D48">
            <w:pPr>
              <w:jc w:val="right"/>
              <w:rPr>
                <w:rFonts w:ascii="Arial" w:hAnsi="Arial" w:cs="Arial"/>
                <w:b/>
                <w:color w:val="000000" w:themeColor="text1"/>
                <w:sz w:val="18"/>
                <w:szCs w:val="18"/>
              </w:rPr>
            </w:pPr>
          </w:p>
          <w:p w14:paraId="5EA83F38" w14:textId="522043FD" w:rsidR="00375B53" w:rsidRPr="008A554A" w:rsidRDefault="00393707" w:rsidP="00703D48">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778E41C6" w14:textId="77777777" w:rsidR="00375B53" w:rsidRPr="008A554A" w:rsidRDefault="00375B53" w:rsidP="00703D48">
            <w:pPr>
              <w:jc w:val="right"/>
              <w:rPr>
                <w:rFonts w:ascii="Arial" w:hAnsi="Arial" w:cs="Arial"/>
                <w:color w:val="000000" w:themeColor="text1"/>
                <w:sz w:val="18"/>
                <w:szCs w:val="18"/>
              </w:rPr>
            </w:pPr>
          </w:p>
        </w:tc>
        <w:tc>
          <w:tcPr>
            <w:tcW w:w="1276" w:type="dxa"/>
          </w:tcPr>
          <w:p w14:paraId="277E417E" w14:textId="77777777" w:rsidR="00375B53" w:rsidRPr="008A554A" w:rsidRDefault="00375B53" w:rsidP="00703D48">
            <w:pPr>
              <w:jc w:val="right"/>
              <w:rPr>
                <w:rFonts w:ascii="Arial" w:hAnsi="Arial" w:cs="Arial"/>
                <w:color w:val="000000" w:themeColor="text1"/>
                <w:sz w:val="18"/>
                <w:szCs w:val="18"/>
              </w:rPr>
            </w:pPr>
          </w:p>
        </w:tc>
      </w:tr>
    </w:tbl>
    <w:p w14:paraId="500F9B60" w14:textId="77777777" w:rsidR="00F53143" w:rsidRPr="008A554A" w:rsidRDefault="00F53143" w:rsidP="00F53143">
      <w:pPr>
        <w:spacing w:before="120"/>
        <w:rPr>
          <w:rFonts w:ascii="Arial" w:hAnsi="Arial" w:cs="Arial"/>
          <w:b/>
          <w:bCs/>
          <w:sz w:val="22"/>
          <w:szCs w:val="22"/>
        </w:rPr>
      </w:pPr>
      <w:r w:rsidRPr="008A554A">
        <w:rPr>
          <w:rFonts w:ascii="Arial" w:hAnsi="Arial" w:cs="Arial"/>
          <w:b/>
          <w:bCs/>
          <w:sz w:val="22"/>
          <w:szCs w:val="22"/>
        </w:rPr>
        <w:t xml:space="preserve">Wymagania : </w:t>
      </w:r>
    </w:p>
    <w:p w14:paraId="5553812C" w14:textId="26B1E28B" w:rsidR="003054FF" w:rsidRPr="008A554A" w:rsidRDefault="003054FF" w:rsidP="00530A22">
      <w:pPr>
        <w:rPr>
          <w:rFonts w:ascii="Arial" w:hAnsi="Arial" w:cs="Arial"/>
          <w:sz w:val="20"/>
          <w:szCs w:val="20"/>
        </w:rPr>
      </w:pPr>
      <w:r w:rsidRPr="008A554A">
        <w:rPr>
          <w:rFonts w:ascii="Arial" w:hAnsi="Arial" w:cs="Arial"/>
          <w:sz w:val="20"/>
          <w:szCs w:val="20"/>
        </w:rPr>
        <w:t>Test do oznaczania metodą kasetkow</w:t>
      </w:r>
      <w:r w:rsidR="005906C5" w:rsidRPr="008A554A">
        <w:rPr>
          <w:rFonts w:ascii="Arial" w:hAnsi="Arial" w:cs="Arial"/>
          <w:sz w:val="20"/>
          <w:szCs w:val="20"/>
        </w:rPr>
        <w:t xml:space="preserve">ą </w:t>
      </w:r>
      <w:r w:rsidRPr="008A554A">
        <w:rPr>
          <w:rFonts w:ascii="Arial" w:hAnsi="Arial" w:cs="Arial"/>
          <w:sz w:val="20"/>
          <w:szCs w:val="20"/>
        </w:rPr>
        <w:t>z wewnętrzną kontrola jakości.</w:t>
      </w:r>
    </w:p>
    <w:p w14:paraId="7F8F666C" w14:textId="714D8709" w:rsidR="003054FF" w:rsidRPr="008A554A" w:rsidRDefault="00386ACF" w:rsidP="00530A22">
      <w:pPr>
        <w:pStyle w:val="Akapitzlist"/>
        <w:numPr>
          <w:ilvl w:val="0"/>
          <w:numId w:val="46"/>
        </w:numPr>
        <w:rPr>
          <w:rFonts w:ascii="Arial" w:hAnsi="Arial" w:cs="Arial"/>
          <w:sz w:val="20"/>
          <w:szCs w:val="20"/>
        </w:rPr>
      </w:pPr>
      <w:r w:rsidRPr="008A554A">
        <w:rPr>
          <w:rFonts w:ascii="Arial" w:hAnsi="Arial" w:cs="Arial"/>
          <w:sz w:val="20"/>
          <w:szCs w:val="20"/>
        </w:rPr>
        <w:t xml:space="preserve">Wykrycie co najmniej 10 substancji, o podanym punkcie odcięcia: </w:t>
      </w:r>
      <w:proofErr w:type="spellStart"/>
      <w:r w:rsidRPr="008A554A">
        <w:rPr>
          <w:rFonts w:ascii="Arial" w:hAnsi="Arial" w:cs="Arial"/>
          <w:sz w:val="20"/>
          <w:szCs w:val="20"/>
        </w:rPr>
        <w:t>Metamfetamina</w:t>
      </w:r>
      <w:proofErr w:type="spellEnd"/>
      <w:r w:rsidRPr="008A554A">
        <w:rPr>
          <w:rFonts w:ascii="Arial" w:hAnsi="Arial" w:cs="Arial"/>
          <w:sz w:val="20"/>
          <w:szCs w:val="20"/>
        </w:rPr>
        <w:t xml:space="preserve"> ( </w:t>
      </w:r>
      <w:proofErr w:type="spellStart"/>
      <w:r w:rsidRPr="008A554A">
        <w:rPr>
          <w:rFonts w:ascii="Arial" w:hAnsi="Arial" w:cs="Arial"/>
          <w:sz w:val="20"/>
          <w:szCs w:val="20"/>
        </w:rPr>
        <w:t>Cut</w:t>
      </w:r>
      <w:proofErr w:type="spellEnd"/>
      <w:r w:rsidRPr="008A554A">
        <w:rPr>
          <w:rFonts w:ascii="Arial" w:hAnsi="Arial" w:cs="Arial"/>
          <w:sz w:val="20"/>
          <w:szCs w:val="20"/>
        </w:rPr>
        <w:t>-off</w:t>
      </w:r>
      <w:r w:rsidR="005639F8" w:rsidRPr="008A554A">
        <w:rPr>
          <w:rFonts w:ascii="Arial" w:hAnsi="Arial" w:cs="Arial"/>
          <w:sz w:val="20"/>
          <w:szCs w:val="20"/>
        </w:rPr>
        <w:t xml:space="preserve"> 1000</w:t>
      </w:r>
      <w:r w:rsidRPr="008A554A">
        <w:rPr>
          <w:rFonts w:ascii="Arial" w:hAnsi="Arial" w:cs="Arial"/>
          <w:sz w:val="20"/>
          <w:szCs w:val="20"/>
        </w:rPr>
        <w:t>(</w:t>
      </w:r>
      <w:proofErr w:type="spellStart"/>
      <w:r w:rsidRPr="008A554A">
        <w:rPr>
          <w:rFonts w:ascii="Arial" w:hAnsi="Arial" w:cs="Arial"/>
          <w:sz w:val="20"/>
          <w:szCs w:val="20"/>
        </w:rPr>
        <w:t>ng</w:t>
      </w:r>
      <w:proofErr w:type="spellEnd"/>
      <w:r w:rsidRPr="008A554A">
        <w:rPr>
          <w:rFonts w:ascii="Arial" w:hAnsi="Arial" w:cs="Arial"/>
          <w:sz w:val="20"/>
          <w:szCs w:val="20"/>
        </w:rPr>
        <w:t>/ml)</w:t>
      </w:r>
      <w:r w:rsidR="00A96AC5" w:rsidRPr="008A554A">
        <w:rPr>
          <w:rFonts w:ascii="Arial" w:hAnsi="Arial" w:cs="Arial"/>
          <w:sz w:val="20"/>
          <w:szCs w:val="20"/>
        </w:rPr>
        <w:t>)</w:t>
      </w:r>
      <w:r w:rsidR="005639F8" w:rsidRPr="008A554A">
        <w:rPr>
          <w:rFonts w:ascii="Arial" w:hAnsi="Arial" w:cs="Arial"/>
          <w:sz w:val="20"/>
          <w:szCs w:val="20"/>
        </w:rPr>
        <w:t xml:space="preserve">; Kokaina ( </w:t>
      </w:r>
      <w:proofErr w:type="spellStart"/>
      <w:r w:rsidR="005639F8" w:rsidRPr="008A554A">
        <w:rPr>
          <w:rFonts w:ascii="Arial" w:hAnsi="Arial" w:cs="Arial"/>
          <w:sz w:val="20"/>
          <w:szCs w:val="20"/>
        </w:rPr>
        <w:t>Cut</w:t>
      </w:r>
      <w:proofErr w:type="spellEnd"/>
      <w:r w:rsidR="005639F8" w:rsidRPr="008A554A">
        <w:rPr>
          <w:rFonts w:ascii="Arial" w:hAnsi="Arial" w:cs="Arial"/>
          <w:sz w:val="20"/>
          <w:szCs w:val="20"/>
        </w:rPr>
        <w:t>-off 300(</w:t>
      </w:r>
      <w:proofErr w:type="spellStart"/>
      <w:r w:rsidR="005639F8" w:rsidRPr="008A554A">
        <w:rPr>
          <w:rFonts w:ascii="Arial" w:hAnsi="Arial" w:cs="Arial"/>
          <w:sz w:val="20"/>
          <w:szCs w:val="20"/>
        </w:rPr>
        <w:t>ng</w:t>
      </w:r>
      <w:proofErr w:type="spellEnd"/>
      <w:r w:rsidR="005639F8" w:rsidRPr="008A554A">
        <w:rPr>
          <w:rFonts w:ascii="Arial" w:hAnsi="Arial" w:cs="Arial"/>
          <w:sz w:val="20"/>
          <w:szCs w:val="20"/>
        </w:rPr>
        <w:t xml:space="preserve">/ml)); Marihuana ( </w:t>
      </w:r>
      <w:proofErr w:type="spellStart"/>
      <w:r w:rsidR="005639F8" w:rsidRPr="008A554A">
        <w:rPr>
          <w:rFonts w:ascii="Arial" w:hAnsi="Arial" w:cs="Arial"/>
          <w:sz w:val="20"/>
          <w:szCs w:val="20"/>
        </w:rPr>
        <w:t>Cut</w:t>
      </w:r>
      <w:proofErr w:type="spellEnd"/>
      <w:r w:rsidR="005639F8" w:rsidRPr="008A554A">
        <w:rPr>
          <w:rFonts w:ascii="Arial" w:hAnsi="Arial" w:cs="Arial"/>
          <w:sz w:val="20"/>
          <w:szCs w:val="20"/>
        </w:rPr>
        <w:t>-off 50(</w:t>
      </w:r>
      <w:proofErr w:type="spellStart"/>
      <w:r w:rsidR="005639F8" w:rsidRPr="008A554A">
        <w:rPr>
          <w:rFonts w:ascii="Arial" w:hAnsi="Arial" w:cs="Arial"/>
          <w:sz w:val="20"/>
          <w:szCs w:val="20"/>
        </w:rPr>
        <w:t>ng</w:t>
      </w:r>
      <w:proofErr w:type="spellEnd"/>
      <w:r w:rsidR="005639F8" w:rsidRPr="008A554A">
        <w:rPr>
          <w:rFonts w:ascii="Arial" w:hAnsi="Arial" w:cs="Arial"/>
          <w:sz w:val="20"/>
          <w:szCs w:val="20"/>
        </w:rPr>
        <w:t xml:space="preserve">/ml)); Ekstaza ( </w:t>
      </w:r>
      <w:proofErr w:type="spellStart"/>
      <w:r w:rsidR="005639F8" w:rsidRPr="008A554A">
        <w:rPr>
          <w:rFonts w:ascii="Arial" w:hAnsi="Arial" w:cs="Arial"/>
          <w:sz w:val="20"/>
          <w:szCs w:val="20"/>
        </w:rPr>
        <w:t>Cut</w:t>
      </w:r>
      <w:proofErr w:type="spellEnd"/>
      <w:r w:rsidR="005639F8" w:rsidRPr="008A554A">
        <w:rPr>
          <w:rFonts w:ascii="Arial" w:hAnsi="Arial" w:cs="Arial"/>
          <w:sz w:val="20"/>
          <w:szCs w:val="20"/>
        </w:rPr>
        <w:t>-off 500(</w:t>
      </w:r>
      <w:proofErr w:type="spellStart"/>
      <w:r w:rsidR="005639F8" w:rsidRPr="008A554A">
        <w:rPr>
          <w:rFonts w:ascii="Arial" w:hAnsi="Arial" w:cs="Arial"/>
          <w:sz w:val="20"/>
          <w:szCs w:val="20"/>
        </w:rPr>
        <w:t>ng</w:t>
      </w:r>
      <w:proofErr w:type="spellEnd"/>
      <w:r w:rsidR="005639F8" w:rsidRPr="008A554A">
        <w:rPr>
          <w:rFonts w:ascii="Arial" w:hAnsi="Arial" w:cs="Arial"/>
          <w:sz w:val="20"/>
          <w:szCs w:val="20"/>
        </w:rPr>
        <w:t xml:space="preserve">/ml)); Metadon ( </w:t>
      </w:r>
      <w:proofErr w:type="spellStart"/>
      <w:r w:rsidR="005639F8" w:rsidRPr="008A554A">
        <w:rPr>
          <w:rFonts w:ascii="Arial" w:hAnsi="Arial" w:cs="Arial"/>
          <w:sz w:val="20"/>
          <w:szCs w:val="20"/>
        </w:rPr>
        <w:t>Cut</w:t>
      </w:r>
      <w:proofErr w:type="spellEnd"/>
      <w:r w:rsidR="005639F8" w:rsidRPr="008A554A">
        <w:rPr>
          <w:rFonts w:ascii="Arial" w:hAnsi="Arial" w:cs="Arial"/>
          <w:sz w:val="20"/>
          <w:szCs w:val="20"/>
        </w:rPr>
        <w:t>-off 300(</w:t>
      </w:r>
      <w:proofErr w:type="spellStart"/>
      <w:r w:rsidR="005639F8" w:rsidRPr="008A554A">
        <w:rPr>
          <w:rFonts w:ascii="Arial" w:hAnsi="Arial" w:cs="Arial"/>
          <w:sz w:val="20"/>
          <w:szCs w:val="20"/>
        </w:rPr>
        <w:t>ng</w:t>
      </w:r>
      <w:proofErr w:type="spellEnd"/>
      <w:r w:rsidR="005639F8" w:rsidRPr="008A554A">
        <w:rPr>
          <w:rFonts w:ascii="Arial" w:hAnsi="Arial" w:cs="Arial"/>
          <w:sz w:val="20"/>
          <w:szCs w:val="20"/>
        </w:rPr>
        <w:t xml:space="preserve">/ml)); Amfetamina ( </w:t>
      </w:r>
      <w:proofErr w:type="spellStart"/>
      <w:r w:rsidR="005639F8" w:rsidRPr="008A554A">
        <w:rPr>
          <w:rFonts w:ascii="Arial" w:hAnsi="Arial" w:cs="Arial"/>
          <w:sz w:val="20"/>
          <w:szCs w:val="20"/>
        </w:rPr>
        <w:t>Cut</w:t>
      </w:r>
      <w:proofErr w:type="spellEnd"/>
      <w:r w:rsidR="005639F8" w:rsidRPr="008A554A">
        <w:rPr>
          <w:rFonts w:ascii="Arial" w:hAnsi="Arial" w:cs="Arial"/>
          <w:sz w:val="20"/>
          <w:szCs w:val="20"/>
        </w:rPr>
        <w:t>-off 1000(</w:t>
      </w:r>
      <w:proofErr w:type="spellStart"/>
      <w:r w:rsidR="005639F8" w:rsidRPr="008A554A">
        <w:rPr>
          <w:rFonts w:ascii="Arial" w:hAnsi="Arial" w:cs="Arial"/>
          <w:sz w:val="20"/>
          <w:szCs w:val="20"/>
        </w:rPr>
        <w:t>ng</w:t>
      </w:r>
      <w:proofErr w:type="spellEnd"/>
      <w:r w:rsidR="005639F8" w:rsidRPr="008A554A">
        <w:rPr>
          <w:rFonts w:ascii="Arial" w:hAnsi="Arial" w:cs="Arial"/>
          <w:sz w:val="20"/>
          <w:szCs w:val="20"/>
        </w:rPr>
        <w:t xml:space="preserve">/ml)); Opiaty/morfina </w:t>
      </w:r>
      <w:r w:rsidR="000355C7" w:rsidRPr="008A554A">
        <w:rPr>
          <w:rFonts w:ascii="Arial" w:hAnsi="Arial" w:cs="Arial"/>
          <w:sz w:val="20"/>
          <w:szCs w:val="20"/>
        </w:rPr>
        <w:br/>
      </w:r>
      <w:r w:rsidR="005639F8" w:rsidRPr="008A554A">
        <w:rPr>
          <w:rFonts w:ascii="Arial" w:hAnsi="Arial" w:cs="Arial"/>
          <w:sz w:val="20"/>
          <w:szCs w:val="20"/>
        </w:rPr>
        <w:t xml:space="preserve">( </w:t>
      </w:r>
      <w:proofErr w:type="spellStart"/>
      <w:r w:rsidR="005639F8" w:rsidRPr="008A554A">
        <w:rPr>
          <w:rFonts w:ascii="Arial" w:hAnsi="Arial" w:cs="Arial"/>
          <w:sz w:val="20"/>
          <w:szCs w:val="20"/>
        </w:rPr>
        <w:t>Cut</w:t>
      </w:r>
      <w:proofErr w:type="spellEnd"/>
      <w:r w:rsidR="005639F8" w:rsidRPr="008A554A">
        <w:rPr>
          <w:rFonts w:ascii="Arial" w:hAnsi="Arial" w:cs="Arial"/>
          <w:sz w:val="20"/>
          <w:szCs w:val="20"/>
        </w:rPr>
        <w:t>-off 300(</w:t>
      </w:r>
      <w:proofErr w:type="spellStart"/>
      <w:r w:rsidR="005639F8" w:rsidRPr="008A554A">
        <w:rPr>
          <w:rFonts w:ascii="Arial" w:hAnsi="Arial" w:cs="Arial"/>
          <w:sz w:val="20"/>
          <w:szCs w:val="20"/>
        </w:rPr>
        <w:t>ng</w:t>
      </w:r>
      <w:proofErr w:type="spellEnd"/>
      <w:r w:rsidR="005639F8" w:rsidRPr="008A554A">
        <w:rPr>
          <w:rFonts w:ascii="Arial" w:hAnsi="Arial" w:cs="Arial"/>
          <w:sz w:val="20"/>
          <w:szCs w:val="20"/>
        </w:rPr>
        <w:t xml:space="preserve">/ml)); </w:t>
      </w:r>
      <w:proofErr w:type="spellStart"/>
      <w:r w:rsidR="005639F8" w:rsidRPr="008A554A">
        <w:rPr>
          <w:rFonts w:ascii="Arial" w:hAnsi="Arial" w:cs="Arial"/>
          <w:sz w:val="20"/>
          <w:szCs w:val="20"/>
        </w:rPr>
        <w:t>Benzodiazepiny</w:t>
      </w:r>
      <w:proofErr w:type="spellEnd"/>
      <w:r w:rsidR="005639F8" w:rsidRPr="008A554A">
        <w:rPr>
          <w:rFonts w:ascii="Arial" w:hAnsi="Arial" w:cs="Arial"/>
          <w:sz w:val="20"/>
          <w:szCs w:val="20"/>
        </w:rPr>
        <w:t xml:space="preserve"> ( </w:t>
      </w:r>
      <w:proofErr w:type="spellStart"/>
      <w:r w:rsidR="005639F8" w:rsidRPr="008A554A">
        <w:rPr>
          <w:rFonts w:ascii="Arial" w:hAnsi="Arial" w:cs="Arial"/>
          <w:sz w:val="20"/>
          <w:szCs w:val="20"/>
        </w:rPr>
        <w:t>Cut</w:t>
      </w:r>
      <w:proofErr w:type="spellEnd"/>
      <w:r w:rsidR="005639F8" w:rsidRPr="008A554A">
        <w:rPr>
          <w:rFonts w:ascii="Arial" w:hAnsi="Arial" w:cs="Arial"/>
          <w:sz w:val="20"/>
          <w:szCs w:val="20"/>
        </w:rPr>
        <w:t xml:space="preserve">-off 300ng/ml)); </w:t>
      </w:r>
      <w:proofErr w:type="spellStart"/>
      <w:r w:rsidR="005639F8" w:rsidRPr="008A554A">
        <w:rPr>
          <w:rFonts w:ascii="Arial" w:hAnsi="Arial" w:cs="Arial"/>
          <w:sz w:val="20"/>
          <w:szCs w:val="20"/>
        </w:rPr>
        <w:t>Trójcykliczne</w:t>
      </w:r>
      <w:proofErr w:type="spellEnd"/>
      <w:r w:rsidR="005639F8" w:rsidRPr="008A554A">
        <w:rPr>
          <w:rFonts w:ascii="Arial" w:hAnsi="Arial" w:cs="Arial"/>
          <w:sz w:val="20"/>
          <w:szCs w:val="20"/>
        </w:rPr>
        <w:t xml:space="preserve"> antydepresanty ( </w:t>
      </w:r>
      <w:proofErr w:type="spellStart"/>
      <w:r w:rsidR="005639F8" w:rsidRPr="008A554A">
        <w:rPr>
          <w:rFonts w:ascii="Arial" w:hAnsi="Arial" w:cs="Arial"/>
          <w:sz w:val="20"/>
          <w:szCs w:val="20"/>
        </w:rPr>
        <w:t>Cut</w:t>
      </w:r>
      <w:proofErr w:type="spellEnd"/>
      <w:r w:rsidR="005639F8" w:rsidRPr="008A554A">
        <w:rPr>
          <w:rFonts w:ascii="Arial" w:hAnsi="Arial" w:cs="Arial"/>
          <w:sz w:val="20"/>
          <w:szCs w:val="20"/>
        </w:rPr>
        <w:t>-off 1000(</w:t>
      </w:r>
      <w:proofErr w:type="spellStart"/>
      <w:r w:rsidR="005639F8" w:rsidRPr="008A554A">
        <w:rPr>
          <w:rFonts w:ascii="Arial" w:hAnsi="Arial" w:cs="Arial"/>
          <w:sz w:val="20"/>
          <w:szCs w:val="20"/>
        </w:rPr>
        <w:t>ng</w:t>
      </w:r>
      <w:proofErr w:type="spellEnd"/>
      <w:r w:rsidR="005639F8" w:rsidRPr="008A554A">
        <w:rPr>
          <w:rFonts w:ascii="Arial" w:hAnsi="Arial" w:cs="Arial"/>
          <w:sz w:val="20"/>
          <w:szCs w:val="20"/>
        </w:rPr>
        <w:t xml:space="preserve">/ml)); Barbiturany ( </w:t>
      </w:r>
      <w:proofErr w:type="spellStart"/>
      <w:r w:rsidR="005639F8" w:rsidRPr="008A554A">
        <w:rPr>
          <w:rFonts w:ascii="Arial" w:hAnsi="Arial" w:cs="Arial"/>
          <w:sz w:val="20"/>
          <w:szCs w:val="20"/>
        </w:rPr>
        <w:t>Cut</w:t>
      </w:r>
      <w:proofErr w:type="spellEnd"/>
      <w:r w:rsidR="005639F8" w:rsidRPr="008A554A">
        <w:rPr>
          <w:rFonts w:ascii="Arial" w:hAnsi="Arial" w:cs="Arial"/>
          <w:sz w:val="20"/>
          <w:szCs w:val="20"/>
        </w:rPr>
        <w:t>-off 300(</w:t>
      </w:r>
      <w:proofErr w:type="spellStart"/>
      <w:r w:rsidR="005639F8" w:rsidRPr="008A554A">
        <w:rPr>
          <w:rFonts w:ascii="Arial" w:hAnsi="Arial" w:cs="Arial"/>
          <w:sz w:val="20"/>
          <w:szCs w:val="20"/>
        </w:rPr>
        <w:t>ng</w:t>
      </w:r>
      <w:proofErr w:type="spellEnd"/>
      <w:r w:rsidR="005639F8" w:rsidRPr="008A554A">
        <w:rPr>
          <w:rFonts w:ascii="Arial" w:hAnsi="Arial" w:cs="Arial"/>
          <w:sz w:val="20"/>
          <w:szCs w:val="20"/>
        </w:rPr>
        <w:t>/ml))</w:t>
      </w:r>
    </w:p>
    <w:p w14:paraId="3B593D96" w14:textId="77777777" w:rsidR="00293876" w:rsidRPr="008A554A" w:rsidRDefault="00CF2FE8" w:rsidP="00530A22">
      <w:pPr>
        <w:pStyle w:val="Akapitzlist"/>
        <w:numPr>
          <w:ilvl w:val="0"/>
          <w:numId w:val="46"/>
        </w:numPr>
        <w:rPr>
          <w:rFonts w:ascii="Arial" w:hAnsi="Arial" w:cs="Arial"/>
          <w:sz w:val="20"/>
          <w:szCs w:val="20"/>
        </w:rPr>
      </w:pPr>
      <w:r w:rsidRPr="008A554A">
        <w:rPr>
          <w:rFonts w:ascii="Arial" w:hAnsi="Arial" w:cs="Arial"/>
          <w:sz w:val="20"/>
          <w:szCs w:val="20"/>
        </w:rPr>
        <w:t>Wykonawca</w:t>
      </w:r>
      <w:r w:rsidR="003054FF" w:rsidRPr="008A554A">
        <w:rPr>
          <w:rFonts w:ascii="Arial" w:hAnsi="Arial" w:cs="Arial"/>
          <w:sz w:val="20"/>
          <w:szCs w:val="20"/>
        </w:rPr>
        <w:t xml:space="preserve"> zapewni materiały kontroli jakości zewnętrznej co najmniej raz na serię opakowania.</w:t>
      </w:r>
    </w:p>
    <w:p w14:paraId="699C832C" w14:textId="77777777" w:rsidR="003054FF" w:rsidRPr="008A554A" w:rsidRDefault="00293876" w:rsidP="00530A22">
      <w:pPr>
        <w:pStyle w:val="Akapitzlist"/>
        <w:numPr>
          <w:ilvl w:val="0"/>
          <w:numId w:val="46"/>
        </w:numPr>
        <w:rPr>
          <w:rFonts w:ascii="Arial" w:hAnsi="Arial" w:cs="Arial"/>
          <w:sz w:val="20"/>
          <w:szCs w:val="20"/>
        </w:rPr>
      </w:pPr>
      <w:r w:rsidRPr="008A554A">
        <w:rPr>
          <w:rFonts w:ascii="Arial" w:hAnsi="Arial" w:cs="Arial"/>
          <w:bCs/>
          <w:sz w:val="20"/>
          <w:szCs w:val="20"/>
        </w:rPr>
        <w:t>Zapewnienie materiałów kontrolnych i udział w zewnętrznej kontroli jakości</w:t>
      </w:r>
      <w:r w:rsidR="006F1F7F" w:rsidRPr="008A554A">
        <w:rPr>
          <w:rFonts w:ascii="Arial" w:hAnsi="Arial" w:cs="Arial"/>
          <w:bCs/>
          <w:sz w:val="20"/>
          <w:szCs w:val="20"/>
        </w:rPr>
        <w:t xml:space="preserve"> co najmniej raz do roku</w:t>
      </w:r>
      <w:r w:rsidR="0090378B" w:rsidRPr="008A554A">
        <w:rPr>
          <w:rFonts w:ascii="Arial" w:hAnsi="Arial" w:cs="Arial"/>
          <w:bCs/>
          <w:sz w:val="20"/>
          <w:szCs w:val="20"/>
        </w:rPr>
        <w:t xml:space="preserve"> z certyfikatem uczestnictwa.</w:t>
      </w:r>
    </w:p>
    <w:p w14:paraId="34612D77" w14:textId="77777777" w:rsidR="003054FF" w:rsidRPr="008A554A" w:rsidRDefault="003054FF" w:rsidP="00530A22">
      <w:pPr>
        <w:pStyle w:val="Akapitzlist"/>
        <w:numPr>
          <w:ilvl w:val="0"/>
          <w:numId w:val="46"/>
        </w:numPr>
        <w:rPr>
          <w:rFonts w:ascii="Arial" w:hAnsi="Arial" w:cs="Arial"/>
          <w:sz w:val="20"/>
          <w:szCs w:val="20"/>
        </w:rPr>
      </w:pPr>
      <w:r w:rsidRPr="008A554A">
        <w:rPr>
          <w:rFonts w:ascii="Arial" w:hAnsi="Arial" w:cs="Arial"/>
          <w:sz w:val="20"/>
          <w:szCs w:val="20"/>
        </w:rPr>
        <w:t>Wynik testu nie dłużej niż 10 min.</w:t>
      </w:r>
    </w:p>
    <w:p w14:paraId="0F19F916" w14:textId="77777777" w:rsidR="003054FF" w:rsidRPr="008A554A" w:rsidRDefault="003054FF" w:rsidP="00530A22">
      <w:pPr>
        <w:pStyle w:val="Akapitzlist"/>
        <w:numPr>
          <w:ilvl w:val="0"/>
          <w:numId w:val="46"/>
        </w:numPr>
        <w:rPr>
          <w:rFonts w:ascii="Arial" w:hAnsi="Arial" w:cs="Arial"/>
          <w:sz w:val="20"/>
          <w:szCs w:val="20"/>
        </w:rPr>
      </w:pPr>
      <w:r w:rsidRPr="008A554A">
        <w:rPr>
          <w:rFonts w:ascii="Arial" w:hAnsi="Arial" w:cs="Arial"/>
          <w:sz w:val="20"/>
          <w:szCs w:val="20"/>
        </w:rPr>
        <w:t>Termin ważności po otwar</w:t>
      </w:r>
      <w:r w:rsidR="0090378B" w:rsidRPr="008A554A">
        <w:rPr>
          <w:rFonts w:ascii="Arial" w:hAnsi="Arial" w:cs="Arial"/>
          <w:sz w:val="20"/>
          <w:szCs w:val="20"/>
        </w:rPr>
        <w:t xml:space="preserve">ciu opakowania nie krócej niż 6 </w:t>
      </w:r>
      <w:r w:rsidRPr="008A554A">
        <w:rPr>
          <w:rFonts w:ascii="Arial" w:hAnsi="Arial" w:cs="Arial"/>
          <w:sz w:val="20"/>
          <w:szCs w:val="20"/>
        </w:rPr>
        <w:t xml:space="preserve"> m-</w:t>
      </w:r>
      <w:proofErr w:type="spellStart"/>
      <w:r w:rsidRPr="008A554A">
        <w:rPr>
          <w:rFonts w:ascii="Arial" w:hAnsi="Arial" w:cs="Arial"/>
          <w:sz w:val="20"/>
          <w:szCs w:val="20"/>
        </w:rPr>
        <w:t>cy</w:t>
      </w:r>
      <w:proofErr w:type="spellEnd"/>
    </w:p>
    <w:p w14:paraId="7B68BF12" w14:textId="4642453A" w:rsidR="001B79DB" w:rsidRPr="008A554A" w:rsidRDefault="006F1F7F" w:rsidP="00530A22">
      <w:pPr>
        <w:pStyle w:val="Akapitzlist"/>
        <w:numPr>
          <w:ilvl w:val="0"/>
          <w:numId w:val="46"/>
        </w:numPr>
        <w:rPr>
          <w:rFonts w:ascii="Arial" w:hAnsi="Arial" w:cs="Arial"/>
          <w:sz w:val="20"/>
          <w:szCs w:val="20"/>
        </w:rPr>
      </w:pPr>
      <w:r w:rsidRPr="008A554A">
        <w:rPr>
          <w:rFonts w:ascii="Arial" w:hAnsi="Arial" w:cs="Arial"/>
          <w:bCs/>
          <w:sz w:val="20"/>
          <w:szCs w:val="20"/>
        </w:rPr>
        <w:t xml:space="preserve">Wraz z pierwszym zamówieniem </w:t>
      </w:r>
      <w:r w:rsidR="00CF2FE8" w:rsidRPr="008A554A">
        <w:rPr>
          <w:rFonts w:ascii="Arial" w:hAnsi="Arial" w:cs="Arial"/>
          <w:bCs/>
          <w:sz w:val="20"/>
          <w:szCs w:val="20"/>
        </w:rPr>
        <w:t xml:space="preserve">Zamawiający </w:t>
      </w:r>
      <w:r w:rsidRPr="008A554A">
        <w:rPr>
          <w:rFonts w:ascii="Arial" w:hAnsi="Arial" w:cs="Arial"/>
          <w:bCs/>
          <w:sz w:val="20"/>
          <w:szCs w:val="20"/>
        </w:rPr>
        <w:t>wymaga metodyki wykonania testu w języku polskim z walidacja metody</w:t>
      </w:r>
      <w:r w:rsidR="0090378B" w:rsidRPr="008A554A">
        <w:rPr>
          <w:rFonts w:ascii="Arial" w:hAnsi="Arial" w:cs="Arial"/>
          <w:sz w:val="20"/>
          <w:szCs w:val="20"/>
        </w:rPr>
        <w:t xml:space="preserve"> i karta charakterystyki.</w:t>
      </w:r>
    </w:p>
    <w:p w14:paraId="7D53A552" w14:textId="77777777" w:rsidR="001B79DB" w:rsidRPr="008A554A" w:rsidRDefault="001B79DB" w:rsidP="001C1C3A">
      <w:pPr>
        <w:rPr>
          <w:rFonts w:ascii="Arial" w:hAnsi="Arial" w:cs="Arial"/>
          <w:b/>
          <w:sz w:val="22"/>
          <w:szCs w:val="22"/>
        </w:rPr>
      </w:pPr>
    </w:p>
    <w:p w14:paraId="05114C46"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03A7BC0D"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5931699E" w14:textId="77777777" w:rsidR="000D327C" w:rsidRPr="008A554A" w:rsidRDefault="000D327C" w:rsidP="006E44BC">
      <w:pPr>
        <w:spacing w:line="360" w:lineRule="auto"/>
        <w:rPr>
          <w:rFonts w:ascii="Arial" w:hAnsi="Arial" w:cs="Arial"/>
          <w:b/>
        </w:rPr>
      </w:pPr>
    </w:p>
    <w:p w14:paraId="24AEB1A2" w14:textId="1B70A515" w:rsidR="00375B53" w:rsidRPr="008A554A" w:rsidRDefault="001C1C3A" w:rsidP="006E44BC">
      <w:pPr>
        <w:spacing w:line="360" w:lineRule="auto"/>
        <w:rPr>
          <w:rFonts w:ascii="Arial" w:hAnsi="Arial" w:cs="Arial"/>
          <w:b/>
          <w:bCs/>
        </w:rPr>
      </w:pPr>
      <w:r w:rsidRPr="008A554A">
        <w:rPr>
          <w:rFonts w:ascii="Arial" w:hAnsi="Arial" w:cs="Arial"/>
          <w:b/>
        </w:rPr>
        <w:t>PAKIET NR 1</w:t>
      </w:r>
      <w:r w:rsidR="00E7601E" w:rsidRPr="008A554A">
        <w:rPr>
          <w:rFonts w:ascii="Arial" w:hAnsi="Arial" w:cs="Arial"/>
          <w:b/>
        </w:rPr>
        <w:t>2</w:t>
      </w:r>
      <w:r w:rsidRPr="008A554A">
        <w:rPr>
          <w:rFonts w:ascii="Arial" w:hAnsi="Arial" w:cs="Arial"/>
          <w:b/>
        </w:rPr>
        <w:t xml:space="preserve">: </w:t>
      </w:r>
      <w:r w:rsidRPr="008A554A">
        <w:rPr>
          <w:rFonts w:ascii="Arial" w:hAnsi="Arial" w:cs="Arial"/>
          <w:b/>
          <w:bCs/>
        </w:rPr>
        <w:t xml:space="preserve">Materiał kontrolny do </w:t>
      </w:r>
      <w:proofErr w:type="spellStart"/>
      <w:r w:rsidRPr="008A554A">
        <w:rPr>
          <w:rFonts w:ascii="Arial" w:hAnsi="Arial" w:cs="Arial"/>
          <w:b/>
          <w:bCs/>
        </w:rPr>
        <w:t>glukometrów</w:t>
      </w:r>
      <w:proofErr w:type="spellEnd"/>
      <w:r w:rsidRPr="008A554A">
        <w:rPr>
          <w:rFonts w:ascii="Arial" w:hAnsi="Arial" w:cs="Arial"/>
          <w:b/>
          <w:bCs/>
        </w:rPr>
        <w:t xml:space="preserve">. </w:t>
      </w:r>
    </w:p>
    <w:tbl>
      <w:tblPr>
        <w:tblStyle w:val="Tabela-Siatka"/>
        <w:tblW w:w="14879" w:type="dxa"/>
        <w:tblLayout w:type="fixed"/>
        <w:tblLook w:val="04A0" w:firstRow="1" w:lastRow="0" w:firstColumn="1" w:lastColumn="0" w:noHBand="0" w:noVBand="1"/>
      </w:tblPr>
      <w:tblGrid>
        <w:gridCol w:w="675"/>
        <w:gridCol w:w="3402"/>
        <w:gridCol w:w="880"/>
        <w:gridCol w:w="992"/>
        <w:gridCol w:w="1134"/>
        <w:gridCol w:w="1134"/>
        <w:gridCol w:w="992"/>
        <w:gridCol w:w="709"/>
        <w:gridCol w:w="1530"/>
        <w:gridCol w:w="880"/>
        <w:gridCol w:w="1275"/>
        <w:gridCol w:w="1276"/>
      </w:tblGrid>
      <w:tr w:rsidR="00375B53" w:rsidRPr="008A554A" w14:paraId="3D35BAD8" w14:textId="77777777" w:rsidTr="000B07F9">
        <w:tc>
          <w:tcPr>
            <w:tcW w:w="675" w:type="dxa"/>
          </w:tcPr>
          <w:p w14:paraId="7074A1D4"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L.p.</w:t>
            </w:r>
          </w:p>
        </w:tc>
        <w:tc>
          <w:tcPr>
            <w:tcW w:w="3402" w:type="dxa"/>
          </w:tcPr>
          <w:p w14:paraId="457130AF"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880" w:type="dxa"/>
          </w:tcPr>
          <w:p w14:paraId="22658E5B"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992" w:type="dxa"/>
          </w:tcPr>
          <w:p w14:paraId="2D12F84D" w14:textId="192D6EC1" w:rsidR="00375B53" w:rsidRPr="008A554A" w:rsidRDefault="002F6647"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4BCC6123"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134" w:type="dxa"/>
          </w:tcPr>
          <w:p w14:paraId="7AB75A45" w14:textId="2371AEE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306F61">
              <w:rPr>
                <w:rFonts w:ascii="Arial" w:hAnsi="Arial" w:cs="Arial"/>
                <w:b/>
                <w:bCs/>
                <w:color w:val="000000" w:themeColor="text1"/>
                <w:sz w:val="16"/>
                <w:szCs w:val="16"/>
              </w:rPr>
              <w:t>otych</w:t>
            </w:r>
          </w:p>
        </w:tc>
        <w:tc>
          <w:tcPr>
            <w:tcW w:w="992" w:type="dxa"/>
          </w:tcPr>
          <w:p w14:paraId="670F121C"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709" w:type="dxa"/>
          </w:tcPr>
          <w:p w14:paraId="48369E8D" w14:textId="7721F3E2"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opakowań</w:t>
            </w:r>
            <w:r w:rsidR="008625CC" w:rsidRPr="008A554A">
              <w:rPr>
                <w:rFonts w:ascii="Arial" w:hAnsi="Arial" w:cs="Arial"/>
                <w:b/>
                <w:bCs/>
                <w:color w:val="000000" w:themeColor="text1"/>
                <w:sz w:val="16"/>
                <w:szCs w:val="16"/>
              </w:rPr>
              <w:t xml:space="preserve"> na 2 lata</w:t>
            </w:r>
            <w:r w:rsidRPr="008A554A">
              <w:rPr>
                <w:rFonts w:ascii="Arial" w:hAnsi="Arial" w:cs="Arial"/>
                <w:b/>
                <w:bCs/>
                <w:color w:val="000000" w:themeColor="text1"/>
                <w:sz w:val="16"/>
                <w:szCs w:val="16"/>
              </w:rPr>
              <w:t xml:space="preserve"> </w:t>
            </w:r>
          </w:p>
          <w:p w14:paraId="726D7404" w14:textId="7F73AD2F" w:rsidR="00375B53" w:rsidRPr="008A554A" w:rsidRDefault="00375B53" w:rsidP="00703D48">
            <w:pPr>
              <w:jc w:val="center"/>
              <w:rPr>
                <w:rFonts w:ascii="Arial" w:hAnsi="Arial" w:cs="Arial"/>
                <w:b/>
                <w:bCs/>
                <w:color w:val="000000" w:themeColor="text1"/>
                <w:sz w:val="16"/>
                <w:szCs w:val="16"/>
              </w:rPr>
            </w:pPr>
          </w:p>
        </w:tc>
        <w:tc>
          <w:tcPr>
            <w:tcW w:w="1530" w:type="dxa"/>
          </w:tcPr>
          <w:p w14:paraId="6C08B3C3" w14:textId="5F8BBD42" w:rsidR="00375B53" w:rsidRPr="008A554A" w:rsidRDefault="00CA33C1" w:rsidP="00703D48">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24E538DA"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5" w:type="dxa"/>
          </w:tcPr>
          <w:p w14:paraId="08C2C429"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netto</w:t>
            </w:r>
          </w:p>
          <w:p w14:paraId="32EC1EE1"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27696A3E" w14:textId="22AFC9BB" w:rsidR="00375B53" w:rsidRPr="008A554A" w:rsidRDefault="00375B53" w:rsidP="00703D48">
            <w:pPr>
              <w:jc w:val="center"/>
              <w:rPr>
                <w:rFonts w:ascii="Arial" w:hAnsi="Arial" w:cs="Arial"/>
                <w:b/>
                <w:bCs/>
                <w:color w:val="000000" w:themeColor="text1"/>
                <w:sz w:val="16"/>
                <w:szCs w:val="16"/>
              </w:rPr>
            </w:pPr>
          </w:p>
        </w:tc>
        <w:tc>
          <w:tcPr>
            <w:tcW w:w="1276" w:type="dxa"/>
          </w:tcPr>
          <w:p w14:paraId="121D9176"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brutto</w:t>
            </w:r>
          </w:p>
          <w:p w14:paraId="1362138B" w14:textId="77777777" w:rsidR="00375B53" w:rsidRPr="008A554A" w:rsidRDefault="00375B53"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34946D66" w14:textId="4CDAC9CC" w:rsidR="00375B53" w:rsidRPr="008A554A" w:rsidRDefault="00375B53" w:rsidP="00703D48">
            <w:pPr>
              <w:jc w:val="center"/>
              <w:rPr>
                <w:rFonts w:ascii="Arial" w:hAnsi="Arial" w:cs="Arial"/>
                <w:b/>
                <w:bCs/>
                <w:color w:val="000000" w:themeColor="text1"/>
                <w:sz w:val="16"/>
                <w:szCs w:val="16"/>
              </w:rPr>
            </w:pPr>
          </w:p>
        </w:tc>
      </w:tr>
      <w:tr w:rsidR="00375B53" w:rsidRPr="008A554A" w14:paraId="1A4B5D4D" w14:textId="77777777" w:rsidTr="000B07F9">
        <w:tc>
          <w:tcPr>
            <w:tcW w:w="675" w:type="dxa"/>
          </w:tcPr>
          <w:p w14:paraId="514DD3AC"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402" w:type="dxa"/>
          </w:tcPr>
          <w:p w14:paraId="31BE5A35"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880" w:type="dxa"/>
          </w:tcPr>
          <w:p w14:paraId="6E976C3B"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2" w:type="dxa"/>
          </w:tcPr>
          <w:p w14:paraId="4220107D"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63256B64"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2D95CF52"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992" w:type="dxa"/>
          </w:tcPr>
          <w:p w14:paraId="673F3728"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709" w:type="dxa"/>
          </w:tcPr>
          <w:p w14:paraId="7F33E679"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530" w:type="dxa"/>
          </w:tcPr>
          <w:p w14:paraId="051DB436"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5F971FA8"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43A65808"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76" w:type="dxa"/>
          </w:tcPr>
          <w:p w14:paraId="5F8C093D" w14:textId="77777777" w:rsidR="00375B53" w:rsidRPr="008A554A" w:rsidRDefault="00375B53"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375B53" w:rsidRPr="008A554A" w14:paraId="07673F17" w14:textId="77777777" w:rsidTr="000B07F9">
        <w:tc>
          <w:tcPr>
            <w:tcW w:w="675" w:type="dxa"/>
          </w:tcPr>
          <w:p w14:paraId="58471B47" w14:textId="0716BB24" w:rsidR="00375B53" w:rsidRPr="008A554A" w:rsidRDefault="00375B53" w:rsidP="00375B53">
            <w:pPr>
              <w:jc w:val="center"/>
              <w:rPr>
                <w:rFonts w:ascii="Arial" w:hAnsi="Arial" w:cs="Arial"/>
                <w:color w:val="000000" w:themeColor="text1"/>
                <w:sz w:val="18"/>
                <w:szCs w:val="18"/>
              </w:rPr>
            </w:pPr>
            <w:r w:rsidRPr="008A554A">
              <w:rPr>
                <w:rFonts w:ascii="Arial" w:hAnsi="Arial" w:cs="Arial"/>
                <w:bCs/>
                <w:sz w:val="18"/>
                <w:szCs w:val="18"/>
              </w:rPr>
              <w:t xml:space="preserve"> 1.</w:t>
            </w:r>
          </w:p>
        </w:tc>
        <w:tc>
          <w:tcPr>
            <w:tcW w:w="3402" w:type="dxa"/>
          </w:tcPr>
          <w:p w14:paraId="3AEE577F" w14:textId="0082895D" w:rsidR="00375B53" w:rsidRPr="008A554A" w:rsidRDefault="00375B53" w:rsidP="00375B53">
            <w:pPr>
              <w:rPr>
                <w:rFonts w:ascii="Arial" w:hAnsi="Arial" w:cs="Arial"/>
                <w:color w:val="000000" w:themeColor="text1"/>
                <w:sz w:val="18"/>
                <w:szCs w:val="18"/>
              </w:rPr>
            </w:pPr>
            <w:r w:rsidRPr="008A554A">
              <w:rPr>
                <w:rFonts w:ascii="Arial" w:hAnsi="Arial" w:cs="Arial"/>
                <w:bCs/>
                <w:sz w:val="18"/>
                <w:szCs w:val="18"/>
              </w:rPr>
              <w:t xml:space="preserve">Płyn do wykonania kontroli jakości </w:t>
            </w:r>
            <w:proofErr w:type="spellStart"/>
            <w:r w:rsidRPr="008A554A">
              <w:rPr>
                <w:rFonts w:ascii="Arial" w:hAnsi="Arial" w:cs="Arial"/>
                <w:bCs/>
                <w:sz w:val="18"/>
                <w:szCs w:val="18"/>
              </w:rPr>
              <w:t>glukometrów</w:t>
            </w:r>
            <w:proofErr w:type="spellEnd"/>
            <w:r w:rsidRPr="008A554A">
              <w:rPr>
                <w:rFonts w:ascii="Arial" w:hAnsi="Arial" w:cs="Arial"/>
                <w:bCs/>
                <w:sz w:val="18"/>
                <w:szCs w:val="18"/>
              </w:rPr>
              <w:t xml:space="preserve"> </w:t>
            </w:r>
          </w:p>
        </w:tc>
        <w:tc>
          <w:tcPr>
            <w:tcW w:w="880" w:type="dxa"/>
          </w:tcPr>
          <w:p w14:paraId="649F81C5" w14:textId="628D7B8C" w:rsidR="00375B53" w:rsidRPr="008A554A" w:rsidRDefault="00375B53" w:rsidP="00375B53">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tcPr>
          <w:p w14:paraId="56424C37" w14:textId="1AA0D432" w:rsidR="00375B53" w:rsidRPr="008A554A" w:rsidRDefault="00375B53" w:rsidP="00375B53">
            <w:pPr>
              <w:jc w:val="center"/>
              <w:rPr>
                <w:rFonts w:ascii="Arial" w:hAnsi="Arial" w:cs="Arial"/>
                <w:color w:val="000000" w:themeColor="text1"/>
                <w:sz w:val="18"/>
                <w:szCs w:val="18"/>
              </w:rPr>
            </w:pPr>
            <w:r w:rsidRPr="008A554A">
              <w:rPr>
                <w:rFonts w:ascii="Arial" w:hAnsi="Arial" w:cs="Arial"/>
                <w:bCs/>
                <w:sz w:val="18"/>
                <w:szCs w:val="18"/>
              </w:rPr>
              <w:t>68</w:t>
            </w:r>
          </w:p>
        </w:tc>
        <w:tc>
          <w:tcPr>
            <w:tcW w:w="1134" w:type="dxa"/>
          </w:tcPr>
          <w:p w14:paraId="4872B82A" w14:textId="77777777" w:rsidR="00375B53" w:rsidRPr="008A554A" w:rsidRDefault="00375B53" w:rsidP="00375B53">
            <w:pPr>
              <w:rPr>
                <w:rFonts w:ascii="Arial" w:hAnsi="Arial" w:cs="Arial"/>
                <w:color w:val="000000" w:themeColor="text1"/>
                <w:sz w:val="18"/>
                <w:szCs w:val="18"/>
              </w:rPr>
            </w:pPr>
          </w:p>
        </w:tc>
        <w:tc>
          <w:tcPr>
            <w:tcW w:w="1134" w:type="dxa"/>
          </w:tcPr>
          <w:p w14:paraId="74100975" w14:textId="77777777" w:rsidR="00375B53" w:rsidRPr="008A554A" w:rsidRDefault="00375B53" w:rsidP="00375B53">
            <w:pPr>
              <w:rPr>
                <w:rFonts w:ascii="Arial" w:hAnsi="Arial" w:cs="Arial"/>
                <w:color w:val="000000" w:themeColor="text1"/>
                <w:sz w:val="18"/>
                <w:szCs w:val="18"/>
              </w:rPr>
            </w:pPr>
          </w:p>
        </w:tc>
        <w:tc>
          <w:tcPr>
            <w:tcW w:w="992" w:type="dxa"/>
          </w:tcPr>
          <w:p w14:paraId="2647C46B" w14:textId="77777777" w:rsidR="00375B53" w:rsidRPr="008A554A" w:rsidRDefault="00375B53" w:rsidP="00375B53">
            <w:pPr>
              <w:rPr>
                <w:rFonts w:ascii="Arial" w:hAnsi="Arial" w:cs="Arial"/>
                <w:color w:val="000000" w:themeColor="text1"/>
                <w:sz w:val="18"/>
                <w:szCs w:val="18"/>
              </w:rPr>
            </w:pPr>
          </w:p>
        </w:tc>
        <w:tc>
          <w:tcPr>
            <w:tcW w:w="709" w:type="dxa"/>
          </w:tcPr>
          <w:p w14:paraId="2A46FA8A" w14:textId="77777777" w:rsidR="00375B53" w:rsidRPr="008A554A" w:rsidRDefault="00375B53" w:rsidP="00375B53">
            <w:pPr>
              <w:rPr>
                <w:rFonts w:ascii="Arial" w:hAnsi="Arial" w:cs="Arial"/>
                <w:color w:val="000000" w:themeColor="text1"/>
                <w:sz w:val="18"/>
                <w:szCs w:val="18"/>
              </w:rPr>
            </w:pPr>
          </w:p>
        </w:tc>
        <w:tc>
          <w:tcPr>
            <w:tcW w:w="1530" w:type="dxa"/>
          </w:tcPr>
          <w:p w14:paraId="0006466B" w14:textId="77777777" w:rsidR="00375B53" w:rsidRPr="008A554A" w:rsidRDefault="00375B53" w:rsidP="00375B53">
            <w:pPr>
              <w:rPr>
                <w:rFonts w:ascii="Arial" w:hAnsi="Arial" w:cs="Arial"/>
                <w:color w:val="000000" w:themeColor="text1"/>
                <w:sz w:val="18"/>
                <w:szCs w:val="18"/>
              </w:rPr>
            </w:pPr>
          </w:p>
        </w:tc>
        <w:tc>
          <w:tcPr>
            <w:tcW w:w="880" w:type="dxa"/>
          </w:tcPr>
          <w:p w14:paraId="0BC838E3" w14:textId="77777777" w:rsidR="00375B53" w:rsidRPr="008A554A" w:rsidRDefault="00375B53" w:rsidP="00375B53">
            <w:pPr>
              <w:rPr>
                <w:rFonts w:ascii="Arial" w:hAnsi="Arial" w:cs="Arial"/>
                <w:color w:val="000000" w:themeColor="text1"/>
                <w:sz w:val="18"/>
                <w:szCs w:val="18"/>
              </w:rPr>
            </w:pPr>
          </w:p>
        </w:tc>
        <w:tc>
          <w:tcPr>
            <w:tcW w:w="1275" w:type="dxa"/>
          </w:tcPr>
          <w:p w14:paraId="1B3B10EB" w14:textId="77777777" w:rsidR="00375B53" w:rsidRPr="008A554A" w:rsidRDefault="00375B53" w:rsidP="00375B53">
            <w:pPr>
              <w:rPr>
                <w:rFonts w:ascii="Arial" w:hAnsi="Arial" w:cs="Arial"/>
                <w:color w:val="000000" w:themeColor="text1"/>
                <w:sz w:val="18"/>
                <w:szCs w:val="18"/>
              </w:rPr>
            </w:pPr>
          </w:p>
        </w:tc>
        <w:tc>
          <w:tcPr>
            <w:tcW w:w="1276" w:type="dxa"/>
          </w:tcPr>
          <w:p w14:paraId="4404CE32" w14:textId="77777777" w:rsidR="00375B53" w:rsidRPr="008A554A" w:rsidRDefault="00375B53" w:rsidP="00375B53">
            <w:pPr>
              <w:rPr>
                <w:rFonts w:ascii="Arial" w:hAnsi="Arial" w:cs="Arial"/>
                <w:color w:val="000000" w:themeColor="text1"/>
                <w:sz w:val="18"/>
                <w:szCs w:val="18"/>
              </w:rPr>
            </w:pPr>
          </w:p>
        </w:tc>
      </w:tr>
      <w:tr w:rsidR="00375B53" w:rsidRPr="008A554A" w14:paraId="7E6BDEAC" w14:textId="77777777" w:rsidTr="000B07F9">
        <w:tc>
          <w:tcPr>
            <w:tcW w:w="12328" w:type="dxa"/>
            <w:gridSpan w:val="10"/>
          </w:tcPr>
          <w:p w14:paraId="1EEC108D" w14:textId="77777777" w:rsidR="00375B53" w:rsidRPr="008A554A" w:rsidRDefault="00375B53" w:rsidP="00703D48">
            <w:pPr>
              <w:jc w:val="right"/>
              <w:rPr>
                <w:rFonts w:ascii="Arial" w:hAnsi="Arial" w:cs="Arial"/>
                <w:b/>
                <w:color w:val="000000" w:themeColor="text1"/>
                <w:sz w:val="18"/>
                <w:szCs w:val="18"/>
              </w:rPr>
            </w:pPr>
          </w:p>
          <w:p w14:paraId="6143B7BA" w14:textId="516331E2" w:rsidR="00375B53" w:rsidRPr="008A554A" w:rsidRDefault="00393707" w:rsidP="00703D48">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7DEC57D9" w14:textId="77777777" w:rsidR="00375B53" w:rsidRPr="008A554A" w:rsidRDefault="00375B53" w:rsidP="00703D48">
            <w:pPr>
              <w:jc w:val="right"/>
              <w:rPr>
                <w:rFonts w:ascii="Arial" w:hAnsi="Arial" w:cs="Arial"/>
                <w:color w:val="000000" w:themeColor="text1"/>
                <w:sz w:val="18"/>
                <w:szCs w:val="18"/>
              </w:rPr>
            </w:pPr>
          </w:p>
        </w:tc>
        <w:tc>
          <w:tcPr>
            <w:tcW w:w="1276" w:type="dxa"/>
          </w:tcPr>
          <w:p w14:paraId="6EF314A5" w14:textId="77777777" w:rsidR="00375B53" w:rsidRPr="008A554A" w:rsidRDefault="00375B53" w:rsidP="00703D48">
            <w:pPr>
              <w:jc w:val="right"/>
              <w:rPr>
                <w:rFonts w:ascii="Arial" w:hAnsi="Arial" w:cs="Arial"/>
                <w:color w:val="000000" w:themeColor="text1"/>
                <w:sz w:val="18"/>
                <w:szCs w:val="18"/>
              </w:rPr>
            </w:pPr>
          </w:p>
        </w:tc>
      </w:tr>
    </w:tbl>
    <w:p w14:paraId="0AA3AD40" w14:textId="77777777" w:rsidR="00F53143" w:rsidRPr="00F53143" w:rsidRDefault="00F53143" w:rsidP="00F53143">
      <w:pPr>
        <w:pStyle w:val="Akapitzlist"/>
        <w:spacing w:before="120"/>
        <w:ind w:left="0"/>
        <w:rPr>
          <w:rFonts w:ascii="Arial" w:hAnsi="Arial" w:cs="Arial"/>
          <w:b/>
          <w:bCs/>
          <w:sz w:val="22"/>
          <w:szCs w:val="22"/>
        </w:rPr>
      </w:pPr>
      <w:r w:rsidRPr="00F53143">
        <w:rPr>
          <w:rFonts w:ascii="Arial" w:hAnsi="Arial" w:cs="Arial"/>
          <w:b/>
          <w:bCs/>
          <w:sz w:val="22"/>
          <w:szCs w:val="22"/>
        </w:rPr>
        <w:lastRenderedPageBreak/>
        <w:t xml:space="preserve">Wymagania : </w:t>
      </w:r>
    </w:p>
    <w:p w14:paraId="75F467F2" w14:textId="0531B88A" w:rsidR="003B4B29" w:rsidRPr="008A554A" w:rsidRDefault="003B4B29" w:rsidP="00530A22">
      <w:pPr>
        <w:pStyle w:val="Akapitzlist"/>
        <w:numPr>
          <w:ilvl w:val="0"/>
          <w:numId w:val="45"/>
        </w:numPr>
        <w:rPr>
          <w:rFonts w:ascii="Arial" w:hAnsi="Arial" w:cs="Arial"/>
          <w:sz w:val="20"/>
          <w:szCs w:val="20"/>
        </w:rPr>
      </w:pPr>
      <w:r w:rsidRPr="008A554A">
        <w:rPr>
          <w:rFonts w:ascii="Arial" w:hAnsi="Arial" w:cs="Arial"/>
          <w:sz w:val="20"/>
          <w:szCs w:val="20"/>
        </w:rPr>
        <w:t>Test do oznaczania metodą paskową ze skalą porównawczą na opakowaniu;</w:t>
      </w:r>
    </w:p>
    <w:p w14:paraId="35AAAF3C" w14:textId="31E39BFA" w:rsidR="003B4B29" w:rsidRPr="008A554A" w:rsidRDefault="003B4B29" w:rsidP="00E40C2D">
      <w:pPr>
        <w:pStyle w:val="Akapitzlist"/>
        <w:numPr>
          <w:ilvl w:val="0"/>
          <w:numId w:val="45"/>
        </w:numPr>
        <w:rPr>
          <w:rFonts w:ascii="Arial" w:hAnsi="Arial" w:cs="Arial"/>
          <w:sz w:val="20"/>
          <w:szCs w:val="20"/>
        </w:rPr>
      </w:pPr>
      <w:r w:rsidRPr="008A554A">
        <w:rPr>
          <w:rFonts w:ascii="Arial" w:hAnsi="Arial" w:cs="Arial"/>
          <w:sz w:val="20"/>
          <w:szCs w:val="20"/>
        </w:rPr>
        <w:t xml:space="preserve">Materiał kontrolny kompatybilny z </w:t>
      </w:r>
      <w:proofErr w:type="spellStart"/>
      <w:r w:rsidRPr="008A554A">
        <w:rPr>
          <w:rFonts w:ascii="Arial" w:hAnsi="Arial" w:cs="Arial"/>
          <w:sz w:val="20"/>
          <w:szCs w:val="20"/>
        </w:rPr>
        <w:t>glukometrami</w:t>
      </w:r>
      <w:proofErr w:type="spellEnd"/>
      <w:r w:rsidRPr="008A554A">
        <w:rPr>
          <w:rFonts w:ascii="Arial" w:hAnsi="Arial" w:cs="Arial"/>
          <w:sz w:val="20"/>
          <w:szCs w:val="20"/>
        </w:rPr>
        <w:t xml:space="preserve"> </w:t>
      </w:r>
      <w:proofErr w:type="spellStart"/>
      <w:r w:rsidRPr="008A554A">
        <w:rPr>
          <w:rFonts w:ascii="Arial" w:hAnsi="Arial" w:cs="Arial"/>
          <w:sz w:val="20"/>
          <w:szCs w:val="20"/>
        </w:rPr>
        <w:t>Accu-Chek</w:t>
      </w:r>
      <w:proofErr w:type="spellEnd"/>
      <w:r w:rsidRPr="008A554A">
        <w:rPr>
          <w:rFonts w:ascii="Arial" w:hAnsi="Arial" w:cs="Arial"/>
          <w:sz w:val="20"/>
          <w:szCs w:val="20"/>
        </w:rPr>
        <w:t xml:space="preserve"> Instant. </w:t>
      </w:r>
    </w:p>
    <w:p w14:paraId="3C44B363" w14:textId="65D08AE2" w:rsidR="003B4B29" w:rsidRPr="008A554A" w:rsidRDefault="003B4B29" w:rsidP="00E40C2D">
      <w:pPr>
        <w:pStyle w:val="Akapitzlist"/>
        <w:numPr>
          <w:ilvl w:val="0"/>
          <w:numId w:val="45"/>
        </w:numPr>
        <w:rPr>
          <w:rFonts w:ascii="Arial" w:hAnsi="Arial" w:cs="Arial"/>
          <w:sz w:val="20"/>
          <w:szCs w:val="20"/>
        </w:rPr>
      </w:pPr>
      <w:r w:rsidRPr="008A554A">
        <w:rPr>
          <w:rFonts w:ascii="Arial" w:hAnsi="Arial" w:cs="Arial"/>
          <w:sz w:val="20"/>
          <w:szCs w:val="20"/>
        </w:rPr>
        <w:t>W jednym opakowaniu dwa płyny kontrolne</w:t>
      </w:r>
      <w:r w:rsidR="004340FB" w:rsidRPr="008A554A">
        <w:rPr>
          <w:rFonts w:ascii="Arial" w:hAnsi="Arial" w:cs="Arial"/>
          <w:sz w:val="20"/>
          <w:szCs w:val="20"/>
        </w:rPr>
        <w:t xml:space="preserve"> po 4 ml</w:t>
      </w:r>
      <w:r w:rsidRPr="008A554A">
        <w:rPr>
          <w:rFonts w:ascii="Arial" w:hAnsi="Arial" w:cs="Arial"/>
          <w:sz w:val="20"/>
          <w:szCs w:val="20"/>
        </w:rPr>
        <w:t xml:space="preserve">: jeden płyn do sprawdzania precyzji </w:t>
      </w:r>
      <w:proofErr w:type="spellStart"/>
      <w:r w:rsidRPr="008A554A">
        <w:rPr>
          <w:rFonts w:ascii="Arial" w:hAnsi="Arial" w:cs="Arial"/>
          <w:sz w:val="20"/>
          <w:szCs w:val="20"/>
        </w:rPr>
        <w:t>glukometru</w:t>
      </w:r>
      <w:proofErr w:type="spellEnd"/>
      <w:r w:rsidRPr="008A554A">
        <w:rPr>
          <w:rFonts w:ascii="Arial" w:hAnsi="Arial" w:cs="Arial"/>
          <w:sz w:val="20"/>
          <w:szCs w:val="20"/>
        </w:rPr>
        <w:t xml:space="preserve"> w wysokich zakresach pomiaru, drugi do niskich zakresów.</w:t>
      </w:r>
    </w:p>
    <w:p w14:paraId="32A2BC33" w14:textId="32F2A196" w:rsidR="003B4B29" w:rsidRPr="008A554A" w:rsidRDefault="003B4B29" w:rsidP="00E40C2D">
      <w:pPr>
        <w:pStyle w:val="Akapitzlist"/>
        <w:numPr>
          <w:ilvl w:val="0"/>
          <w:numId w:val="45"/>
        </w:numPr>
        <w:rPr>
          <w:rFonts w:ascii="Arial" w:hAnsi="Arial" w:cs="Arial"/>
          <w:sz w:val="20"/>
          <w:szCs w:val="20"/>
        </w:rPr>
      </w:pPr>
      <w:r w:rsidRPr="008A554A">
        <w:rPr>
          <w:rFonts w:ascii="Arial" w:hAnsi="Arial" w:cs="Arial"/>
          <w:sz w:val="20"/>
          <w:szCs w:val="20"/>
        </w:rPr>
        <w:t xml:space="preserve">Termin </w:t>
      </w:r>
      <w:r w:rsidR="0002793D" w:rsidRPr="008A554A">
        <w:rPr>
          <w:rFonts w:ascii="Arial" w:hAnsi="Arial" w:cs="Arial"/>
          <w:sz w:val="20"/>
          <w:szCs w:val="20"/>
        </w:rPr>
        <w:t>stabilności</w:t>
      </w:r>
      <w:r w:rsidRPr="008A554A">
        <w:rPr>
          <w:rFonts w:ascii="Arial" w:hAnsi="Arial" w:cs="Arial"/>
          <w:sz w:val="20"/>
          <w:szCs w:val="20"/>
        </w:rPr>
        <w:t xml:space="preserve"> po otwarciu opakowania nie krócej niż 3 m-ce</w:t>
      </w:r>
    </w:p>
    <w:p w14:paraId="5EC02C6A" w14:textId="59339464" w:rsidR="0002793D" w:rsidRPr="008A554A" w:rsidRDefault="0002793D" w:rsidP="00E40C2D">
      <w:pPr>
        <w:pStyle w:val="Akapitzlist"/>
        <w:numPr>
          <w:ilvl w:val="0"/>
          <w:numId w:val="45"/>
        </w:numPr>
        <w:rPr>
          <w:rFonts w:ascii="Arial" w:hAnsi="Arial" w:cs="Arial"/>
          <w:sz w:val="20"/>
          <w:szCs w:val="20"/>
        </w:rPr>
      </w:pPr>
      <w:r w:rsidRPr="008A554A">
        <w:rPr>
          <w:rFonts w:ascii="Arial" w:hAnsi="Arial" w:cs="Arial"/>
          <w:sz w:val="20"/>
          <w:szCs w:val="20"/>
        </w:rPr>
        <w:t>Termin ważności w dniu dostawy nie krócej niż 6  m-</w:t>
      </w:r>
      <w:proofErr w:type="spellStart"/>
      <w:r w:rsidRPr="008A554A">
        <w:rPr>
          <w:rFonts w:ascii="Arial" w:hAnsi="Arial" w:cs="Arial"/>
          <w:sz w:val="20"/>
          <w:szCs w:val="20"/>
        </w:rPr>
        <w:t>cy</w:t>
      </w:r>
      <w:proofErr w:type="spellEnd"/>
    </w:p>
    <w:p w14:paraId="281AC533" w14:textId="77777777" w:rsidR="003B4B29" w:rsidRPr="008A554A" w:rsidRDefault="003B4B29" w:rsidP="00E40C2D">
      <w:pPr>
        <w:pStyle w:val="Akapitzlist"/>
        <w:numPr>
          <w:ilvl w:val="0"/>
          <w:numId w:val="45"/>
        </w:numPr>
        <w:rPr>
          <w:rFonts w:ascii="Arial" w:hAnsi="Arial" w:cs="Arial"/>
          <w:bCs/>
          <w:sz w:val="20"/>
          <w:szCs w:val="20"/>
        </w:rPr>
      </w:pPr>
      <w:r w:rsidRPr="008A554A">
        <w:rPr>
          <w:rFonts w:ascii="Arial" w:hAnsi="Arial" w:cs="Arial"/>
          <w:bCs/>
          <w:sz w:val="20"/>
          <w:szCs w:val="20"/>
        </w:rPr>
        <w:t>Wykonawca dostarcza aktualne karty charakterystyk proponowanych odczynników przy pierwszej dostawie w formie papierowej z walidacją metody.</w:t>
      </w:r>
    </w:p>
    <w:p w14:paraId="3399198F" w14:textId="77777777" w:rsidR="009E578E" w:rsidRPr="008A554A" w:rsidRDefault="009E578E" w:rsidP="009E578E">
      <w:pPr>
        <w:rPr>
          <w:rFonts w:ascii="Arial" w:hAnsi="Arial" w:cs="Arial"/>
          <w:bCs/>
          <w:sz w:val="20"/>
          <w:szCs w:val="20"/>
        </w:rPr>
      </w:pPr>
    </w:p>
    <w:p w14:paraId="54E5EF0D"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1410A5A2"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7EAFCDB7" w14:textId="77777777" w:rsidR="00306F61" w:rsidRDefault="00306F61" w:rsidP="006E44BC">
      <w:pPr>
        <w:spacing w:line="360" w:lineRule="auto"/>
        <w:rPr>
          <w:rFonts w:ascii="Arial" w:hAnsi="Arial" w:cs="Arial"/>
          <w:bCs/>
          <w:sz w:val="20"/>
          <w:szCs w:val="20"/>
        </w:rPr>
      </w:pPr>
    </w:p>
    <w:p w14:paraId="0B6713A3" w14:textId="77777777" w:rsidR="000B07F9" w:rsidRDefault="000B07F9" w:rsidP="006E44BC">
      <w:pPr>
        <w:spacing w:line="360" w:lineRule="auto"/>
        <w:rPr>
          <w:rFonts w:ascii="Arial" w:hAnsi="Arial" w:cs="Arial"/>
          <w:bCs/>
          <w:sz w:val="20"/>
          <w:szCs w:val="20"/>
        </w:rPr>
      </w:pPr>
    </w:p>
    <w:p w14:paraId="3721C2E7" w14:textId="77777777" w:rsidR="000B07F9" w:rsidRPr="008A554A" w:rsidRDefault="000B07F9" w:rsidP="006E44BC">
      <w:pPr>
        <w:spacing w:line="360" w:lineRule="auto"/>
        <w:rPr>
          <w:rFonts w:ascii="Arial" w:hAnsi="Arial" w:cs="Arial"/>
          <w:b/>
        </w:rPr>
      </w:pPr>
    </w:p>
    <w:p w14:paraId="5312D53B" w14:textId="77777777" w:rsidR="006F2C0A" w:rsidRDefault="006F2C0A" w:rsidP="006E44BC">
      <w:pPr>
        <w:spacing w:line="360" w:lineRule="auto"/>
        <w:rPr>
          <w:rFonts w:ascii="Arial" w:hAnsi="Arial" w:cs="Arial"/>
          <w:b/>
        </w:rPr>
      </w:pPr>
    </w:p>
    <w:p w14:paraId="2E844112" w14:textId="148B09CF" w:rsidR="001B79DB" w:rsidRPr="008A554A" w:rsidRDefault="009E578E" w:rsidP="006E44BC">
      <w:pPr>
        <w:spacing w:line="360" w:lineRule="auto"/>
        <w:rPr>
          <w:rFonts w:ascii="Arial" w:hAnsi="Arial" w:cs="Arial"/>
          <w:b/>
        </w:rPr>
      </w:pPr>
      <w:r w:rsidRPr="008A554A">
        <w:rPr>
          <w:rFonts w:ascii="Arial" w:hAnsi="Arial" w:cs="Arial"/>
          <w:b/>
        </w:rPr>
        <w:t>PAKIET NR 1</w:t>
      </w:r>
      <w:r w:rsidR="00E7601E" w:rsidRPr="008A554A">
        <w:rPr>
          <w:rFonts w:ascii="Arial" w:hAnsi="Arial" w:cs="Arial"/>
          <w:b/>
        </w:rPr>
        <w:t>3</w:t>
      </w:r>
      <w:r w:rsidRPr="008A554A">
        <w:rPr>
          <w:rFonts w:ascii="Arial" w:hAnsi="Arial" w:cs="Arial"/>
          <w:b/>
        </w:rPr>
        <w:t>: Testy do analizatora Phoenix M50 ( własność szpitala )</w:t>
      </w:r>
      <w:r w:rsidR="009D7BA8" w:rsidRPr="008A554A">
        <w:rPr>
          <w:rFonts w:ascii="Arial" w:hAnsi="Arial" w:cs="Arial"/>
          <w:b/>
        </w:rPr>
        <w:t>.</w:t>
      </w:r>
    </w:p>
    <w:tbl>
      <w:tblPr>
        <w:tblStyle w:val="Tabela-Siatka"/>
        <w:tblW w:w="14879" w:type="dxa"/>
        <w:tblLayout w:type="fixed"/>
        <w:tblLook w:val="04A0" w:firstRow="1" w:lastRow="0" w:firstColumn="1" w:lastColumn="0" w:noHBand="0" w:noVBand="1"/>
      </w:tblPr>
      <w:tblGrid>
        <w:gridCol w:w="675"/>
        <w:gridCol w:w="3402"/>
        <w:gridCol w:w="880"/>
        <w:gridCol w:w="992"/>
        <w:gridCol w:w="1134"/>
        <w:gridCol w:w="1134"/>
        <w:gridCol w:w="992"/>
        <w:gridCol w:w="709"/>
        <w:gridCol w:w="1530"/>
        <w:gridCol w:w="880"/>
        <w:gridCol w:w="1275"/>
        <w:gridCol w:w="1276"/>
      </w:tblGrid>
      <w:tr w:rsidR="00CE5432" w:rsidRPr="008A554A" w14:paraId="4C1B22D4" w14:textId="77777777" w:rsidTr="000B07F9">
        <w:tc>
          <w:tcPr>
            <w:tcW w:w="675" w:type="dxa"/>
          </w:tcPr>
          <w:p w14:paraId="4983BB5F"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L.p.</w:t>
            </w:r>
          </w:p>
        </w:tc>
        <w:tc>
          <w:tcPr>
            <w:tcW w:w="3402" w:type="dxa"/>
          </w:tcPr>
          <w:p w14:paraId="5DB8160F"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880" w:type="dxa"/>
          </w:tcPr>
          <w:p w14:paraId="7A332286"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992" w:type="dxa"/>
          </w:tcPr>
          <w:p w14:paraId="16C07029" w14:textId="077896A3" w:rsidR="00CE5432" w:rsidRPr="008A554A" w:rsidRDefault="002F6647"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6F9B8393"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134" w:type="dxa"/>
          </w:tcPr>
          <w:p w14:paraId="3C137E76" w14:textId="0D0DC596"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306F61">
              <w:rPr>
                <w:rFonts w:ascii="Arial" w:hAnsi="Arial" w:cs="Arial"/>
                <w:b/>
                <w:bCs/>
                <w:color w:val="000000" w:themeColor="text1"/>
                <w:sz w:val="16"/>
                <w:szCs w:val="16"/>
              </w:rPr>
              <w:t>otych</w:t>
            </w:r>
          </w:p>
        </w:tc>
        <w:tc>
          <w:tcPr>
            <w:tcW w:w="992" w:type="dxa"/>
          </w:tcPr>
          <w:p w14:paraId="52E7499C"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709" w:type="dxa"/>
          </w:tcPr>
          <w:p w14:paraId="0DFFD039"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Ilość opakowań </w:t>
            </w:r>
          </w:p>
          <w:p w14:paraId="29E3D96C" w14:textId="1574C1BF" w:rsidR="00CE5432" w:rsidRPr="008A554A" w:rsidRDefault="00744DAB"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na 2 lata</w:t>
            </w:r>
            <w:r w:rsidR="00CE5432" w:rsidRPr="008A554A">
              <w:rPr>
                <w:rFonts w:ascii="Arial" w:hAnsi="Arial" w:cs="Arial"/>
                <w:b/>
                <w:bCs/>
                <w:color w:val="000000" w:themeColor="text1"/>
                <w:sz w:val="16"/>
                <w:szCs w:val="16"/>
              </w:rPr>
              <w:t xml:space="preserve"> </w:t>
            </w:r>
          </w:p>
        </w:tc>
        <w:tc>
          <w:tcPr>
            <w:tcW w:w="1530" w:type="dxa"/>
          </w:tcPr>
          <w:p w14:paraId="2518DF59" w14:textId="5D4D5F7B" w:rsidR="00CE5432" w:rsidRPr="008A554A" w:rsidRDefault="00CA33C1" w:rsidP="00703D48">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463D2E60"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5" w:type="dxa"/>
          </w:tcPr>
          <w:p w14:paraId="3428F8EF"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netto</w:t>
            </w:r>
          </w:p>
          <w:p w14:paraId="22E2BD6C"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6F898E7B" w14:textId="7047FE04" w:rsidR="00CE5432" w:rsidRPr="008A554A" w:rsidRDefault="00CE5432" w:rsidP="00703D48">
            <w:pPr>
              <w:jc w:val="center"/>
              <w:rPr>
                <w:rFonts w:ascii="Arial" w:hAnsi="Arial" w:cs="Arial"/>
                <w:b/>
                <w:bCs/>
                <w:color w:val="000000" w:themeColor="text1"/>
                <w:sz w:val="16"/>
                <w:szCs w:val="16"/>
              </w:rPr>
            </w:pPr>
          </w:p>
        </w:tc>
        <w:tc>
          <w:tcPr>
            <w:tcW w:w="1276" w:type="dxa"/>
          </w:tcPr>
          <w:p w14:paraId="0B2BF202"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brutto</w:t>
            </w:r>
          </w:p>
          <w:p w14:paraId="2FEFEACE"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220F9D88" w14:textId="14E8E2A8" w:rsidR="00CE5432" w:rsidRPr="008A554A" w:rsidRDefault="00CE5432" w:rsidP="00703D48">
            <w:pPr>
              <w:jc w:val="center"/>
              <w:rPr>
                <w:rFonts w:ascii="Arial" w:hAnsi="Arial" w:cs="Arial"/>
                <w:b/>
                <w:bCs/>
                <w:color w:val="000000" w:themeColor="text1"/>
                <w:sz w:val="16"/>
                <w:szCs w:val="16"/>
              </w:rPr>
            </w:pPr>
          </w:p>
        </w:tc>
      </w:tr>
      <w:tr w:rsidR="00CE5432" w:rsidRPr="008A554A" w14:paraId="50BB5209" w14:textId="77777777" w:rsidTr="000B07F9">
        <w:tc>
          <w:tcPr>
            <w:tcW w:w="675" w:type="dxa"/>
          </w:tcPr>
          <w:p w14:paraId="4813F03D"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402" w:type="dxa"/>
          </w:tcPr>
          <w:p w14:paraId="3FF42A1A"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880" w:type="dxa"/>
          </w:tcPr>
          <w:p w14:paraId="15000E66"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2" w:type="dxa"/>
          </w:tcPr>
          <w:p w14:paraId="3E35288F"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1861D70F"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7C841D82"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992" w:type="dxa"/>
          </w:tcPr>
          <w:p w14:paraId="736CF3DE"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709" w:type="dxa"/>
          </w:tcPr>
          <w:p w14:paraId="35D47E5D"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530" w:type="dxa"/>
          </w:tcPr>
          <w:p w14:paraId="34009339"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151CB898"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09E24C41"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76" w:type="dxa"/>
          </w:tcPr>
          <w:p w14:paraId="49941375"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CE5432" w:rsidRPr="008A554A" w14:paraId="2C1880BE" w14:textId="77777777" w:rsidTr="000B07F9">
        <w:tc>
          <w:tcPr>
            <w:tcW w:w="675" w:type="dxa"/>
          </w:tcPr>
          <w:p w14:paraId="66971648" w14:textId="217045AB"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w:t>
            </w:r>
          </w:p>
        </w:tc>
        <w:tc>
          <w:tcPr>
            <w:tcW w:w="3402" w:type="dxa"/>
          </w:tcPr>
          <w:p w14:paraId="6B2D7E5F" w14:textId="75161429" w:rsidR="00CE5432" w:rsidRPr="008A554A" w:rsidRDefault="00CE5432" w:rsidP="00B62226">
            <w:pPr>
              <w:rPr>
                <w:rFonts w:ascii="Arial" w:hAnsi="Arial" w:cs="Arial"/>
                <w:sz w:val="18"/>
                <w:szCs w:val="18"/>
              </w:rPr>
            </w:pPr>
            <w:r w:rsidRPr="008A554A">
              <w:rPr>
                <w:rFonts w:ascii="Arial" w:hAnsi="Arial" w:cs="Arial"/>
                <w:sz w:val="18"/>
                <w:szCs w:val="18"/>
              </w:rPr>
              <w:t xml:space="preserve">Test  do identyfikacji </w:t>
            </w:r>
            <w:r w:rsidRPr="008A554A">
              <w:rPr>
                <w:rFonts w:ascii="Arial" w:hAnsi="Arial" w:cs="Arial"/>
                <w:sz w:val="18"/>
                <w:szCs w:val="18"/>
              </w:rPr>
              <w:br/>
              <w:t xml:space="preserve">i </w:t>
            </w:r>
            <w:proofErr w:type="spellStart"/>
            <w:r w:rsidRPr="008A554A">
              <w:rPr>
                <w:rFonts w:ascii="Arial" w:hAnsi="Arial" w:cs="Arial"/>
                <w:sz w:val="18"/>
                <w:szCs w:val="18"/>
              </w:rPr>
              <w:t>lekowrazliwości</w:t>
            </w:r>
            <w:proofErr w:type="spellEnd"/>
            <w:r w:rsidRPr="008A554A">
              <w:rPr>
                <w:rFonts w:ascii="Arial" w:hAnsi="Arial" w:cs="Arial"/>
                <w:sz w:val="18"/>
                <w:szCs w:val="18"/>
              </w:rPr>
              <w:t xml:space="preserve"> -   bakterii (COMBO):</w:t>
            </w:r>
          </w:p>
          <w:p w14:paraId="4B55E6C4" w14:textId="77777777" w:rsidR="00CE5432" w:rsidRPr="008A554A" w:rsidRDefault="00CE5432" w:rsidP="00CE5432">
            <w:pPr>
              <w:pStyle w:val="Akapitzlist"/>
              <w:numPr>
                <w:ilvl w:val="0"/>
                <w:numId w:val="29"/>
              </w:numPr>
              <w:jc w:val="both"/>
              <w:rPr>
                <w:rFonts w:ascii="Arial" w:hAnsi="Arial" w:cs="Arial"/>
                <w:sz w:val="18"/>
                <w:szCs w:val="18"/>
              </w:rPr>
            </w:pPr>
            <w:r w:rsidRPr="008A554A">
              <w:rPr>
                <w:rFonts w:ascii="Arial" w:hAnsi="Arial" w:cs="Arial"/>
                <w:b/>
                <w:sz w:val="18"/>
                <w:szCs w:val="18"/>
              </w:rPr>
              <w:t xml:space="preserve">Gram dodatnich, </w:t>
            </w:r>
          </w:p>
          <w:p w14:paraId="3982C88B" w14:textId="2696469D" w:rsidR="00CE5432" w:rsidRPr="008A554A" w:rsidRDefault="00CE5432" w:rsidP="00CE5432">
            <w:pPr>
              <w:pStyle w:val="Akapitzlist"/>
              <w:numPr>
                <w:ilvl w:val="0"/>
                <w:numId w:val="29"/>
              </w:numPr>
              <w:jc w:val="both"/>
              <w:rPr>
                <w:rFonts w:ascii="Arial" w:hAnsi="Arial" w:cs="Arial"/>
                <w:sz w:val="18"/>
                <w:szCs w:val="18"/>
              </w:rPr>
            </w:pPr>
            <w:r w:rsidRPr="008A554A">
              <w:rPr>
                <w:rFonts w:ascii="Arial" w:hAnsi="Arial" w:cs="Arial"/>
                <w:b/>
                <w:sz w:val="18"/>
                <w:szCs w:val="18"/>
              </w:rPr>
              <w:t xml:space="preserve"> Gram ujemnych, </w:t>
            </w:r>
          </w:p>
          <w:p w14:paraId="4D3EC1D7" w14:textId="6B1055C3"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Test musi być kompatybilny </w:t>
            </w:r>
            <w:r w:rsidR="00B62226" w:rsidRPr="008A554A">
              <w:rPr>
                <w:rFonts w:ascii="Arial" w:hAnsi="Arial" w:cs="Arial"/>
                <w:sz w:val="18"/>
                <w:szCs w:val="18"/>
              </w:rPr>
              <w:br/>
            </w:r>
            <w:r w:rsidRPr="008A554A">
              <w:rPr>
                <w:rFonts w:ascii="Arial" w:hAnsi="Arial" w:cs="Arial"/>
                <w:sz w:val="18"/>
                <w:szCs w:val="18"/>
              </w:rPr>
              <w:t>z</w:t>
            </w:r>
            <w:r w:rsidR="008C4D6B" w:rsidRPr="008A554A">
              <w:rPr>
                <w:rFonts w:ascii="Arial" w:hAnsi="Arial" w:cs="Arial"/>
                <w:sz w:val="18"/>
                <w:szCs w:val="18"/>
              </w:rPr>
              <w:t xml:space="preserve"> </w:t>
            </w:r>
            <w:r w:rsidRPr="008A554A">
              <w:rPr>
                <w:rFonts w:ascii="Arial" w:hAnsi="Arial" w:cs="Arial"/>
                <w:sz w:val="18"/>
                <w:szCs w:val="18"/>
              </w:rPr>
              <w:t>analizatorem Phoenix M 50.</w:t>
            </w:r>
            <w:r w:rsidR="008C4D6B" w:rsidRPr="008A554A">
              <w:rPr>
                <w:rFonts w:ascii="Arial" w:hAnsi="Arial" w:cs="Arial"/>
                <w:sz w:val="18"/>
                <w:szCs w:val="18"/>
                <w:u w:val="single"/>
              </w:rPr>
              <w:t xml:space="preserve"> </w:t>
            </w:r>
            <w:r w:rsidRPr="008A554A">
              <w:rPr>
                <w:rFonts w:ascii="Arial" w:hAnsi="Arial" w:cs="Arial"/>
                <w:sz w:val="18"/>
                <w:szCs w:val="18"/>
                <w:u w:val="single"/>
              </w:rPr>
              <w:t xml:space="preserve">Zamawiający sam decyduje </w:t>
            </w:r>
            <w:r w:rsidRPr="008A554A">
              <w:rPr>
                <w:rFonts w:ascii="Arial" w:hAnsi="Arial" w:cs="Arial"/>
                <w:sz w:val="18"/>
                <w:szCs w:val="18"/>
                <w:u w:val="single"/>
              </w:rPr>
              <w:br/>
              <w:t>o wyborze rodzaju testu COMBO dostępnego w asortymencie firmy zależnej od potrzeb lecznictwa.</w:t>
            </w:r>
            <w:r w:rsidRPr="008A554A">
              <w:rPr>
                <w:rFonts w:ascii="Arial" w:hAnsi="Arial" w:cs="Arial"/>
                <w:sz w:val="18"/>
                <w:szCs w:val="18"/>
              </w:rPr>
              <w:t xml:space="preserve"> Wykonawca musi dostarczyć wraz </w:t>
            </w:r>
            <w:r w:rsidR="008C4D6B" w:rsidRPr="008A554A">
              <w:rPr>
                <w:rFonts w:ascii="Arial" w:hAnsi="Arial" w:cs="Arial"/>
                <w:sz w:val="18"/>
                <w:szCs w:val="18"/>
              </w:rPr>
              <w:br/>
            </w:r>
            <w:r w:rsidRPr="008A554A">
              <w:rPr>
                <w:rFonts w:ascii="Arial" w:hAnsi="Arial" w:cs="Arial"/>
                <w:sz w:val="18"/>
                <w:szCs w:val="18"/>
              </w:rPr>
              <w:t xml:space="preserve">z ofertą przetargową wykaz wszystkich dostępnych paneli  COMBO  zawierających identyfikację i </w:t>
            </w:r>
            <w:proofErr w:type="spellStart"/>
            <w:r w:rsidRPr="008A554A">
              <w:rPr>
                <w:rFonts w:ascii="Arial" w:hAnsi="Arial" w:cs="Arial"/>
                <w:sz w:val="18"/>
                <w:szCs w:val="18"/>
              </w:rPr>
              <w:t>lekowrazliwośc</w:t>
            </w:r>
            <w:proofErr w:type="spellEnd"/>
            <w:r w:rsidRPr="008A554A">
              <w:rPr>
                <w:rFonts w:ascii="Arial" w:hAnsi="Arial" w:cs="Arial"/>
                <w:sz w:val="18"/>
                <w:szCs w:val="18"/>
              </w:rPr>
              <w:t xml:space="preserve">  dla bakterii Gram dodatnich oraz Gram ujemnych </w:t>
            </w:r>
            <w:r w:rsidR="008C4D6B" w:rsidRPr="008A554A">
              <w:rPr>
                <w:rFonts w:ascii="Arial" w:hAnsi="Arial" w:cs="Arial"/>
                <w:sz w:val="18"/>
                <w:szCs w:val="18"/>
              </w:rPr>
              <w:br/>
            </w:r>
            <w:r w:rsidRPr="008A554A">
              <w:rPr>
                <w:rFonts w:ascii="Arial" w:hAnsi="Arial" w:cs="Arial"/>
                <w:sz w:val="18"/>
                <w:szCs w:val="18"/>
              </w:rPr>
              <w:t>z wykazem antybiotyków (1 op. 40 testów)</w:t>
            </w:r>
          </w:p>
        </w:tc>
        <w:tc>
          <w:tcPr>
            <w:tcW w:w="880" w:type="dxa"/>
          </w:tcPr>
          <w:p w14:paraId="24C1CC9F" w14:textId="602B3952"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tcPr>
          <w:p w14:paraId="39D3C3E8" w14:textId="7542FADE"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16</w:t>
            </w:r>
          </w:p>
        </w:tc>
        <w:tc>
          <w:tcPr>
            <w:tcW w:w="1134" w:type="dxa"/>
          </w:tcPr>
          <w:p w14:paraId="0C0F7473" w14:textId="77777777" w:rsidR="00CE5432" w:rsidRPr="008A554A" w:rsidRDefault="00CE5432" w:rsidP="00CE5432">
            <w:pPr>
              <w:rPr>
                <w:rFonts w:ascii="Arial" w:hAnsi="Arial" w:cs="Arial"/>
                <w:color w:val="000000" w:themeColor="text1"/>
                <w:sz w:val="18"/>
                <w:szCs w:val="18"/>
              </w:rPr>
            </w:pPr>
          </w:p>
        </w:tc>
        <w:tc>
          <w:tcPr>
            <w:tcW w:w="1134" w:type="dxa"/>
          </w:tcPr>
          <w:p w14:paraId="47F31919" w14:textId="77777777" w:rsidR="00CE5432" w:rsidRPr="008A554A" w:rsidRDefault="00CE5432" w:rsidP="00CE5432">
            <w:pPr>
              <w:rPr>
                <w:rFonts w:ascii="Arial" w:hAnsi="Arial" w:cs="Arial"/>
                <w:color w:val="000000" w:themeColor="text1"/>
                <w:sz w:val="18"/>
                <w:szCs w:val="18"/>
              </w:rPr>
            </w:pPr>
          </w:p>
        </w:tc>
        <w:tc>
          <w:tcPr>
            <w:tcW w:w="992" w:type="dxa"/>
          </w:tcPr>
          <w:p w14:paraId="5416AC32" w14:textId="77777777" w:rsidR="00CE5432" w:rsidRPr="008A554A" w:rsidRDefault="00CE5432" w:rsidP="00CE5432">
            <w:pPr>
              <w:rPr>
                <w:rFonts w:ascii="Arial" w:hAnsi="Arial" w:cs="Arial"/>
                <w:color w:val="000000" w:themeColor="text1"/>
                <w:sz w:val="18"/>
                <w:szCs w:val="18"/>
              </w:rPr>
            </w:pPr>
          </w:p>
        </w:tc>
        <w:tc>
          <w:tcPr>
            <w:tcW w:w="709" w:type="dxa"/>
          </w:tcPr>
          <w:p w14:paraId="04D8EB62" w14:textId="77777777" w:rsidR="00CE5432" w:rsidRPr="008A554A" w:rsidRDefault="00CE5432" w:rsidP="00CE5432">
            <w:pPr>
              <w:rPr>
                <w:rFonts w:ascii="Arial" w:hAnsi="Arial" w:cs="Arial"/>
                <w:color w:val="000000" w:themeColor="text1"/>
                <w:sz w:val="18"/>
                <w:szCs w:val="18"/>
              </w:rPr>
            </w:pPr>
          </w:p>
        </w:tc>
        <w:tc>
          <w:tcPr>
            <w:tcW w:w="1530" w:type="dxa"/>
          </w:tcPr>
          <w:p w14:paraId="10CAD3B0" w14:textId="77777777" w:rsidR="00CE5432" w:rsidRPr="008A554A" w:rsidRDefault="00CE5432" w:rsidP="00CE5432">
            <w:pPr>
              <w:rPr>
                <w:rFonts w:ascii="Arial" w:hAnsi="Arial" w:cs="Arial"/>
                <w:color w:val="000000" w:themeColor="text1"/>
                <w:sz w:val="18"/>
                <w:szCs w:val="18"/>
              </w:rPr>
            </w:pPr>
          </w:p>
        </w:tc>
        <w:tc>
          <w:tcPr>
            <w:tcW w:w="880" w:type="dxa"/>
          </w:tcPr>
          <w:p w14:paraId="5027CC8C" w14:textId="77777777" w:rsidR="00CE5432" w:rsidRPr="008A554A" w:rsidRDefault="00CE5432" w:rsidP="00CE5432">
            <w:pPr>
              <w:rPr>
                <w:rFonts w:ascii="Arial" w:hAnsi="Arial" w:cs="Arial"/>
                <w:color w:val="000000" w:themeColor="text1"/>
                <w:sz w:val="18"/>
                <w:szCs w:val="18"/>
              </w:rPr>
            </w:pPr>
          </w:p>
        </w:tc>
        <w:tc>
          <w:tcPr>
            <w:tcW w:w="1275" w:type="dxa"/>
          </w:tcPr>
          <w:p w14:paraId="21DEE6E3" w14:textId="77777777" w:rsidR="00CE5432" w:rsidRPr="008A554A" w:rsidRDefault="00CE5432" w:rsidP="00CE5432">
            <w:pPr>
              <w:rPr>
                <w:rFonts w:ascii="Arial" w:hAnsi="Arial" w:cs="Arial"/>
                <w:color w:val="000000" w:themeColor="text1"/>
                <w:sz w:val="18"/>
                <w:szCs w:val="18"/>
              </w:rPr>
            </w:pPr>
          </w:p>
        </w:tc>
        <w:tc>
          <w:tcPr>
            <w:tcW w:w="1276" w:type="dxa"/>
          </w:tcPr>
          <w:p w14:paraId="7F4C45A3" w14:textId="77777777" w:rsidR="00CE5432" w:rsidRPr="008A554A" w:rsidRDefault="00CE5432" w:rsidP="00CE5432">
            <w:pPr>
              <w:rPr>
                <w:rFonts w:ascii="Arial" w:hAnsi="Arial" w:cs="Arial"/>
                <w:color w:val="000000" w:themeColor="text1"/>
                <w:sz w:val="18"/>
                <w:szCs w:val="18"/>
              </w:rPr>
            </w:pPr>
          </w:p>
        </w:tc>
      </w:tr>
      <w:tr w:rsidR="00CE5432" w:rsidRPr="008A554A" w14:paraId="7EABC5FD" w14:textId="77777777" w:rsidTr="000B07F9">
        <w:tc>
          <w:tcPr>
            <w:tcW w:w="675" w:type="dxa"/>
          </w:tcPr>
          <w:p w14:paraId="0F1FC0A7" w14:textId="5F80FC6F" w:rsidR="00CE5432" w:rsidRPr="008A554A" w:rsidRDefault="008625CC" w:rsidP="00CE5432">
            <w:pPr>
              <w:jc w:val="center"/>
              <w:rPr>
                <w:rFonts w:ascii="Arial" w:hAnsi="Arial" w:cs="Arial"/>
                <w:sz w:val="20"/>
                <w:szCs w:val="20"/>
              </w:rPr>
            </w:pPr>
            <w:r w:rsidRPr="008A554A">
              <w:rPr>
                <w:rFonts w:ascii="Arial" w:hAnsi="Arial" w:cs="Arial"/>
                <w:sz w:val="18"/>
                <w:szCs w:val="18"/>
              </w:rPr>
              <w:lastRenderedPageBreak/>
              <w:t>2</w:t>
            </w:r>
            <w:r w:rsidR="00CE5432" w:rsidRPr="008A554A">
              <w:rPr>
                <w:rFonts w:ascii="Arial" w:hAnsi="Arial" w:cs="Arial"/>
                <w:sz w:val="18"/>
                <w:szCs w:val="18"/>
              </w:rPr>
              <w:t>.</w:t>
            </w:r>
          </w:p>
        </w:tc>
        <w:tc>
          <w:tcPr>
            <w:tcW w:w="3402" w:type="dxa"/>
          </w:tcPr>
          <w:p w14:paraId="502E774C" w14:textId="7791AEE5"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Induktor reakcji Redoks do </w:t>
            </w:r>
            <w:proofErr w:type="spellStart"/>
            <w:r w:rsidRPr="008A554A">
              <w:rPr>
                <w:rFonts w:ascii="Arial" w:hAnsi="Arial" w:cs="Arial"/>
                <w:sz w:val="18"/>
                <w:szCs w:val="18"/>
              </w:rPr>
              <w:t>lekowrazliwości</w:t>
            </w:r>
            <w:proofErr w:type="spellEnd"/>
            <w:r w:rsidRPr="008A554A">
              <w:rPr>
                <w:rFonts w:ascii="Arial" w:hAnsi="Arial" w:cs="Arial"/>
                <w:sz w:val="18"/>
                <w:szCs w:val="18"/>
              </w:rPr>
              <w:t xml:space="preserve"> ( 1 opakowanie 10 sztuk po 6 ml ). Termin ważności nie krótszy niż  6 miesięcy od  dostarczenia. </w:t>
            </w:r>
          </w:p>
        </w:tc>
        <w:tc>
          <w:tcPr>
            <w:tcW w:w="880" w:type="dxa"/>
          </w:tcPr>
          <w:p w14:paraId="16A70D15" w14:textId="2AEF703E"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tcPr>
          <w:p w14:paraId="21AD9E9F" w14:textId="3EB1C77A"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5</w:t>
            </w:r>
          </w:p>
        </w:tc>
        <w:tc>
          <w:tcPr>
            <w:tcW w:w="1134" w:type="dxa"/>
          </w:tcPr>
          <w:p w14:paraId="1CAAF1E3" w14:textId="77777777" w:rsidR="00CE5432" w:rsidRPr="008A554A" w:rsidRDefault="00CE5432" w:rsidP="00CE5432">
            <w:pPr>
              <w:rPr>
                <w:rFonts w:ascii="Arial" w:hAnsi="Arial" w:cs="Arial"/>
                <w:color w:val="000000" w:themeColor="text1"/>
                <w:sz w:val="18"/>
                <w:szCs w:val="18"/>
              </w:rPr>
            </w:pPr>
          </w:p>
        </w:tc>
        <w:tc>
          <w:tcPr>
            <w:tcW w:w="1134" w:type="dxa"/>
          </w:tcPr>
          <w:p w14:paraId="650E46D0" w14:textId="77777777" w:rsidR="00CE5432" w:rsidRPr="008A554A" w:rsidRDefault="00CE5432" w:rsidP="00CE5432">
            <w:pPr>
              <w:rPr>
                <w:rFonts w:ascii="Arial" w:hAnsi="Arial" w:cs="Arial"/>
                <w:color w:val="000000" w:themeColor="text1"/>
                <w:sz w:val="18"/>
                <w:szCs w:val="18"/>
              </w:rPr>
            </w:pPr>
          </w:p>
        </w:tc>
        <w:tc>
          <w:tcPr>
            <w:tcW w:w="992" w:type="dxa"/>
          </w:tcPr>
          <w:p w14:paraId="6FBF7FFD" w14:textId="77777777" w:rsidR="00CE5432" w:rsidRPr="008A554A" w:rsidRDefault="00CE5432" w:rsidP="00CE5432">
            <w:pPr>
              <w:rPr>
                <w:rFonts w:ascii="Arial" w:hAnsi="Arial" w:cs="Arial"/>
                <w:color w:val="000000" w:themeColor="text1"/>
                <w:sz w:val="18"/>
                <w:szCs w:val="18"/>
              </w:rPr>
            </w:pPr>
          </w:p>
        </w:tc>
        <w:tc>
          <w:tcPr>
            <w:tcW w:w="709" w:type="dxa"/>
          </w:tcPr>
          <w:p w14:paraId="209DF25E" w14:textId="77777777" w:rsidR="00CE5432" w:rsidRPr="008A554A" w:rsidRDefault="00CE5432" w:rsidP="00CE5432">
            <w:pPr>
              <w:rPr>
                <w:rFonts w:ascii="Arial" w:hAnsi="Arial" w:cs="Arial"/>
                <w:color w:val="000000" w:themeColor="text1"/>
                <w:sz w:val="18"/>
                <w:szCs w:val="18"/>
              </w:rPr>
            </w:pPr>
          </w:p>
        </w:tc>
        <w:tc>
          <w:tcPr>
            <w:tcW w:w="1530" w:type="dxa"/>
          </w:tcPr>
          <w:p w14:paraId="6667B186" w14:textId="77777777" w:rsidR="00CE5432" w:rsidRPr="008A554A" w:rsidRDefault="00CE5432" w:rsidP="00CE5432">
            <w:pPr>
              <w:rPr>
                <w:rFonts w:ascii="Arial" w:hAnsi="Arial" w:cs="Arial"/>
                <w:color w:val="000000" w:themeColor="text1"/>
                <w:sz w:val="18"/>
                <w:szCs w:val="18"/>
              </w:rPr>
            </w:pPr>
          </w:p>
        </w:tc>
        <w:tc>
          <w:tcPr>
            <w:tcW w:w="880" w:type="dxa"/>
          </w:tcPr>
          <w:p w14:paraId="3312566B" w14:textId="77777777" w:rsidR="00CE5432" w:rsidRPr="008A554A" w:rsidRDefault="00CE5432" w:rsidP="00CE5432">
            <w:pPr>
              <w:rPr>
                <w:rFonts w:ascii="Arial" w:hAnsi="Arial" w:cs="Arial"/>
                <w:color w:val="000000" w:themeColor="text1"/>
                <w:sz w:val="18"/>
                <w:szCs w:val="18"/>
              </w:rPr>
            </w:pPr>
          </w:p>
        </w:tc>
        <w:tc>
          <w:tcPr>
            <w:tcW w:w="1275" w:type="dxa"/>
          </w:tcPr>
          <w:p w14:paraId="618A208F" w14:textId="77777777" w:rsidR="00CE5432" w:rsidRPr="008A554A" w:rsidRDefault="00CE5432" w:rsidP="00CE5432">
            <w:pPr>
              <w:rPr>
                <w:rFonts w:ascii="Arial" w:hAnsi="Arial" w:cs="Arial"/>
                <w:color w:val="000000" w:themeColor="text1"/>
                <w:sz w:val="18"/>
                <w:szCs w:val="18"/>
              </w:rPr>
            </w:pPr>
          </w:p>
        </w:tc>
        <w:tc>
          <w:tcPr>
            <w:tcW w:w="1276" w:type="dxa"/>
          </w:tcPr>
          <w:p w14:paraId="0B0FF80D" w14:textId="77777777" w:rsidR="00CE5432" w:rsidRPr="008A554A" w:rsidRDefault="00CE5432" w:rsidP="00CE5432">
            <w:pPr>
              <w:rPr>
                <w:rFonts w:ascii="Arial" w:hAnsi="Arial" w:cs="Arial"/>
                <w:color w:val="000000" w:themeColor="text1"/>
                <w:sz w:val="18"/>
                <w:szCs w:val="18"/>
              </w:rPr>
            </w:pPr>
          </w:p>
        </w:tc>
      </w:tr>
      <w:tr w:rsidR="00CE5432" w:rsidRPr="008A554A" w14:paraId="6CBAEAA8" w14:textId="77777777" w:rsidTr="000B07F9">
        <w:tc>
          <w:tcPr>
            <w:tcW w:w="675" w:type="dxa"/>
          </w:tcPr>
          <w:p w14:paraId="1ED76EC0" w14:textId="1417D02B" w:rsidR="00CE5432" w:rsidRPr="008A554A" w:rsidRDefault="008625CC" w:rsidP="00CE5432">
            <w:pPr>
              <w:jc w:val="center"/>
              <w:rPr>
                <w:rFonts w:ascii="Arial" w:hAnsi="Arial" w:cs="Arial"/>
                <w:sz w:val="20"/>
                <w:szCs w:val="20"/>
              </w:rPr>
            </w:pPr>
            <w:r w:rsidRPr="008A554A">
              <w:rPr>
                <w:rFonts w:ascii="Arial" w:hAnsi="Arial" w:cs="Arial"/>
                <w:sz w:val="18"/>
                <w:szCs w:val="18"/>
              </w:rPr>
              <w:t>3</w:t>
            </w:r>
            <w:r w:rsidR="00CE5432" w:rsidRPr="008A554A">
              <w:rPr>
                <w:rFonts w:ascii="Arial" w:hAnsi="Arial" w:cs="Arial"/>
                <w:sz w:val="18"/>
                <w:szCs w:val="18"/>
              </w:rPr>
              <w:t>.</w:t>
            </w:r>
          </w:p>
        </w:tc>
        <w:tc>
          <w:tcPr>
            <w:tcW w:w="3402" w:type="dxa"/>
          </w:tcPr>
          <w:p w14:paraId="49C08EB2" w14:textId="0450CDB4"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Standard do kalibracji  nefelometru. Termin ważności przynajmniej 6 miesięcy od czasu dostarczenia.</w:t>
            </w:r>
          </w:p>
        </w:tc>
        <w:tc>
          <w:tcPr>
            <w:tcW w:w="880" w:type="dxa"/>
          </w:tcPr>
          <w:p w14:paraId="59D56D7D" w14:textId="2AF0268B"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szt.</w:t>
            </w:r>
          </w:p>
        </w:tc>
        <w:tc>
          <w:tcPr>
            <w:tcW w:w="992" w:type="dxa"/>
          </w:tcPr>
          <w:p w14:paraId="6BD64CF8" w14:textId="5A036628"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w:t>
            </w:r>
          </w:p>
        </w:tc>
        <w:tc>
          <w:tcPr>
            <w:tcW w:w="1134" w:type="dxa"/>
          </w:tcPr>
          <w:p w14:paraId="1753A9E7" w14:textId="77777777" w:rsidR="00CE5432" w:rsidRPr="008A554A" w:rsidRDefault="00CE5432" w:rsidP="00CE5432">
            <w:pPr>
              <w:rPr>
                <w:rFonts w:ascii="Arial" w:hAnsi="Arial" w:cs="Arial"/>
                <w:color w:val="000000" w:themeColor="text1"/>
                <w:sz w:val="18"/>
                <w:szCs w:val="18"/>
              </w:rPr>
            </w:pPr>
          </w:p>
        </w:tc>
        <w:tc>
          <w:tcPr>
            <w:tcW w:w="1134" w:type="dxa"/>
          </w:tcPr>
          <w:p w14:paraId="7FA9B44B" w14:textId="77777777" w:rsidR="00CE5432" w:rsidRPr="008A554A" w:rsidRDefault="00CE5432" w:rsidP="00CE5432">
            <w:pPr>
              <w:rPr>
                <w:rFonts w:ascii="Arial" w:hAnsi="Arial" w:cs="Arial"/>
                <w:color w:val="000000" w:themeColor="text1"/>
                <w:sz w:val="18"/>
                <w:szCs w:val="18"/>
              </w:rPr>
            </w:pPr>
          </w:p>
        </w:tc>
        <w:tc>
          <w:tcPr>
            <w:tcW w:w="992" w:type="dxa"/>
          </w:tcPr>
          <w:p w14:paraId="2C7695FC" w14:textId="77777777" w:rsidR="00CE5432" w:rsidRPr="008A554A" w:rsidRDefault="00CE5432" w:rsidP="00CE5432">
            <w:pPr>
              <w:rPr>
                <w:rFonts w:ascii="Arial" w:hAnsi="Arial" w:cs="Arial"/>
                <w:color w:val="000000" w:themeColor="text1"/>
                <w:sz w:val="18"/>
                <w:szCs w:val="18"/>
              </w:rPr>
            </w:pPr>
          </w:p>
        </w:tc>
        <w:tc>
          <w:tcPr>
            <w:tcW w:w="709" w:type="dxa"/>
          </w:tcPr>
          <w:p w14:paraId="5C64BE62" w14:textId="77777777" w:rsidR="00CE5432" w:rsidRPr="008A554A" w:rsidRDefault="00CE5432" w:rsidP="00CE5432">
            <w:pPr>
              <w:rPr>
                <w:rFonts w:ascii="Arial" w:hAnsi="Arial" w:cs="Arial"/>
                <w:color w:val="000000" w:themeColor="text1"/>
                <w:sz w:val="18"/>
                <w:szCs w:val="18"/>
              </w:rPr>
            </w:pPr>
          </w:p>
        </w:tc>
        <w:tc>
          <w:tcPr>
            <w:tcW w:w="1530" w:type="dxa"/>
          </w:tcPr>
          <w:p w14:paraId="1FE8ADA4" w14:textId="77777777" w:rsidR="00CE5432" w:rsidRPr="008A554A" w:rsidRDefault="00CE5432" w:rsidP="00CE5432">
            <w:pPr>
              <w:rPr>
                <w:rFonts w:ascii="Arial" w:hAnsi="Arial" w:cs="Arial"/>
                <w:color w:val="000000" w:themeColor="text1"/>
                <w:sz w:val="18"/>
                <w:szCs w:val="18"/>
              </w:rPr>
            </w:pPr>
          </w:p>
        </w:tc>
        <w:tc>
          <w:tcPr>
            <w:tcW w:w="880" w:type="dxa"/>
          </w:tcPr>
          <w:p w14:paraId="3C5A1F9B" w14:textId="77777777" w:rsidR="00CE5432" w:rsidRPr="008A554A" w:rsidRDefault="00CE5432" w:rsidP="00CE5432">
            <w:pPr>
              <w:rPr>
                <w:rFonts w:ascii="Arial" w:hAnsi="Arial" w:cs="Arial"/>
                <w:color w:val="000000" w:themeColor="text1"/>
                <w:sz w:val="18"/>
                <w:szCs w:val="18"/>
              </w:rPr>
            </w:pPr>
          </w:p>
        </w:tc>
        <w:tc>
          <w:tcPr>
            <w:tcW w:w="1275" w:type="dxa"/>
          </w:tcPr>
          <w:p w14:paraId="687B4B88" w14:textId="77777777" w:rsidR="00CE5432" w:rsidRPr="008A554A" w:rsidRDefault="00CE5432" w:rsidP="00CE5432">
            <w:pPr>
              <w:rPr>
                <w:rFonts w:ascii="Arial" w:hAnsi="Arial" w:cs="Arial"/>
                <w:color w:val="000000" w:themeColor="text1"/>
                <w:sz w:val="18"/>
                <w:szCs w:val="18"/>
              </w:rPr>
            </w:pPr>
          </w:p>
        </w:tc>
        <w:tc>
          <w:tcPr>
            <w:tcW w:w="1276" w:type="dxa"/>
          </w:tcPr>
          <w:p w14:paraId="5D0D9285" w14:textId="77777777" w:rsidR="00CE5432" w:rsidRPr="008A554A" w:rsidRDefault="00CE5432" w:rsidP="00CE5432">
            <w:pPr>
              <w:rPr>
                <w:rFonts w:ascii="Arial" w:hAnsi="Arial" w:cs="Arial"/>
                <w:color w:val="000000" w:themeColor="text1"/>
                <w:sz w:val="18"/>
                <w:szCs w:val="18"/>
              </w:rPr>
            </w:pPr>
          </w:p>
        </w:tc>
      </w:tr>
      <w:tr w:rsidR="00CE5432" w:rsidRPr="008A554A" w14:paraId="189E2C03" w14:textId="77777777" w:rsidTr="000B07F9">
        <w:tc>
          <w:tcPr>
            <w:tcW w:w="675" w:type="dxa"/>
          </w:tcPr>
          <w:p w14:paraId="2961AAC0" w14:textId="7FBF0CBE" w:rsidR="00CE5432" w:rsidRPr="008A554A" w:rsidRDefault="006F2C0A" w:rsidP="00CE5432">
            <w:pPr>
              <w:jc w:val="center"/>
              <w:rPr>
                <w:rFonts w:ascii="Arial" w:hAnsi="Arial" w:cs="Arial"/>
                <w:color w:val="000000" w:themeColor="text1"/>
                <w:sz w:val="18"/>
                <w:szCs w:val="18"/>
              </w:rPr>
            </w:pPr>
            <w:r>
              <w:rPr>
                <w:rFonts w:ascii="Arial" w:hAnsi="Arial" w:cs="Arial"/>
                <w:sz w:val="18"/>
                <w:szCs w:val="18"/>
              </w:rPr>
              <w:t>4</w:t>
            </w:r>
            <w:r w:rsidR="00CE5432" w:rsidRPr="008A554A">
              <w:rPr>
                <w:rFonts w:ascii="Arial" w:hAnsi="Arial" w:cs="Arial"/>
                <w:sz w:val="18"/>
                <w:szCs w:val="18"/>
              </w:rPr>
              <w:t>.</w:t>
            </w:r>
          </w:p>
        </w:tc>
        <w:tc>
          <w:tcPr>
            <w:tcW w:w="3402" w:type="dxa"/>
          </w:tcPr>
          <w:p w14:paraId="22E04A70" w14:textId="641BDC50"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Płyn  do sporządzania zawiesiny bakteryjnej służący do identyfikacji dostosowany do paneli przeznaczonych do analizatora Phoenix M50  ( 1 op. 100 sztuk po 4.5 ml  )</w:t>
            </w:r>
          </w:p>
        </w:tc>
        <w:tc>
          <w:tcPr>
            <w:tcW w:w="880" w:type="dxa"/>
          </w:tcPr>
          <w:p w14:paraId="1194777E" w14:textId="1BDFDEED"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tcPr>
          <w:p w14:paraId="07B8D739" w14:textId="7677F938"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10</w:t>
            </w:r>
          </w:p>
        </w:tc>
        <w:tc>
          <w:tcPr>
            <w:tcW w:w="1134" w:type="dxa"/>
          </w:tcPr>
          <w:p w14:paraId="59254CE5" w14:textId="77777777" w:rsidR="00CE5432" w:rsidRPr="008A554A" w:rsidRDefault="00CE5432" w:rsidP="00CE5432">
            <w:pPr>
              <w:rPr>
                <w:rFonts w:ascii="Arial" w:hAnsi="Arial" w:cs="Arial"/>
                <w:color w:val="000000" w:themeColor="text1"/>
                <w:sz w:val="18"/>
                <w:szCs w:val="18"/>
              </w:rPr>
            </w:pPr>
          </w:p>
        </w:tc>
        <w:tc>
          <w:tcPr>
            <w:tcW w:w="1134" w:type="dxa"/>
          </w:tcPr>
          <w:p w14:paraId="0703C6F6" w14:textId="77777777" w:rsidR="00CE5432" w:rsidRPr="008A554A" w:rsidRDefault="00CE5432" w:rsidP="00CE5432">
            <w:pPr>
              <w:rPr>
                <w:rFonts w:ascii="Arial" w:hAnsi="Arial" w:cs="Arial"/>
                <w:color w:val="000000" w:themeColor="text1"/>
                <w:sz w:val="18"/>
                <w:szCs w:val="18"/>
              </w:rPr>
            </w:pPr>
          </w:p>
        </w:tc>
        <w:tc>
          <w:tcPr>
            <w:tcW w:w="992" w:type="dxa"/>
          </w:tcPr>
          <w:p w14:paraId="36F46FB5" w14:textId="77777777" w:rsidR="00CE5432" w:rsidRPr="008A554A" w:rsidRDefault="00CE5432" w:rsidP="00CE5432">
            <w:pPr>
              <w:rPr>
                <w:rFonts w:ascii="Arial" w:hAnsi="Arial" w:cs="Arial"/>
                <w:color w:val="000000" w:themeColor="text1"/>
                <w:sz w:val="18"/>
                <w:szCs w:val="18"/>
              </w:rPr>
            </w:pPr>
          </w:p>
        </w:tc>
        <w:tc>
          <w:tcPr>
            <w:tcW w:w="709" w:type="dxa"/>
          </w:tcPr>
          <w:p w14:paraId="5A6E5043" w14:textId="77777777" w:rsidR="00CE5432" w:rsidRPr="008A554A" w:rsidRDefault="00CE5432" w:rsidP="00CE5432">
            <w:pPr>
              <w:rPr>
                <w:rFonts w:ascii="Arial" w:hAnsi="Arial" w:cs="Arial"/>
                <w:color w:val="000000" w:themeColor="text1"/>
                <w:sz w:val="18"/>
                <w:szCs w:val="18"/>
              </w:rPr>
            </w:pPr>
          </w:p>
        </w:tc>
        <w:tc>
          <w:tcPr>
            <w:tcW w:w="1530" w:type="dxa"/>
          </w:tcPr>
          <w:p w14:paraId="550A0E8D" w14:textId="77777777" w:rsidR="00CE5432" w:rsidRPr="008A554A" w:rsidRDefault="00CE5432" w:rsidP="00CE5432">
            <w:pPr>
              <w:rPr>
                <w:rFonts w:ascii="Arial" w:hAnsi="Arial" w:cs="Arial"/>
                <w:color w:val="000000" w:themeColor="text1"/>
                <w:sz w:val="18"/>
                <w:szCs w:val="18"/>
              </w:rPr>
            </w:pPr>
          </w:p>
        </w:tc>
        <w:tc>
          <w:tcPr>
            <w:tcW w:w="880" w:type="dxa"/>
          </w:tcPr>
          <w:p w14:paraId="7DDD2CDB" w14:textId="77777777" w:rsidR="00CE5432" w:rsidRPr="008A554A" w:rsidRDefault="00CE5432" w:rsidP="00CE5432">
            <w:pPr>
              <w:rPr>
                <w:rFonts w:ascii="Arial" w:hAnsi="Arial" w:cs="Arial"/>
                <w:color w:val="000000" w:themeColor="text1"/>
                <w:sz w:val="18"/>
                <w:szCs w:val="18"/>
              </w:rPr>
            </w:pPr>
          </w:p>
        </w:tc>
        <w:tc>
          <w:tcPr>
            <w:tcW w:w="1275" w:type="dxa"/>
          </w:tcPr>
          <w:p w14:paraId="290ED482" w14:textId="77777777" w:rsidR="00CE5432" w:rsidRPr="008A554A" w:rsidRDefault="00CE5432" w:rsidP="00CE5432">
            <w:pPr>
              <w:rPr>
                <w:rFonts w:ascii="Arial" w:hAnsi="Arial" w:cs="Arial"/>
                <w:color w:val="000000" w:themeColor="text1"/>
                <w:sz w:val="18"/>
                <w:szCs w:val="18"/>
              </w:rPr>
            </w:pPr>
          </w:p>
        </w:tc>
        <w:tc>
          <w:tcPr>
            <w:tcW w:w="1276" w:type="dxa"/>
          </w:tcPr>
          <w:p w14:paraId="38FB37F3" w14:textId="77777777" w:rsidR="00CE5432" w:rsidRPr="008A554A" w:rsidRDefault="00CE5432" w:rsidP="00CE5432">
            <w:pPr>
              <w:rPr>
                <w:rFonts w:ascii="Arial" w:hAnsi="Arial" w:cs="Arial"/>
                <w:color w:val="000000" w:themeColor="text1"/>
                <w:sz w:val="18"/>
                <w:szCs w:val="18"/>
              </w:rPr>
            </w:pPr>
          </w:p>
        </w:tc>
      </w:tr>
      <w:tr w:rsidR="00CE5432" w:rsidRPr="008A554A" w14:paraId="408A13E1" w14:textId="77777777" w:rsidTr="000B07F9">
        <w:tc>
          <w:tcPr>
            <w:tcW w:w="675" w:type="dxa"/>
          </w:tcPr>
          <w:p w14:paraId="59C90FEA" w14:textId="6D636A8A" w:rsidR="00CE5432" w:rsidRPr="008A554A" w:rsidRDefault="006F2C0A" w:rsidP="00CE5432">
            <w:pPr>
              <w:jc w:val="center"/>
              <w:rPr>
                <w:rFonts w:ascii="Arial" w:hAnsi="Arial" w:cs="Arial"/>
                <w:color w:val="000000" w:themeColor="text1"/>
                <w:sz w:val="18"/>
                <w:szCs w:val="18"/>
              </w:rPr>
            </w:pPr>
            <w:r>
              <w:rPr>
                <w:rFonts w:ascii="Arial" w:hAnsi="Arial" w:cs="Arial"/>
                <w:sz w:val="18"/>
                <w:szCs w:val="18"/>
              </w:rPr>
              <w:t>5</w:t>
            </w:r>
            <w:r w:rsidR="00CE5432" w:rsidRPr="008A554A">
              <w:rPr>
                <w:rFonts w:ascii="Arial" w:hAnsi="Arial" w:cs="Arial"/>
                <w:sz w:val="18"/>
                <w:szCs w:val="18"/>
              </w:rPr>
              <w:t>.</w:t>
            </w:r>
          </w:p>
        </w:tc>
        <w:tc>
          <w:tcPr>
            <w:tcW w:w="3402" w:type="dxa"/>
          </w:tcPr>
          <w:p w14:paraId="1174589B" w14:textId="7BB2AE05"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Płyn  do sporządzania zawiesiny bakteryjnej służący do </w:t>
            </w:r>
            <w:proofErr w:type="spellStart"/>
            <w:r w:rsidRPr="008A554A">
              <w:rPr>
                <w:rFonts w:ascii="Arial" w:hAnsi="Arial" w:cs="Arial"/>
                <w:sz w:val="18"/>
                <w:szCs w:val="18"/>
              </w:rPr>
              <w:t>lekowrażliwości</w:t>
            </w:r>
            <w:proofErr w:type="spellEnd"/>
            <w:r w:rsidRPr="008A554A">
              <w:rPr>
                <w:rFonts w:ascii="Arial" w:hAnsi="Arial" w:cs="Arial"/>
                <w:sz w:val="18"/>
                <w:szCs w:val="18"/>
              </w:rPr>
              <w:t xml:space="preserve">  dostosowany do paneli przeznaczonych do analizatora Phoenix M50  ( 1 op. 100 sztuk po 8 ml  )</w:t>
            </w:r>
          </w:p>
        </w:tc>
        <w:tc>
          <w:tcPr>
            <w:tcW w:w="880" w:type="dxa"/>
          </w:tcPr>
          <w:p w14:paraId="0E217CE9" w14:textId="10CAE23E"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tcPr>
          <w:p w14:paraId="35C1AAA5" w14:textId="525611B4"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14</w:t>
            </w:r>
          </w:p>
        </w:tc>
        <w:tc>
          <w:tcPr>
            <w:tcW w:w="1134" w:type="dxa"/>
          </w:tcPr>
          <w:p w14:paraId="61BC5807" w14:textId="77777777" w:rsidR="00CE5432" w:rsidRPr="008A554A" w:rsidRDefault="00CE5432" w:rsidP="00CE5432">
            <w:pPr>
              <w:rPr>
                <w:rFonts w:ascii="Arial" w:hAnsi="Arial" w:cs="Arial"/>
                <w:color w:val="000000" w:themeColor="text1"/>
                <w:sz w:val="18"/>
                <w:szCs w:val="18"/>
              </w:rPr>
            </w:pPr>
          </w:p>
        </w:tc>
        <w:tc>
          <w:tcPr>
            <w:tcW w:w="1134" w:type="dxa"/>
          </w:tcPr>
          <w:p w14:paraId="1189E774" w14:textId="77777777" w:rsidR="00CE5432" w:rsidRPr="008A554A" w:rsidRDefault="00CE5432" w:rsidP="00CE5432">
            <w:pPr>
              <w:rPr>
                <w:rFonts w:ascii="Arial" w:hAnsi="Arial" w:cs="Arial"/>
                <w:color w:val="000000" w:themeColor="text1"/>
                <w:sz w:val="18"/>
                <w:szCs w:val="18"/>
              </w:rPr>
            </w:pPr>
          </w:p>
        </w:tc>
        <w:tc>
          <w:tcPr>
            <w:tcW w:w="992" w:type="dxa"/>
          </w:tcPr>
          <w:p w14:paraId="7280F79F" w14:textId="77777777" w:rsidR="00CE5432" w:rsidRPr="008A554A" w:rsidRDefault="00CE5432" w:rsidP="00CE5432">
            <w:pPr>
              <w:rPr>
                <w:rFonts w:ascii="Arial" w:hAnsi="Arial" w:cs="Arial"/>
                <w:color w:val="000000" w:themeColor="text1"/>
                <w:sz w:val="18"/>
                <w:szCs w:val="18"/>
              </w:rPr>
            </w:pPr>
          </w:p>
        </w:tc>
        <w:tc>
          <w:tcPr>
            <w:tcW w:w="709" w:type="dxa"/>
          </w:tcPr>
          <w:p w14:paraId="58A88E97" w14:textId="77777777" w:rsidR="00CE5432" w:rsidRPr="008A554A" w:rsidRDefault="00CE5432" w:rsidP="00CE5432">
            <w:pPr>
              <w:rPr>
                <w:rFonts w:ascii="Arial" w:hAnsi="Arial" w:cs="Arial"/>
                <w:color w:val="000000" w:themeColor="text1"/>
                <w:sz w:val="18"/>
                <w:szCs w:val="18"/>
              </w:rPr>
            </w:pPr>
          </w:p>
        </w:tc>
        <w:tc>
          <w:tcPr>
            <w:tcW w:w="1530" w:type="dxa"/>
          </w:tcPr>
          <w:p w14:paraId="55730C33" w14:textId="77777777" w:rsidR="00CE5432" w:rsidRPr="008A554A" w:rsidRDefault="00CE5432" w:rsidP="00CE5432">
            <w:pPr>
              <w:rPr>
                <w:rFonts w:ascii="Arial" w:hAnsi="Arial" w:cs="Arial"/>
                <w:color w:val="000000" w:themeColor="text1"/>
                <w:sz w:val="18"/>
                <w:szCs w:val="18"/>
              </w:rPr>
            </w:pPr>
          </w:p>
        </w:tc>
        <w:tc>
          <w:tcPr>
            <w:tcW w:w="880" w:type="dxa"/>
          </w:tcPr>
          <w:p w14:paraId="39A7D619" w14:textId="77777777" w:rsidR="00CE5432" w:rsidRPr="008A554A" w:rsidRDefault="00CE5432" w:rsidP="00CE5432">
            <w:pPr>
              <w:rPr>
                <w:rFonts w:ascii="Arial" w:hAnsi="Arial" w:cs="Arial"/>
                <w:color w:val="000000" w:themeColor="text1"/>
                <w:sz w:val="18"/>
                <w:szCs w:val="18"/>
              </w:rPr>
            </w:pPr>
          </w:p>
        </w:tc>
        <w:tc>
          <w:tcPr>
            <w:tcW w:w="1275" w:type="dxa"/>
          </w:tcPr>
          <w:p w14:paraId="76CD4130" w14:textId="77777777" w:rsidR="00CE5432" w:rsidRPr="008A554A" w:rsidRDefault="00CE5432" w:rsidP="00CE5432">
            <w:pPr>
              <w:rPr>
                <w:rFonts w:ascii="Arial" w:hAnsi="Arial" w:cs="Arial"/>
                <w:color w:val="000000" w:themeColor="text1"/>
                <w:sz w:val="18"/>
                <w:szCs w:val="18"/>
              </w:rPr>
            </w:pPr>
          </w:p>
        </w:tc>
        <w:tc>
          <w:tcPr>
            <w:tcW w:w="1276" w:type="dxa"/>
          </w:tcPr>
          <w:p w14:paraId="3B4AD2E9" w14:textId="77777777" w:rsidR="00CE5432" w:rsidRPr="008A554A" w:rsidRDefault="00CE5432" w:rsidP="00CE5432">
            <w:pPr>
              <w:rPr>
                <w:rFonts w:ascii="Arial" w:hAnsi="Arial" w:cs="Arial"/>
                <w:color w:val="000000" w:themeColor="text1"/>
                <w:sz w:val="18"/>
                <w:szCs w:val="18"/>
              </w:rPr>
            </w:pPr>
          </w:p>
        </w:tc>
      </w:tr>
      <w:tr w:rsidR="00CE5432" w:rsidRPr="008A554A" w14:paraId="30D93F11" w14:textId="77777777" w:rsidTr="000B07F9">
        <w:tc>
          <w:tcPr>
            <w:tcW w:w="12328" w:type="dxa"/>
            <w:gridSpan w:val="10"/>
          </w:tcPr>
          <w:p w14:paraId="0C297369" w14:textId="77777777" w:rsidR="00CE5432" w:rsidRPr="008A554A" w:rsidRDefault="00CE5432" w:rsidP="00CE5432">
            <w:pPr>
              <w:jc w:val="right"/>
              <w:rPr>
                <w:rFonts w:ascii="Arial" w:hAnsi="Arial" w:cs="Arial"/>
                <w:b/>
                <w:color w:val="000000" w:themeColor="text1"/>
                <w:sz w:val="18"/>
                <w:szCs w:val="18"/>
              </w:rPr>
            </w:pPr>
          </w:p>
          <w:p w14:paraId="2D3D405D" w14:textId="1DE5C642" w:rsidR="00CE5432" w:rsidRPr="008A554A" w:rsidRDefault="00393707" w:rsidP="00CE5432">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21DAF2A0" w14:textId="77777777" w:rsidR="00CE5432" w:rsidRPr="008A554A" w:rsidRDefault="00CE5432" w:rsidP="00CE5432">
            <w:pPr>
              <w:jc w:val="right"/>
              <w:rPr>
                <w:rFonts w:ascii="Arial" w:hAnsi="Arial" w:cs="Arial"/>
                <w:color w:val="000000" w:themeColor="text1"/>
                <w:sz w:val="18"/>
                <w:szCs w:val="18"/>
              </w:rPr>
            </w:pPr>
          </w:p>
        </w:tc>
        <w:tc>
          <w:tcPr>
            <w:tcW w:w="1276" w:type="dxa"/>
          </w:tcPr>
          <w:p w14:paraId="679A987F" w14:textId="77777777" w:rsidR="00CE5432" w:rsidRPr="008A554A" w:rsidRDefault="00CE5432" w:rsidP="00CE5432">
            <w:pPr>
              <w:jc w:val="right"/>
              <w:rPr>
                <w:rFonts w:ascii="Arial" w:hAnsi="Arial" w:cs="Arial"/>
                <w:color w:val="000000" w:themeColor="text1"/>
                <w:sz w:val="18"/>
                <w:szCs w:val="18"/>
              </w:rPr>
            </w:pPr>
          </w:p>
        </w:tc>
      </w:tr>
    </w:tbl>
    <w:p w14:paraId="5AD5C16D" w14:textId="77777777" w:rsidR="00F53143" w:rsidRPr="008A554A" w:rsidRDefault="00F53143" w:rsidP="00F53143">
      <w:pPr>
        <w:spacing w:before="120"/>
        <w:rPr>
          <w:rFonts w:ascii="Arial" w:hAnsi="Arial" w:cs="Arial"/>
          <w:b/>
          <w:bCs/>
          <w:sz w:val="22"/>
          <w:szCs w:val="22"/>
        </w:rPr>
      </w:pPr>
      <w:r w:rsidRPr="008A554A">
        <w:rPr>
          <w:rFonts w:ascii="Arial" w:hAnsi="Arial" w:cs="Arial"/>
          <w:b/>
          <w:bCs/>
          <w:sz w:val="22"/>
          <w:szCs w:val="22"/>
        </w:rPr>
        <w:t xml:space="preserve">Wymagania : </w:t>
      </w:r>
    </w:p>
    <w:p w14:paraId="6CE0A125" w14:textId="77777777" w:rsidR="009848E7" w:rsidRPr="008A554A" w:rsidRDefault="009E578E" w:rsidP="009848E7">
      <w:pPr>
        <w:rPr>
          <w:rFonts w:ascii="Arial" w:hAnsi="Arial" w:cs="Arial"/>
          <w:sz w:val="20"/>
          <w:szCs w:val="20"/>
        </w:rPr>
      </w:pPr>
      <w:r w:rsidRPr="008A554A">
        <w:rPr>
          <w:rFonts w:ascii="Arial" w:hAnsi="Arial" w:cs="Arial"/>
          <w:sz w:val="20"/>
          <w:szCs w:val="20"/>
        </w:rPr>
        <w:t>1. Panele powinny posiadać termin ważności minimum 12 miesięcy licząc od daty dostarczenia zamówienia i pochodzić od jednego producenta</w:t>
      </w:r>
      <w:r w:rsidRPr="008A554A">
        <w:rPr>
          <w:rFonts w:ascii="Arial" w:hAnsi="Arial" w:cs="Arial"/>
          <w:sz w:val="20"/>
          <w:szCs w:val="20"/>
        </w:rPr>
        <w:br/>
        <w:t>2. Każda panel zapakowany oddzielnie, hermetycznie zamknięte opakowanie z pochłaniaczem wilgoci zabezpieczający  przed zawilgoceniem,</w:t>
      </w:r>
      <w:r w:rsidRPr="008A554A">
        <w:rPr>
          <w:rFonts w:ascii="Arial" w:hAnsi="Arial" w:cs="Arial"/>
          <w:sz w:val="20"/>
          <w:szCs w:val="20"/>
        </w:rPr>
        <w:br/>
        <w:t>3. Każda panel musi posiadać etykietę z nazwą , datę ważności i numer serii,</w:t>
      </w:r>
      <w:r w:rsidRPr="008A554A">
        <w:rPr>
          <w:rFonts w:ascii="Arial" w:hAnsi="Arial" w:cs="Arial"/>
          <w:sz w:val="20"/>
          <w:szCs w:val="20"/>
        </w:rPr>
        <w:br/>
        <w:t xml:space="preserve">4. Do każdej dostawy Zamawiający wymaga dostarczenia certyfikatu kontroli jakości bądź udostępnienia strony na której takie certyfikaty są możliwe do pobrania bądź, wydrukowania dla każdej serii dostarczonych paneli, określającego spełnienie wymagań EUSAST dotyczące </w:t>
      </w:r>
      <w:proofErr w:type="spellStart"/>
      <w:r w:rsidRPr="008A554A">
        <w:rPr>
          <w:rFonts w:ascii="Arial" w:hAnsi="Arial" w:cs="Arial"/>
          <w:sz w:val="20"/>
          <w:szCs w:val="20"/>
        </w:rPr>
        <w:t>lekowrażliwości</w:t>
      </w:r>
      <w:proofErr w:type="spellEnd"/>
      <w:r w:rsidRPr="008A554A">
        <w:rPr>
          <w:rFonts w:ascii="Arial" w:hAnsi="Arial" w:cs="Arial"/>
          <w:sz w:val="20"/>
          <w:szCs w:val="20"/>
        </w:rPr>
        <w:t xml:space="preserve"> celem standaryzacji. </w:t>
      </w:r>
      <w:r w:rsidRPr="008A554A">
        <w:rPr>
          <w:rFonts w:ascii="Arial" w:hAnsi="Arial" w:cs="Arial"/>
          <w:sz w:val="20"/>
          <w:szCs w:val="20"/>
        </w:rPr>
        <w:br/>
        <w:t>5. Zamawiający wymaga z oferta przetargową dokumentów: Deklaracji zgodności dla każdej oferowanej pozycji asortymentu Certyfikatu ISO 9001 oraz 13485 dla wyrobów medycznych bądź równoważnego, Pozytywnej opinii KORLD,</w:t>
      </w:r>
      <w:r w:rsidRPr="008A554A">
        <w:rPr>
          <w:rFonts w:ascii="Arial" w:hAnsi="Arial" w:cs="Arial"/>
          <w:sz w:val="20"/>
          <w:szCs w:val="20"/>
        </w:rPr>
        <w:br/>
        <w:t>6. Zamawiający wymaga wraz z dostawą paneli certyfikatów analizy kontroli jakości,  a z pierwszą dostawą kart charakterystyki substancji niebezpiecznych dla każdej oferowanej pozycji,</w:t>
      </w:r>
      <w:r w:rsidRPr="008A554A">
        <w:rPr>
          <w:rFonts w:ascii="Arial" w:hAnsi="Arial" w:cs="Arial"/>
          <w:sz w:val="20"/>
          <w:szCs w:val="20"/>
        </w:rPr>
        <w:br/>
        <w:t>7. Podłączenie analizatora do laboratoryjnego systemu informatycznego, z dwustronną transmisją danych na koszt Wykonawcy.</w:t>
      </w:r>
    </w:p>
    <w:p w14:paraId="770D5C57" w14:textId="77777777" w:rsidR="000B07F9" w:rsidRDefault="000B07F9" w:rsidP="006E3704">
      <w:pPr>
        <w:rPr>
          <w:rFonts w:ascii="Arial" w:hAnsi="Arial" w:cs="Arial"/>
          <w:b/>
          <w:bCs/>
          <w:sz w:val="20"/>
          <w:szCs w:val="20"/>
        </w:rPr>
      </w:pPr>
    </w:p>
    <w:p w14:paraId="5DAEFE82"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1D66A615"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2C613A96" w14:textId="77777777" w:rsidR="009848E7" w:rsidRPr="008A554A" w:rsidRDefault="009848E7" w:rsidP="009848E7">
      <w:pPr>
        <w:rPr>
          <w:rFonts w:ascii="Arial" w:hAnsi="Arial" w:cs="Arial"/>
          <w:sz w:val="20"/>
          <w:szCs w:val="20"/>
        </w:rPr>
      </w:pPr>
    </w:p>
    <w:p w14:paraId="49AF8869" w14:textId="77777777" w:rsidR="009848E7" w:rsidRPr="008A554A" w:rsidRDefault="009848E7" w:rsidP="009848E7">
      <w:pPr>
        <w:rPr>
          <w:rFonts w:ascii="Arial" w:hAnsi="Arial" w:cs="Arial"/>
          <w:b/>
        </w:rPr>
      </w:pPr>
    </w:p>
    <w:p w14:paraId="1BB32C51" w14:textId="77777777" w:rsidR="009848E7" w:rsidRDefault="009848E7" w:rsidP="009848E7">
      <w:pPr>
        <w:rPr>
          <w:rFonts w:ascii="Arial" w:hAnsi="Arial" w:cs="Arial"/>
          <w:b/>
        </w:rPr>
      </w:pPr>
    </w:p>
    <w:p w14:paraId="4A9CE0BD" w14:textId="77777777" w:rsidR="000B07F9" w:rsidRDefault="000B07F9" w:rsidP="009848E7">
      <w:pPr>
        <w:rPr>
          <w:rFonts w:ascii="Arial" w:hAnsi="Arial" w:cs="Arial"/>
          <w:b/>
        </w:rPr>
      </w:pPr>
    </w:p>
    <w:p w14:paraId="1EE35CBF" w14:textId="77777777" w:rsidR="000B07F9" w:rsidRDefault="000B07F9" w:rsidP="009848E7">
      <w:pPr>
        <w:rPr>
          <w:rFonts w:ascii="Arial" w:hAnsi="Arial" w:cs="Arial"/>
          <w:b/>
        </w:rPr>
      </w:pPr>
    </w:p>
    <w:p w14:paraId="5FE4FB3E" w14:textId="77777777" w:rsidR="000B07F9" w:rsidRDefault="000B07F9" w:rsidP="009848E7">
      <w:pPr>
        <w:rPr>
          <w:rFonts w:ascii="Arial" w:hAnsi="Arial" w:cs="Arial"/>
          <w:b/>
        </w:rPr>
      </w:pPr>
    </w:p>
    <w:p w14:paraId="05BC05D1" w14:textId="77777777" w:rsidR="00BD076F" w:rsidRDefault="00BD076F" w:rsidP="009848E7">
      <w:pPr>
        <w:rPr>
          <w:rFonts w:ascii="Arial" w:hAnsi="Arial" w:cs="Arial"/>
          <w:b/>
        </w:rPr>
      </w:pPr>
    </w:p>
    <w:p w14:paraId="3DB953FA" w14:textId="4C7D809E" w:rsidR="009E578E" w:rsidRPr="008A554A" w:rsidRDefault="009E578E" w:rsidP="009848E7">
      <w:pPr>
        <w:rPr>
          <w:rFonts w:ascii="Arial" w:hAnsi="Arial" w:cs="Arial"/>
          <w:sz w:val="20"/>
          <w:szCs w:val="20"/>
        </w:rPr>
      </w:pPr>
      <w:r w:rsidRPr="008A554A">
        <w:rPr>
          <w:rFonts w:ascii="Arial" w:hAnsi="Arial" w:cs="Arial"/>
          <w:b/>
        </w:rPr>
        <w:t>PAKIET NR 1</w:t>
      </w:r>
      <w:r w:rsidR="00E7601E" w:rsidRPr="008A554A">
        <w:rPr>
          <w:rFonts w:ascii="Arial" w:hAnsi="Arial" w:cs="Arial"/>
          <w:b/>
        </w:rPr>
        <w:t>4</w:t>
      </w:r>
      <w:r w:rsidRPr="008A554A">
        <w:rPr>
          <w:rFonts w:ascii="Arial" w:hAnsi="Arial" w:cs="Arial"/>
          <w:b/>
        </w:rPr>
        <w:t xml:space="preserve">: Testy do analizatora </w:t>
      </w:r>
      <w:proofErr w:type="spellStart"/>
      <w:r w:rsidRPr="008A554A">
        <w:rPr>
          <w:rFonts w:ascii="Arial" w:hAnsi="Arial" w:cs="Arial"/>
          <w:b/>
        </w:rPr>
        <w:t>Vitek</w:t>
      </w:r>
      <w:proofErr w:type="spellEnd"/>
      <w:r w:rsidRPr="008A554A">
        <w:rPr>
          <w:rFonts w:ascii="Arial" w:hAnsi="Arial" w:cs="Arial"/>
          <w:b/>
        </w:rPr>
        <w:t xml:space="preserve"> 2 compact (własność szpitala)</w:t>
      </w:r>
      <w:r w:rsidR="009D7BA8" w:rsidRPr="008A554A">
        <w:rPr>
          <w:rFonts w:ascii="Arial" w:hAnsi="Arial" w:cs="Arial"/>
          <w:b/>
        </w:rPr>
        <w:t>.</w:t>
      </w:r>
    </w:p>
    <w:tbl>
      <w:tblPr>
        <w:tblStyle w:val="Tabela-Siatka"/>
        <w:tblW w:w="14879" w:type="dxa"/>
        <w:tblLayout w:type="fixed"/>
        <w:tblLook w:val="04A0" w:firstRow="1" w:lastRow="0" w:firstColumn="1" w:lastColumn="0" w:noHBand="0" w:noVBand="1"/>
      </w:tblPr>
      <w:tblGrid>
        <w:gridCol w:w="675"/>
        <w:gridCol w:w="3402"/>
        <w:gridCol w:w="880"/>
        <w:gridCol w:w="992"/>
        <w:gridCol w:w="1134"/>
        <w:gridCol w:w="1134"/>
        <w:gridCol w:w="992"/>
        <w:gridCol w:w="709"/>
        <w:gridCol w:w="1530"/>
        <w:gridCol w:w="880"/>
        <w:gridCol w:w="1275"/>
        <w:gridCol w:w="1276"/>
      </w:tblGrid>
      <w:tr w:rsidR="00CE5432" w:rsidRPr="008A554A" w14:paraId="00A229B0" w14:textId="77777777" w:rsidTr="000B07F9">
        <w:tc>
          <w:tcPr>
            <w:tcW w:w="675" w:type="dxa"/>
          </w:tcPr>
          <w:p w14:paraId="202B9F2B"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L.p.</w:t>
            </w:r>
          </w:p>
        </w:tc>
        <w:tc>
          <w:tcPr>
            <w:tcW w:w="3402" w:type="dxa"/>
          </w:tcPr>
          <w:p w14:paraId="4485F489"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880" w:type="dxa"/>
          </w:tcPr>
          <w:p w14:paraId="62030349"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992" w:type="dxa"/>
          </w:tcPr>
          <w:p w14:paraId="28A1E75B" w14:textId="46575A6D" w:rsidR="00CE5432" w:rsidRPr="008A554A" w:rsidRDefault="002F6647"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66354DBF"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134" w:type="dxa"/>
          </w:tcPr>
          <w:p w14:paraId="25F4815D" w14:textId="44DA2B9B"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9D398B">
              <w:rPr>
                <w:rFonts w:ascii="Arial" w:hAnsi="Arial" w:cs="Arial"/>
                <w:b/>
                <w:bCs/>
                <w:color w:val="000000" w:themeColor="text1"/>
                <w:sz w:val="16"/>
                <w:szCs w:val="16"/>
              </w:rPr>
              <w:t>otych</w:t>
            </w:r>
          </w:p>
        </w:tc>
        <w:tc>
          <w:tcPr>
            <w:tcW w:w="992" w:type="dxa"/>
          </w:tcPr>
          <w:p w14:paraId="3013929F"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709" w:type="dxa"/>
          </w:tcPr>
          <w:p w14:paraId="79EC9C53"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Ilość opakowań </w:t>
            </w:r>
          </w:p>
          <w:p w14:paraId="5EA5DADA" w14:textId="35D20D74" w:rsidR="004B0568" w:rsidRPr="008A554A" w:rsidRDefault="004B0568" w:rsidP="004B056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na 2 lata</w:t>
            </w:r>
          </w:p>
          <w:p w14:paraId="05360FB2" w14:textId="1F21592D"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 </w:t>
            </w:r>
          </w:p>
        </w:tc>
        <w:tc>
          <w:tcPr>
            <w:tcW w:w="1530" w:type="dxa"/>
          </w:tcPr>
          <w:p w14:paraId="0604D6BD" w14:textId="17D46307" w:rsidR="00CE5432" w:rsidRPr="008A554A" w:rsidRDefault="00CA33C1" w:rsidP="00703D48">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02AED78C"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5" w:type="dxa"/>
          </w:tcPr>
          <w:p w14:paraId="088FC2E5"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netto</w:t>
            </w:r>
          </w:p>
          <w:p w14:paraId="0E34850B"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0FE0A3CC" w14:textId="565AF14F" w:rsidR="00CE5432" w:rsidRPr="008A554A" w:rsidRDefault="00CE5432" w:rsidP="00703D48">
            <w:pPr>
              <w:jc w:val="center"/>
              <w:rPr>
                <w:rFonts w:ascii="Arial" w:hAnsi="Arial" w:cs="Arial"/>
                <w:b/>
                <w:bCs/>
                <w:color w:val="000000" w:themeColor="text1"/>
                <w:sz w:val="16"/>
                <w:szCs w:val="16"/>
              </w:rPr>
            </w:pPr>
          </w:p>
        </w:tc>
        <w:tc>
          <w:tcPr>
            <w:tcW w:w="1276" w:type="dxa"/>
          </w:tcPr>
          <w:p w14:paraId="37F8852A"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brutto</w:t>
            </w:r>
          </w:p>
          <w:p w14:paraId="5419795B"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7051792A" w14:textId="79E83930" w:rsidR="00CE5432" w:rsidRPr="008A554A" w:rsidRDefault="00CE5432" w:rsidP="00703D48">
            <w:pPr>
              <w:jc w:val="center"/>
              <w:rPr>
                <w:rFonts w:ascii="Arial" w:hAnsi="Arial" w:cs="Arial"/>
                <w:b/>
                <w:bCs/>
                <w:color w:val="000000" w:themeColor="text1"/>
                <w:sz w:val="16"/>
                <w:szCs w:val="16"/>
              </w:rPr>
            </w:pPr>
          </w:p>
        </w:tc>
      </w:tr>
      <w:tr w:rsidR="00CE5432" w:rsidRPr="008A554A" w14:paraId="72267D2E" w14:textId="77777777" w:rsidTr="000B07F9">
        <w:tc>
          <w:tcPr>
            <w:tcW w:w="675" w:type="dxa"/>
          </w:tcPr>
          <w:p w14:paraId="6825E7ED"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402" w:type="dxa"/>
          </w:tcPr>
          <w:p w14:paraId="113F68A3"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880" w:type="dxa"/>
          </w:tcPr>
          <w:p w14:paraId="489DE59E"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2" w:type="dxa"/>
          </w:tcPr>
          <w:p w14:paraId="6C7EC546"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5662F754"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2DB736BF"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992" w:type="dxa"/>
          </w:tcPr>
          <w:p w14:paraId="68BC0012"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709" w:type="dxa"/>
          </w:tcPr>
          <w:p w14:paraId="0F5BA5B5"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530" w:type="dxa"/>
          </w:tcPr>
          <w:p w14:paraId="49F0CB33"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35B03114"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4357A608"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76" w:type="dxa"/>
          </w:tcPr>
          <w:p w14:paraId="14894B9D"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CE5432" w:rsidRPr="008A554A" w14:paraId="01BC58D0" w14:textId="77777777" w:rsidTr="000B07F9">
        <w:tc>
          <w:tcPr>
            <w:tcW w:w="675" w:type="dxa"/>
          </w:tcPr>
          <w:p w14:paraId="499D41ED" w14:textId="7EAD8B4A"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w:t>
            </w:r>
          </w:p>
        </w:tc>
        <w:tc>
          <w:tcPr>
            <w:tcW w:w="3402" w:type="dxa"/>
          </w:tcPr>
          <w:p w14:paraId="62C58A65" w14:textId="77777777" w:rsidR="00CE5432" w:rsidRPr="008A554A" w:rsidRDefault="00CE5432" w:rsidP="00CE5432">
            <w:pPr>
              <w:rPr>
                <w:rFonts w:ascii="Arial" w:hAnsi="Arial" w:cs="Arial"/>
                <w:sz w:val="18"/>
                <w:szCs w:val="18"/>
              </w:rPr>
            </w:pPr>
            <w:r w:rsidRPr="008A554A">
              <w:rPr>
                <w:rFonts w:ascii="Arial" w:hAnsi="Arial" w:cs="Arial"/>
                <w:sz w:val="18"/>
                <w:szCs w:val="18"/>
              </w:rPr>
              <w:t>Test identyfikacyjny dla bakterii:</w:t>
            </w:r>
          </w:p>
          <w:p w14:paraId="4F5B2FEA" w14:textId="77777777" w:rsidR="00CE5432" w:rsidRPr="008A554A" w:rsidRDefault="00CE5432" w:rsidP="00CE5432">
            <w:pPr>
              <w:pStyle w:val="Akapitzlist"/>
              <w:numPr>
                <w:ilvl w:val="0"/>
                <w:numId w:val="52"/>
              </w:numPr>
              <w:rPr>
                <w:rFonts w:ascii="Arial" w:hAnsi="Arial" w:cs="Arial"/>
                <w:sz w:val="18"/>
                <w:szCs w:val="18"/>
              </w:rPr>
            </w:pPr>
            <w:r w:rsidRPr="008A554A">
              <w:rPr>
                <w:rFonts w:ascii="Arial" w:hAnsi="Arial" w:cs="Arial"/>
                <w:b/>
                <w:sz w:val="18"/>
                <w:szCs w:val="18"/>
              </w:rPr>
              <w:t xml:space="preserve"> Gram dodatnich, </w:t>
            </w:r>
          </w:p>
          <w:p w14:paraId="7849FB12" w14:textId="77777777" w:rsidR="00CE5432" w:rsidRPr="008A554A" w:rsidRDefault="00CE5432" w:rsidP="00CE5432">
            <w:pPr>
              <w:pStyle w:val="Akapitzlist"/>
              <w:numPr>
                <w:ilvl w:val="0"/>
                <w:numId w:val="52"/>
              </w:numPr>
              <w:rPr>
                <w:rFonts w:ascii="Arial" w:hAnsi="Arial" w:cs="Arial"/>
                <w:sz w:val="18"/>
                <w:szCs w:val="18"/>
              </w:rPr>
            </w:pPr>
            <w:r w:rsidRPr="008A554A">
              <w:rPr>
                <w:rFonts w:ascii="Arial" w:hAnsi="Arial" w:cs="Arial"/>
                <w:b/>
                <w:sz w:val="18"/>
                <w:szCs w:val="18"/>
              </w:rPr>
              <w:t xml:space="preserve"> Gram ujemnych, </w:t>
            </w:r>
          </w:p>
          <w:p w14:paraId="4931E44A" w14:textId="77777777" w:rsidR="00CE5432" w:rsidRPr="008A554A" w:rsidRDefault="00CE5432" w:rsidP="00CE5432">
            <w:pPr>
              <w:pStyle w:val="Akapitzlist"/>
              <w:numPr>
                <w:ilvl w:val="0"/>
                <w:numId w:val="52"/>
              </w:numPr>
              <w:rPr>
                <w:rFonts w:ascii="Arial" w:hAnsi="Arial" w:cs="Arial"/>
                <w:sz w:val="18"/>
                <w:szCs w:val="18"/>
              </w:rPr>
            </w:pPr>
            <w:r w:rsidRPr="008A554A">
              <w:rPr>
                <w:rFonts w:ascii="Arial" w:hAnsi="Arial" w:cs="Arial"/>
                <w:b/>
                <w:sz w:val="18"/>
                <w:szCs w:val="18"/>
              </w:rPr>
              <w:t xml:space="preserve"> Bakterii wymagających</w:t>
            </w:r>
            <w:r w:rsidRPr="008A554A">
              <w:rPr>
                <w:rFonts w:ascii="Arial" w:hAnsi="Arial" w:cs="Arial"/>
                <w:sz w:val="18"/>
                <w:szCs w:val="18"/>
              </w:rPr>
              <w:t xml:space="preserve"> (</w:t>
            </w:r>
            <w:proofErr w:type="spellStart"/>
            <w:r w:rsidRPr="008A554A">
              <w:rPr>
                <w:rFonts w:ascii="Arial" w:hAnsi="Arial" w:cs="Arial"/>
                <w:sz w:val="18"/>
                <w:szCs w:val="18"/>
              </w:rPr>
              <w:t>Neisseria</w:t>
            </w:r>
            <w:proofErr w:type="spellEnd"/>
            <w:r w:rsidRPr="008A554A">
              <w:rPr>
                <w:rFonts w:ascii="Arial" w:hAnsi="Arial" w:cs="Arial"/>
                <w:sz w:val="18"/>
                <w:szCs w:val="18"/>
              </w:rPr>
              <w:t xml:space="preserve">, </w:t>
            </w:r>
            <w:proofErr w:type="spellStart"/>
            <w:r w:rsidRPr="008A554A">
              <w:rPr>
                <w:rFonts w:ascii="Arial" w:hAnsi="Arial" w:cs="Arial"/>
                <w:sz w:val="18"/>
                <w:szCs w:val="18"/>
              </w:rPr>
              <w:t>Haemophilus</w:t>
            </w:r>
            <w:proofErr w:type="spellEnd"/>
            <w:r w:rsidRPr="008A554A">
              <w:rPr>
                <w:rFonts w:ascii="Arial" w:hAnsi="Arial" w:cs="Arial"/>
                <w:sz w:val="18"/>
                <w:szCs w:val="18"/>
              </w:rPr>
              <w:t xml:space="preserve">, </w:t>
            </w:r>
            <w:proofErr w:type="spellStart"/>
            <w:r w:rsidRPr="008A554A">
              <w:rPr>
                <w:rFonts w:ascii="Arial" w:hAnsi="Arial" w:cs="Arial"/>
                <w:sz w:val="18"/>
                <w:szCs w:val="18"/>
              </w:rPr>
              <w:t>Corynebacterium</w:t>
            </w:r>
            <w:proofErr w:type="spellEnd"/>
            <w:r w:rsidRPr="008A554A">
              <w:rPr>
                <w:rFonts w:ascii="Arial" w:hAnsi="Arial" w:cs="Arial"/>
                <w:sz w:val="18"/>
                <w:szCs w:val="18"/>
              </w:rPr>
              <w:t xml:space="preserve">, </w:t>
            </w:r>
            <w:r w:rsidRPr="008A554A">
              <w:rPr>
                <w:rFonts w:ascii="Arial" w:hAnsi="Arial" w:cs="Arial"/>
                <w:sz w:val="18"/>
                <w:szCs w:val="18"/>
              </w:rPr>
              <w:br/>
              <w:t xml:space="preserve">z rodziny  </w:t>
            </w:r>
            <w:proofErr w:type="spellStart"/>
            <w:r w:rsidRPr="008A554A">
              <w:rPr>
                <w:rFonts w:ascii="Arial" w:hAnsi="Arial" w:cs="Arial"/>
                <w:sz w:val="18"/>
                <w:szCs w:val="18"/>
              </w:rPr>
              <w:t>Bacillaceae</w:t>
            </w:r>
            <w:proofErr w:type="spellEnd"/>
            <w:r w:rsidRPr="008A554A">
              <w:rPr>
                <w:rFonts w:ascii="Arial" w:hAnsi="Arial" w:cs="Arial"/>
                <w:sz w:val="18"/>
                <w:szCs w:val="18"/>
              </w:rPr>
              <w:t xml:space="preserve"> )</w:t>
            </w:r>
          </w:p>
          <w:p w14:paraId="1A0FC360" w14:textId="77777777" w:rsidR="00CE5432" w:rsidRPr="008A554A" w:rsidRDefault="00CE5432" w:rsidP="00CE5432">
            <w:pPr>
              <w:pStyle w:val="Akapitzlist"/>
              <w:numPr>
                <w:ilvl w:val="0"/>
                <w:numId w:val="52"/>
              </w:numPr>
              <w:rPr>
                <w:rFonts w:ascii="Arial" w:hAnsi="Arial" w:cs="Arial"/>
                <w:b/>
                <w:sz w:val="18"/>
                <w:szCs w:val="18"/>
              </w:rPr>
            </w:pPr>
            <w:r w:rsidRPr="008A554A">
              <w:rPr>
                <w:rFonts w:ascii="Arial" w:hAnsi="Arial" w:cs="Arial"/>
                <w:sz w:val="18"/>
                <w:szCs w:val="18"/>
              </w:rPr>
              <w:t xml:space="preserve"> </w:t>
            </w:r>
            <w:r w:rsidRPr="008A554A">
              <w:rPr>
                <w:rFonts w:ascii="Arial" w:hAnsi="Arial" w:cs="Arial"/>
                <w:b/>
                <w:sz w:val="18"/>
                <w:szCs w:val="18"/>
              </w:rPr>
              <w:t xml:space="preserve">Bakterii beztlenowych, </w:t>
            </w:r>
          </w:p>
          <w:p w14:paraId="69C70134" w14:textId="77777777" w:rsidR="00CE5432" w:rsidRPr="008A554A" w:rsidRDefault="00CE5432" w:rsidP="00CE5432">
            <w:pPr>
              <w:pStyle w:val="Akapitzlist"/>
              <w:numPr>
                <w:ilvl w:val="0"/>
                <w:numId w:val="52"/>
              </w:numPr>
              <w:rPr>
                <w:rFonts w:ascii="Arial" w:hAnsi="Arial" w:cs="Arial"/>
                <w:b/>
                <w:sz w:val="18"/>
                <w:szCs w:val="18"/>
              </w:rPr>
            </w:pPr>
            <w:r w:rsidRPr="008A554A">
              <w:rPr>
                <w:rFonts w:ascii="Arial" w:hAnsi="Arial" w:cs="Arial"/>
                <w:b/>
                <w:sz w:val="18"/>
                <w:szCs w:val="18"/>
              </w:rPr>
              <w:t xml:space="preserve"> Grzybów </w:t>
            </w:r>
          </w:p>
          <w:p w14:paraId="051FC5E7" w14:textId="12862519"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 (1 op. 20 testów)</w:t>
            </w:r>
          </w:p>
        </w:tc>
        <w:tc>
          <w:tcPr>
            <w:tcW w:w="880" w:type="dxa"/>
          </w:tcPr>
          <w:p w14:paraId="2EF7F4FA" w14:textId="3F49F790"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tcPr>
          <w:p w14:paraId="797DEE4A" w14:textId="13AB3418" w:rsidR="00CE5432" w:rsidRPr="008A554A" w:rsidRDefault="00CE5432" w:rsidP="00CE5432">
            <w:pPr>
              <w:jc w:val="center"/>
              <w:rPr>
                <w:rFonts w:ascii="Arial" w:hAnsi="Arial" w:cs="Arial"/>
                <w:color w:val="000000" w:themeColor="text1"/>
                <w:sz w:val="18"/>
                <w:szCs w:val="18"/>
              </w:rPr>
            </w:pPr>
            <w:r w:rsidRPr="008A554A">
              <w:rPr>
                <w:rFonts w:ascii="Arial" w:hAnsi="Arial" w:cs="Arial"/>
                <w:sz w:val="20"/>
                <w:szCs w:val="20"/>
              </w:rPr>
              <w:t>120</w:t>
            </w:r>
          </w:p>
        </w:tc>
        <w:tc>
          <w:tcPr>
            <w:tcW w:w="1134" w:type="dxa"/>
          </w:tcPr>
          <w:p w14:paraId="6F2B740E" w14:textId="77777777" w:rsidR="00CE5432" w:rsidRPr="008A554A" w:rsidRDefault="00CE5432" w:rsidP="00CE5432">
            <w:pPr>
              <w:rPr>
                <w:rFonts w:ascii="Arial" w:hAnsi="Arial" w:cs="Arial"/>
                <w:color w:val="000000" w:themeColor="text1"/>
                <w:sz w:val="18"/>
                <w:szCs w:val="18"/>
              </w:rPr>
            </w:pPr>
          </w:p>
        </w:tc>
        <w:tc>
          <w:tcPr>
            <w:tcW w:w="1134" w:type="dxa"/>
          </w:tcPr>
          <w:p w14:paraId="711041EE" w14:textId="77777777" w:rsidR="00CE5432" w:rsidRPr="008A554A" w:rsidRDefault="00CE5432" w:rsidP="00CE5432">
            <w:pPr>
              <w:rPr>
                <w:rFonts w:ascii="Arial" w:hAnsi="Arial" w:cs="Arial"/>
                <w:color w:val="000000" w:themeColor="text1"/>
                <w:sz w:val="18"/>
                <w:szCs w:val="18"/>
              </w:rPr>
            </w:pPr>
          </w:p>
        </w:tc>
        <w:tc>
          <w:tcPr>
            <w:tcW w:w="992" w:type="dxa"/>
          </w:tcPr>
          <w:p w14:paraId="17BE499D" w14:textId="77777777" w:rsidR="00CE5432" w:rsidRPr="008A554A" w:rsidRDefault="00CE5432" w:rsidP="00CE5432">
            <w:pPr>
              <w:rPr>
                <w:rFonts w:ascii="Arial" w:hAnsi="Arial" w:cs="Arial"/>
                <w:color w:val="000000" w:themeColor="text1"/>
                <w:sz w:val="18"/>
                <w:szCs w:val="18"/>
              </w:rPr>
            </w:pPr>
          </w:p>
        </w:tc>
        <w:tc>
          <w:tcPr>
            <w:tcW w:w="709" w:type="dxa"/>
          </w:tcPr>
          <w:p w14:paraId="7A1AD324" w14:textId="77777777" w:rsidR="00CE5432" w:rsidRPr="008A554A" w:rsidRDefault="00CE5432" w:rsidP="00CE5432">
            <w:pPr>
              <w:rPr>
                <w:rFonts w:ascii="Arial" w:hAnsi="Arial" w:cs="Arial"/>
                <w:color w:val="000000" w:themeColor="text1"/>
                <w:sz w:val="18"/>
                <w:szCs w:val="18"/>
              </w:rPr>
            </w:pPr>
          </w:p>
        </w:tc>
        <w:tc>
          <w:tcPr>
            <w:tcW w:w="1530" w:type="dxa"/>
          </w:tcPr>
          <w:p w14:paraId="7222F460" w14:textId="77777777" w:rsidR="00CE5432" w:rsidRPr="008A554A" w:rsidRDefault="00CE5432" w:rsidP="00CE5432">
            <w:pPr>
              <w:rPr>
                <w:rFonts w:ascii="Arial" w:hAnsi="Arial" w:cs="Arial"/>
                <w:color w:val="000000" w:themeColor="text1"/>
                <w:sz w:val="18"/>
                <w:szCs w:val="18"/>
              </w:rPr>
            </w:pPr>
          </w:p>
        </w:tc>
        <w:tc>
          <w:tcPr>
            <w:tcW w:w="880" w:type="dxa"/>
          </w:tcPr>
          <w:p w14:paraId="42060115" w14:textId="77777777" w:rsidR="00CE5432" w:rsidRPr="008A554A" w:rsidRDefault="00CE5432" w:rsidP="00CE5432">
            <w:pPr>
              <w:rPr>
                <w:rFonts w:ascii="Arial" w:hAnsi="Arial" w:cs="Arial"/>
                <w:color w:val="000000" w:themeColor="text1"/>
                <w:sz w:val="18"/>
                <w:szCs w:val="18"/>
              </w:rPr>
            </w:pPr>
          </w:p>
        </w:tc>
        <w:tc>
          <w:tcPr>
            <w:tcW w:w="1275" w:type="dxa"/>
          </w:tcPr>
          <w:p w14:paraId="7B64665B" w14:textId="77777777" w:rsidR="00CE5432" w:rsidRPr="008A554A" w:rsidRDefault="00CE5432" w:rsidP="00CE5432">
            <w:pPr>
              <w:rPr>
                <w:rFonts w:ascii="Arial" w:hAnsi="Arial" w:cs="Arial"/>
                <w:color w:val="000000" w:themeColor="text1"/>
                <w:sz w:val="18"/>
                <w:szCs w:val="18"/>
              </w:rPr>
            </w:pPr>
          </w:p>
        </w:tc>
        <w:tc>
          <w:tcPr>
            <w:tcW w:w="1276" w:type="dxa"/>
          </w:tcPr>
          <w:p w14:paraId="55B7A832" w14:textId="77777777" w:rsidR="00CE5432" w:rsidRPr="008A554A" w:rsidRDefault="00CE5432" w:rsidP="00CE5432">
            <w:pPr>
              <w:rPr>
                <w:rFonts w:ascii="Arial" w:hAnsi="Arial" w:cs="Arial"/>
                <w:color w:val="000000" w:themeColor="text1"/>
                <w:sz w:val="18"/>
                <w:szCs w:val="18"/>
              </w:rPr>
            </w:pPr>
          </w:p>
        </w:tc>
      </w:tr>
      <w:tr w:rsidR="00CE5432" w:rsidRPr="008A554A" w14:paraId="24013705" w14:textId="77777777" w:rsidTr="000B07F9">
        <w:tc>
          <w:tcPr>
            <w:tcW w:w="675" w:type="dxa"/>
          </w:tcPr>
          <w:p w14:paraId="31A7E474" w14:textId="29FA3BF6"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2.</w:t>
            </w:r>
          </w:p>
        </w:tc>
        <w:tc>
          <w:tcPr>
            <w:tcW w:w="3402" w:type="dxa"/>
          </w:tcPr>
          <w:p w14:paraId="7FDB0B87" w14:textId="77777777" w:rsidR="00CE5432" w:rsidRPr="008A554A" w:rsidRDefault="00CE5432" w:rsidP="00CE5432">
            <w:pPr>
              <w:rPr>
                <w:rFonts w:ascii="Arial" w:hAnsi="Arial" w:cs="Arial"/>
                <w:b/>
                <w:sz w:val="18"/>
                <w:szCs w:val="18"/>
              </w:rPr>
            </w:pPr>
            <w:r w:rsidRPr="008A554A">
              <w:rPr>
                <w:rFonts w:ascii="Arial" w:hAnsi="Arial" w:cs="Arial"/>
                <w:sz w:val="18"/>
                <w:szCs w:val="18"/>
              </w:rPr>
              <w:t xml:space="preserve">Test </w:t>
            </w:r>
            <w:proofErr w:type="spellStart"/>
            <w:r w:rsidRPr="008A554A">
              <w:rPr>
                <w:rFonts w:ascii="Arial" w:hAnsi="Arial" w:cs="Arial"/>
                <w:b/>
                <w:sz w:val="18"/>
                <w:szCs w:val="18"/>
              </w:rPr>
              <w:t>lekowrażliwości</w:t>
            </w:r>
            <w:proofErr w:type="spellEnd"/>
            <w:r w:rsidRPr="008A554A">
              <w:rPr>
                <w:rFonts w:ascii="Arial" w:hAnsi="Arial" w:cs="Arial"/>
                <w:b/>
                <w:sz w:val="18"/>
                <w:szCs w:val="18"/>
              </w:rPr>
              <w:t xml:space="preserve"> dla bakterii :</w:t>
            </w:r>
          </w:p>
          <w:p w14:paraId="11563EF8" w14:textId="77777777" w:rsidR="00CE5432" w:rsidRPr="008A554A" w:rsidRDefault="00CE5432" w:rsidP="00CE5432">
            <w:pPr>
              <w:pStyle w:val="Akapitzlist"/>
              <w:numPr>
                <w:ilvl w:val="0"/>
                <w:numId w:val="53"/>
              </w:numPr>
              <w:rPr>
                <w:rFonts w:ascii="Arial" w:hAnsi="Arial" w:cs="Arial"/>
                <w:sz w:val="18"/>
                <w:szCs w:val="18"/>
              </w:rPr>
            </w:pPr>
            <w:r w:rsidRPr="008A554A">
              <w:rPr>
                <w:rFonts w:ascii="Arial" w:hAnsi="Arial" w:cs="Arial"/>
                <w:b/>
                <w:sz w:val="18"/>
                <w:szCs w:val="18"/>
              </w:rPr>
              <w:t>Gram dodatnich</w:t>
            </w:r>
            <w:r w:rsidRPr="008A554A">
              <w:rPr>
                <w:rFonts w:ascii="Arial" w:hAnsi="Arial" w:cs="Arial"/>
                <w:sz w:val="18"/>
                <w:szCs w:val="18"/>
              </w:rPr>
              <w:t xml:space="preserve">, </w:t>
            </w:r>
          </w:p>
          <w:p w14:paraId="34BA6C90" w14:textId="77777777" w:rsidR="00CE5432" w:rsidRPr="008A554A" w:rsidRDefault="00CE5432" w:rsidP="00CE5432">
            <w:pPr>
              <w:pStyle w:val="Akapitzlist"/>
              <w:numPr>
                <w:ilvl w:val="0"/>
                <w:numId w:val="53"/>
              </w:numPr>
              <w:rPr>
                <w:rFonts w:ascii="Arial" w:hAnsi="Arial" w:cs="Arial"/>
                <w:sz w:val="18"/>
                <w:szCs w:val="18"/>
              </w:rPr>
            </w:pPr>
            <w:r w:rsidRPr="008A554A">
              <w:rPr>
                <w:rFonts w:ascii="Arial" w:hAnsi="Arial" w:cs="Arial"/>
                <w:b/>
                <w:sz w:val="18"/>
                <w:szCs w:val="18"/>
              </w:rPr>
              <w:t xml:space="preserve">Gram ujemnych </w:t>
            </w:r>
          </w:p>
          <w:p w14:paraId="6EE39A30" w14:textId="77777777" w:rsidR="00CE5432" w:rsidRPr="008A554A" w:rsidRDefault="00CE5432" w:rsidP="00CE5432">
            <w:pPr>
              <w:pStyle w:val="Akapitzlist"/>
              <w:numPr>
                <w:ilvl w:val="0"/>
                <w:numId w:val="53"/>
              </w:numPr>
              <w:rPr>
                <w:rFonts w:ascii="Arial" w:hAnsi="Arial" w:cs="Arial"/>
                <w:sz w:val="18"/>
                <w:szCs w:val="18"/>
              </w:rPr>
            </w:pPr>
            <w:r w:rsidRPr="008A554A">
              <w:rPr>
                <w:rFonts w:ascii="Arial" w:hAnsi="Arial" w:cs="Arial"/>
                <w:b/>
                <w:sz w:val="18"/>
                <w:szCs w:val="18"/>
              </w:rPr>
              <w:t xml:space="preserve">wymagających </w:t>
            </w:r>
          </w:p>
          <w:p w14:paraId="2C9F2763" w14:textId="77777777" w:rsidR="00CE5432" w:rsidRPr="008A554A" w:rsidRDefault="00CE5432" w:rsidP="00CE5432">
            <w:pPr>
              <w:pStyle w:val="Akapitzlist"/>
              <w:numPr>
                <w:ilvl w:val="0"/>
                <w:numId w:val="53"/>
              </w:numPr>
              <w:rPr>
                <w:rFonts w:ascii="Arial" w:hAnsi="Arial" w:cs="Arial"/>
                <w:sz w:val="18"/>
                <w:szCs w:val="18"/>
              </w:rPr>
            </w:pPr>
            <w:r w:rsidRPr="008A554A">
              <w:rPr>
                <w:rFonts w:ascii="Arial" w:hAnsi="Arial" w:cs="Arial"/>
                <w:b/>
                <w:sz w:val="18"/>
                <w:szCs w:val="18"/>
              </w:rPr>
              <w:t>drożdżaków</w:t>
            </w:r>
            <w:r w:rsidRPr="008A554A">
              <w:rPr>
                <w:rFonts w:ascii="Arial" w:hAnsi="Arial" w:cs="Arial"/>
                <w:sz w:val="18"/>
                <w:szCs w:val="18"/>
              </w:rPr>
              <w:t xml:space="preserve">. </w:t>
            </w:r>
          </w:p>
          <w:p w14:paraId="6907777E" w14:textId="70B6D5DB"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 (1 op. 20 testów)</w:t>
            </w:r>
          </w:p>
        </w:tc>
        <w:tc>
          <w:tcPr>
            <w:tcW w:w="880" w:type="dxa"/>
          </w:tcPr>
          <w:p w14:paraId="5E801794" w14:textId="31372B0B"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tcPr>
          <w:p w14:paraId="73157DCD" w14:textId="2C7B21D5" w:rsidR="00CE5432" w:rsidRPr="008A554A" w:rsidRDefault="00CE5432" w:rsidP="00CE5432">
            <w:pPr>
              <w:jc w:val="center"/>
              <w:rPr>
                <w:rFonts w:ascii="Arial" w:hAnsi="Arial" w:cs="Arial"/>
                <w:color w:val="000000" w:themeColor="text1"/>
                <w:sz w:val="18"/>
                <w:szCs w:val="18"/>
              </w:rPr>
            </w:pPr>
            <w:r w:rsidRPr="008A554A">
              <w:rPr>
                <w:rFonts w:ascii="Arial" w:hAnsi="Arial" w:cs="Arial"/>
                <w:sz w:val="20"/>
                <w:szCs w:val="20"/>
              </w:rPr>
              <w:t>200</w:t>
            </w:r>
          </w:p>
        </w:tc>
        <w:tc>
          <w:tcPr>
            <w:tcW w:w="1134" w:type="dxa"/>
          </w:tcPr>
          <w:p w14:paraId="1A88170A" w14:textId="77777777" w:rsidR="00CE5432" w:rsidRPr="008A554A" w:rsidRDefault="00CE5432" w:rsidP="00CE5432">
            <w:pPr>
              <w:rPr>
                <w:rFonts w:ascii="Arial" w:hAnsi="Arial" w:cs="Arial"/>
                <w:color w:val="000000" w:themeColor="text1"/>
                <w:sz w:val="18"/>
                <w:szCs w:val="18"/>
              </w:rPr>
            </w:pPr>
          </w:p>
        </w:tc>
        <w:tc>
          <w:tcPr>
            <w:tcW w:w="1134" w:type="dxa"/>
          </w:tcPr>
          <w:p w14:paraId="71E88DF5" w14:textId="77777777" w:rsidR="00CE5432" w:rsidRPr="008A554A" w:rsidRDefault="00CE5432" w:rsidP="00CE5432">
            <w:pPr>
              <w:rPr>
                <w:rFonts w:ascii="Arial" w:hAnsi="Arial" w:cs="Arial"/>
                <w:color w:val="000000" w:themeColor="text1"/>
                <w:sz w:val="18"/>
                <w:szCs w:val="18"/>
              </w:rPr>
            </w:pPr>
          </w:p>
        </w:tc>
        <w:tc>
          <w:tcPr>
            <w:tcW w:w="992" w:type="dxa"/>
          </w:tcPr>
          <w:p w14:paraId="019ADA1B" w14:textId="77777777" w:rsidR="00CE5432" w:rsidRPr="008A554A" w:rsidRDefault="00CE5432" w:rsidP="00CE5432">
            <w:pPr>
              <w:rPr>
                <w:rFonts w:ascii="Arial" w:hAnsi="Arial" w:cs="Arial"/>
                <w:color w:val="000000" w:themeColor="text1"/>
                <w:sz w:val="18"/>
                <w:szCs w:val="18"/>
              </w:rPr>
            </w:pPr>
          </w:p>
        </w:tc>
        <w:tc>
          <w:tcPr>
            <w:tcW w:w="709" w:type="dxa"/>
          </w:tcPr>
          <w:p w14:paraId="2CADF914" w14:textId="77777777" w:rsidR="00CE5432" w:rsidRPr="008A554A" w:rsidRDefault="00CE5432" w:rsidP="00CE5432">
            <w:pPr>
              <w:rPr>
                <w:rFonts w:ascii="Arial" w:hAnsi="Arial" w:cs="Arial"/>
                <w:color w:val="000000" w:themeColor="text1"/>
                <w:sz w:val="18"/>
                <w:szCs w:val="18"/>
              </w:rPr>
            </w:pPr>
          </w:p>
        </w:tc>
        <w:tc>
          <w:tcPr>
            <w:tcW w:w="1530" w:type="dxa"/>
          </w:tcPr>
          <w:p w14:paraId="293941BF" w14:textId="77777777" w:rsidR="00CE5432" w:rsidRPr="008A554A" w:rsidRDefault="00CE5432" w:rsidP="00CE5432">
            <w:pPr>
              <w:rPr>
                <w:rFonts w:ascii="Arial" w:hAnsi="Arial" w:cs="Arial"/>
                <w:color w:val="000000" w:themeColor="text1"/>
                <w:sz w:val="18"/>
                <w:szCs w:val="18"/>
              </w:rPr>
            </w:pPr>
          </w:p>
        </w:tc>
        <w:tc>
          <w:tcPr>
            <w:tcW w:w="880" w:type="dxa"/>
          </w:tcPr>
          <w:p w14:paraId="149BF453" w14:textId="77777777" w:rsidR="00CE5432" w:rsidRPr="008A554A" w:rsidRDefault="00CE5432" w:rsidP="00CE5432">
            <w:pPr>
              <w:rPr>
                <w:rFonts w:ascii="Arial" w:hAnsi="Arial" w:cs="Arial"/>
                <w:color w:val="000000" w:themeColor="text1"/>
                <w:sz w:val="18"/>
                <w:szCs w:val="18"/>
              </w:rPr>
            </w:pPr>
          </w:p>
        </w:tc>
        <w:tc>
          <w:tcPr>
            <w:tcW w:w="1275" w:type="dxa"/>
          </w:tcPr>
          <w:p w14:paraId="3DF8CB43" w14:textId="77777777" w:rsidR="00CE5432" w:rsidRPr="008A554A" w:rsidRDefault="00CE5432" w:rsidP="00CE5432">
            <w:pPr>
              <w:rPr>
                <w:rFonts w:ascii="Arial" w:hAnsi="Arial" w:cs="Arial"/>
                <w:color w:val="000000" w:themeColor="text1"/>
                <w:sz w:val="18"/>
                <w:szCs w:val="18"/>
              </w:rPr>
            </w:pPr>
          </w:p>
        </w:tc>
        <w:tc>
          <w:tcPr>
            <w:tcW w:w="1276" w:type="dxa"/>
          </w:tcPr>
          <w:p w14:paraId="0C9AA6E4" w14:textId="77777777" w:rsidR="00CE5432" w:rsidRPr="008A554A" w:rsidRDefault="00CE5432" w:rsidP="00CE5432">
            <w:pPr>
              <w:rPr>
                <w:rFonts w:ascii="Arial" w:hAnsi="Arial" w:cs="Arial"/>
                <w:color w:val="000000" w:themeColor="text1"/>
                <w:sz w:val="18"/>
                <w:szCs w:val="18"/>
              </w:rPr>
            </w:pPr>
          </w:p>
        </w:tc>
      </w:tr>
      <w:tr w:rsidR="00CE5432" w:rsidRPr="008A554A" w14:paraId="012CD227" w14:textId="77777777" w:rsidTr="000B07F9">
        <w:tc>
          <w:tcPr>
            <w:tcW w:w="675" w:type="dxa"/>
          </w:tcPr>
          <w:p w14:paraId="5DA88B83" w14:textId="0ACDC43F" w:rsidR="00CE5432" w:rsidRPr="008A554A" w:rsidRDefault="00CE5432" w:rsidP="00CE5432">
            <w:pPr>
              <w:jc w:val="center"/>
              <w:rPr>
                <w:rFonts w:ascii="Arial" w:hAnsi="Arial" w:cs="Arial"/>
                <w:sz w:val="20"/>
                <w:szCs w:val="20"/>
              </w:rPr>
            </w:pPr>
            <w:r w:rsidRPr="008A554A">
              <w:rPr>
                <w:rFonts w:ascii="Arial" w:hAnsi="Arial" w:cs="Arial"/>
                <w:sz w:val="18"/>
                <w:szCs w:val="18"/>
              </w:rPr>
              <w:t>3.</w:t>
            </w:r>
          </w:p>
        </w:tc>
        <w:tc>
          <w:tcPr>
            <w:tcW w:w="3402" w:type="dxa"/>
          </w:tcPr>
          <w:p w14:paraId="25FD127C" w14:textId="12EE4C87"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Karta uzupełniająca do bakterii Gram ujemnych (1 opakowanie 20 kart)</w:t>
            </w:r>
          </w:p>
        </w:tc>
        <w:tc>
          <w:tcPr>
            <w:tcW w:w="880" w:type="dxa"/>
          </w:tcPr>
          <w:p w14:paraId="78BAD61E" w14:textId="5AFA8DE4"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tcPr>
          <w:p w14:paraId="32B52A25" w14:textId="59223C2B" w:rsidR="00CE5432" w:rsidRPr="008A554A" w:rsidRDefault="00CE5432" w:rsidP="00CE5432">
            <w:pPr>
              <w:jc w:val="center"/>
              <w:rPr>
                <w:rFonts w:ascii="Arial" w:hAnsi="Arial" w:cs="Arial"/>
                <w:color w:val="000000" w:themeColor="text1"/>
                <w:sz w:val="18"/>
                <w:szCs w:val="18"/>
              </w:rPr>
            </w:pPr>
            <w:r w:rsidRPr="008A554A">
              <w:rPr>
                <w:rFonts w:ascii="Arial" w:hAnsi="Arial" w:cs="Arial"/>
                <w:sz w:val="20"/>
                <w:szCs w:val="20"/>
              </w:rPr>
              <w:t>12</w:t>
            </w:r>
          </w:p>
        </w:tc>
        <w:tc>
          <w:tcPr>
            <w:tcW w:w="1134" w:type="dxa"/>
          </w:tcPr>
          <w:p w14:paraId="6B1EA0FC" w14:textId="77777777" w:rsidR="00CE5432" w:rsidRPr="008A554A" w:rsidRDefault="00CE5432" w:rsidP="00CE5432">
            <w:pPr>
              <w:rPr>
                <w:rFonts w:ascii="Arial" w:hAnsi="Arial" w:cs="Arial"/>
                <w:color w:val="000000" w:themeColor="text1"/>
                <w:sz w:val="18"/>
                <w:szCs w:val="18"/>
              </w:rPr>
            </w:pPr>
          </w:p>
        </w:tc>
        <w:tc>
          <w:tcPr>
            <w:tcW w:w="1134" w:type="dxa"/>
          </w:tcPr>
          <w:p w14:paraId="1112D1B2" w14:textId="77777777" w:rsidR="00CE5432" w:rsidRPr="008A554A" w:rsidRDefault="00CE5432" w:rsidP="00CE5432">
            <w:pPr>
              <w:rPr>
                <w:rFonts w:ascii="Arial" w:hAnsi="Arial" w:cs="Arial"/>
                <w:color w:val="000000" w:themeColor="text1"/>
                <w:sz w:val="18"/>
                <w:szCs w:val="18"/>
              </w:rPr>
            </w:pPr>
          </w:p>
        </w:tc>
        <w:tc>
          <w:tcPr>
            <w:tcW w:w="992" w:type="dxa"/>
          </w:tcPr>
          <w:p w14:paraId="1A034DBE" w14:textId="77777777" w:rsidR="00CE5432" w:rsidRPr="008A554A" w:rsidRDefault="00CE5432" w:rsidP="00CE5432">
            <w:pPr>
              <w:rPr>
                <w:rFonts w:ascii="Arial" w:hAnsi="Arial" w:cs="Arial"/>
                <w:color w:val="000000" w:themeColor="text1"/>
                <w:sz w:val="18"/>
                <w:szCs w:val="18"/>
              </w:rPr>
            </w:pPr>
          </w:p>
        </w:tc>
        <w:tc>
          <w:tcPr>
            <w:tcW w:w="709" w:type="dxa"/>
          </w:tcPr>
          <w:p w14:paraId="0BCA2EB8" w14:textId="77777777" w:rsidR="00CE5432" w:rsidRPr="008A554A" w:rsidRDefault="00CE5432" w:rsidP="00CE5432">
            <w:pPr>
              <w:rPr>
                <w:rFonts w:ascii="Arial" w:hAnsi="Arial" w:cs="Arial"/>
                <w:color w:val="000000" w:themeColor="text1"/>
                <w:sz w:val="18"/>
                <w:szCs w:val="18"/>
              </w:rPr>
            </w:pPr>
          </w:p>
        </w:tc>
        <w:tc>
          <w:tcPr>
            <w:tcW w:w="1530" w:type="dxa"/>
          </w:tcPr>
          <w:p w14:paraId="666F0143" w14:textId="77777777" w:rsidR="00CE5432" w:rsidRPr="008A554A" w:rsidRDefault="00CE5432" w:rsidP="00CE5432">
            <w:pPr>
              <w:rPr>
                <w:rFonts w:ascii="Arial" w:hAnsi="Arial" w:cs="Arial"/>
                <w:color w:val="000000" w:themeColor="text1"/>
                <w:sz w:val="18"/>
                <w:szCs w:val="18"/>
              </w:rPr>
            </w:pPr>
          </w:p>
        </w:tc>
        <w:tc>
          <w:tcPr>
            <w:tcW w:w="880" w:type="dxa"/>
          </w:tcPr>
          <w:p w14:paraId="4B905EED" w14:textId="77777777" w:rsidR="00CE5432" w:rsidRPr="008A554A" w:rsidRDefault="00CE5432" w:rsidP="00CE5432">
            <w:pPr>
              <w:rPr>
                <w:rFonts w:ascii="Arial" w:hAnsi="Arial" w:cs="Arial"/>
                <w:color w:val="000000" w:themeColor="text1"/>
                <w:sz w:val="18"/>
                <w:szCs w:val="18"/>
              </w:rPr>
            </w:pPr>
          </w:p>
        </w:tc>
        <w:tc>
          <w:tcPr>
            <w:tcW w:w="1275" w:type="dxa"/>
          </w:tcPr>
          <w:p w14:paraId="7C968009" w14:textId="77777777" w:rsidR="00CE5432" w:rsidRPr="008A554A" w:rsidRDefault="00CE5432" w:rsidP="00CE5432">
            <w:pPr>
              <w:rPr>
                <w:rFonts w:ascii="Arial" w:hAnsi="Arial" w:cs="Arial"/>
                <w:color w:val="000000" w:themeColor="text1"/>
                <w:sz w:val="18"/>
                <w:szCs w:val="18"/>
              </w:rPr>
            </w:pPr>
          </w:p>
        </w:tc>
        <w:tc>
          <w:tcPr>
            <w:tcW w:w="1276" w:type="dxa"/>
          </w:tcPr>
          <w:p w14:paraId="34BAE696" w14:textId="77777777" w:rsidR="00CE5432" w:rsidRPr="008A554A" w:rsidRDefault="00CE5432" w:rsidP="00CE5432">
            <w:pPr>
              <w:rPr>
                <w:rFonts w:ascii="Arial" w:hAnsi="Arial" w:cs="Arial"/>
                <w:color w:val="000000" w:themeColor="text1"/>
                <w:sz w:val="18"/>
                <w:szCs w:val="18"/>
              </w:rPr>
            </w:pPr>
          </w:p>
        </w:tc>
      </w:tr>
      <w:tr w:rsidR="00CE5432" w:rsidRPr="008A554A" w14:paraId="2D8B24C0" w14:textId="77777777" w:rsidTr="000B07F9">
        <w:tc>
          <w:tcPr>
            <w:tcW w:w="675" w:type="dxa"/>
          </w:tcPr>
          <w:p w14:paraId="2F86C47D" w14:textId="116B1D62" w:rsidR="00CE5432" w:rsidRPr="008A554A" w:rsidRDefault="00CE5432" w:rsidP="00CE5432">
            <w:pPr>
              <w:jc w:val="center"/>
              <w:rPr>
                <w:rFonts w:ascii="Arial" w:hAnsi="Arial" w:cs="Arial"/>
                <w:sz w:val="20"/>
                <w:szCs w:val="20"/>
              </w:rPr>
            </w:pPr>
            <w:r w:rsidRPr="008A554A">
              <w:rPr>
                <w:rFonts w:ascii="Arial" w:hAnsi="Arial" w:cs="Arial"/>
                <w:sz w:val="18"/>
                <w:szCs w:val="18"/>
              </w:rPr>
              <w:t>4.</w:t>
            </w:r>
          </w:p>
        </w:tc>
        <w:tc>
          <w:tcPr>
            <w:tcW w:w="3402" w:type="dxa"/>
          </w:tcPr>
          <w:p w14:paraId="602CAA3A" w14:textId="5552F152"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Standard do kalibracji  densytometru Densi </w:t>
            </w:r>
            <w:proofErr w:type="spellStart"/>
            <w:r w:rsidRPr="008A554A">
              <w:rPr>
                <w:rFonts w:ascii="Arial" w:hAnsi="Arial" w:cs="Arial"/>
                <w:sz w:val="18"/>
                <w:szCs w:val="18"/>
              </w:rPr>
              <w:t>Chek</w:t>
            </w:r>
            <w:proofErr w:type="spellEnd"/>
            <w:r w:rsidRPr="008A554A">
              <w:rPr>
                <w:rFonts w:ascii="Arial" w:hAnsi="Arial" w:cs="Arial"/>
                <w:sz w:val="18"/>
                <w:szCs w:val="18"/>
              </w:rPr>
              <w:t xml:space="preserve"> (własność szpitala). Termin ważności przynajmniej 6 miesięcy od czasu dostarczenia.</w:t>
            </w:r>
          </w:p>
        </w:tc>
        <w:tc>
          <w:tcPr>
            <w:tcW w:w="880" w:type="dxa"/>
          </w:tcPr>
          <w:p w14:paraId="2C8B6EF7" w14:textId="6A00C3E2"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6"/>
                <w:szCs w:val="16"/>
              </w:rPr>
              <w:t>szt.</w:t>
            </w:r>
          </w:p>
        </w:tc>
        <w:tc>
          <w:tcPr>
            <w:tcW w:w="992" w:type="dxa"/>
          </w:tcPr>
          <w:p w14:paraId="7C2CCD7F" w14:textId="3A67A0ED" w:rsidR="00CE5432" w:rsidRPr="008A554A" w:rsidRDefault="00CE5432" w:rsidP="00CE5432">
            <w:pPr>
              <w:jc w:val="center"/>
              <w:rPr>
                <w:rFonts w:ascii="Arial" w:hAnsi="Arial" w:cs="Arial"/>
                <w:color w:val="000000" w:themeColor="text1"/>
                <w:sz w:val="18"/>
                <w:szCs w:val="18"/>
              </w:rPr>
            </w:pPr>
            <w:r w:rsidRPr="008A554A">
              <w:rPr>
                <w:rFonts w:ascii="Arial" w:hAnsi="Arial" w:cs="Arial"/>
                <w:sz w:val="20"/>
                <w:szCs w:val="20"/>
              </w:rPr>
              <w:t>3</w:t>
            </w:r>
          </w:p>
        </w:tc>
        <w:tc>
          <w:tcPr>
            <w:tcW w:w="1134" w:type="dxa"/>
          </w:tcPr>
          <w:p w14:paraId="5DD4842F" w14:textId="77777777" w:rsidR="00CE5432" w:rsidRPr="008A554A" w:rsidRDefault="00CE5432" w:rsidP="00CE5432">
            <w:pPr>
              <w:rPr>
                <w:rFonts w:ascii="Arial" w:hAnsi="Arial" w:cs="Arial"/>
                <w:color w:val="000000" w:themeColor="text1"/>
                <w:sz w:val="18"/>
                <w:szCs w:val="18"/>
              </w:rPr>
            </w:pPr>
          </w:p>
        </w:tc>
        <w:tc>
          <w:tcPr>
            <w:tcW w:w="1134" w:type="dxa"/>
          </w:tcPr>
          <w:p w14:paraId="3CDFF370" w14:textId="77777777" w:rsidR="00CE5432" w:rsidRPr="008A554A" w:rsidRDefault="00CE5432" w:rsidP="00CE5432">
            <w:pPr>
              <w:rPr>
                <w:rFonts w:ascii="Arial" w:hAnsi="Arial" w:cs="Arial"/>
                <w:color w:val="000000" w:themeColor="text1"/>
                <w:sz w:val="18"/>
                <w:szCs w:val="18"/>
              </w:rPr>
            </w:pPr>
          </w:p>
        </w:tc>
        <w:tc>
          <w:tcPr>
            <w:tcW w:w="992" w:type="dxa"/>
          </w:tcPr>
          <w:p w14:paraId="768AECE5" w14:textId="77777777" w:rsidR="00CE5432" w:rsidRPr="008A554A" w:rsidRDefault="00CE5432" w:rsidP="00CE5432">
            <w:pPr>
              <w:rPr>
                <w:rFonts w:ascii="Arial" w:hAnsi="Arial" w:cs="Arial"/>
                <w:color w:val="000000" w:themeColor="text1"/>
                <w:sz w:val="18"/>
                <w:szCs w:val="18"/>
              </w:rPr>
            </w:pPr>
          </w:p>
        </w:tc>
        <w:tc>
          <w:tcPr>
            <w:tcW w:w="709" w:type="dxa"/>
          </w:tcPr>
          <w:p w14:paraId="4AAF0BE5" w14:textId="77777777" w:rsidR="00CE5432" w:rsidRPr="008A554A" w:rsidRDefault="00CE5432" w:rsidP="00CE5432">
            <w:pPr>
              <w:rPr>
                <w:rFonts w:ascii="Arial" w:hAnsi="Arial" w:cs="Arial"/>
                <w:color w:val="000000" w:themeColor="text1"/>
                <w:sz w:val="18"/>
                <w:szCs w:val="18"/>
              </w:rPr>
            </w:pPr>
          </w:p>
        </w:tc>
        <w:tc>
          <w:tcPr>
            <w:tcW w:w="1530" w:type="dxa"/>
          </w:tcPr>
          <w:p w14:paraId="38683007" w14:textId="77777777" w:rsidR="00CE5432" w:rsidRPr="008A554A" w:rsidRDefault="00CE5432" w:rsidP="00CE5432">
            <w:pPr>
              <w:rPr>
                <w:rFonts w:ascii="Arial" w:hAnsi="Arial" w:cs="Arial"/>
                <w:color w:val="000000" w:themeColor="text1"/>
                <w:sz w:val="18"/>
                <w:szCs w:val="18"/>
              </w:rPr>
            </w:pPr>
          </w:p>
        </w:tc>
        <w:tc>
          <w:tcPr>
            <w:tcW w:w="880" w:type="dxa"/>
          </w:tcPr>
          <w:p w14:paraId="10073C3C" w14:textId="77777777" w:rsidR="00CE5432" w:rsidRPr="008A554A" w:rsidRDefault="00CE5432" w:rsidP="00CE5432">
            <w:pPr>
              <w:rPr>
                <w:rFonts w:ascii="Arial" w:hAnsi="Arial" w:cs="Arial"/>
                <w:color w:val="000000" w:themeColor="text1"/>
                <w:sz w:val="18"/>
                <w:szCs w:val="18"/>
              </w:rPr>
            </w:pPr>
          </w:p>
        </w:tc>
        <w:tc>
          <w:tcPr>
            <w:tcW w:w="1275" w:type="dxa"/>
          </w:tcPr>
          <w:p w14:paraId="009E8C6A" w14:textId="77777777" w:rsidR="00CE5432" w:rsidRPr="008A554A" w:rsidRDefault="00CE5432" w:rsidP="00CE5432">
            <w:pPr>
              <w:rPr>
                <w:rFonts w:ascii="Arial" w:hAnsi="Arial" w:cs="Arial"/>
                <w:color w:val="000000" w:themeColor="text1"/>
                <w:sz w:val="18"/>
                <w:szCs w:val="18"/>
              </w:rPr>
            </w:pPr>
          </w:p>
        </w:tc>
        <w:tc>
          <w:tcPr>
            <w:tcW w:w="1276" w:type="dxa"/>
          </w:tcPr>
          <w:p w14:paraId="5D7D5DFA" w14:textId="77777777" w:rsidR="00CE5432" w:rsidRPr="008A554A" w:rsidRDefault="00CE5432" w:rsidP="00CE5432">
            <w:pPr>
              <w:rPr>
                <w:rFonts w:ascii="Arial" w:hAnsi="Arial" w:cs="Arial"/>
                <w:color w:val="000000" w:themeColor="text1"/>
                <w:sz w:val="18"/>
                <w:szCs w:val="18"/>
              </w:rPr>
            </w:pPr>
          </w:p>
        </w:tc>
      </w:tr>
      <w:tr w:rsidR="00CE5432" w:rsidRPr="008A554A" w14:paraId="20758C81" w14:textId="77777777" w:rsidTr="000B07F9">
        <w:tc>
          <w:tcPr>
            <w:tcW w:w="675" w:type="dxa"/>
          </w:tcPr>
          <w:p w14:paraId="4E0DB264" w14:textId="3495662F"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5.</w:t>
            </w:r>
          </w:p>
        </w:tc>
        <w:tc>
          <w:tcPr>
            <w:tcW w:w="3402" w:type="dxa"/>
            <w:vAlign w:val="center"/>
          </w:tcPr>
          <w:p w14:paraId="7E817B98" w14:textId="627DFADB"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Końcówki do pipety o pojemności 0,5-200</w:t>
            </w:r>
            <w:r w:rsidRPr="008A554A">
              <w:rPr>
                <w:rFonts w:ascii="Arial" w:hAnsi="Arial" w:cs="Arial"/>
                <w:sz w:val="18"/>
                <w:szCs w:val="18"/>
              </w:rPr>
              <w:sym w:font="Symbol" w:char="006D"/>
            </w:r>
            <w:r w:rsidRPr="008A554A">
              <w:rPr>
                <w:rFonts w:ascii="Arial" w:hAnsi="Arial" w:cs="Arial"/>
                <w:sz w:val="18"/>
                <w:szCs w:val="18"/>
              </w:rPr>
              <w:t>l (1 op.96 sztuk) i 100-1000</w:t>
            </w:r>
            <w:r w:rsidRPr="008A554A">
              <w:rPr>
                <w:rFonts w:ascii="Arial" w:hAnsi="Arial" w:cs="Arial"/>
                <w:sz w:val="18"/>
                <w:szCs w:val="18"/>
              </w:rPr>
              <w:sym w:font="Symbol" w:char="006D"/>
            </w:r>
            <w:r w:rsidRPr="008A554A">
              <w:rPr>
                <w:rFonts w:ascii="Arial" w:hAnsi="Arial" w:cs="Arial"/>
                <w:sz w:val="18"/>
                <w:szCs w:val="18"/>
              </w:rPr>
              <w:t xml:space="preserve">l </w:t>
            </w:r>
            <w:r w:rsidRPr="008A554A">
              <w:rPr>
                <w:rFonts w:ascii="Arial" w:hAnsi="Arial" w:cs="Arial"/>
                <w:sz w:val="18"/>
                <w:szCs w:val="18"/>
              </w:rPr>
              <w:br/>
              <w:t xml:space="preserve">(1 op.96 sztuk). Zamawiający sam decyduje o wyborze rodzaju końcówek do pipety GN czy GP </w:t>
            </w:r>
          </w:p>
        </w:tc>
        <w:tc>
          <w:tcPr>
            <w:tcW w:w="880" w:type="dxa"/>
          </w:tcPr>
          <w:p w14:paraId="486F6B2E" w14:textId="160D7EF9"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tcPr>
          <w:p w14:paraId="756FB261" w14:textId="1ECCE103" w:rsidR="00CE5432" w:rsidRPr="008A554A" w:rsidRDefault="00CE5432" w:rsidP="00CE5432">
            <w:pPr>
              <w:jc w:val="center"/>
              <w:rPr>
                <w:rFonts w:ascii="Arial" w:hAnsi="Arial" w:cs="Arial"/>
                <w:color w:val="000000" w:themeColor="text1"/>
                <w:sz w:val="18"/>
                <w:szCs w:val="18"/>
              </w:rPr>
            </w:pPr>
            <w:r w:rsidRPr="008A554A">
              <w:rPr>
                <w:rFonts w:ascii="Arial" w:hAnsi="Arial" w:cs="Arial"/>
                <w:sz w:val="20"/>
                <w:szCs w:val="20"/>
              </w:rPr>
              <w:t>40</w:t>
            </w:r>
          </w:p>
        </w:tc>
        <w:tc>
          <w:tcPr>
            <w:tcW w:w="1134" w:type="dxa"/>
          </w:tcPr>
          <w:p w14:paraId="591B17F1" w14:textId="77777777" w:rsidR="00CE5432" w:rsidRPr="008A554A" w:rsidRDefault="00CE5432" w:rsidP="00CE5432">
            <w:pPr>
              <w:rPr>
                <w:rFonts w:ascii="Arial" w:hAnsi="Arial" w:cs="Arial"/>
                <w:color w:val="000000" w:themeColor="text1"/>
                <w:sz w:val="18"/>
                <w:szCs w:val="18"/>
              </w:rPr>
            </w:pPr>
          </w:p>
        </w:tc>
        <w:tc>
          <w:tcPr>
            <w:tcW w:w="1134" w:type="dxa"/>
          </w:tcPr>
          <w:p w14:paraId="7F72572F" w14:textId="77777777" w:rsidR="00CE5432" w:rsidRPr="008A554A" w:rsidRDefault="00CE5432" w:rsidP="00CE5432">
            <w:pPr>
              <w:rPr>
                <w:rFonts w:ascii="Arial" w:hAnsi="Arial" w:cs="Arial"/>
                <w:color w:val="000000" w:themeColor="text1"/>
                <w:sz w:val="18"/>
                <w:szCs w:val="18"/>
              </w:rPr>
            </w:pPr>
          </w:p>
        </w:tc>
        <w:tc>
          <w:tcPr>
            <w:tcW w:w="992" w:type="dxa"/>
          </w:tcPr>
          <w:p w14:paraId="60878FB9" w14:textId="77777777" w:rsidR="00CE5432" w:rsidRPr="008A554A" w:rsidRDefault="00CE5432" w:rsidP="00CE5432">
            <w:pPr>
              <w:rPr>
                <w:rFonts w:ascii="Arial" w:hAnsi="Arial" w:cs="Arial"/>
                <w:color w:val="000000" w:themeColor="text1"/>
                <w:sz w:val="18"/>
                <w:szCs w:val="18"/>
              </w:rPr>
            </w:pPr>
          </w:p>
        </w:tc>
        <w:tc>
          <w:tcPr>
            <w:tcW w:w="709" w:type="dxa"/>
          </w:tcPr>
          <w:p w14:paraId="4BA18A8B" w14:textId="77777777" w:rsidR="00CE5432" w:rsidRPr="008A554A" w:rsidRDefault="00CE5432" w:rsidP="00CE5432">
            <w:pPr>
              <w:rPr>
                <w:rFonts w:ascii="Arial" w:hAnsi="Arial" w:cs="Arial"/>
                <w:color w:val="000000" w:themeColor="text1"/>
                <w:sz w:val="18"/>
                <w:szCs w:val="18"/>
              </w:rPr>
            </w:pPr>
          </w:p>
        </w:tc>
        <w:tc>
          <w:tcPr>
            <w:tcW w:w="1530" w:type="dxa"/>
          </w:tcPr>
          <w:p w14:paraId="0F4CC446" w14:textId="77777777" w:rsidR="00CE5432" w:rsidRPr="008A554A" w:rsidRDefault="00CE5432" w:rsidP="00CE5432">
            <w:pPr>
              <w:rPr>
                <w:rFonts w:ascii="Arial" w:hAnsi="Arial" w:cs="Arial"/>
                <w:color w:val="000000" w:themeColor="text1"/>
                <w:sz w:val="18"/>
                <w:szCs w:val="18"/>
              </w:rPr>
            </w:pPr>
          </w:p>
        </w:tc>
        <w:tc>
          <w:tcPr>
            <w:tcW w:w="880" w:type="dxa"/>
          </w:tcPr>
          <w:p w14:paraId="0F1279BD" w14:textId="77777777" w:rsidR="00CE5432" w:rsidRPr="008A554A" w:rsidRDefault="00CE5432" w:rsidP="00CE5432">
            <w:pPr>
              <w:rPr>
                <w:rFonts w:ascii="Arial" w:hAnsi="Arial" w:cs="Arial"/>
                <w:color w:val="000000" w:themeColor="text1"/>
                <w:sz w:val="18"/>
                <w:szCs w:val="18"/>
              </w:rPr>
            </w:pPr>
          </w:p>
        </w:tc>
        <w:tc>
          <w:tcPr>
            <w:tcW w:w="1275" w:type="dxa"/>
          </w:tcPr>
          <w:p w14:paraId="52D50600" w14:textId="77777777" w:rsidR="00CE5432" w:rsidRPr="008A554A" w:rsidRDefault="00CE5432" w:rsidP="00CE5432">
            <w:pPr>
              <w:rPr>
                <w:rFonts w:ascii="Arial" w:hAnsi="Arial" w:cs="Arial"/>
                <w:color w:val="000000" w:themeColor="text1"/>
                <w:sz w:val="18"/>
                <w:szCs w:val="18"/>
              </w:rPr>
            </w:pPr>
          </w:p>
        </w:tc>
        <w:tc>
          <w:tcPr>
            <w:tcW w:w="1276" w:type="dxa"/>
          </w:tcPr>
          <w:p w14:paraId="51540CA2" w14:textId="77777777" w:rsidR="00CE5432" w:rsidRPr="008A554A" w:rsidRDefault="00CE5432" w:rsidP="00CE5432">
            <w:pPr>
              <w:rPr>
                <w:rFonts w:ascii="Arial" w:hAnsi="Arial" w:cs="Arial"/>
                <w:color w:val="000000" w:themeColor="text1"/>
                <w:sz w:val="18"/>
                <w:szCs w:val="18"/>
              </w:rPr>
            </w:pPr>
          </w:p>
        </w:tc>
      </w:tr>
      <w:tr w:rsidR="00CE5432" w:rsidRPr="008A554A" w14:paraId="277B74F4" w14:textId="77777777" w:rsidTr="000B07F9">
        <w:tc>
          <w:tcPr>
            <w:tcW w:w="675" w:type="dxa"/>
          </w:tcPr>
          <w:p w14:paraId="589BE8AF" w14:textId="34E0FFAA"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6.</w:t>
            </w:r>
          </w:p>
        </w:tc>
        <w:tc>
          <w:tcPr>
            <w:tcW w:w="3402" w:type="dxa"/>
          </w:tcPr>
          <w:p w14:paraId="703A67C6" w14:textId="36BCF2DA"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Płyn do sporządzania zawiesiny bakteryjnej dostosowany do analizatora Vitek2compact (1 op. 1500 ml)</w:t>
            </w:r>
          </w:p>
        </w:tc>
        <w:tc>
          <w:tcPr>
            <w:tcW w:w="880" w:type="dxa"/>
          </w:tcPr>
          <w:p w14:paraId="0BAC0DD8" w14:textId="09BD63B9"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tcPr>
          <w:p w14:paraId="629BD522" w14:textId="41A77178" w:rsidR="00CE5432" w:rsidRPr="008A554A" w:rsidRDefault="00CE5432" w:rsidP="00CE5432">
            <w:pPr>
              <w:jc w:val="center"/>
              <w:rPr>
                <w:rFonts w:ascii="Arial" w:hAnsi="Arial" w:cs="Arial"/>
                <w:color w:val="000000" w:themeColor="text1"/>
                <w:sz w:val="18"/>
                <w:szCs w:val="18"/>
              </w:rPr>
            </w:pPr>
            <w:r w:rsidRPr="008A554A">
              <w:rPr>
                <w:rFonts w:ascii="Arial" w:hAnsi="Arial" w:cs="Arial"/>
                <w:sz w:val="20"/>
                <w:szCs w:val="20"/>
              </w:rPr>
              <w:t>18</w:t>
            </w:r>
          </w:p>
        </w:tc>
        <w:tc>
          <w:tcPr>
            <w:tcW w:w="1134" w:type="dxa"/>
          </w:tcPr>
          <w:p w14:paraId="0F4C6600" w14:textId="77777777" w:rsidR="00CE5432" w:rsidRPr="008A554A" w:rsidRDefault="00CE5432" w:rsidP="00CE5432">
            <w:pPr>
              <w:rPr>
                <w:rFonts w:ascii="Arial" w:hAnsi="Arial" w:cs="Arial"/>
                <w:color w:val="000000" w:themeColor="text1"/>
                <w:sz w:val="18"/>
                <w:szCs w:val="18"/>
              </w:rPr>
            </w:pPr>
          </w:p>
        </w:tc>
        <w:tc>
          <w:tcPr>
            <w:tcW w:w="1134" w:type="dxa"/>
          </w:tcPr>
          <w:p w14:paraId="00F1D004" w14:textId="77777777" w:rsidR="00CE5432" w:rsidRPr="008A554A" w:rsidRDefault="00CE5432" w:rsidP="00CE5432">
            <w:pPr>
              <w:rPr>
                <w:rFonts w:ascii="Arial" w:hAnsi="Arial" w:cs="Arial"/>
                <w:color w:val="000000" w:themeColor="text1"/>
                <w:sz w:val="18"/>
                <w:szCs w:val="18"/>
              </w:rPr>
            </w:pPr>
          </w:p>
        </w:tc>
        <w:tc>
          <w:tcPr>
            <w:tcW w:w="992" w:type="dxa"/>
          </w:tcPr>
          <w:p w14:paraId="57C5DDE7" w14:textId="77777777" w:rsidR="00CE5432" w:rsidRPr="008A554A" w:rsidRDefault="00CE5432" w:rsidP="00CE5432">
            <w:pPr>
              <w:rPr>
                <w:rFonts w:ascii="Arial" w:hAnsi="Arial" w:cs="Arial"/>
                <w:color w:val="000000" w:themeColor="text1"/>
                <w:sz w:val="18"/>
                <w:szCs w:val="18"/>
              </w:rPr>
            </w:pPr>
          </w:p>
        </w:tc>
        <w:tc>
          <w:tcPr>
            <w:tcW w:w="709" w:type="dxa"/>
          </w:tcPr>
          <w:p w14:paraId="5CDEC674" w14:textId="77777777" w:rsidR="00CE5432" w:rsidRPr="008A554A" w:rsidRDefault="00CE5432" w:rsidP="00CE5432">
            <w:pPr>
              <w:rPr>
                <w:rFonts w:ascii="Arial" w:hAnsi="Arial" w:cs="Arial"/>
                <w:color w:val="000000" w:themeColor="text1"/>
                <w:sz w:val="18"/>
                <w:szCs w:val="18"/>
              </w:rPr>
            </w:pPr>
          </w:p>
        </w:tc>
        <w:tc>
          <w:tcPr>
            <w:tcW w:w="1530" w:type="dxa"/>
          </w:tcPr>
          <w:p w14:paraId="697025C8" w14:textId="77777777" w:rsidR="00CE5432" w:rsidRPr="008A554A" w:rsidRDefault="00CE5432" w:rsidP="00CE5432">
            <w:pPr>
              <w:rPr>
                <w:rFonts w:ascii="Arial" w:hAnsi="Arial" w:cs="Arial"/>
                <w:color w:val="000000" w:themeColor="text1"/>
                <w:sz w:val="18"/>
                <w:szCs w:val="18"/>
              </w:rPr>
            </w:pPr>
          </w:p>
        </w:tc>
        <w:tc>
          <w:tcPr>
            <w:tcW w:w="880" w:type="dxa"/>
          </w:tcPr>
          <w:p w14:paraId="0E665B1A" w14:textId="77777777" w:rsidR="00CE5432" w:rsidRPr="008A554A" w:rsidRDefault="00CE5432" w:rsidP="00CE5432">
            <w:pPr>
              <w:rPr>
                <w:rFonts w:ascii="Arial" w:hAnsi="Arial" w:cs="Arial"/>
                <w:color w:val="000000" w:themeColor="text1"/>
                <w:sz w:val="18"/>
                <w:szCs w:val="18"/>
              </w:rPr>
            </w:pPr>
          </w:p>
        </w:tc>
        <w:tc>
          <w:tcPr>
            <w:tcW w:w="1275" w:type="dxa"/>
          </w:tcPr>
          <w:p w14:paraId="07C1A813" w14:textId="77777777" w:rsidR="00CE5432" w:rsidRPr="008A554A" w:rsidRDefault="00CE5432" w:rsidP="00CE5432">
            <w:pPr>
              <w:rPr>
                <w:rFonts w:ascii="Arial" w:hAnsi="Arial" w:cs="Arial"/>
                <w:color w:val="000000" w:themeColor="text1"/>
                <w:sz w:val="18"/>
                <w:szCs w:val="18"/>
              </w:rPr>
            </w:pPr>
          </w:p>
        </w:tc>
        <w:tc>
          <w:tcPr>
            <w:tcW w:w="1276" w:type="dxa"/>
          </w:tcPr>
          <w:p w14:paraId="2B599A26" w14:textId="77777777" w:rsidR="00CE5432" w:rsidRPr="008A554A" w:rsidRDefault="00CE5432" w:rsidP="00CE5432">
            <w:pPr>
              <w:rPr>
                <w:rFonts w:ascii="Arial" w:hAnsi="Arial" w:cs="Arial"/>
                <w:color w:val="000000" w:themeColor="text1"/>
                <w:sz w:val="18"/>
                <w:szCs w:val="18"/>
              </w:rPr>
            </w:pPr>
          </w:p>
        </w:tc>
      </w:tr>
      <w:tr w:rsidR="00CE5432" w:rsidRPr="008A554A" w14:paraId="73772CC3" w14:textId="77777777" w:rsidTr="000B07F9">
        <w:tc>
          <w:tcPr>
            <w:tcW w:w="675" w:type="dxa"/>
          </w:tcPr>
          <w:p w14:paraId="4642839D" w14:textId="4FB8EA73" w:rsidR="00CE5432" w:rsidRPr="008A554A" w:rsidRDefault="00CE5432" w:rsidP="00CE5432">
            <w:pPr>
              <w:jc w:val="center"/>
              <w:rPr>
                <w:rFonts w:ascii="Arial" w:hAnsi="Arial" w:cs="Arial"/>
                <w:color w:val="000000" w:themeColor="text1"/>
                <w:sz w:val="18"/>
                <w:szCs w:val="18"/>
              </w:rPr>
            </w:pPr>
            <w:r w:rsidRPr="008A554A">
              <w:rPr>
                <w:rFonts w:ascii="Arial" w:hAnsi="Arial" w:cs="Arial"/>
                <w:sz w:val="20"/>
                <w:szCs w:val="20"/>
              </w:rPr>
              <w:t>7.</w:t>
            </w:r>
          </w:p>
        </w:tc>
        <w:tc>
          <w:tcPr>
            <w:tcW w:w="3402" w:type="dxa"/>
          </w:tcPr>
          <w:p w14:paraId="00C0091D" w14:textId="0407202A"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Probówki do sporządzania zawiesiny bakteryjnej dostosowany do analizatora Vitek2compact (1 op.  2000 sztuk)</w:t>
            </w:r>
          </w:p>
        </w:tc>
        <w:tc>
          <w:tcPr>
            <w:tcW w:w="880" w:type="dxa"/>
          </w:tcPr>
          <w:p w14:paraId="622A404D" w14:textId="20698B54"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tcPr>
          <w:p w14:paraId="09F1AE9B" w14:textId="0C12E578" w:rsidR="00CE5432" w:rsidRPr="008A554A" w:rsidRDefault="00CE5432" w:rsidP="00CE5432">
            <w:pPr>
              <w:jc w:val="center"/>
              <w:rPr>
                <w:rFonts w:ascii="Arial" w:hAnsi="Arial" w:cs="Arial"/>
                <w:color w:val="000000" w:themeColor="text1"/>
                <w:sz w:val="18"/>
                <w:szCs w:val="18"/>
              </w:rPr>
            </w:pPr>
            <w:r w:rsidRPr="008A554A">
              <w:rPr>
                <w:rFonts w:ascii="Arial" w:hAnsi="Arial" w:cs="Arial"/>
                <w:sz w:val="20"/>
                <w:szCs w:val="20"/>
              </w:rPr>
              <w:t>5</w:t>
            </w:r>
          </w:p>
        </w:tc>
        <w:tc>
          <w:tcPr>
            <w:tcW w:w="1134" w:type="dxa"/>
          </w:tcPr>
          <w:p w14:paraId="17C42D14" w14:textId="77777777" w:rsidR="00CE5432" w:rsidRPr="008A554A" w:rsidRDefault="00CE5432" w:rsidP="00CE5432">
            <w:pPr>
              <w:rPr>
                <w:rFonts w:ascii="Arial" w:hAnsi="Arial" w:cs="Arial"/>
                <w:color w:val="000000" w:themeColor="text1"/>
                <w:sz w:val="18"/>
                <w:szCs w:val="18"/>
              </w:rPr>
            </w:pPr>
          </w:p>
        </w:tc>
        <w:tc>
          <w:tcPr>
            <w:tcW w:w="1134" w:type="dxa"/>
          </w:tcPr>
          <w:p w14:paraId="5C0217A7" w14:textId="77777777" w:rsidR="00CE5432" w:rsidRPr="008A554A" w:rsidRDefault="00CE5432" w:rsidP="00CE5432">
            <w:pPr>
              <w:rPr>
                <w:rFonts w:ascii="Arial" w:hAnsi="Arial" w:cs="Arial"/>
                <w:color w:val="000000" w:themeColor="text1"/>
                <w:sz w:val="18"/>
                <w:szCs w:val="18"/>
              </w:rPr>
            </w:pPr>
          </w:p>
        </w:tc>
        <w:tc>
          <w:tcPr>
            <w:tcW w:w="992" w:type="dxa"/>
          </w:tcPr>
          <w:p w14:paraId="57525522" w14:textId="77777777" w:rsidR="00CE5432" w:rsidRPr="008A554A" w:rsidRDefault="00CE5432" w:rsidP="00CE5432">
            <w:pPr>
              <w:rPr>
                <w:rFonts w:ascii="Arial" w:hAnsi="Arial" w:cs="Arial"/>
                <w:color w:val="000000" w:themeColor="text1"/>
                <w:sz w:val="18"/>
                <w:szCs w:val="18"/>
              </w:rPr>
            </w:pPr>
          </w:p>
        </w:tc>
        <w:tc>
          <w:tcPr>
            <w:tcW w:w="709" w:type="dxa"/>
          </w:tcPr>
          <w:p w14:paraId="0C98CFAC" w14:textId="77777777" w:rsidR="00CE5432" w:rsidRPr="008A554A" w:rsidRDefault="00CE5432" w:rsidP="00CE5432">
            <w:pPr>
              <w:rPr>
                <w:rFonts w:ascii="Arial" w:hAnsi="Arial" w:cs="Arial"/>
                <w:color w:val="000000" w:themeColor="text1"/>
                <w:sz w:val="18"/>
                <w:szCs w:val="18"/>
              </w:rPr>
            </w:pPr>
          </w:p>
        </w:tc>
        <w:tc>
          <w:tcPr>
            <w:tcW w:w="1530" w:type="dxa"/>
          </w:tcPr>
          <w:p w14:paraId="5D63B68D" w14:textId="77777777" w:rsidR="00CE5432" w:rsidRPr="008A554A" w:rsidRDefault="00CE5432" w:rsidP="00CE5432">
            <w:pPr>
              <w:rPr>
                <w:rFonts w:ascii="Arial" w:hAnsi="Arial" w:cs="Arial"/>
                <w:color w:val="000000" w:themeColor="text1"/>
                <w:sz w:val="18"/>
                <w:szCs w:val="18"/>
              </w:rPr>
            </w:pPr>
          </w:p>
        </w:tc>
        <w:tc>
          <w:tcPr>
            <w:tcW w:w="880" w:type="dxa"/>
          </w:tcPr>
          <w:p w14:paraId="555F1A7C" w14:textId="77777777" w:rsidR="00CE5432" w:rsidRPr="008A554A" w:rsidRDefault="00CE5432" w:rsidP="00CE5432">
            <w:pPr>
              <w:rPr>
                <w:rFonts w:ascii="Arial" w:hAnsi="Arial" w:cs="Arial"/>
                <w:color w:val="000000" w:themeColor="text1"/>
                <w:sz w:val="18"/>
                <w:szCs w:val="18"/>
              </w:rPr>
            </w:pPr>
          </w:p>
        </w:tc>
        <w:tc>
          <w:tcPr>
            <w:tcW w:w="1275" w:type="dxa"/>
          </w:tcPr>
          <w:p w14:paraId="3C87EA07" w14:textId="77777777" w:rsidR="00CE5432" w:rsidRPr="008A554A" w:rsidRDefault="00CE5432" w:rsidP="00CE5432">
            <w:pPr>
              <w:rPr>
                <w:rFonts w:ascii="Arial" w:hAnsi="Arial" w:cs="Arial"/>
                <w:color w:val="000000" w:themeColor="text1"/>
                <w:sz w:val="18"/>
                <w:szCs w:val="18"/>
              </w:rPr>
            </w:pPr>
          </w:p>
        </w:tc>
        <w:tc>
          <w:tcPr>
            <w:tcW w:w="1276" w:type="dxa"/>
          </w:tcPr>
          <w:p w14:paraId="4529E65C" w14:textId="77777777" w:rsidR="00CE5432" w:rsidRPr="008A554A" w:rsidRDefault="00CE5432" w:rsidP="00CE5432">
            <w:pPr>
              <w:rPr>
                <w:rFonts w:ascii="Arial" w:hAnsi="Arial" w:cs="Arial"/>
                <w:color w:val="000000" w:themeColor="text1"/>
                <w:sz w:val="18"/>
                <w:szCs w:val="18"/>
              </w:rPr>
            </w:pPr>
          </w:p>
        </w:tc>
      </w:tr>
      <w:tr w:rsidR="00CE5432" w:rsidRPr="008A554A" w14:paraId="580CB60D" w14:textId="77777777" w:rsidTr="000B07F9">
        <w:tc>
          <w:tcPr>
            <w:tcW w:w="12328" w:type="dxa"/>
            <w:gridSpan w:val="10"/>
          </w:tcPr>
          <w:p w14:paraId="3DFD30C6" w14:textId="77777777" w:rsidR="00CE5432" w:rsidRPr="008A554A" w:rsidRDefault="00CE5432" w:rsidP="00CE5432">
            <w:pPr>
              <w:jc w:val="right"/>
              <w:rPr>
                <w:rFonts w:ascii="Arial" w:hAnsi="Arial" w:cs="Arial"/>
                <w:b/>
                <w:color w:val="000000" w:themeColor="text1"/>
                <w:sz w:val="18"/>
                <w:szCs w:val="18"/>
              </w:rPr>
            </w:pPr>
          </w:p>
          <w:p w14:paraId="3544E031" w14:textId="22E649BB" w:rsidR="00CE5432" w:rsidRPr="008A554A" w:rsidRDefault="00393707" w:rsidP="00CE5432">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2E597D7C" w14:textId="77777777" w:rsidR="00CE5432" w:rsidRPr="008A554A" w:rsidRDefault="00CE5432" w:rsidP="00CE5432">
            <w:pPr>
              <w:jc w:val="right"/>
              <w:rPr>
                <w:rFonts w:ascii="Arial" w:hAnsi="Arial" w:cs="Arial"/>
                <w:color w:val="000000" w:themeColor="text1"/>
                <w:sz w:val="18"/>
                <w:szCs w:val="18"/>
              </w:rPr>
            </w:pPr>
          </w:p>
        </w:tc>
        <w:tc>
          <w:tcPr>
            <w:tcW w:w="1276" w:type="dxa"/>
          </w:tcPr>
          <w:p w14:paraId="3A2FD50A" w14:textId="77777777" w:rsidR="00CE5432" w:rsidRPr="008A554A" w:rsidRDefault="00CE5432" w:rsidP="00CE5432">
            <w:pPr>
              <w:jc w:val="right"/>
              <w:rPr>
                <w:rFonts w:ascii="Arial" w:hAnsi="Arial" w:cs="Arial"/>
                <w:color w:val="000000" w:themeColor="text1"/>
                <w:sz w:val="18"/>
                <w:szCs w:val="18"/>
              </w:rPr>
            </w:pPr>
          </w:p>
        </w:tc>
      </w:tr>
    </w:tbl>
    <w:p w14:paraId="056102CF" w14:textId="77777777" w:rsidR="000B07F9" w:rsidRDefault="000B07F9" w:rsidP="00F53143">
      <w:pPr>
        <w:pStyle w:val="Akapitzlist"/>
        <w:spacing w:before="120"/>
        <w:ind w:left="0"/>
        <w:rPr>
          <w:rFonts w:ascii="Arial" w:hAnsi="Arial" w:cs="Arial"/>
          <w:b/>
          <w:bCs/>
          <w:sz w:val="22"/>
          <w:szCs w:val="22"/>
        </w:rPr>
      </w:pPr>
    </w:p>
    <w:p w14:paraId="66460E68" w14:textId="69373109" w:rsidR="00F53143" w:rsidRPr="00F53143" w:rsidRDefault="00F53143" w:rsidP="00F53143">
      <w:pPr>
        <w:pStyle w:val="Akapitzlist"/>
        <w:spacing w:before="120"/>
        <w:ind w:left="0"/>
        <w:rPr>
          <w:rFonts w:ascii="Arial" w:hAnsi="Arial" w:cs="Arial"/>
          <w:b/>
          <w:bCs/>
          <w:sz w:val="22"/>
          <w:szCs w:val="22"/>
        </w:rPr>
      </w:pPr>
      <w:r w:rsidRPr="00F53143">
        <w:rPr>
          <w:rFonts w:ascii="Arial" w:hAnsi="Arial" w:cs="Arial"/>
          <w:b/>
          <w:bCs/>
          <w:sz w:val="22"/>
          <w:szCs w:val="22"/>
        </w:rPr>
        <w:t xml:space="preserve">Wymagania : </w:t>
      </w:r>
    </w:p>
    <w:p w14:paraId="75FC441E" w14:textId="04CE990E" w:rsidR="002C243E" w:rsidRPr="008A554A" w:rsidRDefault="002C243E" w:rsidP="002C243E">
      <w:pPr>
        <w:pStyle w:val="Akapitzlist"/>
        <w:numPr>
          <w:ilvl w:val="0"/>
          <w:numId w:val="54"/>
        </w:numPr>
        <w:rPr>
          <w:rFonts w:ascii="Arial" w:hAnsi="Arial" w:cs="Arial"/>
          <w:b/>
          <w:sz w:val="20"/>
          <w:szCs w:val="20"/>
        </w:rPr>
      </w:pPr>
      <w:r w:rsidRPr="008A554A">
        <w:rPr>
          <w:rFonts w:ascii="Arial" w:hAnsi="Arial" w:cs="Arial"/>
          <w:b/>
          <w:sz w:val="20"/>
          <w:szCs w:val="20"/>
        </w:rPr>
        <w:t xml:space="preserve"> Poz. 1 </w:t>
      </w:r>
      <w:r w:rsidRPr="008A554A">
        <w:rPr>
          <w:rFonts w:ascii="Arial" w:hAnsi="Arial" w:cs="Arial"/>
          <w:sz w:val="20"/>
          <w:szCs w:val="20"/>
        </w:rPr>
        <w:t>Test musi być kompatybilny z analizatorem Vitec2 compact.</w:t>
      </w:r>
      <w:r w:rsidRPr="008A554A">
        <w:rPr>
          <w:rFonts w:ascii="Arial" w:hAnsi="Arial" w:cs="Arial"/>
          <w:sz w:val="20"/>
          <w:szCs w:val="20"/>
          <w:u w:val="single"/>
        </w:rPr>
        <w:t xml:space="preserve"> Zamawiający sam decyduje o wyborze rodzaju testu identyfikacyjnego dostępnego w asortymencie firmy zależnej od potrzeb lecznictwa.</w:t>
      </w:r>
      <w:r w:rsidRPr="008A554A">
        <w:rPr>
          <w:rFonts w:ascii="Arial" w:hAnsi="Arial" w:cs="Arial"/>
          <w:sz w:val="20"/>
          <w:szCs w:val="20"/>
        </w:rPr>
        <w:t xml:space="preserve"> Wykonawca musi dostarczyć wraz z ofertą przetargową wykaz wszystkich dostępnych kart identyfikacyjnych</w:t>
      </w:r>
      <w:r w:rsidR="00ED3BCE" w:rsidRPr="008A554A">
        <w:rPr>
          <w:rFonts w:ascii="Arial" w:hAnsi="Arial" w:cs="Arial"/>
          <w:sz w:val="20"/>
          <w:szCs w:val="20"/>
        </w:rPr>
        <w:t>.</w:t>
      </w:r>
    </w:p>
    <w:p w14:paraId="15BC2593" w14:textId="237743CB" w:rsidR="00ED3BCE" w:rsidRPr="008A554A" w:rsidRDefault="00ED3BCE" w:rsidP="002C243E">
      <w:pPr>
        <w:pStyle w:val="Akapitzlist"/>
        <w:numPr>
          <w:ilvl w:val="0"/>
          <w:numId w:val="54"/>
        </w:numPr>
        <w:rPr>
          <w:rFonts w:ascii="Arial" w:hAnsi="Arial" w:cs="Arial"/>
          <w:b/>
          <w:sz w:val="20"/>
          <w:szCs w:val="20"/>
        </w:rPr>
      </w:pPr>
      <w:r w:rsidRPr="008A554A">
        <w:rPr>
          <w:rFonts w:ascii="Arial" w:hAnsi="Arial" w:cs="Arial"/>
          <w:b/>
          <w:sz w:val="20"/>
          <w:szCs w:val="20"/>
        </w:rPr>
        <w:t xml:space="preserve"> Poz. 2 </w:t>
      </w:r>
      <w:r w:rsidRPr="008A554A">
        <w:rPr>
          <w:rFonts w:ascii="Arial" w:hAnsi="Arial" w:cs="Arial"/>
          <w:sz w:val="20"/>
          <w:szCs w:val="20"/>
        </w:rPr>
        <w:t xml:space="preserve">Test musi być kompatybilny z   analizatorem Vitec2compact . </w:t>
      </w:r>
      <w:r w:rsidRPr="008A554A">
        <w:rPr>
          <w:rFonts w:ascii="Arial" w:hAnsi="Arial" w:cs="Arial"/>
          <w:sz w:val="20"/>
          <w:szCs w:val="20"/>
          <w:u w:val="single"/>
        </w:rPr>
        <w:t xml:space="preserve">Zamawiający sam decyduje o wyborze rodzaju testu </w:t>
      </w:r>
      <w:proofErr w:type="spellStart"/>
      <w:r w:rsidRPr="008A554A">
        <w:rPr>
          <w:rFonts w:ascii="Arial" w:hAnsi="Arial" w:cs="Arial"/>
          <w:sz w:val="20"/>
          <w:szCs w:val="20"/>
          <w:u w:val="single"/>
        </w:rPr>
        <w:t>lekowrażliwości</w:t>
      </w:r>
      <w:proofErr w:type="spellEnd"/>
      <w:r w:rsidRPr="008A554A">
        <w:rPr>
          <w:rFonts w:ascii="Arial" w:hAnsi="Arial" w:cs="Arial"/>
          <w:sz w:val="20"/>
          <w:szCs w:val="20"/>
          <w:u w:val="single"/>
        </w:rPr>
        <w:t xml:space="preserve"> dostępnego </w:t>
      </w:r>
      <w:r w:rsidRPr="008A554A">
        <w:rPr>
          <w:rFonts w:ascii="Arial" w:hAnsi="Arial" w:cs="Arial"/>
          <w:sz w:val="20"/>
          <w:szCs w:val="20"/>
          <w:u w:val="single"/>
        </w:rPr>
        <w:br/>
        <w:t>w asortymencie firmy zależnej od potrzeb lecznictwa.</w:t>
      </w:r>
      <w:r w:rsidRPr="008A554A">
        <w:rPr>
          <w:rFonts w:ascii="Arial" w:hAnsi="Arial" w:cs="Arial"/>
          <w:sz w:val="20"/>
          <w:szCs w:val="20"/>
        </w:rPr>
        <w:t xml:space="preserve"> Wykonawca musi dostarczyć wraz z ofertą przetargową wykaz wszystkich dostępnych kart </w:t>
      </w:r>
      <w:proofErr w:type="spellStart"/>
      <w:r w:rsidRPr="008A554A">
        <w:rPr>
          <w:rFonts w:ascii="Arial" w:hAnsi="Arial" w:cs="Arial"/>
          <w:sz w:val="20"/>
          <w:szCs w:val="20"/>
        </w:rPr>
        <w:t>lekowrażliwości</w:t>
      </w:r>
      <w:proofErr w:type="spellEnd"/>
    </w:p>
    <w:p w14:paraId="6EB8727E" w14:textId="77777777" w:rsidR="000D327C" w:rsidRPr="008A554A" w:rsidRDefault="000D327C" w:rsidP="006E44BC">
      <w:pPr>
        <w:spacing w:line="360" w:lineRule="auto"/>
        <w:rPr>
          <w:rFonts w:ascii="Arial" w:hAnsi="Arial" w:cs="Arial"/>
          <w:b/>
        </w:rPr>
      </w:pPr>
    </w:p>
    <w:p w14:paraId="05FE39D7"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04FDA827"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101768D9" w14:textId="77777777" w:rsidR="00BD076F" w:rsidRDefault="00BD076F" w:rsidP="006E44BC">
      <w:pPr>
        <w:spacing w:line="360" w:lineRule="auto"/>
        <w:rPr>
          <w:rFonts w:ascii="Arial" w:hAnsi="Arial" w:cs="Arial"/>
          <w:b/>
        </w:rPr>
      </w:pPr>
    </w:p>
    <w:p w14:paraId="7E03F572" w14:textId="1937E34B" w:rsidR="00CE5432" w:rsidRPr="008A554A" w:rsidRDefault="009E578E" w:rsidP="006E44BC">
      <w:pPr>
        <w:spacing w:line="360" w:lineRule="auto"/>
        <w:rPr>
          <w:rFonts w:ascii="Arial" w:hAnsi="Arial" w:cs="Arial"/>
          <w:b/>
        </w:rPr>
      </w:pPr>
      <w:r w:rsidRPr="008A554A">
        <w:rPr>
          <w:rFonts w:ascii="Arial" w:hAnsi="Arial" w:cs="Arial"/>
          <w:b/>
        </w:rPr>
        <w:t>PAKIET NR 1</w:t>
      </w:r>
      <w:r w:rsidR="00E7601E" w:rsidRPr="008A554A">
        <w:rPr>
          <w:rFonts w:ascii="Arial" w:hAnsi="Arial" w:cs="Arial"/>
          <w:b/>
        </w:rPr>
        <w:t>5</w:t>
      </w:r>
      <w:r w:rsidRPr="008A554A">
        <w:rPr>
          <w:rFonts w:ascii="Arial" w:hAnsi="Arial" w:cs="Arial"/>
          <w:b/>
        </w:rPr>
        <w:t xml:space="preserve">: Podłoża do aparatu </w:t>
      </w:r>
      <w:proofErr w:type="spellStart"/>
      <w:r w:rsidRPr="008A554A">
        <w:rPr>
          <w:rFonts w:ascii="Arial" w:hAnsi="Arial" w:cs="Arial"/>
          <w:b/>
        </w:rPr>
        <w:t>Bact</w:t>
      </w:r>
      <w:proofErr w:type="spellEnd"/>
      <w:r w:rsidRPr="008A554A">
        <w:rPr>
          <w:rFonts w:ascii="Arial" w:hAnsi="Arial" w:cs="Arial"/>
          <w:b/>
        </w:rPr>
        <w:t xml:space="preserve"> Alert 3 D 60 (własność szpitala)</w:t>
      </w:r>
      <w:r w:rsidR="009D7BA8" w:rsidRPr="008A554A">
        <w:rPr>
          <w:rFonts w:ascii="Arial" w:hAnsi="Arial" w:cs="Arial"/>
          <w:b/>
        </w:rPr>
        <w:t>.</w:t>
      </w:r>
    </w:p>
    <w:tbl>
      <w:tblPr>
        <w:tblStyle w:val="Tabela-Siatka"/>
        <w:tblW w:w="14879" w:type="dxa"/>
        <w:tblLayout w:type="fixed"/>
        <w:tblLook w:val="04A0" w:firstRow="1" w:lastRow="0" w:firstColumn="1" w:lastColumn="0" w:noHBand="0" w:noVBand="1"/>
      </w:tblPr>
      <w:tblGrid>
        <w:gridCol w:w="562"/>
        <w:gridCol w:w="3515"/>
        <w:gridCol w:w="880"/>
        <w:gridCol w:w="992"/>
        <w:gridCol w:w="1134"/>
        <w:gridCol w:w="1134"/>
        <w:gridCol w:w="992"/>
        <w:gridCol w:w="709"/>
        <w:gridCol w:w="1530"/>
        <w:gridCol w:w="880"/>
        <w:gridCol w:w="1275"/>
        <w:gridCol w:w="1276"/>
      </w:tblGrid>
      <w:tr w:rsidR="00CE5432" w:rsidRPr="008A554A" w14:paraId="73C482D8" w14:textId="77777777" w:rsidTr="00BD076F">
        <w:tc>
          <w:tcPr>
            <w:tcW w:w="562" w:type="dxa"/>
          </w:tcPr>
          <w:p w14:paraId="6D3245CB"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L.p.</w:t>
            </w:r>
          </w:p>
        </w:tc>
        <w:tc>
          <w:tcPr>
            <w:tcW w:w="3515" w:type="dxa"/>
          </w:tcPr>
          <w:p w14:paraId="3CAC7C93"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880" w:type="dxa"/>
          </w:tcPr>
          <w:p w14:paraId="4033E8BF"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992" w:type="dxa"/>
          </w:tcPr>
          <w:p w14:paraId="2274BCF5" w14:textId="258BB073" w:rsidR="00CE5432" w:rsidRPr="008A554A" w:rsidRDefault="002F6647"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7381C71C"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1134" w:type="dxa"/>
          </w:tcPr>
          <w:p w14:paraId="54C081A5" w14:textId="6F1E31D0"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9D398B">
              <w:rPr>
                <w:rFonts w:ascii="Arial" w:hAnsi="Arial" w:cs="Arial"/>
                <w:b/>
                <w:bCs/>
                <w:color w:val="000000" w:themeColor="text1"/>
                <w:sz w:val="16"/>
                <w:szCs w:val="16"/>
              </w:rPr>
              <w:t>otych</w:t>
            </w:r>
          </w:p>
        </w:tc>
        <w:tc>
          <w:tcPr>
            <w:tcW w:w="992" w:type="dxa"/>
          </w:tcPr>
          <w:p w14:paraId="783A762C"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709" w:type="dxa"/>
          </w:tcPr>
          <w:p w14:paraId="75D47104" w14:textId="128569F9"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opakowań</w:t>
            </w:r>
            <w:r w:rsidR="004B0568" w:rsidRPr="008A554A">
              <w:rPr>
                <w:rFonts w:ascii="Arial" w:hAnsi="Arial" w:cs="Arial"/>
                <w:b/>
                <w:bCs/>
                <w:color w:val="000000" w:themeColor="text1"/>
                <w:sz w:val="16"/>
                <w:szCs w:val="16"/>
              </w:rPr>
              <w:t xml:space="preserve"> na 2 lata</w:t>
            </w:r>
            <w:r w:rsidRPr="008A554A">
              <w:rPr>
                <w:rFonts w:ascii="Arial" w:hAnsi="Arial" w:cs="Arial"/>
                <w:b/>
                <w:bCs/>
                <w:color w:val="000000" w:themeColor="text1"/>
                <w:sz w:val="16"/>
                <w:szCs w:val="16"/>
              </w:rPr>
              <w:t xml:space="preserve"> </w:t>
            </w:r>
          </w:p>
          <w:p w14:paraId="72008A2E" w14:textId="5CE6F04E"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 </w:t>
            </w:r>
          </w:p>
        </w:tc>
        <w:tc>
          <w:tcPr>
            <w:tcW w:w="1530" w:type="dxa"/>
          </w:tcPr>
          <w:p w14:paraId="19C1FDED" w14:textId="1007185B" w:rsidR="00CE5432" w:rsidRPr="008A554A" w:rsidRDefault="00CA33C1" w:rsidP="00703D48">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42372046"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5" w:type="dxa"/>
          </w:tcPr>
          <w:p w14:paraId="57DDF997"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netto</w:t>
            </w:r>
          </w:p>
          <w:p w14:paraId="79BCFFBA"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62AB75A9" w14:textId="53ED8049" w:rsidR="00CE5432" w:rsidRPr="008A554A" w:rsidRDefault="00CE5432" w:rsidP="00703D48">
            <w:pPr>
              <w:jc w:val="center"/>
              <w:rPr>
                <w:rFonts w:ascii="Arial" w:hAnsi="Arial" w:cs="Arial"/>
                <w:b/>
                <w:bCs/>
                <w:color w:val="000000" w:themeColor="text1"/>
                <w:sz w:val="16"/>
                <w:szCs w:val="16"/>
              </w:rPr>
            </w:pPr>
          </w:p>
        </w:tc>
        <w:tc>
          <w:tcPr>
            <w:tcW w:w="1276" w:type="dxa"/>
          </w:tcPr>
          <w:p w14:paraId="66CDAE3B"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brutto</w:t>
            </w:r>
          </w:p>
          <w:p w14:paraId="7BA20577"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11B8A5FD" w14:textId="49F54047" w:rsidR="00CE5432" w:rsidRPr="008A554A" w:rsidRDefault="00CE5432" w:rsidP="00703D48">
            <w:pPr>
              <w:jc w:val="center"/>
              <w:rPr>
                <w:rFonts w:ascii="Arial" w:hAnsi="Arial" w:cs="Arial"/>
                <w:b/>
                <w:bCs/>
                <w:color w:val="000000" w:themeColor="text1"/>
                <w:sz w:val="16"/>
                <w:szCs w:val="16"/>
              </w:rPr>
            </w:pPr>
          </w:p>
        </w:tc>
      </w:tr>
      <w:tr w:rsidR="00CE5432" w:rsidRPr="008A554A" w14:paraId="4900DAE9" w14:textId="77777777" w:rsidTr="00BD076F">
        <w:tc>
          <w:tcPr>
            <w:tcW w:w="562" w:type="dxa"/>
          </w:tcPr>
          <w:p w14:paraId="54DC918D"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515" w:type="dxa"/>
          </w:tcPr>
          <w:p w14:paraId="2CC8BC72"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880" w:type="dxa"/>
          </w:tcPr>
          <w:p w14:paraId="2BF21C4F"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2" w:type="dxa"/>
          </w:tcPr>
          <w:p w14:paraId="0234D3B3"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3FAA3B11"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00A8C822"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992" w:type="dxa"/>
          </w:tcPr>
          <w:p w14:paraId="6612795F"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709" w:type="dxa"/>
          </w:tcPr>
          <w:p w14:paraId="6DC7141E"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530" w:type="dxa"/>
          </w:tcPr>
          <w:p w14:paraId="095BA9B4"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1C8A19F6"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7912B55A"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76" w:type="dxa"/>
          </w:tcPr>
          <w:p w14:paraId="5DC4265E"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CE5432" w:rsidRPr="008A554A" w14:paraId="7B71150B" w14:textId="77777777" w:rsidTr="00BD076F">
        <w:tc>
          <w:tcPr>
            <w:tcW w:w="562" w:type="dxa"/>
            <w:vAlign w:val="center"/>
          </w:tcPr>
          <w:p w14:paraId="2A9C2B51" w14:textId="3C0EBDA6"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w:t>
            </w:r>
          </w:p>
        </w:tc>
        <w:tc>
          <w:tcPr>
            <w:tcW w:w="3515" w:type="dxa"/>
            <w:vAlign w:val="center"/>
          </w:tcPr>
          <w:p w14:paraId="443687CF" w14:textId="1C8E4D91"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Podłoża </w:t>
            </w:r>
            <w:r w:rsidRPr="008A554A">
              <w:rPr>
                <w:rFonts w:ascii="Arial" w:hAnsi="Arial" w:cs="Arial"/>
                <w:b/>
                <w:sz w:val="18"/>
                <w:szCs w:val="18"/>
              </w:rPr>
              <w:t>dla dorosłych</w:t>
            </w:r>
            <w:r w:rsidRPr="008A554A">
              <w:rPr>
                <w:rFonts w:ascii="Arial" w:hAnsi="Arial" w:cs="Arial"/>
                <w:sz w:val="18"/>
                <w:szCs w:val="18"/>
              </w:rPr>
              <w:t xml:space="preserve"> do hodowli z krwi i płynów ustrojowych bakterii tlenowych  </w:t>
            </w:r>
            <w:r w:rsidRPr="008A554A">
              <w:rPr>
                <w:rFonts w:ascii="Arial" w:hAnsi="Arial" w:cs="Arial"/>
                <w:sz w:val="18"/>
                <w:szCs w:val="18"/>
              </w:rPr>
              <w:br/>
              <w:t>z inhibitorem  antybiotyku</w:t>
            </w:r>
          </w:p>
        </w:tc>
        <w:tc>
          <w:tcPr>
            <w:tcW w:w="880" w:type="dxa"/>
            <w:vAlign w:val="center"/>
          </w:tcPr>
          <w:p w14:paraId="07B8861E" w14:textId="1A42795D"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butelka</w:t>
            </w:r>
          </w:p>
        </w:tc>
        <w:tc>
          <w:tcPr>
            <w:tcW w:w="992" w:type="dxa"/>
            <w:vAlign w:val="center"/>
          </w:tcPr>
          <w:p w14:paraId="4CFDE193" w14:textId="0336956B"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2300</w:t>
            </w:r>
          </w:p>
        </w:tc>
        <w:tc>
          <w:tcPr>
            <w:tcW w:w="1134" w:type="dxa"/>
          </w:tcPr>
          <w:p w14:paraId="42C3927A" w14:textId="77777777" w:rsidR="00CE5432" w:rsidRPr="008A554A" w:rsidRDefault="00CE5432" w:rsidP="00CE5432">
            <w:pPr>
              <w:rPr>
                <w:rFonts w:ascii="Arial" w:hAnsi="Arial" w:cs="Arial"/>
                <w:color w:val="000000" w:themeColor="text1"/>
                <w:sz w:val="18"/>
                <w:szCs w:val="18"/>
              </w:rPr>
            </w:pPr>
          </w:p>
        </w:tc>
        <w:tc>
          <w:tcPr>
            <w:tcW w:w="1134" w:type="dxa"/>
          </w:tcPr>
          <w:p w14:paraId="63D7367F" w14:textId="77777777" w:rsidR="00CE5432" w:rsidRPr="008A554A" w:rsidRDefault="00CE5432" w:rsidP="00CE5432">
            <w:pPr>
              <w:rPr>
                <w:rFonts w:ascii="Arial" w:hAnsi="Arial" w:cs="Arial"/>
                <w:color w:val="000000" w:themeColor="text1"/>
                <w:sz w:val="18"/>
                <w:szCs w:val="18"/>
              </w:rPr>
            </w:pPr>
          </w:p>
        </w:tc>
        <w:tc>
          <w:tcPr>
            <w:tcW w:w="992" w:type="dxa"/>
          </w:tcPr>
          <w:p w14:paraId="5252A0B8" w14:textId="77777777" w:rsidR="00CE5432" w:rsidRPr="008A554A" w:rsidRDefault="00CE5432" w:rsidP="00CE5432">
            <w:pPr>
              <w:rPr>
                <w:rFonts w:ascii="Arial" w:hAnsi="Arial" w:cs="Arial"/>
                <w:color w:val="000000" w:themeColor="text1"/>
                <w:sz w:val="18"/>
                <w:szCs w:val="18"/>
              </w:rPr>
            </w:pPr>
          </w:p>
        </w:tc>
        <w:tc>
          <w:tcPr>
            <w:tcW w:w="709" w:type="dxa"/>
          </w:tcPr>
          <w:p w14:paraId="46EC92FA" w14:textId="77777777" w:rsidR="00CE5432" w:rsidRPr="008A554A" w:rsidRDefault="00CE5432" w:rsidP="00CE5432">
            <w:pPr>
              <w:rPr>
                <w:rFonts w:ascii="Arial" w:hAnsi="Arial" w:cs="Arial"/>
                <w:color w:val="000000" w:themeColor="text1"/>
                <w:sz w:val="18"/>
                <w:szCs w:val="18"/>
              </w:rPr>
            </w:pPr>
          </w:p>
        </w:tc>
        <w:tc>
          <w:tcPr>
            <w:tcW w:w="1530" w:type="dxa"/>
          </w:tcPr>
          <w:p w14:paraId="7CCF5C61" w14:textId="77777777" w:rsidR="00CE5432" w:rsidRPr="008A554A" w:rsidRDefault="00CE5432" w:rsidP="00CE5432">
            <w:pPr>
              <w:rPr>
                <w:rFonts w:ascii="Arial" w:hAnsi="Arial" w:cs="Arial"/>
                <w:color w:val="000000" w:themeColor="text1"/>
                <w:sz w:val="18"/>
                <w:szCs w:val="18"/>
              </w:rPr>
            </w:pPr>
          </w:p>
        </w:tc>
        <w:tc>
          <w:tcPr>
            <w:tcW w:w="880" w:type="dxa"/>
          </w:tcPr>
          <w:p w14:paraId="3A17F418" w14:textId="77777777" w:rsidR="00CE5432" w:rsidRPr="008A554A" w:rsidRDefault="00CE5432" w:rsidP="00CE5432">
            <w:pPr>
              <w:rPr>
                <w:rFonts w:ascii="Arial" w:hAnsi="Arial" w:cs="Arial"/>
                <w:color w:val="000000" w:themeColor="text1"/>
                <w:sz w:val="18"/>
                <w:szCs w:val="18"/>
              </w:rPr>
            </w:pPr>
          </w:p>
        </w:tc>
        <w:tc>
          <w:tcPr>
            <w:tcW w:w="1275" w:type="dxa"/>
          </w:tcPr>
          <w:p w14:paraId="43FC0420" w14:textId="77777777" w:rsidR="00CE5432" w:rsidRPr="008A554A" w:rsidRDefault="00CE5432" w:rsidP="00CE5432">
            <w:pPr>
              <w:rPr>
                <w:rFonts w:ascii="Arial" w:hAnsi="Arial" w:cs="Arial"/>
                <w:color w:val="000000" w:themeColor="text1"/>
                <w:sz w:val="18"/>
                <w:szCs w:val="18"/>
              </w:rPr>
            </w:pPr>
          </w:p>
        </w:tc>
        <w:tc>
          <w:tcPr>
            <w:tcW w:w="1276" w:type="dxa"/>
          </w:tcPr>
          <w:p w14:paraId="36371D70" w14:textId="77777777" w:rsidR="00CE5432" w:rsidRPr="008A554A" w:rsidRDefault="00CE5432" w:rsidP="00CE5432">
            <w:pPr>
              <w:rPr>
                <w:rFonts w:ascii="Arial" w:hAnsi="Arial" w:cs="Arial"/>
                <w:color w:val="000000" w:themeColor="text1"/>
                <w:sz w:val="18"/>
                <w:szCs w:val="18"/>
              </w:rPr>
            </w:pPr>
          </w:p>
        </w:tc>
      </w:tr>
      <w:tr w:rsidR="00CE5432" w:rsidRPr="008A554A" w14:paraId="1FF72737" w14:textId="77777777" w:rsidTr="00BD076F">
        <w:tc>
          <w:tcPr>
            <w:tcW w:w="562" w:type="dxa"/>
            <w:vAlign w:val="center"/>
          </w:tcPr>
          <w:p w14:paraId="3C415283" w14:textId="600ED8ED"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2.</w:t>
            </w:r>
          </w:p>
        </w:tc>
        <w:tc>
          <w:tcPr>
            <w:tcW w:w="3515" w:type="dxa"/>
            <w:vAlign w:val="center"/>
          </w:tcPr>
          <w:p w14:paraId="31074DD2" w14:textId="34A4D8A3"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Podłoża </w:t>
            </w:r>
            <w:r w:rsidRPr="008A554A">
              <w:rPr>
                <w:rFonts w:ascii="Arial" w:hAnsi="Arial" w:cs="Arial"/>
                <w:b/>
                <w:sz w:val="18"/>
                <w:szCs w:val="18"/>
              </w:rPr>
              <w:t>dla dorosłych</w:t>
            </w:r>
            <w:r w:rsidRPr="008A554A">
              <w:rPr>
                <w:rFonts w:ascii="Arial" w:hAnsi="Arial" w:cs="Arial"/>
                <w:sz w:val="18"/>
                <w:szCs w:val="18"/>
              </w:rPr>
              <w:t xml:space="preserve"> do hodowli z krwi i płynów ustrojowych bakterii beztlenowych  z inhibitorem  antybiotyku</w:t>
            </w:r>
          </w:p>
        </w:tc>
        <w:tc>
          <w:tcPr>
            <w:tcW w:w="880" w:type="dxa"/>
            <w:vAlign w:val="center"/>
          </w:tcPr>
          <w:p w14:paraId="64AC99FE" w14:textId="3317BC35"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butelka</w:t>
            </w:r>
          </w:p>
        </w:tc>
        <w:tc>
          <w:tcPr>
            <w:tcW w:w="992" w:type="dxa"/>
            <w:vAlign w:val="center"/>
          </w:tcPr>
          <w:p w14:paraId="4C9C9D76" w14:textId="309C12AC"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2300</w:t>
            </w:r>
          </w:p>
        </w:tc>
        <w:tc>
          <w:tcPr>
            <w:tcW w:w="1134" w:type="dxa"/>
          </w:tcPr>
          <w:p w14:paraId="2F518738" w14:textId="77777777" w:rsidR="00CE5432" w:rsidRPr="008A554A" w:rsidRDefault="00CE5432" w:rsidP="00CE5432">
            <w:pPr>
              <w:rPr>
                <w:rFonts w:ascii="Arial" w:hAnsi="Arial" w:cs="Arial"/>
                <w:color w:val="000000" w:themeColor="text1"/>
                <w:sz w:val="18"/>
                <w:szCs w:val="18"/>
              </w:rPr>
            </w:pPr>
          </w:p>
        </w:tc>
        <w:tc>
          <w:tcPr>
            <w:tcW w:w="1134" w:type="dxa"/>
          </w:tcPr>
          <w:p w14:paraId="65BD3088" w14:textId="77777777" w:rsidR="00CE5432" w:rsidRPr="008A554A" w:rsidRDefault="00CE5432" w:rsidP="00CE5432">
            <w:pPr>
              <w:rPr>
                <w:rFonts w:ascii="Arial" w:hAnsi="Arial" w:cs="Arial"/>
                <w:color w:val="000000" w:themeColor="text1"/>
                <w:sz w:val="18"/>
                <w:szCs w:val="18"/>
              </w:rPr>
            </w:pPr>
          </w:p>
        </w:tc>
        <w:tc>
          <w:tcPr>
            <w:tcW w:w="992" w:type="dxa"/>
          </w:tcPr>
          <w:p w14:paraId="25FBAC4C" w14:textId="77777777" w:rsidR="00CE5432" w:rsidRPr="008A554A" w:rsidRDefault="00CE5432" w:rsidP="00CE5432">
            <w:pPr>
              <w:rPr>
                <w:rFonts w:ascii="Arial" w:hAnsi="Arial" w:cs="Arial"/>
                <w:color w:val="000000" w:themeColor="text1"/>
                <w:sz w:val="18"/>
                <w:szCs w:val="18"/>
              </w:rPr>
            </w:pPr>
          </w:p>
        </w:tc>
        <w:tc>
          <w:tcPr>
            <w:tcW w:w="709" w:type="dxa"/>
          </w:tcPr>
          <w:p w14:paraId="430D9FC0" w14:textId="77777777" w:rsidR="00CE5432" w:rsidRPr="008A554A" w:rsidRDefault="00CE5432" w:rsidP="00CE5432">
            <w:pPr>
              <w:rPr>
                <w:rFonts w:ascii="Arial" w:hAnsi="Arial" w:cs="Arial"/>
                <w:color w:val="000000" w:themeColor="text1"/>
                <w:sz w:val="18"/>
                <w:szCs w:val="18"/>
              </w:rPr>
            </w:pPr>
          </w:p>
        </w:tc>
        <w:tc>
          <w:tcPr>
            <w:tcW w:w="1530" w:type="dxa"/>
          </w:tcPr>
          <w:p w14:paraId="7CB64ECE" w14:textId="77777777" w:rsidR="00CE5432" w:rsidRPr="008A554A" w:rsidRDefault="00CE5432" w:rsidP="00CE5432">
            <w:pPr>
              <w:rPr>
                <w:rFonts w:ascii="Arial" w:hAnsi="Arial" w:cs="Arial"/>
                <w:color w:val="000000" w:themeColor="text1"/>
                <w:sz w:val="18"/>
                <w:szCs w:val="18"/>
              </w:rPr>
            </w:pPr>
          </w:p>
        </w:tc>
        <w:tc>
          <w:tcPr>
            <w:tcW w:w="880" w:type="dxa"/>
          </w:tcPr>
          <w:p w14:paraId="78FA2EAB" w14:textId="77777777" w:rsidR="00CE5432" w:rsidRPr="008A554A" w:rsidRDefault="00CE5432" w:rsidP="00CE5432">
            <w:pPr>
              <w:rPr>
                <w:rFonts w:ascii="Arial" w:hAnsi="Arial" w:cs="Arial"/>
                <w:color w:val="000000" w:themeColor="text1"/>
                <w:sz w:val="18"/>
                <w:szCs w:val="18"/>
              </w:rPr>
            </w:pPr>
          </w:p>
        </w:tc>
        <w:tc>
          <w:tcPr>
            <w:tcW w:w="1275" w:type="dxa"/>
          </w:tcPr>
          <w:p w14:paraId="30DD3D73" w14:textId="77777777" w:rsidR="00CE5432" w:rsidRPr="008A554A" w:rsidRDefault="00CE5432" w:rsidP="00CE5432">
            <w:pPr>
              <w:rPr>
                <w:rFonts w:ascii="Arial" w:hAnsi="Arial" w:cs="Arial"/>
                <w:color w:val="000000" w:themeColor="text1"/>
                <w:sz w:val="18"/>
                <w:szCs w:val="18"/>
              </w:rPr>
            </w:pPr>
          </w:p>
        </w:tc>
        <w:tc>
          <w:tcPr>
            <w:tcW w:w="1276" w:type="dxa"/>
          </w:tcPr>
          <w:p w14:paraId="328B2AD6" w14:textId="77777777" w:rsidR="00CE5432" w:rsidRPr="008A554A" w:rsidRDefault="00CE5432" w:rsidP="00CE5432">
            <w:pPr>
              <w:rPr>
                <w:rFonts w:ascii="Arial" w:hAnsi="Arial" w:cs="Arial"/>
                <w:color w:val="000000" w:themeColor="text1"/>
                <w:sz w:val="18"/>
                <w:szCs w:val="18"/>
              </w:rPr>
            </w:pPr>
          </w:p>
        </w:tc>
      </w:tr>
      <w:tr w:rsidR="00CE5432" w:rsidRPr="008A554A" w14:paraId="05FCE470" w14:textId="77777777" w:rsidTr="00BD076F">
        <w:tc>
          <w:tcPr>
            <w:tcW w:w="562" w:type="dxa"/>
            <w:vAlign w:val="center"/>
          </w:tcPr>
          <w:p w14:paraId="67A829CB" w14:textId="6E852D05" w:rsidR="00CE5432" w:rsidRPr="008A554A" w:rsidRDefault="00CE5432" w:rsidP="00CE5432">
            <w:pPr>
              <w:jc w:val="center"/>
              <w:rPr>
                <w:rFonts w:ascii="Arial" w:hAnsi="Arial" w:cs="Arial"/>
                <w:sz w:val="20"/>
                <w:szCs w:val="20"/>
              </w:rPr>
            </w:pPr>
            <w:r w:rsidRPr="008A554A">
              <w:rPr>
                <w:rFonts w:ascii="Arial" w:hAnsi="Arial" w:cs="Arial"/>
                <w:sz w:val="18"/>
                <w:szCs w:val="18"/>
              </w:rPr>
              <w:t>3.</w:t>
            </w:r>
          </w:p>
        </w:tc>
        <w:tc>
          <w:tcPr>
            <w:tcW w:w="3515" w:type="dxa"/>
            <w:vAlign w:val="center"/>
          </w:tcPr>
          <w:p w14:paraId="39582F28" w14:textId="061CFF2C"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Bezigłowy jałowy </w:t>
            </w:r>
            <w:r w:rsidRPr="008A554A">
              <w:rPr>
                <w:rFonts w:ascii="Arial" w:hAnsi="Arial" w:cs="Arial"/>
                <w:b/>
                <w:sz w:val="18"/>
                <w:szCs w:val="18"/>
              </w:rPr>
              <w:t>nakłuwacz</w:t>
            </w:r>
            <w:r w:rsidRPr="008A554A">
              <w:rPr>
                <w:rFonts w:ascii="Arial" w:hAnsi="Arial" w:cs="Arial"/>
                <w:sz w:val="18"/>
                <w:szCs w:val="18"/>
              </w:rPr>
              <w:t xml:space="preserve"> do przenoszenia próbek krwi </w:t>
            </w:r>
            <w:r w:rsidRPr="008A554A">
              <w:rPr>
                <w:rFonts w:ascii="Arial" w:hAnsi="Arial" w:cs="Arial"/>
                <w:sz w:val="18"/>
                <w:szCs w:val="18"/>
              </w:rPr>
              <w:br/>
              <w:t xml:space="preserve">z dodatnich butelek hodowlanych na szkiełka podstawowe jak </w:t>
            </w:r>
            <w:r w:rsidRPr="008A554A">
              <w:rPr>
                <w:rFonts w:ascii="Arial" w:hAnsi="Arial" w:cs="Arial"/>
                <w:sz w:val="18"/>
                <w:szCs w:val="18"/>
              </w:rPr>
              <w:br/>
              <w:t>i stałe podłoża mikrobiologiczne</w:t>
            </w:r>
          </w:p>
        </w:tc>
        <w:tc>
          <w:tcPr>
            <w:tcW w:w="880" w:type="dxa"/>
            <w:vAlign w:val="center"/>
          </w:tcPr>
          <w:p w14:paraId="6E2FF5FA" w14:textId="2175F342"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szt.</w:t>
            </w:r>
          </w:p>
        </w:tc>
        <w:tc>
          <w:tcPr>
            <w:tcW w:w="992" w:type="dxa"/>
            <w:vAlign w:val="center"/>
          </w:tcPr>
          <w:p w14:paraId="40FC5CE6" w14:textId="4501EE43"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1152</w:t>
            </w:r>
          </w:p>
        </w:tc>
        <w:tc>
          <w:tcPr>
            <w:tcW w:w="1134" w:type="dxa"/>
          </w:tcPr>
          <w:p w14:paraId="2C84BEBE" w14:textId="77777777" w:rsidR="00CE5432" w:rsidRPr="008A554A" w:rsidRDefault="00CE5432" w:rsidP="00CE5432">
            <w:pPr>
              <w:rPr>
                <w:rFonts w:ascii="Arial" w:hAnsi="Arial" w:cs="Arial"/>
                <w:color w:val="000000" w:themeColor="text1"/>
                <w:sz w:val="18"/>
                <w:szCs w:val="18"/>
              </w:rPr>
            </w:pPr>
          </w:p>
        </w:tc>
        <w:tc>
          <w:tcPr>
            <w:tcW w:w="1134" w:type="dxa"/>
          </w:tcPr>
          <w:p w14:paraId="7B965B08" w14:textId="77777777" w:rsidR="00CE5432" w:rsidRPr="008A554A" w:rsidRDefault="00CE5432" w:rsidP="00CE5432">
            <w:pPr>
              <w:rPr>
                <w:rFonts w:ascii="Arial" w:hAnsi="Arial" w:cs="Arial"/>
                <w:color w:val="000000" w:themeColor="text1"/>
                <w:sz w:val="18"/>
                <w:szCs w:val="18"/>
              </w:rPr>
            </w:pPr>
          </w:p>
        </w:tc>
        <w:tc>
          <w:tcPr>
            <w:tcW w:w="992" w:type="dxa"/>
          </w:tcPr>
          <w:p w14:paraId="522F4435" w14:textId="77777777" w:rsidR="00CE5432" w:rsidRPr="008A554A" w:rsidRDefault="00CE5432" w:rsidP="00CE5432">
            <w:pPr>
              <w:rPr>
                <w:rFonts w:ascii="Arial" w:hAnsi="Arial" w:cs="Arial"/>
                <w:color w:val="000000" w:themeColor="text1"/>
                <w:sz w:val="18"/>
                <w:szCs w:val="18"/>
              </w:rPr>
            </w:pPr>
          </w:p>
        </w:tc>
        <w:tc>
          <w:tcPr>
            <w:tcW w:w="709" w:type="dxa"/>
          </w:tcPr>
          <w:p w14:paraId="7A587A4B" w14:textId="77777777" w:rsidR="00CE5432" w:rsidRPr="008A554A" w:rsidRDefault="00CE5432" w:rsidP="00CE5432">
            <w:pPr>
              <w:rPr>
                <w:rFonts w:ascii="Arial" w:hAnsi="Arial" w:cs="Arial"/>
                <w:color w:val="000000" w:themeColor="text1"/>
                <w:sz w:val="18"/>
                <w:szCs w:val="18"/>
              </w:rPr>
            </w:pPr>
          </w:p>
        </w:tc>
        <w:tc>
          <w:tcPr>
            <w:tcW w:w="1530" w:type="dxa"/>
          </w:tcPr>
          <w:p w14:paraId="2F5895AB" w14:textId="77777777" w:rsidR="00CE5432" w:rsidRPr="008A554A" w:rsidRDefault="00CE5432" w:rsidP="00CE5432">
            <w:pPr>
              <w:rPr>
                <w:rFonts w:ascii="Arial" w:hAnsi="Arial" w:cs="Arial"/>
                <w:color w:val="000000" w:themeColor="text1"/>
                <w:sz w:val="18"/>
                <w:szCs w:val="18"/>
              </w:rPr>
            </w:pPr>
          </w:p>
        </w:tc>
        <w:tc>
          <w:tcPr>
            <w:tcW w:w="880" w:type="dxa"/>
          </w:tcPr>
          <w:p w14:paraId="747295DD" w14:textId="77777777" w:rsidR="00CE5432" w:rsidRPr="008A554A" w:rsidRDefault="00CE5432" w:rsidP="00CE5432">
            <w:pPr>
              <w:rPr>
                <w:rFonts w:ascii="Arial" w:hAnsi="Arial" w:cs="Arial"/>
                <w:color w:val="000000" w:themeColor="text1"/>
                <w:sz w:val="18"/>
                <w:szCs w:val="18"/>
              </w:rPr>
            </w:pPr>
          </w:p>
        </w:tc>
        <w:tc>
          <w:tcPr>
            <w:tcW w:w="1275" w:type="dxa"/>
          </w:tcPr>
          <w:p w14:paraId="6AEC29D5" w14:textId="77777777" w:rsidR="00CE5432" w:rsidRPr="008A554A" w:rsidRDefault="00CE5432" w:rsidP="00CE5432">
            <w:pPr>
              <w:rPr>
                <w:rFonts w:ascii="Arial" w:hAnsi="Arial" w:cs="Arial"/>
                <w:color w:val="000000" w:themeColor="text1"/>
                <w:sz w:val="18"/>
                <w:szCs w:val="18"/>
              </w:rPr>
            </w:pPr>
          </w:p>
        </w:tc>
        <w:tc>
          <w:tcPr>
            <w:tcW w:w="1276" w:type="dxa"/>
          </w:tcPr>
          <w:p w14:paraId="010DB59C" w14:textId="77777777" w:rsidR="00CE5432" w:rsidRPr="008A554A" w:rsidRDefault="00CE5432" w:rsidP="00CE5432">
            <w:pPr>
              <w:rPr>
                <w:rFonts w:ascii="Arial" w:hAnsi="Arial" w:cs="Arial"/>
                <w:color w:val="000000" w:themeColor="text1"/>
                <w:sz w:val="18"/>
                <w:szCs w:val="18"/>
              </w:rPr>
            </w:pPr>
          </w:p>
        </w:tc>
      </w:tr>
      <w:tr w:rsidR="00CE5432" w:rsidRPr="008A554A" w14:paraId="27CBFD11" w14:textId="77777777" w:rsidTr="00BD076F">
        <w:tc>
          <w:tcPr>
            <w:tcW w:w="12328" w:type="dxa"/>
            <w:gridSpan w:val="10"/>
          </w:tcPr>
          <w:p w14:paraId="1B853B45" w14:textId="77777777" w:rsidR="00CE5432" w:rsidRPr="008A554A" w:rsidRDefault="00CE5432" w:rsidP="00CE5432">
            <w:pPr>
              <w:jc w:val="right"/>
              <w:rPr>
                <w:rFonts w:ascii="Arial" w:hAnsi="Arial" w:cs="Arial"/>
                <w:b/>
                <w:color w:val="000000" w:themeColor="text1"/>
                <w:sz w:val="18"/>
                <w:szCs w:val="18"/>
              </w:rPr>
            </w:pPr>
          </w:p>
          <w:p w14:paraId="613F830E" w14:textId="66798F29" w:rsidR="00CE5432" w:rsidRPr="008A554A" w:rsidRDefault="00393707" w:rsidP="00CE5432">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5C93AABE" w14:textId="77777777" w:rsidR="00CE5432" w:rsidRPr="008A554A" w:rsidRDefault="00CE5432" w:rsidP="00CE5432">
            <w:pPr>
              <w:jc w:val="right"/>
              <w:rPr>
                <w:rFonts w:ascii="Arial" w:hAnsi="Arial" w:cs="Arial"/>
                <w:color w:val="000000" w:themeColor="text1"/>
                <w:sz w:val="18"/>
                <w:szCs w:val="18"/>
              </w:rPr>
            </w:pPr>
          </w:p>
        </w:tc>
        <w:tc>
          <w:tcPr>
            <w:tcW w:w="1276" w:type="dxa"/>
          </w:tcPr>
          <w:p w14:paraId="280A2220" w14:textId="77777777" w:rsidR="00CE5432" w:rsidRPr="008A554A" w:rsidRDefault="00CE5432" w:rsidP="00CE5432">
            <w:pPr>
              <w:jc w:val="right"/>
              <w:rPr>
                <w:rFonts w:ascii="Arial" w:hAnsi="Arial" w:cs="Arial"/>
                <w:color w:val="000000" w:themeColor="text1"/>
                <w:sz w:val="18"/>
                <w:szCs w:val="18"/>
              </w:rPr>
            </w:pPr>
          </w:p>
        </w:tc>
      </w:tr>
    </w:tbl>
    <w:p w14:paraId="5B9E0EFC" w14:textId="77777777" w:rsidR="00F53143" w:rsidRPr="008A554A" w:rsidRDefault="00F53143" w:rsidP="00F53143">
      <w:pPr>
        <w:spacing w:before="120"/>
        <w:rPr>
          <w:rFonts w:ascii="Arial" w:hAnsi="Arial" w:cs="Arial"/>
          <w:b/>
          <w:bCs/>
          <w:sz w:val="22"/>
          <w:szCs w:val="22"/>
        </w:rPr>
      </w:pPr>
      <w:r w:rsidRPr="008A554A">
        <w:rPr>
          <w:rFonts w:ascii="Arial" w:hAnsi="Arial" w:cs="Arial"/>
          <w:b/>
          <w:bCs/>
          <w:sz w:val="22"/>
          <w:szCs w:val="22"/>
        </w:rPr>
        <w:t xml:space="preserve">Wymagania : </w:t>
      </w:r>
    </w:p>
    <w:p w14:paraId="7D6F6D6D" w14:textId="77777777" w:rsidR="009E578E" w:rsidRPr="008A554A" w:rsidRDefault="009E578E" w:rsidP="00530A22">
      <w:pPr>
        <w:rPr>
          <w:rFonts w:ascii="Arial" w:hAnsi="Arial" w:cs="Arial"/>
          <w:sz w:val="20"/>
          <w:szCs w:val="20"/>
        </w:rPr>
      </w:pPr>
      <w:r w:rsidRPr="008A554A">
        <w:rPr>
          <w:rFonts w:ascii="Arial" w:hAnsi="Arial" w:cs="Arial"/>
          <w:sz w:val="20"/>
          <w:szCs w:val="20"/>
        </w:rPr>
        <w:t>1. Plastikowe butelki, gotowe do użycia od jednego producenta.</w:t>
      </w:r>
    </w:p>
    <w:p w14:paraId="36C5E8F5" w14:textId="77777777" w:rsidR="009E578E" w:rsidRPr="008A554A" w:rsidRDefault="009E578E" w:rsidP="009E578E">
      <w:pPr>
        <w:rPr>
          <w:rFonts w:ascii="Arial" w:hAnsi="Arial" w:cs="Arial"/>
          <w:sz w:val="20"/>
          <w:szCs w:val="20"/>
        </w:rPr>
      </w:pPr>
      <w:r w:rsidRPr="008A554A">
        <w:rPr>
          <w:rFonts w:ascii="Arial" w:hAnsi="Arial" w:cs="Arial"/>
          <w:sz w:val="20"/>
          <w:szCs w:val="20"/>
        </w:rPr>
        <w:t>2. Możliwość hodowli bakterii GN, GP, grzybów i pleśni</w:t>
      </w:r>
    </w:p>
    <w:p w14:paraId="6186CA4E" w14:textId="77777777" w:rsidR="009E578E" w:rsidRPr="008A554A" w:rsidRDefault="009E578E" w:rsidP="009E578E">
      <w:pPr>
        <w:rPr>
          <w:rFonts w:ascii="Arial" w:hAnsi="Arial" w:cs="Arial"/>
          <w:sz w:val="20"/>
          <w:szCs w:val="20"/>
        </w:rPr>
      </w:pPr>
      <w:r w:rsidRPr="008A554A">
        <w:rPr>
          <w:rFonts w:ascii="Arial" w:hAnsi="Arial" w:cs="Arial"/>
          <w:sz w:val="20"/>
          <w:szCs w:val="20"/>
        </w:rPr>
        <w:t>3. Możliwość wizualizacji oceny próbki przy opóźnionym transporcie</w:t>
      </w:r>
    </w:p>
    <w:p w14:paraId="0B0C013C" w14:textId="77777777" w:rsidR="009E578E" w:rsidRPr="008A554A" w:rsidRDefault="009E578E" w:rsidP="009E578E">
      <w:pPr>
        <w:rPr>
          <w:rFonts w:ascii="Arial" w:hAnsi="Arial" w:cs="Arial"/>
          <w:sz w:val="20"/>
          <w:szCs w:val="20"/>
        </w:rPr>
      </w:pPr>
      <w:r w:rsidRPr="008A554A">
        <w:rPr>
          <w:rFonts w:ascii="Arial" w:hAnsi="Arial" w:cs="Arial"/>
          <w:sz w:val="20"/>
          <w:szCs w:val="20"/>
        </w:rPr>
        <w:t>4. Diagnostyka krwi i płynów ustrojowych.</w:t>
      </w:r>
    </w:p>
    <w:p w14:paraId="669807AD" w14:textId="2CF5A12D" w:rsidR="009E578E" w:rsidRPr="008A554A" w:rsidRDefault="009E578E" w:rsidP="009E578E">
      <w:pPr>
        <w:rPr>
          <w:rFonts w:ascii="Arial" w:hAnsi="Arial" w:cs="Arial"/>
          <w:sz w:val="20"/>
          <w:szCs w:val="20"/>
        </w:rPr>
      </w:pPr>
      <w:r w:rsidRPr="008A554A">
        <w:rPr>
          <w:rFonts w:ascii="Arial" w:hAnsi="Arial" w:cs="Arial"/>
          <w:sz w:val="20"/>
          <w:szCs w:val="20"/>
        </w:rPr>
        <w:t>5.</w:t>
      </w:r>
      <w:r w:rsidR="00187AB7" w:rsidRPr="008A554A">
        <w:rPr>
          <w:rFonts w:ascii="Arial" w:hAnsi="Arial" w:cs="Arial"/>
          <w:sz w:val="20"/>
          <w:szCs w:val="20"/>
        </w:rPr>
        <w:t xml:space="preserve"> Przynajmniej</w:t>
      </w:r>
      <w:r w:rsidRPr="008A554A">
        <w:rPr>
          <w:rFonts w:ascii="Arial" w:hAnsi="Arial" w:cs="Arial"/>
          <w:sz w:val="20"/>
          <w:szCs w:val="20"/>
        </w:rPr>
        <w:t xml:space="preserve"> 6 miesięczny termin ważności od chwili  dostarczenia produktu</w:t>
      </w:r>
    </w:p>
    <w:p w14:paraId="27544AB9" w14:textId="42F41394" w:rsidR="000D327C" w:rsidRPr="00A616FB" w:rsidRDefault="009E578E" w:rsidP="00A616FB">
      <w:pPr>
        <w:jc w:val="both"/>
        <w:rPr>
          <w:rFonts w:ascii="Arial" w:hAnsi="Arial" w:cs="Arial"/>
          <w:sz w:val="20"/>
          <w:szCs w:val="20"/>
        </w:rPr>
      </w:pPr>
      <w:r w:rsidRPr="008A554A">
        <w:rPr>
          <w:rFonts w:ascii="Arial" w:hAnsi="Arial" w:cs="Arial"/>
          <w:sz w:val="20"/>
          <w:szCs w:val="20"/>
        </w:rPr>
        <w:t xml:space="preserve">6. Wraz z pierwszym zamówieniem proszę dostarczyć  metodyki wykonania w języku polskim , świadectwa jakości oraz aktualne karty charakterystyki substancji niebezpiecznych w formie  elektronicznej CD bądź udostępnić stronę internetową na której  dokumenty są dostępne. </w:t>
      </w:r>
    </w:p>
    <w:p w14:paraId="35EFC67D" w14:textId="77777777" w:rsidR="00BD076F" w:rsidRDefault="00BD076F" w:rsidP="006E3704">
      <w:pPr>
        <w:rPr>
          <w:rFonts w:ascii="Arial" w:hAnsi="Arial" w:cs="Arial"/>
          <w:b/>
        </w:rPr>
      </w:pPr>
    </w:p>
    <w:p w14:paraId="3A7869D2"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38806AFE"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1BF6DB60" w14:textId="122898BE" w:rsidR="006E3704" w:rsidRPr="006E3704" w:rsidRDefault="006E3704" w:rsidP="006E3704">
      <w:pPr>
        <w:rPr>
          <w:rFonts w:ascii="Arial" w:hAnsi="Arial" w:cs="Arial"/>
          <w:b/>
          <w:bCs/>
          <w:sz w:val="22"/>
          <w:szCs w:val="22"/>
        </w:rPr>
      </w:pPr>
    </w:p>
    <w:p w14:paraId="6F79C5B9" w14:textId="77777777" w:rsidR="006E3704" w:rsidRPr="006E3704" w:rsidRDefault="006E3704" w:rsidP="006E3704">
      <w:pPr>
        <w:rPr>
          <w:rFonts w:ascii="Arial" w:hAnsi="Arial" w:cs="Arial"/>
          <w:b/>
          <w:sz w:val="22"/>
          <w:szCs w:val="22"/>
        </w:rPr>
      </w:pPr>
    </w:p>
    <w:p w14:paraId="328380CF" w14:textId="77777777" w:rsidR="00A616FB" w:rsidRPr="008A554A" w:rsidRDefault="00A616FB" w:rsidP="006E44BC">
      <w:pPr>
        <w:spacing w:line="360" w:lineRule="auto"/>
        <w:rPr>
          <w:rFonts w:ascii="Arial" w:hAnsi="Arial" w:cs="Arial"/>
          <w:b/>
        </w:rPr>
      </w:pPr>
    </w:p>
    <w:p w14:paraId="734EE455" w14:textId="030B9B60" w:rsidR="00CE5432" w:rsidRPr="008A554A" w:rsidRDefault="007F605A" w:rsidP="006E44BC">
      <w:pPr>
        <w:spacing w:line="360" w:lineRule="auto"/>
        <w:rPr>
          <w:rFonts w:ascii="Arial" w:hAnsi="Arial" w:cs="Arial"/>
          <w:b/>
        </w:rPr>
      </w:pPr>
      <w:r w:rsidRPr="008A554A">
        <w:rPr>
          <w:rFonts w:ascii="Arial" w:hAnsi="Arial" w:cs="Arial"/>
          <w:b/>
        </w:rPr>
        <w:t>PAKIET NR 1</w:t>
      </w:r>
      <w:r w:rsidR="00E7601E" w:rsidRPr="008A554A">
        <w:rPr>
          <w:rFonts w:ascii="Arial" w:hAnsi="Arial" w:cs="Arial"/>
          <w:b/>
        </w:rPr>
        <w:t>6</w:t>
      </w:r>
      <w:r w:rsidRPr="008A554A">
        <w:rPr>
          <w:rFonts w:ascii="Arial" w:hAnsi="Arial" w:cs="Arial"/>
          <w:b/>
        </w:rPr>
        <w:t>: Podłoża mikrobiologiczne i  paski plastikowe z gradientem stężeń antybiotyku</w:t>
      </w:r>
      <w:r w:rsidR="009D7BA8" w:rsidRPr="008A554A">
        <w:rPr>
          <w:rFonts w:ascii="Arial" w:hAnsi="Arial" w:cs="Arial"/>
          <w:b/>
        </w:rPr>
        <w:t>.</w:t>
      </w:r>
    </w:p>
    <w:tbl>
      <w:tblPr>
        <w:tblStyle w:val="Tabela-Siatka"/>
        <w:tblW w:w="14742" w:type="dxa"/>
        <w:tblInd w:w="-5" w:type="dxa"/>
        <w:tblLayout w:type="fixed"/>
        <w:tblLook w:val="04A0" w:firstRow="1" w:lastRow="0" w:firstColumn="1" w:lastColumn="0" w:noHBand="0" w:noVBand="1"/>
      </w:tblPr>
      <w:tblGrid>
        <w:gridCol w:w="567"/>
        <w:gridCol w:w="3515"/>
        <w:gridCol w:w="738"/>
        <w:gridCol w:w="992"/>
        <w:gridCol w:w="851"/>
        <w:gridCol w:w="850"/>
        <w:gridCol w:w="851"/>
        <w:gridCol w:w="708"/>
        <w:gridCol w:w="2268"/>
        <w:gridCol w:w="851"/>
        <w:gridCol w:w="1276"/>
        <w:gridCol w:w="1275"/>
      </w:tblGrid>
      <w:tr w:rsidR="00CE5432" w:rsidRPr="008A554A" w14:paraId="2EEDB36D" w14:textId="77777777" w:rsidTr="00BD076F">
        <w:tc>
          <w:tcPr>
            <w:tcW w:w="567" w:type="dxa"/>
          </w:tcPr>
          <w:p w14:paraId="61A2CECB" w14:textId="77777777" w:rsidR="00CE5432" w:rsidRPr="008A554A" w:rsidRDefault="00CE5432" w:rsidP="00703D48">
            <w:pPr>
              <w:jc w:val="center"/>
              <w:rPr>
                <w:rFonts w:ascii="Arial" w:hAnsi="Arial" w:cs="Arial"/>
                <w:b/>
                <w:bCs/>
                <w:color w:val="000000" w:themeColor="text1"/>
                <w:sz w:val="16"/>
                <w:szCs w:val="16"/>
              </w:rPr>
            </w:pPr>
            <w:bookmarkStart w:id="7" w:name="_Hlk192487742"/>
            <w:r w:rsidRPr="008A554A">
              <w:rPr>
                <w:rFonts w:ascii="Arial" w:hAnsi="Arial" w:cs="Arial"/>
                <w:b/>
                <w:bCs/>
                <w:color w:val="000000" w:themeColor="text1"/>
                <w:sz w:val="16"/>
                <w:szCs w:val="16"/>
              </w:rPr>
              <w:t>L.p.</w:t>
            </w:r>
          </w:p>
        </w:tc>
        <w:tc>
          <w:tcPr>
            <w:tcW w:w="3515" w:type="dxa"/>
          </w:tcPr>
          <w:p w14:paraId="3DE41E82"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Asortyment</w:t>
            </w:r>
          </w:p>
        </w:tc>
        <w:tc>
          <w:tcPr>
            <w:tcW w:w="738" w:type="dxa"/>
          </w:tcPr>
          <w:p w14:paraId="7373361E"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Jedn. miary</w:t>
            </w:r>
          </w:p>
        </w:tc>
        <w:tc>
          <w:tcPr>
            <w:tcW w:w="992" w:type="dxa"/>
          </w:tcPr>
          <w:p w14:paraId="25F01563" w14:textId="56D05B73" w:rsidR="00CE5432" w:rsidRPr="008A554A" w:rsidRDefault="002F6647"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851" w:type="dxa"/>
          </w:tcPr>
          <w:p w14:paraId="06712D71"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netto za jedn. miary w złotych</w:t>
            </w:r>
          </w:p>
        </w:tc>
        <w:tc>
          <w:tcPr>
            <w:tcW w:w="850" w:type="dxa"/>
          </w:tcPr>
          <w:p w14:paraId="3EE8FD8D" w14:textId="1FF771C2"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Cena brutto za jedn. miary w zł</w:t>
            </w:r>
            <w:r w:rsidR="009D398B">
              <w:rPr>
                <w:rFonts w:ascii="Arial" w:hAnsi="Arial" w:cs="Arial"/>
                <w:b/>
                <w:bCs/>
                <w:color w:val="000000" w:themeColor="text1"/>
                <w:sz w:val="16"/>
                <w:szCs w:val="16"/>
              </w:rPr>
              <w:t>otych</w:t>
            </w:r>
          </w:p>
        </w:tc>
        <w:tc>
          <w:tcPr>
            <w:tcW w:w="851" w:type="dxa"/>
          </w:tcPr>
          <w:p w14:paraId="0B53D83A"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Ilość jedn. miary w opakowaniu</w:t>
            </w:r>
          </w:p>
        </w:tc>
        <w:tc>
          <w:tcPr>
            <w:tcW w:w="708" w:type="dxa"/>
          </w:tcPr>
          <w:p w14:paraId="128D12B7" w14:textId="51BE3E3A" w:rsidR="00CE5432" w:rsidRPr="008A554A" w:rsidRDefault="00CE5432" w:rsidP="00A616FB">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Ilość opakowań </w:t>
            </w:r>
            <w:r w:rsidR="004B0568" w:rsidRPr="008A554A">
              <w:rPr>
                <w:rFonts w:ascii="Arial" w:hAnsi="Arial" w:cs="Arial"/>
                <w:b/>
                <w:bCs/>
                <w:color w:val="000000" w:themeColor="text1"/>
                <w:sz w:val="16"/>
                <w:szCs w:val="16"/>
              </w:rPr>
              <w:t>na 2 lata</w:t>
            </w:r>
          </w:p>
        </w:tc>
        <w:tc>
          <w:tcPr>
            <w:tcW w:w="2268" w:type="dxa"/>
          </w:tcPr>
          <w:p w14:paraId="4913AFE0" w14:textId="04781798" w:rsidR="00CE5432" w:rsidRPr="008A554A" w:rsidRDefault="00CA33C1" w:rsidP="00703D48">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51" w:type="dxa"/>
          </w:tcPr>
          <w:p w14:paraId="134F0376"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Stawka VAT (%)</w:t>
            </w:r>
          </w:p>
        </w:tc>
        <w:tc>
          <w:tcPr>
            <w:tcW w:w="1276" w:type="dxa"/>
          </w:tcPr>
          <w:p w14:paraId="59448C99"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netto</w:t>
            </w:r>
          </w:p>
          <w:p w14:paraId="35D2B568"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6F8618DE" w14:textId="63F807DD" w:rsidR="00CE5432" w:rsidRPr="008A554A" w:rsidRDefault="00CE5432" w:rsidP="00703D48">
            <w:pPr>
              <w:jc w:val="center"/>
              <w:rPr>
                <w:rFonts w:ascii="Arial" w:hAnsi="Arial" w:cs="Arial"/>
                <w:b/>
                <w:bCs/>
                <w:color w:val="000000" w:themeColor="text1"/>
                <w:sz w:val="16"/>
                <w:szCs w:val="16"/>
              </w:rPr>
            </w:pPr>
          </w:p>
        </w:tc>
        <w:tc>
          <w:tcPr>
            <w:tcW w:w="1275" w:type="dxa"/>
          </w:tcPr>
          <w:p w14:paraId="0674DE6F"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Wartość brutto</w:t>
            </w:r>
          </w:p>
          <w:p w14:paraId="4C85FD73" w14:textId="77777777" w:rsidR="00CE5432" w:rsidRPr="008A554A" w:rsidRDefault="00CE5432"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w złotych</w:t>
            </w:r>
          </w:p>
          <w:p w14:paraId="4B58F64D" w14:textId="3D529FE6" w:rsidR="00CE5432" w:rsidRPr="008A554A" w:rsidRDefault="00CE5432" w:rsidP="00703D48">
            <w:pPr>
              <w:jc w:val="center"/>
              <w:rPr>
                <w:rFonts w:ascii="Arial" w:hAnsi="Arial" w:cs="Arial"/>
                <w:b/>
                <w:bCs/>
                <w:color w:val="000000" w:themeColor="text1"/>
                <w:sz w:val="16"/>
                <w:szCs w:val="16"/>
              </w:rPr>
            </w:pPr>
          </w:p>
        </w:tc>
      </w:tr>
      <w:tr w:rsidR="00CE5432" w:rsidRPr="008A554A" w14:paraId="7DDBF4FC" w14:textId="77777777" w:rsidTr="00BD076F">
        <w:tc>
          <w:tcPr>
            <w:tcW w:w="567" w:type="dxa"/>
          </w:tcPr>
          <w:p w14:paraId="70093310"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515" w:type="dxa"/>
          </w:tcPr>
          <w:p w14:paraId="2BF8DE2E"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738" w:type="dxa"/>
          </w:tcPr>
          <w:p w14:paraId="05705DCF"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2" w:type="dxa"/>
          </w:tcPr>
          <w:p w14:paraId="42CB9289"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851" w:type="dxa"/>
          </w:tcPr>
          <w:p w14:paraId="16C15E6D"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850" w:type="dxa"/>
          </w:tcPr>
          <w:p w14:paraId="1350281C"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851" w:type="dxa"/>
          </w:tcPr>
          <w:p w14:paraId="051F699B"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708" w:type="dxa"/>
          </w:tcPr>
          <w:p w14:paraId="212311F6"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2268" w:type="dxa"/>
          </w:tcPr>
          <w:p w14:paraId="5974DC1D"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51" w:type="dxa"/>
          </w:tcPr>
          <w:p w14:paraId="732D24E4"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6" w:type="dxa"/>
          </w:tcPr>
          <w:p w14:paraId="25ED2F4C"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75" w:type="dxa"/>
          </w:tcPr>
          <w:p w14:paraId="173C42D0" w14:textId="77777777" w:rsidR="00CE5432" w:rsidRPr="008A554A" w:rsidRDefault="00CE5432"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bookmarkEnd w:id="7"/>
      <w:tr w:rsidR="00CE5432" w:rsidRPr="008A554A" w14:paraId="3BD0AE05" w14:textId="77777777" w:rsidTr="00BD076F">
        <w:tc>
          <w:tcPr>
            <w:tcW w:w="567" w:type="dxa"/>
            <w:vAlign w:val="center"/>
          </w:tcPr>
          <w:p w14:paraId="43BCA105" w14:textId="3EABED22"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w:t>
            </w:r>
          </w:p>
        </w:tc>
        <w:tc>
          <w:tcPr>
            <w:tcW w:w="3515" w:type="dxa"/>
          </w:tcPr>
          <w:p w14:paraId="02069C43" w14:textId="64B50D10"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Podłoże </w:t>
            </w:r>
            <w:proofErr w:type="spellStart"/>
            <w:r w:rsidRPr="008A554A">
              <w:rPr>
                <w:rFonts w:ascii="Arial" w:hAnsi="Arial" w:cs="Arial"/>
                <w:sz w:val="18"/>
                <w:szCs w:val="18"/>
              </w:rPr>
              <w:t>chromogenne</w:t>
            </w:r>
            <w:proofErr w:type="spellEnd"/>
            <w:r w:rsidRPr="008A554A">
              <w:rPr>
                <w:rFonts w:ascii="Arial" w:hAnsi="Arial" w:cs="Arial"/>
                <w:sz w:val="18"/>
                <w:szCs w:val="18"/>
              </w:rPr>
              <w:t xml:space="preserve"> do izolacji oceny ilościowej i bezpośredniej identyfikacji bakterii z próbki moczu </w:t>
            </w:r>
            <w:r w:rsidRPr="008A554A">
              <w:rPr>
                <w:rFonts w:ascii="Arial" w:hAnsi="Arial" w:cs="Arial"/>
                <w:sz w:val="18"/>
                <w:szCs w:val="18"/>
              </w:rPr>
              <w:br/>
              <w:t>(1 op. 20 płytek)</w:t>
            </w:r>
          </w:p>
        </w:tc>
        <w:tc>
          <w:tcPr>
            <w:tcW w:w="738" w:type="dxa"/>
            <w:vAlign w:val="center"/>
          </w:tcPr>
          <w:p w14:paraId="2FFE7B69" w14:textId="10C3053E"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r w:rsidRPr="008A554A">
              <w:rPr>
                <w:rFonts w:ascii="Arial" w:hAnsi="Arial" w:cs="Arial"/>
                <w:sz w:val="18"/>
                <w:szCs w:val="18"/>
              </w:rPr>
              <w:t xml:space="preserve"> </w:t>
            </w:r>
          </w:p>
        </w:tc>
        <w:tc>
          <w:tcPr>
            <w:tcW w:w="992" w:type="dxa"/>
            <w:vAlign w:val="center"/>
          </w:tcPr>
          <w:p w14:paraId="50D136D2" w14:textId="24ACDA9D"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80</w:t>
            </w:r>
          </w:p>
        </w:tc>
        <w:tc>
          <w:tcPr>
            <w:tcW w:w="851" w:type="dxa"/>
          </w:tcPr>
          <w:p w14:paraId="053101AA" w14:textId="77777777" w:rsidR="00CE5432" w:rsidRPr="008A554A" w:rsidRDefault="00CE5432" w:rsidP="00CE5432">
            <w:pPr>
              <w:rPr>
                <w:rFonts w:ascii="Arial" w:hAnsi="Arial" w:cs="Arial"/>
                <w:color w:val="000000" w:themeColor="text1"/>
                <w:sz w:val="18"/>
                <w:szCs w:val="18"/>
              </w:rPr>
            </w:pPr>
          </w:p>
        </w:tc>
        <w:tc>
          <w:tcPr>
            <w:tcW w:w="850" w:type="dxa"/>
          </w:tcPr>
          <w:p w14:paraId="44199566" w14:textId="77777777" w:rsidR="00CE5432" w:rsidRPr="008A554A" w:rsidRDefault="00CE5432" w:rsidP="00CE5432">
            <w:pPr>
              <w:rPr>
                <w:rFonts w:ascii="Arial" w:hAnsi="Arial" w:cs="Arial"/>
                <w:color w:val="000000" w:themeColor="text1"/>
                <w:sz w:val="18"/>
                <w:szCs w:val="18"/>
              </w:rPr>
            </w:pPr>
          </w:p>
        </w:tc>
        <w:tc>
          <w:tcPr>
            <w:tcW w:w="851" w:type="dxa"/>
          </w:tcPr>
          <w:p w14:paraId="24853E33" w14:textId="77777777" w:rsidR="00CE5432" w:rsidRPr="008A554A" w:rsidRDefault="00CE5432" w:rsidP="00CE5432">
            <w:pPr>
              <w:rPr>
                <w:rFonts w:ascii="Arial" w:hAnsi="Arial" w:cs="Arial"/>
                <w:color w:val="000000" w:themeColor="text1"/>
                <w:sz w:val="18"/>
                <w:szCs w:val="18"/>
              </w:rPr>
            </w:pPr>
          </w:p>
        </w:tc>
        <w:tc>
          <w:tcPr>
            <w:tcW w:w="708" w:type="dxa"/>
          </w:tcPr>
          <w:p w14:paraId="26B003B2" w14:textId="77777777" w:rsidR="00CE5432" w:rsidRPr="008A554A" w:rsidRDefault="00CE5432" w:rsidP="00CE5432">
            <w:pPr>
              <w:rPr>
                <w:rFonts w:ascii="Arial" w:hAnsi="Arial" w:cs="Arial"/>
                <w:color w:val="000000" w:themeColor="text1"/>
                <w:sz w:val="18"/>
                <w:szCs w:val="18"/>
              </w:rPr>
            </w:pPr>
          </w:p>
        </w:tc>
        <w:tc>
          <w:tcPr>
            <w:tcW w:w="2268" w:type="dxa"/>
          </w:tcPr>
          <w:p w14:paraId="498A7CFC" w14:textId="77777777" w:rsidR="00CE5432" w:rsidRPr="008A554A" w:rsidRDefault="00CE5432" w:rsidP="00CE5432">
            <w:pPr>
              <w:rPr>
                <w:rFonts w:ascii="Arial" w:hAnsi="Arial" w:cs="Arial"/>
                <w:color w:val="000000" w:themeColor="text1"/>
                <w:sz w:val="18"/>
                <w:szCs w:val="18"/>
              </w:rPr>
            </w:pPr>
          </w:p>
        </w:tc>
        <w:tc>
          <w:tcPr>
            <w:tcW w:w="851" w:type="dxa"/>
          </w:tcPr>
          <w:p w14:paraId="60E9A7A9" w14:textId="77777777" w:rsidR="00CE5432" w:rsidRPr="008A554A" w:rsidRDefault="00CE5432" w:rsidP="00CE5432">
            <w:pPr>
              <w:rPr>
                <w:rFonts w:ascii="Arial" w:hAnsi="Arial" w:cs="Arial"/>
                <w:color w:val="000000" w:themeColor="text1"/>
                <w:sz w:val="18"/>
                <w:szCs w:val="18"/>
              </w:rPr>
            </w:pPr>
          </w:p>
        </w:tc>
        <w:tc>
          <w:tcPr>
            <w:tcW w:w="1276" w:type="dxa"/>
          </w:tcPr>
          <w:p w14:paraId="7ED1EF9C" w14:textId="77777777" w:rsidR="00CE5432" w:rsidRPr="008A554A" w:rsidRDefault="00CE5432" w:rsidP="00CE5432">
            <w:pPr>
              <w:rPr>
                <w:rFonts w:ascii="Arial" w:hAnsi="Arial" w:cs="Arial"/>
                <w:color w:val="000000" w:themeColor="text1"/>
                <w:sz w:val="18"/>
                <w:szCs w:val="18"/>
              </w:rPr>
            </w:pPr>
          </w:p>
        </w:tc>
        <w:tc>
          <w:tcPr>
            <w:tcW w:w="1275" w:type="dxa"/>
          </w:tcPr>
          <w:p w14:paraId="56E21F1E" w14:textId="77777777" w:rsidR="00CE5432" w:rsidRPr="008A554A" w:rsidRDefault="00CE5432" w:rsidP="00CE5432">
            <w:pPr>
              <w:rPr>
                <w:rFonts w:ascii="Arial" w:hAnsi="Arial" w:cs="Arial"/>
                <w:color w:val="000000" w:themeColor="text1"/>
                <w:sz w:val="18"/>
                <w:szCs w:val="18"/>
              </w:rPr>
            </w:pPr>
          </w:p>
        </w:tc>
      </w:tr>
      <w:tr w:rsidR="00CE5432" w:rsidRPr="008A554A" w14:paraId="3CFEDE5B" w14:textId="77777777" w:rsidTr="00BD076F">
        <w:tc>
          <w:tcPr>
            <w:tcW w:w="567" w:type="dxa"/>
            <w:vAlign w:val="center"/>
          </w:tcPr>
          <w:p w14:paraId="4FB0D3C7" w14:textId="164B90A1"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2.</w:t>
            </w:r>
          </w:p>
        </w:tc>
        <w:tc>
          <w:tcPr>
            <w:tcW w:w="3515" w:type="dxa"/>
          </w:tcPr>
          <w:p w14:paraId="586F5FC4" w14:textId="6BF830ED"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Podłoże </w:t>
            </w:r>
            <w:proofErr w:type="spellStart"/>
            <w:r w:rsidRPr="008A554A">
              <w:rPr>
                <w:rFonts w:ascii="Arial" w:hAnsi="Arial" w:cs="Arial"/>
                <w:sz w:val="18"/>
                <w:szCs w:val="18"/>
              </w:rPr>
              <w:t>chromogenne</w:t>
            </w:r>
            <w:proofErr w:type="spellEnd"/>
            <w:r w:rsidRPr="008A554A">
              <w:rPr>
                <w:rFonts w:ascii="Arial" w:hAnsi="Arial" w:cs="Arial"/>
                <w:sz w:val="18"/>
                <w:szCs w:val="18"/>
              </w:rPr>
              <w:t xml:space="preserve"> do wybiórczej izolacji drożdżaków i bezpośredniej identyfikacji Candida </w:t>
            </w:r>
            <w:proofErr w:type="spellStart"/>
            <w:r w:rsidRPr="008A554A">
              <w:rPr>
                <w:rFonts w:ascii="Arial" w:hAnsi="Arial" w:cs="Arial"/>
                <w:sz w:val="18"/>
                <w:szCs w:val="18"/>
              </w:rPr>
              <w:t>albicans</w:t>
            </w:r>
            <w:proofErr w:type="spellEnd"/>
            <w:r w:rsidRPr="008A554A">
              <w:rPr>
                <w:rFonts w:ascii="Arial" w:hAnsi="Arial" w:cs="Arial"/>
                <w:sz w:val="18"/>
                <w:szCs w:val="18"/>
              </w:rPr>
              <w:t xml:space="preserve"> (1 op.20 płytek)</w:t>
            </w:r>
          </w:p>
        </w:tc>
        <w:tc>
          <w:tcPr>
            <w:tcW w:w="738" w:type="dxa"/>
            <w:vAlign w:val="center"/>
          </w:tcPr>
          <w:p w14:paraId="43B9C509" w14:textId="2B79D608"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vAlign w:val="center"/>
          </w:tcPr>
          <w:p w14:paraId="48C8B426" w14:textId="7C14B3F7"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56B3F364" w14:textId="77777777" w:rsidR="00CE5432" w:rsidRPr="008A554A" w:rsidRDefault="00CE5432" w:rsidP="00CE5432">
            <w:pPr>
              <w:rPr>
                <w:rFonts w:ascii="Arial" w:hAnsi="Arial" w:cs="Arial"/>
                <w:color w:val="000000" w:themeColor="text1"/>
                <w:sz w:val="18"/>
                <w:szCs w:val="18"/>
              </w:rPr>
            </w:pPr>
          </w:p>
        </w:tc>
        <w:tc>
          <w:tcPr>
            <w:tcW w:w="850" w:type="dxa"/>
          </w:tcPr>
          <w:p w14:paraId="508D1825" w14:textId="77777777" w:rsidR="00CE5432" w:rsidRPr="008A554A" w:rsidRDefault="00CE5432" w:rsidP="00CE5432">
            <w:pPr>
              <w:rPr>
                <w:rFonts w:ascii="Arial" w:hAnsi="Arial" w:cs="Arial"/>
                <w:color w:val="000000" w:themeColor="text1"/>
                <w:sz w:val="18"/>
                <w:szCs w:val="18"/>
              </w:rPr>
            </w:pPr>
          </w:p>
        </w:tc>
        <w:tc>
          <w:tcPr>
            <w:tcW w:w="851" w:type="dxa"/>
          </w:tcPr>
          <w:p w14:paraId="4FE434F5" w14:textId="77777777" w:rsidR="00CE5432" w:rsidRPr="008A554A" w:rsidRDefault="00CE5432" w:rsidP="00CE5432">
            <w:pPr>
              <w:rPr>
                <w:rFonts w:ascii="Arial" w:hAnsi="Arial" w:cs="Arial"/>
                <w:color w:val="000000" w:themeColor="text1"/>
                <w:sz w:val="18"/>
                <w:szCs w:val="18"/>
              </w:rPr>
            </w:pPr>
          </w:p>
        </w:tc>
        <w:tc>
          <w:tcPr>
            <w:tcW w:w="708" w:type="dxa"/>
          </w:tcPr>
          <w:p w14:paraId="00D07BF7" w14:textId="77777777" w:rsidR="00CE5432" w:rsidRPr="008A554A" w:rsidRDefault="00CE5432" w:rsidP="00CE5432">
            <w:pPr>
              <w:rPr>
                <w:rFonts w:ascii="Arial" w:hAnsi="Arial" w:cs="Arial"/>
                <w:color w:val="000000" w:themeColor="text1"/>
                <w:sz w:val="18"/>
                <w:szCs w:val="18"/>
              </w:rPr>
            </w:pPr>
          </w:p>
        </w:tc>
        <w:tc>
          <w:tcPr>
            <w:tcW w:w="2268" w:type="dxa"/>
          </w:tcPr>
          <w:p w14:paraId="593067DA" w14:textId="77777777" w:rsidR="00CE5432" w:rsidRPr="008A554A" w:rsidRDefault="00CE5432" w:rsidP="00CE5432">
            <w:pPr>
              <w:rPr>
                <w:rFonts w:ascii="Arial" w:hAnsi="Arial" w:cs="Arial"/>
                <w:color w:val="000000" w:themeColor="text1"/>
                <w:sz w:val="18"/>
                <w:szCs w:val="18"/>
              </w:rPr>
            </w:pPr>
          </w:p>
        </w:tc>
        <w:tc>
          <w:tcPr>
            <w:tcW w:w="851" w:type="dxa"/>
          </w:tcPr>
          <w:p w14:paraId="310D0E15" w14:textId="77777777" w:rsidR="00CE5432" w:rsidRPr="008A554A" w:rsidRDefault="00CE5432" w:rsidP="00CE5432">
            <w:pPr>
              <w:rPr>
                <w:rFonts w:ascii="Arial" w:hAnsi="Arial" w:cs="Arial"/>
                <w:color w:val="000000" w:themeColor="text1"/>
                <w:sz w:val="18"/>
                <w:szCs w:val="18"/>
              </w:rPr>
            </w:pPr>
          </w:p>
        </w:tc>
        <w:tc>
          <w:tcPr>
            <w:tcW w:w="1276" w:type="dxa"/>
          </w:tcPr>
          <w:p w14:paraId="5CE2128B" w14:textId="77777777" w:rsidR="00CE5432" w:rsidRPr="008A554A" w:rsidRDefault="00CE5432" w:rsidP="00CE5432">
            <w:pPr>
              <w:rPr>
                <w:rFonts w:ascii="Arial" w:hAnsi="Arial" w:cs="Arial"/>
                <w:color w:val="000000" w:themeColor="text1"/>
                <w:sz w:val="18"/>
                <w:szCs w:val="18"/>
              </w:rPr>
            </w:pPr>
          </w:p>
        </w:tc>
        <w:tc>
          <w:tcPr>
            <w:tcW w:w="1275" w:type="dxa"/>
          </w:tcPr>
          <w:p w14:paraId="67EE534F" w14:textId="77777777" w:rsidR="00CE5432" w:rsidRPr="008A554A" w:rsidRDefault="00CE5432" w:rsidP="00CE5432">
            <w:pPr>
              <w:rPr>
                <w:rFonts w:ascii="Arial" w:hAnsi="Arial" w:cs="Arial"/>
                <w:color w:val="000000" w:themeColor="text1"/>
                <w:sz w:val="18"/>
                <w:szCs w:val="18"/>
              </w:rPr>
            </w:pPr>
          </w:p>
        </w:tc>
      </w:tr>
      <w:tr w:rsidR="00CE5432" w:rsidRPr="008A554A" w14:paraId="01C8BE2D" w14:textId="77777777" w:rsidTr="00BD076F">
        <w:tc>
          <w:tcPr>
            <w:tcW w:w="567" w:type="dxa"/>
            <w:vAlign w:val="center"/>
          </w:tcPr>
          <w:p w14:paraId="140A4E47" w14:textId="4148FA60" w:rsidR="00CE5432" w:rsidRPr="008A554A" w:rsidRDefault="00CE5432" w:rsidP="00CE5432">
            <w:pPr>
              <w:jc w:val="center"/>
              <w:rPr>
                <w:rFonts w:ascii="Arial" w:hAnsi="Arial" w:cs="Arial"/>
                <w:sz w:val="20"/>
                <w:szCs w:val="20"/>
              </w:rPr>
            </w:pPr>
            <w:r w:rsidRPr="008A554A">
              <w:rPr>
                <w:rFonts w:ascii="Arial" w:hAnsi="Arial" w:cs="Arial"/>
                <w:sz w:val="18"/>
                <w:szCs w:val="18"/>
              </w:rPr>
              <w:t>3.</w:t>
            </w:r>
          </w:p>
        </w:tc>
        <w:tc>
          <w:tcPr>
            <w:tcW w:w="3515" w:type="dxa"/>
          </w:tcPr>
          <w:p w14:paraId="27BA013B" w14:textId="77777777" w:rsidR="00CE5432" w:rsidRPr="008A554A" w:rsidRDefault="00CE5432" w:rsidP="00CE5432">
            <w:pPr>
              <w:rPr>
                <w:rFonts w:ascii="Arial" w:hAnsi="Arial" w:cs="Arial"/>
                <w:sz w:val="18"/>
                <w:szCs w:val="18"/>
              </w:rPr>
            </w:pPr>
            <w:r w:rsidRPr="008A554A">
              <w:rPr>
                <w:rFonts w:ascii="Arial" w:hAnsi="Arial" w:cs="Arial"/>
                <w:sz w:val="18"/>
                <w:szCs w:val="18"/>
              </w:rPr>
              <w:t xml:space="preserve">Selektywne </w:t>
            </w:r>
            <w:proofErr w:type="spellStart"/>
            <w:r w:rsidRPr="008A554A">
              <w:rPr>
                <w:rFonts w:ascii="Arial" w:hAnsi="Arial" w:cs="Arial"/>
                <w:sz w:val="18"/>
                <w:szCs w:val="18"/>
              </w:rPr>
              <w:t>chromogenne</w:t>
            </w:r>
            <w:proofErr w:type="spellEnd"/>
            <w:r w:rsidRPr="008A554A">
              <w:rPr>
                <w:rFonts w:ascii="Arial" w:hAnsi="Arial" w:cs="Arial"/>
                <w:sz w:val="18"/>
                <w:szCs w:val="18"/>
              </w:rPr>
              <w:t xml:space="preserve"> podłoże do przesiewowego badania </w:t>
            </w:r>
            <w:proofErr w:type="spellStart"/>
            <w:r w:rsidRPr="008A554A">
              <w:rPr>
                <w:rFonts w:ascii="Arial" w:hAnsi="Arial" w:cs="Arial"/>
                <w:sz w:val="18"/>
                <w:szCs w:val="18"/>
              </w:rPr>
              <w:t>Carbapenemase</w:t>
            </w:r>
            <w:proofErr w:type="spellEnd"/>
            <w:r w:rsidRPr="008A554A">
              <w:rPr>
                <w:rFonts w:ascii="Arial" w:hAnsi="Arial" w:cs="Arial"/>
                <w:sz w:val="18"/>
                <w:szCs w:val="18"/>
              </w:rPr>
              <w:t xml:space="preserve"> </w:t>
            </w:r>
            <w:proofErr w:type="spellStart"/>
            <w:r w:rsidRPr="008A554A">
              <w:rPr>
                <w:rFonts w:ascii="Arial" w:hAnsi="Arial" w:cs="Arial"/>
                <w:sz w:val="18"/>
                <w:szCs w:val="18"/>
              </w:rPr>
              <w:t>Enterobacteriaceae</w:t>
            </w:r>
            <w:proofErr w:type="spellEnd"/>
            <w:r w:rsidRPr="008A554A">
              <w:rPr>
                <w:rFonts w:ascii="Arial" w:hAnsi="Arial" w:cs="Arial"/>
                <w:sz w:val="18"/>
                <w:szCs w:val="18"/>
              </w:rPr>
              <w:t xml:space="preserve"> wytwarzających CPE </w:t>
            </w:r>
          </w:p>
          <w:p w14:paraId="6A69C3BF" w14:textId="25CDEB6F"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(1 op. 20 płytek)</w:t>
            </w:r>
          </w:p>
        </w:tc>
        <w:tc>
          <w:tcPr>
            <w:tcW w:w="738" w:type="dxa"/>
            <w:vAlign w:val="center"/>
          </w:tcPr>
          <w:p w14:paraId="76875AF0" w14:textId="67CDC13C"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vAlign w:val="center"/>
          </w:tcPr>
          <w:p w14:paraId="41B8A040" w14:textId="5B7B18AD"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62E882DA" w14:textId="77777777" w:rsidR="00CE5432" w:rsidRPr="008A554A" w:rsidRDefault="00CE5432" w:rsidP="00CE5432">
            <w:pPr>
              <w:rPr>
                <w:rFonts w:ascii="Arial" w:hAnsi="Arial" w:cs="Arial"/>
                <w:color w:val="000000" w:themeColor="text1"/>
                <w:sz w:val="18"/>
                <w:szCs w:val="18"/>
              </w:rPr>
            </w:pPr>
          </w:p>
        </w:tc>
        <w:tc>
          <w:tcPr>
            <w:tcW w:w="850" w:type="dxa"/>
          </w:tcPr>
          <w:p w14:paraId="0CF0C99A" w14:textId="77777777" w:rsidR="00CE5432" w:rsidRPr="008A554A" w:rsidRDefault="00CE5432" w:rsidP="00CE5432">
            <w:pPr>
              <w:rPr>
                <w:rFonts w:ascii="Arial" w:hAnsi="Arial" w:cs="Arial"/>
                <w:color w:val="000000" w:themeColor="text1"/>
                <w:sz w:val="18"/>
                <w:szCs w:val="18"/>
              </w:rPr>
            </w:pPr>
          </w:p>
        </w:tc>
        <w:tc>
          <w:tcPr>
            <w:tcW w:w="851" w:type="dxa"/>
          </w:tcPr>
          <w:p w14:paraId="0C72DBB6" w14:textId="77777777" w:rsidR="00CE5432" w:rsidRPr="008A554A" w:rsidRDefault="00CE5432" w:rsidP="00CE5432">
            <w:pPr>
              <w:rPr>
                <w:rFonts w:ascii="Arial" w:hAnsi="Arial" w:cs="Arial"/>
                <w:color w:val="000000" w:themeColor="text1"/>
                <w:sz w:val="18"/>
                <w:szCs w:val="18"/>
              </w:rPr>
            </w:pPr>
          </w:p>
        </w:tc>
        <w:tc>
          <w:tcPr>
            <w:tcW w:w="708" w:type="dxa"/>
          </w:tcPr>
          <w:p w14:paraId="2D638286" w14:textId="77777777" w:rsidR="00CE5432" w:rsidRPr="008A554A" w:rsidRDefault="00CE5432" w:rsidP="00CE5432">
            <w:pPr>
              <w:rPr>
                <w:rFonts w:ascii="Arial" w:hAnsi="Arial" w:cs="Arial"/>
                <w:color w:val="000000" w:themeColor="text1"/>
                <w:sz w:val="18"/>
                <w:szCs w:val="18"/>
              </w:rPr>
            </w:pPr>
          </w:p>
        </w:tc>
        <w:tc>
          <w:tcPr>
            <w:tcW w:w="2268" w:type="dxa"/>
          </w:tcPr>
          <w:p w14:paraId="5D932B5D" w14:textId="77777777" w:rsidR="00CE5432" w:rsidRPr="008A554A" w:rsidRDefault="00CE5432" w:rsidP="00CE5432">
            <w:pPr>
              <w:rPr>
                <w:rFonts w:ascii="Arial" w:hAnsi="Arial" w:cs="Arial"/>
                <w:color w:val="000000" w:themeColor="text1"/>
                <w:sz w:val="18"/>
                <w:szCs w:val="18"/>
              </w:rPr>
            </w:pPr>
          </w:p>
        </w:tc>
        <w:tc>
          <w:tcPr>
            <w:tcW w:w="851" w:type="dxa"/>
          </w:tcPr>
          <w:p w14:paraId="71F38312" w14:textId="77777777" w:rsidR="00CE5432" w:rsidRPr="008A554A" w:rsidRDefault="00CE5432" w:rsidP="00CE5432">
            <w:pPr>
              <w:rPr>
                <w:rFonts w:ascii="Arial" w:hAnsi="Arial" w:cs="Arial"/>
                <w:color w:val="000000" w:themeColor="text1"/>
                <w:sz w:val="18"/>
                <w:szCs w:val="18"/>
              </w:rPr>
            </w:pPr>
          </w:p>
        </w:tc>
        <w:tc>
          <w:tcPr>
            <w:tcW w:w="1276" w:type="dxa"/>
          </w:tcPr>
          <w:p w14:paraId="25F84626" w14:textId="77777777" w:rsidR="00CE5432" w:rsidRPr="008A554A" w:rsidRDefault="00CE5432" w:rsidP="00CE5432">
            <w:pPr>
              <w:rPr>
                <w:rFonts w:ascii="Arial" w:hAnsi="Arial" w:cs="Arial"/>
                <w:color w:val="000000" w:themeColor="text1"/>
                <w:sz w:val="18"/>
                <w:szCs w:val="18"/>
              </w:rPr>
            </w:pPr>
          </w:p>
        </w:tc>
        <w:tc>
          <w:tcPr>
            <w:tcW w:w="1275" w:type="dxa"/>
          </w:tcPr>
          <w:p w14:paraId="40A7D5FA" w14:textId="77777777" w:rsidR="00CE5432" w:rsidRPr="008A554A" w:rsidRDefault="00CE5432" w:rsidP="00CE5432">
            <w:pPr>
              <w:rPr>
                <w:rFonts w:ascii="Arial" w:hAnsi="Arial" w:cs="Arial"/>
                <w:color w:val="000000" w:themeColor="text1"/>
                <w:sz w:val="18"/>
                <w:szCs w:val="18"/>
              </w:rPr>
            </w:pPr>
          </w:p>
        </w:tc>
      </w:tr>
      <w:tr w:rsidR="00CE5432" w:rsidRPr="008A554A" w14:paraId="0C9711BA" w14:textId="77777777" w:rsidTr="00BD076F">
        <w:tc>
          <w:tcPr>
            <w:tcW w:w="567" w:type="dxa"/>
            <w:vAlign w:val="center"/>
          </w:tcPr>
          <w:p w14:paraId="0D347C79" w14:textId="1C6E84AF" w:rsidR="00CE5432" w:rsidRPr="008A554A" w:rsidRDefault="00CE5432" w:rsidP="00CE5432">
            <w:pPr>
              <w:jc w:val="center"/>
              <w:rPr>
                <w:rFonts w:ascii="Arial" w:hAnsi="Arial" w:cs="Arial"/>
                <w:sz w:val="20"/>
                <w:szCs w:val="20"/>
              </w:rPr>
            </w:pPr>
            <w:r w:rsidRPr="008A554A">
              <w:rPr>
                <w:rFonts w:ascii="Arial" w:hAnsi="Arial" w:cs="Arial"/>
                <w:sz w:val="18"/>
                <w:szCs w:val="18"/>
              </w:rPr>
              <w:t>4.</w:t>
            </w:r>
          </w:p>
        </w:tc>
        <w:tc>
          <w:tcPr>
            <w:tcW w:w="3515" w:type="dxa"/>
          </w:tcPr>
          <w:p w14:paraId="3197E34F" w14:textId="56E4ED43"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Podłoże chromogenie do przesiewowego badania w kierunku </w:t>
            </w:r>
            <w:proofErr w:type="spellStart"/>
            <w:r w:rsidRPr="008A554A">
              <w:rPr>
                <w:rFonts w:ascii="Arial" w:hAnsi="Arial" w:cs="Arial"/>
                <w:sz w:val="18"/>
                <w:szCs w:val="18"/>
              </w:rPr>
              <w:t>Enterobacteriaceae</w:t>
            </w:r>
            <w:proofErr w:type="spellEnd"/>
            <w:r w:rsidRPr="008A554A">
              <w:rPr>
                <w:rFonts w:ascii="Arial" w:hAnsi="Arial" w:cs="Arial"/>
                <w:sz w:val="18"/>
                <w:szCs w:val="18"/>
              </w:rPr>
              <w:t xml:space="preserve"> wytwarzających </w:t>
            </w:r>
            <w:proofErr w:type="spellStart"/>
            <w:r w:rsidRPr="008A554A">
              <w:rPr>
                <w:rFonts w:ascii="Arial" w:hAnsi="Arial" w:cs="Arial"/>
                <w:sz w:val="18"/>
                <w:szCs w:val="18"/>
              </w:rPr>
              <w:t>karbapenemazę</w:t>
            </w:r>
            <w:proofErr w:type="spellEnd"/>
            <w:r w:rsidRPr="008A554A">
              <w:rPr>
                <w:rFonts w:ascii="Arial" w:hAnsi="Arial" w:cs="Arial"/>
                <w:sz w:val="18"/>
                <w:szCs w:val="18"/>
              </w:rPr>
              <w:t xml:space="preserve"> typu OXA-48 (1 op. 20 płytek)</w:t>
            </w:r>
          </w:p>
        </w:tc>
        <w:tc>
          <w:tcPr>
            <w:tcW w:w="738" w:type="dxa"/>
            <w:vAlign w:val="center"/>
          </w:tcPr>
          <w:p w14:paraId="2AF824C2" w14:textId="276F0C51"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vAlign w:val="center"/>
          </w:tcPr>
          <w:p w14:paraId="0CA6F39E" w14:textId="6A384542"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20</w:t>
            </w:r>
          </w:p>
        </w:tc>
        <w:tc>
          <w:tcPr>
            <w:tcW w:w="851" w:type="dxa"/>
          </w:tcPr>
          <w:p w14:paraId="7BDCBB04" w14:textId="77777777" w:rsidR="00CE5432" w:rsidRPr="008A554A" w:rsidRDefault="00CE5432" w:rsidP="00CE5432">
            <w:pPr>
              <w:rPr>
                <w:rFonts w:ascii="Arial" w:hAnsi="Arial" w:cs="Arial"/>
                <w:color w:val="000000" w:themeColor="text1"/>
                <w:sz w:val="18"/>
                <w:szCs w:val="18"/>
              </w:rPr>
            </w:pPr>
          </w:p>
        </w:tc>
        <w:tc>
          <w:tcPr>
            <w:tcW w:w="850" w:type="dxa"/>
          </w:tcPr>
          <w:p w14:paraId="5DFF7D01" w14:textId="77777777" w:rsidR="00CE5432" w:rsidRPr="008A554A" w:rsidRDefault="00CE5432" w:rsidP="00CE5432">
            <w:pPr>
              <w:rPr>
                <w:rFonts w:ascii="Arial" w:hAnsi="Arial" w:cs="Arial"/>
                <w:color w:val="000000" w:themeColor="text1"/>
                <w:sz w:val="18"/>
                <w:szCs w:val="18"/>
              </w:rPr>
            </w:pPr>
          </w:p>
        </w:tc>
        <w:tc>
          <w:tcPr>
            <w:tcW w:w="851" w:type="dxa"/>
          </w:tcPr>
          <w:p w14:paraId="2D6B6ADA" w14:textId="77777777" w:rsidR="00CE5432" w:rsidRPr="008A554A" w:rsidRDefault="00CE5432" w:rsidP="00CE5432">
            <w:pPr>
              <w:rPr>
                <w:rFonts w:ascii="Arial" w:hAnsi="Arial" w:cs="Arial"/>
                <w:color w:val="000000" w:themeColor="text1"/>
                <w:sz w:val="18"/>
                <w:szCs w:val="18"/>
              </w:rPr>
            </w:pPr>
          </w:p>
        </w:tc>
        <w:tc>
          <w:tcPr>
            <w:tcW w:w="708" w:type="dxa"/>
          </w:tcPr>
          <w:p w14:paraId="0CEEFEB9" w14:textId="77777777" w:rsidR="00CE5432" w:rsidRPr="008A554A" w:rsidRDefault="00CE5432" w:rsidP="00CE5432">
            <w:pPr>
              <w:rPr>
                <w:rFonts w:ascii="Arial" w:hAnsi="Arial" w:cs="Arial"/>
                <w:color w:val="000000" w:themeColor="text1"/>
                <w:sz w:val="18"/>
                <w:szCs w:val="18"/>
              </w:rPr>
            </w:pPr>
          </w:p>
        </w:tc>
        <w:tc>
          <w:tcPr>
            <w:tcW w:w="2268" w:type="dxa"/>
          </w:tcPr>
          <w:p w14:paraId="47AEA44C" w14:textId="77777777" w:rsidR="00CE5432" w:rsidRPr="008A554A" w:rsidRDefault="00CE5432" w:rsidP="00CE5432">
            <w:pPr>
              <w:rPr>
                <w:rFonts w:ascii="Arial" w:hAnsi="Arial" w:cs="Arial"/>
                <w:color w:val="000000" w:themeColor="text1"/>
                <w:sz w:val="18"/>
                <w:szCs w:val="18"/>
              </w:rPr>
            </w:pPr>
          </w:p>
        </w:tc>
        <w:tc>
          <w:tcPr>
            <w:tcW w:w="851" w:type="dxa"/>
          </w:tcPr>
          <w:p w14:paraId="11E1CE14" w14:textId="77777777" w:rsidR="00CE5432" w:rsidRPr="008A554A" w:rsidRDefault="00CE5432" w:rsidP="00CE5432">
            <w:pPr>
              <w:rPr>
                <w:rFonts w:ascii="Arial" w:hAnsi="Arial" w:cs="Arial"/>
                <w:color w:val="000000" w:themeColor="text1"/>
                <w:sz w:val="18"/>
                <w:szCs w:val="18"/>
              </w:rPr>
            </w:pPr>
          </w:p>
        </w:tc>
        <w:tc>
          <w:tcPr>
            <w:tcW w:w="1276" w:type="dxa"/>
          </w:tcPr>
          <w:p w14:paraId="1EABA045" w14:textId="77777777" w:rsidR="00CE5432" w:rsidRPr="008A554A" w:rsidRDefault="00CE5432" w:rsidP="00CE5432">
            <w:pPr>
              <w:rPr>
                <w:rFonts w:ascii="Arial" w:hAnsi="Arial" w:cs="Arial"/>
                <w:color w:val="000000" w:themeColor="text1"/>
                <w:sz w:val="18"/>
                <w:szCs w:val="18"/>
              </w:rPr>
            </w:pPr>
          </w:p>
        </w:tc>
        <w:tc>
          <w:tcPr>
            <w:tcW w:w="1275" w:type="dxa"/>
          </w:tcPr>
          <w:p w14:paraId="39304A16" w14:textId="77777777" w:rsidR="00CE5432" w:rsidRPr="008A554A" w:rsidRDefault="00CE5432" w:rsidP="00CE5432">
            <w:pPr>
              <w:rPr>
                <w:rFonts w:ascii="Arial" w:hAnsi="Arial" w:cs="Arial"/>
                <w:color w:val="000000" w:themeColor="text1"/>
                <w:sz w:val="18"/>
                <w:szCs w:val="18"/>
              </w:rPr>
            </w:pPr>
          </w:p>
        </w:tc>
      </w:tr>
      <w:tr w:rsidR="00CE5432" w:rsidRPr="008A554A" w14:paraId="374A4C9B" w14:textId="77777777" w:rsidTr="00BD076F">
        <w:tc>
          <w:tcPr>
            <w:tcW w:w="567" w:type="dxa"/>
            <w:vAlign w:val="center"/>
          </w:tcPr>
          <w:p w14:paraId="1A8FB6FB" w14:textId="0BC5D9E9"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5.</w:t>
            </w:r>
          </w:p>
        </w:tc>
        <w:tc>
          <w:tcPr>
            <w:tcW w:w="3515" w:type="dxa"/>
          </w:tcPr>
          <w:p w14:paraId="37272587" w14:textId="40456675"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Podłoże chromogenie do wykrywania </w:t>
            </w:r>
            <w:r w:rsidRPr="008A554A">
              <w:rPr>
                <w:rFonts w:ascii="Arial" w:hAnsi="Arial" w:cs="Arial"/>
                <w:sz w:val="18"/>
                <w:szCs w:val="18"/>
              </w:rPr>
              <w:br/>
              <w:t xml:space="preserve">i identyfikacji  Clostridium </w:t>
            </w:r>
            <w:proofErr w:type="spellStart"/>
            <w:r w:rsidRPr="008A554A">
              <w:rPr>
                <w:rFonts w:ascii="Arial" w:hAnsi="Arial" w:cs="Arial"/>
                <w:sz w:val="18"/>
                <w:szCs w:val="18"/>
              </w:rPr>
              <w:t>difficile</w:t>
            </w:r>
            <w:proofErr w:type="spellEnd"/>
            <w:r w:rsidRPr="008A554A">
              <w:rPr>
                <w:rFonts w:ascii="Arial" w:hAnsi="Arial" w:cs="Arial"/>
                <w:sz w:val="18"/>
                <w:szCs w:val="18"/>
              </w:rPr>
              <w:br/>
              <w:t>(1 op. 20 płytek)</w:t>
            </w:r>
          </w:p>
        </w:tc>
        <w:tc>
          <w:tcPr>
            <w:tcW w:w="738" w:type="dxa"/>
            <w:vAlign w:val="center"/>
          </w:tcPr>
          <w:p w14:paraId="73D7734C" w14:textId="417873CA"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vAlign w:val="center"/>
          </w:tcPr>
          <w:p w14:paraId="2B6F20D9" w14:textId="44FEEBB1"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4</w:t>
            </w:r>
          </w:p>
        </w:tc>
        <w:tc>
          <w:tcPr>
            <w:tcW w:w="851" w:type="dxa"/>
          </w:tcPr>
          <w:p w14:paraId="614BF095" w14:textId="77777777" w:rsidR="00CE5432" w:rsidRPr="008A554A" w:rsidRDefault="00CE5432" w:rsidP="00CE5432">
            <w:pPr>
              <w:rPr>
                <w:rFonts w:ascii="Arial" w:hAnsi="Arial" w:cs="Arial"/>
                <w:color w:val="000000" w:themeColor="text1"/>
                <w:sz w:val="18"/>
                <w:szCs w:val="18"/>
              </w:rPr>
            </w:pPr>
          </w:p>
        </w:tc>
        <w:tc>
          <w:tcPr>
            <w:tcW w:w="850" w:type="dxa"/>
          </w:tcPr>
          <w:p w14:paraId="39597678" w14:textId="77777777" w:rsidR="00CE5432" w:rsidRPr="008A554A" w:rsidRDefault="00CE5432" w:rsidP="00CE5432">
            <w:pPr>
              <w:rPr>
                <w:rFonts w:ascii="Arial" w:hAnsi="Arial" w:cs="Arial"/>
                <w:color w:val="000000" w:themeColor="text1"/>
                <w:sz w:val="18"/>
                <w:szCs w:val="18"/>
              </w:rPr>
            </w:pPr>
          </w:p>
        </w:tc>
        <w:tc>
          <w:tcPr>
            <w:tcW w:w="851" w:type="dxa"/>
          </w:tcPr>
          <w:p w14:paraId="3822BA7A" w14:textId="77777777" w:rsidR="00CE5432" w:rsidRPr="008A554A" w:rsidRDefault="00CE5432" w:rsidP="00CE5432">
            <w:pPr>
              <w:rPr>
                <w:rFonts w:ascii="Arial" w:hAnsi="Arial" w:cs="Arial"/>
                <w:color w:val="000000" w:themeColor="text1"/>
                <w:sz w:val="18"/>
                <w:szCs w:val="18"/>
              </w:rPr>
            </w:pPr>
          </w:p>
        </w:tc>
        <w:tc>
          <w:tcPr>
            <w:tcW w:w="708" w:type="dxa"/>
          </w:tcPr>
          <w:p w14:paraId="2758AED7" w14:textId="77777777" w:rsidR="00CE5432" w:rsidRPr="008A554A" w:rsidRDefault="00CE5432" w:rsidP="00CE5432">
            <w:pPr>
              <w:rPr>
                <w:rFonts w:ascii="Arial" w:hAnsi="Arial" w:cs="Arial"/>
                <w:color w:val="000000" w:themeColor="text1"/>
                <w:sz w:val="18"/>
                <w:szCs w:val="18"/>
              </w:rPr>
            </w:pPr>
          </w:p>
        </w:tc>
        <w:tc>
          <w:tcPr>
            <w:tcW w:w="2268" w:type="dxa"/>
          </w:tcPr>
          <w:p w14:paraId="103843C0" w14:textId="77777777" w:rsidR="00CE5432" w:rsidRPr="008A554A" w:rsidRDefault="00CE5432" w:rsidP="00CE5432">
            <w:pPr>
              <w:rPr>
                <w:rFonts w:ascii="Arial" w:hAnsi="Arial" w:cs="Arial"/>
                <w:color w:val="000000" w:themeColor="text1"/>
                <w:sz w:val="18"/>
                <w:szCs w:val="18"/>
              </w:rPr>
            </w:pPr>
          </w:p>
        </w:tc>
        <w:tc>
          <w:tcPr>
            <w:tcW w:w="851" w:type="dxa"/>
          </w:tcPr>
          <w:p w14:paraId="598BE7D4" w14:textId="77777777" w:rsidR="00CE5432" w:rsidRPr="008A554A" w:rsidRDefault="00CE5432" w:rsidP="00CE5432">
            <w:pPr>
              <w:rPr>
                <w:rFonts w:ascii="Arial" w:hAnsi="Arial" w:cs="Arial"/>
                <w:color w:val="000000" w:themeColor="text1"/>
                <w:sz w:val="18"/>
                <w:szCs w:val="18"/>
              </w:rPr>
            </w:pPr>
          </w:p>
        </w:tc>
        <w:tc>
          <w:tcPr>
            <w:tcW w:w="1276" w:type="dxa"/>
          </w:tcPr>
          <w:p w14:paraId="67498A01" w14:textId="77777777" w:rsidR="00CE5432" w:rsidRPr="008A554A" w:rsidRDefault="00CE5432" w:rsidP="00CE5432">
            <w:pPr>
              <w:rPr>
                <w:rFonts w:ascii="Arial" w:hAnsi="Arial" w:cs="Arial"/>
                <w:color w:val="000000" w:themeColor="text1"/>
                <w:sz w:val="18"/>
                <w:szCs w:val="18"/>
              </w:rPr>
            </w:pPr>
          </w:p>
        </w:tc>
        <w:tc>
          <w:tcPr>
            <w:tcW w:w="1275" w:type="dxa"/>
          </w:tcPr>
          <w:p w14:paraId="0B4027FA" w14:textId="77777777" w:rsidR="00CE5432" w:rsidRPr="008A554A" w:rsidRDefault="00CE5432" w:rsidP="00CE5432">
            <w:pPr>
              <w:rPr>
                <w:rFonts w:ascii="Arial" w:hAnsi="Arial" w:cs="Arial"/>
                <w:color w:val="000000" w:themeColor="text1"/>
                <w:sz w:val="18"/>
                <w:szCs w:val="18"/>
              </w:rPr>
            </w:pPr>
          </w:p>
        </w:tc>
      </w:tr>
      <w:tr w:rsidR="00CE5432" w:rsidRPr="008A554A" w14:paraId="5146F4B7" w14:textId="77777777" w:rsidTr="00BD076F">
        <w:tc>
          <w:tcPr>
            <w:tcW w:w="567" w:type="dxa"/>
            <w:vAlign w:val="center"/>
          </w:tcPr>
          <w:p w14:paraId="47F6A63B" w14:textId="02A4C0F1" w:rsidR="00CE5432" w:rsidRPr="008A554A" w:rsidRDefault="00CE5432" w:rsidP="00CE5432">
            <w:pPr>
              <w:jc w:val="center"/>
              <w:rPr>
                <w:rFonts w:ascii="Arial" w:hAnsi="Arial" w:cs="Arial"/>
                <w:sz w:val="20"/>
                <w:szCs w:val="20"/>
              </w:rPr>
            </w:pPr>
            <w:r w:rsidRPr="008A554A">
              <w:rPr>
                <w:rFonts w:ascii="Arial" w:hAnsi="Arial" w:cs="Arial"/>
                <w:sz w:val="18"/>
                <w:szCs w:val="18"/>
              </w:rPr>
              <w:t>6.</w:t>
            </w:r>
          </w:p>
        </w:tc>
        <w:tc>
          <w:tcPr>
            <w:tcW w:w="3515" w:type="dxa"/>
            <w:vAlign w:val="center"/>
          </w:tcPr>
          <w:p w14:paraId="5C53EE90" w14:textId="058A96A6" w:rsidR="00CE5432" w:rsidRPr="008A554A" w:rsidRDefault="00CE5432" w:rsidP="00CE5432">
            <w:pPr>
              <w:rPr>
                <w:rFonts w:ascii="Arial" w:hAnsi="Arial" w:cs="Arial"/>
                <w:sz w:val="20"/>
                <w:szCs w:val="20"/>
              </w:rPr>
            </w:pPr>
            <w:r w:rsidRPr="008A554A">
              <w:rPr>
                <w:rFonts w:ascii="Arial" w:hAnsi="Arial" w:cs="Arial"/>
                <w:sz w:val="18"/>
                <w:szCs w:val="18"/>
              </w:rPr>
              <w:t>Bulion mózgowo – sercowy  do hodowli bakterii tlenowych  o wysokich wymaganiach wzrostowych (1 op. 20 probówek )</w:t>
            </w:r>
          </w:p>
        </w:tc>
        <w:tc>
          <w:tcPr>
            <w:tcW w:w="738" w:type="dxa"/>
            <w:vAlign w:val="center"/>
          </w:tcPr>
          <w:p w14:paraId="1AF3EEF2" w14:textId="30C22185" w:rsidR="00CE5432" w:rsidRPr="008A554A" w:rsidRDefault="00CE5432" w:rsidP="00CE5432">
            <w:pPr>
              <w:jc w:val="center"/>
              <w:rPr>
                <w:rFonts w:ascii="Arial" w:hAnsi="Arial" w:cs="Arial"/>
                <w:sz w:val="16"/>
                <w:szCs w:val="16"/>
              </w:rPr>
            </w:pPr>
            <w:r w:rsidRPr="008A554A">
              <w:rPr>
                <w:rFonts w:ascii="Arial" w:hAnsi="Arial" w:cs="Arial"/>
                <w:bCs/>
                <w:sz w:val="16"/>
                <w:szCs w:val="16"/>
              </w:rPr>
              <w:t>op.</w:t>
            </w:r>
          </w:p>
        </w:tc>
        <w:tc>
          <w:tcPr>
            <w:tcW w:w="992" w:type="dxa"/>
            <w:vAlign w:val="center"/>
          </w:tcPr>
          <w:p w14:paraId="1B226B38" w14:textId="228CB32A" w:rsidR="00CE5432" w:rsidRPr="008A554A" w:rsidRDefault="00CE5432" w:rsidP="00CE5432">
            <w:pPr>
              <w:jc w:val="center"/>
              <w:rPr>
                <w:rFonts w:ascii="Arial" w:hAnsi="Arial" w:cs="Arial"/>
                <w:sz w:val="16"/>
                <w:szCs w:val="16"/>
              </w:rPr>
            </w:pPr>
            <w:r w:rsidRPr="008A554A">
              <w:rPr>
                <w:rFonts w:ascii="Arial" w:hAnsi="Arial" w:cs="Arial"/>
                <w:sz w:val="18"/>
                <w:szCs w:val="18"/>
              </w:rPr>
              <w:t>80</w:t>
            </w:r>
          </w:p>
        </w:tc>
        <w:tc>
          <w:tcPr>
            <w:tcW w:w="851" w:type="dxa"/>
          </w:tcPr>
          <w:p w14:paraId="12780AC1" w14:textId="77777777" w:rsidR="00CE5432" w:rsidRPr="008A554A" w:rsidRDefault="00CE5432" w:rsidP="00CE5432">
            <w:pPr>
              <w:rPr>
                <w:rFonts w:ascii="Arial" w:hAnsi="Arial" w:cs="Arial"/>
                <w:color w:val="000000" w:themeColor="text1"/>
                <w:sz w:val="18"/>
                <w:szCs w:val="18"/>
              </w:rPr>
            </w:pPr>
          </w:p>
        </w:tc>
        <w:tc>
          <w:tcPr>
            <w:tcW w:w="850" w:type="dxa"/>
          </w:tcPr>
          <w:p w14:paraId="22414590" w14:textId="77777777" w:rsidR="00CE5432" w:rsidRPr="008A554A" w:rsidRDefault="00CE5432" w:rsidP="00CE5432">
            <w:pPr>
              <w:rPr>
                <w:rFonts w:ascii="Arial" w:hAnsi="Arial" w:cs="Arial"/>
                <w:color w:val="000000" w:themeColor="text1"/>
                <w:sz w:val="18"/>
                <w:szCs w:val="18"/>
              </w:rPr>
            </w:pPr>
          </w:p>
        </w:tc>
        <w:tc>
          <w:tcPr>
            <w:tcW w:w="851" w:type="dxa"/>
          </w:tcPr>
          <w:p w14:paraId="3D1668AC" w14:textId="77777777" w:rsidR="00CE5432" w:rsidRPr="008A554A" w:rsidRDefault="00CE5432" w:rsidP="00CE5432">
            <w:pPr>
              <w:rPr>
                <w:rFonts w:ascii="Arial" w:hAnsi="Arial" w:cs="Arial"/>
                <w:color w:val="000000" w:themeColor="text1"/>
                <w:sz w:val="18"/>
                <w:szCs w:val="18"/>
              </w:rPr>
            </w:pPr>
          </w:p>
        </w:tc>
        <w:tc>
          <w:tcPr>
            <w:tcW w:w="708" w:type="dxa"/>
          </w:tcPr>
          <w:p w14:paraId="1FBA73A4" w14:textId="77777777" w:rsidR="00CE5432" w:rsidRPr="008A554A" w:rsidRDefault="00CE5432" w:rsidP="00CE5432">
            <w:pPr>
              <w:rPr>
                <w:rFonts w:ascii="Arial" w:hAnsi="Arial" w:cs="Arial"/>
                <w:color w:val="000000" w:themeColor="text1"/>
                <w:sz w:val="18"/>
                <w:szCs w:val="18"/>
              </w:rPr>
            </w:pPr>
          </w:p>
        </w:tc>
        <w:tc>
          <w:tcPr>
            <w:tcW w:w="2268" w:type="dxa"/>
          </w:tcPr>
          <w:p w14:paraId="4EF3164C" w14:textId="77777777" w:rsidR="00CE5432" w:rsidRPr="008A554A" w:rsidRDefault="00CE5432" w:rsidP="00CE5432">
            <w:pPr>
              <w:rPr>
                <w:rFonts w:ascii="Arial" w:hAnsi="Arial" w:cs="Arial"/>
                <w:color w:val="000000" w:themeColor="text1"/>
                <w:sz w:val="18"/>
                <w:szCs w:val="18"/>
              </w:rPr>
            </w:pPr>
          </w:p>
        </w:tc>
        <w:tc>
          <w:tcPr>
            <w:tcW w:w="851" w:type="dxa"/>
          </w:tcPr>
          <w:p w14:paraId="5EAB3288" w14:textId="77777777" w:rsidR="00CE5432" w:rsidRPr="008A554A" w:rsidRDefault="00CE5432" w:rsidP="00CE5432">
            <w:pPr>
              <w:rPr>
                <w:rFonts w:ascii="Arial" w:hAnsi="Arial" w:cs="Arial"/>
                <w:color w:val="000000" w:themeColor="text1"/>
                <w:sz w:val="18"/>
                <w:szCs w:val="18"/>
              </w:rPr>
            </w:pPr>
          </w:p>
        </w:tc>
        <w:tc>
          <w:tcPr>
            <w:tcW w:w="1276" w:type="dxa"/>
          </w:tcPr>
          <w:p w14:paraId="68BE6BD6" w14:textId="77777777" w:rsidR="00CE5432" w:rsidRPr="008A554A" w:rsidRDefault="00CE5432" w:rsidP="00CE5432">
            <w:pPr>
              <w:rPr>
                <w:rFonts w:ascii="Arial" w:hAnsi="Arial" w:cs="Arial"/>
                <w:color w:val="000000" w:themeColor="text1"/>
                <w:sz w:val="18"/>
                <w:szCs w:val="18"/>
              </w:rPr>
            </w:pPr>
          </w:p>
        </w:tc>
        <w:tc>
          <w:tcPr>
            <w:tcW w:w="1275" w:type="dxa"/>
          </w:tcPr>
          <w:p w14:paraId="6C3BE82D" w14:textId="77777777" w:rsidR="00CE5432" w:rsidRPr="008A554A" w:rsidRDefault="00CE5432" w:rsidP="00CE5432">
            <w:pPr>
              <w:rPr>
                <w:rFonts w:ascii="Arial" w:hAnsi="Arial" w:cs="Arial"/>
                <w:color w:val="000000" w:themeColor="text1"/>
                <w:sz w:val="18"/>
                <w:szCs w:val="18"/>
              </w:rPr>
            </w:pPr>
          </w:p>
        </w:tc>
      </w:tr>
      <w:tr w:rsidR="00CE5432" w:rsidRPr="008A554A" w14:paraId="0A71C091" w14:textId="77777777" w:rsidTr="00BD076F">
        <w:tc>
          <w:tcPr>
            <w:tcW w:w="567" w:type="dxa"/>
            <w:vAlign w:val="center"/>
          </w:tcPr>
          <w:p w14:paraId="2A26FFC0" w14:textId="0AC22445" w:rsidR="00CE5432" w:rsidRPr="008A554A" w:rsidRDefault="00CE5432" w:rsidP="00CE5432">
            <w:pPr>
              <w:jc w:val="center"/>
              <w:rPr>
                <w:rFonts w:ascii="Arial" w:hAnsi="Arial" w:cs="Arial"/>
                <w:sz w:val="18"/>
                <w:szCs w:val="18"/>
              </w:rPr>
            </w:pPr>
            <w:r w:rsidRPr="008A554A">
              <w:rPr>
                <w:rFonts w:ascii="Arial" w:hAnsi="Arial" w:cs="Arial"/>
                <w:sz w:val="18"/>
                <w:szCs w:val="18"/>
              </w:rPr>
              <w:t>7.</w:t>
            </w:r>
          </w:p>
        </w:tc>
        <w:tc>
          <w:tcPr>
            <w:tcW w:w="3515" w:type="dxa"/>
            <w:vAlign w:val="center"/>
          </w:tcPr>
          <w:p w14:paraId="352E387A" w14:textId="54F62A44" w:rsidR="00CE5432" w:rsidRPr="008A554A" w:rsidRDefault="00CE5432" w:rsidP="00CE5432">
            <w:pPr>
              <w:rPr>
                <w:rFonts w:ascii="Arial" w:hAnsi="Arial" w:cs="Arial"/>
                <w:sz w:val="18"/>
                <w:szCs w:val="18"/>
              </w:rPr>
            </w:pPr>
            <w:r w:rsidRPr="008A554A">
              <w:rPr>
                <w:rFonts w:ascii="Arial" w:hAnsi="Arial" w:cs="Arial"/>
                <w:sz w:val="18"/>
                <w:szCs w:val="18"/>
              </w:rPr>
              <w:t>Podłoże płynne do namnażania Salmonella w próbkach kału – (1 op. 20 probówek)</w:t>
            </w:r>
          </w:p>
        </w:tc>
        <w:tc>
          <w:tcPr>
            <w:tcW w:w="738" w:type="dxa"/>
            <w:vAlign w:val="center"/>
          </w:tcPr>
          <w:p w14:paraId="49395DFC" w14:textId="02C067EF" w:rsidR="00CE5432" w:rsidRPr="008A554A" w:rsidRDefault="00CE5432" w:rsidP="00CE5432">
            <w:pPr>
              <w:jc w:val="center"/>
              <w:rPr>
                <w:rFonts w:ascii="Arial" w:hAnsi="Arial" w:cs="Arial"/>
                <w:sz w:val="18"/>
                <w:szCs w:val="18"/>
              </w:rPr>
            </w:pPr>
            <w:r w:rsidRPr="008A554A">
              <w:rPr>
                <w:rFonts w:ascii="Arial" w:hAnsi="Arial" w:cs="Arial"/>
                <w:bCs/>
                <w:sz w:val="16"/>
                <w:szCs w:val="16"/>
              </w:rPr>
              <w:t>op.</w:t>
            </w:r>
          </w:p>
        </w:tc>
        <w:tc>
          <w:tcPr>
            <w:tcW w:w="992" w:type="dxa"/>
            <w:vAlign w:val="center"/>
          </w:tcPr>
          <w:p w14:paraId="38D77932" w14:textId="2A5FE2F0"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17</w:t>
            </w:r>
          </w:p>
        </w:tc>
        <w:tc>
          <w:tcPr>
            <w:tcW w:w="851" w:type="dxa"/>
          </w:tcPr>
          <w:p w14:paraId="3D51352D" w14:textId="77777777" w:rsidR="00CE5432" w:rsidRPr="008A554A" w:rsidRDefault="00CE5432" w:rsidP="00CE5432">
            <w:pPr>
              <w:rPr>
                <w:rFonts w:ascii="Arial" w:hAnsi="Arial" w:cs="Arial"/>
                <w:color w:val="000000" w:themeColor="text1"/>
                <w:sz w:val="18"/>
                <w:szCs w:val="18"/>
              </w:rPr>
            </w:pPr>
          </w:p>
        </w:tc>
        <w:tc>
          <w:tcPr>
            <w:tcW w:w="850" w:type="dxa"/>
          </w:tcPr>
          <w:p w14:paraId="6F71DA28" w14:textId="77777777" w:rsidR="00CE5432" w:rsidRPr="008A554A" w:rsidRDefault="00CE5432" w:rsidP="00CE5432">
            <w:pPr>
              <w:rPr>
                <w:rFonts w:ascii="Arial" w:hAnsi="Arial" w:cs="Arial"/>
                <w:color w:val="000000" w:themeColor="text1"/>
                <w:sz w:val="18"/>
                <w:szCs w:val="18"/>
              </w:rPr>
            </w:pPr>
          </w:p>
        </w:tc>
        <w:tc>
          <w:tcPr>
            <w:tcW w:w="851" w:type="dxa"/>
          </w:tcPr>
          <w:p w14:paraId="7DCB366D" w14:textId="77777777" w:rsidR="00CE5432" w:rsidRPr="008A554A" w:rsidRDefault="00CE5432" w:rsidP="00CE5432">
            <w:pPr>
              <w:rPr>
                <w:rFonts w:ascii="Arial" w:hAnsi="Arial" w:cs="Arial"/>
                <w:color w:val="000000" w:themeColor="text1"/>
                <w:sz w:val="18"/>
                <w:szCs w:val="18"/>
              </w:rPr>
            </w:pPr>
          </w:p>
        </w:tc>
        <w:tc>
          <w:tcPr>
            <w:tcW w:w="708" w:type="dxa"/>
          </w:tcPr>
          <w:p w14:paraId="77F3E436" w14:textId="77777777" w:rsidR="00CE5432" w:rsidRPr="008A554A" w:rsidRDefault="00CE5432" w:rsidP="00CE5432">
            <w:pPr>
              <w:rPr>
                <w:rFonts w:ascii="Arial" w:hAnsi="Arial" w:cs="Arial"/>
                <w:color w:val="000000" w:themeColor="text1"/>
                <w:sz w:val="18"/>
                <w:szCs w:val="18"/>
              </w:rPr>
            </w:pPr>
          </w:p>
        </w:tc>
        <w:tc>
          <w:tcPr>
            <w:tcW w:w="2268" w:type="dxa"/>
          </w:tcPr>
          <w:p w14:paraId="6286EC1E" w14:textId="77777777" w:rsidR="00CE5432" w:rsidRPr="008A554A" w:rsidRDefault="00CE5432" w:rsidP="00CE5432">
            <w:pPr>
              <w:rPr>
                <w:rFonts w:ascii="Arial" w:hAnsi="Arial" w:cs="Arial"/>
                <w:color w:val="000000" w:themeColor="text1"/>
                <w:sz w:val="18"/>
                <w:szCs w:val="18"/>
              </w:rPr>
            </w:pPr>
          </w:p>
        </w:tc>
        <w:tc>
          <w:tcPr>
            <w:tcW w:w="851" w:type="dxa"/>
          </w:tcPr>
          <w:p w14:paraId="6D1D2884" w14:textId="77777777" w:rsidR="00CE5432" w:rsidRPr="008A554A" w:rsidRDefault="00CE5432" w:rsidP="00CE5432">
            <w:pPr>
              <w:rPr>
                <w:rFonts w:ascii="Arial" w:hAnsi="Arial" w:cs="Arial"/>
                <w:color w:val="000000" w:themeColor="text1"/>
                <w:sz w:val="18"/>
                <w:szCs w:val="18"/>
              </w:rPr>
            </w:pPr>
          </w:p>
        </w:tc>
        <w:tc>
          <w:tcPr>
            <w:tcW w:w="1276" w:type="dxa"/>
          </w:tcPr>
          <w:p w14:paraId="12A84631" w14:textId="77777777" w:rsidR="00CE5432" w:rsidRPr="008A554A" w:rsidRDefault="00CE5432" w:rsidP="00CE5432">
            <w:pPr>
              <w:rPr>
                <w:rFonts w:ascii="Arial" w:hAnsi="Arial" w:cs="Arial"/>
                <w:color w:val="000000" w:themeColor="text1"/>
                <w:sz w:val="18"/>
                <w:szCs w:val="18"/>
              </w:rPr>
            </w:pPr>
          </w:p>
        </w:tc>
        <w:tc>
          <w:tcPr>
            <w:tcW w:w="1275" w:type="dxa"/>
          </w:tcPr>
          <w:p w14:paraId="5C99918D" w14:textId="77777777" w:rsidR="00CE5432" w:rsidRPr="008A554A" w:rsidRDefault="00CE5432" w:rsidP="00CE5432">
            <w:pPr>
              <w:rPr>
                <w:rFonts w:ascii="Arial" w:hAnsi="Arial" w:cs="Arial"/>
                <w:color w:val="000000" w:themeColor="text1"/>
                <w:sz w:val="18"/>
                <w:szCs w:val="18"/>
              </w:rPr>
            </w:pPr>
          </w:p>
        </w:tc>
      </w:tr>
      <w:tr w:rsidR="00CE5432" w:rsidRPr="008A554A" w14:paraId="23811146" w14:textId="77777777" w:rsidTr="00BD076F">
        <w:tc>
          <w:tcPr>
            <w:tcW w:w="567" w:type="dxa"/>
            <w:vAlign w:val="center"/>
          </w:tcPr>
          <w:p w14:paraId="48F53532" w14:textId="3B91E3FC" w:rsidR="00CE5432" w:rsidRPr="008A554A" w:rsidRDefault="00CE5432" w:rsidP="00CE5432">
            <w:pPr>
              <w:jc w:val="center"/>
              <w:rPr>
                <w:rFonts w:ascii="Arial" w:hAnsi="Arial" w:cs="Arial"/>
                <w:sz w:val="18"/>
                <w:szCs w:val="18"/>
              </w:rPr>
            </w:pPr>
            <w:r w:rsidRPr="008A554A">
              <w:rPr>
                <w:rFonts w:ascii="Arial" w:hAnsi="Arial" w:cs="Arial"/>
                <w:sz w:val="18"/>
                <w:szCs w:val="18"/>
              </w:rPr>
              <w:t>8.</w:t>
            </w:r>
          </w:p>
        </w:tc>
        <w:tc>
          <w:tcPr>
            <w:tcW w:w="3515" w:type="dxa"/>
            <w:vAlign w:val="center"/>
          </w:tcPr>
          <w:p w14:paraId="020693B0" w14:textId="66E4205F" w:rsidR="00CE5432" w:rsidRPr="008A554A" w:rsidRDefault="00CE5432" w:rsidP="00CE5432">
            <w:pPr>
              <w:rPr>
                <w:rFonts w:ascii="Arial" w:hAnsi="Arial" w:cs="Arial"/>
                <w:sz w:val="18"/>
                <w:szCs w:val="18"/>
              </w:rPr>
            </w:pPr>
            <w:r w:rsidRPr="008A554A">
              <w:rPr>
                <w:rFonts w:ascii="Arial" w:hAnsi="Arial" w:cs="Arial"/>
                <w:sz w:val="18"/>
                <w:szCs w:val="18"/>
              </w:rPr>
              <w:t xml:space="preserve">Agar do izolacji wymagających bakterii oraz wykrywania hemolizy  </w:t>
            </w:r>
            <w:r w:rsidRPr="008A554A">
              <w:rPr>
                <w:rFonts w:ascii="Arial" w:hAnsi="Arial" w:cs="Arial"/>
                <w:sz w:val="18"/>
                <w:szCs w:val="18"/>
              </w:rPr>
              <w:br/>
            </w:r>
            <w:r w:rsidRPr="008A554A">
              <w:rPr>
                <w:rFonts w:ascii="Arial" w:hAnsi="Arial" w:cs="Arial"/>
                <w:sz w:val="18"/>
                <w:szCs w:val="18"/>
              </w:rPr>
              <w:lastRenderedPageBreak/>
              <w:t xml:space="preserve">z dodatkiem 5 % krwi baraniej </w:t>
            </w:r>
            <w:r w:rsidRPr="008A554A">
              <w:rPr>
                <w:rFonts w:ascii="Arial" w:hAnsi="Arial" w:cs="Arial"/>
                <w:sz w:val="18"/>
                <w:szCs w:val="18"/>
              </w:rPr>
              <w:br/>
              <w:t>(1 op. 20 płytek)</w:t>
            </w:r>
          </w:p>
        </w:tc>
        <w:tc>
          <w:tcPr>
            <w:tcW w:w="738" w:type="dxa"/>
            <w:vAlign w:val="center"/>
          </w:tcPr>
          <w:p w14:paraId="515C7637" w14:textId="58BAD6F2" w:rsidR="00CE5432" w:rsidRPr="008A554A" w:rsidRDefault="00CE5432" w:rsidP="00CE5432">
            <w:pPr>
              <w:jc w:val="center"/>
              <w:rPr>
                <w:rFonts w:ascii="Arial" w:hAnsi="Arial" w:cs="Arial"/>
                <w:sz w:val="18"/>
                <w:szCs w:val="18"/>
              </w:rPr>
            </w:pPr>
            <w:r w:rsidRPr="008A554A">
              <w:rPr>
                <w:rFonts w:ascii="Arial" w:hAnsi="Arial" w:cs="Arial"/>
                <w:bCs/>
                <w:sz w:val="16"/>
                <w:szCs w:val="16"/>
              </w:rPr>
              <w:lastRenderedPageBreak/>
              <w:t>op.</w:t>
            </w:r>
          </w:p>
        </w:tc>
        <w:tc>
          <w:tcPr>
            <w:tcW w:w="992" w:type="dxa"/>
            <w:vAlign w:val="center"/>
          </w:tcPr>
          <w:p w14:paraId="63300D6C" w14:textId="12D4D41D" w:rsidR="00CE5432" w:rsidRPr="008A554A" w:rsidRDefault="00CE5432" w:rsidP="00CE5432">
            <w:pPr>
              <w:jc w:val="center"/>
              <w:rPr>
                <w:rFonts w:ascii="Arial" w:hAnsi="Arial" w:cs="Arial"/>
                <w:sz w:val="18"/>
                <w:szCs w:val="18"/>
              </w:rPr>
            </w:pPr>
            <w:r w:rsidRPr="008A554A">
              <w:rPr>
                <w:rFonts w:ascii="Arial" w:hAnsi="Arial" w:cs="Arial"/>
                <w:sz w:val="18"/>
                <w:szCs w:val="18"/>
              </w:rPr>
              <w:t>110</w:t>
            </w:r>
          </w:p>
        </w:tc>
        <w:tc>
          <w:tcPr>
            <w:tcW w:w="851" w:type="dxa"/>
          </w:tcPr>
          <w:p w14:paraId="457FD93A" w14:textId="77777777" w:rsidR="00CE5432" w:rsidRPr="008A554A" w:rsidRDefault="00CE5432" w:rsidP="00CE5432">
            <w:pPr>
              <w:rPr>
                <w:rFonts w:ascii="Arial" w:hAnsi="Arial" w:cs="Arial"/>
                <w:color w:val="000000" w:themeColor="text1"/>
                <w:sz w:val="18"/>
                <w:szCs w:val="18"/>
              </w:rPr>
            </w:pPr>
          </w:p>
        </w:tc>
        <w:tc>
          <w:tcPr>
            <w:tcW w:w="850" w:type="dxa"/>
          </w:tcPr>
          <w:p w14:paraId="54BD5C9D" w14:textId="77777777" w:rsidR="00CE5432" w:rsidRPr="008A554A" w:rsidRDefault="00CE5432" w:rsidP="00CE5432">
            <w:pPr>
              <w:rPr>
                <w:rFonts w:ascii="Arial" w:hAnsi="Arial" w:cs="Arial"/>
                <w:color w:val="000000" w:themeColor="text1"/>
                <w:sz w:val="18"/>
                <w:szCs w:val="18"/>
              </w:rPr>
            </w:pPr>
          </w:p>
        </w:tc>
        <w:tc>
          <w:tcPr>
            <w:tcW w:w="851" w:type="dxa"/>
          </w:tcPr>
          <w:p w14:paraId="7F96C501" w14:textId="77777777" w:rsidR="00CE5432" w:rsidRPr="008A554A" w:rsidRDefault="00CE5432" w:rsidP="00CE5432">
            <w:pPr>
              <w:rPr>
                <w:rFonts w:ascii="Arial" w:hAnsi="Arial" w:cs="Arial"/>
                <w:color w:val="000000" w:themeColor="text1"/>
                <w:sz w:val="18"/>
                <w:szCs w:val="18"/>
              </w:rPr>
            </w:pPr>
          </w:p>
        </w:tc>
        <w:tc>
          <w:tcPr>
            <w:tcW w:w="708" w:type="dxa"/>
          </w:tcPr>
          <w:p w14:paraId="5610ACA0" w14:textId="77777777" w:rsidR="00CE5432" w:rsidRPr="008A554A" w:rsidRDefault="00CE5432" w:rsidP="00CE5432">
            <w:pPr>
              <w:rPr>
                <w:rFonts w:ascii="Arial" w:hAnsi="Arial" w:cs="Arial"/>
                <w:color w:val="000000" w:themeColor="text1"/>
                <w:sz w:val="18"/>
                <w:szCs w:val="18"/>
              </w:rPr>
            </w:pPr>
          </w:p>
        </w:tc>
        <w:tc>
          <w:tcPr>
            <w:tcW w:w="2268" w:type="dxa"/>
          </w:tcPr>
          <w:p w14:paraId="58BB5A4E" w14:textId="77777777" w:rsidR="00CE5432" w:rsidRPr="008A554A" w:rsidRDefault="00CE5432" w:rsidP="00CE5432">
            <w:pPr>
              <w:rPr>
                <w:rFonts w:ascii="Arial" w:hAnsi="Arial" w:cs="Arial"/>
                <w:color w:val="000000" w:themeColor="text1"/>
                <w:sz w:val="18"/>
                <w:szCs w:val="18"/>
              </w:rPr>
            </w:pPr>
          </w:p>
        </w:tc>
        <w:tc>
          <w:tcPr>
            <w:tcW w:w="851" w:type="dxa"/>
          </w:tcPr>
          <w:p w14:paraId="2684368F" w14:textId="77777777" w:rsidR="00CE5432" w:rsidRPr="008A554A" w:rsidRDefault="00CE5432" w:rsidP="00CE5432">
            <w:pPr>
              <w:rPr>
                <w:rFonts w:ascii="Arial" w:hAnsi="Arial" w:cs="Arial"/>
                <w:color w:val="000000" w:themeColor="text1"/>
                <w:sz w:val="18"/>
                <w:szCs w:val="18"/>
              </w:rPr>
            </w:pPr>
          </w:p>
        </w:tc>
        <w:tc>
          <w:tcPr>
            <w:tcW w:w="1276" w:type="dxa"/>
          </w:tcPr>
          <w:p w14:paraId="392DC5B8" w14:textId="77777777" w:rsidR="00CE5432" w:rsidRPr="008A554A" w:rsidRDefault="00CE5432" w:rsidP="00CE5432">
            <w:pPr>
              <w:rPr>
                <w:rFonts w:ascii="Arial" w:hAnsi="Arial" w:cs="Arial"/>
                <w:color w:val="000000" w:themeColor="text1"/>
                <w:sz w:val="18"/>
                <w:szCs w:val="18"/>
              </w:rPr>
            </w:pPr>
          </w:p>
        </w:tc>
        <w:tc>
          <w:tcPr>
            <w:tcW w:w="1275" w:type="dxa"/>
          </w:tcPr>
          <w:p w14:paraId="2C06FF68" w14:textId="77777777" w:rsidR="00CE5432" w:rsidRPr="008A554A" w:rsidRDefault="00CE5432" w:rsidP="00CE5432">
            <w:pPr>
              <w:rPr>
                <w:rFonts w:ascii="Arial" w:hAnsi="Arial" w:cs="Arial"/>
                <w:color w:val="000000" w:themeColor="text1"/>
                <w:sz w:val="18"/>
                <w:szCs w:val="18"/>
              </w:rPr>
            </w:pPr>
          </w:p>
        </w:tc>
      </w:tr>
      <w:tr w:rsidR="00CE5432" w:rsidRPr="008A554A" w14:paraId="0F2BF56B" w14:textId="77777777" w:rsidTr="00BD076F">
        <w:tc>
          <w:tcPr>
            <w:tcW w:w="567" w:type="dxa"/>
            <w:vAlign w:val="center"/>
          </w:tcPr>
          <w:p w14:paraId="298071C3" w14:textId="09DA19FB" w:rsidR="00CE5432" w:rsidRPr="008A554A" w:rsidRDefault="00CE5432" w:rsidP="00CE5432">
            <w:pPr>
              <w:jc w:val="center"/>
              <w:rPr>
                <w:rFonts w:ascii="Arial" w:hAnsi="Arial" w:cs="Arial"/>
                <w:sz w:val="18"/>
                <w:szCs w:val="18"/>
              </w:rPr>
            </w:pPr>
            <w:r w:rsidRPr="008A554A">
              <w:rPr>
                <w:rFonts w:ascii="Arial" w:hAnsi="Arial" w:cs="Arial"/>
                <w:sz w:val="18"/>
                <w:szCs w:val="18"/>
              </w:rPr>
              <w:t>9.</w:t>
            </w:r>
          </w:p>
        </w:tc>
        <w:tc>
          <w:tcPr>
            <w:tcW w:w="3515" w:type="dxa"/>
            <w:vAlign w:val="center"/>
          </w:tcPr>
          <w:p w14:paraId="0F236391" w14:textId="77777777" w:rsidR="00CE5432" w:rsidRPr="008A554A" w:rsidRDefault="00CE5432" w:rsidP="00CE5432">
            <w:pPr>
              <w:rPr>
                <w:rFonts w:ascii="Arial" w:hAnsi="Arial" w:cs="Arial"/>
                <w:sz w:val="18"/>
                <w:szCs w:val="18"/>
              </w:rPr>
            </w:pPr>
            <w:r w:rsidRPr="008A554A">
              <w:rPr>
                <w:rFonts w:ascii="Arial" w:hAnsi="Arial" w:cs="Arial"/>
                <w:sz w:val="18"/>
                <w:szCs w:val="18"/>
              </w:rPr>
              <w:t xml:space="preserve">Podłoże agarowe czekoladowe z dodatkiem </w:t>
            </w:r>
            <w:proofErr w:type="spellStart"/>
            <w:r w:rsidRPr="008A554A">
              <w:rPr>
                <w:rFonts w:ascii="Arial" w:hAnsi="Arial" w:cs="Arial"/>
                <w:sz w:val="18"/>
                <w:szCs w:val="18"/>
              </w:rPr>
              <w:t>PolyViteX</w:t>
            </w:r>
            <w:proofErr w:type="spellEnd"/>
            <w:r w:rsidRPr="008A554A">
              <w:rPr>
                <w:rFonts w:ascii="Arial" w:hAnsi="Arial" w:cs="Arial"/>
                <w:sz w:val="18"/>
                <w:szCs w:val="18"/>
              </w:rPr>
              <w:t xml:space="preserve"> do hodowli szczepów z rodzaju </w:t>
            </w:r>
            <w:proofErr w:type="spellStart"/>
            <w:r w:rsidRPr="008A554A">
              <w:rPr>
                <w:rFonts w:ascii="Arial" w:hAnsi="Arial" w:cs="Arial"/>
                <w:sz w:val="18"/>
                <w:szCs w:val="18"/>
              </w:rPr>
              <w:t>Neisseria</w:t>
            </w:r>
            <w:proofErr w:type="spellEnd"/>
            <w:r w:rsidRPr="008A554A">
              <w:rPr>
                <w:rFonts w:ascii="Arial" w:hAnsi="Arial" w:cs="Arial"/>
                <w:sz w:val="18"/>
                <w:szCs w:val="18"/>
              </w:rPr>
              <w:t xml:space="preserve">, </w:t>
            </w:r>
            <w:proofErr w:type="spellStart"/>
            <w:r w:rsidRPr="008A554A">
              <w:rPr>
                <w:rFonts w:ascii="Arial" w:hAnsi="Arial" w:cs="Arial"/>
                <w:sz w:val="18"/>
                <w:szCs w:val="18"/>
              </w:rPr>
              <w:t>Haemophilus</w:t>
            </w:r>
            <w:proofErr w:type="spellEnd"/>
            <w:r w:rsidRPr="008A554A">
              <w:rPr>
                <w:rFonts w:ascii="Arial" w:hAnsi="Arial" w:cs="Arial"/>
                <w:sz w:val="18"/>
                <w:szCs w:val="18"/>
              </w:rPr>
              <w:t xml:space="preserve">, </w:t>
            </w:r>
            <w:proofErr w:type="spellStart"/>
            <w:r w:rsidRPr="008A554A">
              <w:rPr>
                <w:rFonts w:ascii="Arial" w:hAnsi="Arial" w:cs="Arial"/>
                <w:sz w:val="18"/>
                <w:szCs w:val="18"/>
              </w:rPr>
              <w:t>Streptococcus</w:t>
            </w:r>
            <w:proofErr w:type="spellEnd"/>
            <w:r w:rsidRPr="008A554A">
              <w:rPr>
                <w:rFonts w:ascii="Arial" w:hAnsi="Arial" w:cs="Arial"/>
                <w:sz w:val="18"/>
                <w:szCs w:val="18"/>
              </w:rPr>
              <w:t xml:space="preserve"> </w:t>
            </w:r>
          </w:p>
          <w:p w14:paraId="6FEE2D0E" w14:textId="5BAF59B0" w:rsidR="00CE5432" w:rsidRPr="008A554A" w:rsidRDefault="00CE5432" w:rsidP="00CE5432">
            <w:pPr>
              <w:rPr>
                <w:rFonts w:ascii="Arial" w:hAnsi="Arial" w:cs="Arial"/>
                <w:sz w:val="18"/>
                <w:szCs w:val="18"/>
              </w:rPr>
            </w:pPr>
            <w:r w:rsidRPr="008A554A">
              <w:rPr>
                <w:rFonts w:ascii="Arial" w:hAnsi="Arial" w:cs="Arial"/>
                <w:sz w:val="18"/>
                <w:szCs w:val="18"/>
              </w:rPr>
              <w:t>(1 op. 20 płytek)</w:t>
            </w:r>
          </w:p>
        </w:tc>
        <w:tc>
          <w:tcPr>
            <w:tcW w:w="738" w:type="dxa"/>
            <w:vAlign w:val="center"/>
          </w:tcPr>
          <w:p w14:paraId="1F4356DE" w14:textId="71108EA0" w:rsidR="00CE5432" w:rsidRPr="008A554A" w:rsidRDefault="00CE5432" w:rsidP="00CE5432">
            <w:pPr>
              <w:jc w:val="center"/>
              <w:rPr>
                <w:rFonts w:ascii="Arial" w:hAnsi="Arial" w:cs="Arial"/>
                <w:sz w:val="18"/>
                <w:szCs w:val="18"/>
              </w:rPr>
            </w:pPr>
            <w:r w:rsidRPr="008A554A">
              <w:rPr>
                <w:rFonts w:ascii="Arial" w:hAnsi="Arial" w:cs="Arial"/>
                <w:bCs/>
                <w:sz w:val="16"/>
                <w:szCs w:val="16"/>
              </w:rPr>
              <w:t>op.</w:t>
            </w:r>
          </w:p>
        </w:tc>
        <w:tc>
          <w:tcPr>
            <w:tcW w:w="992" w:type="dxa"/>
            <w:vAlign w:val="center"/>
          </w:tcPr>
          <w:p w14:paraId="756841F6" w14:textId="233C7A3A" w:rsidR="00CE5432" w:rsidRPr="008A554A" w:rsidRDefault="00CE5432" w:rsidP="00CE5432">
            <w:pPr>
              <w:jc w:val="center"/>
              <w:rPr>
                <w:rFonts w:ascii="Arial" w:hAnsi="Arial" w:cs="Arial"/>
                <w:sz w:val="18"/>
                <w:szCs w:val="18"/>
              </w:rPr>
            </w:pPr>
            <w:r w:rsidRPr="008A554A">
              <w:rPr>
                <w:rFonts w:ascii="Arial" w:hAnsi="Arial" w:cs="Arial"/>
                <w:sz w:val="18"/>
                <w:szCs w:val="18"/>
              </w:rPr>
              <w:t>8</w:t>
            </w:r>
          </w:p>
        </w:tc>
        <w:tc>
          <w:tcPr>
            <w:tcW w:w="851" w:type="dxa"/>
          </w:tcPr>
          <w:p w14:paraId="3BB766DD" w14:textId="77777777" w:rsidR="00CE5432" w:rsidRPr="008A554A" w:rsidRDefault="00CE5432" w:rsidP="00CE5432">
            <w:pPr>
              <w:rPr>
                <w:rFonts w:ascii="Arial" w:hAnsi="Arial" w:cs="Arial"/>
                <w:color w:val="000000" w:themeColor="text1"/>
                <w:sz w:val="18"/>
                <w:szCs w:val="18"/>
              </w:rPr>
            </w:pPr>
          </w:p>
        </w:tc>
        <w:tc>
          <w:tcPr>
            <w:tcW w:w="850" w:type="dxa"/>
          </w:tcPr>
          <w:p w14:paraId="05F206BA" w14:textId="77777777" w:rsidR="00CE5432" w:rsidRPr="008A554A" w:rsidRDefault="00CE5432" w:rsidP="00CE5432">
            <w:pPr>
              <w:rPr>
                <w:rFonts w:ascii="Arial" w:hAnsi="Arial" w:cs="Arial"/>
                <w:color w:val="000000" w:themeColor="text1"/>
                <w:sz w:val="18"/>
                <w:szCs w:val="18"/>
              </w:rPr>
            </w:pPr>
          </w:p>
        </w:tc>
        <w:tc>
          <w:tcPr>
            <w:tcW w:w="851" w:type="dxa"/>
          </w:tcPr>
          <w:p w14:paraId="30F8CA43" w14:textId="77777777" w:rsidR="00CE5432" w:rsidRPr="008A554A" w:rsidRDefault="00CE5432" w:rsidP="00CE5432">
            <w:pPr>
              <w:rPr>
                <w:rFonts w:ascii="Arial" w:hAnsi="Arial" w:cs="Arial"/>
                <w:color w:val="000000" w:themeColor="text1"/>
                <w:sz w:val="18"/>
                <w:szCs w:val="18"/>
              </w:rPr>
            </w:pPr>
          </w:p>
        </w:tc>
        <w:tc>
          <w:tcPr>
            <w:tcW w:w="708" w:type="dxa"/>
          </w:tcPr>
          <w:p w14:paraId="53744B20" w14:textId="77777777" w:rsidR="00CE5432" w:rsidRPr="008A554A" w:rsidRDefault="00CE5432" w:rsidP="00CE5432">
            <w:pPr>
              <w:rPr>
                <w:rFonts w:ascii="Arial" w:hAnsi="Arial" w:cs="Arial"/>
                <w:color w:val="000000" w:themeColor="text1"/>
                <w:sz w:val="18"/>
                <w:szCs w:val="18"/>
              </w:rPr>
            </w:pPr>
          </w:p>
        </w:tc>
        <w:tc>
          <w:tcPr>
            <w:tcW w:w="2268" w:type="dxa"/>
          </w:tcPr>
          <w:p w14:paraId="2F72DBD9" w14:textId="77777777" w:rsidR="00CE5432" w:rsidRPr="008A554A" w:rsidRDefault="00CE5432" w:rsidP="00CE5432">
            <w:pPr>
              <w:rPr>
                <w:rFonts w:ascii="Arial" w:hAnsi="Arial" w:cs="Arial"/>
                <w:color w:val="000000" w:themeColor="text1"/>
                <w:sz w:val="18"/>
                <w:szCs w:val="18"/>
              </w:rPr>
            </w:pPr>
          </w:p>
        </w:tc>
        <w:tc>
          <w:tcPr>
            <w:tcW w:w="851" w:type="dxa"/>
          </w:tcPr>
          <w:p w14:paraId="6468E9C6" w14:textId="77777777" w:rsidR="00CE5432" w:rsidRPr="008A554A" w:rsidRDefault="00CE5432" w:rsidP="00CE5432">
            <w:pPr>
              <w:rPr>
                <w:rFonts w:ascii="Arial" w:hAnsi="Arial" w:cs="Arial"/>
                <w:color w:val="000000" w:themeColor="text1"/>
                <w:sz w:val="18"/>
                <w:szCs w:val="18"/>
              </w:rPr>
            </w:pPr>
          </w:p>
        </w:tc>
        <w:tc>
          <w:tcPr>
            <w:tcW w:w="1276" w:type="dxa"/>
          </w:tcPr>
          <w:p w14:paraId="27DD37E2" w14:textId="77777777" w:rsidR="00CE5432" w:rsidRPr="008A554A" w:rsidRDefault="00CE5432" w:rsidP="00CE5432">
            <w:pPr>
              <w:rPr>
                <w:rFonts w:ascii="Arial" w:hAnsi="Arial" w:cs="Arial"/>
                <w:color w:val="000000" w:themeColor="text1"/>
                <w:sz w:val="18"/>
                <w:szCs w:val="18"/>
              </w:rPr>
            </w:pPr>
          </w:p>
        </w:tc>
        <w:tc>
          <w:tcPr>
            <w:tcW w:w="1275" w:type="dxa"/>
          </w:tcPr>
          <w:p w14:paraId="6CB5A29B" w14:textId="77777777" w:rsidR="00CE5432" w:rsidRPr="008A554A" w:rsidRDefault="00CE5432" w:rsidP="00CE5432">
            <w:pPr>
              <w:rPr>
                <w:rFonts w:ascii="Arial" w:hAnsi="Arial" w:cs="Arial"/>
                <w:color w:val="000000" w:themeColor="text1"/>
                <w:sz w:val="18"/>
                <w:szCs w:val="18"/>
              </w:rPr>
            </w:pPr>
          </w:p>
        </w:tc>
      </w:tr>
      <w:tr w:rsidR="00CE5432" w:rsidRPr="008A554A" w14:paraId="569B57B6" w14:textId="77777777" w:rsidTr="00BD076F">
        <w:tc>
          <w:tcPr>
            <w:tcW w:w="567" w:type="dxa"/>
            <w:vAlign w:val="center"/>
          </w:tcPr>
          <w:p w14:paraId="2472CCEF" w14:textId="6229BE56" w:rsidR="00CE5432" w:rsidRPr="008A554A" w:rsidRDefault="00CE5432" w:rsidP="00CE5432">
            <w:pPr>
              <w:jc w:val="center"/>
              <w:rPr>
                <w:rFonts w:ascii="Arial" w:hAnsi="Arial" w:cs="Arial"/>
                <w:sz w:val="18"/>
                <w:szCs w:val="18"/>
              </w:rPr>
            </w:pPr>
            <w:r w:rsidRPr="008A554A">
              <w:rPr>
                <w:rFonts w:ascii="Arial" w:hAnsi="Arial" w:cs="Arial"/>
                <w:sz w:val="18"/>
                <w:szCs w:val="18"/>
              </w:rPr>
              <w:t>10.</w:t>
            </w:r>
          </w:p>
        </w:tc>
        <w:tc>
          <w:tcPr>
            <w:tcW w:w="3515" w:type="dxa"/>
            <w:vAlign w:val="center"/>
          </w:tcPr>
          <w:p w14:paraId="632CB61A" w14:textId="6E1FB7DE" w:rsidR="00CE5432" w:rsidRPr="008A554A" w:rsidRDefault="00CE5432" w:rsidP="00CE5432">
            <w:pPr>
              <w:rPr>
                <w:rFonts w:ascii="Arial" w:hAnsi="Arial" w:cs="Arial"/>
                <w:sz w:val="18"/>
                <w:szCs w:val="18"/>
              </w:rPr>
            </w:pPr>
            <w:r w:rsidRPr="008A554A">
              <w:rPr>
                <w:rFonts w:ascii="Arial" w:hAnsi="Arial" w:cs="Arial"/>
                <w:sz w:val="18"/>
                <w:szCs w:val="18"/>
              </w:rPr>
              <w:t xml:space="preserve">Podłoże agarowe do wybiórczej izolacji Salmonella </w:t>
            </w:r>
            <w:proofErr w:type="spellStart"/>
            <w:r w:rsidRPr="008A554A">
              <w:rPr>
                <w:rFonts w:ascii="Arial" w:hAnsi="Arial" w:cs="Arial"/>
                <w:sz w:val="18"/>
                <w:szCs w:val="18"/>
              </w:rPr>
              <w:t>Shigella</w:t>
            </w:r>
            <w:proofErr w:type="spellEnd"/>
            <w:r w:rsidRPr="008A554A">
              <w:rPr>
                <w:rFonts w:ascii="Arial" w:hAnsi="Arial" w:cs="Arial"/>
                <w:sz w:val="18"/>
                <w:szCs w:val="18"/>
              </w:rPr>
              <w:t xml:space="preserve"> (1 op. 20 płytek)</w:t>
            </w:r>
          </w:p>
        </w:tc>
        <w:tc>
          <w:tcPr>
            <w:tcW w:w="738" w:type="dxa"/>
            <w:vAlign w:val="center"/>
          </w:tcPr>
          <w:p w14:paraId="4552F603" w14:textId="33FFC180" w:rsidR="00CE5432" w:rsidRPr="008A554A" w:rsidRDefault="00CE5432" w:rsidP="00CE5432">
            <w:pPr>
              <w:jc w:val="center"/>
              <w:rPr>
                <w:rFonts w:ascii="Arial" w:hAnsi="Arial" w:cs="Arial"/>
                <w:sz w:val="18"/>
                <w:szCs w:val="18"/>
              </w:rPr>
            </w:pPr>
            <w:r w:rsidRPr="008A554A">
              <w:rPr>
                <w:rFonts w:ascii="Arial" w:hAnsi="Arial" w:cs="Arial"/>
                <w:bCs/>
                <w:sz w:val="16"/>
                <w:szCs w:val="16"/>
              </w:rPr>
              <w:t>op.</w:t>
            </w:r>
          </w:p>
        </w:tc>
        <w:tc>
          <w:tcPr>
            <w:tcW w:w="992" w:type="dxa"/>
            <w:vAlign w:val="center"/>
          </w:tcPr>
          <w:p w14:paraId="1AB4A084" w14:textId="75AF0950" w:rsidR="00CE5432" w:rsidRPr="008A554A" w:rsidRDefault="00CE5432" w:rsidP="00CE5432">
            <w:pPr>
              <w:jc w:val="center"/>
              <w:rPr>
                <w:rFonts w:ascii="Arial" w:hAnsi="Arial" w:cs="Arial"/>
                <w:sz w:val="18"/>
                <w:szCs w:val="18"/>
              </w:rPr>
            </w:pPr>
            <w:r w:rsidRPr="008A554A">
              <w:rPr>
                <w:rFonts w:ascii="Arial" w:hAnsi="Arial" w:cs="Arial"/>
                <w:sz w:val="18"/>
                <w:szCs w:val="18"/>
              </w:rPr>
              <w:t>17</w:t>
            </w:r>
          </w:p>
        </w:tc>
        <w:tc>
          <w:tcPr>
            <w:tcW w:w="851" w:type="dxa"/>
          </w:tcPr>
          <w:p w14:paraId="1E7EB01D" w14:textId="77777777" w:rsidR="00CE5432" w:rsidRPr="008A554A" w:rsidRDefault="00CE5432" w:rsidP="00CE5432">
            <w:pPr>
              <w:rPr>
                <w:rFonts w:ascii="Arial" w:hAnsi="Arial" w:cs="Arial"/>
                <w:color w:val="000000" w:themeColor="text1"/>
                <w:sz w:val="18"/>
                <w:szCs w:val="18"/>
              </w:rPr>
            </w:pPr>
          </w:p>
        </w:tc>
        <w:tc>
          <w:tcPr>
            <w:tcW w:w="850" w:type="dxa"/>
          </w:tcPr>
          <w:p w14:paraId="7D36F8EF" w14:textId="77777777" w:rsidR="00CE5432" w:rsidRPr="008A554A" w:rsidRDefault="00CE5432" w:rsidP="00CE5432">
            <w:pPr>
              <w:rPr>
                <w:rFonts w:ascii="Arial" w:hAnsi="Arial" w:cs="Arial"/>
                <w:color w:val="000000" w:themeColor="text1"/>
                <w:sz w:val="18"/>
                <w:szCs w:val="18"/>
              </w:rPr>
            </w:pPr>
          </w:p>
        </w:tc>
        <w:tc>
          <w:tcPr>
            <w:tcW w:w="851" w:type="dxa"/>
          </w:tcPr>
          <w:p w14:paraId="40F8F610" w14:textId="77777777" w:rsidR="00CE5432" w:rsidRPr="008A554A" w:rsidRDefault="00CE5432" w:rsidP="00CE5432">
            <w:pPr>
              <w:rPr>
                <w:rFonts w:ascii="Arial" w:hAnsi="Arial" w:cs="Arial"/>
                <w:color w:val="000000" w:themeColor="text1"/>
                <w:sz w:val="18"/>
                <w:szCs w:val="18"/>
              </w:rPr>
            </w:pPr>
          </w:p>
        </w:tc>
        <w:tc>
          <w:tcPr>
            <w:tcW w:w="708" w:type="dxa"/>
          </w:tcPr>
          <w:p w14:paraId="2A04ACCA" w14:textId="77777777" w:rsidR="00CE5432" w:rsidRPr="008A554A" w:rsidRDefault="00CE5432" w:rsidP="00CE5432">
            <w:pPr>
              <w:rPr>
                <w:rFonts w:ascii="Arial" w:hAnsi="Arial" w:cs="Arial"/>
                <w:color w:val="000000" w:themeColor="text1"/>
                <w:sz w:val="18"/>
                <w:szCs w:val="18"/>
              </w:rPr>
            </w:pPr>
          </w:p>
        </w:tc>
        <w:tc>
          <w:tcPr>
            <w:tcW w:w="2268" w:type="dxa"/>
          </w:tcPr>
          <w:p w14:paraId="10658738" w14:textId="77777777" w:rsidR="00CE5432" w:rsidRPr="008A554A" w:rsidRDefault="00CE5432" w:rsidP="00CE5432">
            <w:pPr>
              <w:rPr>
                <w:rFonts w:ascii="Arial" w:hAnsi="Arial" w:cs="Arial"/>
                <w:color w:val="000000" w:themeColor="text1"/>
                <w:sz w:val="18"/>
                <w:szCs w:val="18"/>
              </w:rPr>
            </w:pPr>
          </w:p>
        </w:tc>
        <w:tc>
          <w:tcPr>
            <w:tcW w:w="851" w:type="dxa"/>
          </w:tcPr>
          <w:p w14:paraId="22012DE9" w14:textId="77777777" w:rsidR="00CE5432" w:rsidRPr="008A554A" w:rsidRDefault="00CE5432" w:rsidP="00CE5432">
            <w:pPr>
              <w:rPr>
                <w:rFonts w:ascii="Arial" w:hAnsi="Arial" w:cs="Arial"/>
                <w:color w:val="000000" w:themeColor="text1"/>
                <w:sz w:val="18"/>
                <w:szCs w:val="18"/>
              </w:rPr>
            </w:pPr>
          </w:p>
        </w:tc>
        <w:tc>
          <w:tcPr>
            <w:tcW w:w="1276" w:type="dxa"/>
          </w:tcPr>
          <w:p w14:paraId="224B10D3" w14:textId="77777777" w:rsidR="00CE5432" w:rsidRPr="008A554A" w:rsidRDefault="00CE5432" w:rsidP="00CE5432">
            <w:pPr>
              <w:rPr>
                <w:rFonts w:ascii="Arial" w:hAnsi="Arial" w:cs="Arial"/>
                <w:color w:val="000000" w:themeColor="text1"/>
                <w:sz w:val="18"/>
                <w:szCs w:val="18"/>
              </w:rPr>
            </w:pPr>
          </w:p>
        </w:tc>
        <w:tc>
          <w:tcPr>
            <w:tcW w:w="1275" w:type="dxa"/>
          </w:tcPr>
          <w:p w14:paraId="34D12593" w14:textId="77777777" w:rsidR="00CE5432" w:rsidRPr="008A554A" w:rsidRDefault="00CE5432" w:rsidP="00CE5432">
            <w:pPr>
              <w:rPr>
                <w:rFonts w:ascii="Arial" w:hAnsi="Arial" w:cs="Arial"/>
                <w:color w:val="000000" w:themeColor="text1"/>
                <w:sz w:val="18"/>
                <w:szCs w:val="18"/>
              </w:rPr>
            </w:pPr>
          </w:p>
        </w:tc>
      </w:tr>
      <w:tr w:rsidR="00CE5432" w:rsidRPr="008A554A" w14:paraId="22F6F763" w14:textId="77777777" w:rsidTr="00BD076F">
        <w:tc>
          <w:tcPr>
            <w:tcW w:w="567" w:type="dxa"/>
            <w:vAlign w:val="center"/>
          </w:tcPr>
          <w:p w14:paraId="2080BCC2" w14:textId="57053CA5"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11.</w:t>
            </w:r>
          </w:p>
        </w:tc>
        <w:tc>
          <w:tcPr>
            <w:tcW w:w="3515" w:type="dxa"/>
            <w:vAlign w:val="center"/>
          </w:tcPr>
          <w:p w14:paraId="05D61793" w14:textId="7EF46612"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Podłoże agarowe </w:t>
            </w:r>
            <w:proofErr w:type="spellStart"/>
            <w:r w:rsidRPr="008A554A">
              <w:rPr>
                <w:rFonts w:ascii="Arial" w:hAnsi="Arial" w:cs="Arial"/>
                <w:sz w:val="18"/>
                <w:szCs w:val="18"/>
              </w:rPr>
              <w:t>Hectoen</w:t>
            </w:r>
            <w:proofErr w:type="spellEnd"/>
            <w:r w:rsidRPr="008A554A">
              <w:rPr>
                <w:rFonts w:ascii="Arial" w:hAnsi="Arial" w:cs="Arial"/>
                <w:sz w:val="18"/>
                <w:szCs w:val="18"/>
              </w:rPr>
              <w:t xml:space="preserve"> do wybiórczej izolacji Salmonella </w:t>
            </w:r>
            <w:proofErr w:type="spellStart"/>
            <w:r w:rsidRPr="008A554A">
              <w:rPr>
                <w:rFonts w:ascii="Arial" w:hAnsi="Arial" w:cs="Arial"/>
                <w:sz w:val="18"/>
                <w:szCs w:val="18"/>
              </w:rPr>
              <w:t>Shigella</w:t>
            </w:r>
            <w:proofErr w:type="spellEnd"/>
            <w:r w:rsidRPr="008A554A">
              <w:rPr>
                <w:rFonts w:ascii="Arial" w:hAnsi="Arial" w:cs="Arial"/>
                <w:sz w:val="18"/>
                <w:szCs w:val="18"/>
              </w:rPr>
              <w:t xml:space="preserve"> (1 op. 20 płytek)</w:t>
            </w:r>
          </w:p>
        </w:tc>
        <w:tc>
          <w:tcPr>
            <w:tcW w:w="738" w:type="dxa"/>
            <w:vAlign w:val="center"/>
          </w:tcPr>
          <w:p w14:paraId="0153259E" w14:textId="00FCC278"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vAlign w:val="center"/>
          </w:tcPr>
          <w:p w14:paraId="6DD6CF40" w14:textId="7BBD27DE"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17</w:t>
            </w:r>
          </w:p>
        </w:tc>
        <w:tc>
          <w:tcPr>
            <w:tcW w:w="851" w:type="dxa"/>
          </w:tcPr>
          <w:p w14:paraId="64D9B493" w14:textId="77777777" w:rsidR="00CE5432" w:rsidRPr="008A554A" w:rsidRDefault="00CE5432" w:rsidP="00CE5432">
            <w:pPr>
              <w:rPr>
                <w:rFonts w:ascii="Arial" w:hAnsi="Arial" w:cs="Arial"/>
                <w:color w:val="000000" w:themeColor="text1"/>
                <w:sz w:val="18"/>
                <w:szCs w:val="18"/>
              </w:rPr>
            </w:pPr>
          </w:p>
        </w:tc>
        <w:tc>
          <w:tcPr>
            <w:tcW w:w="850" w:type="dxa"/>
          </w:tcPr>
          <w:p w14:paraId="0EF14731" w14:textId="77777777" w:rsidR="00CE5432" w:rsidRPr="008A554A" w:rsidRDefault="00CE5432" w:rsidP="00CE5432">
            <w:pPr>
              <w:rPr>
                <w:rFonts w:ascii="Arial" w:hAnsi="Arial" w:cs="Arial"/>
                <w:color w:val="000000" w:themeColor="text1"/>
                <w:sz w:val="18"/>
                <w:szCs w:val="18"/>
              </w:rPr>
            </w:pPr>
          </w:p>
        </w:tc>
        <w:tc>
          <w:tcPr>
            <w:tcW w:w="851" w:type="dxa"/>
          </w:tcPr>
          <w:p w14:paraId="5944E9D5" w14:textId="77777777" w:rsidR="00CE5432" w:rsidRPr="008A554A" w:rsidRDefault="00CE5432" w:rsidP="00CE5432">
            <w:pPr>
              <w:rPr>
                <w:rFonts w:ascii="Arial" w:hAnsi="Arial" w:cs="Arial"/>
                <w:color w:val="000000" w:themeColor="text1"/>
                <w:sz w:val="18"/>
                <w:szCs w:val="18"/>
              </w:rPr>
            </w:pPr>
          </w:p>
        </w:tc>
        <w:tc>
          <w:tcPr>
            <w:tcW w:w="708" w:type="dxa"/>
          </w:tcPr>
          <w:p w14:paraId="43CB71B6" w14:textId="77777777" w:rsidR="00CE5432" w:rsidRPr="008A554A" w:rsidRDefault="00CE5432" w:rsidP="00CE5432">
            <w:pPr>
              <w:rPr>
                <w:rFonts w:ascii="Arial" w:hAnsi="Arial" w:cs="Arial"/>
                <w:color w:val="000000" w:themeColor="text1"/>
                <w:sz w:val="18"/>
                <w:szCs w:val="18"/>
              </w:rPr>
            </w:pPr>
          </w:p>
        </w:tc>
        <w:tc>
          <w:tcPr>
            <w:tcW w:w="2268" w:type="dxa"/>
          </w:tcPr>
          <w:p w14:paraId="6ED62B15" w14:textId="77777777" w:rsidR="00CE5432" w:rsidRPr="008A554A" w:rsidRDefault="00CE5432" w:rsidP="00CE5432">
            <w:pPr>
              <w:rPr>
                <w:rFonts w:ascii="Arial" w:hAnsi="Arial" w:cs="Arial"/>
                <w:color w:val="000000" w:themeColor="text1"/>
                <w:sz w:val="18"/>
                <w:szCs w:val="18"/>
              </w:rPr>
            </w:pPr>
          </w:p>
        </w:tc>
        <w:tc>
          <w:tcPr>
            <w:tcW w:w="851" w:type="dxa"/>
          </w:tcPr>
          <w:p w14:paraId="293FA7E9" w14:textId="77777777" w:rsidR="00CE5432" w:rsidRPr="008A554A" w:rsidRDefault="00CE5432" w:rsidP="00CE5432">
            <w:pPr>
              <w:rPr>
                <w:rFonts w:ascii="Arial" w:hAnsi="Arial" w:cs="Arial"/>
                <w:color w:val="000000" w:themeColor="text1"/>
                <w:sz w:val="18"/>
                <w:szCs w:val="18"/>
              </w:rPr>
            </w:pPr>
          </w:p>
        </w:tc>
        <w:tc>
          <w:tcPr>
            <w:tcW w:w="1276" w:type="dxa"/>
          </w:tcPr>
          <w:p w14:paraId="0A19630D" w14:textId="77777777" w:rsidR="00CE5432" w:rsidRPr="008A554A" w:rsidRDefault="00CE5432" w:rsidP="00CE5432">
            <w:pPr>
              <w:rPr>
                <w:rFonts w:ascii="Arial" w:hAnsi="Arial" w:cs="Arial"/>
                <w:color w:val="000000" w:themeColor="text1"/>
                <w:sz w:val="18"/>
                <w:szCs w:val="18"/>
              </w:rPr>
            </w:pPr>
          </w:p>
        </w:tc>
        <w:tc>
          <w:tcPr>
            <w:tcW w:w="1275" w:type="dxa"/>
          </w:tcPr>
          <w:p w14:paraId="0AF98F31" w14:textId="77777777" w:rsidR="00CE5432" w:rsidRPr="008A554A" w:rsidRDefault="00CE5432" w:rsidP="00CE5432">
            <w:pPr>
              <w:rPr>
                <w:rFonts w:ascii="Arial" w:hAnsi="Arial" w:cs="Arial"/>
                <w:color w:val="000000" w:themeColor="text1"/>
                <w:sz w:val="18"/>
                <w:szCs w:val="18"/>
              </w:rPr>
            </w:pPr>
          </w:p>
        </w:tc>
      </w:tr>
      <w:tr w:rsidR="00CE5432" w:rsidRPr="008A554A" w14:paraId="43472239" w14:textId="77777777" w:rsidTr="00BD076F">
        <w:tc>
          <w:tcPr>
            <w:tcW w:w="567" w:type="dxa"/>
            <w:vAlign w:val="center"/>
          </w:tcPr>
          <w:p w14:paraId="1C278FAE" w14:textId="22AF6B49" w:rsidR="00CE5432" w:rsidRPr="008A554A" w:rsidRDefault="00CE5432" w:rsidP="00CE5432">
            <w:pPr>
              <w:jc w:val="center"/>
              <w:rPr>
                <w:rFonts w:ascii="Arial" w:hAnsi="Arial" w:cs="Arial"/>
                <w:color w:val="000000" w:themeColor="text1"/>
                <w:sz w:val="18"/>
                <w:szCs w:val="18"/>
              </w:rPr>
            </w:pPr>
            <w:bookmarkStart w:id="8" w:name="_Hlk192487131"/>
            <w:r w:rsidRPr="008A554A">
              <w:rPr>
                <w:rFonts w:ascii="Arial" w:hAnsi="Arial" w:cs="Arial"/>
                <w:sz w:val="18"/>
                <w:szCs w:val="18"/>
              </w:rPr>
              <w:t>12.</w:t>
            </w:r>
          </w:p>
        </w:tc>
        <w:tc>
          <w:tcPr>
            <w:tcW w:w="3515" w:type="dxa"/>
            <w:vAlign w:val="center"/>
          </w:tcPr>
          <w:p w14:paraId="3EDDF196" w14:textId="51DDC0C0" w:rsidR="00CE5432" w:rsidRPr="008A554A" w:rsidRDefault="00CE5432" w:rsidP="00CE5432">
            <w:pPr>
              <w:rPr>
                <w:rFonts w:ascii="Arial" w:hAnsi="Arial" w:cs="Arial"/>
                <w:sz w:val="18"/>
                <w:szCs w:val="18"/>
              </w:rPr>
            </w:pPr>
            <w:r w:rsidRPr="008A554A">
              <w:rPr>
                <w:rFonts w:ascii="Arial" w:hAnsi="Arial" w:cs="Arial"/>
                <w:sz w:val="18"/>
                <w:szCs w:val="18"/>
              </w:rPr>
              <w:t xml:space="preserve">Podłoże agarowe z fioletem krystalicznym do wykrywania pałeczek jelitowych </w:t>
            </w:r>
            <w:proofErr w:type="spellStart"/>
            <w:r w:rsidRPr="008A554A">
              <w:rPr>
                <w:rFonts w:ascii="Arial" w:hAnsi="Arial" w:cs="Arial"/>
                <w:sz w:val="18"/>
                <w:szCs w:val="18"/>
              </w:rPr>
              <w:t>Enterobacteriaceae</w:t>
            </w:r>
            <w:proofErr w:type="spellEnd"/>
            <w:r w:rsidRPr="008A554A">
              <w:rPr>
                <w:rFonts w:ascii="Arial" w:hAnsi="Arial" w:cs="Arial"/>
                <w:sz w:val="18"/>
                <w:szCs w:val="18"/>
              </w:rPr>
              <w:t xml:space="preserve"> (1 op. 20 płytek)</w:t>
            </w:r>
          </w:p>
        </w:tc>
        <w:tc>
          <w:tcPr>
            <w:tcW w:w="738" w:type="dxa"/>
            <w:vAlign w:val="center"/>
          </w:tcPr>
          <w:p w14:paraId="3B45CF2C" w14:textId="08D751A8"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vAlign w:val="center"/>
          </w:tcPr>
          <w:p w14:paraId="0029A4AE" w14:textId="47644364"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140</w:t>
            </w:r>
          </w:p>
        </w:tc>
        <w:tc>
          <w:tcPr>
            <w:tcW w:w="851" w:type="dxa"/>
          </w:tcPr>
          <w:p w14:paraId="589F4495" w14:textId="77777777" w:rsidR="00CE5432" w:rsidRPr="008A554A" w:rsidRDefault="00CE5432" w:rsidP="00CE5432">
            <w:pPr>
              <w:rPr>
                <w:rFonts w:ascii="Arial" w:hAnsi="Arial" w:cs="Arial"/>
                <w:color w:val="000000" w:themeColor="text1"/>
                <w:sz w:val="18"/>
                <w:szCs w:val="18"/>
              </w:rPr>
            </w:pPr>
          </w:p>
        </w:tc>
        <w:tc>
          <w:tcPr>
            <w:tcW w:w="850" w:type="dxa"/>
          </w:tcPr>
          <w:p w14:paraId="7116E9C2" w14:textId="77777777" w:rsidR="00CE5432" w:rsidRPr="008A554A" w:rsidRDefault="00CE5432" w:rsidP="00CE5432">
            <w:pPr>
              <w:rPr>
                <w:rFonts w:ascii="Arial" w:hAnsi="Arial" w:cs="Arial"/>
                <w:color w:val="000000" w:themeColor="text1"/>
                <w:sz w:val="18"/>
                <w:szCs w:val="18"/>
              </w:rPr>
            </w:pPr>
          </w:p>
        </w:tc>
        <w:tc>
          <w:tcPr>
            <w:tcW w:w="851" w:type="dxa"/>
          </w:tcPr>
          <w:p w14:paraId="1712B9B4" w14:textId="77777777" w:rsidR="00CE5432" w:rsidRPr="008A554A" w:rsidRDefault="00CE5432" w:rsidP="00CE5432">
            <w:pPr>
              <w:rPr>
                <w:rFonts w:ascii="Arial" w:hAnsi="Arial" w:cs="Arial"/>
                <w:color w:val="000000" w:themeColor="text1"/>
                <w:sz w:val="18"/>
                <w:szCs w:val="18"/>
              </w:rPr>
            </w:pPr>
          </w:p>
        </w:tc>
        <w:tc>
          <w:tcPr>
            <w:tcW w:w="708" w:type="dxa"/>
          </w:tcPr>
          <w:p w14:paraId="446AFC8A" w14:textId="77777777" w:rsidR="00CE5432" w:rsidRPr="008A554A" w:rsidRDefault="00CE5432" w:rsidP="00CE5432">
            <w:pPr>
              <w:rPr>
                <w:rFonts w:ascii="Arial" w:hAnsi="Arial" w:cs="Arial"/>
                <w:color w:val="000000" w:themeColor="text1"/>
                <w:sz w:val="18"/>
                <w:szCs w:val="18"/>
              </w:rPr>
            </w:pPr>
          </w:p>
        </w:tc>
        <w:tc>
          <w:tcPr>
            <w:tcW w:w="2268" w:type="dxa"/>
          </w:tcPr>
          <w:p w14:paraId="57672547" w14:textId="77777777" w:rsidR="00CE5432" w:rsidRPr="008A554A" w:rsidRDefault="00CE5432" w:rsidP="00CE5432">
            <w:pPr>
              <w:rPr>
                <w:rFonts w:ascii="Arial" w:hAnsi="Arial" w:cs="Arial"/>
                <w:color w:val="000000" w:themeColor="text1"/>
                <w:sz w:val="18"/>
                <w:szCs w:val="18"/>
              </w:rPr>
            </w:pPr>
          </w:p>
        </w:tc>
        <w:tc>
          <w:tcPr>
            <w:tcW w:w="851" w:type="dxa"/>
          </w:tcPr>
          <w:p w14:paraId="2B0E0B42" w14:textId="77777777" w:rsidR="00CE5432" w:rsidRPr="008A554A" w:rsidRDefault="00CE5432" w:rsidP="00CE5432">
            <w:pPr>
              <w:rPr>
                <w:rFonts w:ascii="Arial" w:hAnsi="Arial" w:cs="Arial"/>
                <w:color w:val="000000" w:themeColor="text1"/>
                <w:sz w:val="18"/>
                <w:szCs w:val="18"/>
              </w:rPr>
            </w:pPr>
          </w:p>
        </w:tc>
        <w:tc>
          <w:tcPr>
            <w:tcW w:w="1276" w:type="dxa"/>
          </w:tcPr>
          <w:p w14:paraId="54D29D1F" w14:textId="77777777" w:rsidR="00CE5432" w:rsidRPr="008A554A" w:rsidRDefault="00CE5432" w:rsidP="00CE5432">
            <w:pPr>
              <w:rPr>
                <w:rFonts w:ascii="Arial" w:hAnsi="Arial" w:cs="Arial"/>
                <w:color w:val="000000" w:themeColor="text1"/>
                <w:sz w:val="18"/>
                <w:szCs w:val="18"/>
              </w:rPr>
            </w:pPr>
          </w:p>
        </w:tc>
        <w:tc>
          <w:tcPr>
            <w:tcW w:w="1275" w:type="dxa"/>
          </w:tcPr>
          <w:p w14:paraId="2EE2864E" w14:textId="77777777" w:rsidR="00CE5432" w:rsidRPr="008A554A" w:rsidRDefault="00CE5432" w:rsidP="00CE5432">
            <w:pPr>
              <w:rPr>
                <w:rFonts w:ascii="Arial" w:hAnsi="Arial" w:cs="Arial"/>
                <w:color w:val="000000" w:themeColor="text1"/>
                <w:sz w:val="18"/>
                <w:szCs w:val="18"/>
              </w:rPr>
            </w:pPr>
          </w:p>
        </w:tc>
      </w:tr>
      <w:tr w:rsidR="00CE5432" w:rsidRPr="008A554A" w14:paraId="57254664" w14:textId="77777777" w:rsidTr="00BD076F">
        <w:tc>
          <w:tcPr>
            <w:tcW w:w="567" w:type="dxa"/>
            <w:vAlign w:val="center"/>
          </w:tcPr>
          <w:p w14:paraId="1AF8ADEA" w14:textId="6C7A375B" w:rsidR="00CE5432" w:rsidRPr="008A554A" w:rsidRDefault="00CE5432" w:rsidP="00CE5432">
            <w:pPr>
              <w:jc w:val="center"/>
              <w:rPr>
                <w:rFonts w:ascii="Arial" w:hAnsi="Arial" w:cs="Arial"/>
                <w:sz w:val="20"/>
                <w:szCs w:val="20"/>
              </w:rPr>
            </w:pPr>
            <w:r w:rsidRPr="008A554A">
              <w:rPr>
                <w:rFonts w:ascii="Arial" w:hAnsi="Arial" w:cs="Arial"/>
                <w:sz w:val="18"/>
                <w:szCs w:val="18"/>
              </w:rPr>
              <w:t>13.</w:t>
            </w:r>
          </w:p>
        </w:tc>
        <w:tc>
          <w:tcPr>
            <w:tcW w:w="3515" w:type="dxa"/>
            <w:vAlign w:val="center"/>
          </w:tcPr>
          <w:p w14:paraId="5134AF3E" w14:textId="27AA8AB5"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Podłoże agarowe z mannitolem </w:t>
            </w:r>
            <w:r w:rsidRPr="008A554A">
              <w:rPr>
                <w:rFonts w:ascii="Arial" w:hAnsi="Arial" w:cs="Arial"/>
                <w:sz w:val="18"/>
                <w:szCs w:val="18"/>
              </w:rPr>
              <w:br/>
              <w:t xml:space="preserve">i solą2 przeznaczony do wybiórczej izolacji gronkowców i orientacyjnej identyfikacji </w:t>
            </w:r>
            <w:proofErr w:type="spellStart"/>
            <w:r w:rsidRPr="008A554A">
              <w:rPr>
                <w:rFonts w:ascii="Arial" w:hAnsi="Arial" w:cs="Arial"/>
                <w:sz w:val="18"/>
                <w:szCs w:val="18"/>
              </w:rPr>
              <w:t>Staphylococcus</w:t>
            </w:r>
            <w:proofErr w:type="spellEnd"/>
            <w:r w:rsidRPr="008A554A">
              <w:rPr>
                <w:rFonts w:ascii="Arial" w:hAnsi="Arial" w:cs="Arial"/>
                <w:sz w:val="18"/>
                <w:szCs w:val="18"/>
              </w:rPr>
              <w:t xml:space="preserve"> </w:t>
            </w:r>
            <w:proofErr w:type="spellStart"/>
            <w:r w:rsidRPr="008A554A">
              <w:rPr>
                <w:rFonts w:ascii="Arial" w:hAnsi="Arial" w:cs="Arial"/>
                <w:sz w:val="18"/>
                <w:szCs w:val="18"/>
              </w:rPr>
              <w:t>aureus</w:t>
            </w:r>
            <w:proofErr w:type="spellEnd"/>
            <w:r w:rsidRPr="008A554A">
              <w:rPr>
                <w:rFonts w:ascii="Arial" w:hAnsi="Arial" w:cs="Arial"/>
                <w:sz w:val="18"/>
                <w:szCs w:val="18"/>
              </w:rPr>
              <w:t xml:space="preserve"> </w:t>
            </w:r>
            <w:r w:rsidRPr="008A554A">
              <w:rPr>
                <w:rFonts w:ascii="Arial" w:hAnsi="Arial" w:cs="Arial"/>
                <w:sz w:val="18"/>
                <w:szCs w:val="18"/>
              </w:rPr>
              <w:br/>
              <w:t>(1 op. 20 płytek)</w:t>
            </w:r>
          </w:p>
        </w:tc>
        <w:tc>
          <w:tcPr>
            <w:tcW w:w="738" w:type="dxa"/>
            <w:vAlign w:val="center"/>
          </w:tcPr>
          <w:p w14:paraId="731CC751" w14:textId="549803EA"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vAlign w:val="center"/>
          </w:tcPr>
          <w:p w14:paraId="32176F3B" w14:textId="66DB10C1"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70</w:t>
            </w:r>
          </w:p>
        </w:tc>
        <w:tc>
          <w:tcPr>
            <w:tcW w:w="851" w:type="dxa"/>
          </w:tcPr>
          <w:p w14:paraId="4812E733" w14:textId="77777777" w:rsidR="00CE5432" w:rsidRPr="008A554A" w:rsidRDefault="00CE5432" w:rsidP="00CE5432">
            <w:pPr>
              <w:rPr>
                <w:rFonts w:ascii="Arial" w:hAnsi="Arial" w:cs="Arial"/>
                <w:color w:val="000000" w:themeColor="text1"/>
                <w:sz w:val="18"/>
                <w:szCs w:val="18"/>
              </w:rPr>
            </w:pPr>
          </w:p>
        </w:tc>
        <w:tc>
          <w:tcPr>
            <w:tcW w:w="850" w:type="dxa"/>
          </w:tcPr>
          <w:p w14:paraId="183C7548" w14:textId="77777777" w:rsidR="00CE5432" w:rsidRPr="008A554A" w:rsidRDefault="00CE5432" w:rsidP="00CE5432">
            <w:pPr>
              <w:rPr>
                <w:rFonts w:ascii="Arial" w:hAnsi="Arial" w:cs="Arial"/>
                <w:color w:val="000000" w:themeColor="text1"/>
                <w:sz w:val="18"/>
                <w:szCs w:val="18"/>
              </w:rPr>
            </w:pPr>
          </w:p>
        </w:tc>
        <w:tc>
          <w:tcPr>
            <w:tcW w:w="851" w:type="dxa"/>
          </w:tcPr>
          <w:p w14:paraId="626C1841" w14:textId="77777777" w:rsidR="00CE5432" w:rsidRPr="008A554A" w:rsidRDefault="00CE5432" w:rsidP="00CE5432">
            <w:pPr>
              <w:rPr>
                <w:rFonts w:ascii="Arial" w:hAnsi="Arial" w:cs="Arial"/>
                <w:color w:val="000000" w:themeColor="text1"/>
                <w:sz w:val="18"/>
                <w:szCs w:val="18"/>
              </w:rPr>
            </w:pPr>
          </w:p>
        </w:tc>
        <w:tc>
          <w:tcPr>
            <w:tcW w:w="708" w:type="dxa"/>
          </w:tcPr>
          <w:p w14:paraId="67EB724B" w14:textId="77777777" w:rsidR="00CE5432" w:rsidRPr="008A554A" w:rsidRDefault="00CE5432" w:rsidP="00CE5432">
            <w:pPr>
              <w:rPr>
                <w:rFonts w:ascii="Arial" w:hAnsi="Arial" w:cs="Arial"/>
                <w:color w:val="000000" w:themeColor="text1"/>
                <w:sz w:val="18"/>
                <w:szCs w:val="18"/>
              </w:rPr>
            </w:pPr>
          </w:p>
        </w:tc>
        <w:tc>
          <w:tcPr>
            <w:tcW w:w="2268" w:type="dxa"/>
          </w:tcPr>
          <w:p w14:paraId="4E8C8AAD" w14:textId="77777777" w:rsidR="00CE5432" w:rsidRPr="008A554A" w:rsidRDefault="00CE5432" w:rsidP="00CE5432">
            <w:pPr>
              <w:rPr>
                <w:rFonts w:ascii="Arial" w:hAnsi="Arial" w:cs="Arial"/>
                <w:color w:val="000000" w:themeColor="text1"/>
                <w:sz w:val="18"/>
                <w:szCs w:val="18"/>
              </w:rPr>
            </w:pPr>
          </w:p>
        </w:tc>
        <w:tc>
          <w:tcPr>
            <w:tcW w:w="851" w:type="dxa"/>
          </w:tcPr>
          <w:p w14:paraId="00B0EA1D" w14:textId="77777777" w:rsidR="00CE5432" w:rsidRPr="008A554A" w:rsidRDefault="00CE5432" w:rsidP="00CE5432">
            <w:pPr>
              <w:rPr>
                <w:rFonts w:ascii="Arial" w:hAnsi="Arial" w:cs="Arial"/>
                <w:color w:val="000000" w:themeColor="text1"/>
                <w:sz w:val="18"/>
                <w:szCs w:val="18"/>
              </w:rPr>
            </w:pPr>
          </w:p>
        </w:tc>
        <w:tc>
          <w:tcPr>
            <w:tcW w:w="1276" w:type="dxa"/>
          </w:tcPr>
          <w:p w14:paraId="1E121728" w14:textId="77777777" w:rsidR="00CE5432" w:rsidRPr="008A554A" w:rsidRDefault="00CE5432" w:rsidP="00CE5432">
            <w:pPr>
              <w:rPr>
                <w:rFonts w:ascii="Arial" w:hAnsi="Arial" w:cs="Arial"/>
                <w:color w:val="000000" w:themeColor="text1"/>
                <w:sz w:val="18"/>
                <w:szCs w:val="18"/>
              </w:rPr>
            </w:pPr>
          </w:p>
        </w:tc>
        <w:tc>
          <w:tcPr>
            <w:tcW w:w="1275" w:type="dxa"/>
          </w:tcPr>
          <w:p w14:paraId="370F0AFC" w14:textId="77777777" w:rsidR="00CE5432" w:rsidRPr="008A554A" w:rsidRDefault="00CE5432" w:rsidP="00CE5432">
            <w:pPr>
              <w:rPr>
                <w:rFonts w:ascii="Arial" w:hAnsi="Arial" w:cs="Arial"/>
                <w:color w:val="000000" w:themeColor="text1"/>
                <w:sz w:val="18"/>
                <w:szCs w:val="18"/>
              </w:rPr>
            </w:pPr>
          </w:p>
        </w:tc>
      </w:tr>
      <w:tr w:rsidR="00CE5432" w:rsidRPr="008A554A" w14:paraId="1EF438F2" w14:textId="77777777" w:rsidTr="00BD076F">
        <w:tc>
          <w:tcPr>
            <w:tcW w:w="567" w:type="dxa"/>
            <w:vAlign w:val="center"/>
          </w:tcPr>
          <w:p w14:paraId="4C0A4E95" w14:textId="7D1EB9C4" w:rsidR="00CE5432" w:rsidRPr="008A554A" w:rsidRDefault="00CE5432" w:rsidP="00CE5432">
            <w:pPr>
              <w:jc w:val="center"/>
              <w:rPr>
                <w:rFonts w:ascii="Arial" w:hAnsi="Arial" w:cs="Arial"/>
                <w:sz w:val="20"/>
                <w:szCs w:val="20"/>
              </w:rPr>
            </w:pPr>
            <w:r w:rsidRPr="008A554A">
              <w:rPr>
                <w:rFonts w:ascii="Arial" w:hAnsi="Arial" w:cs="Arial"/>
                <w:sz w:val="18"/>
                <w:szCs w:val="18"/>
              </w:rPr>
              <w:t>14.</w:t>
            </w:r>
          </w:p>
        </w:tc>
        <w:tc>
          <w:tcPr>
            <w:tcW w:w="3515" w:type="dxa"/>
            <w:vAlign w:val="center"/>
          </w:tcPr>
          <w:p w14:paraId="42758551" w14:textId="6489F798" w:rsidR="00CE5432" w:rsidRPr="008A554A" w:rsidRDefault="00CE5432" w:rsidP="00CE5432">
            <w:pPr>
              <w:rPr>
                <w:rFonts w:ascii="Arial" w:hAnsi="Arial" w:cs="Arial"/>
                <w:sz w:val="18"/>
                <w:szCs w:val="18"/>
              </w:rPr>
            </w:pPr>
            <w:r w:rsidRPr="008A554A">
              <w:rPr>
                <w:rFonts w:ascii="Arial" w:hAnsi="Arial" w:cs="Arial"/>
                <w:sz w:val="18"/>
                <w:szCs w:val="18"/>
              </w:rPr>
              <w:t xml:space="preserve">Podłoże agarowe do wybiórczej izolacji </w:t>
            </w:r>
            <w:proofErr w:type="spellStart"/>
            <w:r w:rsidRPr="008A554A">
              <w:rPr>
                <w:rFonts w:ascii="Arial" w:hAnsi="Arial" w:cs="Arial"/>
                <w:sz w:val="18"/>
                <w:szCs w:val="18"/>
              </w:rPr>
              <w:t>Enterococcus</w:t>
            </w:r>
            <w:proofErr w:type="spellEnd"/>
            <w:r w:rsidRPr="008A554A">
              <w:rPr>
                <w:rFonts w:ascii="Arial" w:hAnsi="Arial" w:cs="Arial"/>
                <w:sz w:val="18"/>
                <w:szCs w:val="18"/>
              </w:rPr>
              <w:t xml:space="preserve"> oraz paciorkowców grupy D z żółcią i </w:t>
            </w:r>
            <w:proofErr w:type="spellStart"/>
            <w:r w:rsidRPr="008A554A">
              <w:rPr>
                <w:rFonts w:ascii="Arial" w:hAnsi="Arial" w:cs="Arial"/>
                <w:sz w:val="18"/>
                <w:szCs w:val="18"/>
              </w:rPr>
              <w:t>eskuliną</w:t>
            </w:r>
            <w:proofErr w:type="spellEnd"/>
            <w:r w:rsidRPr="008A554A">
              <w:rPr>
                <w:rFonts w:ascii="Arial" w:hAnsi="Arial" w:cs="Arial"/>
                <w:sz w:val="18"/>
                <w:szCs w:val="18"/>
              </w:rPr>
              <w:t xml:space="preserve"> (1 op. 20 płytek)</w:t>
            </w:r>
          </w:p>
        </w:tc>
        <w:tc>
          <w:tcPr>
            <w:tcW w:w="738" w:type="dxa"/>
            <w:vAlign w:val="center"/>
          </w:tcPr>
          <w:p w14:paraId="31885070" w14:textId="5D868A49"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vAlign w:val="center"/>
          </w:tcPr>
          <w:p w14:paraId="5582B4A0" w14:textId="0D740949"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45</w:t>
            </w:r>
          </w:p>
        </w:tc>
        <w:tc>
          <w:tcPr>
            <w:tcW w:w="851" w:type="dxa"/>
          </w:tcPr>
          <w:p w14:paraId="12583319" w14:textId="77777777" w:rsidR="00CE5432" w:rsidRPr="008A554A" w:rsidRDefault="00CE5432" w:rsidP="00CE5432">
            <w:pPr>
              <w:rPr>
                <w:rFonts w:ascii="Arial" w:hAnsi="Arial" w:cs="Arial"/>
                <w:color w:val="000000" w:themeColor="text1"/>
                <w:sz w:val="18"/>
                <w:szCs w:val="18"/>
              </w:rPr>
            </w:pPr>
          </w:p>
        </w:tc>
        <w:tc>
          <w:tcPr>
            <w:tcW w:w="850" w:type="dxa"/>
          </w:tcPr>
          <w:p w14:paraId="5CACF8CF" w14:textId="77777777" w:rsidR="00CE5432" w:rsidRPr="008A554A" w:rsidRDefault="00CE5432" w:rsidP="00CE5432">
            <w:pPr>
              <w:rPr>
                <w:rFonts w:ascii="Arial" w:hAnsi="Arial" w:cs="Arial"/>
                <w:color w:val="000000" w:themeColor="text1"/>
                <w:sz w:val="18"/>
                <w:szCs w:val="18"/>
              </w:rPr>
            </w:pPr>
          </w:p>
        </w:tc>
        <w:tc>
          <w:tcPr>
            <w:tcW w:w="851" w:type="dxa"/>
          </w:tcPr>
          <w:p w14:paraId="72D1F5E9" w14:textId="77777777" w:rsidR="00CE5432" w:rsidRPr="008A554A" w:rsidRDefault="00CE5432" w:rsidP="00CE5432">
            <w:pPr>
              <w:rPr>
                <w:rFonts w:ascii="Arial" w:hAnsi="Arial" w:cs="Arial"/>
                <w:color w:val="000000" w:themeColor="text1"/>
                <w:sz w:val="18"/>
                <w:szCs w:val="18"/>
              </w:rPr>
            </w:pPr>
          </w:p>
        </w:tc>
        <w:tc>
          <w:tcPr>
            <w:tcW w:w="708" w:type="dxa"/>
          </w:tcPr>
          <w:p w14:paraId="7BD3EE3E" w14:textId="77777777" w:rsidR="00CE5432" w:rsidRPr="008A554A" w:rsidRDefault="00CE5432" w:rsidP="00CE5432">
            <w:pPr>
              <w:rPr>
                <w:rFonts w:ascii="Arial" w:hAnsi="Arial" w:cs="Arial"/>
                <w:color w:val="000000" w:themeColor="text1"/>
                <w:sz w:val="18"/>
                <w:szCs w:val="18"/>
              </w:rPr>
            </w:pPr>
          </w:p>
        </w:tc>
        <w:tc>
          <w:tcPr>
            <w:tcW w:w="2268" w:type="dxa"/>
          </w:tcPr>
          <w:p w14:paraId="0C67B172" w14:textId="77777777" w:rsidR="00CE5432" w:rsidRPr="008A554A" w:rsidRDefault="00CE5432" w:rsidP="00CE5432">
            <w:pPr>
              <w:rPr>
                <w:rFonts w:ascii="Arial" w:hAnsi="Arial" w:cs="Arial"/>
                <w:color w:val="000000" w:themeColor="text1"/>
                <w:sz w:val="18"/>
                <w:szCs w:val="18"/>
              </w:rPr>
            </w:pPr>
          </w:p>
        </w:tc>
        <w:tc>
          <w:tcPr>
            <w:tcW w:w="851" w:type="dxa"/>
          </w:tcPr>
          <w:p w14:paraId="010F0BB4" w14:textId="77777777" w:rsidR="00CE5432" w:rsidRPr="008A554A" w:rsidRDefault="00CE5432" w:rsidP="00CE5432">
            <w:pPr>
              <w:rPr>
                <w:rFonts w:ascii="Arial" w:hAnsi="Arial" w:cs="Arial"/>
                <w:color w:val="000000" w:themeColor="text1"/>
                <w:sz w:val="18"/>
                <w:szCs w:val="18"/>
              </w:rPr>
            </w:pPr>
          </w:p>
        </w:tc>
        <w:tc>
          <w:tcPr>
            <w:tcW w:w="1276" w:type="dxa"/>
          </w:tcPr>
          <w:p w14:paraId="3940AF17" w14:textId="77777777" w:rsidR="00CE5432" w:rsidRPr="008A554A" w:rsidRDefault="00CE5432" w:rsidP="00CE5432">
            <w:pPr>
              <w:rPr>
                <w:rFonts w:ascii="Arial" w:hAnsi="Arial" w:cs="Arial"/>
                <w:color w:val="000000" w:themeColor="text1"/>
                <w:sz w:val="18"/>
                <w:szCs w:val="18"/>
              </w:rPr>
            </w:pPr>
          </w:p>
        </w:tc>
        <w:tc>
          <w:tcPr>
            <w:tcW w:w="1275" w:type="dxa"/>
          </w:tcPr>
          <w:p w14:paraId="0189CFC4" w14:textId="77777777" w:rsidR="00CE5432" w:rsidRPr="008A554A" w:rsidRDefault="00CE5432" w:rsidP="00CE5432">
            <w:pPr>
              <w:rPr>
                <w:rFonts w:ascii="Arial" w:hAnsi="Arial" w:cs="Arial"/>
                <w:color w:val="000000" w:themeColor="text1"/>
                <w:sz w:val="18"/>
                <w:szCs w:val="18"/>
              </w:rPr>
            </w:pPr>
          </w:p>
        </w:tc>
      </w:tr>
      <w:tr w:rsidR="00CE5432" w:rsidRPr="008A554A" w14:paraId="1155DF69" w14:textId="77777777" w:rsidTr="00BD076F">
        <w:tc>
          <w:tcPr>
            <w:tcW w:w="567" w:type="dxa"/>
            <w:vAlign w:val="center"/>
          </w:tcPr>
          <w:p w14:paraId="1A394BDF" w14:textId="3794E52D"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15.</w:t>
            </w:r>
          </w:p>
        </w:tc>
        <w:tc>
          <w:tcPr>
            <w:tcW w:w="3515" w:type="dxa"/>
            <w:vAlign w:val="center"/>
          </w:tcPr>
          <w:p w14:paraId="2ED881AE" w14:textId="6628B6E7"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Podłoże agarowe do badania </w:t>
            </w:r>
            <w:proofErr w:type="spellStart"/>
            <w:r w:rsidRPr="008A554A">
              <w:rPr>
                <w:rFonts w:ascii="Arial" w:hAnsi="Arial" w:cs="Arial"/>
                <w:sz w:val="18"/>
                <w:szCs w:val="18"/>
              </w:rPr>
              <w:t>lekowrażliwości</w:t>
            </w:r>
            <w:proofErr w:type="spellEnd"/>
            <w:r w:rsidRPr="008A554A">
              <w:rPr>
                <w:rFonts w:ascii="Arial" w:hAnsi="Arial" w:cs="Arial"/>
                <w:sz w:val="18"/>
                <w:szCs w:val="18"/>
              </w:rPr>
              <w:t xml:space="preserve"> na antybiotyki </w:t>
            </w:r>
            <w:r w:rsidRPr="008A554A">
              <w:rPr>
                <w:rFonts w:ascii="Arial" w:hAnsi="Arial" w:cs="Arial"/>
                <w:sz w:val="18"/>
                <w:szCs w:val="18"/>
              </w:rPr>
              <w:br/>
              <w:t xml:space="preserve">I sulfonamidy metodą </w:t>
            </w:r>
            <w:proofErr w:type="spellStart"/>
            <w:r w:rsidRPr="008A554A">
              <w:rPr>
                <w:rFonts w:ascii="Arial" w:hAnsi="Arial" w:cs="Arial"/>
                <w:sz w:val="18"/>
                <w:szCs w:val="18"/>
              </w:rPr>
              <w:t>dyfuzyjno</w:t>
            </w:r>
            <w:proofErr w:type="spellEnd"/>
            <w:r w:rsidRPr="008A554A">
              <w:rPr>
                <w:rFonts w:ascii="Arial" w:hAnsi="Arial" w:cs="Arial"/>
                <w:sz w:val="18"/>
                <w:szCs w:val="18"/>
              </w:rPr>
              <w:t xml:space="preserve"> – krążkową rekomendowaną wg, EUCAST (1 op. 20 płytek)</w:t>
            </w:r>
          </w:p>
        </w:tc>
        <w:tc>
          <w:tcPr>
            <w:tcW w:w="738" w:type="dxa"/>
            <w:vAlign w:val="center"/>
          </w:tcPr>
          <w:p w14:paraId="42F3AD3D" w14:textId="42FDA7AA"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vAlign w:val="center"/>
          </w:tcPr>
          <w:p w14:paraId="1949E81F" w14:textId="1816063E"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435ABF15" w14:textId="77777777" w:rsidR="00CE5432" w:rsidRPr="008A554A" w:rsidRDefault="00CE5432" w:rsidP="00CE5432">
            <w:pPr>
              <w:rPr>
                <w:rFonts w:ascii="Arial" w:hAnsi="Arial" w:cs="Arial"/>
                <w:color w:val="000000" w:themeColor="text1"/>
                <w:sz w:val="18"/>
                <w:szCs w:val="18"/>
              </w:rPr>
            </w:pPr>
          </w:p>
        </w:tc>
        <w:tc>
          <w:tcPr>
            <w:tcW w:w="850" w:type="dxa"/>
          </w:tcPr>
          <w:p w14:paraId="0B616FF5" w14:textId="77777777" w:rsidR="00CE5432" w:rsidRPr="008A554A" w:rsidRDefault="00CE5432" w:rsidP="00CE5432">
            <w:pPr>
              <w:rPr>
                <w:rFonts w:ascii="Arial" w:hAnsi="Arial" w:cs="Arial"/>
                <w:color w:val="000000" w:themeColor="text1"/>
                <w:sz w:val="18"/>
                <w:szCs w:val="18"/>
              </w:rPr>
            </w:pPr>
          </w:p>
        </w:tc>
        <w:tc>
          <w:tcPr>
            <w:tcW w:w="851" w:type="dxa"/>
          </w:tcPr>
          <w:p w14:paraId="3410CFFD" w14:textId="77777777" w:rsidR="00CE5432" w:rsidRPr="008A554A" w:rsidRDefault="00CE5432" w:rsidP="00CE5432">
            <w:pPr>
              <w:rPr>
                <w:rFonts w:ascii="Arial" w:hAnsi="Arial" w:cs="Arial"/>
                <w:color w:val="000000" w:themeColor="text1"/>
                <w:sz w:val="18"/>
                <w:szCs w:val="18"/>
              </w:rPr>
            </w:pPr>
          </w:p>
        </w:tc>
        <w:tc>
          <w:tcPr>
            <w:tcW w:w="708" w:type="dxa"/>
          </w:tcPr>
          <w:p w14:paraId="0407E96A" w14:textId="77777777" w:rsidR="00CE5432" w:rsidRPr="008A554A" w:rsidRDefault="00CE5432" w:rsidP="00CE5432">
            <w:pPr>
              <w:rPr>
                <w:rFonts w:ascii="Arial" w:hAnsi="Arial" w:cs="Arial"/>
                <w:color w:val="000000" w:themeColor="text1"/>
                <w:sz w:val="18"/>
                <w:szCs w:val="18"/>
              </w:rPr>
            </w:pPr>
          </w:p>
        </w:tc>
        <w:tc>
          <w:tcPr>
            <w:tcW w:w="2268" w:type="dxa"/>
          </w:tcPr>
          <w:p w14:paraId="3E924C71" w14:textId="77777777" w:rsidR="00CE5432" w:rsidRPr="008A554A" w:rsidRDefault="00CE5432" w:rsidP="00CE5432">
            <w:pPr>
              <w:rPr>
                <w:rFonts w:ascii="Arial" w:hAnsi="Arial" w:cs="Arial"/>
                <w:color w:val="000000" w:themeColor="text1"/>
                <w:sz w:val="18"/>
                <w:szCs w:val="18"/>
              </w:rPr>
            </w:pPr>
          </w:p>
        </w:tc>
        <w:tc>
          <w:tcPr>
            <w:tcW w:w="851" w:type="dxa"/>
          </w:tcPr>
          <w:p w14:paraId="0D8B6917" w14:textId="77777777" w:rsidR="00CE5432" w:rsidRPr="008A554A" w:rsidRDefault="00CE5432" w:rsidP="00CE5432">
            <w:pPr>
              <w:rPr>
                <w:rFonts w:ascii="Arial" w:hAnsi="Arial" w:cs="Arial"/>
                <w:color w:val="000000" w:themeColor="text1"/>
                <w:sz w:val="18"/>
                <w:szCs w:val="18"/>
              </w:rPr>
            </w:pPr>
          </w:p>
        </w:tc>
        <w:tc>
          <w:tcPr>
            <w:tcW w:w="1276" w:type="dxa"/>
          </w:tcPr>
          <w:p w14:paraId="384B4942" w14:textId="77777777" w:rsidR="00CE5432" w:rsidRPr="008A554A" w:rsidRDefault="00CE5432" w:rsidP="00CE5432">
            <w:pPr>
              <w:rPr>
                <w:rFonts w:ascii="Arial" w:hAnsi="Arial" w:cs="Arial"/>
                <w:color w:val="000000" w:themeColor="text1"/>
                <w:sz w:val="18"/>
                <w:szCs w:val="18"/>
              </w:rPr>
            </w:pPr>
          </w:p>
        </w:tc>
        <w:tc>
          <w:tcPr>
            <w:tcW w:w="1275" w:type="dxa"/>
          </w:tcPr>
          <w:p w14:paraId="3B4641C4" w14:textId="77777777" w:rsidR="00CE5432" w:rsidRPr="008A554A" w:rsidRDefault="00CE5432" w:rsidP="00CE5432">
            <w:pPr>
              <w:rPr>
                <w:rFonts w:ascii="Arial" w:hAnsi="Arial" w:cs="Arial"/>
                <w:color w:val="000000" w:themeColor="text1"/>
                <w:sz w:val="18"/>
                <w:szCs w:val="18"/>
              </w:rPr>
            </w:pPr>
          </w:p>
        </w:tc>
      </w:tr>
      <w:tr w:rsidR="00CE5432" w:rsidRPr="008A554A" w14:paraId="77839A71" w14:textId="77777777" w:rsidTr="00BD076F">
        <w:tc>
          <w:tcPr>
            <w:tcW w:w="567" w:type="dxa"/>
            <w:vAlign w:val="center"/>
          </w:tcPr>
          <w:p w14:paraId="26688581" w14:textId="1FFA3811"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16.</w:t>
            </w:r>
          </w:p>
        </w:tc>
        <w:tc>
          <w:tcPr>
            <w:tcW w:w="3515" w:type="dxa"/>
            <w:vAlign w:val="center"/>
          </w:tcPr>
          <w:p w14:paraId="47672B29" w14:textId="1BEC772F" w:rsidR="00CE5432" w:rsidRPr="008A554A" w:rsidRDefault="00CE5432" w:rsidP="00CE5432">
            <w:pPr>
              <w:rPr>
                <w:rFonts w:ascii="Arial" w:hAnsi="Arial" w:cs="Arial"/>
                <w:sz w:val="18"/>
                <w:szCs w:val="18"/>
              </w:rPr>
            </w:pPr>
            <w:r w:rsidRPr="008A554A">
              <w:rPr>
                <w:rFonts w:ascii="Arial" w:hAnsi="Arial" w:cs="Arial"/>
                <w:sz w:val="18"/>
                <w:szCs w:val="18"/>
              </w:rPr>
              <w:t xml:space="preserve">Podłoże agarowe do badania </w:t>
            </w:r>
            <w:proofErr w:type="spellStart"/>
            <w:r w:rsidRPr="008A554A">
              <w:rPr>
                <w:rFonts w:ascii="Arial" w:hAnsi="Arial" w:cs="Arial"/>
                <w:sz w:val="18"/>
                <w:szCs w:val="18"/>
              </w:rPr>
              <w:t>lekowrażliwości</w:t>
            </w:r>
            <w:proofErr w:type="spellEnd"/>
            <w:r w:rsidRPr="008A554A">
              <w:rPr>
                <w:rFonts w:ascii="Arial" w:hAnsi="Arial" w:cs="Arial"/>
                <w:sz w:val="18"/>
                <w:szCs w:val="18"/>
              </w:rPr>
              <w:t xml:space="preserve"> na antybiotyki  z 5 % krwią końską oraz 20 mg /l NAD  metodą </w:t>
            </w:r>
            <w:proofErr w:type="spellStart"/>
            <w:r w:rsidRPr="008A554A">
              <w:rPr>
                <w:rFonts w:ascii="Arial" w:hAnsi="Arial" w:cs="Arial"/>
                <w:sz w:val="18"/>
                <w:szCs w:val="18"/>
              </w:rPr>
              <w:t>dyfuzyjno</w:t>
            </w:r>
            <w:proofErr w:type="spellEnd"/>
            <w:r w:rsidRPr="008A554A">
              <w:rPr>
                <w:rFonts w:ascii="Arial" w:hAnsi="Arial" w:cs="Arial"/>
                <w:sz w:val="18"/>
                <w:szCs w:val="18"/>
              </w:rPr>
              <w:t xml:space="preserve"> – krążkową rekomendowaną wg, EUCAST (1 op. 20 płytek)</w:t>
            </w:r>
          </w:p>
        </w:tc>
        <w:tc>
          <w:tcPr>
            <w:tcW w:w="738" w:type="dxa"/>
            <w:vAlign w:val="center"/>
          </w:tcPr>
          <w:p w14:paraId="5BEFA3CD" w14:textId="3F6E883F"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vAlign w:val="center"/>
          </w:tcPr>
          <w:p w14:paraId="136BDC7F" w14:textId="0E6DAD1C"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6</w:t>
            </w:r>
          </w:p>
        </w:tc>
        <w:tc>
          <w:tcPr>
            <w:tcW w:w="851" w:type="dxa"/>
          </w:tcPr>
          <w:p w14:paraId="2BF6B2A1" w14:textId="77777777" w:rsidR="00CE5432" w:rsidRPr="008A554A" w:rsidRDefault="00CE5432" w:rsidP="00CE5432">
            <w:pPr>
              <w:rPr>
                <w:rFonts w:ascii="Arial" w:hAnsi="Arial" w:cs="Arial"/>
                <w:color w:val="000000" w:themeColor="text1"/>
                <w:sz w:val="18"/>
                <w:szCs w:val="18"/>
              </w:rPr>
            </w:pPr>
          </w:p>
        </w:tc>
        <w:tc>
          <w:tcPr>
            <w:tcW w:w="850" w:type="dxa"/>
          </w:tcPr>
          <w:p w14:paraId="322F90B2" w14:textId="77777777" w:rsidR="00CE5432" w:rsidRPr="008A554A" w:rsidRDefault="00CE5432" w:rsidP="00CE5432">
            <w:pPr>
              <w:rPr>
                <w:rFonts w:ascii="Arial" w:hAnsi="Arial" w:cs="Arial"/>
                <w:color w:val="000000" w:themeColor="text1"/>
                <w:sz w:val="18"/>
                <w:szCs w:val="18"/>
              </w:rPr>
            </w:pPr>
          </w:p>
        </w:tc>
        <w:tc>
          <w:tcPr>
            <w:tcW w:w="851" w:type="dxa"/>
          </w:tcPr>
          <w:p w14:paraId="65CEDE12" w14:textId="77777777" w:rsidR="00CE5432" w:rsidRPr="008A554A" w:rsidRDefault="00CE5432" w:rsidP="00CE5432">
            <w:pPr>
              <w:rPr>
                <w:rFonts w:ascii="Arial" w:hAnsi="Arial" w:cs="Arial"/>
                <w:color w:val="000000" w:themeColor="text1"/>
                <w:sz w:val="18"/>
                <w:szCs w:val="18"/>
              </w:rPr>
            </w:pPr>
          </w:p>
        </w:tc>
        <w:tc>
          <w:tcPr>
            <w:tcW w:w="708" w:type="dxa"/>
          </w:tcPr>
          <w:p w14:paraId="4C2A3779" w14:textId="77777777" w:rsidR="00CE5432" w:rsidRPr="008A554A" w:rsidRDefault="00CE5432" w:rsidP="00CE5432">
            <w:pPr>
              <w:rPr>
                <w:rFonts w:ascii="Arial" w:hAnsi="Arial" w:cs="Arial"/>
                <w:color w:val="000000" w:themeColor="text1"/>
                <w:sz w:val="18"/>
                <w:szCs w:val="18"/>
              </w:rPr>
            </w:pPr>
          </w:p>
        </w:tc>
        <w:tc>
          <w:tcPr>
            <w:tcW w:w="2268" w:type="dxa"/>
          </w:tcPr>
          <w:p w14:paraId="0A9EFC1F" w14:textId="77777777" w:rsidR="00CE5432" w:rsidRPr="008A554A" w:rsidRDefault="00CE5432" w:rsidP="00CE5432">
            <w:pPr>
              <w:rPr>
                <w:rFonts w:ascii="Arial" w:hAnsi="Arial" w:cs="Arial"/>
                <w:color w:val="000000" w:themeColor="text1"/>
                <w:sz w:val="18"/>
                <w:szCs w:val="18"/>
              </w:rPr>
            </w:pPr>
          </w:p>
        </w:tc>
        <w:tc>
          <w:tcPr>
            <w:tcW w:w="851" w:type="dxa"/>
          </w:tcPr>
          <w:p w14:paraId="103AD89A" w14:textId="77777777" w:rsidR="00CE5432" w:rsidRPr="008A554A" w:rsidRDefault="00CE5432" w:rsidP="00CE5432">
            <w:pPr>
              <w:rPr>
                <w:rFonts w:ascii="Arial" w:hAnsi="Arial" w:cs="Arial"/>
                <w:color w:val="000000" w:themeColor="text1"/>
                <w:sz w:val="18"/>
                <w:szCs w:val="18"/>
              </w:rPr>
            </w:pPr>
          </w:p>
        </w:tc>
        <w:tc>
          <w:tcPr>
            <w:tcW w:w="1276" w:type="dxa"/>
          </w:tcPr>
          <w:p w14:paraId="3C944D49" w14:textId="77777777" w:rsidR="00CE5432" w:rsidRPr="008A554A" w:rsidRDefault="00CE5432" w:rsidP="00CE5432">
            <w:pPr>
              <w:rPr>
                <w:rFonts w:ascii="Arial" w:hAnsi="Arial" w:cs="Arial"/>
                <w:color w:val="000000" w:themeColor="text1"/>
                <w:sz w:val="18"/>
                <w:szCs w:val="18"/>
              </w:rPr>
            </w:pPr>
          </w:p>
        </w:tc>
        <w:tc>
          <w:tcPr>
            <w:tcW w:w="1275" w:type="dxa"/>
          </w:tcPr>
          <w:p w14:paraId="2065ABFC" w14:textId="77777777" w:rsidR="00CE5432" w:rsidRPr="008A554A" w:rsidRDefault="00CE5432" w:rsidP="00CE5432">
            <w:pPr>
              <w:rPr>
                <w:rFonts w:ascii="Arial" w:hAnsi="Arial" w:cs="Arial"/>
                <w:color w:val="000000" w:themeColor="text1"/>
                <w:sz w:val="18"/>
                <w:szCs w:val="18"/>
              </w:rPr>
            </w:pPr>
          </w:p>
        </w:tc>
      </w:tr>
      <w:tr w:rsidR="00CE5432" w:rsidRPr="008A554A" w14:paraId="54273CF5" w14:textId="77777777" w:rsidTr="00BD076F">
        <w:tc>
          <w:tcPr>
            <w:tcW w:w="567" w:type="dxa"/>
            <w:vAlign w:val="center"/>
          </w:tcPr>
          <w:p w14:paraId="0EC8CE3A" w14:textId="3F46B0E1"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17.</w:t>
            </w:r>
          </w:p>
        </w:tc>
        <w:tc>
          <w:tcPr>
            <w:tcW w:w="3515" w:type="dxa"/>
            <w:vAlign w:val="center"/>
          </w:tcPr>
          <w:p w14:paraId="489C2D35" w14:textId="530E2D1D"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Podłoże agarowe do badania </w:t>
            </w:r>
            <w:proofErr w:type="spellStart"/>
            <w:r w:rsidRPr="008A554A">
              <w:rPr>
                <w:rFonts w:ascii="Arial" w:hAnsi="Arial" w:cs="Arial"/>
                <w:sz w:val="18"/>
                <w:szCs w:val="18"/>
              </w:rPr>
              <w:t>lekowrażliwości</w:t>
            </w:r>
            <w:proofErr w:type="spellEnd"/>
            <w:r w:rsidRPr="008A554A">
              <w:rPr>
                <w:rFonts w:ascii="Arial" w:hAnsi="Arial" w:cs="Arial"/>
                <w:sz w:val="18"/>
                <w:szCs w:val="18"/>
              </w:rPr>
              <w:t xml:space="preserve"> na antybiotyki pneumokoków i innych paciorkowców z 5 % </w:t>
            </w:r>
            <w:proofErr w:type="spellStart"/>
            <w:r w:rsidRPr="008A554A">
              <w:rPr>
                <w:rFonts w:ascii="Arial" w:hAnsi="Arial" w:cs="Arial"/>
                <w:sz w:val="18"/>
                <w:szCs w:val="18"/>
              </w:rPr>
              <w:t>krwia</w:t>
            </w:r>
            <w:proofErr w:type="spellEnd"/>
            <w:r w:rsidRPr="008A554A">
              <w:rPr>
                <w:rFonts w:ascii="Arial" w:hAnsi="Arial" w:cs="Arial"/>
                <w:sz w:val="18"/>
                <w:szCs w:val="18"/>
              </w:rPr>
              <w:t xml:space="preserve"> baranią rekomendowane wg, EUCAST(1 op. 20 płytek)</w:t>
            </w:r>
          </w:p>
        </w:tc>
        <w:tc>
          <w:tcPr>
            <w:tcW w:w="738" w:type="dxa"/>
            <w:vAlign w:val="center"/>
          </w:tcPr>
          <w:p w14:paraId="2A7F358E" w14:textId="61E58A06"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vAlign w:val="center"/>
          </w:tcPr>
          <w:p w14:paraId="6D364041" w14:textId="3DECF5E0"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2</w:t>
            </w:r>
          </w:p>
        </w:tc>
        <w:tc>
          <w:tcPr>
            <w:tcW w:w="851" w:type="dxa"/>
          </w:tcPr>
          <w:p w14:paraId="554BFC3E" w14:textId="77777777" w:rsidR="00CE5432" w:rsidRPr="008A554A" w:rsidRDefault="00CE5432" w:rsidP="00CE5432">
            <w:pPr>
              <w:rPr>
                <w:rFonts w:ascii="Arial" w:hAnsi="Arial" w:cs="Arial"/>
                <w:color w:val="000000" w:themeColor="text1"/>
                <w:sz w:val="18"/>
                <w:szCs w:val="18"/>
              </w:rPr>
            </w:pPr>
          </w:p>
        </w:tc>
        <w:tc>
          <w:tcPr>
            <w:tcW w:w="850" w:type="dxa"/>
          </w:tcPr>
          <w:p w14:paraId="5F18AF76" w14:textId="77777777" w:rsidR="00CE5432" w:rsidRPr="008A554A" w:rsidRDefault="00CE5432" w:rsidP="00CE5432">
            <w:pPr>
              <w:rPr>
                <w:rFonts w:ascii="Arial" w:hAnsi="Arial" w:cs="Arial"/>
                <w:color w:val="000000" w:themeColor="text1"/>
                <w:sz w:val="18"/>
                <w:szCs w:val="18"/>
              </w:rPr>
            </w:pPr>
          </w:p>
        </w:tc>
        <w:tc>
          <w:tcPr>
            <w:tcW w:w="851" w:type="dxa"/>
          </w:tcPr>
          <w:p w14:paraId="51103302" w14:textId="77777777" w:rsidR="00CE5432" w:rsidRPr="008A554A" w:rsidRDefault="00CE5432" w:rsidP="00CE5432">
            <w:pPr>
              <w:rPr>
                <w:rFonts w:ascii="Arial" w:hAnsi="Arial" w:cs="Arial"/>
                <w:color w:val="000000" w:themeColor="text1"/>
                <w:sz w:val="18"/>
                <w:szCs w:val="18"/>
              </w:rPr>
            </w:pPr>
          </w:p>
        </w:tc>
        <w:tc>
          <w:tcPr>
            <w:tcW w:w="708" w:type="dxa"/>
          </w:tcPr>
          <w:p w14:paraId="7581B834" w14:textId="77777777" w:rsidR="00CE5432" w:rsidRPr="008A554A" w:rsidRDefault="00CE5432" w:rsidP="00CE5432">
            <w:pPr>
              <w:rPr>
                <w:rFonts w:ascii="Arial" w:hAnsi="Arial" w:cs="Arial"/>
                <w:color w:val="000000" w:themeColor="text1"/>
                <w:sz w:val="18"/>
                <w:szCs w:val="18"/>
              </w:rPr>
            </w:pPr>
          </w:p>
        </w:tc>
        <w:tc>
          <w:tcPr>
            <w:tcW w:w="2268" w:type="dxa"/>
          </w:tcPr>
          <w:p w14:paraId="0C8492FD" w14:textId="77777777" w:rsidR="00CE5432" w:rsidRPr="008A554A" w:rsidRDefault="00CE5432" w:rsidP="00CE5432">
            <w:pPr>
              <w:rPr>
                <w:rFonts w:ascii="Arial" w:hAnsi="Arial" w:cs="Arial"/>
                <w:color w:val="000000" w:themeColor="text1"/>
                <w:sz w:val="18"/>
                <w:szCs w:val="18"/>
              </w:rPr>
            </w:pPr>
          </w:p>
        </w:tc>
        <w:tc>
          <w:tcPr>
            <w:tcW w:w="851" w:type="dxa"/>
          </w:tcPr>
          <w:p w14:paraId="55079D32" w14:textId="77777777" w:rsidR="00CE5432" w:rsidRPr="008A554A" w:rsidRDefault="00CE5432" w:rsidP="00CE5432">
            <w:pPr>
              <w:rPr>
                <w:rFonts w:ascii="Arial" w:hAnsi="Arial" w:cs="Arial"/>
                <w:color w:val="000000" w:themeColor="text1"/>
                <w:sz w:val="18"/>
                <w:szCs w:val="18"/>
              </w:rPr>
            </w:pPr>
          </w:p>
        </w:tc>
        <w:tc>
          <w:tcPr>
            <w:tcW w:w="1276" w:type="dxa"/>
          </w:tcPr>
          <w:p w14:paraId="2026643A" w14:textId="77777777" w:rsidR="00CE5432" w:rsidRPr="008A554A" w:rsidRDefault="00CE5432" w:rsidP="00CE5432">
            <w:pPr>
              <w:rPr>
                <w:rFonts w:ascii="Arial" w:hAnsi="Arial" w:cs="Arial"/>
                <w:color w:val="000000" w:themeColor="text1"/>
                <w:sz w:val="18"/>
                <w:szCs w:val="18"/>
              </w:rPr>
            </w:pPr>
          </w:p>
        </w:tc>
        <w:tc>
          <w:tcPr>
            <w:tcW w:w="1275" w:type="dxa"/>
          </w:tcPr>
          <w:p w14:paraId="7BDFCF79" w14:textId="77777777" w:rsidR="00CE5432" w:rsidRPr="008A554A" w:rsidRDefault="00CE5432" w:rsidP="00CE5432">
            <w:pPr>
              <w:rPr>
                <w:rFonts w:ascii="Arial" w:hAnsi="Arial" w:cs="Arial"/>
                <w:color w:val="000000" w:themeColor="text1"/>
                <w:sz w:val="18"/>
                <w:szCs w:val="18"/>
              </w:rPr>
            </w:pPr>
          </w:p>
        </w:tc>
      </w:tr>
      <w:tr w:rsidR="00CE5432" w:rsidRPr="008A554A" w14:paraId="01F1B0E7" w14:textId="77777777" w:rsidTr="00BD076F">
        <w:tc>
          <w:tcPr>
            <w:tcW w:w="567" w:type="dxa"/>
            <w:vAlign w:val="center"/>
          </w:tcPr>
          <w:p w14:paraId="005A6158" w14:textId="46A16938" w:rsidR="00CE5432" w:rsidRPr="008A554A" w:rsidRDefault="00CE5432" w:rsidP="00CE5432">
            <w:pPr>
              <w:jc w:val="center"/>
              <w:rPr>
                <w:rFonts w:ascii="Arial" w:hAnsi="Arial" w:cs="Arial"/>
                <w:sz w:val="20"/>
                <w:szCs w:val="20"/>
              </w:rPr>
            </w:pPr>
            <w:r w:rsidRPr="008A554A">
              <w:rPr>
                <w:rFonts w:ascii="Arial" w:hAnsi="Arial" w:cs="Arial"/>
                <w:sz w:val="18"/>
                <w:szCs w:val="18"/>
              </w:rPr>
              <w:t>18.</w:t>
            </w:r>
          </w:p>
        </w:tc>
        <w:tc>
          <w:tcPr>
            <w:tcW w:w="3515" w:type="dxa"/>
            <w:vAlign w:val="center"/>
          </w:tcPr>
          <w:p w14:paraId="26551462" w14:textId="394E50D3"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Podłoże agarowe do badania </w:t>
            </w:r>
            <w:proofErr w:type="spellStart"/>
            <w:r w:rsidRPr="008A554A">
              <w:rPr>
                <w:rFonts w:ascii="Arial" w:hAnsi="Arial" w:cs="Arial"/>
                <w:sz w:val="18"/>
                <w:szCs w:val="18"/>
              </w:rPr>
              <w:t>lekowrażliwości</w:t>
            </w:r>
            <w:proofErr w:type="spellEnd"/>
            <w:r w:rsidRPr="008A554A">
              <w:rPr>
                <w:rFonts w:ascii="Arial" w:hAnsi="Arial" w:cs="Arial"/>
                <w:sz w:val="18"/>
                <w:szCs w:val="18"/>
              </w:rPr>
              <w:t xml:space="preserve"> na antybiotyki </w:t>
            </w:r>
            <w:r w:rsidRPr="008A554A">
              <w:rPr>
                <w:rFonts w:ascii="Arial" w:hAnsi="Arial" w:cs="Arial"/>
                <w:sz w:val="18"/>
                <w:szCs w:val="18"/>
              </w:rPr>
              <w:br/>
              <w:t xml:space="preserve">I sulfonamidy metodą </w:t>
            </w:r>
            <w:proofErr w:type="spellStart"/>
            <w:r w:rsidRPr="008A554A">
              <w:rPr>
                <w:rFonts w:ascii="Arial" w:hAnsi="Arial" w:cs="Arial"/>
                <w:sz w:val="18"/>
                <w:szCs w:val="18"/>
              </w:rPr>
              <w:t>dyfuzyjno</w:t>
            </w:r>
            <w:proofErr w:type="spellEnd"/>
            <w:r w:rsidRPr="008A554A">
              <w:rPr>
                <w:rFonts w:ascii="Arial" w:hAnsi="Arial" w:cs="Arial"/>
                <w:sz w:val="18"/>
                <w:szCs w:val="18"/>
              </w:rPr>
              <w:t xml:space="preserve"> – krążkową uzupełnione </w:t>
            </w:r>
            <w:proofErr w:type="spellStart"/>
            <w:r w:rsidRPr="008A554A">
              <w:rPr>
                <w:rFonts w:ascii="Arial" w:hAnsi="Arial" w:cs="Arial"/>
                <w:sz w:val="18"/>
                <w:szCs w:val="18"/>
              </w:rPr>
              <w:t>kloksacyliną</w:t>
            </w:r>
            <w:proofErr w:type="spellEnd"/>
            <w:r w:rsidRPr="008A554A">
              <w:rPr>
                <w:rFonts w:ascii="Arial" w:hAnsi="Arial" w:cs="Arial"/>
                <w:sz w:val="18"/>
                <w:szCs w:val="18"/>
              </w:rPr>
              <w:t xml:space="preserve"> dla potwierdzenia szczepów </w:t>
            </w:r>
            <w:proofErr w:type="spellStart"/>
            <w:r w:rsidRPr="008A554A">
              <w:rPr>
                <w:rFonts w:ascii="Arial" w:hAnsi="Arial" w:cs="Arial"/>
                <w:sz w:val="18"/>
                <w:szCs w:val="18"/>
              </w:rPr>
              <w:lastRenderedPageBreak/>
              <w:t>Enterobakteriaceae</w:t>
            </w:r>
            <w:proofErr w:type="spellEnd"/>
            <w:r w:rsidRPr="008A554A">
              <w:rPr>
                <w:rFonts w:ascii="Arial" w:hAnsi="Arial" w:cs="Arial"/>
                <w:sz w:val="18"/>
                <w:szCs w:val="18"/>
              </w:rPr>
              <w:t xml:space="preserve"> potencjalnie ESBL (1 op. 10 płytek)</w:t>
            </w:r>
          </w:p>
        </w:tc>
        <w:tc>
          <w:tcPr>
            <w:tcW w:w="738" w:type="dxa"/>
            <w:vAlign w:val="center"/>
          </w:tcPr>
          <w:p w14:paraId="28FBBBE9" w14:textId="0C7F936F"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lastRenderedPageBreak/>
              <w:t>op.</w:t>
            </w:r>
          </w:p>
        </w:tc>
        <w:tc>
          <w:tcPr>
            <w:tcW w:w="992" w:type="dxa"/>
            <w:vAlign w:val="center"/>
          </w:tcPr>
          <w:p w14:paraId="5C64A65F" w14:textId="1547C891"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2</w:t>
            </w:r>
          </w:p>
        </w:tc>
        <w:tc>
          <w:tcPr>
            <w:tcW w:w="851" w:type="dxa"/>
          </w:tcPr>
          <w:p w14:paraId="1C4F645A" w14:textId="77777777" w:rsidR="00CE5432" w:rsidRPr="008A554A" w:rsidRDefault="00CE5432" w:rsidP="00CE5432">
            <w:pPr>
              <w:rPr>
                <w:rFonts w:ascii="Arial" w:hAnsi="Arial" w:cs="Arial"/>
                <w:color w:val="000000" w:themeColor="text1"/>
                <w:sz w:val="18"/>
                <w:szCs w:val="18"/>
              </w:rPr>
            </w:pPr>
          </w:p>
        </w:tc>
        <w:tc>
          <w:tcPr>
            <w:tcW w:w="850" w:type="dxa"/>
          </w:tcPr>
          <w:p w14:paraId="2CC9A25E" w14:textId="77777777" w:rsidR="00CE5432" w:rsidRPr="008A554A" w:rsidRDefault="00CE5432" w:rsidP="00CE5432">
            <w:pPr>
              <w:rPr>
                <w:rFonts w:ascii="Arial" w:hAnsi="Arial" w:cs="Arial"/>
                <w:color w:val="000000" w:themeColor="text1"/>
                <w:sz w:val="18"/>
                <w:szCs w:val="18"/>
              </w:rPr>
            </w:pPr>
          </w:p>
        </w:tc>
        <w:tc>
          <w:tcPr>
            <w:tcW w:w="851" w:type="dxa"/>
          </w:tcPr>
          <w:p w14:paraId="4E66C98A" w14:textId="77777777" w:rsidR="00CE5432" w:rsidRPr="008A554A" w:rsidRDefault="00CE5432" w:rsidP="00CE5432">
            <w:pPr>
              <w:rPr>
                <w:rFonts w:ascii="Arial" w:hAnsi="Arial" w:cs="Arial"/>
                <w:color w:val="000000" w:themeColor="text1"/>
                <w:sz w:val="18"/>
                <w:szCs w:val="18"/>
              </w:rPr>
            </w:pPr>
          </w:p>
        </w:tc>
        <w:tc>
          <w:tcPr>
            <w:tcW w:w="708" w:type="dxa"/>
          </w:tcPr>
          <w:p w14:paraId="584E815B" w14:textId="77777777" w:rsidR="00CE5432" w:rsidRPr="008A554A" w:rsidRDefault="00CE5432" w:rsidP="00CE5432">
            <w:pPr>
              <w:rPr>
                <w:rFonts w:ascii="Arial" w:hAnsi="Arial" w:cs="Arial"/>
                <w:color w:val="000000" w:themeColor="text1"/>
                <w:sz w:val="18"/>
                <w:szCs w:val="18"/>
              </w:rPr>
            </w:pPr>
          </w:p>
        </w:tc>
        <w:tc>
          <w:tcPr>
            <w:tcW w:w="2268" w:type="dxa"/>
          </w:tcPr>
          <w:p w14:paraId="56C5722C" w14:textId="77777777" w:rsidR="00CE5432" w:rsidRPr="008A554A" w:rsidRDefault="00CE5432" w:rsidP="00CE5432">
            <w:pPr>
              <w:rPr>
                <w:rFonts w:ascii="Arial" w:hAnsi="Arial" w:cs="Arial"/>
                <w:color w:val="000000" w:themeColor="text1"/>
                <w:sz w:val="18"/>
                <w:szCs w:val="18"/>
              </w:rPr>
            </w:pPr>
          </w:p>
        </w:tc>
        <w:tc>
          <w:tcPr>
            <w:tcW w:w="851" w:type="dxa"/>
          </w:tcPr>
          <w:p w14:paraId="6FB9F453" w14:textId="77777777" w:rsidR="00CE5432" w:rsidRPr="008A554A" w:rsidRDefault="00CE5432" w:rsidP="00CE5432">
            <w:pPr>
              <w:rPr>
                <w:rFonts w:ascii="Arial" w:hAnsi="Arial" w:cs="Arial"/>
                <w:color w:val="000000" w:themeColor="text1"/>
                <w:sz w:val="18"/>
                <w:szCs w:val="18"/>
              </w:rPr>
            </w:pPr>
          </w:p>
        </w:tc>
        <w:tc>
          <w:tcPr>
            <w:tcW w:w="1276" w:type="dxa"/>
          </w:tcPr>
          <w:p w14:paraId="4BDEF509" w14:textId="77777777" w:rsidR="00CE5432" w:rsidRPr="008A554A" w:rsidRDefault="00CE5432" w:rsidP="00CE5432">
            <w:pPr>
              <w:rPr>
                <w:rFonts w:ascii="Arial" w:hAnsi="Arial" w:cs="Arial"/>
                <w:color w:val="000000" w:themeColor="text1"/>
                <w:sz w:val="18"/>
                <w:szCs w:val="18"/>
              </w:rPr>
            </w:pPr>
          </w:p>
        </w:tc>
        <w:tc>
          <w:tcPr>
            <w:tcW w:w="1275" w:type="dxa"/>
          </w:tcPr>
          <w:p w14:paraId="436B2EDD" w14:textId="77777777" w:rsidR="00CE5432" w:rsidRPr="008A554A" w:rsidRDefault="00CE5432" w:rsidP="00CE5432">
            <w:pPr>
              <w:rPr>
                <w:rFonts w:ascii="Arial" w:hAnsi="Arial" w:cs="Arial"/>
                <w:color w:val="000000" w:themeColor="text1"/>
                <w:sz w:val="18"/>
                <w:szCs w:val="18"/>
              </w:rPr>
            </w:pPr>
          </w:p>
        </w:tc>
      </w:tr>
      <w:tr w:rsidR="00CE5432" w:rsidRPr="008A554A" w14:paraId="2D4A0F5C" w14:textId="77777777" w:rsidTr="00BD076F">
        <w:tc>
          <w:tcPr>
            <w:tcW w:w="567" w:type="dxa"/>
            <w:vAlign w:val="center"/>
          </w:tcPr>
          <w:p w14:paraId="301C2E83" w14:textId="7DE621D6" w:rsidR="00CE5432" w:rsidRPr="008A554A" w:rsidRDefault="00CE5432" w:rsidP="00CE5432">
            <w:pPr>
              <w:jc w:val="center"/>
              <w:rPr>
                <w:rFonts w:ascii="Arial" w:hAnsi="Arial" w:cs="Arial"/>
                <w:sz w:val="20"/>
                <w:szCs w:val="20"/>
              </w:rPr>
            </w:pPr>
            <w:r w:rsidRPr="008A554A">
              <w:rPr>
                <w:rFonts w:ascii="Arial" w:hAnsi="Arial" w:cs="Arial"/>
                <w:sz w:val="18"/>
                <w:szCs w:val="18"/>
              </w:rPr>
              <w:t>19.</w:t>
            </w:r>
          </w:p>
        </w:tc>
        <w:tc>
          <w:tcPr>
            <w:tcW w:w="3515" w:type="dxa"/>
            <w:vAlign w:val="center"/>
          </w:tcPr>
          <w:p w14:paraId="443131F5" w14:textId="00AD13AB"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Podłoże do wykrywania </w:t>
            </w:r>
            <w:r w:rsidRPr="008A554A">
              <w:rPr>
                <w:rFonts w:ascii="Arial" w:hAnsi="Arial" w:cs="Arial"/>
                <w:sz w:val="18"/>
                <w:szCs w:val="18"/>
              </w:rPr>
              <w:br/>
              <w:t xml:space="preserve">i bezpośredniej identyfikacji </w:t>
            </w:r>
            <w:proofErr w:type="spellStart"/>
            <w:r w:rsidRPr="008A554A">
              <w:rPr>
                <w:rFonts w:ascii="Arial" w:hAnsi="Arial" w:cs="Arial"/>
                <w:sz w:val="18"/>
                <w:szCs w:val="18"/>
              </w:rPr>
              <w:t>Streptococcus</w:t>
            </w:r>
            <w:proofErr w:type="spellEnd"/>
            <w:r w:rsidRPr="008A554A">
              <w:rPr>
                <w:rFonts w:ascii="Arial" w:hAnsi="Arial" w:cs="Arial"/>
                <w:sz w:val="18"/>
                <w:szCs w:val="18"/>
              </w:rPr>
              <w:t xml:space="preserve"> </w:t>
            </w:r>
            <w:proofErr w:type="spellStart"/>
            <w:r w:rsidRPr="008A554A">
              <w:rPr>
                <w:rFonts w:ascii="Arial" w:hAnsi="Arial" w:cs="Arial"/>
                <w:sz w:val="18"/>
                <w:szCs w:val="18"/>
              </w:rPr>
              <w:t>agalactiae</w:t>
            </w:r>
            <w:proofErr w:type="spellEnd"/>
            <w:r w:rsidRPr="008A554A">
              <w:rPr>
                <w:rFonts w:ascii="Arial" w:hAnsi="Arial" w:cs="Arial"/>
                <w:sz w:val="18"/>
                <w:szCs w:val="18"/>
              </w:rPr>
              <w:t xml:space="preserve"> badań 100% specyficzności (1 op. 20 płytek)</w:t>
            </w:r>
          </w:p>
        </w:tc>
        <w:tc>
          <w:tcPr>
            <w:tcW w:w="738" w:type="dxa"/>
            <w:vAlign w:val="center"/>
          </w:tcPr>
          <w:p w14:paraId="2E5650BB" w14:textId="0AD84398"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vAlign w:val="center"/>
          </w:tcPr>
          <w:p w14:paraId="4063EFC6" w14:textId="25A5C1BD"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20</w:t>
            </w:r>
          </w:p>
        </w:tc>
        <w:tc>
          <w:tcPr>
            <w:tcW w:w="851" w:type="dxa"/>
          </w:tcPr>
          <w:p w14:paraId="54F2509A" w14:textId="77777777" w:rsidR="00CE5432" w:rsidRPr="008A554A" w:rsidRDefault="00CE5432" w:rsidP="00CE5432">
            <w:pPr>
              <w:rPr>
                <w:rFonts w:ascii="Arial" w:hAnsi="Arial" w:cs="Arial"/>
                <w:color w:val="000000" w:themeColor="text1"/>
                <w:sz w:val="18"/>
                <w:szCs w:val="18"/>
              </w:rPr>
            </w:pPr>
          </w:p>
        </w:tc>
        <w:tc>
          <w:tcPr>
            <w:tcW w:w="850" w:type="dxa"/>
          </w:tcPr>
          <w:p w14:paraId="6F0AFD55" w14:textId="77777777" w:rsidR="00CE5432" w:rsidRPr="008A554A" w:rsidRDefault="00CE5432" w:rsidP="00CE5432">
            <w:pPr>
              <w:rPr>
                <w:rFonts w:ascii="Arial" w:hAnsi="Arial" w:cs="Arial"/>
                <w:color w:val="000000" w:themeColor="text1"/>
                <w:sz w:val="18"/>
                <w:szCs w:val="18"/>
              </w:rPr>
            </w:pPr>
          </w:p>
        </w:tc>
        <w:tc>
          <w:tcPr>
            <w:tcW w:w="851" w:type="dxa"/>
          </w:tcPr>
          <w:p w14:paraId="13A59A78" w14:textId="77777777" w:rsidR="00CE5432" w:rsidRPr="008A554A" w:rsidRDefault="00CE5432" w:rsidP="00CE5432">
            <w:pPr>
              <w:rPr>
                <w:rFonts w:ascii="Arial" w:hAnsi="Arial" w:cs="Arial"/>
                <w:color w:val="000000" w:themeColor="text1"/>
                <w:sz w:val="18"/>
                <w:szCs w:val="18"/>
              </w:rPr>
            </w:pPr>
          </w:p>
        </w:tc>
        <w:tc>
          <w:tcPr>
            <w:tcW w:w="708" w:type="dxa"/>
          </w:tcPr>
          <w:p w14:paraId="5323B958" w14:textId="77777777" w:rsidR="00CE5432" w:rsidRPr="008A554A" w:rsidRDefault="00CE5432" w:rsidP="00CE5432">
            <w:pPr>
              <w:rPr>
                <w:rFonts w:ascii="Arial" w:hAnsi="Arial" w:cs="Arial"/>
                <w:color w:val="000000" w:themeColor="text1"/>
                <w:sz w:val="18"/>
                <w:szCs w:val="18"/>
              </w:rPr>
            </w:pPr>
          </w:p>
        </w:tc>
        <w:tc>
          <w:tcPr>
            <w:tcW w:w="2268" w:type="dxa"/>
          </w:tcPr>
          <w:p w14:paraId="1C8A5750" w14:textId="77777777" w:rsidR="00CE5432" w:rsidRPr="008A554A" w:rsidRDefault="00CE5432" w:rsidP="00CE5432">
            <w:pPr>
              <w:rPr>
                <w:rFonts w:ascii="Arial" w:hAnsi="Arial" w:cs="Arial"/>
                <w:color w:val="000000" w:themeColor="text1"/>
                <w:sz w:val="18"/>
                <w:szCs w:val="18"/>
              </w:rPr>
            </w:pPr>
          </w:p>
        </w:tc>
        <w:tc>
          <w:tcPr>
            <w:tcW w:w="851" w:type="dxa"/>
          </w:tcPr>
          <w:p w14:paraId="02445296" w14:textId="77777777" w:rsidR="00CE5432" w:rsidRPr="008A554A" w:rsidRDefault="00CE5432" w:rsidP="00CE5432">
            <w:pPr>
              <w:rPr>
                <w:rFonts w:ascii="Arial" w:hAnsi="Arial" w:cs="Arial"/>
                <w:color w:val="000000" w:themeColor="text1"/>
                <w:sz w:val="18"/>
                <w:szCs w:val="18"/>
              </w:rPr>
            </w:pPr>
          </w:p>
        </w:tc>
        <w:tc>
          <w:tcPr>
            <w:tcW w:w="1276" w:type="dxa"/>
          </w:tcPr>
          <w:p w14:paraId="1220F2A7" w14:textId="77777777" w:rsidR="00CE5432" w:rsidRPr="008A554A" w:rsidRDefault="00CE5432" w:rsidP="00CE5432">
            <w:pPr>
              <w:rPr>
                <w:rFonts w:ascii="Arial" w:hAnsi="Arial" w:cs="Arial"/>
                <w:color w:val="000000" w:themeColor="text1"/>
                <w:sz w:val="18"/>
                <w:szCs w:val="18"/>
              </w:rPr>
            </w:pPr>
          </w:p>
        </w:tc>
        <w:tc>
          <w:tcPr>
            <w:tcW w:w="1275" w:type="dxa"/>
          </w:tcPr>
          <w:p w14:paraId="15099FF4" w14:textId="77777777" w:rsidR="00CE5432" w:rsidRPr="008A554A" w:rsidRDefault="00CE5432" w:rsidP="00CE5432">
            <w:pPr>
              <w:rPr>
                <w:rFonts w:ascii="Arial" w:hAnsi="Arial" w:cs="Arial"/>
                <w:color w:val="000000" w:themeColor="text1"/>
                <w:sz w:val="18"/>
                <w:szCs w:val="18"/>
              </w:rPr>
            </w:pPr>
          </w:p>
        </w:tc>
      </w:tr>
      <w:tr w:rsidR="00CE5432" w:rsidRPr="008A554A" w14:paraId="713CCEF8" w14:textId="77777777" w:rsidTr="00BD076F">
        <w:tc>
          <w:tcPr>
            <w:tcW w:w="567" w:type="dxa"/>
            <w:vAlign w:val="center"/>
          </w:tcPr>
          <w:p w14:paraId="0D3C0D59" w14:textId="63063262"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20.</w:t>
            </w:r>
          </w:p>
        </w:tc>
        <w:tc>
          <w:tcPr>
            <w:tcW w:w="3515" w:type="dxa"/>
          </w:tcPr>
          <w:p w14:paraId="53D8C967" w14:textId="7FC7BD11"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Podłoże agarowe Columbia z 5 % krwią baranią oraz dodatkiem </w:t>
            </w:r>
            <w:proofErr w:type="spellStart"/>
            <w:r w:rsidRPr="008A554A">
              <w:rPr>
                <w:rFonts w:ascii="Arial" w:hAnsi="Arial" w:cs="Arial"/>
                <w:sz w:val="18"/>
                <w:szCs w:val="18"/>
              </w:rPr>
              <w:t>kolistyny</w:t>
            </w:r>
            <w:proofErr w:type="spellEnd"/>
            <w:r w:rsidRPr="008A554A">
              <w:rPr>
                <w:rFonts w:ascii="Arial" w:hAnsi="Arial" w:cs="Arial"/>
                <w:sz w:val="18"/>
                <w:szCs w:val="18"/>
              </w:rPr>
              <w:t xml:space="preserve"> i kwasu </w:t>
            </w:r>
            <w:proofErr w:type="spellStart"/>
            <w:r w:rsidRPr="008A554A">
              <w:rPr>
                <w:rFonts w:ascii="Arial" w:hAnsi="Arial" w:cs="Arial"/>
                <w:sz w:val="18"/>
                <w:szCs w:val="18"/>
              </w:rPr>
              <w:t>nalidyksowego</w:t>
            </w:r>
            <w:proofErr w:type="spellEnd"/>
            <w:r w:rsidRPr="008A554A">
              <w:rPr>
                <w:rFonts w:ascii="Arial" w:hAnsi="Arial" w:cs="Arial"/>
                <w:sz w:val="18"/>
                <w:szCs w:val="18"/>
              </w:rPr>
              <w:t>, które hamują wzrost bakterii Gram ujemnych (1 op. 20 płytek)</w:t>
            </w:r>
          </w:p>
        </w:tc>
        <w:tc>
          <w:tcPr>
            <w:tcW w:w="738" w:type="dxa"/>
            <w:vAlign w:val="center"/>
          </w:tcPr>
          <w:p w14:paraId="7E7DBAC7" w14:textId="2CAD2711" w:rsidR="00CE5432" w:rsidRPr="008A554A" w:rsidRDefault="00CE5432" w:rsidP="00CE5432">
            <w:pPr>
              <w:jc w:val="center"/>
              <w:rPr>
                <w:rFonts w:ascii="Arial" w:hAnsi="Arial" w:cs="Arial"/>
                <w:color w:val="000000" w:themeColor="text1"/>
                <w:sz w:val="18"/>
                <w:szCs w:val="18"/>
              </w:rPr>
            </w:pPr>
            <w:r w:rsidRPr="008A554A">
              <w:rPr>
                <w:rFonts w:ascii="Arial" w:hAnsi="Arial" w:cs="Arial"/>
                <w:bCs/>
                <w:sz w:val="16"/>
                <w:szCs w:val="16"/>
              </w:rPr>
              <w:t>op.</w:t>
            </w:r>
          </w:p>
        </w:tc>
        <w:tc>
          <w:tcPr>
            <w:tcW w:w="992" w:type="dxa"/>
            <w:vAlign w:val="center"/>
          </w:tcPr>
          <w:p w14:paraId="3873537D" w14:textId="09C0949D"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3B56AB2B" w14:textId="77777777" w:rsidR="00CE5432" w:rsidRPr="008A554A" w:rsidRDefault="00CE5432" w:rsidP="00CE5432">
            <w:pPr>
              <w:rPr>
                <w:rFonts w:ascii="Arial" w:hAnsi="Arial" w:cs="Arial"/>
                <w:color w:val="000000" w:themeColor="text1"/>
                <w:sz w:val="18"/>
                <w:szCs w:val="18"/>
              </w:rPr>
            </w:pPr>
          </w:p>
        </w:tc>
        <w:tc>
          <w:tcPr>
            <w:tcW w:w="850" w:type="dxa"/>
          </w:tcPr>
          <w:p w14:paraId="06F15269" w14:textId="77777777" w:rsidR="00CE5432" w:rsidRPr="008A554A" w:rsidRDefault="00CE5432" w:rsidP="00CE5432">
            <w:pPr>
              <w:rPr>
                <w:rFonts w:ascii="Arial" w:hAnsi="Arial" w:cs="Arial"/>
                <w:color w:val="000000" w:themeColor="text1"/>
                <w:sz w:val="18"/>
                <w:szCs w:val="18"/>
              </w:rPr>
            </w:pPr>
          </w:p>
        </w:tc>
        <w:tc>
          <w:tcPr>
            <w:tcW w:w="851" w:type="dxa"/>
          </w:tcPr>
          <w:p w14:paraId="72F34C0D" w14:textId="77777777" w:rsidR="00CE5432" w:rsidRPr="008A554A" w:rsidRDefault="00CE5432" w:rsidP="00CE5432">
            <w:pPr>
              <w:rPr>
                <w:rFonts w:ascii="Arial" w:hAnsi="Arial" w:cs="Arial"/>
                <w:color w:val="000000" w:themeColor="text1"/>
                <w:sz w:val="18"/>
                <w:szCs w:val="18"/>
              </w:rPr>
            </w:pPr>
          </w:p>
        </w:tc>
        <w:tc>
          <w:tcPr>
            <w:tcW w:w="708" w:type="dxa"/>
          </w:tcPr>
          <w:p w14:paraId="7AB97A9E" w14:textId="77777777" w:rsidR="00CE5432" w:rsidRPr="008A554A" w:rsidRDefault="00CE5432" w:rsidP="00CE5432">
            <w:pPr>
              <w:rPr>
                <w:rFonts w:ascii="Arial" w:hAnsi="Arial" w:cs="Arial"/>
                <w:color w:val="000000" w:themeColor="text1"/>
                <w:sz w:val="18"/>
                <w:szCs w:val="18"/>
              </w:rPr>
            </w:pPr>
          </w:p>
        </w:tc>
        <w:tc>
          <w:tcPr>
            <w:tcW w:w="2268" w:type="dxa"/>
          </w:tcPr>
          <w:p w14:paraId="38A1EED1" w14:textId="77777777" w:rsidR="00CE5432" w:rsidRPr="008A554A" w:rsidRDefault="00CE5432" w:rsidP="00CE5432">
            <w:pPr>
              <w:rPr>
                <w:rFonts w:ascii="Arial" w:hAnsi="Arial" w:cs="Arial"/>
                <w:color w:val="000000" w:themeColor="text1"/>
                <w:sz w:val="18"/>
                <w:szCs w:val="18"/>
              </w:rPr>
            </w:pPr>
          </w:p>
        </w:tc>
        <w:tc>
          <w:tcPr>
            <w:tcW w:w="851" w:type="dxa"/>
          </w:tcPr>
          <w:p w14:paraId="3753A5A9" w14:textId="77777777" w:rsidR="00CE5432" w:rsidRPr="008A554A" w:rsidRDefault="00CE5432" w:rsidP="00CE5432">
            <w:pPr>
              <w:rPr>
                <w:rFonts w:ascii="Arial" w:hAnsi="Arial" w:cs="Arial"/>
                <w:color w:val="000000" w:themeColor="text1"/>
                <w:sz w:val="18"/>
                <w:szCs w:val="18"/>
              </w:rPr>
            </w:pPr>
          </w:p>
        </w:tc>
        <w:tc>
          <w:tcPr>
            <w:tcW w:w="1276" w:type="dxa"/>
          </w:tcPr>
          <w:p w14:paraId="1F072727" w14:textId="77777777" w:rsidR="00CE5432" w:rsidRPr="008A554A" w:rsidRDefault="00CE5432" w:rsidP="00CE5432">
            <w:pPr>
              <w:rPr>
                <w:rFonts w:ascii="Arial" w:hAnsi="Arial" w:cs="Arial"/>
                <w:color w:val="000000" w:themeColor="text1"/>
                <w:sz w:val="18"/>
                <w:szCs w:val="18"/>
              </w:rPr>
            </w:pPr>
          </w:p>
        </w:tc>
        <w:tc>
          <w:tcPr>
            <w:tcW w:w="1275" w:type="dxa"/>
          </w:tcPr>
          <w:p w14:paraId="7075C614" w14:textId="77777777" w:rsidR="00CE5432" w:rsidRPr="008A554A" w:rsidRDefault="00CE5432" w:rsidP="00CE5432">
            <w:pPr>
              <w:rPr>
                <w:rFonts w:ascii="Arial" w:hAnsi="Arial" w:cs="Arial"/>
                <w:color w:val="000000" w:themeColor="text1"/>
                <w:sz w:val="18"/>
                <w:szCs w:val="18"/>
              </w:rPr>
            </w:pPr>
          </w:p>
        </w:tc>
      </w:tr>
      <w:tr w:rsidR="00CE5432" w:rsidRPr="008A554A" w14:paraId="1A98F8CB" w14:textId="77777777" w:rsidTr="00BD076F">
        <w:tc>
          <w:tcPr>
            <w:tcW w:w="567" w:type="dxa"/>
            <w:vAlign w:val="center"/>
          </w:tcPr>
          <w:p w14:paraId="44DCFAE7" w14:textId="3C1211EB" w:rsidR="00CE5432" w:rsidRPr="008A554A" w:rsidRDefault="00CE5432" w:rsidP="00CE5432">
            <w:pPr>
              <w:jc w:val="center"/>
              <w:rPr>
                <w:rFonts w:ascii="Arial" w:hAnsi="Arial" w:cs="Arial"/>
                <w:sz w:val="20"/>
                <w:szCs w:val="20"/>
              </w:rPr>
            </w:pPr>
            <w:r w:rsidRPr="008A554A">
              <w:rPr>
                <w:rFonts w:ascii="Arial" w:hAnsi="Arial" w:cs="Arial"/>
                <w:sz w:val="18"/>
                <w:szCs w:val="18"/>
              </w:rPr>
              <w:t>21.</w:t>
            </w:r>
          </w:p>
        </w:tc>
        <w:tc>
          <w:tcPr>
            <w:tcW w:w="3515" w:type="dxa"/>
          </w:tcPr>
          <w:p w14:paraId="6C923EAA" w14:textId="1C4637C5" w:rsidR="00CE5432" w:rsidRPr="008A554A" w:rsidRDefault="00CE5432" w:rsidP="00CE5432">
            <w:pPr>
              <w:rPr>
                <w:rFonts w:ascii="Arial" w:hAnsi="Arial" w:cs="Arial"/>
                <w:sz w:val="20"/>
                <w:szCs w:val="20"/>
              </w:rPr>
            </w:pPr>
            <w:r w:rsidRPr="008A554A">
              <w:rPr>
                <w:rFonts w:ascii="Arial" w:hAnsi="Arial" w:cs="Arial"/>
                <w:sz w:val="18"/>
                <w:szCs w:val="18"/>
              </w:rPr>
              <w:t xml:space="preserve">Podłoża kontaktowe  do kontroli powierzchni i powietrza szpitalnego </w:t>
            </w:r>
            <w:r w:rsidRPr="008A554A">
              <w:rPr>
                <w:rFonts w:ascii="Arial" w:hAnsi="Arial" w:cs="Arial"/>
                <w:sz w:val="18"/>
                <w:szCs w:val="18"/>
              </w:rPr>
              <w:br/>
              <w:t xml:space="preserve">o średnicy 55mm (1 op. 20 płytek) </w:t>
            </w:r>
          </w:p>
        </w:tc>
        <w:tc>
          <w:tcPr>
            <w:tcW w:w="738" w:type="dxa"/>
            <w:vAlign w:val="center"/>
          </w:tcPr>
          <w:p w14:paraId="417AFC4A" w14:textId="4CD63A69" w:rsidR="00CE5432" w:rsidRPr="008A554A" w:rsidRDefault="00CE5432" w:rsidP="00CE5432">
            <w:pPr>
              <w:jc w:val="center"/>
              <w:rPr>
                <w:rFonts w:ascii="Arial" w:hAnsi="Arial" w:cs="Arial"/>
                <w:sz w:val="16"/>
                <w:szCs w:val="16"/>
              </w:rPr>
            </w:pPr>
            <w:r w:rsidRPr="008A554A">
              <w:rPr>
                <w:rFonts w:ascii="Arial" w:hAnsi="Arial" w:cs="Arial"/>
                <w:bCs/>
                <w:sz w:val="16"/>
                <w:szCs w:val="16"/>
              </w:rPr>
              <w:t>op.</w:t>
            </w:r>
          </w:p>
        </w:tc>
        <w:tc>
          <w:tcPr>
            <w:tcW w:w="992" w:type="dxa"/>
            <w:vAlign w:val="center"/>
          </w:tcPr>
          <w:p w14:paraId="262D7887" w14:textId="518BB0AD" w:rsidR="00CE5432" w:rsidRPr="008A554A" w:rsidRDefault="00CE5432" w:rsidP="00CE5432">
            <w:pPr>
              <w:jc w:val="center"/>
              <w:rPr>
                <w:rFonts w:ascii="Arial" w:hAnsi="Arial" w:cs="Arial"/>
                <w:sz w:val="16"/>
                <w:szCs w:val="16"/>
              </w:rPr>
            </w:pPr>
            <w:r w:rsidRPr="008A554A">
              <w:rPr>
                <w:rFonts w:ascii="Arial" w:hAnsi="Arial" w:cs="Arial"/>
                <w:sz w:val="18"/>
                <w:szCs w:val="18"/>
              </w:rPr>
              <w:t>9</w:t>
            </w:r>
          </w:p>
        </w:tc>
        <w:tc>
          <w:tcPr>
            <w:tcW w:w="851" w:type="dxa"/>
          </w:tcPr>
          <w:p w14:paraId="39759E1F" w14:textId="77777777" w:rsidR="00CE5432" w:rsidRPr="008A554A" w:rsidRDefault="00CE5432" w:rsidP="00CE5432">
            <w:pPr>
              <w:rPr>
                <w:rFonts w:ascii="Arial" w:hAnsi="Arial" w:cs="Arial"/>
                <w:color w:val="000000" w:themeColor="text1"/>
                <w:sz w:val="18"/>
                <w:szCs w:val="18"/>
              </w:rPr>
            </w:pPr>
          </w:p>
        </w:tc>
        <w:tc>
          <w:tcPr>
            <w:tcW w:w="850" w:type="dxa"/>
          </w:tcPr>
          <w:p w14:paraId="703FE53F" w14:textId="77777777" w:rsidR="00CE5432" w:rsidRPr="008A554A" w:rsidRDefault="00CE5432" w:rsidP="00CE5432">
            <w:pPr>
              <w:rPr>
                <w:rFonts w:ascii="Arial" w:hAnsi="Arial" w:cs="Arial"/>
                <w:color w:val="000000" w:themeColor="text1"/>
                <w:sz w:val="18"/>
                <w:szCs w:val="18"/>
              </w:rPr>
            </w:pPr>
          </w:p>
        </w:tc>
        <w:tc>
          <w:tcPr>
            <w:tcW w:w="851" w:type="dxa"/>
          </w:tcPr>
          <w:p w14:paraId="5E4AA7DB" w14:textId="77777777" w:rsidR="00CE5432" w:rsidRPr="008A554A" w:rsidRDefault="00CE5432" w:rsidP="00CE5432">
            <w:pPr>
              <w:rPr>
                <w:rFonts w:ascii="Arial" w:hAnsi="Arial" w:cs="Arial"/>
                <w:color w:val="000000" w:themeColor="text1"/>
                <w:sz w:val="18"/>
                <w:szCs w:val="18"/>
              </w:rPr>
            </w:pPr>
          </w:p>
        </w:tc>
        <w:tc>
          <w:tcPr>
            <w:tcW w:w="708" w:type="dxa"/>
          </w:tcPr>
          <w:p w14:paraId="71167411" w14:textId="77777777" w:rsidR="00CE5432" w:rsidRPr="008A554A" w:rsidRDefault="00CE5432" w:rsidP="00CE5432">
            <w:pPr>
              <w:rPr>
                <w:rFonts w:ascii="Arial" w:hAnsi="Arial" w:cs="Arial"/>
                <w:color w:val="000000" w:themeColor="text1"/>
                <w:sz w:val="18"/>
                <w:szCs w:val="18"/>
              </w:rPr>
            </w:pPr>
          </w:p>
        </w:tc>
        <w:tc>
          <w:tcPr>
            <w:tcW w:w="2268" w:type="dxa"/>
          </w:tcPr>
          <w:p w14:paraId="056FA584" w14:textId="77777777" w:rsidR="00CE5432" w:rsidRPr="008A554A" w:rsidRDefault="00CE5432" w:rsidP="00CE5432">
            <w:pPr>
              <w:rPr>
                <w:rFonts w:ascii="Arial" w:hAnsi="Arial" w:cs="Arial"/>
                <w:color w:val="000000" w:themeColor="text1"/>
                <w:sz w:val="18"/>
                <w:szCs w:val="18"/>
              </w:rPr>
            </w:pPr>
          </w:p>
        </w:tc>
        <w:tc>
          <w:tcPr>
            <w:tcW w:w="851" w:type="dxa"/>
          </w:tcPr>
          <w:p w14:paraId="272D7DD0" w14:textId="77777777" w:rsidR="00CE5432" w:rsidRPr="008A554A" w:rsidRDefault="00CE5432" w:rsidP="00CE5432">
            <w:pPr>
              <w:rPr>
                <w:rFonts w:ascii="Arial" w:hAnsi="Arial" w:cs="Arial"/>
                <w:color w:val="000000" w:themeColor="text1"/>
                <w:sz w:val="18"/>
                <w:szCs w:val="18"/>
              </w:rPr>
            </w:pPr>
          </w:p>
        </w:tc>
        <w:tc>
          <w:tcPr>
            <w:tcW w:w="1276" w:type="dxa"/>
          </w:tcPr>
          <w:p w14:paraId="17406BA2" w14:textId="77777777" w:rsidR="00CE5432" w:rsidRPr="008A554A" w:rsidRDefault="00CE5432" w:rsidP="00CE5432">
            <w:pPr>
              <w:rPr>
                <w:rFonts w:ascii="Arial" w:hAnsi="Arial" w:cs="Arial"/>
                <w:color w:val="000000" w:themeColor="text1"/>
                <w:sz w:val="18"/>
                <w:szCs w:val="18"/>
              </w:rPr>
            </w:pPr>
          </w:p>
        </w:tc>
        <w:tc>
          <w:tcPr>
            <w:tcW w:w="1275" w:type="dxa"/>
          </w:tcPr>
          <w:p w14:paraId="1D6DDBE1" w14:textId="77777777" w:rsidR="00CE5432" w:rsidRPr="008A554A" w:rsidRDefault="00CE5432" w:rsidP="00CE5432">
            <w:pPr>
              <w:rPr>
                <w:rFonts w:ascii="Arial" w:hAnsi="Arial" w:cs="Arial"/>
                <w:color w:val="000000" w:themeColor="text1"/>
                <w:sz w:val="18"/>
                <w:szCs w:val="18"/>
              </w:rPr>
            </w:pPr>
          </w:p>
        </w:tc>
      </w:tr>
      <w:tr w:rsidR="00CE5432" w:rsidRPr="008A554A" w14:paraId="7E5B2297" w14:textId="77777777" w:rsidTr="00BD076F">
        <w:tc>
          <w:tcPr>
            <w:tcW w:w="567" w:type="dxa"/>
            <w:vAlign w:val="center"/>
          </w:tcPr>
          <w:p w14:paraId="798D441B" w14:textId="7705B137" w:rsidR="00CE5432" w:rsidRPr="008A554A" w:rsidRDefault="00CE5432" w:rsidP="00CE5432">
            <w:pPr>
              <w:jc w:val="center"/>
              <w:rPr>
                <w:rFonts w:ascii="Arial" w:hAnsi="Arial" w:cs="Arial"/>
                <w:sz w:val="18"/>
                <w:szCs w:val="18"/>
              </w:rPr>
            </w:pPr>
            <w:r w:rsidRPr="008A554A">
              <w:rPr>
                <w:rFonts w:ascii="Arial" w:hAnsi="Arial" w:cs="Arial"/>
                <w:sz w:val="18"/>
                <w:szCs w:val="18"/>
              </w:rPr>
              <w:t>22.</w:t>
            </w:r>
          </w:p>
        </w:tc>
        <w:tc>
          <w:tcPr>
            <w:tcW w:w="3515" w:type="dxa"/>
            <w:vAlign w:val="center"/>
          </w:tcPr>
          <w:p w14:paraId="3B7AC123" w14:textId="306C790D" w:rsidR="00CE5432" w:rsidRPr="008A554A" w:rsidRDefault="00CE5432" w:rsidP="00CE5432">
            <w:pPr>
              <w:rPr>
                <w:rFonts w:ascii="Arial" w:hAnsi="Arial" w:cs="Arial"/>
                <w:sz w:val="18"/>
                <w:szCs w:val="18"/>
              </w:rPr>
            </w:pPr>
            <w:r w:rsidRPr="008A554A">
              <w:rPr>
                <w:rFonts w:ascii="Arial" w:hAnsi="Arial" w:cs="Arial"/>
                <w:sz w:val="18"/>
                <w:szCs w:val="18"/>
              </w:rPr>
              <w:t>Podłoże do izolacji bakterii beztlenowych I krwią owczą.(1 op. 20 płytek)</w:t>
            </w:r>
          </w:p>
        </w:tc>
        <w:tc>
          <w:tcPr>
            <w:tcW w:w="738" w:type="dxa"/>
          </w:tcPr>
          <w:p w14:paraId="6F5022F8" w14:textId="4C6CBB1E" w:rsidR="00CE5432" w:rsidRPr="008A554A" w:rsidRDefault="00CE5432" w:rsidP="00CE5432">
            <w:pPr>
              <w:jc w:val="center"/>
              <w:rPr>
                <w:rFonts w:ascii="Arial" w:hAnsi="Arial" w:cs="Arial"/>
                <w:sz w:val="18"/>
                <w:szCs w:val="18"/>
              </w:rPr>
            </w:pPr>
            <w:r w:rsidRPr="008A554A">
              <w:rPr>
                <w:rFonts w:ascii="Arial" w:hAnsi="Arial" w:cs="Arial"/>
                <w:bCs/>
                <w:sz w:val="16"/>
                <w:szCs w:val="16"/>
              </w:rPr>
              <w:t>op.</w:t>
            </w:r>
            <w:r w:rsidRPr="008A554A">
              <w:rPr>
                <w:rFonts w:ascii="Arial" w:hAnsi="Arial" w:cs="Arial"/>
                <w:sz w:val="18"/>
                <w:szCs w:val="18"/>
              </w:rPr>
              <w:t xml:space="preserve"> </w:t>
            </w:r>
          </w:p>
        </w:tc>
        <w:tc>
          <w:tcPr>
            <w:tcW w:w="992" w:type="dxa"/>
          </w:tcPr>
          <w:p w14:paraId="705A7A54" w14:textId="02534E1C"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12</w:t>
            </w:r>
          </w:p>
        </w:tc>
        <w:tc>
          <w:tcPr>
            <w:tcW w:w="851" w:type="dxa"/>
          </w:tcPr>
          <w:p w14:paraId="5A13DAA1" w14:textId="77777777" w:rsidR="00CE5432" w:rsidRPr="008A554A" w:rsidRDefault="00CE5432" w:rsidP="00CE5432">
            <w:pPr>
              <w:rPr>
                <w:rFonts w:ascii="Arial" w:hAnsi="Arial" w:cs="Arial"/>
                <w:color w:val="000000" w:themeColor="text1"/>
                <w:sz w:val="18"/>
                <w:szCs w:val="18"/>
              </w:rPr>
            </w:pPr>
          </w:p>
        </w:tc>
        <w:tc>
          <w:tcPr>
            <w:tcW w:w="850" w:type="dxa"/>
          </w:tcPr>
          <w:p w14:paraId="46B744E7" w14:textId="77777777" w:rsidR="00CE5432" w:rsidRPr="008A554A" w:rsidRDefault="00CE5432" w:rsidP="00CE5432">
            <w:pPr>
              <w:rPr>
                <w:rFonts w:ascii="Arial" w:hAnsi="Arial" w:cs="Arial"/>
                <w:color w:val="000000" w:themeColor="text1"/>
                <w:sz w:val="18"/>
                <w:szCs w:val="18"/>
              </w:rPr>
            </w:pPr>
          </w:p>
        </w:tc>
        <w:tc>
          <w:tcPr>
            <w:tcW w:w="851" w:type="dxa"/>
          </w:tcPr>
          <w:p w14:paraId="7FDB39C4" w14:textId="77777777" w:rsidR="00CE5432" w:rsidRPr="008A554A" w:rsidRDefault="00CE5432" w:rsidP="00CE5432">
            <w:pPr>
              <w:rPr>
                <w:rFonts w:ascii="Arial" w:hAnsi="Arial" w:cs="Arial"/>
                <w:color w:val="000000" w:themeColor="text1"/>
                <w:sz w:val="18"/>
                <w:szCs w:val="18"/>
              </w:rPr>
            </w:pPr>
          </w:p>
        </w:tc>
        <w:tc>
          <w:tcPr>
            <w:tcW w:w="708" w:type="dxa"/>
          </w:tcPr>
          <w:p w14:paraId="18440AF8" w14:textId="77777777" w:rsidR="00CE5432" w:rsidRPr="008A554A" w:rsidRDefault="00CE5432" w:rsidP="00CE5432">
            <w:pPr>
              <w:rPr>
                <w:rFonts w:ascii="Arial" w:hAnsi="Arial" w:cs="Arial"/>
                <w:color w:val="000000" w:themeColor="text1"/>
                <w:sz w:val="18"/>
                <w:szCs w:val="18"/>
              </w:rPr>
            </w:pPr>
          </w:p>
        </w:tc>
        <w:tc>
          <w:tcPr>
            <w:tcW w:w="2268" w:type="dxa"/>
          </w:tcPr>
          <w:p w14:paraId="05657BD4" w14:textId="77777777" w:rsidR="00CE5432" w:rsidRPr="008A554A" w:rsidRDefault="00CE5432" w:rsidP="00CE5432">
            <w:pPr>
              <w:rPr>
                <w:rFonts w:ascii="Arial" w:hAnsi="Arial" w:cs="Arial"/>
                <w:color w:val="000000" w:themeColor="text1"/>
                <w:sz w:val="18"/>
                <w:szCs w:val="18"/>
              </w:rPr>
            </w:pPr>
          </w:p>
        </w:tc>
        <w:tc>
          <w:tcPr>
            <w:tcW w:w="851" w:type="dxa"/>
          </w:tcPr>
          <w:p w14:paraId="214C1C2E" w14:textId="77777777" w:rsidR="00CE5432" w:rsidRPr="008A554A" w:rsidRDefault="00CE5432" w:rsidP="00CE5432">
            <w:pPr>
              <w:rPr>
                <w:rFonts w:ascii="Arial" w:hAnsi="Arial" w:cs="Arial"/>
                <w:color w:val="000000" w:themeColor="text1"/>
                <w:sz w:val="18"/>
                <w:szCs w:val="18"/>
              </w:rPr>
            </w:pPr>
          </w:p>
        </w:tc>
        <w:tc>
          <w:tcPr>
            <w:tcW w:w="1276" w:type="dxa"/>
          </w:tcPr>
          <w:p w14:paraId="7FE1D1F8" w14:textId="77777777" w:rsidR="00CE5432" w:rsidRPr="008A554A" w:rsidRDefault="00CE5432" w:rsidP="00CE5432">
            <w:pPr>
              <w:rPr>
                <w:rFonts w:ascii="Arial" w:hAnsi="Arial" w:cs="Arial"/>
                <w:color w:val="000000" w:themeColor="text1"/>
                <w:sz w:val="18"/>
                <w:szCs w:val="18"/>
              </w:rPr>
            </w:pPr>
          </w:p>
        </w:tc>
        <w:tc>
          <w:tcPr>
            <w:tcW w:w="1275" w:type="dxa"/>
          </w:tcPr>
          <w:p w14:paraId="15411F51" w14:textId="77777777" w:rsidR="00CE5432" w:rsidRPr="008A554A" w:rsidRDefault="00CE5432" w:rsidP="00CE5432">
            <w:pPr>
              <w:rPr>
                <w:rFonts w:ascii="Arial" w:hAnsi="Arial" w:cs="Arial"/>
                <w:color w:val="000000" w:themeColor="text1"/>
                <w:sz w:val="18"/>
                <w:szCs w:val="18"/>
              </w:rPr>
            </w:pPr>
          </w:p>
        </w:tc>
      </w:tr>
      <w:tr w:rsidR="00CE5432" w:rsidRPr="008A554A" w14:paraId="15378DF0" w14:textId="77777777" w:rsidTr="00BD076F">
        <w:tc>
          <w:tcPr>
            <w:tcW w:w="567" w:type="dxa"/>
            <w:vAlign w:val="center"/>
          </w:tcPr>
          <w:p w14:paraId="094AF597" w14:textId="50E84457" w:rsidR="00CE5432" w:rsidRPr="008A554A" w:rsidRDefault="00CE5432" w:rsidP="00CE5432">
            <w:pPr>
              <w:jc w:val="center"/>
              <w:rPr>
                <w:rFonts w:ascii="Arial" w:hAnsi="Arial" w:cs="Arial"/>
                <w:sz w:val="18"/>
                <w:szCs w:val="18"/>
              </w:rPr>
            </w:pPr>
            <w:r w:rsidRPr="008A554A">
              <w:rPr>
                <w:rFonts w:ascii="Arial" w:hAnsi="Arial" w:cs="Arial"/>
                <w:sz w:val="18"/>
                <w:szCs w:val="18"/>
              </w:rPr>
              <w:t>23.</w:t>
            </w:r>
          </w:p>
        </w:tc>
        <w:tc>
          <w:tcPr>
            <w:tcW w:w="3515" w:type="dxa"/>
            <w:vAlign w:val="center"/>
          </w:tcPr>
          <w:p w14:paraId="1BBC69B7" w14:textId="799291F9" w:rsidR="00CE5432" w:rsidRPr="008A554A" w:rsidRDefault="00CE5432" w:rsidP="00CE5432">
            <w:pPr>
              <w:rPr>
                <w:rFonts w:ascii="Arial" w:hAnsi="Arial" w:cs="Arial"/>
                <w:sz w:val="18"/>
                <w:szCs w:val="18"/>
              </w:rPr>
            </w:pPr>
            <w:r w:rsidRPr="008A554A">
              <w:rPr>
                <w:rFonts w:ascii="Arial" w:hAnsi="Arial" w:cs="Arial"/>
                <w:sz w:val="18"/>
                <w:szCs w:val="18"/>
              </w:rPr>
              <w:t>Zestaw torebka z generatorem do hodowli w warunkach beztlenowych wraz z klipsami do torebek (1 zestaw – 20 sztuk )</w:t>
            </w:r>
          </w:p>
        </w:tc>
        <w:tc>
          <w:tcPr>
            <w:tcW w:w="738" w:type="dxa"/>
          </w:tcPr>
          <w:p w14:paraId="26304C60" w14:textId="06F70289" w:rsidR="00CE5432" w:rsidRPr="008A554A" w:rsidRDefault="00CE5432" w:rsidP="00CE5432">
            <w:pPr>
              <w:jc w:val="center"/>
              <w:rPr>
                <w:rFonts w:ascii="Arial" w:hAnsi="Arial" w:cs="Arial"/>
                <w:sz w:val="18"/>
                <w:szCs w:val="18"/>
              </w:rPr>
            </w:pPr>
            <w:r w:rsidRPr="008A554A">
              <w:rPr>
                <w:rFonts w:ascii="Arial" w:hAnsi="Arial" w:cs="Arial"/>
                <w:sz w:val="18"/>
                <w:szCs w:val="18"/>
              </w:rPr>
              <w:t>zestaw</w:t>
            </w:r>
          </w:p>
        </w:tc>
        <w:tc>
          <w:tcPr>
            <w:tcW w:w="992" w:type="dxa"/>
          </w:tcPr>
          <w:p w14:paraId="25EECFE0" w14:textId="4D28E5A9" w:rsidR="00CE5432" w:rsidRPr="008A554A" w:rsidRDefault="00CE5432" w:rsidP="00CE5432">
            <w:pPr>
              <w:jc w:val="center"/>
              <w:rPr>
                <w:rFonts w:ascii="Arial" w:hAnsi="Arial" w:cs="Arial"/>
                <w:sz w:val="18"/>
                <w:szCs w:val="18"/>
              </w:rPr>
            </w:pPr>
            <w:r w:rsidRPr="008A554A">
              <w:rPr>
                <w:rFonts w:ascii="Arial" w:hAnsi="Arial" w:cs="Arial"/>
                <w:sz w:val="18"/>
                <w:szCs w:val="18"/>
              </w:rPr>
              <w:t>6</w:t>
            </w:r>
          </w:p>
        </w:tc>
        <w:tc>
          <w:tcPr>
            <w:tcW w:w="851" w:type="dxa"/>
          </w:tcPr>
          <w:p w14:paraId="55A98569" w14:textId="77777777" w:rsidR="00CE5432" w:rsidRPr="008A554A" w:rsidRDefault="00CE5432" w:rsidP="00CE5432">
            <w:pPr>
              <w:rPr>
                <w:rFonts w:ascii="Arial" w:hAnsi="Arial" w:cs="Arial"/>
                <w:color w:val="000000" w:themeColor="text1"/>
                <w:sz w:val="18"/>
                <w:szCs w:val="18"/>
              </w:rPr>
            </w:pPr>
          </w:p>
        </w:tc>
        <w:tc>
          <w:tcPr>
            <w:tcW w:w="850" w:type="dxa"/>
          </w:tcPr>
          <w:p w14:paraId="63700075" w14:textId="77777777" w:rsidR="00CE5432" w:rsidRPr="008A554A" w:rsidRDefault="00CE5432" w:rsidP="00CE5432">
            <w:pPr>
              <w:rPr>
                <w:rFonts w:ascii="Arial" w:hAnsi="Arial" w:cs="Arial"/>
                <w:color w:val="000000" w:themeColor="text1"/>
                <w:sz w:val="18"/>
                <w:szCs w:val="18"/>
              </w:rPr>
            </w:pPr>
          </w:p>
        </w:tc>
        <w:tc>
          <w:tcPr>
            <w:tcW w:w="851" w:type="dxa"/>
          </w:tcPr>
          <w:p w14:paraId="5ACE773F" w14:textId="77777777" w:rsidR="00CE5432" w:rsidRPr="008A554A" w:rsidRDefault="00CE5432" w:rsidP="00CE5432">
            <w:pPr>
              <w:rPr>
                <w:rFonts w:ascii="Arial" w:hAnsi="Arial" w:cs="Arial"/>
                <w:color w:val="000000" w:themeColor="text1"/>
                <w:sz w:val="18"/>
                <w:szCs w:val="18"/>
              </w:rPr>
            </w:pPr>
          </w:p>
        </w:tc>
        <w:tc>
          <w:tcPr>
            <w:tcW w:w="708" w:type="dxa"/>
          </w:tcPr>
          <w:p w14:paraId="3DC1978F" w14:textId="77777777" w:rsidR="00CE5432" w:rsidRPr="008A554A" w:rsidRDefault="00CE5432" w:rsidP="00CE5432">
            <w:pPr>
              <w:rPr>
                <w:rFonts w:ascii="Arial" w:hAnsi="Arial" w:cs="Arial"/>
                <w:color w:val="000000" w:themeColor="text1"/>
                <w:sz w:val="18"/>
                <w:szCs w:val="18"/>
              </w:rPr>
            </w:pPr>
          </w:p>
        </w:tc>
        <w:tc>
          <w:tcPr>
            <w:tcW w:w="2268" w:type="dxa"/>
          </w:tcPr>
          <w:p w14:paraId="46E02376" w14:textId="77777777" w:rsidR="00CE5432" w:rsidRPr="008A554A" w:rsidRDefault="00CE5432" w:rsidP="00CE5432">
            <w:pPr>
              <w:rPr>
                <w:rFonts w:ascii="Arial" w:hAnsi="Arial" w:cs="Arial"/>
                <w:color w:val="000000" w:themeColor="text1"/>
                <w:sz w:val="18"/>
                <w:szCs w:val="18"/>
              </w:rPr>
            </w:pPr>
          </w:p>
        </w:tc>
        <w:tc>
          <w:tcPr>
            <w:tcW w:w="851" w:type="dxa"/>
          </w:tcPr>
          <w:p w14:paraId="1FBD4FE5" w14:textId="77777777" w:rsidR="00CE5432" w:rsidRPr="008A554A" w:rsidRDefault="00CE5432" w:rsidP="00CE5432">
            <w:pPr>
              <w:rPr>
                <w:rFonts w:ascii="Arial" w:hAnsi="Arial" w:cs="Arial"/>
                <w:color w:val="000000" w:themeColor="text1"/>
                <w:sz w:val="18"/>
                <w:szCs w:val="18"/>
              </w:rPr>
            </w:pPr>
          </w:p>
        </w:tc>
        <w:tc>
          <w:tcPr>
            <w:tcW w:w="1276" w:type="dxa"/>
          </w:tcPr>
          <w:p w14:paraId="3CAEB87E" w14:textId="77777777" w:rsidR="00CE5432" w:rsidRPr="008A554A" w:rsidRDefault="00CE5432" w:rsidP="00CE5432">
            <w:pPr>
              <w:rPr>
                <w:rFonts w:ascii="Arial" w:hAnsi="Arial" w:cs="Arial"/>
                <w:color w:val="000000" w:themeColor="text1"/>
                <w:sz w:val="18"/>
                <w:szCs w:val="18"/>
              </w:rPr>
            </w:pPr>
          </w:p>
        </w:tc>
        <w:tc>
          <w:tcPr>
            <w:tcW w:w="1275" w:type="dxa"/>
          </w:tcPr>
          <w:p w14:paraId="15E88B60" w14:textId="77777777" w:rsidR="00CE5432" w:rsidRPr="008A554A" w:rsidRDefault="00CE5432" w:rsidP="00CE5432">
            <w:pPr>
              <w:rPr>
                <w:rFonts w:ascii="Arial" w:hAnsi="Arial" w:cs="Arial"/>
                <w:color w:val="000000" w:themeColor="text1"/>
                <w:sz w:val="18"/>
                <w:szCs w:val="18"/>
              </w:rPr>
            </w:pPr>
          </w:p>
        </w:tc>
      </w:tr>
      <w:tr w:rsidR="00CE5432" w:rsidRPr="008A554A" w14:paraId="73704D9D" w14:textId="77777777" w:rsidTr="00BD076F">
        <w:tc>
          <w:tcPr>
            <w:tcW w:w="567" w:type="dxa"/>
            <w:vAlign w:val="center"/>
          </w:tcPr>
          <w:p w14:paraId="0F4CDC2C" w14:textId="34FF5E76" w:rsidR="00CE5432" w:rsidRPr="008A554A" w:rsidRDefault="00CE5432" w:rsidP="00CE5432">
            <w:pPr>
              <w:jc w:val="center"/>
              <w:rPr>
                <w:rFonts w:ascii="Arial" w:hAnsi="Arial" w:cs="Arial"/>
                <w:sz w:val="18"/>
                <w:szCs w:val="18"/>
              </w:rPr>
            </w:pPr>
            <w:r w:rsidRPr="008A554A">
              <w:rPr>
                <w:rFonts w:ascii="Arial" w:hAnsi="Arial" w:cs="Arial"/>
                <w:sz w:val="18"/>
                <w:szCs w:val="18"/>
              </w:rPr>
              <w:t>24.</w:t>
            </w:r>
          </w:p>
        </w:tc>
        <w:tc>
          <w:tcPr>
            <w:tcW w:w="3515" w:type="dxa"/>
            <w:vAlign w:val="center"/>
          </w:tcPr>
          <w:p w14:paraId="12A74F5E" w14:textId="43D79515" w:rsidR="00CE5432" w:rsidRPr="008A554A" w:rsidRDefault="00CE5432" w:rsidP="00CE5432">
            <w:pPr>
              <w:rPr>
                <w:rFonts w:ascii="Arial" w:hAnsi="Arial" w:cs="Arial"/>
                <w:sz w:val="18"/>
                <w:szCs w:val="18"/>
              </w:rPr>
            </w:pPr>
            <w:r w:rsidRPr="008A554A">
              <w:rPr>
                <w:rFonts w:ascii="Arial" w:hAnsi="Arial" w:cs="Arial"/>
                <w:sz w:val="18"/>
                <w:szCs w:val="18"/>
              </w:rPr>
              <w:t xml:space="preserve">Szybki test do wykrywania w postaci gotowej do użycia pałeczek Gram-ujemnych wytwarzających </w:t>
            </w:r>
            <w:proofErr w:type="spellStart"/>
            <w:r w:rsidRPr="008A554A">
              <w:rPr>
                <w:rFonts w:ascii="Arial" w:hAnsi="Arial" w:cs="Arial"/>
                <w:sz w:val="18"/>
                <w:szCs w:val="18"/>
              </w:rPr>
              <w:t>karbapenemazę</w:t>
            </w:r>
            <w:proofErr w:type="spellEnd"/>
            <w:r w:rsidRPr="008A554A">
              <w:rPr>
                <w:rFonts w:ascii="Arial" w:hAnsi="Arial" w:cs="Arial"/>
                <w:sz w:val="18"/>
                <w:szCs w:val="18"/>
              </w:rPr>
              <w:t xml:space="preserve"> pakowany po 10 sztuk. Termin ważności nie mniej niż rok od daty zakupu (1 op. – 10 testów)</w:t>
            </w:r>
          </w:p>
        </w:tc>
        <w:tc>
          <w:tcPr>
            <w:tcW w:w="738" w:type="dxa"/>
          </w:tcPr>
          <w:p w14:paraId="379C7249" w14:textId="407F13A8" w:rsidR="00CE5432" w:rsidRPr="008A554A" w:rsidRDefault="00CE5432" w:rsidP="00CE5432">
            <w:pPr>
              <w:jc w:val="center"/>
              <w:rPr>
                <w:rFonts w:ascii="Arial" w:hAnsi="Arial" w:cs="Arial"/>
                <w:sz w:val="18"/>
                <w:szCs w:val="18"/>
              </w:rPr>
            </w:pPr>
            <w:r w:rsidRPr="008A554A">
              <w:rPr>
                <w:rFonts w:ascii="Arial" w:hAnsi="Arial" w:cs="Arial"/>
                <w:bCs/>
                <w:sz w:val="16"/>
                <w:szCs w:val="16"/>
              </w:rPr>
              <w:t>op.</w:t>
            </w:r>
          </w:p>
        </w:tc>
        <w:tc>
          <w:tcPr>
            <w:tcW w:w="992" w:type="dxa"/>
          </w:tcPr>
          <w:p w14:paraId="07D929A6" w14:textId="6621E361" w:rsidR="00CE5432" w:rsidRPr="008A554A" w:rsidRDefault="00CE5432" w:rsidP="00CE5432">
            <w:pPr>
              <w:jc w:val="center"/>
              <w:rPr>
                <w:rFonts w:ascii="Arial" w:hAnsi="Arial" w:cs="Arial"/>
                <w:sz w:val="18"/>
                <w:szCs w:val="18"/>
              </w:rPr>
            </w:pPr>
            <w:r w:rsidRPr="008A554A">
              <w:rPr>
                <w:rFonts w:ascii="Arial" w:hAnsi="Arial" w:cs="Arial"/>
                <w:sz w:val="18"/>
                <w:szCs w:val="18"/>
              </w:rPr>
              <w:t>4</w:t>
            </w:r>
          </w:p>
        </w:tc>
        <w:tc>
          <w:tcPr>
            <w:tcW w:w="851" w:type="dxa"/>
          </w:tcPr>
          <w:p w14:paraId="311F7197" w14:textId="77777777" w:rsidR="00CE5432" w:rsidRPr="008A554A" w:rsidRDefault="00CE5432" w:rsidP="00CE5432">
            <w:pPr>
              <w:rPr>
                <w:rFonts w:ascii="Arial" w:hAnsi="Arial" w:cs="Arial"/>
                <w:color w:val="000000" w:themeColor="text1"/>
                <w:sz w:val="18"/>
                <w:szCs w:val="18"/>
              </w:rPr>
            </w:pPr>
          </w:p>
        </w:tc>
        <w:tc>
          <w:tcPr>
            <w:tcW w:w="850" w:type="dxa"/>
          </w:tcPr>
          <w:p w14:paraId="1E556EBF" w14:textId="77777777" w:rsidR="00CE5432" w:rsidRPr="008A554A" w:rsidRDefault="00CE5432" w:rsidP="00CE5432">
            <w:pPr>
              <w:rPr>
                <w:rFonts w:ascii="Arial" w:hAnsi="Arial" w:cs="Arial"/>
                <w:color w:val="000000" w:themeColor="text1"/>
                <w:sz w:val="18"/>
                <w:szCs w:val="18"/>
              </w:rPr>
            </w:pPr>
          </w:p>
        </w:tc>
        <w:tc>
          <w:tcPr>
            <w:tcW w:w="851" w:type="dxa"/>
          </w:tcPr>
          <w:p w14:paraId="4E865467" w14:textId="77777777" w:rsidR="00CE5432" w:rsidRPr="008A554A" w:rsidRDefault="00CE5432" w:rsidP="00CE5432">
            <w:pPr>
              <w:rPr>
                <w:rFonts w:ascii="Arial" w:hAnsi="Arial" w:cs="Arial"/>
                <w:color w:val="000000" w:themeColor="text1"/>
                <w:sz w:val="18"/>
                <w:szCs w:val="18"/>
              </w:rPr>
            </w:pPr>
          </w:p>
        </w:tc>
        <w:tc>
          <w:tcPr>
            <w:tcW w:w="708" w:type="dxa"/>
          </w:tcPr>
          <w:p w14:paraId="1260C40B" w14:textId="77777777" w:rsidR="00CE5432" w:rsidRPr="008A554A" w:rsidRDefault="00CE5432" w:rsidP="00CE5432">
            <w:pPr>
              <w:rPr>
                <w:rFonts w:ascii="Arial" w:hAnsi="Arial" w:cs="Arial"/>
                <w:color w:val="000000" w:themeColor="text1"/>
                <w:sz w:val="18"/>
                <w:szCs w:val="18"/>
              </w:rPr>
            </w:pPr>
          </w:p>
        </w:tc>
        <w:tc>
          <w:tcPr>
            <w:tcW w:w="2268" w:type="dxa"/>
          </w:tcPr>
          <w:p w14:paraId="254D9E8F" w14:textId="77777777" w:rsidR="00CE5432" w:rsidRPr="008A554A" w:rsidRDefault="00CE5432" w:rsidP="00CE5432">
            <w:pPr>
              <w:rPr>
                <w:rFonts w:ascii="Arial" w:hAnsi="Arial" w:cs="Arial"/>
                <w:color w:val="000000" w:themeColor="text1"/>
                <w:sz w:val="18"/>
                <w:szCs w:val="18"/>
              </w:rPr>
            </w:pPr>
          </w:p>
        </w:tc>
        <w:tc>
          <w:tcPr>
            <w:tcW w:w="851" w:type="dxa"/>
          </w:tcPr>
          <w:p w14:paraId="2DC88F25" w14:textId="77777777" w:rsidR="00CE5432" w:rsidRPr="008A554A" w:rsidRDefault="00CE5432" w:rsidP="00CE5432">
            <w:pPr>
              <w:rPr>
                <w:rFonts w:ascii="Arial" w:hAnsi="Arial" w:cs="Arial"/>
                <w:color w:val="000000" w:themeColor="text1"/>
                <w:sz w:val="18"/>
                <w:szCs w:val="18"/>
              </w:rPr>
            </w:pPr>
          </w:p>
        </w:tc>
        <w:tc>
          <w:tcPr>
            <w:tcW w:w="1276" w:type="dxa"/>
          </w:tcPr>
          <w:p w14:paraId="022844F4" w14:textId="77777777" w:rsidR="00CE5432" w:rsidRPr="008A554A" w:rsidRDefault="00CE5432" w:rsidP="00CE5432">
            <w:pPr>
              <w:rPr>
                <w:rFonts w:ascii="Arial" w:hAnsi="Arial" w:cs="Arial"/>
                <w:color w:val="000000" w:themeColor="text1"/>
                <w:sz w:val="18"/>
                <w:szCs w:val="18"/>
              </w:rPr>
            </w:pPr>
          </w:p>
        </w:tc>
        <w:tc>
          <w:tcPr>
            <w:tcW w:w="1275" w:type="dxa"/>
          </w:tcPr>
          <w:p w14:paraId="5DE9F531" w14:textId="77777777" w:rsidR="00CE5432" w:rsidRPr="008A554A" w:rsidRDefault="00CE5432" w:rsidP="00CE5432">
            <w:pPr>
              <w:rPr>
                <w:rFonts w:ascii="Arial" w:hAnsi="Arial" w:cs="Arial"/>
                <w:color w:val="000000" w:themeColor="text1"/>
                <w:sz w:val="18"/>
                <w:szCs w:val="18"/>
              </w:rPr>
            </w:pPr>
          </w:p>
        </w:tc>
      </w:tr>
      <w:tr w:rsidR="00CE5432" w:rsidRPr="008A554A" w14:paraId="1E3235AE" w14:textId="77777777" w:rsidTr="00BD076F">
        <w:tc>
          <w:tcPr>
            <w:tcW w:w="567" w:type="dxa"/>
            <w:vAlign w:val="center"/>
          </w:tcPr>
          <w:p w14:paraId="365E77B2" w14:textId="3D1CE7CA" w:rsidR="00CE5432" w:rsidRPr="008A554A" w:rsidRDefault="00CE5432" w:rsidP="00CE5432">
            <w:pPr>
              <w:jc w:val="center"/>
              <w:rPr>
                <w:rFonts w:ascii="Arial" w:hAnsi="Arial" w:cs="Arial"/>
                <w:sz w:val="18"/>
                <w:szCs w:val="18"/>
              </w:rPr>
            </w:pPr>
            <w:r w:rsidRPr="008A554A">
              <w:rPr>
                <w:rFonts w:ascii="Arial" w:hAnsi="Arial" w:cs="Arial"/>
                <w:sz w:val="18"/>
                <w:szCs w:val="18"/>
              </w:rPr>
              <w:t>25.</w:t>
            </w:r>
          </w:p>
        </w:tc>
        <w:tc>
          <w:tcPr>
            <w:tcW w:w="3515" w:type="dxa"/>
            <w:vAlign w:val="center"/>
          </w:tcPr>
          <w:p w14:paraId="18F50B46" w14:textId="77777777" w:rsidR="00CE5432" w:rsidRPr="008A554A" w:rsidRDefault="00CE5432" w:rsidP="00CE5432">
            <w:pPr>
              <w:rPr>
                <w:rFonts w:ascii="Arial" w:hAnsi="Arial" w:cs="Arial"/>
                <w:sz w:val="18"/>
                <w:szCs w:val="18"/>
              </w:rPr>
            </w:pPr>
            <w:r w:rsidRPr="008A554A">
              <w:rPr>
                <w:rFonts w:ascii="Arial" w:hAnsi="Arial" w:cs="Arial"/>
                <w:sz w:val="18"/>
                <w:szCs w:val="18"/>
              </w:rPr>
              <w:t>Barwinki do barwienia  manualnego metodą Grama (4X240ml)</w:t>
            </w:r>
          </w:p>
          <w:p w14:paraId="0BBE3C92" w14:textId="77777777" w:rsidR="00CE5432" w:rsidRPr="008A554A" w:rsidRDefault="00CE5432" w:rsidP="00CE5432">
            <w:pPr>
              <w:pStyle w:val="Tekstpodstawowy2"/>
              <w:rPr>
                <w:color w:val="auto"/>
                <w:sz w:val="18"/>
                <w:szCs w:val="18"/>
              </w:rPr>
            </w:pPr>
            <w:r w:rsidRPr="008A554A">
              <w:rPr>
                <w:color w:val="auto"/>
                <w:sz w:val="18"/>
                <w:szCs w:val="18"/>
              </w:rPr>
              <w:t>Zestaw do barwienia metodą Grama stabilizowany zawiera:</w:t>
            </w:r>
          </w:p>
          <w:p w14:paraId="1C267319" w14:textId="77777777" w:rsidR="00CE5432" w:rsidRPr="008A554A" w:rsidRDefault="00CE5432" w:rsidP="00CE5432">
            <w:pPr>
              <w:numPr>
                <w:ilvl w:val="0"/>
                <w:numId w:val="20"/>
              </w:numPr>
              <w:rPr>
                <w:rFonts w:ascii="Arial" w:hAnsi="Arial" w:cs="Arial"/>
                <w:sz w:val="18"/>
                <w:szCs w:val="18"/>
              </w:rPr>
            </w:pPr>
            <w:r w:rsidRPr="008A554A">
              <w:rPr>
                <w:rFonts w:ascii="Arial" w:hAnsi="Arial" w:cs="Arial"/>
                <w:sz w:val="18"/>
                <w:szCs w:val="18"/>
              </w:rPr>
              <w:t>fiolet krystaliczny - 420 ml</w:t>
            </w:r>
          </w:p>
          <w:p w14:paraId="0A1A598E" w14:textId="77777777" w:rsidR="00CE5432" w:rsidRPr="008A554A" w:rsidRDefault="00CE5432" w:rsidP="00CE5432">
            <w:pPr>
              <w:numPr>
                <w:ilvl w:val="0"/>
                <w:numId w:val="20"/>
              </w:numPr>
              <w:rPr>
                <w:rFonts w:ascii="Arial" w:hAnsi="Arial" w:cs="Arial"/>
                <w:sz w:val="18"/>
                <w:szCs w:val="18"/>
              </w:rPr>
            </w:pPr>
            <w:r w:rsidRPr="008A554A">
              <w:rPr>
                <w:rFonts w:ascii="Arial" w:hAnsi="Arial" w:cs="Arial"/>
                <w:sz w:val="18"/>
                <w:szCs w:val="18"/>
              </w:rPr>
              <w:t>jod – 420 ml</w:t>
            </w:r>
          </w:p>
          <w:p w14:paraId="2FEA5D66" w14:textId="77777777" w:rsidR="00CE5432" w:rsidRPr="008A554A" w:rsidRDefault="00CE5432" w:rsidP="00CE5432">
            <w:pPr>
              <w:numPr>
                <w:ilvl w:val="0"/>
                <w:numId w:val="20"/>
              </w:numPr>
              <w:rPr>
                <w:rFonts w:ascii="Arial" w:hAnsi="Arial" w:cs="Arial"/>
                <w:sz w:val="18"/>
                <w:szCs w:val="18"/>
              </w:rPr>
            </w:pPr>
            <w:proofErr w:type="spellStart"/>
            <w:r w:rsidRPr="008A554A">
              <w:rPr>
                <w:rFonts w:ascii="Arial" w:hAnsi="Arial" w:cs="Arial"/>
                <w:sz w:val="18"/>
                <w:szCs w:val="18"/>
              </w:rPr>
              <w:t>odbarwiacz</w:t>
            </w:r>
            <w:proofErr w:type="spellEnd"/>
            <w:r w:rsidRPr="008A554A">
              <w:rPr>
                <w:rFonts w:ascii="Arial" w:hAnsi="Arial" w:cs="Arial"/>
                <w:sz w:val="18"/>
                <w:szCs w:val="18"/>
              </w:rPr>
              <w:t xml:space="preserve"> – 420 ml</w:t>
            </w:r>
          </w:p>
          <w:p w14:paraId="4D0DF077" w14:textId="77777777" w:rsidR="00CE5432" w:rsidRPr="008A554A" w:rsidRDefault="00CE5432" w:rsidP="00CE5432">
            <w:pPr>
              <w:pStyle w:val="Akapitzlist"/>
              <w:numPr>
                <w:ilvl w:val="0"/>
                <w:numId w:val="20"/>
              </w:numPr>
              <w:tabs>
                <w:tab w:val="left" w:pos="840"/>
              </w:tabs>
              <w:rPr>
                <w:rFonts w:ascii="Arial" w:hAnsi="Arial" w:cs="Arial"/>
                <w:sz w:val="18"/>
                <w:szCs w:val="18"/>
              </w:rPr>
            </w:pPr>
            <w:r w:rsidRPr="008A554A">
              <w:rPr>
                <w:rFonts w:ascii="Arial" w:hAnsi="Arial" w:cs="Arial"/>
                <w:sz w:val="18"/>
                <w:szCs w:val="18"/>
              </w:rPr>
              <w:t>safranina bądź fuksynę zasadową – 420 ml</w:t>
            </w:r>
          </w:p>
          <w:p w14:paraId="6122C4A6" w14:textId="47FD294B" w:rsidR="00CE5432" w:rsidRPr="008A554A" w:rsidRDefault="00CE5432" w:rsidP="00CE5432">
            <w:pPr>
              <w:rPr>
                <w:rFonts w:ascii="Arial" w:hAnsi="Arial" w:cs="Arial"/>
                <w:sz w:val="18"/>
                <w:szCs w:val="18"/>
              </w:rPr>
            </w:pPr>
            <w:r w:rsidRPr="008A554A">
              <w:rPr>
                <w:rFonts w:ascii="Arial" w:hAnsi="Arial" w:cs="Arial"/>
                <w:sz w:val="18"/>
                <w:szCs w:val="18"/>
              </w:rPr>
              <w:t>Zamawiający wymaga certyfikatu kontroli  jakości przy zamówieniu odczynnika oraz metodyki barwienia w języku polskim. Termin ważności barwników  nie krótszy niż 6 miesięcy od chwili zamówienia. Zamawiający wymaga jednorazowego dostarczenia przy  pierwszym zamówieniu aktualnych kart</w:t>
            </w:r>
            <w:r w:rsidR="00B62226" w:rsidRPr="008A554A">
              <w:rPr>
                <w:rFonts w:ascii="Arial" w:hAnsi="Arial" w:cs="Arial"/>
                <w:sz w:val="18"/>
                <w:szCs w:val="18"/>
              </w:rPr>
              <w:t xml:space="preserve"> </w:t>
            </w:r>
            <w:r w:rsidRPr="008A554A">
              <w:rPr>
                <w:rFonts w:ascii="Arial" w:hAnsi="Arial" w:cs="Arial"/>
                <w:sz w:val="18"/>
                <w:szCs w:val="18"/>
              </w:rPr>
              <w:t>charakterystyki produktu.</w:t>
            </w:r>
          </w:p>
        </w:tc>
        <w:tc>
          <w:tcPr>
            <w:tcW w:w="738" w:type="dxa"/>
          </w:tcPr>
          <w:p w14:paraId="0DDEFE1B" w14:textId="5C8D1001" w:rsidR="00CE5432" w:rsidRPr="008A554A" w:rsidRDefault="00CE5432" w:rsidP="00CE5432">
            <w:pPr>
              <w:jc w:val="center"/>
              <w:rPr>
                <w:rFonts w:ascii="Arial" w:hAnsi="Arial" w:cs="Arial"/>
                <w:sz w:val="18"/>
                <w:szCs w:val="18"/>
              </w:rPr>
            </w:pPr>
            <w:r w:rsidRPr="008A554A">
              <w:rPr>
                <w:rFonts w:ascii="Arial" w:hAnsi="Arial" w:cs="Arial"/>
                <w:bCs/>
                <w:sz w:val="16"/>
                <w:szCs w:val="16"/>
              </w:rPr>
              <w:t>op.</w:t>
            </w:r>
          </w:p>
        </w:tc>
        <w:tc>
          <w:tcPr>
            <w:tcW w:w="992" w:type="dxa"/>
          </w:tcPr>
          <w:p w14:paraId="3EC71791" w14:textId="2AABDB71" w:rsidR="00CE5432" w:rsidRPr="008A554A" w:rsidRDefault="00CE5432" w:rsidP="00CE5432">
            <w:pPr>
              <w:jc w:val="center"/>
              <w:rPr>
                <w:rFonts w:ascii="Arial" w:hAnsi="Arial" w:cs="Arial"/>
                <w:sz w:val="18"/>
                <w:szCs w:val="18"/>
              </w:rPr>
            </w:pPr>
            <w:r w:rsidRPr="008A554A">
              <w:rPr>
                <w:rFonts w:ascii="Arial" w:hAnsi="Arial" w:cs="Arial"/>
                <w:sz w:val="18"/>
                <w:szCs w:val="18"/>
              </w:rPr>
              <w:t>6</w:t>
            </w:r>
          </w:p>
        </w:tc>
        <w:tc>
          <w:tcPr>
            <w:tcW w:w="851" w:type="dxa"/>
          </w:tcPr>
          <w:p w14:paraId="76DFF3A2" w14:textId="77777777" w:rsidR="00CE5432" w:rsidRPr="008A554A" w:rsidRDefault="00CE5432" w:rsidP="00CE5432">
            <w:pPr>
              <w:rPr>
                <w:rFonts w:ascii="Arial" w:hAnsi="Arial" w:cs="Arial"/>
                <w:color w:val="000000" w:themeColor="text1"/>
                <w:sz w:val="18"/>
                <w:szCs w:val="18"/>
              </w:rPr>
            </w:pPr>
          </w:p>
        </w:tc>
        <w:tc>
          <w:tcPr>
            <w:tcW w:w="850" w:type="dxa"/>
          </w:tcPr>
          <w:p w14:paraId="08928584" w14:textId="77777777" w:rsidR="00CE5432" w:rsidRPr="008A554A" w:rsidRDefault="00CE5432" w:rsidP="00CE5432">
            <w:pPr>
              <w:rPr>
                <w:rFonts w:ascii="Arial" w:hAnsi="Arial" w:cs="Arial"/>
                <w:color w:val="000000" w:themeColor="text1"/>
                <w:sz w:val="18"/>
                <w:szCs w:val="18"/>
              </w:rPr>
            </w:pPr>
          </w:p>
        </w:tc>
        <w:tc>
          <w:tcPr>
            <w:tcW w:w="851" w:type="dxa"/>
          </w:tcPr>
          <w:p w14:paraId="7818CF93" w14:textId="77777777" w:rsidR="00CE5432" w:rsidRPr="008A554A" w:rsidRDefault="00CE5432" w:rsidP="00CE5432">
            <w:pPr>
              <w:rPr>
                <w:rFonts w:ascii="Arial" w:hAnsi="Arial" w:cs="Arial"/>
                <w:color w:val="000000" w:themeColor="text1"/>
                <w:sz w:val="18"/>
                <w:szCs w:val="18"/>
              </w:rPr>
            </w:pPr>
          </w:p>
        </w:tc>
        <w:tc>
          <w:tcPr>
            <w:tcW w:w="708" w:type="dxa"/>
          </w:tcPr>
          <w:p w14:paraId="6AE02433" w14:textId="77777777" w:rsidR="00CE5432" w:rsidRPr="008A554A" w:rsidRDefault="00CE5432" w:rsidP="00CE5432">
            <w:pPr>
              <w:rPr>
                <w:rFonts w:ascii="Arial" w:hAnsi="Arial" w:cs="Arial"/>
                <w:color w:val="000000" w:themeColor="text1"/>
                <w:sz w:val="18"/>
                <w:szCs w:val="18"/>
              </w:rPr>
            </w:pPr>
          </w:p>
        </w:tc>
        <w:tc>
          <w:tcPr>
            <w:tcW w:w="2268" w:type="dxa"/>
          </w:tcPr>
          <w:p w14:paraId="33D9A4A6" w14:textId="77777777" w:rsidR="00CE5432" w:rsidRPr="008A554A" w:rsidRDefault="00CE5432" w:rsidP="00CE5432">
            <w:pPr>
              <w:rPr>
                <w:rFonts w:ascii="Arial" w:hAnsi="Arial" w:cs="Arial"/>
                <w:color w:val="000000" w:themeColor="text1"/>
                <w:sz w:val="18"/>
                <w:szCs w:val="18"/>
              </w:rPr>
            </w:pPr>
          </w:p>
        </w:tc>
        <w:tc>
          <w:tcPr>
            <w:tcW w:w="851" w:type="dxa"/>
          </w:tcPr>
          <w:p w14:paraId="3F8E5257" w14:textId="77777777" w:rsidR="00CE5432" w:rsidRPr="008A554A" w:rsidRDefault="00CE5432" w:rsidP="00CE5432">
            <w:pPr>
              <w:rPr>
                <w:rFonts w:ascii="Arial" w:hAnsi="Arial" w:cs="Arial"/>
                <w:color w:val="000000" w:themeColor="text1"/>
                <w:sz w:val="18"/>
                <w:szCs w:val="18"/>
              </w:rPr>
            </w:pPr>
          </w:p>
        </w:tc>
        <w:tc>
          <w:tcPr>
            <w:tcW w:w="1276" w:type="dxa"/>
          </w:tcPr>
          <w:p w14:paraId="51F9ABDF" w14:textId="77777777" w:rsidR="00CE5432" w:rsidRPr="008A554A" w:rsidRDefault="00CE5432" w:rsidP="00CE5432">
            <w:pPr>
              <w:rPr>
                <w:rFonts w:ascii="Arial" w:hAnsi="Arial" w:cs="Arial"/>
                <w:color w:val="000000" w:themeColor="text1"/>
                <w:sz w:val="18"/>
                <w:szCs w:val="18"/>
              </w:rPr>
            </w:pPr>
          </w:p>
        </w:tc>
        <w:tc>
          <w:tcPr>
            <w:tcW w:w="1275" w:type="dxa"/>
          </w:tcPr>
          <w:p w14:paraId="724362CD" w14:textId="77777777" w:rsidR="00CE5432" w:rsidRPr="008A554A" w:rsidRDefault="00CE5432" w:rsidP="00CE5432">
            <w:pPr>
              <w:rPr>
                <w:rFonts w:ascii="Arial" w:hAnsi="Arial" w:cs="Arial"/>
                <w:color w:val="000000" w:themeColor="text1"/>
                <w:sz w:val="18"/>
                <w:szCs w:val="18"/>
              </w:rPr>
            </w:pPr>
          </w:p>
        </w:tc>
      </w:tr>
      <w:tr w:rsidR="00CE5432" w:rsidRPr="008A554A" w14:paraId="4A3A69FA" w14:textId="77777777" w:rsidTr="00BD076F">
        <w:tc>
          <w:tcPr>
            <w:tcW w:w="567" w:type="dxa"/>
            <w:vAlign w:val="center"/>
          </w:tcPr>
          <w:p w14:paraId="07421A93" w14:textId="1E0E592A" w:rsidR="00CE5432" w:rsidRPr="008A554A" w:rsidRDefault="00CE5432" w:rsidP="00CE5432">
            <w:pPr>
              <w:jc w:val="center"/>
              <w:rPr>
                <w:rFonts w:ascii="Arial" w:hAnsi="Arial" w:cs="Arial"/>
                <w:sz w:val="20"/>
                <w:szCs w:val="20"/>
              </w:rPr>
            </w:pPr>
            <w:r w:rsidRPr="008A554A">
              <w:rPr>
                <w:rFonts w:ascii="Arial" w:hAnsi="Arial" w:cs="Arial"/>
                <w:sz w:val="18"/>
                <w:szCs w:val="18"/>
              </w:rPr>
              <w:t>26.</w:t>
            </w:r>
          </w:p>
        </w:tc>
        <w:tc>
          <w:tcPr>
            <w:tcW w:w="3515" w:type="dxa"/>
            <w:vAlign w:val="center"/>
          </w:tcPr>
          <w:p w14:paraId="0E021C06" w14:textId="277F754E" w:rsidR="00CE5432" w:rsidRPr="008A554A" w:rsidRDefault="00CE5432" w:rsidP="00CE5432">
            <w:pPr>
              <w:rPr>
                <w:rFonts w:ascii="Arial" w:hAnsi="Arial" w:cs="Arial"/>
                <w:sz w:val="20"/>
                <w:szCs w:val="20"/>
              </w:rPr>
            </w:pPr>
            <w:r w:rsidRPr="008A554A">
              <w:rPr>
                <w:rFonts w:ascii="Arial" w:hAnsi="Arial" w:cs="Arial"/>
                <w:sz w:val="18"/>
                <w:szCs w:val="18"/>
              </w:rPr>
              <w:t>Paski  do wykrywania mechanizmu ESBL</w:t>
            </w:r>
          </w:p>
        </w:tc>
        <w:tc>
          <w:tcPr>
            <w:tcW w:w="738" w:type="dxa"/>
            <w:vAlign w:val="center"/>
          </w:tcPr>
          <w:p w14:paraId="01F9C283" w14:textId="5FC3EB07" w:rsidR="00CE5432" w:rsidRPr="008A554A" w:rsidRDefault="00CE5432" w:rsidP="00CE5432">
            <w:pPr>
              <w:jc w:val="center"/>
              <w:rPr>
                <w:rFonts w:ascii="Arial" w:hAnsi="Arial" w:cs="Arial"/>
                <w:sz w:val="16"/>
                <w:szCs w:val="16"/>
              </w:rPr>
            </w:pPr>
            <w:r w:rsidRPr="008A554A">
              <w:rPr>
                <w:rFonts w:ascii="Arial" w:hAnsi="Arial" w:cs="Arial"/>
                <w:sz w:val="18"/>
                <w:szCs w:val="18"/>
              </w:rPr>
              <w:t>paski</w:t>
            </w:r>
          </w:p>
        </w:tc>
        <w:tc>
          <w:tcPr>
            <w:tcW w:w="992" w:type="dxa"/>
            <w:vAlign w:val="center"/>
          </w:tcPr>
          <w:p w14:paraId="65A7D522" w14:textId="7A1C667F" w:rsidR="00CE5432" w:rsidRPr="008A554A" w:rsidRDefault="00CE5432" w:rsidP="00CE5432">
            <w:pPr>
              <w:jc w:val="center"/>
              <w:rPr>
                <w:rFonts w:ascii="Arial" w:hAnsi="Arial" w:cs="Arial"/>
                <w:sz w:val="16"/>
                <w:szCs w:val="16"/>
              </w:rPr>
            </w:pPr>
            <w:r w:rsidRPr="008A554A">
              <w:rPr>
                <w:rFonts w:ascii="Arial" w:hAnsi="Arial" w:cs="Arial"/>
                <w:sz w:val="18"/>
                <w:szCs w:val="18"/>
              </w:rPr>
              <w:t>60</w:t>
            </w:r>
          </w:p>
        </w:tc>
        <w:tc>
          <w:tcPr>
            <w:tcW w:w="851" w:type="dxa"/>
          </w:tcPr>
          <w:p w14:paraId="72A8665F" w14:textId="77777777" w:rsidR="00CE5432" w:rsidRPr="008A554A" w:rsidRDefault="00CE5432" w:rsidP="00CE5432">
            <w:pPr>
              <w:rPr>
                <w:rFonts w:ascii="Arial" w:hAnsi="Arial" w:cs="Arial"/>
                <w:color w:val="000000" w:themeColor="text1"/>
                <w:sz w:val="18"/>
                <w:szCs w:val="18"/>
              </w:rPr>
            </w:pPr>
          </w:p>
        </w:tc>
        <w:tc>
          <w:tcPr>
            <w:tcW w:w="850" w:type="dxa"/>
          </w:tcPr>
          <w:p w14:paraId="416C465E" w14:textId="77777777" w:rsidR="00CE5432" w:rsidRPr="008A554A" w:rsidRDefault="00CE5432" w:rsidP="00CE5432">
            <w:pPr>
              <w:rPr>
                <w:rFonts w:ascii="Arial" w:hAnsi="Arial" w:cs="Arial"/>
                <w:color w:val="000000" w:themeColor="text1"/>
                <w:sz w:val="18"/>
                <w:szCs w:val="18"/>
              </w:rPr>
            </w:pPr>
          </w:p>
        </w:tc>
        <w:tc>
          <w:tcPr>
            <w:tcW w:w="851" w:type="dxa"/>
          </w:tcPr>
          <w:p w14:paraId="71D467BA" w14:textId="77777777" w:rsidR="00CE5432" w:rsidRPr="008A554A" w:rsidRDefault="00CE5432" w:rsidP="00CE5432">
            <w:pPr>
              <w:rPr>
                <w:rFonts w:ascii="Arial" w:hAnsi="Arial" w:cs="Arial"/>
                <w:color w:val="000000" w:themeColor="text1"/>
                <w:sz w:val="18"/>
                <w:szCs w:val="18"/>
              </w:rPr>
            </w:pPr>
          </w:p>
        </w:tc>
        <w:tc>
          <w:tcPr>
            <w:tcW w:w="708" w:type="dxa"/>
          </w:tcPr>
          <w:p w14:paraId="7C9C33C4" w14:textId="77777777" w:rsidR="00CE5432" w:rsidRPr="008A554A" w:rsidRDefault="00CE5432" w:rsidP="00CE5432">
            <w:pPr>
              <w:rPr>
                <w:rFonts w:ascii="Arial" w:hAnsi="Arial" w:cs="Arial"/>
                <w:color w:val="000000" w:themeColor="text1"/>
                <w:sz w:val="18"/>
                <w:szCs w:val="18"/>
              </w:rPr>
            </w:pPr>
          </w:p>
        </w:tc>
        <w:tc>
          <w:tcPr>
            <w:tcW w:w="2268" w:type="dxa"/>
          </w:tcPr>
          <w:p w14:paraId="0F7AE74F" w14:textId="77777777" w:rsidR="00CE5432" w:rsidRPr="008A554A" w:rsidRDefault="00CE5432" w:rsidP="00CE5432">
            <w:pPr>
              <w:rPr>
                <w:rFonts w:ascii="Arial" w:hAnsi="Arial" w:cs="Arial"/>
                <w:color w:val="000000" w:themeColor="text1"/>
                <w:sz w:val="18"/>
                <w:szCs w:val="18"/>
              </w:rPr>
            </w:pPr>
          </w:p>
        </w:tc>
        <w:tc>
          <w:tcPr>
            <w:tcW w:w="851" w:type="dxa"/>
          </w:tcPr>
          <w:p w14:paraId="790873F9" w14:textId="77777777" w:rsidR="00CE5432" w:rsidRPr="008A554A" w:rsidRDefault="00CE5432" w:rsidP="00CE5432">
            <w:pPr>
              <w:rPr>
                <w:rFonts w:ascii="Arial" w:hAnsi="Arial" w:cs="Arial"/>
                <w:color w:val="000000" w:themeColor="text1"/>
                <w:sz w:val="18"/>
                <w:szCs w:val="18"/>
              </w:rPr>
            </w:pPr>
          </w:p>
        </w:tc>
        <w:tc>
          <w:tcPr>
            <w:tcW w:w="1276" w:type="dxa"/>
          </w:tcPr>
          <w:p w14:paraId="54561316" w14:textId="77777777" w:rsidR="00CE5432" w:rsidRPr="008A554A" w:rsidRDefault="00CE5432" w:rsidP="00CE5432">
            <w:pPr>
              <w:rPr>
                <w:rFonts w:ascii="Arial" w:hAnsi="Arial" w:cs="Arial"/>
                <w:color w:val="000000" w:themeColor="text1"/>
                <w:sz w:val="18"/>
                <w:szCs w:val="18"/>
              </w:rPr>
            </w:pPr>
          </w:p>
        </w:tc>
        <w:tc>
          <w:tcPr>
            <w:tcW w:w="1275" w:type="dxa"/>
          </w:tcPr>
          <w:p w14:paraId="0527281C" w14:textId="77777777" w:rsidR="00CE5432" w:rsidRPr="008A554A" w:rsidRDefault="00CE5432" w:rsidP="00CE5432">
            <w:pPr>
              <w:rPr>
                <w:rFonts w:ascii="Arial" w:hAnsi="Arial" w:cs="Arial"/>
                <w:color w:val="000000" w:themeColor="text1"/>
                <w:sz w:val="18"/>
                <w:szCs w:val="18"/>
              </w:rPr>
            </w:pPr>
          </w:p>
        </w:tc>
      </w:tr>
      <w:tr w:rsidR="00CE5432" w:rsidRPr="008A554A" w14:paraId="5294CE8A" w14:textId="77777777" w:rsidTr="00BD076F">
        <w:tc>
          <w:tcPr>
            <w:tcW w:w="567" w:type="dxa"/>
          </w:tcPr>
          <w:p w14:paraId="3E007150" w14:textId="2E95191D"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lastRenderedPageBreak/>
              <w:t>27.</w:t>
            </w:r>
          </w:p>
        </w:tc>
        <w:tc>
          <w:tcPr>
            <w:tcW w:w="3515" w:type="dxa"/>
          </w:tcPr>
          <w:p w14:paraId="3207ED92" w14:textId="28F1347E" w:rsidR="00CE5432" w:rsidRPr="008A554A" w:rsidRDefault="00CE5432" w:rsidP="00CE5432">
            <w:pPr>
              <w:rPr>
                <w:rFonts w:ascii="Arial" w:hAnsi="Arial" w:cs="Arial"/>
                <w:color w:val="000000" w:themeColor="text1"/>
                <w:sz w:val="18"/>
                <w:szCs w:val="18"/>
              </w:rPr>
            </w:pPr>
            <w:r w:rsidRPr="008A554A">
              <w:rPr>
                <w:rFonts w:ascii="Arial" w:hAnsi="Arial" w:cs="Arial"/>
                <w:sz w:val="18"/>
                <w:szCs w:val="18"/>
              </w:rPr>
              <w:t xml:space="preserve">Paski  do wykrywania mechanizmu </w:t>
            </w:r>
            <w:proofErr w:type="spellStart"/>
            <w:r w:rsidRPr="008A554A">
              <w:rPr>
                <w:rFonts w:ascii="Arial" w:hAnsi="Arial" w:cs="Arial"/>
                <w:sz w:val="18"/>
                <w:szCs w:val="18"/>
              </w:rPr>
              <w:t>AmpC</w:t>
            </w:r>
            <w:proofErr w:type="spellEnd"/>
          </w:p>
        </w:tc>
        <w:tc>
          <w:tcPr>
            <w:tcW w:w="738" w:type="dxa"/>
          </w:tcPr>
          <w:p w14:paraId="7531B5E7" w14:textId="4877A023"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0F1C6425" w14:textId="30473ACE"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60</w:t>
            </w:r>
          </w:p>
        </w:tc>
        <w:tc>
          <w:tcPr>
            <w:tcW w:w="851" w:type="dxa"/>
          </w:tcPr>
          <w:p w14:paraId="4F3A916B" w14:textId="77777777" w:rsidR="00CE5432" w:rsidRPr="008A554A" w:rsidRDefault="00CE5432" w:rsidP="00CE5432">
            <w:pPr>
              <w:rPr>
                <w:rFonts w:ascii="Arial" w:hAnsi="Arial" w:cs="Arial"/>
                <w:color w:val="000000" w:themeColor="text1"/>
                <w:sz w:val="18"/>
                <w:szCs w:val="18"/>
              </w:rPr>
            </w:pPr>
          </w:p>
        </w:tc>
        <w:tc>
          <w:tcPr>
            <w:tcW w:w="850" w:type="dxa"/>
          </w:tcPr>
          <w:p w14:paraId="14E995A2" w14:textId="77777777" w:rsidR="00CE5432" w:rsidRPr="008A554A" w:rsidRDefault="00CE5432" w:rsidP="00CE5432">
            <w:pPr>
              <w:rPr>
                <w:rFonts w:ascii="Arial" w:hAnsi="Arial" w:cs="Arial"/>
                <w:color w:val="000000" w:themeColor="text1"/>
                <w:sz w:val="18"/>
                <w:szCs w:val="18"/>
              </w:rPr>
            </w:pPr>
          </w:p>
        </w:tc>
        <w:tc>
          <w:tcPr>
            <w:tcW w:w="851" w:type="dxa"/>
          </w:tcPr>
          <w:p w14:paraId="601E2092" w14:textId="77777777" w:rsidR="00CE5432" w:rsidRPr="008A554A" w:rsidRDefault="00CE5432" w:rsidP="00CE5432">
            <w:pPr>
              <w:rPr>
                <w:rFonts w:ascii="Arial" w:hAnsi="Arial" w:cs="Arial"/>
                <w:color w:val="000000" w:themeColor="text1"/>
                <w:sz w:val="18"/>
                <w:szCs w:val="18"/>
              </w:rPr>
            </w:pPr>
          </w:p>
        </w:tc>
        <w:tc>
          <w:tcPr>
            <w:tcW w:w="708" w:type="dxa"/>
          </w:tcPr>
          <w:p w14:paraId="7ED46E22" w14:textId="77777777" w:rsidR="00CE5432" w:rsidRPr="008A554A" w:rsidRDefault="00CE5432" w:rsidP="00CE5432">
            <w:pPr>
              <w:rPr>
                <w:rFonts w:ascii="Arial" w:hAnsi="Arial" w:cs="Arial"/>
                <w:color w:val="000000" w:themeColor="text1"/>
                <w:sz w:val="18"/>
                <w:szCs w:val="18"/>
              </w:rPr>
            </w:pPr>
          </w:p>
        </w:tc>
        <w:tc>
          <w:tcPr>
            <w:tcW w:w="2268" w:type="dxa"/>
          </w:tcPr>
          <w:p w14:paraId="3691FA2D" w14:textId="77777777" w:rsidR="00CE5432" w:rsidRPr="008A554A" w:rsidRDefault="00CE5432" w:rsidP="00CE5432">
            <w:pPr>
              <w:rPr>
                <w:rFonts w:ascii="Arial" w:hAnsi="Arial" w:cs="Arial"/>
                <w:color w:val="000000" w:themeColor="text1"/>
                <w:sz w:val="18"/>
                <w:szCs w:val="18"/>
              </w:rPr>
            </w:pPr>
          </w:p>
        </w:tc>
        <w:tc>
          <w:tcPr>
            <w:tcW w:w="851" w:type="dxa"/>
          </w:tcPr>
          <w:p w14:paraId="19375283" w14:textId="77777777" w:rsidR="00CE5432" w:rsidRPr="008A554A" w:rsidRDefault="00CE5432" w:rsidP="00CE5432">
            <w:pPr>
              <w:rPr>
                <w:rFonts w:ascii="Arial" w:hAnsi="Arial" w:cs="Arial"/>
                <w:color w:val="000000" w:themeColor="text1"/>
                <w:sz w:val="18"/>
                <w:szCs w:val="18"/>
              </w:rPr>
            </w:pPr>
          </w:p>
        </w:tc>
        <w:tc>
          <w:tcPr>
            <w:tcW w:w="1276" w:type="dxa"/>
          </w:tcPr>
          <w:p w14:paraId="7A652DF9" w14:textId="77777777" w:rsidR="00CE5432" w:rsidRPr="008A554A" w:rsidRDefault="00CE5432" w:rsidP="00CE5432">
            <w:pPr>
              <w:rPr>
                <w:rFonts w:ascii="Arial" w:hAnsi="Arial" w:cs="Arial"/>
                <w:color w:val="000000" w:themeColor="text1"/>
                <w:sz w:val="18"/>
                <w:szCs w:val="18"/>
              </w:rPr>
            </w:pPr>
          </w:p>
        </w:tc>
        <w:tc>
          <w:tcPr>
            <w:tcW w:w="1275" w:type="dxa"/>
          </w:tcPr>
          <w:p w14:paraId="16A1A71D" w14:textId="77777777" w:rsidR="00CE5432" w:rsidRPr="008A554A" w:rsidRDefault="00CE5432" w:rsidP="00CE5432">
            <w:pPr>
              <w:rPr>
                <w:rFonts w:ascii="Arial" w:hAnsi="Arial" w:cs="Arial"/>
                <w:color w:val="000000" w:themeColor="text1"/>
                <w:sz w:val="18"/>
                <w:szCs w:val="18"/>
              </w:rPr>
            </w:pPr>
          </w:p>
        </w:tc>
      </w:tr>
      <w:tr w:rsidR="00CE5432" w:rsidRPr="008A554A" w14:paraId="1183C022" w14:textId="77777777" w:rsidTr="00BD076F">
        <w:tc>
          <w:tcPr>
            <w:tcW w:w="567" w:type="dxa"/>
          </w:tcPr>
          <w:p w14:paraId="31C45728" w14:textId="37A7AD61"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28.</w:t>
            </w:r>
          </w:p>
        </w:tc>
        <w:tc>
          <w:tcPr>
            <w:tcW w:w="3515" w:type="dxa"/>
          </w:tcPr>
          <w:p w14:paraId="0C94CF07" w14:textId="77777777" w:rsidR="00CE5432" w:rsidRPr="008A554A" w:rsidRDefault="00CE5432" w:rsidP="00CE5432">
            <w:pPr>
              <w:rPr>
                <w:rFonts w:ascii="Arial" w:hAnsi="Arial" w:cs="Arial"/>
                <w:sz w:val="18"/>
                <w:szCs w:val="18"/>
              </w:rPr>
            </w:pPr>
            <w:r w:rsidRPr="008A554A">
              <w:rPr>
                <w:rFonts w:ascii="Arial" w:hAnsi="Arial" w:cs="Arial"/>
                <w:sz w:val="18"/>
                <w:szCs w:val="18"/>
              </w:rPr>
              <w:t>Paski  do wykrywania mechanizmu MBL</w:t>
            </w:r>
          </w:p>
          <w:p w14:paraId="545056E6" w14:textId="36B33316" w:rsidR="00B62226" w:rsidRPr="008A554A" w:rsidRDefault="00B62226" w:rsidP="00CE5432">
            <w:pPr>
              <w:rPr>
                <w:rFonts w:ascii="Arial" w:hAnsi="Arial" w:cs="Arial"/>
                <w:color w:val="000000" w:themeColor="text1"/>
                <w:sz w:val="18"/>
                <w:szCs w:val="18"/>
              </w:rPr>
            </w:pPr>
          </w:p>
        </w:tc>
        <w:tc>
          <w:tcPr>
            <w:tcW w:w="738" w:type="dxa"/>
          </w:tcPr>
          <w:p w14:paraId="29228654" w14:textId="13BBAC76"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2C881703" w14:textId="21D3D9B3"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60</w:t>
            </w:r>
          </w:p>
        </w:tc>
        <w:tc>
          <w:tcPr>
            <w:tcW w:w="851" w:type="dxa"/>
          </w:tcPr>
          <w:p w14:paraId="7BE7A767" w14:textId="77777777" w:rsidR="00CE5432" w:rsidRPr="008A554A" w:rsidRDefault="00CE5432" w:rsidP="00CE5432">
            <w:pPr>
              <w:rPr>
                <w:rFonts w:ascii="Arial" w:hAnsi="Arial" w:cs="Arial"/>
                <w:color w:val="000000" w:themeColor="text1"/>
                <w:sz w:val="18"/>
                <w:szCs w:val="18"/>
              </w:rPr>
            </w:pPr>
          </w:p>
        </w:tc>
        <w:tc>
          <w:tcPr>
            <w:tcW w:w="850" w:type="dxa"/>
          </w:tcPr>
          <w:p w14:paraId="010E080B" w14:textId="77777777" w:rsidR="00CE5432" w:rsidRPr="008A554A" w:rsidRDefault="00CE5432" w:rsidP="00CE5432">
            <w:pPr>
              <w:rPr>
                <w:rFonts w:ascii="Arial" w:hAnsi="Arial" w:cs="Arial"/>
                <w:color w:val="000000" w:themeColor="text1"/>
                <w:sz w:val="18"/>
                <w:szCs w:val="18"/>
              </w:rPr>
            </w:pPr>
          </w:p>
        </w:tc>
        <w:tc>
          <w:tcPr>
            <w:tcW w:w="851" w:type="dxa"/>
          </w:tcPr>
          <w:p w14:paraId="12573796" w14:textId="77777777" w:rsidR="00CE5432" w:rsidRPr="008A554A" w:rsidRDefault="00CE5432" w:rsidP="00CE5432">
            <w:pPr>
              <w:rPr>
                <w:rFonts w:ascii="Arial" w:hAnsi="Arial" w:cs="Arial"/>
                <w:color w:val="000000" w:themeColor="text1"/>
                <w:sz w:val="18"/>
                <w:szCs w:val="18"/>
              </w:rPr>
            </w:pPr>
          </w:p>
        </w:tc>
        <w:tc>
          <w:tcPr>
            <w:tcW w:w="708" w:type="dxa"/>
          </w:tcPr>
          <w:p w14:paraId="36FC21B4" w14:textId="77777777" w:rsidR="00CE5432" w:rsidRPr="008A554A" w:rsidRDefault="00CE5432" w:rsidP="00CE5432">
            <w:pPr>
              <w:rPr>
                <w:rFonts w:ascii="Arial" w:hAnsi="Arial" w:cs="Arial"/>
                <w:color w:val="000000" w:themeColor="text1"/>
                <w:sz w:val="18"/>
                <w:szCs w:val="18"/>
              </w:rPr>
            </w:pPr>
          </w:p>
        </w:tc>
        <w:tc>
          <w:tcPr>
            <w:tcW w:w="2268" w:type="dxa"/>
          </w:tcPr>
          <w:p w14:paraId="01A5BBD1" w14:textId="77777777" w:rsidR="00CE5432" w:rsidRPr="008A554A" w:rsidRDefault="00CE5432" w:rsidP="00CE5432">
            <w:pPr>
              <w:rPr>
                <w:rFonts w:ascii="Arial" w:hAnsi="Arial" w:cs="Arial"/>
                <w:color w:val="000000" w:themeColor="text1"/>
                <w:sz w:val="18"/>
                <w:szCs w:val="18"/>
              </w:rPr>
            </w:pPr>
          </w:p>
        </w:tc>
        <w:tc>
          <w:tcPr>
            <w:tcW w:w="851" w:type="dxa"/>
          </w:tcPr>
          <w:p w14:paraId="4E22EC62" w14:textId="77777777" w:rsidR="00CE5432" w:rsidRPr="008A554A" w:rsidRDefault="00CE5432" w:rsidP="00CE5432">
            <w:pPr>
              <w:rPr>
                <w:rFonts w:ascii="Arial" w:hAnsi="Arial" w:cs="Arial"/>
                <w:color w:val="000000" w:themeColor="text1"/>
                <w:sz w:val="18"/>
                <w:szCs w:val="18"/>
              </w:rPr>
            </w:pPr>
          </w:p>
        </w:tc>
        <w:tc>
          <w:tcPr>
            <w:tcW w:w="1276" w:type="dxa"/>
          </w:tcPr>
          <w:p w14:paraId="2CD352EE" w14:textId="77777777" w:rsidR="00CE5432" w:rsidRPr="008A554A" w:rsidRDefault="00CE5432" w:rsidP="00CE5432">
            <w:pPr>
              <w:rPr>
                <w:rFonts w:ascii="Arial" w:hAnsi="Arial" w:cs="Arial"/>
                <w:color w:val="000000" w:themeColor="text1"/>
                <w:sz w:val="18"/>
                <w:szCs w:val="18"/>
              </w:rPr>
            </w:pPr>
          </w:p>
        </w:tc>
        <w:tc>
          <w:tcPr>
            <w:tcW w:w="1275" w:type="dxa"/>
          </w:tcPr>
          <w:p w14:paraId="422145E8" w14:textId="77777777" w:rsidR="00CE5432" w:rsidRPr="008A554A" w:rsidRDefault="00CE5432" w:rsidP="00CE5432">
            <w:pPr>
              <w:rPr>
                <w:rFonts w:ascii="Arial" w:hAnsi="Arial" w:cs="Arial"/>
                <w:color w:val="000000" w:themeColor="text1"/>
                <w:sz w:val="18"/>
                <w:szCs w:val="18"/>
              </w:rPr>
            </w:pPr>
          </w:p>
        </w:tc>
      </w:tr>
      <w:tr w:rsidR="00CE5432" w:rsidRPr="008A554A" w14:paraId="02E6C65D" w14:textId="77777777" w:rsidTr="00BD076F">
        <w:tc>
          <w:tcPr>
            <w:tcW w:w="567" w:type="dxa"/>
          </w:tcPr>
          <w:p w14:paraId="066E8C95" w14:textId="57536FA8" w:rsidR="00CE5432" w:rsidRPr="008A554A" w:rsidRDefault="00CE5432" w:rsidP="00CE5432">
            <w:pPr>
              <w:jc w:val="center"/>
              <w:rPr>
                <w:rFonts w:ascii="Arial" w:hAnsi="Arial" w:cs="Arial"/>
                <w:sz w:val="20"/>
                <w:szCs w:val="20"/>
              </w:rPr>
            </w:pPr>
            <w:r w:rsidRPr="008A554A">
              <w:rPr>
                <w:rFonts w:ascii="Arial" w:hAnsi="Arial" w:cs="Arial"/>
                <w:sz w:val="18"/>
                <w:szCs w:val="18"/>
              </w:rPr>
              <w:t>29.</w:t>
            </w:r>
          </w:p>
        </w:tc>
        <w:tc>
          <w:tcPr>
            <w:tcW w:w="3515" w:type="dxa"/>
          </w:tcPr>
          <w:p w14:paraId="10E1B503" w14:textId="77777777" w:rsidR="00CE5432" w:rsidRPr="008A554A" w:rsidRDefault="00CE5432" w:rsidP="00CE5432">
            <w:pPr>
              <w:rPr>
                <w:rFonts w:ascii="Arial" w:hAnsi="Arial" w:cs="Arial"/>
                <w:sz w:val="18"/>
                <w:szCs w:val="18"/>
              </w:rPr>
            </w:pPr>
            <w:r w:rsidRPr="008A554A">
              <w:rPr>
                <w:rFonts w:ascii="Arial" w:hAnsi="Arial" w:cs="Arial"/>
                <w:sz w:val="18"/>
                <w:szCs w:val="18"/>
              </w:rPr>
              <w:t>Penicylina benzylowa</w:t>
            </w:r>
          </w:p>
          <w:p w14:paraId="5A13D465" w14:textId="36EF72BF" w:rsidR="009848E7" w:rsidRPr="008A554A" w:rsidRDefault="009848E7" w:rsidP="00CE5432">
            <w:pPr>
              <w:rPr>
                <w:rFonts w:ascii="Arial" w:hAnsi="Arial" w:cs="Arial"/>
                <w:color w:val="000000" w:themeColor="text1"/>
                <w:sz w:val="18"/>
                <w:szCs w:val="18"/>
              </w:rPr>
            </w:pPr>
          </w:p>
        </w:tc>
        <w:tc>
          <w:tcPr>
            <w:tcW w:w="738" w:type="dxa"/>
          </w:tcPr>
          <w:p w14:paraId="45C7FD3C" w14:textId="1B11E6C0"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244AB8C5" w14:textId="18CE13AB"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619F2C77" w14:textId="77777777" w:rsidR="00CE5432" w:rsidRPr="008A554A" w:rsidRDefault="00CE5432" w:rsidP="00CE5432">
            <w:pPr>
              <w:rPr>
                <w:rFonts w:ascii="Arial" w:hAnsi="Arial" w:cs="Arial"/>
                <w:color w:val="000000" w:themeColor="text1"/>
                <w:sz w:val="18"/>
                <w:szCs w:val="18"/>
              </w:rPr>
            </w:pPr>
          </w:p>
        </w:tc>
        <w:tc>
          <w:tcPr>
            <w:tcW w:w="850" w:type="dxa"/>
          </w:tcPr>
          <w:p w14:paraId="3279B556" w14:textId="77777777" w:rsidR="00CE5432" w:rsidRPr="008A554A" w:rsidRDefault="00CE5432" w:rsidP="00CE5432">
            <w:pPr>
              <w:rPr>
                <w:rFonts w:ascii="Arial" w:hAnsi="Arial" w:cs="Arial"/>
                <w:color w:val="000000" w:themeColor="text1"/>
                <w:sz w:val="18"/>
                <w:szCs w:val="18"/>
              </w:rPr>
            </w:pPr>
          </w:p>
        </w:tc>
        <w:tc>
          <w:tcPr>
            <w:tcW w:w="851" w:type="dxa"/>
          </w:tcPr>
          <w:p w14:paraId="022E717F" w14:textId="77777777" w:rsidR="00CE5432" w:rsidRPr="008A554A" w:rsidRDefault="00CE5432" w:rsidP="00CE5432">
            <w:pPr>
              <w:rPr>
                <w:rFonts w:ascii="Arial" w:hAnsi="Arial" w:cs="Arial"/>
                <w:color w:val="000000" w:themeColor="text1"/>
                <w:sz w:val="18"/>
                <w:szCs w:val="18"/>
              </w:rPr>
            </w:pPr>
          </w:p>
        </w:tc>
        <w:tc>
          <w:tcPr>
            <w:tcW w:w="708" w:type="dxa"/>
          </w:tcPr>
          <w:p w14:paraId="4AC4D307" w14:textId="77777777" w:rsidR="00CE5432" w:rsidRPr="008A554A" w:rsidRDefault="00CE5432" w:rsidP="00CE5432">
            <w:pPr>
              <w:rPr>
                <w:rFonts w:ascii="Arial" w:hAnsi="Arial" w:cs="Arial"/>
                <w:color w:val="000000" w:themeColor="text1"/>
                <w:sz w:val="18"/>
                <w:szCs w:val="18"/>
              </w:rPr>
            </w:pPr>
          </w:p>
        </w:tc>
        <w:tc>
          <w:tcPr>
            <w:tcW w:w="2268" w:type="dxa"/>
          </w:tcPr>
          <w:p w14:paraId="7BE08EBB" w14:textId="77777777" w:rsidR="00CE5432" w:rsidRPr="008A554A" w:rsidRDefault="00CE5432" w:rsidP="00CE5432">
            <w:pPr>
              <w:rPr>
                <w:rFonts w:ascii="Arial" w:hAnsi="Arial" w:cs="Arial"/>
                <w:color w:val="000000" w:themeColor="text1"/>
                <w:sz w:val="18"/>
                <w:szCs w:val="18"/>
              </w:rPr>
            </w:pPr>
          </w:p>
        </w:tc>
        <w:tc>
          <w:tcPr>
            <w:tcW w:w="851" w:type="dxa"/>
          </w:tcPr>
          <w:p w14:paraId="70D08EF2" w14:textId="77777777" w:rsidR="00CE5432" w:rsidRPr="008A554A" w:rsidRDefault="00CE5432" w:rsidP="00CE5432">
            <w:pPr>
              <w:rPr>
                <w:rFonts w:ascii="Arial" w:hAnsi="Arial" w:cs="Arial"/>
                <w:color w:val="000000" w:themeColor="text1"/>
                <w:sz w:val="18"/>
                <w:szCs w:val="18"/>
              </w:rPr>
            </w:pPr>
          </w:p>
        </w:tc>
        <w:tc>
          <w:tcPr>
            <w:tcW w:w="1276" w:type="dxa"/>
          </w:tcPr>
          <w:p w14:paraId="0C08D33A" w14:textId="77777777" w:rsidR="00CE5432" w:rsidRPr="008A554A" w:rsidRDefault="00CE5432" w:rsidP="00CE5432">
            <w:pPr>
              <w:rPr>
                <w:rFonts w:ascii="Arial" w:hAnsi="Arial" w:cs="Arial"/>
                <w:color w:val="000000" w:themeColor="text1"/>
                <w:sz w:val="18"/>
                <w:szCs w:val="18"/>
              </w:rPr>
            </w:pPr>
          </w:p>
        </w:tc>
        <w:tc>
          <w:tcPr>
            <w:tcW w:w="1275" w:type="dxa"/>
          </w:tcPr>
          <w:p w14:paraId="499C0E8B" w14:textId="77777777" w:rsidR="00CE5432" w:rsidRPr="008A554A" w:rsidRDefault="00CE5432" w:rsidP="00CE5432">
            <w:pPr>
              <w:rPr>
                <w:rFonts w:ascii="Arial" w:hAnsi="Arial" w:cs="Arial"/>
                <w:color w:val="000000" w:themeColor="text1"/>
                <w:sz w:val="18"/>
                <w:szCs w:val="18"/>
              </w:rPr>
            </w:pPr>
          </w:p>
        </w:tc>
      </w:tr>
      <w:tr w:rsidR="00CE5432" w:rsidRPr="008A554A" w14:paraId="1EC9DF26" w14:textId="77777777" w:rsidTr="00BD076F">
        <w:tc>
          <w:tcPr>
            <w:tcW w:w="567" w:type="dxa"/>
          </w:tcPr>
          <w:p w14:paraId="6A54856C" w14:textId="34D53846" w:rsidR="00CE5432" w:rsidRPr="008A554A" w:rsidRDefault="00CE5432" w:rsidP="00CE5432">
            <w:pPr>
              <w:jc w:val="center"/>
              <w:rPr>
                <w:rFonts w:ascii="Arial" w:hAnsi="Arial" w:cs="Arial"/>
                <w:sz w:val="20"/>
                <w:szCs w:val="20"/>
              </w:rPr>
            </w:pPr>
            <w:r w:rsidRPr="008A554A">
              <w:rPr>
                <w:rFonts w:ascii="Arial" w:hAnsi="Arial" w:cs="Arial"/>
                <w:sz w:val="18"/>
                <w:szCs w:val="18"/>
              </w:rPr>
              <w:t>30.</w:t>
            </w:r>
          </w:p>
        </w:tc>
        <w:tc>
          <w:tcPr>
            <w:tcW w:w="3515" w:type="dxa"/>
          </w:tcPr>
          <w:p w14:paraId="53AFDCF7"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Amoksycyllin</w:t>
            </w:r>
            <w:proofErr w:type="spellEnd"/>
            <w:r w:rsidRPr="008A554A">
              <w:rPr>
                <w:rFonts w:ascii="Arial" w:hAnsi="Arial" w:cs="Arial"/>
                <w:sz w:val="18"/>
                <w:szCs w:val="18"/>
              </w:rPr>
              <w:t>\</w:t>
            </w:r>
            <w:proofErr w:type="spellStart"/>
            <w:r w:rsidRPr="008A554A">
              <w:rPr>
                <w:rFonts w:ascii="Arial" w:hAnsi="Arial" w:cs="Arial"/>
                <w:sz w:val="18"/>
                <w:szCs w:val="18"/>
              </w:rPr>
              <w:t>Clavulanic</w:t>
            </w:r>
            <w:proofErr w:type="spellEnd"/>
            <w:r w:rsidRPr="008A554A">
              <w:rPr>
                <w:rFonts w:ascii="Arial" w:hAnsi="Arial" w:cs="Arial"/>
                <w:sz w:val="18"/>
                <w:szCs w:val="18"/>
              </w:rPr>
              <w:t xml:space="preserve"> </w:t>
            </w:r>
            <w:proofErr w:type="spellStart"/>
            <w:r w:rsidRPr="008A554A">
              <w:rPr>
                <w:rFonts w:ascii="Arial" w:hAnsi="Arial" w:cs="Arial"/>
                <w:sz w:val="18"/>
                <w:szCs w:val="18"/>
              </w:rPr>
              <w:t>acid</w:t>
            </w:r>
            <w:proofErr w:type="spellEnd"/>
            <w:r w:rsidRPr="008A554A">
              <w:rPr>
                <w:rFonts w:ascii="Arial" w:hAnsi="Arial" w:cs="Arial"/>
                <w:sz w:val="18"/>
                <w:szCs w:val="18"/>
              </w:rPr>
              <w:t xml:space="preserve"> 2\1</w:t>
            </w:r>
          </w:p>
          <w:p w14:paraId="478F5D73" w14:textId="72DCB543" w:rsidR="009848E7" w:rsidRPr="008A554A" w:rsidRDefault="009848E7" w:rsidP="00CE5432">
            <w:pPr>
              <w:rPr>
                <w:rFonts w:ascii="Arial" w:hAnsi="Arial" w:cs="Arial"/>
                <w:color w:val="000000" w:themeColor="text1"/>
                <w:sz w:val="18"/>
                <w:szCs w:val="18"/>
              </w:rPr>
            </w:pPr>
          </w:p>
        </w:tc>
        <w:tc>
          <w:tcPr>
            <w:tcW w:w="738" w:type="dxa"/>
          </w:tcPr>
          <w:p w14:paraId="6200CDC1" w14:textId="1822B165"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53E2622B" w14:textId="05FC3275"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2EDCEB88" w14:textId="77777777" w:rsidR="00CE5432" w:rsidRPr="008A554A" w:rsidRDefault="00CE5432" w:rsidP="00CE5432">
            <w:pPr>
              <w:rPr>
                <w:rFonts w:ascii="Arial" w:hAnsi="Arial" w:cs="Arial"/>
                <w:color w:val="000000" w:themeColor="text1"/>
                <w:sz w:val="18"/>
                <w:szCs w:val="18"/>
              </w:rPr>
            </w:pPr>
          </w:p>
        </w:tc>
        <w:tc>
          <w:tcPr>
            <w:tcW w:w="850" w:type="dxa"/>
          </w:tcPr>
          <w:p w14:paraId="6C448710" w14:textId="77777777" w:rsidR="00CE5432" w:rsidRPr="008A554A" w:rsidRDefault="00CE5432" w:rsidP="00CE5432">
            <w:pPr>
              <w:rPr>
                <w:rFonts w:ascii="Arial" w:hAnsi="Arial" w:cs="Arial"/>
                <w:color w:val="000000" w:themeColor="text1"/>
                <w:sz w:val="18"/>
                <w:szCs w:val="18"/>
              </w:rPr>
            </w:pPr>
          </w:p>
        </w:tc>
        <w:tc>
          <w:tcPr>
            <w:tcW w:w="851" w:type="dxa"/>
          </w:tcPr>
          <w:p w14:paraId="1BFE55AB" w14:textId="77777777" w:rsidR="00CE5432" w:rsidRPr="008A554A" w:rsidRDefault="00CE5432" w:rsidP="00CE5432">
            <w:pPr>
              <w:rPr>
                <w:rFonts w:ascii="Arial" w:hAnsi="Arial" w:cs="Arial"/>
                <w:color w:val="000000" w:themeColor="text1"/>
                <w:sz w:val="18"/>
                <w:szCs w:val="18"/>
              </w:rPr>
            </w:pPr>
          </w:p>
        </w:tc>
        <w:tc>
          <w:tcPr>
            <w:tcW w:w="708" w:type="dxa"/>
          </w:tcPr>
          <w:p w14:paraId="0729477C" w14:textId="77777777" w:rsidR="00CE5432" w:rsidRPr="008A554A" w:rsidRDefault="00CE5432" w:rsidP="00CE5432">
            <w:pPr>
              <w:rPr>
                <w:rFonts w:ascii="Arial" w:hAnsi="Arial" w:cs="Arial"/>
                <w:color w:val="000000" w:themeColor="text1"/>
                <w:sz w:val="18"/>
                <w:szCs w:val="18"/>
              </w:rPr>
            </w:pPr>
          </w:p>
        </w:tc>
        <w:tc>
          <w:tcPr>
            <w:tcW w:w="2268" w:type="dxa"/>
          </w:tcPr>
          <w:p w14:paraId="55A802AA" w14:textId="77777777" w:rsidR="00CE5432" w:rsidRPr="008A554A" w:rsidRDefault="00CE5432" w:rsidP="00CE5432">
            <w:pPr>
              <w:rPr>
                <w:rFonts w:ascii="Arial" w:hAnsi="Arial" w:cs="Arial"/>
                <w:color w:val="000000" w:themeColor="text1"/>
                <w:sz w:val="18"/>
                <w:szCs w:val="18"/>
              </w:rPr>
            </w:pPr>
          </w:p>
        </w:tc>
        <w:tc>
          <w:tcPr>
            <w:tcW w:w="851" w:type="dxa"/>
          </w:tcPr>
          <w:p w14:paraId="297B0A74" w14:textId="77777777" w:rsidR="00CE5432" w:rsidRPr="008A554A" w:rsidRDefault="00CE5432" w:rsidP="00CE5432">
            <w:pPr>
              <w:rPr>
                <w:rFonts w:ascii="Arial" w:hAnsi="Arial" w:cs="Arial"/>
                <w:color w:val="000000" w:themeColor="text1"/>
                <w:sz w:val="18"/>
                <w:szCs w:val="18"/>
              </w:rPr>
            </w:pPr>
          </w:p>
        </w:tc>
        <w:tc>
          <w:tcPr>
            <w:tcW w:w="1276" w:type="dxa"/>
          </w:tcPr>
          <w:p w14:paraId="704CBDAF" w14:textId="77777777" w:rsidR="00CE5432" w:rsidRPr="008A554A" w:rsidRDefault="00CE5432" w:rsidP="00CE5432">
            <w:pPr>
              <w:rPr>
                <w:rFonts w:ascii="Arial" w:hAnsi="Arial" w:cs="Arial"/>
                <w:color w:val="000000" w:themeColor="text1"/>
                <w:sz w:val="18"/>
                <w:szCs w:val="18"/>
              </w:rPr>
            </w:pPr>
          </w:p>
        </w:tc>
        <w:tc>
          <w:tcPr>
            <w:tcW w:w="1275" w:type="dxa"/>
          </w:tcPr>
          <w:p w14:paraId="4B15CF98" w14:textId="77777777" w:rsidR="00CE5432" w:rsidRPr="008A554A" w:rsidRDefault="00CE5432" w:rsidP="00CE5432">
            <w:pPr>
              <w:rPr>
                <w:rFonts w:ascii="Arial" w:hAnsi="Arial" w:cs="Arial"/>
                <w:color w:val="000000" w:themeColor="text1"/>
                <w:sz w:val="18"/>
                <w:szCs w:val="18"/>
              </w:rPr>
            </w:pPr>
          </w:p>
        </w:tc>
      </w:tr>
      <w:tr w:rsidR="00CE5432" w:rsidRPr="008A554A" w14:paraId="3B80EBA9" w14:textId="77777777" w:rsidTr="00BD076F">
        <w:tc>
          <w:tcPr>
            <w:tcW w:w="567" w:type="dxa"/>
          </w:tcPr>
          <w:p w14:paraId="418281FB" w14:textId="37285FE9"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31.</w:t>
            </w:r>
          </w:p>
        </w:tc>
        <w:tc>
          <w:tcPr>
            <w:tcW w:w="3515" w:type="dxa"/>
          </w:tcPr>
          <w:p w14:paraId="11FAF2CD"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Amikacyna</w:t>
            </w:r>
            <w:proofErr w:type="spellEnd"/>
          </w:p>
          <w:p w14:paraId="6240F90C" w14:textId="22F44A55" w:rsidR="009848E7" w:rsidRPr="008A554A" w:rsidRDefault="009848E7" w:rsidP="00CE5432">
            <w:pPr>
              <w:rPr>
                <w:rFonts w:ascii="Arial" w:hAnsi="Arial" w:cs="Arial"/>
                <w:color w:val="000000" w:themeColor="text1"/>
                <w:sz w:val="18"/>
                <w:szCs w:val="18"/>
              </w:rPr>
            </w:pPr>
          </w:p>
        </w:tc>
        <w:tc>
          <w:tcPr>
            <w:tcW w:w="738" w:type="dxa"/>
          </w:tcPr>
          <w:p w14:paraId="719F1B92" w14:textId="10D46CCF"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7FF1A48D" w14:textId="405EF114"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7442A071" w14:textId="77777777" w:rsidR="00CE5432" w:rsidRPr="008A554A" w:rsidRDefault="00CE5432" w:rsidP="00CE5432">
            <w:pPr>
              <w:rPr>
                <w:rFonts w:ascii="Arial" w:hAnsi="Arial" w:cs="Arial"/>
                <w:color w:val="000000" w:themeColor="text1"/>
                <w:sz w:val="18"/>
                <w:szCs w:val="18"/>
              </w:rPr>
            </w:pPr>
          </w:p>
        </w:tc>
        <w:tc>
          <w:tcPr>
            <w:tcW w:w="850" w:type="dxa"/>
          </w:tcPr>
          <w:p w14:paraId="3B120C8E" w14:textId="77777777" w:rsidR="00CE5432" w:rsidRPr="008A554A" w:rsidRDefault="00CE5432" w:rsidP="00CE5432">
            <w:pPr>
              <w:rPr>
                <w:rFonts w:ascii="Arial" w:hAnsi="Arial" w:cs="Arial"/>
                <w:color w:val="000000" w:themeColor="text1"/>
                <w:sz w:val="18"/>
                <w:szCs w:val="18"/>
              </w:rPr>
            </w:pPr>
          </w:p>
        </w:tc>
        <w:tc>
          <w:tcPr>
            <w:tcW w:w="851" w:type="dxa"/>
          </w:tcPr>
          <w:p w14:paraId="3E788704" w14:textId="77777777" w:rsidR="00CE5432" w:rsidRPr="008A554A" w:rsidRDefault="00CE5432" w:rsidP="00CE5432">
            <w:pPr>
              <w:rPr>
                <w:rFonts w:ascii="Arial" w:hAnsi="Arial" w:cs="Arial"/>
                <w:color w:val="000000" w:themeColor="text1"/>
                <w:sz w:val="18"/>
                <w:szCs w:val="18"/>
              </w:rPr>
            </w:pPr>
          </w:p>
        </w:tc>
        <w:tc>
          <w:tcPr>
            <w:tcW w:w="708" w:type="dxa"/>
          </w:tcPr>
          <w:p w14:paraId="30E07FB8" w14:textId="77777777" w:rsidR="00CE5432" w:rsidRPr="008A554A" w:rsidRDefault="00CE5432" w:rsidP="00CE5432">
            <w:pPr>
              <w:rPr>
                <w:rFonts w:ascii="Arial" w:hAnsi="Arial" w:cs="Arial"/>
                <w:color w:val="000000" w:themeColor="text1"/>
                <w:sz w:val="18"/>
                <w:szCs w:val="18"/>
              </w:rPr>
            </w:pPr>
          </w:p>
        </w:tc>
        <w:tc>
          <w:tcPr>
            <w:tcW w:w="2268" w:type="dxa"/>
          </w:tcPr>
          <w:p w14:paraId="2F907276" w14:textId="77777777" w:rsidR="00CE5432" w:rsidRPr="008A554A" w:rsidRDefault="00CE5432" w:rsidP="00CE5432">
            <w:pPr>
              <w:rPr>
                <w:rFonts w:ascii="Arial" w:hAnsi="Arial" w:cs="Arial"/>
                <w:color w:val="000000" w:themeColor="text1"/>
                <w:sz w:val="18"/>
                <w:szCs w:val="18"/>
              </w:rPr>
            </w:pPr>
          </w:p>
        </w:tc>
        <w:tc>
          <w:tcPr>
            <w:tcW w:w="851" w:type="dxa"/>
          </w:tcPr>
          <w:p w14:paraId="5383F0AF" w14:textId="77777777" w:rsidR="00CE5432" w:rsidRPr="008A554A" w:rsidRDefault="00CE5432" w:rsidP="00CE5432">
            <w:pPr>
              <w:rPr>
                <w:rFonts w:ascii="Arial" w:hAnsi="Arial" w:cs="Arial"/>
                <w:color w:val="000000" w:themeColor="text1"/>
                <w:sz w:val="18"/>
                <w:szCs w:val="18"/>
              </w:rPr>
            </w:pPr>
          </w:p>
        </w:tc>
        <w:tc>
          <w:tcPr>
            <w:tcW w:w="1276" w:type="dxa"/>
          </w:tcPr>
          <w:p w14:paraId="07B53EEC" w14:textId="77777777" w:rsidR="00CE5432" w:rsidRPr="008A554A" w:rsidRDefault="00CE5432" w:rsidP="00CE5432">
            <w:pPr>
              <w:rPr>
                <w:rFonts w:ascii="Arial" w:hAnsi="Arial" w:cs="Arial"/>
                <w:color w:val="000000" w:themeColor="text1"/>
                <w:sz w:val="18"/>
                <w:szCs w:val="18"/>
              </w:rPr>
            </w:pPr>
          </w:p>
        </w:tc>
        <w:tc>
          <w:tcPr>
            <w:tcW w:w="1275" w:type="dxa"/>
          </w:tcPr>
          <w:p w14:paraId="4F3B92F0" w14:textId="77777777" w:rsidR="00CE5432" w:rsidRPr="008A554A" w:rsidRDefault="00CE5432" w:rsidP="00CE5432">
            <w:pPr>
              <w:rPr>
                <w:rFonts w:ascii="Arial" w:hAnsi="Arial" w:cs="Arial"/>
                <w:color w:val="000000" w:themeColor="text1"/>
                <w:sz w:val="18"/>
                <w:szCs w:val="18"/>
              </w:rPr>
            </w:pPr>
          </w:p>
        </w:tc>
      </w:tr>
      <w:tr w:rsidR="00CE5432" w:rsidRPr="008A554A" w14:paraId="2A9F62A3" w14:textId="77777777" w:rsidTr="00BD076F">
        <w:tc>
          <w:tcPr>
            <w:tcW w:w="567" w:type="dxa"/>
          </w:tcPr>
          <w:p w14:paraId="14305E5D" w14:textId="155368BB"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32.</w:t>
            </w:r>
          </w:p>
        </w:tc>
        <w:tc>
          <w:tcPr>
            <w:tcW w:w="3515" w:type="dxa"/>
          </w:tcPr>
          <w:p w14:paraId="5C012328" w14:textId="77777777" w:rsidR="00CE5432" w:rsidRPr="008A554A" w:rsidRDefault="00CE5432" w:rsidP="00CE5432">
            <w:pPr>
              <w:rPr>
                <w:rFonts w:ascii="Arial" w:hAnsi="Arial" w:cs="Arial"/>
                <w:sz w:val="18"/>
                <w:szCs w:val="18"/>
              </w:rPr>
            </w:pPr>
            <w:r w:rsidRPr="008A554A">
              <w:rPr>
                <w:rFonts w:ascii="Arial" w:hAnsi="Arial" w:cs="Arial"/>
                <w:sz w:val="18"/>
                <w:szCs w:val="18"/>
              </w:rPr>
              <w:t>Ampicylina</w:t>
            </w:r>
          </w:p>
          <w:p w14:paraId="1EA0D52E" w14:textId="3BE586F4" w:rsidR="009848E7" w:rsidRPr="008A554A" w:rsidRDefault="009848E7" w:rsidP="00CE5432">
            <w:pPr>
              <w:rPr>
                <w:rFonts w:ascii="Arial" w:hAnsi="Arial" w:cs="Arial"/>
                <w:color w:val="000000" w:themeColor="text1"/>
                <w:sz w:val="18"/>
                <w:szCs w:val="18"/>
              </w:rPr>
            </w:pPr>
          </w:p>
        </w:tc>
        <w:tc>
          <w:tcPr>
            <w:tcW w:w="738" w:type="dxa"/>
          </w:tcPr>
          <w:p w14:paraId="1B1EFAD2" w14:textId="6F77213E"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0E88FD52" w14:textId="48434939"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386ADAA7" w14:textId="77777777" w:rsidR="00CE5432" w:rsidRPr="008A554A" w:rsidRDefault="00CE5432" w:rsidP="00CE5432">
            <w:pPr>
              <w:rPr>
                <w:rFonts w:ascii="Arial" w:hAnsi="Arial" w:cs="Arial"/>
                <w:color w:val="000000" w:themeColor="text1"/>
                <w:sz w:val="18"/>
                <w:szCs w:val="18"/>
              </w:rPr>
            </w:pPr>
          </w:p>
        </w:tc>
        <w:tc>
          <w:tcPr>
            <w:tcW w:w="850" w:type="dxa"/>
          </w:tcPr>
          <w:p w14:paraId="7653046B" w14:textId="77777777" w:rsidR="00CE5432" w:rsidRPr="008A554A" w:rsidRDefault="00CE5432" w:rsidP="00CE5432">
            <w:pPr>
              <w:rPr>
                <w:rFonts w:ascii="Arial" w:hAnsi="Arial" w:cs="Arial"/>
                <w:color w:val="000000" w:themeColor="text1"/>
                <w:sz w:val="18"/>
                <w:szCs w:val="18"/>
              </w:rPr>
            </w:pPr>
          </w:p>
        </w:tc>
        <w:tc>
          <w:tcPr>
            <w:tcW w:w="851" w:type="dxa"/>
          </w:tcPr>
          <w:p w14:paraId="69DD6F36" w14:textId="77777777" w:rsidR="00CE5432" w:rsidRPr="008A554A" w:rsidRDefault="00CE5432" w:rsidP="00CE5432">
            <w:pPr>
              <w:rPr>
                <w:rFonts w:ascii="Arial" w:hAnsi="Arial" w:cs="Arial"/>
                <w:color w:val="000000" w:themeColor="text1"/>
                <w:sz w:val="18"/>
                <w:szCs w:val="18"/>
              </w:rPr>
            </w:pPr>
          </w:p>
        </w:tc>
        <w:tc>
          <w:tcPr>
            <w:tcW w:w="708" w:type="dxa"/>
          </w:tcPr>
          <w:p w14:paraId="6F004BA6" w14:textId="77777777" w:rsidR="00CE5432" w:rsidRPr="008A554A" w:rsidRDefault="00CE5432" w:rsidP="00CE5432">
            <w:pPr>
              <w:rPr>
                <w:rFonts w:ascii="Arial" w:hAnsi="Arial" w:cs="Arial"/>
                <w:color w:val="000000" w:themeColor="text1"/>
                <w:sz w:val="18"/>
                <w:szCs w:val="18"/>
              </w:rPr>
            </w:pPr>
          </w:p>
        </w:tc>
        <w:tc>
          <w:tcPr>
            <w:tcW w:w="2268" w:type="dxa"/>
          </w:tcPr>
          <w:p w14:paraId="796301C2" w14:textId="77777777" w:rsidR="00CE5432" w:rsidRPr="008A554A" w:rsidRDefault="00CE5432" w:rsidP="00CE5432">
            <w:pPr>
              <w:rPr>
                <w:rFonts w:ascii="Arial" w:hAnsi="Arial" w:cs="Arial"/>
                <w:color w:val="000000" w:themeColor="text1"/>
                <w:sz w:val="18"/>
                <w:szCs w:val="18"/>
              </w:rPr>
            </w:pPr>
          </w:p>
        </w:tc>
        <w:tc>
          <w:tcPr>
            <w:tcW w:w="851" w:type="dxa"/>
          </w:tcPr>
          <w:p w14:paraId="66476363" w14:textId="77777777" w:rsidR="00CE5432" w:rsidRPr="008A554A" w:rsidRDefault="00CE5432" w:rsidP="00CE5432">
            <w:pPr>
              <w:rPr>
                <w:rFonts w:ascii="Arial" w:hAnsi="Arial" w:cs="Arial"/>
                <w:color w:val="000000" w:themeColor="text1"/>
                <w:sz w:val="18"/>
                <w:szCs w:val="18"/>
              </w:rPr>
            </w:pPr>
          </w:p>
        </w:tc>
        <w:tc>
          <w:tcPr>
            <w:tcW w:w="1276" w:type="dxa"/>
          </w:tcPr>
          <w:p w14:paraId="5BBCCD2A" w14:textId="77777777" w:rsidR="00CE5432" w:rsidRPr="008A554A" w:rsidRDefault="00CE5432" w:rsidP="00CE5432">
            <w:pPr>
              <w:rPr>
                <w:rFonts w:ascii="Arial" w:hAnsi="Arial" w:cs="Arial"/>
                <w:color w:val="000000" w:themeColor="text1"/>
                <w:sz w:val="18"/>
                <w:szCs w:val="18"/>
              </w:rPr>
            </w:pPr>
          </w:p>
        </w:tc>
        <w:tc>
          <w:tcPr>
            <w:tcW w:w="1275" w:type="dxa"/>
          </w:tcPr>
          <w:p w14:paraId="7517BC4A" w14:textId="77777777" w:rsidR="00CE5432" w:rsidRPr="008A554A" w:rsidRDefault="00CE5432" w:rsidP="00CE5432">
            <w:pPr>
              <w:rPr>
                <w:rFonts w:ascii="Arial" w:hAnsi="Arial" w:cs="Arial"/>
                <w:color w:val="000000" w:themeColor="text1"/>
                <w:sz w:val="18"/>
                <w:szCs w:val="18"/>
              </w:rPr>
            </w:pPr>
          </w:p>
        </w:tc>
      </w:tr>
      <w:tr w:rsidR="00CE5432" w:rsidRPr="008A554A" w14:paraId="28D68E6C" w14:textId="77777777" w:rsidTr="00BD076F">
        <w:tc>
          <w:tcPr>
            <w:tcW w:w="567" w:type="dxa"/>
          </w:tcPr>
          <w:p w14:paraId="3F97D584" w14:textId="585CF9BB" w:rsidR="00CE5432" w:rsidRPr="008A554A" w:rsidRDefault="00CE5432" w:rsidP="00CE5432">
            <w:pPr>
              <w:jc w:val="center"/>
              <w:rPr>
                <w:rFonts w:ascii="Arial" w:hAnsi="Arial" w:cs="Arial"/>
                <w:sz w:val="20"/>
                <w:szCs w:val="20"/>
              </w:rPr>
            </w:pPr>
            <w:r w:rsidRPr="008A554A">
              <w:rPr>
                <w:rFonts w:ascii="Arial" w:hAnsi="Arial" w:cs="Arial"/>
                <w:sz w:val="18"/>
                <w:szCs w:val="18"/>
              </w:rPr>
              <w:t>33.</w:t>
            </w:r>
          </w:p>
        </w:tc>
        <w:tc>
          <w:tcPr>
            <w:tcW w:w="3515" w:type="dxa"/>
          </w:tcPr>
          <w:p w14:paraId="6E93B79C"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Cefotaksym</w:t>
            </w:r>
            <w:proofErr w:type="spellEnd"/>
          </w:p>
          <w:p w14:paraId="3EE6FBAD" w14:textId="01E5559A" w:rsidR="009848E7" w:rsidRPr="008A554A" w:rsidRDefault="009848E7" w:rsidP="00CE5432">
            <w:pPr>
              <w:rPr>
                <w:rFonts w:ascii="Arial" w:hAnsi="Arial" w:cs="Arial"/>
                <w:color w:val="000000" w:themeColor="text1"/>
                <w:sz w:val="18"/>
                <w:szCs w:val="18"/>
              </w:rPr>
            </w:pPr>
          </w:p>
        </w:tc>
        <w:tc>
          <w:tcPr>
            <w:tcW w:w="738" w:type="dxa"/>
          </w:tcPr>
          <w:p w14:paraId="3E51E3B4" w14:textId="5611A02E"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669951A5" w14:textId="7D3AD722"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22DE1E4E" w14:textId="77777777" w:rsidR="00CE5432" w:rsidRPr="008A554A" w:rsidRDefault="00CE5432" w:rsidP="00CE5432">
            <w:pPr>
              <w:rPr>
                <w:rFonts w:ascii="Arial" w:hAnsi="Arial" w:cs="Arial"/>
                <w:color w:val="000000" w:themeColor="text1"/>
                <w:sz w:val="18"/>
                <w:szCs w:val="18"/>
              </w:rPr>
            </w:pPr>
          </w:p>
        </w:tc>
        <w:tc>
          <w:tcPr>
            <w:tcW w:w="850" w:type="dxa"/>
          </w:tcPr>
          <w:p w14:paraId="3E3D5760" w14:textId="77777777" w:rsidR="00CE5432" w:rsidRPr="008A554A" w:rsidRDefault="00CE5432" w:rsidP="00CE5432">
            <w:pPr>
              <w:rPr>
                <w:rFonts w:ascii="Arial" w:hAnsi="Arial" w:cs="Arial"/>
                <w:color w:val="000000" w:themeColor="text1"/>
                <w:sz w:val="18"/>
                <w:szCs w:val="18"/>
              </w:rPr>
            </w:pPr>
          </w:p>
        </w:tc>
        <w:tc>
          <w:tcPr>
            <w:tcW w:w="851" w:type="dxa"/>
          </w:tcPr>
          <w:p w14:paraId="524DCAD3" w14:textId="77777777" w:rsidR="00CE5432" w:rsidRPr="008A554A" w:rsidRDefault="00CE5432" w:rsidP="00CE5432">
            <w:pPr>
              <w:rPr>
                <w:rFonts w:ascii="Arial" w:hAnsi="Arial" w:cs="Arial"/>
                <w:color w:val="000000" w:themeColor="text1"/>
                <w:sz w:val="18"/>
                <w:szCs w:val="18"/>
              </w:rPr>
            </w:pPr>
          </w:p>
        </w:tc>
        <w:tc>
          <w:tcPr>
            <w:tcW w:w="708" w:type="dxa"/>
          </w:tcPr>
          <w:p w14:paraId="0D6AEF66" w14:textId="77777777" w:rsidR="00CE5432" w:rsidRPr="008A554A" w:rsidRDefault="00CE5432" w:rsidP="00CE5432">
            <w:pPr>
              <w:rPr>
                <w:rFonts w:ascii="Arial" w:hAnsi="Arial" w:cs="Arial"/>
                <w:color w:val="000000" w:themeColor="text1"/>
                <w:sz w:val="18"/>
                <w:szCs w:val="18"/>
              </w:rPr>
            </w:pPr>
          </w:p>
        </w:tc>
        <w:tc>
          <w:tcPr>
            <w:tcW w:w="2268" w:type="dxa"/>
          </w:tcPr>
          <w:p w14:paraId="5A6EE15D" w14:textId="77777777" w:rsidR="00CE5432" w:rsidRPr="008A554A" w:rsidRDefault="00CE5432" w:rsidP="00CE5432">
            <w:pPr>
              <w:rPr>
                <w:rFonts w:ascii="Arial" w:hAnsi="Arial" w:cs="Arial"/>
                <w:color w:val="000000" w:themeColor="text1"/>
                <w:sz w:val="18"/>
                <w:szCs w:val="18"/>
              </w:rPr>
            </w:pPr>
          </w:p>
        </w:tc>
        <w:tc>
          <w:tcPr>
            <w:tcW w:w="851" w:type="dxa"/>
          </w:tcPr>
          <w:p w14:paraId="6AC8874C" w14:textId="77777777" w:rsidR="00CE5432" w:rsidRPr="008A554A" w:rsidRDefault="00CE5432" w:rsidP="00CE5432">
            <w:pPr>
              <w:rPr>
                <w:rFonts w:ascii="Arial" w:hAnsi="Arial" w:cs="Arial"/>
                <w:color w:val="000000" w:themeColor="text1"/>
                <w:sz w:val="18"/>
                <w:szCs w:val="18"/>
              </w:rPr>
            </w:pPr>
          </w:p>
        </w:tc>
        <w:tc>
          <w:tcPr>
            <w:tcW w:w="1276" w:type="dxa"/>
          </w:tcPr>
          <w:p w14:paraId="29FB58A2" w14:textId="77777777" w:rsidR="00CE5432" w:rsidRPr="008A554A" w:rsidRDefault="00CE5432" w:rsidP="00CE5432">
            <w:pPr>
              <w:rPr>
                <w:rFonts w:ascii="Arial" w:hAnsi="Arial" w:cs="Arial"/>
                <w:color w:val="000000" w:themeColor="text1"/>
                <w:sz w:val="18"/>
                <w:szCs w:val="18"/>
              </w:rPr>
            </w:pPr>
          </w:p>
        </w:tc>
        <w:tc>
          <w:tcPr>
            <w:tcW w:w="1275" w:type="dxa"/>
          </w:tcPr>
          <w:p w14:paraId="2A841997" w14:textId="77777777" w:rsidR="00CE5432" w:rsidRPr="008A554A" w:rsidRDefault="00CE5432" w:rsidP="00CE5432">
            <w:pPr>
              <w:rPr>
                <w:rFonts w:ascii="Arial" w:hAnsi="Arial" w:cs="Arial"/>
                <w:color w:val="000000" w:themeColor="text1"/>
                <w:sz w:val="18"/>
                <w:szCs w:val="18"/>
              </w:rPr>
            </w:pPr>
          </w:p>
        </w:tc>
      </w:tr>
      <w:tr w:rsidR="00CE5432" w:rsidRPr="008A554A" w14:paraId="7FFAB8C1" w14:textId="77777777" w:rsidTr="00BD076F">
        <w:tc>
          <w:tcPr>
            <w:tcW w:w="567" w:type="dxa"/>
          </w:tcPr>
          <w:p w14:paraId="4A229389" w14:textId="555C1CB3" w:rsidR="00CE5432" w:rsidRPr="008A554A" w:rsidRDefault="00CE5432" w:rsidP="00CE5432">
            <w:pPr>
              <w:jc w:val="center"/>
              <w:rPr>
                <w:rFonts w:ascii="Arial" w:hAnsi="Arial" w:cs="Arial"/>
                <w:sz w:val="20"/>
                <w:szCs w:val="20"/>
              </w:rPr>
            </w:pPr>
            <w:r w:rsidRPr="008A554A">
              <w:rPr>
                <w:rFonts w:ascii="Arial" w:hAnsi="Arial" w:cs="Arial"/>
                <w:sz w:val="18"/>
                <w:szCs w:val="18"/>
              </w:rPr>
              <w:t>34.</w:t>
            </w:r>
          </w:p>
        </w:tc>
        <w:tc>
          <w:tcPr>
            <w:tcW w:w="3515" w:type="dxa"/>
          </w:tcPr>
          <w:p w14:paraId="46F46F89"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Cefoksytyna</w:t>
            </w:r>
            <w:proofErr w:type="spellEnd"/>
          </w:p>
          <w:p w14:paraId="2B82C17E" w14:textId="49C5E7DA" w:rsidR="009848E7" w:rsidRPr="008A554A" w:rsidRDefault="009848E7" w:rsidP="00CE5432">
            <w:pPr>
              <w:rPr>
                <w:rFonts w:ascii="Arial" w:hAnsi="Arial" w:cs="Arial"/>
                <w:color w:val="000000" w:themeColor="text1"/>
                <w:sz w:val="18"/>
                <w:szCs w:val="18"/>
              </w:rPr>
            </w:pPr>
          </w:p>
        </w:tc>
        <w:tc>
          <w:tcPr>
            <w:tcW w:w="738" w:type="dxa"/>
          </w:tcPr>
          <w:p w14:paraId="5245C6A1" w14:textId="485C7474"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59E1EFBE" w14:textId="1DEC7350"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4BB74362" w14:textId="77777777" w:rsidR="00CE5432" w:rsidRPr="008A554A" w:rsidRDefault="00CE5432" w:rsidP="00CE5432">
            <w:pPr>
              <w:rPr>
                <w:rFonts w:ascii="Arial" w:hAnsi="Arial" w:cs="Arial"/>
                <w:color w:val="000000" w:themeColor="text1"/>
                <w:sz w:val="18"/>
                <w:szCs w:val="18"/>
              </w:rPr>
            </w:pPr>
          </w:p>
        </w:tc>
        <w:tc>
          <w:tcPr>
            <w:tcW w:w="850" w:type="dxa"/>
          </w:tcPr>
          <w:p w14:paraId="50A0EE00" w14:textId="77777777" w:rsidR="00CE5432" w:rsidRPr="008A554A" w:rsidRDefault="00CE5432" w:rsidP="00CE5432">
            <w:pPr>
              <w:rPr>
                <w:rFonts w:ascii="Arial" w:hAnsi="Arial" w:cs="Arial"/>
                <w:color w:val="000000" w:themeColor="text1"/>
                <w:sz w:val="18"/>
                <w:szCs w:val="18"/>
              </w:rPr>
            </w:pPr>
          </w:p>
        </w:tc>
        <w:tc>
          <w:tcPr>
            <w:tcW w:w="851" w:type="dxa"/>
          </w:tcPr>
          <w:p w14:paraId="48D76950" w14:textId="77777777" w:rsidR="00CE5432" w:rsidRPr="008A554A" w:rsidRDefault="00CE5432" w:rsidP="00CE5432">
            <w:pPr>
              <w:rPr>
                <w:rFonts w:ascii="Arial" w:hAnsi="Arial" w:cs="Arial"/>
                <w:color w:val="000000" w:themeColor="text1"/>
                <w:sz w:val="18"/>
                <w:szCs w:val="18"/>
              </w:rPr>
            </w:pPr>
          </w:p>
        </w:tc>
        <w:tc>
          <w:tcPr>
            <w:tcW w:w="708" w:type="dxa"/>
          </w:tcPr>
          <w:p w14:paraId="0AF010CF" w14:textId="77777777" w:rsidR="00CE5432" w:rsidRPr="008A554A" w:rsidRDefault="00CE5432" w:rsidP="00CE5432">
            <w:pPr>
              <w:rPr>
                <w:rFonts w:ascii="Arial" w:hAnsi="Arial" w:cs="Arial"/>
                <w:color w:val="000000" w:themeColor="text1"/>
                <w:sz w:val="18"/>
                <w:szCs w:val="18"/>
              </w:rPr>
            </w:pPr>
          </w:p>
        </w:tc>
        <w:tc>
          <w:tcPr>
            <w:tcW w:w="2268" w:type="dxa"/>
          </w:tcPr>
          <w:p w14:paraId="36C19A82" w14:textId="77777777" w:rsidR="00CE5432" w:rsidRPr="008A554A" w:rsidRDefault="00CE5432" w:rsidP="00CE5432">
            <w:pPr>
              <w:rPr>
                <w:rFonts w:ascii="Arial" w:hAnsi="Arial" w:cs="Arial"/>
                <w:color w:val="000000" w:themeColor="text1"/>
                <w:sz w:val="18"/>
                <w:szCs w:val="18"/>
              </w:rPr>
            </w:pPr>
          </w:p>
        </w:tc>
        <w:tc>
          <w:tcPr>
            <w:tcW w:w="851" w:type="dxa"/>
          </w:tcPr>
          <w:p w14:paraId="3C5147BE" w14:textId="77777777" w:rsidR="00CE5432" w:rsidRPr="008A554A" w:rsidRDefault="00CE5432" w:rsidP="00CE5432">
            <w:pPr>
              <w:rPr>
                <w:rFonts w:ascii="Arial" w:hAnsi="Arial" w:cs="Arial"/>
                <w:color w:val="000000" w:themeColor="text1"/>
                <w:sz w:val="18"/>
                <w:szCs w:val="18"/>
              </w:rPr>
            </w:pPr>
          </w:p>
        </w:tc>
        <w:tc>
          <w:tcPr>
            <w:tcW w:w="1276" w:type="dxa"/>
          </w:tcPr>
          <w:p w14:paraId="153A07B0" w14:textId="77777777" w:rsidR="00CE5432" w:rsidRPr="008A554A" w:rsidRDefault="00CE5432" w:rsidP="00CE5432">
            <w:pPr>
              <w:rPr>
                <w:rFonts w:ascii="Arial" w:hAnsi="Arial" w:cs="Arial"/>
                <w:color w:val="000000" w:themeColor="text1"/>
                <w:sz w:val="18"/>
                <w:szCs w:val="18"/>
              </w:rPr>
            </w:pPr>
          </w:p>
        </w:tc>
        <w:tc>
          <w:tcPr>
            <w:tcW w:w="1275" w:type="dxa"/>
          </w:tcPr>
          <w:p w14:paraId="6E459F3C" w14:textId="77777777" w:rsidR="00CE5432" w:rsidRPr="008A554A" w:rsidRDefault="00CE5432" w:rsidP="00CE5432">
            <w:pPr>
              <w:rPr>
                <w:rFonts w:ascii="Arial" w:hAnsi="Arial" w:cs="Arial"/>
                <w:color w:val="000000" w:themeColor="text1"/>
                <w:sz w:val="18"/>
                <w:szCs w:val="18"/>
              </w:rPr>
            </w:pPr>
          </w:p>
        </w:tc>
      </w:tr>
      <w:tr w:rsidR="00CE5432" w:rsidRPr="008A554A" w14:paraId="61D9686E" w14:textId="77777777" w:rsidTr="00BD076F">
        <w:tc>
          <w:tcPr>
            <w:tcW w:w="567" w:type="dxa"/>
          </w:tcPr>
          <w:p w14:paraId="508EBCF9" w14:textId="1310907E"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35.</w:t>
            </w:r>
          </w:p>
        </w:tc>
        <w:tc>
          <w:tcPr>
            <w:tcW w:w="3515" w:type="dxa"/>
          </w:tcPr>
          <w:p w14:paraId="67A834EB"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Ceftarolina</w:t>
            </w:r>
            <w:proofErr w:type="spellEnd"/>
          </w:p>
          <w:p w14:paraId="0EF475DA" w14:textId="7D83EFBC" w:rsidR="009848E7" w:rsidRPr="008A554A" w:rsidRDefault="009848E7" w:rsidP="00CE5432">
            <w:pPr>
              <w:rPr>
                <w:rFonts w:ascii="Arial" w:hAnsi="Arial" w:cs="Arial"/>
                <w:color w:val="000000" w:themeColor="text1"/>
                <w:sz w:val="18"/>
                <w:szCs w:val="18"/>
              </w:rPr>
            </w:pPr>
          </w:p>
        </w:tc>
        <w:tc>
          <w:tcPr>
            <w:tcW w:w="738" w:type="dxa"/>
          </w:tcPr>
          <w:p w14:paraId="5359D40E" w14:textId="499107D1"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38290F34" w14:textId="5BE5B4F7"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1A3909DF" w14:textId="77777777" w:rsidR="00CE5432" w:rsidRPr="008A554A" w:rsidRDefault="00CE5432" w:rsidP="00CE5432">
            <w:pPr>
              <w:rPr>
                <w:rFonts w:ascii="Arial" w:hAnsi="Arial" w:cs="Arial"/>
                <w:color w:val="000000" w:themeColor="text1"/>
                <w:sz w:val="18"/>
                <w:szCs w:val="18"/>
              </w:rPr>
            </w:pPr>
          </w:p>
        </w:tc>
        <w:tc>
          <w:tcPr>
            <w:tcW w:w="850" w:type="dxa"/>
          </w:tcPr>
          <w:p w14:paraId="193C6A89" w14:textId="77777777" w:rsidR="00CE5432" w:rsidRPr="008A554A" w:rsidRDefault="00CE5432" w:rsidP="00CE5432">
            <w:pPr>
              <w:rPr>
                <w:rFonts w:ascii="Arial" w:hAnsi="Arial" w:cs="Arial"/>
                <w:color w:val="000000" w:themeColor="text1"/>
                <w:sz w:val="18"/>
                <w:szCs w:val="18"/>
              </w:rPr>
            </w:pPr>
          </w:p>
        </w:tc>
        <w:tc>
          <w:tcPr>
            <w:tcW w:w="851" w:type="dxa"/>
          </w:tcPr>
          <w:p w14:paraId="3DCFB7ED" w14:textId="77777777" w:rsidR="00CE5432" w:rsidRPr="008A554A" w:rsidRDefault="00CE5432" w:rsidP="00CE5432">
            <w:pPr>
              <w:rPr>
                <w:rFonts w:ascii="Arial" w:hAnsi="Arial" w:cs="Arial"/>
                <w:color w:val="000000" w:themeColor="text1"/>
                <w:sz w:val="18"/>
                <w:szCs w:val="18"/>
              </w:rPr>
            </w:pPr>
          </w:p>
        </w:tc>
        <w:tc>
          <w:tcPr>
            <w:tcW w:w="708" w:type="dxa"/>
          </w:tcPr>
          <w:p w14:paraId="64CFD4BD" w14:textId="77777777" w:rsidR="00CE5432" w:rsidRPr="008A554A" w:rsidRDefault="00CE5432" w:rsidP="00CE5432">
            <w:pPr>
              <w:rPr>
                <w:rFonts w:ascii="Arial" w:hAnsi="Arial" w:cs="Arial"/>
                <w:color w:val="000000" w:themeColor="text1"/>
                <w:sz w:val="18"/>
                <w:szCs w:val="18"/>
              </w:rPr>
            </w:pPr>
          </w:p>
        </w:tc>
        <w:tc>
          <w:tcPr>
            <w:tcW w:w="2268" w:type="dxa"/>
          </w:tcPr>
          <w:p w14:paraId="1421481B" w14:textId="77777777" w:rsidR="00CE5432" w:rsidRPr="008A554A" w:rsidRDefault="00CE5432" w:rsidP="00CE5432">
            <w:pPr>
              <w:rPr>
                <w:rFonts w:ascii="Arial" w:hAnsi="Arial" w:cs="Arial"/>
                <w:color w:val="000000" w:themeColor="text1"/>
                <w:sz w:val="18"/>
                <w:szCs w:val="18"/>
              </w:rPr>
            </w:pPr>
          </w:p>
        </w:tc>
        <w:tc>
          <w:tcPr>
            <w:tcW w:w="851" w:type="dxa"/>
          </w:tcPr>
          <w:p w14:paraId="5BD7E76F" w14:textId="77777777" w:rsidR="00CE5432" w:rsidRPr="008A554A" w:rsidRDefault="00CE5432" w:rsidP="00CE5432">
            <w:pPr>
              <w:rPr>
                <w:rFonts w:ascii="Arial" w:hAnsi="Arial" w:cs="Arial"/>
                <w:color w:val="000000" w:themeColor="text1"/>
                <w:sz w:val="18"/>
                <w:szCs w:val="18"/>
              </w:rPr>
            </w:pPr>
          </w:p>
        </w:tc>
        <w:tc>
          <w:tcPr>
            <w:tcW w:w="1276" w:type="dxa"/>
          </w:tcPr>
          <w:p w14:paraId="04D66CF0" w14:textId="77777777" w:rsidR="00CE5432" w:rsidRPr="008A554A" w:rsidRDefault="00CE5432" w:rsidP="00CE5432">
            <w:pPr>
              <w:rPr>
                <w:rFonts w:ascii="Arial" w:hAnsi="Arial" w:cs="Arial"/>
                <w:color w:val="000000" w:themeColor="text1"/>
                <w:sz w:val="18"/>
                <w:szCs w:val="18"/>
              </w:rPr>
            </w:pPr>
          </w:p>
        </w:tc>
        <w:tc>
          <w:tcPr>
            <w:tcW w:w="1275" w:type="dxa"/>
          </w:tcPr>
          <w:p w14:paraId="311DDDF9" w14:textId="77777777" w:rsidR="00CE5432" w:rsidRPr="008A554A" w:rsidRDefault="00CE5432" w:rsidP="00CE5432">
            <w:pPr>
              <w:rPr>
                <w:rFonts w:ascii="Arial" w:hAnsi="Arial" w:cs="Arial"/>
                <w:color w:val="000000" w:themeColor="text1"/>
                <w:sz w:val="18"/>
                <w:szCs w:val="18"/>
              </w:rPr>
            </w:pPr>
          </w:p>
        </w:tc>
      </w:tr>
      <w:tr w:rsidR="00CE5432" w:rsidRPr="008A554A" w14:paraId="7E827792" w14:textId="77777777" w:rsidTr="00BD076F">
        <w:tc>
          <w:tcPr>
            <w:tcW w:w="567" w:type="dxa"/>
          </w:tcPr>
          <w:p w14:paraId="6C882F08" w14:textId="165C51FB"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36.</w:t>
            </w:r>
          </w:p>
        </w:tc>
        <w:tc>
          <w:tcPr>
            <w:tcW w:w="3515" w:type="dxa"/>
          </w:tcPr>
          <w:p w14:paraId="002914E2"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Ceftriakson</w:t>
            </w:r>
            <w:proofErr w:type="spellEnd"/>
          </w:p>
          <w:p w14:paraId="3F813566" w14:textId="6EC1D363" w:rsidR="009848E7" w:rsidRPr="008A554A" w:rsidRDefault="009848E7" w:rsidP="00CE5432">
            <w:pPr>
              <w:rPr>
                <w:rFonts w:ascii="Arial" w:hAnsi="Arial" w:cs="Arial"/>
                <w:color w:val="000000" w:themeColor="text1"/>
                <w:sz w:val="18"/>
                <w:szCs w:val="18"/>
              </w:rPr>
            </w:pPr>
          </w:p>
        </w:tc>
        <w:tc>
          <w:tcPr>
            <w:tcW w:w="738" w:type="dxa"/>
          </w:tcPr>
          <w:p w14:paraId="5AEA6EAF" w14:textId="1CD76890"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6EA5073D" w14:textId="0ED32FDC"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4C139CEE" w14:textId="77777777" w:rsidR="00CE5432" w:rsidRPr="008A554A" w:rsidRDefault="00CE5432" w:rsidP="00CE5432">
            <w:pPr>
              <w:rPr>
                <w:rFonts w:ascii="Arial" w:hAnsi="Arial" w:cs="Arial"/>
                <w:color w:val="000000" w:themeColor="text1"/>
                <w:sz w:val="18"/>
                <w:szCs w:val="18"/>
              </w:rPr>
            </w:pPr>
          </w:p>
        </w:tc>
        <w:tc>
          <w:tcPr>
            <w:tcW w:w="850" w:type="dxa"/>
          </w:tcPr>
          <w:p w14:paraId="27783459" w14:textId="77777777" w:rsidR="00CE5432" w:rsidRPr="008A554A" w:rsidRDefault="00CE5432" w:rsidP="00CE5432">
            <w:pPr>
              <w:rPr>
                <w:rFonts w:ascii="Arial" w:hAnsi="Arial" w:cs="Arial"/>
                <w:color w:val="000000" w:themeColor="text1"/>
                <w:sz w:val="18"/>
                <w:szCs w:val="18"/>
              </w:rPr>
            </w:pPr>
          </w:p>
        </w:tc>
        <w:tc>
          <w:tcPr>
            <w:tcW w:w="851" w:type="dxa"/>
          </w:tcPr>
          <w:p w14:paraId="497D04A9" w14:textId="77777777" w:rsidR="00CE5432" w:rsidRPr="008A554A" w:rsidRDefault="00CE5432" w:rsidP="00CE5432">
            <w:pPr>
              <w:rPr>
                <w:rFonts w:ascii="Arial" w:hAnsi="Arial" w:cs="Arial"/>
                <w:color w:val="000000" w:themeColor="text1"/>
                <w:sz w:val="18"/>
                <w:szCs w:val="18"/>
              </w:rPr>
            </w:pPr>
          </w:p>
        </w:tc>
        <w:tc>
          <w:tcPr>
            <w:tcW w:w="708" w:type="dxa"/>
          </w:tcPr>
          <w:p w14:paraId="5C28A86D" w14:textId="77777777" w:rsidR="00CE5432" w:rsidRPr="008A554A" w:rsidRDefault="00CE5432" w:rsidP="00CE5432">
            <w:pPr>
              <w:rPr>
                <w:rFonts w:ascii="Arial" w:hAnsi="Arial" w:cs="Arial"/>
                <w:color w:val="000000" w:themeColor="text1"/>
                <w:sz w:val="18"/>
                <w:szCs w:val="18"/>
              </w:rPr>
            </w:pPr>
          </w:p>
        </w:tc>
        <w:tc>
          <w:tcPr>
            <w:tcW w:w="2268" w:type="dxa"/>
          </w:tcPr>
          <w:p w14:paraId="1ED2400E" w14:textId="77777777" w:rsidR="00CE5432" w:rsidRPr="008A554A" w:rsidRDefault="00CE5432" w:rsidP="00CE5432">
            <w:pPr>
              <w:rPr>
                <w:rFonts w:ascii="Arial" w:hAnsi="Arial" w:cs="Arial"/>
                <w:color w:val="000000" w:themeColor="text1"/>
                <w:sz w:val="18"/>
                <w:szCs w:val="18"/>
              </w:rPr>
            </w:pPr>
          </w:p>
        </w:tc>
        <w:tc>
          <w:tcPr>
            <w:tcW w:w="851" w:type="dxa"/>
          </w:tcPr>
          <w:p w14:paraId="02F0267E" w14:textId="77777777" w:rsidR="00CE5432" w:rsidRPr="008A554A" w:rsidRDefault="00CE5432" w:rsidP="00CE5432">
            <w:pPr>
              <w:rPr>
                <w:rFonts w:ascii="Arial" w:hAnsi="Arial" w:cs="Arial"/>
                <w:color w:val="000000" w:themeColor="text1"/>
                <w:sz w:val="18"/>
                <w:szCs w:val="18"/>
              </w:rPr>
            </w:pPr>
          </w:p>
        </w:tc>
        <w:tc>
          <w:tcPr>
            <w:tcW w:w="1276" w:type="dxa"/>
          </w:tcPr>
          <w:p w14:paraId="5201553D" w14:textId="77777777" w:rsidR="00CE5432" w:rsidRPr="008A554A" w:rsidRDefault="00CE5432" w:rsidP="00CE5432">
            <w:pPr>
              <w:rPr>
                <w:rFonts w:ascii="Arial" w:hAnsi="Arial" w:cs="Arial"/>
                <w:color w:val="000000" w:themeColor="text1"/>
                <w:sz w:val="18"/>
                <w:szCs w:val="18"/>
              </w:rPr>
            </w:pPr>
          </w:p>
        </w:tc>
        <w:tc>
          <w:tcPr>
            <w:tcW w:w="1275" w:type="dxa"/>
          </w:tcPr>
          <w:p w14:paraId="182FD81C" w14:textId="77777777" w:rsidR="00CE5432" w:rsidRPr="008A554A" w:rsidRDefault="00CE5432" w:rsidP="00CE5432">
            <w:pPr>
              <w:rPr>
                <w:rFonts w:ascii="Arial" w:hAnsi="Arial" w:cs="Arial"/>
                <w:color w:val="000000" w:themeColor="text1"/>
                <w:sz w:val="18"/>
                <w:szCs w:val="18"/>
              </w:rPr>
            </w:pPr>
          </w:p>
        </w:tc>
      </w:tr>
      <w:tr w:rsidR="00CE5432" w:rsidRPr="008A554A" w14:paraId="45E49249" w14:textId="77777777" w:rsidTr="00BD076F">
        <w:tc>
          <w:tcPr>
            <w:tcW w:w="567" w:type="dxa"/>
          </w:tcPr>
          <w:p w14:paraId="6E320E3A" w14:textId="56DFD2B4"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37.</w:t>
            </w:r>
          </w:p>
        </w:tc>
        <w:tc>
          <w:tcPr>
            <w:tcW w:w="3515" w:type="dxa"/>
          </w:tcPr>
          <w:p w14:paraId="426D9966"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Cefuroksym</w:t>
            </w:r>
            <w:proofErr w:type="spellEnd"/>
          </w:p>
          <w:p w14:paraId="1158C062" w14:textId="63A31DAD" w:rsidR="009848E7" w:rsidRPr="008A554A" w:rsidRDefault="009848E7" w:rsidP="00CE5432">
            <w:pPr>
              <w:rPr>
                <w:rFonts w:ascii="Arial" w:hAnsi="Arial" w:cs="Arial"/>
                <w:color w:val="000000" w:themeColor="text1"/>
                <w:sz w:val="18"/>
                <w:szCs w:val="18"/>
              </w:rPr>
            </w:pPr>
          </w:p>
        </w:tc>
        <w:tc>
          <w:tcPr>
            <w:tcW w:w="738" w:type="dxa"/>
          </w:tcPr>
          <w:p w14:paraId="14D92614" w14:textId="03B67155"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699682C3" w14:textId="09268A8C"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4E236734" w14:textId="77777777" w:rsidR="00CE5432" w:rsidRPr="008A554A" w:rsidRDefault="00CE5432" w:rsidP="00CE5432">
            <w:pPr>
              <w:rPr>
                <w:rFonts w:ascii="Arial" w:hAnsi="Arial" w:cs="Arial"/>
                <w:color w:val="000000" w:themeColor="text1"/>
                <w:sz w:val="18"/>
                <w:szCs w:val="18"/>
              </w:rPr>
            </w:pPr>
          </w:p>
        </w:tc>
        <w:tc>
          <w:tcPr>
            <w:tcW w:w="850" w:type="dxa"/>
          </w:tcPr>
          <w:p w14:paraId="3F3B131A" w14:textId="77777777" w:rsidR="00CE5432" w:rsidRPr="008A554A" w:rsidRDefault="00CE5432" w:rsidP="00CE5432">
            <w:pPr>
              <w:rPr>
                <w:rFonts w:ascii="Arial" w:hAnsi="Arial" w:cs="Arial"/>
                <w:color w:val="000000" w:themeColor="text1"/>
                <w:sz w:val="18"/>
                <w:szCs w:val="18"/>
              </w:rPr>
            </w:pPr>
          </w:p>
        </w:tc>
        <w:tc>
          <w:tcPr>
            <w:tcW w:w="851" w:type="dxa"/>
          </w:tcPr>
          <w:p w14:paraId="5858A4C9" w14:textId="77777777" w:rsidR="00CE5432" w:rsidRPr="008A554A" w:rsidRDefault="00CE5432" w:rsidP="00CE5432">
            <w:pPr>
              <w:rPr>
                <w:rFonts w:ascii="Arial" w:hAnsi="Arial" w:cs="Arial"/>
                <w:color w:val="000000" w:themeColor="text1"/>
                <w:sz w:val="18"/>
                <w:szCs w:val="18"/>
              </w:rPr>
            </w:pPr>
          </w:p>
        </w:tc>
        <w:tc>
          <w:tcPr>
            <w:tcW w:w="708" w:type="dxa"/>
          </w:tcPr>
          <w:p w14:paraId="5BB692C7" w14:textId="77777777" w:rsidR="00CE5432" w:rsidRPr="008A554A" w:rsidRDefault="00CE5432" w:rsidP="00CE5432">
            <w:pPr>
              <w:rPr>
                <w:rFonts w:ascii="Arial" w:hAnsi="Arial" w:cs="Arial"/>
                <w:color w:val="000000" w:themeColor="text1"/>
                <w:sz w:val="18"/>
                <w:szCs w:val="18"/>
              </w:rPr>
            </w:pPr>
          </w:p>
        </w:tc>
        <w:tc>
          <w:tcPr>
            <w:tcW w:w="2268" w:type="dxa"/>
          </w:tcPr>
          <w:p w14:paraId="0629BB61" w14:textId="77777777" w:rsidR="00CE5432" w:rsidRPr="008A554A" w:rsidRDefault="00CE5432" w:rsidP="00CE5432">
            <w:pPr>
              <w:rPr>
                <w:rFonts w:ascii="Arial" w:hAnsi="Arial" w:cs="Arial"/>
                <w:color w:val="000000" w:themeColor="text1"/>
                <w:sz w:val="18"/>
                <w:szCs w:val="18"/>
              </w:rPr>
            </w:pPr>
          </w:p>
        </w:tc>
        <w:tc>
          <w:tcPr>
            <w:tcW w:w="851" w:type="dxa"/>
          </w:tcPr>
          <w:p w14:paraId="0A063EF9" w14:textId="77777777" w:rsidR="00CE5432" w:rsidRPr="008A554A" w:rsidRDefault="00CE5432" w:rsidP="00CE5432">
            <w:pPr>
              <w:rPr>
                <w:rFonts w:ascii="Arial" w:hAnsi="Arial" w:cs="Arial"/>
                <w:color w:val="000000" w:themeColor="text1"/>
                <w:sz w:val="18"/>
                <w:szCs w:val="18"/>
              </w:rPr>
            </w:pPr>
          </w:p>
        </w:tc>
        <w:tc>
          <w:tcPr>
            <w:tcW w:w="1276" w:type="dxa"/>
          </w:tcPr>
          <w:p w14:paraId="2CAA9BEB" w14:textId="77777777" w:rsidR="00CE5432" w:rsidRPr="008A554A" w:rsidRDefault="00CE5432" w:rsidP="00CE5432">
            <w:pPr>
              <w:rPr>
                <w:rFonts w:ascii="Arial" w:hAnsi="Arial" w:cs="Arial"/>
                <w:color w:val="000000" w:themeColor="text1"/>
                <w:sz w:val="18"/>
                <w:szCs w:val="18"/>
              </w:rPr>
            </w:pPr>
          </w:p>
        </w:tc>
        <w:tc>
          <w:tcPr>
            <w:tcW w:w="1275" w:type="dxa"/>
          </w:tcPr>
          <w:p w14:paraId="282C4876" w14:textId="77777777" w:rsidR="00CE5432" w:rsidRPr="008A554A" w:rsidRDefault="00CE5432" w:rsidP="00CE5432">
            <w:pPr>
              <w:rPr>
                <w:rFonts w:ascii="Arial" w:hAnsi="Arial" w:cs="Arial"/>
                <w:color w:val="000000" w:themeColor="text1"/>
                <w:sz w:val="18"/>
                <w:szCs w:val="18"/>
              </w:rPr>
            </w:pPr>
          </w:p>
        </w:tc>
      </w:tr>
      <w:tr w:rsidR="00CE5432" w:rsidRPr="008A554A" w14:paraId="54E4CFB2" w14:textId="77777777" w:rsidTr="00BD076F">
        <w:tc>
          <w:tcPr>
            <w:tcW w:w="567" w:type="dxa"/>
          </w:tcPr>
          <w:p w14:paraId="6453E9B6" w14:textId="269DC6F9"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38.</w:t>
            </w:r>
          </w:p>
        </w:tc>
        <w:tc>
          <w:tcPr>
            <w:tcW w:w="3515" w:type="dxa"/>
          </w:tcPr>
          <w:p w14:paraId="5B027786"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Ciprofloksacyna</w:t>
            </w:r>
            <w:proofErr w:type="spellEnd"/>
          </w:p>
          <w:p w14:paraId="0239E0D5" w14:textId="0DE6F515" w:rsidR="009848E7" w:rsidRPr="008A554A" w:rsidRDefault="009848E7" w:rsidP="00CE5432">
            <w:pPr>
              <w:rPr>
                <w:rFonts w:ascii="Arial" w:hAnsi="Arial" w:cs="Arial"/>
                <w:color w:val="000000" w:themeColor="text1"/>
                <w:sz w:val="18"/>
                <w:szCs w:val="18"/>
              </w:rPr>
            </w:pPr>
          </w:p>
        </w:tc>
        <w:tc>
          <w:tcPr>
            <w:tcW w:w="738" w:type="dxa"/>
          </w:tcPr>
          <w:p w14:paraId="01730C92" w14:textId="7054EA10"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35B5F191" w14:textId="04A453F0"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20011ED0" w14:textId="77777777" w:rsidR="00CE5432" w:rsidRPr="008A554A" w:rsidRDefault="00CE5432" w:rsidP="00CE5432">
            <w:pPr>
              <w:rPr>
                <w:rFonts w:ascii="Arial" w:hAnsi="Arial" w:cs="Arial"/>
                <w:color w:val="000000" w:themeColor="text1"/>
                <w:sz w:val="18"/>
                <w:szCs w:val="18"/>
              </w:rPr>
            </w:pPr>
          </w:p>
        </w:tc>
        <w:tc>
          <w:tcPr>
            <w:tcW w:w="850" w:type="dxa"/>
          </w:tcPr>
          <w:p w14:paraId="6607E1CF" w14:textId="77777777" w:rsidR="00CE5432" w:rsidRPr="008A554A" w:rsidRDefault="00CE5432" w:rsidP="00CE5432">
            <w:pPr>
              <w:rPr>
                <w:rFonts w:ascii="Arial" w:hAnsi="Arial" w:cs="Arial"/>
                <w:color w:val="000000" w:themeColor="text1"/>
                <w:sz w:val="18"/>
                <w:szCs w:val="18"/>
              </w:rPr>
            </w:pPr>
          </w:p>
        </w:tc>
        <w:tc>
          <w:tcPr>
            <w:tcW w:w="851" w:type="dxa"/>
          </w:tcPr>
          <w:p w14:paraId="576EB0A4" w14:textId="77777777" w:rsidR="00CE5432" w:rsidRPr="008A554A" w:rsidRDefault="00CE5432" w:rsidP="00CE5432">
            <w:pPr>
              <w:rPr>
                <w:rFonts w:ascii="Arial" w:hAnsi="Arial" w:cs="Arial"/>
                <w:color w:val="000000" w:themeColor="text1"/>
                <w:sz w:val="18"/>
                <w:szCs w:val="18"/>
              </w:rPr>
            </w:pPr>
          </w:p>
        </w:tc>
        <w:tc>
          <w:tcPr>
            <w:tcW w:w="708" w:type="dxa"/>
          </w:tcPr>
          <w:p w14:paraId="4C7B79BD" w14:textId="77777777" w:rsidR="00CE5432" w:rsidRPr="008A554A" w:rsidRDefault="00CE5432" w:rsidP="00CE5432">
            <w:pPr>
              <w:rPr>
                <w:rFonts w:ascii="Arial" w:hAnsi="Arial" w:cs="Arial"/>
                <w:color w:val="000000" w:themeColor="text1"/>
                <w:sz w:val="18"/>
                <w:szCs w:val="18"/>
              </w:rPr>
            </w:pPr>
          </w:p>
        </w:tc>
        <w:tc>
          <w:tcPr>
            <w:tcW w:w="2268" w:type="dxa"/>
          </w:tcPr>
          <w:p w14:paraId="37FA32A9" w14:textId="77777777" w:rsidR="00CE5432" w:rsidRPr="008A554A" w:rsidRDefault="00CE5432" w:rsidP="00CE5432">
            <w:pPr>
              <w:rPr>
                <w:rFonts w:ascii="Arial" w:hAnsi="Arial" w:cs="Arial"/>
                <w:color w:val="000000" w:themeColor="text1"/>
                <w:sz w:val="18"/>
                <w:szCs w:val="18"/>
              </w:rPr>
            </w:pPr>
          </w:p>
        </w:tc>
        <w:tc>
          <w:tcPr>
            <w:tcW w:w="851" w:type="dxa"/>
          </w:tcPr>
          <w:p w14:paraId="14763F8F" w14:textId="77777777" w:rsidR="00CE5432" w:rsidRPr="008A554A" w:rsidRDefault="00CE5432" w:rsidP="00CE5432">
            <w:pPr>
              <w:rPr>
                <w:rFonts w:ascii="Arial" w:hAnsi="Arial" w:cs="Arial"/>
                <w:color w:val="000000" w:themeColor="text1"/>
                <w:sz w:val="18"/>
                <w:szCs w:val="18"/>
              </w:rPr>
            </w:pPr>
          </w:p>
        </w:tc>
        <w:tc>
          <w:tcPr>
            <w:tcW w:w="1276" w:type="dxa"/>
          </w:tcPr>
          <w:p w14:paraId="17711357" w14:textId="77777777" w:rsidR="00CE5432" w:rsidRPr="008A554A" w:rsidRDefault="00CE5432" w:rsidP="00CE5432">
            <w:pPr>
              <w:rPr>
                <w:rFonts w:ascii="Arial" w:hAnsi="Arial" w:cs="Arial"/>
                <w:color w:val="000000" w:themeColor="text1"/>
                <w:sz w:val="18"/>
                <w:szCs w:val="18"/>
              </w:rPr>
            </w:pPr>
          </w:p>
        </w:tc>
        <w:tc>
          <w:tcPr>
            <w:tcW w:w="1275" w:type="dxa"/>
          </w:tcPr>
          <w:p w14:paraId="67FFA188" w14:textId="77777777" w:rsidR="00CE5432" w:rsidRPr="008A554A" w:rsidRDefault="00CE5432" w:rsidP="00CE5432">
            <w:pPr>
              <w:rPr>
                <w:rFonts w:ascii="Arial" w:hAnsi="Arial" w:cs="Arial"/>
                <w:color w:val="000000" w:themeColor="text1"/>
                <w:sz w:val="18"/>
                <w:szCs w:val="18"/>
              </w:rPr>
            </w:pPr>
          </w:p>
        </w:tc>
      </w:tr>
      <w:tr w:rsidR="00CE5432" w:rsidRPr="008A554A" w14:paraId="67305D95" w14:textId="77777777" w:rsidTr="00BD076F">
        <w:tc>
          <w:tcPr>
            <w:tcW w:w="567" w:type="dxa"/>
          </w:tcPr>
          <w:p w14:paraId="6900D214" w14:textId="2F34D5DC" w:rsidR="00CE5432" w:rsidRPr="008A554A" w:rsidRDefault="00CE5432" w:rsidP="00CE5432">
            <w:pPr>
              <w:jc w:val="center"/>
              <w:rPr>
                <w:rFonts w:ascii="Arial" w:hAnsi="Arial" w:cs="Arial"/>
                <w:sz w:val="20"/>
                <w:szCs w:val="20"/>
              </w:rPr>
            </w:pPr>
            <w:r w:rsidRPr="008A554A">
              <w:rPr>
                <w:rFonts w:ascii="Arial" w:hAnsi="Arial" w:cs="Arial"/>
                <w:sz w:val="18"/>
                <w:szCs w:val="18"/>
              </w:rPr>
              <w:t>39.</w:t>
            </w:r>
          </w:p>
        </w:tc>
        <w:tc>
          <w:tcPr>
            <w:tcW w:w="3515" w:type="dxa"/>
          </w:tcPr>
          <w:p w14:paraId="6D602078"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Daptomycyna</w:t>
            </w:r>
            <w:proofErr w:type="spellEnd"/>
          </w:p>
          <w:p w14:paraId="5F88311D" w14:textId="18FD3131" w:rsidR="009848E7" w:rsidRPr="008A554A" w:rsidRDefault="009848E7" w:rsidP="00CE5432">
            <w:pPr>
              <w:rPr>
                <w:rFonts w:ascii="Arial" w:hAnsi="Arial" w:cs="Arial"/>
                <w:color w:val="000000" w:themeColor="text1"/>
                <w:sz w:val="18"/>
                <w:szCs w:val="18"/>
              </w:rPr>
            </w:pPr>
          </w:p>
        </w:tc>
        <w:tc>
          <w:tcPr>
            <w:tcW w:w="738" w:type="dxa"/>
          </w:tcPr>
          <w:p w14:paraId="06D11C4D" w14:textId="4454D73A"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1F3765A1" w14:textId="05D1AF47"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2B42990C" w14:textId="77777777" w:rsidR="00CE5432" w:rsidRPr="008A554A" w:rsidRDefault="00CE5432" w:rsidP="00CE5432">
            <w:pPr>
              <w:rPr>
                <w:rFonts w:ascii="Arial" w:hAnsi="Arial" w:cs="Arial"/>
                <w:color w:val="000000" w:themeColor="text1"/>
                <w:sz w:val="18"/>
                <w:szCs w:val="18"/>
              </w:rPr>
            </w:pPr>
          </w:p>
        </w:tc>
        <w:tc>
          <w:tcPr>
            <w:tcW w:w="850" w:type="dxa"/>
          </w:tcPr>
          <w:p w14:paraId="34F626BE" w14:textId="77777777" w:rsidR="00CE5432" w:rsidRPr="008A554A" w:rsidRDefault="00CE5432" w:rsidP="00CE5432">
            <w:pPr>
              <w:rPr>
                <w:rFonts w:ascii="Arial" w:hAnsi="Arial" w:cs="Arial"/>
                <w:color w:val="000000" w:themeColor="text1"/>
                <w:sz w:val="18"/>
                <w:szCs w:val="18"/>
              </w:rPr>
            </w:pPr>
          </w:p>
        </w:tc>
        <w:tc>
          <w:tcPr>
            <w:tcW w:w="851" w:type="dxa"/>
          </w:tcPr>
          <w:p w14:paraId="62392881" w14:textId="77777777" w:rsidR="00CE5432" w:rsidRPr="008A554A" w:rsidRDefault="00CE5432" w:rsidP="00CE5432">
            <w:pPr>
              <w:rPr>
                <w:rFonts w:ascii="Arial" w:hAnsi="Arial" w:cs="Arial"/>
                <w:color w:val="000000" w:themeColor="text1"/>
                <w:sz w:val="18"/>
                <w:szCs w:val="18"/>
              </w:rPr>
            </w:pPr>
          </w:p>
        </w:tc>
        <w:tc>
          <w:tcPr>
            <w:tcW w:w="708" w:type="dxa"/>
          </w:tcPr>
          <w:p w14:paraId="45D3C2C4" w14:textId="77777777" w:rsidR="00CE5432" w:rsidRPr="008A554A" w:rsidRDefault="00CE5432" w:rsidP="00CE5432">
            <w:pPr>
              <w:rPr>
                <w:rFonts w:ascii="Arial" w:hAnsi="Arial" w:cs="Arial"/>
                <w:color w:val="000000" w:themeColor="text1"/>
                <w:sz w:val="18"/>
                <w:szCs w:val="18"/>
              </w:rPr>
            </w:pPr>
          </w:p>
        </w:tc>
        <w:tc>
          <w:tcPr>
            <w:tcW w:w="2268" w:type="dxa"/>
          </w:tcPr>
          <w:p w14:paraId="67E3B43D" w14:textId="77777777" w:rsidR="00CE5432" w:rsidRPr="008A554A" w:rsidRDefault="00CE5432" w:rsidP="00CE5432">
            <w:pPr>
              <w:rPr>
                <w:rFonts w:ascii="Arial" w:hAnsi="Arial" w:cs="Arial"/>
                <w:color w:val="000000" w:themeColor="text1"/>
                <w:sz w:val="18"/>
                <w:szCs w:val="18"/>
              </w:rPr>
            </w:pPr>
          </w:p>
        </w:tc>
        <w:tc>
          <w:tcPr>
            <w:tcW w:w="851" w:type="dxa"/>
          </w:tcPr>
          <w:p w14:paraId="25867C9A" w14:textId="77777777" w:rsidR="00CE5432" w:rsidRPr="008A554A" w:rsidRDefault="00CE5432" w:rsidP="00CE5432">
            <w:pPr>
              <w:rPr>
                <w:rFonts w:ascii="Arial" w:hAnsi="Arial" w:cs="Arial"/>
                <w:color w:val="000000" w:themeColor="text1"/>
                <w:sz w:val="18"/>
                <w:szCs w:val="18"/>
              </w:rPr>
            </w:pPr>
          </w:p>
        </w:tc>
        <w:tc>
          <w:tcPr>
            <w:tcW w:w="1276" w:type="dxa"/>
          </w:tcPr>
          <w:p w14:paraId="3366DDC3" w14:textId="77777777" w:rsidR="00CE5432" w:rsidRPr="008A554A" w:rsidRDefault="00CE5432" w:rsidP="00CE5432">
            <w:pPr>
              <w:rPr>
                <w:rFonts w:ascii="Arial" w:hAnsi="Arial" w:cs="Arial"/>
                <w:color w:val="000000" w:themeColor="text1"/>
                <w:sz w:val="18"/>
                <w:szCs w:val="18"/>
              </w:rPr>
            </w:pPr>
          </w:p>
        </w:tc>
        <w:tc>
          <w:tcPr>
            <w:tcW w:w="1275" w:type="dxa"/>
          </w:tcPr>
          <w:p w14:paraId="0C565610" w14:textId="77777777" w:rsidR="00CE5432" w:rsidRPr="008A554A" w:rsidRDefault="00CE5432" w:rsidP="00CE5432">
            <w:pPr>
              <w:rPr>
                <w:rFonts w:ascii="Arial" w:hAnsi="Arial" w:cs="Arial"/>
                <w:color w:val="000000" w:themeColor="text1"/>
                <w:sz w:val="18"/>
                <w:szCs w:val="18"/>
              </w:rPr>
            </w:pPr>
          </w:p>
        </w:tc>
      </w:tr>
      <w:tr w:rsidR="00CE5432" w:rsidRPr="008A554A" w14:paraId="219EBEB1" w14:textId="77777777" w:rsidTr="00BD076F">
        <w:tc>
          <w:tcPr>
            <w:tcW w:w="567" w:type="dxa"/>
          </w:tcPr>
          <w:p w14:paraId="4582F8B1" w14:textId="583DFD26" w:rsidR="00CE5432" w:rsidRPr="008A554A" w:rsidRDefault="00CE5432" w:rsidP="00CE5432">
            <w:pPr>
              <w:jc w:val="center"/>
              <w:rPr>
                <w:rFonts w:ascii="Arial" w:hAnsi="Arial" w:cs="Arial"/>
                <w:sz w:val="20"/>
                <w:szCs w:val="20"/>
              </w:rPr>
            </w:pPr>
            <w:r w:rsidRPr="008A554A">
              <w:rPr>
                <w:rFonts w:ascii="Arial" w:hAnsi="Arial" w:cs="Arial"/>
                <w:sz w:val="18"/>
                <w:szCs w:val="18"/>
              </w:rPr>
              <w:t>40.</w:t>
            </w:r>
          </w:p>
        </w:tc>
        <w:tc>
          <w:tcPr>
            <w:tcW w:w="3515" w:type="dxa"/>
          </w:tcPr>
          <w:p w14:paraId="465A77C5"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Gentamycyna</w:t>
            </w:r>
            <w:proofErr w:type="spellEnd"/>
          </w:p>
          <w:p w14:paraId="4C8B76CA" w14:textId="5D258A26" w:rsidR="009848E7" w:rsidRPr="008A554A" w:rsidRDefault="009848E7" w:rsidP="00CE5432">
            <w:pPr>
              <w:rPr>
                <w:rFonts w:ascii="Arial" w:hAnsi="Arial" w:cs="Arial"/>
                <w:color w:val="000000" w:themeColor="text1"/>
                <w:sz w:val="18"/>
                <w:szCs w:val="18"/>
              </w:rPr>
            </w:pPr>
          </w:p>
        </w:tc>
        <w:tc>
          <w:tcPr>
            <w:tcW w:w="738" w:type="dxa"/>
          </w:tcPr>
          <w:p w14:paraId="1D591115" w14:textId="0431AA80"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7CF1031B" w14:textId="0066AA0D"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451110A7" w14:textId="77777777" w:rsidR="00CE5432" w:rsidRPr="008A554A" w:rsidRDefault="00CE5432" w:rsidP="00CE5432">
            <w:pPr>
              <w:rPr>
                <w:rFonts w:ascii="Arial" w:hAnsi="Arial" w:cs="Arial"/>
                <w:color w:val="000000" w:themeColor="text1"/>
                <w:sz w:val="18"/>
                <w:szCs w:val="18"/>
              </w:rPr>
            </w:pPr>
          </w:p>
        </w:tc>
        <w:tc>
          <w:tcPr>
            <w:tcW w:w="850" w:type="dxa"/>
          </w:tcPr>
          <w:p w14:paraId="3AB8BB99" w14:textId="77777777" w:rsidR="00CE5432" w:rsidRPr="008A554A" w:rsidRDefault="00CE5432" w:rsidP="00CE5432">
            <w:pPr>
              <w:rPr>
                <w:rFonts w:ascii="Arial" w:hAnsi="Arial" w:cs="Arial"/>
                <w:color w:val="000000" w:themeColor="text1"/>
                <w:sz w:val="18"/>
                <w:szCs w:val="18"/>
              </w:rPr>
            </w:pPr>
          </w:p>
        </w:tc>
        <w:tc>
          <w:tcPr>
            <w:tcW w:w="851" w:type="dxa"/>
          </w:tcPr>
          <w:p w14:paraId="5C01A9C2" w14:textId="77777777" w:rsidR="00CE5432" w:rsidRPr="008A554A" w:rsidRDefault="00CE5432" w:rsidP="00CE5432">
            <w:pPr>
              <w:rPr>
                <w:rFonts w:ascii="Arial" w:hAnsi="Arial" w:cs="Arial"/>
                <w:color w:val="000000" w:themeColor="text1"/>
                <w:sz w:val="18"/>
                <w:szCs w:val="18"/>
              </w:rPr>
            </w:pPr>
          </w:p>
        </w:tc>
        <w:tc>
          <w:tcPr>
            <w:tcW w:w="708" w:type="dxa"/>
          </w:tcPr>
          <w:p w14:paraId="46DA54C3" w14:textId="77777777" w:rsidR="00CE5432" w:rsidRPr="008A554A" w:rsidRDefault="00CE5432" w:rsidP="00CE5432">
            <w:pPr>
              <w:rPr>
                <w:rFonts w:ascii="Arial" w:hAnsi="Arial" w:cs="Arial"/>
                <w:color w:val="000000" w:themeColor="text1"/>
                <w:sz w:val="18"/>
                <w:szCs w:val="18"/>
              </w:rPr>
            </w:pPr>
          </w:p>
        </w:tc>
        <w:tc>
          <w:tcPr>
            <w:tcW w:w="2268" w:type="dxa"/>
          </w:tcPr>
          <w:p w14:paraId="40F29C26" w14:textId="77777777" w:rsidR="00CE5432" w:rsidRPr="008A554A" w:rsidRDefault="00CE5432" w:rsidP="00CE5432">
            <w:pPr>
              <w:rPr>
                <w:rFonts w:ascii="Arial" w:hAnsi="Arial" w:cs="Arial"/>
                <w:color w:val="000000" w:themeColor="text1"/>
                <w:sz w:val="18"/>
                <w:szCs w:val="18"/>
              </w:rPr>
            </w:pPr>
          </w:p>
        </w:tc>
        <w:tc>
          <w:tcPr>
            <w:tcW w:w="851" w:type="dxa"/>
          </w:tcPr>
          <w:p w14:paraId="365D3971" w14:textId="77777777" w:rsidR="00CE5432" w:rsidRPr="008A554A" w:rsidRDefault="00CE5432" w:rsidP="00CE5432">
            <w:pPr>
              <w:rPr>
                <w:rFonts w:ascii="Arial" w:hAnsi="Arial" w:cs="Arial"/>
                <w:color w:val="000000" w:themeColor="text1"/>
                <w:sz w:val="18"/>
                <w:szCs w:val="18"/>
              </w:rPr>
            </w:pPr>
          </w:p>
        </w:tc>
        <w:tc>
          <w:tcPr>
            <w:tcW w:w="1276" w:type="dxa"/>
          </w:tcPr>
          <w:p w14:paraId="31718383" w14:textId="77777777" w:rsidR="00CE5432" w:rsidRPr="008A554A" w:rsidRDefault="00CE5432" w:rsidP="00CE5432">
            <w:pPr>
              <w:rPr>
                <w:rFonts w:ascii="Arial" w:hAnsi="Arial" w:cs="Arial"/>
                <w:color w:val="000000" w:themeColor="text1"/>
                <w:sz w:val="18"/>
                <w:szCs w:val="18"/>
              </w:rPr>
            </w:pPr>
          </w:p>
        </w:tc>
        <w:tc>
          <w:tcPr>
            <w:tcW w:w="1275" w:type="dxa"/>
          </w:tcPr>
          <w:p w14:paraId="6ACEFBCC" w14:textId="77777777" w:rsidR="00CE5432" w:rsidRPr="008A554A" w:rsidRDefault="00CE5432" w:rsidP="00CE5432">
            <w:pPr>
              <w:rPr>
                <w:rFonts w:ascii="Arial" w:hAnsi="Arial" w:cs="Arial"/>
                <w:color w:val="000000" w:themeColor="text1"/>
                <w:sz w:val="18"/>
                <w:szCs w:val="18"/>
              </w:rPr>
            </w:pPr>
          </w:p>
        </w:tc>
      </w:tr>
      <w:tr w:rsidR="00CE5432" w:rsidRPr="008A554A" w14:paraId="42384DF1" w14:textId="77777777" w:rsidTr="00BD076F">
        <w:tc>
          <w:tcPr>
            <w:tcW w:w="567" w:type="dxa"/>
          </w:tcPr>
          <w:p w14:paraId="62065042" w14:textId="7D965503"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41.</w:t>
            </w:r>
          </w:p>
        </w:tc>
        <w:tc>
          <w:tcPr>
            <w:tcW w:w="3515" w:type="dxa"/>
          </w:tcPr>
          <w:p w14:paraId="14F028C6"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Imipenem</w:t>
            </w:r>
            <w:proofErr w:type="spellEnd"/>
          </w:p>
          <w:p w14:paraId="2741EA84" w14:textId="0B485F50" w:rsidR="009848E7" w:rsidRPr="008A554A" w:rsidRDefault="009848E7" w:rsidP="00CE5432">
            <w:pPr>
              <w:rPr>
                <w:rFonts w:ascii="Arial" w:hAnsi="Arial" w:cs="Arial"/>
                <w:color w:val="000000" w:themeColor="text1"/>
                <w:sz w:val="18"/>
                <w:szCs w:val="18"/>
              </w:rPr>
            </w:pPr>
          </w:p>
        </w:tc>
        <w:tc>
          <w:tcPr>
            <w:tcW w:w="738" w:type="dxa"/>
          </w:tcPr>
          <w:p w14:paraId="26CE8B11" w14:textId="727D2E4A"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5CB9DF18" w14:textId="4765CFDB"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61B08657" w14:textId="77777777" w:rsidR="00CE5432" w:rsidRPr="008A554A" w:rsidRDefault="00CE5432" w:rsidP="00CE5432">
            <w:pPr>
              <w:rPr>
                <w:rFonts w:ascii="Arial" w:hAnsi="Arial" w:cs="Arial"/>
                <w:color w:val="000000" w:themeColor="text1"/>
                <w:sz w:val="18"/>
                <w:szCs w:val="18"/>
              </w:rPr>
            </w:pPr>
          </w:p>
        </w:tc>
        <w:tc>
          <w:tcPr>
            <w:tcW w:w="850" w:type="dxa"/>
          </w:tcPr>
          <w:p w14:paraId="4C1EA3A7" w14:textId="77777777" w:rsidR="00CE5432" w:rsidRPr="008A554A" w:rsidRDefault="00CE5432" w:rsidP="00CE5432">
            <w:pPr>
              <w:rPr>
                <w:rFonts w:ascii="Arial" w:hAnsi="Arial" w:cs="Arial"/>
                <w:color w:val="000000" w:themeColor="text1"/>
                <w:sz w:val="18"/>
                <w:szCs w:val="18"/>
              </w:rPr>
            </w:pPr>
          </w:p>
        </w:tc>
        <w:tc>
          <w:tcPr>
            <w:tcW w:w="851" w:type="dxa"/>
          </w:tcPr>
          <w:p w14:paraId="4E7914A9" w14:textId="77777777" w:rsidR="00CE5432" w:rsidRPr="008A554A" w:rsidRDefault="00CE5432" w:rsidP="00CE5432">
            <w:pPr>
              <w:rPr>
                <w:rFonts w:ascii="Arial" w:hAnsi="Arial" w:cs="Arial"/>
                <w:color w:val="000000" w:themeColor="text1"/>
                <w:sz w:val="18"/>
                <w:szCs w:val="18"/>
              </w:rPr>
            </w:pPr>
          </w:p>
        </w:tc>
        <w:tc>
          <w:tcPr>
            <w:tcW w:w="708" w:type="dxa"/>
          </w:tcPr>
          <w:p w14:paraId="161A6CD1" w14:textId="77777777" w:rsidR="00CE5432" w:rsidRPr="008A554A" w:rsidRDefault="00CE5432" w:rsidP="00CE5432">
            <w:pPr>
              <w:rPr>
                <w:rFonts w:ascii="Arial" w:hAnsi="Arial" w:cs="Arial"/>
                <w:color w:val="000000" w:themeColor="text1"/>
                <w:sz w:val="18"/>
                <w:szCs w:val="18"/>
              </w:rPr>
            </w:pPr>
          </w:p>
        </w:tc>
        <w:tc>
          <w:tcPr>
            <w:tcW w:w="2268" w:type="dxa"/>
          </w:tcPr>
          <w:p w14:paraId="0ECD441A" w14:textId="77777777" w:rsidR="00CE5432" w:rsidRPr="008A554A" w:rsidRDefault="00CE5432" w:rsidP="00CE5432">
            <w:pPr>
              <w:rPr>
                <w:rFonts w:ascii="Arial" w:hAnsi="Arial" w:cs="Arial"/>
                <w:color w:val="000000" w:themeColor="text1"/>
                <w:sz w:val="18"/>
                <w:szCs w:val="18"/>
              </w:rPr>
            </w:pPr>
          </w:p>
        </w:tc>
        <w:tc>
          <w:tcPr>
            <w:tcW w:w="851" w:type="dxa"/>
          </w:tcPr>
          <w:p w14:paraId="73BA596E" w14:textId="77777777" w:rsidR="00CE5432" w:rsidRPr="008A554A" w:rsidRDefault="00CE5432" w:rsidP="00CE5432">
            <w:pPr>
              <w:rPr>
                <w:rFonts w:ascii="Arial" w:hAnsi="Arial" w:cs="Arial"/>
                <w:color w:val="000000" w:themeColor="text1"/>
                <w:sz w:val="18"/>
                <w:szCs w:val="18"/>
              </w:rPr>
            </w:pPr>
          </w:p>
        </w:tc>
        <w:tc>
          <w:tcPr>
            <w:tcW w:w="1276" w:type="dxa"/>
          </w:tcPr>
          <w:p w14:paraId="4F05D5CF" w14:textId="77777777" w:rsidR="00CE5432" w:rsidRPr="008A554A" w:rsidRDefault="00CE5432" w:rsidP="00CE5432">
            <w:pPr>
              <w:rPr>
                <w:rFonts w:ascii="Arial" w:hAnsi="Arial" w:cs="Arial"/>
                <w:color w:val="000000" w:themeColor="text1"/>
                <w:sz w:val="18"/>
                <w:szCs w:val="18"/>
              </w:rPr>
            </w:pPr>
          </w:p>
        </w:tc>
        <w:tc>
          <w:tcPr>
            <w:tcW w:w="1275" w:type="dxa"/>
          </w:tcPr>
          <w:p w14:paraId="2DE841FD" w14:textId="77777777" w:rsidR="00CE5432" w:rsidRPr="008A554A" w:rsidRDefault="00CE5432" w:rsidP="00CE5432">
            <w:pPr>
              <w:rPr>
                <w:rFonts w:ascii="Arial" w:hAnsi="Arial" w:cs="Arial"/>
                <w:color w:val="000000" w:themeColor="text1"/>
                <w:sz w:val="18"/>
                <w:szCs w:val="18"/>
              </w:rPr>
            </w:pPr>
          </w:p>
        </w:tc>
      </w:tr>
      <w:tr w:rsidR="00CE5432" w:rsidRPr="008A554A" w14:paraId="5EFF1240" w14:textId="77777777" w:rsidTr="00BD076F">
        <w:tc>
          <w:tcPr>
            <w:tcW w:w="567" w:type="dxa"/>
          </w:tcPr>
          <w:p w14:paraId="0512F7E3" w14:textId="27E3F1E1"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42.</w:t>
            </w:r>
          </w:p>
        </w:tc>
        <w:tc>
          <w:tcPr>
            <w:tcW w:w="3515" w:type="dxa"/>
          </w:tcPr>
          <w:p w14:paraId="5A72E9C9"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Linezolid</w:t>
            </w:r>
            <w:proofErr w:type="spellEnd"/>
          </w:p>
          <w:p w14:paraId="43BC7111" w14:textId="6EC31F19" w:rsidR="009848E7" w:rsidRPr="008A554A" w:rsidRDefault="009848E7" w:rsidP="00CE5432">
            <w:pPr>
              <w:rPr>
                <w:rFonts w:ascii="Arial" w:hAnsi="Arial" w:cs="Arial"/>
                <w:color w:val="000000" w:themeColor="text1"/>
                <w:sz w:val="18"/>
                <w:szCs w:val="18"/>
              </w:rPr>
            </w:pPr>
          </w:p>
        </w:tc>
        <w:tc>
          <w:tcPr>
            <w:tcW w:w="738" w:type="dxa"/>
          </w:tcPr>
          <w:p w14:paraId="2F4A7C75" w14:textId="4E8D0488"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579561D4" w14:textId="12F3B864"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18D6ED3E" w14:textId="77777777" w:rsidR="00CE5432" w:rsidRPr="008A554A" w:rsidRDefault="00CE5432" w:rsidP="00CE5432">
            <w:pPr>
              <w:rPr>
                <w:rFonts w:ascii="Arial" w:hAnsi="Arial" w:cs="Arial"/>
                <w:color w:val="000000" w:themeColor="text1"/>
                <w:sz w:val="18"/>
                <w:szCs w:val="18"/>
              </w:rPr>
            </w:pPr>
          </w:p>
        </w:tc>
        <w:tc>
          <w:tcPr>
            <w:tcW w:w="850" w:type="dxa"/>
          </w:tcPr>
          <w:p w14:paraId="0858143B" w14:textId="77777777" w:rsidR="00CE5432" w:rsidRPr="008A554A" w:rsidRDefault="00CE5432" w:rsidP="00CE5432">
            <w:pPr>
              <w:rPr>
                <w:rFonts w:ascii="Arial" w:hAnsi="Arial" w:cs="Arial"/>
                <w:color w:val="000000" w:themeColor="text1"/>
                <w:sz w:val="18"/>
                <w:szCs w:val="18"/>
              </w:rPr>
            </w:pPr>
          </w:p>
        </w:tc>
        <w:tc>
          <w:tcPr>
            <w:tcW w:w="851" w:type="dxa"/>
          </w:tcPr>
          <w:p w14:paraId="360CD175" w14:textId="77777777" w:rsidR="00CE5432" w:rsidRPr="008A554A" w:rsidRDefault="00CE5432" w:rsidP="00CE5432">
            <w:pPr>
              <w:rPr>
                <w:rFonts w:ascii="Arial" w:hAnsi="Arial" w:cs="Arial"/>
                <w:color w:val="000000" w:themeColor="text1"/>
                <w:sz w:val="18"/>
                <w:szCs w:val="18"/>
              </w:rPr>
            </w:pPr>
          </w:p>
        </w:tc>
        <w:tc>
          <w:tcPr>
            <w:tcW w:w="708" w:type="dxa"/>
          </w:tcPr>
          <w:p w14:paraId="24CC4DEC" w14:textId="77777777" w:rsidR="00CE5432" w:rsidRPr="008A554A" w:rsidRDefault="00CE5432" w:rsidP="00CE5432">
            <w:pPr>
              <w:rPr>
                <w:rFonts w:ascii="Arial" w:hAnsi="Arial" w:cs="Arial"/>
                <w:color w:val="000000" w:themeColor="text1"/>
                <w:sz w:val="18"/>
                <w:szCs w:val="18"/>
              </w:rPr>
            </w:pPr>
          </w:p>
        </w:tc>
        <w:tc>
          <w:tcPr>
            <w:tcW w:w="2268" w:type="dxa"/>
          </w:tcPr>
          <w:p w14:paraId="4CD61719" w14:textId="77777777" w:rsidR="00CE5432" w:rsidRPr="008A554A" w:rsidRDefault="00CE5432" w:rsidP="00CE5432">
            <w:pPr>
              <w:rPr>
                <w:rFonts w:ascii="Arial" w:hAnsi="Arial" w:cs="Arial"/>
                <w:color w:val="000000" w:themeColor="text1"/>
                <w:sz w:val="18"/>
                <w:szCs w:val="18"/>
              </w:rPr>
            </w:pPr>
          </w:p>
        </w:tc>
        <w:tc>
          <w:tcPr>
            <w:tcW w:w="851" w:type="dxa"/>
          </w:tcPr>
          <w:p w14:paraId="4C40F50B" w14:textId="77777777" w:rsidR="00CE5432" w:rsidRPr="008A554A" w:rsidRDefault="00CE5432" w:rsidP="00CE5432">
            <w:pPr>
              <w:rPr>
                <w:rFonts w:ascii="Arial" w:hAnsi="Arial" w:cs="Arial"/>
                <w:color w:val="000000" w:themeColor="text1"/>
                <w:sz w:val="18"/>
                <w:szCs w:val="18"/>
              </w:rPr>
            </w:pPr>
          </w:p>
        </w:tc>
        <w:tc>
          <w:tcPr>
            <w:tcW w:w="1276" w:type="dxa"/>
          </w:tcPr>
          <w:p w14:paraId="73059477" w14:textId="77777777" w:rsidR="00CE5432" w:rsidRPr="008A554A" w:rsidRDefault="00CE5432" w:rsidP="00CE5432">
            <w:pPr>
              <w:rPr>
                <w:rFonts w:ascii="Arial" w:hAnsi="Arial" w:cs="Arial"/>
                <w:color w:val="000000" w:themeColor="text1"/>
                <w:sz w:val="18"/>
                <w:szCs w:val="18"/>
              </w:rPr>
            </w:pPr>
          </w:p>
        </w:tc>
        <w:tc>
          <w:tcPr>
            <w:tcW w:w="1275" w:type="dxa"/>
          </w:tcPr>
          <w:p w14:paraId="381D8188" w14:textId="77777777" w:rsidR="00CE5432" w:rsidRPr="008A554A" w:rsidRDefault="00CE5432" w:rsidP="00CE5432">
            <w:pPr>
              <w:rPr>
                <w:rFonts w:ascii="Arial" w:hAnsi="Arial" w:cs="Arial"/>
                <w:color w:val="000000" w:themeColor="text1"/>
                <w:sz w:val="18"/>
                <w:szCs w:val="18"/>
              </w:rPr>
            </w:pPr>
          </w:p>
        </w:tc>
      </w:tr>
      <w:tr w:rsidR="00CE5432" w:rsidRPr="008A554A" w14:paraId="30230E1F" w14:textId="77777777" w:rsidTr="00BD076F">
        <w:tc>
          <w:tcPr>
            <w:tcW w:w="567" w:type="dxa"/>
          </w:tcPr>
          <w:p w14:paraId="7A6C04E7" w14:textId="2AF585C8"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43.</w:t>
            </w:r>
          </w:p>
        </w:tc>
        <w:tc>
          <w:tcPr>
            <w:tcW w:w="3515" w:type="dxa"/>
          </w:tcPr>
          <w:p w14:paraId="1063FE38"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Meropenem</w:t>
            </w:r>
            <w:proofErr w:type="spellEnd"/>
          </w:p>
          <w:p w14:paraId="1D050217" w14:textId="281A1F00" w:rsidR="009848E7" w:rsidRPr="008A554A" w:rsidRDefault="009848E7" w:rsidP="00CE5432">
            <w:pPr>
              <w:rPr>
                <w:rFonts w:ascii="Arial" w:hAnsi="Arial" w:cs="Arial"/>
                <w:color w:val="000000" w:themeColor="text1"/>
                <w:sz w:val="18"/>
                <w:szCs w:val="18"/>
              </w:rPr>
            </w:pPr>
          </w:p>
        </w:tc>
        <w:tc>
          <w:tcPr>
            <w:tcW w:w="738" w:type="dxa"/>
          </w:tcPr>
          <w:p w14:paraId="642DDCAF" w14:textId="0D241892"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4E78057B" w14:textId="3CCF5D26"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6D772CB4" w14:textId="77777777" w:rsidR="00CE5432" w:rsidRPr="008A554A" w:rsidRDefault="00CE5432" w:rsidP="00CE5432">
            <w:pPr>
              <w:rPr>
                <w:rFonts w:ascii="Arial" w:hAnsi="Arial" w:cs="Arial"/>
                <w:color w:val="000000" w:themeColor="text1"/>
                <w:sz w:val="18"/>
                <w:szCs w:val="18"/>
              </w:rPr>
            </w:pPr>
          </w:p>
        </w:tc>
        <w:tc>
          <w:tcPr>
            <w:tcW w:w="850" w:type="dxa"/>
          </w:tcPr>
          <w:p w14:paraId="0FFADA3F" w14:textId="77777777" w:rsidR="00CE5432" w:rsidRPr="008A554A" w:rsidRDefault="00CE5432" w:rsidP="00CE5432">
            <w:pPr>
              <w:rPr>
                <w:rFonts w:ascii="Arial" w:hAnsi="Arial" w:cs="Arial"/>
                <w:color w:val="000000" w:themeColor="text1"/>
                <w:sz w:val="18"/>
                <w:szCs w:val="18"/>
              </w:rPr>
            </w:pPr>
          </w:p>
        </w:tc>
        <w:tc>
          <w:tcPr>
            <w:tcW w:w="851" w:type="dxa"/>
          </w:tcPr>
          <w:p w14:paraId="2593693F" w14:textId="77777777" w:rsidR="00CE5432" w:rsidRPr="008A554A" w:rsidRDefault="00CE5432" w:rsidP="00CE5432">
            <w:pPr>
              <w:rPr>
                <w:rFonts w:ascii="Arial" w:hAnsi="Arial" w:cs="Arial"/>
                <w:color w:val="000000" w:themeColor="text1"/>
                <w:sz w:val="18"/>
                <w:szCs w:val="18"/>
              </w:rPr>
            </w:pPr>
          </w:p>
        </w:tc>
        <w:tc>
          <w:tcPr>
            <w:tcW w:w="708" w:type="dxa"/>
          </w:tcPr>
          <w:p w14:paraId="23395EDE" w14:textId="77777777" w:rsidR="00CE5432" w:rsidRPr="008A554A" w:rsidRDefault="00CE5432" w:rsidP="00CE5432">
            <w:pPr>
              <w:rPr>
                <w:rFonts w:ascii="Arial" w:hAnsi="Arial" w:cs="Arial"/>
                <w:color w:val="000000" w:themeColor="text1"/>
                <w:sz w:val="18"/>
                <w:szCs w:val="18"/>
              </w:rPr>
            </w:pPr>
          </w:p>
        </w:tc>
        <w:tc>
          <w:tcPr>
            <w:tcW w:w="2268" w:type="dxa"/>
          </w:tcPr>
          <w:p w14:paraId="6AF94157" w14:textId="77777777" w:rsidR="00CE5432" w:rsidRPr="008A554A" w:rsidRDefault="00CE5432" w:rsidP="00CE5432">
            <w:pPr>
              <w:rPr>
                <w:rFonts w:ascii="Arial" w:hAnsi="Arial" w:cs="Arial"/>
                <w:color w:val="000000" w:themeColor="text1"/>
                <w:sz w:val="18"/>
                <w:szCs w:val="18"/>
              </w:rPr>
            </w:pPr>
          </w:p>
        </w:tc>
        <w:tc>
          <w:tcPr>
            <w:tcW w:w="851" w:type="dxa"/>
          </w:tcPr>
          <w:p w14:paraId="774C8683" w14:textId="77777777" w:rsidR="00CE5432" w:rsidRPr="008A554A" w:rsidRDefault="00CE5432" w:rsidP="00CE5432">
            <w:pPr>
              <w:rPr>
                <w:rFonts w:ascii="Arial" w:hAnsi="Arial" w:cs="Arial"/>
                <w:color w:val="000000" w:themeColor="text1"/>
                <w:sz w:val="18"/>
                <w:szCs w:val="18"/>
              </w:rPr>
            </w:pPr>
          </w:p>
        </w:tc>
        <w:tc>
          <w:tcPr>
            <w:tcW w:w="1276" w:type="dxa"/>
          </w:tcPr>
          <w:p w14:paraId="4DD13C9C" w14:textId="77777777" w:rsidR="00CE5432" w:rsidRPr="008A554A" w:rsidRDefault="00CE5432" w:rsidP="00CE5432">
            <w:pPr>
              <w:rPr>
                <w:rFonts w:ascii="Arial" w:hAnsi="Arial" w:cs="Arial"/>
                <w:color w:val="000000" w:themeColor="text1"/>
                <w:sz w:val="18"/>
                <w:szCs w:val="18"/>
              </w:rPr>
            </w:pPr>
          </w:p>
        </w:tc>
        <w:tc>
          <w:tcPr>
            <w:tcW w:w="1275" w:type="dxa"/>
          </w:tcPr>
          <w:p w14:paraId="6F0F1199" w14:textId="77777777" w:rsidR="00CE5432" w:rsidRPr="008A554A" w:rsidRDefault="00CE5432" w:rsidP="00CE5432">
            <w:pPr>
              <w:rPr>
                <w:rFonts w:ascii="Arial" w:hAnsi="Arial" w:cs="Arial"/>
                <w:color w:val="000000" w:themeColor="text1"/>
                <w:sz w:val="18"/>
                <w:szCs w:val="18"/>
              </w:rPr>
            </w:pPr>
          </w:p>
        </w:tc>
      </w:tr>
      <w:tr w:rsidR="00CE5432" w:rsidRPr="008A554A" w14:paraId="36B1345F" w14:textId="77777777" w:rsidTr="00BD076F">
        <w:tc>
          <w:tcPr>
            <w:tcW w:w="567" w:type="dxa"/>
          </w:tcPr>
          <w:p w14:paraId="4BE198B2" w14:textId="7A3558E9" w:rsidR="00CE5432" w:rsidRPr="008A554A" w:rsidRDefault="00CE5432" w:rsidP="00CE5432">
            <w:pPr>
              <w:jc w:val="center"/>
              <w:rPr>
                <w:rFonts w:ascii="Arial" w:hAnsi="Arial" w:cs="Arial"/>
                <w:sz w:val="20"/>
                <w:szCs w:val="20"/>
              </w:rPr>
            </w:pPr>
            <w:r w:rsidRPr="008A554A">
              <w:rPr>
                <w:rFonts w:ascii="Arial" w:hAnsi="Arial" w:cs="Arial"/>
                <w:sz w:val="18"/>
                <w:szCs w:val="18"/>
              </w:rPr>
              <w:t>44.</w:t>
            </w:r>
          </w:p>
        </w:tc>
        <w:tc>
          <w:tcPr>
            <w:tcW w:w="3515" w:type="dxa"/>
          </w:tcPr>
          <w:p w14:paraId="490E1304"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Lewofloksacyna</w:t>
            </w:r>
            <w:proofErr w:type="spellEnd"/>
          </w:p>
          <w:p w14:paraId="28ABD1E9" w14:textId="6BA0E83D" w:rsidR="009848E7" w:rsidRPr="008A554A" w:rsidRDefault="009848E7" w:rsidP="00CE5432">
            <w:pPr>
              <w:rPr>
                <w:rFonts w:ascii="Arial" w:hAnsi="Arial" w:cs="Arial"/>
                <w:color w:val="000000" w:themeColor="text1"/>
                <w:sz w:val="18"/>
                <w:szCs w:val="18"/>
              </w:rPr>
            </w:pPr>
          </w:p>
        </w:tc>
        <w:tc>
          <w:tcPr>
            <w:tcW w:w="738" w:type="dxa"/>
          </w:tcPr>
          <w:p w14:paraId="62A0AB0A" w14:textId="16FA6745"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48CE7ED7" w14:textId="1F588654"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34E4E0A3" w14:textId="77777777" w:rsidR="00CE5432" w:rsidRPr="008A554A" w:rsidRDefault="00CE5432" w:rsidP="00CE5432">
            <w:pPr>
              <w:rPr>
                <w:rFonts w:ascii="Arial" w:hAnsi="Arial" w:cs="Arial"/>
                <w:color w:val="000000" w:themeColor="text1"/>
                <w:sz w:val="18"/>
                <w:szCs w:val="18"/>
              </w:rPr>
            </w:pPr>
          </w:p>
        </w:tc>
        <w:tc>
          <w:tcPr>
            <w:tcW w:w="850" w:type="dxa"/>
          </w:tcPr>
          <w:p w14:paraId="4B8AA195" w14:textId="77777777" w:rsidR="00CE5432" w:rsidRPr="008A554A" w:rsidRDefault="00CE5432" w:rsidP="00CE5432">
            <w:pPr>
              <w:rPr>
                <w:rFonts w:ascii="Arial" w:hAnsi="Arial" w:cs="Arial"/>
                <w:color w:val="000000" w:themeColor="text1"/>
                <w:sz w:val="18"/>
                <w:szCs w:val="18"/>
              </w:rPr>
            </w:pPr>
          </w:p>
        </w:tc>
        <w:tc>
          <w:tcPr>
            <w:tcW w:w="851" w:type="dxa"/>
          </w:tcPr>
          <w:p w14:paraId="2065BF33" w14:textId="77777777" w:rsidR="00CE5432" w:rsidRPr="008A554A" w:rsidRDefault="00CE5432" w:rsidP="00CE5432">
            <w:pPr>
              <w:rPr>
                <w:rFonts w:ascii="Arial" w:hAnsi="Arial" w:cs="Arial"/>
                <w:color w:val="000000" w:themeColor="text1"/>
                <w:sz w:val="18"/>
                <w:szCs w:val="18"/>
              </w:rPr>
            </w:pPr>
          </w:p>
        </w:tc>
        <w:tc>
          <w:tcPr>
            <w:tcW w:w="708" w:type="dxa"/>
          </w:tcPr>
          <w:p w14:paraId="7A64DAD8" w14:textId="77777777" w:rsidR="00CE5432" w:rsidRPr="008A554A" w:rsidRDefault="00CE5432" w:rsidP="00CE5432">
            <w:pPr>
              <w:rPr>
                <w:rFonts w:ascii="Arial" w:hAnsi="Arial" w:cs="Arial"/>
                <w:color w:val="000000" w:themeColor="text1"/>
                <w:sz w:val="18"/>
                <w:szCs w:val="18"/>
              </w:rPr>
            </w:pPr>
          </w:p>
        </w:tc>
        <w:tc>
          <w:tcPr>
            <w:tcW w:w="2268" w:type="dxa"/>
          </w:tcPr>
          <w:p w14:paraId="0A2C9013" w14:textId="77777777" w:rsidR="00CE5432" w:rsidRPr="008A554A" w:rsidRDefault="00CE5432" w:rsidP="00CE5432">
            <w:pPr>
              <w:rPr>
                <w:rFonts w:ascii="Arial" w:hAnsi="Arial" w:cs="Arial"/>
                <w:color w:val="000000" w:themeColor="text1"/>
                <w:sz w:val="18"/>
                <w:szCs w:val="18"/>
              </w:rPr>
            </w:pPr>
          </w:p>
        </w:tc>
        <w:tc>
          <w:tcPr>
            <w:tcW w:w="851" w:type="dxa"/>
          </w:tcPr>
          <w:p w14:paraId="6A9FE943" w14:textId="77777777" w:rsidR="00CE5432" w:rsidRPr="008A554A" w:rsidRDefault="00CE5432" w:rsidP="00CE5432">
            <w:pPr>
              <w:rPr>
                <w:rFonts w:ascii="Arial" w:hAnsi="Arial" w:cs="Arial"/>
                <w:color w:val="000000" w:themeColor="text1"/>
                <w:sz w:val="18"/>
                <w:szCs w:val="18"/>
              </w:rPr>
            </w:pPr>
          </w:p>
        </w:tc>
        <w:tc>
          <w:tcPr>
            <w:tcW w:w="1276" w:type="dxa"/>
          </w:tcPr>
          <w:p w14:paraId="13C4B0AB" w14:textId="77777777" w:rsidR="00CE5432" w:rsidRPr="008A554A" w:rsidRDefault="00CE5432" w:rsidP="00CE5432">
            <w:pPr>
              <w:rPr>
                <w:rFonts w:ascii="Arial" w:hAnsi="Arial" w:cs="Arial"/>
                <w:color w:val="000000" w:themeColor="text1"/>
                <w:sz w:val="18"/>
                <w:szCs w:val="18"/>
              </w:rPr>
            </w:pPr>
          </w:p>
        </w:tc>
        <w:tc>
          <w:tcPr>
            <w:tcW w:w="1275" w:type="dxa"/>
          </w:tcPr>
          <w:p w14:paraId="7BBA573A" w14:textId="77777777" w:rsidR="00CE5432" w:rsidRPr="008A554A" w:rsidRDefault="00CE5432" w:rsidP="00CE5432">
            <w:pPr>
              <w:rPr>
                <w:rFonts w:ascii="Arial" w:hAnsi="Arial" w:cs="Arial"/>
                <w:color w:val="000000" w:themeColor="text1"/>
                <w:sz w:val="18"/>
                <w:szCs w:val="18"/>
              </w:rPr>
            </w:pPr>
          </w:p>
        </w:tc>
      </w:tr>
      <w:tr w:rsidR="00CE5432" w:rsidRPr="008A554A" w14:paraId="4EF8A328" w14:textId="77777777" w:rsidTr="00BD076F">
        <w:tc>
          <w:tcPr>
            <w:tcW w:w="567" w:type="dxa"/>
          </w:tcPr>
          <w:p w14:paraId="4732F45B" w14:textId="22260A33" w:rsidR="00CE5432" w:rsidRPr="008A554A" w:rsidRDefault="00CE5432" w:rsidP="00CE5432">
            <w:pPr>
              <w:jc w:val="center"/>
              <w:rPr>
                <w:rFonts w:ascii="Arial" w:hAnsi="Arial" w:cs="Arial"/>
                <w:sz w:val="20"/>
                <w:szCs w:val="20"/>
              </w:rPr>
            </w:pPr>
            <w:r w:rsidRPr="008A554A">
              <w:rPr>
                <w:rFonts w:ascii="Arial" w:hAnsi="Arial" w:cs="Arial"/>
                <w:sz w:val="18"/>
                <w:szCs w:val="18"/>
              </w:rPr>
              <w:t>45.</w:t>
            </w:r>
          </w:p>
        </w:tc>
        <w:tc>
          <w:tcPr>
            <w:tcW w:w="3515" w:type="dxa"/>
          </w:tcPr>
          <w:p w14:paraId="5DBE82C9"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Sulfamethoxazole</w:t>
            </w:r>
            <w:proofErr w:type="spellEnd"/>
            <w:r w:rsidRPr="008A554A">
              <w:rPr>
                <w:rFonts w:ascii="Arial" w:hAnsi="Arial" w:cs="Arial"/>
                <w:sz w:val="18"/>
                <w:szCs w:val="18"/>
              </w:rPr>
              <w:t xml:space="preserve"> / </w:t>
            </w:r>
            <w:proofErr w:type="spellStart"/>
            <w:r w:rsidRPr="008A554A">
              <w:rPr>
                <w:rFonts w:ascii="Arial" w:hAnsi="Arial" w:cs="Arial"/>
                <w:sz w:val="18"/>
                <w:szCs w:val="18"/>
              </w:rPr>
              <w:t>Trimethoprim</w:t>
            </w:r>
            <w:proofErr w:type="spellEnd"/>
          </w:p>
          <w:p w14:paraId="08D52AB8" w14:textId="28621D85" w:rsidR="009848E7" w:rsidRPr="008A554A" w:rsidRDefault="009848E7" w:rsidP="00CE5432">
            <w:pPr>
              <w:rPr>
                <w:rFonts w:ascii="Arial" w:hAnsi="Arial" w:cs="Arial"/>
                <w:color w:val="000000" w:themeColor="text1"/>
                <w:sz w:val="18"/>
                <w:szCs w:val="18"/>
              </w:rPr>
            </w:pPr>
          </w:p>
        </w:tc>
        <w:tc>
          <w:tcPr>
            <w:tcW w:w="738" w:type="dxa"/>
          </w:tcPr>
          <w:p w14:paraId="74D47848" w14:textId="57134CBC"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16175F24" w14:textId="1A73A4D6"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19A99AA8" w14:textId="77777777" w:rsidR="00CE5432" w:rsidRPr="008A554A" w:rsidRDefault="00CE5432" w:rsidP="00CE5432">
            <w:pPr>
              <w:rPr>
                <w:rFonts w:ascii="Arial" w:hAnsi="Arial" w:cs="Arial"/>
                <w:color w:val="000000" w:themeColor="text1"/>
                <w:sz w:val="18"/>
                <w:szCs w:val="18"/>
              </w:rPr>
            </w:pPr>
          </w:p>
        </w:tc>
        <w:tc>
          <w:tcPr>
            <w:tcW w:w="850" w:type="dxa"/>
          </w:tcPr>
          <w:p w14:paraId="1A9EE9D0" w14:textId="77777777" w:rsidR="00CE5432" w:rsidRPr="008A554A" w:rsidRDefault="00CE5432" w:rsidP="00CE5432">
            <w:pPr>
              <w:rPr>
                <w:rFonts w:ascii="Arial" w:hAnsi="Arial" w:cs="Arial"/>
                <w:color w:val="000000" w:themeColor="text1"/>
                <w:sz w:val="18"/>
                <w:szCs w:val="18"/>
              </w:rPr>
            </w:pPr>
          </w:p>
        </w:tc>
        <w:tc>
          <w:tcPr>
            <w:tcW w:w="851" w:type="dxa"/>
          </w:tcPr>
          <w:p w14:paraId="5D7C8EAD" w14:textId="77777777" w:rsidR="00CE5432" w:rsidRPr="008A554A" w:rsidRDefault="00CE5432" w:rsidP="00CE5432">
            <w:pPr>
              <w:rPr>
                <w:rFonts w:ascii="Arial" w:hAnsi="Arial" w:cs="Arial"/>
                <w:color w:val="000000" w:themeColor="text1"/>
                <w:sz w:val="18"/>
                <w:szCs w:val="18"/>
              </w:rPr>
            </w:pPr>
          </w:p>
        </w:tc>
        <w:tc>
          <w:tcPr>
            <w:tcW w:w="708" w:type="dxa"/>
          </w:tcPr>
          <w:p w14:paraId="0E7A72F2" w14:textId="77777777" w:rsidR="00CE5432" w:rsidRPr="008A554A" w:rsidRDefault="00CE5432" w:rsidP="00CE5432">
            <w:pPr>
              <w:rPr>
                <w:rFonts w:ascii="Arial" w:hAnsi="Arial" w:cs="Arial"/>
                <w:color w:val="000000" w:themeColor="text1"/>
                <w:sz w:val="18"/>
                <w:szCs w:val="18"/>
              </w:rPr>
            </w:pPr>
          </w:p>
        </w:tc>
        <w:tc>
          <w:tcPr>
            <w:tcW w:w="2268" w:type="dxa"/>
          </w:tcPr>
          <w:p w14:paraId="0A985734" w14:textId="77777777" w:rsidR="00CE5432" w:rsidRPr="008A554A" w:rsidRDefault="00CE5432" w:rsidP="00CE5432">
            <w:pPr>
              <w:rPr>
                <w:rFonts w:ascii="Arial" w:hAnsi="Arial" w:cs="Arial"/>
                <w:color w:val="000000" w:themeColor="text1"/>
                <w:sz w:val="18"/>
                <w:szCs w:val="18"/>
              </w:rPr>
            </w:pPr>
          </w:p>
        </w:tc>
        <w:tc>
          <w:tcPr>
            <w:tcW w:w="851" w:type="dxa"/>
          </w:tcPr>
          <w:p w14:paraId="11561C97" w14:textId="77777777" w:rsidR="00CE5432" w:rsidRPr="008A554A" w:rsidRDefault="00CE5432" w:rsidP="00CE5432">
            <w:pPr>
              <w:rPr>
                <w:rFonts w:ascii="Arial" w:hAnsi="Arial" w:cs="Arial"/>
                <w:color w:val="000000" w:themeColor="text1"/>
                <w:sz w:val="18"/>
                <w:szCs w:val="18"/>
              </w:rPr>
            </w:pPr>
          </w:p>
        </w:tc>
        <w:tc>
          <w:tcPr>
            <w:tcW w:w="1276" w:type="dxa"/>
          </w:tcPr>
          <w:p w14:paraId="2F939743" w14:textId="77777777" w:rsidR="00CE5432" w:rsidRPr="008A554A" w:rsidRDefault="00CE5432" w:rsidP="00CE5432">
            <w:pPr>
              <w:rPr>
                <w:rFonts w:ascii="Arial" w:hAnsi="Arial" w:cs="Arial"/>
                <w:color w:val="000000" w:themeColor="text1"/>
                <w:sz w:val="18"/>
                <w:szCs w:val="18"/>
              </w:rPr>
            </w:pPr>
          </w:p>
        </w:tc>
        <w:tc>
          <w:tcPr>
            <w:tcW w:w="1275" w:type="dxa"/>
          </w:tcPr>
          <w:p w14:paraId="4C1EA6FA" w14:textId="77777777" w:rsidR="00CE5432" w:rsidRPr="008A554A" w:rsidRDefault="00CE5432" w:rsidP="00CE5432">
            <w:pPr>
              <w:rPr>
                <w:rFonts w:ascii="Arial" w:hAnsi="Arial" w:cs="Arial"/>
                <w:color w:val="000000" w:themeColor="text1"/>
                <w:sz w:val="18"/>
                <w:szCs w:val="18"/>
              </w:rPr>
            </w:pPr>
          </w:p>
        </w:tc>
      </w:tr>
      <w:tr w:rsidR="00CE5432" w:rsidRPr="008A554A" w14:paraId="6B8A740E" w14:textId="77777777" w:rsidTr="00BD076F">
        <w:tc>
          <w:tcPr>
            <w:tcW w:w="567" w:type="dxa"/>
          </w:tcPr>
          <w:p w14:paraId="3398034F" w14:textId="618765BB"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46.</w:t>
            </w:r>
          </w:p>
        </w:tc>
        <w:tc>
          <w:tcPr>
            <w:tcW w:w="3515" w:type="dxa"/>
          </w:tcPr>
          <w:p w14:paraId="18EB9650"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Temocylina</w:t>
            </w:r>
            <w:proofErr w:type="spellEnd"/>
          </w:p>
          <w:p w14:paraId="69C3B601" w14:textId="2256956C" w:rsidR="009848E7" w:rsidRPr="008A554A" w:rsidRDefault="009848E7" w:rsidP="00CE5432">
            <w:pPr>
              <w:rPr>
                <w:rFonts w:ascii="Arial" w:hAnsi="Arial" w:cs="Arial"/>
                <w:color w:val="000000" w:themeColor="text1"/>
                <w:sz w:val="18"/>
                <w:szCs w:val="18"/>
              </w:rPr>
            </w:pPr>
          </w:p>
        </w:tc>
        <w:tc>
          <w:tcPr>
            <w:tcW w:w="738" w:type="dxa"/>
          </w:tcPr>
          <w:p w14:paraId="142A2912" w14:textId="6EAF0595"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30764FD0" w14:textId="4B760B8E"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45E0A1D9" w14:textId="77777777" w:rsidR="00CE5432" w:rsidRPr="008A554A" w:rsidRDefault="00CE5432" w:rsidP="00CE5432">
            <w:pPr>
              <w:rPr>
                <w:rFonts w:ascii="Arial" w:hAnsi="Arial" w:cs="Arial"/>
                <w:color w:val="000000" w:themeColor="text1"/>
                <w:sz w:val="18"/>
                <w:szCs w:val="18"/>
              </w:rPr>
            </w:pPr>
          </w:p>
        </w:tc>
        <w:tc>
          <w:tcPr>
            <w:tcW w:w="850" w:type="dxa"/>
          </w:tcPr>
          <w:p w14:paraId="55ADE004" w14:textId="77777777" w:rsidR="00CE5432" w:rsidRPr="008A554A" w:rsidRDefault="00CE5432" w:rsidP="00CE5432">
            <w:pPr>
              <w:rPr>
                <w:rFonts w:ascii="Arial" w:hAnsi="Arial" w:cs="Arial"/>
                <w:color w:val="000000" w:themeColor="text1"/>
                <w:sz w:val="18"/>
                <w:szCs w:val="18"/>
              </w:rPr>
            </w:pPr>
          </w:p>
        </w:tc>
        <w:tc>
          <w:tcPr>
            <w:tcW w:w="851" w:type="dxa"/>
          </w:tcPr>
          <w:p w14:paraId="0A77DFA9" w14:textId="77777777" w:rsidR="00CE5432" w:rsidRPr="008A554A" w:rsidRDefault="00CE5432" w:rsidP="00CE5432">
            <w:pPr>
              <w:rPr>
                <w:rFonts w:ascii="Arial" w:hAnsi="Arial" w:cs="Arial"/>
                <w:color w:val="000000" w:themeColor="text1"/>
                <w:sz w:val="18"/>
                <w:szCs w:val="18"/>
              </w:rPr>
            </w:pPr>
          </w:p>
        </w:tc>
        <w:tc>
          <w:tcPr>
            <w:tcW w:w="708" w:type="dxa"/>
          </w:tcPr>
          <w:p w14:paraId="33CC0095" w14:textId="77777777" w:rsidR="00CE5432" w:rsidRPr="008A554A" w:rsidRDefault="00CE5432" w:rsidP="00CE5432">
            <w:pPr>
              <w:rPr>
                <w:rFonts w:ascii="Arial" w:hAnsi="Arial" w:cs="Arial"/>
                <w:color w:val="000000" w:themeColor="text1"/>
                <w:sz w:val="18"/>
                <w:szCs w:val="18"/>
              </w:rPr>
            </w:pPr>
          </w:p>
        </w:tc>
        <w:tc>
          <w:tcPr>
            <w:tcW w:w="2268" w:type="dxa"/>
          </w:tcPr>
          <w:p w14:paraId="343F11B9" w14:textId="77777777" w:rsidR="00CE5432" w:rsidRPr="008A554A" w:rsidRDefault="00CE5432" w:rsidP="00CE5432">
            <w:pPr>
              <w:rPr>
                <w:rFonts w:ascii="Arial" w:hAnsi="Arial" w:cs="Arial"/>
                <w:color w:val="000000" w:themeColor="text1"/>
                <w:sz w:val="18"/>
                <w:szCs w:val="18"/>
              </w:rPr>
            </w:pPr>
          </w:p>
        </w:tc>
        <w:tc>
          <w:tcPr>
            <w:tcW w:w="851" w:type="dxa"/>
          </w:tcPr>
          <w:p w14:paraId="7297A585" w14:textId="77777777" w:rsidR="00CE5432" w:rsidRPr="008A554A" w:rsidRDefault="00CE5432" w:rsidP="00CE5432">
            <w:pPr>
              <w:rPr>
                <w:rFonts w:ascii="Arial" w:hAnsi="Arial" w:cs="Arial"/>
                <w:color w:val="000000" w:themeColor="text1"/>
                <w:sz w:val="18"/>
                <w:szCs w:val="18"/>
              </w:rPr>
            </w:pPr>
          </w:p>
        </w:tc>
        <w:tc>
          <w:tcPr>
            <w:tcW w:w="1276" w:type="dxa"/>
          </w:tcPr>
          <w:p w14:paraId="3EB5CBD0" w14:textId="77777777" w:rsidR="00CE5432" w:rsidRPr="008A554A" w:rsidRDefault="00CE5432" w:rsidP="00CE5432">
            <w:pPr>
              <w:rPr>
                <w:rFonts w:ascii="Arial" w:hAnsi="Arial" w:cs="Arial"/>
                <w:color w:val="000000" w:themeColor="text1"/>
                <w:sz w:val="18"/>
                <w:szCs w:val="18"/>
              </w:rPr>
            </w:pPr>
          </w:p>
        </w:tc>
        <w:tc>
          <w:tcPr>
            <w:tcW w:w="1275" w:type="dxa"/>
          </w:tcPr>
          <w:p w14:paraId="5F58C500" w14:textId="77777777" w:rsidR="00CE5432" w:rsidRPr="008A554A" w:rsidRDefault="00CE5432" w:rsidP="00CE5432">
            <w:pPr>
              <w:rPr>
                <w:rFonts w:ascii="Arial" w:hAnsi="Arial" w:cs="Arial"/>
                <w:color w:val="000000" w:themeColor="text1"/>
                <w:sz w:val="18"/>
                <w:szCs w:val="18"/>
              </w:rPr>
            </w:pPr>
          </w:p>
        </w:tc>
      </w:tr>
      <w:tr w:rsidR="00CE5432" w:rsidRPr="008A554A" w14:paraId="5E2DF394" w14:textId="77777777" w:rsidTr="00BD076F">
        <w:tc>
          <w:tcPr>
            <w:tcW w:w="567" w:type="dxa"/>
          </w:tcPr>
          <w:p w14:paraId="39931BDF" w14:textId="0AA62C1E" w:rsidR="00CE5432" w:rsidRPr="008A554A" w:rsidRDefault="00CE5432" w:rsidP="00CE5432">
            <w:pPr>
              <w:jc w:val="center"/>
              <w:rPr>
                <w:rFonts w:ascii="Arial" w:hAnsi="Arial" w:cs="Arial"/>
                <w:sz w:val="20"/>
                <w:szCs w:val="20"/>
              </w:rPr>
            </w:pPr>
            <w:r w:rsidRPr="008A554A">
              <w:rPr>
                <w:rFonts w:ascii="Arial" w:hAnsi="Arial" w:cs="Arial"/>
                <w:sz w:val="18"/>
                <w:szCs w:val="18"/>
              </w:rPr>
              <w:t>47.</w:t>
            </w:r>
          </w:p>
        </w:tc>
        <w:tc>
          <w:tcPr>
            <w:tcW w:w="3515" w:type="dxa"/>
          </w:tcPr>
          <w:p w14:paraId="075A6583"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Teikoplanina</w:t>
            </w:r>
            <w:proofErr w:type="spellEnd"/>
          </w:p>
          <w:p w14:paraId="5BA10B4F" w14:textId="23F73319" w:rsidR="009848E7" w:rsidRPr="008A554A" w:rsidRDefault="009848E7" w:rsidP="00CE5432">
            <w:pPr>
              <w:rPr>
                <w:rFonts w:ascii="Arial" w:hAnsi="Arial" w:cs="Arial"/>
                <w:sz w:val="20"/>
                <w:szCs w:val="20"/>
              </w:rPr>
            </w:pPr>
          </w:p>
        </w:tc>
        <w:tc>
          <w:tcPr>
            <w:tcW w:w="738" w:type="dxa"/>
          </w:tcPr>
          <w:p w14:paraId="4C3BB29C" w14:textId="5D700266" w:rsidR="00CE5432" w:rsidRPr="008A554A" w:rsidRDefault="00CE5432" w:rsidP="00CE5432">
            <w:pPr>
              <w:jc w:val="center"/>
              <w:rPr>
                <w:rFonts w:ascii="Arial" w:hAnsi="Arial" w:cs="Arial"/>
                <w:sz w:val="16"/>
                <w:szCs w:val="16"/>
              </w:rPr>
            </w:pPr>
            <w:r w:rsidRPr="008A554A">
              <w:rPr>
                <w:rFonts w:ascii="Arial" w:hAnsi="Arial" w:cs="Arial"/>
                <w:sz w:val="18"/>
                <w:szCs w:val="18"/>
              </w:rPr>
              <w:t>paski</w:t>
            </w:r>
          </w:p>
        </w:tc>
        <w:tc>
          <w:tcPr>
            <w:tcW w:w="992" w:type="dxa"/>
          </w:tcPr>
          <w:p w14:paraId="293FED81" w14:textId="2D18E55D" w:rsidR="00CE5432" w:rsidRPr="008A554A" w:rsidRDefault="00CE5432" w:rsidP="00CE5432">
            <w:pPr>
              <w:jc w:val="center"/>
              <w:rPr>
                <w:rFonts w:ascii="Arial" w:hAnsi="Arial" w:cs="Arial"/>
                <w:sz w:val="16"/>
                <w:szCs w:val="16"/>
              </w:rPr>
            </w:pPr>
            <w:r w:rsidRPr="008A554A">
              <w:rPr>
                <w:rFonts w:ascii="Arial" w:hAnsi="Arial" w:cs="Arial"/>
                <w:sz w:val="18"/>
                <w:szCs w:val="18"/>
              </w:rPr>
              <w:t>30</w:t>
            </w:r>
          </w:p>
        </w:tc>
        <w:tc>
          <w:tcPr>
            <w:tcW w:w="851" w:type="dxa"/>
          </w:tcPr>
          <w:p w14:paraId="148737BF" w14:textId="77777777" w:rsidR="00CE5432" w:rsidRPr="008A554A" w:rsidRDefault="00CE5432" w:rsidP="00CE5432">
            <w:pPr>
              <w:rPr>
                <w:rFonts w:ascii="Arial" w:hAnsi="Arial" w:cs="Arial"/>
                <w:color w:val="000000" w:themeColor="text1"/>
                <w:sz w:val="18"/>
                <w:szCs w:val="18"/>
              </w:rPr>
            </w:pPr>
          </w:p>
        </w:tc>
        <w:tc>
          <w:tcPr>
            <w:tcW w:w="850" w:type="dxa"/>
          </w:tcPr>
          <w:p w14:paraId="2272519C" w14:textId="77777777" w:rsidR="00CE5432" w:rsidRPr="008A554A" w:rsidRDefault="00CE5432" w:rsidP="00CE5432">
            <w:pPr>
              <w:rPr>
                <w:rFonts w:ascii="Arial" w:hAnsi="Arial" w:cs="Arial"/>
                <w:color w:val="000000" w:themeColor="text1"/>
                <w:sz w:val="18"/>
                <w:szCs w:val="18"/>
              </w:rPr>
            </w:pPr>
          </w:p>
        </w:tc>
        <w:tc>
          <w:tcPr>
            <w:tcW w:w="851" w:type="dxa"/>
          </w:tcPr>
          <w:p w14:paraId="16B1A27E" w14:textId="77777777" w:rsidR="00CE5432" w:rsidRPr="008A554A" w:rsidRDefault="00CE5432" w:rsidP="00CE5432">
            <w:pPr>
              <w:rPr>
                <w:rFonts w:ascii="Arial" w:hAnsi="Arial" w:cs="Arial"/>
                <w:color w:val="000000" w:themeColor="text1"/>
                <w:sz w:val="18"/>
                <w:szCs w:val="18"/>
              </w:rPr>
            </w:pPr>
          </w:p>
        </w:tc>
        <w:tc>
          <w:tcPr>
            <w:tcW w:w="708" w:type="dxa"/>
          </w:tcPr>
          <w:p w14:paraId="37B386ED" w14:textId="77777777" w:rsidR="00CE5432" w:rsidRPr="008A554A" w:rsidRDefault="00CE5432" w:rsidP="00CE5432">
            <w:pPr>
              <w:rPr>
                <w:rFonts w:ascii="Arial" w:hAnsi="Arial" w:cs="Arial"/>
                <w:color w:val="000000" w:themeColor="text1"/>
                <w:sz w:val="18"/>
                <w:szCs w:val="18"/>
              </w:rPr>
            </w:pPr>
          </w:p>
        </w:tc>
        <w:tc>
          <w:tcPr>
            <w:tcW w:w="2268" w:type="dxa"/>
          </w:tcPr>
          <w:p w14:paraId="7D4C130D" w14:textId="77777777" w:rsidR="00CE5432" w:rsidRPr="008A554A" w:rsidRDefault="00CE5432" w:rsidP="00CE5432">
            <w:pPr>
              <w:rPr>
                <w:rFonts w:ascii="Arial" w:hAnsi="Arial" w:cs="Arial"/>
                <w:color w:val="000000" w:themeColor="text1"/>
                <w:sz w:val="18"/>
                <w:szCs w:val="18"/>
              </w:rPr>
            </w:pPr>
          </w:p>
        </w:tc>
        <w:tc>
          <w:tcPr>
            <w:tcW w:w="851" w:type="dxa"/>
          </w:tcPr>
          <w:p w14:paraId="6A83DB92" w14:textId="77777777" w:rsidR="00CE5432" w:rsidRPr="008A554A" w:rsidRDefault="00CE5432" w:rsidP="00CE5432">
            <w:pPr>
              <w:rPr>
                <w:rFonts w:ascii="Arial" w:hAnsi="Arial" w:cs="Arial"/>
                <w:color w:val="000000" w:themeColor="text1"/>
                <w:sz w:val="18"/>
                <w:szCs w:val="18"/>
              </w:rPr>
            </w:pPr>
          </w:p>
        </w:tc>
        <w:tc>
          <w:tcPr>
            <w:tcW w:w="1276" w:type="dxa"/>
          </w:tcPr>
          <w:p w14:paraId="5F8B67FF" w14:textId="77777777" w:rsidR="00CE5432" w:rsidRPr="008A554A" w:rsidRDefault="00CE5432" w:rsidP="00CE5432">
            <w:pPr>
              <w:rPr>
                <w:rFonts w:ascii="Arial" w:hAnsi="Arial" w:cs="Arial"/>
                <w:color w:val="000000" w:themeColor="text1"/>
                <w:sz w:val="18"/>
                <w:szCs w:val="18"/>
              </w:rPr>
            </w:pPr>
          </w:p>
        </w:tc>
        <w:tc>
          <w:tcPr>
            <w:tcW w:w="1275" w:type="dxa"/>
          </w:tcPr>
          <w:p w14:paraId="02219A6D" w14:textId="77777777" w:rsidR="00CE5432" w:rsidRPr="008A554A" w:rsidRDefault="00CE5432" w:rsidP="00CE5432">
            <w:pPr>
              <w:rPr>
                <w:rFonts w:ascii="Arial" w:hAnsi="Arial" w:cs="Arial"/>
                <w:color w:val="000000" w:themeColor="text1"/>
                <w:sz w:val="18"/>
                <w:szCs w:val="18"/>
              </w:rPr>
            </w:pPr>
          </w:p>
        </w:tc>
      </w:tr>
      <w:tr w:rsidR="00CE5432" w:rsidRPr="008A554A" w14:paraId="377C466D" w14:textId="77777777" w:rsidTr="00BD076F">
        <w:tc>
          <w:tcPr>
            <w:tcW w:w="567" w:type="dxa"/>
          </w:tcPr>
          <w:p w14:paraId="23E66683" w14:textId="2F23E040" w:rsidR="00CE5432" w:rsidRPr="008A554A" w:rsidRDefault="00CE5432" w:rsidP="00CE5432">
            <w:pPr>
              <w:jc w:val="center"/>
              <w:rPr>
                <w:rFonts w:ascii="Arial" w:hAnsi="Arial" w:cs="Arial"/>
                <w:sz w:val="18"/>
                <w:szCs w:val="18"/>
              </w:rPr>
            </w:pPr>
            <w:r w:rsidRPr="008A554A">
              <w:rPr>
                <w:rFonts w:ascii="Arial" w:hAnsi="Arial" w:cs="Arial"/>
                <w:sz w:val="18"/>
                <w:szCs w:val="18"/>
              </w:rPr>
              <w:t>48.</w:t>
            </w:r>
          </w:p>
        </w:tc>
        <w:tc>
          <w:tcPr>
            <w:tcW w:w="3515" w:type="dxa"/>
          </w:tcPr>
          <w:p w14:paraId="22916DD9" w14:textId="77777777" w:rsidR="00CE5432" w:rsidRPr="008A554A" w:rsidRDefault="00CE5432" w:rsidP="00CE5432">
            <w:pPr>
              <w:rPr>
                <w:rFonts w:ascii="Arial" w:hAnsi="Arial" w:cs="Arial"/>
                <w:sz w:val="18"/>
                <w:szCs w:val="18"/>
              </w:rPr>
            </w:pPr>
            <w:r w:rsidRPr="008A554A">
              <w:rPr>
                <w:rFonts w:ascii="Arial" w:hAnsi="Arial" w:cs="Arial"/>
                <w:sz w:val="18"/>
                <w:szCs w:val="18"/>
              </w:rPr>
              <w:t>Tetracyklina</w:t>
            </w:r>
          </w:p>
          <w:p w14:paraId="58F76FBA" w14:textId="0E5ECB53" w:rsidR="009848E7" w:rsidRPr="008A554A" w:rsidRDefault="009848E7" w:rsidP="00CE5432">
            <w:pPr>
              <w:rPr>
                <w:rFonts w:ascii="Arial" w:hAnsi="Arial" w:cs="Arial"/>
                <w:sz w:val="18"/>
                <w:szCs w:val="18"/>
              </w:rPr>
            </w:pPr>
          </w:p>
        </w:tc>
        <w:tc>
          <w:tcPr>
            <w:tcW w:w="738" w:type="dxa"/>
          </w:tcPr>
          <w:p w14:paraId="27861EFE" w14:textId="65AADAFC" w:rsidR="00CE5432" w:rsidRPr="008A554A" w:rsidRDefault="00CE5432" w:rsidP="00CE5432">
            <w:pPr>
              <w:jc w:val="center"/>
              <w:rPr>
                <w:rFonts w:ascii="Arial" w:hAnsi="Arial" w:cs="Arial"/>
                <w:sz w:val="18"/>
                <w:szCs w:val="18"/>
              </w:rPr>
            </w:pPr>
            <w:r w:rsidRPr="008A554A">
              <w:rPr>
                <w:rFonts w:ascii="Arial" w:hAnsi="Arial" w:cs="Arial"/>
                <w:sz w:val="18"/>
                <w:szCs w:val="18"/>
              </w:rPr>
              <w:t>paski</w:t>
            </w:r>
          </w:p>
        </w:tc>
        <w:tc>
          <w:tcPr>
            <w:tcW w:w="992" w:type="dxa"/>
          </w:tcPr>
          <w:p w14:paraId="5F5FC9BE" w14:textId="669FD959"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78CB6532" w14:textId="77777777" w:rsidR="00CE5432" w:rsidRPr="008A554A" w:rsidRDefault="00CE5432" w:rsidP="00CE5432">
            <w:pPr>
              <w:rPr>
                <w:rFonts w:ascii="Arial" w:hAnsi="Arial" w:cs="Arial"/>
                <w:color w:val="000000" w:themeColor="text1"/>
                <w:sz w:val="18"/>
                <w:szCs w:val="18"/>
              </w:rPr>
            </w:pPr>
          </w:p>
        </w:tc>
        <w:tc>
          <w:tcPr>
            <w:tcW w:w="850" w:type="dxa"/>
          </w:tcPr>
          <w:p w14:paraId="2DF633F0" w14:textId="77777777" w:rsidR="00CE5432" w:rsidRPr="008A554A" w:rsidRDefault="00CE5432" w:rsidP="00CE5432">
            <w:pPr>
              <w:rPr>
                <w:rFonts w:ascii="Arial" w:hAnsi="Arial" w:cs="Arial"/>
                <w:color w:val="000000" w:themeColor="text1"/>
                <w:sz w:val="18"/>
                <w:szCs w:val="18"/>
              </w:rPr>
            </w:pPr>
          </w:p>
        </w:tc>
        <w:tc>
          <w:tcPr>
            <w:tcW w:w="851" w:type="dxa"/>
          </w:tcPr>
          <w:p w14:paraId="593352EE" w14:textId="77777777" w:rsidR="00CE5432" w:rsidRPr="008A554A" w:rsidRDefault="00CE5432" w:rsidP="00CE5432">
            <w:pPr>
              <w:rPr>
                <w:rFonts w:ascii="Arial" w:hAnsi="Arial" w:cs="Arial"/>
                <w:color w:val="000000" w:themeColor="text1"/>
                <w:sz w:val="18"/>
                <w:szCs w:val="18"/>
              </w:rPr>
            </w:pPr>
          </w:p>
        </w:tc>
        <w:tc>
          <w:tcPr>
            <w:tcW w:w="708" w:type="dxa"/>
          </w:tcPr>
          <w:p w14:paraId="21015F03" w14:textId="77777777" w:rsidR="00CE5432" w:rsidRPr="008A554A" w:rsidRDefault="00CE5432" w:rsidP="00CE5432">
            <w:pPr>
              <w:rPr>
                <w:rFonts w:ascii="Arial" w:hAnsi="Arial" w:cs="Arial"/>
                <w:color w:val="000000" w:themeColor="text1"/>
                <w:sz w:val="18"/>
                <w:szCs w:val="18"/>
              </w:rPr>
            </w:pPr>
          </w:p>
        </w:tc>
        <w:tc>
          <w:tcPr>
            <w:tcW w:w="2268" w:type="dxa"/>
          </w:tcPr>
          <w:p w14:paraId="4CA6B4CE" w14:textId="77777777" w:rsidR="00CE5432" w:rsidRPr="008A554A" w:rsidRDefault="00CE5432" w:rsidP="00CE5432">
            <w:pPr>
              <w:rPr>
                <w:rFonts w:ascii="Arial" w:hAnsi="Arial" w:cs="Arial"/>
                <w:color w:val="000000" w:themeColor="text1"/>
                <w:sz w:val="18"/>
                <w:szCs w:val="18"/>
              </w:rPr>
            </w:pPr>
          </w:p>
        </w:tc>
        <w:tc>
          <w:tcPr>
            <w:tcW w:w="851" w:type="dxa"/>
          </w:tcPr>
          <w:p w14:paraId="32731DF3" w14:textId="77777777" w:rsidR="00CE5432" w:rsidRPr="008A554A" w:rsidRDefault="00CE5432" w:rsidP="00CE5432">
            <w:pPr>
              <w:rPr>
                <w:rFonts w:ascii="Arial" w:hAnsi="Arial" w:cs="Arial"/>
                <w:color w:val="000000" w:themeColor="text1"/>
                <w:sz w:val="18"/>
                <w:szCs w:val="18"/>
              </w:rPr>
            </w:pPr>
          </w:p>
        </w:tc>
        <w:tc>
          <w:tcPr>
            <w:tcW w:w="1276" w:type="dxa"/>
          </w:tcPr>
          <w:p w14:paraId="0550C853" w14:textId="77777777" w:rsidR="00CE5432" w:rsidRPr="008A554A" w:rsidRDefault="00CE5432" w:rsidP="00CE5432">
            <w:pPr>
              <w:rPr>
                <w:rFonts w:ascii="Arial" w:hAnsi="Arial" w:cs="Arial"/>
                <w:color w:val="000000" w:themeColor="text1"/>
                <w:sz w:val="18"/>
                <w:szCs w:val="18"/>
              </w:rPr>
            </w:pPr>
          </w:p>
        </w:tc>
        <w:tc>
          <w:tcPr>
            <w:tcW w:w="1275" w:type="dxa"/>
          </w:tcPr>
          <w:p w14:paraId="0721D1DA" w14:textId="77777777" w:rsidR="00CE5432" w:rsidRPr="008A554A" w:rsidRDefault="00CE5432" w:rsidP="00CE5432">
            <w:pPr>
              <w:rPr>
                <w:rFonts w:ascii="Arial" w:hAnsi="Arial" w:cs="Arial"/>
                <w:color w:val="000000" w:themeColor="text1"/>
                <w:sz w:val="18"/>
                <w:szCs w:val="18"/>
              </w:rPr>
            </w:pPr>
          </w:p>
        </w:tc>
      </w:tr>
      <w:tr w:rsidR="00CE5432" w:rsidRPr="008A554A" w14:paraId="1F61AC50" w14:textId="77777777" w:rsidTr="00BD076F">
        <w:tc>
          <w:tcPr>
            <w:tcW w:w="567" w:type="dxa"/>
          </w:tcPr>
          <w:p w14:paraId="35A6A036" w14:textId="1D622970" w:rsidR="00CE5432" w:rsidRPr="008A554A" w:rsidRDefault="00CE5432" w:rsidP="00CE5432">
            <w:pPr>
              <w:jc w:val="center"/>
              <w:rPr>
                <w:rFonts w:ascii="Arial" w:hAnsi="Arial" w:cs="Arial"/>
                <w:sz w:val="18"/>
                <w:szCs w:val="18"/>
              </w:rPr>
            </w:pPr>
            <w:r w:rsidRPr="008A554A">
              <w:rPr>
                <w:rFonts w:ascii="Arial" w:hAnsi="Arial" w:cs="Arial"/>
                <w:sz w:val="18"/>
                <w:szCs w:val="18"/>
              </w:rPr>
              <w:lastRenderedPageBreak/>
              <w:t>49.</w:t>
            </w:r>
          </w:p>
        </w:tc>
        <w:tc>
          <w:tcPr>
            <w:tcW w:w="3515" w:type="dxa"/>
          </w:tcPr>
          <w:p w14:paraId="05DF50FA"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Vankomycyna</w:t>
            </w:r>
            <w:proofErr w:type="spellEnd"/>
          </w:p>
          <w:p w14:paraId="545CFE93" w14:textId="59DC7C10" w:rsidR="009848E7" w:rsidRPr="008A554A" w:rsidRDefault="009848E7" w:rsidP="00CE5432">
            <w:pPr>
              <w:rPr>
                <w:rFonts w:ascii="Arial" w:hAnsi="Arial" w:cs="Arial"/>
                <w:sz w:val="18"/>
                <w:szCs w:val="18"/>
              </w:rPr>
            </w:pPr>
          </w:p>
        </w:tc>
        <w:tc>
          <w:tcPr>
            <w:tcW w:w="738" w:type="dxa"/>
          </w:tcPr>
          <w:p w14:paraId="0E9F27C5" w14:textId="7A904B80" w:rsidR="00CE5432" w:rsidRPr="008A554A" w:rsidRDefault="00CE5432" w:rsidP="00CE5432">
            <w:pPr>
              <w:jc w:val="center"/>
              <w:rPr>
                <w:rFonts w:ascii="Arial" w:hAnsi="Arial" w:cs="Arial"/>
                <w:sz w:val="18"/>
                <w:szCs w:val="18"/>
              </w:rPr>
            </w:pPr>
            <w:r w:rsidRPr="008A554A">
              <w:rPr>
                <w:rFonts w:ascii="Arial" w:hAnsi="Arial" w:cs="Arial"/>
                <w:sz w:val="18"/>
                <w:szCs w:val="18"/>
              </w:rPr>
              <w:t>paski</w:t>
            </w:r>
          </w:p>
        </w:tc>
        <w:tc>
          <w:tcPr>
            <w:tcW w:w="992" w:type="dxa"/>
          </w:tcPr>
          <w:p w14:paraId="0AC5664B" w14:textId="0CAD579A" w:rsidR="00CE5432" w:rsidRPr="008A554A" w:rsidRDefault="00CE5432" w:rsidP="00CE5432">
            <w:pPr>
              <w:jc w:val="center"/>
              <w:rPr>
                <w:rFonts w:ascii="Arial" w:hAnsi="Arial" w:cs="Arial"/>
                <w:sz w:val="18"/>
                <w:szCs w:val="18"/>
              </w:rPr>
            </w:pPr>
            <w:r w:rsidRPr="008A554A">
              <w:rPr>
                <w:rFonts w:ascii="Arial" w:hAnsi="Arial" w:cs="Arial"/>
                <w:sz w:val="18"/>
                <w:szCs w:val="18"/>
              </w:rPr>
              <w:t>30</w:t>
            </w:r>
          </w:p>
        </w:tc>
        <w:tc>
          <w:tcPr>
            <w:tcW w:w="851" w:type="dxa"/>
          </w:tcPr>
          <w:p w14:paraId="51F207CA" w14:textId="77777777" w:rsidR="00CE5432" w:rsidRPr="008A554A" w:rsidRDefault="00CE5432" w:rsidP="00CE5432">
            <w:pPr>
              <w:rPr>
                <w:rFonts w:ascii="Arial" w:hAnsi="Arial" w:cs="Arial"/>
                <w:color w:val="000000" w:themeColor="text1"/>
                <w:sz w:val="18"/>
                <w:szCs w:val="18"/>
              </w:rPr>
            </w:pPr>
          </w:p>
        </w:tc>
        <w:tc>
          <w:tcPr>
            <w:tcW w:w="850" w:type="dxa"/>
          </w:tcPr>
          <w:p w14:paraId="4D21A13B" w14:textId="77777777" w:rsidR="00CE5432" w:rsidRPr="008A554A" w:rsidRDefault="00CE5432" w:rsidP="00CE5432">
            <w:pPr>
              <w:rPr>
                <w:rFonts w:ascii="Arial" w:hAnsi="Arial" w:cs="Arial"/>
                <w:color w:val="000000" w:themeColor="text1"/>
                <w:sz w:val="18"/>
                <w:szCs w:val="18"/>
              </w:rPr>
            </w:pPr>
          </w:p>
        </w:tc>
        <w:tc>
          <w:tcPr>
            <w:tcW w:w="851" w:type="dxa"/>
          </w:tcPr>
          <w:p w14:paraId="1E332DE6" w14:textId="77777777" w:rsidR="00CE5432" w:rsidRPr="008A554A" w:rsidRDefault="00CE5432" w:rsidP="00CE5432">
            <w:pPr>
              <w:rPr>
                <w:rFonts w:ascii="Arial" w:hAnsi="Arial" w:cs="Arial"/>
                <w:color w:val="000000" w:themeColor="text1"/>
                <w:sz w:val="18"/>
                <w:szCs w:val="18"/>
              </w:rPr>
            </w:pPr>
          </w:p>
        </w:tc>
        <w:tc>
          <w:tcPr>
            <w:tcW w:w="708" w:type="dxa"/>
          </w:tcPr>
          <w:p w14:paraId="2C74A5C0" w14:textId="77777777" w:rsidR="00CE5432" w:rsidRPr="008A554A" w:rsidRDefault="00CE5432" w:rsidP="00CE5432">
            <w:pPr>
              <w:rPr>
                <w:rFonts w:ascii="Arial" w:hAnsi="Arial" w:cs="Arial"/>
                <w:color w:val="000000" w:themeColor="text1"/>
                <w:sz w:val="18"/>
                <w:szCs w:val="18"/>
              </w:rPr>
            </w:pPr>
          </w:p>
        </w:tc>
        <w:tc>
          <w:tcPr>
            <w:tcW w:w="2268" w:type="dxa"/>
          </w:tcPr>
          <w:p w14:paraId="12077E62" w14:textId="77777777" w:rsidR="00CE5432" w:rsidRPr="008A554A" w:rsidRDefault="00CE5432" w:rsidP="00CE5432">
            <w:pPr>
              <w:rPr>
                <w:rFonts w:ascii="Arial" w:hAnsi="Arial" w:cs="Arial"/>
                <w:color w:val="000000" w:themeColor="text1"/>
                <w:sz w:val="18"/>
                <w:szCs w:val="18"/>
              </w:rPr>
            </w:pPr>
          </w:p>
        </w:tc>
        <w:tc>
          <w:tcPr>
            <w:tcW w:w="851" w:type="dxa"/>
          </w:tcPr>
          <w:p w14:paraId="448841F4" w14:textId="77777777" w:rsidR="00CE5432" w:rsidRPr="008A554A" w:rsidRDefault="00CE5432" w:rsidP="00CE5432">
            <w:pPr>
              <w:rPr>
                <w:rFonts w:ascii="Arial" w:hAnsi="Arial" w:cs="Arial"/>
                <w:color w:val="000000" w:themeColor="text1"/>
                <w:sz w:val="18"/>
                <w:szCs w:val="18"/>
              </w:rPr>
            </w:pPr>
          </w:p>
        </w:tc>
        <w:tc>
          <w:tcPr>
            <w:tcW w:w="1276" w:type="dxa"/>
          </w:tcPr>
          <w:p w14:paraId="3A570B00" w14:textId="77777777" w:rsidR="00CE5432" w:rsidRPr="008A554A" w:rsidRDefault="00CE5432" w:rsidP="00CE5432">
            <w:pPr>
              <w:rPr>
                <w:rFonts w:ascii="Arial" w:hAnsi="Arial" w:cs="Arial"/>
                <w:color w:val="000000" w:themeColor="text1"/>
                <w:sz w:val="18"/>
                <w:szCs w:val="18"/>
              </w:rPr>
            </w:pPr>
          </w:p>
        </w:tc>
        <w:tc>
          <w:tcPr>
            <w:tcW w:w="1275" w:type="dxa"/>
          </w:tcPr>
          <w:p w14:paraId="384DE547" w14:textId="77777777" w:rsidR="00CE5432" w:rsidRPr="008A554A" w:rsidRDefault="00CE5432" w:rsidP="00CE5432">
            <w:pPr>
              <w:rPr>
                <w:rFonts w:ascii="Arial" w:hAnsi="Arial" w:cs="Arial"/>
                <w:color w:val="000000" w:themeColor="text1"/>
                <w:sz w:val="18"/>
                <w:szCs w:val="18"/>
              </w:rPr>
            </w:pPr>
          </w:p>
        </w:tc>
      </w:tr>
      <w:tr w:rsidR="00CE5432" w:rsidRPr="008A554A" w14:paraId="690E6152" w14:textId="77777777" w:rsidTr="00BD076F">
        <w:tc>
          <w:tcPr>
            <w:tcW w:w="567" w:type="dxa"/>
          </w:tcPr>
          <w:p w14:paraId="011C3289" w14:textId="71066A36" w:rsidR="00CE5432" w:rsidRPr="008A554A" w:rsidRDefault="00CE5432" w:rsidP="00CE5432">
            <w:pPr>
              <w:jc w:val="center"/>
              <w:rPr>
                <w:rFonts w:ascii="Arial" w:hAnsi="Arial" w:cs="Arial"/>
                <w:sz w:val="18"/>
                <w:szCs w:val="18"/>
              </w:rPr>
            </w:pPr>
            <w:r w:rsidRPr="008A554A">
              <w:rPr>
                <w:rFonts w:ascii="Arial" w:hAnsi="Arial" w:cs="Arial"/>
                <w:sz w:val="18"/>
                <w:szCs w:val="18"/>
              </w:rPr>
              <w:t>50.</w:t>
            </w:r>
          </w:p>
        </w:tc>
        <w:tc>
          <w:tcPr>
            <w:tcW w:w="3515" w:type="dxa"/>
          </w:tcPr>
          <w:p w14:paraId="01332512"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Fosfomycyna</w:t>
            </w:r>
            <w:proofErr w:type="spellEnd"/>
          </w:p>
          <w:p w14:paraId="31CB7176" w14:textId="1E258D75" w:rsidR="009848E7" w:rsidRPr="008A554A" w:rsidRDefault="009848E7" w:rsidP="00CE5432">
            <w:pPr>
              <w:rPr>
                <w:rFonts w:ascii="Arial" w:hAnsi="Arial" w:cs="Arial"/>
                <w:sz w:val="18"/>
                <w:szCs w:val="18"/>
              </w:rPr>
            </w:pPr>
          </w:p>
        </w:tc>
        <w:tc>
          <w:tcPr>
            <w:tcW w:w="738" w:type="dxa"/>
          </w:tcPr>
          <w:p w14:paraId="64CC7E7A" w14:textId="21B09474" w:rsidR="00CE5432" w:rsidRPr="008A554A" w:rsidRDefault="00CE5432" w:rsidP="00CE5432">
            <w:pPr>
              <w:jc w:val="center"/>
              <w:rPr>
                <w:rFonts w:ascii="Arial" w:hAnsi="Arial" w:cs="Arial"/>
                <w:sz w:val="18"/>
                <w:szCs w:val="18"/>
              </w:rPr>
            </w:pPr>
            <w:r w:rsidRPr="008A554A">
              <w:rPr>
                <w:rFonts w:ascii="Arial" w:hAnsi="Arial" w:cs="Arial"/>
                <w:sz w:val="18"/>
                <w:szCs w:val="18"/>
              </w:rPr>
              <w:t>paski</w:t>
            </w:r>
          </w:p>
        </w:tc>
        <w:tc>
          <w:tcPr>
            <w:tcW w:w="992" w:type="dxa"/>
          </w:tcPr>
          <w:p w14:paraId="141D0605" w14:textId="0E3BDC8B" w:rsidR="00CE5432" w:rsidRPr="008A554A" w:rsidRDefault="00CE5432" w:rsidP="00CE5432">
            <w:pPr>
              <w:jc w:val="center"/>
              <w:rPr>
                <w:rFonts w:ascii="Arial" w:hAnsi="Arial" w:cs="Arial"/>
                <w:sz w:val="18"/>
                <w:szCs w:val="18"/>
              </w:rPr>
            </w:pPr>
            <w:r w:rsidRPr="008A554A">
              <w:rPr>
                <w:rFonts w:ascii="Arial" w:hAnsi="Arial" w:cs="Arial"/>
                <w:sz w:val="18"/>
                <w:szCs w:val="18"/>
              </w:rPr>
              <w:t>30</w:t>
            </w:r>
          </w:p>
        </w:tc>
        <w:tc>
          <w:tcPr>
            <w:tcW w:w="851" w:type="dxa"/>
          </w:tcPr>
          <w:p w14:paraId="387CBAFE" w14:textId="77777777" w:rsidR="00CE5432" w:rsidRPr="008A554A" w:rsidRDefault="00CE5432" w:rsidP="00CE5432">
            <w:pPr>
              <w:rPr>
                <w:rFonts w:ascii="Arial" w:hAnsi="Arial" w:cs="Arial"/>
                <w:color w:val="000000" w:themeColor="text1"/>
                <w:sz w:val="18"/>
                <w:szCs w:val="18"/>
              </w:rPr>
            </w:pPr>
          </w:p>
        </w:tc>
        <w:tc>
          <w:tcPr>
            <w:tcW w:w="850" w:type="dxa"/>
          </w:tcPr>
          <w:p w14:paraId="241E7F90" w14:textId="77777777" w:rsidR="00CE5432" w:rsidRPr="008A554A" w:rsidRDefault="00CE5432" w:rsidP="00CE5432">
            <w:pPr>
              <w:rPr>
                <w:rFonts w:ascii="Arial" w:hAnsi="Arial" w:cs="Arial"/>
                <w:color w:val="000000" w:themeColor="text1"/>
                <w:sz w:val="18"/>
                <w:szCs w:val="18"/>
              </w:rPr>
            </w:pPr>
          </w:p>
        </w:tc>
        <w:tc>
          <w:tcPr>
            <w:tcW w:w="851" w:type="dxa"/>
          </w:tcPr>
          <w:p w14:paraId="41107042" w14:textId="77777777" w:rsidR="00CE5432" w:rsidRPr="008A554A" w:rsidRDefault="00CE5432" w:rsidP="00CE5432">
            <w:pPr>
              <w:rPr>
                <w:rFonts w:ascii="Arial" w:hAnsi="Arial" w:cs="Arial"/>
                <w:color w:val="000000" w:themeColor="text1"/>
                <w:sz w:val="18"/>
                <w:szCs w:val="18"/>
              </w:rPr>
            </w:pPr>
          </w:p>
        </w:tc>
        <w:tc>
          <w:tcPr>
            <w:tcW w:w="708" w:type="dxa"/>
          </w:tcPr>
          <w:p w14:paraId="2EAF6F9E" w14:textId="77777777" w:rsidR="00CE5432" w:rsidRPr="008A554A" w:rsidRDefault="00CE5432" w:rsidP="00CE5432">
            <w:pPr>
              <w:rPr>
                <w:rFonts w:ascii="Arial" w:hAnsi="Arial" w:cs="Arial"/>
                <w:color w:val="000000" w:themeColor="text1"/>
                <w:sz w:val="18"/>
                <w:szCs w:val="18"/>
              </w:rPr>
            </w:pPr>
          </w:p>
        </w:tc>
        <w:tc>
          <w:tcPr>
            <w:tcW w:w="2268" w:type="dxa"/>
          </w:tcPr>
          <w:p w14:paraId="1B59B97F" w14:textId="77777777" w:rsidR="00CE5432" w:rsidRPr="008A554A" w:rsidRDefault="00CE5432" w:rsidP="00CE5432">
            <w:pPr>
              <w:rPr>
                <w:rFonts w:ascii="Arial" w:hAnsi="Arial" w:cs="Arial"/>
                <w:color w:val="000000" w:themeColor="text1"/>
                <w:sz w:val="18"/>
                <w:szCs w:val="18"/>
              </w:rPr>
            </w:pPr>
          </w:p>
        </w:tc>
        <w:tc>
          <w:tcPr>
            <w:tcW w:w="851" w:type="dxa"/>
          </w:tcPr>
          <w:p w14:paraId="5C2E0059" w14:textId="77777777" w:rsidR="00CE5432" w:rsidRPr="008A554A" w:rsidRDefault="00CE5432" w:rsidP="00CE5432">
            <w:pPr>
              <w:rPr>
                <w:rFonts w:ascii="Arial" w:hAnsi="Arial" w:cs="Arial"/>
                <w:color w:val="000000" w:themeColor="text1"/>
                <w:sz w:val="18"/>
                <w:szCs w:val="18"/>
              </w:rPr>
            </w:pPr>
          </w:p>
        </w:tc>
        <w:tc>
          <w:tcPr>
            <w:tcW w:w="1276" w:type="dxa"/>
          </w:tcPr>
          <w:p w14:paraId="6BD02D8C" w14:textId="77777777" w:rsidR="00CE5432" w:rsidRPr="008A554A" w:rsidRDefault="00CE5432" w:rsidP="00CE5432">
            <w:pPr>
              <w:rPr>
                <w:rFonts w:ascii="Arial" w:hAnsi="Arial" w:cs="Arial"/>
                <w:color w:val="000000" w:themeColor="text1"/>
                <w:sz w:val="18"/>
                <w:szCs w:val="18"/>
              </w:rPr>
            </w:pPr>
          </w:p>
        </w:tc>
        <w:tc>
          <w:tcPr>
            <w:tcW w:w="1275" w:type="dxa"/>
          </w:tcPr>
          <w:p w14:paraId="2C703E2F" w14:textId="77777777" w:rsidR="00CE5432" w:rsidRPr="008A554A" w:rsidRDefault="00CE5432" w:rsidP="00CE5432">
            <w:pPr>
              <w:rPr>
                <w:rFonts w:ascii="Arial" w:hAnsi="Arial" w:cs="Arial"/>
                <w:color w:val="000000" w:themeColor="text1"/>
                <w:sz w:val="18"/>
                <w:szCs w:val="18"/>
              </w:rPr>
            </w:pPr>
          </w:p>
        </w:tc>
      </w:tr>
      <w:tr w:rsidR="00CE5432" w:rsidRPr="008A554A" w14:paraId="71DA85D7" w14:textId="77777777" w:rsidTr="00BD076F">
        <w:tc>
          <w:tcPr>
            <w:tcW w:w="567" w:type="dxa"/>
          </w:tcPr>
          <w:p w14:paraId="67B8753B" w14:textId="29886F07" w:rsidR="00CE5432" w:rsidRPr="008A554A" w:rsidRDefault="00CE5432" w:rsidP="00CE5432">
            <w:pPr>
              <w:jc w:val="center"/>
              <w:rPr>
                <w:rFonts w:ascii="Arial" w:hAnsi="Arial" w:cs="Arial"/>
                <w:sz w:val="18"/>
                <w:szCs w:val="18"/>
              </w:rPr>
            </w:pPr>
            <w:r w:rsidRPr="008A554A">
              <w:rPr>
                <w:rFonts w:ascii="Arial" w:hAnsi="Arial" w:cs="Arial"/>
                <w:sz w:val="18"/>
                <w:szCs w:val="18"/>
              </w:rPr>
              <w:t>51.</w:t>
            </w:r>
          </w:p>
        </w:tc>
        <w:tc>
          <w:tcPr>
            <w:tcW w:w="3515" w:type="dxa"/>
          </w:tcPr>
          <w:p w14:paraId="04D881EF"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Piperacylina</w:t>
            </w:r>
            <w:proofErr w:type="spellEnd"/>
            <w:r w:rsidRPr="008A554A">
              <w:rPr>
                <w:rFonts w:ascii="Arial" w:hAnsi="Arial" w:cs="Arial"/>
                <w:sz w:val="18"/>
                <w:szCs w:val="18"/>
              </w:rPr>
              <w:t xml:space="preserve">/ </w:t>
            </w:r>
            <w:proofErr w:type="spellStart"/>
            <w:r w:rsidRPr="008A554A">
              <w:rPr>
                <w:rFonts w:ascii="Arial" w:hAnsi="Arial" w:cs="Arial"/>
                <w:sz w:val="18"/>
                <w:szCs w:val="18"/>
              </w:rPr>
              <w:t>Tazobactam</w:t>
            </w:r>
            <w:proofErr w:type="spellEnd"/>
          </w:p>
          <w:p w14:paraId="2A764E99" w14:textId="721831A9" w:rsidR="009848E7" w:rsidRPr="008A554A" w:rsidRDefault="009848E7" w:rsidP="00CE5432">
            <w:pPr>
              <w:rPr>
                <w:rFonts w:ascii="Arial" w:hAnsi="Arial" w:cs="Arial"/>
                <w:sz w:val="18"/>
                <w:szCs w:val="18"/>
              </w:rPr>
            </w:pPr>
          </w:p>
        </w:tc>
        <w:tc>
          <w:tcPr>
            <w:tcW w:w="738" w:type="dxa"/>
          </w:tcPr>
          <w:p w14:paraId="17B20838" w14:textId="25362399" w:rsidR="00CE5432" w:rsidRPr="008A554A" w:rsidRDefault="00CE5432" w:rsidP="00CE5432">
            <w:pPr>
              <w:jc w:val="center"/>
              <w:rPr>
                <w:rFonts w:ascii="Arial" w:hAnsi="Arial" w:cs="Arial"/>
                <w:sz w:val="18"/>
                <w:szCs w:val="18"/>
              </w:rPr>
            </w:pPr>
            <w:r w:rsidRPr="008A554A">
              <w:rPr>
                <w:rFonts w:ascii="Arial" w:hAnsi="Arial" w:cs="Arial"/>
                <w:sz w:val="18"/>
                <w:szCs w:val="18"/>
              </w:rPr>
              <w:t>paski</w:t>
            </w:r>
          </w:p>
        </w:tc>
        <w:tc>
          <w:tcPr>
            <w:tcW w:w="992" w:type="dxa"/>
          </w:tcPr>
          <w:p w14:paraId="23F20E82" w14:textId="29005A28" w:rsidR="00CE5432" w:rsidRPr="008A554A" w:rsidRDefault="00CE5432" w:rsidP="00CE5432">
            <w:pPr>
              <w:jc w:val="center"/>
              <w:rPr>
                <w:rFonts w:ascii="Arial" w:hAnsi="Arial" w:cs="Arial"/>
                <w:sz w:val="18"/>
                <w:szCs w:val="18"/>
              </w:rPr>
            </w:pPr>
            <w:r w:rsidRPr="008A554A">
              <w:rPr>
                <w:rFonts w:ascii="Arial" w:hAnsi="Arial" w:cs="Arial"/>
                <w:sz w:val="18"/>
                <w:szCs w:val="18"/>
              </w:rPr>
              <w:t>30</w:t>
            </w:r>
          </w:p>
        </w:tc>
        <w:tc>
          <w:tcPr>
            <w:tcW w:w="851" w:type="dxa"/>
          </w:tcPr>
          <w:p w14:paraId="1823539E" w14:textId="77777777" w:rsidR="00CE5432" w:rsidRPr="008A554A" w:rsidRDefault="00CE5432" w:rsidP="00CE5432">
            <w:pPr>
              <w:rPr>
                <w:rFonts w:ascii="Arial" w:hAnsi="Arial" w:cs="Arial"/>
                <w:color w:val="000000" w:themeColor="text1"/>
                <w:sz w:val="18"/>
                <w:szCs w:val="18"/>
              </w:rPr>
            </w:pPr>
          </w:p>
        </w:tc>
        <w:tc>
          <w:tcPr>
            <w:tcW w:w="850" w:type="dxa"/>
          </w:tcPr>
          <w:p w14:paraId="1E4B8554" w14:textId="77777777" w:rsidR="00CE5432" w:rsidRPr="008A554A" w:rsidRDefault="00CE5432" w:rsidP="00CE5432">
            <w:pPr>
              <w:rPr>
                <w:rFonts w:ascii="Arial" w:hAnsi="Arial" w:cs="Arial"/>
                <w:color w:val="000000" w:themeColor="text1"/>
                <w:sz w:val="18"/>
                <w:szCs w:val="18"/>
              </w:rPr>
            </w:pPr>
          </w:p>
        </w:tc>
        <w:tc>
          <w:tcPr>
            <w:tcW w:w="851" w:type="dxa"/>
          </w:tcPr>
          <w:p w14:paraId="5246B271" w14:textId="77777777" w:rsidR="00CE5432" w:rsidRPr="008A554A" w:rsidRDefault="00CE5432" w:rsidP="00CE5432">
            <w:pPr>
              <w:rPr>
                <w:rFonts w:ascii="Arial" w:hAnsi="Arial" w:cs="Arial"/>
                <w:color w:val="000000" w:themeColor="text1"/>
                <w:sz w:val="18"/>
                <w:szCs w:val="18"/>
              </w:rPr>
            </w:pPr>
          </w:p>
        </w:tc>
        <w:tc>
          <w:tcPr>
            <w:tcW w:w="708" w:type="dxa"/>
          </w:tcPr>
          <w:p w14:paraId="7D388B76" w14:textId="77777777" w:rsidR="00CE5432" w:rsidRPr="008A554A" w:rsidRDefault="00CE5432" w:rsidP="00CE5432">
            <w:pPr>
              <w:rPr>
                <w:rFonts w:ascii="Arial" w:hAnsi="Arial" w:cs="Arial"/>
                <w:color w:val="000000" w:themeColor="text1"/>
                <w:sz w:val="18"/>
                <w:szCs w:val="18"/>
              </w:rPr>
            </w:pPr>
          </w:p>
        </w:tc>
        <w:tc>
          <w:tcPr>
            <w:tcW w:w="2268" w:type="dxa"/>
          </w:tcPr>
          <w:p w14:paraId="7D4B3C14" w14:textId="77777777" w:rsidR="00CE5432" w:rsidRPr="008A554A" w:rsidRDefault="00CE5432" w:rsidP="00CE5432">
            <w:pPr>
              <w:rPr>
                <w:rFonts w:ascii="Arial" w:hAnsi="Arial" w:cs="Arial"/>
                <w:color w:val="000000" w:themeColor="text1"/>
                <w:sz w:val="18"/>
                <w:szCs w:val="18"/>
              </w:rPr>
            </w:pPr>
          </w:p>
        </w:tc>
        <w:tc>
          <w:tcPr>
            <w:tcW w:w="851" w:type="dxa"/>
          </w:tcPr>
          <w:p w14:paraId="4A4CC22D" w14:textId="77777777" w:rsidR="00CE5432" w:rsidRPr="008A554A" w:rsidRDefault="00CE5432" w:rsidP="00CE5432">
            <w:pPr>
              <w:rPr>
                <w:rFonts w:ascii="Arial" w:hAnsi="Arial" w:cs="Arial"/>
                <w:color w:val="000000" w:themeColor="text1"/>
                <w:sz w:val="18"/>
                <w:szCs w:val="18"/>
              </w:rPr>
            </w:pPr>
          </w:p>
        </w:tc>
        <w:tc>
          <w:tcPr>
            <w:tcW w:w="1276" w:type="dxa"/>
          </w:tcPr>
          <w:p w14:paraId="7DC21C60" w14:textId="77777777" w:rsidR="00CE5432" w:rsidRPr="008A554A" w:rsidRDefault="00CE5432" w:rsidP="00CE5432">
            <w:pPr>
              <w:rPr>
                <w:rFonts w:ascii="Arial" w:hAnsi="Arial" w:cs="Arial"/>
                <w:color w:val="000000" w:themeColor="text1"/>
                <w:sz w:val="18"/>
                <w:szCs w:val="18"/>
              </w:rPr>
            </w:pPr>
          </w:p>
        </w:tc>
        <w:tc>
          <w:tcPr>
            <w:tcW w:w="1275" w:type="dxa"/>
          </w:tcPr>
          <w:p w14:paraId="1AC77B86" w14:textId="77777777" w:rsidR="00CE5432" w:rsidRPr="008A554A" w:rsidRDefault="00CE5432" w:rsidP="00CE5432">
            <w:pPr>
              <w:rPr>
                <w:rFonts w:ascii="Arial" w:hAnsi="Arial" w:cs="Arial"/>
                <w:color w:val="000000" w:themeColor="text1"/>
                <w:sz w:val="18"/>
                <w:szCs w:val="18"/>
              </w:rPr>
            </w:pPr>
          </w:p>
        </w:tc>
      </w:tr>
      <w:tr w:rsidR="00CE5432" w:rsidRPr="008A554A" w14:paraId="364ACBB4" w14:textId="77777777" w:rsidTr="00BD076F">
        <w:tc>
          <w:tcPr>
            <w:tcW w:w="567" w:type="dxa"/>
          </w:tcPr>
          <w:p w14:paraId="674D71DA" w14:textId="0D8F8581" w:rsidR="00CE5432" w:rsidRPr="008A554A" w:rsidRDefault="00CE5432" w:rsidP="00CE5432">
            <w:pPr>
              <w:jc w:val="center"/>
              <w:rPr>
                <w:rFonts w:ascii="Arial" w:hAnsi="Arial" w:cs="Arial"/>
                <w:sz w:val="20"/>
                <w:szCs w:val="20"/>
              </w:rPr>
            </w:pPr>
            <w:r w:rsidRPr="008A554A">
              <w:rPr>
                <w:rFonts w:ascii="Arial" w:hAnsi="Arial" w:cs="Arial"/>
                <w:sz w:val="18"/>
                <w:szCs w:val="18"/>
              </w:rPr>
              <w:t>52.</w:t>
            </w:r>
          </w:p>
        </w:tc>
        <w:tc>
          <w:tcPr>
            <w:tcW w:w="3515" w:type="dxa"/>
          </w:tcPr>
          <w:p w14:paraId="15BF6F3C"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Ertapenem</w:t>
            </w:r>
            <w:proofErr w:type="spellEnd"/>
          </w:p>
          <w:p w14:paraId="2115B601" w14:textId="56015897" w:rsidR="009848E7" w:rsidRPr="008A554A" w:rsidRDefault="009848E7" w:rsidP="00CE5432">
            <w:pPr>
              <w:rPr>
                <w:rFonts w:ascii="Arial" w:hAnsi="Arial" w:cs="Arial"/>
                <w:sz w:val="20"/>
                <w:szCs w:val="20"/>
              </w:rPr>
            </w:pPr>
          </w:p>
        </w:tc>
        <w:tc>
          <w:tcPr>
            <w:tcW w:w="738" w:type="dxa"/>
          </w:tcPr>
          <w:p w14:paraId="58F3F6DD" w14:textId="0CB07193" w:rsidR="00CE5432" w:rsidRPr="008A554A" w:rsidRDefault="00CE5432" w:rsidP="00CE5432">
            <w:pPr>
              <w:jc w:val="center"/>
              <w:rPr>
                <w:rFonts w:ascii="Arial" w:hAnsi="Arial" w:cs="Arial"/>
                <w:sz w:val="16"/>
                <w:szCs w:val="16"/>
              </w:rPr>
            </w:pPr>
            <w:r w:rsidRPr="008A554A">
              <w:rPr>
                <w:rFonts w:ascii="Arial" w:hAnsi="Arial" w:cs="Arial"/>
                <w:sz w:val="18"/>
                <w:szCs w:val="18"/>
              </w:rPr>
              <w:t>paski</w:t>
            </w:r>
          </w:p>
        </w:tc>
        <w:tc>
          <w:tcPr>
            <w:tcW w:w="992" w:type="dxa"/>
          </w:tcPr>
          <w:p w14:paraId="22526676" w14:textId="6801CA46" w:rsidR="00CE5432" w:rsidRPr="008A554A" w:rsidRDefault="00CE5432" w:rsidP="00CE5432">
            <w:pPr>
              <w:jc w:val="center"/>
              <w:rPr>
                <w:rFonts w:ascii="Arial" w:hAnsi="Arial" w:cs="Arial"/>
                <w:sz w:val="16"/>
                <w:szCs w:val="16"/>
              </w:rPr>
            </w:pPr>
            <w:r w:rsidRPr="008A554A">
              <w:rPr>
                <w:rFonts w:ascii="Arial" w:hAnsi="Arial" w:cs="Arial"/>
                <w:sz w:val="18"/>
                <w:szCs w:val="18"/>
              </w:rPr>
              <w:t>30</w:t>
            </w:r>
          </w:p>
        </w:tc>
        <w:tc>
          <w:tcPr>
            <w:tcW w:w="851" w:type="dxa"/>
          </w:tcPr>
          <w:p w14:paraId="4E317F1A" w14:textId="77777777" w:rsidR="00CE5432" w:rsidRPr="008A554A" w:rsidRDefault="00CE5432" w:rsidP="00CE5432">
            <w:pPr>
              <w:rPr>
                <w:rFonts w:ascii="Arial" w:hAnsi="Arial" w:cs="Arial"/>
                <w:color w:val="000000" w:themeColor="text1"/>
                <w:sz w:val="18"/>
                <w:szCs w:val="18"/>
              </w:rPr>
            </w:pPr>
          </w:p>
        </w:tc>
        <w:tc>
          <w:tcPr>
            <w:tcW w:w="850" w:type="dxa"/>
          </w:tcPr>
          <w:p w14:paraId="5BE5F829" w14:textId="77777777" w:rsidR="00CE5432" w:rsidRPr="008A554A" w:rsidRDefault="00CE5432" w:rsidP="00CE5432">
            <w:pPr>
              <w:rPr>
                <w:rFonts w:ascii="Arial" w:hAnsi="Arial" w:cs="Arial"/>
                <w:color w:val="000000" w:themeColor="text1"/>
                <w:sz w:val="18"/>
                <w:szCs w:val="18"/>
              </w:rPr>
            </w:pPr>
          </w:p>
        </w:tc>
        <w:tc>
          <w:tcPr>
            <w:tcW w:w="851" w:type="dxa"/>
          </w:tcPr>
          <w:p w14:paraId="206E366E" w14:textId="77777777" w:rsidR="00CE5432" w:rsidRPr="008A554A" w:rsidRDefault="00CE5432" w:rsidP="00CE5432">
            <w:pPr>
              <w:rPr>
                <w:rFonts w:ascii="Arial" w:hAnsi="Arial" w:cs="Arial"/>
                <w:color w:val="000000" w:themeColor="text1"/>
                <w:sz w:val="18"/>
                <w:szCs w:val="18"/>
              </w:rPr>
            </w:pPr>
          </w:p>
        </w:tc>
        <w:tc>
          <w:tcPr>
            <w:tcW w:w="708" w:type="dxa"/>
          </w:tcPr>
          <w:p w14:paraId="3F2AE544" w14:textId="77777777" w:rsidR="00CE5432" w:rsidRPr="008A554A" w:rsidRDefault="00CE5432" w:rsidP="00CE5432">
            <w:pPr>
              <w:rPr>
                <w:rFonts w:ascii="Arial" w:hAnsi="Arial" w:cs="Arial"/>
                <w:color w:val="000000" w:themeColor="text1"/>
                <w:sz w:val="18"/>
                <w:szCs w:val="18"/>
              </w:rPr>
            </w:pPr>
          </w:p>
        </w:tc>
        <w:tc>
          <w:tcPr>
            <w:tcW w:w="2268" w:type="dxa"/>
          </w:tcPr>
          <w:p w14:paraId="6BAA2A3B" w14:textId="77777777" w:rsidR="00CE5432" w:rsidRPr="008A554A" w:rsidRDefault="00CE5432" w:rsidP="00CE5432">
            <w:pPr>
              <w:rPr>
                <w:rFonts w:ascii="Arial" w:hAnsi="Arial" w:cs="Arial"/>
                <w:color w:val="000000" w:themeColor="text1"/>
                <w:sz w:val="18"/>
                <w:szCs w:val="18"/>
              </w:rPr>
            </w:pPr>
          </w:p>
        </w:tc>
        <w:tc>
          <w:tcPr>
            <w:tcW w:w="851" w:type="dxa"/>
          </w:tcPr>
          <w:p w14:paraId="7A23130A" w14:textId="77777777" w:rsidR="00CE5432" w:rsidRPr="008A554A" w:rsidRDefault="00CE5432" w:rsidP="00CE5432">
            <w:pPr>
              <w:rPr>
                <w:rFonts w:ascii="Arial" w:hAnsi="Arial" w:cs="Arial"/>
                <w:color w:val="000000" w:themeColor="text1"/>
                <w:sz w:val="18"/>
                <w:szCs w:val="18"/>
              </w:rPr>
            </w:pPr>
          </w:p>
        </w:tc>
        <w:tc>
          <w:tcPr>
            <w:tcW w:w="1276" w:type="dxa"/>
          </w:tcPr>
          <w:p w14:paraId="2E9E5F58" w14:textId="77777777" w:rsidR="00CE5432" w:rsidRPr="008A554A" w:rsidRDefault="00CE5432" w:rsidP="00CE5432">
            <w:pPr>
              <w:rPr>
                <w:rFonts w:ascii="Arial" w:hAnsi="Arial" w:cs="Arial"/>
                <w:color w:val="000000" w:themeColor="text1"/>
                <w:sz w:val="18"/>
                <w:szCs w:val="18"/>
              </w:rPr>
            </w:pPr>
          </w:p>
        </w:tc>
        <w:tc>
          <w:tcPr>
            <w:tcW w:w="1275" w:type="dxa"/>
          </w:tcPr>
          <w:p w14:paraId="0CBC7E6D" w14:textId="77777777" w:rsidR="00CE5432" w:rsidRPr="008A554A" w:rsidRDefault="00CE5432" w:rsidP="00CE5432">
            <w:pPr>
              <w:rPr>
                <w:rFonts w:ascii="Arial" w:hAnsi="Arial" w:cs="Arial"/>
                <w:color w:val="000000" w:themeColor="text1"/>
                <w:sz w:val="18"/>
                <w:szCs w:val="18"/>
              </w:rPr>
            </w:pPr>
          </w:p>
        </w:tc>
      </w:tr>
      <w:tr w:rsidR="00CE5432" w:rsidRPr="008A554A" w14:paraId="070E164A" w14:textId="77777777" w:rsidTr="00BD076F">
        <w:tc>
          <w:tcPr>
            <w:tcW w:w="567" w:type="dxa"/>
          </w:tcPr>
          <w:p w14:paraId="6E758364" w14:textId="27B9D046"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53.</w:t>
            </w:r>
          </w:p>
        </w:tc>
        <w:tc>
          <w:tcPr>
            <w:tcW w:w="3515" w:type="dxa"/>
          </w:tcPr>
          <w:p w14:paraId="65AEE572"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Tigecyklina</w:t>
            </w:r>
            <w:proofErr w:type="spellEnd"/>
          </w:p>
          <w:p w14:paraId="2D3E8CB7" w14:textId="1E77D60A" w:rsidR="009848E7" w:rsidRPr="008A554A" w:rsidRDefault="009848E7" w:rsidP="00CE5432">
            <w:pPr>
              <w:rPr>
                <w:rFonts w:ascii="Arial" w:hAnsi="Arial" w:cs="Arial"/>
                <w:color w:val="000000" w:themeColor="text1"/>
                <w:sz w:val="18"/>
                <w:szCs w:val="18"/>
              </w:rPr>
            </w:pPr>
          </w:p>
        </w:tc>
        <w:tc>
          <w:tcPr>
            <w:tcW w:w="738" w:type="dxa"/>
          </w:tcPr>
          <w:p w14:paraId="53A905D9" w14:textId="765AF17B"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1652269C" w14:textId="19EEF033"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689FDACD" w14:textId="77777777" w:rsidR="00CE5432" w:rsidRPr="008A554A" w:rsidRDefault="00CE5432" w:rsidP="00CE5432">
            <w:pPr>
              <w:rPr>
                <w:rFonts w:ascii="Arial" w:hAnsi="Arial" w:cs="Arial"/>
                <w:color w:val="000000" w:themeColor="text1"/>
                <w:sz w:val="18"/>
                <w:szCs w:val="18"/>
              </w:rPr>
            </w:pPr>
          </w:p>
        </w:tc>
        <w:tc>
          <w:tcPr>
            <w:tcW w:w="850" w:type="dxa"/>
          </w:tcPr>
          <w:p w14:paraId="5799EA26" w14:textId="77777777" w:rsidR="00CE5432" w:rsidRPr="008A554A" w:rsidRDefault="00CE5432" w:rsidP="00CE5432">
            <w:pPr>
              <w:rPr>
                <w:rFonts w:ascii="Arial" w:hAnsi="Arial" w:cs="Arial"/>
                <w:color w:val="000000" w:themeColor="text1"/>
                <w:sz w:val="18"/>
                <w:szCs w:val="18"/>
              </w:rPr>
            </w:pPr>
          </w:p>
        </w:tc>
        <w:tc>
          <w:tcPr>
            <w:tcW w:w="851" w:type="dxa"/>
          </w:tcPr>
          <w:p w14:paraId="46B8A16D" w14:textId="77777777" w:rsidR="00CE5432" w:rsidRPr="008A554A" w:rsidRDefault="00CE5432" w:rsidP="00CE5432">
            <w:pPr>
              <w:rPr>
                <w:rFonts w:ascii="Arial" w:hAnsi="Arial" w:cs="Arial"/>
                <w:color w:val="000000" w:themeColor="text1"/>
                <w:sz w:val="18"/>
                <w:szCs w:val="18"/>
              </w:rPr>
            </w:pPr>
          </w:p>
        </w:tc>
        <w:tc>
          <w:tcPr>
            <w:tcW w:w="708" w:type="dxa"/>
          </w:tcPr>
          <w:p w14:paraId="3415A279" w14:textId="77777777" w:rsidR="00CE5432" w:rsidRPr="008A554A" w:rsidRDefault="00CE5432" w:rsidP="00CE5432">
            <w:pPr>
              <w:rPr>
                <w:rFonts w:ascii="Arial" w:hAnsi="Arial" w:cs="Arial"/>
                <w:color w:val="000000" w:themeColor="text1"/>
                <w:sz w:val="18"/>
                <w:szCs w:val="18"/>
              </w:rPr>
            </w:pPr>
          </w:p>
        </w:tc>
        <w:tc>
          <w:tcPr>
            <w:tcW w:w="2268" w:type="dxa"/>
          </w:tcPr>
          <w:p w14:paraId="3D06C78F" w14:textId="77777777" w:rsidR="00CE5432" w:rsidRPr="008A554A" w:rsidRDefault="00CE5432" w:rsidP="00CE5432">
            <w:pPr>
              <w:rPr>
                <w:rFonts w:ascii="Arial" w:hAnsi="Arial" w:cs="Arial"/>
                <w:color w:val="000000" w:themeColor="text1"/>
                <w:sz w:val="18"/>
                <w:szCs w:val="18"/>
              </w:rPr>
            </w:pPr>
          </w:p>
        </w:tc>
        <w:tc>
          <w:tcPr>
            <w:tcW w:w="851" w:type="dxa"/>
          </w:tcPr>
          <w:p w14:paraId="48229D5A" w14:textId="77777777" w:rsidR="00CE5432" w:rsidRPr="008A554A" w:rsidRDefault="00CE5432" w:rsidP="00CE5432">
            <w:pPr>
              <w:rPr>
                <w:rFonts w:ascii="Arial" w:hAnsi="Arial" w:cs="Arial"/>
                <w:color w:val="000000" w:themeColor="text1"/>
                <w:sz w:val="18"/>
                <w:szCs w:val="18"/>
              </w:rPr>
            </w:pPr>
          </w:p>
        </w:tc>
        <w:tc>
          <w:tcPr>
            <w:tcW w:w="1276" w:type="dxa"/>
          </w:tcPr>
          <w:p w14:paraId="72FB6ED1" w14:textId="77777777" w:rsidR="00CE5432" w:rsidRPr="008A554A" w:rsidRDefault="00CE5432" w:rsidP="00CE5432">
            <w:pPr>
              <w:rPr>
                <w:rFonts w:ascii="Arial" w:hAnsi="Arial" w:cs="Arial"/>
                <w:color w:val="000000" w:themeColor="text1"/>
                <w:sz w:val="18"/>
                <w:szCs w:val="18"/>
              </w:rPr>
            </w:pPr>
          </w:p>
        </w:tc>
        <w:tc>
          <w:tcPr>
            <w:tcW w:w="1275" w:type="dxa"/>
          </w:tcPr>
          <w:p w14:paraId="32D7420F" w14:textId="77777777" w:rsidR="00CE5432" w:rsidRPr="008A554A" w:rsidRDefault="00CE5432" w:rsidP="00CE5432">
            <w:pPr>
              <w:rPr>
                <w:rFonts w:ascii="Arial" w:hAnsi="Arial" w:cs="Arial"/>
                <w:color w:val="000000" w:themeColor="text1"/>
                <w:sz w:val="18"/>
                <w:szCs w:val="18"/>
              </w:rPr>
            </w:pPr>
          </w:p>
        </w:tc>
      </w:tr>
      <w:tr w:rsidR="00CE5432" w:rsidRPr="008A554A" w14:paraId="3B8F3DB6" w14:textId="77777777" w:rsidTr="00BD076F">
        <w:tc>
          <w:tcPr>
            <w:tcW w:w="567" w:type="dxa"/>
          </w:tcPr>
          <w:p w14:paraId="4279CA62" w14:textId="7E819962"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54.</w:t>
            </w:r>
          </w:p>
        </w:tc>
        <w:tc>
          <w:tcPr>
            <w:tcW w:w="3515" w:type="dxa"/>
          </w:tcPr>
          <w:p w14:paraId="3C706E9F" w14:textId="77777777" w:rsidR="00CE5432" w:rsidRPr="008A554A" w:rsidRDefault="00CE5432" w:rsidP="00CE5432">
            <w:pPr>
              <w:rPr>
                <w:rFonts w:ascii="Arial" w:hAnsi="Arial" w:cs="Arial"/>
                <w:sz w:val="18"/>
                <w:szCs w:val="18"/>
              </w:rPr>
            </w:pPr>
            <w:r w:rsidRPr="008A554A">
              <w:rPr>
                <w:rFonts w:ascii="Arial" w:hAnsi="Arial" w:cs="Arial"/>
                <w:sz w:val="18"/>
                <w:szCs w:val="18"/>
              </w:rPr>
              <w:t>Ampicylina/</w:t>
            </w:r>
            <w:proofErr w:type="spellStart"/>
            <w:r w:rsidRPr="008A554A">
              <w:rPr>
                <w:rFonts w:ascii="Arial" w:hAnsi="Arial" w:cs="Arial"/>
                <w:sz w:val="18"/>
                <w:szCs w:val="18"/>
              </w:rPr>
              <w:t>Sulbactam</w:t>
            </w:r>
            <w:proofErr w:type="spellEnd"/>
          </w:p>
          <w:p w14:paraId="5555DF9A" w14:textId="4CE64208" w:rsidR="009848E7" w:rsidRPr="008A554A" w:rsidRDefault="009848E7" w:rsidP="00CE5432">
            <w:pPr>
              <w:rPr>
                <w:rFonts w:ascii="Arial" w:hAnsi="Arial" w:cs="Arial"/>
                <w:color w:val="000000" w:themeColor="text1"/>
                <w:sz w:val="18"/>
                <w:szCs w:val="18"/>
              </w:rPr>
            </w:pPr>
          </w:p>
        </w:tc>
        <w:tc>
          <w:tcPr>
            <w:tcW w:w="738" w:type="dxa"/>
          </w:tcPr>
          <w:p w14:paraId="5A6FF428" w14:textId="38800972"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13F67AE0" w14:textId="22F71A68"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71D49CC4" w14:textId="77777777" w:rsidR="00CE5432" w:rsidRPr="008A554A" w:rsidRDefault="00CE5432" w:rsidP="00CE5432">
            <w:pPr>
              <w:rPr>
                <w:rFonts w:ascii="Arial" w:hAnsi="Arial" w:cs="Arial"/>
                <w:color w:val="000000" w:themeColor="text1"/>
                <w:sz w:val="18"/>
                <w:szCs w:val="18"/>
              </w:rPr>
            </w:pPr>
          </w:p>
        </w:tc>
        <w:tc>
          <w:tcPr>
            <w:tcW w:w="850" w:type="dxa"/>
          </w:tcPr>
          <w:p w14:paraId="048F10A8" w14:textId="77777777" w:rsidR="00CE5432" w:rsidRPr="008A554A" w:rsidRDefault="00CE5432" w:rsidP="00CE5432">
            <w:pPr>
              <w:rPr>
                <w:rFonts w:ascii="Arial" w:hAnsi="Arial" w:cs="Arial"/>
                <w:color w:val="000000" w:themeColor="text1"/>
                <w:sz w:val="18"/>
                <w:szCs w:val="18"/>
              </w:rPr>
            </w:pPr>
          </w:p>
        </w:tc>
        <w:tc>
          <w:tcPr>
            <w:tcW w:w="851" w:type="dxa"/>
          </w:tcPr>
          <w:p w14:paraId="7F7E9D79" w14:textId="77777777" w:rsidR="00CE5432" w:rsidRPr="008A554A" w:rsidRDefault="00CE5432" w:rsidP="00CE5432">
            <w:pPr>
              <w:rPr>
                <w:rFonts w:ascii="Arial" w:hAnsi="Arial" w:cs="Arial"/>
                <w:color w:val="000000" w:themeColor="text1"/>
                <w:sz w:val="18"/>
                <w:szCs w:val="18"/>
              </w:rPr>
            </w:pPr>
          </w:p>
        </w:tc>
        <w:tc>
          <w:tcPr>
            <w:tcW w:w="708" w:type="dxa"/>
          </w:tcPr>
          <w:p w14:paraId="376C1DBF" w14:textId="77777777" w:rsidR="00CE5432" w:rsidRPr="008A554A" w:rsidRDefault="00CE5432" w:rsidP="00CE5432">
            <w:pPr>
              <w:rPr>
                <w:rFonts w:ascii="Arial" w:hAnsi="Arial" w:cs="Arial"/>
                <w:color w:val="000000" w:themeColor="text1"/>
                <w:sz w:val="18"/>
                <w:szCs w:val="18"/>
              </w:rPr>
            </w:pPr>
          </w:p>
        </w:tc>
        <w:tc>
          <w:tcPr>
            <w:tcW w:w="2268" w:type="dxa"/>
          </w:tcPr>
          <w:p w14:paraId="49BE0CB7" w14:textId="77777777" w:rsidR="00CE5432" w:rsidRPr="008A554A" w:rsidRDefault="00CE5432" w:rsidP="00CE5432">
            <w:pPr>
              <w:rPr>
                <w:rFonts w:ascii="Arial" w:hAnsi="Arial" w:cs="Arial"/>
                <w:color w:val="000000" w:themeColor="text1"/>
                <w:sz w:val="18"/>
                <w:szCs w:val="18"/>
              </w:rPr>
            </w:pPr>
          </w:p>
        </w:tc>
        <w:tc>
          <w:tcPr>
            <w:tcW w:w="851" w:type="dxa"/>
          </w:tcPr>
          <w:p w14:paraId="1AFAAAA4" w14:textId="77777777" w:rsidR="00CE5432" w:rsidRPr="008A554A" w:rsidRDefault="00CE5432" w:rsidP="00CE5432">
            <w:pPr>
              <w:rPr>
                <w:rFonts w:ascii="Arial" w:hAnsi="Arial" w:cs="Arial"/>
                <w:color w:val="000000" w:themeColor="text1"/>
                <w:sz w:val="18"/>
                <w:szCs w:val="18"/>
              </w:rPr>
            </w:pPr>
          </w:p>
        </w:tc>
        <w:tc>
          <w:tcPr>
            <w:tcW w:w="1276" w:type="dxa"/>
          </w:tcPr>
          <w:p w14:paraId="1D71071C" w14:textId="77777777" w:rsidR="00CE5432" w:rsidRPr="008A554A" w:rsidRDefault="00CE5432" w:rsidP="00CE5432">
            <w:pPr>
              <w:rPr>
                <w:rFonts w:ascii="Arial" w:hAnsi="Arial" w:cs="Arial"/>
                <w:color w:val="000000" w:themeColor="text1"/>
                <w:sz w:val="18"/>
                <w:szCs w:val="18"/>
              </w:rPr>
            </w:pPr>
          </w:p>
        </w:tc>
        <w:tc>
          <w:tcPr>
            <w:tcW w:w="1275" w:type="dxa"/>
          </w:tcPr>
          <w:p w14:paraId="142A7320" w14:textId="77777777" w:rsidR="00CE5432" w:rsidRPr="008A554A" w:rsidRDefault="00CE5432" w:rsidP="00CE5432">
            <w:pPr>
              <w:rPr>
                <w:rFonts w:ascii="Arial" w:hAnsi="Arial" w:cs="Arial"/>
                <w:color w:val="000000" w:themeColor="text1"/>
                <w:sz w:val="18"/>
                <w:szCs w:val="18"/>
              </w:rPr>
            </w:pPr>
          </w:p>
        </w:tc>
      </w:tr>
      <w:tr w:rsidR="00CE5432" w:rsidRPr="008A554A" w14:paraId="5FA0A395" w14:textId="77777777" w:rsidTr="00BD076F">
        <w:tc>
          <w:tcPr>
            <w:tcW w:w="567" w:type="dxa"/>
          </w:tcPr>
          <w:p w14:paraId="013F339B" w14:textId="7CBCBFE6" w:rsidR="00CE5432" w:rsidRPr="008A554A" w:rsidRDefault="00CE5432" w:rsidP="00CE5432">
            <w:pPr>
              <w:jc w:val="center"/>
              <w:rPr>
                <w:rFonts w:ascii="Arial" w:hAnsi="Arial" w:cs="Arial"/>
                <w:sz w:val="20"/>
                <w:szCs w:val="20"/>
              </w:rPr>
            </w:pPr>
            <w:r w:rsidRPr="008A554A">
              <w:rPr>
                <w:rFonts w:ascii="Arial" w:hAnsi="Arial" w:cs="Arial"/>
                <w:sz w:val="18"/>
                <w:szCs w:val="18"/>
              </w:rPr>
              <w:t>55.</w:t>
            </w:r>
          </w:p>
        </w:tc>
        <w:tc>
          <w:tcPr>
            <w:tcW w:w="3515" w:type="dxa"/>
          </w:tcPr>
          <w:p w14:paraId="723955B7"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Ceftazydym</w:t>
            </w:r>
            <w:proofErr w:type="spellEnd"/>
          </w:p>
          <w:p w14:paraId="70AB7588" w14:textId="701ADCA1" w:rsidR="009848E7" w:rsidRPr="008A554A" w:rsidRDefault="009848E7" w:rsidP="00CE5432">
            <w:pPr>
              <w:rPr>
                <w:rFonts w:ascii="Arial" w:hAnsi="Arial" w:cs="Arial"/>
                <w:color w:val="000000" w:themeColor="text1"/>
                <w:sz w:val="18"/>
                <w:szCs w:val="18"/>
              </w:rPr>
            </w:pPr>
          </w:p>
        </w:tc>
        <w:tc>
          <w:tcPr>
            <w:tcW w:w="738" w:type="dxa"/>
          </w:tcPr>
          <w:p w14:paraId="7CC8D365" w14:textId="518EF2EA"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3F62D223" w14:textId="7409E088"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4D2459B6" w14:textId="77777777" w:rsidR="00CE5432" w:rsidRPr="008A554A" w:rsidRDefault="00CE5432" w:rsidP="00CE5432">
            <w:pPr>
              <w:rPr>
                <w:rFonts w:ascii="Arial" w:hAnsi="Arial" w:cs="Arial"/>
                <w:color w:val="000000" w:themeColor="text1"/>
                <w:sz w:val="18"/>
                <w:szCs w:val="18"/>
              </w:rPr>
            </w:pPr>
          </w:p>
        </w:tc>
        <w:tc>
          <w:tcPr>
            <w:tcW w:w="850" w:type="dxa"/>
          </w:tcPr>
          <w:p w14:paraId="06928286" w14:textId="77777777" w:rsidR="00CE5432" w:rsidRPr="008A554A" w:rsidRDefault="00CE5432" w:rsidP="00CE5432">
            <w:pPr>
              <w:rPr>
                <w:rFonts w:ascii="Arial" w:hAnsi="Arial" w:cs="Arial"/>
                <w:color w:val="000000" w:themeColor="text1"/>
                <w:sz w:val="18"/>
                <w:szCs w:val="18"/>
              </w:rPr>
            </w:pPr>
          </w:p>
        </w:tc>
        <w:tc>
          <w:tcPr>
            <w:tcW w:w="851" w:type="dxa"/>
          </w:tcPr>
          <w:p w14:paraId="3DA5F545" w14:textId="77777777" w:rsidR="00CE5432" w:rsidRPr="008A554A" w:rsidRDefault="00CE5432" w:rsidP="00CE5432">
            <w:pPr>
              <w:rPr>
                <w:rFonts w:ascii="Arial" w:hAnsi="Arial" w:cs="Arial"/>
                <w:color w:val="000000" w:themeColor="text1"/>
                <w:sz w:val="18"/>
                <w:szCs w:val="18"/>
              </w:rPr>
            </w:pPr>
          </w:p>
        </w:tc>
        <w:tc>
          <w:tcPr>
            <w:tcW w:w="708" w:type="dxa"/>
          </w:tcPr>
          <w:p w14:paraId="22BF2073" w14:textId="77777777" w:rsidR="00CE5432" w:rsidRPr="008A554A" w:rsidRDefault="00CE5432" w:rsidP="00CE5432">
            <w:pPr>
              <w:rPr>
                <w:rFonts w:ascii="Arial" w:hAnsi="Arial" w:cs="Arial"/>
                <w:color w:val="000000" w:themeColor="text1"/>
                <w:sz w:val="18"/>
                <w:szCs w:val="18"/>
              </w:rPr>
            </w:pPr>
          </w:p>
        </w:tc>
        <w:tc>
          <w:tcPr>
            <w:tcW w:w="2268" w:type="dxa"/>
          </w:tcPr>
          <w:p w14:paraId="194CA117" w14:textId="77777777" w:rsidR="00CE5432" w:rsidRPr="008A554A" w:rsidRDefault="00CE5432" w:rsidP="00CE5432">
            <w:pPr>
              <w:rPr>
                <w:rFonts w:ascii="Arial" w:hAnsi="Arial" w:cs="Arial"/>
                <w:color w:val="000000" w:themeColor="text1"/>
                <w:sz w:val="18"/>
                <w:szCs w:val="18"/>
              </w:rPr>
            </w:pPr>
          </w:p>
        </w:tc>
        <w:tc>
          <w:tcPr>
            <w:tcW w:w="851" w:type="dxa"/>
          </w:tcPr>
          <w:p w14:paraId="2BCCA382" w14:textId="77777777" w:rsidR="00CE5432" w:rsidRPr="008A554A" w:rsidRDefault="00CE5432" w:rsidP="00CE5432">
            <w:pPr>
              <w:rPr>
                <w:rFonts w:ascii="Arial" w:hAnsi="Arial" w:cs="Arial"/>
                <w:color w:val="000000" w:themeColor="text1"/>
                <w:sz w:val="18"/>
                <w:szCs w:val="18"/>
              </w:rPr>
            </w:pPr>
          </w:p>
        </w:tc>
        <w:tc>
          <w:tcPr>
            <w:tcW w:w="1276" w:type="dxa"/>
          </w:tcPr>
          <w:p w14:paraId="64A975E3" w14:textId="77777777" w:rsidR="00CE5432" w:rsidRPr="008A554A" w:rsidRDefault="00CE5432" w:rsidP="00CE5432">
            <w:pPr>
              <w:rPr>
                <w:rFonts w:ascii="Arial" w:hAnsi="Arial" w:cs="Arial"/>
                <w:color w:val="000000" w:themeColor="text1"/>
                <w:sz w:val="18"/>
                <w:szCs w:val="18"/>
              </w:rPr>
            </w:pPr>
          </w:p>
        </w:tc>
        <w:tc>
          <w:tcPr>
            <w:tcW w:w="1275" w:type="dxa"/>
          </w:tcPr>
          <w:p w14:paraId="541C6021" w14:textId="77777777" w:rsidR="00CE5432" w:rsidRPr="008A554A" w:rsidRDefault="00CE5432" w:rsidP="00CE5432">
            <w:pPr>
              <w:rPr>
                <w:rFonts w:ascii="Arial" w:hAnsi="Arial" w:cs="Arial"/>
                <w:color w:val="000000" w:themeColor="text1"/>
                <w:sz w:val="18"/>
                <w:szCs w:val="18"/>
              </w:rPr>
            </w:pPr>
          </w:p>
        </w:tc>
      </w:tr>
      <w:tr w:rsidR="00CE5432" w:rsidRPr="008A554A" w14:paraId="5CA5CF4E" w14:textId="77777777" w:rsidTr="00BD076F">
        <w:tc>
          <w:tcPr>
            <w:tcW w:w="567" w:type="dxa"/>
          </w:tcPr>
          <w:p w14:paraId="30B083EA" w14:textId="39F7C654" w:rsidR="00CE5432" w:rsidRPr="008A554A" w:rsidRDefault="00CE5432" w:rsidP="00CE5432">
            <w:pPr>
              <w:jc w:val="center"/>
              <w:rPr>
                <w:rFonts w:ascii="Arial" w:hAnsi="Arial" w:cs="Arial"/>
                <w:sz w:val="20"/>
                <w:szCs w:val="20"/>
              </w:rPr>
            </w:pPr>
            <w:r w:rsidRPr="008A554A">
              <w:rPr>
                <w:rFonts w:ascii="Arial" w:hAnsi="Arial" w:cs="Arial"/>
                <w:sz w:val="18"/>
                <w:szCs w:val="18"/>
              </w:rPr>
              <w:t>56.</w:t>
            </w:r>
          </w:p>
        </w:tc>
        <w:tc>
          <w:tcPr>
            <w:tcW w:w="3515" w:type="dxa"/>
          </w:tcPr>
          <w:p w14:paraId="63E883AC" w14:textId="77777777" w:rsidR="00CE5432" w:rsidRPr="008A554A" w:rsidRDefault="00CE5432" w:rsidP="00CE5432">
            <w:pPr>
              <w:rPr>
                <w:rFonts w:ascii="Arial" w:hAnsi="Arial" w:cs="Arial"/>
                <w:sz w:val="18"/>
                <w:szCs w:val="18"/>
              </w:rPr>
            </w:pPr>
            <w:r w:rsidRPr="008A554A">
              <w:rPr>
                <w:rFonts w:ascii="Arial" w:hAnsi="Arial" w:cs="Arial"/>
                <w:sz w:val="18"/>
                <w:szCs w:val="18"/>
              </w:rPr>
              <w:t>Erytromycyna</w:t>
            </w:r>
          </w:p>
          <w:p w14:paraId="7EC17A5A" w14:textId="71806758" w:rsidR="009848E7" w:rsidRPr="008A554A" w:rsidRDefault="009848E7" w:rsidP="00CE5432">
            <w:pPr>
              <w:rPr>
                <w:rFonts w:ascii="Arial" w:hAnsi="Arial" w:cs="Arial"/>
                <w:color w:val="000000" w:themeColor="text1"/>
                <w:sz w:val="18"/>
                <w:szCs w:val="18"/>
              </w:rPr>
            </w:pPr>
          </w:p>
        </w:tc>
        <w:tc>
          <w:tcPr>
            <w:tcW w:w="738" w:type="dxa"/>
          </w:tcPr>
          <w:p w14:paraId="5F7FC06F" w14:textId="66098B36"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43065856" w14:textId="172E745B"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6577B84D" w14:textId="77777777" w:rsidR="00CE5432" w:rsidRPr="008A554A" w:rsidRDefault="00CE5432" w:rsidP="00CE5432">
            <w:pPr>
              <w:rPr>
                <w:rFonts w:ascii="Arial" w:hAnsi="Arial" w:cs="Arial"/>
                <w:color w:val="000000" w:themeColor="text1"/>
                <w:sz w:val="18"/>
                <w:szCs w:val="18"/>
              </w:rPr>
            </w:pPr>
          </w:p>
        </w:tc>
        <w:tc>
          <w:tcPr>
            <w:tcW w:w="850" w:type="dxa"/>
          </w:tcPr>
          <w:p w14:paraId="3CE652BE" w14:textId="77777777" w:rsidR="00CE5432" w:rsidRPr="008A554A" w:rsidRDefault="00CE5432" w:rsidP="00CE5432">
            <w:pPr>
              <w:rPr>
                <w:rFonts w:ascii="Arial" w:hAnsi="Arial" w:cs="Arial"/>
                <w:color w:val="000000" w:themeColor="text1"/>
                <w:sz w:val="18"/>
                <w:szCs w:val="18"/>
              </w:rPr>
            </w:pPr>
          </w:p>
        </w:tc>
        <w:tc>
          <w:tcPr>
            <w:tcW w:w="851" w:type="dxa"/>
          </w:tcPr>
          <w:p w14:paraId="6B0104A9" w14:textId="77777777" w:rsidR="00CE5432" w:rsidRPr="008A554A" w:rsidRDefault="00CE5432" w:rsidP="00CE5432">
            <w:pPr>
              <w:rPr>
                <w:rFonts w:ascii="Arial" w:hAnsi="Arial" w:cs="Arial"/>
                <w:color w:val="000000" w:themeColor="text1"/>
                <w:sz w:val="18"/>
                <w:szCs w:val="18"/>
              </w:rPr>
            </w:pPr>
          </w:p>
        </w:tc>
        <w:tc>
          <w:tcPr>
            <w:tcW w:w="708" w:type="dxa"/>
          </w:tcPr>
          <w:p w14:paraId="211CA5BB" w14:textId="77777777" w:rsidR="00CE5432" w:rsidRPr="008A554A" w:rsidRDefault="00CE5432" w:rsidP="00CE5432">
            <w:pPr>
              <w:rPr>
                <w:rFonts w:ascii="Arial" w:hAnsi="Arial" w:cs="Arial"/>
                <w:color w:val="000000" w:themeColor="text1"/>
                <w:sz w:val="18"/>
                <w:szCs w:val="18"/>
              </w:rPr>
            </w:pPr>
          </w:p>
        </w:tc>
        <w:tc>
          <w:tcPr>
            <w:tcW w:w="2268" w:type="dxa"/>
          </w:tcPr>
          <w:p w14:paraId="630EC4C8" w14:textId="77777777" w:rsidR="00CE5432" w:rsidRPr="008A554A" w:rsidRDefault="00CE5432" w:rsidP="00CE5432">
            <w:pPr>
              <w:rPr>
                <w:rFonts w:ascii="Arial" w:hAnsi="Arial" w:cs="Arial"/>
                <w:color w:val="000000" w:themeColor="text1"/>
                <w:sz w:val="18"/>
                <w:szCs w:val="18"/>
              </w:rPr>
            </w:pPr>
          </w:p>
        </w:tc>
        <w:tc>
          <w:tcPr>
            <w:tcW w:w="851" w:type="dxa"/>
          </w:tcPr>
          <w:p w14:paraId="48A0224B" w14:textId="77777777" w:rsidR="00CE5432" w:rsidRPr="008A554A" w:rsidRDefault="00CE5432" w:rsidP="00CE5432">
            <w:pPr>
              <w:rPr>
                <w:rFonts w:ascii="Arial" w:hAnsi="Arial" w:cs="Arial"/>
                <w:color w:val="000000" w:themeColor="text1"/>
                <w:sz w:val="18"/>
                <w:szCs w:val="18"/>
              </w:rPr>
            </w:pPr>
          </w:p>
        </w:tc>
        <w:tc>
          <w:tcPr>
            <w:tcW w:w="1276" w:type="dxa"/>
          </w:tcPr>
          <w:p w14:paraId="425077D4" w14:textId="77777777" w:rsidR="00CE5432" w:rsidRPr="008A554A" w:rsidRDefault="00CE5432" w:rsidP="00CE5432">
            <w:pPr>
              <w:rPr>
                <w:rFonts w:ascii="Arial" w:hAnsi="Arial" w:cs="Arial"/>
                <w:color w:val="000000" w:themeColor="text1"/>
                <w:sz w:val="18"/>
                <w:szCs w:val="18"/>
              </w:rPr>
            </w:pPr>
          </w:p>
        </w:tc>
        <w:tc>
          <w:tcPr>
            <w:tcW w:w="1275" w:type="dxa"/>
          </w:tcPr>
          <w:p w14:paraId="2411DF07" w14:textId="77777777" w:rsidR="00CE5432" w:rsidRPr="008A554A" w:rsidRDefault="00CE5432" w:rsidP="00CE5432">
            <w:pPr>
              <w:rPr>
                <w:rFonts w:ascii="Arial" w:hAnsi="Arial" w:cs="Arial"/>
                <w:color w:val="000000" w:themeColor="text1"/>
                <w:sz w:val="18"/>
                <w:szCs w:val="18"/>
              </w:rPr>
            </w:pPr>
          </w:p>
        </w:tc>
      </w:tr>
      <w:tr w:rsidR="00CE5432" w:rsidRPr="008A554A" w14:paraId="29E9A9F8" w14:textId="77777777" w:rsidTr="00BD076F">
        <w:tc>
          <w:tcPr>
            <w:tcW w:w="567" w:type="dxa"/>
          </w:tcPr>
          <w:p w14:paraId="600ED347" w14:textId="6C328373"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57.</w:t>
            </w:r>
          </w:p>
        </w:tc>
        <w:tc>
          <w:tcPr>
            <w:tcW w:w="3515" w:type="dxa"/>
          </w:tcPr>
          <w:p w14:paraId="0BAE56C0" w14:textId="77777777" w:rsidR="00CE5432" w:rsidRPr="008A554A" w:rsidRDefault="00CE5432" w:rsidP="00CE5432">
            <w:pPr>
              <w:rPr>
                <w:rFonts w:ascii="Arial" w:hAnsi="Arial" w:cs="Arial"/>
                <w:sz w:val="18"/>
                <w:szCs w:val="18"/>
              </w:rPr>
            </w:pPr>
            <w:proofErr w:type="spellStart"/>
            <w:r w:rsidRPr="008A554A">
              <w:rPr>
                <w:rFonts w:ascii="Arial" w:hAnsi="Arial" w:cs="Arial"/>
                <w:sz w:val="18"/>
                <w:szCs w:val="18"/>
              </w:rPr>
              <w:t>Klindamycyna</w:t>
            </w:r>
            <w:proofErr w:type="spellEnd"/>
          </w:p>
          <w:p w14:paraId="33CC32DF" w14:textId="68E9BC0D" w:rsidR="009848E7" w:rsidRPr="008A554A" w:rsidRDefault="009848E7" w:rsidP="00CE5432">
            <w:pPr>
              <w:rPr>
                <w:rFonts w:ascii="Arial" w:hAnsi="Arial" w:cs="Arial"/>
                <w:color w:val="000000" w:themeColor="text1"/>
                <w:sz w:val="18"/>
                <w:szCs w:val="18"/>
              </w:rPr>
            </w:pPr>
          </w:p>
        </w:tc>
        <w:tc>
          <w:tcPr>
            <w:tcW w:w="738" w:type="dxa"/>
          </w:tcPr>
          <w:p w14:paraId="3BC853F4" w14:textId="69E02080"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paski</w:t>
            </w:r>
          </w:p>
        </w:tc>
        <w:tc>
          <w:tcPr>
            <w:tcW w:w="992" w:type="dxa"/>
          </w:tcPr>
          <w:p w14:paraId="0F49814C" w14:textId="564BD046" w:rsidR="00CE5432" w:rsidRPr="008A554A" w:rsidRDefault="00CE5432" w:rsidP="00CE5432">
            <w:pPr>
              <w:jc w:val="center"/>
              <w:rPr>
                <w:rFonts w:ascii="Arial" w:hAnsi="Arial" w:cs="Arial"/>
                <w:color w:val="000000" w:themeColor="text1"/>
                <w:sz w:val="18"/>
                <w:szCs w:val="18"/>
              </w:rPr>
            </w:pPr>
            <w:r w:rsidRPr="008A554A">
              <w:rPr>
                <w:rFonts w:ascii="Arial" w:hAnsi="Arial" w:cs="Arial"/>
                <w:sz w:val="18"/>
                <w:szCs w:val="18"/>
              </w:rPr>
              <w:t>30</w:t>
            </w:r>
          </w:p>
        </w:tc>
        <w:tc>
          <w:tcPr>
            <w:tcW w:w="851" w:type="dxa"/>
          </w:tcPr>
          <w:p w14:paraId="11F2094B" w14:textId="77777777" w:rsidR="00CE5432" w:rsidRPr="008A554A" w:rsidRDefault="00CE5432" w:rsidP="00CE5432">
            <w:pPr>
              <w:rPr>
                <w:rFonts w:ascii="Arial" w:hAnsi="Arial" w:cs="Arial"/>
                <w:color w:val="000000" w:themeColor="text1"/>
                <w:sz w:val="18"/>
                <w:szCs w:val="18"/>
              </w:rPr>
            </w:pPr>
          </w:p>
        </w:tc>
        <w:tc>
          <w:tcPr>
            <w:tcW w:w="850" w:type="dxa"/>
          </w:tcPr>
          <w:p w14:paraId="0D5B3D11" w14:textId="77777777" w:rsidR="00CE5432" w:rsidRPr="008A554A" w:rsidRDefault="00CE5432" w:rsidP="00CE5432">
            <w:pPr>
              <w:rPr>
                <w:rFonts w:ascii="Arial" w:hAnsi="Arial" w:cs="Arial"/>
                <w:color w:val="000000" w:themeColor="text1"/>
                <w:sz w:val="18"/>
                <w:szCs w:val="18"/>
              </w:rPr>
            </w:pPr>
          </w:p>
        </w:tc>
        <w:tc>
          <w:tcPr>
            <w:tcW w:w="851" w:type="dxa"/>
          </w:tcPr>
          <w:p w14:paraId="00427F36" w14:textId="77777777" w:rsidR="00CE5432" w:rsidRPr="008A554A" w:rsidRDefault="00CE5432" w:rsidP="00CE5432">
            <w:pPr>
              <w:rPr>
                <w:rFonts w:ascii="Arial" w:hAnsi="Arial" w:cs="Arial"/>
                <w:color w:val="000000" w:themeColor="text1"/>
                <w:sz w:val="18"/>
                <w:szCs w:val="18"/>
              </w:rPr>
            </w:pPr>
          </w:p>
        </w:tc>
        <w:tc>
          <w:tcPr>
            <w:tcW w:w="708" w:type="dxa"/>
          </w:tcPr>
          <w:p w14:paraId="1216D96A" w14:textId="77777777" w:rsidR="00CE5432" w:rsidRPr="008A554A" w:rsidRDefault="00CE5432" w:rsidP="00CE5432">
            <w:pPr>
              <w:rPr>
                <w:rFonts w:ascii="Arial" w:hAnsi="Arial" w:cs="Arial"/>
                <w:color w:val="000000" w:themeColor="text1"/>
                <w:sz w:val="18"/>
                <w:szCs w:val="18"/>
              </w:rPr>
            </w:pPr>
          </w:p>
        </w:tc>
        <w:tc>
          <w:tcPr>
            <w:tcW w:w="2268" w:type="dxa"/>
          </w:tcPr>
          <w:p w14:paraId="119F8417" w14:textId="77777777" w:rsidR="00CE5432" w:rsidRPr="008A554A" w:rsidRDefault="00CE5432" w:rsidP="00CE5432">
            <w:pPr>
              <w:rPr>
                <w:rFonts w:ascii="Arial" w:hAnsi="Arial" w:cs="Arial"/>
                <w:color w:val="000000" w:themeColor="text1"/>
                <w:sz w:val="18"/>
                <w:szCs w:val="18"/>
              </w:rPr>
            </w:pPr>
          </w:p>
        </w:tc>
        <w:tc>
          <w:tcPr>
            <w:tcW w:w="851" w:type="dxa"/>
          </w:tcPr>
          <w:p w14:paraId="2F9B1A43" w14:textId="77777777" w:rsidR="00CE5432" w:rsidRPr="008A554A" w:rsidRDefault="00CE5432" w:rsidP="00CE5432">
            <w:pPr>
              <w:rPr>
                <w:rFonts w:ascii="Arial" w:hAnsi="Arial" w:cs="Arial"/>
                <w:color w:val="000000" w:themeColor="text1"/>
                <w:sz w:val="18"/>
                <w:szCs w:val="18"/>
              </w:rPr>
            </w:pPr>
          </w:p>
        </w:tc>
        <w:tc>
          <w:tcPr>
            <w:tcW w:w="1276" w:type="dxa"/>
          </w:tcPr>
          <w:p w14:paraId="6C4B594E" w14:textId="77777777" w:rsidR="00CE5432" w:rsidRPr="008A554A" w:rsidRDefault="00CE5432" w:rsidP="00CE5432">
            <w:pPr>
              <w:rPr>
                <w:rFonts w:ascii="Arial" w:hAnsi="Arial" w:cs="Arial"/>
                <w:color w:val="000000" w:themeColor="text1"/>
                <w:sz w:val="18"/>
                <w:szCs w:val="18"/>
              </w:rPr>
            </w:pPr>
          </w:p>
        </w:tc>
        <w:tc>
          <w:tcPr>
            <w:tcW w:w="1275" w:type="dxa"/>
          </w:tcPr>
          <w:p w14:paraId="21ADF701" w14:textId="77777777" w:rsidR="00CE5432" w:rsidRPr="008A554A" w:rsidRDefault="00CE5432" w:rsidP="00CE5432">
            <w:pPr>
              <w:rPr>
                <w:rFonts w:ascii="Arial" w:hAnsi="Arial" w:cs="Arial"/>
                <w:color w:val="000000" w:themeColor="text1"/>
                <w:sz w:val="18"/>
                <w:szCs w:val="18"/>
              </w:rPr>
            </w:pPr>
          </w:p>
        </w:tc>
      </w:tr>
      <w:tr w:rsidR="00CE5432" w:rsidRPr="008A554A" w14:paraId="4E4C1061" w14:textId="77777777" w:rsidTr="00BD076F">
        <w:tc>
          <w:tcPr>
            <w:tcW w:w="12191" w:type="dxa"/>
            <w:gridSpan w:val="10"/>
          </w:tcPr>
          <w:p w14:paraId="7529611F" w14:textId="77777777" w:rsidR="00CE5432" w:rsidRPr="008A554A" w:rsidRDefault="00CE5432" w:rsidP="00CE5432">
            <w:pPr>
              <w:jc w:val="right"/>
              <w:rPr>
                <w:rFonts w:ascii="Arial" w:hAnsi="Arial" w:cs="Arial"/>
                <w:b/>
                <w:color w:val="000000" w:themeColor="text1"/>
                <w:sz w:val="18"/>
                <w:szCs w:val="18"/>
              </w:rPr>
            </w:pPr>
            <w:bookmarkStart w:id="9" w:name="_Hlk192488804"/>
            <w:bookmarkEnd w:id="8"/>
          </w:p>
          <w:p w14:paraId="4F7FCD2F" w14:textId="287F82B2" w:rsidR="00CE5432" w:rsidRPr="008A554A" w:rsidRDefault="00393707" w:rsidP="00CE5432">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6" w:type="dxa"/>
          </w:tcPr>
          <w:p w14:paraId="74EF65B4" w14:textId="77777777" w:rsidR="00CE5432" w:rsidRPr="008A554A" w:rsidRDefault="00CE5432" w:rsidP="00CE5432">
            <w:pPr>
              <w:jc w:val="right"/>
              <w:rPr>
                <w:rFonts w:ascii="Arial" w:hAnsi="Arial" w:cs="Arial"/>
                <w:color w:val="000000" w:themeColor="text1"/>
                <w:sz w:val="18"/>
                <w:szCs w:val="18"/>
              </w:rPr>
            </w:pPr>
          </w:p>
        </w:tc>
        <w:tc>
          <w:tcPr>
            <w:tcW w:w="1275" w:type="dxa"/>
          </w:tcPr>
          <w:p w14:paraId="1F1D9E3B" w14:textId="77777777" w:rsidR="00CE5432" w:rsidRPr="008A554A" w:rsidRDefault="00CE5432" w:rsidP="00CE5432">
            <w:pPr>
              <w:jc w:val="right"/>
              <w:rPr>
                <w:rFonts w:ascii="Arial" w:hAnsi="Arial" w:cs="Arial"/>
                <w:color w:val="000000" w:themeColor="text1"/>
                <w:sz w:val="18"/>
                <w:szCs w:val="18"/>
              </w:rPr>
            </w:pPr>
          </w:p>
        </w:tc>
      </w:tr>
    </w:tbl>
    <w:bookmarkEnd w:id="9"/>
    <w:p w14:paraId="71666664" w14:textId="7E180E3B" w:rsidR="007F605A" w:rsidRPr="008A554A" w:rsidRDefault="00106ED5" w:rsidP="000355C7">
      <w:pPr>
        <w:spacing w:before="240"/>
        <w:rPr>
          <w:rFonts w:ascii="Arial" w:hAnsi="Arial" w:cs="Arial"/>
          <w:b/>
          <w:sz w:val="22"/>
          <w:szCs w:val="22"/>
        </w:rPr>
      </w:pPr>
      <w:r w:rsidRPr="008A554A">
        <w:rPr>
          <w:rFonts w:ascii="Arial" w:hAnsi="Arial" w:cs="Arial"/>
          <w:b/>
          <w:sz w:val="22"/>
          <w:szCs w:val="22"/>
        </w:rPr>
        <w:t>W</w:t>
      </w:r>
      <w:r w:rsidR="00F53143">
        <w:rPr>
          <w:rFonts w:ascii="Arial" w:hAnsi="Arial" w:cs="Arial"/>
          <w:b/>
          <w:sz w:val="22"/>
          <w:szCs w:val="22"/>
        </w:rPr>
        <w:t>ymagania</w:t>
      </w:r>
      <w:r w:rsidRPr="008A554A">
        <w:rPr>
          <w:rFonts w:ascii="Arial" w:hAnsi="Arial" w:cs="Arial"/>
          <w:b/>
          <w:sz w:val="22"/>
          <w:szCs w:val="22"/>
        </w:rPr>
        <w:t xml:space="preserve"> </w:t>
      </w:r>
      <w:r w:rsidR="00F53143">
        <w:rPr>
          <w:rFonts w:ascii="Arial" w:hAnsi="Arial" w:cs="Arial"/>
          <w:b/>
          <w:sz w:val="22"/>
          <w:szCs w:val="22"/>
        </w:rPr>
        <w:t>dotyczące punktów</w:t>
      </w:r>
      <w:r w:rsidRPr="008A554A">
        <w:rPr>
          <w:rFonts w:ascii="Arial" w:hAnsi="Arial" w:cs="Arial"/>
          <w:b/>
          <w:sz w:val="22"/>
          <w:szCs w:val="22"/>
        </w:rPr>
        <w:t xml:space="preserve"> 1 – 22</w:t>
      </w:r>
    </w:p>
    <w:p w14:paraId="6DF464F6" w14:textId="77777777" w:rsidR="00106ED5" w:rsidRPr="008A554A" w:rsidRDefault="00106ED5" w:rsidP="007F605A">
      <w:pPr>
        <w:rPr>
          <w:rFonts w:ascii="Arial" w:hAnsi="Arial" w:cs="Arial"/>
          <w:bCs/>
          <w:sz w:val="20"/>
          <w:szCs w:val="20"/>
        </w:rPr>
      </w:pPr>
      <w:r w:rsidRPr="008A554A">
        <w:rPr>
          <w:rFonts w:ascii="Arial" w:hAnsi="Arial" w:cs="Arial"/>
          <w:bCs/>
          <w:sz w:val="20"/>
          <w:szCs w:val="20"/>
        </w:rPr>
        <w:t xml:space="preserve">1. </w:t>
      </w:r>
      <w:r w:rsidR="007F605A" w:rsidRPr="008A554A">
        <w:rPr>
          <w:rFonts w:ascii="Arial" w:hAnsi="Arial" w:cs="Arial"/>
          <w:bCs/>
          <w:sz w:val="20"/>
          <w:szCs w:val="20"/>
        </w:rPr>
        <w:t xml:space="preserve">Płytki </w:t>
      </w:r>
      <w:proofErr w:type="spellStart"/>
      <w:r w:rsidR="007F605A" w:rsidRPr="008A554A">
        <w:rPr>
          <w:rFonts w:ascii="Arial" w:hAnsi="Arial" w:cs="Arial"/>
          <w:bCs/>
          <w:sz w:val="20"/>
          <w:szCs w:val="20"/>
        </w:rPr>
        <w:t>Petriego</w:t>
      </w:r>
      <w:proofErr w:type="spellEnd"/>
      <w:r w:rsidR="007F605A" w:rsidRPr="008A554A">
        <w:rPr>
          <w:rFonts w:ascii="Arial" w:hAnsi="Arial" w:cs="Arial"/>
          <w:bCs/>
          <w:sz w:val="20"/>
          <w:szCs w:val="20"/>
        </w:rPr>
        <w:t xml:space="preserve"> o średnicy 90 mm , pakowane po 20 sztuk w folię termokurczliwą, od jednego producenta</w:t>
      </w:r>
    </w:p>
    <w:p w14:paraId="6AC37BC4" w14:textId="77777777" w:rsidR="00106ED5" w:rsidRPr="008A554A" w:rsidRDefault="00106ED5" w:rsidP="007F605A">
      <w:pPr>
        <w:rPr>
          <w:rFonts w:ascii="Arial" w:hAnsi="Arial" w:cs="Arial"/>
          <w:bCs/>
          <w:sz w:val="20"/>
          <w:szCs w:val="20"/>
        </w:rPr>
      </w:pPr>
      <w:r w:rsidRPr="008A554A">
        <w:rPr>
          <w:rFonts w:ascii="Arial" w:hAnsi="Arial" w:cs="Arial"/>
          <w:bCs/>
          <w:sz w:val="20"/>
          <w:szCs w:val="20"/>
        </w:rPr>
        <w:t xml:space="preserve">2. </w:t>
      </w:r>
      <w:r w:rsidR="007F605A" w:rsidRPr="008A554A">
        <w:rPr>
          <w:rFonts w:ascii="Arial" w:hAnsi="Arial" w:cs="Arial"/>
          <w:bCs/>
          <w:sz w:val="20"/>
          <w:szCs w:val="20"/>
        </w:rPr>
        <w:t xml:space="preserve">Podłoża </w:t>
      </w:r>
      <w:proofErr w:type="spellStart"/>
      <w:r w:rsidR="007F605A" w:rsidRPr="008A554A">
        <w:rPr>
          <w:rFonts w:ascii="Arial" w:hAnsi="Arial" w:cs="Arial"/>
          <w:bCs/>
          <w:sz w:val="20"/>
          <w:szCs w:val="20"/>
        </w:rPr>
        <w:t>chromogenne</w:t>
      </w:r>
      <w:proofErr w:type="spellEnd"/>
      <w:r w:rsidR="007F605A" w:rsidRPr="008A554A">
        <w:rPr>
          <w:rFonts w:ascii="Arial" w:hAnsi="Arial" w:cs="Arial"/>
          <w:bCs/>
          <w:sz w:val="20"/>
          <w:szCs w:val="20"/>
        </w:rPr>
        <w:t xml:space="preserve"> kompatybilne z analizatorem Vitec2compact w celu zmniejszenia ilości nastawianych identyfikacji</w:t>
      </w:r>
    </w:p>
    <w:p w14:paraId="4D12DEE7" w14:textId="77777777" w:rsidR="00106ED5" w:rsidRPr="008A554A" w:rsidRDefault="00106ED5" w:rsidP="007F605A">
      <w:pPr>
        <w:rPr>
          <w:rFonts w:ascii="Arial" w:hAnsi="Arial" w:cs="Arial"/>
          <w:bCs/>
          <w:sz w:val="20"/>
          <w:szCs w:val="20"/>
        </w:rPr>
      </w:pPr>
      <w:r w:rsidRPr="008A554A">
        <w:rPr>
          <w:rFonts w:ascii="Arial" w:hAnsi="Arial" w:cs="Arial"/>
          <w:bCs/>
          <w:sz w:val="20"/>
          <w:szCs w:val="20"/>
        </w:rPr>
        <w:t xml:space="preserve">3. </w:t>
      </w:r>
      <w:r w:rsidR="007F605A" w:rsidRPr="008A554A">
        <w:rPr>
          <w:rFonts w:ascii="Arial" w:hAnsi="Arial" w:cs="Arial"/>
          <w:bCs/>
          <w:sz w:val="20"/>
          <w:szCs w:val="20"/>
        </w:rPr>
        <w:t xml:space="preserve">Probówki z pożywkami pakowane po 20 sztuk zabezpieczone przed uszkodzeniem </w:t>
      </w:r>
    </w:p>
    <w:p w14:paraId="212B3BDC" w14:textId="77777777" w:rsidR="00106ED5" w:rsidRPr="008A554A" w:rsidRDefault="00106ED5" w:rsidP="007F605A">
      <w:pPr>
        <w:rPr>
          <w:rFonts w:ascii="Arial" w:hAnsi="Arial" w:cs="Arial"/>
          <w:bCs/>
          <w:sz w:val="20"/>
          <w:szCs w:val="20"/>
        </w:rPr>
      </w:pPr>
      <w:r w:rsidRPr="008A554A">
        <w:rPr>
          <w:rFonts w:ascii="Arial" w:hAnsi="Arial" w:cs="Arial"/>
          <w:bCs/>
          <w:sz w:val="20"/>
          <w:szCs w:val="20"/>
        </w:rPr>
        <w:t xml:space="preserve">4. </w:t>
      </w:r>
      <w:r w:rsidR="007F605A" w:rsidRPr="008A554A">
        <w:rPr>
          <w:rFonts w:ascii="Arial" w:hAnsi="Arial" w:cs="Arial"/>
          <w:bCs/>
          <w:sz w:val="20"/>
          <w:szCs w:val="20"/>
        </w:rPr>
        <w:t>Trwały nadruk z nazwą płytki na dnie płytki,</w:t>
      </w:r>
    </w:p>
    <w:p w14:paraId="39C63753" w14:textId="5CD22A16" w:rsidR="00106ED5" w:rsidRPr="008A554A" w:rsidRDefault="00106ED5" w:rsidP="007F605A">
      <w:pPr>
        <w:rPr>
          <w:rFonts w:ascii="Arial" w:hAnsi="Arial" w:cs="Arial"/>
          <w:bCs/>
          <w:sz w:val="20"/>
          <w:szCs w:val="20"/>
        </w:rPr>
      </w:pPr>
      <w:r w:rsidRPr="008A554A">
        <w:rPr>
          <w:rFonts w:ascii="Arial" w:hAnsi="Arial" w:cs="Arial"/>
          <w:bCs/>
          <w:sz w:val="20"/>
          <w:szCs w:val="20"/>
        </w:rPr>
        <w:t xml:space="preserve">5. </w:t>
      </w:r>
      <w:r w:rsidR="007F605A" w:rsidRPr="008A554A">
        <w:rPr>
          <w:rFonts w:ascii="Arial" w:hAnsi="Arial" w:cs="Arial"/>
          <w:bCs/>
          <w:sz w:val="20"/>
          <w:szCs w:val="20"/>
        </w:rPr>
        <w:t>Nazwa firmy ( produce</w:t>
      </w:r>
      <w:r w:rsidR="00B81FE9" w:rsidRPr="008A554A">
        <w:rPr>
          <w:rFonts w:ascii="Arial" w:hAnsi="Arial" w:cs="Arial"/>
          <w:bCs/>
          <w:sz w:val="20"/>
          <w:szCs w:val="20"/>
        </w:rPr>
        <w:t>0</w:t>
      </w:r>
      <w:r w:rsidR="007F605A" w:rsidRPr="008A554A">
        <w:rPr>
          <w:rFonts w:ascii="Arial" w:hAnsi="Arial" w:cs="Arial"/>
          <w:bCs/>
          <w:sz w:val="20"/>
          <w:szCs w:val="20"/>
        </w:rPr>
        <w:t xml:space="preserve">nta ) na płytce lub opakowaniu, </w:t>
      </w:r>
    </w:p>
    <w:p w14:paraId="1504F32D" w14:textId="77777777" w:rsidR="00106ED5" w:rsidRPr="008A554A" w:rsidRDefault="00106ED5" w:rsidP="007F605A">
      <w:pPr>
        <w:rPr>
          <w:rFonts w:ascii="Arial" w:hAnsi="Arial" w:cs="Arial"/>
          <w:bCs/>
          <w:sz w:val="20"/>
          <w:szCs w:val="20"/>
        </w:rPr>
      </w:pPr>
      <w:r w:rsidRPr="008A554A">
        <w:rPr>
          <w:rFonts w:ascii="Arial" w:hAnsi="Arial" w:cs="Arial"/>
          <w:bCs/>
          <w:sz w:val="20"/>
          <w:szCs w:val="20"/>
        </w:rPr>
        <w:t xml:space="preserve">6. </w:t>
      </w:r>
      <w:r w:rsidR="007F605A" w:rsidRPr="008A554A">
        <w:rPr>
          <w:rFonts w:ascii="Arial" w:hAnsi="Arial" w:cs="Arial"/>
          <w:bCs/>
          <w:sz w:val="20"/>
          <w:szCs w:val="20"/>
        </w:rPr>
        <w:t>Nr. serii, godzina rozlania, data ważności na płytce,</w:t>
      </w:r>
    </w:p>
    <w:p w14:paraId="335DDE74" w14:textId="77777777" w:rsidR="00106ED5" w:rsidRPr="008A554A" w:rsidRDefault="00106ED5" w:rsidP="007F605A">
      <w:pPr>
        <w:rPr>
          <w:rFonts w:ascii="Arial" w:hAnsi="Arial" w:cs="Arial"/>
          <w:bCs/>
          <w:sz w:val="20"/>
          <w:szCs w:val="20"/>
        </w:rPr>
      </w:pPr>
      <w:r w:rsidRPr="008A554A">
        <w:rPr>
          <w:rFonts w:ascii="Arial" w:hAnsi="Arial" w:cs="Arial"/>
          <w:bCs/>
          <w:sz w:val="20"/>
          <w:szCs w:val="20"/>
        </w:rPr>
        <w:t xml:space="preserve">7. </w:t>
      </w:r>
      <w:r w:rsidR="007F605A" w:rsidRPr="008A554A">
        <w:rPr>
          <w:rFonts w:ascii="Arial" w:hAnsi="Arial" w:cs="Arial"/>
          <w:bCs/>
          <w:sz w:val="20"/>
          <w:szCs w:val="20"/>
        </w:rPr>
        <w:t>Podłoża gotowe do użytku wykonane z poliestru zawierające żebra wentylacyjne,</w:t>
      </w:r>
    </w:p>
    <w:p w14:paraId="6D914483" w14:textId="345CDD1F" w:rsidR="00106ED5" w:rsidRPr="008A554A" w:rsidRDefault="00106ED5" w:rsidP="007F605A">
      <w:pPr>
        <w:rPr>
          <w:rFonts w:ascii="Arial" w:hAnsi="Arial" w:cs="Arial"/>
          <w:bCs/>
          <w:sz w:val="20"/>
          <w:szCs w:val="20"/>
        </w:rPr>
      </w:pPr>
      <w:r w:rsidRPr="008A554A">
        <w:rPr>
          <w:rFonts w:ascii="Arial" w:hAnsi="Arial" w:cs="Arial"/>
          <w:bCs/>
          <w:sz w:val="20"/>
          <w:szCs w:val="20"/>
        </w:rPr>
        <w:t xml:space="preserve">8. </w:t>
      </w:r>
      <w:r w:rsidR="007F605A" w:rsidRPr="008A554A">
        <w:rPr>
          <w:rFonts w:ascii="Arial" w:hAnsi="Arial" w:cs="Arial"/>
          <w:bCs/>
          <w:sz w:val="20"/>
          <w:szCs w:val="20"/>
        </w:rPr>
        <w:t>Wymagania dla pożywki : zachowany kolor pożywki i wygląd w czasie terminu ważności w warunkach cieplarki i lodówki,</w:t>
      </w:r>
      <w:r w:rsidR="00D1304D" w:rsidRPr="008A554A">
        <w:rPr>
          <w:rFonts w:ascii="Arial" w:hAnsi="Arial" w:cs="Arial"/>
          <w:bCs/>
          <w:sz w:val="20"/>
          <w:szCs w:val="20"/>
        </w:rPr>
        <w:t xml:space="preserve"> </w:t>
      </w:r>
      <w:proofErr w:type="spellStart"/>
      <w:r w:rsidR="007F605A" w:rsidRPr="008A554A">
        <w:rPr>
          <w:rFonts w:ascii="Arial" w:hAnsi="Arial" w:cs="Arial"/>
          <w:bCs/>
          <w:sz w:val="20"/>
          <w:szCs w:val="20"/>
        </w:rPr>
        <w:t>pH</w:t>
      </w:r>
      <w:proofErr w:type="spellEnd"/>
      <w:r w:rsidR="007F605A" w:rsidRPr="008A554A">
        <w:rPr>
          <w:rFonts w:ascii="Arial" w:hAnsi="Arial" w:cs="Arial"/>
          <w:bCs/>
          <w:sz w:val="20"/>
          <w:szCs w:val="20"/>
        </w:rPr>
        <w:t xml:space="preserve"> pożywki, opis wyrosłych kolonii na pożywce, barwa kolonii. </w:t>
      </w:r>
    </w:p>
    <w:p w14:paraId="0802656C" w14:textId="77777777" w:rsidR="009760A0" w:rsidRPr="008A554A" w:rsidRDefault="00106ED5" w:rsidP="007F605A">
      <w:pPr>
        <w:rPr>
          <w:rFonts w:ascii="Arial" w:hAnsi="Arial" w:cs="Arial"/>
          <w:bCs/>
          <w:sz w:val="20"/>
          <w:szCs w:val="20"/>
        </w:rPr>
      </w:pPr>
      <w:r w:rsidRPr="008A554A">
        <w:rPr>
          <w:rFonts w:ascii="Arial" w:hAnsi="Arial" w:cs="Arial"/>
          <w:bCs/>
          <w:sz w:val="20"/>
          <w:szCs w:val="20"/>
        </w:rPr>
        <w:t xml:space="preserve">9. </w:t>
      </w:r>
      <w:r w:rsidR="007F605A" w:rsidRPr="008A554A">
        <w:rPr>
          <w:rFonts w:ascii="Arial" w:hAnsi="Arial" w:cs="Arial"/>
          <w:bCs/>
          <w:sz w:val="20"/>
          <w:szCs w:val="20"/>
        </w:rPr>
        <w:t xml:space="preserve">Płytki </w:t>
      </w:r>
      <w:proofErr w:type="spellStart"/>
      <w:r w:rsidR="007F605A" w:rsidRPr="008A554A">
        <w:rPr>
          <w:rFonts w:ascii="Arial" w:hAnsi="Arial" w:cs="Arial"/>
          <w:bCs/>
          <w:sz w:val="20"/>
          <w:szCs w:val="20"/>
        </w:rPr>
        <w:t>chromogenne</w:t>
      </w:r>
      <w:proofErr w:type="spellEnd"/>
      <w:r w:rsidR="007F605A" w:rsidRPr="008A554A">
        <w:rPr>
          <w:rFonts w:ascii="Arial" w:hAnsi="Arial" w:cs="Arial"/>
          <w:bCs/>
          <w:sz w:val="20"/>
          <w:szCs w:val="20"/>
        </w:rPr>
        <w:t xml:space="preserve"> do moczu muszą umożliwić oznaczenie ilościowe oraz wstępną identyfikację ; E. Coli, </w:t>
      </w:r>
      <w:proofErr w:type="spellStart"/>
      <w:r w:rsidR="007F605A" w:rsidRPr="008A554A">
        <w:rPr>
          <w:rFonts w:ascii="Arial" w:hAnsi="Arial" w:cs="Arial"/>
          <w:bCs/>
          <w:sz w:val="20"/>
          <w:szCs w:val="20"/>
        </w:rPr>
        <w:t>Enterococcus</w:t>
      </w:r>
      <w:proofErr w:type="spellEnd"/>
      <w:r w:rsidR="007F605A" w:rsidRPr="008A554A">
        <w:rPr>
          <w:rFonts w:ascii="Arial" w:hAnsi="Arial" w:cs="Arial"/>
          <w:bCs/>
          <w:sz w:val="20"/>
          <w:szCs w:val="20"/>
        </w:rPr>
        <w:t xml:space="preserve"> </w:t>
      </w:r>
      <w:proofErr w:type="spellStart"/>
      <w:r w:rsidR="007F605A" w:rsidRPr="008A554A">
        <w:rPr>
          <w:rFonts w:ascii="Arial" w:hAnsi="Arial" w:cs="Arial"/>
          <w:bCs/>
          <w:sz w:val="20"/>
          <w:szCs w:val="20"/>
        </w:rPr>
        <w:t>spp</w:t>
      </w:r>
      <w:proofErr w:type="spellEnd"/>
      <w:r w:rsidR="007F605A" w:rsidRPr="008A554A">
        <w:rPr>
          <w:rFonts w:ascii="Arial" w:hAnsi="Arial" w:cs="Arial"/>
          <w:bCs/>
          <w:sz w:val="20"/>
          <w:szCs w:val="20"/>
        </w:rPr>
        <w:t xml:space="preserve">., </w:t>
      </w:r>
      <w:proofErr w:type="spellStart"/>
      <w:r w:rsidR="007F605A" w:rsidRPr="008A554A">
        <w:rPr>
          <w:rFonts w:ascii="Arial" w:hAnsi="Arial" w:cs="Arial"/>
          <w:bCs/>
          <w:sz w:val="20"/>
          <w:szCs w:val="20"/>
        </w:rPr>
        <w:t>Klebsiella</w:t>
      </w:r>
      <w:proofErr w:type="spellEnd"/>
      <w:r w:rsidR="007F605A" w:rsidRPr="008A554A">
        <w:rPr>
          <w:rFonts w:ascii="Arial" w:hAnsi="Arial" w:cs="Arial"/>
          <w:bCs/>
          <w:sz w:val="20"/>
          <w:szCs w:val="20"/>
        </w:rPr>
        <w:t xml:space="preserve"> </w:t>
      </w:r>
      <w:proofErr w:type="spellStart"/>
      <w:r w:rsidR="007F605A" w:rsidRPr="008A554A">
        <w:rPr>
          <w:rFonts w:ascii="Arial" w:hAnsi="Arial" w:cs="Arial"/>
          <w:bCs/>
          <w:sz w:val="20"/>
          <w:szCs w:val="20"/>
        </w:rPr>
        <w:t>spp</w:t>
      </w:r>
      <w:proofErr w:type="spellEnd"/>
      <w:r w:rsidR="007F605A" w:rsidRPr="008A554A">
        <w:rPr>
          <w:rFonts w:ascii="Arial" w:hAnsi="Arial" w:cs="Arial"/>
          <w:bCs/>
          <w:sz w:val="20"/>
          <w:szCs w:val="20"/>
        </w:rPr>
        <w:t xml:space="preserve">., </w:t>
      </w:r>
      <w:proofErr w:type="spellStart"/>
      <w:r w:rsidR="007F605A" w:rsidRPr="008A554A">
        <w:rPr>
          <w:rFonts w:ascii="Arial" w:hAnsi="Arial" w:cs="Arial"/>
          <w:bCs/>
          <w:sz w:val="20"/>
          <w:szCs w:val="20"/>
        </w:rPr>
        <w:t>Proteus</w:t>
      </w:r>
      <w:proofErr w:type="spellEnd"/>
      <w:r w:rsidR="007F605A" w:rsidRPr="008A554A">
        <w:rPr>
          <w:rFonts w:ascii="Arial" w:hAnsi="Arial" w:cs="Arial"/>
          <w:bCs/>
          <w:sz w:val="20"/>
          <w:szCs w:val="20"/>
        </w:rPr>
        <w:t xml:space="preserve"> </w:t>
      </w:r>
      <w:proofErr w:type="spellStart"/>
      <w:r w:rsidR="007F605A" w:rsidRPr="008A554A">
        <w:rPr>
          <w:rFonts w:ascii="Arial" w:hAnsi="Arial" w:cs="Arial"/>
          <w:bCs/>
          <w:sz w:val="20"/>
          <w:szCs w:val="20"/>
        </w:rPr>
        <w:t>spp</w:t>
      </w:r>
      <w:proofErr w:type="spellEnd"/>
      <w:r w:rsidR="007F605A" w:rsidRPr="008A554A">
        <w:rPr>
          <w:rFonts w:ascii="Arial" w:hAnsi="Arial" w:cs="Arial"/>
          <w:bCs/>
          <w:sz w:val="20"/>
          <w:szCs w:val="20"/>
        </w:rPr>
        <w:t xml:space="preserve">., </w:t>
      </w:r>
      <w:proofErr w:type="spellStart"/>
      <w:r w:rsidR="007F605A" w:rsidRPr="008A554A">
        <w:rPr>
          <w:rFonts w:ascii="Arial" w:hAnsi="Arial" w:cs="Arial"/>
          <w:bCs/>
          <w:sz w:val="20"/>
          <w:szCs w:val="20"/>
        </w:rPr>
        <w:t>Enterobacter</w:t>
      </w:r>
      <w:proofErr w:type="spellEnd"/>
      <w:r w:rsidR="007F605A" w:rsidRPr="008A554A">
        <w:rPr>
          <w:rFonts w:ascii="Arial" w:hAnsi="Arial" w:cs="Arial"/>
          <w:bCs/>
          <w:sz w:val="20"/>
          <w:szCs w:val="20"/>
        </w:rPr>
        <w:t xml:space="preserve"> </w:t>
      </w:r>
      <w:proofErr w:type="spellStart"/>
      <w:r w:rsidR="007F605A" w:rsidRPr="008A554A">
        <w:rPr>
          <w:rFonts w:ascii="Arial" w:hAnsi="Arial" w:cs="Arial"/>
          <w:bCs/>
          <w:sz w:val="20"/>
          <w:szCs w:val="20"/>
        </w:rPr>
        <w:t>spp</w:t>
      </w:r>
      <w:proofErr w:type="spellEnd"/>
      <w:r w:rsidR="007F605A" w:rsidRPr="008A554A">
        <w:rPr>
          <w:rFonts w:ascii="Arial" w:hAnsi="Arial" w:cs="Arial"/>
          <w:bCs/>
          <w:sz w:val="20"/>
          <w:szCs w:val="20"/>
        </w:rPr>
        <w:t xml:space="preserve">., Candida </w:t>
      </w:r>
      <w:proofErr w:type="spellStart"/>
      <w:r w:rsidR="007F605A" w:rsidRPr="008A554A">
        <w:rPr>
          <w:rFonts w:ascii="Arial" w:hAnsi="Arial" w:cs="Arial"/>
          <w:bCs/>
          <w:sz w:val="20"/>
          <w:szCs w:val="20"/>
        </w:rPr>
        <w:t>spp</w:t>
      </w:r>
      <w:proofErr w:type="spellEnd"/>
      <w:r w:rsidR="007F605A" w:rsidRPr="008A554A">
        <w:rPr>
          <w:rFonts w:ascii="Arial" w:hAnsi="Arial" w:cs="Arial"/>
          <w:bCs/>
          <w:sz w:val="20"/>
          <w:szCs w:val="20"/>
        </w:rPr>
        <w:t xml:space="preserve">., .  </w:t>
      </w:r>
    </w:p>
    <w:p w14:paraId="120283B0" w14:textId="612949D5" w:rsidR="00106ED5" w:rsidRPr="008A554A" w:rsidRDefault="00106ED5" w:rsidP="007F605A">
      <w:pPr>
        <w:rPr>
          <w:rFonts w:ascii="Arial" w:hAnsi="Arial" w:cs="Arial"/>
          <w:bCs/>
          <w:sz w:val="20"/>
          <w:szCs w:val="20"/>
        </w:rPr>
      </w:pPr>
      <w:r w:rsidRPr="008A554A">
        <w:rPr>
          <w:rFonts w:ascii="Arial" w:hAnsi="Arial" w:cs="Arial"/>
          <w:bCs/>
          <w:sz w:val="20"/>
          <w:szCs w:val="20"/>
        </w:rPr>
        <w:t xml:space="preserve">10. </w:t>
      </w:r>
      <w:r w:rsidR="007F605A" w:rsidRPr="008A554A">
        <w:rPr>
          <w:rFonts w:ascii="Arial" w:hAnsi="Arial" w:cs="Arial"/>
          <w:bCs/>
          <w:sz w:val="20"/>
          <w:szCs w:val="20"/>
        </w:rPr>
        <w:t xml:space="preserve">Pożywki muszą posiadać Świadectwo jakości z podpisem osoby kontrolującej lub informacje o elektronicznej walidacji procesu, nazwa producenta, nazwa produktu, nr. serii, data produkcji, data ważności, skład pożywki, </w:t>
      </w:r>
      <w:proofErr w:type="spellStart"/>
      <w:r w:rsidR="007F605A" w:rsidRPr="008A554A">
        <w:rPr>
          <w:rFonts w:ascii="Arial" w:hAnsi="Arial" w:cs="Arial"/>
          <w:bCs/>
          <w:sz w:val="20"/>
          <w:szCs w:val="20"/>
        </w:rPr>
        <w:t>pH</w:t>
      </w:r>
      <w:proofErr w:type="spellEnd"/>
      <w:r w:rsidR="007F605A" w:rsidRPr="008A554A">
        <w:rPr>
          <w:rFonts w:ascii="Arial" w:hAnsi="Arial" w:cs="Arial"/>
          <w:bCs/>
          <w:sz w:val="20"/>
          <w:szCs w:val="20"/>
        </w:rPr>
        <w:t>, oznaczenie żyzności i selektywności, wykaz szczepów kontrolnych z kolekcji ATCC</w:t>
      </w:r>
    </w:p>
    <w:p w14:paraId="5E64B332" w14:textId="468FAD8A" w:rsidR="007F605A" w:rsidRPr="008A554A" w:rsidRDefault="00106ED5" w:rsidP="007F605A">
      <w:pPr>
        <w:rPr>
          <w:rFonts w:ascii="Arial" w:hAnsi="Arial" w:cs="Arial"/>
          <w:bCs/>
          <w:sz w:val="20"/>
          <w:szCs w:val="20"/>
        </w:rPr>
      </w:pPr>
      <w:r w:rsidRPr="008A554A">
        <w:rPr>
          <w:rFonts w:ascii="Arial" w:hAnsi="Arial" w:cs="Arial"/>
          <w:bCs/>
          <w:sz w:val="20"/>
          <w:szCs w:val="20"/>
        </w:rPr>
        <w:t xml:space="preserve">11. </w:t>
      </w:r>
      <w:r w:rsidR="007F605A" w:rsidRPr="008A554A">
        <w:rPr>
          <w:rFonts w:ascii="Arial" w:hAnsi="Arial" w:cs="Arial"/>
          <w:bCs/>
          <w:sz w:val="20"/>
          <w:szCs w:val="20"/>
        </w:rPr>
        <w:t xml:space="preserve">Wraz z pierwszym zamówieniem proszę dostarczyć  metodyki wykonania w języku polskim , świadectwa jakości odczynników z oraz aktualne karty charakterystyki substancji niebezpiecznych w formie  elektronicznej CD bądź udostępnić stronę internetową na której  dokumenty są dostępne. </w:t>
      </w:r>
    </w:p>
    <w:p w14:paraId="3FA1107B" w14:textId="77777777" w:rsidR="00183342" w:rsidRPr="008A554A" w:rsidRDefault="00183342" w:rsidP="007F605A">
      <w:pPr>
        <w:rPr>
          <w:rFonts w:ascii="Arial" w:hAnsi="Arial" w:cs="Arial"/>
          <w:b/>
          <w:sz w:val="20"/>
          <w:szCs w:val="20"/>
        </w:rPr>
      </w:pPr>
    </w:p>
    <w:p w14:paraId="79C18A06" w14:textId="77777777" w:rsidR="0098054C" w:rsidRPr="008A554A" w:rsidRDefault="0098054C" w:rsidP="007F605A">
      <w:pPr>
        <w:rPr>
          <w:rFonts w:ascii="Arial" w:hAnsi="Arial" w:cs="Arial"/>
          <w:b/>
          <w:sz w:val="20"/>
          <w:szCs w:val="20"/>
        </w:rPr>
      </w:pPr>
    </w:p>
    <w:p w14:paraId="48E7A1CE" w14:textId="5B0877C3" w:rsidR="00106ED5" w:rsidRPr="008A554A" w:rsidRDefault="00F53143" w:rsidP="007F605A">
      <w:pPr>
        <w:rPr>
          <w:rFonts w:ascii="Arial" w:hAnsi="Arial" w:cs="Arial"/>
          <w:b/>
          <w:sz w:val="22"/>
          <w:szCs w:val="22"/>
        </w:rPr>
      </w:pPr>
      <w:r>
        <w:rPr>
          <w:rFonts w:ascii="Arial" w:hAnsi="Arial" w:cs="Arial"/>
          <w:b/>
          <w:sz w:val="22"/>
          <w:szCs w:val="22"/>
        </w:rPr>
        <w:t>Wymagania dla punktów</w:t>
      </w:r>
      <w:r w:rsidR="00106ED5" w:rsidRPr="008A554A">
        <w:rPr>
          <w:rFonts w:ascii="Arial" w:hAnsi="Arial" w:cs="Arial"/>
          <w:b/>
          <w:sz w:val="22"/>
          <w:szCs w:val="22"/>
        </w:rPr>
        <w:t xml:space="preserve"> 26-57 :</w:t>
      </w:r>
    </w:p>
    <w:p w14:paraId="6E77E353" w14:textId="77777777" w:rsidR="00106ED5" w:rsidRPr="008A554A" w:rsidRDefault="00106ED5" w:rsidP="007F605A">
      <w:pPr>
        <w:rPr>
          <w:rFonts w:ascii="Arial" w:hAnsi="Arial" w:cs="Arial"/>
          <w:sz w:val="20"/>
          <w:szCs w:val="20"/>
        </w:rPr>
      </w:pPr>
      <w:r w:rsidRPr="008A554A">
        <w:rPr>
          <w:rFonts w:ascii="Arial" w:hAnsi="Arial" w:cs="Arial"/>
          <w:sz w:val="20"/>
          <w:szCs w:val="20"/>
        </w:rPr>
        <w:t xml:space="preserve">1. </w:t>
      </w:r>
      <w:r w:rsidR="007F605A" w:rsidRPr="008A554A">
        <w:rPr>
          <w:rFonts w:ascii="Arial" w:hAnsi="Arial" w:cs="Arial"/>
          <w:sz w:val="20"/>
          <w:szCs w:val="20"/>
        </w:rPr>
        <w:t>Paski plastikowe pakowane w blistry bądź pojedynczo, po 30 sztuk w  jednym opakowaniu od jednego producenta ze względu na jednolity sposób odczytu.</w:t>
      </w:r>
    </w:p>
    <w:p w14:paraId="464A15CC" w14:textId="77777777" w:rsidR="00106ED5" w:rsidRPr="008A554A" w:rsidRDefault="00106ED5" w:rsidP="007F605A">
      <w:pPr>
        <w:rPr>
          <w:rFonts w:ascii="Arial" w:hAnsi="Arial" w:cs="Arial"/>
          <w:sz w:val="20"/>
          <w:szCs w:val="20"/>
        </w:rPr>
      </w:pPr>
      <w:r w:rsidRPr="008A554A">
        <w:rPr>
          <w:rFonts w:ascii="Arial" w:hAnsi="Arial" w:cs="Arial"/>
          <w:sz w:val="20"/>
          <w:szCs w:val="20"/>
        </w:rPr>
        <w:t xml:space="preserve">2. </w:t>
      </w:r>
      <w:r w:rsidR="007F605A" w:rsidRPr="008A554A">
        <w:rPr>
          <w:rFonts w:ascii="Arial" w:hAnsi="Arial" w:cs="Arial"/>
          <w:sz w:val="20"/>
          <w:szCs w:val="20"/>
        </w:rPr>
        <w:t>Na pasku musi być umieszczony symbol antybiotyku i jego stężenie</w:t>
      </w:r>
    </w:p>
    <w:p w14:paraId="64B5EBC1" w14:textId="77777777" w:rsidR="00106ED5" w:rsidRPr="008A554A" w:rsidRDefault="00106ED5" w:rsidP="007F605A">
      <w:pPr>
        <w:rPr>
          <w:rFonts w:ascii="Arial" w:hAnsi="Arial" w:cs="Arial"/>
          <w:sz w:val="20"/>
          <w:szCs w:val="20"/>
        </w:rPr>
      </w:pPr>
      <w:r w:rsidRPr="008A554A">
        <w:rPr>
          <w:rFonts w:ascii="Arial" w:hAnsi="Arial" w:cs="Arial"/>
          <w:sz w:val="20"/>
          <w:szCs w:val="20"/>
        </w:rPr>
        <w:lastRenderedPageBreak/>
        <w:t xml:space="preserve">3. </w:t>
      </w:r>
      <w:r w:rsidR="007F605A" w:rsidRPr="008A554A">
        <w:rPr>
          <w:rFonts w:ascii="Arial" w:hAnsi="Arial" w:cs="Arial"/>
          <w:sz w:val="20"/>
          <w:szCs w:val="20"/>
        </w:rPr>
        <w:t xml:space="preserve">Aktualne wytyczne EUCAST dotyczące </w:t>
      </w:r>
      <w:proofErr w:type="spellStart"/>
      <w:r w:rsidR="007F605A" w:rsidRPr="008A554A">
        <w:rPr>
          <w:rFonts w:ascii="Arial" w:hAnsi="Arial" w:cs="Arial"/>
          <w:sz w:val="20"/>
          <w:szCs w:val="20"/>
        </w:rPr>
        <w:t>lekowrażliwości</w:t>
      </w:r>
      <w:proofErr w:type="spellEnd"/>
      <w:r w:rsidR="007F605A" w:rsidRPr="008A554A">
        <w:rPr>
          <w:rFonts w:ascii="Arial" w:hAnsi="Arial" w:cs="Arial"/>
          <w:sz w:val="20"/>
          <w:szCs w:val="20"/>
        </w:rPr>
        <w:t xml:space="preserve"> celem standaryzacji oraz wykaz podłoży dla bakterii G- i G+</w:t>
      </w:r>
    </w:p>
    <w:p w14:paraId="3ECBD8B9" w14:textId="77777777" w:rsidR="00106ED5" w:rsidRPr="008A554A" w:rsidRDefault="00106ED5" w:rsidP="007F605A">
      <w:pPr>
        <w:rPr>
          <w:rFonts w:ascii="Arial" w:hAnsi="Arial" w:cs="Arial"/>
          <w:sz w:val="20"/>
          <w:szCs w:val="20"/>
        </w:rPr>
      </w:pPr>
      <w:r w:rsidRPr="008A554A">
        <w:rPr>
          <w:rFonts w:ascii="Arial" w:hAnsi="Arial" w:cs="Arial"/>
          <w:sz w:val="20"/>
          <w:szCs w:val="20"/>
        </w:rPr>
        <w:t xml:space="preserve">4. </w:t>
      </w:r>
      <w:r w:rsidR="007F605A" w:rsidRPr="008A554A">
        <w:rPr>
          <w:rFonts w:ascii="Arial" w:hAnsi="Arial" w:cs="Arial"/>
          <w:sz w:val="20"/>
          <w:szCs w:val="20"/>
        </w:rPr>
        <w:t>Termin ważności nie krótszy niż 6 miesięcy od chwili zamówienia w przypadku mechanizmów oporności  i nie mniej niż rok w przypadku antybiotyków</w:t>
      </w:r>
    </w:p>
    <w:p w14:paraId="7BD9DA01" w14:textId="0D6E0EEE" w:rsidR="007F605A" w:rsidRPr="008A554A" w:rsidRDefault="00106ED5" w:rsidP="007F605A">
      <w:pPr>
        <w:rPr>
          <w:rFonts w:ascii="Arial" w:hAnsi="Arial" w:cs="Arial"/>
          <w:sz w:val="20"/>
          <w:szCs w:val="20"/>
        </w:rPr>
      </w:pPr>
      <w:r w:rsidRPr="008A554A">
        <w:rPr>
          <w:rFonts w:ascii="Arial" w:hAnsi="Arial" w:cs="Arial"/>
          <w:sz w:val="20"/>
          <w:szCs w:val="20"/>
        </w:rPr>
        <w:t xml:space="preserve">5. </w:t>
      </w:r>
      <w:r w:rsidR="007F605A" w:rsidRPr="008A554A">
        <w:rPr>
          <w:rFonts w:ascii="Arial" w:hAnsi="Arial" w:cs="Arial"/>
          <w:sz w:val="20"/>
          <w:szCs w:val="20"/>
        </w:rPr>
        <w:t>Wraz z pierwszym zamówieniem proszę dostarczyć  metodyki wykonania w języku polskim wraz z interpretacją odczytu , świadectwa jakości oraz aktualne karty charakterystyki substancji niebezpiecznych w formie  elektronicznej CD bądź udostępnić stronę internetową na której  dokumenty są dostępne.</w:t>
      </w:r>
    </w:p>
    <w:p w14:paraId="0F05ECAC" w14:textId="77777777" w:rsidR="007F605A" w:rsidRPr="008A554A" w:rsidRDefault="007F605A" w:rsidP="007F605A">
      <w:pPr>
        <w:rPr>
          <w:rFonts w:ascii="Arial" w:hAnsi="Arial" w:cs="Arial"/>
          <w:bCs/>
        </w:rPr>
      </w:pPr>
    </w:p>
    <w:p w14:paraId="3195539D"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48B5707F"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2BCF971E" w14:textId="77777777" w:rsidR="00923587" w:rsidRPr="006E3704" w:rsidRDefault="00923587" w:rsidP="007F605A">
      <w:pPr>
        <w:rPr>
          <w:rFonts w:ascii="Arial" w:hAnsi="Arial" w:cs="Arial"/>
          <w:bCs/>
          <w:sz w:val="22"/>
          <w:szCs w:val="22"/>
        </w:rPr>
      </w:pPr>
    </w:p>
    <w:p w14:paraId="3681E9D0" w14:textId="77777777" w:rsidR="009D398B" w:rsidRDefault="009D398B" w:rsidP="007F605A">
      <w:pPr>
        <w:rPr>
          <w:rFonts w:ascii="Arial" w:hAnsi="Arial" w:cs="Arial"/>
          <w:bCs/>
        </w:rPr>
      </w:pPr>
    </w:p>
    <w:p w14:paraId="0C9E1CF5" w14:textId="77777777" w:rsidR="009D398B" w:rsidRDefault="009D398B" w:rsidP="007F605A">
      <w:pPr>
        <w:rPr>
          <w:rFonts w:ascii="Arial" w:hAnsi="Arial" w:cs="Arial"/>
          <w:bCs/>
        </w:rPr>
      </w:pPr>
    </w:p>
    <w:p w14:paraId="5B565F0F" w14:textId="77777777" w:rsidR="009D398B" w:rsidRDefault="009D398B" w:rsidP="007F605A">
      <w:pPr>
        <w:rPr>
          <w:rFonts w:ascii="Arial" w:hAnsi="Arial" w:cs="Arial"/>
          <w:bCs/>
        </w:rPr>
      </w:pPr>
    </w:p>
    <w:p w14:paraId="0F3A048D" w14:textId="12510FED" w:rsidR="007F605A" w:rsidRPr="008A554A" w:rsidRDefault="007F605A" w:rsidP="007F605A">
      <w:pPr>
        <w:rPr>
          <w:rFonts w:ascii="Arial" w:hAnsi="Arial" w:cs="Arial"/>
          <w:b/>
        </w:rPr>
      </w:pPr>
      <w:r w:rsidRPr="008A554A">
        <w:rPr>
          <w:rFonts w:ascii="Arial" w:hAnsi="Arial" w:cs="Arial"/>
          <w:b/>
        </w:rPr>
        <w:t>PAKIET NR 1</w:t>
      </w:r>
      <w:r w:rsidR="00E7601E" w:rsidRPr="008A554A">
        <w:rPr>
          <w:rFonts w:ascii="Arial" w:hAnsi="Arial" w:cs="Arial"/>
          <w:b/>
        </w:rPr>
        <w:t>7</w:t>
      </w:r>
      <w:r w:rsidRPr="008A554A">
        <w:rPr>
          <w:rFonts w:ascii="Arial" w:hAnsi="Arial" w:cs="Arial"/>
          <w:b/>
        </w:rPr>
        <w:t xml:space="preserve">: </w:t>
      </w:r>
      <w:r w:rsidR="009A3633" w:rsidRPr="008A554A">
        <w:rPr>
          <w:rFonts w:ascii="Arial" w:hAnsi="Arial" w:cs="Arial"/>
          <w:b/>
        </w:rPr>
        <w:t>Krążki</w:t>
      </w:r>
      <w:r w:rsidRPr="008A554A">
        <w:rPr>
          <w:rFonts w:ascii="Arial" w:hAnsi="Arial" w:cs="Arial"/>
          <w:b/>
        </w:rPr>
        <w:t xml:space="preserve"> </w:t>
      </w:r>
      <w:proofErr w:type="spellStart"/>
      <w:r w:rsidRPr="008A554A">
        <w:rPr>
          <w:rFonts w:ascii="Arial" w:hAnsi="Arial" w:cs="Arial"/>
          <w:b/>
        </w:rPr>
        <w:t>antybiogramowe</w:t>
      </w:r>
      <w:proofErr w:type="spellEnd"/>
      <w:r w:rsidRPr="008A554A">
        <w:rPr>
          <w:rFonts w:ascii="Arial" w:hAnsi="Arial" w:cs="Arial"/>
          <w:b/>
        </w:rPr>
        <w:t xml:space="preserve"> i diagnostyczne oraz szybkie testy diagnostyczne</w:t>
      </w:r>
      <w:r w:rsidR="009D7BA8" w:rsidRPr="008A554A">
        <w:rPr>
          <w:rFonts w:ascii="Arial" w:hAnsi="Arial" w:cs="Arial"/>
          <w:b/>
        </w:rPr>
        <w:t>.</w:t>
      </w:r>
    </w:p>
    <w:p w14:paraId="1802DF2B" w14:textId="6CE6294D" w:rsidR="00106ED5" w:rsidRPr="008A554A" w:rsidRDefault="007F605A" w:rsidP="0072671F">
      <w:pPr>
        <w:pStyle w:val="Nagwek3"/>
        <w:numPr>
          <w:ilvl w:val="0"/>
          <w:numId w:val="57"/>
        </w:numPr>
        <w:spacing w:line="360" w:lineRule="auto"/>
        <w:rPr>
          <w:rFonts w:ascii="Arial" w:hAnsi="Arial" w:cs="Arial"/>
          <w:color w:val="auto"/>
        </w:rPr>
      </w:pPr>
      <w:r w:rsidRPr="008A554A">
        <w:rPr>
          <w:rFonts w:ascii="Arial" w:hAnsi="Arial" w:cs="Arial"/>
          <w:color w:val="auto"/>
        </w:rPr>
        <w:t xml:space="preserve">Krążki </w:t>
      </w:r>
      <w:proofErr w:type="spellStart"/>
      <w:r w:rsidRPr="008A554A">
        <w:rPr>
          <w:rFonts w:ascii="Arial" w:hAnsi="Arial" w:cs="Arial"/>
          <w:color w:val="auto"/>
        </w:rPr>
        <w:t>antybiogramowe</w:t>
      </w:r>
      <w:proofErr w:type="spellEnd"/>
      <w:r w:rsidR="009D7BA8" w:rsidRPr="008A554A">
        <w:rPr>
          <w:rFonts w:ascii="Arial" w:hAnsi="Arial" w:cs="Arial"/>
          <w:color w:val="auto"/>
        </w:rPr>
        <w:t>.</w:t>
      </w:r>
    </w:p>
    <w:p w14:paraId="0DE6F108" w14:textId="77777777" w:rsidR="0072671F" w:rsidRPr="008A554A" w:rsidRDefault="0072671F" w:rsidP="0072671F">
      <w:pPr>
        <w:rPr>
          <w:rFonts w:ascii="Arial" w:hAnsi="Arial" w:cs="Arial"/>
        </w:rPr>
      </w:pPr>
    </w:p>
    <w:tbl>
      <w:tblPr>
        <w:tblW w:w="15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4"/>
        <w:gridCol w:w="3002"/>
        <w:gridCol w:w="1799"/>
        <w:gridCol w:w="900"/>
        <w:gridCol w:w="1245"/>
        <w:gridCol w:w="1276"/>
        <w:gridCol w:w="1275"/>
        <w:gridCol w:w="1560"/>
        <w:gridCol w:w="992"/>
        <w:gridCol w:w="1134"/>
        <w:gridCol w:w="1276"/>
      </w:tblGrid>
      <w:tr w:rsidR="002F6647" w:rsidRPr="00AB6841" w14:paraId="1E3514EC" w14:textId="53C446C3" w:rsidTr="002F6647">
        <w:trPr>
          <w:trHeight w:hRule="exact" w:val="1258"/>
        </w:trPr>
        <w:tc>
          <w:tcPr>
            <w:tcW w:w="704" w:type="dxa"/>
            <w:shd w:val="clear" w:color="auto" w:fill="auto"/>
          </w:tcPr>
          <w:p w14:paraId="032D85AA" w14:textId="0F9CBB98" w:rsidR="002F6647" w:rsidRPr="00AB6841" w:rsidRDefault="002F6647" w:rsidP="00183342">
            <w:pPr>
              <w:tabs>
                <w:tab w:val="left" w:pos="840"/>
              </w:tabs>
              <w:jc w:val="center"/>
              <w:rPr>
                <w:rFonts w:ascii="Arial" w:hAnsi="Arial" w:cs="Arial"/>
                <w:b/>
                <w:bCs/>
                <w:sz w:val="16"/>
                <w:szCs w:val="16"/>
              </w:rPr>
            </w:pPr>
            <w:r w:rsidRPr="00AB6841">
              <w:rPr>
                <w:rFonts w:ascii="Arial" w:hAnsi="Arial" w:cs="Arial"/>
                <w:b/>
                <w:bCs/>
                <w:sz w:val="16"/>
                <w:szCs w:val="16"/>
              </w:rPr>
              <w:t>L.p.</w:t>
            </w:r>
          </w:p>
        </w:tc>
        <w:tc>
          <w:tcPr>
            <w:tcW w:w="3002" w:type="dxa"/>
            <w:shd w:val="clear" w:color="auto" w:fill="auto"/>
          </w:tcPr>
          <w:p w14:paraId="046D89A0" w14:textId="0743A326" w:rsidR="002F6647" w:rsidRPr="00AB6841" w:rsidRDefault="002F6647" w:rsidP="002844C0">
            <w:pPr>
              <w:tabs>
                <w:tab w:val="left" w:pos="840"/>
              </w:tabs>
              <w:jc w:val="center"/>
              <w:rPr>
                <w:rFonts w:ascii="Arial" w:hAnsi="Arial" w:cs="Arial"/>
                <w:b/>
                <w:bCs/>
                <w:sz w:val="16"/>
                <w:szCs w:val="16"/>
              </w:rPr>
            </w:pPr>
            <w:r w:rsidRPr="00AB6841">
              <w:rPr>
                <w:rFonts w:ascii="Arial" w:hAnsi="Arial" w:cs="Arial"/>
                <w:b/>
                <w:bCs/>
                <w:sz w:val="16"/>
                <w:szCs w:val="16"/>
              </w:rPr>
              <w:t>Nazwa antybiotyku</w:t>
            </w:r>
          </w:p>
        </w:tc>
        <w:tc>
          <w:tcPr>
            <w:tcW w:w="1799" w:type="dxa"/>
            <w:shd w:val="clear" w:color="auto" w:fill="auto"/>
          </w:tcPr>
          <w:p w14:paraId="794581CF" w14:textId="6CA662C8" w:rsidR="002F6647" w:rsidRPr="00AB6841" w:rsidRDefault="002F6647" w:rsidP="002844C0">
            <w:pPr>
              <w:tabs>
                <w:tab w:val="left" w:pos="840"/>
              </w:tabs>
              <w:jc w:val="center"/>
              <w:rPr>
                <w:rFonts w:ascii="Arial" w:hAnsi="Arial" w:cs="Arial"/>
                <w:b/>
                <w:bCs/>
                <w:sz w:val="16"/>
                <w:szCs w:val="16"/>
              </w:rPr>
            </w:pPr>
            <w:r w:rsidRPr="00AB6841">
              <w:rPr>
                <w:rFonts w:ascii="Arial" w:hAnsi="Arial" w:cs="Arial"/>
                <w:b/>
                <w:bCs/>
                <w:sz w:val="16"/>
                <w:szCs w:val="16"/>
              </w:rPr>
              <w:t>Symbol</w:t>
            </w:r>
          </w:p>
          <w:p w14:paraId="7A91EC5B" w14:textId="116B32CD" w:rsidR="002F6647" w:rsidRPr="00AB6841" w:rsidRDefault="002F6647" w:rsidP="002844C0">
            <w:pPr>
              <w:tabs>
                <w:tab w:val="left" w:pos="840"/>
              </w:tabs>
              <w:jc w:val="center"/>
              <w:rPr>
                <w:rFonts w:ascii="Arial" w:hAnsi="Arial" w:cs="Arial"/>
                <w:b/>
                <w:bCs/>
                <w:sz w:val="16"/>
                <w:szCs w:val="16"/>
              </w:rPr>
            </w:pPr>
            <w:r w:rsidRPr="00AB6841">
              <w:rPr>
                <w:rFonts w:ascii="Arial" w:hAnsi="Arial" w:cs="Arial"/>
                <w:b/>
                <w:bCs/>
                <w:sz w:val="16"/>
                <w:szCs w:val="16"/>
              </w:rPr>
              <w:t>międzynarodowy</w:t>
            </w:r>
          </w:p>
        </w:tc>
        <w:tc>
          <w:tcPr>
            <w:tcW w:w="900" w:type="dxa"/>
            <w:shd w:val="clear" w:color="auto" w:fill="auto"/>
          </w:tcPr>
          <w:p w14:paraId="4B254E07" w14:textId="6F53B502" w:rsidR="002F6647" w:rsidRPr="00AB6841" w:rsidRDefault="002F6647" w:rsidP="002844C0">
            <w:pPr>
              <w:tabs>
                <w:tab w:val="left" w:pos="840"/>
              </w:tabs>
              <w:jc w:val="center"/>
              <w:rPr>
                <w:rFonts w:ascii="Arial" w:hAnsi="Arial" w:cs="Arial"/>
                <w:b/>
                <w:bCs/>
                <w:sz w:val="16"/>
                <w:szCs w:val="16"/>
              </w:rPr>
            </w:pPr>
            <w:r w:rsidRPr="00AB6841">
              <w:rPr>
                <w:rFonts w:ascii="Arial" w:hAnsi="Arial" w:cs="Arial"/>
                <w:b/>
                <w:bCs/>
                <w:sz w:val="16"/>
                <w:szCs w:val="16"/>
              </w:rPr>
              <w:t>Stężenie na krążku</w:t>
            </w:r>
          </w:p>
        </w:tc>
        <w:tc>
          <w:tcPr>
            <w:tcW w:w="1245" w:type="dxa"/>
            <w:shd w:val="clear" w:color="auto" w:fill="auto"/>
          </w:tcPr>
          <w:p w14:paraId="63D5DABB" w14:textId="2447885C" w:rsidR="002F6647" w:rsidRPr="00AB6841" w:rsidRDefault="002F6647" w:rsidP="00A83F56">
            <w:pPr>
              <w:pStyle w:val="Tekstpodstawowy3"/>
              <w:jc w:val="center"/>
              <w:rPr>
                <w:rFonts w:ascii="Arial" w:hAnsi="Arial" w:cs="Arial"/>
                <w:b/>
                <w:bCs/>
              </w:rPr>
            </w:pPr>
            <w:r w:rsidRPr="00AB6841">
              <w:rPr>
                <w:rFonts w:ascii="Arial" w:hAnsi="Arial" w:cs="Arial"/>
                <w:b/>
                <w:bCs/>
              </w:rPr>
              <w:t>Przewidywana ilość na okres 2 lat w rurkach po 50 sztuk każda</w:t>
            </w:r>
          </w:p>
        </w:tc>
        <w:tc>
          <w:tcPr>
            <w:tcW w:w="1276" w:type="dxa"/>
          </w:tcPr>
          <w:p w14:paraId="79A2C5B1" w14:textId="1F2720E0" w:rsidR="002F6647" w:rsidRPr="00AB6841" w:rsidRDefault="002F6647" w:rsidP="002844C0">
            <w:pPr>
              <w:pStyle w:val="Tekstpodstawowy3"/>
              <w:jc w:val="center"/>
              <w:rPr>
                <w:rFonts w:ascii="Arial" w:hAnsi="Arial" w:cs="Arial"/>
                <w:b/>
                <w:bCs/>
              </w:rPr>
            </w:pPr>
            <w:r>
              <w:rPr>
                <w:rFonts w:ascii="Arial" w:hAnsi="Arial" w:cs="Arial"/>
                <w:b/>
                <w:bCs/>
              </w:rPr>
              <w:t>Cena netto za jedn. miary w złotych</w:t>
            </w:r>
          </w:p>
        </w:tc>
        <w:tc>
          <w:tcPr>
            <w:tcW w:w="1275" w:type="dxa"/>
          </w:tcPr>
          <w:p w14:paraId="2785DF1B" w14:textId="6D963949" w:rsidR="002F6647" w:rsidRPr="00AB6841" w:rsidRDefault="002F6647" w:rsidP="002844C0">
            <w:pPr>
              <w:pStyle w:val="Tekstpodstawowy3"/>
              <w:jc w:val="center"/>
              <w:rPr>
                <w:rFonts w:ascii="Arial" w:hAnsi="Arial" w:cs="Arial"/>
                <w:b/>
                <w:bCs/>
              </w:rPr>
            </w:pPr>
            <w:r>
              <w:rPr>
                <w:rFonts w:ascii="Arial" w:hAnsi="Arial" w:cs="Arial"/>
                <w:b/>
                <w:bCs/>
              </w:rPr>
              <w:t>Cena brutto za jedn. miary w złotych</w:t>
            </w:r>
          </w:p>
        </w:tc>
        <w:tc>
          <w:tcPr>
            <w:tcW w:w="1560" w:type="dxa"/>
          </w:tcPr>
          <w:p w14:paraId="7036ED5D" w14:textId="2B6046B9" w:rsidR="002F6647" w:rsidRPr="00AB6841" w:rsidRDefault="002F6647" w:rsidP="002844C0">
            <w:pPr>
              <w:pStyle w:val="Tekstpodstawowy3"/>
              <w:jc w:val="center"/>
              <w:rPr>
                <w:rFonts w:ascii="Arial" w:hAnsi="Arial" w:cs="Arial"/>
              </w:rPr>
            </w:pPr>
            <w:r w:rsidRPr="00AB6841">
              <w:rPr>
                <w:rFonts w:ascii="Arial" w:hAnsi="Arial" w:cs="Arial"/>
                <w:b/>
                <w:bCs/>
              </w:rPr>
              <w:t>Nazwa handlowa</w:t>
            </w:r>
            <w:r>
              <w:rPr>
                <w:rFonts w:ascii="Arial" w:hAnsi="Arial" w:cs="Arial"/>
                <w:b/>
                <w:bCs/>
              </w:rPr>
              <w:t>,</w:t>
            </w:r>
            <w:r w:rsidRPr="00AB6841">
              <w:rPr>
                <w:rFonts w:ascii="Arial" w:hAnsi="Arial" w:cs="Arial"/>
                <w:b/>
                <w:bCs/>
              </w:rPr>
              <w:t xml:space="preserve"> producent</w:t>
            </w:r>
          </w:p>
        </w:tc>
        <w:tc>
          <w:tcPr>
            <w:tcW w:w="992" w:type="dxa"/>
          </w:tcPr>
          <w:p w14:paraId="39940766" w14:textId="77777777" w:rsidR="002F6647" w:rsidRPr="00AB6841" w:rsidRDefault="002F6647" w:rsidP="002844C0">
            <w:pPr>
              <w:jc w:val="center"/>
              <w:rPr>
                <w:rFonts w:ascii="Arial" w:hAnsi="Arial" w:cs="Arial"/>
                <w:b/>
                <w:bCs/>
                <w:sz w:val="16"/>
                <w:szCs w:val="16"/>
              </w:rPr>
            </w:pPr>
            <w:r w:rsidRPr="00AB6841">
              <w:rPr>
                <w:rFonts w:ascii="Arial" w:hAnsi="Arial" w:cs="Arial"/>
                <w:b/>
                <w:bCs/>
                <w:sz w:val="16"/>
                <w:szCs w:val="16"/>
              </w:rPr>
              <w:t>Stawka</w:t>
            </w:r>
          </w:p>
          <w:p w14:paraId="063CFC67" w14:textId="53157083" w:rsidR="002F6647" w:rsidRPr="00AB6841" w:rsidRDefault="002F6647" w:rsidP="002844C0">
            <w:pPr>
              <w:pStyle w:val="Tekstpodstawowy3"/>
              <w:jc w:val="center"/>
              <w:rPr>
                <w:rFonts w:ascii="Arial" w:hAnsi="Arial" w:cs="Arial"/>
              </w:rPr>
            </w:pPr>
            <w:r w:rsidRPr="00AB6841">
              <w:rPr>
                <w:rFonts w:ascii="Arial" w:hAnsi="Arial" w:cs="Arial"/>
                <w:b/>
                <w:bCs/>
              </w:rPr>
              <w:t>VAT (%)</w:t>
            </w:r>
          </w:p>
        </w:tc>
        <w:tc>
          <w:tcPr>
            <w:tcW w:w="1134" w:type="dxa"/>
          </w:tcPr>
          <w:p w14:paraId="142F35B5" w14:textId="77777777" w:rsidR="002F6647" w:rsidRPr="00AB6841" w:rsidRDefault="002F6647" w:rsidP="004B0568">
            <w:pPr>
              <w:jc w:val="center"/>
              <w:rPr>
                <w:rFonts w:ascii="Arial" w:hAnsi="Arial" w:cs="Arial"/>
                <w:b/>
                <w:bCs/>
                <w:color w:val="000000" w:themeColor="text1"/>
                <w:sz w:val="16"/>
                <w:szCs w:val="16"/>
              </w:rPr>
            </w:pPr>
            <w:r w:rsidRPr="00AB6841">
              <w:rPr>
                <w:rFonts w:ascii="Arial" w:hAnsi="Arial" w:cs="Arial"/>
                <w:b/>
                <w:bCs/>
                <w:color w:val="000000" w:themeColor="text1"/>
                <w:sz w:val="16"/>
                <w:szCs w:val="16"/>
              </w:rPr>
              <w:t>Wartość netto</w:t>
            </w:r>
          </w:p>
          <w:p w14:paraId="722C11AE" w14:textId="77777777" w:rsidR="002F6647" w:rsidRPr="00AB6841" w:rsidRDefault="002F6647" w:rsidP="004B0568">
            <w:pPr>
              <w:jc w:val="center"/>
              <w:rPr>
                <w:rFonts w:ascii="Arial" w:hAnsi="Arial" w:cs="Arial"/>
                <w:b/>
                <w:bCs/>
                <w:color w:val="000000" w:themeColor="text1"/>
                <w:sz w:val="16"/>
                <w:szCs w:val="16"/>
              </w:rPr>
            </w:pPr>
            <w:r w:rsidRPr="00AB6841">
              <w:rPr>
                <w:rFonts w:ascii="Arial" w:hAnsi="Arial" w:cs="Arial"/>
                <w:b/>
                <w:bCs/>
                <w:color w:val="000000" w:themeColor="text1"/>
                <w:sz w:val="16"/>
                <w:szCs w:val="16"/>
              </w:rPr>
              <w:t>w złotych</w:t>
            </w:r>
          </w:p>
          <w:p w14:paraId="014690D7" w14:textId="48B64984" w:rsidR="002F6647" w:rsidRPr="00AB6841" w:rsidRDefault="002F6647" w:rsidP="002844C0">
            <w:pPr>
              <w:pStyle w:val="Tekstpodstawowy3"/>
              <w:jc w:val="center"/>
              <w:rPr>
                <w:rFonts w:ascii="Arial" w:hAnsi="Arial" w:cs="Arial"/>
              </w:rPr>
            </w:pPr>
          </w:p>
        </w:tc>
        <w:tc>
          <w:tcPr>
            <w:tcW w:w="1276" w:type="dxa"/>
          </w:tcPr>
          <w:p w14:paraId="2BDB7BA9" w14:textId="6359F4B5" w:rsidR="002F6647" w:rsidRPr="00AB6841" w:rsidRDefault="002F6647" w:rsidP="002844C0">
            <w:pPr>
              <w:pStyle w:val="Tekstpodstawowy3"/>
              <w:jc w:val="center"/>
              <w:rPr>
                <w:rFonts w:ascii="Arial" w:hAnsi="Arial" w:cs="Arial"/>
                <w:b/>
                <w:bCs/>
              </w:rPr>
            </w:pPr>
            <w:r w:rsidRPr="00AB6841">
              <w:rPr>
                <w:rFonts w:ascii="Arial" w:hAnsi="Arial" w:cs="Arial"/>
                <w:b/>
                <w:bCs/>
              </w:rPr>
              <w:t xml:space="preserve">Wartość brutto </w:t>
            </w:r>
            <w:r w:rsidRPr="00AB6841">
              <w:rPr>
                <w:rFonts w:ascii="Arial" w:hAnsi="Arial" w:cs="Arial"/>
                <w:b/>
                <w:bCs/>
              </w:rPr>
              <w:br/>
              <w:t>w złotych</w:t>
            </w:r>
          </w:p>
        </w:tc>
      </w:tr>
      <w:tr w:rsidR="002F6647" w:rsidRPr="008A554A" w14:paraId="78FBF9D3" w14:textId="082FB5F6" w:rsidTr="002F6647">
        <w:trPr>
          <w:trHeight w:hRule="exact" w:val="222"/>
        </w:trPr>
        <w:tc>
          <w:tcPr>
            <w:tcW w:w="704" w:type="dxa"/>
          </w:tcPr>
          <w:p w14:paraId="5C9D0595" w14:textId="0884FE91" w:rsidR="002F6647" w:rsidRPr="008A554A" w:rsidRDefault="002F6647" w:rsidP="0072671F">
            <w:pPr>
              <w:tabs>
                <w:tab w:val="left" w:pos="840"/>
              </w:tabs>
              <w:spacing w:line="360" w:lineRule="auto"/>
              <w:jc w:val="center"/>
              <w:rPr>
                <w:rFonts w:ascii="Arial" w:hAnsi="Arial" w:cs="Arial"/>
                <w:sz w:val="18"/>
                <w:szCs w:val="18"/>
                <w:lang w:val="en-US"/>
              </w:rPr>
            </w:pPr>
            <w:r w:rsidRPr="008A554A">
              <w:rPr>
                <w:rFonts w:ascii="Arial" w:hAnsi="Arial" w:cs="Arial"/>
                <w:b/>
                <w:bCs/>
                <w:color w:val="000000" w:themeColor="text1"/>
                <w:sz w:val="18"/>
                <w:szCs w:val="18"/>
              </w:rPr>
              <w:t>1</w:t>
            </w:r>
          </w:p>
        </w:tc>
        <w:tc>
          <w:tcPr>
            <w:tcW w:w="3002" w:type="dxa"/>
          </w:tcPr>
          <w:p w14:paraId="0EEC18D2" w14:textId="7126BAAB" w:rsidR="002F6647" w:rsidRPr="008A554A" w:rsidRDefault="002F6647" w:rsidP="0072671F">
            <w:pPr>
              <w:tabs>
                <w:tab w:val="left" w:pos="840"/>
              </w:tabs>
              <w:spacing w:line="360" w:lineRule="auto"/>
              <w:jc w:val="center"/>
              <w:rPr>
                <w:rFonts w:ascii="Arial" w:hAnsi="Arial" w:cs="Arial"/>
                <w:color w:val="000000"/>
                <w:sz w:val="18"/>
                <w:szCs w:val="18"/>
                <w:lang w:val="en-US"/>
              </w:rPr>
            </w:pPr>
            <w:r w:rsidRPr="008A554A">
              <w:rPr>
                <w:rFonts w:ascii="Arial" w:hAnsi="Arial" w:cs="Arial"/>
                <w:b/>
                <w:bCs/>
                <w:color w:val="000000" w:themeColor="text1"/>
                <w:sz w:val="18"/>
                <w:szCs w:val="18"/>
              </w:rPr>
              <w:t>2</w:t>
            </w:r>
          </w:p>
        </w:tc>
        <w:tc>
          <w:tcPr>
            <w:tcW w:w="1799" w:type="dxa"/>
          </w:tcPr>
          <w:p w14:paraId="1280F527" w14:textId="75D42296" w:rsidR="002F6647" w:rsidRPr="008A554A" w:rsidRDefault="002F6647" w:rsidP="0072671F">
            <w:pPr>
              <w:tabs>
                <w:tab w:val="left" w:pos="840"/>
              </w:tabs>
              <w:spacing w:line="360" w:lineRule="auto"/>
              <w:jc w:val="center"/>
              <w:rPr>
                <w:rFonts w:ascii="Arial" w:hAnsi="Arial" w:cs="Arial"/>
                <w:b/>
                <w:sz w:val="18"/>
                <w:szCs w:val="18"/>
                <w:lang w:val="en-US"/>
              </w:rPr>
            </w:pPr>
            <w:r w:rsidRPr="008A554A">
              <w:rPr>
                <w:rFonts w:ascii="Arial" w:hAnsi="Arial" w:cs="Arial"/>
                <w:b/>
                <w:bCs/>
                <w:color w:val="000000" w:themeColor="text1"/>
                <w:sz w:val="18"/>
                <w:szCs w:val="18"/>
              </w:rPr>
              <w:t>3</w:t>
            </w:r>
          </w:p>
        </w:tc>
        <w:tc>
          <w:tcPr>
            <w:tcW w:w="900" w:type="dxa"/>
          </w:tcPr>
          <w:p w14:paraId="784989DE" w14:textId="663FC70E" w:rsidR="002F6647" w:rsidRPr="008A554A" w:rsidRDefault="002F6647" w:rsidP="0072671F">
            <w:pPr>
              <w:tabs>
                <w:tab w:val="left" w:pos="840"/>
              </w:tabs>
              <w:spacing w:line="360" w:lineRule="auto"/>
              <w:jc w:val="center"/>
              <w:rPr>
                <w:rFonts w:ascii="Arial" w:hAnsi="Arial" w:cs="Arial"/>
                <w:color w:val="000000"/>
                <w:sz w:val="18"/>
                <w:szCs w:val="18"/>
                <w:lang w:val="en-US"/>
              </w:rPr>
            </w:pPr>
            <w:r w:rsidRPr="008A554A">
              <w:rPr>
                <w:rFonts w:ascii="Arial" w:hAnsi="Arial" w:cs="Arial"/>
                <w:b/>
                <w:bCs/>
                <w:color w:val="000000" w:themeColor="text1"/>
                <w:sz w:val="18"/>
                <w:szCs w:val="18"/>
              </w:rPr>
              <w:t>4</w:t>
            </w:r>
          </w:p>
        </w:tc>
        <w:tc>
          <w:tcPr>
            <w:tcW w:w="1245" w:type="dxa"/>
          </w:tcPr>
          <w:p w14:paraId="383B0C66" w14:textId="37C459F3" w:rsidR="002F6647" w:rsidRPr="008A554A" w:rsidRDefault="002F6647" w:rsidP="0072671F">
            <w:pPr>
              <w:tabs>
                <w:tab w:val="left" w:pos="840"/>
              </w:tabs>
              <w:spacing w:line="360" w:lineRule="auto"/>
              <w:jc w:val="center"/>
              <w:rPr>
                <w:rFonts w:ascii="Arial" w:hAnsi="Arial" w:cs="Arial"/>
                <w:sz w:val="18"/>
                <w:szCs w:val="18"/>
                <w:lang w:val="en-US"/>
              </w:rPr>
            </w:pPr>
            <w:r w:rsidRPr="008A554A">
              <w:rPr>
                <w:rFonts w:ascii="Arial" w:hAnsi="Arial" w:cs="Arial"/>
                <w:b/>
                <w:bCs/>
                <w:color w:val="000000" w:themeColor="text1"/>
                <w:sz w:val="18"/>
                <w:szCs w:val="18"/>
              </w:rPr>
              <w:t>5</w:t>
            </w:r>
          </w:p>
        </w:tc>
        <w:tc>
          <w:tcPr>
            <w:tcW w:w="1276" w:type="dxa"/>
          </w:tcPr>
          <w:p w14:paraId="7F388F30" w14:textId="2799071B" w:rsidR="002F6647" w:rsidRPr="008A554A" w:rsidRDefault="002F6647" w:rsidP="0072671F">
            <w:pPr>
              <w:tabs>
                <w:tab w:val="left" w:pos="840"/>
              </w:tabs>
              <w:spacing w:line="360" w:lineRule="auto"/>
              <w:jc w:val="center"/>
              <w:rPr>
                <w:rFonts w:ascii="Arial" w:hAnsi="Arial" w:cs="Arial"/>
                <w:b/>
                <w:bCs/>
                <w:color w:val="000000" w:themeColor="text1"/>
                <w:sz w:val="18"/>
                <w:szCs w:val="18"/>
              </w:rPr>
            </w:pPr>
            <w:r>
              <w:rPr>
                <w:rFonts w:ascii="Arial" w:hAnsi="Arial" w:cs="Arial"/>
                <w:b/>
                <w:bCs/>
                <w:color w:val="000000" w:themeColor="text1"/>
                <w:sz w:val="18"/>
                <w:szCs w:val="18"/>
              </w:rPr>
              <w:t>6</w:t>
            </w:r>
          </w:p>
        </w:tc>
        <w:tc>
          <w:tcPr>
            <w:tcW w:w="1275" w:type="dxa"/>
          </w:tcPr>
          <w:p w14:paraId="2E2BDAD4" w14:textId="34B25680" w:rsidR="002F6647" w:rsidRPr="008A554A" w:rsidRDefault="002F6647" w:rsidP="0072671F">
            <w:pPr>
              <w:tabs>
                <w:tab w:val="left" w:pos="840"/>
              </w:tabs>
              <w:spacing w:line="360" w:lineRule="auto"/>
              <w:jc w:val="center"/>
              <w:rPr>
                <w:rFonts w:ascii="Arial" w:hAnsi="Arial" w:cs="Arial"/>
                <w:b/>
                <w:bCs/>
                <w:color w:val="000000" w:themeColor="text1"/>
                <w:sz w:val="18"/>
                <w:szCs w:val="18"/>
              </w:rPr>
            </w:pPr>
            <w:r>
              <w:rPr>
                <w:rFonts w:ascii="Arial" w:hAnsi="Arial" w:cs="Arial"/>
                <w:b/>
                <w:bCs/>
                <w:color w:val="000000" w:themeColor="text1"/>
                <w:sz w:val="18"/>
                <w:szCs w:val="18"/>
              </w:rPr>
              <w:t>7</w:t>
            </w:r>
          </w:p>
        </w:tc>
        <w:tc>
          <w:tcPr>
            <w:tcW w:w="1560" w:type="dxa"/>
          </w:tcPr>
          <w:p w14:paraId="441DCDA5" w14:textId="55CCD59D" w:rsidR="002F6647" w:rsidRPr="008A554A" w:rsidRDefault="002F6647" w:rsidP="0072671F">
            <w:pPr>
              <w:tabs>
                <w:tab w:val="left" w:pos="840"/>
              </w:tabs>
              <w:spacing w:line="360" w:lineRule="auto"/>
              <w:jc w:val="center"/>
              <w:rPr>
                <w:rFonts w:ascii="Arial" w:hAnsi="Arial" w:cs="Arial"/>
                <w:sz w:val="18"/>
                <w:szCs w:val="18"/>
                <w:lang w:val="en-US"/>
              </w:rPr>
            </w:pPr>
            <w:r w:rsidRPr="008A554A">
              <w:rPr>
                <w:rFonts w:ascii="Arial" w:hAnsi="Arial" w:cs="Arial"/>
                <w:b/>
                <w:bCs/>
                <w:color w:val="000000" w:themeColor="text1"/>
                <w:sz w:val="18"/>
                <w:szCs w:val="18"/>
              </w:rPr>
              <w:t>8</w:t>
            </w:r>
          </w:p>
        </w:tc>
        <w:tc>
          <w:tcPr>
            <w:tcW w:w="992" w:type="dxa"/>
          </w:tcPr>
          <w:p w14:paraId="4666FA6C" w14:textId="378FF345" w:rsidR="002F6647" w:rsidRPr="008A554A" w:rsidRDefault="002F6647" w:rsidP="0072671F">
            <w:pPr>
              <w:tabs>
                <w:tab w:val="left" w:pos="840"/>
              </w:tabs>
              <w:spacing w:line="360" w:lineRule="auto"/>
              <w:jc w:val="center"/>
              <w:rPr>
                <w:rFonts w:ascii="Arial" w:hAnsi="Arial" w:cs="Arial"/>
                <w:sz w:val="18"/>
                <w:szCs w:val="18"/>
                <w:lang w:val="en-US"/>
              </w:rPr>
            </w:pPr>
            <w:r w:rsidRPr="008A554A">
              <w:rPr>
                <w:rFonts w:ascii="Arial" w:hAnsi="Arial" w:cs="Arial"/>
                <w:b/>
                <w:bCs/>
                <w:color w:val="000000" w:themeColor="text1"/>
                <w:sz w:val="18"/>
                <w:szCs w:val="18"/>
              </w:rPr>
              <w:t>9</w:t>
            </w:r>
          </w:p>
        </w:tc>
        <w:tc>
          <w:tcPr>
            <w:tcW w:w="1134" w:type="dxa"/>
          </w:tcPr>
          <w:p w14:paraId="77A1E603" w14:textId="28746C98" w:rsidR="002F6647" w:rsidRPr="008A554A" w:rsidRDefault="002F6647" w:rsidP="0072671F">
            <w:pPr>
              <w:tabs>
                <w:tab w:val="left" w:pos="840"/>
              </w:tabs>
              <w:spacing w:line="360" w:lineRule="auto"/>
              <w:jc w:val="center"/>
              <w:rPr>
                <w:rFonts w:ascii="Arial" w:hAnsi="Arial" w:cs="Arial"/>
                <w:sz w:val="18"/>
                <w:szCs w:val="18"/>
                <w:lang w:val="en-US"/>
              </w:rPr>
            </w:pPr>
            <w:r w:rsidRPr="008A554A">
              <w:rPr>
                <w:rFonts w:ascii="Arial" w:hAnsi="Arial" w:cs="Arial"/>
                <w:b/>
                <w:bCs/>
                <w:color w:val="000000" w:themeColor="text1"/>
                <w:sz w:val="18"/>
                <w:szCs w:val="18"/>
              </w:rPr>
              <w:t>10</w:t>
            </w:r>
          </w:p>
        </w:tc>
        <w:tc>
          <w:tcPr>
            <w:tcW w:w="1276" w:type="dxa"/>
          </w:tcPr>
          <w:p w14:paraId="1901E6B2" w14:textId="1576C47C" w:rsidR="002F6647" w:rsidRPr="008A554A" w:rsidRDefault="002F6647" w:rsidP="0072671F">
            <w:pPr>
              <w:tabs>
                <w:tab w:val="left" w:pos="840"/>
              </w:tabs>
              <w:spacing w:line="360" w:lineRule="auto"/>
              <w:jc w:val="center"/>
              <w:rPr>
                <w:rFonts w:ascii="Arial" w:hAnsi="Arial" w:cs="Arial"/>
                <w:sz w:val="18"/>
                <w:szCs w:val="18"/>
                <w:lang w:val="en-US"/>
              </w:rPr>
            </w:pPr>
            <w:r w:rsidRPr="008A554A">
              <w:rPr>
                <w:rFonts w:ascii="Arial" w:hAnsi="Arial" w:cs="Arial"/>
                <w:b/>
                <w:bCs/>
                <w:color w:val="000000" w:themeColor="text1"/>
                <w:sz w:val="18"/>
                <w:szCs w:val="18"/>
              </w:rPr>
              <w:t>11</w:t>
            </w:r>
          </w:p>
        </w:tc>
      </w:tr>
      <w:tr w:rsidR="002F6647" w:rsidRPr="008A554A" w14:paraId="5E7FCBE1" w14:textId="1E23CD8D" w:rsidTr="002F6647">
        <w:trPr>
          <w:trHeight w:hRule="exact" w:val="454"/>
        </w:trPr>
        <w:tc>
          <w:tcPr>
            <w:tcW w:w="704" w:type="dxa"/>
          </w:tcPr>
          <w:p w14:paraId="7570652B" w14:textId="77777777" w:rsidR="002F6647" w:rsidRPr="008A554A" w:rsidRDefault="002F6647" w:rsidP="0072671F">
            <w:pPr>
              <w:tabs>
                <w:tab w:val="left" w:pos="840"/>
              </w:tabs>
              <w:spacing w:line="360" w:lineRule="auto"/>
              <w:jc w:val="center"/>
              <w:rPr>
                <w:rFonts w:ascii="Arial" w:hAnsi="Arial" w:cs="Arial"/>
                <w:sz w:val="18"/>
                <w:szCs w:val="18"/>
                <w:lang w:val="en-US"/>
              </w:rPr>
            </w:pPr>
            <w:r w:rsidRPr="008A554A">
              <w:rPr>
                <w:rFonts w:ascii="Arial" w:hAnsi="Arial" w:cs="Arial"/>
                <w:sz w:val="18"/>
                <w:szCs w:val="18"/>
                <w:lang w:val="en-US"/>
              </w:rPr>
              <w:t>1.</w:t>
            </w:r>
          </w:p>
        </w:tc>
        <w:tc>
          <w:tcPr>
            <w:tcW w:w="3002" w:type="dxa"/>
          </w:tcPr>
          <w:p w14:paraId="73E60EBD" w14:textId="77777777" w:rsidR="002F6647" w:rsidRPr="008A554A" w:rsidRDefault="002F6647" w:rsidP="0072671F">
            <w:pPr>
              <w:tabs>
                <w:tab w:val="left" w:pos="840"/>
              </w:tabs>
              <w:spacing w:line="360" w:lineRule="auto"/>
              <w:rPr>
                <w:rFonts w:ascii="Arial" w:hAnsi="Arial" w:cs="Arial"/>
                <w:color w:val="000000"/>
                <w:sz w:val="18"/>
                <w:szCs w:val="18"/>
                <w:lang w:val="en-US"/>
              </w:rPr>
            </w:pPr>
            <w:r w:rsidRPr="008A554A">
              <w:rPr>
                <w:rFonts w:ascii="Arial" w:hAnsi="Arial" w:cs="Arial"/>
                <w:color w:val="000000"/>
                <w:sz w:val="18"/>
                <w:szCs w:val="18"/>
                <w:lang w:val="en-US"/>
              </w:rPr>
              <w:t>AMIKACIN</w:t>
            </w:r>
          </w:p>
        </w:tc>
        <w:tc>
          <w:tcPr>
            <w:tcW w:w="1799" w:type="dxa"/>
          </w:tcPr>
          <w:p w14:paraId="5BD06D0F" w14:textId="77777777" w:rsidR="002F6647" w:rsidRPr="008A554A" w:rsidRDefault="002F6647" w:rsidP="0072671F">
            <w:pPr>
              <w:tabs>
                <w:tab w:val="left" w:pos="840"/>
              </w:tabs>
              <w:spacing w:line="360" w:lineRule="auto"/>
              <w:jc w:val="center"/>
              <w:rPr>
                <w:rFonts w:ascii="Arial" w:hAnsi="Arial" w:cs="Arial"/>
                <w:b/>
                <w:sz w:val="18"/>
                <w:szCs w:val="18"/>
                <w:lang w:val="en-US"/>
              </w:rPr>
            </w:pPr>
            <w:r w:rsidRPr="008A554A">
              <w:rPr>
                <w:rFonts w:ascii="Arial" w:hAnsi="Arial" w:cs="Arial"/>
                <w:b/>
                <w:sz w:val="18"/>
                <w:szCs w:val="18"/>
                <w:lang w:val="en-US"/>
              </w:rPr>
              <w:t>AN-30</w:t>
            </w:r>
          </w:p>
        </w:tc>
        <w:tc>
          <w:tcPr>
            <w:tcW w:w="900" w:type="dxa"/>
          </w:tcPr>
          <w:p w14:paraId="65F4B0CA" w14:textId="77777777" w:rsidR="002F6647" w:rsidRPr="008A554A" w:rsidRDefault="002F6647" w:rsidP="0072671F">
            <w:pPr>
              <w:tabs>
                <w:tab w:val="left" w:pos="840"/>
              </w:tabs>
              <w:spacing w:line="360" w:lineRule="auto"/>
              <w:jc w:val="center"/>
              <w:rPr>
                <w:rFonts w:ascii="Arial" w:hAnsi="Arial" w:cs="Arial"/>
                <w:color w:val="000000"/>
                <w:sz w:val="18"/>
                <w:szCs w:val="18"/>
                <w:lang w:val="en-US"/>
              </w:rPr>
            </w:pPr>
            <w:r w:rsidRPr="008A554A">
              <w:rPr>
                <w:rFonts w:ascii="Arial" w:hAnsi="Arial" w:cs="Arial"/>
                <w:color w:val="000000"/>
                <w:sz w:val="18"/>
                <w:szCs w:val="18"/>
                <w:lang w:val="en-US"/>
              </w:rPr>
              <w:t xml:space="preserve">30 </w:t>
            </w:r>
            <w:r w:rsidRPr="008A554A">
              <w:rPr>
                <w:rFonts w:ascii="Arial" w:hAnsi="Arial" w:cs="Arial"/>
                <w:color w:val="000000"/>
                <w:sz w:val="18"/>
                <w:szCs w:val="18"/>
              </w:rPr>
              <w:sym w:font="Symbol" w:char="F06D"/>
            </w:r>
            <w:r w:rsidRPr="008A554A">
              <w:rPr>
                <w:rFonts w:ascii="Arial" w:hAnsi="Arial" w:cs="Arial"/>
                <w:color w:val="000000"/>
                <w:sz w:val="18"/>
                <w:szCs w:val="18"/>
                <w:lang w:val="en-US"/>
              </w:rPr>
              <w:t>g</w:t>
            </w:r>
          </w:p>
        </w:tc>
        <w:tc>
          <w:tcPr>
            <w:tcW w:w="1245" w:type="dxa"/>
            <w:vMerge w:val="restart"/>
            <w:vAlign w:val="center"/>
          </w:tcPr>
          <w:p w14:paraId="772F1523" w14:textId="77777777" w:rsidR="002F6647" w:rsidRPr="008A554A" w:rsidRDefault="002F6647" w:rsidP="0072671F">
            <w:pPr>
              <w:tabs>
                <w:tab w:val="left" w:pos="840"/>
              </w:tabs>
              <w:spacing w:line="360" w:lineRule="auto"/>
              <w:jc w:val="center"/>
              <w:rPr>
                <w:rFonts w:ascii="Arial" w:hAnsi="Arial" w:cs="Arial"/>
                <w:sz w:val="18"/>
                <w:szCs w:val="18"/>
                <w:lang w:val="en-US"/>
              </w:rPr>
            </w:pPr>
          </w:p>
          <w:p w14:paraId="644AE529" w14:textId="77777777" w:rsidR="002F6647" w:rsidRPr="008A554A" w:rsidRDefault="002F6647" w:rsidP="0072671F">
            <w:pPr>
              <w:tabs>
                <w:tab w:val="left" w:pos="840"/>
              </w:tabs>
              <w:spacing w:line="360" w:lineRule="auto"/>
              <w:jc w:val="center"/>
              <w:rPr>
                <w:rFonts w:ascii="Arial" w:hAnsi="Arial" w:cs="Arial"/>
                <w:sz w:val="18"/>
                <w:szCs w:val="18"/>
                <w:lang w:val="en-US"/>
              </w:rPr>
            </w:pPr>
          </w:p>
          <w:p w14:paraId="28464311" w14:textId="232E060A" w:rsidR="002F6647" w:rsidRPr="008A554A" w:rsidRDefault="002F6647" w:rsidP="0072671F">
            <w:pPr>
              <w:tabs>
                <w:tab w:val="left" w:pos="840"/>
              </w:tabs>
              <w:spacing w:line="360" w:lineRule="auto"/>
              <w:jc w:val="center"/>
              <w:rPr>
                <w:rFonts w:ascii="Arial" w:hAnsi="Arial" w:cs="Arial"/>
                <w:b/>
                <w:sz w:val="18"/>
                <w:szCs w:val="18"/>
                <w:lang w:val="en-US"/>
              </w:rPr>
            </w:pPr>
            <w:r w:rsidRPr="008A554A">
              <w:rPr>
                <w:rFonts w:ascii="Arial" w:hAnsi="Arial" w:cs="Arial"/>
                <w:b/>
                <w:sz w:val="18"/>
                <w:szCs w:val="18"/>
                <w:lang w:val="en-US"/>
              </w:rPr>
              <w:t>300 RUREK</w:t>
            </w:r>
          </w:p>
          <w:p w14:paraId="2A87AF9B" w14:textId="77777777" w:rsidR="002F6647" w:rsidRPr="008A554A" w:rsidRDefault="002F6647" w:rsidP="0072671F">
            <w:pPr>
              <w:tabs>
                <w:tab w:val="left" w:pos="840"/>
              </w:tabs>
              <w:spacing w:line="360" w:lineRule="auto"/>
              <w:jc w:val="center"/>
              <w:rPr>
                <w:rFonts w:ascii="Arial" w:hAnsi="Arial" w:cs="Arial"/>
                <w:sz w:val="18"/>
                <w:szCs w:val="18"/>
                <w:lang w:val="en-US"/>
              </w:rPr>
            </w:pPr>
            <w:r w:rsidRPr="008A554A">
              <w:rPr>
                <w:rFonts w:ascii="Arial" w:hAnsi="Arial" w:cs="Arial"/>
                <w:sz w:val="18"/>
                <w:szCs w:val="18"/>
                <w:lang w:val="en-US"/>
              </w:rPr>
              <w:t>PO 50 KRĄŻKÓW KAŻDA RURKA</w:t>
            </w:r>
          </w:p>
          <w:p w14:paraId="32688B47" w14:textId="77777777" w:rsidR="002F6647" w:rsidRPr="008A554A" w:rsidRDefault="002F6647" w:rsidP="0072671F">
            <w:pPr>
              <w:tabs>
                <w:tab w:val="left" w:pos="840"/>
              </w:tabs>
              <w:spacing w:line="360" w:lineRule="auto"/>
              <w:jc w:val="center"/>
              <w:rPr>
                <w:rFonts w:ascii="Arial" w:hAnsi="Arial" w:cs="Arial"/>
                <w:sz w:val="18"/>
                <w:szCs w:val="18"/>
                <w:u w:val="single"/>
              </w:rPr>
            </w:pPr>
          </w:p>
          <w:p w14:paraId="6FB3DE95" w14:textId="77777777" w:rsidR="002F6647" w:rsidRPr="008A554A" w:rsidRDefault="002F6647" w:rsidP="0072671F">
            <w:pPr>
              <w:tabs>
                <w:tab w:val="left" w:pos="840"/>
              </w:tabs>
              <w:spacing w:line="360" w:lineRule="auto"/>
              <w:jc w:val="center"/>
              <w:rPr>
                <w:rFonts w:ascii="Arial" w:hAnsi="Arial" w:cs="Arial"/>
                <w:sz w:val="18"/>
                <w:szCs w:val="18"/>
                <w:u w:val="single"/>
              </w:rPr>
            </w:pPr>
          </w:p>
          <w:p w14:paraId="626EF862" w14:textId="37AA648E" w:rsidR="002F6647" w:rsidRPr="008A554A" w:rsidRDefault="002F6647" w:rsidP="0072671F">
            <w:pPr>
              <w:tabs>
                <w:tab w:val="left" w:pos="840"/>
              </w:tabs>
              <w:spacing w:line="360" w:lineRule="auto"/>
              <w:jc w:val="center"/>
              <w:rPr>
                <w:rFonts w:ascii="Arial" w:hAnsi="Arial" w:cs="Arial"/>
                <w:sz w:val="18"/>
                <w:szCs w:val="18"/>
                <w:u w:val="single"/>
              </w:rPr>
            </w:pPr>
            <w:r w:rsidRPr="008A554A">
              <w:rPr>
                <w:rFonts w:ascii="Arial" w:hAnsi="Arial" w:cs="Arial"/>
                <w:sz w:val="18"/>
                <w:szCs w:val="18"/>
                <w:u w:val="single"/>
              </w:rPr>
              <w:t xml:space="preserve">Zamawiający sam </w:t>
            </w:r>
            <w:r w:rsidRPr="008A554A">
              <w:rPr>
                <w:rFonts w:ascii="Arial" w:hAnsi="Arial" w:cs="Arial"/>
                <w:sz w:val="18"/>
                <w:szCs w:val="18"/>
                <w:u w:val="single"/>
              </w:rPr>
              <w:lastRenderedPageBreak/>
              <w:t>decyduje o wyborze ilości i rodzaju rurek wysyconych antybiotykiem  od</w:t>
            </w:r>
          </w:p>
          <w:p w14:paraId="563BA3FD" w14:textId="2CD74940" w:rsidR="002F6647" w:rsidRPr="008A554A" w:rsidRDefault="002F6647" w:rsidP="0072671F">
            <w:pPr>
              <w:tabs>
                <w:tab w:val="left" w:pos="840"/>
              </w:tabs>
              <w:spacing w:line="360" w:lineRule="auto"/>
              <w:jc w:val="center"/>
              <w:rPr>
                <w:rFonts w:ascii="Arial" w:hAnsi="Arial" w:cs="Arial"/>
                <w:sz w:val="18"/>
                <w:szCs w:val="18"/>
                <w:u w:val="single"/>
              </w:rPr>
            </w:pPr>
            <w:r w:rsidRPr="008A554A">
              <w:rPr>
                <w:rFonts w:ascii="Arial" w:hAnsi="Arial" w:cs="Arial"/>
                <w:sz w:val="18"/>
                <w:szCs w:val="18"/>
                <w:u w:val="single"/>
              </w:rPr>
              <w:t xml:space="preserve">nr 1 do 51 </w:t>
            </w:r>
            <w:r w:rsidRPr="008A554A">
              <w:rPr>
                <w:rFonts w:ascii="Arial" w:hAnsi="Arial" w:cs="Arial"/>
                <w:sz w:val="18"/>
                <w:szCs w:val="18"/>
                <w:u w:val="single"/>
              </w:rPr>
              <w:br/>
              <w:t>w zależności</w:t>
            </w:r>
          </w:p>
          <w:p w14:paraId="490EF953" w14:textId="77777777" w:rsidR="002F6647" w:rsidRPr="008A554A" w:rsidRDefault="002F6647" w:rsidP="0072671F">
            <w:pPr>
              <w:tabs>
                <w:tab w:val="left" w:pos="840"/>
              </w:tabs>
              <w:spacing w:line="360" w:lineRule="auto"/>
              <w:jc w:val="center"/>
              <w:rPr>
                <w:rFonts w:ascii="Arial" w:hAnsi="Arial" w:cs="Arial"/>
                <w:sz w:val="18"/>
                <w:szCs w:val="18"/>
                <w:lang w:val="en-US"/>
              </w:rPr>
            </w:pPr>
            <w:r w:rsidRPr="008A554A">
              <w:rPr>
                <w:rFonts w:ascii="Arial" w:hAnsi="Arial" w:cs="Arial"/>
                <w:sz w:val="18"/>
                <w:szCs w:val="18"/>
                <w:u w:val="single"/>
              </w:rPr>
              <w:t>od potrzeb lecznictwa .</w:t>
            </w:r>
          </w:p>
        </w:tc>
        <w:tc>
          <w:tcPr>
            <w:tcW w:w="1276" w:type="dxa"/>
            <w:vMerge w:val="restart"/>
          </w:tcPr>
          <w:p w14:paraId="46B0F9D8" w14:textId="77777777" w:rsidR="002F6647" w:rsidRPr="008A554A" w:rsidRDefault="002F6647" w:rsidP="0072671F">
            <w:pPr>
              <w:tabs>
                <w:tab w:val="left" w:pos="840"/>
              </w:tabs>
              <w:spacing w:line="360" w:lineRule="auto"/>
              <w:jc w:val="center"/>
              <w:rPr>
                <w:rFonts w:ascii="Arial" w:hAnsi="Arial" w:cs="Arial"/>
                <w:sz w:val="18"/>
                <w:szCs w:val="18"/>
                <w:lang w:val="en-US"/>
              </w:rPr>
            </w:pPr>
          </w:p>
        </w:tc>
        <w:tc>
          <w:tcPr>
            <w:tcW w:w="1275" w:type="dxa"/>
            <w:vMerge w:val="restart"/>
          </w:tcPr>
          <w:p w14:paraId="5C09E357" w14:textId="77777777" w:rsidR="002F6647" w:rsidRPr="008A554A" w:rsidRDefault="002F6647" w:rsidP="0072671F">
            <w:pPr>
              <w:tabs>
                <w:tab w:val="left" w:pos="840"/>
              </w:tabs>
              <w:spacing w:line="360" w:lineRule="auto"/>
              <w:jc w:val="center"/>
              <w:rPr>
                <w:rFonts w:ascii="Arial" w:hAnsi="Arial" w:cs="Arial"/>
                <w:sz w:val="18"/>
                <w:szCs w:val="18"/>
                <w:lang w:val="en-US"/>
              </w:rPr>
            </w:pPr>
          </w:p>
        </w:tc>
        <w:tc>
          <w:tcPr>
            <w:tcW w:w="1560" w:type="dxa"/>
          </w:tcPr>
          <w:p w14:paraId="2F7ED619" w14:textId="6376B4FB" w:rsidR="002F6647" w:rsidRPr="008A554A" w:rsidRDefault="002F6647" w:rsidP="0072671F">
            <w:pPr>
              <w:tabs>
                <w:tab w:val="left" w:pos="840"/>
              </w:tabs>
              <w:spacing w:line="360" w:lineRule="auto"/>
              <w:jc w:val="center"/>
              <w:rPr>
                <w:rFonts w:ascii="Arial" w:hAnsi="Arial" w:cs="Arial"/>
                <w:sz w:val="18"/>
                <w:szCs w:val="18"/>
                <w:lang w:val="en-US"/>
              </w:rPr>
            </w:pPr>
          </w:p>
        </w:tc>
        <w:tc>
          <w:tcPr>
            <w:tcW w:w="992" w:type="dxa"/>
            <w:vMerge w:val="restart"/>
          </w:tcPr>
          <w:p w14:paraId="2FE84251" w14:textId="77777777" w:rsidR="002F6647" w:rsidRPr="008A554A" w:rsidRDefault="002F6647" w:rsidP="0072671F">
            <w:pPr>
              <w:tabs>
                <w:tab w:val="left" w:pos="840"/>
              </w:tabs>
              <w:spacing w:line="360" w:lineRule="auto"/>
              <w:jc w:val="center"/>
              <w:rPr>
                <w:rFonts w:ascii="Arial" w:hAnsi="Arial" w:cs="Arial"/>
                <w:sz w:val="18"/>
                <w:szCs w:val="18"/>
                <w:lang w:val="en-US"/>
              </w:rPr>
            </w:pPr>
          </w:p>
        </w:tc>
        <w:tc>
          <w:tcPr>
            <w:tcW w:w="1134" w:type="dxa"/>
            <w:vMerge w:val="restart"/>
          </w:tcPr>
          <w:p w14:paraId="358C1F95" w14:textId="77777777" w:rsidR="002F6647" w:rsidRPr="008A554A" w:rsidRDefault="002F6647" w:rsidP="0072671F">
            <w:pPr>
              <w:tabs>
                <w:tab w:val="left" w:pos="840"/>
              </w:tabs>
              <w:spacing w:line="360" w:lineRule="auto"/>
              <w:jc w:val="center"/>
              <w:rPr>
                <w:rFonts w:ascii="Arial" w:hAnsi="Arial" w:cs="Arial"/>
                <w:sz w:val="18"/>
                <w:szCs w:val="18"/>
                <w:lang w:val="en-US"/>
              </w:rPr>
            </w:pPr>
          </w:p>
        </w:tc>
        <w:tc>
          <w:tcPr>
            <w:tcW w:w="1276" w:type="dxa"/>
            <w:vMerge w:val="restart"/>
          </w:tcPr>
          <w:p w14:paraId="5E9154D1" w14:textId="77777777" w:rsidR="002F6647" w:rsidRPr="008A554A" w:rsidRDefault="002F6647" w:rsidP="0072671F">
            <w:pPr>
              <w:tabs>
                <w:tab w:val="left" w:pos="840"/>
              </w:tabs>
              <w:spacing w:line="360" w:lineRule="auto"/>
              <w:jc w:val="center"/>
              <w:rPr>
                <w:rFonts w:ascii="Arial" w:hAnsi="Arial" w:cs="Arial"/>
                <w:sz w:val="18"/>
                <w:szCs w:val="18"/>
                <w:lang w:val="en-US"/>
              </w:rPr>
            </w:pPr>
          </w:p>
        </w:tc>
      </w:tr>
      <w:tr w:rsidR="002F6647" w:rsidRPr="008A554A" w14:paraId="0562299F" w14:textId="086FB16B" w:rsidTr="002F6647">
        <w:trPr>
          <w:trHeight w:hRule="exact" w:val="454"/>
        </w:trPr>
        <w:tc>
          <w:tcPr>
            <w:tcW w:w="704" w:type="dxa"/>
          </w:tcPr>
          <w:p w14:paraId="67BD51B3"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2.</w:t>
            </w:r>
          </w:p>
        </w:tc>
        <w:tc>
          <w:tcPr>
            <w:tcW w:w="3002" w:type="dxa"/>
          </w:tcPr>
          <w:p w14:paraId="64F42D7F" w14:textId="77777777" w:rsidR="002F6647" w:rsidRPr="008A554A" w:rsidRDefault="002F6647" w:rsidP="0072671F">
            <w:pPr>
              <w:tabs>
                <w:tab w:val="left" w:pos="840"/>
              </w:tabs>
              <w:rPr>
                <w:rFonts w:ascii="Arial" w:hAnsi="Arial" w:cs="Arial"/>
                <w:color w:val="000000"/>
                <w:sz w:val="18"/>
                <w:szCs w:val="18"/>
                <w:lang w:val="en-US"/>
              </w:rPr>
            </w:pPr>
            <w:r w:rsidRPr="008A554A">
              <w:rPr>
                <w:rFonts w:ascii="Arial" w:hAnsi="Arial" w:cs="Arial"/>
                <w:color w:val="000000"/>
                <w:sz w:val="18"/>
                <w:szCs w:val="18"/>
                <w:lang w:val="en-US"/>
              </w:rPr>
              <w:t>AMOXICILLIN</w:t>
            </w:r>
          </w:p>
        </w:tc>
        <w:tc>
          <w:tcPr>
            <w:tcW w:w="1799" w:type="dxa"/>
          </w:tcPr>
          <w:p w14:paraId="06824971"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AMX-25</w:t>
            </w:r>
          </w:p>
        </w:tc>
        <w:tc>
          <w:tcPr>
            <w:tcW w:w="900" w:type="dxa"/>
          </w:tcPr>
          <w:p w14:paraId="4F482188" w14:textId="77777777" w:rsidR="002F6647" w:rsidRPr="008A554A" w:rsidRDefault="002F6647" w:rsidP="0072671F">
            <w:pPr>
              <w:tabs>
                <w:tab w:val="left" w:pos="840"/>
              </w:tabs>
              <w:jc w:val="center"/>
              <w:rPr>
                <w:rFonts w:ascii="Arial" w:hAnsi="Arial" w:cs="Arial"/>
                <w:color w:val="000000"/>
                <w:sz w:val="18"/>
                <w:szCs w:val="18"/>
                <w:lang w:val="en-US"/>
              </w:rPr>
            </w:pPr>
            <w:r w:rsidRPr="008A554A">
              <w:rPr>
                <w:rFonts w:ascii="Arial" w:hAnsi="Arial" w:cs="Arial"/>
                <w:color w:val="000000"/>
                <w:sz w:val="18"/>
                <w:szCs w:val="18"/>
                <w:lang w:val="en-US"/>
              </w:rPr>
              <w:t xml:space="preserve">25 </w:t>
            </w:r>
            <w:r w:rsidRPr="008A554A">
              <w:rPr>
                <w:rFonts w:ascii="Arial" w:hAnsi="Arial" w:cs="Arial"/>
                <w:color w:val="000000"/>
                <w:sz w:val="18"/>
                <w:szCs w:val="18"/>
              </w:rPr>
              <w:sym w:font="Symbol" w:char="F06D"/>
            </w:r>
            <w:r w:rsidRPr="008A554A">
              <w:rPr>
                <w:rFonts w:ascii="Arial" w:hAnsi="Arial" w:cs="Arial"/>
                <w:color w:val="000000"/>
                <w:sz w:val="18"/>
                <w:szCs w:val="18"/>
                <w:lang w:val="en-US"/>
              </w:rPr>
              <w:t>g</w:t>
            </w:r>
          </w:p>
        </w:tc>
        <w:tc>
          <w:tcPr>
            <w:tcW w:w="1245" w:type="dxa"/>
            <w:vMerge/>
          </w:tcPr>
          <w:p w14:paraId="1D3B4210"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1E513BE3"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3846DC73"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6E6791F1" w14:textId="02635880"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1656C4FD"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1A44E554"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3FF60108"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25ACB881" w14:textId="5B925B5C" w:rsidTr="002F6647">
        <w:trPr>
          <w:trHeight w:hRule="exact" w:val="454"/>
        </w:trPr>
        <w:tc>
          <w:tcPr>
            <w:tcW w:w="704" w:type="dxa"/>
          </w:tcPr>
          <w:p w14:paraId="21E36905"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3.</w:t>
            </w:r>
          </w:p>
        </w:tc>
        <w:tc>
          <w:tcPr>
            <w:tcW w:w="3002" w:type="dxa"/>
          </w:tcPr>
          <w:p w14:paraId="2C409765"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 xml:space="preserve">AMOXICILLIN/ CLAVULANIC acid </w:t>
            </w:r>
          </w:p>
        </w:tc>
        <w:tc>
          <w:tcPr>
            <w:tcW w:w="1799" w:type="dxa"/>
          </w:tcPr>
          <w:p w14:paraId="44FCC878"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AMC 30</w:t>
            </w:r>
          </w:p>
        </w:tc>
        <w:tc>
          <w:tcPr>
            <w:tcW w:w="900" w:type="dxa"/>
          </w:tcPr>
          <w:p w14:paraId="30A38813"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20/10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0CA80AA3"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35B81C94"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0EFD0190"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5F48F49F" w14:textId="1183F93B"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0CDD5F04"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525DFC4A"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18C7AEE4"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0A1D16BB" w14:textId="3F8D2BD5" w:rsidTr="002F6647">
        <w:trPr>
          <w:trHeight w:hRule="exact" w:val="454"/>
        </w:trPr>
        <w:tc>
          <w:tcPr>
            <w:tcW w:w="704" w:type="dxa"/>
          </w:tcPr>
          <w:p w14:paraId="6E2EE38F"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4.</w:t>
            </w:r>
          </w:p>
        </w:tc>
        <w:tc>
          <w:tcPr>
            <w:tcW w:w="3002" w:type="dxa"/>
          </w:tcPr>
          <w:p w14:paraId="17DCD5B8"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AMOXICILLIN/ CLAVULANIC acid</w:t>
            </w:r>
          </w:p>
        </w:tc>
        <w:tc>
          <w:tcPr>
            <w:tcW w:w="1799" w:type="dxa"/>
          </w:tcPr>
          <w:p w14:paraId="0DFFB58F" w14:textId="77777777" w:rsidR="002F6647" w:rsidRPr="008A554A" w:rsidRDefault="002F6647" w:rsidP="0072671F">
            <w:pPr>
              <w:tabs>
                <w:tab w:val="left" w:pos="840"/>
              </w:tabs>
              <w:jc w:val="center"/>
              <w:rPr>
                <w:rFonts w:ascii="Arial" w:hAnsi="Arial" w:cs="Arial"/>
                <w:b/>
                <w:sz w:val="18"/>
                <w:szCs w:val="18"/>
                <w:lang w:val="de-DE"/>
              </w:rPr>
            </w:pPr>
            <w:r w:rsidRPr="008A554A">
              <w:rPr>
                <w:rFonts w:ascii="Arial" w:hAnsi="Arial" w:cs="Arial"/>
                <w:b/>
                <w:sz w:val="18"/>
                <w:szCs w:val="18"/>
                <w:lang w:val="de-DE"/>
              </w:rPr>
              <w:t>AMC 2-1</w:t>
            </w:r>
          </w:p>
        </w:tc>
        <w:tc>
          <w:tcPr>
            <w:tcW w:w="900" w:type="dxa"/>
          </w:tcPr>
          <w:p w14:paraId="25E4EDE4"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 xml:space="preserve">2-1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5A870D7B"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24F9D753" w14:textId="77777777" w:rsidR="002F6647" w:rsidRPr="008A554A" w:rsidRDefault="002F6647" w:rsidP="0072671F">
            <w:pPr>
              <w:tabs>
                <w:tab w:val="left" w:pos="840"/>
              </w:tabs>
              <w:jc w:val="center"/>
              <w:rPr>
                <w:rFonts w:ascii="Arial" w:hAnsi="Arial" w:cs="Arial"/>
                <w:sz w:val="18"/>
                <w:szCs w:val="18"/>
                <w:lang w:val="de-DE"/>
              </w:rPr>
            </w:pPr>
          </w:p>
        </w:tc>
        <w:tc>
          <w:tcPr>
            <w:tcW w:w="1275" w:type="dxa"/>
            <w:vMerge/>
          </w:tcPr>
          <w:p w14:paraId="594C9969" w14:textId="77777777" w:rsidR="002F6647" w:rsidRPr="008A554A" w:rsidRDefault="002F6647" w:rsidP="0072671F">
            <w:pPr>
              <w:tabs>
                <w:tab w:val="left" w:pos="840"/>
              </w:tabs>
              <w:jc w:val="center"/>
              <w:rPr>
                <w:rFonts w:ascii="Arial" w:hAnsi="Arial" w:cs="Arial"/>
                <w:sz w:val="18"/>
                <w:szCs w:val="18"/>
                <w:lang w:val="de-DE"/>
              </w:rPr>
            </w:pPr>
          </w:p>
        </w:tc>
        <w:tc>
          <w:tcPr>
            <w:tcW w:w="1560" w:type="dxa"/>
          </w:tcPr>
          <w:p w14:paraId="7E5A60D3" w14:textId="1B319C79" w:rsidR="002F6647" w:rsidRPr="008A554A" w:rsidRDefault="002F6647" w:rsidP="0072671F">
            <w:pPr>
              <w:tabs>
                <w:tab w:val="left" w:pos="840"/>
              </w:tabs>
              <w:jc w:val="center"/>
              <w:rPr>
                <w:rFonts w:ascii="Arial" w:hAnsi="Arial" w:cs="Arial"/>
                <w:sz w:val="18"/>
                <w:szCs w:val="18"/>
                <w:lang w:val="de-DE"/>
              </w:rPr>
            </w:pPr>
          </w:p>
        </w:tc>
        <w:tc>
          <w:tcPr>
            <w:tcW w:w="992" w:type="dxa"/>
            <w:vMerge/>
          </w:tcPr>
          <w:p w14:paraId="6C417BEE" w14:textId="77777777" w:rsidR="002F6647" w:rsidRPr="008A554A" w:rsidRDefault="002F6647" w:rsidP="0072671F">
            <w:pPr>
              <w:tabs>
                <w:tab w:val="left" w:pos="840"/>
              </w:tabs>
              <w:jc w:val="center"/>
              <w:rPr>
                <w:rFonts w:ascii="Arial" w:hAnsi="Arial" w:cs="Arial"/>
                <w:sz w:val="18"/>
                <w:szCs w:val="18"/>
                <w:lang w:val="de-DE"/>
              </w:rPr>
            </w:pPr>
          </w:p>
        </w:tc>
        <w:tc>
          <w:tcPr>
            <w:tcW w:w="1134" w:type="dxa"/>
            <w:vMerge/>
          </w:tcPr>
          <w:p w14:paraId="0B4649F3"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25D75D67" w14:textId="77777777" w:rsidR="002F6647" w:rsidRPr="008A554A" w:rsidRDefault="002F6647" w:rsidP="0072671F">
            <w:pPr>
              <w:tabs>
                <w:tab w:val="left" w:pos="840"/>
              </w:tabs>
              <w:jc w:val="center"/>
              <w:rPr>
                <w:rFonts w:ascii="Arial" w:hAnsi="Arial" w:cs="Arial"/>
                <w:sz w:val="18"/>
                <w:szCs w:val="18"/>
                <w:lang w:val="de-DE"/>
              </w:rPr>
            </w:pPr>
          </w:p>
        </w:tc>
      </w:tr>
      <w:tr w:rsidR="002F6647" w:rsidRPr="008A554A" w14:paraId="5C737A0B" w14:textId="5226F5C9" w:rsidTr="002F6647">
        <w:trPr>
          <w:trHeight w:hRule="exact" w:val="454"/>
        </w:trPr>
        <w:tc>
          <w:tcPr>
            <w:tcW w:w="704" w:type="dxa"/>
          </w:tcPr>
          <w:p w14:paraId="18FDBEC1"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5.</w:t>
            </w:r>
          </w:p>
        </w:tc>
        <w:tc>
          <w:tcPr>
            <w:tcW w:w="3002" w:type="dxa"/>
          </w:tcPr>
          <w:p w14:paraId="598BBC24" w14:textId="77777777" w:rsidR="002F6647" w:rsidRPr="008A554A" w:rsidRDefault="002F6647" w:rsidP="0072671F">
            <w:pPr>
              <w:tabs>
                <w:tab w:val="left" w:pos="840"/>
              </w:tabs>
              <w:rPr>
                <w:rFonts w:ascii="Arial" w:hAnsi="Arial" w:cs="Arial"/>
                <w:sz w:val="18"/>
                <w:szCs w:val="18"/>
                <w:lang w:val="de-DE"/>
              </w:rPr>
            </w:pPr>
            <w:r w:rsidRPr="008A554A">
              <w:rPr>
                <w:rFonts w:ascii="Arial" w:hAnsi="Arial" w:cs="Arial"/>
                <w:sz w:val="18"/>
                <w:szCs w:val="18"/>
                <w:lang w:val="de-DE"/>
              </w:rPr>
              <w:t>AMPICILLIN</w:t>
            </w:r>
          </w:p>
        </w:tc>
        <w:tc>
          <w:tcPr>
            <w:tcW w:w="1799" w:type="dxa"/>
          </w:tcPr>
          <w:p w14:paraId="60BD9C99" w14:textId="77777777" w:rsidR="002F6647" w:rsidRPr="008A554A" w:rsidRDefault="002F6647" w:rsidP="0072671F">
            <w:pPr>
              <w:tabs>
                <w:tab w:val="left" w:pos="840"/>
              </w:tabs>
              <w:jc w:val="center"/>
              <w:rPr>
                <w:rFonts w:ascii="Arial" w:hAnsi="Arial" w:cs="Arial"/>
                <w:b/>
                <w:sz w:val="18"/>
                <w:szCs w:val="18"/>
                <w:lang w:val="de-DE"/>
              </w:rPr>
            </w:pPr>
            <w:r w:rsidRPr="008A554A">
              <w:rPr>
                <w:rFonts w:ascii="Arial" w:hAnsi="Arial" w:cs="Arial"/>
                <w:b/>
                <w:sz w:val="18"/>
                <w:szCs w:val="18"/>
                <w:lang w:val="de-DE"/>
              </w:rPr>
              <w:t>AM-2</w:t>
            </w:r>
          </w:p>
        </w:tc>
        <w:tc>
          <w:tcPr>
            <w:tcW w:w="900" w:type="dxa"/>
          </w:tcPr>
          <w:p w14:paraId="652D8C85"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2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1F74BC96"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14602C86"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034A7D0B"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7EB958AC" w14:textId="6AA6279C"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278BCCDA"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572764DE"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3BAFF0CB"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6D669B82" w14:textId="67B56E3D" w:rsidTr="002F6647">
        <w:trPr>
          <w:trHeight w:hRule="exact" w:val="454"/>
        </w:trPr>
        <w:tc>
          <w:tcPr>
            <w:tcW w:w="704" w:type="dxa"/>
          </w:tcPr>
          <w:p w14:paraId="551DD0A3"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6.</w:t>
            </w:r>
          </w:p>
        </w:tc>
        <w:tc>
          <w:tcPr>
            <w:tcW w:w="3002" w:type="dxa"/>
          </w:tcPr>
          <w:p w14:paraId="73D9D27B"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AMPICILLIN/SULBACTAM</w:t>
            </w:r>
          </w:p>
        </w:tc>
        <w:tc>
          <w:tcPr>
            <w:tcW w:w="1799" w:type="dxa"/>
          </w:tcPr>
          <w:p w14:paraId="066CADA7"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rPr>
              <w:t>SAM-20</w:t>
            </w:r>
          </w:p>
        </w:tc>
        <w:tc>
          <w:tcPr>
            <w:tcW w:w="900" w:type="dxa"/>
          </w:tcPr>
          <w:p w14:paraId="124E819D"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 xml:space="preserve">10/10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68CF2260"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29816EFF" w14:textId="77777777" w:rsidR="002F6647" w:rsidRPr="008A554A" w:rsidRDefault="002F6647" w:rsidP="0072671F">
            <w:pPr>
              <w:tabs>
                <w:tab w:val="left" w:pos="840"/>
              </w:tabs>
              <w:jc w:val="center"/>
              <w:rPr>
                <w:rFonts w:ascii="Arial" w:hAnsi="Arial" w:cs="Arial"/>
                <w:sz w:val="18"/>
                <w:szCs w:val="18"/>
              </w:rPr>
            </w:pPr>
          </w:p>
        </w:tc>
        <w:tc>
          <w:tcPr>
            <w:tcW w:w="1275" w:type="dxa"/>
            <w:vMerge/>
          </w:tcPr>
          <w:p w14:paraId="664AD966" w14:textId="77777777" w:rsidR="002F6647" w:rsidRPr="008A554A" w:rsidRDefault="002F6647" w:rsidP="0072671F">
            <w:pPr>
              <w:tabs>
                <w:tab w:val="left" w:pos="840"/>
              </w:tabs>
              <w:jc w:val="center"/>
              <w:rPr>
                <w:rFonts w:ascii="Arial" w:hAnsi="Arial" w:cs="Arial"/>
                <w:sz w:val="18"/>
                <w:szCs w:val="18"/>
              </w:rPr>
            </w:pPr>
          </w:p>
        </w:tc>
        <w:tc>
          <w:tcPr>
            <w:tcW w:w="1560" w:type="dxa"/>
          </w:tcPr>
          <w:p w14:paraId="58E42342" w14:textId="5BABBBA7" w:rsidR="002F6647" w:rsidRPr="008A554A" w:rsidRDefault="002F6647" w:rsidP="0072671F">
            <w:pPr>
              <w:tabs>
                <w:tab w:val="left" w:pos="840"/>
              </w:tabs>
              <w:jc w:val="center"/>
              <w:rPr>
                <w:rFonts w:ascii="Arial" w:hAnsi="Arial" w:cs="Arial"/>
                <w:sz w:val="18"/>
                <w:szCs w:val="18"/>
              </w:rPr>
            </w:pPr>
          </w:p>
        </w:tc>
        <w:tc>
          <w:tcPr>
            <w:tcW w:w="992" w:type="dxa"/>
            <w:vMerge/>
          </w:tcPr>
          <w:p w14:paraId="432984A0" w14:textId="77777777" w:rsidR="002F6647" w:rsidRPr="008A554A" w:rsidRDefault="002F6647" w:rsidP="0072671F">
            <w:pPr>
              <w:tabs>
                <w:tab w:val="left" w:pos="840"/>
              </w:tabs>
              <w:jc w:val="center"/>
              <w:rPr>
                <w:rFonts w:ascii="Arial" w:hAnsi="Arial" w:cs="Arial"/>
                <w:sz w:val="18"/>
                <w:szCs w:val="18"/>
              </w:rPr>
            </w:pPr>
          </w:p>
        </w:tc>
        <w:tc>
          <w:tcPr>
            <w:tcW w:w="1134" w:type="dxa"/>
            <w:vMerge/>
          </w:tcPr>
          <w:p w14:paraId="40DEE83E"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365319D7" w14:textId="77777777" w:rsidR="002F6647" w:rsidRPr="008A554A" w:rsidRDefault="002F6647" w:rsidP="0072671F">
            <w:pPr>
              <w:tabs>
                <w:tab w:val="left" w:pos="840"/>
              </w:tabs>
              <w:jc w:val="center"/>
              <w:rPr>
                <w:rFonts w:ascii="Arial" w:hAnsi="Arial" w:cs="Arial"/>
                <w:sz w:val="18"/>
                <w:szCs w:val="18"/>
              </w:rPr>
            </w:pPr>
          </w:p>
        </w:tc>
      </w:tr>
      <w:tr w:rsidR="002F6647" w:rsidRPr="008A554A" w14:paraId="28D128BE" w14:textId="2D13145D" w:rsidTr="002F6647">
        <w:trPr>
          <w:trHeight w:hRule="exact" w:val="454"/>
        </w:trPr>
        <w:tc>
          <w:tcPr>
            <w:tcW w:w="704" w:type="dxa"/>
          </w:tcPr>
          <w:p w14:paraId="1468B3E1"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7.</w:t>
            </w:r>
          </w:p>
        </w:tc>
        <w:tc>
          <w:tcPr>
            <w:tcW w:w="3002" w:type="dxa"/>
          </w:tcPr>
          <w:p w14:paraId="0FC976B7" w14:textId="77777777" w:rsidR="002F6647" w:rsidRPr="008A554A" w:rsidRDefault="002F6647" w:rsidP="0072671F">
            <w:pPr>
              <w:tabs>
                <w:tab w:val="left" w:pos="840"/>
              </w:tabs>
              <w:rPr>
                <w:rFonts w:ascii="Arial" w:hAnsi="Arial" w:cs="Arial"/>
                <w:sz w:val="18"/>
                <w:szCs w:val="18"/>
              </w:rPr>
            </w:pPr>
            <w:r w:rsidRPr="008A554A">
              <w:rPr>
                <w:rFonts w:ascii="Arial" w:hAnsi="Arial" w:cs="Arial"/>
                <w:sz w:val="18"/>
                <w:szCs w:val="18"/>
              </w:rPr>
              <w:t>AZTREONAM</w:t>
            </w:r>
          </w:p>
        </w:tc>
        <w:tc>
          <w:tcPr>
            <w:tcW w:w="1799" w:type="dxa"/>
          </w:tcPr>
          <w:p w14:paraId="3EDBF1E5"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rPr>
              <w:t>ATM- 30</w:t>
            </w:r>
          </w:p>
        </w:tc>
        <w:tc>
          <w:tcPr>
            <w:tcW w:w="900" w:type="dxa"/>
          </w:tcPr>
          <w:p w14:paraId="16DBA680"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rPr>
              <w:t xml:space="preserve">30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038F3AD8"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4443B1A3"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1D8385D0"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1FDDBBC1" w14:textId="608305D4"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1878A140"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07FAA159"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500103A8"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62AA84F7" w14:textId="51F635FF" w:rsidTr="002F6647">
        <w:trPr>
          <w:trHeight w:hRule="exact" w:val="454"/>
        </w:trPr>
        <w:tc>
          <w:tcPr>
            <w:tcW w:w="704" w:type="dxa"/>
          </w:tcPr>
          <w:p w14:paraId="7B14C44E"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8.</w:t>
            </w:r>
          </w:p>
        </w:tc>
        <w:tc>
          <w:tcPr>
            <w:tcW w:w="3002" w:type="dxa"/>
          </w:tcPr>
          <w:p w14:paraId="66BBE8E2" w14:textId="77777777" w:rsidR="002F6647" w:rsidRPr="008A554A" w:rsidRDefault="002F6647" w:rsidP="0072671F">
            <w:pPr>
              <w:tabs>
                <w:tab w:val="left" w:pos="840"/>
              </w:tabs>
              <w:rPr>
                <w:rFonts w:ascii="Arial" w:hAnsi="Arial" w:cs="Arial"/>
                <w:sz w:val="18"/>
                <w:szCs w:val="18"/>
              </w:rPr>
            </w:pPr>
            <w:r w:rsidRPr="008A554A">
              <w:rPr>
                <w:rFonts w:ascii="Arial" w:hAnsi="Arial" w:cs="Arial"/>
                <w:sz w:val="18"/>
                <w:szCs w:val="18"/>
                <w:lang w:val="en-US"/>
              </w:rPr>
              <w:t>CEFEPIME</w:t>
            </w:r>
          </w:p>
        </w:tc>
        <w:tc>
          <w:tcPr>
            <w:tcW w:w="1799" w:type="dxa"/>
          </w:tcPr>
          <w:p w14:paraId="51E20C61"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lang w:val="en-US"/>
              </w:rPr>
              <w:t>FEP-30</w:t>
            </w:r>
          </w:p>
        </w:tc>
        <w:tc>
          <w:tcPr>
            <w:tcW w:w="900" w:type="dxa"/>
          </w:tcPr>
          <w:p w14:paraId="6801BCC1"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 xml:space="preserve">30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25B317F3"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1F89CAB2" w14:textId="77777777" w:rsidR="002F6647" w:rsidRPr="008A554A" w:rsidRDefault="002F6647" w:rsidP="0072671F">
            <w:pPr>
              <w:tabs>
                <w:tab w:val="left" w:pos="840"/>
              </w:tabs>
              <w:jc w:val="center"/>
              <w:rPr>
                <w:rFonts w:ascii="Arial" w:hAnsi="Arial" w:cs="Arial"/>
                <w:sz w:val="18"/>
                <w:szCs w:val="18"/>
              </w:rPr>
            </w:pPr>
          </w:p>
        </w:tc>
        <w:tc>
          <w:tcPr>
            <w:tcW w:w="1275" w:type="dxa"/>
            <w:vMerge/>
          </w:tcPr>
          <w:p w14:paraId="7D9840C9" w14:textId="77777777" w:rsidR="002F6647" w:rsidRPr="008A554A" w:rsidRDefault="002F6647" w:rsidP="0072671F">
            <w:pPr>
              <w:tabs>
                <w:tab w:val="left" w:pos="840"/>
              </w:tabs>
              <w:jc w:val="center"/>
              <w:rPr>
                <w:rFonts w:ascii="Arial" w:hAnsi="Arial" w:cs="Arial"/>
                <w:sz w:val="18"/>
                <w:szCs w:val="18"/>
              </w:rPr>
            </w:pPr>
          </w:p>
        </w:tc>
        <w:tc>
          <w:tcPr>
            <w:tcW w:w="1560" w:type="dxa"/>
          </w:tcPr>
          <w:p w14:paraId="3AC7EE81" w14:textId="59B13056" w:rsidR="002F6647" w:rsidRPr="008A554A" w:rsidRDefault="002F6647" w:rsidP="0072671F">
            <w:pPr>
              <w:tabs>
                <w:tab w:val="left" w:pos="840"/>
              </w:tabs>
              <w:jc w:val="center"/>
              <w:rPr>
                <w:rFonts w:ascii="Arial" w:hAnsi="Arial" w:cs="Arial"/>
                <w:sz w:val="18"/>
                <w:szCs w:val="18"/>
              </w:rPr>
            </w:pPr>
          </w:p>
        </w:tc>
        <w:tc>
          <w:tcPr>
            <w:tcW w:w="992" w:type="dxa"/>
            <w:vMerge/>
          </w:tcPr>
          <w:p w14:paraId="23158B74" w14:textId="77777777" w:rsidR="002F6647" w:rsidRPr="008A554A" w:rsidRDefault="002F6647" w:rsidP="0072671F">
            <w:pPr>
              <w:tabs>
                <w:tab w:val="left" w:pos="840"/>
              </w:tabs>
              <w:jc w:val="center"/>
              <w:rPr>
                <w:rFonts w:ascii="Arial" w:hAnsi="Arial" w:cs="Arial"/>
                <w:sz w:val="18"/>
                <w:szCs w:val="18"/>
              </w:rPr>
            </w:pPr>
          </w:p>
        </w:tc>
        <w:tc>
          <w:tcPr>
            <w:tcW w:w="1134" w:type="dxa"/>
            <w:vMerge/>
          </w:tcPr>
          <w:p w14:paraId="66D6672E"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6D825C0A" w14:textId="77777777" w:rsidR="002F6647" w:rsidRPr="008A554A" w:rsidRDefault="002F6647" w:rsidP="0072671F">
            <w:pPr>
              <w:tabs>
                <w:tab w:val="left" w:pos="840"/>
              </w:tabs>
              <w:jc w:val="center"/>
              <w:rPr>
                <w:rFonts w:ascii="Arial" w:hAnsi="Arial" w:cs="Arial"/>
                <w:sz w:val="18"/>
                <w:szCs w:val="18"/>
              </w:rPr>
            </w:pPr>
          </w:p>
        </w:tc>
      </w:tr>
      <w:tr w:rsidR="002F6647" w:rsidRPr="008A554A" w14:paraId="3710FC45" w14:textId="3D11D4C2" w:rsidTr="002F6647">
        <w:trPr>
          <w:trHeight w:hRule="exact" w:val="454"/>
        </w:trPr>
        <w:tc>
          <w:tcPr>
            <w:tcW w:w="704" w:type="dxa"/>
          </w:tcPr>
          <w:p w14:paraId="42BBE0B5"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lastRenderedPageBreak/>
              <w:t>9.</w:t>
            </w:r>
          </w:p>
        </w:tc>
        <w:tc>
          <w:tcPr>
            <w:tcW w:w="3002" w:type="dxa"/>
          </w:tcPr>
          <w:p w14:paraId="3CA84596" w14:textId="77777777" w:rsidR="002F6647" w:rsidRPr="008A554A" w:rsidRDefault="002F6647" w:rsidP="0072671F">
            <w:pPr>
              <w:tabs>
                <w:tab w:val="left" w:pos="840"/>
              </w:tabs>
              <w:rPr>
                <w:rFonts w:ascii="Arial" w:hAnsi="Arial" w:cs="Arial"/>
                <w:sz w:val="18"/>
                <w:szCs w:val="18"/>
              </w:rPr>
            </w:pPr>
            <w:r w:rsidRPr="008A554A">
              <w:rPr>
                <w:rFonts w:ascii="Arial" w:hAnsi="Arial" w:cs="Arial"/>
                <w:sz w:val="18"/>
                <w:szCs w:val="18"/>
                <w:lang w:val="en-US"/>
              </w:rPr>
              <w:t>CEFOTAXIME</w:t>
            </w:r>
          </w:p>
        </w:tc>
        <w:tc>
          <w:tcPr>
            <w:tcW w:w="1799" w:type="dxa"/>
          </w:tcPr>
          <w:p w14:paraId="1E82706C"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lang w:val="en-US"/>
              </w:rPr>
              <w:t>CTX-30</w:t>
            </w:r>
          </w:p>
        </w:tc>
        <w:tc>
          <w:tcPr>
            <w:tcW w:w="900" w:type="dxa"/>
          </w:tcPr>
          <w:p w14:paraId="0D1FAC6A"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rPr>
              <w:t xml:space="preserve">30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1326156F"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051123D2"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219A3CAF"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15138C2D" w14:textId="54FA4E49"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29F569C6"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7E0874A4"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701BEA52"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026D7D8B" w14:textId="79F92F71" w:rsidTr="002F6647">
        <w:trPr>
          <w:trHeight w:hRule="exact" w:val="454"/>
        </w:trPr>
        <w:tc>
          <w:tcPr>
            <w:tcW w:w="704" w:type="dxa"/>
          </w:tcPr>
          <w:p w14:paraId="21AABEB5"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10.</w:t>
            </w:r>
          </w:p>
        </w:tc>
        <w:tc>
          <w:tcPr>
            <w:tcW w:w="3002" w:type="dxa"/>
          </w:tcPr>
          <w:p w14:paraId="2E62DEDA"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CEFOTAXIME</w:t>
            </w:r>
          </w:p>
        </w:tc>
        <w:tc>
          <w:tcPr>
            <w:tcW w:w="1799" w:type="dxa"/>
          </w:tcPr>
          <w:p w14:paraId="220C1468"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CTX-5</w:t>
            </w:r>
          </w:p>
        </w:tc>
        <w:tc>
          <w:tcPr>
            <w:tcW w:w="900" w:type="dxa"/>
          </w:tcPr>
          <w:p w14:paraId="4477B0FF"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 xml:space="preserve">5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3ECE10F6"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484D7A94" w14:textId="77777777" w:rsidR="002F6647" w:rsidRPr="008A554A" w:rsidRDefault="002F6647" w:rsidP="0072671F">
            <w:pPr>
              <w:tabs>
                <w:tab w:val="left" w:pos="840"/>
              </w:tabs>
              <w:jc w:val="center"/>
              <w:rPr>
                <w:rFonts w:ascii="Arial" w:hAnsi="Arial" w:cs="Arial"/>
                <w:sz w:val="18"/>
                <w:szCs w:val="18"/>
              </w:rPr>
            </w:pPr>
          </w:p>
        </w:tc>
        <w:tc>
          <w:tcPr>
            <w:tcW w:w="1275" w:type="dxa"/>
            <w:vMerge/>
          </w:tcPr>
          <w:p w14:paraId="46583BC7" w14:textId="77777777" w:rsidR="002F6647" w:rsidRPr="008A554A" w:rsidRDefault="002F6647" w:rsidP="0072671F">
            <w:pPr>
              <w:tabs>
                <w:tab w:val="left" w:pos="840"/>
              </w:tabs>
              <w:jc w:val="center"/>
              <w:rPr>
                <w:rFonts w:ascii="Arial" w:hAnsi="Arial" w:cs="Arial"/>
                <w:sz w:val="18"/>
                <w:szCs w:val="18"/>
              </w:rPr>
            </w:pPr>
          </w:p>
        </w:tc>
        <w:tc>
          <w:tcPr>
            <w:tcW w:w="1560" w:type="dxa"/>
          </w:tcPr>
          <w:p w14:paraId="50057172" w14:textId="3516CA36" w:rsidR="002F6647" w:rsidRPr="008A554A" w:rsidRDefault="002F6647" w:rsidP="0072671F">
            <w:pPr>
              <w:tabs>
                <w:tab w:val="left" w:pos="840"/>
              </w:tabs>
              <w:jc w:val="center"/>
              <w:rPr>
                <w:rFonts w:ascii="Arial" w:hAnsi="Arial" w:cs="Arial"/>
                <w:sz w:val="18"/>
                <w:szCs w:val="18"/>
              </w:rPr>
            </w:pPr>
          </w:p>
        </w:tc>
        <w:tc>
          <w:tcPr>
            <w:tcW w:w="992" w:type="dxa"/>
            <w:vMerge/>
          </w:tcPr>
          <w:p w14:paraId="7BDE0B76" w14:textId="77777777" w:rsidR="002F6647" w:rsidRPr="008A554A" w:rsidRDefault="002F6647" w:rsidP="0072671F">
            <w:pPr>
              <w:tabs>
                <w:tab w:val="left" w:pos="840"/>
              </w:tabs>
              <w:jc w:val="center"/>
              <w:rPr>
                <w:rFonts w:ascii="Arial" w:hAnsi="Arial" w:cs="Arial"/>
                <w:sz w:val="18"/>
                <w:szCs w:val="18"/>
              </w:rPr>
            </w:pPr>
          </w:p>
        </w:tc>
        <w:tc>
          <w:tcPr>
            <w:tcW w:w="1134" w:type="dxa"/>
            <w:vMerge/>
          </w:tcPr>
          <w:p w14:paraId="6C82E5CE"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679DF25E" w14:textId="77777777" w:rsidR="002F6647" w:rsidRPr="008A554A" w:rsidRDefault="002F6647" w:rsidP="0072671F">
            <w:pPr>
              <w:tabs>
                <w:tab w:val="left" w:pos="840"/>
              </w:tabs>
              <w:jc w:val="center"/>
              <w:rPr>
                <w:rFonts w:ascii="Arial" w:hAnsi="Arial" w:cs="Arial"/>
                <w:sz w:val="18"/>
                <w:szCs w:val="18"/>
              </w:rPr>
            </w:pPr>
          </w:p>
        </w:tc>
      </w:tr>
      <w:tr w:rsidR="002F6647" w:rsidRPr="008A554A" w14:paraId="2C857A87" w14:textId="3167E4C7" w:rsidTr="002F6647">
        <w:trPr>
          <w:trHeight w:hRule="exact" w:val="454"/>
        </w:trPr>
        <w:tc>
          <w:tcPr>
            <w:tcW w:w="704" w:type="dxa"/>
          </w:tcPr>
          <w:p w14:paraId="3D75FE9C"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11.</w:t>
            </w:r>
          </w:p>
        </w:tc>
        <w:tc>
          <w:tcPr>
            <w:tcW w:w="3002" w:type="dxa"/>
          </w:tcPr>
          <w:p w14:paraId="72B57A97" w14:textId="77777777" w:rsidR="002F6647" w:rsidRPr="008A554A" w:rsidRDefault="002F6647" w:rsidP="0072671F">
            <w:pPr>
              <w:tabs>
                <w:tab w:val="left" w:pos="840"/>
              </w:tabs>
              <w:rPr>
                <w:rFonts w:ascii="Arial" w:hAnsi="Arial" w:cs="Arial"/>
                <w:sz w:val="18"/>
                <w:szCs w:val="18"/>
              </w:rPr>
            </w:pPr>
            <w:r w:rsidRPr="008A554A">
              <w:rPr>
                <w:rFonts w:ascii="Arial" w:hAnsi="Arial" w:cs="Arial"/>
                <w:sz w:val="18"/>
                <w:szCs w:val="18"/>
                <w:lang w:val="en-US"/>
              </w:rPr>
              <w:t>CEFOTAXIME/ CLAVULONIC acid</w:t>
            </w:r>
          </w:p>
        </w:tc>
        <w:tc>
          <w:tcPr>
            <w:tcW w:w="1799" w:type="dxa"/>
          </w:tcPr>
          <w:p w14:paraId="372CF47B"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lang w:val="en-US"/>
              </w:rPr>
              <w:t>CTX-CLA</w:t>
            </w:r>
          </w:p>
        </w:tc>
        <w:tc>
          <w:tcPr>
            <w:tcW w:w="900" w:type="dxa"/>
          </w:tcPr>
          <w:p w14:paraId="52ABF5D0"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rPr>
              <w:t xml:space="preserve">30/10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2A021251"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2A6942FA"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352BBF4A"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70AF9763" w14:textId="41FA2A0B"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1B4FB152"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785C052C"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79C07DF5"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3D50FAA2" w14:textId="68AD0DC6" w:rsidTr="002F6647">
        <w:trPr>
          <w:trHeight w:hRule="exact" w:val="454"/>
        </w:trPr>
        <w:tc>
          <w:tcPr>
            <w:tcW w:w="704" w:type="dxa"/>
          </w:tcPr>
          <w:p w14:paraId="17BA635D"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12.</w:t>
            </w:r>
          </w:p>
        </w:tc>
        <w:tc>
          <w:tcPr>
            <w:tcW w:w="3002" w:type="dxa"/>
          </w:tcPr>
          <w:p w14:paraId="6482A3DA" w14:textId="77777777" w:rsidR="002F6647" w:rsidRPr="008A554A" w:rsidRDefault="002F6647" w:rsidP="0072671F">
            <w:pPr>
              <w:tabs>
                <w:tab w:val="left" w:pos="840"/>
              </w:tabs>
              <w:rPr>
                <w:rFonts w:ascii="Arial" w:hAnsi="Arial" w:cs="Arial"/>
                <w:sz w:val="18"/>
                <w:szCs w:val="18"/>
              </w:rPr>
            </w:pPr>
            <w:r w:rsidRPr="008A554A">
              <w:rPr>
                <w:rFonts w:ascii="Arial" w:hAnsi="Arial" w:cs="Arial"/>
                <w:sz w:val="18"/>
                <w:szCs w:val="18"/>
                <w:lang w:val="en-US"/>
              </w:rPr>
              <w:t>CEFOXITIN</w:t>
            </w:r>
          </w:p>
        </w:tc>
        <w:tc>
          <w:tcPr>
            <w:tcW w:w="1799" w:type="dxa"/>
          </w:tcPr>
          <w:p w14:paraId="02D4BD76"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lang w:val="en-US"/>
              </w:rPr>
              <w:t>FOX-30</w:t>
            </w:r>
          </w:p>
        </w:tc>
        <w:tc>
          <w:tcPr>
            <w:tcW w:w="900" w:type="dxa"/>
          </w:tcPr>
          <w:p w14:paraId="3675147C"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lang w:val="en-US"/>
              </w:rPr>
              <w:t xml:space="preserve">30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449FB0DD"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350DC2AC" w14:textId="77777777" w:rsidR="002F6647" w:rsidRPr="008A554A" w:rsidRDefault="002F6647" w:rsidP="0072671F">
            <w:pPr>
              <w:tabs>
                <w:tab w:val="left" w:pos="840"/>
              </w:tabs>
              <w:jc w:val="center"/>
              <w:rPr>
                <w:rFonts w:ascii="Arial" w:hAnsi="Arial" w:cs="Arial"/>
                <w:sz w:val="18"/>
                <w:szCs w:val="18"/>
              </w:rPr>
            </w:pPr>
          </w:p>
        </w:tc>
        <w:tc>
          <w:tcPr>
            <w:tcW w:w="1275" w:type="dxa"/>
            <w:vMerge/>
          </w:tcPr>
          <w:p w14:paraId="0A9AAB9E" w14:textId="77777777" w:rsidR="002F6647" w:rsidRPr="008A554A" w:rsidRDefault="002F6647" w:rsidP="0072671F">
            <w:pPr>
              <w:tabs>
                <w:tab w:val="left" w:pos="840"/>
              </w:tabs>
              <w:jc w:val="center"/>
              <w:rPr>
                <w:rFonts w:ascii="Arial" w:hAnsi="Arial" w:cs="Arial"/>
                <w:sz w:val="18"/>
                <w:szCs w:val="18"/>
              </w:rPr>
            </w:pPr>
          </w:p>
        </w:tc>
        <w:tc>
          <w:tcPr>
            <w:tcW w:w="1560" w:type="dxa"/>
          </w:tcPr>
          <w:p w14:paraId="16A7855D" w14:textId="6A5644CF" w:rsidR="002F6647" w:rsidRPr="008A554A" w:rsidRDefault="002F6647" w:rsidP="0072671F">
            <w:pPr>
              <w:tabs>
                <w:tab w:val="left" w:pos="840"/>
              </w:tabs>
              <w:jc w:val="center"/>
              <w:rPr>
                <w:rFonts w:ascii="Arial" w:hAnsi="Arial" w:cs="Arial"/>
                <w:sz w:val="18"/>
                <w:szCs w:val="18"/>
              </w:rPr>
            </w:pPr>
          </w:p>
        </w:tc>
        <w:tc>
          <w:tcPr>
            <w:tcW w:w="992" w:type="dxa"/>
            <w:vMerge/>
          </w:tcPr>
          <w:p w14:paraId="33B3F456" w14:textId="77777777" w:rsidR="002F6647" w:rsidRPr="008A554A" w:rsidRDefault="002F6647" w:rsidP="0072671F">
            <w:pPr>
              <w:tabs>
                <w:tab w:val="left" w:pos="840"/>
              </w:tabs>
              <w:jc w:val="center"/>
              <w:rPr>
                <w:rFonts w:ascii="Arial" w:hAnsi="Arial" w:cs="Arial"/>
                <w:sz w:val="18"/>
                <w:szCs w:val="18"/>
              </w:rPr>
            </w:pPr>
          </w:p>
        </w:tc>
        <w:tc>
          <w:tcPr>
            <w:tcW w:w="1134" w:type="dxa"/>
            <w:vMerge/>
          </w:tcPr>
          <w:p w14:paraId="233B9FA5"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51F642D0" w14:textId="77777777" w:rsidR="002F6647" w:rsidRPr="008A554A" w:rsidRDefault="002F6647" w:rsidP="0072671F">
            <w:pPr>
              <w:tabs>
                <w:tab w:val="left" w:pos="840"/>
              </w:tabs>
              <w:jc w:val="center"/>
              <w:rPr>
                <w:rFonts w:ascii="Arial" w:hAnsi="Arial" w:cs="Arial"/>
                <w:sz w:val="18"/>
                <w:szCs w:val="18"/>
              </w:rPr>
            </w:pPr>
          </w:p>
        </w:tc>
      </w:tr>
      <w:tr w:rsidR="002F6647" w:rsidRPr="008A554A" w14:paraId="2D3F836A" w14:textId="6F6E1641" w:rsidTr="002F6647">
        <w:trPr>
          <w:trHeight w:hRule="exact" w:val="454"/>
        </w:trPr>
        <w:tc>
          <w:tcPr>
            <w:tcW w:w="704" w:type="dxa"/>
          </w:tcPr>
          <w:p w14:paraId="66ABE55A"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13.</w:t>
            </w:r>
          </w:p>
        </w:tc>
        <w:tc>
          <w:tcPr>
            <w:tcW w:w="3002" w:type="dxa"/>
          </w:tcPr>
          <w:p w14:paraId="6B8A98FE"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CEFTAZIDIME</w:t>
            </w:r>
          </w:p>
        </w:tc>
        <w:tc>
          <w:tcPr>
            <w:tcW w:w="1799" w:type="dxa"/>
          </w:tcPr>
          <w:p w14:paraId="3F1C264F"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CAZ-30</w:t>
            </w:r>
          </w:p>
        </w:tc>
        <w:tc>
          <w:tcPr>
            <w:tcW w:w="900" w:type="dxa"/>
          </w:tcPr>
          <w:p w14:paraId="35F67D0A"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30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4C27C864"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3E175FCC"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786E0DDC"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33468DF1" w14:textId="6AB68DE2"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34C012F2"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34C6AFD4"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6D589CA5"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28D92576" w14:textId="7B7E4878" w:rsidTr="002F6647">
        <w:trPr>
          <w:trHeight w:hRule="exact" w:val="454"/>
        </w:trPr>
        <w:tc>
          <w:tcPr>
            <w:tcW w:w="704" w:type="dxa"/>
          </w:tcPr>
          <w:p w14:paraId="78A1403D"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14.</w:t>
            </w:r>
          </w:p>
        </w:tc>
        <w:tc>
          <w:tcPr>
            <w:tcW w:w="3002" w:type="dxa"/>
          </w:tcPr>
          <w:p w14:paraId="5D2A4FFB"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CEFTAZIDIME</w:t>
            </w:r>
          </w:p>
        </w:tc>
        <w:tc>
          <w:tcPr>
            <w:tcW w:w="1799" w:type="dxa"/>
          </w:tcPr>
          <w:p w14:paraId="3B4B38B6"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CAZ-10</w:t>
            </w:r>
          </w:p>
        </w:tc>
        <w:tc>
          <w:tcPr>
            <w:tcW w:w="900" w:type="dxa"/>
          </w:tcPr>
          <w:p w14:paraId="4FCB6081"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10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48420C28"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4B8CD206"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4E0350E4"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79CD7B59" w14:textId="3116AD4E"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5B020562"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50F8EED6"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36AF1E67"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4E1660AD" w14:textId="772E242A" w:rsidTr="002F6647">
        <w:trPr>
          <w:trHeight w:hRule="exact" w:val="454"/>
        </w:trPr>
        <w:tc>
          <w:tcPr>
            <w:tcW w:w="704" w:type="dxa"/>
          </w:tcPr>
          <w:p w14:paraId="2D7EEBEC"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15.</w:t>
            </w:r>
          </w:p>
        </w:tc>
        <w:tc>
          <w:tcPr>
            <w:tcW w:w="3002" w:type="dxa"/>
          </w:tcPr>
          <w:p w14:paraId="792D7E38"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CEFTAZIDIME/ CLAVULONIC Acid</w:t>
            </w:r>
          </w:p>
        </w:tc>
        <w:tc>
          <w:tcPr>
            <w:tcW w:w="1799" w:type="dxa"/>
          </w:tcPr>
          <w:p w14:paraId="6150211A"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rPr>
              <w:t>CAZ-CLA</w:t>
            </w:r>
          </w:p>
        </w:tc>
        <w:tc>
          <w:tcPr>
            <w:tcW w:w="900" w:type="dxa"/>
          </w:tcPr>
          <w:p w14:paraId="5A12DEE6"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rPr>
              <w:t xml:space="preserve">30/10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20FE1272"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6E050C0F"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5B2BB6E2"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1C3E0265" w14:textId="70432693"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11EEA53A"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683E0B3A"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402E5BCA"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26B87CEF" w14:textId="4D842A06" w:rsidTr="002F6647">
        <w:trPr>
          <w:trHeight w:hRule="exact" w:val="454"/>
        </w:trPr>
        <w:tc>
          <w:tcPr>
            <w:tcW w:w="704" w:type="dxa"/>
          </w:tcPr>
          <w:p w14:paraId="4B87AEB4"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16.</w:t>
            </w:r>
          </w:p>
        </w:tc>
        <w:tc>
          <w:tcPr>
            <w:tcW w:w="3002" w:type="dxa"/>
          </w:tcPr>
          <w:p w14:paraId="2F4611C6"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CEFUROXIME</w:t>
            </w:r>
          </w:p>
        </w:tc>
        <w:tc>
          <w:tcPr>
            <w:tcW w:w="1799" w:type="dxa"/>
          </w:tcPr>
          <w:p w14:paraId="2E249F5D"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CXM-30</w:t>
            </w:r>
          </w:p>
        </w:tc>
        <w:tc>
          <w:tcPr>
            <w:tcW w:w="900" w:type="dxa"/>
          </w:tcPr>
          <w:p w14:paraId="4E0282BC"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30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515E38DE"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3F66CF3F"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10D4FB46"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0305E479" w14:textId="3713E214"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141AB4D3"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0F6C93BE"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624D199F"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5805B7BC" w14:textId="42DCC2C0" w:rsidTr="002F6647">
        <w:trPr>
          <w:trHeight w:hRule="exact" w:val="454"/>
        </w:trPr>
        <w:tc>
          <w:tcPr>
            <w:tcW w:w="704" w:type="dxa"/>
          </w:tcPr>
          <w:p w14:paraId="0E9D9FF7"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17.</w:t>
            </w:r>
          </w:p>
        </w:tc>
        <w:tc>
          <w:tcPr>
            <w:tcW w:w="3002" w:type="dxa"/>
          </w:tcPr>
          <w:p w14:paraId="500E709D"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CEPHALEXIN</w:t>
            </w:r>
          </w:p>
        </w:tc>
        <w:tc>
          <w:tcPr>
            <w:tcW w:w="1799" w:type="dxa"/>
          </w:tcPr>
          <w:p w14:paraId="5503257A"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CN-30</w:t>
            </w:r>
          </w:p>
        </w:tc>
        <w:tc>
          <w:tcPr>
            <w:tcW w:w="900" w:type="dxa"/>
          </w:tcPr>
          <w:p w14:paraId="74C1AF7B"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30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4575ECAE"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6241A94C"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20A27228"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58263CCB" w14:textId="55B87662"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4DF721D8"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515C4824"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2A281F5C"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3AF4D2C1" w14:textId="6047DD91" w:rsidTr="002F6647">
        <w:trPr>
          <w:trHeight w:hRule="exact" w:val="454"/>
        </w:trPr>
        <w:tc>
          <w:tcPr>
            <w:tcW w:w="704" w:type="dxa"/>
          </w:tcPr>
          <w:p w14:paraId="6E66900B"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18.</w:t>
            </w:r>
          </w:p>
        </w:tc>
        <w:tc>
          <w:tcPr>
            <w:tcW w:w="3002" w:type="dxa"/>
          </w:tcPr>
          <w:p w14:paraId="6FB0F3A6"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CIPROFLOXACIN</w:t>
            </w:r>
          </w:p>
        </w:tc>
        <w:tc>
          <w:tcPr>
            <w:tcW w:w="1799" w:type="dxa"/>
          </w:tcPr>
          <w:p w14:paraId="728018AB"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CIP-5</w:t>
            </w:r>
          </w:p>
        </w:tc>
        <w:tc>
          <w:tcPr>
            <w:tcW w:w="900" w:type="dxa"/>
          </w:tcPr>
          <w:p w14:paraId="373F5195"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5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1329858B"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47910ACC"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575A57F6"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64A6FB70" w14:textId="1302393B"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7508EB4D"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0DC13E6E"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400BF904"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1BA93BBF" w14:textId="265CD32A" w:rsidTr="002F6647">
        <w:trPr>
          <w:trHeight w:hRule="exact" w:val="454"/>
        </w:trPr>
        <w:tc>
          <w:tcPr>
            <w:tcW w:w="704" w:type="dxa"/>
          </w:tcPr>
          <w:p w14:paraId="5D4604DD"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19.</w:t>
            </w:r>
          </w:p>
        </w:tc>
        <w:tc>
          <w:tcPr>
            <w:tcW w:w="3002" w:type="dxa"/>
          </w:tcPr>
          <w:p w14:paraId="62356873"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CLINDAMYCIN</w:t>
            </w:r>
          </w:p>
        </w:tc>
        <w:tc>
          <w:tcPr>
            <w:tcW w:w="1799" w:type="dxa"/>
          </w:tcPr>
          <w:p w14:paraId="35F4FFA2"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CC-2</w:t>
            </w:r>
          </w:p>
        </w:tc>
        <w:tc>
          <w:tcPr>
            <w:tcW w:w="900" w:type="dxa"/>
          </w:tcPr>
          <w:p w14:paraId="12FFCD5C"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2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7A75FE49"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24DA2EF2"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0F0186B9"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1F700540" w14:textId="3FED55CE"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2786223F"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7B4B6077"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521DBB63"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7D278078" w14:textId="59AAA998" w:rsidTr="002F6647">
        <w:trPr>
          <w:trHeight w:hRule="exact" w:val="454"/>
        </w:trPr>
        <w:tc>
          <w:tcPr>
            <w:tcW w:w="704" w:type="dxa"/>
          </w:tcPr>
          <w:p w14:paraId="4665C05D"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20.</w:t>
            </w:r>
          </w:p>
        </w:tc>
        <w:tc>
          <w:tcPr>
            <w:tcW w:w="3002" w:type="dxa"/>
          </w:tcPr>
          <w:p w14:paraId="48918F8B"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 xml:space="preserve">DALFOPRISTIN/ QUINUPRISTIN </w:t>
            </w:r>
          </w:p>
        </w:tc>
        <w:tc>
          <w:tcPr>
            <w:tcW w:w="1799" w:type="dxa"/>
          </w:tcPr>
          <w:p w14:paraId="133CA695"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rPr>
              <w:t>SYN-15</w:t>
            </w:r>
          </w:p>
        </w:tc>
        <w:tc>
          <w:tcPr>
            <w:tcW w:w="900" w:type="dxa"/>
          </w:tcPr>
          <w:p w14:paraId="18CF68DD"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 xml:space="preserve">15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67F6ABBE"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19296098" w14:textId="77777777" w:rsidR="002F6647" w:rsidRPr="008A554A" w:rsidRDefault="002F6647" w:rsidP="0072671F">
            <w:pPr>
              <w:tabs>
                <w:tab w:val="left" w:pos="840"/>
              </w:tabs>
              <w:jc w:val="center"/>
              <w:rPr>
                <w:rFonts w:ascii="Arial" w:hAnsi="Arial" w:cs="Arial"/>
                <w:sz w:val="18"/>
                <w:szCs w:val="18"/>
              </w:rPr>
            </w:pPr>
          </w:p>
        </w:tc>
        <w:tc>
          <w:tcPr>
            <w:tcW w:w="1275" w:type="dxa"/>
            <w:vMerge/>
          </w:tcPr>
          <w:p w14:paraId="5A07485E" w14:textId="77777777" w:rsidR="002F6647" w:rsidRPr="008A554A" w:rsidRDefault="002F6647" w:rsidP="0072671F">
            <w:pPr>
              <w:tabs>
                <w:tab w:val="left" w:pos="840"/>
              </w:tabs>
              <w:jc w:val="center"/>
              <w:rPr>
                <w:rFonts w:ascii="Arial" w:hAnsi="Arial" w:cs="Arial"/>
                <w:sz w:val="18"/>
                <w:szCs w:val="18"/>
              </w:rPr>
            </w:pPr>
          </w:p>
        </w:tc>
        <w:tc>
          <w:tcPr>
            <w:tcW w:w="1560" w:type="dxa"/>
          </w:tcPr>
          <w:p w14:paraId="1E0CF510" w14:textId="489A143D" w:rsidR="002F6647" w:rsidRPr="008A554A" w:rsidRDefault="002F6647" w:rsidP="0072671F">
            <w:pPr>
              <w:tabs>
                <w:tab w:val="left" w:pos="840"/>
              </w:tabs>
              <w:jc w:val="center"/>
              <w:rPr>
                <w:rFonts w:ascii="Arial" w:hAnsi="Arial" w:cs="Arial"/>
                <w:sz w:val="18"/>
                <w:szCs w:val="18"/>
              </w:rPr>
            </w:pPr>
          </w:p>
        </w:tc>
        <w:tc>
          <w:tcPr>
            <w:tcW w:w="992" w:type="dxa"/>
            <w:vMerge/>
          </w:tcPr>
          <w:p w14:paraId="72222AD8" w14:textId="77777777" w:rsidR="002F6647" w:rsidRPr="008A554A" w:rsidRDefault="002F6647" w:rsidP="0072671F">
            <w:pPr>
              <w:tabs>
                <w:tab w:val="left" w:pos="840"/>
              </w:tabs>
              <w:jc w:val="center"/>
              <w:rPr>
                <w:rFonts w:ascii="Arial" w:hAnsi="Arial" w:cs="Arial"/>
                <w:sz w:val="18"/>
                <w:szCs w:val="18"/>
              </w:rPr>
            </w:pPr>
          </w:p>
        </w:tc>
        <w:tc>
          <w:tcPr>
            <w:tcW w:w="1134" w:type="dxa"/>
            <w:vMerge/>
          </w:tcPr>
          <w:p w14:paraId="58862865"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033903E4" w14:textId="77777777" w:rsidR="002F6647" w:rsidRPr="008A554A" w:rsidRDefault="002F6647" w:rsidP="0072671F">
            <w:pPr>
              <w:tabs>
                <w:tab w:val="left" w:pos="840"/>
              </w:tabs>
              <w:jc w:val="center"/>
              <w:rPr>
                <w:rFonts w:ascii="Arial" w:hAnsi="Arial" w:cs="Arial"/>
                <w:sz w:val="18"/>
                <w:szCs w:val="18"/>
              </w:rPr>
            </w:pPr>
          </w:p>
        </w:tc>
      </w:tr>
      <w:tr w:rsidR="002F6647" w:rsidRPr="008A554A" w14:paraId="6E03A668" w14:textId="3D56E2DF" w:rsidTr="002F6647">
        <w:trPr>
          <w:trHeight w:hRule="exact" w:val="454"/>
        </w:trPr>
        <w:tc>
          <w:tcPr>
            <w:tcW w:w="704" w:type="dxa"/>
          </w:tcPr>
          <w:p w14:paraId="6F7883BC"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21.</w:t>
            </w:r>
          </w:p>
        </w:tc>
        <w:tc>
          <w:tcPr>
            <w:tcW w:w="3002" w:type="dxa"/>
          </w:tcPr>
          <w:p w14:paraId="7D62C525" w14:textId="77777777" w:rsidR="002F6647" w:rsidRPr="008A554A" w:rsidRDefault="002F6647" w:rsidP="0072671F">
            <w:pPr>
              <w:tabs>
                <w:tab w:val="left" w:pos="840"/>
              </w:tabs>
              <w:rPr>
                <w:rFonts w:ascii="Arial" w:hAnsi="Arial" w:cs="Arial"/>
                <w:sz w:val="18"/>
                <w:szCs w:val="18"/>
              </w:rPr>
            </w:pPr>
            <w:r w:rsidRPr="008A554A">
              <w:rPr>
                <w:rFonts w:ascii="Arial" w:hAnsi="Arial" w:cs="Arial"/>
                <w:sz w:val="18"/>
                <w:szCs w:val="18"/>
              </w:rPr>
              <w:t>DORIPENEM</w:t>
            </w:r>
          </w:p>
        </w:tc>
        <w:tc>
          <w:tcPr>
            <w:tcW w:w="1799" w:type="dxa"/>
          </w:tcPr>
          <w:p w14:paraId="51321467" w14:textId="77777777" w:rsidR="002F6647" w:rsidRPr="008A554A" w:rsidRDefault="002F6647" w:rsidP="0072671F">
            <w:pPr>
              <w:tabs>
                <w:tab w:val="left" w:pos="840"/>
              </w:tabs>
              <w:jc w:val="center"/>
              <w:rPr>
                <w:rFonts w:ascii="Arial" w:hAnsi="Arial" w:cs="Arial"/>
                <w:b/>
                <w:sz w:val="18"/>
                <w:szCs w:val="18"/>
                <w:lang w:val="de-DE"/>
              </w:rPr>
            </w:pPr>
            <w:r w:rsidRPr="008A554A">
              <w:rPr>
                <w:rFonts w:ascii="Arial" w:hAnsi="Arial" w:cs="Arial"/>
                <w:b/>
                <w:sz w:val="18"/>
                <w:szCs w:val="18"/>
                <w:lang w:val="de-DE"/>
              </w:rPr>
              <w:t>DOR-10</w:t>
            </w:r>
          </w:p>
        </w:tc>
        <w:tc>
          <w:tcPr>
            <w:tcW w:w="900" w:type="dxa"/>
          </w:tcPr>
          <w:p w14:paraId="094585EB"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 xml:space="preserve">10 </w:t>
            </w:r>
            <w:r w:rsidRPr="008A554A">
              <w:rPr>
                <w:rFonts w:ascii="Arial" w:hAnsi="Arial" w:cs="Arial"/>
                <w:sz w:val="18"/>
                <w:szCs w:val="18"/>
              </w:rPr>
              <w:sym w:font="Symbol" w:char="F06D"/>
            </w:r>
            <w:r w:rsidRPr="008A554A">
              <w:rPr>
                <w:rFonts w:ascii="Arial" w:hAnsi="Arial" w:cs="Arial"/>
                <w:sz w:val="18"/>
                <w:szCs w:val="18"/>
                <w:lang w:val="de-DE"/>
              </w:rPr>
              <w:t>g</w:t>
            </w:r>
          </w:p>
        </w:tc>
        <w:tc>
          <w:tcPr>
            <w:tcW w:w="1245" w:type="dxa"/>
            <w:vMerge/>
          </w:tcPr>
          <w:p w14:paraId="4B2F3B52"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28FECAC7" w14:textId="77777777" w:rsidR="002F6647" w:rsidRPr="008A554A" w:rsidRDefault="002F6647" w:rsidP="0072671F">
            <w:pPr>
              <w:tabs>
                <w:tab w:val="left" w:pos="840"/>
              </w:tabs>
              <w:jc w:val="center"/>
              <w:rPr>
                <w:rFonts w:ascii="Arial" w:hAnsi="Arial" w:cs="Arial"/>
                <w:sz w:val="18"/>
                <w:szCs w:val="18"/>
                <w:lang w:val="de-DE"/>
              </w:rPr>
            </w:pPr>
          </w:p>
        </w:tc>
        <w:tc>
          <w:tcPr>
            <w:tcW w:w="1275" w:type="dxa"/>
            <w:vMerge/>
          </w:tcPr>
          <w:p w14:paraId="3CA28795" w14:textId="77777777" w:rsidR="002F6647" w:rsidRPr="008A554A" w:rsidRDefault="002F6647" w:rsidP="0072671F">
            <w:pPr>
              <w:tabs>
                <w:tab w:val="left" w:pos="840"/>
              </w:tabs>
              <w:jc w:val="center"/>
              <w:rPr>
                <w:rFonts w:ascii="Arial" w:hAnsi="Arial" w:cs="Arial"/>
                <w:sz w:val="18"/>
                <w:szCs w:val="18"/>
                <w:lang w:val="de-DE"/>
              </w:rPr>
            </w:pPr>
          </w:p>
        </w:tc>
        <w:tc>
          <w:tcPr>
            <w:tcW w:w="1560" w:type="dxa"/>
          </w:tcPr>
          <w:p w14:paraId="3E1CB60A" w14:textId="647020AD" w:rsidR="002F6647" w:rsidRPr="008A554A" w:rsidRDefault="002F6647" w:rsidP="0072671F">
            <w:pPr>
              <w:tabs>
                <w:tab w:val="left" w:pos="840"/>
              </w:tabs>
              <w:jc w:val="center"/>
              <w:rPr>
                <w:rFonts w:ascii="Arial" w:hAnsi="Arial" w:cs="Arial"/>
                <w:sz w:val="18"/>
                <w:szCs w:val="18"/>
                <w:lang w:val="de-DE"/>
              </w:rPr>
            </w:pPr>
          </w:p>
        </w:tc>
        <w:tc>
          <w:tcPr>
            <w:tcW w:w="992" w:type="dxa"/>
            <w:vMerge/>
          </w:tcPr>
          <w:p w14:paraId="6E8072F9" w14:textId="77777777" w:rsidR="002F6647" w:rsidRPr="008A554A" w:rsidRDefault="002F6647" w:rsidP="0072671F">
            <w:pPr>
              <w:tabs>
                <w:tab w:val="left" w:pos="840"/>
              </w:tabs>
              <w:jc w:val="center"/>
              <w:rPr>
                <w:rFonts w:ascii="Arial" w:hAnsi="Arial" w:cs="Arial"/>
                <w:sz w:val="18"/>
                <w:szCs w:val="18"/>
                <w:lang w:val="de-DE"/>
              </w:rPr>
            </w:pPr>
          </w:p>
        </w:tc>
        <w:tc>
          <w:tcPr>
            <w:tcW w:w="1134" w:type="dxa"/>
            <w:vMerge/>
          </w:tcPr>
          <w:p w14:paraId="4ECBB790"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494A62D3" w14:textId="77777777" w:rsidR="002F6647" w:rsidRPr="008A554A" w:rsidRDefault="002F6647" w:rsidP="0072671F">
            <w:pPr>
              <w:tabs>
                <w:tab w:val="left" w:pos="840"/>
              </w:tabs>
              <w:jc w:val="center"/>
              <w:rPr>
                <w:rFonts w:ascii="Arial" w:hAnsi="Arial" w:cs="Arial"/>
                <w:sz w:val="18"/>
                <w:szCs w:val="18"/>
                <w:lang w:val="de-DE"/>
              </w:rPr>
            </w:pPr>
          </w:p>
        </w:tc>
      </w:tr>
      <w:tr w:rsidR="002F6647" w:rsidRPr="008A554A" w14:paraId="459C017C" w14:textId="45BE1304" w:rsidTr="002F6647">
        <w:trPr>
          <w:trHeight w:hRule="exact" w:val="454"/>
        </w:trPr>
        <w:tc>
          <w:tcPr>
            <w:tcW w:w="704" w:type="dxa"/>
          </w:tcPr>
          <w:p w14:paraId="1D13DA05"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22.</w:t>
            </w:r>
          </w:p>
        </w:tc>
        <w:tc>
          <w:tcPr>
            <w:tcW w:w="3002" w:type="dxa"/>
          </w:tcPr>
          <w:p w14:paraId="1D9FBD92" w14:textId="77777777" w:rsidR="002F6647" w:rsidRPr="008A554A" w:rsidRDefault="002F6647" w:rsidP="0072671F">
            <w:pPr>
              <w:tabs>
                <w:tab w:val="left" w:pos="840"/>
              </w:tabs>
              <w:rPr>
                <w:rFonts w:ascii="Arial" w:hAnsi="Arial" w:cs="Arial"/>
                <w:sz w:val="18"/>
                <w:szCs w:val="18"/>
                <w:lang w:val="de-DE"/>
              </w:rPr>
            </w:pPr>
            <w:r w:rsidRPr="008A554A">
              <w:rPr>
                <w:rFonts w:ascii="Arial" w:hAnsi="Arial" w:cs="Arial"/>
                <w:sz w:val="18"/>
                <w:szCs w:val="18"/>
                <w:lang w:val="de-DE"/>
              </w:rPr>
              <w:t>ERTAPENEM</w:t>
            </w:r>
          </w:p>
        </w:tc>
        <w:tc>
          <w:tcPr>
            <w:tcW w:w="1799" w:type="dxa"/>
          </w:tcPr>
          <w:p w14:paraId="14385605" w14:textId="77777777" w:rsidR="002F6647" w:rsidRPr="008A554A" w:rsidRDefault="002F6647" w:rsidP="0072671F">
            <w:pPr>
              <w:tabs>
                <w:tab w:val="left" w:pos="840"/>
              </w:tabs>
              <w:jc w:val="center"/>
              <w:rPr>
                <w:rFonts w:ascii="Arial" w:hAnsi="Arial" w:cs="Arial"/>
                <w:b/>
                <w:sz w:val="18"/>
                <w:szCs w:val="18"/>
                <w:lang w:val="de-DE"/>
              </w:rPr>
            </w:pPr>
            <w:r w:rsidRPr="008A554A">
              <w:rPr>
                <w:rFonts w:ascii="Arial" w:hAnsi="Arial" w:cs="Arial"/>
                <w:b/>
                <w:sz w:val="18"/>
                <w:szCs w:val="18"/>
                <w:lang w:val="de-DE"/>
              </w:rPr>
              <w:t>ETP-10</w:t>
            </w:r>
          </w:p>
        </w:tc>
        <w:tc>
          <w:tcPr>
            <w:tcW w:w="900" w:type="dxa"/>
          </w:tcPr>
          <w:p w14:paraId="5048B856"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 xml:space="preserve">10 </w:t>
            </w:r>
            <w:r w:rsidRPr="008A554A">
              <w:rPr>
                <w:rFonts w:ascii="Arial" w:hAnsi="Arial" w:cs="Arial"/>
                <w:sz w:val="18"/>
                <w:szCs w:val="18"/>
              </w:rPr>
              <w:sym w:font="Symbol" w:char="F06D"/>
            </w:r>
            <w:r w:rsidRPr="008A554A">
              <w:rPr>
                <w:rFonts w:ascii="Arial" w:hAnsi="Arial" w:cs="Arial"/>
                <w:sz w:val="18"/>
                <w:szCs w:val="18"/>
                <w:lang w:val="de-DE"/>
              </w:rPr>
              <w:t>g</w:t>
            </w:r>
          </w:p>
        </w:tc>
        <w:tc>
          <w:tcPr>
            <w:tcW w:w="1245" w:type="dxa"/>
            <w:vMerge/>
          </w:tcPr>
          <w:p w14:paraId="10D48FC4"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4CA889CC" w14:textId="77777777" w:rsidR="002F6647" w:rsidRPr="008A554A" w:rsidRDefault="002F6647" w:rsidP="0072671F">
            <w:pPr>
              <w:tabs>
                <w:tab w:val="left" w:pos="840"/>
              </w:tabs>
              <w:jc w:val="center"/>
              <w:rPr>
                <w:rFonts w:ascii="Arial" w:hAnsi="Arial" w:cs="Arial"/>
                <w:sz w:val="18"/>
                <w:szCs w:val="18"/>
                <w:lang w:val="de-DE"/>
              </w:rPr>
            </w:pPr>
          </w:p>
        </w:tc>
        <w:tc>
          <w:tcPr>
            <w:tcW w:w="1275" w:type="dxa"/>
            <w:vMerge/>
          </w:tcPr>
          <w:p w14:paraId="7F36B30F" w14:textId="77777777" w:rsidR="002F6647" w:rsidRPr="008A554A" w:rsidRDefault="002F6647" w:rsidP="0072671F">
            <w:pPr>
              <w:tabs>
                <w:tab w:val="left" w:pos="840"/>
              </w:tabs>
              <w:jc w:val="center"/>
              <w:rPr>
                <w:rFonts w:ascii="Arial" w:hAnsi="Arial" w:cs="Arial"/>
                <w:sz w:val="18"/>
                <w:szCs w:val="18"/>
                <w:lang w:val="de-DE"/>
              </w:rPr>
            </w:pPr>
          </w:p>
        </w:tc>
        <w:tc>
          <w:tcPr>
            <w:tcW w:w="1560" w:type="dxa"/>
          </w:tcPr>
          <w:p w14:paraId="7DE65E0A" w14:textId="423826D6" w:rsidR="002F6647" w:rsidRPr="008A554A" w:rsidRDefault="002F6647" w:rsidP="0072671F">
            <w:pPr>
              <w:tabs>
                <w:tab w:val="left" w:pos="840"/>
              </w:tabs>
              <w:jc w:val="center"/>
              <w:rPr>
                <w:rFonts w:ascii="Arial" w:hAnsi="Arial" w:cs="Arial"/>
                <w:sz w:val="18"/>
                <w:szCs w:val="18"/>
                <w:lang w:val="de-DE"/>
              </w:rPr>
            </w:pPr>
          </w:p>
        </w:tc>
        <w:tc>
          <w:tcPr>
            <w:tcW w:w="992" w:type="dxa"/>
            <w:vMerge/>
          </w:tcPr>
          <w:p w14:paraId="09B2A889" w14:textId="77777777" w:rsidR="002F6647" w:rsidRPr="008A554A" w:rsidRDefault="002F6647" w:rsidP="0072671F">
            <w:pPr>
              <w:tabs>
                <w:tab w:val="left" w:pos="840"/>
              </w:tabs>
              <w:jc w:val="center"/>
              <w:rPr>
                <w:rFonts w:ascii="Arial" w:hAnsi="Arial" w:cs="Arial"/>
                <w:sz w:val="18"/>
                <w:szCs w:val="18"/>
                <w:lang w:val="de-DE"/>
              </w:rPr>
            </w:pPr>
          </w:p>
        </w:tc>
        <w:tc>
          <w:tcPr>
            <w:tcW w:w="1134" w:type="dxa"/>
            <w:vMerge/>
          </w:tcPr>
          <w:p w14:paraId="3B1EE258"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27EC5C8B" w14:textId="77777777" w:rsidR="002F6647" w:rsidRPr="008A554A" w:rsidRDefault="002F6647" w:rsidP="0072671F">
            <w:pPr>
              <w:tabs>
                <w:tab w:val="left" w:pos="840"/>
              </w:tabs>
              <w:jc w:val="center"/>
              <w:rPr>
                <w:rFonts w:ascii="Arial" w:hAnsi="Arial" w:cs="Arial"/>
                <w:sz w:val="18"/>
                <w:szCs w:val="18"/>
                <w:lang w:val="de-DE"/>
              </w:rPr>
            </w:pPr>
          </w:p>
        </w:tc>
      </w:tr>
      <w:tr w:rsidR="002F6647" w:rsidRPr="008A554A" w14:paraId="6B88ED96" w14:textId="31A6FD0A" w:rsidTr="002F6647">
        <w:trPr>
          <w:trHeight w:hRule="exact" w:val="454"/>
        </w:trPr>
        <w:tc>
          <w:tcPr>
            <w:tcW w:w="704" w:type="dxa"/>
          </w:tcPr>
          <w:p w14:paraId="0CF1BD21"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23.</w:t>
            </w:r>
          </w:p>
        </w:tc>
        <w:tc>
          <w:tcPr>
            <w:tcW w:w="3002" w:type="dxa"/>
          </w:tcPr>
          <w:p w14:paraId="30F14E9D" w14:textId="3222F7C1" w:rsidR="002F6647" w:rsidRPr="008A554A" w:rsidRDefault="002F6647" w:rsidP="0072671F">
            <w:pPr>
              <w:tabs>
                <w:tab w:val="left" w:pos="840"/>
              </w:tabs>
              <w:rPr>
                <w:rFonts w:ascii="Arial" w:hAnsi="Arial" w:cs="Arial"/>
                <w:sz w:val="18"/>
                <w:szCs w:val="18"/>
                <w:lang w:val="de-DE"/>
              </w:rPr>
            </w:pPr>
            <w:r w:rsidRPr="008A554A">
              <w:rPr>
                <w:rFonts w:ascii="Arial" w:hAnsi="Arial" w:cs="Arial"/>
                <w:sz w:val="18"/>
                <w:szCs w:val="18"/>
                <w:lang w:val="de-DE"/>
              </w:rPr>
              <w:t>E010101RYTHROMYCIN</w:t>
            </w:r>
          </w:p>
        </w:tc>
        <w:tc>
          <w:tcPr>
            <w:tcW w:w="1799" w:type="dxa"/>
          </w:tcPr>
          <w:p w14:paraId="3461BCA5" w14:textId="77777777" w:rsidR="002F6647" w:rsidRPr="008A554A" w:rsidRDefault="002F6647" w:rsidP="0072671F">
            <w:pPr>
              <w:tabs>
                <w:tab w:val="left" w:pos="840"/>
              </w:tabs>
              <w:jc w:val="center"/>
              <w:rPr>
                <w:rFonts w:ascii="Arial" w:hAnsi="Arial" w:cs="Arial"/>
                <w:b/>
                <w:sz w:val="18"/>
                <w:szCs w:val="18"/>
                <w:lang w:val="de-DE"/>
              </w:rPr>
            </w:pPr>
            <w:r w:rsidRPr="008A554A">
              <w:rPr>
                <w:rFonts w:ascii="Arial" w:hAnsi="Arial" w:cs="Arial"/>
                <w:b/>
                <w:sz w:val="18"/>
                <w:szCs w:val="18"/>
                <w:lang w:val="de-DE"/>
              </w:rPr>
              <w:t>E-15</w:t>
            </w:r>
          </w:p>
        </w:tc>
        <w:tc>
          <w:tcPr>
            <w:tcW w:w="900" w:type="dxa"/>
          </w:tcPr>
          <w:p w14:paraId="248ED717"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 xml:space="preserve">15 </w:t>
            </w:r>
            <w:r w:rsidRPr="008A554A">
              <w:rPr>
                <w:rFonts w:ascii="Arial" w:hAnsi="Arial" w:cs="Arial"/>
                <w:sz w:val="18"/>
                <w:szCs w:val="18"/>
              </w:rPr>
              <w:sym w:font="Symbol" w:char="F06D"/>
            </w:r>
            <w:r w:rsidRPr="008A554A">
              <w:rPr>
                <w:rFonts w:ascii="Arial" w:hAnsi="Arial" w:cs="Arial"/>
                <w:sz w:val="18"/>
                <w:szCs w:val="18"/>
                <w:lang w:val="de-DE"/>
              </w:rPr>
              <w:t>g</w:t>
            </w:r>
          </w:p>
        </w:tc>
        <w:tc>
          <w:tcPr>
            <w:tcW w:w="1245" w:type="dxa"/>
            <w:vMerge/>
          </w:tcPr>
          <w:p w14:paraId="16DE5C55"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3E82E0C5" w14:textId="77777777" w:rsidR="002F6647" w:rsidRPr="008A554A" w:rsidRDefault="002F6647" w:rsidP="0072671F">
            <w:pPr>
              <w:tabs>
                <w:tab w:val="left" w:pos="840"/>
              </w:tabs>
              <w:jc w:val="center"/>
              <w:rPr>
                <w:rFonts w:ascii="Arial" w:hAnsi="Arial" w:cs="Arial"/>
                <w:sz w:val="18"/>
                <w:szCs w:val="18"/>
                <w:lang w:val="de-DE"/>
              </w:rPr>
            </w:pPr>
          </w:p>
        </w:tc>
        <w:tc>
          <w:tcPr>
            <w:tcW w:w="1275" w:type="dxa"/>
            <w:vMerge/>
          </w:tcPr>
          <w:p w14:paraId="040C4774" w14:textId="77777777" w:rsidR="002F6647" w:rsidRPr="008A554A" w:rsidRDefault="002F6647" w:rsidP="0072671F">
            <w:pPr>
              <w:tabs>
                <w:tab w:val="left" w:pos="840"/>
              </w:tabs>
              <w:jc w:val="center"/>
              <w:rPr>
                <w:rFonts w:ascii="Arial" w:hAnsi="Arial" w:cs="Arial"/>
                <w:sz w:val="18"/>
                <w:szCs w:val="18"/>
                <w:lang w:val="de-DE"/>
              </w:rPr>
            </w:pPr>
          </w:p>
        </w:tc>
        <w:tc>
          <w:tcPr>
            <w:tcW w:w="1560" w:type="dxa"/>
          </w:tcPr>
          <w:p w14:paraId="4BFEE41F" w14:textId="7080460D" w:rsidR="002F6647" w:rsidRPr="008A554A" w:rsidRDefault="002F6647" w:rsidP="0072671F">
            <w:pPr>
              <w:tabs>
                <w:tab w:val="left" w:pos="840"/>
              </w:tabs>
              <w:jc w:val="center"/>
              <w:rPr>
                <w:rFonts w:ascii="Arial" w:hAnsi="Arial" w:cs="Arial"/>
                <w:sz w:val="18"/>
                <w:szCs w:val="18"/>
                <w:lang w:val="de-DE"/>
              </w:rPr>
            </w:pPr>
          </w:p>
        </w:tc>
        <w:tc>
          <w:tcPr>
            <w:tcW w:w="992" w:type="dxa"/>
            <w:vMerge/>
          </w:tcPr>
          <w:p w14:paraId="0C82629D" w14:textId="77777777" w:rsidR="002F6647" w:rsidRPr="008A554A" w:rsidRDefault="002F6647" w:rsidP="0072671F">
            <w:pPr>
              <w:tabs>
                <w:tab w:val="left" w:pos="840"/>
              </w:tabs>
              <w:jc w:val="center"/>
              <w:rPr>
                <w:rFonts w:ascii="Arial" w:hAnsi="Arial" w:cs="Arial"/>
                <w:sz w:val="18"/>
                <w:szCs w:val="18"/>
                <w:lang w:val="de-DE"/>
              </w:rPr>
            </w:pPr>
          </w:p>
        </w:tc>
        <w:tc>
          <w:tcPr>
            <w:tcW w:w="1134" w:type="dxa"/>
            <w:vMerge/>
          </w:tcPr>
          <w:p w14:paraId="19ED88FA"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6E46397A" w14:textId="77777777" w:rsidR="002F6647" w:rsidRPr="008A554A" w:rsidRDefault="002F6647" w:rsidP="0072671F">
            <w:pPr>
              <w:tabs>
                <w:tab w:val="left" w:pos="840"/>
              </w:tabs>
              <w:jc w:val="center"/>
              <w:rPr>
                <w:rFonts w:ascii="Arial" w:hAnsi="Arial" w:cs="Arial"/>
                <w:sz w:val="18"/>
                <w:szCs w:val="18"/>
                <w:lang w:val="de-DE"/>
              </w:rPr>
            </w:pPr>
          </w:p>
        </w:tc>
      </w:tr>
      <w:tr w:rsidR="002F6647" w:rsidRPr="008A554A" w14:paraId="767270DB" w14:textId="1717FD27" w:rsidTr="002F6647">
        <w:trPr>
          <w:trHeight w:hRule="exact" w:val="454"/>
        </w:trPr>
        <w:tc>
          <w:tcPr>
            <w:tcW w:w="704" w:type="dxa"/>
          </w:tcPr>
          <w:p w14:paraId="7F0F82FB"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24.</w:t>
            </w:r>
          </w:p>
        </w:tc>
        <w:tc>
          <w:tcPr>
            <w:tcW w:w="3002" w:type="dxa"/>
          </w:tcPr>
          <w:p w14:paraId="1120E22E" w14:textId="77777777" w:rsidR="002F6647" w:rsidRPr="008A554A" w:rsidRDefault="002F6647" w:rsidP="0072671F">
            <w:pPr>
              <w:tabs>
                <w:tab w:val="left" w:pos="840"/>
              </w:tabs>
              <w:rPr>
                <w:rFonts w:ascii="Arial" w:hAnsi="Arial" w:cs="Arial"/>
                <w:sz w:val="18"/>
                <w:szCs w:val="18"/>
                <w:lang w:val="de-DE"/>
              </w:rPr>
            </w:pPr>
            <w:r w:rsidRPr="008A554A">
              <w:rPr>
                <w:rFonts w:ascii="Arial" w:hAnsi="Arial" w:cs="Arial"/>
                <w:sz w:val="18"/>
                <w:szCs w:val="18"/>
                <w:lang w:val="de-DE"/>
              </w:rPr>
              <w:t>GENTAMICIN</w:t>
            </w:r>
          </w:p>
        </w:tc>
        <w:tc>
          <w:tcPr>
            <w:tcW w:w="1799" w:type="dxa"/>
          </w:tcPr>
          <w:p w14:paraId="3591B017" w14:textId="77777777" w:rsidR="002F6647" w:rsidRPr="008A554A" w:rsidRDefault="002F6647" w:rsidP="0072671F">
            <w:pPr>
              <w:tabs>
                <w:tab w:val="left" w:pos="840"/>
              </w:tabs>
              <w:jc w:val="center"/>
              <w:rPr>
                <w:rFonts w:ascii="Arial" w:hAnsi="Arial" w:cs="Arial"/>
                <w:b/>
                <w:sz w:val="18"/>
                <w:szCs w:val="18"/>
                <w:lang w:val="de-DE"/>
              </w:rPr>
            </w:pPr>
            <w:r w:rsidRPr="008A554A">
              <w:rPr>
                <w:rFonts w:ascii="Arial" w:hAnsi="Arial" w:cs="Arial"/>
                <w:b/>
                <w:sz w:val="18"/>
                <w:szCs w:val="18"/>
                <w:lang w:val="de-DE"/>
              </w:rPr>
              <w:t>GE-10</w:t>
            </w:r>
          </w:p>
        </w:tc>
        <w:tc>
          <w:tcPr>
            <w:tcW w:w="900" w:type="dxa"/>
          </w:tcPr>
          <w:p w14:paraId="311D30BB"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 xml:space="preserve">10 </w:t>
            </w:r>
            <w:r w:rsidRPr="008A554A">
              <w:rPr>
                <w:rFonts w:ascii="Arial" w:hAnsi="Arial" w:cs="Arial"/>
                <w:sz w:val="18"/>
                <w:szCs w:val="18"/>
              </w:rPr>
              <w:sym w:font="Symbol" w:char="F06D"/>
            </w:r>
            <w:r w:rsidRPr="008A554A">
              <w:rPr>
                <w:rFonts w:ascii="Arial" w:hAnsi="Arial" w:cs="Arial"/>
                <w:sz w:val="18"/>
                <w:szCs w:val="18"/>
                <w:lang w:val="de-DE"/>
              </w:rPr>
              <w:t>g</w:t>
            </w:r>
          </w:p>
        </w:tc>
        <w:tc>
          <w:tcPr>
            <w:tcW w:w="1245" w:type="dxa"/>
            <w:vMerge/>
          </w:tcPr>
          <w:p w14:paraId="47E34F9F"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19607793" w14:textId="77777777" w:rsidR="002F6647" w:rsidRPr="008A554A" w:rsidRDefault="002F6647" w:rsidP="0072671F">
            <w:pPr>
              <w:tabs>
                <w:tab w:val="left" w:pos="840"/>
              </w:tabs>
              <w:jc w:val="center"/>
              <w:rPr>
                <w:rFonts w:ascii="Arial" w:hAnsi="Arial" w:cs="Arial"/>
                <w:sz w:val="18"/>
                <w:szCs w:val="18"/>
                <w:lang w:val="de-DE"/>
              </w:rPr>
            </w:pPr>
          </w:p>
        </w:tc>
        <w:tc>
          <w:tcPr>
            <w:tcW w:w="1275" w:type="dxa"/>
            <w:vMerge/>
          </w:tcPr>
          <w:p w14:paraId="236CDD01" w14:textId="77777777" w:rsidR="002F6647" w:rsidRPr="008A554A" w:rsidRDefault="002F6647" w:rsidP="0072671F">
            <w:pPr>
              <w:tabs>
                <w:tab w:val="left" w:pos="840"/>
              </w:tabs>
              <w:jc w:val="center"/>
              <w:rPr>
                <w:rFonts w:ascii="Arial" w:hAnsi="Arial" w:cs="Arial"/>
                <w:sz w:val="18"/>
                <w:szCs w:val="18"/>
                <w:lang w:val="de-DE"/>
              </w:rPr>
            </w:pPr>
          </w:p>
        </w:tc>
        <w:tc>
          <w:tcPr>
            <w:tcW w:w="1560" w:type="dxa"/>
          </w:tcPr>
          <w:p w14:paraId="491F51D2" w14:textId="661DE1D0" w:rsidR="002F6647" w:rsidRPr="008A554A" w:rsidRDefault="002F6647" w:rsidP="0072671F">
            <w:pPr>
              <w:tabs>
                <w:tab w:val="left" w:pos="840"/>
              </w:tabs>
              <w:jc w:val="center"/>
              <w:rPr>
                <w:rFonts w:ascii="Arial" w:hAnsi="Arial" w:cs="Arial"/>
                <w:sz w:val="18"/>
                <w:szCs w:val="18"/>
                <w:lang w:val="de-DE"/>
              </w:rPr>
            </w:pPr>
          </w:p>
        </w:tc>
        <w:tc>
          <w:tcPr>
            <w:tcW w:w="992" w:type="dxa"/>
            <w:vMerge/>
          </w:tcPr>
          <w:p w14:paraId="5192B40A" w14:textId="77777777" w:rsidR="002F6647" w:rsidRPr="008A554A" w:rsidRDefault="002F6647" w:rsidP="0072671F">
            <w:pPr>
              <w:tabs>
                <w:tab w:val="left" w:pos="840"/>
              </w:tabs>
              <w:jc w:val="center"/>
              <w:rPr>
                <w:rFonts w:ascii="Arial" w:hAnsi="Arial" w:cs="Arial"/>
                <w:sz w:val="18"/>
                <w:szCs w:val="18"/>
                <w:lang w:val="de-DE"/>
              </w:rPr>
            </w:pPr>
          </w:p>
        </w:tc>
        <w:tc>
          <w:tcPr>
            <w:tcW w:w="1134" w:type="dxa"/>
            <w:vMerge/>
          </w:tcPr>
          <w:p w14:paraId="434C2EF8"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0E577027" w14:textId="77777777" w:rsidR="002F6647" w:rsidRPr="008A554A" w:rsidRDefault="002F6647" w:rsidP="0072671F">
            <w:pPr>
              <w:tabs>
                <w:tab w:val="left" w:pos="840"/>
              </w:tabs>
              <w:jc w:val="center"/>
              <w:rPr>
                <w:rFonts w:ascii="Arial" w:hAnsi="Arial" w:cs="Arial"/>
                <w:sz w:val="18"/>
                <w:szCs w:val="18"/>
                <w:lang w:val="de-DE"/>
              </w:rPr>
            </w:pPr>
          </w:p>
        </w:tc>
      </w:tr>
      <w:tr w:rsidR="002F6647" w:rsidRPr="008A554A" w14:paraId="6EB5502B" w14:textId="4B76375F" w:rsidTr="002F6647">
        <w:trPr>
          <w:trHeight w:hRule="exact" w:val="454"/>
        </w:trPr>
        <w:tc>
          <w:tcPr>
            <w:tcW w:w="704" w:type="dxa"/>
          </w:tcPr>
          <w:p w14:paraId="1F60898E"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25.</w:t>
            </w:r>
          </w:p>
        </w:tc>
        <w:tc>
          <w:tcPr>
            <w:tcW w:w="3002" w:type="dxa"/>
          </w:tcPr>
          <w:p w14:paraId="5589DA23" w14:textId="77777777" w:rsidR="002F6647" w:rsidRPr="008A554A" w:rsidRDefault="002F6647" w:rsidP="0072671F">
            <w:pPr>
              <w:tabs>
                <w:tab w:val="left" w:pos="840"/>
              </w:tabs>
              <w:rPr>
                <w:rFonts w:ascii="Arial" w:hAnsi="Arial" w:cs="Arial"/>
                <w:sz w:val="18"/>
                <w:szCs w:val="18"/>
                <w:lang w:val="de-DE"/>
              </w:rPr>
            </w:pPr>
            <w:r w:rsidRPr="008A554A">
              <w:rPr>
                <w:rFonts w:ascii="Arial" w:hAnsi="Arial" w:cs="Arial"/>
                <w:sz w:val="18"/>
                <w:szCs w:val="18"/>
                <w:lang w:val="de-DE"/>
              </w:rPr>
              <w:t>GENTAMICIN</w:t>
            </w:r>
          </w:p>
        </w:tc>
        <w:tc>
          <w:tcPr>
            <w:tcW w:w="1799" w:type="dxa"/>
          </w:tcPr>
          <w:p w14:paraId="24824A7B" w14:textId="77777777" w:rsidR="002F6647" w:rsidRPr="008A554A" w:rsidRDefault="002F6647" w:rsidP="0072671F">
            <w:pPr>
              <w:tabs>
                <w:tab w:val="left" w:pos="840"/>
              </w:tabs>
              <w:jc w:val="center"/>
              <w:rPr>
                <w:rFonts w:ascii="Arial" w:hAnsi="Arial" w:cs="Arial"/>
                <w:b/>
                <w:sz w:val="18"/>
                <w:szCs w:val="18"/>
                <w:lang w:val="de-DE"/>
              </w:rPr>
            </w:pPr>
            <w:r w:rsidRPr="008A554A">
              <w:rPr>
                <w:rFonts w:ascii="Arial" w:hAnsi="Arial" w:cs="Arial"/>
                <w:b/>
                <w:sz w:val="18"/>
                <w:szCs w:val="18"/>
                <w:lang w:val="de-DE"/>
              </w:rPr>
              <w:t>GE-30</w:t>
            </w:r>
          </w:p>
        </w:tc>
        <w:tc>
          <w:tcPr>
            <w:tcW w:w="900" w:type="dxa"/>
          </w:tcPr>
          <w:p w14:paraId="35701B63"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 xml:space="preserve">30 </w:t>
            </w:r>
            <w:r w:rsidRPr="008A554A">
              <w:rPr>
                <w:rFonts w:ascii="Arial" w:hAnsi="Arial" w:cs="Arial"/>
                <w:sz w:val="18"/>
                <w:szCs w:val="18"/>
              </w:rPr>
              <w:sym w:font="Symbol" w:char="F06D"/>
            </w:r>
            <w:r w:rsidRPr="008A554A">
              <w:rPr>
                <w:rFonts w:ascii="Arial" w:hAnsi="Arial" w:cs="Arial"/>
                <w:sz w:val="18"/>
                <w:szCs w:val="18"/>
                <w:lang w:val="de-DE"/>
              </w:rPr>
              <w:t>g</w:t>
            </w:r>
          </w:p>
        </w:tc>
        <w:tc>
          <w:tcPr>
            <w:tcW w:w="1245" w:type="dxa"/>
            <w:vMerge/>
          </w:tcPr>
          <w:p w14:paraId="28D7827A"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0DC0F63D" w14:textId="77777777" w:rsidR="002F6647" w:rsidRPr="008A554A" w:rsidRDefault="002F6647" w:rsidP="0072671F">
            <w:pPr>
              <w:tabs>
                <w:tab w:val="left" w:pos="840"/>
              </w:tabs>
              <w:jc w:val="center"/>
              <w:rPr>
                <w:rFonts w:ascii="Arial" w:hAnsi="Arial" w:cs="Arial"/>
                <w:sz w:val="18"/>
                <w:szCs w:val="18"/>
                <w:lang w:val="de-DE"/>
              </w:rPr>
            </w:pPr>
          </w:p>
        </w:tc>
        <w:tc>
          <w:tcPr>
            <w:tcW w:w="1275" w:type="dxa"/>
            <w:vMerge/>
          </w:tcPr>
          <w:p w14:paraId="6B3D11EE" w14:textId="77777777" w:rsidR="002F6647" w:rsidRPr="008A554A" w:rsidRDefault="002F6647" w:rsidP="0072671F">
            <w:pPr>
              <w:tabs>
                <w:tab w:val="left" w:pos="840"/>
              </w:tabs>
              <w:jc w:val="center"/>
              <w:rPr>
                <w:rFonts w:ascii="Arial" w:hAnsi="Arial" w:cs="Arial"/>
                <w:sz w:val="18"/>
                <w:szCs w:val="18"/>
                <w:lang w:val="de-DE"/>
              </w:rPr>
            </w:pPr>
          </w:p>
        </w:tc>
        <w:tc>
          <w:tcPr>
            <w:tcW w:w="1560" w:type="dxa"/>
          </w:tcPr>
          <w:p w14:paraId="07C4BAD6" w14:textId="22672D2E" w:rsidR="002F6647" w:rsidRPr="008A554A" w:rsidRDefault="002F6647" w:rsidP="0072671F">
            <w:pPr>
              <w:tabs>
                <w:tab w:val="left" w:pos="840"/>
              </w:tabs>
              <w:jc w:val="center"/>
              <w:rPr>
                <w:rFonts w:ascii="Arial" w:hAnsi="Arial" w:cs="Arial"/>
                <w:sz w:val="18"/>
                <w:szCs w:val="18"/>
                <w:lang w:val="de-DE"/>
              </w:rPr>
            </w:pPr>
          </w:p>
        </w:tc>
        <w:tc>
          <w:tcPr>
            <w:tcW w:w="992" w:type="dxa"/>
            <w:vMerge/>
          </w:tcPr>
          <w:p w14:paraId="214067B4" w14:textId="77777777" w:rsidR="002F6647" w:rsidRPr="008A554A" w:rsidRDefault="002F6647" w:rsidP="0072671F">
            <w:pPr>
              <w:tabs>
                <w:tab w:val="left" w:pos="840"/>
              </w:tabs>
              <w:jc w:val="center"/>
              <w:rPr>
                <w:rFonts w:ascii="Arial" w:hAnsi="Arial" w:cs="Arial"/>
                <w:sz w:val="18"/>
                <w:szCs w:val="18"/>
                <w:lang w:val="de-DE"/>
              </w:rPr>
            </w:pPr>
          </w:p>
        </w:tc>
        <w:tc>
          <w:tcPr>
            <w:tcW w:w="1134" w:type="dxa"/>
            <w:vMerge/>
          </w:tcPr>
          <w:p w14:paraId="1BA89B81"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113721FD" w14:textId="77777777" w:rsidR="002F6647" w:rsidRPr="008A554A" w:rsidRDefault="002F6647" w:rsidP="0072671F">
            <w:pPr>
              <w:tabs>
                <w:tab w:val="left" w:pos="840"/>
              </w:tabs>
              <w:jc w:val="center"/>
              <w:rPr>
                <w:rFonts w:ascii="Arial" w:hAnsi="Arial" w:cs="Arial"/>
                <w:sz w:val="18"/>
                <w:szCs w:val="18"/>
                <w:lang w:val="de-DE"/>
              </w:rPr>
            </w:pPr>
          </w:p>
        </w:tc>
      </w:tr>
      <w:tr w:rsidR="002F6647" w:rsidRPr="008A554A" w14:paraId="04010548" w14:textId="0B1F9EA9" w:rsidTr="002F6647">
        <w:trPr>
          <w:trHeight w:hRule="exact" w:val="454"/>
        </w:trPr>
        <w:tc>
          <w:tcPr>
            <w:tcW w:w="704" w:type="dxa"/>
          </w:tcPr>
          <w:p w14:paraId="3CD17742"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26.</w:t>
            </w:r>
          </w:p>
        </w:tc>
        <w:tc>
          <w:tcPr>
            <w:tcW w:w="3002" w:type="dxa"/>
          </w:tcPr>
          <w:p w14:paraId="4AD8FFB5" w14:textId="77777777" w:rsidR="002F6647" w:rsidRPr="008A554A" w:rsidRDefault="002F6647" w:rsidP="0072671F">
            <w:pPr>
              <w:tabs>
                <w:tab w:val="left" w:pos="840"/>
              </w:tabs>
              <w:rPr>
                <w:rFonts w:ascii="Arial" w:hAnsi="Arial" w:cs="Arial"/>
                <w:sz w:val="18"/>
                <w:szCs w:val="18"/>
              </w:rPr>
            </w:pPr>
            <w:r w:rsidRPr="008A554A">
              <w:rPr>
                <w:rFonts w:ascii="Arial" w:hAnsi="Arial" w:cs="Arial"/>
                <w:sz w:val="18"/>
                <w:szCs w:val="18"/>
              </w:rPr>
              <w:t>IMIPENEM</w:t>
            </w:r>
          </w:p>
        </w:tc>
        <w:tc>
          <w:tcPr>
            <w:tcW w:w="1799" w:type="dxa"/>
          </w:tcPr>
          <w:p w14:paraId="01D6AFB4"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IMP-10</w:t>
            </w:r>
          </w:p>
        </w:tc>
        <w:tc>
          <w:tcPr>
            <w:tcW w:w="900" w:type="dxa"/>
          </w:tcPr>
          <w:p w14:paraId="241F43EA"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10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5E7D3256"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7D70B09F"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27C11DDC"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1DEB5345" w14:textId="20E5B799"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67E62EB1"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13818BFA"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57167244"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573E278B" w14:textId="132A6F60" w:rsidTr="002F6647">
        <w:trPr>
          <w:trHeight w:hRule="exact" w:val="454"/>
        </w:trPr>
        <w:tc>
          <w:tcPr>
            <w:tcW w:w="704" w:type="dxa"/>
          </w:tcPr>
          <w:p w14:paraId="36344E2F"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27.</w:t>
            </w:r>
          </w:p>
        </w:tc>
        <w:tc>
          <w:tcPr>
            <w:tcW w:w="3002" w:type="dxa"/>
          </w:tcPr>
          <w:p w14:paraId="0FA82F4D"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LEVOFLOXACIN</w:t>
            </w:r>
          </w:p>
        </w:tc>
        <w:tc>
          <w:tcPr>
            <w:tcW w:w="1799" w:type="dxa"/>
          </w:tcPr>
          <w:p w14:paraId="422B68BA"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LVX-5</w:t>
            </w:r>
          </w:p>
        </w:tc>
        <w:tc>
          <w:tcPr>
            <w:tcW w:w="900" w:type="dxa"/>
          </w:tcPr>
          <w:p w14:paraId="165D738D"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5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1A26A2BF"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701A97C8"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2EF59507"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5225F83E" w14:textId="36A33A05"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15B148F4"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3BA0EBAC"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5DFF7317"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6BAF18C0" w14:textId="2BEF228E" w:rsidTr="002F6647">
        <w:trPr>
          <w:trHeight w:hRule="exact" w:val="454"/>
        </w:trPr>
        <w:tc>
          <w:tcPr>
            <w:tcW w:w="704" w:type="dxa"/>
          </w:tcPr>
          <w:p w14:paraId="067FD525"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28.</w:t>
            </w:r>
          </w:p>
        </w:tc>
        <w:tc>
          <w:tcPr>
            <w:tcW w:w="3002" w:type="dxa"/>
          </w:tcPr>
          <w:p w14:paraId="71209127"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LINEZOLID</w:t>
            </w:r>
          </w:p>
        </w:tc>
        <w:tc>
          <w:tcPr>
            <w:tcW w:w="1799" w:type="dxa"/>
          </w:tcPr>
          <w:p w14:paraId="096D8586"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LZD-10</w:t>
            </w:r>
          </w:p>
        </w:tc>
        <w:tc>
          <w:tcPr>
            <w:tcW w:w="900" w:type="dxa"/>
          </w:tcPr>
          <w:p w14:paraId="49A81F00"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10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51BA1B1D"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29DB91E9"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57BA70CC"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42170B63" w14:textId="1E6304C3"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091CA2D2"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6AD74F3D"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100D7C54"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2674098D" w14:textId="706754B7" w:rsidTr="002F6647">
        <w:trPr>
          <w:trHeight w:hRule="exact" w:val="454"/>
        </w:trPr>
        <w:tc>
          <w:tcPr>
            <w:tcW w:w="704" w:type="dxa"/>
          </w:tcPr>
          <w:p w14:paraId="37556933"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lastRenderedPageBreak/>
              <w:t>29.</w:t>
            </w:r>
          </w:p>
        </w:tc>
        <w:tc>
          <w:tcPr>
            <w:tcW w:w="3002" w:type="dxa"/>
          </w:tcPr>
          <w:p w14:paraId="62B18F49"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MEROPENEM</w:t>
            </w:r>
          </w:p>
        </w:tc>
        <w:tc>
          <w:tcPr>
            <w:tcW w:w="1799" w:type="dxa"/>
          </w:tcPr>
          <w:p w14:paraId="50D2C17B"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MEM-10</w:t>
            </w:r>
          </w:p>
        </w:tc>
        <w:tc>
          <w:tcPr>
            <w:tcW w:w="900" w:type="dxa"/>
          </w:tcPr>
          <w:p w14:paraId="40555CFB"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10</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25DCE619"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351840DB"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0637F96C"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3B6340B0" w14:textId="268638A6"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69B561A6"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3DCA43D9"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4729E525"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1DA3389E" w14:textId="2D488F3D" w:rsidTr="002F6647">
        <w:trPr>
          <w:trHeight w:hRule="exact" w:val="454"/>
        </w:trPr>
        <w:tc>
          <w:tcPr>
            <w:tcW w:w="704" w:type="dxa"/>
          </w:tcPr>
          <w:p w14:paraId="4C9F301A"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30.</w:t>
            </w:r>
          </w:p>
        </w:tc>
        <w:tc>
          <w:tcPr>
            <w:tcW w:w="3002" w:type="dxa"/>
          </w:tcPr>
          <w:p w14:paraId="12053309"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 xml:space="preserve">MOXIFLOXACIN </w:t>
            </w:r>
          </w:p>
        </w:tc>
        <w:tc>
          <w:tcPr>
            <w:tcW w:w="1799" w:type="dxa"/>
          </w:tcPr>
          <w:p w14:paraId="6C838EB9"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MFX-5</w:t>
            </w:r>
          </w:p>
        </w:tc>
        <w:tc>
          <w:tcPr>
            <w:tcW w:w="900" w:type="dxa"/>
          </w:tcPr>
          <w:p w14:paraId="0E0740BA"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5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474ADA3D"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165FFC42"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39169D02"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29B41841" w14:textId="2C6851CB"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7D133B25"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78908C0E"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53ABE5FC"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505E53D8" w14:textId="04A2D1B0" w:rsidTr="002F6647">
        <w:trPr>
          <w:trHeight w:hRule="exact" w:val="454"/>
        </w:trPr>
        <w:tc>
          <w:tcPr>
            <w:tcW w:w="704" w:type="dxa"/>
          </w:tcPr>
          <w:p w14:paraId="19BFD2CD"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31.</w:t>
            </w:r>
          </w:p>
        </w:tc>
        <w:tc>
          <w:tcPr>
            <w:tcW w:w="3002" w:type="dxa"/>
          </w:tcPr>
          <w:p w14:paraId="6F06CE4C"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MUPIROCIN</w:t>
            </w:r>
          </w:p>
        </w:tc>
        <w:tc>
          <w:tcPr>
            <w:tcW w:w="1799" w:type="dxa"/>
          </w:tcPr>
          <w:p w14:paraId="732532EA"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MUP-200</w:t>
            </w:r>
          </w:p>
        </w:tc>
        <w:tc>
          <w:tcPr>
            <w:tcW w:w="900" w:type="dxa"/>
          </w:tcPr>
          <w:p w14:paraId="751F3E34"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5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4AA25331"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4302BE53"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07326224"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2A792FF4" w14:textId="33921B69"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06317817"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70374BE7"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7552F7F2"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2512E661" w14:textId="0AFEE2CC" w:rsidTr="002F6647">
        <w:trPr>
          <w:trHeight w:hRule="exact" w:val="454"/>
        </w:trPr>
        <w:tc>
          <w:tcPr>
            <w:tcW w:w="704" w:type="dxa"/>
          </w:tcPr>
          <w:p w14:paraId="4DC36587"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32.</w:t>
            </w:r>
          </w:p>
        </w:tc>
        <w:tc>
          <w:tcPr>
            <w:tcW w:w="3002" w:type="dxa"/>
          </w:tcPr>
          <w:p w14:paraId="5C1AC0A3"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NALIDIXIC ACID</w:t>
            </w:r>
          </w:p>
        </w:tc>
        <w:tc>
          <w:tcPr>
            <w:tcW w:w="1799" w:type="dxa"/>
          </w:tcPr>
          <w:p w14:paraId="095D09D4"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rPr>
              <w:t>NA-30</w:t>
            </w:r>
          </w:p>
        </w:tc>
        <w:tc>
          <w:tcPr>
            <w:tcW w:w="900" w:type="dxa"/>
          </w:tcPr>
          <w:p w14:paraId="514ED0F9"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 xml:space="preserve">30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57B3BAD2"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19DF125D" w14:textId="77777777" w:rsidR="002F6647" w:rsidRPr="008A554A" w:rsidRDefault="002F6647" w:rsidP="0072671F">
            <w:pPr>
              <w:tabs>
                <w:tab w:val="left" w:pos="840"/>
              </w:tabs>
              <w:jc w:val="center"/>
              <w:rPr>
                <w:rFonts w:ascii="Arial" w:hAnsi="Arial" w:cs="Arial"/>
                <w:sz w:val="18"/>
                <w:szCs w:val="18"/>
              </w:rPr>
            </w:pPr>
          </w:p>
        </w:tc>
        <w:tc>
          <w:tcPr>
            <w:tcW w:w="1275" w:type="dxa"/>
            <w:vMerge/>
          </w:tcPr>
          <w:p w14:paraId="16842AE4" w14:textId="77777777" w:rsidR="002F6647" w:rsidRPr="008A554A" w:rsidRDefault="002F6647" w:rsidP="0072671F">
            <w:pPr>
              <w:tabs>
                <w:tab w:val="left" w:pos="840"/>
              </w:tabs>
              <w:jc w:val="center"/>
              <w:rPr>
                <w:rFonts w:ascii="Arial" w:hAnsi="Arial" w:cs="Arial"/>
                <w:sz w:val="18"/>
                <w:szCs w:val="18"/>
              </w:rPr>
            </w:pPr>
          </w:p>
        </w:tc>
        <w:tc>
          <w:tcPr>
            <w:tcW w:w="1560" w:type="dxa"/>
          </w:tcPr>
          <w:p w14:paraId="192AA29D" w14:textId="32EBAE22" w:rsidR="002F6647" w:rsidRPr="008A554A" w:rsidRDefault="002F6647" w:rsidP="0072671F">
            <w:pPr>
              <w:tabs>
                <w:tab w:val="left" w:pos="840"/>
              </w:tabs>
              <w:jc w:val="center"/>
              <w:rPr>
                <w:rFonts w:ascii="Arial" w:hAnsi="Arial" w:cs="Arial"/>
                <w:sz w:val="18"/>
                <w:szCs w:val="18"/>
              </w:rPr>
            </w:pPr>
          </w:p>
        </w:tc>
        <w:tc>
          <w:tcPr>
            <w:tcW w:w="992" w:type="dxa"/>
            <w:vMerge/>
          </w:tcPr>
          <w:p w14:paraId="13AD2E24" w14:textId="77777777" w:rsidR="002F6647" w:rsidRPr="008A554A" w:rsidRDefault="002F6647" w:rsidP="0072671F">
            <w:pPr>
              <w:tabs>
                <w:tab w:val="left" w:pos="840"/>
              </w:tabs>
              <w:jc w:val="center"/>
              <w:rPr>
                <w:rFonts w:ascii="Arial" w:hAnsi="Arial" w:cs="Arial"/>
                <w:sz w:val="18"/>
                <w:szCs w:val="18"/>
              </w:rPr>
            </w:pPr>
          </w:p>
        </w:tc>
        <w:tc>
          <w:tcPr>
            <w:tcW w:w="1134" w:type="dxa"/>
            <w:vMerge/>
          </w:tcPr>
          <w:p w14:paraId="44D2356F"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6F4F6487" w14:textId="77777777" w:rsidR="002F6647" w:rsidRPr="008A554A" w:rsidRDefault="002F6647" w:rsidP="0072671F">
            <w:pPr>
              <w:tabs>
                <w:tab w:val="left" w:pos="840"/>
              </w:tabs>
              <w:jc w:val="center"/>
              <w:rPr>
                <w:rFonts w:ascii="Arial" w:hAnsi="Arial" w:cs="Arial"/>
                <w:sz w:val="18"/>
                <w:szCs w:val="18"/>
              </w:rPr>
            </w:pPr>
          </w:p>
        </w:tc>
      </w:tr>
      <w:tr w:rsidR="002F6647" w:rsidRPr="008A554A" w14:paraId="6199A41A" w14:textId="53D086A1" w:rsidTr="002F6647">
        <w:trPr>
          <w:trHeight w:hRule="exact" w:val="454"/>
        </w:trPr>
        <w:tc>
          <w:tcPr>
            <w:tcW w:w="704" w:type="dxa"/>
          </w:tcPr>
          <w:p w14:paraId="611CD3C7"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33.</w:t>
            </w:r>
          </w:p>
        </w:tc>
        <w:tc>
          <w:tcPr>
            <w:tcW w:w="3002" w:type="dxa"/>
          </w:tcPr>
          <w:p w14:paraId="29F57081"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NITROFURANTOIN</w:t>
            </w:r>
          </w:p>
        </w:tc>
        <w:tc>
          <w:tcPr>
            <w:tcW w:w="1799" w:type="dxa"/>
          </w:tcPr>
          <w:p w14:paraId="47E9DE54"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F/M-100</w:t>
            </w:r>
          </w:p>
        </w:tc>
        <w:tc>
          <w:tcPr>
            <w:tcW w:w="900" w:type="dxa"/>
          </w:tcPr>
          <w:p w14:paraId="720311B5"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100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7ACB3ABF"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55797F9E"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08BA2C6A"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0A95F22E" w14:textId="676E2CD1"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35787E11"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49DE322D"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01C9A46F"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69623718" w14:textId="2FB5F6EA" w:rsidTr="002F6647">
        <w:trPr>
          <w:trHeight w:hRule="exact" w:val="454"/>
        </w:trPr>
        <w:tc>
          <w:tcPr>
            <w:tcW w:w="704" w:type="dxa"/>
          </w:tcPr>
          <w:p w14:paraId="5E3956E1"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34.</w:t>
            </w:r>
          </w:p>
        </w:tc>
        <w:tc>
          <w:tcPr>
            <w:tcW w:w="3002" w:type="dxa"/>
          </w:tcPr>
          <w:p w14:paraId="58C6E2FC"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NORFLOXACIN</w:t>
            </w:r>
          </w:p>
        </w:tc>
        <w:tc>
          <w:tcPr>
            <w:tcW w:w="1799" w:type="dxa"/>
          </w:tcPr>
          <w:p w14:paraId="60FEB0F1"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NOR-10</w:t>
            </w:r>
          </w:p>
        </w:tc>
        <w:tc>
          <w:tcPr>
            <w:tcW w:w="900" w:type="dxa"/>
          </w:tcPr>
          <w:p w14:paraId="25D6EDC3"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10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416C0E02"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7261C547"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53A31EFC"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7C2F5B96" w14:textId="694693DB"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3FD97670"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693E15D5"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72CE3883"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3210B6DF" w14:textId="6C5AF1B3" w:rsidTr="002F6647">
        <w:trPr>
          <w:trHeight w:hRule="exact" w:val="454"/>
        </w:trPr>
        <w:tc>
          <w:tcPr>
            <w:tcW w:w="704" w:type="dxa"/>
          </w:tcPr>
          <w:p w14:paraId="77E881C9"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35.</w:t>
            </w:r>
          </w:p>
        </w:tc>
        <w:tc>
          <w:tcPr>
            <w:tcW w:w="3002" w:type="dxa"/>
          </w:tcPr>
          <w:p w14:paraId="2DC7F5B4" w14:textId="77777777" w:rsidR="002F6647" w:rsidRPr="008A554A" w:rsidRDefault="002F6647" w:rsidP="0072671F">
            <w:pPr>
              <w:tabs>
                <w:tab w:val="left" w:pos="840"/>
              </w:tabs>
              <w:rPr>
                <w:rFonts w:ascii="Arial" w:hAnsi="Arial" w:cs="Arial"/>
                <w:sz w:val="18"/>
                <w:szCs w:val="18"/>
              </w:rPr>
            </w:pPr>
            <w:r w:rsidRPr="008A554A">
              <w:rPr>
                <w:rFonts w:ascii="Arial" w:hAnsi="Arial" w:cs="Arial"/>
                <w:sz w:val="18"/>
                <w:szCs w:val="18"/>
              </w:rPr>
              <w:t>OFLOKSACYNA</w:t>
            </w:r>
          </w:p>
        </w:tc>
        <w:tc>
          <w:tcPr>
            <w:tcW w:w="1799" w:type="dxa"/>
          </w:tcPr>
          <w:p w14:paraId="6B29D3A1"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rPr>
              <w:t>OFX-5</w:t>
            </w:r>
          </w:p>
        </w:tc>
        <w:tc>
          <w:tcPr>
            <w:tcW w:w="900" w:type="dxa"/>
          </w:tcPr>
          <w:p w14:paraId="3EA8AE24"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 xml:space="preserve">5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682D6F38"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6E1BA1C7" w14:textId="77777777" w:rsidR="002F6647" w:rsidRPr="008A554A" w:rsidRDefault="002F6647" w:rsidP="0072671F">
            <w:pPr>
              <w:tabs>
                <w:tab w:val="left" w:pos="840"/>
              </w:tabs>
              <w:jc w:val="center"/>
              <w:rPr>
                <w:rFonts w:ascii="Arial" w:hAnsi="Arial" w:cs="Arial"/>
                <w:sz w:val="18"/>
                <w:szCs w:val="18"/>
              </w:rPr>
            </w:pPr>
          </w:p>
        </w:tc>
        <w:tc>
          <w:tcPr>
            <w:tcW w:w="1275" w:type="dxa"/>
            <w:vMerge/>
          </w:tcPr>
          <w:p w14:paraId="7BC2CA96" w14:textId="77777777" w:rsidR="002F6647" w:rsidRPr="008A554A" w:rsidRDefault="002F6647" w:rsidP="0072671F">
            <w:pPr>
              <w:tabs>
                <w:tab w:val="left" w:pos="840"/>
              </w:tabs>
              <w:jc w:val="center"/>
              <w:rPr>
                <w:rFonts w:ascii="Arial" w:hAnsi="Arial" w:cs="Arial"/>
                <w:sz w:val="18"/>
                <w:szCs w:val="18"/>
              </w:rPr>
            </w:pPr>
          </w:p>
        </w:tc>
        <w:tc>
          <w:tcPr>
            <w:tcW w:w="1560" w:type="dxa"/>
          </w:tcPr>
          <w:p w14:paraId="6273AA93" w14:textId="33E88F00" w:rsidR="002F6647" w:rsidRPr="008A554A" w:rsidRDefault="002F6647" w:rsidP="0072671F">
            <w:pPr>
              <w:tabs>
                <w:tab w:val="left" w:pos="840"/>
              </w:tabs>
              <w:jc w:val="center"/>
              <w:rPr>
                <w:rFonts w:ascii="Arial" w:hAnsi="Arial" w:cs="Arial"/>
                <w:sz w:val="18"/>
                <w:szCs w:val="18"/>
              </w:rPr>
            </w:pPr>
          </w:p>
        </w:tc>
        <w:tc>
          <w:tcPr>
            <w:tcW w:w="992" w:type="dxa"/>
            <w:vMerge/>
          </w:tcPr>
          <w:p w14:paraId="0A63B8C0" w14:textId="77777777" w:rsidR="002F6647" w:rsidRPr="008A554A" w:rsidRDefault="002F6647" w:rsidP="0072671F">
            <w:pPr>
              <w:tabs>
                <w:tab w:val="left" w:pos="840"/>
              </w:tabs>
              <w:jc w:val="center"/>
              <w:rPr>
                <w:rFonts w:ascii="Arial" w:hAnsi="Arial" w:cs="Arial"/>
                <w:sz w:val="18"/>
                <w:szCs w:val="18"/>
              </w:rPr>
            </w:pPr>
          </w:p>
        </w:tc>
        <w:tc>
          <w:tcPr>
            <w:tcW w:w="1134" w:type="dxa"/>
            <w:vMerge/>
          </w:tcPr>
          <w:p w14:paraId="201EC4BC"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77F74075" w14:textId="77777777" w:rsidR="002F6647" w:rsidRPr="008A554A" w:rsidRDefault="002F6647" w:rsidP="0072671F">
            <w:pPr>
              <w:tabs>
                <w:tab w:val="left" w:pos="840"/>
              </w:tabs>
              <w:jc w:val="center"/>
              <w:rPr>
                <w:rFonts w:ascii="Arial" w:hAnsi="Arial" w:cs="Arial"/>
                <w:sz w:val="18"/>
                <w:szCs w:val="18"/>
              </w:rPr>
            </w:pPr>
          </w:p>
        </w:tc>
      </w:tr>
      <w:tr w:rsidR="002F6647" w:rsidRPr="008A554A" w14:paraId="3C97F387" w14:textId="6370C003" w:rsidTr="002F6647">
        <w:trPr>
          <w:trHeight w:hRule="exact" w:val="454"/>
        </w:trPr>
        <w:tc>
          <w:tcPr>
            <w:tcW w:w="704" w:type="dxa"/>
          </w:tcPr>
          <w:p w14:paraId="464468B2"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36.</w:t>
            </w:r>
          </w:p>
        </w:tc>
        <w:tc>
          <w:tcPr>
            <w:tcW w:w="3002" w:type="dxa"/>
          </w:tcPr>
          <w:p w14:paraId="49714CC8"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OXACILLIN</w:t>
            </w:r>
          </w:p>
        </w:tc>
        <w:tc>
          <w:tcPr>
            <w:tcW w:w="1799" w:type="dxa"/>
          </w:tcPr>
          <w:p w14:paraId="1A9B5F83"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OX-1</w:t>
            </w:r>
          </w:p>
        </w:tc>
        <w:tc>
          <w:tcPr>
            <w:tcW w:w="900" w:type="dxa"/>
          </w:tcPr>
          <w:p w14:paraId="55ABE9AC"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1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3F305775"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49BC9719"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6E2AB3F6"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04449F8E" w14:textId="7AE2E9A7"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57A9C5B4"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50F55400"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77832880"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45E27293" w14:textId="7DB5A88A" w:rsidTr="002F6647">
        <w:trPr>
          <w:trHeight w:hRule="exact" w:val="454"/>
        </w:trPr>
        <w:tc>
          <w:tcPr>
            <w:tcW w:w="704" w:type="dxa"/>
          </w:tcPr>
          <w:p w14:paraId="2C665B95"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37.</w:t>
            </w:r>
          </w:p>
        </w:tc>
        <w:tc>
          <w:tcPr>
            <w:tcW w:w="3002" w:type="dxa"/>
          </w:tcPr>
          <w:p w14:paraId="6DD43F4A" w14:textId="77777777" w:rsidR="002F6647" w:rsidRPr="008A554A" w:rsidRDefault="002F6647" w:rsidP="0072671F">
            <w:pPr>
              <w:tabs>
                <w:tab w:val="left" w:pos="840"/>
              </w:tabs>
              <w:rPr>
                <w:rFonts w:ascii="Arial" w:hAnsi="Arial" w:cs="Arial"/>
                <w:sz w:val="18"/>
                <w:szCs w:val="18"/>
              </w:rPr>
            </w:pPr>
            <w:r w:rsidRPr="008A554A">
              <w:rPr>
                <w:rFonts w:ascii="Arial" w:hAnsi="Arial" w:cs="Arial"/>
                <w:sz w:val="18"/>
                <w:szCs w:val="18"/>
              </w:rPr>
              <w:t>PENICILLIN BENZYLOWA</w:t>
            </w:r>
          </w:p>
        </w:tc>
        <w:tc>
          <w:tcPr>
            <w:tcW w:w="1799" w:type="dxa"/>
          </w:tcPr>
          <w:p w14:paraId="028CE3C3"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rPr>
              <w:t>1 JEDNOSTKA</w:t>
            </w:r>
          </w:p>
        </w:tc>
        <w:tc>
          <w:tcPr>
            <w:tcW w:w="900" w:type="dxa"/>
          </w:tcPr>
          <w:p w14:paraId="720A5646"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1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119CC29B"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30FE8EC7"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7251AE19"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44B35246" w14:textId="7746CDCA"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2E682790"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2B0753A2"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3D0FA1A8"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465B911E" w14:textId="1BB976AF" w:rsidTr="002F6647">
        <w:trPr>
          <w:trHeight w:hRule="exact" w:val="454"/>
        </w:trPr>
        <w:tc>
          <w:tcPr>
            <w:tcW w:w="704" w:type="dxa"/>
          </w:tcPr>
          <w:p w14:paraId="1B524912"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38.</w:t>
            </w:r>
          </w:p>
        </w:tc>
        <w:tc>
          <w:tcPr>
            <w:tcW w:w="3002" w:type="dxa"/>
          </w:tcPr>
          <w:p w14:paraId="3EC9FEF2"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PIPERACILLIN</w:t>
            </w:r>
          </w:p>
        </w:tc>
        <w:tc>
          <w:tcPr>
            <w:tcW w:w="1799" w:type="dxa"/>
          </w:tcPr>
          <w:p w14:paraId="664667B9"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PIP-30</w:t>
            </w:r>
          </w:p>
        </w:tc>
        <w:tc>
          <w:tcPr>
            <w:tcW w:w="900" w:type="dxa"/>
          </w:tcPr>
          <w:p w14:paraId="36060DEF"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30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2151489E"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25CB5B2D"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4D21CEA6"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1DEBD762" w14:textId="4290EEB1"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7BB2815F"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4A4B44B5"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350AEA72"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6946D6FB" w14:textId="7ED0ED34" w:rsidTr="002F6647">
        <w:trPr>
          <w:trHeight w:hRule="exact" w:val="454"/>
        </w:trPr>
        <w:tc>
          <w:tcPr>
            <w:tcW w:w="704" w:type="dxa"/>
          </w:tcPr>
          <w:p w14:paraId="41DAFCD2"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39.</w:t>
            </w:r>
          </w:p>
        </w:tc>
        <w:tc>
          <w:tcPr>
            <w:tcW w:w="3002" w:type="dxa"/>
          </w:tcPr>
          <w:p w14:paraId="0921E4BA" w14:textId="77777777" w:rsidR="002F6647" w:rsidRPr="008A554A" w:rsidRDefault="002F6647" w:rsidP="0072671F">
            <w:pPr>
              <w:tabs>
                <w:tab w:val="left" w:pos="840"/>
              </w:tabs>
              <w:rPr>
                <w:rFonts w:ascii="Arial" w:hAnsi="Arial" w:cs="Arial"/>
                <w:sz w:val="18"/>
                <w:szCs w:val="18"/>
              </w:rPr>
            </w:pPr>
            <w:r w:rsidRPr="008A554A">
              <w:rPr>
                <w:rFonts w:ascii="Arial" w:hAnsi="Arial" w:cs="Arial"/>
                <w:sz w:val="18"/>
                <w:szCs w:val="18"/>
              </w:rPr>
              <w:t xml:space="preserve">PEFLOKSACYNA </w:t>
            </w:r>
          </w:p>
        </w:tc>
        <w:tc>
          <w:tcPr>
            <w:tcW w:w="1799" w:type="dxa"/>
          </w:tcPr>
          <w:p w14:paraId="74505E47"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rPr>
              <w:t>PEF  -5</w:t>
            </w:r>
          </w:p>
        </w:tc>
        <w:tc>
          <w:tcPr>
            <w:tcW w:w="900" w:type="dxa"/>
          </w:tcPr>
          <w:p w14:paraId="4A3DB829"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 xml:space="preserve">5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3CCEEC2A"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091B01F9" w14:textId="77777777" w:rsidR="002F6647" w:rsidRPr="008A554A" w:rsidRDefault="002F6647" w:rsidP="0072671F">
            <w:pPr>
              <w:tabs>
                <w:tab w:val="left" w:pos="840"/>
              </w:tabs>
              <w:jc w:val="center"/>
              <w:rPr>
                <w:rFonts w:ascii="Arial" w:hAnsi="Arial" w:cs="Arial"/>
                <w:sz w:val="18"/>
                <w:szCs w:val="18"/>
              </w:rPr>
            </w:pPr>
          </w:p>
        </w:tc>
        <w:tc>
          <w:tcPr>
            <w:tcW w:w="1275" w:type="dxa"/>
            <w:vMerge/>
          </w:tcPr>
          <w:p w14:paraId="45D8E613" w14:textId="77777777" w:rsidR="002F6647" w:rsidRPr="008A554A" w:rsidRDefault="002F6647" w:rsidP="0072671F">
            <w:pPr>
              <w:tabs>
                <w:tab w:val="left" w:pos="840"/>
              </w:tabs>
              <w:jc w:val="center"/>
              <w:rPr>
                <w:rFonts w:ascii="Arial" w:hAnsi="Arial" w:cs="Arial"/>
                <w:sz w:val="18"/>
                <w:szCs w:val="18"/>
              </w:rPr>
            </w:pPr>
          </w:p>
        </w:tc>
        <w:tc>
          <w:tcPr>
            <w:tcW w:w="1560" w:type="dxa"/>
          </w:tcPr>
          <w:p w14:paraId="33F57DCF" w14:textId="250181AF" w:rsidR="002F6647" w:rsidRPr="008A554A" w:rsidRDefault="002F6647" w:rsidP="0072671F">
            <w:pPr>
              <w:tabs>
                <w:tab w:val="left" w:pos="840"/>
              </w:tabs>
              <w:jc w:val="center"/>
              <w:rPr>
                <w:rFonts w:ascii="Arial" w:hAnsi="Arial" w:cs="Arial"/>
                <w:sz w:val="18"/>
                <w:szCs w:val="18"/>
              </w:rPr>
            </w:pPr>
          </w:p>
        </w:tc>
        <w:tc>
          <w:tcPr>
            <w:tcW w:w="992" w:type="dxa"/>
            <w:vMerge/>
          </w:tcPr>
          <w:p w14:paraId="6BE84DBB" w14:textId="77777777" w:rsidR="002F6647" w:rsidRPr="008A554A" w:rsidRDefault="002F6647" w:rsidP="0072671F">
            <w:pPr>
              <w:tabs>
                <w:tab w:val="left" w:pos="840"/>
              </w:tabs>
              <w:jc w:val="center"/>
              <w:rPr>
                <w:rFonts w:ascii="Arial" w:hAnsi="Arial" w:cs="Arial"/>
                <w:sz w:val="18"/>
                <w:szCs w:val="18"/>
              </w:rPr>
            </w:pPr>
          </w:p>
        </w:tc>
        <w:tc>
          <w:tcPr>
            <w:tcW w:w="1134" w:type="dxa"/>
            <w:vMerge/>
          </w:tcPr>
          <w:p w14:paraId="774415E5"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3028E345" w14:textId="77777777" w:rsidR="002F6647" w:rsidRPr="008A554A" w:rsidRDefault="002F6647" w:rsidP="0072671F">
            <w:pPr>
              <w:tabs>
                <w:tab w:val="left" w:pos="840"/>
              </w:tabs>
              <w:jc w:val="center"/>
              <w:rPr>
                <w:rFonts w:ascii="Arial" w:hAnsi="Arial" w:cs="Arial"/>
                <w:sz w:val="18"/>
                <w:szCs w:val="18"/>
              </w:rPr>
            </w:pPr>
          </w:p>
        </w:tc>
      </w:tr>
      <w:tr w:rsidR="002F6647" w:rsidRPr="008A554A" w14:paraId="00AEFED7" w14:textId="2BA39FD1" w:rsidTr="002F6647">
        <w:trPr>
          <w:trHeight w:hRule="exact" w:val="454"/>
        </w:trPr>
        <w:tc>
          <w:tcPr>
            <w:tcW w:w="704" w:type="dxa"/>
          </w:tcPr>
          <w:p w14:paraId="5DB23F36"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40.</w:t>
            </w:r>
          </w:p>
        </w:tc>
        <w:tc>
          <w:tcPr>
            <w:tcW w:w="3002" w:type="dxa"/>
          </w:tcPr>
          <w:p w14:paraId="1A2FE744" w14:textId="77777777" w:rsidR="002F6647" w:rsidRPr="008A554A" w:rsidRDefault="002F6647" w:rsidP="0072671F">
            <w:pPr>
              <w:tabs>
                <w:tab w:val="left" w:pos="840"/>
              </w:tabs>
              <w:rPr>
                <w:rFonts w:ascii="Arial" w:hAnsi="Arial" w:cs="Arial"/>
                <w:sz w:val="18"/>
                <w:szCs w:val="18"/>
              </w:rPr>
            </w:pPr>
            <w:r w:rsidRPr="008A554A">
              <w:rPr>
                <w:rFonts w:ascii="Arial" w:hAnsi="Arial" w:cs="Arial"/>
                <w:sz w:val="18"/>
                <w:szCs w:val="18"/>
              </w:rPr>
              <w:t>PIPERACYLLIN/TAZOBACTAM</w:t>
            </w:r>
          </w:p>
        </w:tc>
        <w:tc>
          <w:tcPr>
            <w:tcW w:w="1799" w:type="dxa"/>
          </w:tcPr>
          <w:p w14:paraId="3AC7DDB7"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rPr>
              <w:t>TZP-36</w:t>
            </w:r>
          </w:p>
        </w:tc>
        <w:tc>
          <w:tcPr>
            <w:tcW w:w="900" w:type="dxa"/>
          </w:tcPr>
          <w:p w14:paraId="2091904C"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 xml:space="preserve">30/6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0B596CC9"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3E1D5E3B" w14:textId="77777777" w:rsidR="002F6647" w:rsidRPr="008A554A" w:rsidRDefault="002F6647" w:rsidP="0072671F">
            <w:pPr>
              <w:tabs>
                <w:tab w:val="left" w:pos="840"/>
              </w:tabs>
              <w:jc w:val="center"/>
              <w:rPr>
                <w:rFonts w:ascii="Arial" w:hAnsi="Arial" w:cs="Arial"/>
                <w:sz w:val="18"/>
                <w:szCs w:val="18"/>
              </w:rPr>
            </w:pPr>
          </w:p>
        </w:tc>
        <w:tc>
          <w:tcPr>
            <w:tcW w:w="1275" w:type="dxa"/>
            <w:vMerge/>
          </w:tcPr>
          <w:p w14:paraId="55C87D30" w14:textId="77777777" w:rsidR="002F6647" w:rsidRPr="008A554A" w:rsidRDefault="002F6647" w:rsidP="0072671F">
            <w:pPr>
              <w:tabs>
                <w:tab w:val="left" w:pos="840"/>
              </w:tabs>
              <w:jc w:val="center"/>
              <w:rPr>
                <w:rFonts w:ascii="Arial" w:hAnsi="Arial" w:cs="Arial"/>
                <w:sz w:val="18"/>
                <w:szCs w:val="18"/>
              </w:rPr>
            </w:pPr>
          </w:p>
        </w:tc>
        <w:tc>
          <w:tcPr>
            <w:tcW w:w="1560" w:type="dxa"/>
          </w:tcPr>
          <w:p w14:paraId="5E0E7B8E" w14:textId="2CFF3607" w:rsidR="002F6647" w:rsidRPr="008A554A" w:rsidRDefault="002F6647" w:rsidP="0072671F">
            <w:pPr>
              <w:tabs>
                <w:tab w:val="left" w:pos="840"/>
              </w:tabs>
              <w:jc w:val="center"/>
              <w:rPr>
                <w:rFonts w:ascii="Arial" w:hAnsi="Arial" w:cs="Arial"/>
                <w:sz w:val="18"/>
                <w:szCs w:val="18"/>
              </w:rPr>
            </w:pPr>
          </w:p>
        </w:tc>
        <w:tc>
          <w:tcPr>
            <w:tcW w:w="992" w:type="dxa"/>
            <w:vMerge/>
          </w:tcPr>
          <w:p w14:paraId="6CA6EBB2" w14:textId="77777777" w:rsidR="002F6647" w:rsidRPr="008A554A" w:rsidRDefault="002F6647" w:rsidP="0072671F">
            <w:pPr>
              <w:tabs>
                <w:tab w:val="left" w:pos="840"/>
              </w:tabs>
              <w:jc w:val="center"/>
              <w:rPr>
                <w:rFonts w:ascii="Arial" w:hAnsi="Arial" w:cs="Arial"/>
                <w:sz w:val="18"/>
                <w:szCs w:val="18"/>
              </w:rPr>
            </w:pPr>
          </w:p>
        </w:tc>
        <w:tc>
          <w:tcPr>
            <w:tcW w:w="1134" w:type="dxa"/>
            <w:vMerge/>
          </w:tcPr>
          <w:p w14:paraId="36091C90"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3F36CEEC" w14:textId="77777777" w:rsidR="002F6647" w:rsidRPr="008A554A" w:rsidRDefault="002F6647" w:rsidP="0072671F">
            <w:pPr>
              <w:tabs>
                <w:tab w:val="left" w:pos="840"/>
              </w:tabs>
              <w:jc w:val="center"/>
              <w:rPr>
                <w:rFonts w:ascii="Arial" w:hAnsi="Arial" w:cs="Arial"/>
                <w:sz w:val="18"/>
                <w:szCs w:val="18"/>
              </w:rPr>
            </w:pPr>
          </w:p>
        </w:tc>
      </w:tr>
      <w:tr w:rsidR="002F6647" w:rsidRPr="008A554A" w14:paraId="3158B164" w14:textId="34ACFDD7" w:rsidTr="002F6647">
        <w:trPr>
          <w:trHeight w:hRule="exact" w:val="454"/>
        </w:trPr>
        <w:tc>
          <w:tcPr>
            <w:tcW w:w="704" w:type="dxa"/>
          </w:tcPr>
          <w:p w14:paraId="54732AD6"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41.</w:t>
            </w:r>
          </w:p>
        </w:tc>
        <w:tc>
          <w:tcPr>
            <w:tcW w:w="3002" w:type="dxa"/>
          </w:tcPr>
          <w:p w14:paraId="613F3E71"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RIFAMPICYNA</w:t>
            </w:r>
          </w:p>
        </w:tc>
        <w:tc>
          <w:tcPr>
            <w:tcW w:w="1799" w:type="dxa"/>
          </w:tcPr>
          <w:p w14:paraId="524B4D2A"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RA-5</w:t>
            </w:r>
          </w:p>
        </w:tc>
        <w:tc>
          <w:tcPr>
            <w:tcW w:w="900" w:type="dxa"/>
          </w:tcPr>
          <w:p w14:paraId="2DDC357A"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5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73FC4E67"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3C830ED5"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0EB72252"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43F0B844" w14:textId="077781B1"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04D9D9DB"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471D5504"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6B92ED3B"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7633DDB7" w14:textId="7EA3DF40" w:rsidTr="002F6647">
        <w:trPr>
          <w:trHeight w:hRule="exact" w:val="454"/>
        </w:trPr>
        <w:tc>
          <w:tcPr>
            <w:tcW w:w="704" w:type="dxa"/>
          </w:tcPr>
          <w:p w14:paraId="329A196D"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42.</w:t>
            </w:r>
          </w:p>
        </w:tc>
        <w:tc>
          <w:tcPr>
            <w:tcW w:w="3002" w:type="dxa"/>
          </w:tcPr>
          <w:p w14:paraId="5CCE4B1B"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STREPTOMYCYNA</w:t>
            </w:r>
          </w:p>
        </w:tc>
        <w:tc>
          <w:tcPr>
            <w:tcW w:w="1799" w:type="dxa"/>
          </w:tcPr>
          <w:p w14:paraId="712422D9"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S-300</w:t>
            </w:r>
          </w:p>
        </w:tc>
        <w:tc>
          <w:tcPr>
            <w:tcW w:w="900" w:type="dxa"/>
          </w:tcPr>
          <w:p w14:paraId="1259C915"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10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1983F3FD"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52ED2661"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473B0D48"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5494728A" w14:textId="22AC4E0D"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5DFB05E7"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48C22D9B"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6FB88CF6"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2850AF69" w14:textId="1604BD2B" w:rsidTr="002F6647">
        <w:trPr>
          <w:trHeight w:hRule="exact" w:val="454"/>
        </w:trPr>
        <w:tc>
          <w:tcPr>
            <w:tcW w:w="704" w:type="dxa"/>
          </w:tcPr>
          <w:p w14:paraId="3ECDA726"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43.</w:t>
            </w:r>
          </w:p>
        </w:tc>
        <w:tc>
          <w:tcPr>
            <w:tcW w:w="3002" w:type="dxa"/>
          </w:tcPr>
          <w:p w14:paraId="72922568" w14:textId="77777777" w:rsidR="002F6647" w:rsidRPr="008A554A" w:rsidRDefault="002F6647" w:rsidP="0072671F">
            <w:pPr>
              <w:tabs>
                <w:tab w:val="left" w:pos="840"/>
              </w:tabs>
              <w:rPr>
                <w:rFonts w:ascii="Arial" w:hAnsi="Arial" w:cs="Arial"/>
                <w:sz w:val="18"/>
                <w:szCs w:val="18"/>
              </w:rPr>
            </w:pPr>
            <w:r w:rsidRPr="008A554A">
              <w:rPr>
                <w:rFonts w:ascii="Arial" w:hAnsi="Arial" w:cs="Arial"/>
                <w:sz w:val="18"/>
                <w:szCs w:val="18"/>
              </w:rPr>
              <w:t>TEMOCYLINA</w:t>
            </w:r>
          </w:p>
        </w:tc>
        <w:tc>
          <w:tcPr>
            <w:tcW w:w="1799" w:type="dxa"/>
          </w:tcPr>
          <w:p w14:paraId="6BB2075B"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rPr>
              <w:t>TEM - 30</w:t>
            </w:r>
          </w:p>
        </w:tc>
        <w:tc>
          <w:tcPr>
            <w:tcW w:w="900" w:type="dxa"/>
          </w:tcPr>
          <w:p w14:paraId="27D12293"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 xml:space="preserve">30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1D282644"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14006F62" w14:textId="77777777" w:rsidR="002F6647" w:rsidRPr="008A554A" w:rsidRDefault="002F6647" w:rsidP="0072671F">
            <w:pPr>
              <w:tabs>
                <w:tab w:val="left" w:pos="840"/>
              </w:tabs>
              <w:jc w:val="center"/>
              <w:rPr>
                <w:rFonts w:ascii="Arial" w:hAnsi="Arial" w:cs="Arial"/>
                <w:sz w:val="18"/>
                <w:szCs w:val="18"/>
              </w:rPr>
            </w:pPr>
          </w:p>
        </w:tc>
        <w:tc>
          <w:tcPr>
            <w:tcW w:w="1275" w:type="dxa"/>
            <w:vMerge/>
          </w:tcPr>
          <w:p w14:paraId="2F1986FD" w14:textId="77777777" w:rsidR="002F6647" w:rsidRPr="008A554A" w:rsidRDefault="002F6647" w:rsidP="0072671F">
            <w:pPr>
              <w:tabs>
                <w:tab w:val="left" w:pos="840"/>
              </w:tabs>
              <w:jc w:val="center"/>
              <w:rPr>
                <w:rFonts w:ascii="Arial" w:hAnsi="Arial" w:cs="Arial"/>
                <w:sz w:val="18"/>
                <w:szCs w:val="18"/>
              </w:rPr>
            </w:pPr>
          </w:p>
        </w:tc>
        <w:tc>
          <w:tcPr>
            <w:tcW w:w="1560" w:type="dxa"/>
          </w:tcPr>
          <w:p w14:paraId="1652D1F0" w14:textId="3F7964B7" w:rsidR="002F6647" w:rsidRPr="008A554A" w:rsidRDefault="002F6647" w:rsidP="0072671F">
            <w:pPr>
              <w:tabs>
                <w:tab w:val="left" w:pos="840"/>
              </w:tabs>
              <w:jc w:val="center"/>
              <w:rPr>
                <w:rFonts w:ascii="Arial" w:hAnsi="Arial" w:cs="Arial"/>
                <w:sz w:val="18"/>
                <w:szCs w:val="18"/>
              </w:rPr>
            </w:pPr>
          </w:p>
        </w:tc>
        <w:tc>
          <w:tcPr>
            <w:tcW w:w="992" w:type="dxa"/>
            <w:vMerge/>
          </w:tcPr>
          <w:p w14:paraId="024C9F16" w14:textId="77777777" w:rsidR="002F6647" w:rsidRPr="008A554A" w:rsidRDefault="002F6647" w:rsidP="0072671F">
            <w:pPr>
              <w:tabs>
                <w:tab w:val="left" w:pos="840"/>
              </w:tabs>
              <w:jc w:val="center"/>
              <w:rPr>
                <w:rFonts w:ascii="Arial" w:hAnsi="Arial" w:cs="Arial"/>
                <w:sz w:val="18"/>
                <w:szCs w:val="18"/>
              </w:rPr>
            </w:pPr>
          </w:p>
        </w:tc>
        <w:tc>
          <w:tcPr>
            <w:tcW w:w="1134" w:type="dxa"/>
            <w:vMerge/>
          </w:tcPr>
          <w:p w14:paraId="5272B485"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4ED9E194" w14:textId="77777777" w:rsidR="002F6647" w:rsidRPr="008A554A" w:rsidRDefault="002F6647" w:rsidP="0072671F">
            <w:pPr>
              <w:tabs>
                <w:tab w:val="left" w:pos="840"/>
              </w:tabs>
              <w:jc w:val="center"/>
              <w:rPr>
                <w:rFonts w:ascii="Arial" w:hAnsi="Arial" w:cs="Arial"/>
                <w:sz w:val="18"/>
                <w:szCs w:val="18"/>
              </w:rPr>
            </w:pPr>
          </w:p>
        </w:tc>
      </w:tr>
      <w:tr w:rsidR="002F6647" w:rsidRPr="008A554A" w14:paraId="0AA672EB" w14:textId="17AFC522" w:rsidTr="002F6647">
        <w:trPr>
          <w:trHeight w:hRule="exact" w:val="454"/>
        </w:trPr>
        <w:tc>
          <w:tcPr>
            <w:tcW w:w="704" w:type="dxa"/>
          </w:tcPr>
          <w:p w14:paraId="3A66052B"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44.</w:t>
            </w:r>
          </w:p>
        </w:tc>
        <w:tc>
          <w:tcPr>
            <w:tcW w:w="3002" w:type="dxa"/>
          </w:tcPr>
          <w:p w14:paraId="76E11B09"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TEICOPLANIN</w:t>
            </w:r>
          </w:p>
        </w:tc>
        <w:tc>
          <w:tcPr>
            <w:tcW w:w="1799" w:type="dxa"/>
          </w:tcPr>
          <w:p w14:paraId="34D70EFF"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TEC-30</w:t>
            </w:r>
          </w:p>
        </w:tc>
        <w:tc>
          <w:tcPr>
            <w:tcW w:w="900" w:type="dxa"/>
          </w:tcPr>
          <w:p w14:paraId="396727AD"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 xml:space="preserve">30 </w:t>
            </w:r>
            <w:r w:rsidRPr="008A554A">
              <w:rPr>
                <w:rFonts w:ascii="Arial" w:hAnsi="Arial" w:cs="Arial"/>
                <w:sz w:val="18"/>
                <w:szCs w:val="18"/>
              </w:rPr>
              <w:sym w:font="Symbol" w:char="F06D"/>
            </w:r>
            <w:r w:rsidRPr="008A554A">
              <w:rPr>
                <w:rFonts w:ascii="Arial" w:hAnsi="Arial" w:cs="Arial"/>
                <w:sz w:val="18"/>
                <w:szCs w:val="18"/>
                <w:lang w:val="de-DE"/>
              </w:rPr>
              <w:t>g</w:t>
            </w:r>
          </w:p>
        </w:tc>
        <w:tc>
          <w:tcPr>
            <w:tcW w:w="1245" w:type="dxa"/>
            <w:vMerge/>
          </w:tcPr>
          <w:p w14:paraId="4569E5EC"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5DD659BA" w14:textId="77777777" w:rsidR="002F6647" w:rsidRPr="008A554A" w:rsidRDefault="002F6647" w:rsidP="0072671F">
            <w:pPr>
              <w:tabs>
                <w:tab w:val="left" w:pos="840"/>
              </w:tabs>
              <w:jc w:val="center"/>
              <w:rPr>
                <w:rFonts w:ascii="Arial" w:hAnsi="Arial" w:cs="Arial"/>
                <w:sz w:val="18"/>
                <w:szCs w:val="18"/>
                <w:lang w:val="de-DE"/>
              </w:rPr>
            </w:pPr>
          </w:p>
        </w:tc>
        <w:tc>
          <w:tcPr>
            <w:tcW w:w="1275" w:type="dxa"/>
            <w:vMerge/>
          </w:tcPr>
          <w:p w14:paraId="52148977" w14:textId="77777777" w:rsidR="002F6647" w:rsidRPr="008A554A" w:rsidRDefault="002F6647" w:rsidP="0072671F">
            <w:pPr>
              <w:tabs>
                <w:tab w:val="left" w:pos="840"/>
              </w:tabs>
              <w:jc w:val="center"/>
              <w:rPr>
                <w:rFonts w:ascii="Arial" w:hAnsi="Arial" w:cs="Arial"/>
                <w:sz w:val="18"/>
                <w:szCs w:val="18"/>
                <w:lang w:val="de-DE"/>
              </w:rPr>
            </w:pPr>
          </w:p>
        </w:tc>
        <w:tc>
          <w:tcPr>
            <w:tcW w:w="1560" w:type="dxa"/>
          </w:tcPr>
          <w:p w14:paraId="3B2E11A2" w14:textId="015C6ED5" w:rsidR="002F6647" w:rsidRPr="008A554A" w:rsidRDefault="002F6647" w:rsidP="0072671F">
            <w:pPr>
              <w:tabs>
                <w:tab w:val="left" w:pos="840"/>
              </w:tabs>
              <w:jc w:val="center"/>
              <w:rPr>
                <w:rFonts w:ascii="Arial" w:hAnsi="Arial" w:cs="Arial"/>
                <w:sz w:val="18"/>
                <w:szCs w:val="18"/>
                <w:lang w:val="de-DE"/>
              </w:rPr>
            </w:pPr>
          </w:p>
        </w:tc>
        <w:tc>
          <w:tcPr>
            <w:tcW w:w="992" w:type="dxa"/>
            <w:vMerge/>
          </w:tcPr>
          <w:p w14:paraId="71675541" w14:textId="77777777" w:rsidR="002F6647" w:rsidRPr="008A554A" w:rsidRDefault="002F6647" w:rsidP="0072671F">
            <w:pPr>
              <w:tabs>
                <w:tab w:val="left" w:pos="840"/>
              </w:tabs>
              <w:jc w:val="center"/>
              <w:rPr>
                <w:rFonts w:ascii="Arial" w:hAnsi="Arial" w:cs="Arial"/>
                <w:sz w:val="18"/>
                <w:szCs w:val="18"/>
                <w:lang w:val="de-DE"/>
              </w:rPr>
            </w:pPr>
          </w:p>
        </w:tc>
        <w:tc>
          <w:tcPr>
            <w:tcW w:w="1134" w:type="dxa"/>
            <w:vMerge/>
          </w:tcPr>
          <w:p w14:paraId="5134C203"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4D2A5F13" w14:textId="77777777" w:rsidR="002F6647" w:rsidRPr="008A554A" w:rsidRDefault="002F6647" w:rsidP="0072671F">
            <w:pPr>
              <w:tabs>
                <w:tab w:val="left" w:pos="840"/>
              </w:tabs>
              <w:jc w:val="center"/>
              <w:rPr>
                <w:rFonts w:ascii="Arial" w:hAnsi="Arial" w:cs="Arial"/>
                <w:sz w:val="18"/>
                <w:szCs w:val="18"/>
                <w:lang w:val="de-DE"/>
              </w:rPr>
            </w:pPr>
          </w:p>
        </w:tc>
      </w:tr>
      <w:tr w:rsidR="002F6647" w:rsidRPr="008A554A" w14:paraId="3C9943EB" w14:textId="6D8E3ECE" w:rsidTr="002F6647">
        <w:trPr>
          <w:trHeight w:hRule="exact" w:val="454"/>
        </w:trPr>
        <w:tc>
          <w:tcPr>
            <w:tcW w:w="704" w:type="dxa"/>
          </w:tcPr>
          <w:p w14:paraId="2E934F3B"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45.</w:t>
            </w:r>
          </w:p>
        </w:tc>
        <w:tc>
          <w:tcPr>
            <w:tcW w:w="3002" w:type="dxa"/>
          </w:tcPr>
          <w:p w14:paraId="64534434" w14:textId="77777777" w:rsidR="002F6647" w:rsidRPr="008A554A" w:rsidRDefault="002F6647" w:rsidP="0072671F">
            <w:pPr>
              <w:tabs>
                <w:tab w:val="left" w:pos="840"/>
              </w:tabs>
              <w:rPr>
                <w:rFonts w:ascii="Arial" w:hAnsi="Arial" w:cs="Arial"/>
                <w:sz w:val="18"/>
                <w:szCs w:val="18"/>
                <w:lang w:val="de-DE"/>
              </w:rPr>
            </w:pPr>
            <w:r w:rsidRPr="008A554A">
              <w:rPr>
                <w:rFonts w:ascii="Arial" w:hAnsi="Arial" w:cs="Arial"/>
                <w:sz w:val="18"/>
                <w:szCs w:val="18"/>
                <w:lang w:val="de-DE"/>
              </w:rPr>
              <w:t>TETRACYCLINE</w:t>
            </w:r>
          </w:p>
        </w:tc>
        <w:tc>
          <w:tcPr>
            <w:tcW w:w="1799" w:type="dxa"/>
          </w:tcPr>
          <w:p w14:paraId="696C5A73" w14:textId="77777777" w:rsidR="002F6647" w:rsidRPr="008A554A" w:rsidRDefault="002F6647" w:rsidP="0072671F">
            <w:pPr>
              <w:tabs>
                <w:tab w:val="left" w:pos="840"/>
              </w:tabs>
              <w:jc w:val="center"/>
              <w:rPr>
                <w:rFonts w:ascii="Arial" w:hAnsi="Arial" w:cs="Arial"/>
                <w:b/>
                <w:sz w:val="18"/>
                <w:szCs w:val="18"/>
                <w:lang w:val="de-DE"/>
              </w:rPr>
            </w:pPr>
            <w:r w:rsidRPr="008A554A">
              <w:rPr>
                <w:rFonts w:ascii="Arial" w:hAnsi="Arial" w:cs="Arial"/>
                <w:b/>
                <w:sz w:val="18"/>
                <w:szCs w:val="18"/>
                <w:lang w:val="de-DE"/>
              </w:rPr>
              <w:t>TE-30</w:t>
            </w:r>
          </w:p>
        </w:tc>
        <w:tc>
          <w:tcPr>
            <w:tcW w:w="900" w:type="dxa"/>
          </w:tcPr>
          <w:p w14:paraId="7CD6ECA1"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30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5C40CA2F"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5A868AFC"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567947E8"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09FF93A0" w14:textId="78EA7AE3"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2CCF1580"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5D26C443"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050C5C0D"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34BD0F12" w14:textId="463411E6" w:rsidTr="002F6647">
        <w:trPr>
          <w:trHeight w:hRule="exact" w:val="454"/>
        </w:trPr>
        <w:tc>
          <w:tcPr>
            <w:tcW w:w="704" w:type="dxa"/>
          </w:tcPr>
          <w:p w14:paraId="5ECF55DA"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46.</w:t>
            </w:r>
          </w:p>
        </w:tc>
        <w:tc>
          <w:tcPr>
            <w:tcW w:w="3002" w:type="dxa"/>
          </w:tcPr>
          <w:p w14:paraId="531D70F9"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TICARCILLIN</w:t>
            </w:r>
          </w:p>
        </w:tc>
        <w:tc>
          <w:tcPr>
            <w:tcW w:w="1799" w:type="dxa"/>
          </w:tcPr>
          <w:p w14:paraId="2B83E610"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TIC-75</w:t>
            </w:r>
          </w:p>
        </w:tc>
        <w:tc>
          <w:tcPr>
            <w:tcW w:w="900" w:type="dxa"/>
          </w:tcPr>
          <w:p w14:paraId="7E1DB2F9"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75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5467FF61"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5F67C995"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74811B6A"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6BAA4273" w14:textId="05C8696D"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7DC42D22"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21896ACF"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569F80B7"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3156F2BC" w14:textId="4019D65B" w:rsidTr="002F6647">
        <w:trPr>
          <w:trHeight w:hRule="exact" w:val="454"/>
        </w:trPr>
        <w:tc>
          <w:tcPr>
            <w:tcW w:w="704" w:type="dxa"/>
          </w:tcPr>
          <w:p w14:paraId="53F7EF6B"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47.</w:t>
            </w:r>
          </w:p>
        </w:tc>
        <w:tc>
          <w:tcPr>
            <w:tcW w:w="3002" w:type="dxa"/>
          </w:tcPr>
          <w:p w14:paraId="69A8B974"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TICARCILLIN/ CLAVULONIC ACID (TIMENTIN)</w:t>
            </w:r>
          </w:p>
        </w:tc>
        <w:tc>
          <w:tcPr>
            <w:tcW w:w="1799" w:type="dxa"/>
          </w:tcPr>
          <w:p w14:paraId="08DF9254" w14:textId="77777777" w:rsidR="002F6647" w:rsidRPr="008A554A" w:rsidRDefault="002F6647" w:rsidP="0072671F">
            <w:pPr>
              <w:tabs>
                <w:tab w:val="left" w:pos="840"/>
              </w:tabs>
              <w:jc w:val="center"/>
              <w:rPr>
                <w:rFonts w:ascii="Arial" w:hAnsi="Arial" w:cs="Arial"/>
                <w:b/>
                <w:sz w:val="18"/>
                <w:szCs w:val="18"/>
                <w:lang w:val="de-DE"/>
              </w:rPr>
            </w:pPr>
            <w:r w:rsidRPr="008A554A">
              <w:rPr>
                <w:rFonts w:ascii="Arial" w:hAnsi="Arial" w:cs="Arial"/>
                <w:b/>
                <w:sz w:val="18"/>
                <w:szCs w:val="18"/>
                <w:lang w:val="de-DE"/>
              </w:rPr>
              <w:t>TIM-85</w:t>
            </w:r>
          </w:p>
        </w:tc>
        <w:tc>
          <w:tcPr>
            <w:tcW w:w="900" w:type="dxa"/>
          </w:tcPr>
          <w:p w14:paraId="03FD454F"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 xml:space="preserve">75/10 </w:t>
            </w:r>
            <w:r w:rsidRPr="008A554A">
              <w:rPr>
                <w:rFonts w:ascii="Arial" w:hAnsi="Arial" w:cs="Arial"/>
                <w:sz w:val="18"/>
                <w:szCs w:val="18"/>
              </w:rPr>
              <w:sym w:font="Symbol" w:char="F06D"/>
            </w:r>
            <w:r w:rsidRPr="008A554A">
              <w:rPr>
                <w:rFonts w:ascii="Arial" w:hAnsi="Arial" w:cs="Arial"/>
                <w:sz w:val="18"/>
                <w:szCs w:val="18"/>
                <w:lang w:val="de-DE"/>
              </w:rPr>
              <w:t>g</w:t>
            </w:r>
          </w:p>
        </w:tc>
        <w:tc>
          <w:tcPr>
            <w:tcW w:w="1245" w:type="dxa"/>
            <w:vMerge/>
          </w:tcPr>
          <w:p w14:paraId="2658A24C"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32FB728E" w14:textId="77777777" w:rsidR="002F6647" w:rsidRPr="008A554A" w:rsidRDefault="002F6647" w:rsidP="0072671F">
            <w:pPr>
              <w:tabs>
                <w:tab w:val="left" w:pos="840"/>
              </w:tabs>
              <w:jc w:val="center"/>
              <w:rPr>
                <w:rFonts w:ascii="Arial" w:hAnsi="Arial" w:cs="Arial"/>
                <w:sz w:val="18"/>
                <w:szCs w:val="18"/>
                <w:lang w:val="de-DE"/>
              </w:rPr>
            </w:pPr>
          </w:p>
        </w:tc>
        <w:tc>
          <w:tcPr>
            <w:tcW w:w="1275" w:type="dxa"/>
            <w:vMerge/>
          </w:tcPr>
          <w:p w14:paraId="2AF5C218" w14:textId="77777777" w:rsidR="002F6647" w:rsidRPr="008A554A" w:rsidRDefault="002F6647" w:rsidP="0072671F">
            <w:pPr>
              <w:tabs>
                <w:tab w:val="left" w:pos="840"/>
              </w:tabs>
              <w:jc w:val="center"/>
              <w:rPr>
                <w:rFonts w:ascii="Arial" w:hAnsi="Arial" w:cs="Arial"/>
                <w:sz w:val="18"/>
                <w:szCs w:val="18"/>
                <w:lang w:val="de-DE"/>
              </w:rPr>
            </w:pPr>
          </w:p>
        </w:tc>
        <w:tc>
          <w:tcPr>
            <w:tcW w:w="1560" w:type="dxa"/>
          </w:tcPr>
          <w:p w14:paraId="7A0A92FC" w14:textId="1805A0C7" w:rsidR="002F6647" w:rsidRPr="008A554A" w:rsidRDefault="002F6647" w:rsidP="0072671F">
            <w:pPr>
              <w:tabs>
                <w:tab w:val="left" w:pos="840"/>
              </w:tabs>
              <w:jc w:val="center"/>
              <w:rPr>
                <w:rFonts w:ascii="Arial" w:hAnsi="Arial" w:cs="Arial"/>
                <w:sz w:val="18"/>
                <w:szCs w:val="18"/>
                <w:lang w:val="de-DE"/>
              </w:rPr>
            </w:pPr>
          </w:p>
        </w:tc>
        <w:tc>
          <w:tcPr>
            <w:tcW w:w="992" w:type="dxa"/>
            <w:vMerge/>
          </w:tcPr>
          <w:p w14:paraId="02B5C5D0" w14:textId="77777777" w:rsidR="002F6647" w:rsidRPr="008A554A" w:rsidRDefault="002F6647" w:rsidP="0072671F">
            <w:pPr>
              <w:tabs>
                <w:tab w:val="left" w:pos="840"/>
              </w:tabs>
              <w:jc w:val="center"/>
              <w:rPr>
                <w:rFonts w:ascii="Arial" w:hAnsi="Arial" w:cs="Arial"/>
                <w:sz w:val="18"/>
                <w:szCs w:val="18"/>
                <w:lang w:val="de-DE"/>
              </w:rPr>
            </w:pPr>
          </w:p>
        </w:tc>
        <w:tc>
          <w:tcPr>
            <w:tcW w:w="1134" w:type="dxa"/>
            <w:vMerge/>
          </w:tcPr>
          <w:p w14:paraId="29568C21" w14:textId="77777777" w:rsidR="002F6647" w:rsidRPr="008A554A" w:rsidRDefault="002F6647" w:rsidP="0072671F">
            <w:pPr>
              <w:tabs>
                <w:tab w:val="left" w:pos="840"/>
              </w:tabs>
              <w:jc w:val="center"/>
              <w:rPr>
                <w:rFonts w:ascii="Arial" w:hAnsi="Arial" w:cs="Arial"/>
                <w:sz w:val="18"/>
                <w:szCs w:val="18"/>
                <w:lang w:val="de-DE"/>
              </w:rPr>
            </w:pPr>
          </w:p>
        </w:tc>
        <w:tc>
          <w:tcPr>
            <w:tcW w:w="1276" w:type="dxa"/>
            <w:vMerge/>
          </w:tcPr>
          <w:p w14:paraId="3A412DC9" w14:textId="77777777" w:rsidR="002F6647" w:rsidRPr="008A554A" w:rsidRDefault="002F6647" w:rsidP="0072671F">
            <w:pPr>
              <w:tabs>
                <w:tab w:val="left" w:pos="840"/>
              </w:tabs>
              <w:jc w:val="center"/>
              <w:rPr>
                <w:rFonts w:ascii="Arial" w:hAnsi="Arial" w:cs="Arial"/>
                <w:sz w:val="18"/>
                <w:szCs w:val="18"/>
                <w:lang w:val="de-DE"/>
              </w:rPr>
            </w:pPr>
          </w:p>
        </w:tc>
      </w:tr>
      <w:tr w:rsidR="002F6647" w:rsidRPr="008A554A" w14:paraId="00B54700" w14:textId="718651DB" w:rsidTr="002F6647">
        <w:trPr>
          <w:trHeight w:hRule="exact" w:val="454"/>
        </w:trPr>
        <w:tc>
          <w:tcPr>
            <w:tcW w:w="704" w:type="dxa"/>
          </w:tcPr>
          <w:p w14:paraId="6FAAE7D1" w14:textId="77777777" w:rsidR="002F6647" w:rsidRPr="008A554A" w:rsidRDefault="002F6647" w:rsidP="0072671F">
            <w:pPr>
              <w:tabs>
                <w:tab w:val="left" w:pos="840"/>
              </w:tabs>
              <w:jc w:val="center"/>
              <w:rPr>
                <w:rFonts w:ascii="Arial" w:hAnsi="Arial" w:cs="Arial"/>
                <w:sz w:val="18"/>
                <w:szCs w:val="18"/>
                <w:lang w:val="de-DE"/>
              </w:rPr>
            </w:pPr>
            <w:r w:rsidRPr="008A554A">
              <w:rPr>
                <w:rFonts w:ascii="Arial" w:hAnsi="Arial" w:cs="Arial"/>
                <w:sz w:val="18"/>
                <w:szCs w:val="18"/>
                <w:lang w:val="de-DE"/>
              </w:rPr>
              <w:t>48.</w:t>
            </w:r>
          </w:p>
        </w:tc>
        <w:tc>
          <w:tcPr>
            <w:tcW w:w="3002" w:type="dxa"/>
          </w:tcPr>
          <w:p w14:paraId="0A8C2EBF" w14:textId="77777777" w:rsidR="002F6647" w:rsidRPr="008A554A" w:rsidRDefault="002F6647" w:rsidP="0072671F">
            <w:pPr>
              <w:tabs>
                <w:tab w:val="left" w:pos="840"/>
              </w:tabs>
              <w:rPr>
                <w:rFonts w:ascii="Arial" w:hAnsi="Arial" w:cs="Arial"/>
                <w:sz w:val="18"/>
                <w:szCs w:val="18"/>
                <w:lang w:val="de-DE"/>
              </w:rPr>
            </w:pPr>
            <w:r w:rsidRPr="008A554A">
              <w:rPr>
                <w:rFonts w:ascii="Arial" w:hAnsi="Arial" w:cs="Arial"/>
                <w:sz w:val="18"/>
                <w:szCs w:val="18"/>
                <w:lang w:val="de-DE"/>
              </w:rPr>
              <w:t>TIGECYCLINE</w:t>
            </w:r>
          </w:p>
        </w:tc>
        <w:tc>
          <w:tcPr>
            <w:tcW w:w="1799" w:type="dxa"/>
          </w:tcPr>
          <w:p w14:paraId="3EEA0591"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rPr>
              <w:t>TCG-15</w:t>
            </w:r>
          </w:p>
        </w:tc>
        <w:tc>
          <w:tcPr>
            <w:tcW w:w="900" w:type="dxa"/>
          </w:tcPr>
          <w:p w14:paraId="32E45DA6"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 xml:space="preserve">15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7DE97833"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3CD50ABD" w14:textId="77777777" w:rsidR="002F6647" w:rsidRPr="008A554A" w:rsidRDefault="002F6647" w:rsidP="0072671F">
            <w:pPr>
              <w:tabs>
                <w:tab w:val="left" w:pos="840"/>
              </w:tabs>
              <w:jc w:val="center"/>
              <w:rPr>
                <w:rFonts w:ascii="Arial" w:hAnsi="Arial" w:cs="Arial"/>
                <w:sz w:val="18"/>
                <w:szCs w:val="18"/>
              </w:rPr>
            </w:pPr>
          </w:p>
        </w:tc>
        <w:tc>
          <w:tcPr>
            <w:tcW w:w="1275" w:type="dxa"/>
            <w:vMerge/>
          </w:tcPr>
          <w:p w14:paraId="47098038" w14:textId="77777777" w:rsidR="002F6647" w:rsidRPr="008A554A" w:rsidRDefault="002F6647" w:rsidP="0072671F">
            <w:pPr>
              <w:tabs>
                <w:tab w:val="left" w:pos="840"/>
              </w:tabs>
              <w:jc w:val="center"/>
              <w:rPr>
                <w:rFonts w:ascii="Arial" w:hAnsi="Arial" w:cs="Arial"/>
                <w:sz w:val="18"/>
                <w:szCs w:val="18"/>
              </w:rPr>
            </w:pPr>
          </w:p>
        </w:tc>
        <w:tc>
          <w:tcPr>
            <w:tcW w:w="1560" w:type="dxa"/>
          </w:tcPr>
          <w:p w14:paraId="45FE8F79" w14:textId="3123D75B" w:rsidR="002F6647" w:rsidRPr="008A554A" w:rsidRDefault="002F6647" w:rsidP="0072671F">
            <w:pPr>
              <w:tabs>
                <w:tab w:val="left" w:pos="840"/>
              </w:tabs>
              <w:jc w:val="center"/>
              <w:rPr>
                <w:rFonts w:ascii="Arial" w:hAnsi="Arial" w:cs="Arial"/>
                <w:sz w:val="18"/>
                <w:szCs w:val="18"/>
              </w:rPr>
            </w:pPr>
          </w:p>
        </w:tc>
        <w:tc>
          <w:tcPr>
            <w:tcW w:w="992" w:type="dxa"/>
            <w:vMerge/>
          </w:tcPr>
          <w:p w14:paraId="51D300C7" w14:textId="77777777" w:rsidR="002F6647" w:rsidRPr="008A554A" w:rsidRDefault="002F6647" w:rsidP="0072671F">
            <w:pPr>
              <w:tabs>
                <w:tab w:val="left" w:pos="840"/>
              </w:tabs>
              <w:jc w:val="center"/>
              <w:rPr>
                <w:rFonts w:ascii="Arial" w:hAnsi="Arial" w:cs="Arial"/>
                <w:sz w:val="18"/>
                <w:szCs w:val="18"/>
              </w:rPr>
            </w:pPr>
          </w:p>
        </w:tc>
        <w:tc>
          <w:tcPr>
            <w:tcW w:w="1134" w:type="dxa"/>
            <w:vMerge/>
          </w:tcPr>
          <w:p w14:paraId="12829998"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48FF3698" w14:textId="77777777" w:rsidR="002F6647" w:rsidRPr="008A554A" w:rsidRDefault="002F6647" w:rsidP="0072671F">
            <w:pPr>
              <w:tabs>
                <w:tab w:val="left" w:pos="840"/>
              </w:tabs>
              <w:jc w:val="center"/>
              <w:rPr>
                <w:rFonts w:ascii="Arial" w:hAnsi="Arial" w:cs="Arial"/>
                <w:sz w:val="18"/>
                <w:szCs w:val="18"/>
              </w:rPr>
            </w:pPr>
          </w:p>
        </w:tc>
      </w:tr>
      <w:tr w:rsidR="002F6647" w:rsidRPr="008A554A" w14:paraId="66BBAAB0" w14:textId="01DE3EC3" w:rsidTr="002F6647">
        <w:trPr>
          <w:trHeight w:hRule="exact" w:val="454"/>
        </w:trPr>
        <w:tc>
          <w:tcPr>
            <w:tcW w:w="704" w:type="dxa"/>
          </w:tcPr>
          <w:p w14:paraId="457171E3"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lastRenderedPageBreak/>
              <w:t>49.</w:t>
            </w:r>
          </w:p>
        </w:tc>
        <w:tc>
          <w:tcPr>
            <w:tcW w:w="3002" w:type="dxa"/>
          </w:tcPr>
          <w:p w14:paraId="2C2AF5B9" w14:textId="77777777" w:rsidR="002F6647" w:rsidRPr="008A554A" w:rsidRDefault="002F6647" w:rsidP="0072671F">
            <w:pPr>
              <w:tabs>
                <w:tab w:val="left" w:pos="840"/>
              </w:tabs>
              <w:rPr>
                <w:rFonts w:ascii="Arial" w:hAnsi="Arial" w:cs="Arial"/>
                <w:sz w:val="18"/>
                <w:szCs w:val="18"/>
              </w:rPr>
            </w:pPr>
            <w:r w:rsidRPr="008A554A">
              <w:rPr>
                <w:rFonts w:ascii="Arial" w:hAnsi="Arial" w:cs="Arial"/>
                <w:sz w:val="18"/>
                <w:szCs w:val="18"/>
              </w:rPr>
              <w:t>TOBRAMYCIN</w:t>
            </w:r>
          </w:p>
        </w:tc>
        <w:tc>
          <w:tcPr>
            <w:tcW w:w="1799" w:type="dxa"/>
          </w:tcPr>
          <w:p w14:paraId="07217A80" w14:textId="77777777" w:rsidR="002F6647" w:rsidRPr="008A554A" w:rsidRDefault="002F6647" w:rsidP="0072671F">
            <w:pPr>
              <w:tabs>
                <w:tab w:val="left" w:pos="840"/>
              </w:tabs>
              <w:jc w:val="center"/>
              <w:rPr>
                <w:rFonts w:ascii="Arial" w:hAnsi="Arial" w:cs="Arial"/>
                <w:b/>
                <w:sz w:val="18"/>
                <w:szCs w:val="18"/>
              </w:rPr>
            </w:pPr>
            <w:r w:rsidRPr="008A554A">
              <w:rPr>
                <w:rFonts w:ascii="Arial" w:hAnsi="Arial" w:cs="Arial"/>
                <w:b/>
                <w:sz w:val="18"/>
                <w:szCs w:val="18"/>
              </w:rPr>
              <w:t>NN-10</w:t>
            </w:r>
          </w:p>
        </w:tc>
        <w:tc>
          <w:tcPr>
            <w:tcW w:w="900" w:type="dxa"/>
          </w:tcPr>
          <w:p w14:paraId="2A652E22" w14:textId="77777777" w:rsidR="002F6647" w:rsidRPr="008A554A" w:rsidRDefault="002F6647" w:rsidP="0072671F">
            <w:pPr>
              <w:tabs>
                <w:tab w:val="left" w:pos="840"/>
              </w:tabs>
              <w:jc w:val="center"/>
              <w:rPr>
                <w:rFonts w:ascii="Arial" w:hAnsi="Arial" w:cs="Arial"/>
                <w:sz w:val="18"/>
                <w:szCs w:val="18"/>
              </w:rPr>
            </w:pPr>
            <w:r w:rsidRPr="008A554A">
              <w:rPr>
                <w:rFonts w:ascii="Arial" w:hAnsi="Arial" w:cs="Arial"/>
                <w:sz w:val="18"/>
                <w:szCs w:val="18"/>
              </w:rPr>
              <w:t xml:space="preserve">10 </w:t>
            </w:r>
            <w:r w:rsidRPr="008A554A">
              <w:rPr>
                <w:rFonts w:ascii="Arial" w:hAnsi="Arial" w:cs="Arial"/>
                <w:sz w:val="18"/>
                <w:szCs w:val="18"/>
              </w:rPr>
              <w:sym w:font="Symbol" w:char="F06D"/>
            </w:r>
            <w:r w:rsidRPr="008A554A">
              <w:rPr>
                <w:rFonts w:ascii="Arial" w:hAnsi="Arial" w:cs="Arial"/>
                <w:sz w:val="18"/>
                <w:szCs w:val="18"/>
              </w:rPr>
              <w:t>g</w:t>
            </w:r>
          </w:p>
        </w:tc>
        <w:tc>
          <w:tcPr>
            <w:tcW w:w="1245" w:type="dxa"/>
            <w:vMerge/>
          </w:tcPr>
          <w:p w14:paraId="06A79995"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18E1C38D" w14:textId="77777777" w:rsidR="002F6647" w:rsidRPr="008A554A" w:rsidRDefault="002F6647" w:rsidP="0072671F">
            <w:pPr>
              <w:tabs>
                <w:tab w:val="left" w:pos="840"/>
              </w:tabs>
              <w:jc w:val="center"/>
              <w:rPr>
                <w:rFonts w:ascii="Arial" w:hAnsi="Arial" w:cs="Arial"/>
                <w:sz w:val="18"/>
                <w:szCs w:val="18"/>
              </w:rPr>
            </w:pPr>
          </w:p>
        </w:tc>
        <w:tc>
          <w:tcPr>
            <w:tcW w:w="1275" w:type="dxa"/>
            <w:vMerge/>
          </w:tcPr>
          <w:p w14:paraId="6530E902" w14:textId="77777777" w:rsidR="002F6647" w:rsidRPr="008A554A" w:rsidRDefault="002F6647" w:rsidP="0072671F">
            <w:pPr>
              <w:tabs>
                <w:tab w:val="left" w:pos="840"/>
              </w:tabs>
              <w:jc w:val="center"/>
              <w:rPr>
                <w:rFonts w:ascii="Arial" w:hAnsi="Arial" w:cs="Arial"/>
                <w:sz w:val="18"/>
                <w:szCs w:val="18"/>
              </w:rPr>
            </w:pPr>
          </w:p>
        </w:tc>
        <w:tc>
          <w:tcPr>
            <w:tcW w:w="1560" w:type="dxa"/>
          </w:tcPr>
          <w:p w14:paraId="7F879168" w14:textId="5288CD18" w:rsidR="002F6647" w:rsidRPr="008A554A" w:rsidRDefault="002F6647" w:rsidP="0072671F">
            <w:pPr>
              <w:tabs>
                <w:tab w:val="left" w:pos="840"/>
              </w:tabs>
              <w:jc w:val="center"/>
              <w:rPr>
                <w:rFonts w:ascii="Arial" w:hAnsi="Arial" w:cs="Arial"/>
                <w:sz w:val="18"/>
                <w:szCs w:val="18"/>
              </w:rPr>
            </w:pPr>
          </w:p>
        </w:tc>
        <w:tc>
          <w:tcPr>
            <w:tcW w:w="992" w:type="dxa"/>
            <w:vMerge/>
          </w:tcPr>
          <w:p w14:paraId="0EE23F3E" w14:textId="77777777" w:rsidR="002F6647" w:rsidRPr="008A554A" w:rsidRDefault="002F6647" w:rsidP="0072671F">
            <w:pPr>
              <w:tabs>
                <w:tab w:val="left" w:pos="840"/>
              </w:tabs>
              <w:jc w:val="center"/>
              <w:rPr>
                <w:rFonts w:ascii="Arial" w:hAnsi="Arial" w:cs="Arial"/>
                <w:sz w:val="18"/>
                <w:szCs w:val="18"/>
              </w:rPr>
            </w:pPr>
          </w:p>
        </w:tc>
        <w:tc>
          <w:tcPr>
            <w:tcW w:w="1134" w:type="dxa"/>
            <w:vMerge/>
          </w:tcPr>
          <w:p w14:paraId="62A99CEF"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461A74A3" w14:textId="77777777" w:rsidR="002F6647" w:rsidRPr="008A554A" w:rsidRDefault="002F6647" w:rsidP="0072671F">
            <w:pPr>
              <w:tabs>
                <w:tab w:val="left" w:pos="840"/>
              </w:tabs>
              <w:jc w:val="center"/>
              <w:rPr>
                <w:rFonts w:ascii="Arial" w:hAnsi="Arial" w:cs="Arial"/>
                <w:sz w:val="18"/>
                <w:szCs w:val="18"/>
              </w:rPr>
            </w:pPr>
          </w:p>
        </w:tc>
      </w:tr>
      <w:tr w:rsidR="002F6647" w:rsidRPr="008A554A" w14:paraId="6727606B" w14:textId="7FF97B16" w:rsidTr="002F6647">
        <w:trPr>
          <w:trHeight w:hRule="exact" w:val="454"/>
        </w:trPr>
        <w:tc>
          <w:tcPr>
            <w:tcW w:w="704" w:type="dxa"/>
          </w:tcPr>
          <w:p w14:paraId="48901FAB"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50.</w:t>
            </w:r>
          </w:p>
        </w:tc>
        <w:tc>
          <w:tcPr>
            <w:tcW w:w="3002" w:type="dxa"/>
          </w:tcPr>
          <w:p w14:paraId="5C1BB504"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SULFAMETHOXAZOLE/ TRIMETHOPRIM</w:t>
            </w:r>
          </w:p>
        </w:tc>
        <w:tc>
          <w:tcPr>
            <w:tcW w:w="1799" w:type="dxa"/>
          </w:tcPr>
          <w:p w14:paraId="2DFC48C0"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SXT</w:t>
            </w:r>
          </w:p>
        </w:tc>
        <w:tc>
          <w:tcPr>
            <w:tcW w:w="900" w:type="dxa"/>
          </w:tcPr>
          <w:p w14:paraId="427FAF9D"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23,75/ 1,25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3780E6EA"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321F614D" w14:textId="77777777" w:rsidR="002F6647" w:rsidRPr="008A554A" w:rsidRDefault="002F6647" w:rsidP="0072671F">
            <w:pPr>
              <w:tabs>
                <w:tab w:val="left" w:pos="840"/>
              </w:tabs>
              <w:jc w:val="center"/>
              <w:rPr>
                <w:rFonts w:ascii="Arial" w:hAnsi="Arial" w:cs="Arial"/>
                <w:sz w:val="18"/>
                <w:szCs w:val="18"/>
                <w:lang w:val="en-US"/>
              </w:rPr>
            </w:pPr>
          </w:p>
        </w:tc>
        <w:tc>
          <w:tcPr>
            <w:tcW w:w="1275" w:type="dxa"/>
            <w:vMerge/>
          </w:tcPr>
          <w:p w14:paraId="4C7D02DE" w14:textId="77777777" w:rsidR="002F6647" w:rsidRPr="008A554A" w:rsidRDefault="002F6647" w:rsidP="0072671F">
            <w:pPr>
              <w:tabs>
                <w:tab w:val="left" w:pos="840"/>
              </w:tabs>
              <w:jc w:val="center"/>
              <w:rPr>
                <w:rFonts w:ascii="Arial" w:hAnsi="Arial" w:cs="Arial"/>
                <w:sz w:val="18"/>
                <w:szCs w:val="18"/>
                <w:lang w:val="en-US"/>
              </w:rPr>
            </w:pPr>
          </w:p>
        </w:tc>
        <w:tc>
          <w:tcPr>
            <w:tcW w:w="1560" w:type="dxa"/>
          </w:tcPr>
          <w:p w14:paraId="33F7AE38" w14:textId="2067E305" w:rsidR="002F6647" w:rsidRPr="008A554A" w:rsidRDefault="002F6647" w:rsidP="0072671F">
            <w:pPr>
              <w:tabs>
                <w:tab w:val="left" w:pos="840"/>
              </w:tabs>
              <w:jc w:val="center"/>
              <w:rPr>
                <w:rFonts w:ascii="Arial" w:hAnsi="Arial" w:cs="Arial"/>
                <w:sz w:val="18"/>
                <w:szCs w:val="18"/>
                <w:lang w:val="en-US"/>
              </w:rPr>
            </w:pPr>
          </w:p>
        </w:tc>
        <w:tc>
          <w:tcPr>
            <w:tcW w:w="992" w:type="dxa"/>
            <w:vMerge/>
          </w:tcPr>
          <w:p w14:paraId="3FE377EE" w14:textId="77777777" w:rsidR="002F6647" w:rsidRPr="008A554A" w:rsidRDefault="002F6647" w:rsidP="0072671F">
            <w:pPr>
              <w:tabs>
                <w:tab w:val="left" w:pos="840"/>
              </w:tabs>
              <w:jc w:val="center"/>
              <w:rPr>
                <w:rFonts w:ascii="Arial" w:hAnsi="Arial" w:cs="Arial"/>
                <w:sz w:val="18"/>
                <w:szCs w:val="18"/>
                <w:lang w:val="en-US"/>
              </w:rPr>
            </w:pPr>
          </w:p>
        </w:tc>
        <w:tc>
          <w:tcPr>
            <w:tcW w:w="1134" w:type="dxa"/>
            <w:vMerge/>
          </w:tcPr>
          <w:p w14:paraId="6462B3ED" w14:textId="77777777" w:rsidR="002F6647" w:rsidRPr="008A554A" w:rsidRDefault="002F6647" w:rsidP="0072671F">
            <w:pPr>
              <w:tabs>
                <w:tab w:val="left" w:pos="840"/>
              </w:tabs>
              <w:jc w:val="center"/>
              <w:rPr>
                <w:rFonts w:ascii="Arial" w:hAnsi="Arial" w:cs="Arial"/>
                <w:sz w:val="18"/>
                <w:szCs w:val="18"/>
                <w:lang w:val="en-US"/>
              </w:rPr>
            </w:pPr>
          </w:p>
        </w:tc>
        <w:tc>
          <w:tcPr>
            <w:tcW w:w="1276" w:type="dxa"/>
            <w:vMerge/>
          </w:tcPr>
          <w:p w14:paraId="20F40516" w14:textId="77777777" w:rsidR="002F6647" w:rsidRPr="008A554A" w:rsidRDefault="002F6647" w:rsidP="0072671F">
            <w:pPr>
              <w:tabs>
                <w:tab w:val="left" w:pos="840"/>
              </w:tabs>
              <w:jc w:val="center"/>
              <w:rPr>
                <w:rFonts w:ascii="Arial" w:hAnsi="Arial" w:cs="Arial"/>
                <w:sz w:val="18"/>
                <w:szCs w:val="18"/>
                <w:lang w:val="en-US"/>
              </w:rPr>
            </w:pPr>
          </w:p>
        </w:tc>
      </w:tr>
      <w:tr w:rsidR="002F6647" w:rsidRPr="008A554A" w14:paraId="3AC12D2E" w14:textId="4C73EDD7" w:rsidTr="002F6647">
        <w:trPr>
          <w:trHeight w:hRule="exact" w:val="454"/>
        </w:trPr>
        <w:tc>
          <w:tcPr>
            <w:tcW w:w="704" w:type="dxa"/>
          </w:tcPr>
          <w:p w14:paraId="6CAAD8A9"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51.</w:t>
            </w:r>
          </w:p>
        </w:tc>
        <w:tc>
          <w:tcPr>
            <w:tcW w:w="3002" w:type="dxa"/>
          </w:tcPr>
          <w:p w14:paraId="7146CBE5" w14:textId="77777777" w:rsidR="002F6647" w:rsidRPr="008A554A" w:rsidRDefault="002F6647" w:rsidP="0072671F">
            <w:pPr>
              <w:tabs>
                <w:tab w:val="left" w:pos="840"/>
              </w:tabs>
              <w:rPr>
                <w:rFonts w:ascii="Arial" w:hAnsi="Arial" w:cs="Arial"/>
                <w:sz w:val="18"/>
                <w:szCs w:val="18"/>
                <w:lang w:val="en-US"/>
              </w:rPr>
            </w:pPr>
            <w:r w:rsidRPr="008A554A">
              <w:rPr>
                <w:rFonts w:ascii="Arial" w:hAnsi="Arial" w:cs="Arial"/>
                <w:sz w:val="18"/>
                <w:szCs w:val="18"/>
                <w:lang w:val="en-US"/>
              </w:rPr>
              <w:t>VANCOMYCIN</w:t>
            </w:r>
          </w:p>
        </w:tc>
        <w:tc>
          <w:tcPr>
            <w:tcW w:w="1799" w:type="dxa"/>
          </w:tcPr>
          <w:p w14:paraId="4408FDD0" w14:textId="77777777" w:rsidR="002F6647" w:rsidRPr="008A554A" w:rsidRDefault="002F6647" w:rsidP="0072671F">
            <w:pPr>
              <w:tabs>
                <w:tab w:val="left" w:pos="840"/>
              </w:tabs>
              <w:jc w:val="center"/>
              <w:rPr>
                <w:rFonts w:ascii="Arial" w:hAnsi="Arial" w:cs="Arial"/>
                <w:b/>
                <w:sz w:val="18"/>
                <w:szCs w:val="18"/>
                <w:lang w:val="en-US"/>
              </w:rPr>
            </w:pPr>
            <w:r w:rsidRPr="008A554A">
              <w:rPr>
                <w:rFonts w:ascii="Arial" w:hAnsi="Arial" w:cs="Arial"/>
                <w:b/>
                <w:sz w:val="18"/>
                <w:szCs w:val="18"/>
                <w:lang w:val="en-US"/>
              </w:rPr>
              <w:t>VA-5</w:t>
            </w:r>
          </w:p>
        </w:tc>
        <w:tc>
          <w:tcPr>
            <w:tcW w:w="900" w:type="dxa"/>
          </w:tcPr>
          <w:p w14:paraId="27FDE483" w14:textId="77777777" w:rsidR="002F6647" w:rsidRPr="008A554A" w:rsidRDefault="002F6647" w:rsidP="0072671F">
            <w:pPr>
              <w:tabs>
                <w:tab w:val="left" w:pos="840"/>
              </w:tabs>
              <w:jc w:val="center"/>
              <w:rPr>
                <w:rFonts w:ascii="Arial" w:hAnsi="Arial" w:cs="Arial"/>
                <w:sz w:val="18"/>
                <w:szCs w:val="18"/>
                <w:lang w:val="en-US"/>
              </w:rPr>
            </w:pPr>
            <w:r w:rsidRPr="008A554A">
              <w:rPr>
                <w:rFonts w:ascii="Arial" w:hAnsi="Arial" w:cs="Arial"/>
                <w:sz w:val="18"/>
                <w:szCs w:val="18"/>
                <w:lang w:val="en-US"/>
              </w:rPr>
              <w:t xml:space="preserve">5 </w:t>
            </w:r>
            <w:r w:rsidRPr="008A554A">
              <w:rPr>
                <w:rFonts w:ascii="Arial" w:hAnsi="Arial" w:cs="Arial"/>
                <w:sz w:val="18"/>
                <w:szCs w:val="18"/>
              </w:rPr>
              <w:sym w:font="Symbol" w:char="F06D"/>
            </w:r>
            <w:r w:rsidRPr="008A554A">
              <w:rPr>
                <w:rFonts w:ascii="Arial" w:hAnsi="Arial" w:cs="Arial"/>
                <w:sz w:val="18"/>
                <w:szCs w:val="18"/>
                <w:lang w:val="en-US"/>
              </w:rPr>
              <w:t>g</w:t>
            </w:r>
          </w:p>
        </w:tc>
        <w:tc>
          <w:tcPr>
            <w:tcW w:w="1245" w:type="dxa"/>
            <w:vMerge/>
          </w:tcPr>
          <w:p w14:paraId="52344829"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729BC408" w14:textId="77777777" w:rsidR="002F6647" w:rsidRPr="008A554A" w:rsidRDefault="002F6647" w:rsidP="0072671F">
            <w:pPr>
              <w:tabs>
                <w:tab w:val="left" w:pos="840"/>
              </w:tabs>
              <w:jc w:val="center"/>
              <w:rPr>
                <w:rFonts w:ascii="Arial" w:hAnsi="Arial" w:cs="Arial"/>
                <w:sz w:val="18"/>
                <w:szCs w:val="18"/>
              </w:rPr>
            </w:pPr>
          </w:p>
        </w:tc>
        <w:tc>
          <w:tcPr>
            <w:tcW w:w="1275" w:type="dxa"/>
            <w:vMerge/>
          </w:tcPr>
          <w:p w14:paraId="2C0E8CE6" w14:textId="77777777" w:rsidR="002F6647" w:rsidRPr="008A554A" w:rsidRDefault="002F6647" w:rsidP="0072671F">
            <w:pPr>
              <w:tabs>
                <w:tab w:val="left" w:pos="840"/>
              </w:tabs>
              <w:jc w:val="center"/>
              <w:rPr>
                <w:rFonts w:ascii="Arial" w:hAnsi="Arial" w:cs="Arial"/>
                <w:sz w:val="18"/>
                <w:szCs w:val="18"/>
              </w:rPr>
            </w:pPr>
          </w:p>
        </w:tc>
        <w:tc>
          <w:tcPr>
            <w:tcW w:w="1560" w:type="dxa"/>
          </w:tcPr>
          <w:p w14:paraId="172C19D7" w14:textId="72E3E67F" w:rsidR="002F6647" w:rsidRPr="008A554A" w:rsidRDefault="002F6647" w:rsidP="0072671F">
            <w:pPr>
              <w:tabs>
                <w:tab w:val="left" w:pos="840"/>
              </w:tabs>
              <w:jc w:val="center"/>
              <w:rPr>
                <w:rFonts w:ascii="Arial" w:hAnsi="Arial" w:cs="Arial"/>
                <w:sz w:val="18"/>
                <w:szCs w:val="18"/>
              </w:rPr>
            </w:pPr>
          </w:p>
        </w:tc>
        <w:tc>
          <w:tcPr>
            <w:tcW w:w="992" w:type="dxa"/>
            <w:vMerge/>
          </w:tcPr>
          <w:p w14:paraId="11E81890" w14:textId="77777777" w:rsidR="002F6647" w:rsidRPr="008A554A" w:rsidRDefault="002F6647" w:rsidP="0072671F">
            <w:pPr>
              <w:tabs>
                <w:tab w:val="left" w:pos="840"/>
              </w:tabs>
              <w:jc w:val="center"/>
              <w:rPr>
                <w:rFonts w:ascii="Arial" w:hAnsi="Arial" w:cs="Arial"/>
                <w:sz w:val="18"/>
                <w:szCs w:val="18"/>
              </w:rPr>
            </w:pPr>
          </w:p>
        </w:tc>
        <w:tc>
          <w:tcPr>
            <w:tcW w:w="1134" w:type="dxa"/>
            <w:vMerge/>
          </w:tcPr>
          <w:p w14:paraId="6B5358A8" w14:textId="77777777" w:rsidR="002F6647" w:rsidRPr="008A554A" w:rsidRDefault="002F6647" w:rsidP="0072671F">
            <w:pPr>
              <w:tabs>
                <w:tab w:val="left" w:pos="840"/>
              </w:tabs>
              <w:jc w:val="center"/>
              <w:rPr>
                <w:rFonts w:ascii="Arial" w:hAnsi="Arial" w:cs="Arial"/>
                <w:sz w:val="18"/>
                <w:szCs w:val="18"/>
              </w:rPr>
            </w:pPr>
          </w:p>
        </w:tc>
        <w:tc>
          <w:tcPr>
            <w:tcW w:w="1276" w:type="dxa"/>
            <w:vMerge/>
          </w:tcPr>
          <w:p w14:paraId="16782A93" w14:textId="77777777" w:rsidR="002F6647" w:rsidRPr="008A554A" w:rsidRDefault="002F6647" w:rsidP="0072671F">
            <w:pPr>
              <w:tabs>
                <w:tab w:val="left" w:pos="840"/>
              </w:tabs>
              <w:jc w:val="center"/>
              <w:rPr>
                <w:rFonts w:ascii="Arial" w:hAnsi="Arial" w:cs="Arial"/>
                <w:sz w:val="18"/>
                <w:szCs w:val="18"/>
              </w:rPr>
            </w:pPr>
          </w:p>
        </w:tc>
      </w:tr>
    </w:tbl>
    <w:tbl>
      <w:tblPr>
        <w:tblStyle w:val="Tabela-Siatka"/>
        <w:tblW w:w="15168" w:type="dxa"/>
        <w:tblInd w:w="-5" w:type="dxa"/>
        <w:tblLayout w:type="fixed"/>
        <w:tblLook w:val="04A0" w:firstRow="1" w:lastRow="0" w:firstColumn="1" w:lastColumn="0" w:noHBand="0" w:noVBand="1"/>
      </w:tblPr>
      <w:tblGrid>
        <w:gridCol w:w="12758"/>
        <w:gridCol w:w="1134"/>
        <w:gridCol w:w="1276"/>
      </w:tblGrid>
      <w:tr w:rsidR="00A42753" w:rsidRPr="008A554A" w14:paraId="08583F04" w14:textId="77777777" w:rsidTr="002F6647">
        <w:tc>
          <w:tcPr>
            <w:tcW w:w="12758" w:type="dxa"/>
          </w:tcPr>
          <w:p w14:paraId="75AF2AD2" w14:textId="77777777" w:rsidR="00A42753" w:rsidRPr="008A554A" w:rsidRDefault="00A42753" w:rsidP="00703D48">
            <w:pPr>
              <w:jc w:val="right"/>
              <w:rPr>
                <w:rFonts w:ascii="Arial" w:hAnsi="Arial" w:cs="Arial"/>
                <w:b/>
                <w:color w:val="000000" w:themeColor="text1"/>
                <w:sz w:val="18"/>
                <w:szCs w:val="18"/>
              </w:rPr>
            </w:pPr>
            <w:bookmarkStart w:id="10" w:name="_Hlk192490268"/>
          </w:p>
          <w:p w14:paraId="5C0AAE47" w14:textId="3E5DE140" w:rsidR="00A42753" w:rsidRPr="008A554A" w:rsidRDefault="00393707" w:rsidP="00703D48">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134" w:type="dxa"/>
          </w:tcPr>
          <w:p w14:paraId="20CCBA87" w14:textId="77777777" w:rsidR="00A42753" w:rsidRPr="008A554A" w:rsidRDefault="00A42753" w:rsidP="00703D48">
            <w:pPr>
              <w:jc w:val="right"/>
              <w:rPr>
                <w:rFonts w:ascii="Arial" w:hAnsi="Arial" w:cs="Arial"/>
                <w:color w:val="000000" w:themeColor="text1"/>
                <w:sz w:val="18"/>
                <w:szCs w:val="18"/>
              </w:rPr>
            </w:pPr>
          </w:p>
        </w:tc>
        <w:tc>
          <w:tcPr>
            <w:tcW w:w="1276" w:type="dxa"/>
          </w:tcPr>
          <w:p w14:paraId="691C93A0" w14:textId="77777777" w:rsidR="00A42753" w:rsidRPr="008A554A" w:rsidRDefault="00A42753" w:rsidP="00703D48">
            <w:pPr>
              <w:jc w:val="right"/>
              <w:rPr>
                <w:rFonts w:ascii="Arial" w:hAnsi="Arial" w:cs="Arial"/>
                <w:color w:val="000000" w:themeColor="text1"/>
                <w:sz w:val="18"/>
                <w:szCs w:val="18"/>
              </w:rPr>
            </w:pPr>
          </w:p>
        </w:tc>
      </w:tr>
      <w:bookmarkEnd w:id="10"/>
    </w:tbl>
    <w:p w14:paraId="532DB727" w14:textId="77777777" w:rsidR="009760A0" w:rsidRPr="008A554A" w:rsidRDefault="009760A0" w:rsidP="009E6656">
      <w:pPr>
        <w:rPr>
          <w:rFonts w:ascii="Arial" w:hAnsi="Arial" w:cs="Arial"/>
          <w:b/>
          <w:bCs/>
          <w:sz w:val="22"/>
          <w:szCs w:val="22"/>
        </w:rPr>
      </w:pPr>
    </w:p>
    <w:p w14:paraId="07650050" w14:textId="7EA49DEB" w:rsidR="003970A5" w:rsidRPr="008A554A" w:rsidRDefault="003970A5" w:rsidP="009E6656">
      <w:pPr>
        <w:rPr>
          <w:rFonts w:ascii="Arial" w:hAnsi="Arial" w:cs="Arial"/>
          <w:b/>
          <w:bCs/>
          <w:sz w:val="22"/>
          <w:szCs w:val="22"/>
        </w:rPr>
      </w:pPr>
      <w:r w:rsidRPr="008A554A">
        <w:rPr>
          <w:rFonts w:ascii="Arial" w:hAnsi="Arial" w:cs="Arial"/>
          <w:b/>
          <w:bCs/>
          <w:sz w:val="22"/>
          <w:szCs w:val="22"/>
        </w:rPr>
        <w:t>W</w:t>
      </w:r>
      <w:r w:rsidR="00F53143">
        <w:rPr>
          <w:rFonts w:ascii="Arial" w:hAnsi="Arial" w:cs="Arial"/>
          <w:b/>
          <w:bCs/>
          <w:sz w:val="22"/>
          <w:szCs w:val="22"/>
        </w:rPr>
        <w:t xml:space="preserve">ymagania do krążków </w:t>
      </w:r>
      <w:proofErr w:type="spellStart"/>
      <w:r w:rsidR="00F53143">
        <w:rPr>
          <w:rFonts w:ascii="Arial" w:hAnsi="Arial" w:cs="Arial"/>
          <w:b/>
          <w:bCs/>
          <w:sz w:val="22"/>
          <w:szCs w:val="22"/>
        </w:rPr>
        <w:t>antybiogramowych</w:t>
      </w:r>
      <w:proofErr w:type="spellEnd"/>
      <w:r w:rsidR="00F53143">
        <w:rPr>
          <w:rFonts w:ascii="Arial" w:hAnsi="Arial" w:cs="Arial"/>
          <w:b/>
          <w:bCs/>
          <w:sz w:val="22"/>
          <w:szCs w:val="22"/>
        </w:rPr>
        <w:t xml:space="preserve"> poz. 1-51</w:t>
      </w:r>
      <w:r w:rsidRPr="008A554A">
        <w:rPr>
          <w:rFonts w:ascii="Arial" w:hAnsi="Arial" w:cs="Arial"/>
          <w:b/>
          <w:bCs/>
          <w:sz w:val="22"/>
          <w:szCs w:val="22"/>
        </w:rPr>
        <w:t>:</w:t>
      </w:r>
    </w:p>
    <w:p w14:paraId="48C9A2AD" w14:textId="18EDD865" w:rsidR="003970A5" w:rsidRPr="008A554A" w:rsidRDefault="00D1304D" w:rsidP="009E6656">
      <w:pPr>
        <w:pStyle w:val="Akapitzlist"/>
        <w:numPr>
          <w:ilvl w:val="0"/>
          <w:numId w:val="42"/>
        </w:numPr>
        <w:jc w:val="both"/>
        <w:rPr>
          <w:rFonts w:ascii="Arial" w:hAnsi="Arial" w:cs="Arial"/>
          <w:sz w:val="20"/>
          <w:szCs w:val="20"/>
        </w:rPr>
      </w:pPr>
      <w:r w:rsidRPr="008A554A">
        <w:rPr>
          <w:rFonts w:ascii="Arial" w:hAnsi="Arial" w:cs="Arial"/>
          <w:sz w:val="20"/>
          <w:szCs w:val="20"/>
        </w:rPr>
        <w:t xml:space="preserve"> </w:t>
      </w:r>
      <w:r w:rsidR="003970A5" w:rsidRPr="008A554A">
        <w:rPr>
          <w:rFonts w:ascii="Arial" w:hAnsi="Arial" w:cs="Arial"/>
          <w:sz w:val="20"/>
          <w:szCs w:val="20"/>
        </w:rPr>
        <w:t xml:space="preserve">Krążki </w:t>
      </w:r>
      <w:proofErr w:type="spellStart"/>
      <w:r w:rsidR="003970A5" w:rsidRPr="008A554A">
        <w:rPr>
          <w:rFonts w:ascii="Arial" w:hAnsi="Arial" w:cs="Arial"/>
          <w:sz w:val="20"/>
          <w:szCs w:val="20"/>
        </w:rPr>
        <w:t>antybiogramowe</w:t>
      </w:r>
      <w:proofErr w:type="spellEnd"/>
      <w:r w:rsidR="003970A5" w:rsidRPr="008A554A">
        <w:rPr>
          <w:rFonts w:ascii="Arial" w:hAnsi="Arial" w:cs="Arial"/>
          <w:sz w:val="20"/>
          <w:szCs w:val="20"/>
        </w:rPr>
        <w:t xml:space="preserve"> powinny posiadać termin ważności minimum 12 miesięcy licząc od daty dostarczenia zamówienia i pochodzić od jednego producenta, </w:t>
      </w:r>
      <w:r w:rsidRPr="008A554A">
        <w:rPr>
          <w:rFonts w:ascii="Arial" w:hAnsi="Arial" w:cs="Arial"/>
          <w:sz w:val="20"/>
          <w:szCs w:val="20"/>
        </w:rPr>
        <w:br/>
      </w:r>
      <w:r w:rsidR="003970A5" w:rsidRPr="008A554A">
        <w:rPr>
          <w:rFonts w:ascii="Arial" w:hAnsi="Arial" w:cs="Arial"/>
          <w:sz w:val="20"/>
          <w:szCs w:val="20"/>
        </w:rPr>
        <w:t>a w przypadku krążków do diagnostyki mechanizmów oporności Zamawiający wymaga terminu ważności minimum 6 m-</w:t>
      </w:r>
      <w:proofErr w:type="spellStart"/>
      <w:r w:rsidR="003970A5" w:rsidRPr="008A554A">
        <w:rPr>
          <w:rFonts w:ascii="Arial" w:hAnsi="Arial" w:cs="Arial"/>
          <w:sz w:val="20"/>
          <w:szCs w:val="20"/>
        </w:rPr>
        <w:t>cy</w:t>
      </w:r>
      <w:proofErr w:type="spellEnd"/>
      <w:r w:rsidR="003970A5" w:rsidRPr="008A554A">
        <w:rPr>
          <w:rFonts w:ascii="Arial" w:hAnsi="Arial" w:cs="Arial"/>
          <w:sz w:val="20"/>
          <w:szCs w:val="20"/>
        </w:rPr>
        <w:t xml:space="preserve"> od daty dostarczenia.</w:t>
      </w:r>
    </w:p>
    <w:p w14:paraId="7A72A7BA" w14:textId="77935D99" w:rsidR="003970A5" w:rsidRPr="008A554A" w:rsidRDefault="00D1304D" w:rsidP="009E6656">
      <w:pPr>
        <w:pStyle w:val="Akapitzlist"/>
        <w:numPr>
          <w:ilvl w:val="0"/>
          <w:numId w:val="42"/>
        </w:numPr>
        <w:jc w:val="both"/>
        <w:rPr>
          <w:rFonts w:ascii="Arial" w:hAnsi="Arial" w:cs="Arial"/>
          <w:sz w:val="20"/>
          <w:szCs w:val="20"/>
        </w:rPr>
      </w:pPr>
      <w:r w:rsidRPr="008A554A">
        <w:rPr>
          <w:rFonts w:ascii="Arial" w:hAnsi="Arial" w:cs="Arial"/>
          <w:sz w:val="20"/>
          <w:szCs w:val="20"/>
        </w:rPr>
        <w:t xml:space="preserve"> </w:t>
      </w:r>
      <w:r w:rsidR="003970A5" w:rsidRPr="008A554A">
        <w:rPr>
          <w:rFonts w:ascii="Arial" w:hAnsi="Arial" w:cs="Arial"/>
          <w:sz w:val="20"/>
          <w:szCs w:val="20"/>
        </w:rPr>
        <w:t>Każda rurka zapakowana oddzielnie, hermetycznie zamknięte opakowanie typu blister lub ze szklanej fiolki ze zintegrowanym  pochłaniaczem wilgoci zabezpieczający każdą rurkę przed zawilgoceniem,</w:t>
      </w:r>
    </w:p>
    <w:p w14:paraId="1B998575" w14:textId="6B7ABEA6" w:rsidR="003970A5" w:rsidRPr="008A554A" w:rsidRDefault="00D1304D" w:rsidP="009E6656">
      <w:pPr>
        <w:pStyle w:val="Akapitzlist"/>
        <w:numPr>
          <w:ilvl w:val="0"/>
          <w:numId w:val="42"/>
        </w:numPr>
        <w:jc w:val="both"/>
        <w:rPr>
          <w:rFonts w:ascii="Arial" w:hAnsi="Arial" w:cs="Arial"/>
          <w:sz w:val="20"/>
          <w:szCs w:val="20"/>
        </w:rPr>
      </w:pPr>
      <w:r w:rsidRPr="008A554A">
        <w:rPr>
          <w:rFonts w:ascii="Arial" w:hAnsi="Arial" w:cs="Arial"/>
          <w:sz w:val="20"/>
          <w:szCs w:val="20"/>
        </w:rPr>
        <w:t xml:space="preserve"> </w:t>
      </w:r>
      <w:r w:rsidR="003970A5" w:rsidRPr="008A554A">
        <w:rPr>
          <w:rFonts w:ascii="Arial" w:hAnsi="Arial" w:cs="Arial"/>
          <w:sz w:val="20"/>
          <w:szCs w:val="20"/>
        </w:rPr>
        <w:t>Każda fiolka musi posiadać etykietę z nazwą antybiotyku, jego stężeniem datę ważności i numer serii,</w:t>
      </w:r>
    </w:p>
    <w:p w14:paraId="6BA188C8" w14:textId="17AE7E65" w:rsidR="003970A5" w:rsidRPr="008A554A" w:rsidRDefault="00D1304D" w:rsidP="009E6656">
      <w:pPr>
        <w:pStyle w:val="Akapitzlist"/>
        <w:numPr>
          <w:ilvl w:val="0"/>
          <w:numId w:val="42"/>
        </w:numPr>
        <w:jc w:val="both"/>
        <w:rPr>
          <w:rFonts w:ascii="Arial" w:hAnsi="Arial" w:cs="Arial"/>
          <w:sz w:val="20"/>
          <w:szCs w:val="20"/>
        </w:rPr>
      </w:pPr>
      <w:r w:rsidRPr="008A554A">
        <w:rPr>
          <w:rFonts w:ascii="Arial" w:hAnsi="Arial" w:cs="Arial"/>
          <w:sz w:val="20"/>
          <w:szCs w:val="20"/>
        </w:rPr>
        <w:t xml:space="preserve"> </w:t>
      </w:r>
      <w:r w:rsidR="003970A5" w:rsidRPr="008A554A">
        <w:rPr>
          <w:rFonts w:ascii="Arial" w:hAnsi="Arial" w:cs="Arial"/>
          <w:sz w:val="20"/>
          <w:szCs w:val="20"/>
        </w:rPr>
        <w:t xml:space="preserve">Na każdym pojedynczym krążku musi widnieć nadrukowane jego międzynarodowe, stałe, nie zmieniające się oznaczenie i stężenie antybiotyku, zgodnie </w:t>
      </w:r>
      <w:r w:rsidRPr="008A554A">
        <w:rPr>
          <w:rFonts w:ascii="Arial" w:hAnsi="Arial" w:cs="Arial"/>
          <w:sz w:val="20"/>
          <w:szCs w:val="20"/>
        </w:rPr>
        <w:br/>
      </w:r>
      <w:r w:rsidR="003970A5" w:rsidRPr="008A554A">
        <w:rPr>
          <w:rFonts w:ascii="Arial" w:hAnsi="Arial" w:cs="Arial"/>
          <w:sz w:val="20"/>
          <w:szCs w:val="20"/>
        </w:rPr>
        <w:t xml:space="preserve">z zaleceniami EUCAST. Wymagana średnica krążków z antybiotykami </w:t>
      </w:r>
      <w:r w:rsidR="003970A5" w:rsidRPr="008A554A">
        <w:rPr>
          <w:rFonts w:ascii="Arial" w:hAnsi="Arial" w:cs="Arial"/>
          <w:b/>
          <w:sz w:val="20"/>
          <w:szCs w:val="20"/>
        </w:rPr>
        <w:t>6 mm</w:t>
      </w:r>
      <w:r w:rsidR="003970A5" w:rsidRPr="008A554A">
        <w:rPr>
          <w:rFonts w:ascii="Arial" w:hAnsi="Arial" w:cs="Arial"/>
          <w:sz w:val="20"/>
          <w:szCs w:val="20"/>
        </w:rPr>
        <w:t>. Każda fiolka musi posiadać krążek ostatni oznaczony dowolnym symbolem  pełniący funkcję kontroli napełnienia fiolki przy pracy z dyspenserem,</w:t>
      </w:r>
    </w:p>
    <w:p w14:paraId="2F095219" w14:textId="59F8E449" w:rsidR="003970A5" w:rsidRPr="008A554A" w:rsidRDefault="00D1304D" w:rsidP="009E6656">
      <w:pPr>
        <w:pStyle w:val="Akapitzlist"/>
        <w:numPr>
          <w:ilvl w:val="0"/>
          <w:numId w:val="42"/>
        </w:numPr>
        <w:jc w:val="both"/>
        <w:rPr>
          <w:rFonts w:ascii="Arial" w:hAnsi="Arial" w:cs="Arial"/>
          <w:sz w:val="20"/>
          <w:szCs w:val="20"/>
        </w:rPr>
      </w:pPr>
      <w:r w:rsidRPr="008A554A">
        <w:rPr>
          <w:rFonts w:ascii="Arial" w:hAnsi="Arial" w:cs="Arial"/>
          <w:sz w:val="20"/>
          <w:szCs w:val="20"/>
        </w:rPr>
        <w:t xml:space="preserve"> </w:t>
      </w:r>
      <w:r w:rsidR="003970A5" w:rsidRPr="008A554A">
        <w:rPr>
          <w:rFonts w:ascii="Arial" w:hAnsi="Arial" w:cs="Arial"/>
          <w:sz w:val="20"/>
          <w:szCs w:val="20"/>
        </w:rPr>
        <w:t xml:space="preserve">Do każdej dostawy Zamawiający wymaga dostarczenia certyfikatu kontroli jakości bądź udostępnienia strony na której takie certyfikaty są możliwe do pobrania bądź, wydrukowania dla każdej serii dostarczonych krążków, określającego spełnienie wymagań EUSAST dotyczące </w:t>
      </w:r>
      <w:proofErr w:type="spellStart"/>
      <w:r w:rsidR="003970A5" w:rsidRPr="008A554A">
        <w:rPr>
          <w:rFonts w:ascii="Arial" w:hAnsi="Arial" w:cs="Arial"/>
          <w:sz w:val="20"/>
          <w:szCs w:val="20"/>
        </w:rPr>
        <w:t>lekowrażliwości</w:t>
      </w:r>
      <w:proofErr w:type="spellEnd"/>
      <w:r w:rsidR="003970A5" w:rsidRPr="008A554A">
        <w:rPr>
          <w:rFonts w:ascii="Arial" w:hAnsi="Arial" w:cs="Arial"/>
          <w:sz w:val="20"/>
          <w:szCs w:val="20"/>
        </w:rPr>
        <w:t xml:space="preserve"> celem standaryzacji. Certyfikat na krążki musi zawierać kontrolę wysycenia krążka antybiotykiem,</w:t>
      </w:r>
    </w:p>
    <w:p w14:paraId="139F6339" w14:textId="671CDE89" w:rsidR="003970A5" w:rsidRPr="008A554A" w:rsidRDefault="00D1304D" w:rsidP="008E28C2">
      <w:pPr>
        <w:pStyle w:val="Akapitzlist"/>
        <w:numPr>
          <w:ilvl w:val="0"/>
          <w:numId w:val="42"/>
        </w:numPr>
        <w:rPr>
          <w:rFonts w:ascii="Arial" w:hAnsi="Arial" w:cs="Arial"/>
          <w:sz w:val="20"/>
          <w:szCs w:val="20"/>
        </w:rPr>
      </w:pPr>
      <w:r w:rsidRPr="008A554A">
        <w:rPr>
          <w:rFonts w:ascii="Arial" w:hAnsi="Arial" w:cs="Arial"/>
          <w:sz w:val="20"/>
          <w:szCs w:val="20"/>
        </w:rPr>
        <w:t xml:space="preserve"> </w:t>
      </w:r>
      <w:r w:rsidR="003970A5" w:rsidRPr="008A554A">
        <w:rPr>
          <w:rFonts w:ascii="Arial" w:hAnsi="Arial" w:cs="Arial"/>
          <w:sz w:val="20"/>
          <w:szCs w:val="20"/>
        </w:rPr>
        <w:t>Zamawiający wymaga z oferta przetargową dokumentów: Deklaracji zgodności dla każdej oferowanej pozycji asortymentu krążków z antybiotykami, Certyfikatu ISO 9001 oraz 13485 dla wyrobów medycznych bądź równoważnego,</w:t>
      </w:r>
    </w:p>
    <w:p w14:paraId="64AE48E3" w14:textId="7AED276D" w:rsidR="003970A5" w:rsidRPr="008A554A" w:rsidRDefault="00D1304D" w:rsidP="009E6656">
      <w:pPr>
        <w:pStyle w:val="Akapitzlist"/>
        <w:numPr>
          <w:ilvl w:val="0"/>
          <w:numId w:val="42"/>
        </w:numPr>
        <w:jc w:val="both"/>
        <w:rPr>
          <w:rFonts w:ascii="Arial" w:hAnsi="Arial" w:cs="Arial"/>
          <w:sz w:val="20"/>
          <w:szCs w:val="20"/>
        </w:rPr>
      </w:pPr>
      <w:r w:rsidRPr="008A554A">
        <w:rPr>
          <w:rFonts w:ascii="Arial" w:hAnsi="Arial" w:cs="Arial"/>
          <w:sz w:val="20"/>
          <w:szCs w:val="20"/>
        </w:rPr>
        <w:t xml:space="preserve"> </w:t>
      </w:r>
      <w:r w:rsidR="003970A5" w:rsidRPr="008A554A">
        <w:rPr>
          <w:rFonts w:ascii="Arial" w:hAnsi="Arial" w:cs="Arial"/>
          <w:sz w:val="20"/>
          <w:szCs w:val="20"/>
        </w:rPr>
        <w:t xml:space="preserve">Zamawiający wymaga wraz z dostawą krążków certyfikatów analizy kontroli jakości, kart charakterystyki substancji niebezpiecznych dla każdej oferowanej pozycji, Pozytywnej opinii KORLD, </w:t>
      </w:r>
    </w:p>
    <w:p w14:paraId="03A4C923" w14:textId="3600D9D8" w:rsidR="007B02A7" w:rsidRPr="008A554A" w:rsidRDefault="00D1304D" w:rsidP="007B02A7">
      <w:pPr>
        <w:pStyle w:val="Akapitzlist"/>
        <w:numPr>
          <w:ilvl w:val="0"/>
          <w:numId w:val="42"/>
        </w:numPr>
        <w:rPr>
          <w:rFonts w:ascii="Arial" w:hAnsi="Arial" w:cs="Arial"/>
          <w:bCs/>
          <w:sz w:val="20"/>
          <w:szCs w:val="20"/>
        </w:rPr>
      </w:pPr>
      <w:r w:rsidRPr="008A554A">
        <w:rPr>
          <w:rFonts w:ascii="Arial" w:hAnsi="Arial" w:cs="Arial"/>
          <w:sz w:val="20"/>
          <w:szCs w:val="20"/>
        </w:rPr>
        <w:t xml:space="preserve"> </w:t>
      </w:r>
      <w:r w:rsidR="003970A5" w:rsidRPr="008A554A">
        <w:rPr>
          <w:rFonts w:ascii="Arial" w:hAnsi="Arial" w:cs="Arial"/>
          <w:sz w:val="20"/>
          <w:szCs w:val="20"/>
        </w:rPr>
        <w:t>Zamawiający zastrzega sobie zmianę numerów katalogowych i asortymentu zgodnie z zaleceniami  Krajowego Konsultanta w dziedzinie mikrobiologii klinicznej</w:t>
      </w:r>
    </w:p>
    <w:p w14:paraId="1F9F7332" w14:textId="0593B727" w:rsidR="006E3704" w:rsidRPr="006E3704" w:rsidRDefault="006E3704" w:rsidP="006E3704">
      <w:pPr>
        <w:jc w:val="both"/>
        <w:rPr>
          <w:rFonts w:ascii="Arial" w:hAnsi="Arial" w:cs="Arial"/>
          <w:b/>
          <w:bCs/>
          <w:color w:val="000000" w:themeColor="text1"/>
          <w:sz w:val="22"/>
          <w:szCs w:val="22"/>
        </w:rPr>
      </w:pPr>
      <w:r w:rsidRPr="006E3704">
        <w:rPr>
          <w:rFonts w:ascii="Arial" w:hAnsi="Arial" w:cs="Arial"/>
          <w:b/>
          <w:bCs/>
          <w:color w:val="000000" w:themeColor="text1"/>
          <w:sz w:val="22"/>
          <w:szCs w:val="22"/>
        </w:rPr>
        <w:t xml:space="preserve"> </w:t>
      </w:r>
    </w:p>
    <w:p w14:paraId="7FEB5A15" w14:textId="77777777" w:rsidR="006E3704" w:rsidRPr="008A554A" w:rsidRDefault="006E3704" w:rsidP="007F605A">
      <w:pPr>
        <w:jc w:val="both"/>
        <w:rPr>
          <w:rFonts w:ascii="Arial" w:hAnsi="Arial" w:cs="Arial"/>
          <w:b/>
          <w:bCs/>
          <w:color w:val="000000" w:themeColor="text1"/>
        </w:rPr>
      </w:pPr>
    </w:p>
    <w:p w14:paraId="7DD32555" w14:textId="77777777" w:rsidR="009848E7" w:rsidRDefault="009848E7" w:rsidP="007F605A">
      <w:pPr>
        <w:jc w:val="both"/>
        <w:rPr>
          <w:rFonts w:ascii="Arial" w:hAnsi="Arial" w:cs="Arial"/>
          <w:b/>
          <w:bCs/>
          <w:color w:val="000000" w:themeColor="text1"/>
        </w:rPr>
      </w:pPr>
    </w:p>
    <w:p w14:paraId="2C17E22E" w14:textId="77777777" w:rsidR="00BD076F" w:rsidRDefault="00BD076F" w:rsidP="007F605A">
      <w:pPr>
        <w:jc w:val="both"/>
        <w:rPr>
          <w:rFonts w:ascii="Arial" w:hAnsi="Arial" w:cs="Arial"/>
          <w:b/>
          <w:bCs/>
          <w:color w:val="000000" w:themeColor="text1"/>
        </w:rPr>
      </w:pPr>
    </w:p>
    <w:p w14:paraId="1F02EFFF" w14:textId="77777777" w:rsidR="00BD076F" w:rsidRDefault="00BD076F" w:rsidP="007F605A">
      <w:pPr>
        <w:jc w:val="both"/>
        <w:rPr>
          <w:rFonts w:ascii="Arial" w:hAnsi="Arial" w:cs="Arial"/>
          <w:b/>
          <w:bCs/>
          <w:color w:val="000000" w:themeColor="text1"/>
        </w:rPr>
      </w:pPr>
    </w:p>
    <w:p w14:paraId="636E0C47" w14:textId="77777777" w:rsidR="00BD076F" w:rsidRDefault="00BD076F" w:rsidP="007F605A">
      <w:pPr>
        <w:jc w:val="both"/>
        <w:rPr>
          <w:rFonts w:ascii="Arial" w:hAnsi="Arial" w:cs="Arial"/>
          <w:b/>
          <w:bCs/>
          <w:color w:val="000000" w:themeColor="text1"/>
        </w:rPr>
      </w:pPr>
    </w:p>
    <w:p w14:paraId="3741E233" w14:textId="77777777" w:rsidR="00BD076F" w:rsidRDefault="00BD076F" w:rsidP="007F605A">
      <w:pPr>
        <w:jc w:val="both"/>
        <w:rPr>
          <w:rFonts w:ascii="Arial" w:hAnsi="Arial" w:cs="Arial"/>
          <w:b/>
          <w:bCs/>
          <w:color w:val="000000" w:themeColor="text1"/>
        </w:rPr>
      </w:pPr>
    </w:p>
    <w:p w14:paraId="20D7FFB1" w14:textId="77777777" w:rsidR="00BD076F" w:rsidRDefault="00BD076F" w:rsidP="007F605A">
      <w:pPr>
        <w:jc w:val="both"/>
        <w:rPr>
          <w:rFonts w:ascii="Arial" w:hAnsi="Arial" w:cs="Arial"/>
          <w:b/>
          <w:bCs/>
          <w:color w:val="000000" w:themeColor="text1"/>
        </w:rPr>
      </w:pPr>
    </w:p>
    <w:p w14:paraId="51CDD582" w14:textId="77777777" w:rsidR="00BD076F" w:rsidRDefault="00BD076F" w:rsidP="007F605A">
      <w:pPr>
        <w:jc w:val="both"/>
        <w:rPr>
          <w:rFonts w:ascii="Arial" w:hAnsi="Arial" w:cs="Arial"/>
          <w:b/>
          <w:bCs/>
          <w:color w:val="000000" w:themeColor="text1"/>
        </w:rPr>
      </w:pPr>
    </w:p>
    <w:p w14:paraId="60C79F23" w14:textId="77777777" w:rsidR="00BD076F" w:rsidRDefault="00BD076F" w:rsidP="007F605A">
      <w:pPr>
        <w:jc w:val="both"/>
        <w:rPr>
          <w:rFonts w:ascii="Arial" w:hAnsi="Arial" w:cs="Arial"/>
          <w:b/>
          <w:bCs/>
          <w:color w:val="000000" w:themeColor="text1"/>
        </w:rPr>
      </w:pPr>
    </w:p>
    <w:p w14:paraId="1F329EF3" w14:textId="77777777" w:rsidR="00BD076F" w:rsidRDefault="00BD076F" w:rsidP="007F605A">
      <w:pPr>
        <w:jc w:val="both"/>
        <w:rPr>
          <w:rFonts w:ascii="Arial" w:hAnsi="Arial" w:cs="Arial"/>
          <w:b/>
          <w:bCs/>
          <w:color w:val="000000" w:themeColor="text1"/>
        </w:rPr>
      </w:pPr>
    </w:p>
    <w:p w14:paraId="072903FA" w14:textId="77777777" w:rsidR="00BD076F" w:rsidRDefault="00BD076F" w:rsidP="007F605A">
      <w:pPr>
        <w:jc w:val="both"/>
        <w:rPr>
          <w:rFonts w:ascii="Arial" w:hAnsi="Arial" w:cs="Arial"/>
          <w:b/>
          <w:bCs/>
          <w:color w:val="000000" w:themeColor="text1"/>
        </w:rPr>
      </w:pPr>
    </w:p>
    <w:p w14:paraId="6B0B7C31" w14:textId="0CD634D3" w:rsidR="0031207B" w:rsidRPr="008A554A" w:rsidRDefault="00990EB5" w:rsidP="006E44BC">
      <w:pPr>
        <w:spacing w:line="360" w:lineRule="auto"/>
        <w:jc w:val="both"/>
        <w:rPr>
          <w:rFonts w:ascii="Arial" w:hAnsi="Arial" w:cs="Arial"/>
          <w:b/>
          <w:bCs/>
          <w:color w:val="000000" w:themeColor="text1"/>
        </w:rPr>
      </w:pPr>
      <w:r w:rsidRPr="008A554A">
        <w:rPr>
          <w:rFonts w:ascii="Arial" w:hAnsi="Arial" w:cs="Arial"/>
          <w:b/>
          <w:bCs/>
          <w:color w:val="000000" w:themeColor="text1"/>
        </w:rPr>
        <w:t xml:space="preserve">B. </w:t>
      </w:r>
      <w:r w:rsidR="007F605A" w:rsidRPr="008A554A">
        <w:rPr>
          <w:rFonts w:ascii="Arial" w:hAnsi="Arial" w:cs="Arial"/>
          <w:b/>
          <w:bCs/>
          <w:color w:val="000000" w:themeColor="text1"/>
        </w:rPr>
        <w:t>Krążki diagnostyczne, szybkie testy aglutynacyjne</w:t>
      </w:r>
      <w:r w:rsidR="009D7BA8" w:rsidRPr="008A554A">
        <w:rPr>
          <w:rFonts w:ascii="Arial" w:hAnsi="Arial" w:cs="Arial"/>
          <w:b/>
          <w:bCs/>
          <w:color w:val="000000" w:themeColor="text1"/>
        </w:rPr>
        <w:t>.</w:t>
      </w:r>
    </w:p>
    <w:tbl>
      <w:tblPr>
        <w:tblW w:w="14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2"/>
        <w:gridCol w:w="3686"/>
        <w:gridCol w:w="709"/>
        <w:gridCol w:w="850"/>
        <w:gridCol w:w="1134"/>
        <w:gridCol w:w="851"/>
        <w:gridCol w:w="708"/>
        <w:gridCol w:w="709"/>
        <w:gridCol w:w="1701"/>
        <w:gridCol w:w="851"/>
        <w:gridCol w:w="1134"/>
        <w:gridCol w:w="1417"/>
      </w:tblGrid>
      <w:tr w:rsidR="00B7722F" w:rsidRPr="00AB6841" w14:paraId="5D776A0D" w14:textId="722476A7" w:rsidTr="00A675BE">
        <w:trPr>
          <w:trHeight w:hRule="exact" w:val="1300"/>
        </w:trPr>
        <w:tc>
          <w:tcPr>
            <w:tcW w:w="562" w:type="dxa"/>
            <w:shd w:val="clear" w:color="auto" w:fill="auto"/>
          </w:tcPr>
          <w:p w14:paraId="7AB582CC" w14:textId="5817525A" w:rsidR="00376E14" w:rsidRPr="00AB6841" w:rsidRDefault="00376E14" w:rsidP="002844C0">
            <w:pPr>
              <w:jc w:val="center"/>
              <w:rPr>
                <w:rFonts w:ascii="Arial" w:hAnsi="Arial" w:cs="Arial"/>
                <w:b/>
                <w:bCs/>
                <w:sz w:val="16"/>
                <w:szCs w:val="16"/>
              </w:rPr>
            </w:pPr>
            <w:r w:rsidRPr="00AB6841">
              <w:rPr>
                <w:rFonts w:ascii="Arial" w:hAnsi="Arial" w:cs="Arial"/>
                <w:b/>
                <w:bCs/>
                <w:sz w:val="16"/>
                <w:szCs w:val="16"/>
              </w:rPr>
              <w:t>L</w:t>
            </w:r>
            <w:r w:rsidR="00A95FED" w:rsidRPr="00AB6841">
              <w:rPr>
                <w:rFonts w:ascii="Arial" w:hAnsi="Arial" w:cs="Arial"/>
                <w:b/>
                <w:bCs/>
                <w:sz w:val="16"/>
                <w:szCs w:val="16"/>
              </w:rPr>
              <w:t>.</w:t>
            </w:r>
            <w:r w:rsidRPr="00AB6841">
              <w:rPr>
                <w:rFonts w:ascii="Arial" w:hAnsi="Arial" w:cs="Arial"/>
                <w:b/>
                <w:bCs/>
                <w:sz w:val="16"/>
                <w:szCs w:val="16"/>
              </w:rPr>
              <w:t>p.</w:t>
            </w:r>
          </w:p>
        </w:tc>
        <w:tc>
          <w:tcPr>
            <w:tcW w:w="3686" w:type="dxa"/>
            <w:shd w:val="clear" w:color="auto" w:fill="auto"/>
          </w:tcPr>
          <w:p w14:paraId="2067C5F2" w14:textId="6992882F" w:rsidR="00376E14" w:rsidRPr="00AB6841" w:rsidRDefault="00376E14" w:rsidP="00063DA6">
            <w:pPr>
              <w:jc w:val="center"/>
              <w:rPr>
                <w:rFonts w:ascii="Arial" w:hAnsi="Arial" w:cs="Arial"/>
                <w:b/>
                <w:bCs/>
                <w:sz w:val="16"/>
                <w:szCs w:val="16"/>
              </w:rPr>
            </w:pPr>
            <w:r w:rsidRPr="00AB6841">
              <w:rPr>
                <w:rFonts w:ascii="Arial" w:hAnsi="Arial" w:cs="Arial"/>
                <w:b/>
                <w:bCs/>
                <w:sz w:val="16"/>
                <w:szCs w:val="16"/>
              </w:rPr>
              <w:t>Asortyment</w:t>
            </w:r>
          </w:p>
        </w:tc>
        <w:tc>
          <w:tcPr>
            <w:tcW w:w="709" w:type="dxa"/>
            <w:shd w:val="clear" w:color="auto" w:fill="auto"/>
          </w:tcPr>
          <w:p w14:paraId="482195E0" w14:textId="7556BE6B" w:rsidR="00376E14" w:rsidRPr="00AB6841" w:rsidRDefault="00376E14" w:rsidP="002844C0">
            <w:pPr>
              <w:jc w:val="center"/>
              <w:rPr>
                <w:rFonts w:ascii="Arial" w:hAnsi="Arial" w:cs="Arial"/>
                <w:b/>
                <w:bCs/>
                <w:sz w:val="16"/>
                <w:szCs w:val="16"/>
              </w:rPr>
            </w:pPr>
            <w:r w:rsidRPr="00AB6841">
              <w:rPr>
                <w:rFonts w:ascii="Arial" w:hAnsi="Arial" w:cs="Arial"/>
                <w:b/>
                <w:bCs/>
                <w:sz w:val="16"/>
                <w:szCs w:val="16"/>
              </w:rPr>
              <w:t>Jedn</w:t>
            </w:r>
            <w:r w:rsidR="00076D5B" w:rsidRPr="00AB6841">
              <w:rPr>
                <w:rFonts w:ascii="Arial" w:hAnsi="Arial" w:cs="Arial"/>
                <w:b/>
                <w:bCs/>
                <w:sz w:val="16"/>
                <w:szCs w:val="16"/>
              </w:rPr>
              <w:t>.</w:t>
            </w:r>
            <w:r w:rsidRPr="00AB6841">
              <w:rPr>
                <w:rFonts w:ascii="Arial" w:hAnsi="Arial" w:cs="Arial"/>
                <w:b/>
                <w:bCs/>
                <w:sz w:val="16"/>
                <w:szCs w:val="16"/>
              </w:rPr>
              <w:t xml:space="preserve"> miary</w:t>
            </w:r>
          </w:p>
        </w:tc>
        <w:tc>
          <w:tcPr>
            <w:tcW w:w="850" w:type="dxa"/>
            <w:shd w:val="clear" w:color="auto" w:fill="auto"/>
          </w:tcPr>
          <w:p w14:paraId="79F8EBB5" w14:textId="6ABEDFAC" w:rsidR="00376E14" w:rsidRPr="00AB6841" w:rsidRDefault="001154D1" w:rsidP="002844C0">
            <w:pPr>
              <w:jc w:val="center"/>
              <w:rPr>
                <w:rFonts w:ascii="Arial" w:hAnsi="Arial" w:cs="Arial"/>
                <w:b/>
                <w:bCs/>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254F533F" w14:textId="77777777" w:rsidR="00376E14" w:rsidRPr="00AB6841" w:rsidRDefault="00376E14" w:rsidP="002844C0">
            <w:pPr>
              <w:jc w:val="center"/>
              <w:rPr>
                <w:rFonts w:ascii="Arial" w:hAnsi="Arial" w:cs="Arial"/>
                <w:b/>
                <w:bCs/>
                <w:sz w:val="16"/>
                <w:szCs w:val="16"/>
              </w:rPr>
            </w:pPr>
            <w:r w:rsidRPr="00AB6841">
              <w:rPr>
                <w:rFonts w:ascii="Arial" w:hAnsi="Arial" w:cs="Arial"/>
                <w:b/>
                <w:bCs/>
                <w:sz w:val="16"/>
                <w:szCs w:val="16"/>
              </w:rPr>
              <w:t>Cena netto za jedn. miary</w:t>
            </w:r>
          </w:p>
          <w:p w14:paraId="22A1241B" w14:textId="6F395673" w:rsidR="00376E14" w:rsidRPr="00AB6841" w:rsidRDefault="00376E14" w:rsidP="002844C0">
            <w:pPr>
              <w:jc w:val="center"/>
              <w:rPr>
                <w:rFonts w:ascii="Arial" w:hAnsi="Arial" w:cs="Arial"/>
                <w:b/>
                <w:bCs/>
                <w:sz w:val="16"/>
                <w:szCs w:val="16"/>
              </w:rPr>
            </w:pPr>
            <w:r w:rsidRPr="00AB6841">
              <w:rPr>
                <w:rFonts w:ascii="Arial" w:hAnsi="Arial" w:cs="Arial"/>
                <w:b/>
                <w:bCs/>
                <w:sz w:val="16"/>
                <w:szCs w:val="16"/>
              </w:rPr>
              <w:t>w złotych</w:t>
            </w:r>
          </w:p>
        </w:tc>
        <w:tc>
          <w:tcPr>
            <w:tcW w:w="851" w:type="dxa"/>
          </w:tcPr>
          <w:p w14:paraId="2FB52BD4" w14:textId="3324419E" w:rsidR="00376E14" w:rsidRPr="00AB6841" w:rsidRDefault="00376E14" w:rsidP="00376E14">
            <w:pPr>
              <w:jc w:val="center"/>
              <w:rPr>
                <w:rFonts w:ascii="Arial" w:hAnsi="Arial" w:cs="Arial"/>
                <w:b/>
                <w:bCs/>
                <w:sz w:val="16"/>
                <w:szCs w:val="16"/>
              </w:rPr>
            </w:pPr>
            <w:r w:rsidRPr="00AB6841">
              <w:rPr>
                <w:rFonts w:ascii="Arial" w:hAnsi="Arial" w:cs="Arial"/>
                <w:b/>
                <w:bCs/>
                <w:sz w:val="16"/>
                <w:szCs w:val="16"/>
              </w:rPr>
              <w:t>Cena brutto za jedn. miary</w:t>
            </w:r>
          </w:p>
          <w:p w14:paraId="3A4557D5" w14:textId="545F3C35" w:rsidR="00376E14" w:rsidRPr="00AB6841" w:rsidRDefault="00376E14" w:rsidP="00376E14">
            <w:pPr>
              <w:jc w:val="center"/>
              <w:rPr>
                <w:rFonts w:ascii="Arial" w:hAnsi="Arial" w:cs="Arial"/>
                <w:b/>
                <w:bCs/>
                <w:sz w:val="16"/>
                <w:szCs w:val="16"/>
              </w:rPr>
            </w:pPr>
            <w:r w:rsidRPr="00AB6841">
              <w:rPr>
                <w:rFonts w:ascii="Arial" w:hAnsi="Arial" w:cs="Arial"/>
                <w:b/>
                <w:bCs/>
                <w:sz w:val="16"/>
                <w:szCs w:val="16"/>
              </w:rPr>
              <w:t>w złotych</w:t>
            </w:r>
          </w:p>
        </w:tc>
        <w:tc>
          <w:tcPr>
            <w:tcW w:w="708" w:type="dxa"/>
          </w:tcPr>
          <w:p w14:paraId="17335B1B" w14:textId="0DB38015" w:rsidR="00376E14" w:rsidRPr="00AB6841" w:rsidRDefault="00376E14" w:rsidP="002844C0">
            <w:pPr>
              <w:jc w:val="center"/>
              <w:rPr>
                <w:rFonts w:ascii="Arial" w:hAnsi="Arial" w:cs="Arial"/>
                <w:b/>
                <w:bCs/>
                <w:sz w:val="16"/>
                <w:szCs w:val="16"/>
              </w:rPr>
            </w:pPr>
            <w:r w:rsidRPr="00AB6841">
              <w:rPr>
                <w:rFonts w:ascii="Arial" w:hAnsi="Arial" w:cs="Arial"/>
                <w:b/>
                <w:bCs/>
                <w:sz w:val="16"/>
                <w:szCs w:val="16"/>
              </w:rPr>
              <w:t>Ilość jedn. miary w opakowaniu</w:t>
            </w:r>
          </w:p>
        </w:tc>
        <w:tc>
          <w:tcPr>
            <w:tcW w:w="709" w:type="dxa"/>
          </w:tcPr>
          <w:p w14:paraId="5BB2C810" w14:textId="77777777" w:rsidR="00376E14" w:rsidRPr="00AB6841" w:rsidRDefault="00376E14" w:rsidP="002844C0">
            <w:pPr>
              <w:jc w:val="center"/>
              <w:rPr>
                <w:rFonts w:ascii="Arial" w:hAnsi="Arial" w:cs="Arial"/>
                <w:b/>
                <w:bCs/>
                <w:sz w:val="16"/>
                <w:szCs w:val="16"/>
              </w:rPr>
            </w:pPr>
            <w:r w:rsidRPr="00AB6841">
              <w:rPr>
                <w:rFonts w:ascii="Arial" w:hAnsi="Arial" w:cs="Arial"/>
                <w:b/>
                <w:bCs/>
                <w:sz w:val="16"/>
                <w:szCs w:val="16"/>
              </w:rPr>
              <w:t>Ilość opakowań na 2 lata</w:t>
            </w:r>
          </w:p>
          <w:p w14:paraId="58D7322F" w14:textId="14ED6871" w:rsidR="00716FBD" w:rsidRPr="00AB6841" w:rsidRDefault="00716FBD" w:rsidP="002844C0">
            <w:pPr>
              <w:jc w:val="center"/>
              <w:rPr>
                <w:rFonts w:ascii="Arial" w:hAnsi="Arial" w:cs="Arial"/>
                <w:b/>
                <w:bCs/>
                <w:sz w:val="16"/>
                <w:szCs w:val="16"/>
              </w:rPr>
            </w:pPr>
          </w:p>
        </w:tc>
        <w:tc>
          <w:tcPr>
            <w:tcW w:w="1701" w:type="dxa"/>
          </w:tcPr>
          <w:p w14:paraId="487955E2" w14:textId="1009C207" w:rsidR="00376E14" w:rsidRPr="00AB6841" w:rsidRDefault="00CA33C1" w:rsidP="002844C0">
            <w:pPr>
              <w:jc w:val="center"/>
              <w:rPr>
                <w:rFonts w:ascii="Arial" w:hAnsi="Arial" w:cs="Arial"/>
                <w:b/>
                <w:bCs/>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51" w:type="dxa"/>
          </w:tcPr>
          <w:p w14:paraId="7F169703" w14:textId="77777777" w:rsidR="00376E14" w:rsidRPr="00AB6841" w:rsidRDefault="00376E14" w:rsidP="002844C0">
            <w:pPr>
              <w:jc w:val="center"/>
              <w:rPr>
                <w:rFonts w:ascii="Arial" w:hAnsi="Arial" w:cs="Arial"/>
                <w:b/>
                <w:bCs/>
                <w:sz w:val="16"/>
                <w:szCs w:val="16"/>
              </w:rPr>
            </w:pPr>
            <w:r w:rsidRPr="00AB6841">
              <w:rPr>
                <w:rFonts w:ascii="Arial" w:hAnsi="Arial" w:cs="Arial"/>
                <w:b/>
                <w:bCs/>
                <w:sz w:val="16"/>
                <w:szCs w:val="16"/>
              </w:rPr>
              <w:t>Stawka</w:t>
            </w:r>
          </w:p>
          <w:p w14:paraId="4A2339C1" w14:textId="36AA9614" w:rsidR="00376E14" w:rsidRPr="00AB6841" w:rsidRDefault="00376E14" w:rsidP="002844C0">
            <w:pPr>
              <w:jc w:val="center"/>
              <w:rPr>
                <w:rFonts w:ascii="Arial" w:hAnsi="Arial" w:cs="Arial"/>
                <w:b/>
                <w:bCs/>
                <w:sz w:val="16"/>
                <w:szCs w:val="16"/>
              </w:rPr>
            </w:pPr>
            <w:r w:rsidRPr="00AB6841">
              <w:rPr>
                <w:rFonts w:ascii="Arial" w:hAnsi="Arial" w:cs="Arial"/>
                <w:b/>
                <w:bCs/>
                <w:sz w:val="16"/>
                <w:szCs w:val="16"/>
              </w:rPr>
              <w:t>VAT</w:t>
            </w:r>
            <w:r w:rsidR="00A616FB" w:rsidRPr="00AB6841">
              <w:rPr>
                <w:rFonts w:ascii="Arial" w:hAnsi="Arial" w:cs="Arial"/>
                <w:b/>
                <w:bCs/>
                <w:sz w:val="16"/>
                <w:szCs w:val="16"/>
              </w:rPr>
              <w:t xml:space="preserve"> (%)</w:t>
            </w:r>
          </w:p>
        </w:tc>
        <w:tc>
          <w:tcPr>
            <w:tcW w:w="1134" w:type="dxa"/>
          </w:tcPr>
          <w:p w14:paraId="1D600C57" w14:textId="77777777" w:rsidR="00376E14" w:rsidRPr="00AB6841" w:rsidRDefault="00376E14" w:rsidP="002844C0">
            <w:pPr>
              <w:jc w:val="center"/>
              <w:rPr>
                <w:rFonts w:ascii="Arial" w:hAnsi="Arial" w:cs="Arial"/>
                <w:b/>
                <w:bCs/>
                <w:sz w:val="16"/>
                <w:szCs w:val="16"/>
              </w:rPr>
            </w:pPr>
            <w:r w:rsidRPr="00AB6841">
              <w:rPr>
                <w:rFonts w:ascii="Arial" w:hAnsi="Arial" w:cs="Arial"/>
                <w:b/>
                <w:bCs/>
                <w:sz w:val="16"/>
                <w:szCs w:val="16"/>
              </w:rPr>
              <w:t>Wartość netto</w:t>
            </w:r>
          </w:p>
          <w:p w14:paraId="143865B0" w14:textId="320CCE50" w:rsidR="00716FBD" w:rsidRPr="00AB6841" w:rsidRDefault="004B0568" w:rsidP="002844C0">
            <w:pPr>
              <w:jc w:val="center"/>
              <w:rPr>
                <w:rFonts w:ascii="Arial" w:hAnsi="Arial" w:cs="Arial"/>
                <w:b/>
                <w:bCs/>
                <w:sz w:val="16"/>
                <w:szCs w:val="16"/>
              </w:rPr>
            </w:pPr>
            <w:r w:rsidRPr="00AB6841">
              <w:rPr>
                <w:rFonts w:ascii="Arial" w:hAnsi="Arial" w:cs="Arial"/>
                <w:b/>
                <w:bCs/>
                <w:sz w:val="16"/>
                <w:szCs w:val="16"/>
              </w:rPr>
              <w:t>w złotych</w:t>
            </w:r>
          </w:p>
        </w:tc>
        <w:tc>
          <w:tcPr>
            <w:tcW w:w="1417" w:type="dxa"/>
          </w:tcPr>
          <w:p w14:paraId="3AC204BF" w14:textId="77777777" w:rsidR="00376E14" w:rsidRPr="00AB6841" w:rsidRDefault="00376E14" w:rsidP="002844C0">
            <w:pPr>
              <w:jc w:val="center"/>
              <w:rPr>
                <w:rFonts w:ascii="Arial" w:hAnsi="Arial" w:cs="Arial"/>
                <w:b/>
                <w:bCs/>
                <w:sz w:val="16"/>
                <w:szCs w:val="16"/>
              </w:rPr>
            </w:pPr>
            <w:r w:rsidRPr="00AB6841">
              <w:rPr>
                <w:rFonts w:ascii="Arial" w:hAnsi="Arial" w:cs="Arial"/>
                <w:b/>
                <w:bCs/>
                <w:sz w:val="16"/>
                <w:szCs w:val="16"/>
              </w:rPr>
              <w:t>Wartość brutto</w:t>
            </w:r>
          </w:p>
          <w:p w14:paraId="7BE8C792" w14:textId="37856E83" w:rsidR="00716FBD" w:rsidRPr="00AB6841" w:rsidRDefault="004B0568" w:rsidP="002844C0">
            <w:pPr>
              <w:jc w:val="center"/>
              <w:rPr>
                <w:rFonts w:ascii="Arial" w:hAnsi="Arial" w:cs="Arial"/>
                <w:b/>
                <w:bCs/>
                <w:sz w:val="16"/>
                <w:szCs w:val="16"/>
              </w:rPr>
            </w:pPr>
            <w:r w:rsidRPr="00AB6841">
              <w:rPr>
                <w:rFonts w:ascii="Arial" w:hAnsi="Arial" w:cs="Arial"/>
                <w:b/>
                <w:bCs/>
                <w:sz w:val="16"/>
                <w:szCs w:val="16"/>
              </w:rPr>
              <w:t>w złotych</w:t>
            </w:r>
          </w:p>
        </w:tc>
      </w:tr>
      <w:tr w:rsidR="00076D5B" w:rsidRPr="008A554A" w14:paraId="1C0B092D" w14:textId="77777777" w:rsidTr="00A675BE">
        <w:tc>
          <w:tcPr>
            <w:tcW w:w="562" w:type="dxa"/>
          </w:tcPr>
          <w:p w14:paraId="68402EEB" w14:textId="14BE5AFF" w:rsidR="00376E14" w:rsidRPr="008A554A" w:rsidRDefault="00376E14" w:rsidP="00376E14">
            <w:pPr>
              <w:jc w:val="center"/>
              <w:rPr>
                <w:rFonts w:ascii="Arial" w:hAnsi="Arial" w:cs="Arial"/>
                <w:sz w:val="18"/>
                <w:szCs w:val="18"/>
              </w:rPr>
            </w:pPr>
            <w:r w:rsidRPr="008A554A">
              <w:rPr>
                <w:rFonts w:ascii="Arial" w:hAnsi="Arial" w:cs="Arial"/>
                <w:b/>
                <w:bCs/>
                <w:color w:val="000000" w:themeColor="text1"/>
                <w:sz w:val="18"/>
                <w:szCs w:val="18"/>
              </w:rPr>
              <w:t>1</w:t>
            </w:r>
          </w:p>
        </w:tc>
        <w:tc>
          <w:tcPr>
            <w:tcW w:w="3686" w:type="dxa"/>
          </w:tcPr>
          <w:p w14:paraId="0154DA65" w14:textId="65B5AA6C" w:rsidR="00376E14" w:rsidRPr="008A554A" w:rsidRDefault="00376E14" w:rsidP="00376E14">
            <w:pPr>
              <w:jc w:val="center"/>
              <w:rPr>
                <w:rFonts w:ascii="Arial" w:hAnsi="Arial" w:cs="Arial"/>
                <w:sz w:val="18"/>
                <w:szCs w:val="18"/>
              </w:rPr>
            </w:pPr>
            <w:r w:rsidRPr="008A554A">
              <w:rPr>
                <w:rFonts w:ascii="Arial" w:hAnsi="Arial" w:cs="Arial"/>
                <w:b/>
                <w:bCs/>
                <w:color w:val="000000" w:themeColor="text1"/>
                <w:sz w:val="18"/>
                <w:szCs w:val="18"/>
              </w:rPr>
              <w:t>2</w:t>
            </w:r>
          </w:p>
        </w:tc>
        <w:tc>
          <w:tcPr>
            <w:tcW w:w="709" w:type="dxa"/>
          </w:tcPr>
          <w:p w14:paraId="2F4B132F" w14:textId="0557DD82" w:rsidR="00376E14" w:rsidRPr="008A554A" w:rsidRDefault="00376E14" w:rsidP="00376E14">
            <w:pPr>
              <w:jc w:val="center"/>
              <w:rPr>
                <w:rFonts w:ascii="Arial" w:hAnsi="Arial" w:cs="Arial"/>
                <w:bCs/>
                <w:sz w:val="16"/>
                <w:szCs w:val="16"/>
              </w:rPr>
            </w:pPr>
            <w:r w:rsidRPr="008A554A">
              <w:rPr>
                <w:rFonts w:ascii="Arial" w:hAnsi="Arial" w:cs="Arial"/>
                <w:b/>
                <w:bCs/>
                <w:color w:val="000000" w:themeColor="text1"/>
                <w:sz w:val="18"/>
                <w:szCs w:val="18"/>
              </w:rPr>
              <w:t>3</w:t>
            </w:r>
          </w:p>
        </w:tc>
        <w:tc>
          <w:tcPr>
            <w:tcW w:w="850" w:type="dxa"/>
          </w:tcPr>
          <w:p w14:paraId="6E2BB848" w14:textId="16D989C3" w:rsidR="00376E14" w:rsidRPr="008A554A" w:rsidRDefault="00376E14" w:rsidP="00376E14">
            <w:pPr>
              <w:jc w:val="center"/>
              <w:rPr>
                <w:rFonts w:ascii="Arial" w:hAnsi="Arial" w:cs="Arial"/>
                <w:sz w:val="18"/>
                <w:szCs w:val="18"/>
              </w:rPr>
            </w:pPr>
            <w:r w:rsidRPr="008A554A">
              <w:rPr>
                <w:rFonts w:ascii="Arial" w:hAnsi="Arial" w:cs="Arial"/>
                <w:b/>
                <w:bCs/>
                <w:color w:val="000000" w:themeColor="text1"/>
                <w:sz w:val="18"/>
                <w:szCs w:val="18"/>
              </w:rPr>
              <w:t>4</w:t>
            </w:r>
          </w:p>
        </w:tc>
        <w:tc>
          <w:tcPr>
            <w:tcW w:w="1134" w:type="dxa"/>
          </w:tcPr>
          <w:p w14:paraId="1E498F11" w14:textId="3286C6E5" w:rsidR="00376E14" w:rsidRPr="008A554A" w:rsidRDefault="00376E14" w:rsidP="00376E14">
            <w:pPr>
              <w:jc w:val="center"/>
              <w:rPr>
                <w:rFonts w:ascii="Arial" w:hAnsi="Arial" w:cs="Arial"/>
                <w:b/>
                <w:bCs/>
                <w:sz w:val="18"/>
                <w:szCs w:val="18"/>
              </w:rPr>
            </w:pPr>
            <w:r w:rsidRPr="008A554A">
              <w:rPr>
                <w:rFonts w:ascii="Arial" w:hAnsi="Arial" w:cs="Arial"/>
                <w:b/>
                <w:bCs/>
                <w:color w:val="000000" w:themeColor="text1"/>
                <w:sz w:val="18"/>
                <w:szCs w:val="18"/>
              </w:rPr>
              <w:t>5</w:t>
            </w:r>
          </w:p>
        </w:tc>
        <w:tc>
          <w:tcPr>
            <w:tcW w:w="851" w:type="dxa"/>
          </w:tcPr>
          <w:p w14:paraId="07024670" w14:textId="77891CD9" w:rsidR="00376E14" w:rsidRPr="008A554A" w:rsidRDefault="00376E14" w:rsidP="00376E14">
            <w:pPr>
              <w:jc w:val="center"/>
              <w:rPr>
                <w:rFonts w:ascii="Arial" w:hAnsi="Arial" w:cs="Arial"/>
                <w:b/>
                <w:bCs/>
                <w:sz w:val="18"/>
                <w:szCs w:val="18"/>
              </w:rPr>
            </w:pPr>
            <w:r w:rsidRPr="008A554A">
              <w:rPr>
                <w:rFonts w:ascii="Arial" w:hAnsi="Arial" w:cs="Arial"/>
                <w:b/>
                <w:bCs/>
                <w:color w:val="000000" w:themeColor="text1"/>
                <w:sz w:val="18"/>
                <w:szCs w:val="18"/>
              </w:rPr>
              <w:t>6</w:t>
            </w:r>
          </w:p>
        </w:tc>
        <w:tc>
          <w:tcPr>
            <w:tcW w:w="708" w:type="dxa"/>
          </w:tcPr>
          <w:p w14:paraId="7D54E032" w14:textId="6224B2FB" w:rsidR="00376E14" w:rsidRPr="008A554A" w:rsidRDefault="00376E14" w:rsidP="00376E14">
            <w:pPr>
              <w:jc w:val="center"/>
              <w:rPr>
                <w:rFonts w:ascii="Arial" w:hAnsi="Arial" w:cs="Arial"/>
                <w:b/>
                <w:bCs/>
                <w:sz w:val="18"/>
                <w:szCs w:val="18"/>
              </w:rPr>
            </w:pPr>
            <w:r w:rsidRPr="008A554A">
              <w:rPr>
                <w:rFonts w:ascii="Arial" w:hAnsi="Arial" w:cs="Arial"/>
                <w:b/>
                <w:bCs/>
                <w:color w:val="000000" w:themeColor="text1"/>
                <w:sz w:val="18"/>
                <w:szCs w:val="18"/>
              </w:rPr>
              <w:t>7</w:t>
            </w:r>
          </w:p>
        </w:tc>
        <w:tc>
          <w:tcPr>
            <w:tcW w:w="709" w:type="dxa"/>
          </w:tcPr>
          <w:p w14:paraId="3C29D021" w14:textId="34F334A8" w:rsidR="00376E14" w:rsidRPr="008A554A" w:rsidRDefault="00376E14" w:rsidP="00376E14">
            <w:pPr>
              <w:jc w:val="center"/>
              <w:rPr>
                <w:rFonts w:ascii="Arial" w:hAnsi="Arial" w:cs="Arial"/>
                <w:b/>
                <w:bCs/>
                <w:sz w:val="18"/>
                <w:szCs w:val="18"/>
              </w:rPr>
            </w:pPr>
            <w:r w:rsidRPr="008A554A">
              <w:rPr>
                <w:rFonts w:ascii="Arial" w:hAnsi="Arial" w:cs="Arial"/>
                <w:b/>
                <w:bCs/>
                <w:color w:val="000000" w:themeColor="text1"/>
                <w:sz w:val="18"/>
                <w:szCs w:val="18"/>
              </w:rPr>
              <w:t>8</w:t>
            </w:r>
          </w:p>
        </w:tc>
        <w:tc>
          <w:tcPr>
            <w:tcW w:w="1701" w:type="dxa"/>
          </w:tcPr>
          <w:p w14:paraId="2B226678" w14:textId="7137D2F7" w:rsidR="00376E14" w:rsidRPr="008A554A" w:rsidRDefault="00376E14" w:rsidP="00376E14">
            <w:pPr>
              <w:jc w:val="center"/>
              <w:rPr>
                <w:rFonts w:ascii="Arial" w:hAnsi="Arial" w:cs="Arial"/>
                <w:b/>
                <w:bCs/>
                <w:sz w:val="18"/>
                <w:szCs w:val="18"/>
              </w:rPr>
            </w:pPr>
            <w:r w:rsidRPr="008A554A">
              <w:rPr>
                <w:rFonts w:ascii="Arial" w:hAnsi="Arial" w:cs="Arial"/>
                <w:b/>
                <w:bCs/>
                <w:color w:val="000000" w:themeColor="text1"/>
                <w:sz w:val="18"/>
                <w:szCs w:val="18"/>
              </w:rPr>
              <w:t>9</w:t>
            </w:r>
          </w:p>
        </w:tc>
        <w:tc>
          <w:tcPr>
            <w:tcW w:w="851" w:type="dxa"/>
          </w:tcPr>
          <w:p w14:paraId="61C1D352" w14:textId="05A547F1" w:rsidR="00376E14" w:rsidRPr="008A554A" w:rsidRDefault="00376E14" w:rsidP="00376E14">
            <w:pPr>
              <w:jc w:val="center"/>
              <w:rPr>
                <w:rFonts w:ascii="Arial" w:hAnsi="Arial" w:cs="Arial"/>
                <w:b/>
                <w:bCs/>
                <w:sz w:val="18"/>
                <w:szCs w:val="18"/>
              </w:rPr>
            </w:pPr>
            <w:r w:rsidRPr="008A554A">
              <w:rPr>
                <w:rFonts w:ascii="Arial" w:hAnsi="Arial" w:cs="Arial"/>
                <w:b/>
                <w:bCs/>
                <w:color w:val="000000" w:themeColor="text1"/>
                <w:sz w:val="18"/>
                <w:szCs w:val="18"/>
              </w:rPr>
              <w:t>10</w:t>
            </w:r>
          </w:p>
        </w:tc>
        <w:tc>
          <w:tcPr>
            <w:tcW w:w="1134" w:type="dxa"/>
          </w:tcPr>
          <w:p w14:paraId="63D4E6CD" w14:textId="30C5A5EB" w:rsidR="00376E14" w:rsidRPr="008A554A" w:rsidRDefault="00376E14" w:rsidP="00376E14">
            <w:pPr>
              <w:jc w:val="center"/>
              <w:rPr>
                <w:rFonts w:ascii="Arial" w:hAnsi="Arial" w:cs="Arial"/>
                <w:b/>
                <w:bCs/>
                <w:sz w:val="18"/>
                <w:szCs w:val="18"/>
              </w:rPr>
            </w:pPr>
            <w:r w:rsidRPr="008A554A">
              <w:rPr>
                <w:rFonts w:ascii="Arial" w:hAnsi="Arial" w:cs="Arial"/>
                <w:b/>
                <w:bCs/>
                <w:color w:val="000000" w:themeColor="text1"/>
                <w:sz w:val="18"/>
                <w:szCs w:val="18"/>
              </w:rPr>
              <w:t>11</w:t>
            </w:r>
          </w:p>
        </w:tc>
        <w:tc>
          <w:tcPr>
            <w:tcW w:w="1417" w:type="dxa"/>
          </w:tcPr>
          <w:p w14:paraId="79A72388" w14:textId="5C3F3F59" w:rsidR="00376E14" w:rsidRPr="008A554A" w:rsidRDefault="00376E14" w:rsidP="00376E14">
            <w:pPr>
              <w:jc w:val="center"/>
              <w:rPr>
                <w:rFonts w:ascii="Arial" w:hAnsi="Arial" w:cs="Arial"/>
                <w:b/>
                <w:bCs/>
                <w:sz w:val="18"/>
                <w:szCs w:val="18"/>
              </w:rPr>
            </w:pPr>
            <w:r w:rsidRPr="008A554A">
              <w:rPr>
                <w:rFonts w:ascii="Arial" w:hAnsi="Arial" w:cs="Arial"/>
                <w:b/>
                <w:bCs/>
                <w:sz w:val="18"/>
                <w:szCs w:val="18"/>
              </w:rPr>
              <w:t>12</w:t>
            </w:r>
          </w:p>
        </w:tc>
      </w:tr>
      <w:tr w:rsidR="00B7722F" w:rsidRPr="008A554A" w14:paraId="3E4B7EED" w14:textId="2C3D2340" w:rsidTr="00A675BE">
        <w:tc>
          <w:tcPr>
            <w:tcW w:w="562" w:type="dxa"/>
            <w:vAlign w:val="center"/>
          </w:tcPr>
          <w:p w14:paraId="492C52C2" w14:textId="77777777" w:rsidR="00376E14" w:rsidRPr="008A554A" w:rsidRDefault="00376E14" w:rsidP="00376E14">
            <w:pPr>
              <w:rPr>
                <w:rFonts w:ascii="Arial" w:hAnsi="Arial" w:cs="Arial"/>
                <w:sz w:val="18"/>
                <w:szCs w:val="18"/>
              </w:rPr>
            </w:pPr>
            <w:r w:rsidRPr="008A554A">
              <w:rPr>
                <w:rFonts w:ascii="Arial" w:hAnsi="Arial" w:cs="Arial"/>
                <w:sz w:val="18"/>
                <w:szCs w:val="18"/>
              </w:rPr>
              <w:t>1.</w:t>
            </w:r>
          </w:p>
        </w:tc>
        <w:tc>
          <w:tcPr>
            <w:tcW w:w="3686" w:type="dxa"/>
            <w:vAlign w:val="center"/>
          </w:tcPr>
          <w:p w14:paraId="446FB4BE" w14:textId="66BC4A5F" w:rsidR="00376E14" w:rsidRPr="008A554A" w:rsidRDefault="00376E14" w:rsidP="00376E14">
            <w:pPr>
              <w:rPr>
                <w:rFonts w:ascii="Arial" w:hAnsi="Arial" w:cs="Arial"/>
                <w:b/>
                <w:bCs/>
                <w:sz w:val="18"/>
                <w:szCs w:val="18"/>
              </w:rPr>
            </w:pPr>
            <w:r w:rsidRPr="008A554A">
              <w:rPr>
                <w:rFonts w:ascii="Arial" w:hAnsi="Arial" w:cs="Arial"/>
                <w:sz w:val="18"/>
                <w:szCs w:val="18"/>
              </w:rPr>
              <w:t xml:space="preserve">Krążki z </w:t>
            </w:r>
            <w:proofErr w:type="spellStart"/>
            <w:r w:rsidRPr="008A554A">
              <w:rPr>
                <w:rFonts w:ascii="Arial" w:hAnsi="Arial" w:cs="Arial"/>
                <w:sz w:val="18"/>
                <w:szCs w:val="18"/>
              </w:rPr>
              <w:t>bacytracyną</w:t>
            </w:r>
            <w:proofErr w:type="spellEnd"/>
            <w:r w:rsidRPr="008A554A">
              <w:rPr>
                <w:rFonts w:ascii="Arial" w:hAnsi="Arial" w:cs="Arial"/>
                <w:sz w:val="18"/>
                <w:szCs w:val="18"/>
              </w:rPr>
              <w:t xml:space="preserve"> do identyfikacji  </w:t>
            </w:r>
            <w:proofErr w:type="spellStart"/>
            <w:r w:rsidRPr="008A554A">
              <w:rPr>
                <w:rFonts w:ascii="Arial" w:hAnsi="Arial" w:cs="Arial"/>
                <w:sz w:val="18"/>
                <w:szCs w:val="18"/>
              </w:rPr>
              <w:t>Streptococcus</w:t>
            </w:r>
            <w:proofErr w:type="spellEnd"/>
            <w:r w:rsidRPr="008A554A">
              <w:rPr>
                <w:rFonts w:ascii="Arial" w:hAnsi="Arial" w:cs="Arial"/>
                <w:sz w:val="18"/>
                <w:szCs w:val="18"/>
              </w:rPr>
              <w:t xml:space="preserve"> </w:t>
            </w:r>
            <w:proofErr w:type="spellStart"/>
            <w:r w:rsidRPr="008A554A">
              <w:rPr>
                <w:rFonts w:ascii="Arial" w:hAnsi="Arial" w:cs="Arial"/>
                <w:sz w:val="18"/>
                <w:szCs w:val="18"/>
              </w:rPr>
              <w:t>pyogenes</w:t>
            </w:r>
            <w:proofErr w:type="spellEnd"/>
            <w:r w:rsidRPr="008A554A">
              <w:rPr>
                <w:rFonts w:ascii="Arial" w:hAnsi="Arial" w:cs="Arial"/>
                <w:sz w:val="18"/>
                <w:szCs w:val="18"/>
              </w:rPr>
              <w:t xml:space="preserve"> (1 op.- 50 krążków)</w:t>
            </w:r>
          </w:p>
        </w:tc>
        <w:tc>
          <w:tcPr>
            <w:tcW w:w="709" w:type="dxa"/>
            <w:vAlign w:val="center"/>
          </w:tcPr>
          <w:p w14:paraId="0C75B5D1" w14:textId="627D9273"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1ACCCFC5"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2</w:t>
            </w:r>
          </w:p>
        </w:tc>
        <w:tc>
          <w:tcPr>
            <w:tcW w:w="1134" w:type="dxa"/>
          </w:tcPr>
          <w:p w14:paraId="70DCC679" w14:textId="77777777" w:rsidR="00376E14" w:rsidRPr="008A554A" w:rsidRDefault="00376E14" w:rsidP="00376E14">
            <w:pPr>
              <w:jc w:val="center"/>
              <w:rPr>
                <w:rFonts w:ascii="Arial" w:hAnsi="Arial" w:cs="Arial"/>
                <w:b/>
                <w:bCs/>
                <w:sz w:val="18"/>
                <w:szCs w:val="18"/>
              </w:rPr>
            </w:pPr>
          </w:p>
        </w:tc>
        <w:tc>
          <w:tcPr>
            <w:tcW w:w="851" w:type="dxa"/>
          </w:tcPr>
          <w:p w14:paraId="788869EE" w14:textId="77777777" w:rsidR="00376E14" w:rsidRPr="008A554A" w:rsidRDefault="00376E14" w:rsidP="00376E14">
            <w:pPr>
              <w:jc w:val="center"/>
              <w:rPr>
                <w:rFonts w:ascii="Arial" w:hAnsi="Arial" w:cs="Arial"/>
                <w:b/>
                <w:bCs/>
                <w:sz w:val="18"/>
                <w:szCs w:val="18"/>
              </w:rPr>
            </w:pPr>
          </w:p>
        </w:tc>
        <w:tc>
          <w:tcPr>
            <w:tcW w:w="708" w:type="dxa"/>
          </w:tcPr>
          <w:p w14:paraId="76BD2D83" w14:textId="114754AF" w:rsidR="00376E14" w:rsidRPr="008A554A" w:rsidRDefault="00376E14" w:rsidP="00376E14">
            <w:pPr>
              <w:jc w:val="center"/>
              <w:rPr>
                <w:rFonts w:ascii="Arial" w:hAnsi="Arial" w:cs="Arial"/>
                <w:b/>
                <w:bCs/>
                <w:sz w:val="18"/>
                <w:szCs w:val="18"/>
              </w:rPr>
            </w:pPr>
          </w:p>
        </w:tc>
        <w:tc>
          <w:tcPr>
            <w:tcW w:w="709" w:type="dxa"/>
          </w:tcPr>
          <w:p w14:paraId="56697E6D" w14:textId="77777777" w:rsidR="00376E14" w:rsidRPr="008A554A" w:rsidRDefault="00376E14" w:rsidP="00376E14">
            <w:pPr>
              <w:jc w:val="center"/>
              <w:rPr>
                <w:rFonts w:ascii="Arial" w:hAnsi="Arial" w:cs="Arial"/>
                <w:b/>
                <w:bCs/>
                <w:sz w:val="18"/>
                <w:szCs w:val="18"/>
              </w:rPr>
            </w:pPr>
          </w:p>
        </w:tc>
        <w:tc>
          <w:tcPr>
            <w:tcW w:w="1701" w:type="dxa"/>
          </w:tcPr>
          <w:p w14:paraId="51357D44" w14:textId="77777777" w:rsidR="00376E14" w:rsidRPr="008A554A" w:rsidRDefault="00376E14" w:rsidP="00376E14">
            <w:pPr>
              <w:jc w:val="center"/>
              <w:rPr>
                <w:rFonts w:ascii="Arial" w:hAnsi="Arial" w:cs="Arial"/>
                <w:b/>
                <w:bCs/>
                <w:sz w:val="18"/>
                <w:szCs w:val="18"/>
              </w:rPr>
            </w:pPr>
          </w:p>
        </w:tc>
        <w:tc>
          <w:tcPr>
            <w:tcW w:w="851" w:type="dxa"/>
          </w:tcPr>
          <w:p w14:paraId="6CA03A0F" w14:textId="77777777" w:rsidR="00376E14" w:rsidRPr="008A554A" w:rsidRDefault="00376E14" w:rsidP="00376E14">
            <w:pPr>
              <w:jc w:val="center"/>
              <w:rPr>
                <w:rFonts w:ascii="Arial" w:hAnsi="Arial" w:cs="Arial"/>
                <w:b/>
                <w:bCs/>
                <w:sz w:val="18"/>
                <w:szCs w:val="18"/>
              </w:rPr>
            </w:pPr>
          </w:p>
        </w:tc>
        <w:tc>
          <w:tcPr>
            <w:tcW w:w="1134" w:type="dxa"/>
          </w:tcPr>
          <w:p w14:paraId="21ED9436" w14:textId="77777777" w:rsidR="00376E14" w:rsidRPr="008A554A" w:rsidRDefault="00376E14" w:rsidP="00376E14">
            <w:pPr>
              <w:jc w:val="center"/>
              <w:rPr>
                <w:rFonts w:ascii="Arial" w:hAnsi="Arial" w:cs="Arial"/>
                <w:b/>
                <w:bCs/>
                <w:sz w:val="18"/>
                <w:szCs w:val="18"/>
              </w:rPr>
            </w:pPr>
          </w:p>
        </w:tc>
        <w:tc>
          <w:tcPr>
            <w:tcW w:w="1417" w:type="dxa"/>
          </w:tcPr>
          <w:p w14:paraId="407E27CA" w14:textId="77777777" w:rsidR="00376E14" w:rsidRPr="008A554A" w:rsidRDefault="00376E14" w:rsidP="00376E14">
            <w:pPr>
              <w:jc w:val="center"/>
              <w:rPr>
                <w:rFonts w:ascii="Arial" w:hAnsi="Arial" w:cs="Arial"/>
                <w:b/>
                <w:bCs/>
                <w:sz w:val="18"/>
                <w:szCs w:val="18"/>
              </w:rPr>
            </w:pPr>
          </w:p>
        </w:tc>
      </w:tr>
      <w:tr w:rsidR="00B7722F" w:rsidRPr="008A554A" w14:paraId="59F15580" w14:textId="42C94C8B" w:rsidTr="00A675BE">
        <w:tc>
          <w:tcPr>
            <w:tcW w:w="562" w:type="dxa"/>
            <w:vAlign w:val="center"/>
          </w:tcPr>
          <w:p w14:paraId="71511313" w14:textId="77777777" w:rsidR="00376E14" w:rsidRPr="008A554A" w:rsidRDefault="00376E14" w:rsidP="00376E14">
            <w:pPr>
              <w:rPr>
                <w:rFonts w:ascii="Arial" w:hAnsi="Arial" w:cs="Arial"/>
                <w:sz w:val="18"/>
                <w:szCs w:val="18"/>
              </w:rPr>
            </w:pPr>
            <w:r w:rsidRPr="008A554A">
              <w:rPr>
                <w:rFonts w:ascii="Arial" w:hAnsi="Arial" w:cs="Arial"/>
                <w:sz w:val="18"/>
                <w:szCs w:val="18"/>
              </w:rPr>
              <w:t>2.</w:t>
            </w:r>
          </w:p>
        </w:tc>
        <w:tc>
          <w:tcPr>
            <w:tcW w:w="3686" w:type="dxa"/>
            <w:vAlign w:val="center"/>
          </w:tcPr>
          <w:p w14:paraId="4E55BCF5" w14:textId="0B6E85F3" w:rsidR="00376E14" w:rsidRPr="008A554A" w:rsidRDefault="00376E14" w:rsidP="00376E14">
            <w:pPr>
              <w:rPr>
                <w:rFonts w:ascii="Arial" w:hAnsi="Arial" w:cs="Arial"/>
                <w:b/>
                <w:bCs/>
                <w:sz w:val="18"/>
                <w:szCs w:val="18"/>
              </w:rPr>
            </w:pPr>
            <w:r w:rsidRPr="008A554A">
              <w:rPr>
                <w:rFonts w:ascii="Arial" w:hAnsi="Arial" w:cs="Arial"/>
                <w:sz w:val="18"/>
                <w:szCs w:val="18"/>
              </w:rPr>
              <w:t xml:space="preserve">Krążki z chlorowodorkiem </w:t>
            </w:r>
            <w:proofErr w:type="spellStart"/>
            <w:r w:rsidRPr="008A554A">
              <w:rPr>
                <w:rFonts w:ascii="Arial" w:hAnsi="Arial" w:cs="Arial"/>
                <w:sz w:val="18"/>
                <w:szCs w:val="18"/>
              </w:rPr>
              <w:t>etylohydrokupreiny</w:t>
            </w:r>
            <w:proofErr w:type="spellEnd"/>
            <w:r w:rsidRPr="008A554A">
              <w:rPr>
                <w:rFonts w:ascii="Arial" w:hAnsi="Arial" w:cs="Arial"/>
                <w:sz w:val="18"/>
                <w:szCs w:val="18"/>
              </w:rPr>
              <w:t xml:space="preserve"> do różnicowania szczepów </w:t>
            </w:r>
            <w:proofErr w:type="spellStart"/>
            <w:r w:rsidRPr="008A554A">
              <w:rPr>
                <w:rFonts w:ascii="Arial" w:hAnsi="Arial" w:cs="Arial"/>
                <w:sz w:val="18"/>
                <w:szCs w:val="18"/>
              </w:rPr>
              <w:t>Streptococcus</w:t>
            </w:r>
            <w:proofErr w:type="spellEnd"/>
            <w:r w:rsidRPr="008A554A">
              <w:rPr>
                <w:rFonts w:ascii="Arial" w:hAnsi="Arial" w:cs="Arial"/>
                <w:sz w:val="18"/>
                <w:szCs w:val="18"/>
              </w:rPr>
              <w:t xml:space="preserve"> </w:t>
            </w:r>
            <w:proofErr w:type="spellStart"/>
            <w:r w:rsidRPr="008A554A">
              <w:rPr>
                <w:rFonts w:ascii="Arial" w:hAnsi="Arial" w:cs="Arial"/>
                <w:sz w:val="18"/>
                <w:szCs w:val="18"/>
              </w:rPr>
              <w:t>pneumoniae</w:t>
            </w:r>
            <w:proofErr w:type="spellEnd"/>
            <w:r w:rsidR="009848E7" w:rsidRPr="008A554A">
              <w:rPr>
                <w:rFonts w:ascii="Arial" w:hAnsi="Arial" w:cs="Arial"/>
                <w:sz w:val="18"/>
                <w:szCs w:val="18"/>
              </w:rPr>
              <w:t xml:space="preserve"> </w:t>
            </w:r>
            <w:r w:rsidRPr="008A554A">
              <w:rPr>
                <w:rFonts w:ascii="Arial" w:hAnsi="Arial" w:cs="Arial"/>
                <w:sz w:val="18"/>
                <w:szCs w:val="18"/>
              </w:rPr>
              <w:t>( 1 op.- 50 krążków)</w:t>
            </w:r>
          </w:p>
        </w:tc>
        <w:tc>
          <w:tcPr>
            <w:tcW w:w="709" w:type="dxa"/>
            <w:vAlign w:val="center"/>
          </w:tcPr>
          <w:p w14:paraId="4A3EE2FD" w14:textId="6732384C"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6996D189"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2</w:t>
            </w:r>
          </w:p>
        </w:tc>
        <w:tc>
          <w:tcPr>
            <w:tcW w:w="1134" w:type="dxa"/>
          </w:tcPr>
          <w:p w14:paraId="6869F86F" w14:textId="77777777" w:rsidR="00376E14" w:rsidRPr="008A554A" w:rsidRDefault="00376E14" w:rsidP="00376E14">
            <w:pPr>
              <w:jc w:val="center"/>
              <w:rPr>
                <w:rFonts w:ascii="Arial" w:hAnsi="Arial" w:cs="Arial"/>
                <w:b/>
                <w:bCs/>
                <w:sz w:val="18"/>
                <w:szCs w:val="18"/>
              </w:rPr>
            </w:pPr>
          </w:p>
        </w:tc>
        <w:tc>
          <w:tcPr>
            <w:tcW w:w="851" w:type="dxa"/>
          </w:tcPr>
          <w:p w14:paraId="61FD9D8B" w14:textId="77777777" w:rsidR="00376E14" w:rsidRPr="008A554A" w:rsidRDefault="00376E14" w:rsidP="00376E14">
            <w:pPr>
              <w:jc w:val="center"/>
              <w:rPr>
                <w:rFonts w:ascii="Arial" w:hAnsi="Arial" w:cs="Arial"/>
                <w:b/>
                <w:bCs/>
                <w:sz w:val="18"/>
                <w:szCs w:val="18"/>
              </w:rPr>
            </w:pPr>
          </w:p>
        </w:tc>
        <w:tc>
          <w:tcPr>
            <w:tcW w:w="708" w:type="dxa"/>
          </w:tcPr>
          <w:p w14:paraId="4306AE04" w14:textId="2454BDAF" w:rsidR="00376E14" w:rsidRPr="008A554A" w:rsidRDefault="00376E14" w:rsidP="00376E14">
            <w:pPr>
              <w:jc w:val="center"/>
              <w:rPr>
                <w:rFonts w:ascii="Arial" w:hAnsi="Arial" w:cs="Arial"/>
                <w:b/>
                <w:bCs/>
                <w:sz w:val="18"/>
                <w:szCs w:val="18"/>
              </w:rPr>
            </w:pPr>
          </w:p>
        </w:tc>
        <w:tc>
          <w:tcPr>
            <w:tcW w:w="709" w:type="dxa"/>
          </w:tcPr>
          <w:p w14:paraId="0796EF56" w14:textId="77777777" w:rsidR="00376E14" w:rsidRPr="008A554A" w:rsidRDefault="00376E14" w:rsidP="00376E14">
            <w:pPr>
              <w:jc w:val="center"/>
              <w:rPr>
                <w:rFonts w:ascii="Arial" w:hAnsi="Arial" w:cs="Arial"/>
                <w:b/>
                <w:bCs/>
                <w:sz w:val="18"/>
                <w:szCs w:val="18"/>
              </w:rPr>
            </w:pPr>
          </w:p>
        </w:tc>
        <w:tc>
          <w:tcPr>
            <w:tcW w:w="1701" w:type="dxa"/>
          </w:tcPr>
          <w:p w14:paraId="5FA67FCA" w14:textId="77777777" w:rsidR="00376E14" w:rsidRPr="008A554A" w:rsidRDefault="00376E14" w:rsidP="00376E14">
            <w:pPr>
              <w:jc w:val="center"/>
              <w:rPr>
                <w:rFonts w:ascii="Arial" w:hAnsi="Arial" w:cs="Arial"/>
                <w:b/>
                <w:bCs/>
                <w:sz w:val="18"/>
                <w:szCs w:val="18"/>
              </w:rPr>
            </w:pPr>
          </w:p>
        </w:tc>
        <w:tc>
          <w:tcPr>
            <w:tcW w:w="851" w:type="dxa"/>
          </w:tcPr>
          <w:p w14:paraId="08F4DB88" w14:textId="77777777" w:rsidR="00376E14" w:rsidRPr="008A554A" w:rsidRDefault="00376E14" w:rsidP="00376E14">
            <w:pPr>
              <w:jc w:val="center"/>
              <w:rPr>
                <w:rFonts w:ascii="Arial" w:hAnsi="Arial" w:cs="Arial"/>
                <w:b/>
                <w:bCs/>
                <w:sz w:val="18"/>
                <w:szCs w:val="18"/>
              </w:rPr>
            </w:pPr>
          </w:p>
        </w:tc>
        <w:tc>
          <w:tcPr>
            <w:tcW w:w="1134" w:type="dxa"/>
          </w:tcPr>
          <w:p w14:paraId="7D6DBECF" w14:textId="77777777" w:rsidR="00376E14" w:rsidRPr="008A554A" w:rsidRDefault="00376E14" w:rsidP="00376E14">
            <w:pPr>
              <w:jc w:val="center"/>
              <w:rPr>
                <w:rFonts w:ascii="Arial" w:hAnsi="Arial" w:cs="Arial"/>
                <w:b/>
                <w:bCs/>
                <w:sz w:val="18"/>
                <w:szCs w:val="18"/>
              </w:rPr>
            </w:pPr>
          </w:p>
        </w:tc>
        <w:tc>
          <w:tcPr>
            <w:tcW w:w="1417" w:type="dxa"/>
          </w:tcPr>
          <w:p w14:paraId="3F8A5A5F" w14:textId="77777777" w:rsidR="00376E14" w:rsidRPr="008A554A" w:rsidRDefault="00376E14" w:rsidP="00376E14">
            <w:pPr>
              <w:jc w:val="center"/>
              <w:rPr>
                <w:rFonts w:ascii="Arial" w:hAnsi="Arial" w:cs="Arial"/>
                <w:b/>
                <w:bCs/>
                <w:sz w:val="18"/>
                <w:szCs w:val="18"/>
              </w:rPr>
            </w:pPr>
          </w:p>
        </w:tc>
      </w:tr>
      <w:tr w:rsidR="00B7722F" w:rsidRPr="008A554A" w14:paraId="664456D1" w14:textId="39B9BB3D" w:rsidTr="00A675BE">
        <w:tc>
          <w:tcPr>
            <w:tcW w:w="562" w:type="dxa"/>
            <w:vAlign w:val="center"/>
          </w:tcPr>
          <w:p w14:paraId="1A69FC73" w14:textId="77777777" w:rsidR="00376E14" w:rsidRPr="008A554A" w:rsidRDefault="00376E14" w:rsidP="00376E14">
            <w:pPr>
              <w:rPr>
                <w:rFonts w:ascii="Arial" w:hAnsi="Arial" w:cs="Arial"/>
                <w:sz w:val="18"/>
                <w:szCs w:val="18"/>
              </w:rPr>
            </w:pPr>
            <w:r w:rsidRPr="008A554A">
              <w:rPr>
                <w:rFonts w:ascii="Arial" w:hAnsi="Arial" w:cs="Arial"/>
                <w:sz w:val="18"/>
                <w:szCs w:val="18"/>
              </w:rPr>
              <w:t>3.</w:t>
            </w:r>
          </w:p>
        </w:tc>
        <w:tc>
          <w:tcPr>
            <w:tcW w:w="3686" w:type="dxa"/>
            <w:vAlign w:val="center"/>
          </w:tcPr>
          <w:p w14:paraId="6F067F4C" w14:textId="2A158502" w:rsidR="00376E14" w:rsidRPr="008A554A" w:rsidRDefault="00376E14" w:rsidP="00376E14">
            <w:pPr>
              <w:rPr>
                <w:rFonts w:ascii="Arial" w:hAnsi="Arial" w:cs="Arial"/>
                <w:b/>
                <w:bCs/>
                <w:sz w:val="18"/>
                <w:szCs w:val="18"/>
              </w:rPr>
            </w:pPr>
            <w:r w:rsidRPr="008A554A">
              <w:rPr>
                <w:rFonts w:ascii="Arial" w:hAnsi="Arial" w:cs="Arial"/>
                <w:sz w:val="18"/>
                <w:szCs w:val="18"/>
              </w:rPr>
              <w:t xml:space="preserve">Krążki bibułowe EF do różnicowania szczepów </w:t>
            </w:r>
            <w:proofErr w:type="spellStart"/>
            <w:r w:rsidRPr="008A554A">
              <w:rPr>
                <w:rFonts w:ascii="Arial" w:hAnsi="Arial" w:cs="Arial"/>
                <w:sz w:val="18"/>
                <w:szCs w:val="18"/>
              </w:rPr>
              <w:t>Enterococcus</w:t>
            </w:r>
            <w:proofErr w:type="spellEnd"/>
            <w:r w:rsidRPr="008A554A">
              <w:rPr>
                <w:rFonts w:ascii="Arial" w:hAnsi="Arial" w:cs="Arial"/>
                <w:sz w:val="18"/>
                <w:szCs w:val="18"/>
              </w:rPr>
              <w:t xml:space="preserve"> </w:t>
            </w:r>
            <w:proofErr w:type="spellStart"/>
            <w:r w:rsidRPr="008A554A">
              <w:rPr>
                <w:rFonts w:ascii="Arial" w:hAnsi="Arial" w:cs="Arial"/>
                <w:sz w:val="18"/>
                <w:szCs w:val="18"/>
              </w:rPr>
              <w:t>faecalis</w:t>
            </w:r>
            <w:proofErr w:type="spellEnd"/>
            <w:r w:rsidRPr="008A554A">
              <w:rPr>
                <w:rFonts w:ascii="Arial" w:hAnsi="Arial" w:cs="Arial"/>
                <w:sz w:val="18"/>
                <w:szCs w:val="18"/>
              </w:rPr>
              <w:t xml:space="preserve"> i </w:t>
            </w:r>
            <w:proofErr w:type="spellStart"/>
            <w:r w:rsidRPr="008A554A">
              <w:rPr>
                <w:rFonts w:ascii="Arial" w:hAnsi="Arial" w:cs="Arial"/>
                <w:sz w:val="18"/>
                <w:szCs w:val="18"/>
              </w:rPr>
              <w:t>Enterococcus</w:t>
            </w:r>
            <w:proofErr w:type="spellEnd"/>
            <w:r w:rsidRPr="008A554A">
              <w:rPr>
                <w:rFonts w:ascii="Arial" w:hAnsi="Arial" w:cs="Arial"/>
                <w:sz w:val="18"/>
                <w:szCs w:val="18"/>
              </w:rPr>
              <w:t xml:space="preserve"> </w:t>
            </w:r>
            <w:proofErr w:type="spellStart"/>
            <w:r w:rsidRPr="008A554A">
              <w:rPr>
                <w:rFonts w:ascii="Arial" w:hAnsi="Arial" w:cs="Arial"/>
                <w:sz w:val="18"/>
                <w:szCs w:val="18"/>
              </w:rPr>
              <w:t>faecium</w:t>
            </w:r>
            <w:proofErr w:type="spellEnd"/>
            <w:r w:rsidRPr="008A554A">
              <w:rPr>
                <w:rFonts w:ascii="Arial" w:hAnsi="Arial" w:cs="Arial"/>
                <w:sz w:val="18"/>
                <w:szCs w:val="18"/>
              </w:rPr>
              <w:t xml:space="preserve"> (1 op.- 50 krążków)</w:t>
            </w:r>
          </w:p>
        </w:tc>
        <w:tc>
          <w:tcPr>
            <w:tcW w:w="709" w:type="dxa"/>
            <w:vAlign w:val="center"/>
          </w:tcPr>
          <w:p w14:paraId="674E774D" w14:textId="6F6C7B2D"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4843A601"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2</w:t>
            </w:r>
          </w:p>
        </w:tc>
        <w:tc>
          <w:tcPr>
            <w:tcW w:w="1134" w:type="dxa"/>
          </w:tcPr>
          <w:p w14:paraId="14E17C68" w14:textId="77777777" w:rsidR="00376E14" w:rsidRPr="008A554A" w:rsidRDefault="00376E14" w:rsidP="00376E14">
            <w:pPr>
              <w:jc w:val="center"/>
              <w:rPr>
                <w:rFonts w:ascii="Arial" w:hAnsi="Arial" w:cs="Arial"/>
                <w:b/>
                <w:bCs/>
                <w:sz w:val="18"/>
                <w:szCs w:val="18"/>
              </w:rPr>
            </w:pPr>
          </w:p>
        </w:tc>
        <w:tc>
          <w:tcPr>
            <w:tcW w:w="851" w:type="dxa"/>
          </w:tcPr>
          <w:p w14:paraId="45EB5326" w14:textId="77777777" w:rsidR="00376E14" w:rsidRPr="008A554A" w:rsidRDefault="00376E14" w:rsidP="00376E14">
            <w:pPr>
              <w:jc w:val="center"/>
              <w:rPr>
                <w:rFonts w:ascii="Arial" w:hAnsi="Arial" w:cs="Arial"/>
                <w:b/>
                <w:bCs/>
                <w:sz w:val="18"/>
                <w:szCs w:val="18"/>
              </w:rPr>
            </w:pPr>
          </w:p>
        </w:tc>
        <w:tc>
          <w:tcPr>
            <w:tcW w:w="708" w:type="dxa"/>
          </w:tcPr>
          <w:p w14:paraId="4C01339A" w14:textId="5991B576" w:rsidR="00376E14" w:rsidRPr="008A554A" w:rsidRDefault="00376E14" w:rsidP="00376E14">
            <w:pPr>
              <w:jc w:val="center"/>
              <w:rPr>
                <w:rFonts w:ascii="Arial" w:hAnsi="Arial" w:cs="Arial"/>
                <w:b/>
                <w:bCs/>
                <w:sz w:val="18"/>
                <w:szCs w:val="18"/>
              </w:rPr>
            </w:pPr>
          </w:p>
        </w:tc>
        <w:tc>
          <w:tcPr>
            <w:tcW w:w="709" w:type="dxa"/>
          </w:tcPr>
          <w:p w14:paraId="74A9A9A4" w14:textId="77777777" w:rsidR="00376E14" w:rsidRPr="008A554A" w:rsidRDefault="00376E14" w:rsidP="00376E14">
            <w:pPr>
              <w:jc w:val="center"/>
              <w:rPr>
                <w:rFonts w:ascii="Arial" w:hAnsi="Arial" w:cs="Arial"/>
                <w:b/>
                <w:bCs/>
                <w:sz w:val="18"/>
                <w:szCs w:val="18"/>
              </w:rPr>
            </w:pPr>
          </w:p>
        </w:tc>
        <w:tc>
          <w:tcPr>
            <w:tcW w:w="1701" w:type="dxa"/>
          </w:tcPr>
          <w:p w14:paraId="2976F81E" w14:textId="77777777" w:rsidR="00376E14" w:rsidRPr="008A554A" w:rsidRDefault="00376E14" w:rsidP="00376E14">
            <w:pPr>
              <w:jc w:val="center"/>
              <w:rPr>
                <w:rFonts w:ascii="Arial" w:hAnsi="Arial" w:cs="Arial"/>
                <w:b/>
                <w:bCs/>
                <w:sz w:val="18"/>
                <w:szCs w:val="18"/>
              </w:rPr>
            </w:pPr>
          </w:p>
        </w:tc>
        <w:tc>
          <w:tcPr>
            <w:tcW w:w="851" w:type="dxa"/>
          </w:tcPr>
          <w:p w14:paraId="121706E8" w14:textId="77777777" w:rsidR="00376E14" w:rsidRPr="008A554A" w:rsidRDefault="00376E14" w:rsidP="00376E14">
            <w:pPr>
              <w:jc w:val="center"/>
              <w:rPr>
                <w:rFonts w:ascii="Arial" w:hAnsi="Arial" w:cs="Arial"/>
                <w:b/>
                <w:bCs/>
                <w:sz w:val="18"/>
                <w:szCs w:val="18"/>
              </w:rPr>
            </w:pPr>
          </w:p>
        </w:tc>
        <w:tc>
          <w:tcPr>
            <w:tcW w:w="1134" w:type="dxa"/>
          </w:tcPr>
          <w:p w14:paraId="464254FD" w14:textId="77777777" w:rsidR="00376E14" w:rsidRPr="008A554A" w:rsidRDefault="00376E14" w:rsidP="00376E14">
            <w:pPr>
              <w:jc w:val="center"/>
              <w:rPr>
                <w:rFonts w:ascii="Arial" w:hAnsi="Arial" w:cs="Arial"/>
                <w:b/>
                <w:bCs/>
                <w:sz w:val="18"/>
                <w:szCs w:val="18"/>
              </w:rPr>
            </w:pPr>
          </w:p>
        </w:tc>
        <w:tc>
          <w:tcPr>
            <w:tcW w:w="1417" w:type="dxa"/>
          </w:tcPr>
          <w:p w14:paraId="2550ED00" w14:textId="77777777" w:rsidR="00376E14" w:rsidRPr="008A554A" w:rsidRDefault="00376E14" w:rsidP="00376E14">
            <w:pPr>
              <w:jc w:val="center"/>
              <w:rPr>
                <w:rFonts w:ascii="Arial" w:hAnsi="Arial" w:cs="Arial"/>
                <w:b/>
                <w:bCs/>
                <w:sz w:val="18"/>
                <w:szCs w:val="18"/>
              </w:rPr>
            </w:pPr>
          </w:p>
        </w:tc>
      </w:tr>
      <w:tr w:rsidR="00B7722F" w:rsidRPr="008A554A" w14:paraId="15517942" w14:textId="2CA0EAAC" w:rsidTr="00A675BE">
        <w:tc>
          <w:tcPr>
            <w:tcW w:w="562" w:type="dxa"/>
            <w:vAlign w:val="center"/>
          </w:tcPr>
          <w:p w14:paraId="66C383B0" w14:textId="77777777" w:rsidR="00376E14" w:rsidRPr="008A554A" w:rsidRDefault="00376E14" w:rsidP="00376E14">
            <w:pPr>
              <w:rPr>
                <w:rFonts w:ascii="Arial" w:hAnsi="Arial" w:cs="Arial"/>
                <w:sz w:val="18"/>
                <w:szCs w:val="18"/>
              </w:rPr>
            </w:pPr>
            <w:r w:rsidRPr="008A554A">
              <w:rPr>
                <w:rFonts w:ascii="Arial" w:hAnsi="Arial" w:cs="Arial"/>
                <w:sz w:val="18"/>
                <w:szCs w:val="18"/>
              </w:rPr>
              <w:t>4.</w:t>
            </w:r>
          </w:p>
        </w:tc>
        <w:tc>
          <w:tcPr>
            <w:tcW w:w="3686" w:type="dxa"/>
            <w:vAlign w:val="center"/>
          </w:tcPr>
          <w:p w14:paraId="759FE920" w14:textId="3D26AFF3" w:rsidR="00376E14" w:rsidRPr="008A554A" w:rsidRDefault="00376E14" w:rsidP="00376E14">
            <w:pPr>
              <w:rPr>
                <w:rFonts w:ascii="Arial" w:hAnsi="Arial" w:cs="Arial"/>
                <w:b/>
                <w:bCs/>
                <w:sz w:val="18"/>
                <w:szCs w:val="18"/>
              </w:rPr>
            </w:pPr>
            <w:r w:rsidRPr="008A554A">
              <w:rPr>
                <w:rFonts w:ascii="Arial" w:hAnsi="Arial" w:cs="Arial"/>
                <w:sz w:val="18"/>
                <w:szCs w:val="18"/>
              </w:rPr>
              <w:t xml:space="preserve">Krążki z </w:t>
            </w:r>
            <w:proofErr w:type="spellStart"/>
            <w:r w:rsidRPr="008A554A">
              <w:rPr>
                <w:rFonts w:ascii="Arial" w:hAnsi="Arial" w:cs="Arial"/>
                <w:sz w:val="18"/>
                <w:szCs w:val="18"/>
              </w:rPr>
              <w:t>furazolidonem</w:t>
            </w:r>
            <w:proofErr w:type="spellEnd"/>
            <w:r w:rsidRPr="008A554A">
              <w:rPr>
                <w:rFonts w:ascii="Arial" w:hAnsi="Arial" w:cs="Arial"/>
                <w:sz w:val="18"/>
                <w:szCs w:val="18"/>
              </w:rPr>
              <w:t xml:space="preserve"> do różnicowania rodz. </w:t>
            </w:r>
            <w:proofErr w:type="spellStart"/>
            <w:r w:rsidRPr="008A554A">
              <w:rPr>
                <w:rFonts w:ascii="Arial" w:hAnsi="Arial" w:cs="Arial"/>
                <w:sz w:val="18"/>
                <w:szCs w:val="18"/>
              </w:rPr>
              <w:t>Staphylococcus</w:t>
            </w:r>
            <w:proofErr w:type="spellEnd"/>
            <w:r w:rsidRPr="008A554A">
              <w:rPr>
                <w:rFonts w:ascii="Arial" w:hAnsi="Arial" w:cs="Arial"/>
                <w:sz w:val="18"/>
                <w:szCs w:val="18"/>
              </w:rPr>
              <w:t xml:space="preserve"> od bakterii z rodzaju </w:t>
            </w:r>
            <w:proofErr w:type="spellStart"/>
            <w:r w:rsidRPr="008A554A">
              <w:rPr>
                <w:rFonts w:ascii="Arial" w:hAnsi="Arial" w:cs="Arial"/>
                <w:sz w:val="18"/>
                <w:szCs w:val="18"/>
              </w:rPr>
              <w:t>Micrococcus</w:t>
            </w:r>
            <w:proofErr w:type="spellEnd"/>
            <w:r w:rsidRPr="008A554A">
              <w:rPr>
                <w:rFonts w:ascii="Arial" w:hAnsi="Arial" w:cs="Arial"/>
                <w:sz w:val="18"/>
                <w:szCs w:val="18"/>
              </w:rPr>
              <w:t xml:space="preserve"> (1 op.- 50 krążków)</w:t>
            </w:r>
          </w:p>
        </w:tc>
        <w:tc>
          <w:tcPr>
            <w:tcW w:w="709" w:type="dxa"/>
            <w:vAlign w:val="center"/>
          </w:tcPr>
          <w:p w14:paraId="12BF69F0" w14:textId="05F8B04F"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544FD2A9"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2</w:t>
            </w:r>
          </w:p>
        </w:tc>
        <w:tc>
          <w:tcPr>
            <w:tcW w:w="1134" w:type="dxa"/>
          </w:tcPr>
          <w:p w14:paraId="0A19E785" w14:textId="77777777" w:rsidR="00376E14" w:rsidRPr="008A554A" w:rsidRDefault="00376E14" w:rsidP="00376E14">
            <w:pPr>
              <w:jc w:val="center"/>
              <w:rPr>
                <w:rFonts w:ascii="Arial" w:hAnsi="Arial" w:cs="Arial"/>
                <w:b/>
                <w:bCs/>
                <w:sz w:val="18"/>
                <w:szCs w:val="18"/>
              </w:rPr>
            </w:pPr>
          </w:p>
        </w:tc>
        <w:tc>
          <w:tcPr>
            <w:tcW w:w="851" w:type="dxa"/>
          </w:tcPr>
          <w:p w14:paraId="3EAF2B36" w14:textId="77777777" w:rsidR="00376E14" w:rsidRPr="008A554A" w:rsidRDefault="00376E14" w:rsidP="00376E14">
            <w:pPr>
              <w:jc w:val="center"/>
              <w:rPr>
                <w:rFonts w:ascii="Arial" w:hAnsi="Arial" w:cs="Arial"/>
                <w:b/>
                <w:bCs/>
                <w:sz w:val="18"/>
                <w:szCs w:val="18"/>
              </w:rPr>
            </w:pPr>
          </w:p>
        </w:tc>
        <w:tc>
          <w:tcPr>
            <w:tcW w:w="708" w:type="dxa"/>
          </w:tcPr>
          <w:p w14:paraId="6AC44041" w14:textId="6FE1A621" w:rsidR="00376E14" w:rsidRPr="008A554A" w:rsidRDefault="00376E14" w:rsidP="00376E14">
            <w:pPr>
              <w:jc w:val="center"/>
              <w:rPr>
                <w:rFonts w:ascii="Arial" w:hAnsi="Arial" w:cs="Arial"/>
                <w:b/>
                <w:bCs/>
                <w:sz w:val="18"/>
                <w:szCs w:val="18"/>
              </w:rPr>
            </w:pPr>
          </w:p>
        </w:tc>
        <w:tc>
          <w:tcPr>
            <w:tcW w:w="709" w:type="dxa"/>
          </w:tcPr>
          <w:p w14:paraId="7E2ABBFD" w14:textId="77777777" w:rsidR="00376E14" w:rsidRPr="008A554A" w:rsidRDefault="00376E14" w:rsidP="00376E14">
            <w:pPr>
              <w:jc w:val="center"/>
              <w:rPr>
                <w:rFonts w:ascii="Arial" w:hAnsi="Arial" w:cs="Arial"/>
                <w:b/>
                <w:bCs/>
                <w:sz w:val="18"/>
                <w:szCs w:val="18"/>
              </w:rPr>
            </w:pPr>
          </w:p>
        </w:tc>
        <w:tc>
          <w:tcPr>
            <w:tcW w:w="1701" w:type="dxa"/>
          </w:tcPr>
          <w:p w14:paraId="6E2C5E29" w14:textId="77777777" w:rsidR="00376E14" w:rsidRPr="008A554A" w:rsidRDefault="00376E14" w:rsidP="00376E14">
            <w:pPr>
              <w:jc w:val="center"/>
              <w:rPr>
                <w:rFonts w:ascii="Arial" w:hAnsi="Arial" w:cs="Arial"/>
                <w:b/>
                <w:bCs/>
                <w:sz w:val="18"/>
                <w:szCs w:val="18"/>
              </w:rPr>
            </w:pPr>
          </w:p>
        </w:tc>
        <w:tc>
          <w:tcPr>
            <w:tcW w:w="851" w:type="dxa"/>
          </w:tcPr>
          <w:p w14:paraId="3520AED0" w14:textId="77777777" w:rsidR="00376E14" w:rsidRPr="008A554A" w:rsidRDefault="00376E14" w:rsidP="00376E14">
            <w:pPr>
              <w:jc w:val="center"/>
              <w:rPr>
                <w:rFonts w:ascii="Arial" w:hAnsi="Arial" w:cs="Arial"/>
                <w:b/>
                <w:bCs/>
                <w:sz w:val="18"/>
                <w:szCs w:val="18"/>
              </w:rPr>
            </w:pPr>
          </w:p>
        </w:tc>
        <w:tc>
          <w:tcPr>
            <w:tcW w:w="1134" w:type="dxa"/>
          </w:tcPr>
          <w:p w14:paraId="53AFE1E7" w14:textId="77777777" w:rsidR="00376E14" w:rsidRPr="008A554A" w:rsidRDefault="00376E14" w:rsidP="00376E14">
            <w:pPr>
              <w:jc w:val="center"/>
              <w:rPr>
                <w:rFonts w:ascii="Arial" w:hAnsi="Arial" w:cs="Arial"/>
                <w:b/>
                <w:bCs/>
                <w:sz w:val="18"/>
                <w:szCs w:val="18"/>
              </w:rPr>
            </w:pPr>
          </w:p>
        </w:tc>
        <w:tc>
          <w:tcPr>
            <w:tcW w:w="1417" w:type="dxa"/>
          </w:tcPr>
          <w:p w14:paraId="3457A1E0" w14:textId="77777777" w:rsidR="00376E14" w:rsidRPr="008A554A" w:rsidRDefault="00376E14" w:rsidP="00376E14">
            <w:pPr>
              <w:jc w:val="center"/>
              <w:rPr>
                <w:rFonts w:ascii="Arial" w:hAnsi="Arial" w:cs="Arial"/>
                <w:b/>
                <w:bCs/>
                <w:sz w:val="18"/>
                <w:szCs w:val="18"/>
              </w:rPr>
            </w:pPr>
          </w:p>
        </w:tc>
      </w:tr>
      <w:tr w:rsidR="00B7722F" w:rsidRPr="008A554A" w14:paraId="56EB55E5" w14:textId="20E9DC9A" w:rsidTr="00A675BE">
        <w:tc>
          <w:tcPr>
            <w:tcW w:w="562" w:type="dxa"/>
            <w:vAlign w:val="center"/>
          </w:tcPr>
          <w:p w14:paraId="71A5A6F9" w14:textId="77777777" w:rsidR="00376E14" w:rsidRPr="008A554A" w:rsidRDefault="00376E14" w:rsidP="00376E14">
            <w:pPr>
              <w:rPr>
                <w:rFonts w:ascii="Arial" w:hAnsi="Arial" w:cs="Arial"/>
                <w:sz w:val="18"/>
                <w:szCs w:val="18"/>
              </w:rPr>
            </w:pPr>
            <w:r w:rsidRPr="008A554A">
              <w:rPr>
                <w:rFonts w:ascii="Arial" w:hAnsi="Arial" w:cs="Arial"/>
                <w:sz w:val="18"/>
                <w:szCs w:val="18"/>
              </w:rPr>
              <w:t>5.</w:t>
            </w:r>
          </w:p>
        </w:tc>
        <w:tc>
          <w:tcPr>
            <w:tcW w:w="3686" w:type="dxa"/>
            <w:vAlign w:val="center"/>
          </w:tcPr>
          <w:p w14:paraId="7B03A207" w14:textId="6DF23EF7" w:rsidR="00376E14" w:rsidRPr="008A554A" w:rsidRDefault="00376E14" w:rsidP="00376E14">
            <w:pPr>
              <w:rPr>
                <w:rFonts w:ascii="Arial" w:hAnsi="Arial" w:cs="Arial"/>
                <w:sz w:val="18"/>
                <w:szCs w:val="18"/>
              </w:rPr>
            </w:pPr>
            <w:r w:rsidRPr="008A554A">
              <w:rPr>
                <w:rFonts w:ascii="Arial" w:hAnsi="Arial" w:cs="Arial"/>
                <w:sz w:val="18"/>
                <w:szCs w:val="18"/>
              </w:rPr>
              <w:t xml:space="preserve">Krążki nasycone </w:t>
            </w:r>
            <w:proofErr w:type="spellStart"/>
            <w:r w:rsidRPr="008A554A">
              <w:rPr>
                <w:rFonts w:ascii="Arial" w:hAnsi="Arial" w:cs="Arial"/>
                <w:sz w:val="18"/>
                <w:szCs w:val="18"/>
              </w:rPr>
              <w:t>nowobiocyną</w:t>
            </w:r>
            <w:proofErr w:type="spellEnd"/>
            <w:r w:rsidRPr="008A554A">
              <w:rPr>
                <w:rFonts w:ascii="Arial" w:hAnsi="Arial" w:cs="Arial"/>
                <w:sz w:val="18"/>
                <w:szCs w:val="18"/>
              </w:rPr>
              <w:t xml:space="preserve"> do identyfikacji </w:t>
            </w:r>
            <w:proofErr w:type="spellStart"/>
            <w:r w:rsidRPr="008A554A">
              <w:rPr>
                <w:rFonts w:ascii="Arial" w:hAnsi="Arial" w:cs="Arial"/>
                <w:sz w:val="18"/>
                <w:szCs w:val="18"/>
              </w:rPr>
              <w:t>Staphylococcus</w:t>
            </w:r>
            <w:proofErr w:type="spellEnd"/>
            <w:r w:rsidRPr="008A554A">
              <w:rPr>
                <w:rFonts w:ascii="Arial" w:hAnsi="Arial" w:cs="Arial"/>
                <w:sz w:val="18"/>
                <w:szCs w:val="18"/>
              </w:rPr>
              <w:t xml:space="preserve"> </w:t>
            </w:r>
            <w:proofErr w:type="spellStart"/>
            <w:r w:rsidRPr="008A554A">
              <w:rPr>
                <w:rFonts w:ascii="Arial" w:hAnsi="Arial" w:cs="Arial"/>
                <w:sz w:val="18"/>
                <w:szCs w:val="18"/>
              </w:rPr>
              <w:t>saprofiticus</w:t>
            </w:r>
            <w:proofErr w:type="spellEnd"/>
            <w:r w:rsidRPr="008A554A">
              <w:rPr>
                <w:rFonts w:ascii="Arial" w:hAnsi="Arial" w:cs="Arial"/>
                <w:sz w:val="18"/>
                <w:szCs w:val="18"/>
              </w:rPr>
              <w:t xml:space="preserve"> (1 op.- 50 krążków)</w:t>
            </w:r>
          </w:p>
        </w:tc>
        <w:tc>
          <w:tcPr>
            <w:tcW w:w="709" w:type="dxa"/>
            <w:vAlign w:val="center"/>
          </w:tcPr>
          <w:p w14:paraId="556BE53F" w14:textId="33F087E6" w:rsidR="00376E14" w:rsidRPr="008A554A" w:rsidRDefault="00376E14" w:rsidP="00376E14">
            <w:pPr>
              <w:jc w:val="center"/>
              <w:rPr>
                <w:rFonts w:ascii="Arial" w:hAnsi="Arial" w:cs="Arial"/>
                <w:sz w:val="18"/>
                <w:szCs w:val="18"/>
                <w:lang w:val="en-US"/>
              </w:rPr>
            </w:pPr>
            <w:r w:rsidRPr="008A554A">
              <w:rPr>
                <w:rFonts w:ascii="Arial" w:hAnsi="Arial" w:cs="Arial"/>
                <w:bCs/>
                <w:sz w:val="16"/>
                <w:szCs w:val="16"/>
              </w:rPr>
              <w:t>op.</w:t>
            </w:r>
          </w:p>
        </w:tc>
        <w:tc>
          <w:tcPr>
            <w:tcW w:w="850" w:type="dxa"/>
            <w:vAlign w:val="center"/>
          </w:tcPr>
          <w:p w14:paraId="274681B9"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2</w:t>
            </w:r>
          </w:p>
        </w:tc>
        <w:tc>
          <w:tcPr>
            <w:tcW w:w="1134" w:type="dxa"/>
          </w:tcPr>
          <w:p w14:paraId="37371D9D" w14:textId="77777777" w:rsidR="00376E14" w:rsidRPr="008A554A" w:rsidRDefault="00376E14" w:rsidP="00376E14">
            <w:pPr>
              <w:jc w:val="center"/>
              <w:rPr>
                <w:rFonts w:ascii="Arial" w:hAnsi="Arial" w:cs="Arial"/>
                <w:b/>
                <w:bCs/>
                <w:sz w:val="18"/>
                <w:szCs w:val="18"/>
              </w:rPr>
            </w:pPr>
          </w:p>
        </w:tc>
        <w:tc>
          <w:tcPr>
            <w:tcW w:w="851" w:type="dxa"/>
          </w:tcPr>
          <w:p w14:paraId="2C602ED5" w14:textId="77777777" w:rsidR="00376E14" w:rsidRPr="008A554A" w:rsidRDefault="00376E14" w:rsidP="00376E14">
            <w:pPr>
              <w:jc w:val="center"/>
              <w:rPr>
                <w:rFonts w:ascii="Arial" w:hAnsi="Arial" w:cs="Arial"/>
                <w:b/>
                <w:bCs/>
                <w:sz w:val="18"/>
                <w:szCs w:val="18"/>
              </w:rPr>
            </w:pPr>
          </w:p>
        </w:tc>
        <w:tc>
          <w:tcPr>
            <w:tcW w:w="708" w:type="dxa"/>
          </w:tcPr>
          <w:p w14:paraId="49EA0BA3" w14:textId="61198DC2" w:rsidR="00376E14" w:rsidRPr="008A554A" w:rsidRDefault="00376E14" w:rsidP="00376E14">
            <w:pPr>
              <w:jc w:val="center"/>
              <w:rPr>
                <w:rFonts w:ascii="Arial" w:hAnsi="Arial" w:cs="Arial"/>
                <w:b/>
                <w:bCs/>
                <w:sz w:val="18"/>
                <w:szCs w:val="18"/>
              </w:rPr>
            </w:pPr>
          </w:p>
        </w:tc>
        <w:tc>
          <w:tcPr>
            <w:tcW w:w="709" w:type="dxa"/>
          </w:tcPr>
          <w:p w14:paraId="2A52B198" w14:textId="77777777" w:rsidR="00376E14" w:rsidRPr="008A554A" w:rsidRDefault="00376E14" w:rsidP="00376E14">
            <w:pPr>
              <w:jc w:val="center"/>
              <w:rPr>
                <w:rFonts w:ascii="Arial" w:hAnsi="Arial" w:cs="Arial"/>
                <w:b/>
                <w:bCs/>
                <w:sz w:val="18"/>
                <w:szCs w:val="18"/>
              </w:rPr>
            </w:pPr>
          </w:p>
        </w:tc>
        <w:tc>
          <w:tcPr>
            <w:tcW w:w="1701" w:type="dxa"/>
          </w:tcPr>
          <w:p w14:paraId="27DF47F5" w14:textId="77777777" w:rsidR="00376E14" w:rsidRPr="008A554A" w:rsidRDefault="00376E14" w:rsidP="00376E14">
            <w:pPr>
              <w:jc w:val="center"/>
              <w:rPr>
                <w:rFonts w:ascii="Arial" w:hAnsi="Arial" w:cs="Arial"/>
                <w:b/>
                <w:bCs/>
                <w:sz w:val="18"/>
                <w:szCs w:val="18"/>
              </w:rPr>
            </w:pPr>
          </w:p>
        </w:tc>
        <w:tc>
          <w:tcPr>
            <w:tcW w:w="851" w:type="dxa"/>
          </w:tcPr>
          <w:p w14:paraId="2A616254" w14:textId="77777777" w:rsidR="00376E14" w:rsidRPr="008A554A" w:rsidRDefault="00376E14" w:rsidP="00376E14">
            <w:pPr>
              <w:jc w:val="center"/>
              <w:rPr>
                <w:rFonts w:ascii="Arial" w:hAnsi="Arial" w:cs="Arial"/>
                <w:b/>
                <w:bCs/>
                <w:sz w:val="18"/>
                <w:szCs w:val="18"/>
              </w:rPr>
            </w:pPr>
          </w:p>
        </w:tc>
        <w:tc>
          <w:tcPr>
            <w:tcW w:w="1134" w:type="dxa"/>
          </w:tcPr>
          <w:p w14:paraId="7782A2E6" w14:textId="77777777" w:rsidR="00376E14" w:rsidRPr="008A554A" w:rsidRDefault="00376E14" w:rsidP="00376E14">
            <w:pPr>
              <w:jc w:val="center"/>
              <w:rPr>
                <w:rFonts w:ascii="Arial" w:hAnsi="Arial" w:cs="Arial"/>
                <w:b/>
                <w:bCs/>
                <w:sz w:val="18"/>
                <w:szCs w:val="18"/>
              </w:rPr>
            </w:pPr>
          </w:p>
        </w:tc>
        <w:tc>
          <w:tcPr>
            <w:tcW w:w="1417" w:type="dxa"/>
          </w:tcPr>
          <w:p w14:paraId="46C0CBB3" w14:textId="77777777" w:rsidR="00376E14" w:rsidRPr="008A554A" w:rsidRDefault="00376E14" w:rsidP="00376E14">
            <w:pPr>
              <w:jc w:val="center"/>
              <w:rPr>
                <w:rFonts w:ascii="Arial" w:hAnsi="Arial" w:cs="Arial"/>
                <w:b/>
                <w:bCs/>
                <w:sz w:val="18"/>
                <w:szCs w:val="18"/>
              </w:rPr>
            </w:pPr>
          </w:p>
        </w:tc>
      </w:tr>
      <w:tr w:rsidR="00B7722F" w:rsidRPr="008A554A" w14:paraId="3C5A49C4" w14:textId="6D535E01" w:rsidTr="00A675BE">
        <w:tc>
          <w:tcPr>
            <w:tcW w:w="562" w:type="dxa"/>
            <w:vAlign w:val="center"/>
          </w:tcPr>
          <w:p w14:paraId="1D4B1B2B" w14:textId="77777777" w:rsidR="00376E14" w:rsidRPr="008A554A" w:rsidRDefault="00376E14" w:rsidP="00376E14">
            <w:pPr>
              <w:rPr>
                <w:rFonts w:ascii="Arial" w:hAnsi="Arial" w:cs="Arial"/>
                <w:sz w:val="18"/>
                <w:szCs w:val="18"/>
              </w:rPr>
            </w:pPr>
            <w:r w:rsidRPr="008A554A">
              <w:rPr>
                <w:rFonts w:ascii="Arial" w:hAnsi="Arial" w:cs="Arial"/>
                <w:sz w:val="18"/>
                <w:szCs w:val="18"/>
              </w:rPr>
              <w:t>6.</w:t>
            </w:r>
          </w:p>
        </w:tc>
        <w:tc>
          <w:tcPr>
            <w:tcW w:w="3686" w:type="dxa"/>
            <w:vAlign w:val="center"/>
          </w:tcPr>
          <w:p w14:paraId="655E0674" w14:textId="3DC50F33" w:rsidR="00376E14" w:rsidRPr="008A554A" w:rsidRDefault="00376E14" w:rsidP="00376E14">
            <w:pPr>
              <w:rPr>
                <w:rFonts w:ascii="Arial" w:hAnsi="Arial" w:cs="Arial"/>
                <w:b/>
                <w:bCs/>
                <w:sz w:val="18"/>
                <w:szCs w:val="18"/>
              </w:rPr>
            </w:pPr>
            <w:r w:rsidRPr="008A554A">
              <w:rPr>
                <w:rFonts w:ascii="Arial" w:hAnsi="Arial" w:cs="Arial"/>
                <w:sz w:val="18"/>
                <w:szCs w:val="18"/>
              </w:rPr>
              <w:t xml:space="preserve">Krążki wysycone glukozą i błękitem </w:t>
            </w:r>
            <w:proofErr w:type="spellStart"/>
            <w:r w:rsidRPr="008A554A">
              <w:rPr>
                <w:rFonts w:ascii="Arial" w:hAnsi="Arial" w:cs="Arial"/>
                <w:sz w:val="18"/>
                <w:szCs w:val="18"/>
              </w:rPr>
              <w:t>bromotymolowym</w:t>
            </w:r>
            <w:proofErr w:type="spellEnd"/>
            <w:r w:rsidRPr="008A554A">
              <w:rPr>
                <w:rFonts w:ascii="Arial" w:hAnsi="Arial" w:cs="Arial"/>
                <w:sz w:val="18"/>
                <w:szCs w:val="18"/>
              </w:rPr>
              <w:t xml:space="preserve"> do różnicowania bakterii </w:t>
            </w:r>
            <w:r w:rsidRPr="008A554A">
              <w:rPr>
                <w:rFonts w:ascii="Arial" w:hAnsi="Arial" w:cs="Arial"/>
                <w:sz w:val="18"/>
                <w:szCs w:val="18"/>
              </w:rPr>
              <w:br/>
              <w:t xml:space="preserve">z rodzaju </w:t>
            </w:r>
            <w:proofErr w:type="spellStart"/>
            <w:r w:rsidRPr="008A554A">
              <w:rPr>
                <w:rFonts w:ascii="Arial" w:hAnsi="Arial" w:cs="Arial"/>
                <w:sz w:val="18"/>
                <w:szCs w:val="18"/>
              </w:rPr>
              <w:t>Moraxella</w:t>
            </w:r>
            <w:proofErr w:type="spellEnd"/>
            <w:r w:rsidRPr="008A554A">
              <w:rPr>
                <w:rFonts w:ascii="Arial" w:hAnsi="Arial" w:cs="Arial"/>
                <w:sz w:val="18"/>
                <w:szCs w:val="18"/>
              </w:rPr>
              <w:t xml:space="preserve"> i </w:t>
            </w:r>
            <w:proofErr w:type="spellStart"/>
            <w:r w:rsidRPr="008A554A">
              <w:rPr>
                <w:rFonts w:ascii="Arial" w:hAnsi="Arial" w:cs="Arial"/>
                <w:sz w:val="18"/>
                <w:szCs w:val="18"/>
              </w:rPr>
              <w:t>Neisseria</w:t>
            </w:r>
            <w:proofErr w:type="spellEnd"/>
            <w:r w:rsidRPr="008A554A">
              <w:rPr>
                <w:rFonts w:ascii="Arial" w:hAnsi="Arial" w:cs="Arial"/>
                <w:sz w:val="18"/>
                <w:szCs w:val="18"/>
              </w:rPr>
              <w:t xml:space="preserve"> (1 op.- 50 krążków)</w:t>
            </w:r>
          </w:p>
        </w:tc>
        <w:tc>
          <w:tcPr>
            <w:tcW w:w="709" w:type="dxa"/>
            <w:vAlign w:val="center"/>
          </w:tcPr>
          <w:p w14:paraId="632A7511" w14:textId="11C10F71"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6EDA00B6"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2</w:t>
            </w:r>
          </w:p>
        </w:tc>
        <w:tc>
          <w:tcPr>
            <w:tcW w:w="1134" w:type="dxa"/>
          </w:tcPr>
          <w:p w14:paraId="0AB5EF2A" w14:textId="77777777" w:rsidR="00376E14" w:rsidRPr="008A554A" w:rsidRDefault="00376E14" w:rsidP="00376E14">
            <w:pPr>
              <w:jc w:val="center"/>
              <w:rPr>
                <w:rFonts w:ascii="Arial" w:hAnsi="Arial" w:cs="Arial"/>
                <w:b/>
                <w:bCs/>
                <w:sz w:val="18"/>
                <w:szCs w:val="18"/>
              </w:rPr>
            </w:pPr>
          </w:p>
        </w:tc>
        <w:tc>
          <w:tcPr>
            <w:tcW w:w="851" w:type="dxa"/>
          </w:tcPr>
          <w:p w14:paraId="4A3C2E96" w14:textId="77777777" w:rsidR="00376E14" w:rsidRPr="008A554A" w:rsidRDefault="00376E14" w:rsidP="00376E14">
            <w:pPr>
              <w:jc w:val="center"/>
              <w:rPr>
                <w:rFonts w:ascii="Arial" w:hAnsi="Arial" w:cs="Arial"/>
                <w:b/>
                <w:bCs/>
                <w:sz w:val="18"/>
                <w:szCs w:val="18"/>
              </w:rPr>
            </w:pPr>
          </w:p>
        </w:tc>
        <w:tc>
          <w:tcPr>
            <w:tcW w:w="708" w:type="dxa"/>
          </w:tcPr>
          <w:p w14:paraId="09CE6433" w14:textId="00F175AD" w:rsidR="00376E14" w:rsidRPr="008A554A" w:rsidRDefault="00376E14" w:rsidP="00376E14">
            <w:pPr>
              <w:jc w:val="center"/>
              <w:rPr>
                <w:rFonts w:ascii="Arial" w:hAnsi="Arial" w:cs="Arial"/>
                <w:b/>
                <w:bCs/>
                <w:sz w:val="18"/>
                <w:szCs w:val="18"/>
              </w:rPr>
            </w:pPr>
          </w:p>
        </w:tc>
        <w:tc>
          <w:tcPr>
            <w:tcW w:w="709" w:type="dxa"/>
          </w:tcPr>
          <w:p w14:paraId="149DC85C" w14:textId="77777777" w:rsidR="00376E14" w:rsidRPr="008A554A" w:rsidRDefault="00376E14" w:rsidP="00376E14">
            <w:pPr>
              <w:jc w:val="center"/>
              <w:rPr>
                <w:rFonts w:ascii="Arial" w:hAnsi="Arial" w:cs="Arial"/>
                <w:b/>
                <w:bCs/>
                <w:sz w:val="18"/>
                <w:szCs w:val="18"/>
              </w:rPr>
            </w:pPr>
          </w:p>
        </w:tc>
        <w:tc>
          <w:tcPr>
            <w:tcW w:w="1701" w:type="dxa"/>
          </w:tcPr>
          <w:p w14:paraId="7514ACFA" w14:textId="77777777" w:rsidR="00376E14" w:rsidRPr="008A554A" w:rsidRDefault="00376E14" w:rsidP="00376E14">
            <w:pPr>
              <w:jc w:val="center"/>
              <w:rPr>
                <w:rFonts w:ascii="Arial" w:hAnsi="Arial" w:cs="Arial"/>
                <w:b/>
                <w:bCs/>
                <w:sz w:val="18"/>
                <w:szCs w:val="18"/>
              </w:rPr>
            </w:pPr>
          </w:p>
        </w:tc>
        <w:tc>
          <w:tcPr>
            <w:tcW w:w="851" w:type="dxa"/>
          </w:tcPr>
          <w:p w14:paraId="7ECEB005" w14:textId="77777777" w:rsidR="00376E14" w:rsidRPr="008A554A" w:rsidRDefault="00376E14" w:rsidP="00376E14">
            <w:pPr>
              <w:jc w:val="center"/>
              <w:rPr>
                <w:rFonts w:ascii="Arial" w:hAnsi="Arial" w:cs="Arial"/>
                <w:b/>
                <w:bCs/>
                <w:sz w:val="18"/>
                <w:szCs w:val="18"/>
              </w:rPr>
            </w:pPr>
          </w:p>
        </w:tc>
        <w:tc>
          <w:tcPr>
            <w:tcW w:w="1134" w:type="dxa"/>
          </w:tcPr>
          <w:p w14:paraId="2C880DDD" w14:textId="77777777" w:rsidR="00376E14" w:rsidRPr="008A554A" w:rsidRDefault="00376E14" w:rsidP="00376E14">
            <w:pPr>
              <w:jc w:val="center"/>
              <w:rPr>
                <w:rFonts w:ascii="Arial" w:hAnsi="Arial" w:cs="Arial"/>
                <w:b/>
                <w:bCs/>
                <w:sz w:val="18"/>
                <w:szCs w:val="18"/>
              </w:rPr>
            </w:pPr>
          </w:p>
        </w:tc>
        <w:tc>
          <w:tcPr>
            <w:tcW w:w="1417" w:type="dxa"/>
          </w:tcPr>
          <w:p w14:paraId="324A2D3F" w14:textId="77777777" w:rsidR="00376E14" w:rsidRPr="008A554A" w:rsidRDefault="00376E14" w:rsidP="00376E14">
            <w:pPr>
              <w:jc w:val="center"/>
              <w:rPr>
                <w:rFonts w:ascii="Arial" w:hAnsi="Arial" w:cs="Arial"/>
                <w:b/>
                <w:bCs/>
                <w:sz w:val="18"/>
                <w:szCs w:val="18"/>
              </w:rPr>
            </w:pPr>
          </w:p>
        </w:tc>
      </w:tr>
      <w:tr w:rsidR="00B7722F" w:rsidRPr="008A554A" w14:paraId="2F5023FC" w14:textId="62B69E7B" w:rsidTr="00A675BE">
        <w:tc>
          <w:tcPr>
            <w:tcW w:w="562" w:type="dxa"/>
            <w:vAlign w:val="center"/>
          </w:tcPr>
          <w:p w14:paraId="6ECCC396" w14:textId="77777777" w:rsidR="00376E14" w:rsidRPr="008A554A" w:rsidRDefault="00376E14" w:rsidP="00376E14">
            <w:pPr>
              <w:rPr>
                <w:rFonts w:ascii="Arial" w:hAnsi="Arial" w:cs="Arial"/>
                <w:sz w:val="18"/>
                <w:szCs w:val="18"/>
              </w:rPr>
            </w:pPr>
            <w:r w:rsidRPr="008A554A">
              <w:rPr>
                <w:rFonts w:ascii="Arial" w:hAnsi="Arial" w:cs="Arial"/>
                <w:sz w:val="18"/>
                <w:szCs w:val="18"/>
              </w:rPr>
              <w:t>7.</w:t>
            </w:r>
          </w:p>
        </w:tc>
        <w:tc>
          <w:tcPr>
            <w:tcW w:w="3686" w:type="dxa"/>
            <w:vAlign w:val="center"/>
          </w:tcPr>
          <w:p w14:paraId="2FDD6E76" w14:textId="77777777" w:rsidR="00376E14" w:rsidRPr="008A554A" w:rsidRDefault="00376E14" w:rsidP="00376E14">
            <w:pPr>
              <w:rPr>
                <w:rFonts w:ascii="Arial" w:hAnsi="Arial" w:cs="Arial"/>
                <w:sz w:val="18"/>
                <w:szCs w:val="18"/>
              </w:rPr>
            </w:pPr>
            <w:r w:rsidRPr="008A554A">
              <w:rPr>
                <w:rFonts w:ascii="Arial" w:hAnsi="Arial" w:cs="Arial"/>
                <w:sz w:val="18"/>
                <w:szCs w:val="18"/>
              </w:rPr>
              <w:t>Krążki bibułowe jałowe (1 op.- 50 krążków)</w:t>
            </w:r>
          </w:p>
          <w:p w14:paraId="40783419" w14:textId="76B4652A" w:rsidR="00076D5B" w:rsidRPr="008A554A" w:rsidRDefault="00076D5B" w:rsidP="00376E14">
            <w:pPr>
              <w:rPr>
                <w:rFonts w:ascii="Arial" w:hAnsi="Arial" w:cs="Arial"/>
                <w:b/>
                <w:bCs/>
                <w:sz w:val="18"/>
                <w:szCs w:val="18"/>
              </w:rPr>
            </w:pPr>
          </w:p>
        </w:tc>
        <w:tc>
          <w:tcPr>
            <w:tcW w:w="709" w:type="dxa"/>
            <w:vAlign w:val="center"/>
          </w:tcPr>
          <w:p w14:paraId="5E737E6B" w14:textId="051CE7C5"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0FC5B8D3"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6</w:t>
            </w:r>
          </w:p>
        </w:tc>
        <w:tc>
          <w:tcPr>
            <w:tcW w:w="1134" w:type="dxa"/>
          </w:tcPr>
          <w:p w14:paraId="4D7691D3" w14:textId="77777777" w:rsidR="00376E14" w:rsidRPr="008A554A" w:rsidRDefault="00376E14" w:rsidP="00376E14">
            <w:pPr>
              <w:jc w:val="center"/>
              <w:rPr>
                <w:rFonts w:ascii="Arial" w:hAnsi="Arial" w:cs="Arial"/>
                <w:b/>
                <w:bCs/>
                <w:sz w:val="18"/>
                <w:szCs w:val="18"/>
              </w:rPr>
            </w:pPr>
          </w:p>
        </w:tc>
        <w:tc>
          <w:tcPr>
            <w:tcW w:w="851" w:type="dxa"/>
          </w:tcPr>
          <w:p w14:paraId="3E414027" w14:textId="77777777" w:rsidR="00376E14" w:rsidRPr="008A554A" w:rsidRDefault="00376E14" w:rsidP="00376E14">
            <w:pPr>
              <w:jc w:val="center"/>
              <w:rPr>
                <w:rFonts w:ascii="Arial" w:hAnsi="Arial" w:cs="Arial"/>
                <w:b/>
                <w:bCs/>
                <w:sz w:val="18"/>
                <w:szCs w:val="18"/>
              </w:rPr>
            </w:pPr>
          </w:p>
        </w:tc>
        <w:tc>
          <w:tcPr>
            <w:tcW w:w="708" w:type="dxa"/>
          </w:tcPr>
          <w:p w14:paraId="24DA5A1E" w14:textId="01D407F0" w:rsidR="00376E14" w:rsidRPr="008A554A" w:rsidRDefault="00376E14" w:rsidP="00376E14">
            <w:pPr>
              <w:jc w:val="center"/>
              <w:rPr>
                <w:rFonts w:ascii="Arial" w:hAnsi="Arial" w:cs="Arial"/>
                <w:b/>
                <w:bCs/>
                <w:sz w:val="18"/>
                <w:szCs w:val="18"/>
              </w:rPr>
            </w:pPr>
          </w:p>
        </w:tc>
        <w:tc>
          <w:tcPr>
            <w:tcW w:w="709" w:type="dxa"/>
          </w:tcPr>
          <w:p w14:paraId="4A2D15C8" w14:textId="77777777" w:rsidR="00376E14" w:rsidRPr="008A554A" w:rsidRDefault="00376E14" w:rsidP="00376E14">
            <w:pPr>
              <w:jc w:val="center"/>
              <w:rPr>
                <w:rFonts w:ascii="Arial" w:hAnsi="Arial" w:cs="Arial"/>
                <w:b/>
                <w:bCs/>
                <w:sz w:val="18"/>
                <w:szCs w:val="18"/>
              </w:rPr>
            </w:pPr>
          </w:p>
        </w:tc>
        <w:tc>
          <w:tcPr>
            <w:tcW w:w="1701" w:type="dxa"/>
          </w:tcPr>
          <w:p w14:paraId="7B4A4145" w14:textId="77777777" w:rsidR="00376E14" w:rsidRPr="008A554A" w:rsidRDefault="00376E14" w:rsidP="00376E14">
            <w:pPr>
              <w:jc w:val="center"/>
              <w:rPr>
                <w:rFonts w:ascii="Arial" w:hAnsi="Arial" w:cs="Arial"/>
                <w:b/>
                <w:bCs/>
                <w:sz w:val="18"/>
                <w:szCs w:val="18"/>
              </w:rPr>
            </w:pPr>
          </w:p>
        </w:tc>
        <w:tc>
          <w:tcPr>
            <w:tcW w:w="851" w:type="dxa"/>
          </w:tcPr>
          <w:p w14:paraId="6F579D7F" w14:textId="77777777" w:rsidR="00376E14" w:rsidRPr="008A554A" w:rsidRDefault="00376E14" w:rsidP="00376E14">
            <w:pPr>
              <w:jc w:val="center"/>
              <w:rPr>
                <w:rFonts w:ascii="Arial" w:hAnsi="Arial" w:cs="Arial"/>
                <w:b/>
                <w:bCs/>
                <w:sz w:val="18"/>
                <w:szCs w:val="18"/>
              </w:rPr>
            </w:pPr>
          </w:p>
        </w:tc>
        <w:tc>
          <w:tcPr>
            <w:tcW w:w="1134" w:type="dxa"/>
          </w:tcPr>
          <w:p w14:paraId="656AF38D" w14:textId="77777777" w:rsidR="00376E14" w:rsidRPr="008A554A" w:rsidRDefault="00376E14" w:rsidP="00376E14">
            <w:pPr>
              <w:jc w:val="center"/>
              <w:rPr>
                <w:rFonts w:ascii="Arial" w:hAnsi="Arial" w:cs="Arial"/>
                <w:b/>
                <w:bCs/>
                <w:sz w:val="18"/>
                <w:szCs w:val="18"/>
              </w:rPr>
            </w:pPr>
          </w:p>
        </w:tc>
        <w:tc>
          <w:tcPr>
            <w:tcW w:w="1417" w:type="dxa"/>
          </w:tcPr>
          <w:p w14:paraId="12EAB14C" w14:textId="77777777" w:rsidR="00376E14" w:rsidRPr="008A554A" w:rsidRDefault="00376E14" w:rsidP="00376E14">
            <w:pPr>
              <w:jc w:val="center"/>
              <w:rPr>
                <w:rFonts w:ascii="Arial" w:hAnsi="Arial" w:cs="Arial"/>
                <w:b/>
                <w:bCs/>
                <w:sz w:val="18"/>
                <w:szCs w:val="18"/>
              </w:rPr>
            </w:pPr>
          </w:p>
        </w:tc>
      </w:tr>
      <w:tr w:rsidR="00B7722F" w:rsidRPr="008A554A" w14:paraId="5C3582F8" w14:textId="50A07791" w:rsidTr="00A675BE">
        <w:tc>
          <w:tcPr>
            <w:tcW w:w="562" w:type="dxa"/>
            <w:vAlign w:val="center"/>
          </w:tcPr>
          <w:p w14:paraId="30815044" w14:textId="77777777" w:rsidR="00376E14" w:rsidRPr="008A554A" w:rsidRDefault="00376E14" w:rsidP="00376E14">
            <w:pPr>
              <w:rPr>
                <w:rFonts w:ascii="Arial" w:hAnsi="Arial" w:cs="Arial"/>
                <w:sz w:val="18"/>
                <w:szCs w:val="18"/>
              </w:rPr>
            </w:pPr>
            <w:r w:rsidRPr="008A554A">
              <w:rPr>
                <w:rFonts w:ascii="Arial" w:hAnsi="Arial" w:cs="Arial"/>
                <w:sz w:val="18"/>
                <w:szCs w:val="18"/>
              </w:rPr>
              <w:t>8.</w:t>
            </w:r>
          </w:p>
        </w:tc>
        <w:tc>
          <w:tcPr>
            <w:tcW w:w="3686" w:type="dxa"/>
            <w:vAlign w:val="center"/>
          </w:tcPr>
          <w:p w14:paraId="6BF112BF" w14:textId="0982E31F" w:rsidR="00376E14" w:rsidRPr="008A554A" w:rsidRDefault="00376E14" w:rsidP="00376E14">
            <w:pPr>
              <w:rPr>
                <w:rFonts w:ascii="Arial" w:hAnsi="Arial" w:cs="Arial"/>
                <w:b/>
                <w:bCs/>
                <w:sz w:val="18"/>
                <w:szCs w:val="18"/>
              </w:rPr>
            </w:pPr>
            <w:r w:rsidRPr="008A554A">
              <w:rPr>
                <w:rFonts w:ascii="Arial" w:hAnsi="Arial" w:cs="Arial"/>
                <w:sz w:val="18"/>
                <w:szCs w:val="18"/>
              </w:rPr>
              <w:t xml:space="preserve">Krążki bibułowe z </w:t>
            </w:r>
            <w:proofErr w:type="spellStart"/>
            <w:r w:rsidRPr="008A554A">
              <w:rPr>
                <w:rFonts w:ascii="Arial" w:hAnsi="Arial" w:cs="Arial"/>
                <w:sz w:val="18"/>
                <w:szCs w:val="18"/>
              </w:rPr>
              <w:t>nitrocefiną</w:t>
            </w:r>
            <w:proofErr w:type="spellEnd"/>
            <w:r w:rsidRPr="008A554A">
              <w:rPr>
                <w:rFonts w:ascii="Arial" w:hAnsi="Arial" w:cs="Arial"/>
                <w:sz w:val="18"/>
                <w:szCs w:val="18"/>
              </w:rPr>
              <w:t xml:space="preserve"> do wykrywania beta-</w:t>
            </w:r>
            <w:proofErr w:type="spellStart"/>
            <w:r w:rsidRPr="008A554A">
              <w:rPr>
                <w:rFonts w:ascii="Arial" w:hAnsi="Arial" w:cs="Arial"/>
                <w:sz w:val="18"/>
                <w:szCs w:val="18"/>
              </w:rPr>
              <w:t>laktamazy</w:t>
            </w:r>
            <w:proofErr w:type="spellEnd"/>
            <w:r w:rsidRPr="008A554A">
              <w:rPr>
                <w:rFonts w:ascii="Arial" w:hAnsi="Arial" w:cs="Arial"/>
                <w:sz w:val="18"/>
                <w:szCs w:val="18"/>
              </w:rPr>
              <w:t xml:space="preserve"> (1 op.- 50 krążków)</w:t>
            </w:r>
          </w:p>
        </w:tc>
        <w:tc>
          <w:tcPr>
            <w:tcW w:w="709" w:type="dxa"/>
            <w:vAlign w:val="center"/>
          </w:tcPr>
          <w:p w14:paraId="1A69259F" w14:textId="715C8890"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4ED4FE88"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2</w:t>
            </w:r>
          </w:p>
        </w:tc>
        <w:tc>
          <w:tcPr>
            <w:tcW w:w="1134" w:type="dxa"/>
          </w:tcPr>
          <w:p w14:paraId="1C67A4FE" w14:textId="77777777" w:rsidR="00376E14" w:rsidRPr="008A554A" w:rsidRDefault="00376E14" w:rsidP="00376E14">
            <w:pPr>
              <w:jc w:val="center"/>
              <w:rPr>
                <w:rFonts w:ascii="Arial" w:hAnsi="Arial" w:cs="Arial"/>
                <w:b/>
                <w:bCs/>
                <w:sz w:val="18"/>
                <w:szCs w:val="18"/>
              </w:rPr>
            </w:pPr>
          </w:p>
        </w:tc>
        <w:tc>
          <w:tcPr>
            <w:tcW w:w="851" w:type="dxa"/>
          </w:tcPr>
          <w:p w14:paraId="05FE310D" w14:textId="77777777" w:rsidR="00376E14" w:rsidRPr="008A554A" w:rsidRDefault="00376E14" w:rsidP="00376E14">
            <w:pPr>
              <w:jc w:val="center"/>
              <w:rPr>
                <w:rFonts w:ascii="Arial" w:hAnsi="Arial" w:cs="Arial"/>
                <w:b/>
                <w:bCs/>
                <w:sz w:val="18"/>
                <w:szCs w:val="18"/>
              </w:rPr>
            </w:pPr>
          </w:p>
        </w:tc>
        <w:tc>
          <w:tcPr>
            <w:tcW w:w="708" w:type="dxa"/>
          </w:tcPr>
          <w:p w14:paraId="47DFA617" w14:textId="6846FA53" w:rsidR="00376E14" w:rsidRPr="008A554A" w:rsidRDefault="00376E14" w:rsidP="00376E14">
            <w:pPr>
              <w:jc w:val="center"/>
              <w:rPr>
                <w:rFonts w:ascii="Arial" w:hAnsi="Arial" w:cs="Arial"/>
                <w:b/>
                <w:bCs/>
                <w:sz w:val="18"/>
                <w:szCs w:val="18"/>
              </w:rPr>
            </w:pPr>
          </w:p>
        </w:tc>
        <w:tc>
          <w:tcPr>
            <w:tcW w:w="709" w:type="dxa"/>
          </w:tcPr>
          <w:p w14:paraId="070B31F1" w14:textId="77777777" w:rsidR="00376E14" w:rsidRPr="008A554A" w:rsidRDefault="00376E14" w:rsidP="00376E14">
            <w:pPr>
              <w:jc w:val="center"/>
              <w:rPr>
                <w:rFonts w:ascii="Arial" w:hAnsi="Arial" w:cs="Arial"/>
                <w:b/>
                <w:bCs/>
                <w:sz w:val="18"/>
                <w:szCs w:val="18"/>
              </w:rPr>
            </w:pPr>
          </w:p>
        </w:tc>
        <w:tc>
          <w:tcPr>
            <w:tcW w:w="1701" w:type="dxa"/>
          </w:tcPr>
          <w:p w14:paraId="06BA78EB" w14:textId="77777777" w:rsidR="00376E14" w:rsidRPr="008A554A" w:rsidRDefault="00376E14" w:rsidP="00376E14">
            <w:pPr>
              <w:jc w:val="center"/>
              <w:rPr>
                <w:rFonts w:ascii="Arial" w:hAnsi="Arial" w:cs="Arial"/>
                <w:b/>
                <w:bCs/>
                <w:sz w:val="18"/>
                <w:szCs w:val="18"/>
              </w:rPr>
            </w:pPr>
          </w:p>
        </w:tc>
        <w:tc>
          <w:tcPr>
            <w:tcW w:w="851" w:type="dxa"/>
          </w:tcPr>
          <w:p w14:paraId="710551F0" w14:textId="77777777" w:rsidR="00376E14" w:rsidRPr="008A554A" w:rsidRDefault="00376E14" w:rsidP="00376E14">
            <w:pPr>
              <w:jc w:val="center"/>
              <w:rPr>
                <w:rFonts w:ascii="Arial" w:hAnsi="Arial" w:cs="Arial"/>
                <w:b/>
                <w:bCs/>
                <w:sz w:val="18"/>
                <w:szCs w:val="18"/>
              </w:rPr>
            </w:pPr>
          </w:p>
        </w:tc>
        <w:tc>
          <w:tcPr>
            <w:tcW w:w="1134" w:type="dxa"/>
          </w:tcPr>
          <w:p w14:paraId="6684A069" w14:textId="77777777" w:rsidR="00376E14" w:rsidRPr="008A554A" w:rsidRDefault="00376E14" w:rsidP="00376E14">
            <w:pPr>
              <w:jc w:val="center"/>
              <w:rPr>
                <w:rFonts w:ascii="Arial" w:hAnsi="Arial" w:cs="Arial"/>
                <w:b/>
                <w:bCs/>
                <w:sz w:val="18"/>
                <w:szCs w:val="18"/>
              </w:rPr>
            </w:pPr>
          </w:p>
        </w:tc>
        <w:tc>
          <w:tcPr>
            <w:tcW w:w="1417" w:type="dxa"/>
          </w:tcPr>
          <w:p w14:paraId="3717D00A" w14:textId="77777777" w:rsidR="00376E14" w:rsidRPr="008A554A" w:rsidRDefault="00376E14" w:rsidP="00376E14">
            <w:pPr>
              <w:jc w:val="center"/>
              <w:rPr>
                <w:rFonts w:ascii="Arial" w:hAnsi="Arial" w:cs="Arial"/>
                <w:b/>
                <w:bCs/>
                <w:sz w:val="18"/>
                <w:szCs w:val="18"/>
              </w:rPr>
            </w:pPr>
          </w:p>
        </w:tc>
      </w:tr>
      <w:tr w:rsidR="00B7722F" w:rsidRPr="008A554A" w14:paraId="5ED0E32D" w14:textId="2794EBB9" w:rsidTr="00A675BE">
        <w:tc>
          <w:tcPr>
            <w:tcW w:w="562" w:type="dxa"/>
            <w:vAlign w:val="center"/>
          </w:tcPr>
          <w:p w14:paraId="0BEE3C96" w14:textId="77777777" w:rsidR="00376E14" w:rsidRPr="008A554A" w:rsidRDefault="00376E14" w:rsidP="00376E14">
            <w:pPr>
              <w:rPr>
                <w:rFonts w:ascii="Arial" w:hAnsi="Arial" w:cs="Arial"/>
                <w:sz w:val="18"/>
                <w:szCs w:val="18"/>
              </w:rPr>
            </w:pPr>
            <w:r w:rsidRPr="008A554A">
              <w:rPr>
                <w:rFonts w:ascii="Arial" w:hAnsi="Arial" w:cs="Arial"/>
                <w:sz w:val="18"/>
                <w:szCs w:val="18"/>
              </w:rPr>
              <w:t>9.</w:t>
            </w:r>
          </w:p>
        </w:tc>
        <w:tc>
          <w:tcPr>
            <w:tcW w:w="3686" w:type="dxa"/>
            <w:vAlign w:val="center"/>
          </w:tcPr>
          <w:p w14:paraId="4D970DD3" w14:textId="79154C03" w:rsidR="00376E14" w:rsidRPr="008A554A" w:rsidRDefault="00376E14" w:rsidP="00376E14">
            <w:pPr>
              <w:rPr>
                <w:rFonts w:ascii="Arial" w:hAnsi="Arial" w:cs="Arial"/>
                <w:b/>
                <w:bCs/>
                <w:sz w:val="18"/>
                <w:szCs w:val="18"/>
              </w:rPr>
            </w:pPr>
            <w:r w:rsidRPr="008A554A">
              <w:rPr>
                <w:rFonts w:ascii="Arial" w:hAnsi="Arial" w:cs="Arial"/>
                <w:sz w:val="18"/>
                <w:szCs w:val="18"/>
              </w:rPr>
              <w:t xml:space="preserve">Paski- czynnik X </w:t>
            </w:r>
            <w:proofErr w:type="spellStart"/>
            <w:r w:rsidRPr="008A554A">
              <w:rPr>
                <w:rFonts w:ascii="Arial" w:hAnsi="Arial" w:cs="Arial"/>
                <w:sz w:val="18"/>
                <w:szCs w:val="18"/>
              </w:rPr>
              <w:t>iV</w:t>
            </w:r>
            <w:proofErr w:type="spellEnd"/>
            <w:r w:rsidRPr="008A554A">
              <w:rPr>
                <w:rFonts w:ascii="Arial" w:hAnsi="Arial" w:cs="Arial"/>
                <w:sz w:val="18"/>
                <w:szCs w:val="18"/>
              </w:rPr>
              <w:t xml:space="preserve"> do różnicowania </w:t>
            </w:r>
            <w:proofErr w:type="spellStart"/>
            <w:r w:rsidRPr="008A554A">
              <w:rPr>
                <w:rFonts w:ascii="Arial" w:hAnsi="Arial" w:cs="Arial"/>
                <w:sz w:val="18"/>
                <w:szCs w:val="18"/>
              </w:rPr>
              <w:t>Haemophilus</w:t>
            </w:r>
            <w:proofErr w:type="spellEnd"/>
            <w:r w:rsidRPr="008A554A">
              <w:rPr>
                <w:rFonts w:ascii="Arial" w:hAnsi="Arial" w:cs="Arial"/>
                <w:sz w:val="18"/>
                <w:szCs w:val="18"/>
              </w:rPr>
              <w:t xml:space="preserve"> (1 op.- 50 krążków)</w:t>
            </w:r>
          </w:p>
        </w:tc>
        <w:tc>
          <w:tcPr>
            <w:tcW w:w="709" w:type="dxa"/>
            <w:vAlign w:val="center"/>
          </w:tcPr>
          <w:p w14:paraId="36FA2E7F" w14:textId="5F530CC1"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36D6859F"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2</w:t>
            </w:r>
          </w:p>
        </w:tc>
        <w:tc>
          <w:tcPr>
            <w:tcW w:w="1134" w:type="dxa"/>
          </w:tcPr>
          <w:p w14:paraId="34A99F48" w14:textId="77777777" w:rsidR="00376E14" w:rsidRPr="008A554A" w:rsidRDefault="00376E14" w:rsidP="00376E14">
            <w:pPr>
              <w:jc w:val="center"/>
              <w:rPr>
                <w:rFonts w:ascii="Arial" w:hAnsi="Arial" w:cs="Arial"/>
                <w:b/>
                <w:bCs/>
                <w:sz w:val="18"/>
                <w:szCs w:val="18"/>
              </w:rPr>
            </w:pPr>
          </w:p>
        </w:tc>
        <w:tc>
          <w:tcPr>
            <w:tcW w:w="851" w:type="dxa"/>
          </w:tcPr>
          <w:p w14:paraId="08CF4895" w14:textId="77777777" w:rsidR="00376E14" w:rsidRPr="008A554A" w:rsidRDefault="00376E14" w:rsidP="00376E14">
            <w:pPr>
              <w:jc w:val="center"/>
              <w:rPr>
                <w:rFonts w:ascii="Arial" w:hAnsi="Arial" w:cs="Arial"/>
                <w:b/>
                <w:bCs/>
                <w:sz w:val="18"/>
                <w:szCs w:val="18"/>
              </w:rPr>
            </w:pPr>
          </w:p>
        </w:tc>
        <w:tc>
          <w:tcPr>
            <w:tcW w:w="708" w:type="dxa"/>
          </w:tcPr>
          <w:p w14:paraId="4121A554" w14:textId="03AC6C9C" w:rsidR="00376E14" w:rsidRPr="008A554A" w:rsidRDefault="00376E14" w:rsidP="00376E14">
            <w:pPr>
              <w:jc w:val="center"/>
              <w:rPr>
                <w:rFonts w:ascii="Arial" w:hAnsi="Arial" w:cs="Arial"/>
                <w:b/>
                <w:bCs/>
                <w:sz w:val="18"/>
                <w:szCs w:val="18"/>
              </w:rPr>
            </w:pPr>
          </w:p>
        </w:tc>
        <w:tc>
          <w:tcPr>
            <w:tcW w:w="709" w:type="dxa"/>
          </w:tcPr>
          <w:p w14:paraId="12ACBC67" w14:textId="77777777" w:rsidR="00376E14" w:rsidRPr="008A554A" w:rsidRDefault="00376E14" w:rsidP="00376E14">
            <w:pPr>
              <w:jc w:val="center"/>
              <w:rPr>
                <w:rFonts w:ascii="Arial" w:hAnsi="Arial" w:cs="Arial"/>
                <w:b/>
                <w:bCs/>
                <w:sz w:val="18"/>
                <w:szCs w:val="18"/>
              </w:rPr>
            </w:pPr>
          </w:p>
        </w:tc>
        <w:tc>
          <w:tcPr>
            <w:tcW w:w="1701" w:type="dxa"/>
          </w:tcPr>
          <w:p w14:paraId="154899E0" w14:textId="77777777" w:rsidR="00376E14" w:rsidRPr="008A554A" w:rsidRDefault="00376E14" w:rsidP="00376E14">
            <w:pPr>
              <w:jc w:val="center"/>
              <w:rPr>
                <w:rFonts w:ascii="Arial" w:hAnsi="Arial" w:cs="Arial"/>
                <w:b/>
                <w:bCs/>
                <w:sz w:val="18"/>
                <w:szCs w:val="18"/>
              </w:rPr>
            </w:pPr>
          </w:p>
        </w:tc>
        <w:tc>
          <w:tcPr>
            <w:tcW w:w="851" w:type="dxa"/>
          </w:tcPr>
          <w:p w14:paraId="5894CD24" w14:textId="77777777" w:rsidR="00376E14" w:rsidRPr="008A554A" w:rsidRDefault="00376E14" w:rsidP="00376E14">
            <w:pPr>
              <w:jc w:val="center"/>
              <w:rPr>
                <w:rFonts w:ascii="Arial" w:hAnsi="Arial" w:cs="Arial"/>
                <w:b/>
                <w:bCs/>
                <w:sz w:val="18"/>
                <w:szCs w:val="18"/>
              </w:rPr>
            </w:pPr>
          </w:p>
        </w:tc>
        <w:tc>
          <w:tcPr>
            <w:tcW w:w="1134" w:type="dxa"/>
          </w:tcPr>
          <w:p w14:paraId="7F9A60AD" w14:textId="77777777" w:rsidR="00376E14" w:rsidRPr="008A554A" w:rsidRDefault="00376E14" w:rsidP="00376E14">
            <w:pPr>
              <w:jc w:val="center"/>
              <w:rPr>
                <w:rFonts w:ascii="Arial" w:hAnsi="Arial" w:cs="Arial"/>
                <w:b/>
                <w:bCs/>
                <w:sz w:val="18"/>
                <w:szCs w:val="18"/>
              </w:rPr>
            </w:pPr>
          </w:p>
        </w:tc>
        <w:tc>
          <w:tcPr>
            <w:tcW w:w="1417" w:type="dxa"/>
          </w:tcPr>
          <w:p w14:paraId="1723D4C0" w14:textId="77777777" w:rsidR="00376E14" w:rsidRPr="008A554A" w:rsidRDefault="00376E14" w:rsidP="00376E14">
            <w:pPr>
              <w:jc w:val="center"/>
              <w:rPr>
                <w:rFonts w:ascii="Arial" w:hAnsi="Arial" w:cs="Arial"/>
                <w:b/>
                <w:bCs/>
                <w:sz w:val="18"/>
                <w:szCs w:val="18"/>
              </w:rPr>
            </w:pPr>
          </w:p>
        </w:tc>
      </w:tr>
      <w:tr w:rsidR="00B7722F" w:rsidRPr="008A554A" w14:paraId="444919D1" w14:textId="54A59A99" w:rsidTr="00A675BE">
        <w:tc>
          <w:tcPr>
            <w:tcW w:w="562" w:type="dxa"/>
            <w:vAlign w:val="center"/>
          </w:tcPr>
          <w:p w14:paraId="0EA81AF4" w14:textId="77777777" w:rsidR="00376E14" w:rsidRPr="008A554A" w:rsidRDefault="00376E14" w:rsidP="00376E14">
            <w:pPr>
              <w:rPr>
                <w:rFonts w:ascii="Arial" w:hAnsi="Arial" w:cs="Arial"/>
                <w:sz w:val="18"/>
                <w:szCs w:val="18"/>
              </w:rPr>
            </w:pPr>
            <w:r w:rsidRPr="008A554A">
              <w:rPr>
                <w:rFonts w:ascii="Arial" w:hAnsi="Arial" w:cs="Arial"/>
                <w:sz w:val="18"/>
                <w:szCs w:val="18"/>
              </w:rPr>
              <w:t>10.</w:t>
            </w:r>
          </w:p>
        </w:tc>
        <w:tc>
          <w:tcPr>
            <w:tcW w:w="3686" w:type="dxa"/>
            <w:vAlign w:val="center"/>
          </w:tcPr>
          <w:p w14:paraId="621EC1CE" w14:textId="0A1CD8F1" w:rsidR="00376E14" w:rsidRPr="008A554A" w:rsidRDefault="00376E14" w:rsidP="00376E14">
            <w:pPr>
              <w:rPr>
                <w:rFonts w:ascii="Arial" w:hAnsi="Arial" w:cs="Arial"/>
                <w:b/>
                <w:bCs/>
                <w:sz w:val="18"/>
                <w:szCs w:val="18"/>
              </w:rPr>
            </w:pPr>
            <w:r w:rsidRPr="008A554A">
              <w:rPr>
                <w:rFonts w:ascii="Arial" w:hAnsi="Arial" w:cs="Arial"/>
                <w:sz w:val="18"/>
                <w:szCs w:val="18"/>
              </w:rPr>
              <w:t xml:space="preserve">Paski- czynnik X do różnicowania </w:t>
            </w:r>
            <w:proofErr w:type="spellStart"/>
            <w:r w:rsidRPr="008A554A">
              <w:rPr>
                <w:rFonts w:ascii="Arial" w:hAnsi="Arial" w:cs="Arial"/>
                <w:sz w:val="18"/>
                <w:szCs w:val="18"/>
              </w:rPr>
              <w:t>Haemophilus</w:t>
            </w:r>
            <w:proofErr w:type="spellEnd"/>
            <w:r w:rsidRPr="008A554A">
              <w:rPr>
                <w:rFonts w:ascii="Arial" w:hAnsi="Arial" w:cs="Arial"/>
                <w:sz w:val="18"/>
                <w:szCs w:val="18"/>
              </w:rPr>
              <w:t xml:space="preserve"> </w:t>
            </w:r>
            <w:r w:rsidR="009848E7" w:rsidRPr="008A554A">
              <w:rPr>
                <w:rFonts w:ascii="Arial" w:hAnsi="Arial" w:cs="Arial"/>
                <w:sz w:val="18"/>
                <w:szCs w:val="18"/>
              </w:rPr>
              <w:t xml:space="preserve"> </w:t>
            </w:r>
            <w:r w:rsidRPr="008A554A">
              <w:rPr>
                <w:rFonts w:ascii="Arial" w:hAnsi="Arial" w:cs="Arial"/>
                <w:sz w:val="18"/>
                <w:szCs w:val="18"/>
              </w:rPr>
              <w:t>(1 op.- 50 krążków)</w:t>
            </w:r>
          </w:p>
        </w:tc>
        <w:tc>
          <w:tcPr>
            <w:tcW w:w="709" w:type="dxa"/>
            <w:vAlign w:val="center"/>
          </w:tcPr>
          <w:p w14:paraId="50FDDA65" w14:textId="4C3016D5"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35B0375F"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2</w:t>
            </w:r>
          </w:p>
        </w:tc>
        <w:tc>
          <w:tcPr>
            <w:tcW w:w="1134" w:type="dxa"/>
          </w:tcPr>
          <w:p w14:paraId="2A10505C" w14:textId="77777777" w:rsidR="00376E14" w:rsidRPr="008A554A" w:rsidRDefault="00376E14" w:rsidP="00376E14">
            <w:pPr>
              <w:jc w:val="center"/>
              <w:rPr>
                <w:rFonts w:ascii="Arial" w:hAnsi="Arial" w:cs="Arial"/>
                <w:b/>
                <w:bCs/>
                <w:sz w:val="18"/>
                <w:szCs w:val="18"/>
              </w:rPr>
            </w:pPr>
          </w:p>
        </w:tc>
        <w:tc>
          <w:tcPr>
            <w:tcW w:w="851" w:type="dxa"/>
          </w:tcPr>
          <w:p w14:paraId="5758C1C0" w14:textId="77777777" w:rsidR="00376E14" w:rsidRPr="008A554A" w:rsidRDefault="00376E14" w:rsidP="00376E14">
            <w:pPr>
              <w:jc w:val="center"/>
              <w:rPr>
                <w:rFonts w:ascii="Arial" w:hAnsi="Arial" w:cs="Arial"/>
                <w:b/>
                <w:bCs/>
                <w:sz w:val="18"/>
                <w:szCs w:val="18"/>
              </w:rPr>
            </w:pPr>
          </w:p>
        </w:tc>
        <w:tc>
          <w:tcPr>
            <w:tcW w:w="708" w:type="dxa"/>
          </w:tcPr>
          <w:p w14:paraId="4E8FD91A" w14:textId="1320408B" w:rsidR="00376E14" w:rsidRPr="008A554A" w:rsidRDefault="00376E14" w:rsidP="00376E14">
            <w:pPr>
              <w:jc w:val="center"/>
              <w:rPr>
                <w:rFonts w:ascii="Arial" w:hAnsi="Arial" w:cs="Arial"/>
                <w:b/>
                <w:bCs/>
                <w:sz w:val="18"/>
                <w:szCs w:val="18"/>
              </w:rPr>
            </w:pPr>
          </w:p>
        </w:tc>
        <w:tc>
          <w:tcPr>
            <w:tcW w:w="709" w:type="dxa"/>
          </w:tcPr>
          <w:p w14:paraId="164F33D3" w14:textId="77777777" w:rsidR="00376E14" w:rsidRPr="008A554A" w:rsidRDefault="00376E14" w:rsidP="00376E14">
            <w:pPr>
              <w:jc w:val="center"/>
              <w:rPr>
                <w:rFonts w:ascii="Arial" w:hAnsi="Arial" w:cs="Arial"/>
                <w:b/>
                <w:bCs/>
                <w:sz w:val="18"/>
                <w:szCs w:val="18"/>
              </w:rPr>
            </w:pPr>
          </w:p>
        </w:tc>
        <w:tc>
          <w:tcPr>
            <w:tcW w:w="1701" w:type="dxa"/>
          </w:tcPr>
          <w:p w14:paraId="50202552" w14:textId="77777777" w:rsidR="00376E14" w:rsidRPr="008A554A" w:rsidRDefault="00376E14" w:rsidP="00376E14">
            <w:pPr>
              <w:jc w:val="center"/>
              <w:rPr>
                <w:rFonts w:ascii="Arial" w:hAnsi="Arial" w:cs="Arial"/>
                <w:b/>
                <w:bCs/>
                <w:sz w:val="18"/>
                <w:szCs w:val="18"/>
              </w:rPr>
            </w:pPr>
          </w:p>
        </w:tc>
        <w:tc>
          <w:tcPr>
            <w:tcW w:w="851" w:type="dxa"/>
          </w:tcPr>
          <w:p w14:paraId="03FB63F9" w14:textId="77777777" w:rsidR="00376E14" w:rsidRPr="008A554A" w:rsidRDefault="00376E14" w:rsidP="00376E14">
            <w:pPr>
              <w:jc w:val="center"/>
              <w:rPr>
                <w:rFonts w:ascii="Arial" w:hAnsi="Arial" w:cs="Arial"/>
                <w:b/>
                <w:bCs/>
                <w:sz w:val="18"/>
                <w:szCs w:val="18"/>
              </w:rPr>
            </w:pPr>
          </w:p>
        </w:tc>
        <w:tc>
          <w:tcPr>
            <w:tcW w:w="1134" w:type="dxa"/>
          </w:tcPr>
          <w:p w14:paraId="05AD5D8C" w14:textId="77777777" w:rsidR="00376E14" w:rsidRPr="008A554A" w:rsidRDefault="00376E14" w:rsidP="00376E14">
            <w:pPr>
              <w:jc w:val="center"/>
              <w:rPr>
                <w:rFonts w:ascii="Arial" w:hAnsi="Arial" w:cs="Arial"/>
                <w:b/>
                <w:bCs/>
                <w:sz w:val="18"/>
                <w:szCs w:val="18"/>
              </w:rPr>
            </w:pPr>
          </w:p>
        </w:tc>
        <w:tc>
          <w:tcPr>
            <w:tcW w:w="1417" w:type="dxa"/>
          </w:tcPr>
          <w:p w14:paraId="7028B90B" w14:textId="77777777" w:rsidR="00376E14" w:rsidRPr="008A554A" w:rsidRDefault="00376E14" w:rsidP="00376E14">
            <w:pPr>
              <w:jc w:val="center"/>
              <w:rPr>
                <w:rFonts w:ascii="Arial" w:hAnsi="Arial" w:cs="Arial"/>
                <w:b/>
                <w:bCs/>
                <w:sz w:val="18"/>
                <w:szCs w:val="18"/>
              </w:rPr>
            </w:pPr>
          </w:p>
        </w:tc>
      </w:tr>
      <w:tr w:rsidR="00B7722F" w:rsidRPr="008A554A" w14:paraId="580EA5C0" w14:textId="654FD68D" w:rsidTr="00A675BE">
        <w:tc>
          <w:tcPr>
            <w:tcW w:w="562" w:type="dxa"/>
            <w:vAlign w:val="center"/>
          </w:tcPr>
          <w:p w14:paraId="43704CC1" w14:textId="77777777" w:rsidR="00376E14" w:rsidRPr="008A554A" w:rsidRDefault="00376E14" w:rsidP="00376E14">
            <w:pPr>
              <w:rPr>
                <w:rFonts w:ascii="Arial" w:hAnsi="Arial" w:cs="Arial"/>
                <w:sz w:val="18"/>
                <w:szCs w:val="18"/>
              </w:rPr>
            </w:pPr>
            <w:r w:rsidRPr="008A554A">
              <w:rPr>
                <w:rFonts w:ascii="Arial" w:hAnsi="Arial" w:cs="Arial"/>
                <w:sz w:val="18"/>
                <w:szCs w:val="18"/>
              </w:rPr>
              <w:t>11.</w:t>
            </w:r>
          </w:p>
        </w:tc>
        <w:tc>
          <w:tcPr>
            <w:tcW w:w="3686" w:type="dxa"/>
            <w:vAlign w:val="center"/>
          </w:tcPr>
          <w:p w14:paraId="463D5C2F" w14:textId="575AD8E4" w:rsidR="00376E14" w:rsidRPr="008A554A" w:rsidRDefault="00376E14" w:rsidP="00376E14">
            <w:pPr>
              <w:rPr>
                <w:rFonts w:ascii="Arial" w:hAnsi="Arial" w:cs="Arial"/>
                <w:b/>
                <w:bCs/>
                <w:sz w:val="18"/>
                <w:szCs w:val="18"/>
              </w:rPr>
            </w:pPr>
            <w:r w:rsidRPr="008A554A">
              <w:rPr>
                <w:rFonts w:ascii="Arial" w:hAnsi="Arial" w:cs="Arial"/>
                <w:sz w:val="18"/>
                <w:szCs w:val="18"/>
              </w:rPr>
              <w:t xml:space="preserve">Paski- czynnik V do różnicowania </w:t>
            </w:r>
            <w:proofErr w:type="spellStart"/>
            <w:r w:rsidRPr="008A554A">
              <w:rPr>
                <w:rFonts w:ascii="Arial" w:hAnsi="Arial" w:cs="Arial"/>
                <w:sz w:val="18"/>
                <w:szCs w:val="18"/>
              </w:rPr>
              <w:t>Haemophilus</w:t>
            </w:r>
            <w:proofErr w:type="spellEnd"/>
            <w:r w:rsidRPr="008A554A">
              <w:rPr>
                <w:rFonts w:ascii="Arial" w:hAnsi="Arial" w:cs="Arial"/>
                <w:sz w:val="18"/>
                <w:szCs w:val="18"/>
              </w:rPr>
              <w:t xml:space="preserve"> (1 op.- 50 krążków)</w:t>
            </w:r>
          </w:p>
        </w:tc>
        <w:tc>
          <w:tcPr>
            <w:tcW w:w="709" w:type="dxa"/>
            <w:vAlign w:val="center"/>
          </w:tcPr>
          <w:p w14:paraId="3B064945" w14:textId="5DAF94D5"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7B35BFDE"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2</w:t>
            </w:r>
          </w:p>
        </w:tc>
        <w:tc>
          <w:tcPr>
            <w:tcW w:w="1134" w:type="dxa"/>
          </w:tcPr>
          <w:p w14:paraId="2A19DFE9" w14:textId="77777777" w:rsidR="00376E14" w:rsidRPr="008A554A" w:rsidRDefault="00376E14" w:rsidP="00376E14">
            <w:pPr>
              <w:jc w:val="center"/>
              <w:rPr>
                <w:rFonts w:ascii="Arial" w:hAnsi="Arial" w:cs="Arial"/>
                <w:b/>
                <w:bCs/>
                <w:sz w:val="18"/>
                <w:szCs w:val="18"/>
              </w:rPr>
            </w:pPr>
          </w:p>
        </w:tc>
        <w:tc>
          <w:tcPr>
            <w:tcW w:w="851" w:type="dxa"/>
          </w:tcPr>
          <w:p w14:paraId="451F0F74" w14:textId="77777777" w:rsidR="00376E14" w:rsidRPr="008A554A" w:rsidRDefault="00376E14" w:rsidP="00376E14">
            <w:pPr>
              <w:jc w:val="center"/>
              <w:rPr>
                <w:rFonts w:ascii="Arial" w:hAnsi="Arial" w:cs="Arial"/>
                <w:b/>
                <w:bCs/>
                <w:sz w:val="18"/>
                <w:szCs w:val="18"/>
              </w:rPr>
            </w:pPr>
          </w:p>
        </w:tc>
        <w:tc>
          <w:tcPr>
            <w:tcW w:w="708" w:type="dxa"/>
          </w:tcPr>
          <w:p w14:paraId="36515ED2" w14:textId="030DD7DE" w:rsidR="00376E14" w:rsidRPr="008A554A" w:rsidRDefault="00376E14" w:rsidP="00376E14">
            <w:pPr>
              <w:jc w:val="center"/>
              <w:rPr>
                <w:rFonts w:ascii="Arial" w:hAnsi="Arial" w:cs="Arial"/>
                <w:b/>
                <w:bCs/>
                <w:sz w:val="18"/>
                <w:szCs w:val="18"/>
              </w:rPr>
            </w:pPr>
          </w:p>
        </w:tc>
        <w:tc>
          <w:tcPr>
            <w:tcW w:w="709" w:type="dxa"/>
          </w:tcPr>
          <w:p w14:paraId="170585FC" w14:textId="77777777" w:rsidR="00376E14" w:rsidRPr="008A554A" w:rsidRDefault="00376E14" w:rsidP="00376E14">
            <w:pPr>
              <w:jc w:val="center"/>
              <w:rPr>
                <w:rFonts w:ascii="Arial" w:hAnsi="Arial" w:cs="Arial"/>
                <w:b/>
                <w:bCs/>
                <w:sz w:val="18"/>
                <w:szCs w:val="18"/>
              </w:rPr>
            </w:pPr>
          </w:p>
        </w:tc>
        <w:tc>
          <w:tcPr>
            <w:tcW w:w="1701" w:type="dxa"/>
          </w:tcPr>
          <w:p w14:paraId="714B3086" w14:textId="77777777" w:rsidR="00376E14" w:rsidRPr="008A554A" w:rsidRDefault="00376E14" w:rsidP="00376E14">
            <w:pPr>
              <w:jc w:val="center"/>
              <w:rPr>
                <w:rFonts w:ascii="Arial" w:hAnsi="Arial" w:cs="Arial"/>
                <w:b/>
                <w:bCs/>
                <w:sz w:val="18"/>
                <w:szCs w:val="18"/>
              </w:rPr>
            </w:pPr>
          </w:p>
        </w:tc>
        <w:tc>
          <w:tcPr>
            <w:tcW w:w="851" w:type="dxa"/>
          </w:tcPr>
          <w:p w14:paraId="00451D7B" w14:textId="77777777" w:rsidR="00376E14" w:rsidRPr="008A554A" w:rsidRDefault="00376E14" w:rsidP="00376E14">
            <w:pPr>
              <w:jc w:val="center"/>
              <w:rPr>
                <w:rFonts w:ascii="Arial" w:hAnsi="Arial" w:cs="Arial"/>
                <w:b/>
                <w:bCs/>
                <w:sz w:val="18"/>
                <w:szCs w:val="18"/>
              </w:rPr>
            </w:pPr>
          </w:p>
        </w:tc>
        <w:tc>
          <w:tcPr>
            <w:tcW w:w="1134" w:type="dxa"/>
          </w:tcPr>
          <w:p w14:paraId="4ADA1C75" w14:textId="77777777" w:rsidR="00376E14" w:rsidRPr="008A554A" w:rsidRDefault="00376E14" w:rsidP="00376E14">
            <w:pPr>
              <w:jc w:val="center"/>
              <w:rPr>
                <w:rFonts w:ascii="Arial" w:hAnsi="Arial" w:cs="Arial"/>
                <w:b/>
                <w:bCs/>
                <w:sz w:val="18"/>
                <w:szCs w:val="18"/>
              </w:rPr>
            </w:pPr>
          </w:p>
        </w:tc>
        <w:tc>
          <w:tcPr>
            <w:tcW w:w="1417" w:type="dxa"/>
          </w:tcPr>
          <w:p w14:paraId="42E6CD4B" w14:textId="77777777" w:rsidR="00376E14" w:rsidRPr="008A554A" w:rsidRDefault="00376E14" w:rsidP="00376E14">
            <w:pPr>
              <w:jc w:val="center"/>
              <w:rPr>
                <w:rFonts w:ascii="Arial" w:hAnsi="Arial" w:cs="Arial"/>
                <w:b/>
                <w:bCs/>
                <w:sz w:val="18"/>
                <w:szCs w:val="18"/>
              </w:rPr>
            </w:pPr>
          </w:p>
        </w:tc>
      </w:tr>
      <w:tr w:rsidR="00B7722F" w:rsidRPr="008A554A" w14:paraId="31CEF7D1" w14:textId="2B5E8991" w:rsidTr="00A675BE">
        <w:tc>
          <w:tcPr>
            <w:tcW w:w="562" w:type="dxa"/>
            <w:vAlign w:val="center"/>
          </w:tcPr>
          <w:p w14:paraId="44F9AB90" w14:textId="77777777" w:rsidR="00376E14" w:rsidRPr="008A554A" w:rsidRDefault="00376E14" w:rsidP="00376E14">
            <w:pPr>
              <w:rPr>
                <w:rFonts w:ascii="Arial" w:hAnsi="Arial" w:cs="Arial"/>
                <w:sz w:val="18"/>
                <w:szCs w:val="18"/>
              </w:rPr>
            </w:pPr>
            <w:r w:rsidRPr="008A554A">
              <w:rPr>
                <w:rFonts w:ascii="Arial" w:hAnsi="Arial" w:cs="Arial"/>
                <w:sz w:val="18"/>
                <w:szCs w:val="18"/>
              </w:rPr>
              <w:t>12.</w:t>
            </w:r>
          </w:p>
        </w:tc>
        <w:tc>
          <w:tcPr>
            <w:tcW w:w="3686" w:type="dxa"/>
            <w:vAlign w:val="center"/>
          </w:tcPr>
          <w:p w14:paraId="393793F9" w14:textId="6E618F97" w:rsidR="00376E14" w:rsidRPr="008A554A" w:rsidRDefault="00376E14" w:rsidP="00376E14">
            <w:pPr>
              <w:rPr>
                <w:rFonts w:ascii="Arial" w:hAnsi="Arial" w:cs="Arial"/>
                <w:b/>
                <w:bCs/>
                <w:sz w:val="18"/>
                <w:szCs w:val="18"/>
              </w:rPr>
            </w:pPr>
            <w:r w:rsidRPr="008A554A">
              <w:rPr>
                <w:rFonts w:ascii="Arial" w:hAnsi="Arial" w:cs="Arial"/>
                <w:b/>
                <w:bCs/>
                <w:sz w:val="18"/>
                <w:szCs w:val="18"/>
              </w:rPr>
              <w:t xml:space="preserve">Kwas </w:t>
            </w:r>
            <w:proofErr w:type="spellStart"/>
            <w:r w:rsidRPr="008A554A">
              <w:rPr>
                <w:rFonts w:ascii="Arial" w:hAnsi="Arial" w:cs="Arial"/>
                <w:b/>
                <w:bCs/>
                <w:sz w:val="18"/>
                <w:szCs w:val="18"/>
              </w:rPr>
              <w:t>fenyloboronowy</w:t>
            </w:r>
            <w:proofErr w:type="spellEnd"/>
            <w:r w:rsidRPr="008A554A">
              <w:rPr>
                <w:rFonts w:ascii="Arial" w:hAnsi="Arial" w:cs="Arial"/>
                <w:sz w:val="18"/>
                <w:szCs w:val="18"/>
              </w:rPr>
              <w:t xml:space="preserve"> do przesiewowego badania szczepów KPC – jałowe szczelnie zamknięte </w:t>
            </w:r>
            <w:r w:rsidRPr="008A554A">
              <w:rPr>
                <w:rFonts w:ascii="Arial" w:hAnsi="Arial" w:cs="Arial"/>
                <w:b/>
                <w:sz w:val="18"/>
                <w:szCs w:val="18"/>
              </w:rPr>
              <w:t>probówki po 2ml</w:t>
            </w:r>
            <w:r w:rsidRPr="008A554A">
              <w:rPr>
                <w:rFonts w:ascii="Arial" w:hAnsi="Arial" w:cs="Arial"/>
                <w:sz w:val="18"/>
                <w:szCs w:val="18"/>
              </w:rPr>
              <w:t xml:space="preserve">, każda z certyfikatem kontroli  jakości przy </w:t>
            </w:r>
            <w:r w:rsidRPr="008A554A">
              <w:rPr>
                <w:rFonts w:ascii="Arial" w:hAnsi="Arial" w:cs="Arial"/>
                <w:sz w:val="18"/>
                <w:szCs w:val="18"/>
              </w:rPr>
              <w:lastRenderedPageBreak/>
              <w:t xml:space="preserve">zamówieniu. Możliwie jak najdłuższy termin ważności. Zamawiający wymaga jednorazowego dostarczenia przy  pierwszym zamówieniu aktualnych kart charakterystyki produktu </w:t>
            </w:r>
          </w:p>
        </w:tc>
        <w:tc>
          <w:tcPr>
            <w:tcW w:w="709" w:type="dxa"/>
            <w:vAlign w:val="center"/>
          </w:tcPr>
          <w:p w14:paraId="24347713"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lastRenderedPageBreak/>
              <w:t>probówka</w:t>
            </w:r>
          </w:p>
        </w:tc>
        <w:tc>
          <w:tcPr>
            <w:tcW w:w="850" w:type="dxa"/>
            <w:vAlign w:val="center"/>
          </w:tcPr>
          <w:p w14:paraId="0BC8CF8C"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8</w:t>
            </w:r>
          </w:p>
        </w:tc>
        <w:tc>
          <w:tcPr>
            <w:tcW w:w="1134" w:type="dxa"/>
          </w:tcPr>
          <w:p w14:paraId="182098C7" w14:textId="77777777" w:rsidR="00376E14" w:rsidRPr="008A554A" w:rsidRDefault="00376E14" w:rsidP="00376E14">
            <w:pPr>
              <w:jc w:val="center"/>
              <w:rPr>
                <w:rFonts w:ascii="Arial" w:hAnsi="Arial" w:cs="Arial"/>
                <w:b/>
                <w:bCs/>
                <w:sz w:val="18"/>
                <w:szCs w:val="18"/>
              </w:rPr>
            </w:pPr>
          </w:p>
        </w:tc>
        <w:tc>
          <w:tcPr>
            <w:tcW w:w="851" w:type="dxa"/>
          </w:tcPr>
          <w:p w14:paraId="55BF035C" w14:textId="77777777" w:rsidR="00376E14" w:rsidRPr="008A554A" w:rsidRDefault="00376E14" w:rsidP="00376E14">
            <w:pPr>
              <w:jc w:val="center"/>
              <w:rPr>
                <w:rFonts w:ascii="Arial" w:hAnsi="Arial" w:cs="Arial"/>
                <w:b/>
                <w:bCs/>
                <w:sz w:val="18"/>
                <w:szCs w:val="18"/>
              </w:rPr>
            </w:pPr>
          </w:p>
        </w:tc>
        <w:tc>
          <w:tcPr>
            <w:tcW w:w="708" w:type="dxa"/>
          </w:tcPr>
          <w:p w14:paraId="67DCE474" w14:textId="53A0AAA3" w:rsidR="00376E14" w:rsidRPr="008A554A" w:rsidRDefault="00376E14" w:rsidP="00376E14">
            <w:pPr>
              <w:jc w:val="center"/>
              <w:rPr>
                <w:rFonts w:ascii="Arial" w:hAnsi="Arial" w:cs="Arial"/>
                <w:b/>
                <w:bCs/>
                <w:sz w:val="18"/>
                <w:szCs w:val="18"/>
              </w:rPr>
            </w:pPr>
          </w:p>
        </w:tc>
        <w:tc>
          <w:tcPr>
            <w:tcW w:w="709" w:type="dxa"/>
          </w:tcPr>
          <w:p w14:paraId="5BE3DC3B" w14:textId="77777777" w:rsidR="00376E14" w:rsidRPr="008A554A" w:rsidRDefault="00376E14" w:rsidP="00376E14">
            <w:pPr>
              <w:jc w:val="center"/>
              <w:rPr>
                <w:rFonts w:ascii="Arial" w:hAnsi="Arial" w:cs="Arial"/>
                <w:b/>
                <w:bCs/>
                <w:sz w:val="18"/>
                <w:szCs w:val="18"/>
              </w:rPr>
            </w:pPr>
          </w:p>
        </w:tc>
        <w:tc>
          <w:tcPr>
            <w:tcW w:w="1701" w:type="dxa"/>
          </w:tcPr>
          <w:p w14:paraId="2416F5B3" w14:textId="77777777" w:rsidR="00376E14" w:rsidRPr="008A554A" w:rsidRDefault="00376E14" w:rsidP="00376E14">
            <w:pPr>
              <w:jc w:val="center"/>
              <w:rPr>
                <w:rFonts w:ascii="Arial" w:hAnsi="Arial" w:cs="Arial"/>
                <w:b/>
                <w:bCs/>
                <w:sz w:val="18"/>
                <w:szCs w:val="18"/>
              </w:rPr>
            </w:pPr>
          </w:p>
        </w:tc>
        <w:tc>
          <w:tcPr>
            <w:tcW w:w="851" w:type="dxa"/>
          </w:tcPr>
          <w:p w14:paraId="73579E5C" w14:textId="77777777" w:rsidR="00376E14" w:rsidRPr="008A554A" w:rsidRDefault="00376E14" w:rsidP="00376E14">
            <w:pPr>
              <w:jc w:val="center"/>
              <w:rPr>
                <w:rFonts w:ascii="Arial" w:hAnsi="Arial" w:cs="Arial"/>
                <w:b/>
                <w:bCs/>
                <w:sz w:val="18"/>
                <w:szCs w:val="18"/>
              </w:rPr>
            </w:pPr>
          </w:p>
        </w:tc>
        <w:tc>
          <w:tcPr>
            <w:tcW w:w="1134" w:type="dxa"/>
          </w:tcPr>
          <w:p w14:paraId="29F45C9D" w14:textId="77777777" w:rsidR="00376E14" w:rsidRPr="008A554A" w:rsidRDefault="00376E14" w:rsidP="00376E14">
            <w:pPr>
              <w:jc w:val="center"/>
              <w:rPr>
                <w:rFonts w:ascii="Arial" w:hAnsi="Arial" w:cs="Arial"/>
                <w:b/>
                <w:bCs/>
                <w:sz w:val="18"/>
                <w:szCs w:val="18"/>
              </w:rPr>
            </w:pPr>
          </w:p>
        </w:tc>
        <w:tc>
          <w:tcPr>
            <w:tcW w:w="1417" w:type="dxa"/>
          </w:tcPr>
          <w:p w14:paraId="64D058EA" w14:textId="77777777" w:rsidR="00376E14" w:rsidRPr="008A554A" w:rsidRDefault="00376E14" w:rsidP="00376E14">
            <w:pPr>
              <w:jc w:val="center"/>
              <w:rPr>
                <w:rFonts w:ascii="Arial" w:hAnsi="Arial" w:cs="Arial"/>
                <w:b/>
                <w:bCs/>
                <w:sz w:val="18"/>
                <w:szCs w:val="18"/>
              </w:rPr>
            </w:pPr>
          </w:p>
        </w:tc>
      </w:tr>
      <w:tr w:rsidR="00B7722F" w:rsidRPr="008A554A" w14:paraId="2BEE8B72" w14:textId="27EFEFA9" w:rsidTr="00A675BE">
        <w:tc>
          <w:tcPr>
            <w:tcW w:w="562" w:type="dxa"/>
            <w:vAlign w:val="center"/>
          </w:tcPr>
          <w:p w14:paraId="6C05CB1D" w14:textId="77777777" w:rsidR="00376E14" w:rsidRPr="008A554A" w:rsidRDefault="00376E14" w:rsidP="00376E14">
            <w:pPr>
              <w:rPr>
                <w:rFonts w:ascii="Arial" w:hAnsi="Arial" w:cs="Arial"/>
                <w:sz w:val="18"/>
                <w:szCs w:val="18"/>
              </w:rPr>
            </w:pPr>
            <w:r w:rsidRPr="008A554A">
              <w:rPr>
                <w:rFonts w:ascii="Arial" w:hAnsi="Arial" w:cs="Arial"/>
                <w:sz w:val="18"/>
                <w:szCs w:val="18"/>
              </w:rPr>
              <w:t>13.</w:t>
            </w:r>
          </w:p>
        </w:tc>
        <w:tc>
          <w:tcPr>
            <w:tcW w:w="3686" w:type="dxa"/>
            <w:vAlign w:val="center"/>
          </w:tcPr>
          <w:p w14:paraId="354E0E99" w14:textId="4AE20764" w:rsidR="00376E14" w:rsidRPr="008A554A" w:rsidRDefault="00376E14" w:rsidP="00376E14">
            <w:pPr>
              <w:rPr>
                <w:rFonts w:ascii="Arial" w:hAnsi="Arial" w:cs="Arial"/>
                <w:sz w:val="18"/>
                <w:szCs w:val="18"/>
              </w:rPr>
            </w:pPr>
            <w:r w:rsidRPr="008A554A">
              <w:rPr>
                <w:rFonts w:ascii="Arial" w:hAnsi="Arial" w:cs="Arial"/>
                <w:b/>
                <w:bCs/>
                <w:sz w:val="18"/>
                <w:szCs w:val="18"/>
              </w:rPr>
              <w:t xml:space="preserve">EDTA 0,5M, </w:t>
            </w:r>
            <w:proofErr w:type="spellStart"/>
            <w:r w:rsidRPr="008A554A">
              <w:rPr>
                <w:rFonts w:ascii="Arial" w:hAnsi="Arial" w:cs="Arial"/>
                <w:b/>
                <w:bCs/>
                <w:sz w:val="18"/>
                <w:szCs w:val="18"/>
              </w:rPr>
              <w:t>pH</w:t>
            </w:r>
            <w:proofErr w:type="spellEnd"/>
            <w:r w:rsidRPr="008A554A">
              <w:rPr>
                <w:rFonts w:ascii="Arial" w:hAnsi="Arial" w:cs="Arial"/>
                <w:b/>
                <w:bCs/>
                <w:sz w:val="18"/>
                <w:szCs w:val="18"/>
              </w:rPr>
              <w:t xml:space="preserve"> 7,3-7,5</w:t>
            </w:r>
            <w:r w:rsidRPr="008A554A">
              <w:rPr>
                <w:rFonts w:ascii="Arial" w:hAnsi="Arial" w:cs="Arial"/>
                <w:sz w:val="18"/>
                <w:szCs w:val="18"/>
              </w:rPr>
              <w:t xml:space="preserve"> do przesiewowego badania szczepów MBL – jałowe szczelnie zamknięte </w:t>
            </w:r>
            <w:r w:rsidRPr="008A554A">
              <w:rPr>
                <w:rFonts w:ascii="Arial" w:hAnsi="Arial" w:cs="Arial"/>
                <w:b/>
                <w:sz w:val="18"/>
                <w:szCs w:val="18"/>
              </w:rPr>
              <w:t>probówki po 2ml,</w:t>
            </w:r>
            <w:r w:rsidRPr="008A554A">
              <w:rPr>
                <w:rFonts w:ascii="Arial" w:hAnsi="Arial" w:cs="Arial"/>
                <w:sz w:val="18"/>
                <w:szCs w:val="18"/>
              </w:rPr>
              <w:t xml:space="preserve"> każda z certyfikatem kontroli jakości przy zamówieniu. Możliwie jak najdłuższy termin ważności. Zamawiający wymaga jednorazowego dostarczenia przy  pierwszym zamówieniu kart charakterystyki produktu</w:t>
            </w:r>
          </w:p>
        </w:tc>
        <w:tc>
          <w:tcPr>
            <w:tcW w:w="709" w:type="dxa"/>
            <w:vAlign w:val="center"/>
          </w:tcPr>
          <w:p w14:paraId="0E92CF30"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probówka</w:t>
            </w:r>
          </w:p>
        </w:tc>
        <w:tc>
          <w:tcPr>
            <w:tcW w:w="850" w:type="dxa"/>
            <w:vAlign w:val="center"/>
          </w:tcPr>
          <w:p w14:paraId="3123227B"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8</w:t>
            </w:r>
          </w:p>
        </w:tc>
        <w:tc>
          <w:tcPr>
            <w:tcW w:w="1134" w:type="dxa"/>
          </w:tcPr>
          <w:p w14:paraId="35A263CA" w14:textId="77777777" w:rsidR="00376E14" w:rsidRPr="008A554A" w:rsidRDefault="00376E14" w:rsidP="00376E14">
            <w:pPr>
              <w:jc w:val="center"/>
              <w:rPr>
                <w:rFonts w:ascii="Arial" w:hAnsi="Arial" w:cs="Arial"/>
                <w:b/>
                <w:bCs/>
                <w:sz w:val="18"/>
                <w:szCs w:val="18"/>
              </w:rPr>
            </w:pPr>
          </w:p>
        </w:tc>
        <w:tc>
          <w:tcPr>
            <w:tcW w:w="851" w:type="dxa"/>
          </w:tcPr>
          <w:p w14:paraId="7D0C8F2C" w14:textId="77777777" w:rsidR="00376E14" w:rsidRPr="008A554A" w:rsidRDefault="00376E14" w:rsidP="00376E14">
            <w:pPr>
              <w:jc w:val="center"/>
              <w:rPr>
                <w:rFonts w:ascii="Arial" w:hAnsi="Arial" w:cs="Arial"/>
                <w:b/>
                <w:bCs/>
                <w:sz w:val="18"/>
                <w:szCs w:val="18"/>
              </w:rPr>
            </w:pPr>
          </w:p>
        </w:tc>
        <w:tc>
          <w:tcPr>
            <w:tcW w:w="708" w:type="dxa"/>
          </w:tcPr>
          <w:p w14:paraId="30620E75" w14:textId="1BF0B997" w:rsidR="00376E14" w:rsidRPr="008A554A" w:rsidRDefault="00376E14" w:rsidP="00376E14">
            <w:pPr>
              <w:jc w:val="center"/>
              <w:rPr>
                <w:rFonts w:ascii="Arial" w:hAnsi="Arial" w:cs="Arial"/>
                <w:b/>
                <w:bCs/>
                <w:sz w:val="18"/>
                <w:szCs w:val="18"/>
              </w:rPr>
            </w:pPr>
          </w:p>
        </w:tc>
        <w:tc>
          <w:tcPr>
            <w:tcW w:w="709" w:type="dxa"/>
          </w:tcPr>
          <w:p w14:paraId="2D759965" w14:textId="77777777" w:rsidR="00376E14" w:rsidRPr="008A554A" w:rsidRDefault="00376E14" w:rsidP="00376E14">
            <w:pPr>
              <w:jc w:val="center"/>
              <w:rPr>
                <w:rFonts w:ascii="Arial" w:hAnsi="Arial" w:cs="Arial"/>
                <w:b/>
                <w:bCs/>
                <w:sz w:val="18"/>
                <w:szCs w:val="18"/>
              </w:rPr>
            </w:pPr>
          </w:p>
        </w:tc>
        <w:tc>
          <w:tcPr>
            <w:tcW w:w="1701" w:type="dxa"/>
          </w:tcPr>
          <w:p w14:paraId="6A4171CB" w14:textId="77777777" w:rsidR="00376E14" w:rsidRPr="008A554A" w:rsidRDefault="00376E14" w:rsidP="00376E14">
            <w:pPr>
              <w:jc w:val="center"/>
              <w:rPr>
                <w:rFonts w:ascii="Arial" w:hAnsi="Arial" w:cs="Arial"/>
                <w:b/>
                <w:bCs/>
                <w:sz w:val="18"/>
                <w:szCs w:val="18"/>
              </w:rPr>
            </w:pPr>
          </w:p>
        </w:tc>
        <w:tc>
          <w:tcPr>
            <w:tcW w:w="851" w:type="dxa"/>
          </w:tcPr>
          <w:p w14:paraId="0D3E34DC" w14:textId="77777777" w:rsidR="00376E14" w:rsidRPr="008A554A" w:rsidRDefault="00376E14" w:rsidP="00376E14">
            <w:pPr>
              <w:jc w:val="center"/>
              <w:rPr>
                <w:rFonts w:ascii="Arial" w:hAnsi="Arial" w:cs="Arial"/>
                <w:b/>
                <w:bCs/>
                <w:sz w:val="18"/>
                <w:szCs w:val="18"/>
              </w:rPr>
            </w:pPr>
          </w:p>
        </w:tc>
        <w:tc>
          <w:tcPr>
            <w:tcW w:w="1134" w:type="dxa"/>
          </w:tcPr>
          <w:p w14:paraId="57C43DB2" w14:textId="77777777" w:rsidR="00376E14" w:rsidRPr="008A554A" w:rsidRDefault="00376E14" w:rsidP="00376E14">
            <w:pPr>
              <w:jc w:val="center"/>
              <w:rPr>
                <w:rFonts w:ascii="Arial" w:hAnsi="Arial" w:cs="Arial"/>
                <w:b/>
                <w:bCs/>
                <w:sz w:val="18"/>
                <w:szCs w:val="18"/>
              </w:rPr>
            </w:pPr>
          </w:p>
        </w:tc>
        <w:tc>
          <w:tcPr>
            <w:tcW w:w="1417" w:type="dxa"/>
          </w:tcPr>
          <w:p w14:paraId="3AC9FA64" w14:textId="77777777" w:rsidR="00376E14" w:rsidRPr="008A554A" w:rsidRDefault="00376E14" w:rsidP="00376E14">
            <w:pPr>
              <w:jc w:val="center"/>
              <w:rPr>
                <w:rFonts w:ascii="Arial" w:hAnsi="Arial" w:cs="Arial"/>
                <w:b/>
                <w:bCs/>
                <w:sz w:val="18"/>
                <w:szCs w:val="18"/>
              </w:rPr>
            </w:pPr>
          </w:p>
        </w:tc>
      </w:tr>
      <w:tr w:rsidR="00B7722F" w:rsidRPr="008A554A" w14:paraId="0020E7F7" w14:textId="7197998E" w:rsidTr="00A675BE">
        <w:tc>
          <w:tcPr>
            <w:tcW w:w="562" w:type="dxa"/>
            <w:vAlign w:val="center"/>
          </w:tcPr>
          <w:p w14:paraId="7968682E" w14:textId="77777777" w:rsidR="00376E14" w:rsidRPr="008A554A" w:rsidRDefault="00376E14" w:rsidP="00376E14">
            <w:pPr>
              <w:rPr>
                <w:rFonts w:ascii="Arial" w:hAnsi="Arial" w:cs="Arial"/>
                <w:sz w:val="18"/>
                <w:szCs w:val="18"/>
              </w:rPr>
            </w:pPr>
            <w:r w:rsidRPr="008A554A">
              <w:rPr>
                <w:rFonts w:ascii="Arial" w:hAnsi="Arial" w:cs="Arial"/>
                <w:sz w:val="18"/>
                <w:szCs w:val="18"/>
              </w:rPr>
              <w:t>14.</w:t>
            </w:r>
          </w:p>
        </w:tc>
        <w:tc>
          <w:tcPr>
            <w:tcW w:w="3686" w:type="dxa"/>
            <w:vAlign w:val="center"/>
          </w:tcPr>
          <w:p w14:paraId="657099D7" w14:textId="498F7066" w:rsidR="00376E14" w:rsidRPr="008A554A" w:rsidRDefault="00376E14" w:rsidP="00376E14">
            <w:pPr>
              <w:rPr>
                <w:rFonts w:ascii="Arial" w:hAnsi="Arial" w:cs="Arial"/>
                <w:b/>
                <w:sz w:val="18"/>
                <w:szCs w:val="18"/>
              </w:rPr>
            </w:pPr>
            <w:r w:rsidRPr="008A554A">
              <w:rPr>
                <w:rFonts w:ascii="Arial" w:hAnsi="Arial" w:cs="Arial"/>
                <w:sz w:val="18"/>
                <w:szCs w:val="18"/>
              </w:rPr>
              <w:t xml:space="preserve">Certyfikowany test lateksowej aglutynacji </w:t>
            </w:r>
            <w:proofErr w:type="spellStart"/>
            <w:r w:rsidRPr="008A554A">
              <w:rPr>
                <w:rFonts w:ascii="Arial" w:hAnsi="Arial" w:cs="Arial"/>
                <w:sz w:val="18"/>
                <w:szCs w:val="18"/>
              </w:rPr>
              <w:t>szkiełkowej</w:t>
            </w:r>
            <w:proofErr w:type="spellEnd"/>
            <w:r w:rsidRPr="008A554A">
              <w:rPr>
                <w:rFonts w:ascii="Arial" w:hAnsi="Arial" w:cs="Arial"/>
                <w:sz w:val="18"/>
                <w:szCs w:val="18"/>
              </w:rPr>
              <w:t xml:space="preserve"> </w:t>
            </w:r>
            <w:r w:rsidRPr="008A554A">
              <w:rPr>
                <w:rFonts w:ascii="Arial" w:hAnsi="Arial" w:cs="Arial"/>
                <w:b/>
                <w:bCs/>
                <w:sz w:val="18"/>
                <w:szCs w:val="18"/>
              </w:rPr>
              <w:t>do różnicowania gronkowców</w:t>
            </w:r>
            <w:r w:rsidRPr="008A554A">
              <w:rPr>
                <w:rFonts w:ascii="Arial" w:hAnsi="Arial" w:cs="Arial"/>
                <w:sz w:val="18"/>
                <w:szCs w:val="18"/>
              </w:rPr>
              <w:t xml:space="preserve"> posiadających </w:t>
            </w:r>
            <w:proofErr w:type="spellStart"/>
            <w:r w:rsidRPr="008A554A">
              <w:rPr>
                <w:rFonts w:ascii="Arial" w:hAnsi="Arial" w:cs="Arial"/>
                <w:sz w:val="18"/>
                <w:szCs w:val="18"/>
              </w:rPr>
              <w:t>clamping</w:t>
            </w:r>
            <w:proofErr w:type="spellEnd"/>
            <w:r w:rsidRPr="008A554A">
              <w:rPr>
                <w:rFonts w:ascii="Arial" w:hAnsi="Arial" w:cs="Arial"/>
                <w:sz w:val="18"/>
                <w:szCs w:val="18"/>
              </w:rPr>
              <w:t xml:space="preserve"> </w:t>
            </w:r>
            <w:proofErr w:type="spellStart"/>
            <w:r w:rsidRPr="008A554A">
              <w:rPr>
                <w:rFonts w:ascii="Arial" w:hAnsi="Arial" w:cs="Arial"/>
                <w:sz w:val="18"/>
                <w:szCs w:val="18"/>
              </w:rPr>
              <w:t>factor</w:t>
            </w:r>
            <w:proofErr w:type="spellEnd"/>
            <w:r w:rsidRPr="008A554A">
              <w:rPr>
                <w:rFonts w:ascii="Arial" w:hAnsi="Arial" w:cs="Arial"/>
                <w:sz w:val="18"/>
                <w:szCs w:val="18"/>
              </w:rPr>
              <w:t xml:space="preserve">  i / lub białko A od gronkowców nie posiadających tych właściwości wraz z polami reakcyjnymi oraz kontrolą </w:t>
            </w:r>
            <w:proofErr w:type="spellStart"/>
            <w:r w:rsidRPr="008A554A">
              <w:rPr>
                <w:rFonts w:ascii="Arial" w:hAnsi="Arial" w:cs="Arial"/>
                <w:sz w:val="18"/>
                <w:szCs w:val="18"/>
              </w:rPr>
              <w:t>zewnetrzną</w:t>
            </w:r>
            <w:proofErr w:type="spellEnd"/>
            <w:r w:rsidRPr="008A554A">
              <w:rPr>
                <w:rFonts w:ascii="Arial" w:hAnsi="Arial" w:cs="Arial"/>
                <w:sz w:val="18"/>
                <w:szCs w:val="18"/>
              </w:rPr>
              <w:t xml:space="preserve"> testu </w:t>
            </w:r>
            <w:r w:rsidRPr="008A554A">
              <w:rPr>
                <w:rFonts w:ascii="Arial" w:hAnsi="Arial" w:cs="Arial"/>
                <w:b/>
                <w:sz w:val="18"/>
                <w:szCs w:val="18"/>
              </w:rPr>
              <w:t>(1 opakowanie -100 oznaczeń)</w:t>
            </w:r>
            <w:r w:rsidR="009848E7" w:rsidRPr="008A554A">
              <w:rPr>
                <w:rFonts w:ascii="Arial" w:hAnsi="Arial" w:cs="Arial"/>
                <w:b/>
                <w:sz w:val="18"/>
                <w:szCs w:val="18"/>
              </w:rPr>
              <w:t xml:space="preserve"> </w:t>
            </w:r>
            <w:r w:rsidRPr="008A554A">
              <w:rPr>
                <w:rFonts w:ascii="Arial" w:hAnsi="Arial" w:cs="Arial"/>
                <w:sz w:val="18"/>
                <w:szCs w:val="18"/>
              </w:rPr>
              <w:t>Zamawiający wymaga certyfikatu kontroli  jakości przy  każdorazowym zamówieniu odczynnika oraz metodyki wykonania testu w języku polskim.  Możliwie jak najdłuższy termin ważności wyrobu. Zamawiający wymaga jednorazowego dostarczenia przy  pierwszym zamówieniu aktualnych kart charakterystyki produktu</w:t>
            </w:r>
          </w:p>
        </w:tc>
        <w:tc>
          <w:tcPr>
            <w:tcW w:w="709" w:type="dxa"/>
            <w:vAlign w:val="center"/>
          </w:tcPr>
          <w:p w14:paraId="2BCAAA51" w14:textId="3A26417C"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18F4BDC5"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8</w:t>
            </w:r>
          </w:p>
        </w:tc>
        <w:tc>
          <w:tcPr>
            <w:tcW w:w="1134" w:type="dxa"/>
          </w:tcPr>
          <w:p w14:paraId="393BC50F" w14:textId="77777777" w:rsidR="00376E14" w:rsidRPr="008A554A" w:rsidRDefault="00376E14" w:rsidP="00376E14">
            <w:pPr>
              <w:jc w:val="center"/>
              <w:rPr>
                <w:rFonts w:ascii="Arial" w:hAnsi="Arial" w:cs="Arial"/>
                <w:b/>
                <w:bCs/>
                <w:sz w:val="18"/>
                <w:szCs w:val="18"/>
              </w:rPr>
            </w:pPr>
          </w:p>
        </w:tc>
        <w:tc>
          <w:tcPr>
            <w:tcW w:w="851" w:type="dxa"/>
          </w:tcPr>
          <w:p w14:paraId="7EEF6515" w14:textId="77777777" w:rsidR="00376E14" w:rsidRPr="008A554A" w:rsidRDefault="00376E14" w:rsidP="00376E14">
            <w:pPr>
              <w:jc w:val="center"/>
              <w:rPr>
                <w:rFonts w:ascii="Arial" w:hAnsi="Arial" w:cs="Arial"/>
                <w:b/>
                <w:bCs/>
                <w:sz w:val="18"/>
                <w:szCs w:val="18"/>
              </w:rPr>
            </w:pPr>
          </w:p>
        </w:tc>
        <w:tc>
          <w:tcPr>
            <w:tcW w:w="708" w:type="dxa"/>
          </w:tcPr>
          <w:p w14:paraId="4A4AA1EB" w14:textId="65DD8976" w:rsidR="00376E14" w:rsidRPr="008A554A" w:rsidRDefault="00376E14" w:rsidP="00376E14">
            <w:pPr>
              <w:jc w:val="center"/>
              <w:rPr>
                <w:rFonts w:ascii="Arial" w:hAnsi="Arial" w:cs="Arial"/>
                <w:b/>
                <w:bCs/>
                <w:sz w:val="18"/>
                <w:szCs w:val="18"/>
              </w:rPr>
            </w:pPr>
          </w:p>
        </w:tc>
        <w:tc>
          <w:tcPr>
            <w:tcW w:w="709" w:type="dxa"/>
          </w:tcPr>
          <w:p w14:paraId="4659DBF1" w14:textId="77777777" w:rsidR="00376E14" w:rsidRPr="008A554A" w:rsidRDefault="00376E14" w:rsidP="00376E14">
            <w:pPr>
              <w:jc w:val="center"/>
              <w:rPr>
                <w:rFonts w:ascii="Arial" w:hAnsi="Arial" w:cs="Arial"/>
                <w:b/>
                <w:bCs/>
                <w:sz w:val="18"/>
                <w:szCs w:val="18"/>
              </w:rPr>
            </w:pPr>
          </w:p>
        </w:tc>
        <w:tc>
          <w:tcPr>
            <w:tcW w:w="1701" w:type="dxa"/>
          </w:tcPr>
          <w:p w14:paraId="741308B6" w14:textId="77777777" w:rsidR="00376E14" w:rsidRPr="008A554A" w:rsidRDefault="00376E14" w:rsidP="00376E14">
            <w:pPr>
              <w:jc w:val="center"/>
              <w:rPr>
                <w:rFonts w:ascii="Arial" w:hAnsi="Arial" w:cs="Arial"/>
                <w:b/>
                <w:bCs/>
                <w:sz w:val="18"/>
                <w:szCs w:val="18"/>
              </w:rPr>
            </w:pPr>
          </w:p>
        </w:tc>
        <w:tc>
          <w:tcPr>
            <w:tcW w:w="851" w:type="dxa"/>
          </w:tcPr>
          <w:p w14:paraId="62CB5125" w14:textId="77777777" w:rsidR="00376E14" w:rsidRPr="008A554A" w:rsidRDefault="00376E14" w:rsidP="00376E14">
            <w:pPr>
              <w:jc w:val="center"/>
              <w:rPr>
                <w:rFonts w:ascii="Arial" w:hAnsi="Arial" w:cs="Arial"/>
                <w:b/>
                <w:bCs/>
                <w:sz w:val="18"/>
                <w:szCs w:val="18"/>
              </w:rPr>
            </w:pPr>
          </w:p>
        </w:tc>
        <w:tc>
          <w:tcPr>
            <w:tcW w:w="1134" w:type="dxa"/>
          </w:tcPr>
          <w:p w14:paraId="260EFBEC" w14:textId="77777777" w:rsidR="00376E14" w:rsidRPr="008A554A" w:rsidRDefault="00376E14" w:rsidP="00376E14">
            <w:pPr>
              <w:jc w:val="center"/>
              <w:rPr>
                <w:rFonts w:ascii="Arial" w:hAnsi="Arial" w:cs="Arial"/>
                <w:b/>
                <w:bCs/>
                <w:sz w:val="18"/>
                <w:szCs w:val="18"/>
              </w:rPr>
            </w:pPr>
          </w:p>
        </w:tc>
        <w:tc>
          <w:tcPr>
            <w:tcW w:w="1417" w:type="dxa"/>
          </w:tcPr>
          <w:p w14:paraId="5FEAC483" w14:textId="77777777" w:rsidR="00376E14" w:rsidRPr="008A554A" w:rsidRDefault="00376E14" w:rsidP="00376E14">
            <w:pPr>
              <w:jc w:val="center"/>
              <w:rPr>
                <w:rFonts w:ascii="Arial" w:hAnsi="Arial" w:cs="Arial"/>
                <w:b/>
                <w:bCs/>
                <w:sz w:val="18"/>
                <w:szCs w:val="18"/>
              </w:rPr>
            </w:pPr>
          </w:p>
        </w:tc>
      </w:tr>
      <w:tr w:rsidR="00B7722F" w:rsidRPr="008A554A" w14:paraId="0EDCEC98" w14:textId="4C81AD08" w:rsidTr="00A675BE">
        <w:tc>
          <w:tcPr>
            <w:tcW w:w="562" w:type="dxa"/>
            <w:vAlign w:val="center"/>
          </w:tcPr>
          <w:p w14:paraId="096FA774" w14:textId="77777777" w:rsidR="00376E14" w:rsidRPr="008A554A" w:rsidRDefault="00376E14" w:rsidP="00376E14">
            <w:pPr>
              <w:rPr>
                <w:rFonts w:ascii="Arial" w:hAnsi="Arial" w:cs="Arial"/>
                <w:sz w:val="18"/>
                <w:szCs w:val="18"/>
              </w:rPr>
            </w:pPr>
            <w:r w:rsidRPr="008A554A">
              <w:rPr>
                <w:rFonts w:ascii="Arial" w:hAnsi="Arial" w:cs="Arial"/>
                <w:sz w:val="18"/>
                <w:szCs w:val="18"/>
              </w:rPr>
              <w:t>15.</w:t>
            </w:r>
          </w:p>
        </w:tc>
        <w:tc>
          <w:tcPr>
            <w:tcW w:w="3686" w:type="dxa"/>
            <w:vAlign w:val="center"/>
          </w:tcPr>
          <w:p w14:paraId="1B77D3E1" w14:textId="28BED850" w:rsidR="00376E14" w:rsidRPr="008A554A" w:rsidRDefault="00376E14" w:rsidP="00376E14">
            <w:pPr>
              <w:tabs>
                <w:tab w:val="left" w:pos="840"/>
              </w:tabs>
              <w:rPr>
                <w:rFonts w:ascii="Arial" w:hAnsi="Arial" w:cs="Arial"/>
                <w:sz w:val="18"/>
                <w:szCs w:val="18"/>
              </w:rPr>
            </w:pPr>
            <w:r w:rsidRPr="008A554A">
              <w:rPr>
                <w:rFonts w:ascii="Arial" w:hAnsi="Arial" w:cs="Arial"/>
                <w:sz w:val="18"/>
                <w:szCs w:val="18"/>
              </w:rPr>
              <w:t xml:space="preserve">Odczynnik do wykrywania </w:t>
            </w:r>
            <w:r w:rsidRPr="008A554A">
              <w:rPr>
                <w:rFonts w:ascii="Arial" w:hAnsi="Arial" w:cs="Arial"/>
                <w:b/>
                <w:bCs/>
                <w:sz w:val="18"/>
                <w:szCs w:val="18"/>
              </w:rPr>
              <w:t>katalazy</w:t>
            </w:r>
            <w:r w:rsidRPr="008A554A">
              <w:rPr>
                <w:rFonts w:ascii="Arial" w:hAnsi="Arial" w:cs="Arial"/>
                <w:sz w:val="18"/>
                <w:szCs w:val="18"/>
              </w:rPr>
              <w:t xml:space="preserve"> – jałowe szczelnie zamknięte ampułki (</w:t>
            </w:r>
            <w:r w:rsidRPr="008A554A">
              <w:rPr>
                <w:rFonts w:ascii="Arial" w:hAnsi="Arial" w:cs="Arial"/>
                <w:b/>
                <w:bCs/>
                <w:sz w:val="18"/>
                <w:szCs w:val="18"/>
              </w:rPr>
              <w:t>1 opakowanie - 50 ampułek</w:t>
            </w:r>
            <w:r w:rsidRPr="008A554A">
              <w:rPr>
                <w:rFonts w:ascii="Arial" w:hAnsi="Arial" w:cs="Arial"/>
                <w:sz w:val="18"/>
                <w:szCs w:val="18"/>
              </w:rPr>
              <w:t xml:space="preserve">). Termin ważności nie krótszy niż </w:t>
            </w:r>
            <w:r w:rsidRPr="008A554A">
              <w:rPr>
                <w:rFonts w:ascii="Arial" w:hAnsi="Arial" w:cs="Arial"/>
                <w:sz w:val="18"/>
                <w:szCs w:val="18"/>
              </w:rPr>
              <w:br/>
              <w:t xml:space="preserve">6 miesięcy od chwili dostawy. Pojemność ampułek 0,5 ml. Zamawiający wymaga jednorazowego dostarczenia przy  pierwszym zamówieniu kart charakterystyki produktu </w:t>
            </w:r>
            <w:r w:rsidRPr="008A554A">
              <w:rPr>
                <w:rFonts w:ascii="Arial" w:hAnsi="Arial" w:cs="Arial"/>
                <w:sz w:val="18"/>
                <w:szCs w:val="18"/>
              </w:rPr>
              <w:br/>
              <w:t>i certyfikatu kontroli jakości produktu</w:t>
            </w:r>
          </w:p>
        </w:tc>
        <w:tc>
          <w:tcPr>
            <w:tcW w:w="709" w:type="dxa"/>
            <w:vAlign w:val="center"/>
          </w:tcPr>
          <w:p w14:paraId="5F080C35" w14:textId="0144FF8F"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52C94806"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4</w:t>
            </w:r>
          </w:p>
        </w:tc>
        <w:tc>
          <w:tcPr>
            <w:tcW w:w="1134" w:type="dxa"/>
          </w:tcPr>
          <w:p w14:paraId="356CCFCD" w14:textId="77777777" w:rsidR="00376E14" w:rsidRPr="008A554A" w:rsidRDefault="00376E14" w:rsidP="00376E14">
            <w:pPr>
              <w:jc w:val="center"/>
              <w:rPr>
                <w:rFonts w:ascii="Arial" w:hAnsi="Arial" w:cs="Arial"/>
                <w:b/>
                <w:bCs/>
                <w:sz w:val="18"/>
                <w:szCs w:val="18"/>
              </w:rPr>
            </w:pPr>
          </w:p>
        </w:tc>
        <w:tc>
          <w:tcPr>
            <w:tcW w:w="851" w:type="dxa"/>
          </w:tcPr>
          <w:p w14:paraId="14F33F07" w14:textId="77777777" w:rsidR="00376E14" w:rsidRPr="008A554A" w:rsidRDefault="00376E14" w:rsidP="00376E14">
            <w:pPr>
              <w:jc w:val="center"/>
              <w:rPr>
                <w:rFonts w:ascii="Arial" w:hAnsi="Arial" w:cs="Arial"/>
                <w:b/>
                <w:bCs/>
                <w:sz w:val="18"/>
                <w:szCs w:val="18"/>
              </w:rPr>
            </w:pPr>
          </w:p>
        </w:tc>
        <w:tc>
          <w:tcPr>
            <w:tcW w:w="708" w:type="dxa"/>
          </w:tcPr>
          <w:p w14:paraId="29BD4858" w14:textId="4105C214" w:rsidR="00376E14" w:rsidRPr="008A554A" w:rsidRDefault="00376E14" w:rsidP="00376E14">
            <w:pPr>
              <w:jc w:val="center"/>
              <w:rPr>
                <w:rFonts w:ascii="Arial" w:hAnsi="Arial" w:cs="Arial"/>
                <w:b/>
                <w:bCs/>
                <w:sz w:val="18"/>
                <w:szCs w:val="18"/>
              </w:rPr>
            </w:pPr>
          </w:p>
        </w:tc>
        <w:tc>
          <w:tcPr>
            <w:tcW w:w="709" w:type="dxa"/>
          </w:tcPr>
          <w:p w14:paraId="363659BF" w14:textId="77777777" w:rsidR="00376E14" w:rsidRPr="008A554A" w:rsidRDefault="00376E14" w:rsidP="00376E14">
            <w:pPr>
              <w:jc w:val="center"/>
              <w:rPr>
                <w:rFonts w:ascii="Arial" w:hAnsi="Arial" w:cs="Arial"/>
                <w:b/>
                <w:bCs/>
                <w:sz w:val="18"/>
                <w:szCs w:val="18"/>
              </w:rPr>
            </w:pPr>
          </w:p>
        </w:tc>
        <w:tc>
          <w:tcPr>
            <w:tcW w:w="1701" w:type="dxa"/>
          </w:tcPr>
          <w:p w14:paraId="19EF5D70" w14:textId="77777777" w:rsidR="00376E14" w:rsidRPr="008A554A" w:rsidRDefault="00376E14" w:rsidP="00376E14">
            <w:pPr>
              <w:jc w:val="center"/>
              <w:rPr>
                <w:rFonts w:ascii="Arial" w:hAnsi="Arial" w:cs="Arial"/>
                <w:b/>
                <w:bCs/>
                <w:sz w:val="18"/>
                <w:szCs w:val="18"/>
              </w:rPr>
            </w:pPr>
          </w:p>
        </w:tc>
        <w:tc>
          <w:tcPr>
            <w:tcW w:w="851" w:type="dxa"/>
          </w:tcPr>
          <w:p w14:paraId="48A0F567" w14:textId="77777777" w:rsidR="00376E14" w:rsidRPr="008A554A" w:rsidRDefault="00376E14" w:rsidP="00376E14">
            <w:pPr>
              <w:jc w:val="center"/>
              <w:rPr>
                <w:rFonts w:ascii="Arial" w:hAnsi="Arial" w:cs="Arial"/>
                <w:b/>
                <w:bCs/>
                <w:sz w:val="18"/>
                <w:szCs w:val="18"/>
              </w:rPr>
            </w:pPr>
          </w:p>
        </w:tc>
        <w:tc>
          <w:tcPr>
            <w:tcW w:w="1134" w:type="dxa"/>
          </w:tcPr>
          <w:p w14:paraId="565F2F8D" w14:textId="77777777" w:rsidR="00376E14" w:rsidRPr="008A554A" w:rsidRDefault="00376E14" w:rsidP="00376E14">
            <w:pPr>
              <w:jc w:val="center"/>
              <w:rPr>
                <w:rFonts w:ascii="Arial" w:hAnsi="Arial" w:cs="Arial"/>
                <w:b/>
                <w:bCs/>
                <w:sz w:val="18"/>
                <w:szCs w:val="18"/>
              </w:rPr>
            </w:pPr>
          </w:p>
        </w:tc>
        <w:tc>
          <w:tcPr>
            <w:tcW w:w="1417" w:type="dxa"/>
          </w:tcPr>
          <w:p w14:paraId="25D7E4C6" w14:textId="77777777" w:rsidR="00376E14" w:rsidRPr="008A554A" w:rsidRDefault="00376E14" w:rsidP="00376E14">
            <w:pPr>
              <w:jc w:val="center"/>
              <w:rPr>
                <w:rFonts w:ascii="Arial" w:hAnsi="Arial" w:cs="Arial"/>
                <w:b/>
                <w:bCs/>
                <w:sz w:val="18"/>
                <w:szCs w:val="18"/>
              </w:rPr>
            </w:pPr>
          </w:p>
        </w:tc>
      </w:tr>
      <w:tr w:rsidR="00B7722F" w:rsidRPr="008A554A" w14:paraId="76748A27" w14:textId="667043BD" w:rsidTr="00A675BE">
        <w:tc>
          <w:tcPr>
            <w:tcW w:w="562" w:type="dxa"/>
            <w:vAlign w:val="center"/>
          </w:tcPr>
          <w:p w14:paraId="4C6D3199" w14:textId="2102039F" w:rsidR="00376E14" w:rsidRPr="008A554A" w:rsidRDefault="00376E14" w:rsidP="00376E14">
            <w:pPr>
              <w:rPr>
                <w:rFonts w:ascii="Arial" w:hAnsi="Arial" w:cs="Arial"/>
                <w:sz w:val="18"/>
                <w:szCs w:val="18"/>
              </w:rPr>
            </w:pPr>
            <w:r w:rsidRPr="008A554A">
              <w:rPr>
                <w:rFonts w:ascii="Arial" w:hAnsi="Arial" w:cs="Arial"/>
                <w:sz w:val="18"/>
                <w:szCs w:val="18"/>
              </w:rPr>
              <w:t>16.</w:t>
            </w:r>
          </w:p>
        </w:tc>
        <w:tc>
          <w:tcPr>
            <w:tcW w:w="3686" w:type="dxa"/>
            <w:vAlign w:val="center"/>
          </w:tcPr>
          <w:p w14:paraId="1414A522" w14:textId="1ED7DDC3" w:rsidR="00376E14" w:rsidRPr="008A554A" w:rsidRDefault="00376E14" w:rsidP="00376E14">
            <w:pPr>
              <w:tabs>
                <w:tab w:val="left" w:pos="840"/>
              </w:tabs>
              <w:rPr>
                <w:rFonts w:ascii="Arial" w:hAnsi="Arial" w:cs="Arial"/>
                <w:sz w:val="18"/>
                <w:szCs w:val="18"/>
              </w:rPr>
            </w:pPr>
            <w:r w:rsidRPr="008A554A">
              <w:rPr>
                <w:rFonts w:ascii="Arial" w:hAnsi="Arial" w:cs="Arial"/>
                <w:sz w:val="18"/>
                <w:szCs w:val="18"/>
              </w:rPr>
              <w:t xml:space="preserve">Test na obecność wewnątrzkomórkowej </w:t>
            </w:r>
            <w:r w:rsidRPr="008A554A">
              <w:rPr>
                <w:rFonts w:ascii="Arial" w:hAnsi="Arial" w:cs="Arial"/>
                <w:b/>
                <w:bCs/>
                <w:sz w:val="18"/>
                <w:szCs w:val="18"/>
              </w:rPr>
              <w:t>oksydazy cytochromowej</w:t>
            </w:r>
            <w:r w:rsidRPr="008A554A">
              <w:rPr>
                <w:rFonts w:ascii="Arial" w:hAnsi="Arial" w:cs="Arial"/>
                <w:sz w:val="18"/>
                <w:szCs w:val="18"/>
              </w:rPr>
              <w:t xml:space="preserve">  w czasie do </w:t>
            </w:r>
            <w:r w:rsidR="009848E7" w:rsidRPr="008A554A">
              <w:rPr>
                <w:rFonts w:ascii="Arial" w:hAnsi="Arial" w:cs="Arial"/>
                <w:sz w:val="18"/>
                <w:szCs w:val="18"/>
              </w:rPr>
              <w:br/>
            </w:r>
            <w:r w:rsidRPr="008A554A">
              <w:rPr>
                <w:rFonts w:ascii="Arial" w:hAnsi="Arial" w:cs="Arial"/>
                <w:sz w:val="18"/>
                <w:szCs w:val="18"/>
              </w:rPr>
              <w:t xml:space="preserve">1 minuty  (1 opakowanie 50 testów) </w:t>
            </w:r>
          </w:p>
          <w:p w14:paraId="770FC810" w14:textId="0F03BA8F" w:rsidR="00376E14" w:rsidRPr="008A554A" w:rsidRDefault="00376E14" w:rsidP="00376E14">
            <w:pPr>
              <w:tabs>
                <w:tab w:val="left" w:pos="840"/>
              </w:tabs>
              <w:rPr>
                <w:rFonts w:ascii="Arial" w:hAnsi="Arial" w:cs="Arial"/>
                <w:sz w:val="18"/>
                <w:szCs w:val="18"/>
              </w:rPr>
            </w:pPr>
            <w:r w:rsidRPr="008A554A">
              <w:rPr>
                <w:rFonts w:ascii="Arial" w:hAnsi="Arial" w:cs="Arial"/>
                <w:sz w:val="18"/>
                <w:szCs w:val="18"/>
              </w:rPr>
              <w:t xml:space="preserve">Zamawiający wymaga dostarczenia wraz </w:t>
            </w:r>
            <w:r w:rsidRPr="008A554A">
              <w:rPr>
                <w:rFonts w:ascii="Arial" w:hAnsi="Arial" w:cs="Arial"/>
                <w:sz w:val="18"/>
                <w:szCs w:val="18"/>
              </w:rPr>
              <w:br/>
              <w:t xml:space="preserve">z zamówieniem z certyfikatu jakości kontroli. Termin ważności nie krótszy niż 6 miesięcy </w:t>
            </w:r>
            <w:r w:rsidRPr="008A554A">
              <w:rPr>
                <w:rFonts w:ascii="Arial" w:hAnsi="Arial" w:cs="Arial"/>
                <w:sz w:val="18"/>
                <w:szCs w:val="18"/>
              </w:rPr>
              <w:lastRenderedPageBreak/>
              <w:t>od chwili zamówienia Zamawiający wymaga jednorazowego dostarczenia przy  pierwszym zamówieniu kart charakterystyki produktu</w:t>
            </w:r>
          </w:p>
        </w:tc>
        <w:tc>
          <w:tcPr>
            <w:tcW w:w="709" w:type="dxa"/>
            <w:vAlign w:val="center"/>
          </w:tcPr>
          <w:p w14:paraId="337B0F4A" w14:textId="39200C87" w:rsidR="00376E14" w:rsidRPr="008A554A" w:rsidRDefault="00376E14" w:rsidP="00376E14">
            <w:pPr>
              <w:jc w:val="center"/>
              <w:rPr>
                <w:rFonts w:ascii="Arial" w:hAnsi="Arial" w:cs="Arial"/>
                <w:sz w:val="18"/>
                <w:szCs w:val="18"/>
              </w:rPr>
            </w:pPr>
            <w:r w:rsidRPr="008A554A">
              <w:rPr>
                <w:rFonts w:ascii="Arial" w:hAnsi="Arial" w:cs="Arial"/>
                <w:bCs/>
                <w:sz w:val="16"/>
                <w:szCs w:val="16"/>
              </w:rPr>
              <w:lastRenderedPageBreak/>
              <w:t>op.</w:t>
            </w:r>
          </w:p>
        </w:tc>
        <w:tc>
          <w:tcPr>
            <w:tcW w:w="850" w:type="dxa"/>
            <w:vAlign w:val="center"/>
          </w:tcPr>
          <w:p w14:paraId="13065EEE"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4</w:t>
            </w:r>
          </w:p>
        </w:tc>
        <w:tc>
          <w:tcPr>
            <w:tcW w:w="1134" w:type="dxa"/>
          </w:tcPr>
          <w:p w14:paraId="296D24A7" w14:textId="77777777" w:rsidR="00376E14" w:rsidRPr="008A554A" w:rsidRDefault="00376E14" w:rsidP="00376E14">
            <w:pPr>
              <w:jc w:val="center"/>
              <w:rPr>
                <w:rFonts w:ascii="Arial" w:hAnsi="Arial" w:cs="Arial"/>
                <w:b/>
                <w:bCs/>
                <w:sz w:val="18"/>
                <w:szCs w:val="18"/>
              </w:rPr>
            </w:pPr>
          </w:p>
        </w:tc>
        <w:tc>
          <w:tcPr>
            <w:tcW w:w="851" w:type="dxa"/>
          </w:tcPr>
          <w:p w14:paraId="03A9E161" w14:textId="77777777" w:rsidR="00376E14" w:rsidRPr="008A554A" w:rsidRDefault="00376E14" w:rsidP="00376E14">
            <w:pPr>
              <w:jc w:val="center"/>
              <w:rPr>
                <w:rFonts w:ascii="Arial" w:hAnsi="Arial" w:cs="Arial"/>
                <w:b/>
                <w:bCs/>
                <w:sz w:val="18"/>
                <w:szCs w:val="18"/>
              </w:rPr>
            </w:pPr>
          </w:p>
        </w:tc>
        <w:tc>
          <w:tcPr>
            <w:tcW w:w="708" w:type="dxa"/>
          </w:tcPr>
          <w:p w14:paraId="09E84477" w14:textId="52C5A724" w:rsidR="00376E14" w:rsidRPr="008A554A" w:rsidRDefault="00376E14" w:rsidP="00376E14">
            <w:pPr>
              <w:jc w:val="center"/>
              <w:rPr>
                <w:rFonts w:ascii="Arial" w:hAnsi="Arial" w:cs="Arial"/>
                <w:b/>
                <w:bCs/>
                <w:sz w:val="18"/>
                <w:szCs w:val="18"/>
              </w:rPr>
            </w:pPr>
          </w:p>
        </w:tc>
        <w:tc>
          <w:tcPr>
            <w:tcW w:w="709" w:type="dxa"/>
          </w:tcPr>
          <w:p w14:paraId="36BCFB4E" w14:textId="77777777" w:rsidR="00376E14" w:rsidRPr="008A554A" w:rsidRDefault="00376E14" w:rsidP="00376E14">
            <w:pPr>
              <w:jc w:val="center"/>
              <w:rPr>
                <w:rFonts w:ascii="Arial" w:hAnsi="Arial" w:cs="Arial"/>
                <w:b/>
                <w:bCs/>
                <w:sz w:val="18"/>
                <w:szCs w:val="18"/>
              </w:rPr>
            </w:pPr>
          </w:p>
        </w:tc>
        <w:tc>
          <w:tcPr>
            <w:tcW w:w="1701" w:type="dxa"/>
          </w:tcPr>
          <w:p w14:paraId="4D17CA70" w14:textId="77777777" w:rsidR="00376E14" w:rsidRPr="008A554A" w:rsidRDefault="00376E14" w:rsidP="00376E14">
            <w:pPr>
              <w:jc w:val="center"/>
              <w:rPr>
                <w:rFonts w:ascii="Arial" w:hAnsi="Arial" w:cs="Arial"/>
                <w:b/>
                <w:bCs/>
                <w:sz w:val="18"/>
                <w:szCs w:val="18"/>
              </w:rPr>
            </w:pPr>
          </w:p>
        </w:tc>
        <w:tc>
          <w:tcPr>
            <w:tcW w:w="851" w:type="dxa"/>
          </w:tcPr>
          <w:p w14:paraId="4F7160C2" w14:textId="77777777" w:rsidR="00376E14" w:rsidRPr="008A554A" w:rsidRDefault="00376E14" w:rsidP="00376E14">
            <w:pPr>
              <w:jc w:val="center"/>
              <w:rPr>
                <w:rFonts w:ascii="Arial" w:hAnsi="Arial" w:cs="Arial"/>
                <w:b/>
                <w:bCs/>
                <w:sz w:val="18"/>
                <w:szCs w:val="18"/>
              </w:rPr>
            </w:pPr>
          </w:p>
        </w:tc>
        <w:tc>
          <w:tcPr>
            <w:tcW w:w="1134" w:type="dxa"/>
          </w:tcPr>
          <w:p w14:paraId="2C9C0502" w14:textId="77777777" w:rsidR="00376E14" w:rsidRPr="008A554A" w:rsidRDefault="00376E14" w:rsidP="00376E14">
            <w:pPr>
              <w:jc w:val="center"/>
              <w:rPr>
                <w:rFonts w:ascii="Arial" w:hAnsi="Arial" w:cs="Arial"/>
                <w:b/>
                <w:bCs/>
                <w:sz w:val="18"/>
                <w:szCs w:val="18"/>
              </w:rPr>
            </w:pPr>
          </w:p>
        </w:tc>
        <w:tc>
          <w:tcPr>
            <w:tcW w:w="1417" w:type="dxa"/>
          </w:tcPr>
          <w:p w14:paraId="7BE39242" w14:textId="77777777" w:rsidR="00376E14" w:rsidRPr="008A554A" w:rsidRDefault="00376E14" w:rsidP="00376E14">
            <w:pPr>
              <w:jc w:val="center"/>
              <w:rPr>
                <w:rFonts w:ascii="Arial" w:hAnsi="Arial" w:cs="Arial"/>
                <w:b/>
                <w:bCs/>
                <w:sz w:val="18"/>
                <w:szCs w:val="18"/>
              </w:rPr>
            </w:pPr>
          </w:p>
        </w:tc>
      </w:tr>
      <w:tr w:rsidR="00B7722F" w:rsidRPr="008A554A" w14:paraId="4C8BB6C4" w14:textId="646EDDB1" w:rsidTr="00A675BE">
        <w:tc>
          <w:tcPr>
            <w:tcW w:w="562" w:type="dxa"/>
            <w:vAlign w:val="center"/>
          </w:tcPr>
          <w:p w14:paraId="6FE4F51F" w14:textId="6551A26E" w:rsidR="00376E14" w:rsidRPr="008A554A" w:rsidRDefault="00376E14" w:rsidP="00376E14">
            <w:pPr>
              <w:rPr>
                <w:rFonts w:ascii="Arial" w:hAnsi="Arial" w:cs="Arial"/>
                <w:sz w:val="18"/>
                <w:szCs w:val="18"/>
              </w:rPr>
            </w:pPr>
            <w:r w:rsidRPr="008A554A">
              <w:rPr>
                <w:rFonts w:ascii="Arial" w:hAnsi="Arial" w:cs="Arial"/>
                <w:sz w:val="18"/>
                <w:szCs w:val="18"/>
              </w:rPr>
              <w:t>17.</w:t>
            </w:r>
          </w:p>
        </w:tc>
        <w:tc>
          <w:tcPr>
            <w:tcW w:w="3686" w:type="dxa"/>
            <w:vAlign w:val="center"/>
          </w:tcPr>
          <w:p w14:paraId="3D9CA950" w14:textId="77777777" w:rsidR="00376E14" w:rsidRPr="008A554A" w:rsidRDefault="00376E14" w:rsidP="00376E14">
            <w:pPr>
              <w:rPr>
                <w:rFonts w:ascii="Arial" w:hAnsi="Arial" w:cs="Arial"/>
                <w:sz w:val="18"/>
                <w:szCs w:val="18"/>
              </w:rPr>
            </w:pPr>
            <w:r w:rsidRPr="008A554A">
              <w:rPr>
                <w:rFonts w:ascii="Arial" w:hAnsi="Arial" w:cs="Arial"/>
                <w:sz w:val="18"/>
                <w:szCs w:val="18"/>
              </w:rPr>
              <w:t xml:space="preserve">Test do określania MIC </w:t>
            </w:r>
            <w:proofErr w:type="spellStart"/>
            <w:r w:rsidRPr="008A554A">
              <w:rPr>
                <w:rFonts w:ascii="Arial" w:hAnsi="Arial" w:cs="Arial"/>
                <w:b/>
                <w:sz w:val="18"/>
                <w:szCs w:val="18"/>
              </w:rPr>
              <w:t>Kolistyny</w:t>
            </w:r>
            <w:proofErr w:type="spellEnd"/>
            <w:r w:rsidRPr="008A554A">
              <w:rPr>
                <w:rFonts w:ascii="Arial" w:hAnsi="Arial" w:cs="Arial"/>
                <w:b/>
                <w:sz w:val="18"/>
                <w:szCs w:val="18"/>
              </w:rPr>
              <w:t xml:space="preserve"> </w:t>
            </w:r>
            <w:r w:rsidRPr="008A554A">
              <w:rPr>
                <w:rFonts w:ascii="Arial" w:hAnsi="Arial" w:cs="Arial"/>
                <w:sz w:val="18"/>
                <w:szCs w:val="18"/>
              </w:rPr>
              <w:t xml:space="preserve">metodą  mikro rozcieńczeń dla </w:t>
            </w:r>
            <w:proofErr w:type="spellStart"/>
            <w:r w:rsidRPr="008A554A">
              <w:rPr>
                <w:rFonts w:ascii="Arial" w:hAnsi="Arial" w:cs="Arial"/>
                <w:sz w:val="18"/>
                <w:szCs w:val="18"/>
              </w:rPr>
              <w:t>Acinetobacter</w:t>
            </w:r>
            <w:proofErr w:type="spellEnd"/>
            <w:r w:rsidRPr="008A554A">
              <w:rPr>
                <w:rFonts w:ascii="Arial" w:hAnsi="Arial" w:cs="Arial"/>
                <w:sz w:val="18"/>
                <w:szCs w:val="18"/>
              </w:rPr>
              <w:t xml:space="preserve"> </w:t>
            </w:r>
            <w:proofErr w:type="spellStart"/>
            <w:r w:rsidRPr="008A554A">
              <w:rPr>
                <w:rFonts w:ascii="Arial" w:hAnsi="Arial" w:cs="Arial"/>
                <w:sz w:val="18"/>
                <w:szCs w:val="18"/>
              </w:rPr>
              <w:t>ssp</w:t>
            </w:r>
            <w:proofErr w:type="spellEnd"/>
            <w:r w:rsidRPr="008A554A">
              <w:rPr>
                <w:rFonts w:ascii="Arial" w:hAnsi="Arial" w:cs="Arial"/>
                <w:sz w:val="18"/>
                <w:szCs w:val="18"/>
              </w:rPr>
              <w:t xml:space="preserve">., </w:t>
            </w:r>
            <w:proofErr w:type="spellStart"/>
            <w:r w:rsidRPr="008A554A">
              <w:rPr>
                <w:rFonts w:ascii="Arial" w:hAnsi="Arial" w:cs="Arial"/>
                <w:sz w:val="18"/>
                <w:szCs w:val="18"/>
              </w:rPr>
              <w:t>Pseudomonas</w:t>
            </w:r>
            <w:proofErr w:type="spellEnd"/>
            <w:r w:rsidRPr="008A554A">
              <w:rPr>
                <w:rFonts w:ascii="Arial" w:hAnsi="Arial" w:cs="Arial"/>
                <w:sz w:val="18"/>
                <w:szCs w:val="18"/>
              </w:rPr>
              <w:t xml:space="preserve"> </w:t>
            </w:r>
            <w:proofErr w:type="spellStart"/>
            <w:r w:rsidRPr="008A554A">
              <w:rPr>
                <w:rFonts w:ascii="Arial" w:hAnsi="Arial" w:cs="Arial"/>
                <w:sz w:val="18"/>
                <w:szCs w:val="18"/>
              </w:rPr>
              <w:t>ssp</w:t>
            </w:r>
            <w:proofErr w:type="spellEnd"/>
            <w:r w:rsidRPr="008A554A">
              <w:rPr>
                <w:rFonts w:ascii="Arial" w:hAnsi="Arial" w:cs="Arial"/>
                <w:sz w:val="18"/>
                <w:szCs w:val="18"/>
              </w:rPr>
              <w:t xml:space="preserve">. </w:t>
            </w:r>
          </w:p>
          <w:p w14:paraId="3E183010" w14:textId="77777777" w:rsidR="00376E14" w:rsidRPr="008A554A" w:rsidRDefault="00376E14" w:rsidP="00376E14">
            <w:pPr>
              <w:rPr>
                <w:rFonts w:ascii="Arial" w:hAnsi="Arial" w:cs="Arial"/>
                <w:sz w:val="18"/>
                <w:szCs w:val="18"/>
              </w:rPr>
            </w:pPr>
            <w:r w:rsidRPr="008A554A">
              <w:rPr>
                <w:rFonts w:ascii="Arial" w:hAnsi="Arial" w:cs="Arial"/>
                <w:sz w:val="18"/>
                <w:szCs w:val="18"/>
              </w:rPr>
              <w:t>Wymagania:</w:t>
            </w:r>
          </w:p>
          <w:p w14:paraId="40F8B306" w14:textId="5CE383E0" w:rsidR="00376E14" w:rsidRPr="008A554A" w:rsidRDefault="00376E14" w:rsidP="00376E14">
            <w:pPr>
              <w:rPr>
                <w:rFonts w:ascii="Arial" w:hAnsi="Arial" w:cs="Arial"/>
                <w:sz w:val="18"/>
                <w:szCs w:val="18"/>
              </w:rPr>
            </w:pPr>
            <w:r w:rsidRPr="008A554A">
              <w:rPr>
                <w:rFonts w:ascii="Arial" w:hAnsi="Arial" w:cs="Arial"/>
                <w:b/>
                <w:sz w:val="18"/>
                <w:szCs w:val="18"/>
              </w:rPr>
              <w:t>1.</w:t>
            </w:r>
            <w:r w:rsidRPr="008A554A">
              <w:rPr>
                <w:rFonts w:ascii="Arial" w:hAnsi="Arial" w:cs="Arial"/>
                <w:sz w:val="18"/>
                <w:szCs w:val="18"/>
              </w:rPr>
              <w:t xml:space="preserve"> Test musi być zgodny z zaleceniami EUCAST oraz spełniać rekomendacje CLSI – EUCAST z marca 2016 r musi posiadać świadectwo kontroli  jakości</w:t>
            </w:r>
          </w:p>
          <w:p w14:paraId="1FF8C586" w14:textId="005DFC14" w:rsidR="00376E14" w:rsidRPr="008A554A" w:rsidRDefault="00376E14" w:rsidP="00376E14">
            <w:pPr>
              <w:rPr>
                <w:rFonts w:ascii="Arial" w:hAnsi="Arial" w:cs="Arial"/>
                <w:sz w:val="18"/>
                <w:szCs w:val="18"/>
              </w:rPr>
            </w:pPr>
            <w:r w:rsidRPr="008A554A">
              <w:rPr>
                <w:rFonts w:ascii="Arial" w:hAnsi="Arial" w:cs="Arial"/>
                <w:b/>
                <w:sz w:val="18"/>
                <w:szCs w:val="18"/>
              </w:rPr>
              <w:t>2.</w:t>
            </w:r>
            <w:r w:rsidRPr="008A554A">
              <w:rPr>
                <w:rFonts w:ascii="Arial" w:hAnsi="Arial" w:cs="Arial"/>
                <w:sz w:val="18"/>
                <w:szCs w:val="18"/>
              </w:rPr>
              <w:t xml:space="preserve"> Zestaw </w:t>
            </w:r>
            <w:r w:rsidRPr="008A554A">
              <w:rPr>
                <w:rFonts w:ascii="Arial" w:hAnsi="Arial" w:cs="Arial"/>
                <w:b/>
                <w:sz w:val="18"/>
                <w:szCs w:val="18"/>
              </w:rPr>
              <w:t xml:space="preserve">musi zawierać niezbędny bulion Muller – </w:t>
            </w:r>
            <w:proofErr w:type="spellStart"/>
            <w:r w:rsidRPr="008A554A">
              <w:rPr>
                <w:rFonts w:ascii="Arial" w:hAnsi="Arial" w:cs="Arial"/>
                <w:b/>
                <w:sz w:val="18"/>
                <w:szCs w:val="18"/>
              </w:rPr>
              <w:t>Hinton</w:t>
            </w:r>
            <w:proofErr w:type="spellEnd"/>
            <w:r w:rsidRPr="008A554A">
              <w:rPr>
                <w:rFonts w:ascii="Arial" w:hAnsi="Arial" w:cs="Arial"/>
                <w:sz w:val="18"/>
                <w:szCs w:val="18"/>
              </w:rPr>
              <w:t xml:space="preserve"> od jednego producenta z certyfikatem CE IVD </w:t>
            </w:r>
            <w:proofErr w:type="spellStart"/>
            <w:r w:rsidRPr="008A554A">
              <w:rPr>
                <w:rFonts w:ascii="Arial" w:hAnsi="Arial" w:cs="Arial"/>
                <w:sz w:val="18"/>
                <w:szCs w:val="18"/>
              </w:rPr>
              <w:t>bądz</w:t>
            </w:r>
            <w:proofErr w:type="spellEnd"/>
            <w:r w:rsidRPr="008A554A">
              <w:rPr>
                <w:rFonts w:ascii="Arial" w:hAnsi="Arial" w:cs="Arial"/>
                <w:sz w:val="18"/>
                <w:szCs w:val="18"/>
              </w:rPr>
              <w:t xml:space="preserve"> równoważnym w ilości niezbędnych do zamawianych testów </w:t>
            </w:r>
            <w:r w:rsidRPr="008A554A">
              <w:rPr>
                <w:rFonts w:ascii="Arial" w:hAnsi="Arial" w:cs="Arial"/>
                <w:b/>
                <w:sz w:val="18"/>
                <w:szCs w:val="18"/>
              </w:rPr>
              <w:t xml:space="preserve">czyli </w:t>
            </w:r>
            <w:r w:rsidRPr="008A554A">
              <w:rPr>
                <w:rFonts w:ascii="Arial" w:hAnsi="Arial" w:cs="Arial"/>
                <w:b/>
                <w:sz w:val="18"/>
                <w:szCs w:val="18"/>
                <w:u w:val="single"/>
              </w:rPr>
              <w:t xml:space="preserve">40 sztuk testów i 40 sztuk bulionów Mueller </w:t>
            </w:r>
            <w:proofErr w:type="spellStart"/>
            <w:r w:rsidRPr="008A554A">
              <w:rPr>
                <w:rFonts w:ascii="Arial" w:hAnsi="Arial" w:cs="Arial"/>
                <w:b/>
                <w:sz w:val="18"/>
                <w:szCs w:val="18"/>
                <w:u w:val="single"/>
              </w:rPr>
              <w:t>Hinton</w:t>
            </w:r>
            <w:proofErr w:type="spellEnd"/>
            <w:r w:rsidRPr="008A554A">
              <w:rPr>
                <w:rFonts w:ascii="Arial" w:hAnsi="Arial" w:cs="Arial"/>
                <w:sz w:val="18"/>
                <w:szCs w:val="18"/>
              </w:rPr>
              <w:t xml:space="preserve"> , CHYBA ZE OPAKOWANIE JEST NIEPODZIELNE TO wymagana ilość to 1 opakowanie</w:t>
            </w:r>
          </w:p>
          <w:p w14:paraId="25BE5F14" w14:textId="77777777" w:rsidR="00376E14" w:rsidRPr="008A554A" w:rsidRDefault="00376E14" w:rsidP="00376E14">
            <w:pPr>
              <w:rPr>
                <w:rFonts w:ascii="Arial" w:hAnsi="Arial" w:cs="Arial"/>
                <w:sz w:val="18"/>
                <w:szCs w:val="18"/>
              </w:rPr>
            </w:pPr>
            <w:r w:rsidRPr="008A554A">
              <w:rPr>
                <w:rFonts w:ascii="Arial" w:hAnsi="Arial" w:cs="Arial"/>
                <w:b/>
                <w:sz w:val="18"/>
                <w:szCs w:val="18"/>
              </w:rPr>
              <w:t>3.</w:t>
            </w:r>
            <w:r w:rsidRPr="008A554A">
              <w:rPr>
                <w:rFonts w:ascii="Arial" w:hAnsi="Arial" w:cs="Arial"/>
                <w:sz w:val="18"/>
                <w:szCs w:val="18"/>
              </w:rPr>
              <w:t xml:space="preserve"> Test wykorzystuje metodę seryjnych rozcieńczeń antybiotyku na mikropłytce.</w:t>
            </w:r>
          </w:p>
          <w:p w14:paraId="13523AFD" w14:textId="77777777" w:rsidR="00376E14" w:rsidRPr="008A554A" w:rsidRDefault="00376E14" w:rsidP="00376E14">
            <w:pPr>
              <w:rPr>
                <w:rFonts w:ascii="Arial" w:hAnsi="Arial" w:cs="Arial"/>
                <w:sz w:val="18"/>
                <w:szCs w:val="18"/>
              </w:rPr>
            </w:pPr>
            <w:r w:rsidRPr="008A554A">
              <w:rPr>
                <w:rFonts w:ascii="Arial" w:hAnsi="Arial" w:cs="Arial"/>
                <w:b/>
                <w:sz w:val="18"/>
                <w:szCs w:val="18"/>
              </w:rPr>
              <w:t>4.</w:t>
            </w:r>
            <w:r w:rsidRPr="008A554A">
              <w:rPr>
                <w:rFonts w:ascii="Arial" w:hAnsi="Arial" w:cs="Arial"/>
                <w:sz w:val="18"/>
                <w:szCs w:val="18"/>
              </w:rPr>
              <w:t xml:space="preserve"> Liofilizowane substraty antybiotyku uwadniane po dodaniu zawiesiny bakteryjnej</w:t>
            </w:r>
          </w:p>
          <w:p w14:paraId="54ADC2A4" w14:textId="77777777" w:rsidR="00376E14" w:rsidRPr="008A554A" w:rsidRDefault="00376E14" w:rsidP="00376E14">
            <w:pPr>
              <w:rPr>
                <w:rFonts w:ascii="Arial" w:hAnsi="Arial" w:cs="Arial"/>
                <w:sz w:val="18"/>
                <w:szCs w:val="18"/>
              </w:rPr>
            </w:pPr>
            <w:r w:rsidRPr="008A554A">
              <w:rPr>
                <w:rFonts w:ascii="Arial" w:hAnsi="Arial" w:cs="Arial"/>
                <w:b/>
                <w:sz w:val="18"/>
                <w:szCs w:val="18"/>
              </w:rPr>
              <w:t>5.</w:t>
            </w:r>
            <w:r w:rsidRPr="008A554A">
              <w:rPr>
                <w:rFonts w:ascii="Arial" w:hAnsi="Arial" w:cs="Arial"/>
                <w:sz w:val="18"/>
                <w:szCs w:val="18"/>
              </w:rPr>
              <w:t xml:space="preserve"> Musi mieć wyraźne i dokładne oznakowanie pasków wartościami stężeń co umożliwia łatwy wizualny odczyt</w:t>
            </w:r>
          </w:p>
          <w:p w14:paraId="2910F967" w14:textId="77777777" w:rsidR="00376E14" w:rsidRPr="008A554A" w:rsidRDefault="00376E14" w:rsidP="00376E14">
            <w:pPr>
              <w:rPr>
                <w:rFonts w:ascii="Arial" w:hAnsi="Arial" w:cs="Arial"/>
                <w:b/>
                <w:bCs/>
                <w:sz w:val="18"/>
                <w:szCs w:val="18"/>
                <w:u w:val="single"/>
              </w:rPr>
            </w:pPr>
            <w:r w:rsidRPr="008A554A">
              <w:rPr>
                <w:rFonts w:ascii="Arial" w:hAnsi="Arial" w:cs="Arial"/>
                <w:b/>
                <w:sz w:val="18"/>
                <w:szCs w:val="18"/>
              </w:rPr>
              <w:t>6.</w:t>
            </w:r>
            <w:r w:rsidRPr="008A554A">
              <w:rPr>
                <w:rFonts w:ascii="Arial" w:hAnsi="Arial" w:cs="Arial"/>
                <w:sz w:val="18"/>
                <w:szCs w:val="18"/>
              </w:rPr>
              <w:t xml:space="preserve"> Duża dokładność – antybiotyk w </w:t>
            </w:r>
            <w:r w:rsidRPr="008A554A">
              <w:rPr>
                <w:rFonts w:ascii="Arial" w:hAnsi="Arial" w:cs="Arial"/>
                <w:b/>
                <w:bCs/>
                <w:sz w:val="18"/>
                <w:szCs w:val="18"/>
                <w:u w:val="single"/>
              </w:rPr>
              <w:t xml:space="preserve">11 rozcieńczeniach w zakresie 0,0625 – 64 + kontrola  </w:t>
            </w:r>
          </w:p>
          <w:p w14:paraId="0B3CA682" w14:textId="77777777" w:rsidR="00376E14" w:rsidRPr="008A554A" w:rsidRDefault="00376E14" w:rsidP="00376E14">
            <w:pPr>
              <w:rPr>
                <w:rFonts w:ascii="Arial" w:hAnsi="Arial" w:cs="Arial"/>
                <w:sz w:val="18"/>
                <w:szCs w:val="18"/>
              </w:rPr>
            </w:pPr>
            <w:r w:rsidRPr="008A554A">
              <w:rPr>
                <w:rFonts w:ascii="Arial" w:hAnsi="Arial" w:cs="Arial"/>
                <w:b/>
                <w:sz w:val="18"/>
                <w:szCs w:val="18"/>
              </w:rPr>
              <w:t>7.</w:t>
            </w:r>
            <w:r w:rsidRPr="008A554A">
              <w:rPr>
                <w:rFonts w:ascii="Arial" w:hAnsi="Arial" w:cs="Arial"/>
                <w:sz w:val="18"/>
                <w:szCs w:val="18"/>
              </w:rPr>
              <w:t xml:space="preserve"> Instrukcję wykonania w języku polskim oraz kartę charakterystyki produktu dostarczoną wraz z pierwszym zamówieniem </w:t>
            </w:r>
          </w:p>
          <w:p w14:paraId="30CC84A5" w14:textId="74A9F5FF" w:rsidR="00376E14" w:rsidRPr="008A554A" w:rsidRDefault="00376E14" w:rsidP="00376E14">
            <w:pPr>
              <w:rPr>
                <w:rFonts w:ascii="Arial" w:hAnsi="Arial" w:cs="Arial"/>
                <w:sz w:val="18"/>
                <w:szCs w:val="18"/>
              </w:rPr>
            </w:pPr>
            <w:r w:rsidRPr="008A554A">
              <w:rPr>
                <w:rFonts w:ascii="Arial" w:hAnsi="Arial" w:cs="Arial"/>
                <w:b/>
                <w:sz w:val="18"/>
                <w:szCs w:val="18"/>
              </w:rPr>
              <w:t>8</w:t>
            </w:r>
            <w:r w:rsidRPr="008A554A">
              <w:rPr>
                <w:rFonts w:ascii="Arial" w:hAnsi="Arial" w:cs="Arial"/>
                <w:sz w:val="18"/>
                <w:szCs w:val="18"/>
              </w:rPr>
              <w:t>.Termin ważności mikropłytek przynajmniej 8 miesięcy od  daty dostarczenia produktu, a trwałość zestawu po otwarciu do końca terminu ważności</w:t>
            </w:r>
          </w:p>
          <w:p w14:paraId="3109895B" w14:textId="34E3A5B8" w:rsidR="00376E14" w:rsidRPr="008A554A" w:rsidRDefault="00376E14" w:rsidP="00376E14">
            <w:pPr>
              <w:rPr>
                <w:rFonts w:ascii="Arial" w:hAnsi="Arial" w:cs="Arial"/>
                <w:sz w:val="18"/>
                <w:szCs w:val="18"/>
              </w:rPr>
            </w:pPr>
            <w:r w:rsidRPr="008A554A">
              <w:rPr>
                <w:rFonts w:ascii="Arial" w:hAnsi="Arial" w:cs="Arial"/>
                <w:b/>
                <w:sz w:val="18"/>
                <w:szCs w:val="18"/>
              </w:rPr>
              <w:t>9.</w:t>
            </w:r>
            <w:r w:rsidRPr="008A554A">
              <w:rPr>
                <w:rFonts w:ascii="Arial" w:hAnsi="Arial" w:cs="Arial"/>
                <w:sz w:val="18"/>
                <w:szCs w:val="18"/>
              </w:rPr>
              <w:t xml:space="preserve"> Możliwość wykonania pojedynczych oznaczeń bez konieczności zbierania serii oznaczeń – mikropłytka podzielna na pojedyncze paski.</w:t>
            </w:r>
          </w:p>
        </w:tc>
        <w:tc>
          <w:tcPr>
            <w:tcW w:w="709" w:type="dxa"/>
            <w:vAlign w:val="center"/>
          </w:tcPr>
          <w:p w14:paraId="55E7329C" w14:textId="566CBD0E"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218D809C"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3</w:t>
            </w:r>
          </w:p>
        </w:tc>
        <w:tc>
          <w:tcPr>
            <w:tcW w:w="1134" w:type="dxa"/>
          </w:tcPr>
          <w:p w14:paraId="080FAE76" w14:textId="77777777" w:rsidR="00376E14" w:rsidRPr="008A554A" w:rsidRDefault="00376E14" w:rsidP="00376E14">
            <w:pPr>
              <w:jc w:val="center"/>
              <w:rPr>
                <w:rFonts w:ascii="Arial" w:hAnsi="Arial" w:cs="Arial"/>
                <w:b/>
                <w:bCs/>
                <w:sz w:val="18"/>
                <w:szCs w:val="18"/>
              </w:rPr>
            </w:pPr>
          </w:p>
        </w:tc>
        <w:tc>
          <w:tcPr>
            <w:tcW w:w="851" w:type="dxa"/>
          </w:tcPr>
          <w:p w14:paraId="29E98DDA" w14:textId="77777777" w:rsidR="00376E14" w:rsidRPr="008A554A" w:rsidRDefault="00376E14" w:rsidP="00376E14">
            <w:pPr>
              <w:jc w:val="center"/>
              <w:rPr>
                <w:rFonts w:ascii="Arial" w:hAnsi="Arial" w:cs="Arial"/>
                <w:b/>
                <w:bCs/>
                <w:sz w:val="18"/>
                <w:szCs w:val="18"/>
              </w:rPr>
            </w:pPr>
          </w:p>
        </w:tc>
        <w:tc>
          <w:tcPr>
            <w:tcW w:w="708" w:type="dxa"/>
          </w:tcPr>
          <w:p w14:paraId="7B56F98B" w14:textId="2737FCCA" w:rsidR="00376E14" w:rsidRPr="008A554A" w:rsidRDefault="00376E14" w:rsidP="00376E14">
            <w:pPr>
              <w:jc w:val="center"/>
              <w:rPr>
                <w:rFonts w:ascii="Arial" w:hAnsi="Arial" w:cs="Arial"/>
                <w:b/>
                <w:bCs/>
                <w:sz w:val="18"/>
                <w:szCs w:val="18"/>
              </w:rPr>
            </w:pPr>
          </w:p>
        </w:tc>
        <w:tc>
          <w:tcPr>
            <w:tcW w:w="709" w:type="dxa"/>
          </w:tcPr>
          <w:p w14:paraId="59FC1E1C" w14:textId="77777777" w:rsidR="00376E14" w:rsidRPr="008A554A" w:rsidRDefault="00376E14" w:rsidP="00376E14">
            <w:pPr>
              <w:jc w:val="center"/>
              <w:rPr>
                <w:rFonts w:ascii="Arial" w:hAnsi="Arial" w:cs="Arial"/>
                <w:b/>
                <w:bCs/>
                <w:sz w:val="18"/>
                <w:szCs w:val="18"/>
              </w:rPr>
            </w:pPr>
          </w:p>
        </w:tc>
        <w:tc>
          <w:tcPr>
            <w:tcW w:w="1701" w:type="dxa"/>
          </w:tcPr>
          <w:p w14:paraId="2941DAE6" w14:textId="77777777" w:rsidR="00376E14" w:rsidRPr="008A554A" w:rsidRDefault="00376E14" w:rsidP="00376E14">
            <w:pPr>
              <w:jc w:val="center"/>
              <w:rPr>
                <w:rFonts w:ascii="Arial" w:hAnsi="Arial" w:cs="Arial"/>
                <w:b/>
                <w:bCs/>
                <w:sz w:val="18"/>
                <w:szCs w:val="18"/>
              </w:rPr>
            </w:pPr>
          </w:p>
        </w:tc>
        <w:tc>
          <w:tcPr>
            <w:tcW w:w="851" w:type="dxa"/>
          </w:tcPr>
          <w:p w14:paraId="661AB2C7" w14:textId="77777777" w:rsidR="00376E14" w:rsidRPr="008A554A" w:rsidRDefault="00376E14" w:rsidP="00376E14">
            <w:pPr>
              <w:jc w:val="center"/>
              <w:rPr>
                <w:rFonts w:ascii="Arial" w:hAnsi="Arial" w:cs="Arial"/>
                <w:b/>
                <w:bCs/>
                <w:sz w:val="18"/>
                <w:szCs w:val="18"/>
              </w:rPr>
            </w:pPr>
          </w:p>
        </w:tc>
        <w:tc>
          <w:tcPr>
            <w:tcW w:w="1134" w:type="dxa"/>
          </w:tcPr>
          <w:p w14:paraId="50181161" w14:textId="77777777" w:rsidR="00376E14" w:rsidRPr="008A554A" w:rsidRDefault="00376E14" w:rsidP="00376E14">
            <w:pPr>
              <w:jc w:val="center"/>
              <w:rPr>
                <w:rFonts w:ascii="Arial" w:hAnsi="Arial" w:cs="Arial"/>
                <w:b/>
                <w:bCs/>
                <w:sz w:val="18"/>
                <w:szCs w:val="18"/>
              </w:rPr>
            </w:pPr>
          </w:p>
        </w:tc>
        <w:tc>
          <w:tcPr>
            <w:tcW w:w="1417" w:type="dxa"/>
          </w:tcPr>
          <w:p w14:paraId="0C3BC8EA" w14:textId="77777777" w:rsidR="00376E14" w:rsidRPr="008A554A" w:rsidRDefault="00376E14" w:rsidP="00376E14">
            <w:pPr>
              <w:jc w:val="center"/>
              <w:rPr>
                <w:rFonts w:ascii="Arial" w:hAnsi="Arial" w:cs="Arial"/>
                <w:b/>
                <w:bCs/>
                <w:sz w:val="18"/>
                <w:szCs w:val="18"/>
              </w:rPr>
            </w:pPr>
          </w:p>
        </w:tc>
      </w:tr>
      <w:tr w:rsidR="00B7722F" w:rsidRPr="008A554A" w14:paraId="3BC0C2F6" w14:textId="6C9764EA" w:rsidTr="00A675BE">
        <w:tc>
          <w:tcPr>
            <w:tcW w:w="562" w:type="dxa"/>
            <w:vAlign w:val="center"/>
          </w:tcPr>
          <w:p w14:paraId="26EF4BBB" w14:textId="07D15498" w:rsidR="00376E14" w:rsidRPr="008A554A" w:rsidRDefault="00376E14" w:rsidP="00376E14">
            <w:pPr>
              <w:rPr>
                <w:rFonts w:ascii="Arial" w:hAnsi="Arial" w:cs="Arial"/>
                <w:sz w:val="18"/>
                <w:szCs w:val="18"/>
              </w:rPr>
            </w:pPr>
            <w:r w:rsidRPr="008A554A">
              <w:rPr>
                <w:rFonts w:ascii="Arial" w:hAnsi="Arial" w:cs="Arial"/>
                <w:sz w:val="18"/>
                <w:szCs w:val="18"/>
              </w:rPr>
              <w:lastRenderedPageBreak/>
              <w:t>18.</w:t>
            </w:r>
          </w:p>
        </w:tc>
        <w:tc>
          <w:tcPr>
            <w:tcW w:w="3686" w:type="dxa"/>
            <w:vAlign w:val="center"/>
          </w:tcPr>
          <w:p w14:paraId="45390632" w14:textId="0E91F801" w:rsidR="00376E14" w:rsidRPr="008A554A" w:rsidRDefault="00376E14" w:rsidP="00376E14">
            <w:pPr>
              <w:rPr>
                <w:rFonts w:ascii="Arial" w:hAnsi="Arial" w:cs="Arial"/>
                <w:sz w:val="18"/>
                <w:szCs w:val="18"/>
              </w:rPr>
            </w:pPr>
            <w:r w:rsidRPr="008A554A">
              <w:rPr>
                <w:rFonts w:ascii="Arial" w:hAnsi="Arial" w:cs="Arial"/>
                <w:sz w:val="18"/>
                <w:szCs w:val="18"/>
              </w:rPr>
              <w:t xml:space="preserve">Szybki test diagnostyczny do wykrywania </w:t>
            </w:r>
            <w:proofErr w:type="spellStart"/>
            <w:r w:rsidRPr="008A554A">
              <w:rPr>
                <w:rFonts w:ascii="Arial" w:hAnsi="Arial" w:cs="Arial"/>
                <w:sz w:val="18"/>
                <w:szCs w:val="18"/>
              </w:rPr>
              <w:t>karbapenemaz</w:t>
            </w:r>
            <w:proofErr w:type="spellEnd"/>
            <w:r w:rsidRPr="008A554A">
              <w:rPr>
                <w:rFonts w:ascii="Arial" w:hAnsi="Arial" w:cs="Arial"/>
                <w:sz w:val="18"/>
                <w:szCs w:val="18"/>
              </w:rPr>
              <w:t xml:space="preserve">  OXA – 163, OXA -48, KPC, NDM i VIM z kolonii bakteryjnej . Zestaw musi zawierać niezbędne odczynniki do wykonania testu . Kolonie do testu powinny pochodzić z podłoży będących na stanie pracowni tj. podłoże CPS, podłoże KPC, </w:t>
            </w:r>
            <w:proofErr w:type="spellStart"/>
            <w:r w:rsidRPr="008A554A">
              <w:rPr>
                <w:rFonts w:ascii="Arial" w:hAnsi="Arial" w:cs="Arial"/>
                <w:sz w:val="18"/>
                <w:szCs w:val="18"/>
              </w:rPr>
              <w:t>MacConkey</w:t>
            </w:r>
            <w:proofErr w:type="spellEnd"/>
            <w:r w:rsidRPr="008A554A">
              <w:rPr>
                <w:rFonts w:ascii="Arial" w:hAnsi="Arial" w:cs="Arial"/>
                <w:sz w:val="18"/>
                <w:szCs w:val="18"/>
              </w:rPr>
              <w:t xml:space="preserve"> agar, , Mueller </w:t>
            </w:r>
            <w:proofErr w:type="spellStart"/>
            <w:r w:rsidRPr="008A554A">
              <w:rPr>
                <w:rFonts w:ascii="Arial" w:hAnsi="Arial" w:cs="Arial"/>
                <w:sz w:val="18"/>
                <w:szCs w:val="18"/>
              </w:rPr>
              <w:t>Hinton</w:t>
            </w:r>
            <w:proofErr w:type="spellEnd"/>
            <w:r w:rsidRPr="008A554A">
              <w:rPr>
                <w:rFonts w:ascii="Arial" w:hAnsi="Arial" w:cs="Arial"/>
                <w:sz w:val="18"/>
                <w:szCs w:val="18"/>
              </w:rPr>
              <w:t xml:space="preserve"> agar i Columbia agar z krwią baranią </w:t>
            </w:r>
            <w:r w:rsidRPr="008A554A">
              <w:rPr>
                <w:rFonts w:ascii="Arial" w:hAnsi="Arial" w:cs="Arial"/>
                <w:b/>
                <w:sz w:val="18"/>
                <w:szCs w:val="18"/>
              </w:rPr>
              <w:t>(1opakowanie- 20 testów</w:t>
            </w:r>
            <w:r w:rsidRPr="008A554A">
              <w:rPr>
                <w:rFonts w:ascii="Arial" w:hAnsi="Arial" w:cs="Arial"/>
                <w:sz w:val="18"/>
                <w:szCs w:val="18"/>
              </w:rPr>
              <w:t xml:space="preserve">) Zamawiający wymaga certyfikatu kontroli jakości testu i jego walidacji, metodyki wykonania w języku polskim oraz kart charakterystyki produktu. </w:t>
            </w:r>
          </w:p>
        </w:tc>
        <w:tc>
          <w:tcPr>
            <w:tcW w:w="709" w:type="dxa"/>
            <w:vAlign w:val="center"/>
          </w:tcPr>
          <w:p w14:paraId="37AF8E05" w14:textId="51A99446" w:rsidR="00376E14" w:rsidRPr="008A554A" w:rsidRDefault="00376E14" w:rsidP="00376E14">
            <w:pPr>
              <w:jc w:val="center"/>
              <w:rPr>
                <w:rFonts w:ascii="Arial" w:hAnsi="Arial" w:cs="Arial"/>
                <w:sz w:val="18"/>
                <w:szCs w:val="18"/>
              </w:rPr>
            </w:pPr>
            <w:r w:rsidRPr="008A554A">
              <w:rPr>
                <w:rFonts w:ascii="Arial" w:hAnsi="Arial" w:cs="Arial"/>
                <w:bCs/>
                <w:sz w:val="16"/>
                <w:szCs w:val="16"/>
              </w:rPr>
              <w:t>op.</w:t>
            </w:r>
          </w:p>
        </w:tc>
        <w:tc>
          <w:tcPr>
            <w:tcW w:w="850" w:type="dxa"/>
            <w:vAlign w:val="center"/>
          </w:tcPr>
          <w:p w14:paraId="64E83832" w14:textId="77777777" w:rsidR="00376E14" w:rsidRPr="008A554A" w:rsidRDefault="00376E14" w:rsidP="00376E14">
            <w:pPr>
              <w:jc w:val="center"/>
              <w:rPr>
                <w:rFonts w:ascii="Arial" w:hAnsi="Arial" w:cs="Arial"/>
                <w:sz w:val="18"/>
                <w:szCs w:val="18"/>
              </w:rPr>
            </w:pPr>
            <w:r w:rsidRPr="008A554A">
              <w:rPr>
                <w:rFonts w:ascii="Arial" w:hAnsi="Arial" w:cs="Arial"/>
                <w:sz w:val="18"/>
                <w:szCs w:val="18"/>
              </w:rPr>
              <w:t>12</w:t>
            </w:r>
          </w:p>
        </w:tc>
        <w:tc>
          <w:tcPr>
            <w:tcW w:w="1134" w:type="dxa"/>
          </w:tcPr>
          <w:p w14:paraId="322771A0" w14:textId="77777777" w:rsidR="00376E14" w:rsidRPr="008A554A" w:rsidRDefault="00376E14" w:rsidP="00376E14">
            <w:pPr>
              <w:jc w:val="center"/>
              <w:rPr>
                <w:rFonts w:ascii="Arial" w:hAnsi="Arial" w:cs="Arial"/>
                <w:b/>
                <w:bCs/>
                <w:sz w:val="18"/>
                <w:szCs w:val="18"/>
              </w:rPr>
            </w:pPr>
          </w:p>
        </w:tc>
        <w:tc>
          <w:tcPr>
            <w:tcW w:w="851" w:type="dxa"/>
          </w:tcPr>
          <w:p w14:paraId="4269EC7D" w14:textId="77777777" w:rsidR="00376E14" w:rsidRPr="008A554A" w:rsidRDefault="00376E14" w:rsidP="00376E14">
            <w:pPr>
              <w:jc w:val="center"/>
              <w:rPr>
                <w:rFonts w:ascii="Arial" w:hAnsi="Arial" w:cs="Arial"/>
                <w:b/>
                <w:bCs/>
                <w:sz w:val="18"/>
                <w:szCs w:val="18"/>
              </w:rPr>
            </w:pPr>
          </w:p>
        </w:tc>
        <w:tc>
          <w:tcPr>
            <w:tcW w:w="708" w:type="dxa"/>
          </w:tcPr>
          <w:p w14:paraId="4EAF394B" w14:textId="7FF3AE12" w:rsidR="00376E14" w:rsidRPr="008A554A" w:rsidRDefault="00376E14" w:rsidP="00376E14">
            <w:pPr>
              <w:jc w:val="center"/>
              <w:rPr>
                <w:rFonts w:ascii="Arial" w:hAnsi="Arial" w:cs="Arial"/>
                <w:b/>
                <w:bCs/>
                <w:sz w:val="18"/>
                <w:szCs w:val="18"/>
              </w:rPr>
            </w:pPr>
          </w:p>
        </w:tc>
        <w:tc>
          <w:tcPr>
            <w:tcW w:w="709" w:type="dxa"/>
          </w:tcPr>
          <w:p w14:paraId="22233A25" w14:textId="77777777" w:rsidR="00376E14" w:rsidRPr="008A554A" w:rsidRDefault="00376E14" w:rsidP="00376E14">
            <w:pPr>
              <w:jc w:val="center"/>
              <w:rPr>
                <w:rFonts w:ascii="Arial" w:hAnsi="Arial" w:cs="Arial"/>
                <w:b/>
                <w:bCs/>
                <w:sz w:val="18"/>
                <w:szCs w:val="18"/>
              </w:rPr>
            </w:pPr>
          </w:p>
        </w:tc>
        <w:tc>
          <w:tcPr>
            <w:tcW w:w="1701" w:type="dxa"/>
          </w:tcPr>
          <w:p w14:paraId="251BE35D" w14:textId="77777777" w:rsidR="00376E14" w:rsidRPr="008A554A" w:rsidRDefault="00376E14" w:rsidP="00376E14">
            <w:pPr>
              <w:jc w:val="center"/>
              <w:rPr>
                <w:rFonts w:ascii="Arial" w:hAnsi="Arial" w:cs="Arial"/>
                <w:b/>
                <w:bCs/>
                <w:sz w:val="18"/>
                <w:szCs w:val="18"/>
              </w:rPr>
            </w:pPr>
          </w:p>
        </w:tc>
        <w:tc>
          <w:tcPr>
            <w:tcW w:w="851" w:type="dxa"/>
          </w:tcPr>
          <w:p w14:paraId="7FB06E8B" w14:textId="77777777" w:rsidR="00376E14" w:rsidRPr="008A554A" w:rsidRDefault="00376E14" w:rsidP="00376E14">
            <w:pPr>
              <w:jc w:val="center"/>
              <w:rPr>
                <w:rFonts w:ascii="Arial" w:hAnsi="Arial" w:cs="Arial"/>
                <w:b/>
                <w:bCs/>
                <w:sz w:val="18"/>
                <w:szCs w:val="18"/>
              </w:rPr>
            </w:pPr>
          </w:p>
        </w:tc>
        <w:tc>
          <w:tcPr>
            <w:tcW w:w="1134" w:type="dxa"/>
          </w:tcPr>
          <w:p w14:paraId="5A976767" w14:textId="77777777" w:rsidR="00376E14" w:rsidRPr="008A554A" w:rsidRDefault="00376E14" w:rsidP="00376E14">
            <w:pPr>
              <w:jc w:val="center"/>
              <w:rPr>
                <w:rFonts w:ascii="Arial" w:hAnsi="Arial" w:cs="Arial"/>
                <w:b/>
                <w:bCs/>
                <w:sz w:val="18"/>
                <w:szCs w:val="18"/>
              </w:rPr>
            </w:pPr>
          </w:p>
        </w:tc>
        <w:tc>
          <w:tcPr>
            <w:tcW w:w="1417" w:type="dxa"/>
          </w:tcPr>
          <w:p w14:paraId="07074FC9" w14:textId="77777777" w:rsidR="00376E14" w:rsidRPr="008A554A" w:rsidRDefault="00376E14" w:rsidP="00376E14">
            <w:pPr>
              <w:jc w:val="center"/>
              <w:rPr>
                <w:rFonts w:ascii="Arial" w:hAnsi="Arial" w:cs="Arial"/>
                <w:b/>
                <w:bCs/>
                <w:sz w:val="18"/>
                <w:szCs w:val="18"/>
              </w:rPr>
            </w:pPr>
          </w:p>
        </w:tc>
      </w:tr>
    </w:tbl>
    <w:tbl>
      <w:tblPr>
        <w:tblStyle w:val="Tabela-Siatka"/>
        <w:tblW w:w="14317" w:type="dxa"/>
        <w:tblInd w:w="-5" w:type="dxa"/>
        <w:tblLayout w:type="fixed"/>
        <w:tblLook w:val="04A0" w:firstRow="1" w:lastRow="0" w:firstColumn="1" w:lastColumn="0" w:noHBand="0" w:noVBand="1"/>
      </w:tblPr>
      <w:tblGrid>
        <w:gridCol w:w="11766"/>
        <w:gridCol w:w="1134"/>
        <w:gridCol w:w="1417"/>
      </w:tblGrid>
      <w:tr w:rsidR="00E7601E" w:rsidRPr="008A554A" w14:paraId="088F1840" w14:textId="77777777" w:rsidTr="00A675BE">
        <w:tc>
          <w:tcPr>
            <w:tcW w:w="11766" w:type="dxa"/>
          </w:tcPr>
          <w:p w14:paraId="57446379" w14:textId="77777777" w:rsidR="00E7601E" w:rsidRPr="008A554A" w:rsidRDefault="00E7601E" w:rsidP="00E7601E">
            <w:pPr>
              <w:jc w:val="right"/>
              <w:rPr>
                <w:rFonts w:ascii="Arial" w:hAnsi="Arial" w:cs="Arial"/>
                <w:b/>
                <w:color w:val="000000" w:themeColor="text1"/>
                <w:sz w:val="18"/>
                <w:szCs w:val="18"/>
              </w:rPr>
            </w:pPr>
            <w:bookmarkStart w:id="11" w:name="_Hlk192490913"/>
          </w:p>
          <w:p w14:paraId="18119D54" w14:textId="6B6B8A10" w:rsidR="00E7601E" w:rsidRPr="008A554A" w:rsidRDefault="00393707" w:rsidP="00E7601E">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134" w:type="dxa"/>
          </w:tcPr>
          <w:p w14:paraId="76CD64E5" w14:textId="77777777" w:rsidR="00E7601E" w:rsidRPr="008A554A" w:rsidRDefault="00E7601E" w:rsidP="00E7601E">
            <w:pPr>
              <w:jc w:val="right"/>
              <w:rPr>
                <w:rFonts w:ascii="Arial" w:hAnsi="Arial" w:cs="Arial"/>
                <w:color w:val="000000" w:themeColor="text1"/>
                <w:sz w:val="18"/>
                <w:szCs w:val="18"/>
              </w:rPr>
            </w:pPr>
          </w:p>
        </w:tc>
        <w:tc>
          <w:tcPr>
            <w:tcW w:w="1417" w:type="dxa"/>
          </w:tcPr>
          <w:p w14:paraId="40A4AD09" w14:textId="77777777" w:rsidR="00E7601E" w:rsidRPr="008A554A" w:rsidRDefault="00E7601E" w:rsidP="00E7601E">
            <w:pPr>
              <w:jc w:val="right"/>
              <w:rPr>
                <w:rFonts w:ascii="Arial" w:hAnsi="Arial" w:cs="Arial"/>
                <w:color w:val="000000" w:themeColor="text1"/>
                <w:sz w:val="18"/>
                <w:szCs w:val="18"/>
              </w:rPr>
            </w:pPr>
          </w:p>
        </w:tc>
      </w:tr>
      <w:bookmarkEnd w:id="11"/>
      <w:tr w:rsidR="00E7601E" w:rsidRPr="008A554A" w14:paraId="2ABF5262" w14:textId="77777777" w:rsidTr="00A675BE">
        <w:tc>
          <w:tcPr>
            <w:tcW w:w="11766" w:type="dxa"/>
          </w:tcPr>
          <w:p w14:paraId="0509E989" w14:textId="77777777" w:rsidR="00E7601E" w:rsidRPr="008A554A" w:rsidRDefault="00E7601E" w:rsidP="00703D48">
            <w:pPr>
              <w:jc w:val="right"/>
              <w:rPr>
                <w:rFonts w:ascii="Arial" w:hAnsi="Arial" w:cs="Arial"/>
                <w:b/>
                <w:color w:val="000000" w:themeColor="text1"/>
                <w:sz w:val="18"/>
                <w:szCs w:val="18"/>
              </w:rPr>
            </w:pPr>
          </w:p>
          <w:p w14:paraId="6850D96D" w14:textId="408A85CA" w:rsidR="00E7601E" w:rsidRPr="008A554A" w:rsidRDefault="00393707" w:rsidP="00703D48">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 </w:t>
            </w:r>
            <w:r w:rsidR="00E7601E" w:rsidRPr="008A554A">
              <w:rPr>
                <w:rFonts w:ascii="Arial" w:hAnsi="Arial" w:cs="Arial"/>
                <w:b/>
                <w:color w:val="000000" w:themeColor="text1"/>
                <w:sz w:val="22"/>
                <w:szCs w:val="22"/>
              </w:rPr>
              <w:t>cz. A i B:</w:t>
            </w:r>
          </w:p>
        </w:tc>
        <w:tc>
          <w:tcPr>
            <w:tcW w:w="1134" w:type="dxa"/>
          </w:tcPr>
          <w:p w14:paraId="00B20E55" w14:textId="77777777" w:rsidR="00E7601E" w:rsidRPr="008A554A" w:rsidRDefault="00E7601E" w:rsidP="00703D48">
            <w:pPr>
              <w:jc w:val="right"/>
              <w:rPr>
                <w:rFonts w:ascii="Arial" w:hAnsi="Arial" w:cs="Arial"/>
                <w:color w:val="000000" w:themeColor="text1"/>
                <w:sz w:val="18"/>
                <w:szCs w:val="18"/>
              </w:rPr>
            </w:pPr>
          </w:p>
        </w:tc>
        <w:tc>
          <w:tcPr>
            <w:tcW w:w="1417" w:type="dxa"/>
          </w:tcPr>
          <w:p w14:paraId="49DC7D4A" w14:textId="77777777" w:rsidR="00E7601E" w:rsidRPr="008A554A" w:rsidRDefault="00E7601E" w:rsidP="00703D48">
            <w:pPr>
              <w:jc w:val="right"/>
              <w:rPr>
                <w:rFonts w:ascii="Arial" w:hAnsi="Arial" w:cs="Arial"/>
                <w:color w:val="000000" w:themeColor="text1"/>
                <w:sz w:val="18"/>
                <w:szCs w:val="18"/>
              </w:rPr>
            </w:pPr>
          </w:p>
        </w:tc>
      </w:tr>
    </w:tbl>
    <w:p w14:paraId="3D95ABBD" w14:textId="2E5241B8" w:rsidR="00106ED5" w:rsidRPr="008A554A" w:rsidRDefault="007F605A" w:rsidP="002E0F6B">
      <w:pPr>
        <w:spacing w:before="240"/>
        <w:rPr>
          <w:rFonts w:ascii="Arial" w:hAnsi="Arial" w:cs="Arial"/>
          <w:b/>
          <w:bCs/>
          <w:sz w:val="20"/>
          <w:szCs w:val="20"/>
        </w:rPr>
      </w:pPr>
      <w:r w:rsidRPr="008A554A">
        <w:rPr>
          <w:rFonts w:ascii="Arial" w:hAnsi="Arial" w:cs="Arial"/>
          <w:b/>
          <w:bCs/>
          <w:sz w:val="20"/>
          <w:szCs w:val="20"/>
        </w:rPr>
        <w:t>W</w:t>
      </w:r>
      <w:r w:rsidR="00F53143">
        <w:rPr>
          <w:rFonts w:ascii="Arial" w:hAnsi="Arial" w:cs="Arial"/>
          <w:b/>
          <w:bCs/>
          <w:sz w:val="20"/>
          <w:szCs w:val="20"/>
        </w:rPr>
        <w:t>ymagania do krążków diagnostycznych i szybkich testów poz. 1-</w:t>
      </w:r>
      <w:r w:rsidR="00A3658D">
        <w:rPr>
          <w:rFonts w:ascii="Arial" w:hAnsi="Arial" w:cs="Arial"/>
          <w:b/>
          <w:bCs/>
          <w:sz w:val="20"/>
          <w:szCs w:val="20"/>
        </w:rPr>
        <w:t>11</w:t>
      </w:r>
      <w:r w:rsidR="00632ED8" w:rsidRPr="008A554A">
        <w:rPr>
          <w:rFonts w:ascii="Arial" w:hAnsi="Arial" w:cs="Arial"/>
          <w:b/>
          <w:bCs/>
          <w:sz w:val="20"/>
          <w:szCs w:val="20"/>
        </w:rPr>
        <w:t>:</w:t>
      </w:r>
    </w:p>
    <w:p w14:paraId="54333983" w14:textId="77777777" w:rsidR="00106ED5" w:rsidRPr="008A554A" w:rsidRDefault="00106ED5" w:rsidP="00106ED5">
      <w:pPr>
        <w:rPr>
          <w:rFonts w:ascii="Arial" w:hAnsi="Arial" w:cs="Arial"/>
          <w:sz w:val="20"/>
          <w:szCs w:val="20"/>
        </w:rPr>
      </w:pPr>
      <w:r w:rsidRPr="008A554A">
        <w:rPr>
          <w:rFonts w:ascii="Arial" w:hAnsi="Arial" w:cs="Arial"/>
          <w:b/>
          <w:bCs/>
          <w:sz w:val="20"/>
          <w:szCs w:val="20"/>
        </w:rPr>
        <w:t>1.</w:t>
      </w:r>
      <w:r w:rsidRPr="008A554A">
        <w:rPr>
          <w:rFonts w:ascii="Arial" w:hAnsi="Arial" w:cs="Arial"/>
          <w:sz w:val="20"/>
          <w:szCs w:val="20"/>
        </w:rPr>
        <w:t xml:space="preserve"> </w:t>
      </w:r>
      <w:r w:rsidR="007F605A" w:rsidRPr="008A554A">
        <w:rPr>
          <w:rFonts w:ascii="Arial" w:hAnsi="Arial" w:cs="Arial"/>
          <w:sz w:val="20"/>
          <w:szCs w:val="20"/>
        </w:rPr>
        <w:t>Wskazania dotyczące warunków przechowywania,</w:t>
      </w:r>
    </w:p>
    <w:p w14:paraId="575959AA" w14:textId="77777777" w:rsidR="00106ED5" w:rsidRPr="008A554A" w:rsidRDefault="00106ED5" w:rsidP="007F605A">
      <w:pPr>
        <w:rPr>
          <w:rFonts w:ascii="Arial" w:hAnsi="Arial" w:cs="Arial"/>
          <w:b/>
          <w:bCs/>
          <w:sz w:val="20"/>
          <w:szCs w:val="20"/>
        </w:rPr>
      </w:pPr>
      <w:r w:rsidRPr="008A554A">
        <w:rPr>
          <w:rFonts w:ascii="Arial" w:hAnsi="Arial" w:cs="Arial"/>
          <w:sz w:val="20"/>
          <w:szCs w:val="20"/>
        </w:rPr>
        <w:t xml:space="preserve">2. </w:t>
      </w:r>
      <w:r w:rsidR="007F605A" w:rsidRPr="008A554A">
        <w:rPr>
          <w:rFonts w:ascii="Arial" w:hAnsi="Arial" w:cs="Arial"/>
          <w:sz w:val="20"/>
          <w:szCs w:val="20"/>
        </w:rPr>
        <w:t>Metodyka wykonania manualnego różnicowania drobnoustrojów oraz wykonania testów diagnostycznych wraz z  interpretacją w języku polskim z pierwszym zamówieniem,</w:t>
      </w:r>
    </w:p>
    <w:p w14:paraId="3C80E194" w14:textId="77777777" w:rsidR="00106ED5" w:rsidRPr="008A554A" w:rsidRDefault="00106ED5" w:rsidP="007F605A">
      <w:pPr>
        <w:rPr>
          <w:rFonts w:ascii="Arial" w:hAnsi="Arial" w:cs="Arial"/>
          <w:b/>
          <w:bCs/>
          <w:sz w:val="20"/>
          <w:szCs w:val="20"/>
        </w:rPr>
      </w:pPr>
      <w:r w:rsidRPr="008A554A">
        <w:rPr>
          <w:rFonts w:ascii="Arial" w:hAnsi="Arial" w:cs="Arial"/>
          <w:b/>
          <w:bCs/>
          <w:sz w:val="20"/>
          <w:szCs w:val="20"/>
        </w:rPr>
        <w:t xml:space="preserve">3. </w:t>
      </w:r>
      <w:r w:rsidR="007F605A" w:rsidRPr="008A554A">
        <w:rPr>
          <w:rFonts w:ascii="Arial" w:hAnsi="Arial" w:cs="Arial"/>
          <w:sz w:val="20"/>
          <w:szCs w:val="20"/>
        </w:rPr>
        <w:t>Termin ważności minimum 6 m-</w:t>
      </w:r>
      <w:proofErr w:type="spellStart"/>
      <w:r w:rsidR="007F605A" w:rsidRPr="008A554A">
        <w:rPr>
          <w:rFonts w:ascii="Arial" w:hAnsi="Arial" w:cs="Arial"/>
          <w:sz w:val="20"/>
          <w:szCs w:val="20"/>
        </w:rPr>
        <w:t>cy</w:t>
      </w:r>
      <w:proofErr w:type="spellEnd"/>
      <w:r w:rsidR="007F605A" w:rsidRPr="008A554A">
        <w:rPr>
          <w:rFonts w:ascii="Arial" w:hAnsi="Arial" w:cs="Arial"/>
          <w:sz w:val="20"/>
          <w:szCs w:val="20"/>
        </w:rPr>
        <w:t xml:space="preserve"> licząc od daty dostarczenia zamówienia </w:t>
      </w:r>
    </w:p>
    <w:p w14:paraId="641B6946" w14:textId="77777777" w:rsidR="00106ED5" w:rsidRPr="008A554A" w:rsidRDefault="00106ED5" w:rsidP="007F605A">
      <w:pPr>
        <w:rPr>
          <w:rFonts w:ascii="Arial" w:hAnsi="Arial" w:cs="Arial"/>
          <w:sz w:val="20"/>
          <w:szCs w:val="20"/>
        </w:rPr>
      </w:pPr>
      <w:r w:rsidRPr="008A554A">
        <w:rPr>
          <w:rFonts w:ascii="Arial" w:hAnsi="Arial" w:cs="Arial"/>
          <w:b/>
          <w:bCs/>
          <w:sz w:val="20"/>
          <w:szCs w:val="20"/>
        </w:rPr>
        <w:t xml:space="preserve">4. </w:t>
      </w:r>
      <w:r w:rsidR="007F605A" w:rsidRPr="008A554A">
        <w:rPr>
          <w:rFonts w:ascii="Arial" w:hAnsi="Arial" w:cs="Arial"/>
          <w:sz w:val="20"/>
          <w:szCs w:val="20"/>
        </w:rPr>
        <w:t>Każda fiolka musi posiadać etykietę z nazwą krążka, symbolem, datę ważności i numer serii,</w:t>
      </w:r>
    </w:p>
    <w:p w14:paraId="470DD04D" w14:textId="77777777" w:rsidR="00106ED5" w:rsidRPr="008A554A" w:rsidRDefault="00106ED5" w:rsidP="007F605A">
      <w:pPr>
        <w:rPr>
          <w:rFonts w:ascii="Arial" w:hAnsi="Arial" w:cs="Arial"/>
          <w:b/>
          <w:bCs/>
          <w:sz w:val="20"/>
          <w:szCs w:val="20"/>
        </w:rPr>
      </w:pPr>
      <w:r w:rsidRPr="008A554A">
        <w:rPr>
          <w:rFonts w:ascii="Arial" w:hAnsi="Arial" w:cs="Arial"/>
          <w:b/>
          <w:bCs/>
          <w:sz w:val="20"/>
          <w:szCs w:val="20"/>
        </w:rPr>
        <w:t xml:space="preserve">5. </w:t>
      </w:r>
      <w:r w:rsidR="007F605A" w:rsidRPr="008A554A">
        <w:rPr>
          <w:rFonts w:ascii="Arial" w:hAnsi="Arial" w:cs="Arial"/>
          <w:sz w:val="20"/>
          <w:szCs w:val="20"/>
        </w:rPr>
        <w:t xml:space="preserve">Do każdej dostawy Zamawiający wymaga dostarczenia certyfikatu kontroli jakości dla każdej serii dostarczonych krążków diagnostycznych oraz testów aglutynacyjnych, a przy pierwszym aktualnych kart charakterystyki dla każdej oferowanej pozycji </w:t>
      </w:r>
    </w:p>
    <w:p w14:paraId="68D1CD3E" w14:textId="7EC033FE" w:rsidR="007F605A" w:rsidRPr="008A554A" w:rsidRDefault="00106ED5" w:rsidP="007F605A">
      <w:pPr>
        <w:rPr>
          <w:rFonts w:ascii="Arial" w:hAnsi="Arial" w:cs="Arial"/>
          <w:b/>
          <w:bCs/>
          <w:sz w:val="20"/>
          <w:szCs w:val="20"/>
        </w:rPr>
      </w:pPr>
      <w:r w:rsidRPr="008A554A">
        <w:rPr>
          <w:rFonts w:ascii="Arial" w:hAnsi="Arial" w:cs="Arial"/>
          <w:b/>
          <w:bCs/>
          <w:sz w:val="20"/>
          <w:szCs w:val="20"/>
        </w:rPr>
        <w:t xml:space="preserve">6. </w:t>
      </w:r>
      <w:r w:rsidR="007F605A" w:rsidRPr="008A554A">
        <w:rPr>
          <w:rFonts w:ascii="Arial" w:hAnsi="Arial" w:cs="Arial"/>
          <w:sz w:val="20"/>
          <w:szCs w:val="20"/>
        </w:rPr>
        <w:t>Zamawiający wymaga z oferta przetargową dokumentów: Deklaracji zgodności dla każdej oferowanej pozycji asortymentu.</w:t>
      </w:r>
    </w:p>
    <w:p w14:paraId="433E559A" w14:textId="77777777" w:rsidR="002E0F6B" w:rsidRDefault="002E0F6B" w:rsidP="006E44BC">
      <w:pPr>
        <w:spacing w:line="360" w:lineRule="auto"/>
        <w:rPr>
          <w:rFonts w:ascii="Arial" w:hAnsi="Arial" w:cs="Arial"/>
          <w:b/>
        </w:rPr>
      </w:pPr>
    </w:p>
    <w:p w14:paraId="73A99665"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4BFB8DDD"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088A2B4F" w14:textId="77777777" w:rsidR="006E3704" w:rsidRDefault="006E3704" w:rsidP="006E44BC">
      <w:pPr>
        <w:spacing w:line="360" w:lineRule="auto"/>
        <w:rPr>
          <w:rFonts w:ascii="Arial" w:hAnsi="Arial" w:cs="Arial"/>
          <w:b/>
        </w:rPr>
      </w:pPr>
    </w:p>
    <w:p w14:paraId="0637BC4B" w14:textId="77777777" w:rsidR="002E0F6B" w:rsidRDefault="002E0F6B" w:rsidP="006E44BC">
      <w:pPr>
        <w:spacing w:line="360" w:lineRule="auto"/>
        <w:rPr>
          <w:rFonts w:ascii="Arial" w:hAnsi="Arial" w:cs="Arial"/>
          <w:b/>
        </w:rPr>
      </w:pPr>
    </w:p>
    <w:p w14:paraId="603F6C70" w14:textId="4966C245" w:rsidR="007F605A" w:rsidRPr="008A554A" w:rsidRDefault="007F605A" w:rsidP="006E44BC">
      <w:pPr>
        <w:spacing w:line="360" w:lineRule="auto"/>
        <w:rPr>
          <w:rFonts w:ascii="Arial" w:hAnsi="Arial" w:cs="Arial"/>
          <w:b/>
        </w:rPr>
      </w:pPr>
      <w:r w:rsidRPr="008A554A">
        <w:rPr>
          <w:rFonts w:ascii="Arial" w:hAnsi="Arial" w:cs="Arial"/>
          <w:b/>
        </w:rPr>
        <w:t>PAKIET NR 1</w:t>
      </w:r>
      <w:r w:rsidR="00076D5B" w:rsidRPr="008A554A">
        <w:rPr>
          <w:rFonts w:ascii="Arial" w:hAnsi="Arial" w:cs="Arial"/>
          <w:b/>
        </w:rPr>
        <w:t>8</w:t>
      </w:r>
      <w:r w:rsidRPr="008A554A">
        <w:rPr>
          <w:rFonts w:ascii="Arial" w:hAnsi="Arial" w:cs="Arial"/>
          <w:b/>
        </w:rPr>
        <w:t>: Szczepy wzorcowe  do kontroli jakości</w:t>
      </w:r>
      <w:r w:rsidR="009D7BA8" w:rsidRPr="008A554A">
        <w:rPr>
          <w:rFonts w:ascii="Arial" w:hAnsi="Arial" w:cs="Arial"/>
          <w:b/>
        </w:rPr>
        <w:t>.</w:t>
      </w:r>
    </w:p>
    <w:tbl>
      <w:tblPr>
        <w:tblW w:w="14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2"/>
        <w:gridCol w:w="2774"/>
        <w:gridCol w:w="1054"/>
        <w:gridCol w:w="850"/>
        <w:gridCol w:w="1274"/>
        <w:gridCol w:w="1136"/>
        <w:gridCol w:w="709"/>
        <w:gridCol w:w="708"/>
        <w:gridCol w:w="1843"/>
        <w:gridCol w:w="851"/>
        <w:gridCol w:w="1134"/>
        <w:gridCol w:w="1275"/>
      </w:tblGrid>
      <w:tr w:rsidR="00926089" w:rsidRPr="00AB6841" w14:paraId="0ADB26B0" w14:textId="77777777" w:rsidTr="00C022D5">
        <w:trPr>
          <w:trHeight w:hRule="exact" w:val="1021"/>
        </w:trPr>
        <w:tc>
          <w:tcPr>
            <w:tcW w:w="562" w:type="dxa"/>
            <w:shd w:val="clear" w:color="auto" w:fill="auto"/>
          </w:tcPr>
          <w:p w14:paraId="10749135" w14:textId="72203B80" w:rsidR="00926089" w:rsidRPr="00AB6841" w:rsidRDefault="00926089" w:rsidP="00076D5B">
            <w:pPr>
              <w:jc w:val="center"/>
              <w:rPr>
                <w:rFonts w:ascii="Arial" w:hAnsi="Arial" w:cs="Arial"/>
                <w:b/>
                <w:bCs/>
                <w:sz w:val="16"/>
                <w:szCs w:val="16"/>
              </w:rPr>
            </w:pPr>
            <w:r w:rsidRPr="00AB6841">
              <w:rPr>
                <w:rFonts w:ascii="Arial" w:hAnsi="Arial" w:cs="Arial"/>
                <w:b/>
                <w:bCs/>
                <w:sz w:val="16"/>
                <w:szCs w:val="16"/>
              </w:rPr>
              <w:t>L</w:t>
            </w:r>
            <w:r w:rsidR="00A95FED" w:rsidRPr="00AB6841">
              <w:rPr>
                <w:rFonts w:ascii="Arial" w:hAnsi="Arial" w:cs="Arial"/>
                <w:b/>
                <w:bCs/>
                <w:sz w:val="16"/>
                <w:szCs w:val="16"/>
              </w:rPr>
              <w:t>.</w:t>
            </w:r>
            <w:r w:rsidRPr="00AB6841">
              <w:rPr>
                <w:rFonts w:ascii="Arial" w:hAnsi="Arial" w:cs="Arial"/>
                <w:b/>
                <w:bCs/>
                <w:sz w:val="16"/>
                <w:szCs w:val="16"/>
              </w:rPr>
              <w:t>p.</w:t>
            </w:r>
          </w:p>
        </w:tc>
        <w:tc>
          <w:tcPr>
            <w:tcW w:w="2774" w:type="dxa"/>
            <w:shd w:val="clear" w:color="auto" w:fill="auto"/>
          </w:tcPr>
          <w:p w14:paraId="62F35E64" w14:textId="77777777" w:rsidR="00926089" w:rsidRPr="00AB6841" w:rsidRDefault="00926089" w:rsidP="00703D48">
            <w:pPr>
              <w:jc w:val="center"/>
              <w:rPr>
                <w:rFonts w:ascii="Arial" w:hAnsi="Arial" w:cs="Arial"/>
                <w:b/>
                <w:bCs/>
                <w:sz w:val="16"/>
                <w:szCs w:val="16"/>
              </w:rPr>
            </w:pPr>
            <w:r w:rsidRPr="00AB6841">
              <w:rPr>
                <w:rFonts w:ascii="Arial" w:hAnsi="Arial" w:cs="Arial"/>
                <w:b/>
                <w:bCs/>
                <w:sz w:val="16"/>
                <w:szCs w:val="16"/>
              </w:rPr>
              <w:t>Asortyment</w:t>
            </w:r>
          </w:p>
        </w:tc>
        <w:tc>
          <w:tcPr>
            <w:tcW w:w="1054" w:type="dxa"/>
            <w:shd w:val="clear" w:color="auto" w:fill="auto"/>
          </w:tcPr>
          <w:p w14:paraId="2D790EC0" w14:textId="77777777" w:rsidR="00926089" w:rsidRPr="00AB6841" w:rsidRDefault="00926089" w:rsidP="00703D48">
            <w:pPr>
              <w:jc w:val="center"/>
              <w:rPr>
                <w:rFonts w:ascii="Arial" w:hAnsi="Arial" w:cs="Arial"/>
                <w:b/>
                <w:bCs/>
                <w:sz w:val="16"/>
                <w:szCs w:val="16"/>
              </w:rPr>
            </w:pPr>
            <w:r w:rsidRPr="00AB6841">
              <w:rPr>
                <w:rFonts w:ascii="Arial" w:hAnsi="Arial" w:cs="Arial"/>
                <w:b/>
                <w:bCs/>
                <w:sz w:val="16"/>
                <w:szCs w:val="16"/>
              </w:rPr>
              <w:t>Jednostka miary</w:t>
            </w:r>
          </w:p>
        </w:tc>
        <w:tc>
          <w:tcPr>
            <w:tcW w:w="850" w:type="dxa"/>
            <w:shd w:val="clear" w:color="auto" w:fill="auto"/>
          </w:tcPr>
          <w:p w14:paraId="1837AF39" w14:textId="5557D427" w:rsidR="00926089" w:rsidRPr="00AB6841" w:rsidRDefault="001154D1" w:rsidP="00703D48">
            <w:pPr>
              <w:jc w:val="center"/>
              <w:rPr>
                <w:rFonts w:ascii="Arial" w:hAnsi="Arial" w:cs="Arial"/>
                <w:b/>
                <w:bCs/>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274" w:type="dxa"/>
          </w:tcPr>
          <w:p w14:paraId="2B49DE86" w14:textId="77777777" w:rsidR="00926089" w:rsidRPr="00AB6841" w:rsidRDefault="00926089" w:rsidP="00703D48">
            <w:pPr>
              <w:jc w:val="center"/>
              <w:rPr>
                <w:rFonts w:ascii="Arial" w:hAnsi="Arial" w:cs="Arial"/>
                <w:b/>
                <w:bCs/>
                <w:sz w:val="16"/>
                <w:szCs w:val="16"/>
              </w:rPr>
            </w:pPr>
            <w:r w:rsidRPr="00AB6841">
              <w:rPr>
                <w:rFonts w:ascii="Arial" w:hAnsi="Arial" w:cs="Arial"/>
                <w:b/>
                <w:bCs/>
                <w:sz w:val="16"/>
                <w:szCs w:val="16"/>
              </w:rPr>
              <w:t>Cena netto za jedn. miary</w:t>
            </w:r>
          </w:p>
          <w:p w14:paraId="4BEA72BA" w14:textId="77777777" w:rsidR="00926089" w:rsidRPr="00AB6841" w:rsidRDefault="00926089" w:rsidP="00703D48">
            <w:pPr>
              <w:jc w:val="center"/>
              <w:rPr>
                <w:rFonts w:ascii="Arial" w:hAnsi="Arial" w:cs="Arial"/>
                <w:b/>
                <w:bCs/>
                <w:sz w:val="16"/>
                <w:szCs w:val="16"/>
              </w:rPr>
            </w:pPr>
            <w:r w:rsidRPr="00AB6841">
              <w:rPr>
                <w:rFonts w:ascii="Arial" w:hAnsi="Arial" w:cs="Arial"/>
                <w:b/>
                <w:bCs/>
                <w:sz w:val="16"/>
                <w:szCs w:val="16"/>
              </w:rPr>
              <w:t>w złotych</w:t>
            </w:r>
          </w:p>
        </w:tc>
        <w:tc>
          <w:tcPr>
            <w:tcW w:w="1136" w:type="dxa"/>
          </w:tcPr>
          <w:p w14:paraId="7C401E50" w14:textId="77777777" w:rsidR="00926089" w:rsidRPr="00AB6841" w:rsidRDefault="00926089" w:rsidP="00703D48">
            <w:pPr>
              <w:jc w:val="center"/>
              <w:rPr>
                <w:rFonts w:ascii="Arial" w:hAnsi="Arial" w:cs="Arial"/>
                <w:b/>
                <w:bCs/>
                <w:sz w:val="16"/>
                <w:szCs w:val="16"/>
              </w:rPr>
            </w:pPr>
            <w:r w:rsidRPr="00AB6841">
              <w:rPr>
                <w:rFonts w:ascii="Arial" w:hAnsi="Arial" w:cs="Arial"/>
                <w:b/>
                <w:bCs/>
                <w:sz w:val="16"/>
                <w:szCs w:val="16"/>
              </w:rPr>
              <w:t>Cena brutto za jedn. miary</w:t>
            </w:r>
          </w:p>
          <w:p w14:paraId="42D7CD9C" w14:textId="77777777" w:rsidR="00926089" w:rsidRPr="00AB6841" w:rsidRDefault="00926089" w:rsidP="00703D48">
            <w:pPr>
              <w:jc w:val="center"/>
              <w:rPr>
                <w:rFonts w:ascii="Arial" w:hAnsi="Arial" w:cs="Arial"/>
                <w:b/>
                <w:bCs/>
                <w:sz w:val="16"/>
                <w:szCs w:val="16"/>
              </w:rPr>
            </w:pPr>
            <w:r w:rsidRPr="00AB6841">
              <w:rPr>
                <w:rFonts w:ascii="Arial" w:hAnsi="Arial" w:cs="Arial"/>
                <w:b/>
                <w:bCs/>
                <w:sz w:val="16"/>
                <w:szCs w:val="16"/>
              </w:rPr>
              <w:t>w złotych</w:t>
            </w:r>
          </w:p>
        </w:tc>
        <w:tc>
          <w:tcPr>
            <w:tcW w:w="709" w:type="dxa"/>
          </w:tcPr>
          <w:p w14:paraId="6BF7BEE6" w14:textId="77777777" w:rsidR="00926089" w:rsidRPr="00AB6841" w:rsidRDefault="00926089" w:rsidP="00703D48">
            <w:pPr>
              <w:jc w:val="center"/>
              <w:rPr>
                <w:rFonts w:ascii="Arial" w:hAnsi="Arial" w:cs="Arial"/>
                <w:b/>
                <w:bCs/>
                <w:sz w:val="16"/>
                <w:szCs w:val="16"/>
              </w:rPr>
            </w:pPr>
            <w:r w:rsidRPr="00AB6841">
              <w:rPr>
                <w:rFonts w:ascii="Arial" w:hAnsi="Arial" w:cs="Arial"/>
                <w:b/>
                <w:bCs/>
                <w:sz w:val="16"/>
                <w:szCs w:val="16"/>
              </w:rPr>
              <w:t>Ilość jedn. miary w opakowaniu</w:t>
            </w:r>
          </w:p>
        </w:tc>
        <w:tc>
          <w:tcPr>
            <w:tcW w:w="708" w:type="dxa"/>
          </w:tcPr>
          <w:p w14:paraId="1A63669B" w14:textId="77777777" w:rsidR="00926089" w:rsidRPr="00AB6841" w:rsidRDefault="00926089" w:rsidP="00703D48">
            <w:pPr>
              <w:jc w:val="center"/>
              <w:rPr>
                <w:rFonts w:ascii="Arial" w:hAnsi="Arial" w:cs="Arial"/>
                <w:b/>
                <w:bCs/>
                <w:sz w:val="16"/>
                <w:szCs w:val="16"/>
              </w:rPr>
            </w:pPr>
            <w:r w:rsidRPr="00AB6841">
              <w:rPr>
                <w:rFonts w:ascii="Arial" w:hAnsi="Arial" w:cs="Arial"/>
                <w:b/>
                <w:bCs/>
                <w:sz w:val="16"/>
                <w:szCs w:val="16"/>
              </w:rPr>
              <w:t>Ilość opakowań na 2 lata</w:t>
            </w:r>
          </w:p>
        </w:tc>
        <w:tc>
          <w:tcPr>
            <w:tcW w:w="1843" w:type="dxa"/>
          </w:tcPr>
          <w:p w14:paraId="72641542" w14:textId="080EA40B" w:rsidR="00926089" w:rsidRPr="00AB6841" w:rsidRDefault="00CA33C1" w:rsidP="00703D48">
            <w:pPr>
              <w:jc w:val="center"/>
              <w:rPr>
                <w:rFonts w:ascii="Arial" w:hAnsi="Arial" w:cs="Arial"/>
                <w:b/>
                <w:bCs/>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51" w:type="dxa"/>
          </w:tcPr>
          <w:p w14:paraId="049073B9" w14:textId="77777777" w:rsidR="00926089" w:rsidRPr="00AB6841" w:rsidRDefault="00926089" w:rsidP="00703D48">
            <w:pPr>
              <w:jc w:val="center"/>
              <w:rPr>
                <w:rFonts w:ascii="Arial" w:hAnsi="Arial" w:cs="Arial"/>
                <w:b/>
                <w:bCs/>
                <w:sz w:val="16"/>
                <w:szCs w:val="16"/>
              </w:rPr>
            </w:pPr>
            <w:r w:rsidRPr="00AB6841">
              <w:rPr>
                <w:rFonts w:ascii="Arial" w:hAnsi="Arial" w:cs="Arial"/>
                <w:b/>
                <w:bCs/>
                <w:sz w:val="16"/>
                <w:szCs w:val="16"/>
              </w:rPr>
              <w:t>Stawka</w:t>
            </w:r>
          </w:p>
          <w:p w14:paraId="34B445AB" w14:textId="6BC7C166" w:rsidR="00926089" w:rsidRPr="00AB6841" w:rsidRDefault="00926089" w:rsidP="00703D48">
            <w:pPr>
              <w:jc w:val="center"/>
              <w:rPr>
                <w:rFonts w:ascii="Arial" w:hAnsi="Arial" w:cs="Arial"/>
                <w:b/>
                <w:bCs/>
                <w:sz w:val="16"/>
                <w:szCs w:val="16"/>
              </w:rPr>
            </w:pPr>
            <w:r w:rsidRPr="00AB6841">
              <w:rPr>
                <w:rFonts w:ascii="Arial" w:hAnsi="Arial" w:cs="Arial"/>
                <w:b/>
                <w:bCs/>
                <w:sz w:val="16"/>
                <w:szCs w:val="16"/>
              </w:rPr>
              <w:t>VAT</w:t>
            </w:r>
            <w:r w:rsidR="00A616FB" w:rsidRPr="00AB6841">
              <w:rPr>
                <w:rFonts w:ascii="Arial" w:hAnsi="Arial" w:cs="Arial"/>
                <w:b/>
                <w:bCs/>
                <w:sz w:val="16"/>
                <w:szCs w:val="16"/>
              </w:rPr>
              <w:t xml:space="preserve"> (%)</w:t>
            </w:r>
          </w:p>
        </w:tc>
        <w:tc>
          <w:tcPr>
            <w:tcW w:w="1134" w:type="dxa"/>
          </w:tcPr>
          <w:p w14:paraId="293E56C9" w14:textId="77777777" w:rsidR="00926089" w:rsidRPr="00AB6841" w:rsidRDefault="00926089" w:rsidP="00703D48">
            <w:pPr>
              <w:jc w:val="center"/>
              <w:rPr>
                <w:rFonts w:ascii="Arial" w:hAnsi="Arial" w:cs="Arial"/>
                <w:b/>
                <w:bCs/>
                <w:sz w:val="16"/>
                <w:szCs w:val="16"/>
              </w:rPr>
            </w:pPr>
            <w:r w:rsidRPr="00AB6841">
              <w:rPr>
                <w:rFonts w:ascii="Arial" w:hAnsi="Arial" w:cs="Arial"/>
                <w:b/>
                <w:bCs/>
                <w:sz w:val="16"/>
                <w:szCs w:val="16"/>
              </w:rPr>
              <w:t>Wartość netto</w:t>
            </w:r>
          </w:p>
          <w:p w14:paraId="02E17336" w14:textId="456FD81A" w:rsidR="004F1911" w:rsidRPr="00AB6841" w:rsidRDefault="004B0568" w:rsidP="00703D48">
            <w:pPr>
              <w:jc w:val="center"/>
              <w:rPr>
                <w:rFonts w:ascii="Arial" w:hAnsi="Arial" w:cs="Arial"/>
                <w:b/>
                <w:bCs/>
                <w:sz w:val="16"/>
                <w:szCs w:val="16"/>
              </w:rPr>
            </w:pPr>
            <w:r w:rsidRPr="00AB6841">
              <w:rPr>
                <w:rFonts w:ascii="Arial" w:hAnsi="Arial" w:cs="Arial"/>
                <w:b/>
                <w:bCs/>
                <w:sz w:val="16"/>
                <w:szCs w:val="16"/>
              </w:rPr>
              <w:t>w złotych</w:t>
            </w:r>
          </w:p>
        </w:tc>
        <w:tc>
          <w:tcPr>
            <w:tcW w:w="1275" w:type="dxa"/>
          </w:tcPr>
          <w:p w14:paraId="6217D936" w14:textId="77777777" w:rsidR="00926089" w:rsidRPr="00AB6841" w:rsidRDefault="00926089" w:rsidP="00703D48">
            <w:pPr>
              <w:jc w:val="center"/>
              <w:rPr>
                <w:rFonts w:ascii="Arial" w:hAnsi="Arial" w:cs="Arial"/>
                <w:b/>
                <w:bCs/>
                <w:sz w:val="16"/>
                <w:szCs w:val="16"/>
              </w:rPr>
            </w:pPr>
            <w:r w:rsidRPr="00AB6841">
              <w:rPr>
                <w:rFonts w:ascii="Arial" w:hAnsi="Arial" w:cs="Arial"/>
                <w:b/>
                <w:bCs/>
                <w:sz w:val="16"/>
                <w:szCs w:val="16"/>
              </w:rPr>
              <w:t>Wartość brutto</w:t>
            </w:r>
          </w:p>
          <w:p w14:paraId="1E0D9A0A" w14:textId="38266F40" w:rsidR="004F1911" w:rsidRPr="00AB6841" w:rsidRDefault="004B0568" w:rsidP="00703D48">
            <w:pPr>
              <w:jc w:val="center"/>
              <w:rPr>
                <w:rFonts w:ascii="Arial" w:hAnsi="Arial" w:cs="Arial"/>
                <w:b/>
                <w:bCs/>
                <w:sz w:val="16"/>
                <w:szCs w:val="16"/>
              </w:rPr>
            </w:pPr>
            <w:r w:rsidRPr="00AB6841">
              <w:rPr>
                <w:rFonts w:ascii="Arial" w:hAnsi="Arial" w:cs="Arial"/>
                <w:b/>
                <w:bCs/>
                <w:sz w:val="16"/>
                <w:szCs w:val="16"/>
              </w:rPr>
              <w:t>w złotych</w:t>
            </w:r>
          </w:p>
        </w:tc>
      </w:tr>
      <w:tr w:rsidR="00926089" w:rsidRPr="008A554A" w14:paraId="2D649051" w14:textId="77777777" w:rsidTr="00C022D5">
        <w:tc>
          <w:tcPr>
            <w:tcW w:w="562" w:type="dxa"/>
          </w:tcPr>
          <w:p w14:paraId="1467E922" w14:textId="77777777" w:rsidR="00926089" w:rsidRPr="008A554A" w:rsidRDefault="00926089" w:rsidP="00076D5B">
            <w:pPr>
              <w:jc w:val="center"/>
              <w:rPr>
                <w:rFonts w:ascii="Arial" w:hAnsi="Arial" w:cs="Arial"/>
                <w:sz w:val="18"/>
                <w:szCs w:val="18"/>
              </w:rPr>
            </w:pPr>
            <w:r w:rsidRPr="008A554A">
              <w:rPr>
                <w:rFonts w:ascii="Arial" w:hAnsi="Arial" w:cs="Arial"/>
                <w:b/>
                <w:bCs/>
                <w:color w:val="000000" w:themeColor="text1"/>
                <w:sz w:val="18"/>
                <w:szCs w:val="18"/>
              </w:rPr>
              <w:t>1</w:t>
            </w:r>
          </w:p>
        </w:tc>
        <w:tc>
          <w:tcPr>
            <w:tcW w:w="2774" w:type="dxa"/>
          </w:tcPr>
          <w:p w14:paraId="716783DB" w14:textId="77777777" w:rsidR="00926089" w:rsidRPr="008A554A" w:rsidRDefault="00926089" w:rsidP="00703D48">
            <w:pPr>
              <w:jc w:val="center"/>
              <w:rPr>
                <w:rFonts w:ascii="Arial" w:hAnsi="Arial" w:cs="Arial"/>
                <w:sz w:val="18"/>
                <w:szCs w:val="18"/>
              </w:rPr>
            </w:pPr>
            <w:r w:rsidRPr="008A554A">
              <w:rPr>
                <w:rFonts w:ascii="Arial" w:hAnsi="Arial" w:cs="Arial"/>
                <w:b/>
                <w:bCs/>
                <w:color w:val="000000" w:themeColor="text1"/>
                <w:sz w:val="18"/>
                <w:szCs w:val="18"/>
              </w:rPr>
              <w:t>2</w:t>
            </w:r>
          </w:p>
        </w:tc>
        <w:tc>
          <w:tcPr>
            <w:tcW w:w="1054" w:type="dxa"/>
          </w:tcPr>
          <w:p w14:paraId="2B3A65D7" w14:textId="77777777" w:rsidR="00926089" w:rsidRPr="008A554A" w:rsidRDefault="00926089" w:rsidP="00703D48">
            <w:pPr>
              <w:jc w:val="center"/>
              <w:rPr>
                <w:rFonts w:ascii="Arial" w:hAnsi="Arial" w:cs="Arial"/>
                <w:bCs/>
                <w:sz w:val="16"/>
                <w:szCs w:val="16"/>
              </w:rPr>
            </w:pPr>
            <w:r w:rsidRPr="008A554A">
              <w:rPr>
                <w:rFonts w:ascii="Arial" w:hAnsi="Arial" w:cs="Arial"/>
                <w:b/>
                <w:bCs/>
                <w:color w:val="000000" w:themeColor="text1"/>
                <w:sz w:val="18"/>
                <w:szCs w:val="18"/>
              </w:rPr>
              <w:t>3</w:t>
            </w:r>
          </w:p>
        </w:tc>
        <w:tc>
          <w:tcPr>
            <w:tcW w:w="850" w:type="dxa"/>
          </w:tcPr>
          <w:p w14:paraId="7A61B78D" w14:textId="77777777" w:rsidR="00926089" w:rsidRPr="008A554A" w:rsidRDefault="00926089" w:rsidP="00703D48">
            <w:pPr>
              <w:jc w:val="center"/>
              <w:rPr>
                <w:rFonts w:ascii="Arial" w:hAnsi="Arial" w:cs="Arial"/>
                <w:sz w:val="18"/>
                <w:szCs w:val="18"/>
              </w:rPr>
            </w:pPr>
            <w:r w:rsidRPr="008A554A">
              <w:rPr>
                <w:rFonts w:ascii="Arial" w:hAnsi="Arial" w:cs="Arial"/>
                <w:b/>
                <w:bCs/>
                <w:color w:val="000000" w:themeColor="text1"/>
                <w:sz w:val="18"/>
                <w:szCs w:val="18"/>
              </w:rPr>
              <w:t>4</w:t>
            </w:r>
          </w:p>
        </w:tc>
        <w:tc>
          <w:tcPr>
            <w:tcW w:w="1274" w:type="dxa"/>
          </w:tcPr>
          <w:p w14:paraId="11CBA33F" w14:textId="77777777" w:rsidR="00926089" w:rsidRPr="008A554A" w:rsidRDefault="00926089" w:rsidP="00703D48">
            <w:pPr>
              <w:jc w:val="center"/>
              <w:rPr>
                <w:rFonts w:ascii="Arial" w:hAnsi="Arial" w:cs="Arial"/>
                <w:b/>
                <w:bCs/>
                <w:sz w:val="18"/>
                <w:szCs w:val="18"/>
              </w:rPr>
            </w:pPr>
            <w:r w:rsidRPr="008A554A">
              <w:rPr>
                <w:rFonts w:ascii="Arial" w:hAnsi="Arial" w:cs="Arial"/>
                <w:b/>
                <w:bCs/>
                <w:color w:val="000000" w:themeColor="text1"/>
                <w:sz w:val="18"/>
                <w:szCs w:val="18"/>
              </w:rPr>
              <w:t>5</w:t>
            </w:r>
          </w:p>
        </w:tc>
        <w:tc>
          <w:tcPr>
            <w:tcW w:w="1136" w:type="dxa"/>
          </w:tcPr>
          <w:p w14:paraId="4C4267A6" w14:textId="77777777" w:rsidR="00926089" w:rsidRPr="008A554A" w:rsidRDefault="00926089" w:rsidP="00703D48">
            <w:pPr>
              <w:jc w:val="center"/>
              <w:rPr>
                <w:rFonts w:ascii="Arial" w:hAnsi="Arial" w:cs="Arial"/>
                <w:b/>
                <w:bCs/>
                <w:sz w:val="18"/>
                <w:szCs w:val="18"/>
              </w:rPr>
            </w:pPr>
            <w:r w:rsidRPr="008A554A">
              <w:rPr>
                <w:rFonts w:ascii="Arial" w:hAnsi="Arial" w:cs="Arial"/>
                <w:b/>
                <w:bCs/>
                <w:color w:val="000000" w:themeColor="text1"/>
                <w:sz w:val="18"/>
                <w:szCs w:val="18"/>
              </w:rPr>
              <w:t>6</w:t>
            </w:r>
          </w:p>
        </w:tc>
        <w:tc>
          <w:tcPr>
            <w:tcW w:w="709" w:type="dxa"/>
          </w:tcPr>
          <w:p w14:paraId="2A8F3B40" w14:textId="77777777" w:rsidR="00926089" w:rsidRPr="008A554A" w:rsidRDefault="00926089" w:rsidP="00703D48">
            <w:pPr>
              <w:jc w:val="center"/>
              <w:rPr>
                <w:rFonts w:ascii="Arial" w:hAnsi="Arial" w:cs="Arial"/>
                <w:b/>
                <w:bCs/>
                <w:sz w:val="18"/>
                <w:szCs w:val="18"/>
              </w:rPr>
            </w:pPr>
            <w:r w:rsidRPr="008A554A">
              <w:rPr>
                <w:rFonts w:ascii="Arial" w:hAnsi="Arial" w:cs="Arial"/>
                <w:b/>
                <w:bCs/>
                <w:color w:val="000000" w:themeColor="text1"/>
                <w:sz w:val="18"/>
                <w:szCs w:val="18"/>
              </w:rPr>
              <w:t>7</w:t>
            </w:r>
          </w:p>
        </w:tc>
        <w:tc>
          <w:tcPr>
            <w:tcW w:w="708" w:type="dxa"/>
          </w:tcPr>
          <w:p w14:paraId="53E0C7F6" w14:textId="77777777" w:rsidR="00926089" w:rsidRPr="008A554A" w:rsidRDefault="00926089" w:rsidP="00703D48">
            <w:pPr>
              <w:jc w:val="center"/>
              <w:rPr>
                <w:rFonts w:ascii="Arial" w:hAnsi="Arial" w:cs="Arial"/>
                <w:b/>
                <w:bCs/>
                <w:sz w:val="18"/>
                <w:szCs w:val="18"/>
              </w:rPr>
            </w:pPr>
            <w:r w:rsidRPr="008A554A">
              <w:rPr>
                <w:rFonts w:ascii="Arial" w:hAnsi="Arial" w:cs="Arial"/>
                <w:b/>
                <w:bCs/>
                <w:color w:val="000000" w:themeColor="text1"/>
                <w:sz w:val="18"/>
                <w:szCs w:val="18"/>
              </w:rPr>
              <w:t>8</w:t>
            </w:r>
          </w:p>
        </w:tc>
        <w:tc>
          <w:tcPr>
            <w:tcW w:w="1843" w:type="dxa"/>
          </w:tcPr>
          <w:p w14:paraId="71640DAB" w14:textId="77777777" w:rsidR="00926089" w:rsidRPr="008A554A" w:rsidRDefault="00926089" w:rsidP="00703D48">
            <w:pPr>
              <w:jc w:val="center"/>
              <w:rPr>
                <w:rFonts w:ascii="Arial" w:hAnsi="Arial" w:cs="Arial"/>
                <w:b/>
                <w:bCs/>
                <w:sz w:val="18"/>
                <w:szCs w:val="18"/>
              </w:rPr>
            </w:pPr>
            <w:r w:rsidRPr="008A554A">
              <w:rPr>
                <w:rFonts w:ascii="Arial" w:hAnsi="Arial" w:cs="Arial"/>
                <w:b/>
                <w:bCs/>
                <w:color w:val="000000" w:themeColor="text1"/>
                <w:sz w:val="18"/>
                <w:szCs w:val="18"/>
              </w:rPr>
              <w:t>9</w:t>
            </w:r>
          </w:p>
        </w:tc>
        <w:tc>
          <w:tcPr>
            <w:tcW w:w="851" w:type="dxa"/>
          </w:tcPr>
          <w:p w14:paraId="266D4924" w14:textId="77777777" w:rsidR="00926089" w:rsidRPr="008A554A" w:rsidRDefault="00926089" w:rsidP="00703D48">
            <w:pPr>
              <w:jc w:val="center"/>
              <w:rPr>
                <w:rFonts w:ascii="Arial" w:hAnsi="Arial" w:cs="Arial"/>
                <w:b/>
                <w:bCs/>
                <w:sz w:val="18"/>
                <w:szCs w:val="18"/>
              </w:rPr>
            </w:pPr>
            <w:r w:rsidRPr="008A554A">
              <w:rPr>
                <w:rFonts w:ascii="Arial" w:hAnsi="Arial" w:cs="Arial"/>
                <w:b/>
                <w:bCs/>
                <w:color w:val="000000" w:themeColor="text1"/>
                <w:sz w:val="18"/>
                <w:szCs w:val="18"/>
              </w:rPr>
              <w:t>10</w:t>
            </w:r>
          </w:p>
        </w:tc>
        <w:tc>
          <w:tcPr>
            <w:tcW w:w="1134" w:type="dxa"/>
          </w:tcPr>
          <w:p w14:paraId="499BB2D5" w14:textId="77777777" w:rsidR="00926089" w:rsidRPr="008A554A" w:rsidRDefault="00926089" w:rsidP="00703D48">
            <w:pPr>
              <w:jc w:val="center"/>
              <w:rPr>
                <w:rFonts w:ascii="Arial" w:hAnsi="Arial" w:cs="Arial"/>
                <w:b/>
                <w:bCs/>
                <w:sz w:val="18"/>
                <w:szCs w:val="18"/>
              </w:rPr>
            </w:pPr>
            <w:r w:rsidRPr="008A554A">
              <w:rPr>
                <w:rFonts w:ascii="Arial" w:hAnsi="Arial" w:cs="Arial"/>
                <w:b/>
                <w:bCs/>
                <w:color w:val="000000" w:themeColor="text1"/>
                <w:sz w:val="18"/>
                <w:szCs w:val="18"/>
              </w:rPr>
              <w:t>11</w:t>
            </w:r>
          </w:p>
        </w:tc>
        <w:tc>
          <w:tcPr>
            <w:tcW w:w="1275" w:type="dxa"/>
          </w:tcPr>
          <w:p w14:paraId="75287D87" w14:textId="77777777" w:rsidR="00926089" w:rsidRPr="008A554A" w:rsidRDefault="00926089" w:rsidP="00703D48">
            <w:pPr>
              <w:jc w:val="center"/>
              <w:rPr>
                <w:rFonts w:ascii="Arial" w:hAnsi="Arial" w:cs="Arial"/>
                <w:b/>
                <w:bCs/>
                <w:sz w:val="18"/>
                <w:szCs w:val="18"/>
              </w:rPr>
            </w:pPr>
            <w:r w:rsidRPr="008A554A">
              <w:rPr>
                <w:rFonts w:ascii="Arial" w:hAnsi="Arial" w:cs="Arial"/>
                <w:b/>
                <w:bCs/>
                <w:sz w:val="18"/>
                <w:szCs w:val="18"/>
              </w:rPr>
              <w:t>12</w:t>
            </w:r>
          </w:p>
        </w:tc>
      </w:tr>
      <w:tr w:rsidR="00A95FED" w:rsidRPr="008A554A" w14:paraId="4FF96D25" w14:textId="77777777" w:rsidTr="00C022D5">
        <w:tc>
          <w:tcPr>
            <w:tcW w:w="562" w:type="dxa"/>
          </w:tcPr>
          <w:p w14:paraId="0601390A" w14:textId="0337C8E2" w:rsidR="00926089" w:rsidRPr="008A554A" w:rsidRDefault="00926089" w:rsidP="00076D5B">
            <w:pPr>
              <w:jc w:val="center"/>
              <w:rPr>
                <w:rFonts w:ascii="Arial" w:hAnsi="Arial" w:cs="Arial"/>
                <w:sz w:val="18"/>
                <w:szCs w:val="18"/>
              </w:rPr>
            </w:pPr>
            <w:r w:rsidRPr="008A554A">
              <w:rPr>
                <w:rFonts w:ascii="Arial" w:hAnsi="Arial" w:cs="Arial"/>
                <w:sz w:val="18"/>
                <w:szCs w:val="18"/>
              </w:rPr>
              <w:lastRenderedPageBreak/>
              <w:t>1.</w:t>
            </w:r>
          </w:p>
        </w:tc>
        <w:tc>
          <w:tcPr>
            <w:tcW w:w="2774" w:type="dxa"/>
          </w:tcPr>
          <w:p w14:paraId="54BFCBBC" w14:textId="77777777" w:rsidR="00926089" w:rsidRPr="008A554A" w:rsidRDefault="00926089" w:rsidP="00926089">
            <w:pPr>
              <w:rPr>
                <w:rFonts w:ascii="Arial" w:hAnsi="Arial" w:cs="Arial"/>
                <w:bCs/>
                <w:color w:val="000000"/>
                <w:sz w:val="20"/>
                <w:szCs w:val="20"/>
                <w:lang w:val="en-US"/>
              </w:rPr>
            </w:pPr>
            <w:r w:rsidRPr="008A554A">
              <w:rPr>
                <w:rFonts w:ascii="Arial" w:hAnsi="Arial" w:cs="Arial"/>
                <w:bCs/>
                <w:color w:val="000000"/>
                <w:sz w:val="20"/>
                <w:szCs w:val="20"/>
                <w:lang w:val="en-US"/>
              </w:rPr>
              <w:t>Escherichia coli ATCC 25922</w:t>
            </w:r>
          </w:p>
          <w:p w14:paraId="77F5DE4A" w14:textId="0E2229FF" w:rsidR="004F1911" w:rsidRPr="008A554A" w:rsidRDefault="004F1911" w:rsidP="00926089">
            <w:pPr>
              <w:rPr>
                <w:rFonts w:ascii="Arial" w:hAnsi="Arial" w:cs="Arial"/>
                <w:b/>
                <w:bCs/>
                <w:sz w:val="18"/>
                <w:szCs w:val="18"/>
              </w:rPr>
            </w:pPr>
          </w:p>
        </w:tc>
        <w:tc>
          <w:tcPr>
            <w:tcW w:w="1054" w:type="dxa"/>
          </w:tcPr>
          <w:p w14:paraId="2E5DBCC9" w14:textId="4FB1CF57" w:rsidR="00926089" w:rsidRPr="008A554A" w:rsidRDefault="00926089" w:rsidP="00926089">
            <w:pPr>
              <w:jc w:val="center"/>
              <w:rPr>
                <w:rFonts w:ascii="Arial" w:hAnsi="Arial" w:cs="Arial"/>
                <w:sz w:val="18"/>
                <w:szCs w:val="18"/>
              </w:rPr>
            </w:pPr>
            <w:r w:rsidRPr="008A554A">
              <w:rPr>
                <w:rFonts w:ascii="Arial" w:hAnsi="Arial" w:cs="Arial"/>
                <w:sz w:val="18"/>
                <w:szCs w:val="18"/>
              </w:rPr>
              <w:t>zestaw</w:t>
            </w:r>
          </w:p>
        </w:tc>
        <w:tc>
          <w:tcPr>
            <w:tcW w:w="850" w:type="dxa"/>
          </w:tcPr>
          <w:p w14:paraId="5D204741" w14:textId="736C13D2" w:rsidR="00926089" w:rsidRPr="008A554A" w:rsidRDefault="00926089" w:rsidP="00926089">
            <w:pPr>
              <w:jc w:val="center"/>
              <w:rPr>
                <w:rFonts w:ascii="Arial" w:hAnsi="Arial" w:cs="Arial"/>
                <w:sz w:val="18"/>
                <w:szCs w:val="18"/>
              </w:rPr>
            </w:pPr>
            <w:r w:rsidRPr="008A554A">
              <w:rPr>
                <w:rFonts w:ascii="Arial" w:hAnsi="Arial" w:cs="Arial"/>
                <w:sz w:val="20"/>
                <w:szCs w:val="20"/>
              </w:rPr>
              <w:t>1</w:t>
            </w:r>
          </w:p>
        </w:tc>
        <w:tc>
          <w:tcPr>
            <w:tcW w:w="1274" w:type="dxa"/>
          </w:tcPr>
          <w:p w14:paraId="3A5A7975" w14:textId="77777777" w:rsidR="00926089" w:rsidRPr="008A554A" w:rsidRDefault="00926089" w:rsidP="00926089">
            <w:pPr>
              <w:jc w:val="center"/>
              <w:rPr>
                <w:rFonts w:ascii="Arial" w:hAnsi="Arial" w:cs="Arial"/>
                <w:b/>
                <w:bCs/>
                <w:sz w:val="18"/>
                <w:szCs w:val="18"/>
              </w:rPr>
            </w:pPr>
          </w:p>
        </w:tc>
        <w:tc>
          <w:tcPr>
            <w:tcW w:w="1136" w:type="dxa"/>
          </w:tcPr>
          <w:p w14:paraId="3BF2461C" w14:textId="77777777" w:rsidR="00926089" w:rsidRPr="008A554A" w:rsidRDefault="00926089" w:rsidP="00926089">
            <w:pPr>
              <w:jc w:val="center"/>
              <w:rPr>
                <w:rFonts w:ascii="Arial" w:hAnsi="Arial" w:cs="Arial"/>
                <w:b/>
                <w:bCs/>
                <w:sz w:val="18"/>
                <w:szCs w:val="18"/>
              </w:rPr>
            </w:pPr>
          </w:p>
        </w:tc>
        <w:tc>
          <w:tcPr>
            <w:tcW w:w="709" w:type="dxa"/>
          </w:tcPr>
          <w:p w14:paraId="58787A62" w14:textId="77777777" w:rsidR="00926089" w:rsidRPr="008A554A" w:rsidRDefault="00926089" w:rsidP="00926089">
            <w:pPr>
              <w:jc w:val="center"/>
              <w:rPr>
                <w:rFonts w:ascii="Arial" w:hAnsi="Arial" w:cs="Arial"/>
                <w:b/>
                <w:bCs/>
                <w:sz w:val="18"/>
                <w:szCs w:val="18"/>
              </w:rPr>
            </w:pPr>
          </w:p>
        </w:tc>
        <w:tc>
          <w:tcPr>
            <w:tcW w:w="708" w:type="dxa"/>
          </w:tcPr>
          <w:p w14:paraId="20FBF61E" w14:textId="77777777" w:rsidR="00926089" w:rsidRPr="008A554A" w:rsidRDefault="00926089" w:rsidP="00926089">
            <w:pPr>
              <w:jc w:val="center"/>
              <w:rPr>
                <w:rFonts w:ascii="Arial" w:hAnsi="Arial" w:cs="Arial"/>
                <w:b/>
                <w:bCs/>
                <w:sz w:val="18"/>
                <w:szCs w:val="18"/>
              </w:rPr>
            </w:pPr>
          </w:p>
        </w:tc>
        <w:tc>
          <w:tcPr>
            <w:tcW w:w="1843" w:type="dxa"/>
          </w:tcPr>
          <w:p w14:paraId="7D1DA1AE" w14:textId="77777777" w:rsidR="00926089" w:rsidRPr="008A554A" w:rsidRDefault="00926089" w:rsidP="00926089">
            <w:pPr>
              <w:jc w:val="center"/>
              <w:rPr>
                <w:rFonts w:ascii="Arial" w:hAnsi="Arial" w:cs="Arial"/>
                <w:b/>
                <w:bCs/>
                <w:sz w:val="18"/>
                <w:szCs w:val="18"/>
              </w:rPr>
            </w:pPr>
          </w:p>
        </w:tc>
        <w:tc>
          <w:tcPr>
            <w:tcW w:w="851" w:type="dxa"/>
          </w:tcPr>
          <w:p w14:paraId="74D086AB" w14:textId="77777777" w:rsidR="00926089" w:rsidRPr="008A554A" w:rsidRDefault="00926089" w:rsidP="00926089">
            <w:pPr>
              <w:jc w:val="center"/>
              <w:rPr>
                <w:rFonts w:ascii="Arial" w:hAnsi="Arial" w:cs="Arial"/>
                <w:b/>
                <w:bCs/>
                <w:sz w:val="18"/>
                <w:szCs w:val="18"/>
              </w:rPr>
            </w:pPr>
          </w:p>
        </w:tc>
        <w:tc>
          <w:tcPr>
            <w:tcW w:w="1134" w:type="dxa"/>
          </w:tcPr>
          <w:p w14:paraId="7ECB5510" w14:textId="77777777" w:rsidR="00926089" w:rsidRPr="008A554A" w:rsidRDefault="00926089" w:rsidP="00926089">
            <w:pPr>
              <w:jc w:val="center"/>
              <w:rPr>
                <w:rFonts w:ascii="Arial" w:hAnsi="Arial" w:cs="Arial"/>
                <w:b/>
                <w:bCs/>
                <w:sz w:val="18"/>
                <w:szCs w:val="18"/>
              </w:rPr>
            </w:pPr>
          </w:p>
        </w:tc>
        <w:tc>
          <w:tcPr>
            <w:tcW w:w="1275" w:type="dxa"/>
          </w:tcPr>
          <w:p w14:paraId="598B4C42" w14:textId="77777777" w:rsidR="00926089" w:rsidRPr="008A554A" w:rsidRDefault="00926089" w:rsidP="00926089">
            <w:pPr>
              <w:jc w:val="center"/>
              <w:rPr>
                <w:rFonts w:ascii="Arial" w:hAnsi="Arial" w:cs="Arial"/>
                <w:b/>
                <w:bCs/>
                <w:sz w:val="18"/>
                <w:szCs w:val="18"/>
              </w:rPr>
            </w:pPr>
          </w:p>
        </w:tc>
      </w:tr>
      <w:tr w:rsidR="00A95FED" w:rsidRPr="008A554A" w14:paraId="08657CD7" w14:textId="77777777" w:rsidTr="00C022D5">
        <w:tc>
          <w:tcPr>
            <w:tcW w:w="562" w:type="dxa"/>
          </w:tcPr>
          <w:p w14:paraId="2EDD173C" w14:textId="1441499E" w:rsidR="00926089" w:rsidRPr="008A554A" w:rsidRDefault="00926089" w:rsidP="00076D5B">
            <w:pPr>
              <w:jc w:val="center"/>
              <w:rPr>
                <w:rFonts w:ascii="Arial" w:hAnsi="Arial" w:cs="Arial"/>
                <w:sz w:val="18"/>
                <w:szCs w:val="18"/>
              </w:rPr>
            </w:pPr>
            <w:r w:rsidRPr="008A554A">
              <w:rPr>
                <w:rFonts w:ascii="Arial" w:hAnsi="Arial" w:cs="Arial"/>
                <w:sz w:val="18"/>
                <w:szCs w:val="18"/>
              </w:rPr>
              <w:t>2.</w:t>
            </w:r>
          </w:p>
        </w:tc>
        <w:tc>
          <w:tcPr>
            <w:tcW w:w="2774" w:type="dxa"/>
          </w:tcPr>
          <w:p w14:paraId="72D116C3" w14:textId="27B1DC49" w:rsidR="00926089" w:rsidRPr="008A554A" w:rsidRDefault="00926089" w:rsidP="00926089">
            <w:pPr>
              <w:rPr>
                <w:rFonts w:ascii="Arial" w:hAnsi="Arial" w:cs="Arial"/>
                <w:b/>
                <w:bCs/>
                <w:sz w:val="18"/>
                <w:szCs w:val="18"/>
              </w:rPr>
            </w:pPr>
            <w:proofErr w:type="spellStart"/>
            <w:r w:rsidRPr="008A554A">
              <w:rPr>
                <w:rFonts w:ascii="Arial" w:hAnsi="Arial" w:cs="Arial"/>
                <w:bCs/>
                <w:color w:val="000000"/>
                <w:sz w:val="20"/>
                <w:szCs w:val="20"/>
              </w:rPr>
              <w:t>Klesiella</w:t>
            </w:r>
            <w:proofErr w:type="spellEnd"/>
            <w:r w:rsidRPr="008A554A">
              <w:rPr>
                <w:rFonts w:ascii="Arial" w:hAnsi="Arial" w:cs="Arial"/>
                <w:bCs/>
                <w:color w:val="000000"/>
                <w:sz w:val="20"/>
                <w:szCs w:val="20"/>
              </w:rPr>
              <w:t xml:space="preserve"> </w:t>
            </w:r>
            <w:proofErr w:type="spellStart"/>
            <w:r w:rsidRPr="008A554A">
              <w:rPr>
                <w:rFonts w:ascii="Arial" w:hAnsi="Arial" w:cs="Arial"/>
                <w:bCs/>
                <w:color w:val="000000"/>
                <w:sz w:val="20"/>
                <w:szCs w:val="20"/>
              </w:rPr>
              <w:t>pneumoniae</w:t>
            </w:r>
            <w:proofErr w:type="spellEnd"/>
            <w:r w:rsidRPr="008A554A">
              <w:rPr>
                <w:rFonts w:ascii="Arial" w:hAnsi="Arial" w:cs="Arial"/>
                <w:bCs/>
                <w:color w:val="000000"/>
                <w:sz w:val="20"/>
                <w:szCs w:val="20"/>
              </w:rPr>
              <w:t xml:space="preserve"> ATCC 700603</w:t>
            </w:r>
          </w:p>
        </w:tc>
        <w:tc>
          <w:tcPr>
            <w:tcW w:w="1054" w:type="dxa"/>
          </w:tcPr>
          <w:p w14:paraId="5A6318FF" w14:textId="6D5CA499" w:rsidR="00926089" w:rsidRPr="008A554A" w:rsidRDefault="00926089" w:rsidP="00926089">
            <w:pPr>
              <w:jc w:val="center"/>
              <w:rPr>
                <w:rFonts w:ascii="Arial" w:hAnsi="Arial" w:cs="Arial"/>
                <w:sz w:val="18"/>
                <w:szCs w:val="18"/>
              </w:rPr>
            </w:pPr>
            <w:r w:rsidRPr="008A554A">
              <w:rPr>
                <w:rFonts w:ascii="Arial" w:hAnsi="Arial" w:cs="Arial"/>
                <w:sz w:val="18"/>
                <w:szCs w:val="18"/>
              </w:rPr>
              <w:t>zestaw</w:t>
            </w:r>
          </w:p>
        </w:tc>
        <w:tc>
          <w:tcPr>
            <w:tcW w:w="850" w:type="dxa"/>
          </w:tcPr>
          <w:p w14:paraId="26C2C6AE" w14:textId="162377BF" w:rsidR="00926089" w:rsidRPr="008A554A" w:rsidRDefault="00926089" w:rsidP="00926089">
            <w:pPr>
              <w:jc w:val="center"/>
              <w:rPr>
                <w:rFonts w:ascii="Arial" w:hAnsi="Arial" w:cs="Arial"/>
                <w:sz w:val="18"/>
                <w:szCs w:val="18"/>
              </w:rPr>
            </w:pPr>
            <w:r w:rsidRPr="008A554A">
              <w:rPr>
                <w:rFonts w:ascii="Arial" w:hAnsi="Arial" w:cs="Arial"/>
                <w:sz w:val="20"/>
                <w:szCs w:val="20"/>
              </w:rPr>
              <w:t>1</w:t>
            </w:r>
          </w:p>
        </w:tc>
        <w:tc>
          <w:tcPr>
            <w:tcW w:w="1274" w:type="dxa"/>
          </w:tcPr>
          <w:p w14:paraId="194CC519" w14:textId="77777777" w:rsidR="00926089" w:rsidRPr="008A554A" w:rsidRDefault="00926089" w:rsidP="00926089">
            <w:pPr>
              <w:jc w:val="center"/>
              <w:rPr>
                <w:rFonts w:ascii="Arial" w:hAnsi="Arial" w:cs="Arial"/>
                <w:b/>
                <w:bCs/>
                <w:sz w:val="18"/>
                <w:szCs w:val="18"/>
              </w:rPr>
            </w:pPr>
          </w:p>
        </w:tc>
        <w:tc>
          <w:tcPr>
            <w:tcW w:w="1136" w:type="dxa"/>
          </w:tcPr>
          <w:p w14:paraId="3132194A" w14:textId="77777777" w:rsidR="00926089" w:rsidRPr="008A554A" w:rsidRDefault="00926089" w:rsidP="00926089">
            <w:pPr>
              <w:jc w:val="center"/>
              <w:rPr>
                <w:rFonts w:ascii="Arial" w:hAnsi="Arial" w:cs="Arial"/>
                <w:b/>
                <w:bCs/>
                <w:sz w:val="18"/>
                <w:szCs w:val="18"/>
              </w:rPr>
            </w:pPr>
          </w:p>
        </w:tc>
        <w:tc>
          <w:tcPr>
            <w:tcW w:w="709" w:type="dxa"/>
          </w:tcPr>
          <w:p w14:paraId="6A00F11D" w14:textId="77777777" w:rsidR="00926089" w:rsidRPr="008A554A" w:rsidRDefault="00926089" w:rsidP="00926089">
            <w:pPr>
              <w:jc w:val="center"/>
              <w:rPr>
                <w:rFonts w:ascii="Arial" w:hAnsi="Arial" w:cs="Arial"/>
                <w:b/>
                <w:bCs/>
                <w:sz w:val="18"/>
                <w:szCs w:val="18"/>
              </w:rPr>
            </w:pPr>
          </w:p>
        </w:tc>
        <w:tc>
          <w:tcPr>
            <w:tcW w:w="708" w:type="dxa"/>
          </w:tcPr>
          <w:p w14:paraId="412EDF72" w14:textId="77777777" w:rsidR="00926089" w:rsidRPr="008A554A" w:rsidRDefault="00926089" w:rsidP="00926089">
            <w:pPr>
              <w:jc w:val="center"/>
              <w:rPr>
                <w:rFonts w:ascii="Arial" w:hAnsi="Arial" w:cs="Arial"/>
                <w:b/>
                <w:bCs/>
                <w:sz w:val="18"/>
                <w:szCs w:val="18"/>
              </w:rPr>
            </w:pPr>
          </w:p>
        </w:tc>
        <w:tc>
          <w:tcPr>
            <w:tcW w:w="1843" w:type="dxa"/>
          </w:tcPr>
          <w:p w14:paraId="3E3EE032" w14:textId="77777777" w:rsidR="00926089" w:rsidRPr="008A554A" w:rsidRDefault="00926089" w:rsidP="00926089">
            <w:pPr>
              <w:jc w:val="center"/>
              <w:rPr>
                <w:rFonts w:ascii="Arial" w:hAnsi="Arial" w:cs="Arial"/>
                <w:b/>
                <w:bCs/>
                <w:sz w:val="18"/>
                <w:szCs w:val="18"/>
              </w:rPr>
            </w:pPr>
          </w:p>
        </w:tc>
        <w:tc>
          <w:tcPr>
            <w:tcW w:w="851" w:type="dxa"/>
          </w:tcPr>
          <w:p w14:paraId="0D2BB875" w14:textId="77777777" w:rsidR="00926089" w:rsidRPr="008A554A" w:rsidRDefault="00926089" w:rsidP="00926089">
            <w:pPr>
              <w:jc w:val="center"/>
              <w:rPr>
                <w:rFonts w:ascii="Arial" w:hAnsi="Arial" w:cs="Arial"/>
                <w:b/>
                <w:bCs/>
                <w:sz w:val="18"/>
                <w:szCs w:val="18"/>
              </w:rPr>
            </w:pPr>
          </w:p>
        </w:tc>
        <w:tc>
          <w:tcPr>
            <w:tcW w:w="1134" w:type="dxa"/>
          </w:tcPr>
          <w:p w14:paraId="61500F42" w14:textId="77777777" w:rsidR="00926089" w:rsidRPr="008A554A" w:rsidRDefault="00926089" w:rsidP="00926089">
            <w:pPr>
              <w:jc w:val="center"/>
              <w:rPr>
                <w:rFonts w:ascii="Arial" w:hAnsi="Arial" w:cs="Arial"/>
                <w:b/>
                <w:bCs/>
                <w:sz w:val="18"/>
                <w:szCs w:val="18"/>
              </w:rPr>
            </w:pPr>
          </w:p>
        </w:tc>
        <w:tc>
          <w:tcPr>
            <w:tcW w:w="1275" w:type="dxa"/>
          </w:tcPr>
          <w:p w14:paraId="57663E00" w14:textId="77777777" w:rsidR="00926089" w:rsidRPr="008A554A" w:rsidRDefault="00926089" w:rsidP="00926089">
            <w:pPr>
              <w:jc w:val="center"/>
              <w:rPr>
                <w:rFonts w:ascii="Arial" w:hAnsi="Arial" w:cs="Arial"/>
                <w:b/>
                <w:bCs/>
                <w:sz w:val="18"/>
                <w:szCs w:val="18"/>
              </w:rPr>
            </w:pPr>
          </w:p>
        </w:tc>
      </w:tr>
      <w:tr w:rsidR="00A95FED" w:rsidRPr="008A554A" w14:paraId="50266D4F" w14:textId="77777777" w:rsidTr="00C022D5">
        <w:tc>
          <w:tcPr>
            <w:tcW w:w="562" w:type="dxa"/>
          </w:tcPr>
          <w:p w14:paraId="3872FABB" w14:textId="69B59F18" w:rsidR="00926089" w:rsidRPr="008A554A" w:rsidRDefault="00926089" w:rsidP="00076D5B">
            <w:pPr>
              <w:jc w:val="center"/>
              <w:rPr>
                <w:rFonts w:ascii="Arial" w:hAnsi="Arial" w:cs="Arial"/>
                <w:sz w:val="18"/>
                <w:szCs w:val="18"/>
              </w:rPr>
            </w:pPr>
            <w:r w:rsidRPr="008A554A">
              <w:rPr>
                <w:rFonts w:ascii="Arial" w:hAnsi="Arial" w:cs="Arial"/>
                <w:sz w:val="18"/>
                <w:szCs w:val="18"/>
              </w:rPr>
              <w:t>3.</w:t>
            </w:r>
          </w:p>
        </w:tc>
        <w:tc>
          <w:tcPr>
            <w:tcW w:w="2774" w:type="dxa"/>
          </w:tcPr>
          <w:p w14:paraId="2E099B5F" w14:textId="77A54B35" w:rsidR="00926089" w:rsidRPr="008A554A" w:rsidRDefault="00926089" w:rsidP="00926089">
            <w:pPr>
              <w:rPr>
                <w:rFonts w:ascii="Arial" w:hAnsi="Arial" w:cs="Arial"/>
                <w:b/>
                <w:bCs/>
                <w:sz w:val="18"/>
                <w:szCs w:val="18"/>
              </w:rPr>
            </w:pPr>
            <w:r w:rsidRPr="008A554A">
              <w:rPr>
                <w:rFonts w:ascii="Arial" w:hAnsi="Arial" w:cs="Arial"/>
                <w:bCs/>
                <w:color w:val="000000"/>
                <w:sz w:val="20"/>
                <w:szCs w:val="20"/>
                <w:lang w:val="en-US"/>
              </w:rPr>
              <w:t>Enterococcus faecalis ATCC 29212</w:t>
            </w:r>
          </w:p>
        </w:tc>
        <w:tc>
          <w:tcPr>
            <w:tcW w:w="1054" w:type="dxa"/>
          </w:tcPr>
          <w:p w14:paraId="419A5145" w14:textId="1B433B40" w:rsidR="00926089" w:rsidRPr="008A554A" w:rsidRDefault="00926089" w:rsidP="00926089">
            <w:pPr>
              <w:jc w:val="center"/>
              <w:rPr>
                <w:rFonts w:ascii="Arial" w:hAnsi="Arial" w:cs="Arial"/>
                <w:sz w:val="18"/>
                <w:szCs w:val="18"/>
              </w:rPr>
            </w:pPr>
            <w:r w:rsidRPr="008A554A">
              <w:rPr>
                <w:rFonts w:ascii="Arial" w:hAnsi="Arial" w:cs="Arial"/>
                <w:sz w:val="18"/>
                <w:szCs w:val="18"/>
              </w:rPr>
              <w:t>zestaw</w:t>
            </w:r>
          </w:p>
        </w:tc>
        <w:tc>
          <w:tcPr>
            <w:tcW w:w="850" w:type="dxa"/>
          </w:tcPr>
          <w:p w14:paraId="582CA206" w14:textId="7D44B7A0" w:rsidR="00926089" w:rsidRPr="008A554A" w:rsidRDefault="00926089" w:rsidP="00926089">
            <w:pPr>
              <w:jc w:val="center"/>
              <w:rPr>
                <w:rFonts w:ascii="Arial" w:hAnsi="Arial" w:cs="Arial"/>
                <w:sz w:val="18"/>
                <w:szCs w:val="18"/>
              </w:rPr>
            </w:pPr>
            <w:r w:rsidRPr="008A554A">
              <w:rPr>
                <w:rFonts w:ascii="Arial" w:hAnsi="Arial" w:cs="Arial"/>
                <w:sz w:val="20"/>
                <w:szCs w:val="20"/>
              </w:rPr>
              <w:t>1</w:t>
            </w:r>
          </w:p>
        </w:tc>
        <w:tc>
          <w:tcPr>
            <w:tcW w:w="1274" w:type="dxa"/>
          </w:tcPr>
          <w:p w14:paraId="4350B7D7" w14:textId="77777777" w:rsidR="00926089" w:rsidRPr="008A554A" w:rsidRDefault="00926089" w:rsidP="00926089">
            <w:pPr>
              <w:jc w:val="center"/>
              <w:rPr>
                <w:rFonts w:ascii="Arial" w:hAnsi="Arial" w:cs="Arial"/>
                <w:b/>
                <w:bCs/>
                <w:sz w:val="18"/>
                <w:szCs w:val="18"/>
              </w:rPr>
            </w:pPr>
          </w:p>
        </w:tc>
        <w:tc>
          <w:tcPr>
            <w:tcW w:w="1136" w:type="dxa"/>
          </w:tcPr>
          <w:p w14:paraId="0AA99005" w14:textId="77777777" w:rsidR="00926089" w:rsidRPr="008A554A" w:rsidRDefault="00926089" w:rsidP="00926089">
            <w:pPr>
              <w:jc w:val="center"/>
              <w:rPr>
                <w:rFonts w:ascii="Arial" w:hAnsi="Arial" w:cs="Arial"/>
                <w:b/>
                <w:bCs/>
                <w:sz w:val="18"/>
                <w:szCs w:val="18"/>
              </w:rPr>
            </w:pPr>
          </w:p>
        </w:tc>
        <w:tc>
          <w:tcPr>
            <w:tcW w:w="709" w:type="dxa"/>
          </w:tcPr>
          <w:p w14:paraId="2606CC49" w14:textId="77777777" w:rsidR="00926089" w:rsidRPr="008A554A" w:rsidRDefault="00926089" w:rsidP="00926089">
            <w:pPr>
              <w:jc w:val="center"/>
              <w:rPr>
                <w:rFonts w:ascii="Arial" w:hAnsi="Arial" w:cs="Arial"/>
                <w:b/>
                <w:bCs/>
                <w:sz w:val="18"/>
                <w:szCs w:val="18"/>
              </w:rPr>
            </w:pPr>
          </w:p>
        </w:tc>
        <w:tc>
          <w:tcPr>
            <w:tcW w:w="708" w:type="dxa"/>
          </w:tcPr>
          <w:p w14:paraId="6DD7D665" w14:textId="77777777" w:rsidR="00926089" w:rsidRPr="008A554A" w:rsidRDefault="00926089" w:rsidP="00926089">
            <w:pPr>
              <w:jc w:val="center"/>
              <w:rPr>
                <w:rFonts w:ascii="Arial" w:hAnsi="Arial" w:cs="Arial"/>
                <w:b/>
                <w:bCs/>
                <w:sz w:val="18"/>
                <w:szCs w:val="18"/>
              </w:rPr>
            </w:pPr>
          </w:p>
        </w:tc>
        <w:tc>
          <w:tcPr>
            <w:tcW w:w="1843" w:type="dxa"/>
          </w:tcPr>
          <w:p w14:paraId="0C48E4A5" w14:textId="77777777" w:rsidR="00926089" w:rsidRPr="008A554A" w:rsidRDefault="00926089" w:rsidP="00926089">
            <w:pPr>
              <w:jc w:val="center"/>
              <w:rPr>
                <w:rFonts w:ascii="Arial" w:hAnsi="Arial" w:cs="Arial"/>
                <w:b/>
                <w:bCs/>
                <w:sz w:val="18"/>
                <w:szCs w:val="18"/>
              </w:rPr>
            </w:pPr>
          </w:p>
        </w:tc>
        <w:tc>
          <w:tcPr>
            <w:tcW w:w="851" w:type="dxa"/>
          </w:tcPr>
          <w:p w14:paraId="63783C78" w14:textId="77777777" w:rsidR="00926089" w:rsidRPr="008A554A" w:rsidRDefault="00926089" w:rsidP="00926089">
            <w:pPr>
              <w:jc w:val="center"/>
              <w:rPr>
                <w:rFonts w:ascii="Arial" w:hAnsi="Arial" w:cs="Arial"/>
                <w:b/>
                <w:bCs/>
                <w:sz w:val="18"/>
                <w:szCs w:val="18"/>
              </w:rPr>
            </w:pPr>
          </w:p>
        </w:tc>
        <w:tc>
          <w:tcPr>
            <w:tcW w:w="1134" w:type="dxa"/>
          </w:tcPr>
          <w:p w14:paraId="16B4C015" w14:textId="77777777" w:rsidR="00926089" w:rsidRPr="008A554A" w:rsidRDefault="00926089" w:rsidP="00926089">
            <w:pPr>
              <w:jc w:val="center"/>
              <w:rPr>
                <w:rFonts w:ascii="Arial" w:hAnsi="Arial" w:cs="Arial"/>
                <w:b/>
                <w:bCs/>
                <w:sz w:val="18"/>
                <w:szCs w:val="18"/>
              </w:rPr>
            </w:pPr>
          </w:p>
        </w:tc>
        <w:tc>
          <w:tcPr>
            <w:tcW w:w="1275" w:type="dxa"/>
          </w:tcPr>
          <w:p w14:paraId="2F399C1A" w14:textId="77777777" w:rsidR="00926089" w:rsidRPr="008A554A" w:rsidRDefault="00926089" w:rsidP="00926089">
            <w:pPr>
              <w:jc w:val="center"/>
              <w:rPr>
                <w:rFonts w:ascii="Arial" w:hAnsi="Arial" w:cs="Arial"/>
                <w:b/>
                <w:bCs/>
                <w:sz w:val="18"/>
                <w:szCs w:val="18"/>
              </w:rPr>
            </w:pPr>
          </w:p>
        </w:tc>
      </w:tr>
      <w:tr w:rsidR="00A95FED" w:rsidRPr="008A554A" w14:paraId="500931EB" w14:textId="77777777" w:rsidTr="00C022D5">
        <w:tc>
          <w:tcPr>
            <w:tcW w:w="562" w:type="dxa"/>
          </w:tcPr>
          <w:p w14:paraId="6D3C3DB2" w14:textId="504569DD" w:rsidR="00926089" w:rsidRPr="008A554A" w:rsidRDefault="00926089" w:rsidP="00076D5B">
            <w:pPr>
              <w:jc w:val="center"/>
              <w:rPr>
                <w:rFonts w:ascii="Arial" w:hAnsi="Arial" w:cs="Arial"/>
                <w:sz w:val="18"/>
                <w:szCs w:val="18"/>
              </w:rPr>
            </w:pPr>
            <w:r w:rsidRPr="008A554A">
              <w:rPr>
                <w:rFonts w:ascii="Arial" w:hAnsi="Arial" w:cs="Arial"/>
                <w:sz w:val="18"/>
                <w:szCs w:val="18"/>
              </w:rPr>
              <w:t>4.</w:t>
            </w:r>
          </w:p>
        </w:tc>
        <w:tc>
          <w:tcPr>
            <w:tcW w:w="2774" w:type="dxa"/>
          </w:tcPr>
          <w:p w14:paraId="3B17D93D" w14:textId="11FB1D21" w:rsidR="00926089" w:rsidRPr="008A554A" w:rsidRDefault="00926089" w:rsidP="00926089">
            <w:pPr>
              <w:rPr>
                <w:rFonts w:ascii="Arial" w:hAnsi="Arial" w:cs="Arial"/>
                <w:b/>
                <w:bCs/>
                <w:sz w:val="18"/>
                <w:szCs w:val="18"/>
              </w:rPr>
            </w:pPr>
            <w:proofErr w:type="spellStart"/>
            <w:r w:rsidRPr="008A554A">
              <w:rPr>
                <w:rFonts w:ascii="Arial" w:hAnsi="Arial" w:cs="Arial"/>
                <w:bCs/>
                <w:color w:val="000000"/>
                <w:sz w:val="20"/>
                <w:szCs w:val="20"/>
              </w:rPr>
              <w:t>Pseudomonas</w:t>
            </w:r>
            <w:proofErr w:type="spellEnd"/>
            <w:r w:rsidRPr="008A554A">
              <w:rPr>
                <w:rFonts w:ascii="Arial" w:hAnsi="Arial" w:cs="Arial"/>
                <w:bCs/>
                <w:color w:val="000000"/>
                <w:sz w:val="20"/>
                <w:szCs w:val="20"/>
              </w:rPr>
              <w:t xml:space="preserve"> </w:t>
            </w:r>
            <w:proofErr w:type="spellStart"/>
            <w:r w:rsidRPr="008A554A">
              <w:rPr>
                <w:rFonts w:ascii="Arial" w:hAnsi="Arial" w:cs="Arial"/>
                <w:bCs/>
                <w:color w:val="000000"/>
                <w:sz w:val="20"/>
                <w:szCs w:val="20"/>
              </w:rPr>
              <w:t>aeruginosa</w:t>
            </w:r>
            <w:proofErr w:type="spellEnd"/>
            <w:r w:rsidRPr="008A554A">
              <w:rPr>
                <w:rFonts w:ascii="Arial" w:hAnsi="Arial" w:cs="Arial"/>
                <w:bCs/>
                <w:color w:val="000000"/>
                <w:sz w:val="20"/>
                <w:szCs w:val="20"/>
              </w:rPr>
              <w:t xml:space="preserve"> ATCC 27853</w:t>
            </w:r>
          </w:p>
        </w:tc>
        <w:tc>
          <w:tcPr>
            <w:tcW w:w="1054" w:type="dxa"/>
          </w:tcPr>
          <w:p w14:paraId="1CF5D181" w14:textId="6999264B" w:rsidR="00926089" w:rsidRPr="008A554A" w:rsidRDefault="00926089" w:rsidP="00926089">
            <w:pPr>
              <w:jc w:val="center"/>
              <w:rPr>
                <w:rFonts w:ascii="Arial" w:hAnsi="Arial" w:cs="Arial"/>
                <w:sz w:val="18"/>
                <w:szCs w:val="18"/>
              </w:rPr>
            </w:pPr>
            <w:r w:rsidRPr="008A554A">
              <w:rPr>
                <w:rFonts w:ascii="Arial" w:hAnsi="Arial" w:cs="Arial"/>
                <w:sz w:val="18"/>
                <w:szCs w:val="18"/>
              </w:rPr>
              <w:t>zestaw</w:t>
            </w:r>
          </w:p>
        </w:tc>
        <w:tc>
          <w:tcPr>
            <w:tcW w:w="850" w:type="dxa"/>
          </w:tcPr>
          <w:p w14:paraId="1D72FB43" w14:textId="335F0B00" w:rsidR="00926089" w:rsidRPr="008A554A" w:rsidRDefault="00926089" w:rsidP="00926089">
            <w:pPr>
              <w:jc w:val="center"/>
              <w:rPr>
                <w:rFonts w:ascii="Arial" w:hAnsi="Arial" w:cs="Arial"/>
                <w:sz w:val="18"/>
                <w:szCs w:val="18"/>
              </w:rPr>
            </w:pPr>
            <w:r w:rsidRPr="008A554A">
              <w:rPr>
                <w:rFonts w:ascii="Arial" w:hAnsi="Arial" w:cs="Arial"/>
                <w:sz w:val="20"/>
                <w:szCs w:val="20"/>
              </w:rPr>
              <w:t>1</w:t>
            </w:r>
          </w:p>
        </w:tc>
        <w:tc>
          <w:tcPr>
            <w:tcW w:w="1274" w:type="dxa"/>
          </w:tcPr>
          <w:p w14:paraId="5F1DF20F" w14:textId="77777777" w:rsidR="00926089" w:rsidRPr="008A554A" w:rsidRDefault="00926089" w:rsidP="00926089">
            <w:pPr>
              <w:jc w:val="center"/>
              <w:rPr>
                <w:rFonts w:ascii="Arial" w:hAnsi="Arial" w:cs="Arial"/>
                <w:b/>
                <w:bCs/>
                <w:sz w:val="18"/>
                <w:szCs w:val="18"/>
              </w:rPr>
            </w:pPr>
          </w:p>
        </w:tc>
        <w:tc>
          <w:tcPr>
            <w:tcW w:w="1136" w:type="dxa"/>
          </w:tcPr>
          <w:p w14:paraId="1ADC168C" w14:textId="77777777" w:rsidR="00926089" w:rsidRPr="008A554A" w:rsidRDefault="00926089" w:rsidP="00926089">
            <w:pPr>
              <w:jc w:val="center"/>
              <w:rPr>
                <w:rFonts w:ascii="Arial" w:hAnsi="Arial" w:cs="Arial"/>
                <w:b/>
                <w:bCs/>
                <w:sz w:val="18"/>
                <w:szCs w:val="18"/>
              </w:rPr>
            </w:pPr>
          </w:p>
        </w:tc>
        <w:tc>
          <w:tcPr>
            <w:tcW w:w="709" w:type="dxa"/>
          </w:tcPr>
          <w:p w14:paraId="0859BE52" w14:textId="77777777" w:rsidR="00926089" w:rsidRPr="008A554A" w:rsidRDefault="00926089" w:rsidP="00926089">
            <w:pPr>
              <w:jc w:val="center"/>
              <w:rPr>
                <w:rFonts w:ascii="Arial" w:hAnsi="Arial" w:cs="Arial"/>
                <w:b/>
                <w:bCs/>
                <w:sz w:val="18"/>
                <w:szCs w:val="18"/>
              </w:rPr>
            </w:pPr>
          </w:p>
        </w:tc>
        <w:tc>
          <w:tcPr>
            <w:tcW w:w="708" w:type="dxa"/>
          </w:tcPr>
          <w:p w14:paraId="75E711DF" w14:textId="77777777" w:rsidR="00926089" w:rsidRPr="008A554A" w:rsidRDefault="00926089" w:rsidP="00926089">
            <w:pPr>
              <w:jc w:val="center"/>
              <w:rPr>
                <w:rFonts w:ascii="Arial" w:hAnsi="Arial" w:cs="Arial"/>
                <w:b/>
                <w:bCs/>
                <w:sz w:val="18"/>
                <w:szCs w:val="18"/>
              </w:rPr>
            </w:pPr>
          </w:p>
        </w:tc>
        <w:tc>
          <w:tcPr>
            <w:tcW w:w="1843" w:type="dxa"/>
          </w:tcPr>
          <w:p w14:paraId="3CA5A028" w14:textId="77777777" w:rsidR="00926089" w:rsidRPr="008A554A" w:rsidRDefault="00926089" w:rsidP="00926089">
            <w:pPr>
              <w:jc w:val="center"/>
              <w:rPr>
                <w:rFonts w:ascii="Arial" w:hAnsi="Arial" w:cs="Arial"/>
                <w:b/>
                <w:bCs/>
                <w:sz w:val="18"/>
                <w:szCs w:val="18"/>
              </w:rPr>
            </w:pPr>
          </w:p>
        </w:tc>
        <w:tc>
          <w:tcPr>
            <w:tcW w:w="851" w:type="dxa"/>
          </w:tcPr>
          <w:p w14:paraId="38FDFA05" w14:textId="77777777" w:rsidR="00926089" w:rsidRPr="008A554A" w:rsidRDefault="00926089" w:rsidP="00926089">
            <w:pPr>
              <w:jc w:val="center"/>
              <w:rPr>
                <w:rFonts w:ascii="Arial" w:hAnsi="Arial" w:cs="Arial"/>
                <w:b/>
                <w:bCs/>
                <w:sz w:val="18"/>
                <w:szCs w:val="18"/>
              </w:rPr>
            </w:pPr>
          </w:p>
        </w:tc>
        <w:tc>
          <w:tcPr>
            <w:tcW w:w="1134" w:type="dxa"/>
          </w:tcPr>
          <w:p w14:paraId="026D6358" w14:textId="77777777" w:rsidR="00926089" w:rsidRPr="008A554A" w:rsidRDefault="00926089" w:rsidP="00926089">
            <w:pPr>
              <w:jc w:val="center"/>
              <w:rPr>
                <w:rFonts w:ascii="Arial" w:hAnsi="Arial" w:cs="Arial"/>
                <w:b/>
                <w:bCs/>
                <w:sz w:val="18"/>
                <w:szCs w:val="18"/>
              </w:rPr>
            </w:pPr>
          </w:p>
        </w:tc>
        <w:tc>
          <w:tcPr>
            <w:tcW w:w="1275" w:type="dxa"/>
          </w:tcPr>
          <w:p w14:paraId="3988CC0F" w14:textId="77777777" w:rsidR="00926089" w:rsidRPr="008A554A" w:rsidRDefault="00926089" w:rsidP="00926089">
            <w:pPr>
              <w:jc w:val="center"/>
              <w:rPr>
                <w:rFonts w:ascii="Arial" w:hAnsi="Arial" w:cs="Arial"/>
                <w:b/>
                <w:bCs/>
                <w:sz w:val="18"/>
                <w:szCs w:val="18"/>
              </w:rPr>
            </w:pPr>
          </w:p>
        </w:tc>
      </w:tr>
      <w:tr w:rsidR="00A95FED" w:rsidRPr="008A554A" w14:paraId="1717504A" w14:textId="77777777" w:rsidTr="00C022D5">
        <w:tc>
          <w:tcPr>
            <w:tcW w:w="562" w:type="dxa"/>
          </w:tcPr>
          <w:p w14:paraId="0BCCE661" w14:textId="6035CD39" w:rsidR="00926089" w:rsidRPr="008A554A" w:rsidRDefault="00926089" w:rsidP="00076D5B">
            <w:pPr>
              <w:jc w:val="center"/>
              <w:rPr>
                <w:rFonts w:ascii="Arial" w:hAnsi="Arial" w:cs="Arial"/>
                <w:sz w:val="18"/>
                <w:szCs w:val="18"/>
              </w:rPr>
            </w:pPr>
            <w:r w:rsidRPr="008A554A">
              <w:rPr>
                <w:rFonts w:ascii="Arial" w:hAnsi="Arial" w:cs="Arial"/>
                <w:sz w:val="18"/>
                <w:szCs w:val="18"/>
              </w:rPr>
              <w:t>5.</w:t>
            </w:r>
          </w:p>
        </w:tc>
        <w:tc>
          <w:tcPr>
            <w:tcW w:w="2774" w:type="dxa"/>
          </w:tcPr>
          <w:p w14:paraId="4EAEE131" w14:textId="0B0EF5D4" w:rsidR="00926089" w:rsidRPr="008A554A" w:rsidRDefault="00926089" w:rsidP="00926089">
            <w:pPr>
              <w:rPr>
                <w:rFonts w:ascii="Arial" w:hAnsi="Arial" w:cs="Arial"/>
                <w:sz w:val="18"/>
                <w:szCs w:val="18"/>
              </w:rPr>
            </w:pPr>
            <w:r w:rsidRPr="008A554A">
              <w:rPr>
                <w:rFonts w:ascii="Arial" w:hAnsi="Arial" w:cs="Arial"/>
                <w:bCs/>
                <w:color w:val="000000"/>
                <w:sz w:val="20"/>
                <w:szCs w:val="20"/>
                <w:lang w:val="en-US"/>
              </w:rPr>
              <w:t>Staphylococcus aureus ATCC 29213</w:t>
            </w:r>
          </w:p>
        </w:tc>
        <w:tc>
          <w:tcPr>
            <w:tcW w:w="1054" w:type="dxa"/>
          </w:tcPr>
          <w:p w14:paraId="2601F95B" w14:textId="57F96BA1" w:rsidR="00926089" w:rsidRPr="008A554A" w:rsidRDefault="00926089" w:rsidP="00926089">
            <w:pPr>
              <w:jc w:val="center"/>
              <w:rPr>
                <w:rFonts w:ascii="Arial" w:hAnsi="Arial" w:cs="Arial"/>
                <w:sz w:val="18"/>
                <w:szCs w:val="18"/>
                <w:lang w:val="en-US"/>
              </w:rPr>
            </w:pPr>
            <w:r w:rsidRPr="008A554A">
              <w:rPr>
                <w:rFonts w:ascii="Arial" w:hAnsi="Arial" w:cs="Arial"/>
                <w:sz w:val="18"/>
                <w:szCs w:val="18"/>
              </w:rPr>
              <w:t>zestaw</w:t>
            </w:r>
          </w:p>
        </w:tc>
        <w:tc>
          <w:tcPr>
            <w:tcW w:w="850" w:type="dxa"/>
          </w:tcPr>
          <w:p w14:paraId="34C7E8C2" w14:textId="16A2E060" w:rsidR="00926089" w:rsidRPr="008A554A" w:rsidRDefault="00926089" w:rsidP="00926089">
            <w:pPr>
              <w:jc w:val="center"/>
              <w:rPr>
                <w:rFonts w:ascii="Arial" w:hAnsi="Arial" w:cs="Arial"/>
                <w:sz w:val="18"/>
                <w:szCs w:val="18"/>
              </w:rPr>
            </w:pPr>
            <w:r w:rsidRPr="008A554A">
              <w:rPr>
                <w:rFonts w:ascii="Arial" w:hAnsi="Arial" w:cs="Arial"/>
                <w:sz w:val="20"/>
                <w:szCs w:val="20"/>
              </w:rPr>
              <w:t>1</w:t>
            </w:r>
          </w:p>
        </w:tc>
        <w:tc>
          <w:tcPr>
            <w:tcW w:w="1274" w:type="dxa"/>
          </w:tcPr>
          <w:p w14:paraId="74392600" w14:textId="77777777" w:rsidR="00926089" w:rsidRPr="008A554A" w:rsidRDefault="00926089" w:rsidP="00926089">
            <w:pPr>
              <w:jc w:val="center"/>
              <w:rPr>
                <w:rFonts w:ascii="Arial" w:hAnsi="Arial" w:cs="Arial"/>
                <w:b/>
                <w:bCs/>
                <w:sz w:val="18"/>
                <w:szCs w:val="18"/>
              </w:rPr>
            </w:pPr>
          </w:p>
        </w:tc>
        <w:tc>
          <w:tcPr>
            <w:tcW w:w="1136" w:type="dxa"/>
          </w:tcPr>
          <w:p w14:paraId="4F73D1CC" w14:textId="77777777" w:rsidR="00926089" w:rsidRPr="008A554A" w:rsidRDefault="00926089" w:rsidP="00926089">
            <w:pPr>
              <w:jc w:val="center"/>
              <w:rPr>
                <w:rFonts w:ascii="Arial" w:hAnsi="Arial" w:cs="Arial"/>
                <w:b/>
                <w:bCs/>
                <w:sz w:val="18"/>
                <w:szCs w:val="18"/>
              </w:rPr>
            </w:pPr>
          </w:p>
        </w:tc>
        <w:tc>
          <w:tcPr>
            <w:tcW w:w="709" w:type="dxa"/>
          </w:tcPr>
          <w:p w14:paraId="29446C6E" w14:textId="77777777" w:rsidR="00926089" w:rsidRPr="008A554A" w:rsidRDefault="00926089" w:rsidP="00926089">
            <w:pPr>
              <w:jc w:val="center"/>
              <w:rPr>
                <w:rFonts w:ascii="Arial" w:hAnsi="Arial" w:cs="Arial"/>
                <w:b/>
                <w:bCs/>
                <w:sz w:val="18"/>
                <w:szCs w:val="18"/>
              </w:rPr>
            </w:pPr>
          </w:p>
        </w:tc>
        <w:tc>
          <w:tcPr>
            <w:tcW w:w="708" w:type="dxa"/>
          </w:tcPr>
          <w:p w14:paraId="41009253" w14:textId="77777777" w:rsidR="00926089" w:rsidRPr="008A554A" w:rsidRDefault="00926089" w:rsidP="00926089">
            <w:pPr>
              <w:jc w:val="center"/>
              <w:rPr>
                <w:rFonts w:ascii="Arial" w:hAnsi="Arial" w:cs="Arial"/>
                <w:b/>
                <w:bCs/>
                <w:sz w:val="18"/>
                <w:szCs w:val="18"/>
              </w:rPr>
            </w:pPr>
          </w:p>
        </w:tc>
        <w:tc>
          <w:tcPr>
            <w:tcW w:w="1843" w:type="dxa"/>
          </w:tcPr>
          <w:p w14:paraId="4DFA563D" w14:textId="77777777" w:rsidR="00926089" w:rsidRPr="008A554A" w:rsidRDefault="00926089" w:rsidP="00926089">
            <w:pPr>
              <w:jc w:val="center"/>
              <w:rPr>
                <w:rFonts w:ascii="Arial" w:hAnsi="Arial" w:cs="Arial"/>
                <w:b/>
                <w:bCs/>
                <w:sz w:val="18"/>
                <w:szCs w:val="18"/>
              </w:rPr>
            </w:pPr>
          </w:p>
        </w:tc>
        <w:tc>
          <w:tcPr>
            <w:tcW w:w="851" w:type="dxa"/>
          </w:tcPr>
          <w:p w14:paraId="17CB4511" w14:textId="77777777" w:rsidR="00926089" w:rsidRPr="008A554A" w:rsidRDefault="00926089" w:rsidP="00926089">
            <w:pPr>
              <w:jc w:val="center"/>
              <w:rPr>
                <w:rFonts w:ascii="Arial" w:hAnsi="Arial" w:cs="Arial"/>
                <w:b/>
                <w:bCs/>
                <w:sz w:val="18"/>
                <w:szCs w:val="18"/>
              </w:rPr>
            </w:pPr>
          </w:p>
        </w:tc>
        <w:tc>
          <w:tcPr>
            <w:tcW w:w="1134" w:type="dxa"/>
          </w:tcPr>
          <w:p w14:paraId="6C256E05" w14:textId="77777777" w:rsidR="00926089" w:rsidRPr="008A554A" w:rsidRDefault="00926089" w:rsidP="00926089">
            <w:pPr>
              <w:jc w:val="center"/>
              <w:rPr>
                <w:rFonts w:ascii="Arial" w:hAnsi="Arial" w:cs="Arial"/>
                <w:b/>
                <w:bCs/>
                <w:sz w:val="18"/>
                <w:szCs w:val="18"/>
              </w:rPr>
            </w:pPr>
          </w:p>
        </w:tc>
        <w:tc>
          <w:tcPr>
            <w:tcW w:w="1275" w:type="dxa"/>
          </w:tcPr>
          <w:p w14:paraId="72FAB5A4" w14:textId="77777777" w:rsidR="00926089" w:rsidRPr="008A554A" w:rsidRDefault="00926089" w:rsidP="00926089">
            <w:pPr>
              <w:jc w:val="center"/>
              <w:rPr>
                <w:rFonts w:ascii="Arial" w:hAnsi="Arial" w:cs="Arial"/>
                <w:b/>
                <w:bCs/>
                <w:sz w:val="18"/>
                <w:szCs w:val="18"/>
              </w:rPr>
            </w:pPr>
          </w:p>
        </w:tc>
      </w:tr>
      <w:tr w:rsidR="00A95FED" w:rsidRPr="008A554A" w14:paraId="7DEE5C8A" w14:textId="77777777" w:rsidTr="00C022D5">
        <w:tc>
          <w:tcPr>
            <w:tcW w:w="562" w:type="dxa"/>
          </w:tcPr>
          <w:p w14:paraId="746FD629" w14:textId="01867109" w:rsidR="00926089" w:rsidRPr="008A554A" w:rsidRDefault="00926089" w:rsidP="00076D5B">
            <w:pPr>
              <w:jc w:val="center"/>
              <w:rPr>
                <w:rFonts w:ascii="Arial" w:hAnsi="Arial" w:cs="Arial"/>
                <w:sz w:val="18"/>
                <w:szCs w:val="18"/>
              </w:rPr>
            </w:pPr>
            <w:r w:rsidRPr="008A554A">
              <w:rPr>
                <w:rFonts w:ascii="Arial" w:hAnsi="Arial" w:cs="Arial"/>
                <w:sz w:val="18"/>
                <w:szCs w:val="18"/>
              </w:rPr>
              <w:t>6.</w:t>
            </w:r>
          </w:p>
        </w:tc>
        <w:tc>
          <w:tcPr>
            <w:tcW w:w="2774" w:type="dxa"/>
          </w:tcPr>
          <w:p w14:paraId="0177D457" w14:textId="1DAB158D" w:rsidR="00926089" w:rsidRPr="008A554A" w:rsidRDefault="00926089" w:rsidP="00926089">
            <w:pPr>
              <w:rPr>
                <w:rFonts w:ascii="Arial" w:hAnsi="Arial" w:cs="Arial"/>
                <w:b/>
                <w:bCs/>
                <w:sz w:val="18"/>
                <w:szCs w:val="18"/>
              </w:rPr>
            </w:pPr>
            <w:r w:rsidRPr="008A554A">
              <w:rPr>
                <w:rFonts w:ascii="Arial" w:hAnsi="Arial" w:cs="Arial"/>
                <w:bCs/>
                <w:color w:val="000000"/>
                <w:sz w:val="20"/>
                <w:szCs w:val="20"/>
                <w:lang w:val="en-US"/>
              </w:rPr>
              <w:t>Streptococcus pneumoniae ATCC 49619</w:t>
            </w:r>
          </w:p>
        </w:tc>
        <w:tc>
          <w:tcPr>
            <w:tcW w:w="1054" w:type="dxa"/>
          </w:tcPr>
          <w:p w14:paraId="6D19C161" w14:textId="47668D4D" w:rsidR="00926089" w:rsidRPr="008A554A" w:rsidRDefault="00926089" w:rsidP="00926089">
            <w:pPr>
              <w:jc w:val="center"/>
              <w:rPr>
                <w:rFonts w:ascii="Arial" w:hAnsi="Arial" w:cs="Arial"/>
                <w:sz w:val="18"/>
                <w:szCs w:val="18"/>
              </w:rPr>
            </w:pPr>
            <w:r w:rsidRPr="008A554A">
              <w:rPr>
                <w:rFonts w:ascii="Arial" w:hAnsi="Arial" w:cs="Arial"/>
                <w:sz w:val="18"/>
                <w:szCs w:val="18"/>
              </w:rPr>
              <w:t>zestaw</w:t>
            </w:r>
          </w:p>
        </w:tc>
        <w:tc>
          <w:tcPr>
            <w:tcW w:w="850" w:type="dxa"/>
          </w:tcPr>
          <w:p w14:paraId="101C93CA" w14:textId="4447A877" w:rsidR="00926089" w:rsidRPr="008A554A" w:rsidRDefault="00926089" w:rsidP="00926089">
            <w:pPr>
              <w:jc w:val="center"/>
              <w:rPr>
                <w:rFonts w:ascii="Arial" w:hAnsi="Arial" w:cs="Arial"/>
                <w:sz w:val="18"/>
                <w:szCs w:val="18"/>
              </w:rPr>
            </w:pPr>
            <w:r w:rsidRPr="008A554A">
              <w:rPr>
                <w:rFonts w:ascii="Arial" w:hAnsi="Arial" w:cs="Arial"/>
                <w:sz w:val="20"/>
                <w:szCs w:val="20"/>
              </w:rPr>
              <w:t>1</w:t>
            </w:r>
          </w:p>
        </w:tc>
        <w:tc>
          <w:tcPr>
            <w:tcW w:w="1274" w:type="dxa"/>
          </w:tcPr>
          <w:p w14:paraId="335E5A77" w14:textId="77777777" w:rsidR="00926089" w:rsidRPr="008A554A" w:rsidRDefault="00926089" w:rsidP="00926089">
            <w:pPr>
              <w:jc w:val="center"/>
              <w:rPr>
                <w:rFonts w:ascii="Arial" w:hAnsi="Arial" w:cs="Arial"/>
                <w:b/>
                <w:bCs/>
                <w:sz w:val="18"/>
                <w:szCs w:val="18"/>
              </w:rPr>
            </w:pPr>
          </w:p>
        </w:tc>
        <w:tc>
          <w:tcPr>
            <w:tcW w:w="1136" w:type="dxa"/>
          </w:tcPr>
          <w:p w14:paraId="45C155E8" w14:textId="77777777" w:rsidR="00926089" w:rsidRPr="008A554A" w:rsidRDefault="00926089" w:rsidP="00926089">
            <w:pPr>
              <w:jc w:val="center"/>
              <w:rPr>
                <w:rFonts w:ascii="Arial" w:hAnsi="Arial" w:cs="Arial"/>
                <w:b/>
                <w:bCs/>
                <w:sz w:val="18"/>
                <w:szCs w:val="18"/>
              </w:rPr>
            </w:pPr>
          </w:p>
        </w:tc>
        <w:tc>
          <w:tcPr>
            <w:tcW w:w="709" w:type="dxa"/>
          </w:tcPr>
          <w:p w14:paraId="2509747C" w14:textId="77777777" w:rsidR="00926089" w:rsidRPr="008A554A" w:rsidRDefault="00926089" w:rsidP="00926089">
            <w:pPr>
              <w:jc w:val="center"/>
              <w:rPr>
                <w:rFonts w:ascii="Arial" w:hAnsi="Arial" w:cs="Arial"/>
                <w:b/>
                <w:bCs/>
                <w:sz w:val="18"/>
                <w:szCs w:val="18"/>
              </w:rPr>
            </w:pPr>
          </w:p>
        </w:tc>
        <w:tc>
          <w:tcPr>
            <w:tcW w:w="708" w:type="dxa"/>
          </w:tcPr>
          <w:p w14:paraId="76C66C4B" w14:textId="77777777" w:rsidR="00926089" w:rsidRPr="008A554A" w:rsidRDefault="00926089" w:rsidP="00926089">
            <w:pPr>
              <w:jc w:val="center"/>
              <w:rPr>
                <w:rFonts w:ascii="Arial" w:hAnsi="Arial" w:cs="Arial"/>
                <w:b/>
                <w:bCs/>
                <w:sz w:val="18"/>
                <w:szCs w:val="18"/>
              </w:rPr>
            </w:pPr>
          </w:p>
        </w:tc>
        <w:tc>
          <w:tcPr>
            <w:tcW w:w="1843" w:type="dxa"/>
          </w:tcPr>
          <w:p w14:paraId="353582BE" w14:textId="77777777" w:rsidR="00926089" w:rsidRPr="008A554A" w:rsidRDefault="00926089" w:rsidP="00926089">
            <w:pPr>
              <w:jc w:val="center"/>
              <w:rPr>
                <w:rFonts w:ascii="Arial" w:hAnsi="Arial" w:cs="Arial"/>
                <w:b/>
                <w:bCs/>
                <w:sz w:val="18"/>
                <w:szCs w:val="18"/>
              </w:rPr>
            </w:pPr>
          </w:p>
        </w:tc>
        <w:tc>
          <w:tcPr>
            <w:tcW w:w="851" w:type="dxa"/>
          </w:tcPr>
          <w:p w14:paraId="60E5727C" w14:textId="77777777" w:rsidR="00926089" w:rsidRPr="008A554A" w:rsidRDefault="00926089" w:rsidP="00926089">
            <w:pPr>
              <w:jc w:val="center"/>
              <w:rPr>
                <w:rFonts w:ascii="Arial" w:hAnsi="Arial" w:cs="Arial"/>
                <w:b/>
                <w:bCs/>
                <w:sz w:val="18"/>
                <w:szCs w:val="18"/>
              </w:rPr>
            </w:pPr>
          </w:p>
        </w:tc>
        <w:tc>
          <w:tcPr>
            <w:tcW w:w="1134" w:type="dxa"/>
          </w:tcPr>
          <w:p w14:paraId="5D65F97A" w14:textId="77777777" w:rsidR="00926089" w:rsidRPr="008A554A" w:rsidRDefault="00926089" w:rsidP="00926089">
            <w:pPr>
              <w:jc w:val="center"/>
              <w:rPr>
                <w:rFonts w:ascii="Arial" w:hAnsi="Arial" w:cs="Arial"/>
                <w:b/>
                <w:bCs/>
                <w:sz w:val="18"/>
                <w:szCs w:val="18"/>
              </w:rPr>
            </w:pPr>
          </w:p>
        </w:tc>
        <w:tc>
          <w:tcPr>
            <w:tcW w:w="1275" w:type="dxa"/>
          </w:tcPr>
          <w:p w14:paraId="2C20B5E2" w14:textId="77777777" w:rsidR="00926089" w:rsidRPr="008A554A" w:rsidRDefault="00926089" w:rsidP="00926089">
            <w:pPr>
              <w:jc w:val="center"/>
              <w:rPr>
                <w:rFonts w:ascii="Arial" w:hAnsi="Arial" w:cs="Arial"/>
                <w:b/>
                <w:bCs/>
                <w:sz w:val="18"/>
                <w:szCs w:val="18"/>
              </w:rPr>
            </w:pPr>
          </w:p>
        </w:tc>
      </w:tr>
      <w:tr w:rsidR="00A95FED" w:rsidRPr="008A554A" w14:paraId="33D77214" w14:textId="77777777" w:rsidTr="00C022D5">
        <w:tc>
          <w:tcPr>
            <w:tcW w:w="562" w:type="dxa"/>
          </w:tcPr>
          <w:p w14:paraId="3C61183D" w14:textId="0C16A52A" w:rsidR="00926089" w:rsidRPr="008A554A" w:rsidRDefault="00926089" w:rsidP="00076D5B">
            <w:pPr>
              <w:jc w:val="center"/>
              <w:rPr>
                <w:rFonts w:ascii="Arial" w:hAnsi="Arial" w:cs="Arial"/>
                <w:sz w:val="18"/>
                <w:szCs w:val="18"/>
              </w:rPr>
            </w:pPr>
            <w:r w:rsidRPr="008A554A">
              <w:rPr>
                <w:rFonts w:ascii="Arial" w:hAnsi="Arial" w:cs="Arial"/>
                <w:sz w:val="18"/>
                <w:szCs w:val="18"/>
              </w:rPr>
              <w:t>7.</w:t>
            </w:r>
          </w:p>
        </w:tc>
        <w:tc>
          <w:tcPr>
            <w:tcW w:w="2774" w:type="dxa"/>
          </w:tcPr>
          <w:p w14:paraId="73EBAA9B" w14:textId="5BCAFE1E" w:rsidR="00926089" w:rsidRPr="008A554A" w:rsidRDefault="00926089" w:rsidP="00926089">
            <w:pPr>
              <w:rPr>
                <w:rFonts w:ascii="Arial" w:hAnsi="Arial" w:cs="Arial"/>
                <w:b/>
                <w:bCs/>
                <w:sz w:val="18"/>
                <w:szCs w:val="18"/>
              </w:rPr>
            </w:pPr>
            <w:proofErr w:type="spellStart"/>
            <w:r w:rsidRPr="008A554A">
              <w:rPr>
                <w:rFonts w:ascii="Arial" w:hAnsi="Arial" w:cs="Arial"/>
                <w:bCs/>
                <w:color w:val="000000"/>
                <w:sz w:val="20"/>
                <w:szCs w:val="20"/>
              </w:rPr>
              <w:t>Haemophilus</w:t>
            </w:r>
            <w:proofErr w:type="spellEnd"/>
            <w:r w:rsidRPr="008A554A">
              <w:rPr>
                <w:rFonts w:ascii="Arial" w:hAnsi="Arial" w:cs="Arial"/>
                <w:bCs/>
                <w:color w:val="000000"/>
                <w:sz w:val="20"/>
                <w:szCs w:val="20"/>
              </w:rPr>
              <w:t xml:space="preserve"> </w:t>
            </w:r>
            <w:proofErr w:type="spellStart"/>
            <w:r w:rsidRPr="008A554A">
              <w:rPr>
                <w:rFonts w:ascii="Arial" w:hAnsi="Arial" w:cs="Arial"/>
                <w:bCs/>
                <w:color w:val="000000"/>
                <w:sz w:val="20"/>
                <w:szCs w:val="20"/>
              </w:rPr>
              <w:t>influenzae</w:t>
            </w:r>
            <w:proofErr w:type="spellEnd"/>
            <w:r w:rsidRPr="008A554A">
              <w:rPr>
                <w:rFonts w:ascii="Arial" w:hAnsi="Arial" w:cs="Arial"/>
                <w:bCs/>
                <w:color w:val="000000"/>
                <w:sz w:val="20"/>
                <w:szCs w:val="20"/>
              </w:rPr>
              <w:t xml:space="preserve"> ATCC 49766</w:t>
            </w:r>
          </w:p>
        </w:tc>
        <w:tc>
          <w:tcPr>
            <w:tcW w:w="1054" w:type="dxa"/>
          </w:tcPr>
          <w:p w14:paraId="32FD0355" w14:textId="1583B824" w:rsidR="00926089" w:rsidRPr="008A554A" w:rsidRDefault="00926089" w:rsidP="00926089">
            <w:pPr>
              <w:jc w:val="center"/>
              <w:rPr>
                <w:rFonts w:ascii="Arial" w:hAnsi="Arial" w:cs="Arial"/>
                <w:sz w:val="18"/>
                <w:szCs w:val="18"/>
              </w:rPr>
            </w:pPr>
            <w:r w:rsidRPr="008A554A">
              <w:rPr>
                <w:rFonts w:ascii="Arial" w:hAnsi="Arial" w:cs="Arial"/>
                <w:sz w:val="18"/>
                <w:szCs w:val="18"/>
              </w:rPr>
              <w:t>zestaw</w:t>
            </w:r>
          </w:p>
        </w:tc>
        <w:tc>
          <w:tcPr>
            <w:tcW w:w="850" w:type="dxa"/>
          </w:tcPr>
          <w:p w14:paraId="2F7593A5" w14:textId="793BFE7D" w:rsidR="00926089" w:rsidRPr="008A554A" w:rsidRDefault="00926089" w:rsidP="00926089">
            <w:pPr>
              <w:jc w:val="center"/>
              <w:rPr>
                <w:rFonts w:ascii="Arial" w:hAnsi="Arial" w:cs="Arial"/>
                <w:sz w:val="18"/>
                <w:szCs w:val="18"/>
              </w:rPr>
            </w:pPr>
            <w:r w:rsidRPr="008A554A">
              <w:rPr>
                <w:rFonts w:ascii="Arial" w:hAnsi="Arial" w:cs="Arial"/>
                <w:sz w:val="20"/>
                <w:szCs w:val="20"/>
              </w:rPr>
              <w:t>1</w:t>
            </w:r>
          </w:p>
        </w:tc>
        <w:tc>
          <w:tcPr>
            <w:tcW w:w="1274" w:type="dxa"/>
          </w:tcPr>
          <w:p w14:paraId="4CADEA85" w14:textId="77777777" w:rsidR="00926089" w:rsidRPr="008A554A" w:rsidRDefault="00926089" w:rsidP="00926089">
            <w:pPr>
              <w:jc w:val="center"/>
              <w:rPr>
                <w:rFonts w:ascii="Arial" w:hAnsi="Arial" w:cs="Arial"/>
                <w:b/>
                <w:bCs/>
                <w:sz w:val="18"/>
                <w:szCs w:val="18"/>
              </w:rPr>
            </w:pPr>
          </w:p>
        </w:tc>
        <w:tc>
          <w:tcPr>
            <w:tcW w:w="1136" w:type="dxa"/>
          </w:tcPr>
          <w:p w14:paraId="470AD864" w14:textId="77777777" w:rsidR="00926089" w:rsidRPr="008A554A" w:rsidRDefault="00926089" w:rsidP="00926089">
            <w:pPr>
              <w:jc w:val="center"/>
              <w:rPr>
                <w:rFonts w:ascii="Arial" w:hAnsi="Arial" w:cs="Arial"/>
                <w:b/>
                <w:bCs/>
                <w:sz w:val="18"/>
                <w:szCs w:val="18"/>
              </w:rPr>
            </w:pPr>
          </w:p>
        </w:tc>
        <w:tc>
          <w:tcPr>
            <w:tcW w:w="709" w:type="dxa"/>
          </w:tcPr>
          <w:p w14:paraId="061C59A3" w14:textId="77777777" w:rsidR="00926089" w:rsidRPr="008A554A" w:rsidRDefault="00926089" w:rsidP="00926089">
            <w:pPr>
              <w:jc w:val="center"/>
              <w:rPr>
                <w:rFonts w:ascii="Arial" w:hAnsi="Arial" w:cs="Arial"/>
                <w:b/>
                <w:bCs/>
                <w:sz w:val="18"/>
                <w:szCs w:val="18"/>
              </w:rPr>
            </w:pPr>
          </w:p>
        </w:tc>
        <w:tc>
          <w:tcPr>
            <w:tcW w:w="708" w:type="dxa"/>
          </w:tcPr>
          <w:p w14:paraId="08A76583" w14:textId="77777777" w:rsidR="00926089" w:rsidRPr="008A554A" w:rsidRDefault="00926089" w:rsidP="00926089">
            <w:pPr>
              <w:jc w:val="center"/>
              <w:rPr>
                <w:rFonts w:ascii="Arial" w:hAnsi="Arial" w:cs="Arial"/>
                <w:b/>
                <w:bCs/>
                <w:sz w:val="18"/>
                <w:szCs w:val="18"/>
              </w:rPr>
            </w:pPr>
          </w:p>
        </w:tc>
        <w:tc>
          <w:tcPr>
            <w:tcW w:w="1843" w:type="dxa"/>
          </w:tcPr>
          <w:p w14:paraId="18EDF4E9" w14:textId="77777777" w:rsidR="00926089" w:rsidRPr="008A554A" w:rsidRDefault="00926089" w:rsidP="00926089">
            <w:pPr>
              <w:jc w:val="center"/>
              <w:rPr>
                <w:rFonts w:ascii="Arial" w:hAnsi="Arial" w:cs="Arial"/>
                <w:b/>
                <w:bCs/>
                <w:sz w:val="18"/>
                <w:szCs w:val="18"/>
              </w:rPr>
            </w:pPr>
          </w:p>
        </w:tc>
        <w:tc>
          <w:tcPr>
            <w:tcW w:w="851" w:type="dxa"/>
          </w:tcPr>
          <w:p w14:paraId="7BD94976" w14:textId="77777777" w:rsidR="00926089" w:rsidRPr="008A554A" w:rsidRDefault="00926089" w:rsidP="00926089">
            <w:pPr>
              <w:jc w:val="center"/>
              <w:rPr>
                <w:rFonts w:ascii="Arial" w:hAnsi="Arial" w:cs="Arial"/>
                <w:b/>
                <w:bCs/>
                <w:sz w:val="18"/>
                <w:szCs w:val="18"/>
              </w:rPr>
            </w:pPr>
          </w:p>
        </w:tc>
        <w:tc>
          <w:tcPr>
            <w:tcW w:w="1134" w:type="dxa"/>
          </w:tcPr>
          <w:p w14:paraId="59E42442" w14:textId="77777777" w:rsidR="00926089" w:rsidRPr="008A554A" w:rsidRDefault="00926089" w:rsidP="00926089">
            <w:pPr>
              <w:jc w:val="center"/>
              <w:rPr>
                <w:rFonts w:ascii="Arial" w:hAnsi="Arial" w:cs="Arial"/>
                <w:b/>
                <w:bCs/>
                <w:sz w:val="18"/>
                <w:szCs w:val="18"/>
              </w:rPr>
            </w:pPr>
          </w:p>
        </w:tc>
        <w:tc>
          <w:tcPr>
            <w:tcW w:w="1275" w:type="dxa"/>
          </w:tcPr>
          <w:p w14:paraId="204FE380" w14:textId="77777777" w:rsidR="00926089" w:rsidRPr="008A554A" w:rsidRDefault="00926089" w:rsidP="00926089">
            <w:pPr>
              <w:jc w:val="center"/>
              <w:rPr>
                <w:rFonts w:ascii="Arial" w:hAnsi="Arial" w:cs="Arial"/>
                <w:b/>
                <w:bCs/>
                <w:sz w:val="18"/>
                <w:szCs w:val="18"/>
              </w:rPr>
            </w:pPr>
          </w:p>
        </w:tc>
      </w:tr>
      <w:tr w:rsidR="00A95FED" w:rsidRPr="008A554A" w14:paraId="2FAEBF44" w14:textId="77777777" w:rsidTr="00C022D5">
        <w:tc>
          <w:tcPr>
            <w:tcW w:w="562" w:type="dxa"/>
          </w:tcPr>
          <w:p w14:paraId="6B40352A" w14:textId="0D9EF135" w:rsidR="00926089" w:rsidRPr="008A554A" w:rsidRDefault="00926089" w:rsidP="00076D5B">
            <w:pPr>
              <w:jc w:val="center"/>
              <w:rPr>
                <w:rFonts w:ascii="Arial" w:hAnsi="Arial" w:cs="Arial"/>
                <w:sz w:val="18"/>
                <w:szCs w:val="18"/>
              </w:rPr>
            </w:pPr>
            <w:r w:rsidRPr="008A554A">
              <w:rPr>
                <w:rFonts w:ascii="Arial" w:hAnsi="Arial" w:cs="Arial"/>
                <w:sz w:val="18"/>
                <w:szCs w:val="18"/>
              </w:rPr>
              <w:t>8.</w:t>
            </w:r>
          </w:p>
        </w:tc>
        <w:tc>
          <w:tcPr>
            <w:tcW w:w="2774" w:type="dxa"/>
          </w:tcPr>
          <w:p w14:paraId="19448C8A" w14:textId="25983208" w:rsidR="00926089" w:rsidRPr="008A554A" w:rsidRDefault="00926089" w:rsidP="00926089">
            <w:pPr>
              <w:rPr>
                <w:rFonts w:ascii="Arial" w:hAnsi="Arial" w:cs="Arial"/>
                <w:b/>
                <w:bCs/>
                <w:sz w:val="18"/>
                <w:szCs w:val="18"/>
              </w:rPr>
            </w:pPr>
            <w:proofErr w:type="spellStart"/>
            <w:r w:rsidRPr="008A554A">
              <w:rPr>
                <w:rFonts w:ascii="Arial" w:hAnsi="Arial" w:cs="Arial"/>
                <w:bCs/>
                <w:color w:val="000000"/>
                <w:sz w:val="20"/>
                <w:szCs w:val="20"/>
              </w:rPr>
              <w:t>Campylobacter</w:t>
            </w:r>
            <w:proofErr w:type="spellEnd"/>
            <w:r w:rsidRPr="008A554A">
              <w:rPr>
                <w:rFonts w:ascii="Arial" w:hAnsi="Arial" w:cs="Arial"/>
                <w:bCs/>
                <w:color w:val="000000"/>
                <w:sz w:val="20"/>
                <w:szCs w:val="20"/>
              </w:rPr>
              <w:t xml:space="preserve"> </w:t>
            </w:r>
            <w:proofErr w:type="spellStart"/>
            <w:r w:rsidRPr="008A554A">
              <w:rPr>
                <w:rFonts w:ascii="Arial" w:hAnsi="Arial" w:cs="Arial"/>
                <w:bCs/>
                <w:color w:val="000000"/>
                <w:sz w:val="20"/>
                <w:szCs w:val="20"/>
              </w:rPr>
              <w:t>jejuni</w:t>
            </w:r>
            <w:proofErr w:type="spellEnd"/>
            <w:r w:rsidRPr="008A554A">
              <w:rPr>
                <w:rFonts w:ascii="Arial" w:hAnsi="Arial" w:cs="Arial"/>
                <w:bCs/>
                <w:color w:val="000000"/>
                <w:sz w:val="20"/>
                <w:szCs w:val="20"/>
              </w:rPr>
              <w:t xml:space="preserve"> </w:t>
            </w:r>
            <w:proofErr w:type="spellStart"/>
            <w:r w:rsidRPr="008A554A">
              <w:rPr>
                <w:rFonts w:ascii="Arial" w:hAnsi="Arial" w:cs="Arial"/>
                <w:bCs/>
                <w:color w:val="000000"/>
                <w:sz w:val="20"/>
                <w:szCs w:val="20"/>
              </w:rPr>
              <w:t>subsp.jejuni</w:t>
            </w:r>
            <w:proofErr w:type="spellEnd"/>
            <w:r w:rsidRPr="008A554A">
              <w:rPr>
                <w:rFonts w:ascii="Arial" w:hAnsi="Arial" w:cs="Arial"/>
                <w:bCs/>
                <w:color w:val="000000"/>
                <w:sz w:val="20"/>
                <w:szCs w:val="20"/>
              </w:rPr>
              <w:t xml:space="preserve"> ATCC 33560</w:t>
            </w:r>
          </w:p>
        </w:tc>
        <w:tc>
          <w:tcPr>
            <w:tcW w:w="1054" w:type="dxa"/>
          </w:tcPr>
          <w:p w14:paraId="75D03C68" w14:textId="5AC42416" w:rsidR="00926089" w:rsidRPr="008A554A" w:rsidRDefault="00926089" w:rsidP="00926089">
            <w:pPr>
              <w:jc w:val="center"/>
              <w:rPr>
                <w:rFonts w:ascii="Arial" w:hAnsi="Arial" w:cs="Arial"/>
                <w:sz w:val="18"/>
                <w:szCs w:val="18"/>
              </w:rPr>
            </w:pPr>
            <w:r w:rsidRPr="008A554A">
              <w:rPr>
                <w:rFonts w:ascii="Arial" w:hAnsi="Arial" w:cs="Arial"/>
                <w:sz w:val="18"/>
                <w:szCs w:val="18"/>
              </w:rPr>
              <w:t>zestaw</w:t>
            </w:r>
          </w:p>
        </w:tc>
        <w:tc>
          <w:tcPr>
            <w:tcW w:w="850" w:type="dxa"/>
          </w:tcPr>
          <w:p w14:paraId="50AA5D6A" w14:textId="31A94F43" w:rsidR="00926089" w:rsidRPr="008A554A" w:rsidRDefault="00926089" w:rsidP="00926089">
            <w:pPr>
              <w:jc w:val="center"/>
              <w:rPr>
                <w:rFonts w:ascii="Arial" w:hAnsi="Arial" w:cs="Arial"/>
                <w:sz w:val="18"/>
                <w:szCs w:val="18"/>
              </w:rPr>
            </w:pPr>
            <w:r w:rsidRPr="008A554A">
              <w:rPr>
                <w:rFonts w:ascii="Arial" w:hAnsi="Arial" w:cs="Arial"/>
                <w:sz w:val="20"/>
                <w:szCs w:val="20"/>
              </w:rPr>
              <w:t>1</w:t>
            </w:r>
          </w:p>
        </w:tc>
        <w:tc>
          <w:tcPr>
            <w:tcW w:w="1274" w:type="dxa"/>
          </w:tcPr>
          <w:p w14:paraId="32CE7A42" w14:textId="77777777" w:rsidR="00926089" w:rsidRPr="008A554A" w:rsidRDefault="00926089" w:rsidP="00926089">
            <w:pPr>
              <w:jc w:val="center"/>
              <w:rPr>
                <w:rFonts w:ascii="Arial" w:hAnsi="Arial" w:cs="Arial"/>
                <w:b/>
                <w:bCs/>
                <w:sz w:val="18"/>
                <w:szCs w:val="18"/>
              </w:rPr>
            </w:pPr>
          </w:p>
        </w:tc>
        <w:tc>
          <w:tcPr>
            <w:tcW w:w="1136" w:type="dxa"/>
          </w:tcPr>
          <w:p w14:paraId="36350C25" w14:textId="77777777" w:rsidR="00926089" w:rsidRPr="008A554A" w:rsidRDefault="00926089" w:rsidP="00926089">
            <w:pPr>
              <w:jc w:val="center"/>
              <w:rPr>
                <w:rFonts w:ascii="Arial" w:hAnsi="Arial" w:cs="Arial"/>
                <w:b/>
                <w:bCs/>
                <w:sz w:val="18"/>
                <w:szCs w:val="18"/>
              </w:rPr>
            </w:pPr>
          </w:p>
        </w:tc>
        <w:tc>
          <w:tcPr>
            <w:tcW w:w="709" w:type="dxa"/>
          </w:tcPr>
          <w:p w14:paraId="2C1FBCF0" w14:textId="77777777" w:rsidR="00926089" w:rsidRPr="008A554A" w:rsidRDefault="00926089" w:rsidP="00926089">
            <w:pPr>
              <w:jc w:val="center"/>
              <w:rPr>
                <w:rFonts w:ascii="Arial" w:hAnsi="Arial" w:cs="Arial"/>
                <w:b/>
                <w:bCs/>
                <w:sz w:val="18"/>
                <w:szCs w:val="18"/>
              </w:rPr>
            </w:pPr>
          </w:p>
        </w:tc>
        <w:tc>
          <w:tcPr>
            <w:tcW w:w="708" w:type="dxa"/>
          </w:tcPr>
          <w:p w14:paraId="58A00054" w14:textId="77777777" w:rsidR="00926089" w:rsidRPr="008A554A" w:rsidRDefault="00926089" w:rsidP="00926089">
            <w:pPr>
              <w:jc w:val="center"/>
              <w:rPr>
                <w:rFonts w:ascii="Arial" w:hAnsi="Arial" w:cs="Arial"/>
                <w:b/>
                <w:bCs/>
                <w:sz w:val="18"/>
                <w:szCs w:val="18"/>
              </w:rPr>
            </w:pPr>
          </w:p>
        </w:tc>
        <w:tc>
          <w:tcPr>
            <w:tcW w:w="1843" w:type="dxa"/>
          </w:tcPr>
          <w:p w14:paraId="0D3978C0" w14:textId="77777777" w:rsidR="00926089" w:rsidRPr="008A554A" w:rsidRDefault="00926089" w:rsidP="00926089">
            <w:pPr>
              <w:jc w:val="center"/>
              <w:rPr>
                <w:rFonts w:ascii="Arial" w:hAnsi="Arial" w:cs="Arial"/>
                <w:b/>
                <w:bCs/>
                <w:sz w:val="18"/>
                <w:szCs w:val="18"/>
              </w:rPr>
            </w:pPr>
          </w:p>
        </w:tc>
        <w:tc>
          <w:tcPr>
            <w:tcW w:w="851" w:type="dxa"/>
          </w:tcPr>
          <w:p w14:paraId="70DA163E" w14:textId="77777777" w:rsidR="00926089" w:rsidRPr="008A554A" w:rsidRDefault="00926089" w:rsidP="00926089">
            <w:pPr>
              <w:jc w:val="center"/>
              <w:rPr>
                <w:rFonts w:ascii="Arial" w:hAnsi="Arial" w:cs="Arial"/>
                <w:b/>
                <w:bCs/>
                <w:sz w:val="18"/>
                <w:szCs w:val="18"/>
              </w:rPr>
            </w:pPr>
          </w:p>
        </w:tc>
        <w:tc>
          <w:tcPr>
            <w:tcW w:w="1134" w:type="dxa"/>
          </w:tcPr>
          <w:p w14:paraId="79944713" w14:textId="77777777" w:rsidR="00926089" w:rsidRPr="008A554A" w:rsidRDefault="00926089" w:rsidP="00926089">
            <w:pPr>
              <w:jc w:val="center"/>
              <w:rPr>
                <w:rFonts w:ascii="Arial" w:hAnsi="Arial" w:cs="Arial"/>
                <w:b/>
                <w:bCs/>
                <w:sz w:val="18"/>
                <w:szCs w:val="18"/>
              </w:rPr>
            </w:pPr>
          </w:p>
        </w:tc>
        <w:tc>
          <w:tcPr>
            <w:tcW w:w="1275" w:type="dxa"/>
          </w:tcPr>
          <w:p w14:paraId="48779C29" w14:textId="77777777" w:rsidR="00926089" w:rsidRPr="008A554A" w:rsidRDefault="00926089" w:rsidP="00926089">
            <w:pPr>
              <w:jc w:val="center"/>
              <w:rPr>
                <w:rFonts w:ascii="Arial" w:hAnsi="Arial" w:cs="Arial"/>
                <w:b/>
                <w:bCs/>
                <w:sz w:val="18"/>
                <w:szCs w:val="18"/>
              </w:rPr>
            </w:pPr>
          </w:p>
        </w:tc>
      </w:tr>
      <w:tr w:rsidR="004F1911" w:rsidRPr="008A554A" w14:paraId="7ADB9FF1" w14:textId="77777777" w:rsidTr="00C022D5">
        <w:tc>
          <w:tcPr>
            <w:tcW w:w="562" w:type="dxa"/>
            <w:tcBorders>
              <w:bottom w:val="single" w:sz="4" w:space="0" w:color="auto"/>
            </w:tcBorders>
          </w:tcPr>
          <w:p w14:paraId="5DEC5C88" w14:textId="47528D10" w:rsidR="00926089" w:rsidRPr="008A554A" w:rsidRDefault="00926089" w:rsidP="00076D5B">
            <w:pPr>
              <w:jc w:val="center"/>
              <w:rPr>
                <w:rFonts w:ascii="Arial" w:hAnsi="Arial" w:cs="Arial"/>
                <w:sz w:val="18"/>
                <w:szCs w:val="18"/>
              </w:rPr>
            </w:pPr>
            <w:r w:rsidRPr="008A554A">
              <w:rPr>
                <w:rFonts w:ascii="Arial" w:hAnsi="Arial" w:cs="Arial"/>
                <w:sz w:val="18"/>
                <w:szCs w:val="18"/>
              </w:rPr>
              <w:t>9.</w:t>
            </w:r>
          </w:p>
        </w:tc>
        <w:tc>
          <w:tcPr>
            <w:tcW w:w="2774" w:type="dxa"/>
            <w:tcBorders>
              <w:bottom w:val="single" w:sz="4" w:space="0" w:color="auto"/>
            </w:tcBorders>
          </w:tcPr>
          <w:p w14:paraId="4FA6BC86" w14:textId="2A5B7B53" w:rsidR="00926089" w:rsidRPr="008A554A" w:rsidRDefault="00926089" w:rsidP="00926089">
            <w:pPr>
              <w:rPr>
                <w:rFonts w:ascii="Arial" w:hAnsi="Arial" w:cs="Arial"/>
                <w:bCs/>
                <w:color w:val="000000"/>
                <w:sz w:val="20"/>
                <w:szCs w:val="20"/>
              </w:rPr>
            </w:pPr>
            <w:r w:rsidRPr="008A554A">
              <w:rPr>
                <w:rFonts w:ascii="Arial" w:hAnsi="Arial" w:cs="Arial"/>
                <w:bCs/>
                <w:color w:val="000000"/>
                <w:sz w:val="20"/>
                <w:szCs w:val="20"/>
              </w:rPr>
              <w:t xml:space="preserve">Probówki do bankowania szczepów z </w:t>
            </w:r>
            <w:proofErr w:type="spellStart"/>
            <w:r w:rsidRPr="008A554A">
              <w:rPr>
                <w:rFonts w:ascii="Arial" w:hAnsi="Arial" w:cs="Arial"/>
                <w:bCs/>
                <w:color w:val="000000"/>
                <w:sz w:val="20"/>
                <w:szCs w:val="20"/>
              </w:rPr>
              <w:t>miksem</w:t>
            </w:r>
            <w:proofErr w:type="spellEnd"/>
            <w:r w:rsidRPr="008A554A">
              <w:rPr>
                <w:rFonts w:ascii="Arial" w:hAnsi="Arial" w:cs="Arial"/>
                <w:bCs/>
                <w:color w:val="000000"/>
                <w:sz w:val="20"/>
                <w:szCs w:val="20"/>
              </w:rPr>
              <w:t xml:space="preserve"> kolorów szklanych koralików  . Liczba koralików  w </w:t>
            </w:r>
            <w:r w:rsidRPr="008A554A">
              <w:rPr>
                <w:rFonts w:ascii="Arial" w:hAnsi="Arial" w:cs="Arial"/>
                <w:bCs/>
                <w:color w:val="000000"/>
                <w:sz w:val="20"/>
                <w:szCs w:val="20"/>
                <w:u w:val="single"/>
              </w:rPr>
              <w:t>1 probówce min 20</w:t>
            </w:r>
            <w:r w:rsidRPr="008A554A">
              <w:rPr>
                <w:rFonts w:ascii="Arial" w:hAnsi="Arial" w:cs="Arial"/>
                <w:bCs/>
                <w:color w:val="000000"/>
                <w:sz w:val="20"/>
                <w:szCs w:val="20"/>
              </w:rPr>
              <w:t xml:space="preserve"> zanurzone w bulionie odżywczym gwarantującym stabilność cech genotypowych i fenotypowych drobnoustrojów i  zachowując ich funkcje życiowe (1 opakowanie - 80 probówek )</w:t>
            </w:r>
          </w:p>
        </w:tc>
        <w:tc>
          <w:tcPr>
            <w:tcW w:w="1054" w:type="dxa"/>
            <w:tcBorders>
              <w:bottom w:val="single" w:sz="4" w:space="0" w:color="auto"/>
            </w:tcBorders>
            <w:vAlign w:val="center"/>
          </w:tcPr>
          <w:p w14:paraId="4A9B48D4" w14:textId="4691D420" w:rsidR="00926089" w:rsidRPr="008A554A" w:rsidRDefault="00926089" w:rsidP="00926089">
            <w:pPr>
              <w:jc w:val="center"/>
              <w:rPr>
                <w:rFonts w:ascii="Arial" w:hAnsi="Arial" w:cs="Arial"/>
                <w:sz w:val="18"/>
                <w:szCs w:val="18"/>
              </w:rPr>
            </w:pPr>
            <w:r w:rsidRPr="008A554A">
              <w:rPr>
                <w:rFonts w:ascii="Arial" w:hAnsi="Arial" w:cs="Arial"/>
                <w:bCs/>
                <w:sz w:val="16"/>
                <w:szCs w:val="16"/>
              </w:rPr>
              <w:t>op.</w:t>
            </w:r>
          </w:p>
        </w:tc>
        <w:tc>
          <w:tcPr>
            <w:tcW w:w="850" w:type="dxa"/>
            <w:tcBorders>
              <w:bottom w:val="single" w:sz="4" w:space="0" w:color="auto"/>
            </w:tcBorders>
            <w:vAlign w:val="center"/>
          </w:tcPr>
          <w:p w14:paraId="4245D94A" w14:textId="6383AA70" w:rsidR="00926089" w:rsidRPr="008A554A" w:rsidRDefault="00926089" w:rsidP="00926089">
            <w:pPr>
              <w:jc w:val="center"/>
              <w:rPr>
                <w:rFonts w:ascii="Arial" w:hAnsi="Arial" w:cs="Arial"/>
                <w:sz w:val="18"/>
                <w:szCs w:val="18"/>
              </w:rPr>
            </w:pPr>
            <w:r w:rsidRPr="008A554A">
              <w:rPr>
                <w:rFonts w:ascii="Arial" w:hAnsi="Arial" w:cs="Arial"/>
                <w:sz w:val="20"/>
                <w:szCs w:val="20"/>
              </w:rPr>
              <w:t>2</w:t>
            </w:r>
          </w:p>
        </w:tc>
        <w:tc>
          <w:tcPr>
            <w:tcW w:w="1274" w:type="dxa"/>
            <w:tcBorders>
              <w:bottom w:val="single" w:sz="4" w:space="0" w:color="auto"/>
            </w:tcBorders>
          </w:tcPr>
          <w:p w14:paraId="0CADB16B" w14:textId="77777777" w:rsidR="00926089" w:rsidRPr="008A554A" w:rsidRDefault="00926089" w:rsidP="00926089">
            <w:pPr>
              <w:jc w:val="center"/>
              <w:rPr>
                <w:rFonts w:ascii="Arial" w:hAnsi="Arial" w:cs="Arial"/>
                <w:b/>
                <w:bCs/>
                <w:sz w:val="18"/>
                <w:szCs w:val="18"/>
              </w:rPr>
            </w:pPr>
          </w:p>
        </w:tc>
        <w:tc>
          <w:tcPr>
            <w:tcW w:w="1136" w:type="dxa"/>
            <w:tcBorders>
              <w:bottom w:val="single" w:sz="4" w:space="0" w:color="auto"/>
            </w:tcBorders>
          </w:tcPr>
          <w:p w14:paraId="7E7C1EEC" w14:textId="77777777" w:rsidR="00926089" w:rsidRPr="008A554A" w:rsidRDefault="00926089" w:rsidP="00926089">
            <w:pPr>
              <w:jc w:val="center"/>
              <w:rPr>
                <w:rFonts w:ascii="Arial" w:hAnsi="Arial" w:cs="Arial"/>
                <w:b/>
                <w:bCs/>
                <w:sz w:val="18"/>
                <w:szCs w:val="18"/>
              </w:rPr>
            </w:pPr>
          </w:p>
        </w:tc>
        <w:tc>
          <w:tcPr>
            <w:tcW w:w="709" w:type="dxa"/>
            <w:tcBorders>
              <w:bottom w:val="single" w:sz="4" w:space="0" w:color="auto"/>
            </w:tcBorders>
          </w:tcPr>
          <w:p w14:paraId="7ABB47C1" w14:textId="77777777" w:rsidR="00926089" w:rsidRPr="008A554A" w:rsidRDefault="00926089" w:rsidP="00926089">
            <w:pPr>
              <w:jc w:val="center"/>
              <w:rPr>
                <w:rFonts w:ascii="Arial" w:hAnsi="Arial" w:cs="Arial"/>
                <w:b/>
                <w:bCs/>
                <w:sz w:val="18"/>
                <w:szCs w:val="18"/>
              </w:rPr>
            </w:pPr>
          </w:p>
        </w:tc>
        <w:tc>
          <w:tcPr>
            <w:tcW w:w="708" w:type="dxa"/>
            <w:tcBorders>
              <w:bottom w:val="single" w:sz="4" w:space="0" w:color="auto"/>
            </w:tcBorders>
          </w:tcPr>
          <w:p w14:paraId="7DBCB969" w14:textId="77777777" w:rsidR="00926089" w:rsidRPr="008A554A" w:rsidRDefault="00926089" w:rsidP="00926089">
            <w:pPr>
              <w:jc w:val="center"/>
              <w:rPr>
                <w:rFonts w:ascii="Arial" w:hAnsi="Arial" w:cs="Arial"/>
                <w:b/>
                <w:bCs/>
                <w:sz w:val="18"/>
                <w:szCs w:val="18"/>
              </w:rPr>
            </w:pPr>
          </w:p>
        </w:tc>
        <w:tc>
          <w:tcPr>
            <w:tcW w:w="1843" w:type="dxa"/>
            <w:tcBorders>
              <w:bottom w:val="single" w:sz="4" w:space="0" w:color="auto"/>
            </w:tcBorders>
          </w:tcPr>
          <w:p w14:paraId="4C21EC8D" w14:textId="77777777" w:rsidR="00926089" w:rsidRPr="008A554A" w:rsidRDefault="00926089" w:rsidP="00926089">
            <w:pPr>
              <w:jc w:val="center"/>
              <w:rPr>
                <w:rFonts w:ascii="Arial" w:hAnsi="Arial" w:cs="Arial"/>
                <w:b/>
                <w:bCs/>
                <w:sz w:val="18"/>
                <w:szCs w:val="18"/>
              </w:rPr>
            </w:pPr>
          </w:p>
        </w:tc>
        <w:tc>
          <w:tcPr>
            <w:tcW w:w="851" w:type="dxa"/>
            <w:tcBorders>
              <w:bottom w:val="single" w:sz="4" w:space="0" w:color="auto"/>
            </w:tcBorders>
          </w:tcPr>
          <w:p w14:paraId="4C7CBD5B" w14:textId="77777777" w:rsidR="00926089" w:rsidRPr="008A554A" w:rsidRDefault="00926089" w:rsidP="00926089">
            <w:pPr>
              <w:jc w:val="center"/>
              <w:rPr>
                <w:rFonts w:ascii="Arial" w:hAnsi="Arial" w:cs="Arial"/>
                <w:b/>
                <w:bCs/>
                <w:sz w:val="18"/>
                <w:szCs w:val="18"/>
              </w:rPr>
            </w:pPr>
          </w:p>
        </w:tc>
        <w:tc>
          <w:tcPr>
            <w:tcW w:w="1134" w:type="dxa"/>
            <w:tcBorders>
              <w:bottom w:val="single" w:sz="4" w:space="0" w:color="auto"/>
            </w:tcBorders>
          </w:tcPr>
          <w:p w14:paraId="6879279E" w14:textId="77777777" w:rsidR="00926089" w:rsidRPr="008A554A" w:rsidRDefault="00926089" w:rsidP="00926089">
            <w:pPr>
              <w:jc w:val="center"/>
              <w:rPr>
                <w:rFonts w:ascii="Arial" w:hAnsi="Arial" w:cs="Arial"/>
                <w:b/>
                <w:bCs/>
                <w:sz w:val="18"/>
                <w:szCs w:val="18"/>
              </w:rPr>
            </w:pPr>
          </w:p>
        </w:tc>
        <w:tc>
          <w:tcPr>
            <w:tcW w:w="1275" w:type="dxa"/>
            <w:tcBorders>
              <w:bottom w:val="single" w:sz="4" w:space="0" w:color="auto"/>
            </w:tcBorders>
          </w:tcPr>
          <w:p w14:paraId="0AF1D741" w14:textId="77777777" w:rsidR="00926089" w:rsidRPr="008A554A" w:rsidRDefault="00926089" w:rsidP="00926089">
            <w:pPr>
              <w:jc w:val="center"/>
              <w:rPr>
                <w:rFonts w:ascii="Arial" w:hAnsi="Arial" w:cs="Arial"/>
                <w:b/>
                <w:bCs/>
                <w:sz w:val="18"/>
                <w:szCs w:val="18"/>
              </w:rPr>
            </w:pPr>
          </w:p>
        </w:tc>
      </w:tr>
      <w:tr w:rsidR="004F1911" w:rsidRPr="008A554A" w14:paraId="57F88D94" w14:textId="77777777" w:rsidTr="00C022D5">
        <w:tc>
          <w:tcPr>
            <w:tcW w:w="562" w:type="dxa"/>
            <w:tcBorders>
              <w:top w:val="single" w:sz="4" w:space="0" w:color="auto"/>
              <w:left w:val="single" w:sz="4" w:space="0" w:color="auto"/>
              <w:bottom w:val="nil"/>
              <w:right w:val="single" w:sz="4" w:space="0" w:color="auto"/>
            </w:tcBorders>
          </w:tcPr>
          <w:p w14:paraId="5693DDC1" w14:textId="4D2E6A38" w:rsidR="00926089" w:rsidRPr="008A554A" w:rsidRDefault="00926089" w:rsidP="00076D5B">
            <w:pPr>
              <w:jc w:val="center"/>
              <w:rPr>
                <w:rFonts w:ascii="Arial" w:hAnsi="Arial" w:cs="Arial"/>
                <w:sz w:val="18"/>
                <w:szCs w:val="18"/>
              </w:rPr>
            </w:pPr>
            <w:r w:rsidRPr="008A554A">
              <w:rPr>
                <w:rFonts w:ascii="Arial" w:hAnsi="Arial" w:cs="Arial"/>
                <w:sz w:val="18"/>
                <w:szCs w:val="18"/>
              </w:rPr>
              <w:t>10.</w:t>
            </w:r>
          </w:p>
        </w:tc>
        <w:tc>
          <w:tcPr>
            <w:tcW w:w="2774" w:type="dxa"/>
            <w:tcBorders>
              <w:top w:val="single" w:sz="4" w:space="0" w:color="auto"/>
              <w:left w:val="single" w:sz="4" w:space="0" w:color="auto"/>
              <w:bottom w:val="nil"/>
              <w:right w:val="single" w:sz="4" w:space="0" w:color="auto"/>
            </w:tcBorders>
          </w:tcPr>
          <w:p w14:paraId="08ADD6E4" w14:textId="77777777" w:rsidR="00926089" w:rsidRPr="008A554A" w:rsidRDefault="00926089" w:rsidP="00926089">
            <w:pPr>
              <w:rPr>
                <w:rFonts w:ascii="Arial" w:hAnsi="Arial" w:cs="Arial"/>
                <w:bCs/>
                <w:color w:val="000000"/>
                <w:sz w:val="20"/>
                <w:szCs w:val="20"/>
              </w:rPr>
            </w:pPr>
            <w:r w:rsidRPr="008A554A">
              <w:rPr>
                <w:rFonts w:ascii="Arial" w:hAnsi="Arial" w:cs="Arial"/>
                <w:bCs/>
                <w:color w:val="000000"/>
                <w:sz w:val="20"/>
                <w:szCs w:val="20"/>
              </w:rPr>
              <w:t xml:space="preserve">Statywy </w:t>
            </w:r>
            <w:proofErr w:type="spellStart"/>
            <w:r w:rsidRPr="008A554A">
              <w:rPr>
                <w:rFonts w:ascii="Arial" w:hAnsi="Arial" w:cs="Arial"/>
                <w:bCs/>
                <w:color w:val="000000"/>
                <w:sz w:val="20"/>
                <w:szCs w:val="20"/>
              </w:rPr>
              <w:t>autoklawowalne</w:t>
            </w:r>
            <w:proofErr w:type="spellEnd"/>
            <w:r w:rsidRPr="008A554A">
              <w:rPr>
                <w:rFonts w:ascii="Arial" w:hAnsi="Arial" w:cs="Arial"/>
                <w:bCs/>
                <w:color w:val="000000"/>
                <w:sz w:val="20"/>
                <w:szCs w:val="20"/>
              </w:rPr>
              <w:t xml:space="preserve"> , odporne na temperaturę</w:t>
            </w:r>
          </w:p>
          <w:p w14:paraId="01AF230A" w14:textId="10199590" w:rsidR="00926089" w:rsidRPr="008A554A" w:rsidRDefault="00926089" w:rsidP="00926089">
            <w:pPr>
              <w:rPr>
                <w:rFonts w:ascii="Arial" w:hAnsi="Arial" w:cs="Arial"/>
                <w:b/>
                <w:bCs/>
                <w:sz w:val="18"/>
                <w:szCs w:val="18"/>
              </w:rPr>
            </w:pPr>
            <w:r w:rsidRPr="008A554A">
              <w:rPr>
                <w:rFonts w:ascii="Arial" w:hAnsi="Arial" w:cs="Arial"/>
                <w:bCs/>
                <w:color w:val="000000"/>
                <w:sz w:val="20"/>
                <w:szCs w:val="20"/>
              </w:rPr>
              <w:t xml:space="preserve"> do - 90˚C  do przechowywania szczepów kodowane numerycznie </w:t>
            </w:r>
          </w:p>
        </w:tc>
        <w:tc>
          <w:tcPr>
            <w:tcW w:w="1054" w:type="dxa"/>
            <w:tcBorders>
              <w:top w:val="single" w:sz="4" w:space="0" w:color="auto"/>
              <w:left w:val="single" w:sz="4" w:space="0" w:color="auto"/>
              <w:bottom w:val="nil"/>
              <w:right w:val="single" w:sz="4" w:space="0" w:color="auto"/>
            </w:tcBorders>
          </w:tcPr>
          <w:p w14:paraId="408B79A6" w14:textId="77777777" w:rsidR="00926089" w:rsidRPr="008A554A" w:rsidRDefault="00926089" w:rsidP="00926089">
            <w:pPr>
              <w:jc w:val="center"/>
              <w:rPr>
                <w:rFonts w:ascii="Arial" w:hAnsi="Arial" w:cs="Arial"/>
                <w:sz w:val="18"/>
                <w:szCs w:val="18"/>
              </w:rPr>
            </w:pPr>
          </w:p>
          <w:p w14:paraId="36DFD5A7" w14:textId="41C6A1F5" w:rsidR="00926089" w:rsidRPr="008A554A" w:rsidRDefault="00926089" w:rsidP="00926089">
            <w:pPr>
              <w:jc w:val="center"/>
              <w:rPr>
                <w:rFonts w:ascii="Arial" w:hAnsi="Arial" w:cs="Arial"/>
                <w:sz w:val="18"/>
                <w:szCs w:val="18"/>
              </w:rPr>
            </w:pPr>
            <w:r w:rsidRPr="008A554A">
              <w:rPr>
                <w:rFonts w:ascii="Arial" w:hAnsi="Arial" w:cs="Arial"/>
                <w:sz w:val="18"/>
                <w:szCs w:val="18"/>
              </w:rPr>
              <w:t>szt.</w:t>
            </w:r>
          </w:p>
        </w:tc>
        <w:tc>
          <w:tcPr>
            <w:tcW w:w="850" w:type="dxa"/>
            <w:tcBorders>
              <w:top w:val="single" w:sz="4" w:space="0" w:color="auto"/>
              <w:left w:val="single" w:sz="4" w:space="0" w:color="auto"/>
              <w:bottom w:val="nil"/>
              <w:right w:val="single" w:sz="4" w:space="0" w:color="auto"/>
            </w:tcBorders>
          </w:tcPr>
          <w:p w14:paraId="7C4006DF" w14:textId="77777777" w:rsidR="00926089" w:rsidRPr="008A554A" w:rsidRDefault="00926089" w:rsidP="00926089">
            <w:pPr>
              <w:jc w:val="center"/>
              <w:rPr>
                <w:rFonts w:ascii="Arial" w:hAnsi="Arial" w:cs="Arial"/>
                <w:sz w:val="20"/>
                <w:szCs w:val="20"/>
              </w:rPr>
            </w:pPr>
          </w:p>
          <w:p w14:paraId="44144927" w14:textId="3F54952B" w:rsidR="00926089" w:rsidRPr="008A554A" w:rsidRDefault="00926089" w:rsidP="00926089">
            <w:pPr>
              <w:jc w:val="center"/>
              <w:rPr>
                <w:rFonts w:ascii="Arial" w:hAnsi="Arial" w:cs="Arial"/>
                <w:sz w:val="18"/>
                <w:szCs w:val="18"/>
              </w:rPr>
            </w:pPr>
            <w:r w:rsidRPr="008A554A">
              <w:rPr>
                <w:rFonts w:ascii="Arial" w:hAnsi="Arial" w:cs="Arial"/>
                <w:sz w:val="20"/>
                <w:szCs w:val="20"/>
              </w:rPr>
              <w:t>2</w:t>
            </w:r>
          </w:p>
        </w:tc>
        <w:tc>
          <w:tcPr>
            <w:tcW w:w="1274" w:type="dxa"/>
            <w:tcBorders>
              <w:top w:val="single" w:sz="4" w:space="0" w:color="auto"/>
              <w:left w:val="single" w:sz="4" w:space="0" w:color="auto"/>
              <w:bottom w:val="nil"/>
              <w:right w:val="single" w:sz="4" w:space="0" w:color="auto"/>
            </w:tcBorders>
          </w:tcPr>
          <w:p w14:paraId="594733B5" w14:textId="77777777" w:rsidR="00926089" w:rsidRPr="008A554A" w:rsidRDefault="00926089" w:rsidP="00926089">
            <w:pPr>
              <w:jc w:val="center"/>
              <w:rPr>
                <w:rFonts w:ascii="Arial" w:hAnsi="Arial" w:cs="Arial"/>
                <w:b/>
                <w:bCs/>
                <w:sz w:val="18"/>
                <w:szCs w:val="18"/>
              </w:rPr>
            </w:pPr>
          </w:p>
        </w:tc>
        <w:tc>
          <w:tcPr>
            <w:tcW w:w="1136" w:type="dxa"/>
            <w:tcBorders>
              <w:top w:val="single" w:sz="4" w:space="0" w:color="auto"/>
              <w:left w:val="single" w:sz="4" w:space="0" w:color="auto"/>
              <w:bottom w:val="nil"/>
              <w:right w:val="single" w:sz="4" w:space="0" w:color="auto"/>
            </w:tcBorders>
          </w:tcPr>
          <w:p w14:paraId="1B979F17" w14:textId="77777777" w:rsidR="00926089" w:rsidRPr="008A554A" w:rsidRDefault="00926089" w:rsidP="00926089">
            <w:pPr>
              <w:jc w:val="center"/>
              <w:rPr>
                <w:rFonts w:ascii="Arial" w:hAnsi="Arial" w:cs="Arial"/>
                <w:b/>
                <w:bCs/>
                <w:sz w:val="18"/>
                <w:szCs w:val="18"/>
              </w:rPr>
            </w:pPr>
          </w:p>
        </w:tc>
        <w:tc>
          <w:tcPr>
            <w:tcW w:w="709" w:type="dxa"/>
            <w:tcBorders>
              <w:top w:val="single" w:sz="4" w:space="0" w:color="auto"/>
              <w:left w:val="single" w:sz="4" w:space="0" w:color="auto"/>
              <w:bottom w:val="nil"/>
              <w:right w:val="single" w:sz="4" w:space="0" w:color="auto"/>
            </w:tcBorders>
          </w:tcPr>
          <w:p w14:paraId="22BF0442" w14:textId="77777777" w:rsidR="00926089" w:rsidRPr="008A554A" w:rsidRDefault="00926089" w:rsidP="00926089">
            <w:pPr>
              <w:jc w:val="center"/>
              <w:rPr>
                <w:rFonts w:ascii="Arial" w:hAnsi="Arial" w:cs="Arial"/>
                <w:b/>
                <w:bCs/>
                <w:sz w:val="18"/>
                <w:szCs w:val="18"/>
              </w:rPr>
            </w:pPr>
          </w:p>
        </w:tc>
        <w:tc>
          <w:tcPr>
            <w:tcW w:w="708" w:type="dxa"/>
            <w:tcBorders>
              <w:top w:val="single" w:sz="4" w:space="0" w:color="auto"/>
              <w:left w:val="single" w:sz="4" w:space="0" w:color="auto"/>
              <w:bottom w:val="nil"/>
              <w:right w:val="single" w:sz="4" w:space="0" w:color="auto"/>
            </w:tcBorders>
          </w:tcPr>
          <w:p w14:paraId="151315B8" w14:textId="77777777" w:rsidR="00926089" w:rsidRPr="008A554A" w:rsidRDefault="00926089" w:rsidP="00926089">
            <w:pPr>
              <w:jc w:val="center"/>
              <w:rPr>
                <w:rFonts w:ascii="Arial" w:hAnsi="Arial" w:cs="Arial"/>
                <w:b/>
                <w:bCs/>
                <w:sz w:val="18"/>
                <w:szCs w:val="18"/>
              </w:rPr>
            </w:pPr>
          </w:p>
        </w:tc>
        <w:tc>
          <w:tcPr>
            <w:tcW w:w="1843" w:type="dxa"/>
            <w:tcBorders>
              <w:top w:val="single" w:sz="4" w:space="0" w:color="auto"/>
              <w:left w:val="single" w:sz="4" w:space="0" w:color="auto"/>
              <w:bottom w:val="nil"/>
              <w:right w:val="single" w:sz="4" w:space="0" w:color="auto"/>
            </w:tcBorders>
          </w:tcPr>
          <w:p w14:paraId="18350119" w14:textId="77777777" w:rsidR="00926089" w:rsidRPr="008A554A" w:rsidRDefault="00926089" w:rsidP="00926089">
            <w:pPr>
              <w:jc w:val="center"/>
              <w:rPr>
                <w:rFonts w:ascii="Arial" w:hAnsi="Arial" w:cs="Arial"/>
                <w:b/>
                <w:bCs/>
                <w:sz w:val="18"/>
                <w:szCs w:val="18"/>
              </w:rPr>
            </w:pPr>
          </w:p>
        </w:tc>
        <w:tc>
          <w:tcPr>
            <w:tcW w:w="851" w:type="dxa"/>
            <w:tcBorders>
              <w:top w:val="single" w:sz="4" w:space="0" w:color="auto"/>
              <w:left w:val="single" w:sz="4" w:space="0" w:color="auto"/>
              <w:bottom w:val="nil"/>
              <w:right w:val="single" w:sz="4" w:space="0" w:color="auto"/>
            </w:tcBorders>
          </w:tcPr>
          <w:p w14:paraId="4477D9F9" w14:textId="77777777" w:rsidR="00926089" w:rsidRPr="008A554A" w:rsidRDefault="00926089" w:rsidP="00926089">
            <w:pPr>
              <w:jc w:val="center"/>
              <w:rPr>
                <w:rFonts w:ascii="Arial" w:hAnsi="Arial" w:cs="Arial"/>
                <w:b/>
                <w:bCs/>
                <w:sz w:val="18"/>
                <w:szCs w:val="18"/>
              </w:rPr>
            </w:pPr>
          </w:p>
        </w:tc>
        <w:tc>
          <w:tcPr>
            <w:tcW w:w="1134" w:type="dxa"/>
            <w:tcBorders>
              <w:top w:val="single" w:sz="4" w:space="0" w:color="auto"/>
              <w:left w:val="single" w:sz="4" w:space="0" w:color="auto"/>
              <w:bottom w:val="nil"/>
              <w:right w:val="single" w:sz="4" w:space="0" w:color="auto"/>
            </w:tcBorders>
          </w:tcPr>
          <w:p w14:paraId="44F200A5" w14:textId="77777777" w:rsidR="00926089" w:rsidRPr="008A554A" w:rsidRDefault="00926089" w:rsidP="00926089">
            <w:pPr>
              <w:jc w:val="center"/>
              <w:rPr>
                <w:rFonts w:ascii="Arial" w:hAnsi="Arial" w:cs="Arial"/>
                <w:b/>
                <w:bCs/>
                <w:sz w:val="18"/>
                <w:szCs w:val="18"/>
              </w:rPr>
            </w:pPr>
          </w:p>
        </w:tc>
        <w:tc>
          <w:tcPr>
            <w:tcW w:w="1275" w:type="dxa"/>
            <w:tcBorders>
              <w:top w:val="single" w:sz="4" w:space="0" w:color="auto"/>
              <w:left w:val="single" w:sz="4" w:space="0" w:color="auto"/>
              <w:bottom w:val="nil"/>
              <w:right w:val="single" w:sz="4" w:space="0" w:color="auto"/>
            </w:tcBorders>
          </w:tcPr>
          <w:p w14:paraId="130F95F5" w14:textId="77777777" w:rsidR="00926089" w:rsidRPr="008A554A" w:rsidRDefault="00926089" w:rsidP="00926089">
            <w:pPr>
              <w:jc w:val="center"/>
              <w:rPr>
                <w:rFonts w:ascii="Arial" w:hAnsi="Arial" w:cs="Arial"/>
                <w:b/>
                <w:bCs/>
                <w:sz w:val="18"/>
                <w:szCs w:val="18"/>
              </w:rPr>
            </w:pPr>
          </w:p>
        </w:tc>
      </w:tr>
    </w:tbl>
    <w:tbl>
      <w:tblPr>
        <w:tblStyle w:val="Tabela-Siatka"/>
        <w:tblW w:w="14175" w:type="dxa"/>
        <w:tblInd w:w="-5" w:type="dxa"/>
        <w:tblLayout w:type="fixed"/>
        <w:tblLook w:val="04A0" w:firstRow="1" w:lastRow="0" w:firstColumn="1" w:lastColumn="0" w:noHBand="0" w:noVBand="1"/>
      </w:tblPr>
      <w:tblGrid>
        <w:gridCol w:w="11766"/>
        <w:gridCol w:w="1134"/>
        <w:gridCol w:w="1275"/>
      </w:tblGrid>
      <w:tr w:rsidR="00926089" w:rsidRPr="008A554A" w14:paraId="53DD88A0" w14:textId="77777777" w:rsidTr="00A675BE">
        <w:tc>
          <w:tcPr>
            <w:tcW w:w="11766" w:type="dxa"/>
          </w:tcPr>
          <w:p w14:paraId="733A7A40" w14:textId="77777777" w:rsidR="00926089" w:rsidRPr="008A554A" w:rsidRDefault="00926089" w:rsidP="00703D48">
            <w:pPr>
              <w:jc w:val="right"/>
              <w:rPr>
                <w:rFonts w:ascii="Arial" w:hAnsi="Arial" w:cs="Arial"/>
                <w:b/>
                <w:color w:val="000000" w:themeColor="text1"/>
                <w:sz w:val="18"/>
                <w:szCs w:val="18"/>
              </w:rPr>
            </w:pPr>
          </w:p>
          <w:p w14:paraId="2570F0CC" w14:textId="0D193A34" w:rsidR="00926089" w:rsidRPr="008A554A" w:rsidRDefault="00393707" w:rsidP="00703D48">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134" w:type="dxa"/>
          </w:tcPr>
          <w:p w14:paraId="78D28C36" w14:textId="77777777" w:rsidR="00926089" w:rsidRPr="008A554A" w:rsidRDefault="00926089" w:rsidP="00703D48">
            <w:pPr>
              <w:jc w:val="right"/>
              <w:rPr>
                <w:rFonts w:ascii="Arial" w:hAnsi="Arial" w:cs="Arial"/>
                <w:color w:val="000000" w:themeColor="text1"/>
                <w:sz w:val="18"/>
                <w:szCs w:val="18"/>
              </w:rPr>
            </w:pPr>
          </w:p>
        </w:tc>
        <w:tc>
          <w:tcPr>
            <w:tcW w:w="1275" w:type="dxa"/>
          </w:tcPr>
          <w:p w14:paraId="4059E61C" w14:textId="77777777" w:rsidR="00926089" w:rsidRPr="008A554A" w:rsidRDefault="00926089" w:rsidP="00703D48">
            <w:pPr>
              <w:jc w:val="right"/>
              <w:rPr>
                <w:rFonts w:ascii="Arial" w:hAnsi="Arial" w:cs="Arial"/>
                <w:color w:val="000000" w:themeColor="text1"/>
                <w:sz w:val="18"/>
                <w:szCs w:val="18"/>
              </w:rPr>
            </w:pPr>
          </w:p>
        </w:tc>
      </w:tr>
    </w:tbl>
    <w:p w14:paraId="573B9550" w14:textId="291F3197" w:rsidR="007F605A" w:rsidRPr="008A554A" w:rsidRDefault="00BA7603" w:rsidP="009760A0">
      <w:pPr>
        <w:spacing w:before="240"/>
        <w:rPr>
          <w:rFonts w:ascii="Arial" w:hAnsi="Arial" w:cs="Arial"/>
          <w:b/>
          <w:bCs/>
          <w:sz w:val="20"/>
          <w:szCs w:val="20"/>
        </w:rPr>
      </w:pPr>
      <w:r w:rsidRPr="008A554A">
        <w:rPr>
          <w:rFonts w:ascii="Arial" w:hAnsi="Arial" w:cs="Arial"/>
          <w:b/>
          <w:bCs/>
          <w:sz w:val="20"/>
          <w:szCs w:val="20"/>
        </w:rPr>
        <w:t>W</w:t>
      </w:r>
      <w:r w:rsidR="00A3658D">
        <w:rPr>
          <w:rFonts w:ascii="Arial" w:hAnsi="Arial" w:cs="Arial"/>
          <w:b/>
          <w:bCs/>
          <w:sz w:val="20"/>
          <w:szCs w:val="20"/>
        </w:rPr>
        <w:t>ymagania</w:t>
      </w:r>
      <w:r w:rsidRPr="008A554A">
        <w:rPr>
          <w:rFonts w:ascii="Arial" w:hAnsi="Arial" w:cs="Arial"/>
          <w:b/>
          <w:bCs/>
          <w:sz w:val="20"/>
          <w:szCs w:val="20"/>
        </w:rPr>
        <w:t xml:space="preserve"> :</w:t>
      </w:r>
    </w:p>
    <w:p w14:paraId="23DC1533" w14:textId="77777777" w:rsidR="007F605A" w:rsidRPr="008A554A" w:rsidRDefault="007F605A" w:rsidP="007F605A">
      <w:pPr>
        <w:rPr>
          <w:rFonts w:ascii="Arial" w:hAnsi="Arial" w:cs="Arial"/>
          <w:sz w:val="20"/>
          <w:szCs w:val="20"/>
        </w:rPr>
      </w:pPr>
      <w:r w:rsidRPr="008A554A">
        <w:rPr>
          <w:rFonts w:ascii="Arial" w:hAnsi="Arial" w:cs="Arial"/>
          <w:sz w:val="20"/>
          <w:szCs w:val="20"/>
        </w:rPr>
        <w:t xml:space="preserve">1. Muszą pochodzić z uznanych kolekcji szczepów wzrostowych  z 3/ 4 pasażu, zestaw zawierający max 2 </w:t>
      </w:r>
      <w:proofErr w:type="spellStart"/>
      <w:r w:rsidRPr="008A554A">
        <w:rPr>
          <w:rFonts w:ascii="Arial" w:hAnsi="Arial" w:cs="Arial"/>
          <w:sz w:val="20"/>
          <w:szCs w:val="20"/>
        </w:rPr>
        <w:t>wymazówki</w:t>
      </w:r>
      <w:proofErr w:type="spellEnd"/>
    </w:p>
    <w:p w14:paraId="4D261806" w14:textId="77777777" w:rsidR="007F605A" w:rsidRPr="008A554A" w:rsidRDefault="007F605A" w:rsidP="007F605A">
      <w:pPr>
        <w:rPr>
          <w:rFonts w:ascii="Arial" w:hAnsi="Arial" w:cs="Arial"/>
          <w:sz w:val="20"/>
          <w:szCs w:val="20"/>
        </w:rPr>
      </w:pPr>
      <w:r w:rsidRPr="008A554A">
        <w:rPr>
          <w:rFonts w:ascii="Arial" w:hAnsi="Arial" w:cs="Arial"/>
          <w:sz w:val="20"/>
          <w:szCs w:val="20"/>
        </w:rPr>
        <w:t>2. Liofilizowane , gotowe do użycia bez inkubacji oraz dodatkowych odczynników oprócz pożywki od jednego producenta</w:t>
      </w:r>
    </w:p>
    <w:p w14:paraId="4974777E" w14:textId="676F1225" w:rsidR="007F605A" w:rsidRPr="008A554A" w:rsidRDefault="007F605A" w:rsidP="007F605A">
      <w:pPr>
        <w:rPr>
          <w:rFonts w:ascii="Arial" w:hAnsi="Arial" w:cs="Arial"/>
          <w:sz w:val="20"/>
          <w:szCs w:val="20"/>
        </w:rPr>
      </w:pPr>
      <w:r w:rsidRPr="008A554A">
        <w:rPr>
          <w:rFonts w:ascii="Arial" w:hAnsi="Arial" w:cs="Arial"/>
          <w:sz w:val="20"/>
          <w:szCs w:val="20"/>
        </w:rPr>
        <w:lastRenderedPageBreak/>
        <w:t>3.</w:t>
      </w:r>
      <w:r w:rsidR="00734702" w:rsidRPr="008A554A">
        <w:rPr>
          <w:rFonts w:ascii="Arial" w:hAnsi="Arial" w:cs="Arial"/>
          <w:sz w:val="20"/>
          <w:szCs w:val="20"/>
        </w:rPr>
        <w:t xml:space="preserve"> </w:t>
      </w:r>
      <w:r w:rsidRPr="008A554A">
        <w:rPr>
          <w:rFonts w:ascii="Arial" w:hAnsi="Arial" w:cs="Arial"/>
          <w:sz w:val="20"/>
          <w:szCs w:val="20"/>
        </w:rPr>
        <w:t xml:space="preserve">Wraz z </w:t>
      </w:r>
      <w:r w:rsidR="006B41A5" w:rsidRPr="008A554A">
        <w:rPr>
          <w:rFonts w:ascii="Arial" w:hAnsi="Arial" w:cs="Arial"/>
          <w:sz w:val="20"/>
          <w:szCs w:val="20"/>
        </w:rPr>
        <w:t>zamówieniem należy dostarczyć</w:t>
      </w:r>
      <w:r w:rsidRPr="008A554A">
        <w:rPr>
          <w:rFonts w:ascii="Arial" w:hAnsi="Arial" w:cs="Arial"/>
          <w:sz w:val="20"/>
          <w:szCs w:val="20"/>
        </w:rPr>
        <w:t xml:space="preserve">: Karty charakterystyki w formie papierowej, elektronicznej CD bądź udostępnić stronę internetową na której  dokumenty są dostępne do pobrania  </w:t>
      </w:r>
    </w:p>
    <w:p w14:paraId="14190A66" w14:textId="42A8F941" w:rsidR="007F605A" w:rsidRPr="008A554A" w:rsidRDefault="007F605A" w:rsidP="007F605A">
      <w:pPr>
        <w:rPr>
          <w:rFonts w:ascii="Arial" w:hAnsi="Arial" w:cs="Arial"/>
          <w:sz w:val="20"/>
          <w:szCs w:val="20"/>
        </w:rPr>
      </w:pPr>
      <w:r w:rsidRPr="008A554A">
        <w:rPr>
          <w:rFonts w:ascii="Arial" w:hAnsi="Arial" w:cs="Arial"/>
          <w:sz w:val="20"/>
          <w:szCs w:val="20"/>
        </w:rPr>
        <w:t xml:space="preserve">4. Zasady przechowywania szczepu przygotowania i ożywiania szczepów wzorcowych w języku polskim oraz certyfikat kontroli jakości wraz z  metryczką </w:t>
      </w:r>
      <w:r w:rsidR="00734702" w:rsidRPr="008A554A">
        <w:rPr>
          <w:rFonts w:ascii="Arial" w:hAnsi="Arial" w:cs="Arial"/>
          <w:sz w:val="20"/>
          <w:szCs w:val="20"/>
        </w:rPr>
        <w:br/>
      </w:r>
      <w:r w:rsidRPr="008A554A">
        <w:rPr>
          <w:rFonts w:ascii="Arial" w:hAnsi="Arial" w:cs="Arial"/>
          <w:sz w:val="20"/>
          <w:szCs w:val="20"/>
        </w:rPr>
        <w:t xml:space="preserve">z opisem szczególnych cech szczepu z dostawą szczepu </w:t>
      </w:r>
    </w:p>
    <w:p w14:paraId="0FC12F10" w14:textId="379F9111" w:rsidR="007F605A" w:rsidRPr="008A554A" w:rsidRDefault="007F605A" w:rsidP="007F605A">
      <w:pPr>
        <w:rPr>
          <w:rFonts w:ascii="Arial" w:hAnsi="Arial" w:cs="Arial"/>
          <w:sz w:val="20"/>
          <w:szCs w:val="20"/>
        </w:rPr>
      </w:pPr>
      <w:r w:rsidRPr="008A554A">
        <w:rPr>
          <w:rFonts w:ascii="Arial" w:hAnsi="Arial" w:cs="Arial"/>
          <w:sz w:val="20"/>
          <w:szCs w:val="20"/>
        </w:rPr>
        <w:t xml:space="preserve">5.Okres żywotności </w:t>
      </w:r>
      <w:proofErr w:type="spellStart"/>
      <w:r w:rsidRPr="008A554A">
        <w:rPr>
          <w:rFonts w:ascii="Arial" w:hAnsi="Arial" w:cs="Arial"/>
          <w:sz w:val="20"/>
          <w:szCs w:val="20"/>
        </w:rPr>
        <w:t>zbankowanych</w:t>
      </w:r>
      <w:proofErr w:type="spellEnd"/>
      <w:r w:rsidRPr="008A554A">
        <w:rPr>
          <w:rFonts w:ascii="Arial" w:hAnsi="Arial" w:cs="Arial"/>
          <w:sz w:val="20"/>
          <w:szCs w:val="20"/>
        </w:rPr>
        <w:t xml:space="preserve"> szczepów  minimum 12 miesięc</w:t>
      </w:r>
      <w:r w:rsidR="002844C0" w:rsidRPr="008A554A">
        <w:rPr>
          <w:rFonts w:ascii="Arial" w:hAnsi="Arial" w:cs="Arial"/>
          <w:sz w:val="20"/>
          <w:szCs w:val="20"/>
        </w:rPr>
        <w:t>y</w:t>
      </w:r>
    </w:p>
    <w:p w14:paraId="06DB8C87" w14:textId="77777777" w:rsidR="0098054C" w:rsidRDefault="0098054C" w:rsidP="006E44BC">
      <w:pPr>
        <w:spacing w:line="360" w:lineRule="auto"/>
        <w:rPr>
          <w:rFonts w:ascii="Arial" w:hAnsi="Arial" w:cs="Arial"/>
          <w:b/>
        </w:rPr>
      </w:pPr>
    </w:p>
    <w:p w14:paraId="0C7E23CA"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5E2FC151"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0F74290E" w14:textId="77777777" w:rsidR="00C022D5" w:rsidRPr="006E3704" w:rsidRDefault="00C022D5" w:rsidP="006E3704">
      <w:pPr>
        <w:jc w:val="both"/>
        <w:rPr>
          <w:rFonts w:ascii="Arial" w:hAnsi="Arial" w:cs="Arial"/>
          <w:b/>
          <w:bCs/>
          <w:color w:val="000000" w:themeColor="text1"/>
          <w:sz w:val="22"/>
          <w:szCs w:val="22"/>
        </w:rPr>
      </w:pPr>
    </w:p>
    <w:p w14:paraId="2A44E486" w14:textId="77777777" w:rsidR="006E3704" w:rsidRPr="008A554A" w:rsidRDefault="006E3704" w:rsidP="006E44BC">
      <w:pPr>
        <w:spacing w:line="360" w:lineRule="auto"/>
        <w:rPr>
          <w:rFonts w:ascii="Arial" w:hAnsi="Arial" w:cs="Arial"/>
          <w:b/>
        </w:rPr>
      </w:pPr>
    </w:p>
    <w:p w14:paraId="2399381D" w14:textId="020BD7C9" w:rsidR="000F4EC4" w:rsidRPr="008A554A" w:rsidRDefault="007F605A" w:rsidP="006E44BC">
      <w:pPr>
        <w:spacing w:line="360" w:lineRule="auto"/>
        <w:rPr>
          <w:rFonts w:ascii="Arial" w:hAnsi="Arial" w:cs="Arial"/>
          <w:b/>
        </w:rPr>
      </w:pPr>
      <w:r w:rsidRPr="008A554A">
        <w:rPr>
          <w:rFonts w:ascii="Arial" w:hAnsi="Arial" w:cs="Arial"/>
          <w:b/>
        </w:rPr>
        <w:t xml:space="preserve">PAKIET NR </w:t>
      </w:r>
      <w:r w:rsidR="00076D5B" w:rsidRPr="008A554A">
        <w:rPr>
          <w:rFonts w:ascii="Arial" w:hAnsi="Arial" w:cs="Arial"/>
          <w:b/>
        </w:rPr>
        <w:t>19</w:t>
      </w:r>
      <w:r w:rsidRPr="008A554A">
        <w:rPr>
          <w:rFonts w:ascii="Arial" w:hAnsi="Arial" w:cs="Arial"/>
          <w:b/>
        </w:rPr>
        <w:t xml:space="preserve">: </w:t>
      </w:r>
      <w:r w:rsidR="000F4EC4" w:rsidRPr="008A554A">
        <w:rPr>
          <w:rFonts w:ascii="Arial" w:hAnsi="Arial" w:cs="Arial"/>
          <w:b/>
        </w:rPr>
        <w:t>Odczynniki do diagnostyki parazytologicznej</w:t>
      </w:r>
      <w:r w:rsidR="009D7BA8" w:rsidRPr="008A554A">
        <w:rPr>
          <w:rFonts w:ascii="Arial" w:hAnsi="Arial" w:cs="Arial"/>
          <w:b/>
        </w:rPr>
        <w:t>.</w:t>
      </w:r>
    </w:p>
    <w:tbl>
      <w:tblPr>
        <w:tblStyle w:val="Tabela-Siatka"/>
        <w:tblW w:w="14850" w:type="dxa"/>
        <w:tblLayout w:type="fixed"/>
        <w:tblLook w:val="04A0" w:firstRow="1" w:lastRow="0" w:firstColumn="1" w:lastColumn="0" w:noHBand="0" w:noVBand="1"/>
      </w:tblPr>
      <w:tblGrid>
        <w:gridCol w:w="675"/>
        <w:gridCol w:w="3402"/>
        <w:gridCol w:w="880"/>
        <w:gridCol w:w="992"/>
        <w:gridCol w:w="1134"/>
        <w:gridCol w:w="1134"/>
        <w:gridCol w:w="992"/>
        <w:gridCol w:w="1134"/>
        <w:gridCol w:w="1105"/>
        <w:gridCol w:w="880"/>
        <w:gridCol w:w="1275"/>
        <w:gridCol w:w="1247"/>
      </w:tblGrid>
      <w:tr w:rsidR="00926089" w:rsidRPr="002E0F6B" w14:paraId="710B427F" w14:textId="77777777" w:rsidTr="002E0F6B">
        <w:tc>
          <w:tcPr>
            <w:tcW w:w="675" w:type="dxa"/>
          </w:tcPr>
          <w:p w14:paraId="0734FE62" w14:textId="77777777" w:rsidR="00926089" w:rsidRPr="002E0F6B" w:rsidRDefault="00926089"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L.p.</w:t>
            </w:r>
          </w:p>
        </w:tc>
        <w:tc>
          <w:tcPr>
            <w:tcW w:w="3402" w:type="dxa"/>
          </w:tcPr>
          <w:p w14:paraId="170FB631" w14:textId="77777777" w:rsidR="00926089" w:rsidRPr="002E0F6B" w:rsidRDefault="00926089"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Asortyment</w:t>
            </w:r>
          </w:p>
        </w:tc>
        <w:tc>
          <w:tcPr>
            <w:tcW w:w="880" w:type="dxa"/>
          </w:tcPr>
          <w:p w14:paraId="50CD3F4E" w14:textId="77777777" w:rsidR="00926089" w:rsidRPr="002E0F6B" w:rsidRDefault="00926089"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Jedn. miary</w:t>
            </w:r>
          </w:p>
        </w:tc>
        <w:tc>
          <w:tcPr>
            <w:tcW w:w="992" w:type="dxa"/>
          </w:tcPr>
          <w:p w14:paraId="6D027471" w14:textId="4F36D413" w:rsidR="00926089" w:rsidRPr="002E0F6B" w:rsidRDefault="00CA33C1"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1239FC7A" w14:textId="77777777" w:rsidR="00926089" w:rsidRPr="002E0F6B" w:rsidRDefault="00926089"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Cena netto za jedn. miary w złotych</w:t>
            </w:r>
          </w:p>
        </w:tc>
        <w:tc>
          <w:tcPr>
            <w:tcW w:w="1134" w:type="dxa"/>
          </w:tcPr>
          <w:p w14:paraId="55979DAD" w14:textId="61B106C4" w:rsidR="00926089" w:rsidRPr="002E0F6B" w:rsidRDefault="00926089"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Cena brutto za jedn. miary w zł</w:t>
            </w:r>
            <w:r w:rsidR="002C5C75" w:rsidRPr="002E0F6B">
              <w:rPr>
                <w:rFonts w:ascii="Arial" w:hAnsi="Arial" w:cs="Arial"/>
                <w:b/>
                <w:bCs/>
                <w:color w:val="000000" w:themeColor="text1"/>
                <w:sz w:val="16"/>
                <w:szCs w:val="16"/>
              </w:rPr>
              <w:t>otych</w:t>
            </w:r>
          </w:p>
        </w:tc>
        <w:tc>
          <w:tcPr>
            <w:tcW w:w="992" w:type="dxa"/>
          </w:tcPr>
          <w:p w14:paraId="3488C905" w14:textId="77777777" w:rsidR="00926089" w:rsidRPr="002E0F6B" w:rsidRDefault="00926089"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Ilość jedn. miary w opakowaniu</w:t>
            </w:r>
          </w:p>
        </w:tc>
        <w:tc>
          <w:tcPr>
            <w:tcW w:w="1134" w:type="dxa"/>
          </w:tcPr>
          <w:p w14:paraId="2469BDCB" w14:textId="073CBAF8" w:rsidR="00926089" w:rsidRPr="002E0F6B" w:rsidRDefault="00926089" w:rsidP="004B056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 xml:space="preserve">Ilość opakowań </w:t>
            </w:r>
            <w:r w:rsidR="004B0568" w:rsidRPr="002E0F6B">
              <w:rPr>
                <w:rFonts w:ascii="Arial" w:hAnsi="Arial" w:cs="Arial"/>
                <w:b/>
                <w:bCs/>
                <w:color w:val="000000" w:themeColor="text1"/>
                <w:sz w:val="16"/>
                <w:szCs w:val="16"/>
              </w:rPr>
              <w:t>na 2 lata</w:t>
            </w:r>
            <w:r w:rsidRPr="002E0F6B">
              <w:rPr>
                <w:rFonts w:ascii="Arial" w:hAnsi="Arial" w:cs="Arial"/>
                <w:b/>
                <w:bCs/>
                <w:color w:val="000000" w:themeColor="text1"/>
                <w:sz w:val="16"/>
                <w:szCs w:val="16"/>
              </w:rPr>
              <w:t xml:space="preserve"> </w:t>
            </w:r>
          </w:p>
        </w:tc>
        <w:tc>
          <w:tcPr>
            <w:tcW w:w="1105" w:type="dxa"/>
          </w:tcPr>
          <w:p w14:paraId="07A2E7FF" w14:textId="5F3DA14F" w:rsidR="00926089" w:rsidRPr="002E0F6B" w:rsidRDefault="00CA33C1" w:rsidP="00703D48">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0FAACD8C" w14:textId="77777777" w:rsidR="00926089" w:rsidRPr="002E0F6B" w:rsidRDefault="00926089"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Stawka VAT (%)</w:t>
            </w:r>
          </w:p>
        </w:tc>
        <w:tc>
          <w:tcPr>
            <w:tcW w:w="1275" w:type="dxa"/>
          </w:tcPr>
          <w:p w14:paraId="269C3845" w14:textId="77777777" w:rsidR="00926089" w:rsidRPr="002E0F6B" w:rsidRDefault="00926089"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Wartość netto</w:t>
            </w:r>
          </w:p>
          <w:p w14:paraId="522782B0" w14:textId="77777777" w:rsidR="00926089" w:rsidRPr="002E0F6B" w:rsidRDefault="00926089"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w złotych</w:t>
            </w:r>
          </w:p>
          <w:p w14:paraId="50CD68B0" w14:textId="7FF3056A" w:rsidR="00926089" w:rsidRPr="002E0F6B" w:rsidRDefault="00926089" w:rsidP="00703D48">
            <w:pPr>
              <w:jc w:val="center"/>
              <w:rPr>
                <w:rFonts w:ascii="Arial" w:hAnsi="Arial" w:cs="Arial"/>
                <w:b/>
                <w:bCs/>
                <w:color w:val="000000" w:themeColor="text1"/>
                <w:sz w:val="16"/>
                <w:szCs w:val="16"/>
              </w:rPr>
            </w:pPr>
          </w:p>
        </w:tc>
        <w:tc>
          <w:tcPr>
            <w:tcW w:w="1247" w:type="dxa"/>
          </w:tcPr>
          <w:p w14:paraId="7335FE1A" w14:textId="77777777" w:rsidR="00926089" w:rsidRPr="002E0F6B" w:rsidRDefault="00926089"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Wartość brutto</w:t>
            </w:r>
          </w:p>
          <w:p w14:paraId="7962274C" w14:textId="77777777" w:rsidR="00926089" w:rsidRPr="002E0F6B" w:rsidRDefault="00926089"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w złotych</w:t>
            </w:r>
          </w:p>
          <w:p w14:paraId="458A988D" w14:textId="2923B56F" w:rsidR="00926089" w:rsidRPr="002E0F6B" w:rsidRDefault="00926089" w:rsidP="00703D48">
            <w:pPr>
              <w:jc w:val="center"/>
              <w:rPr>
                <w:rFonts w:ascii="Arial" w:hAnsi="Arial" w:cs="Arial"/>
                <w:b/>
                <w:bCs/>
                <w:color w:val="000000" w:themeColor="text1"/>
                <w:sz w:val="16"/>
                <w:szCs w:val="16"/>
              </w:rPr>
            </w:pPr>
          </w:p>
        </w:tc>
      </w:tr>
      <w:tr w:rsidR="00926089" w:rsidRPr="008A554A" w14:paraId="01A0ABBC" w14:textId="77777777" w:rsidTr="002E0F6B">
        <w:tc>
          <w:tcPr>
            <w:tcW w:w="675" w:type="dxa"/>
          </w:tcPr>
          <w:p w14:paraId="5802E3D8" w14:textId="77777777" w:rsidR="00926089" w:rsidRPr="008A554A" w:rsidRDefault="00926089"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402" w:type="dxa"/>
          </w:tcPr>
          <w:p w14:paraId="01EBA9EB" w14:textId="77777777" w:rsidR="00926089" w:rsidRPr="008A554A" w:rsidRDefault="00926089"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880" w:type="dxa"/>
          </w:tcPr>
          <w:p w14:paraId="48E244AF" w14:textId="77777777" w:rsidR="00926089" w:rsidRPr="008A554A" w:rsidRDefault="00926089"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992" w:type="dxa"/>
          </w:tcPr>
          <w:p w14:paraId="2B71BCC7" w14:textId="77777777" w:rsidR="00926089" w:rsidRPr="008A554A" w:rsidRDefault="00926089"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4563E88C" w14:textId="77777777" w:rsidR="00926089" w:rsidRPr="008A554A" w:rsidRDefault="00926089"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24DD1CED" w14:textId="77777777" w:rsidR="00926089" w:rsidRPr="008A554A" w:rsidRDefault="00926089"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992" w:type="dxa"/>
          </w:tcPr>
          <w:p w14:paraId="51AB704F" w14:textId="77777777" w:rsidR="00926089" w:rsidRPr="008A554A" w:rsidRDefault="00926089"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1134" w:type="dxa"/>
          </w:tcPr>
          <w:p w14:paraId="39007A17" w14:textId="77777777" w:rsidR="00926089" w:rsidRPr="008A554A" w:rsidRDefault="00926089"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105" w:type="dxa"/>
          </w:tcPr>
          <w:p w14:paraId="625893B4" w14:textId="77777777" w:rsidR="00926089" w:rsidRPr="008A554A" w:rsidRDefault="00926089"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7B2747F0" w14:textId="77777777" w:rsidR="00926089" w:rsidRPr="008A554A" w:rsidRDefault="00926089"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2CFFC371" w14:textId="77777777" w:rsidR="00926089" w:rsidRPr="008A554A" w:rsidRDefault="00926089"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47" w:type="dxa"/>
          </w:tcPr>
          <w:p w14:paraId="6AF98643" w14:textId="77777777" w:rsidR="00926089" w:rsidRPr="008A554A" w:rsidRDefault="00926089"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F46B66" w:rsidRPr="008A554A" w14:paraId="2694AC12" w14:textId="77777777" w:rsidTr="002E0F6B">
        <w:tc>
          <w:tcPr>
            <w:tcW w:w="675" w:type="dxa"/>
          </w:tcPr>
          <w:p w14:paraId="0BE8F449" w14:textId="0170F32E"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rPr>
              <w:t>1.</w:t>
            </w:r>
          </w:p>
        </w:tc>
        <w:tc>
          <w:tcPr>
            <w:tcW w:w="3402" w:type="dxa"/>
          </w:tcPr>
          <w:p w14:paraId="6348C0B3" w14:textId="65FBB3B2" w:rsidR="00F46B66" w:rsidRPr="008A554A" w:rsidRDefault="00F46B66" w:rsidP="00F46B66">
            <w:pPr>
              <w:jc w:val="both"/>
              <w:rPr>
                <w:rFonts w:ascii="Arial" w:hAnsi="Arial" w:cs="Arial"/>
                <w:sz w:val="18"/>
                <w:szCs w:val="18"/>
              </w:rPr>
            </w:pPr>
            <w:r w:rsidRPr="008A554A">
              <w:rPr>
                <w:rFonts w:ascii="Arial" w:hAnsi="Arial" w:cs="Arial"/>
                <w:sz w:val="18"/>
                <w:szCs w:val="18"/>
              </w:rPr>
              <w:t>System probówkowy do zagęszczania kału metodą sedymentacji</w:t>
            </w:r>
          </w:p>
        </w:tc>
        <w:tc>
          <w:tcPr>
            <w:tcW w:w="880" w:type="dxa"/>
          </w:tcPr>
          <w:p w14:paraId="7915758E" w14:textId="2C0BD170"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rPr>
              <w:t>szt.</w:t>
            </w:r>
          </w:p>
        </w:tc>
        <w:tc>
          <w:tcPr>
            <w:tcW w:w="992" w:type="dxa"/>
          </w:tcPr>
          <w:p w14:paraId="474BC352" w14:textId="5C6E808A"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rPr>
              <w:t>2000</w:t>
            </w:r>
          </w:p>
        </w:tc>
        <w:tc>
          <w:tcPr>
            <w:tcW w:w="1134" w:type="dxa"/>
          </w:tcPr>
          <w:p w14:paraId="4090E8A5" w14:textId="77777777" w:rsidR="00F46B66" w:rsidRPr="008A554A" w:rsidRDefault="00F46B66" w:rsidP="00F46B66">
            <w:pPr>
              <w:rPr>
                <w:rFonts w:ascii="Arial" w:hAnsi="Arial" w:cs="Arial"/>
                <w:color w:val="000000" w:themeColor="text1"/>
                <w:sz w:val="18"/>
                <w:szCs w:val="18"/>
              </w:rPr>
            </w:pPr>
          </w:p>
        </w:tc>
        <w:tc>
          <w:tcPr>
            <w:tcW w:w="1134" w:type="dxa"/>
          </w:tcPr>
          <w:p w14:paraId="1239E334" w14:textId="77777777" w:rsidR="00F46B66" w:rsidRPr="008A554A" w:rsidRDefault="00F46B66" w:rsidP="00F46B66">
            <w:pPr>
              <w:rPr>
                <w:rFonts w:ascii="Arial" w:hAnsi="Arial" w:cs="Arial"/>
                <w:color w:val="000000" w:themeColor="text1"/>
                <w:sz w:val="18"/>
                <w:szCs w:val="18"/>
              </w:rPr>
            </w:pPr>
          </w:p>
        </w:tc>
        <w:tc>
          <w:tcPr>
            <w:tcW w:w="992" w:type="dxa"/>
          </w:tcPr>
          <w:p w14:paraId="51CDEC86" w14:textId="77777777" w:rsidR="00F46B66" w:rsidRPr="008A554A" w:rsidRDefault="00F46B66" w:rsidP="00F46B66">
            <w:pPr>
              <w:rPr>
                <w:rFonts w:ascii="Arial" w:hAnsi="Arial" w:cs="Arial"/>
                <w:color w:val="000000" w:themeColor="text1"/>
                <w:sz w:val="18"/>
                <w:szCs w:val="18"/>
              </w:rPr>
            </w:pPr>
          </w:p>
        </w:tc>
        <w:tc>
          <w:tcPr>
            <w:tcW w:w="1134" w:type="dxa"/>
          </w:tcPr>
          <w:p w14:paraId="63F7B814" w14:textId="77777777" w:rsidR="00F46B66" w:rsidRPr="008A554A" w:rsidRDefault="00F46B66" w:rsidP="00F46B66">
            <w:pPr>
              <w:rPr>
                <w:rFonts w:ascii="Arial" w:hAnsi="Arial" w:cs="Arial"/>
                <w:color w:val="000000" w:themeColor="text1"/>
                <w:sz w:val="18"/>
                <w:szCs w:val="18"/>
              </w:rPr>
            </w:pPr>
          </w:p>
        </w:tc>
        <w:tc>
          <w:tcPr>
            <w:tcW w:w="1105" w:type="dxa"/>
          </w:tcPr>
          <w:p w14:paraId="315DCA95" w14:textId="77777777" w:rsidR="00F46B66" w:rsidRPr="008A554A" w:rsidRDefault="00F46B66" w:rsidP="00F46B66">
            <w:pPr>
              <w:rPr>
                <w:rFonts w:ascii="Arial" w:hAnsi="Arial" w:cs="Arial"/>
                <w:color w:val="000000" w:themeColor="text1"/>
                <w:sz w:val="18"/>
                <w:szCs w:val="18"/>
              </w:rPr>
            </w:pPr>
          </w:p>
        </w:tc>
        <w:tc>
          <w:tcPr>
            <w:tcW w:w="880" w:type="dxa"/>
          </w:tcPr>
          <w:p w14:paraId="76317E82" w14:textId="77777777" w:rsidR="00F46B66" w:rsidRPr="008A554A" w:rsidRDefault="00F46B66" w:rsidP="00F46B66">
            <w:pPr>
              <w:rPr>
                <w:rFonts w:ascii="Arial" w:hAnsi="Arial" w:cs="Arial"/>
                <w:color w:val="000000" w:themeColor="text1"/>
                <w:sz w:val="18"/>
                <w:szCs w:val="18"/>
              </w:rPr>
            </w:pPr>
          </w:p>
        </w:tc>
        <w:tc>
          <w:tcPr>
            <w:tcW w:w="1275" w:type="dxa"/>
          </w:tcPr>
          <w:p w14:paraId="63CF2CE6" w14:textId="77777777" w:rsidR="00F46B66" w:rsidRPr="008A554A" w:rsidRDefault="00F46B66" w:rsidP="00F46B66">
            <w:pPr>
              <w:rPr>
                <w:rFonts w:ascii="Arial" w:hAnsi="Arial" w:cs="Arial"/>
                <w:color w:val="000000" w:themeColor="text1"/>
                <w:sz w:val="18"/>
                <w:szCs w:val="18"/>
              </w:rPr>
            </w:pPr>
          </w:p>
        </w:tc>
        <w:tc>
          <w:tcPr>
            <w:tcW w:w="1247" w:type="dxa"/>
          </w:tcPr>
          <w:p w14:paraId="1DFA4E25" w14:textId="77777777" w:rsidR="00F46B66" w:rsidRPr="008A554A" w:rsidRDefault="00F46B66" w:rsidP="00F46B66">
            <w:pPr>
              <w:rPr>
                <w:rFonts w:ascii="Arial" w:hAnsi="Arial" w:cs="Arial"/>
                <w:color w:val="000000" w:themeColor="text1"/>
                <w:sz w:val="18"/>
                <w:szCs w:val="18"/>
              </w:rPr>
            </w:pPr>
          </w:p>
        </w:tc>
      </w:tr>
      <w:tr w:rsidR="00F46B66" w:rsidRPr="008A554A" w14:paraId="16F4CB66" w14:textId="77777777" w:rsidTr="002E0F6B">
        <w:tc>
          <w:tcPr>
            <w:tcW w:w="675" w:type="dxa"/>
          </w:tcPr>
          <w:p w14:paraId="309A0515" w14:textId="16461995"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rPr>
              <w:t>2.</w:t>
            </w:r>
          </w:p>
        </w:tc>
        <w:tc>
          <w:tcPr>
            <w:tcW w:w="3402" w:type="dxa"/>
          </w:tcPr>
          <w:p w14:paraId="1080BA01" w14:textId="1DCC1C72" w:rsidR="00F46B66" w:rsidRPr="008A554A" w:rsidRDefault="00F46B66" w:rsidP="00F46B66">
            <w:pPr>
              <w:rPr>
                <w:rFonts w:ascii="Arial" w:hAnsi="Arial" w:cs="Arial"/>
                <w:sz w:val="18"/>
                <w:szCs w:val="18"/>
              </w:rPr>
            </w:pPr>
            <w:r w:rsidRPr="008A554A">
              <w:rPr>
                <w:rFonts w:ascii="Arial" w:hAnsi="Arial" w:cs="Arial"/>
                <w:sz w:val="18"/>
                <w:szCs w:val="18"/>
              </w:rPr>
              <w:t>Jednorazowy zestaw w formie pakietu do pobrania i oceny mikroskopowej owsików. Kasetkę  musi posiadać łopatkę  z przylepcem do</w:t>
            </w:r>
            <w:r w:rsidR="00076D5B" w:rsidRPr="008A554A">
              <w:rPr>
                <w:rFonts w:ascii="Arial" w:hAnsi="Arial" w:cs="Arial"/>
                <w:sz w:val="18"/>
                <w:szCs w:val="18"/>
              </w:rPr>
              <w:t xml:space="preserve"> </w:t>
            </w:r>
            <w:r w:rsidRPr="008A554A">
              <w:rPr>
                <w:rFonts w:ascii="Arial" w:hAnsi="Arial" w:cs="Arial"/>
                <w:sz w:val="18"/>
                <w:szCs w:val="18"/>
              </w:rPr>
              <w:t xml:space="preserve">pobrania,  etykietę do oznakowania ID pacjenta i daty pobrania, torebkę strunową z oznakowaniem </w:t>
            </w:r>
            <w:r w:rsidRPr="008A554A">
              <w:rPr>
                <w:rFonts w:ascii="Arial" w:hAnsi="Arial" w:cs="Arial"/>
                <w:sz w:val="18"/>
                <w:szCs w:val="18"/>
              </w:rPr>
              <w:br/>
              <w:t xml:space="preserve">i szczelnym zamknięciem dla zabezpieczenia materiału, obrazkową instrukcję prawidłowego pobrania </w:t>
            </w:r>
            <w:r w:rsidR="00076D5B" w:rsidRPr="008A554A">
              <w:rPr>
                <w:rFonts w:ascii="Arial" w:hAnsi="Arial" w:cs="Arial"/>
                <w:sz w:val="18"/>
                <w:szCs w:val="18"/>
              </w:rPr>
              <w:br/>
            </w:r>
            <w:r w:rsidRPr="008A554A">
              <w:rPr>
                <w:rFonts w:ascii="Arial" w:hAnsi="Arial" w:cs="Arial"/>
                <w:sz w:val="18"/>
                <w:szCs w:val="18"/>
              </w:rPr>
              <w:t>i zabezpieczenia materiału.</w:t>
            </w:r>
          </w:p>
        </w:tc>
        <w:tc>
          <w:tcPr>
            <w:tcW w:w="880" w:type="dxa"/>
            <w:vAlign w:val="center"/>
          </w:tcPr>
          <w:p w14:paraId="356C6BEA" w14:textId="111DD8B0"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rPr>
              <w:t>szt.</w:t>
            </w:r>
          </w:p>
        </w:tc>
        <w:tc>
          <w:tcPr>
            <w:tcW w:w="992" w:type="dxa"/>
            <w:vAlign w:val="center"/>
          </w:tcPr>
          <w:p w14:paraId="1B74C8A7" w14:textId="410E8B1D"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rPr>
              <w:t>200</w:t>
            </w:r>
          </w:p>
        </w:tc>
        <w:tc>
          <w:tcPr>
            <w:tcW w:w="1134" w:type="dxa"/>
          </w:tcPr>
          <w:p w14:paraId="6A425D92" w14:textId="77777777" w:rsidR="00F46B66" w:rsidRPr="008A554A" w:rsidRDefault="00F46B66" w:rsidP="00F46B66">
            <w:pPr>
              <w:rPr>
                <w:rFonts w:ascii="Arial" w:hAnsi="Arial" w:cs="Arial"/>
                <w:color w:val="000000" w:themeColor="text1"/>
                <w:sz w:val="18"/>
                <w:szCs w:val="18"/>
              </w:rPr>
            </w:pPr>
          </w:p>
        </w:tc>
        <w:tc>
          <w:tcPr>
            <w:tcW w:w="1134" w:type="dxa"/>
          </w:tcPr>
          <w:p w14:paraId="0F0C9F01" w14:textId="77777777" w:rsidR="00F46B66" w:rsidRPr="008A554A" w:rsidRDefault="00F46B66" w:rsidP="00F46B66">
            <w:pPr>
              <w:rPr>
                <w:rFonts w:ascii="Arial" w:hAnsi="Arial" w:cs="Arial"/>
                <w:color w:val="000000" w:themeColor="text1"/>
                <w:sz w:val="18"/>
                <w:szCs w:val="18"/>
              </w:rPr>
            </w:pPr>
          </w:p>
        </w:tc>
        <w:tc>
          <w:tcPr>
            <w:tcW w:w="992" w:type="dxa"/>
          </w:tcPr>
          <w:p w14:paraId="723CB197" w14:textId="77777777" w:rsidR="00F46B66" w:rsidRPr="008A554A" w:rsidRDefault="00F46B66" w:rsidP="00F46B66">
            <w:pPr>
              <w:rPr>
                <w:rFonts w:ascii="Arial" w:hAnsi="Arial" w:cs="Arial"/>
                <w:color w:val="000000" w:themeColor="text1"/>
                <w:sz w:val="18"/>
                <w:szCs w:val="18"/>
              </w:rPr>
            </w:pPr>
          </w:p>
        </w:tc>
        <w:tc>
          <w:tcPr>
            <w:tcW w:w="1134" w:type="dxa"/>
          </w:tcPr>
          <w:p w14:paraId="1D75F1F5" w14:textId="77777777" w:rsidR="00F46B66" w:rsidRPr="008A554A" w:rsidRDefault="00F46B66" w:rsidP="00F46B66">
            <w:pPr>
              <w:rPr>
                <w:rFonts w:ascii="Arial" w:hAnsi="Arial" w:cs="Arial"/>
                <w:color w:val="000000" w:themeColor="text1"/>
                <w:sz w:val="18"/>
                <w:szCs w:val="18"/>
              </w:rPr>
            </w:pPr>
          </w:p>
        </w:tc>
        <w:tc>
          <w:tcPr>
            <w:tcW w:w="1105" w:type="dxa"/>
          </w:tcPr>
          <w:p w14:paraId="50D00078" w14:textId="77777777" w:rsidR="00F46B66" w:rsidRPr="008A554A" w:rsidRDefault="00F46B66" w:rsidP="00F46B66">
            <w:pPr>
              <w:rPr>
                <w:rFonts w:ascii="Arial" w:hAnsi="Arial" w:cs="Arial"/>
                <w:color w:val="000000" w:themeColor="text1"/>
                <w:sz w:val="18"/>
                <w:szCs w:val="18"/>
              </w:rPr>
            </w:pPr>
          </w:p>
        </w:tc>
        <w:tc>
          <w:tcPr>
            <w:tcW w:w="880" w:type="dxa"/>
          </w:tcPr>
          <w:p w14:paraId="56AEEBD6" w14:textId="77777777" w:rsidR="00F46B66" w:rsidRPr="008A554A" w:rsidRDefault="00F46B66" w:rsidP="00F46B66">
            <w:pPr>
              <w:rPr>
                <w:rFonts w:ascii="Arial" w:hAnsi="Arial" w:cs="Arial"/>
                <w:color w:val="000000" w:themeColor="text1"/>
                <w:sz w:val="18"/>
                <w:szCs w:val="18"/>
              </w:rPr>
            </w:pPr>
          </w:p>
        </w:tc>
        <w:tc>
          <w:tcPr>
            <w:tcW w:w="1275" w:type="dxa"/>
          </w:tcPr>
          <w:p w14:paraId="0F9A4E55" w14:textId="77777777" w:rsidR="00F46B66" w:rsidRPr="008A554A" w:rsidRDefault="00F46B66" w:rsidP="00F46B66">
            <w:pPr>
              <w:rPr>
                <w:rFonts w:ascii="Arial" w:hAnsi="Arial" w:cs="Arial"/>
                <w:color w:val="000000" w:themeColor="text1"/>
                <w:sz w:val="18"/>
                <w:szCs w:val="18"/>
              </w:rPr>
            </w:pPr>
          </w:p>
        </w:tc>
        <w:tc>
          <w:tcPr>
            <w:tcW w:w="1247" w:type="dxa"/>
          </w:tcPr>
          <w:p w14:paraId="2DBBC156" w14:textId="77777777" w:rsidR="00F46B66" w:rsidRPr="008A554A" w:rsidRDefault="00F46B66" w:rsidP="00F46B66">
            <w:pPr>
              <w:rPr>
                <w:rFonts w:ascii="Arial" w:hAnsi="Arial" w:cs="Arial"/>
                <w:color w:val="000000" w:themeColor="text1"/>
                <w:sz w:val="18"/>
                <w:szCs w:val="18"/>
              </w:rPr>
            </w:pPr>
          </w:p>
        </w:tc>
      </w:tr>
      <w:tr w:rsidR="00F46B66" w:rsidRPr="008A554A" w14:paraId="720A8575" w14:textId="77777777" w:rsidTr="00703D48">
        <w:tc>
          <w:tcPr>
            <w:tcW w:w="12328" w:type="dxa"/>
            <w:gridSpan w:val="10"/>
          </w:tcPr>
          <w:p w14:paraId="1CF8C305" w14:textId="77777777" w:rsidR="00F46B66" w:rsidRPr="008A554A" w:rsidRDefault="00F46B66" w:rsidP="00F46B66">
            <w:pPr>
              <w:jc w:val="right"/>
              <w:rPr>
                <w:rFonts w:ascii="Arial" w:hAnsi="Arial" w:cs="Arial"/>
                <w:b/>
                <w:color w:val="000000" w:themeColor="text1"/>
                <w:sz w:val="18"/>
                <w:szCs w:val="18"/>
              </w:rPr>
            </w:pPr>
          </w:p>
          <w:p w14:paraId="0E5E4F9E" w14:textId="2B992F8C" w:rsidR="00F46B66" w:rsidRPr="008A554A" w:rsidRDefault="00393707" w:rsidP="00F46B66">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532107BC" w14:textId="77777777" w:rsidR="00F46B66" w:rsidRPr="008A554A" w:rsidRDefault="00F46B66" w:rsidP="00F46B66">
            <w:pPr>
              <w:jc w:val="right"/>
              <w:rPr>
                <w:rFonts w:ascii="Arial" w:hAnsi="Arial" w:cs="Arial"/>
                <w:color w:val="000000" w:themeColor="text1"/>
                <w:sz w:val="18"/>
                <w:szCs w:val="18"/>
              </w:rPr>
            </w:pPr>
          </w:p>
        </w:tc>
        <w:tc>
          <w:tcPr>
            <w:tcW w:w="1247" w:type="dxa"/>
          </w:tcPr>
          <w:p w14:paraId="35329F00" w14:textId="77777777" w:rsidR="00F46B66" w:rsidRPr="008A554A" w:rsidRDefault="00F46B66" w:rsidP="00F46B66">
            <w:pPr>
              <w:jc w:val="right"/>
              <w:rPr>
                <w:rFonts w:ascii="Arial" w:hAnsi="Arial" w:cs="Arial"/>
                <w:color w:val="000000" w:themeColor="text1"/>
                <w:sz w:val="18"/>
                <w:szCs w:val="18"/>
              </w:rPr>
            </w:pPr>
          </w:p>
        </w:tc>
      </w:tr>
    </w:tbl>
    <w:p w14:paraId="3163C2BA" w14:textId="671BAE1B" w:rsidR="00D30F40" w:rsidRPr="00A616FB" w:rsidRDefault="00D30F40" w:rsidP="00A616FB">
      <w:pPr>
        <w:spacing w:before="240"/>
        <w:rPr>
          <w:rFonts w:ascii="Arial" w:hAnsi="Arial" w:cs="Arial"/>
          <w:b/>
          <w:bCs/>
          <w:sz w:val="22"/>
          <w:szCs w:val="22"/>
        </w:rPr>
      </w:pPr>
      <w:r w:rsidRPr="00A616FB">
        <w:rPr>
          <w:rFonts w:ascii="Arial" w:hAnsi="Arial" w:cs="Arial"/>
          <w:b/>
          <w:bCs/>
          <w:sz w:val="22"/>
          <w:szCs w:val="22"/>
        </w:rPr>
        <w:t>W</w:t>
      </w:r>
      <w:r w:rsidR="00A3658D">
        <w:rPr>
          <w:rFonts w:ascii="Arial" w:hAnsi="Arial" w:cs="Arial"/>
          <w:b/>
          <w:bCs/>
          <w:sz w:val="22"/>
          <w:szCs w:val="22"/>
        </w:rPr>
        <w:t>ymagania</w:t>
      </w:r>
      <w:r w:rsidRPr="00A616FB">
        <w:rPr>
          <w:rFonts w:ascii="Arial" w:hAnsi="Arial" w:cs="Arial"/>
          <w:b/>
          <w:bCs/>
          <w:sz w:val="22"/>
          <w:szCs w:val="22"/>
        </w:rPr>
        <w:t xml:space="preserve"> poz. 1 : </w:t>
      </w:r>
    </w:p>
    <w:p w14:paraId="2AEA0FFB" w14:textId="77777777" w:rsidR="00D30F40" w:rsidRPr="00A616FB" w:rsidRDefault="00D30F40" w:rsidP="00D30F40">
      <w:pPr>
        <w:rPr>
          <w:rFonts w:ascii="Arial" w:hAnsi="Arial" w:cs="Arial"/>
          <w:b/>
          <w:bCs/>
          <w:sz w:val="20"/>
          <w:szCs w:val="20"/>
        </w:rPr>
      </w:pPr>
      <w:r w:rsidRPr="00A616FB">
        <w:rPr>
          <w:rFonts w:ascii="Arial" w:hAnsi="Arial" w:cs="Arial"/>
          <w:b/>
          <w:bCs/>
          <w:sz w:val="20"/>
          <w:szCs w:val="20"/>
        </w:rPr>
        <w:t>1.</w:t>
      </w:r>
      <w:r w:rsidRPr="00A616FB">
        <w:rPr>
          <w:rFonts w:ascii="Arial" w:hAnsi="Arial" w:cs="Arial"/>
          <w:sz w:val="20"/>
          <w:szCs w:val="20"/>
        </w:rPr>
        <w:t xml:space="preserve"> </w:t>
      </w:r>
      <w:proofErr w:type="spellStart"/>
      <w:r w:rsidRPr="00A616FB">
        <w:rPr>
          <w:rFonts w:ascii="Arial" w:hAnsi="Arial" w:cs="Arial"/>
          <w:sz w:val="20"/>
          <w:szCs w:val="20"/>
        </w:rPr>
        <w:t>Emulsyfikacja</w:t>
      </w:r>
      <w:proofErr w:type="spellEnd"/>
      <w:r w:rsidRPr="00A616FB">
        <w:rPr>
          <w:rFonts w:ascii="Arial" w:hAnsi="Arial" w:cs="Arial"/>
          <w:sz w:val="20"/>
          <w:szCs w:val="20"/>
        </w:rPr>
        <w:t xml:space="preserve">, wirowanie i dwustopniowa filtracja odbywa się w tej samej probówce z </w:t>
      </w:r>
      <w:proofErr w:type="spellStart"/>
      <w:r w:rsidRPr="00A616FB">
        <w:rPr>
          <w:rFonts w:ascii="Arial" w:hAnsi="Arial" w:cs="Arial"/>
          <w:sz w:val="20"/>
          <w:szCs w:val="20"/>
        </w:rPr>
        <w:t>bezformalinowym</w:t>
      </w:r>
      <w:proofErr w:type="spellEnd"/>
      <w:r w:rsidRPr="00A616FB">
        <w:rPr>
          <w:rFonts w:ascii="Arial" w:hAnsi="Arial" w:cs="Arial"/>
          <w:sz w:val="20"/>
          <w:szCs w:val="20"/>
        </w:rPr>
        <w:t xml:space="preserve"> i ekologicznym utrwalaczem</w:t>
      </w:r>
    </w:p>
    <w:p w14:paraId="7073E54D" w14:textId="77777777" w:rsidR="00D30F40" w:rsidRPr="00A616FB" w:rsidRDefault="00D30F40" w:rsidP="00D30F40">
      <w:pPr>
        <w:rPr>
          <w:rFonts w:ascii="Arial" w:hAnsi="Arial" w:cs="Arial"/>
          <w:sz w:val="20"/>
          <w:szCs w:val="20"/>
        </w:rPr>
      </w:pPr>
      <w:r w:rsidRPr="00A616FB">
        <w:rPr>
          <w:rFonts w:ascii="Arial" w:hAnsi="Arial" w:cs="Arial"/>
          <w:sz w:val="20"/>
          <w:szCs w:val="20"/>
        </w:rPr>
        <w:t xml:space="preserve">2. Produkt jednorazowy , zamknięty o krótkim czasie przygotowania materiału do badania i trwałości 12 miesięcy </w:t>
      </w:r>
    </w:p>
    <w:p w14:paraId="2930A200" w14:textId="77777777" w:rsidR="00D30F40" w:rsidRPr="00A616FB" w:rsidRDefault="00D30F40" w:rsidP="00D30F40">
      <w:pPr>
        <w:rPr>
          <w:rFonts w:ascii="Arial" w:hAnsi="Arial" w:cs="Arial"/>
          <w:sz w:val="20"/>
          <w:szCs w:val="20"/>
        </w:rPr>
      </w:pPr>
      <w:r w:rsidRPr="00A616FB">
        <w:rPr>
          <w:rFonts w:ascii="Arial" w:hAnsi="Arial" w:cs="Arial"/>
          <w:sz w:val="20"/>
          <w:szCs w:val="20"/>
        </w:rPr>
        <w:t>3. Proces przygotowania materiału do dodania bez użycia dodatkowych odczynników</w:t>
      </w:r>
    </w:p>
    <w:p w14:paraId="49C3AA8C" w14:textId="77777777" w:rsidR="00D30F40" w:rsidRPr="00A616FB" w:rsidRDefault="00D30F40" w:rsidP="00D30F40">
      <w:pPr>
        <w:rPr>
          <w:rFonts w:ascii="Arial" w:hAnsi="Arial" w:cs="Arial"/>
          <w:sz w:val="20"/>
          <w:szCs w:val="20"/>
        </w:rPr>
      </w:pPr>
      <w:r w:rsidRPr="00A616FB">
        <w:rPr>
          <w:rFonts w:ascii="Arial" w:hAnsi="Arial" w:cs="Arial"/>
          <w:sz w:val="20"/>
          <w:szCs w:val="20"/>
        </w:rPr>
        <w:t>4. Odzysk jaj pasożytów powyżej 90%</w:t>
      </w:r>
    </w:p>
    <w:p w14:paraId="7272A0D0" w14:textId="77777777" w:rsidR="00D30F40" w:rsidRPr="00A616FB" w:rsidRDefault="00D30F40" w:rsidP="00D30F40">
      <w:pPr>
        <w:rPr>
          <w:rFonts w:ascii="Arial" w:hAnsi="Arial" w:cs="Arial"/>
          <w:sz w:val="20"/>
          <w:szCs w:val="20"/>
        </w:rPr>
      </w:pPr>
      <w:r w:rsidRPr="00A616FB">
        <w:rPr>
          <w:rFonts w:ascii="Arial" w:hAnsi="Arial" w:cs="Arial"/>
          <w:sz w:val="20"/>
          <w:szCs w:val="20"/>
        </w:rPr>
        <w:t xml:space="preserve">5. Karty charakterystyki  oraz certyfikat jakości produktu dostarczone przy pierwszej dostawie </w:t>
      </w:r>
      <w:r w:rsidRPr="00A616FB">
        <w:rPr>
          <w:rFonts w:ascii="Arial" w:hAnsi="Arial" w:cs="Arial"/>
          <w:sz w:val="20"/>
          <w:szCs w:val="20"/>
        </w:rPr>
        <w:br/>
        <w:t xml:space="preserve">w formie papierowej </w:t>
      </w:r>
    </w:p>
    <w:p w14:paraId="3290313E" w14:textId="77777777" w:rsidR="00D30F40" w:rsidRPr="00A616FB" w:rsidRDefault="00D30F40" w:rsidP="00D30F40">
      <w:pPr>
        <w:rPr>
          <w:rFonts w:ascii="Arial" w:hAnsi="Arial" w:cs="Arial"/>
          <w:sz w:val="20"/>
          <w:szCs w:val="20"/>
        </w:rPr>
      </w:pPr>
      <w:r w:rsidRPr="00A616FB">
        <w:rPr>
          <w:rFonts w:ascii="Arial" w:hAnsi="Arial" w:cs="Arial"/>
          <w:sz w:val="20"/>
          <w:szCs w:val="20"/>
        </w:rPr>
        <w:lastRenderedPageBreak/>
        <w:t xml:space="preserve">6. Instrukcja postępowania w języku polskim dostarczone przy dostawie </w:t>
      </w:r>
    </w:p>
    <w:p w14:paraId="399F2F65" w14:textId="60BDDDBB" w:rsidR="00D30F40" w:rsidRPr="00A616FB" w:rsidRDefault="00D30F40" w:rsidP="00D30F40">
      <w:pPr>
        <w:rPr>
          <w:rFonts w:ascii="Arial" w:hAnsi="Arial" w:cs="Arial"/>
          <w:sz w:val="20"/>
          <w:szCs w:val="20"/>
        </w:rPr>
      </w:pPr>
      <w:r w:rsidRPr="00A616FB">
        <w:rPr>
          <w:rFonts w:ascii="Arial" w:hAnsi="Arial" w:cs="Arial"/>
          <w:sz w:val="20"/>
          <w:szCs w:val="20"/>
        </w:rPr>
        <w:t>7. Walidacji metody oraz deklaracja zgodności CE  dołączone do dokumentów przetargowych</w:t>
      </w:r>
    </w:p>
    <w:p w14:paraId="643E02DB" w14:textId="5022C522" w:rsidR="00D30F40" w:rsidRPr="00A616FB" w:rsidRDefault="00D30F40" w:rsidP="00A616FB">
      <w:pPr>
        <w:spacing w:before="240"/>
        <w:rPr>
          <w:rFonts w:ascii="Arial" w:hAnsi="Arial" w:cs="Arial"/>
          <w:b/>
          <w:bCs/>
          <w:sz w:val="22"/>
          <w:szCs w:val="22"/>
        </w:rPr>
      </w:pPr>
      <w:r w:rsidRPr="00A616FB">
        <w:rPr>
          <w:rFonts w:ascii="Arial" w:hAnsi="Arial" w:cs="Arial"/>
          <w:b/>
          <w:bCs/>
          <w:sz w:val="22"/>
          <w:szCs w:val="22"/>
        </w:rPr>
        <w:t>W</w:t>
      </w:r>
      <w:r w:rsidR="00A3658D">
        <w:rPr>
          <w:rFonts w:ascii="Arial" w:hAnsi="Arial" w:cs="Arial"/>
          <w:b/>
          <w:bCs/>
          <w:sz w:val="22"/>
          <w:szCs w:val="22"/>
        </w:rPr>
        <w:t>ymagania</w:t>
      </w:r>
      <w:r w:rsidRPr="00A616FB">
        <w:rPr>
          <w:rFonts w:ascii="Arial" w:hAnsi="Arial" w:cs="Arial"/>
          <w:b/>
          <w:bCs/>
          <w:sz w:val="22"/>
          <w:szCs w:val="22"/>
        </w:rPr>
        <w:t xml:space="preserve"> poz. 2 : </w:t>
      </w:r>
    </w:p>
    <w:p w14:paraId="3A006E51" w14:textId="77777777" w:rsidR="00D30F40" w:rsidRPr="00A616FB" w:rsidRDefault="00D30F40" w:rsidP="00D30F40">
      <w:pPr>
        <w:rPr>
          <w:rFonts w:ascii="Arial" w:hAnsi="Arial" w:cs="Arial"/>
          <w:sz w:val="20"/>
          <w:szCs w:val="20"/>
        </w:rPr>
      </w:pPr>
      <w:r w:rsidRPr="00A616FB">
        <w:rPr>
          <w:rFonts w:ascii="Arial" w:hAnsi="Arial" w:cs="Arial"/>
          <w:sz w:val="20"/>
          <w:szCs w:val="20"/>
        </w:rPr>
        <w:t xml:space="preserve">1. Produkt jednorazowy , zamknięty o krótkim czasie przygotowania materiału do badania i trwałości 12 miesięcy </w:t>
      </w:r>
    </w:p>
    <w:p w14:paraId="3D94DC56" w14:textId="77777777" w:rsidR="00D30F40" w:rsidRPr="00A616FB" w:rsidRDefault="00D30F40" w:rsidP="00D30F40">
      <w:pPr>
        <w:rPr>
          <w:rFonts w:ascii="Arial" w:hAnsi="Arial" w:cs="Arial"/>
          <w:sz w:val="20"/>
          <w:szCs w:val="20"/>
        </w:rPr>
      </w:pPr>
      <w:r w:rsidRPr="00A616FB">
        <w:rPr>
          <w:rFonts w:ascii="Arial" w:hAnsi="Arial" w:cs="Arial"/>
          <w:sz w:val="20"/>
          <w:szCs w:val="20"/>
        </w:rPr>
        <w:t>2. Proces przygotowania materiału do dodania bez użycia dodatkowych odczynników</w:t>
      </w:r>
    </w:p>
    <w:p w14:paraId="12D5B0F4" w14:textId="77777777" w:rsidR="00D30F40" w:rsidRPr="00A616FB" w:rsidRDefault="00D30F40" w:rsidP="00D30F40">
      <w:pPr>
        <w:rPr>
          <w:rFonts w:ascii="Arial" w:hAnsi="Arial" w:cs="Arial"/>
          <w:sz w:val="20"/>
          <w:szCs w:val="20"/>
        </w:rPr>
      </w:pPr>
      <w:r w:rsidRPr="00A616FB">
        <w:rPr>
          <w:rFonts w:ascii="Arial" w:hAnsi="Arial" w:cs="Arial"/>
          <w:sz w:val="20"/>
          <w:szCs w:val="20"/>
        </w:rPr>
        <w:t xml:space="preserve">3. Karty charakterystyki  oraz certyfikat jakości produktu dostarczone przy pierwszej dostawie </w:t>
      </w:r>
      <w:r w:rsidRPr="00A616FB">
        <w:rPr>
          <w:rFonts w:ascii="Arial" w:hAnsi="Arial" w:cs="Arial"/>
          <w:sz w:val="20"/>
          <w:szCs w:val="20"/>
        </w:rPr>
        <w:br/>
        <w:t xml:space="preserve">w formie papierowej </w:t>
      </w:r>
    </w:p>
    <w:p w14:paraId="2AF22EB9" w14:textId="77777777" w:rsidR="00D30F40" w:rsidRPr="00A616FB" w:rsidRDefault="00D30F40" w:rsidP="00D30F40">
      <w:pPr>
        <w:rPr>
          <w:rFonts w:ascii="Arial" w:hAnsi="Arial" w:cs="Arial"/>
          <w:sz w:val="20"/>
          <w:szCs w:val="20"/>
        </w:rPr>
      </w:pPr>
      <w:r w:rsidRPr="00A616FB">
        <w:rPr>
          <w:rFonts w:ascii="Arial" w:hAnsi="Arial" w:cs="Arial"/>
          <w:sz w:val="20"/>
          <w:szCs w:val="20"/>
        </w:rPr>
        <w:t xml:space="preserve">4. Instrukcja postępowania w języku polskim dostarczone przy dostawie </w:t>
      </w:r>
    </w:p>
    <w:p w14:paraId="0F7B588B" w14:textId="27F73DE2" w:rsidR="00D30F40" w:rsidRDefault="00D30F40" w:rsidP="00D30F40">
      <w:pPr>
        <w:rPr>
          <w:rFonts w:ascii="Arial" w:hAnsi="Arial" w:cs="Arial"/>
          <w:sz w:val="20"/>
          <w:szCs w:val="20"/>
        </w:rPr>
      </w:pPr>
      <w:r w:rsidRPr="00A616FB">
        <w:rPr>
          <w:rFonts w:ascii="Arial" w:hAnsi="Arial" w:cs="Arial"/>
          <w:sz w:val="20"/>
          <w:szCs w:val="20"/>
        </w:rPr>
        <w:t>5. Walidacji metody oraz deklaracja zgodności CE  dołączone do dokumentów przetargowych</w:t>
      </w:r>
    </w:p>
    <w:p w14:paraId="3D2F92F2" w14:textId="77777777" w:rsidR="006E3704" w:rsidRDefault="006E3704" w:rsidP="00D30F40">
      <w:pPr>
        <w:rPr>
          <w:rFonts w:ascii="Arial" w:hAnsi="Arial" w:cs="Arial"/>
          <w:sz w:val="20"/>
          <w:szCs w:val="20"/>
        </w:rPr>
      </w:pPr>
    </w:p>
    <w:p w14:paraId="69181E75"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5D556D22"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5B3402A6" w14:textId="77777777" w:rsidR="006E3704" w:rsidRPr="00A616FB" w:rsidRDefault="006E3704" w:rsidP="00D30F40">
      <w:pPr>
        <w:rPr>
          <w:rFonts w:ascii="Arial" w:hAnsi="Arial" w:cs="Arial"/>
          <w:sz w:val="20"/>
          <w:szCs w:val="20"/>
        </w:rPr>
      </w:pPr>
    </w:p>
    <w:p w14:paraId="51093BD1" w14:textId="77777777" w:rsidR="00D30F40" w:rsidRDefault="00D30F40" w:rsidP="00D30F40">
      <w:pPr>
        <w:rPr>
          <w:rFonts w:ascii="Arial" w:hAnsi="Arial" w:cs="Arial"/>
          <w:b/>
          <w:bCs/>
          <w:sz w:val="18"/>
          <w:szCs w:val="18"/>
        </w:rPr>
      </w:pPr>
    </w:p>
    <w:p w14:paraId="57639969" w14:textId="77777777" w:rsidR="00C022D5" w:rsidRDefault="00C022D5" w:rsidP="00D30F40">
      <w:pPr>
        <w:rPr>
          <w:rFonts w:ascii="Arial" w:hAnsi="Arial" w:cs="Arial"/>
          <w:b/>
          <w:bCs/>
          <w:sz w:val="18"/>
          <w:szCs w:val="18"/>
        </w:rPr>
      </w:pPr>
    </w:p>
    <w:p w14:paraId="7E782780" w14:textId="77777777" w:rsidR="00C022D5" w:rsidRPr="008A554A" w:rsidRDefault="00C022D5" w:rsidP="00D30F40">
      <w:pPr>
        <w:rPr>
          <w:rFonts w:ascii="Arial" w:hAnsi="Arial" w:cs="Arial"/>
          <w:b/>
          <w:bCs/>
          <w:sz w:val="18"/>
          <w:szCs w:val="18"/>
        </w:rPr>
      </w:pPr>
    </w:p>
    <w:p w14:paraId="2DE8A487" w14:textId="70B75E89" w:rsidR="000F4EC4" w:rsidRPr="008A554A" w:rsidRDefault="000F4EC4" w:rsidP="006E44BC">
      <w:pPr>
        <w:spacing w:line="360" w:lineRule="auto"/>
        <w:rPr>
          <w:rFonts w:ascii="Arial" w:hAnsi="Arial" w:cs="Arial"/>
          <w:b/>
        </w:rPr>
      </w:pPr>
      <w:r w:rsidRPr="008A554A">
        <w:rPr>
          <w:rFonts w:ascii="Arial" w:hAnsi="Arial" w:cs="Arial"/>
          <w:b/>
        </w:rPr>
        <w:t xml:space="preserve">PAKIET NR </w:t>
      </w:r>
      <w:r w:rsidR="00076D5B" w:rsidRPr="008A554A">
        <w:rPr>
          <w:rFonts w:ascii="Arial" w:hAnsi="Arial" w:cs="Arial"/>
          <w:b/>
        </w:rPr>
        <w:t>20</w:t>
      </w:r>
      <w:r w:rsidRPr="008A554A">
        <w:rPr>
          <w:rFonts w:ascii="Arial" w:hAnsi="Arial" w:cs="Arial"/>
          <w:b/>
        </w:rPr>
        <w:t>: Szybkie testy immunoenzymatyczne, chromatograficzne kasetkowe</w:t>
      </w:r>
      <w:r w:rsidR="009D7BA8" w:rsidRPr="008A554A">
        <w:rPr>
          <w:rFonts w:ascii="Arial" w:hAnsi="Arial" w:cs="Arial"/>
          <w:b/>
        </w:rPr>
        <w:t>.</w:t>
      </w:r>
    </w:p>
    <w:tbl>
      <w:tblPr>
        <w:tblStyle w:val="Tabela-Siatka"/>
        <w:tblW w:w="14850" w:type="dxa"/>
        <w:tblLayout w:type="fixed"/>
        <w:tblLook w:val="04A0" w:firstRow="1" w:lastRow="0" w:firstColumn="1" w:lastColumn="0" w:noHBand="0" w:noVBand="1"/>
      </w:tblPr>
      <w:tblGrid>
        <w:gridCol w:w="675"/>
        <w:gridCol w:w="3402"/>
        <w:gridCol w:w="738"/>
        <w:gridCol w:w="1134"/>
        <w:gridCol w:w="1134"/>
        <w:gridCol w:w="1134"/>
        <w:gridCol w:w="992"/>
        <w:gridCol w:w="709"/>
        <w:gridCol w:w="1530"/>
        <w:gridCol w:w="880"/>
        <w:gridCol w:w="1275"/>
        <w:gridCol w:w="1247"/>
      </w:tblGrid>
      <w:tr w:rsidR="00F46B66" w:rsidRPr="002E0F6B" w14:paraId="608895E4" w14:textId="77777777" w:rsidTr="002E0F6B">
        <w:tc>
          <w:tcPr>
            <w:tcW w:w="675" w:type="dxa"/>
          </w:tcPr>
          <w:p w14:paraId="038568F7" w14:textId="77777777" w:rsidR="00F46B66" w:rsidRPr="002E0F6B" w:rsidRDefault="00F46B66" w:rsidP="00703D48">
            <w:pPr>
              <w:jc w:val="center"/>
              <w:rPr>
                <w:rFonts w:ascii="Arial" w:hAnsi="Arial" w:cs="Arial"/>
                <w:b/>
                <w:bCs/>
                <w:color w:val="000000" w:themeColor="text1"/>
                <w:sz w:val="16"/>
                <w:szCs w:val="16"/>
              </w:rPr>
            </w:pPr>
            <w:bookmarkStart w:id="12" w:name="_Hlk192491647"/>
            <w:r w:rsidRPr="002E0F6B">
              <w:rPr>
                <w:rFonts w:ascii="Arial" w:hAnsi="Arial" w:cs="Arial"/>
                <w:b/>
                <w:bCs/>
                <w:color w:val="000000" w:themeColor="text1"/>
                <w:sz w:val="16"/>
                <w:szCs w:val="16"/>
              </w:rPr>
              <w:t>L.p.</w:t>
            </w:r>
          </w:p>
        </w:tc>
        <w:tc>
          <w:tcPr>
            <w:tcW w:w="3402" w:type="dxa"/>
          </w:tcPr>
          <w:p w14:paraId="30186CED"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Asortyment</w:t>
            </w:r>
          </w:p>
        </w:tc>
        <w:tc>
          <w:tcPr>
            <w:tcW w:w="738" w:type="dxa"/>
          </w:tcPr>
          <w:p w14:paraId="3417857B"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Jedn. miary</w:t>
            </w:r>
          </w:p>
        </w:tc>
        <w:tc>
          <w:tcPr>
            <w:tcW w:w="1134" w:type="dxa"/>
          </w:tcPr>
          <w:p w14:paraId="0568A12B" w14:textId="1BCB34DB" w:rsidR="00F46B66" w:rsidRPr="002E0F6B" w:rsidRDefault="00CA33C1"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19FBAE2A"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Cena netto za jedn. miary w złotych</w:t>
            </w:r>
          </w:p>
        </w:tc>
        <w:tc>
          <w:tcPr>
            <w:tcW w:w="1134" w:type="dxa"/>
          </w:tcPr>
          <w:p w14:paraId="675535EE" w14:textId="6150DF03"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Cena brutto za jedn. miary w zł</w:t>
            </w:r>
            <w:r w:rsidR="002E0F6B">
              <w:rPr>
                <w:rFonts w:ascii="Arial" w:hAnsi="Arial" w:cs="Arial"/>
                <w:b/>
                <w:bCs/>
                <w:color w:val="000000" w:themeColor="text1"/>
                <w:sz w:val="16"/>
                <w:szCs w:val="16"/>
              </w:rPr>
              <w:t>otych</w:t>
            </w:r>
          </w:p>
        </w:tc>
        <w:tc>
          <w:tcPr>
            <w:tcW w:w="992" w:type="dxa"/>
          </w:tcPr>
          <w:p w14:paraId="4B02DFE6"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Ilość jedn. miary w opakowaniu</w:t>
            </w:r>
          </w:p>
        </w:tc>
        <w:tc>
          <w:tcPr>
            <w:tcW w:w="709" w:type="dxa"/>
          </w:tcPr>
          <w:p w14:paraId="67C32684" w14:textId="7B99AEF6" w:rsidR="00F46B66" w:rsidRPr="002E0F6B" w:rsidRDefault="00F46B66" w:rsidP="004B056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 xml:space="preserve">Ilość opakowań </w:t>
            </w:r>
            <w:r w:rsidR="004B0568" w:rsidRPr="002E0F6B">
              <w:rPr>
                <w:rFonts w:ascii="Arial" w:hAnsi="Arial" w:cs="Arial"/>
                <w:b/>
                <w:bCs/>
                <w:color w:val="000000" w:themeColor="text1"/>
                <w:sz w:val="16"/>
                <w:szCs w:val="16"/>
              </w:rPr>
              <w:t>na 2 lata</w:t>
            </w:r>
          </w:p>
        </w:tc>
        <w:tc>
          <w:tcPr>
            <w:tcW w:w="1530" w:type="dxa"/>
          </w:tcPr>
          <w:p w14:paraId="44A97616" w14:textId="50B7177E" w:rsidR="00F46B66" w:rsidRPr="002E0F6B" w:rsidRDefault="00CA33C1" w:rsidP="00703D48">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3424058E"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Stawka VAT (%)</w:t>
            </w:r>
          </w:p>
        </w:tc>
        <w:tc>
          <w:tcPr>
            <w:tcW w:w="1275" w:type="dxa"/>
          </w:tcPr>
          <w:p w14:paraId="64F5F113"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Wartość netto</w:t>
            </w:r>
          </w:p>
          <w:p w14:paraId="4A2E5399"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w złotych</w:t>
            </w:r>
          </w:p>
          <w:p w14:paraId="6E49EB6C" w14:textId="51DA1358" w:rsidR="00F46B66" w:rsidRPr="002E0F6B" w:rsidRDefault="00F46B66" w:rsidP="00703D48">
            <w:pPr>
              <w:jc w:val="center"/>
              <w:rPr>
                <w:rFonts w:ascii="Arial" w:hAnsi="Arial" w:cs="Arial"/>
                <w:b/>
                <w:bCs/>
                <w:color w:val="000000" w:themeColor="text1"/>
                <w:sz w:val="16"/>
                <w:szCs w:val="16"/>
              </w:rPr>
            </w:pPr>
          </w:p>
        </w:tc>
        <w:tc>
          <w:tcPr>
            <w:tcW w:w="1247" w:type="dxa"/>
          </w:tcPr>
          <w:p w14:paraId="24D97C15"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Wartość brutto</w:t>
            </w:r>
          </w:p>
          <w:p w14:paraId="4679F032"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w złotych</w:t>
            </w:r>
          </w:p>
          <w:p w14:paraId="4F007B57" w14:textId="3624FA1A" w:rsidR="00F46B66" w:rsidRPr="002E0F6B" w:rsidRDefault="00F46B66" w:rsidP="00703D48">
            <w:pPr>
              <w:jc w:val="center"/>
              <w:rPr>
                <w:rFonts w:ascii="Arial" w:hAnsi="Arial" w:cs="Arial"/>
                <w:b/>
                <w:bCs/>
                <w:color w:val="000000" w:themeColor="text1"/>
                <w:sz w:val="16"/>
                <w:szCs w:val="16"/>
              </w:rPr>
            </w:pPr>
          </w:p>
        </w:tc>
      </w:tr>
      <w:tr w:rsidR="00F46B66" w:rsidRPr="008A554A" w14:paraId="631AFD7E" w14:textId="77777777" w:rsidTr="002E0F6B">
        <w:tc>
          <w:tcPr>
            <w:tcW w:w="675" w:type="dxa"/>
          </w:tcPr>
          <w:p w14:paraId="72EB2B22"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402" w:type="dxa"/>
          </w:tcPr>
          <w:p w14:paraId="42E2B95A"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738" w:type="dxa"/>
          </w:tcPr>
          <w:p w14:paraId="0EED913B"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1134" w:type="dxa"/>
          </w:tcPr>
          <w:p w14:paraId="4AE94E9D"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7379B021"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1E66CCB0"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992" w:type="dxa"/>
          </w:tcPr>
          <w:p w14:paraId="68C74896"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709" w:type="dxa"/>
          </w:tcPr>
          <w:p w14:paraId="40389BBA"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530" w:type="dxa"/>
          </w:tcPr>
          <w:p w14:paraId="56BB045D"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5FA33CCC"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14605639"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47" w:type="dxa"/>
          </w:tcPr>
          <w:p w14:paraId="4ED882B3"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F46B66" w:rsidRPr="008A554A" w14:paraId="59D63E40" w14:textId="77777777" w:rsidTr="002E0F6B">
        <w:tc>
          <w:tcPr>
            <w:tcW w:w="675" w:type="dxa"/>
          </w:tcPr>
          <w:p w14:paraId="2F18A229" w14:textId="6EFA7B7A"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rPr>
              <w:t>1.</w:t>
            </w:r>
          </w:p>
        </w:tc>
        <w:tc>
          <w:tcPr>
            <w:tcW w:w="3402" w:type="dxa"/>
          </w:tcPr>
          <w:p w14:paraId="1A5FE9D0" w14:textId="71A30FCA" w:rsidR="00F46B66" w:rsidRPr="008A554A" w:rsidRDefault="00F46B66" w:rsidP="00F46B66">
            <w:pPr>
              <w:rPr>
                <w:rFonts w:ascii="Arial" w:hAnsi="Arial" w:cs="Arial"/>
                <w:sz w:val="18"/>
                <w:szCs w:val="18"/>
              </w:rPr>
            </w:pPr>
            <w:r w:rsidRPr="008A554A">
              <w:rPr>
                <w:rFonts w:ascii="Arial" w:hAnsi="Arial" w:cs="Arial"/>
                <w:sz w:val="18"/>
                <w:szCs w:val="18"/>
              </w:rPr>
              <w:t xml:space="preserve">Szybki test </w:t>
            </w:r>
            <w:proofErr w:type="spellStart"/>
            <w:r w:rsidRPr="008A554A">
              <w:rPr>
                <w:rFonts w:ascii="Arial" w:hAnsi="Arial" w:cs="Arial"/>
                <w:sz w:val="18"/>
                <w:szCs w:val="18"/>
              </w:rPr>
              <w:t>immunochromatograficzny</w:t>
            </w:r>
            <w:proofErr w:type="spellEnd"/>
            <w:r w:rsidRPr="008A554A">
              <w:rPr>
                <w:rFonts w:ascii="Arial" w:hAnsi="Arial" w:cs="Arial"/>
                <w:sz w:val="18"/>
                <w:szCs w:val="18"/>
              </w:rPr>
              <w:t xml:space="preserve"> płytkowy do jakościowego wykrywania przeciwciał </w:t>
            </w:r>
            <w:proofErr w:type="spellStart"/>
            <w:r w:rsidRPr="008A554A">
              <w:rPr>
                <w:rFonts w:ascii="Arial" w:hAnsi="Arial" w:cs="Arial"/>
                <w:sz w:val="18"/>
                <w:szCs w:val="18"/>
              </w:rPr>
              <w:t>IgG</w:t>
            </w:r>
            <w:proofErr w:type="spellEnd"/>
            <w:r w:rsidRPr="008A554A">
              <w:rPr>
                <w:rFonts w:ascii="Arial" w:hAnsi="Arial" w:cs="Arial"/>
                <w:sz w:val="18"/>
                <w:szCs w:val="18"/>
              </w:rPr>
              <w:t xml:space="preserve">, </w:t>
            </w:r>
            <w:proofErr w:type="spellStart"/>
            <w:r w:rsidRPr="008A554A">
              <w:rPr>
                <w:rFonts w:ascii="Arial" w:hAnsi="Arial" w:cs="Arial"/>
                <w:sz w:val="18"/>
                <w:szCs w:val="18"/>
              </w:rPr>
              <w:t>IgM</w:t>
            </w:r>
            <w:proofErr w:type="spellEnd"/>
            <w:r w:rsidRPr="008A554A">
              <w:rPr>
                <w:rFonts w:ascii="Arial" w:hAnsi="Arial" w:cs="Arial"/>
                <w:sz w:val="18"/>
                <w:szCs w:val="18"/>
              </w:rPr>
              <w:t xml:space="preserve"> oraz </w:t>
            </w:r>
            <w:proofErr w:type="spellStart"/>
            <w:r w:rsidRPr="008A554A">
              <w:rPr>
                <w:rFonts w:ascii="Arial" w:hAnsi="Arial" w:cs="Arial"/>
                <w:sz w:val="18"/>
                <w:szCs w:val="18"/>
              </w:rPr>
              <w:t>IgA</w:t>
            </w:r>
            <w:proofErr w:type="spellEnd"/>
            <w:r w:rsidRPr="008A554A">
              <w:rPr>
                <w:rFonts w:ascii="Arial" w:hAnsi="Arial" w:cs="Arial"/>
                <w:sz w:val="18"/>
                <w:szCs w:val="18"/>
              </w:rPr>
              <w:t xml:space="preserve"> przeciwko </w:t>
            </w:r>
            <w:proofErr w:type="spellStart"/>
            <w:r w:rsidRPr="008A554A">
              <w:rPr>
                <w:rFonts w:ascii="Arial" w:hAnsi="Arial" w:cs="Arial"/>
                <w:sz w:val="18"/>
                <w:szCs w:val="18"/>
              </w:rPr>
              <w:t>Treponema</w:t>
            </w:r>
            <w:proofErr w:type="spellEnd"/>
            <w:r w:rsidRPr="008A554A">
              <w:rPr>
                <w:rFonts w:ascii="Arial" w:hAnsi="Arial" w:cs="Arial"/>
                <w:sz w:val="18"/>
                <w:szCs w:val="18"/>
              </w:rPr>
              <w:t xml:space="preserve"> </w:t>
            </w:r>
            <w:proofErr w:type="spellStart"/>
            <w:r w:rsidRPr="008A554A">
              <w:rPr>
                <w:rFonts w:ascii="Arial" w:hAnsi="Arial" w:cs="Arial"/>
                <w:sz w:val="18"/>
                <w:szCs w:val="18"/>
              </w:rPr>
              <w:t>pallidum</w:t>
            </w:r>
            <w:proofErr w:type="spellEnd"/>
            <w:r w:rsidRPr="008A554A">
              <w:rPr>
                <w:rFonts w:ascii="Arial" w:hAnsi="Arial" w:cs="Arial"/>
                <w:sz w:val="18"/>
                <w:szCs w:val="18"/>
              </w:rPr>
              <w:t xml:space="preserve">  </w:t>
            </w:r>
            <w:r w:rsidRPr="008A554A">
              <w:rPr>
                <w:rFonts w:ascii="Arial" w:hAnsi="Arial" w:cs="Arial"/>
                <w:sz w:val="18"/>
                <w:szCs w:val="18"/>
              </w:rPr>
              <w:br/>
              <w:t xml:space="preserve">z surowicy, osocza czy krwi pełnej </w:t>
            </w:r>
            <w:r w:rsidR="00E821D5" w:rsidRPr="008A554A">
              <w:rPr>
                <w:rFonts w:ascii="Arial" w:hAnsi="Arial" w:cs="Arial"/>
                <w:sz w:val="18"/>
                <w:szCs w:val="18"/>
              </w:rPr>
              <w:br/>
            </w:r>
            <w:r w:rsidRPr="008A554A">
              <w:rPr>
                <w:rFonts w:ascii="Arial" w:hAnsi="Arial" w:cs="Arial"/>
                <w:sz w:val="18"/>
                <w:szCs w:val="18"/>
              </w:rPr>
              <w:t xml:space="preserve">z kontrolą wewnętrzną testu. </w:t>
            </w:r>
          </w:p>
          <w:p w14:paraId="5F11CB2C" w14:textId="6C999904" w:rsidR="00F46B66" w:rsidRPr="008A554A" w:rsidRDefault="00F46B66" w:rsidP="00F46B66">
            <w:pPr>
              <w:rPr>
                <w:rFonts w:ascii="Arial" w:hAnsi="Arial" w:cs="Arial"/>
                <w:color w:val="000000" w:themeColor="text1"/>
                <w:sz w:val="18"/>
                <w:szCs w:val="18"/>
              </w:rPr>
            </w:pPr>
            <w:r w:rsidRPr="008A554A">
              <w:rPr>
                <w:rFonts w:ascii="Arial" w:hAnsi="Arial" w:cs="Arial"/>
                <w:b/>
                <w:sz w:val="18"/>
                <w:szCs w:val="18"/>
              </w:rPr>
              <w:t>(1 opakowanie – 20 testów)</w:t>
            </w:r>
          </w:p>
        </w:tc>
        <w:tc>
          <w:tcPr>
            <w:tcW w:w="738" w:type="dxa"/>
            <w:vAlign w:val="center"/>
          </w:tcPr>
          <w:p w14:paraId="1055A647" w14:textId="5B902118"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6"/>
                <w:szCs w:val="16"/>
              </w:rPr>
              <w:t>op.</w:t>
            </w:r>
          </w:p>
        </w:tc>
        <w:tc>
          <w:tcPr>
            <w:tcW w:w="1134" w:type="dxa"/>
            <w:vAlign w:val="center"/>
          </w:tcPr>
          <w:p w14:paraId="40D8A292" w14:textId="43526C43" w:rsidR="00F46B66" w:rsidRPr="008A554A" w:rsidRDefault="00F46B66" w:rsidP="00F46B66">
            <w:pPr>
              <w:jc w:val="center"/>
              <w:rPr>
                <w:rFonts w:ascii="Arial" w:hAnsi="Arial" w:cs="Arial"/>
                <w:color w:val="000000" w:themeColor="text1"/>
                <w:sz w:val="18"/>
                <w:szCs w:val="18"/>
              </w:rPr>
            </w:pPr>
            <w:r w:rsidRPr="008A554A">
              <w:rPr>
                <w:rFonts w:ascii="Arial" w:hAnsi="Arial" w:cs="Arial"/>
                <w:b/>
                <w:bCs/>
                <w:sz w:val="18"/>
                <w:szCs w:val="18"/>
              </w:rPr>
              <w:t>30</w:t>
            </w:r>
          </w:p>
        </w:tc>
        <w:tc>
          <w:tcPr>
            <w:tcW w:w="1134" w:type="dxa"/>
          </w:tcPr>
          <w:p w14:paraId="51E19E65" w14:textId="77777777" w:rsidR="00F46B66" w:rsidRPr="008A554A" w:rsidRDefault="00F46B66" w:rsidP="00F46B66">
            <w:pPr>
              <w:rPr>
                <w:rFonts w:ascii="Arial" w:hAnsi="Arial" w:cs="Arial"/>
                <w:color w:val="000000" w:themeColor="text1"/>
                <w:sz w:val="18"/>
                <w:szCs w:val="18"/>
              </w:rPr>
            </w:pPr>
          </w:p>
        </w:tc>
        <w:tc>
          <w:tcPr>
            <w:tcW w:w="1134" w:type="dxa"/>
          </w:tcPr>
          <w:p w14:paraId="57865CFC" w14:textId="77777777" w:rsidR="00F46B66" w:rsidRPr="008A554A" w:rsidRDefault="00F46B66" w:rsidP="00F46B66">
            <w:pPr>
              <w:rPr>
                <w:rFonts w:ascii="Arial" w:hAnsi="Arial" w:cs="Arial"/>
                <w:color w:val="000000" w:themeColor="text1"/>
                <w:sz w:val="18"/>
                <w:szCs w:val="18"/>
              </w:rPr>
            </w:pPr>
          </w:p>
        </w:tc>
        <w:tc>
          <w:tcPr>
            <w:tcW w:w="992" w:type="dxa"/>
          </w:tcPr>
          <w:p w14:paraId="17BC763E" w14:textId="77777777" w:rsidR="00F46B66" w:rsidRPr="008A554A" w:rsidRDefault="005F326F" w:rsidP="00F46B66">
            <w:pPr>
              <w:rPr>
                <w:rFonts w:ascii="Arial" w:hAnsi="Arial" w:cs="Arial"/>
                <w:color w:val="000000" w:themeColor="text1"/>
                <w:sz w:val="18"/>
                <w:szCs w:val="18"/>
              </w:rPr>
            </w:pPr>
            <w:r w:rsidRPr="008A554A">
              <w:rPr>
                <w:rFonts w:ascii="Arial" w:hAnsi="Arial" w:cs="Arial"/>
                <w:color w:val="000000" w:themeColor="text1"/>
                <w:sz w:val="18"/>
                <w:szCs w:val="18"/>
              </w:rPr>
              <w:t>,</w:t>
            </w:r>
          </w:p>
          <w:p w14:paraId="58AA16A6" w14:textId="29B00BC2" w:rsidR="005F326F" w:rsidRPr="008A554A" w:rsidRDefault="005F326F" w:rsidP="00F46B66">
            <w:pPr>
              <w:rPr>
                <w:rFonts w:ascii="Arial" w:hAnsi="Arial" w:cs="Arial"/>
                <w:color w:val="000000" w:themeColor="text1"/>
                <w:sz w:val="18"/>
                <w:szCs w:val="18"/>
              </w:rPr>
            </w:pPr>
          </w:p>
        </w:tc>
        <w:tc>
          <w:tcPr>
            <w:tcW w:w="709" w:type="dxa"/>
          </w:tcPr>
          <w:p w14:paraId="1033B5C0" w14:textId="77777777" w:rsidR="00F46B66" w:rsidRPr="008A554A" w:rsidRDefault="00F46B66" w:rsidP="00F46B66">
            <w:pPr>
              <w:rPr>
                <w:rFonts w:ascii="Arial" w:hAnsi="Arial" w:cs="Arial"/>
                <w:color w:val="000000" w:themeColor="text1"/>
                <w:sz w:val="18"/>
                <w:szCs w:val="18"/>
              </w:rPr>
            </w:pPr>
          </w:p>
        </w:tc>
        <w:tc>
          <w:tcPr>
            <w:tcW w:w="1530" w:type="dxa"/>
          </w:tcPr>
          <w:p w14:paraId="2AD03941" w14:textId="77777777" w:rsidR="00F46B66" w:rsidRPr="008A554A" w:rsidRDefault="00F46B66" w:rsidP="00F46B66">
            <w:pPr>
              <w:rPr>
                <w:rFonts w:ascii="Arial" w:hAnsi="Arial" w:cs="Arial"/>
                <w:color w:val="000000" w:themeColor="text1"/>
                <w:sz w:val="18"/>
                <w:szCs w:val="18"/>
              </w:rPr>
            </w:pPr>
          </w:p>
        </w:tc>
        <w:tc>
          <w:tcPr>
            <w:tcW w:w="880" w:type="dxa"/>
          </w:tcPr>
          <w:p w14:paraId="1131366D" w14:textId="77777777" w:rsidR="00F46B66" w:rsidRPr="008A554A" w:rsidRDefault="00F46B66" w:rsidP="00F46B66">
            <w:pPr>
              <w:rPr>
                <w:rFonts w:ascii="Arial" w:hAnsi="Arial" w:cs="Arial"/>
                <w:color w:val="000000" w:themeColor="text1"/>
                <w:sz w:val="18"/>
                <w:szCs w:val="18"/>
              </w:rPr>
            </w:pPr>
          </w:p>
        </w:tc>
        <w:tc>
          <w:tcPr>
            <w:tcW w:w="1275" w:type="dxa"/>
          </w:tcPr>
          <w:p w14:paraId="2801B5D6" w14:textId="77777777" w:rsidR="00F46B66" w:rsidRPr="008A554A" w:rsidRDefault="00F46B66" w:rsidP="00F46B66">
            <w:pPr>
              <w:rPr>
                <w:rFonts w:ascii="Arial" w:hAnsi="Arial" w:cs="Arial"/>
                <w:color w:val="000000" w:themeColor="text1"/>
                <w:sz w:val="18"/>
                <w:szCs w:val="18"/>
              </w:rPr>
            </w:pPr>
          </w:p>
        </w:tc>
        <w:tc>
          <w:tcPr>
            <w:tcW w:w="1247" w:type="dxa"/>
          </w:tcPr>
          <w:p w14:paraId="64A99C18" w14:textId="77777777" w:rsidR="00F46B66" w:rsidRPr="008A554A" w:rsidRDefault="00F46B66" w:rsidP="00F46B66">
            <w:pPr>
              <w:rPr>
                <w:rFonts w:ascii="Arial" w:hAnsi="Arial" w:cs="Arial"/>
                <w:color w:val="000000" w:themeColor="text1"/>
                <w:sz w:val="18"/>
                <w:szCs w:val="18"/>
              </w:rPr>
            </w:pPr>
          </w:p>
        </w:tc>
      </w:tr>
      <w:tr w:rsidR="00F46B66" w:rsidRPr="008A554A" w14:paraId="13931E1D" w14:textId="77777777" w:rsidTr="002E0F6B">
        <w:tc>
          <w:tcPr>
            <w:tcW w:w="675" w:type="dxa"/>
          </w:tcPr>
          <w:p w14:paraId="0B1F0EEB" w14:textId="4C101850"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rPr>
              <w:t>2.</w:t>
            </w:r>
          </w:p>
        </w:tc>
        <w:tc>
          <w:tcPr>
            <w:tcW w:w="3402" w:type="dxa"/>
          </w:tcPr>
          <w:p w14:paraId="208183F7" w14:textId="1792B128" w:rsidR="00F46B66" w:rsidRPr="008A554A" w:rsidRDefault="00F46B66" w:rsidP="00F46B66">
            <w:pPr>
              <w:rPr>
                <w:rFonts w:ascii="Arial" w:hAnsi="Arial" w:cs="Arial"/>
                <w:sz w:val="18"/>
                <w:szCs w:val="18"/>
              </w:rPr>
            </w:pPr>
            <w:r w:rsidRPr="008A554A">
              <w:rPr>
                <w:rFonts w:ascii="Arial" w:hAnsi="Arial" w:cs="Arial"/>
                <w:sz w:val="18"/>
                <w:szCs w:val="18"/>
              </w:rPr>
              <w:t xml:space="preserve">Zestaw </w:t>
            </w:r>
            <w:proofErr w:type="spellStart"/>
            <w:r w:rsidRPr="008A554A">
              <w:rPr>
                <w:rFonts w:ascii="Arial" w:hAnsi="Arial" w:cs="Arial"/>
                <w:sz w:val="18"/>
                <w:szCs w:val="18"/>
              </w:rPr>
              <w:t>immunochromatograficzny</w:t>
            </w:r>
            <w:proofErr w:type="spellEnd"/>
            <w:r w:rsidRPr="008A554A">
              <w:rPr>
                <w:rFonts w:ascii="Arial" w:hAnsi="Arial" w:cs="Arial"/>
                <w:sz w:val="18"/>
                <w:szCs w:val="18"/>
              </w:rPr>
              <w:t xml:space="preserve">, jakościowy do wykrywania czterech głównych markerów wirusa Epstein Barra : PB  HA, VCA </w:t>
            </w:r>
            <w:proofErr w:type="spellStart"/>
            <w:r w:rsidRPr="008A554A">
              <w:rPr>
                <w:rFonts w:ascii="Arial" w:hAnsi="Arial" w:cs="Arial"/>
                <w:sz w:val="18"/>
                <w:szCs w:val="18"/>
              </w:rPr>
              <w:t>IgM</w:t>
            </w:r>
            <w:proofErr w:type="spellEnd"/>
            <w:r w:rsidRPr="008A554A">
              <w:rPr>
                <w:rFonts w:ascii="Arial" w:hAnsi="Arial" w:cs="Arial"/>
                <w:sz w:val="18"/>
                <w:szCs w:val="18"/>
              </w:rPr>
              <w:t xml:space="preserve">, VCA </w:t>
            </w:r>
            <w:proofErr w:type="spellStart"/>
            <w:r w:rsidRPr="008A554A">
              <w:rPr>
                <w:rFonts w:ascii="Arial" w:hAnsi="Arial" w:cs="Arial"/>
                <w:sz w:val="18"/>
                <w:szCs w:val="18"/>
              </w:rPr>
              <w:t>IgG</w:t>
            </w:r>
            <w:proofErr w:type="spellEnd"/>
            <w:r w:rsidRPr="008A554A">
              <w:rPr>
                <w:rFonts w:ascii="Arial" w:hAnsi="Arial" w:cs="Arial"/>
                <w:sz w:val="18"/>
                <w:szCs w:val="18"/>
              </w:rPr>
              <w:t xml:space="preserve">,  EBNA </w:t>
            </w:r>
            <w:proofErr w:type="spellStart"/>
            <w:r w:rsidRPr="008A554A">
              <w:rPr>
                <w:rFonts w:ascii="Arial" w:hAnsi="Arial" w:cs="Arial"/>
                <w:sz w:val="18"/>
                <w:szCs w:val="18"/>
              </w:rPr>
              <w:t>IgG</w:t>
            </w:r>
            <w:proofErr w:type="spellEnd"/>
            <w:r w:rsidRPr="008A554A">
              <w:rPr>
                <w:rFonts w:ascii="Arial" w:hAnsi="Arial" w:cs="Arial"/>
                <w:sz w:val="18"/>
                <w:szCs w:val="18"/>
              </w:rPr>
              <w:t xml:space="preserve">  w surowicy krwi lub osoczu  </w:t>
            </w:r>
            <w:r w:rsidRPr="008A554A">
              <w:rPr>
                <w:rFonts w:ascii="Arial" w:hAnsi="Arial" w:cs="Arial"/>
                <w:sz w:val="18"/>
                <w:szCs w:val="18"/>
              </w:rPr>
              <w:br/>
              <w:t xml:space="preserve">z wewnętrzną kontrolą testu świadczącą o właściwej migracji próbki </w:t>
            </w:r>
          </w:p>
          <w:p w14:paraId="418C15E7" w14:textId="23B05879" w:rsidR="00F46B66" w:rsidRPr="008A554A" w:rsidRDefault="00F46B66" w:rsidP="00F46B66">
            <w:pPr>
              <w:rPr>
                <w:rFonts w:ascii="Arial" w:hAnsi="Arial" w:cs="Arial"/>
                <w:color w:val="000000" w:themeColor="text1"/>
                <w:sz w:val="18"/>
                <w:szCs w:val="18"/>
              </w:rPr>
            </w:pPr>
            <w:r w:rsidRPr="008A554A">
              <w:rPr>
                <w:rFonts w:ascii="Arial" w:hAnsi="Arial" w:cs="Arial"/>
                <w:b/>
                <w:sz w:val="18"/>
                <w:szCs w:val="18"/>
              </w:rPr>
              <w:t>(1 opakowanie - 25 testów)</w:t>
            </w:r>
          </w:p>
        </w:tc>
        <w:tc>
          <w:tcPr>
            <w:tcW w:w="738" w:type="dxa"/>
            <w:vAlign w:val="center"/>
          </w:tcPr>
          <w:p w14:paraId="3631122A" w14:textId="3F3EE735"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6"/>
                <w:szCs w:val="16"/>
              </w:rPr>
              <w:t>op.</w:t>
            </w:r>
          </w:p>
        </w:tc>
        <w:tc>
          <w:tcPr>
            <w:tcW w:w="1134" w:type="dxa"/>
            <w:vAlign w:val="center"/>
          </w:tcPr>
          <w:p w14:paraId="1392A788" w14:textId="6B38C081" w:rsidR="00F46B66" w:rsidRPr="008A554A" w:rsidRDefault="00F46B66" w:rsidP="00F46B66">
            <w:pPr>
              <w:jc w:val="center"/>
              <w:rPr>
                <w:rFonts w:ascii="Arial" w:hAnsi="Arial" w:cs="Arial"/>
                <w:color w:val="000000" w:themeColor="text1"/>
                <w:sz w:val="18"/>
                <w:szCs w:val="18"/>
              </w:rPr>
            </w:pPr>
            <w:r w:rsidRPr="008A554A">
              <w:rPr>
                <w:rFonts w:ascii="Arial" w:hAnsi="Arial" w:cs="Arial"/>
                <w:b/>
                <w:bCs/>
                <w:sz w:val="18"/>
                <w:szCs w:val="18"/>
              </w:rPr>
              <w:t>6</w:t>
            </w:r>
          </w:p>
        </w:tc>
        <w:tc>
          <w:tcPr>
            <w:tcW w:w="1134" w:type="dxa"/>
          </w:tcPr>
          <w:p w14:paraId="7C31D0D0" w14:textId="77777777" w:rsidR="00F46B66" w:rsidRPr="008A554A" w:rsidRDefault="00F46B66" w:rsidP="00F46B66">
            <w:pPr>
              <w:rPr>
                <w:rFonts w:ascii="Arial" w:hAnsi="Arial" w:cs="Arial"/>
                <w:color w:val="000000" w:themeColor="text1"/>
                <w:sz w:val="18"/>
                <w:szCs w:val="18"/>
              </w:rPr>
            </w:pPr>
          </w:p>
        </w:tc>
        <w:tc>
          <w:tcPr>
            <w:tcW w:w="1134" w:type="dxa"/>
          </w:tcPr>
          <w:p w14:paraId="1E24B58C" w14:textId="77777777" w:rsidR="00F46B66" w:rsidRPr="008A554A" w:rsidRDefault="00F46B66" w:rsidP="00F46B66">
            <w:pPr>
              <w:rPr>
                <w:rFonts w:ascii="Arial" w:hAnsi="Arial" w:cs="Arial"/>
                <w:color w:val="000000" w:themeColor="text1"/>
                <w:sz w:val="18"/>
                <w:szCs w:val="18"/>
              </w:rPr>
            </w:pPr>
          </w:p>
        </w:tc>
        <w:tc>
          <w:tcPr>
            <w:tcW w:w="992" w:type="dxa"/>
          </w:tcPr>
          <w:p w14:paraId="01558A9D" w14:textId="77777777" w:rsidR="00F46B66" w:rsidRPr="008A554A" w:rsidRDefault="00F46B66" w:rsidP="00F46B66">
            <w:pPr>
              <w:rPr>
                <w:rFonts w:ascii="Arial" w:hAnsi="Arial" w:cs="Arial"/>
                <w:color w:val="000000" w:themeColor="text1"/>
                <w:sz w:val="18"/>
                <w:szCs w:val="18"/>
              </w:rPr>
            </w:pPr>
          </w:p>
        </w:tc>
        <w:tc>
          <w:tcPr>
            <w:tcW w:w="709" w:type="dxa"/>
          </w:tcPr>
          <w:p w14:paraId="49B358D7" w14:textId="77777777" w:rsidR="00F46B66" w:rsidRPr="008A554A" w:rsidRDefault="00F46B66" w:rsidP="00F46B66">
            <w:pPr>
              <w:rPr>
                <w:rFonts w:ascii="Arial" w:hAnsi="Arial" w:cs="Arial"/>
                <w:color w:val="000000" w:themeColor="text1"/>
                <w:sz w:val="18"/>
                <w:szCs w:val="18"/>
              </w:rPr>
            </w:pPr>
          </w:p>
        </w:tc>
        <w:tc>
          <w:tcPr>
            <w:tcW w:w="1530" w:type="dxa"/>
          </w:tcPr>
          <w:p w14:paraId="0064059B" w14:textId="77777777" w:rsidR="00F46B66" w:rsidRPr="008A554A" w:rsidRDefault="00F46B66" w:rsidP="00F46B66">
            <w:pPr>
              <w:rPr>
                <w:rFonts w:ascii="Arial" w:hAnsi="Arial" w:cs="Arial"/>
                <w:color w:val="000000" w:themeColor="text1"/>
                <w:sz w:val="18"/>
                <w:szCs w:val="18"/>
              </w:rPr>
            </w:pPr>
          </w:p>
        </w:tc>
        <w:tc>
          <w:tcPr>
            <w:tcW w:w="880" w:type="dxa"/>
          </w:tcPr>
          <w:p w14:paraId="1837AD8E" w14:textId="77777777" w:rsidR="00F46B66" w:rsidRPr="008A554A" w:rsidRDefault="00F46B66" w:rsidP="00F46B66">
            <w:pPr>
              <w:rPr>
                <w:rFonts w:ascii="Arial" w:hAnsi="Arial" w:cs="Arial"/>
                <w:color w:val="000000" w:themeColor="text1"/>
                <w:sz w:val="18"/>
                <w:szCs w:val="18"/>
              </w:rPr>
            </w:pPr>
          </w:p>
        </w:tc>
        <w:tc>
          <w:tcPr>
            <w:tcW w:w="1275" w:type="dxa"/>
          </w:tcPr>
          <w:p w14:paraId="2B09D470" w14:textId="77777777" w:rsidR="00F46B66" w:rsidRPr="008A554A" w:rsidRDefault="00F46B66" w:rsidP="00F46B66">
            <w:pPr>
              <w:rPr>
                <w:rFonts w:ascii="Arial" w:hAnsi="Arial" w:cs="Arial"/>
                <w:color w:val="000000" w:themeColor="text1"/>
                <w:sz w:val="18"/>
                <w:szCs w:val="18"/>
              </w:rPr>
            </w:pPr>
          </w:p>
        </w:tc>
        <w:tc>
          <w:tcPr>
            <w:tcW w:w="1247" w:type="dxa"/>
          </w:tcPr>
          <w:p w14:paraId="3327A935" w14:textId="77777777" w:rsidR="00F46B66" w:rsidRPr="008A554A" w:rsidRDefault="00F46B66" w:rsidP="00F46B66">
            <w:pPr>
              <w:rPr>
                <w:rFonts w:ascii="Arial" w:hAnsi="Arial" w:cs="Arial"/>
                <w:color w:val="000000" w:themeColor="text1"/>
                <w:sz w:val="18"/>
                <w:szCs w:val="18"/>
              </w:rPr>
            </w:pPr>
          </w:p>
        </w:tc>
      </w:tr>
      <w:tr w:rsidR="00F46B66" w:rsidRPr="008A554A" w14:paraId="61ECA88A" w14:textId="77777777" w:rsidTr="002E0F6B">
        <w:tc>
          <w:tcPr>
            <w:tcW w:w="675" w:type="dxa"/>
          </w:tcPr>
          <w:p w14:paraId="0DF6F96F" w14:textId="7B3E1669" w:rsidR="00F46B66" w:rsidRPr="008A554A" w:rsidRDefault="00F46B66" w:rsidP="00F46B66">
            <w:pPr>
              <w:jc w:val="center"/>
              <w:rPr>
                <w:rFonts w:ascii="Arial" w:hAnsi="Arial" w:cs="Arial"/>
                <w:sz w:val="20"/>
                <w:szCs w:val="20"/>
              </w:rPr>
            </w:pPr>
            <w:r w:rsidRPr="008A554A">
              <w:rPr>
                <w:rFonts w:ascii="Arial" w:hAnsi="Arial" w:cs="Arial"/>
                <w:sz w:val="18"/>
                <w:szCs w:val="18"/>
              </w:rPr>
              <w:t>3.</w:t>
            </w:r>
          </w:p>
        </w:tc>
        <w:tc>
          <w:tcPr>
            <w:tcW w:w="3402" w:type="dxa"/>
          </w:tcPr>
          <w:p w14:paraId="17EEBC99" w14:textId="0F07B3CE" w:rsidR="00F46B66" w:rsidRPr="008A554A" w:rsidRDefault="00F46B66" w:rsidP="00F46B66">
            <w:pPr>
              <w:rPr>
                <w:rFonts w:ascii="Arial" w:hAnsi="Arial" w:cs="Arial"/>
                <w:sz w:val="18"/>
                <w:szCs w:val="18"/>
              </w:rPr>
            </w:pPr>
            <w:r w:rsidRPr="008A554A">
              <w:rPr>
                <w:rFonts w:ascii="Arial" w:hAnsi="Arial" w:cs="Arial"/>
                <w:sz w:val="18"/>
                <w:szCs w:val="18"/>
              </w:rPr>
              <w:t xml:space="preserve">Szybki test </w:t>
            </w:r>
            <w:proofErr w:type="spellStart"/>
            <w:r w:rsidRPr="008A554A">
              <w:rPr>
                <w:rFonts w:ascii="Arial" w:hAnsi="Arial" w:cs="Arial"/>
                <w:sz w:val="18"/>
                <w:szCs w:val="18"/>
              </w:rPr>
              <w:t>immunochromatograficzny</w:t>
            </w:r>
            <w:proofErr w:type="spellEnd"/>
            <w:r w:rsidRPr="008A554A">
              <w:rPr>
                <w:rFonts w:ascii="Arial" w:hAnsi="Arial" w:cs="Arial"/>
                <w:sz w:val="18"/>
                <w:szCs w:val="18"/>
              </w:rPr>
              <w:t xml:space="preserve">  do jednoczesnego wykrywania </w:t>
            </w:r>
            <w:proofErr w:type="spellStart"/>
            <w:r w:rsidRPr="008A554A">
              <w:rPr>
                <w:rFonts w:ascii="Arial" w:hAnsi="Arial" w:cs="Arial"/>
                <w:b/>
                <w:sz w:val="18"/>
                <w:szCs w:val="18"/>
              </w:rPr>
              <w:t>Rotawirusów</w:t>
            </w:r>
            <w:proofErr w:type="spellEnd"/>
            <w:r w:rsidRPr="008A554A">
              <w:rPr>
                <w:rFonts w:ascii="Arial" w:hAnsi="Arial" w:cs="Arial"/>
                <w:b/>
                <w:sz w:val="18"/>
                <w:szCs w:val="18"/>
              </w:rPr>
              <w:t xml:space="preserve"> Adenowirusów </w:t>
            </w:r>
            <w:r w:rsidR="00E821D5" w:rsidRPr="008A554A">
              <w:rPr>
                <w:rFonts w:ascii="Arial" w:hAnsi="Arial" w:cs="Arial"/>
                <w:b/>
                <w:sz w:val="18"/>
                <w:szCs w:val="18"/>
              </w:rPr>
              <w:br/>
            </w:r>
            <w:r w:rsidRPr="008A554A">
              <w:rPr>
                <w:rFonts w:ascii="Arial" w:hAnsi="Arial" w:cs="Arial"/>
                <w:b/>
                <w:sz w:val="18"/>
                <w:szCs w:val="18"/>
              </w:rPr>
              <w:t xml:space="preserve">i </w:t>
            </w:r>
            <w:proofErr w:type="spellStart"/>
            <w:r w:rsidRPr="008A554A">
              <w:rPr>
                <w:rFonts w:ascii="Arial" w:hAnsi="Arial" w:cs="Arial"/>
                <w:b/>
                <w:sz w:val="18"/>
                <w:szCs w:val="18"/>
              </w:rPr>
              <w:t>Norowirusów</w:t>
            </w:r>
            <w:proofErr w:type="spellEnd"/>
            <w:r w:rsidRPr="008A554A">
              <w:rPr>
                <w:rFonts w:ascii="Arial" w:hAnsi="Arial" w:cs="Arial"/>
                <w:sz w:val="18"/>
                <w:szCs w:val="18"/>
              </w:rPr>
              <w:t xml:space="preserve">  z jednej próbki kału </w:t>
            </w:r>
            <w:r w:rsidR="00E821D5" w:rsidRPr="008A554A">
              <w:rPr>
                <w:rFonts w:ascii="Arial" w:hAnsi="Arial" w:cs="Arial"/>
                <w:sz w:val="18"/>
                <w:szCs w:val="18"/>
              </w:rPr>
              <w:br/>
            </w:r>
            <w:r w:rsidRPr="008A554A">
              <w:rPr>
                <w:rFonts w:ascii="Arial" w:hAnsi="Arial" w:cs="Arial"/>
                <w:sz w:val="18"/>
                <w:szCs w:val="18"/>
              </w:rPr>
              <w:lastRenderedPageBreak/>
              <w:t xml:space="preserve">z wewnętrzną kontrolą testu świadczącą o właściwej migracji próbki </w:t>
            </w:r>
          </w:p>
          <w:p w14:paraId="56CBC1F5" w14:textId="3CC5F633" w:rsidR="00F46B66" w:rsidRPr="008A554A" w:rsidRDefault="00F46B66" w:rsidP="00F46B66">
            <w:pPr>
              <w:rPr>
                <w:rFonts w:ascii="Arial" w:hAnsi="Arial" w:cs="Arial"/>
                <w:color w:val="000000" w:themeColor="text1"/>
                <w:sz w:val="18"/>
                <w:szCs w:val="18"/>
              </w:rPr>
            </w:pPr>
            <w:r w:rsidRPr="008A554A">
              <w:rPr>
                <w:rFonts w:ascii="Arial" w:hAnsi="Arial" w:cs="Arial"/>
                <w:b/>
                <w:sz w:val="18"/>
                <w:szCs w:val="18"/>
              </w:rPr>
              <w:t>(1 op. 20 testów)</w:t>
            </w:r>
          </w:p>
        </w:tc>
        <w:tc>
          <w:tcPr>
            <w:tcW w:w="738" w:type="dxa"/>
            <w:vAlign w:val="center"/>
          </w:tcPr>
          <w:p w14:paraId="61DCBB67" w14:textId="1182DA59"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6"/>
                <w:szCs w:val="16"/>
              </w:rPr>
              <w:lastRenderedPageBreak/>
              <w:t>op.</w:t>
            </w:r>
          </w:p>
        </w:tc>
        <w:tc>
          <w:tcPr>
            <w:tcW w:w="1134" w:type="dxa"/>
            <w:vAlign w:val="center"/>
          </w:tcPr>
          <w:p w14:paraId="6C0E51BB" w14:textId="63FF374F" w:rsidR="00F46B66" w:rsidRPr="008A554A" w:rsidRDefault="00F46B66" w:rsidP="00F46B66">
            <w:pPr>
              <w:jc w:val="center"/>
              <w:rPr>
                <w:rFonts w:ascii="Arial" w:hAnsi="Arial" w:cs="Arial"/>
                <w:color w:val="000000" w:themeColor="text1"/>
                <w:sz w:val="18"/>
                <w:szCs w:val="18"/>
              </w:rPr>
            </w:pPr>
            <w:r w:rsidRPr="008A554A">
              <w:rPr>
                <w:rFonts w:ascii="Arial" w:hAnsi="Arial" w:cs="Arial"/>
                <w:b/>
                <w:bCs/>
                <w:sz w:val="18"/>
                <w:szCs w:val="18"/>
              </w:rPr>
              <w:t>27</w:t>
            </w:r>
          </w:p>
        </w:tc>
        <w:tc>
          <w:tcPr>
            <w:tcW w:w="1134" w:type="dxa"/>
          </w:tcPr>
          <w:p w14:paraId="7C6261AD" w14:textId="77777777" w:rsidR="00F46B66" w:rsidRPr="008A554A" w:rsidRDefault="00F46B66" w:rsidP="00F46B66">
            <w:pPr>
              <w:rPr>
                <w:rFonts w:ascii="Arial" w:hAnsi="Arial" w:cs="Arial"/>
                <w:color w:val="000000" w:themeColor="text1"/>
                <w:sz w:val="18"/>
                <w:szCs w:val="18"/>
              </w:rPr>
            </w:pPr>
          </w:p>
        </w:tc>
        <w:tc>
          <w:tcPr>
            <w:tcW w:w="1134" w:type="dxa"/>
          </w:tcPr>
          <w:p w14:paraId="654A15AB" w14:textId="77777777" w:rsidR="00F46B66" w:rsidRPr="008A554A" w:rsidRDefault="00F46B66" w:rsidP="00F46B66">
            <w:pPr>
              <w:rPr>
                <w:rFonts w:ascii="Arial" w:hAnsi="Arial" w:cs="Arial"/>
                <w:color w:val="000000" w:themeColor="text1"/>
                <w:sz w:val="18"/>
                <w:szCs w:val="18"/>
              </w:rPr>
            </w:pPr>
          </w:p>
        </w:tc>
        <w:tc>
          <w:tcPr>
            <w:tcW w:w="992" w:type="dxa"/>
          </w:tcPr>
          <w:p w14:paraId="662E29A5" w14:textId="77777777" w:rsidR="00F46B66" w:rsidRPr="008A554A" w:rsidRDefault="00F46B66" w:rsidP="00F46B66">
            <w:pPr>
              <w:rPr>
                <w:rFonts w:ascii="Arial" w:hAnsi="Arial" w:cs="Arial"/>
                <w:color w:val="000000" w:themeColor="text1"/>
                <w:sz w:val="18"/>
                <w:szCs w:val="18"/>
              </w:rPr>
            </w:pPr>
          </w:p>
        </w:tc>
        <w:tc>
          <w:tcPr>
            <w:tcW w:w="709" w:type="dxa"/>
          </w:tcPr>
          <w:p w14:paraId="140087B2" w14:textId="77777777" w:rsidR="00F46B66" w:rsidRPr="008A554A" w:rsidRDefault="00F46B66" w:rsidP="00F46B66">
            <w:pPr>
              <w:rPr>
                <w:rFonts w:ascii="Arial" w:hAnsi="Arial" w:cs="Arial"/>
                <w:color w:val="000000" w:themeColor="text1"/>
                <w:sz w:val="18"/>
                <w:szCs w:val="18"/>
              </w:rPr>
            </w:pPr>
          </w:p>
        </w:tc>
        <w:tc>
          <w:tcPr>
            <w:tcW w:w="1530" w:type="dxa"/>
          </w:tcPr>
          <w:p w14:paraId="73626897" w14:textId="77777777" w:rsidR="00F46B66" w:rsidRPr="008A554A" w:rsidRDefault="00F46B66" w:rsidP="00F46B66">
            <w:pPr>
              <w:rPr>
                <w:rFonts w:ascii="Arial" w:hAnsi="Arial" w:cs="Arial"/>
                <w:color w:val="000000" w:themeColor="text1"/>
                <w:sz w:val="18"/>
                <w:szCs w:val="18"/>
              </w:rPr>
            </w:pPr>
          </w:p>
        </w:tc>
        <w:tc>
          <w:tcPr>
            <w:tcW w:w="880" w:type="dxa"/>
          </w:tcPr>
          <w:p w14:paraId="21535A26" w14:textId="77777777" w:rsidR="00F46B66" w:rsidRPr="008A554A" w:rsidRDefault="00F46B66" w:rsidP="00F46B66">
            <w:pPr>
              <w:rPr>
                <w:rFonts w:ascii="Arial" w:hAnsi="Arial" w:cs="Arial"/>
                <w:color w:val="000000" w:themeColor="text1"/>
                <w:sz w:val="18"/>
                <w:szCs w:val="18"/>
              </w:rPr>
            </w:pPr>
          </w:p>
        </w:tc>
        <w:tc>
          <w:tcPr>
            <w:tcW w:w="1275" w:type="dxa"/>
          </w:tcPr>
          <w:p w14:paraId="15B62FDC" w14:textId="77777777" w:rsidR="00F46B66" w:rsidRPr="008A554A" w:rsidRDefault="00F46B66" w:rsidP="00F46B66">
            <w:pPr>
              <w:rPr>
                <w:rFonts w:ascii="Arial" w:hAnsi="Arial" w:cs="Arial"/>
                <w:color w:val="000000" w:themeColor="text1"/>
                <w:sz w:val="18"/>
                <w:szCs w:val="18"/>
              </w:rPr>
            </w:pPr>
          </w:p>
        </w:tc>
        <w:tc>
          <w:tcPr>
            <w:tcW w:w="1247" w:type="dxa"/>
          </w:tcPr>
          <w:p w14:paraId="0956CC6A" w14:textId="77777777" w:rsidR="00F46B66" w:rsidRPr="008A554A" w:rsidRDefault="00F46B66" w:rsidP="00F46B66">
            <w:pPr>
              <w:rPr>
                <w:rFonts w:ascii="Arial" w:hAnsi="Arial" w:cs="Arial"/>
                <w:color w:val="000000" w:themeColor="text1"/>
                <w:sz w:val="18"/>
                <w:szCs w:val="18"/>
              </w:rPr>
            </w:pPr>
          </w:p>
        </w:tc>
      </w:tr>
      <w:tr w:rsidR="00F46B66" w:rsidRPr="008A554A" w14:paraId="77FD25A2" w14:textId="77777777" w:rsidTr="002E0F6B">
        <w:tc>
          <w:tcPr>
            <w:tcW w:w="675" w:type="dxa"/>
          </w:tcPr>
          <w:p w14:paraId="4F0AB283" w14:textId="50F9CDA1" w:rsidR="00F46B66" w:rsidRPr="008A554A" w:rsidRDefault="00F46B66" w:rsidP="00F46B66">
            <w:pPr>
              <w:jc w:val="center"/>
              <w:rPr>
                <w:rFonts w:ascii="Arial" w:hAnsi="Arial" w:cs="Arial"/>
                <w:sz w:val="20"/>
                <w:szCs w:val="20"/>
              </w:rPr>
            </w:pPr>
            <w:r w:rsidRPr="008A554A">
              <w:rPr>
                <w:rFonts w:ascii="Arial" w:hAnsi="Arial" w:cs="Arial"/>
                <w:sz w:val="18"/>
                <w:szCs w:val="18"/>
              </w:rPr>
              <w:t>4.</w:t>
            </w:r>
          </w:p>
        </w:tc>
        <w:tc>
          <w:tcPr>
            <w:tcW w:w="3402" w:type="dxa"/>
          </w:tcPr>
          <w:p w14:paraId="1A5283F7" w14:textId="79F6AD4D" w:rsidR="00F46B66" w:rsidRPr="008A554A" w:rsidRDefault="00F46B66" w:rsidP="00F46B66">
            <w:pPr>
              <w:rPr>
                <w:rFonts w:ascii="Arial" w:hAnsi="Arial" w:cs="Arial"/>
                <w:sz w:val="18"/>
                <w:szCs w:val="18"/>
              </w:rPr>
            </w:pPr>
            <w:r w:rsidRPr="008A554A">
              <w:rPr>
                <w:rFonts w:ascii="Arial" w:hAnsi="Arial" w:cs="Arial"/>
                <w:sz w:val="18"/>
                <w:szCs w:val="18"/>
              </w:rPr>
              <w:t xml:space="preserve">Szybki membranowy </w:t>
            </w:r>
            <w:r w:rsidRPr="008A554A">
              <w:rPr>
                <w:rFonts w:ascii="Arial" w:hAnsi="Arial" w:cs="Arial"/>
                <w:b/>
                <w:bCs/>
                <w:sz w:val="18"/>
                <w:szCs w:val="18"/>
                <w:u w:val="single"/>
              </w:rPr>
              <w:t>test immunoenzymatyczny</w:t>
            </w:r>
            <w:r w:rsidRPr="008A554A">
              <w:rPr>
                <w:rFonts w:ascii="Arial" w:hAnsi="Arial" w:cs="Arial"/>
                <w:sz w:val="18"/>
                <w:szCs w:val="18"/>
              </w:rPr>
              <w:t xml:space="preserve"> stosowany do jednoczesnego wykrywania dehydrogenazy glutaminianowej </w:t>
            </w:r>
            <w:r w:rsidRPr="008A554A">
              <w:rPr>
                <w:rFonts w:ascii="Arial" w:hAnsi="Arial" w:cs="Arial"/>
                <w:b/>
                <w:sz w:val="18"/>
                <w:szCs w:val="18"/>
              </w:rPr>
              <w:t xml:space="preserve">Clostridium </w:t>
            </w:r>
            <w:proofErr w:type="spellStart"/>
            <w:r w:rsidRPr="008A554A">
              <w:rPr>
                <w:rFonts w:ascii="Arial" w:hAnsi="Arial" w:cs="Arial"/>
                <w:b/>
                <w:sz w:val="18"/>
                <w:szCs w:val="18"/>
              </w:rPr>
              <w:t>difficile</w:t>
            </w:r>
            <w:proofErr w:type="spellEnd"/>
            <w:r w:rsidRPr="008A554A">
              <w:rPr>
                <w:rFonts w:ascii="Arial" w:hAnsi="Arial" w:cs="Arial"/>
                <w:b/>
                <w:sz w:val="18"/>
                <w:szCs w:val="18"/>
              </w:rPr>
              <w:t xml:space="preserve"> oraz toksyny A i B</w:t>
            </w:r>
            <w:r w:rsidRPr="008A554A">
              <w:rPr>
                <w:rFonts w:ascii="Arial" w:hAnsi="Arial" w:cs="Arial"/>
                <w:sz w:val="18"/>
                <w:szCs w:val="18"/>
              </w:rPr>
              <w:t xml:space="preserve"> na jednej płytce z jednej próbki kału wraz z kontrolą </w:t>
            </w:r>
            <w:proofErr w:type="spellStart"/>
            <w:r w:rsidRPr="008A554A">
              <w:rPr>
                <w:rFonts w:ascii="Arial" w:hAnsi="Arial" w:cs="Arial"/>
                <w:sz w:val="18"/>
                <w:szCs w:val="18"/>
              </w:rPr>
              <w:t>wewnetrzną</w:t>
            </w:r>
            <w:proofErr w:type="spellEnd"/>
            <w:r w:rsidRPr="008A554A">
              <w:rPr>
                <w:rFonts w:ascii="Arial" w:hAnsi="Arial" w:cs="Arial"/>
                <w:sz w:val="18"/>
                <w:szCs w:val="18"/>
              </w:rPr>
              <w:t xml:space="preserve">  i kontrolą dodatnią testu w zestawie. </w:t>
            </w:r>
          </w:p>
          <w:p w14:paraId="686F3982" w14:textId="6A9D527A" w:rsidR="00F46B66" w:rsidRPr="008A554A" w:rsidRDefault="00F46B66" w:rsidP="00F46B66">
            <w:pPr>
              <w:rPr>
                <w:rFonts w:ascii="Arial" w:hAnsi="Arial" w:cs="Arial"/>
                <w:color w:val="000000" w:themeColor="text1"/>
                <w:sz w:val="18"/>
                <w:szCs w:val="18"/>
              </w:rPr>
            </w:pPr>
            <w:r w:rsidRPr="008A554A">
              <w:rPr>
                <w:rFonts w:ascii="Arial" w:hAnsi="Arial" w:cs="Arial"/>
                <w:b/>
                <w:sz w:val="18"/>
                <w:szCs w:val="18"/>
              </w:rPr>
              <w:t>(1 opakowanie - 25 oznaczeń)</w:t>
            </w:r>
          </w:p>
        </w:tc>
        <w:tc>
          <w:tcPr>
            <w:tcW w:w="738" w:type="dxa"/>
            <w:vAlign w:val="center"/>
          </w:tcPr>
          <w:p w14:paraId="688400F0" w14:textId="3071F18E"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6"/>
                <w:szCs w:val="16"/>
              </w:rPr>
              <w:t>op.</w:t>
            </w:r>
          </w:p>
        </w:tc>
        <w:tc>
          <w:tcPr>
            <w:tcW w:w="1134" w:type="dxa"/>
            <w:vAlign w:val="center"/>
          </w:tcPr>
          <w:p w14:paraId="2B24DD17" w14:textId="1E4CA942" w:rsidR="00F46B66" w:rsidRPr="008A554A" w:rsidRDefault="00F46B66" w:rsidP="00F46B66">
            <w:pPr>
              <w:jc w:val="center"/>
              <w:rPr>
                <w:rFonts w:ascii="Arial" w:hAnsi="Arial" w:cs="Arial"/>
                <w:color w:val="000000" w:themeColor="text1"/>
                <w:sz w:val="18"/>
                <w:szCs w:val="18"/>
              </w:rPr>
            </w:pPr>
            <w:r w:rsidRPr="008A554A">
              <w:rPr>
                <w:rFonts w:ascii="Arial" w:hAnsi="Arial" w:cs="Arial"/>
                <w:b/>
                <w:bCs/>
                <w:sz w:val="18"/>
                <w:szCs w:val="18"/>
              </w:rPr>
              <w:t>8</w:t>
            </w:r>
          </w:p>
        </w:tc>
        <w:tc>
          <w:tcPr>
            <w:tcW w:w="1134" w:type="dxa"/>
          </w:tcPr>
          <w:p w14:paraId="40429665" w14:textId="77777777" w:rsidR="00F46B66" w:rsidRPr="008A554A" w:rsidRDefault="00F46B66" w:rsidP="00F46B66">
            <w:pPr>
              <w:rPr>
                <w:rFonts w:ascii="Arial" w:hAnsi="Arial" w:cs="Arial"/>
                <w:color w:val="000000" w:themeColor="text1"/>
                <w:sz w:val="18"/>
                <w:szCs w:val="18"/>
              </w:rPr>
            </w:pPr>
          </w:p>
        </w:tc>
        <w:tc>
          <w:tcPr>
            <w:tcW w:w="1134" w:type="dxa"/>
          </w:tcPr>
          <w:p w14:paraId="55906EC4" w14:textId="77777777" w:rsidR="00F46B66" w:rsidRPr="008A554A" w:rsidRDefault="00F46B66" w:rsidP="00F46B66">
            <w:pPr>
              <w:rPr>
                <w:rFonts w:ascii="Arial" w:hAnsi="Arial" w:cs="Arial"/>
                <w:color w:val="000000" w:themeColor="text1"/>
                <w:sz w:val="18"/>
                <w:szCs w:val="18"/>
              </w:rPr>
            </w:pPr>
          </w:p>
        </w:tc>
        <w:tc>
          <w:tcPr>
            <w:tcW w:w="992" w:type="dxa"/>
          </w:tcPr>
          <w:p w14:paraId="20F63962" w14:textId="77777777" w:rsidR="00F46B66" w:rsidRPr="008A554A" w:rsidRDefault="00F46B66" w:rsidP="00F46B66">
            <w:pPr>
              <w:rPr>
                <w:rFonts w:ascii="Arial" w:hAnsi="Arial" w:cs="Arial"/>
                <w:color w:val="000000" w:themeColor="text1"/>
                <w:sz w:val="18"/>
                <w:szCs w:val="18"/>
              </w:rPr>
            </w:pPr>
          </w:p>
        </w:tc>
        <w:tc>
          <w:tcPr>
            <w:tcW w:w="709" w:type="dxa"/>
          </w:tcPr>
          <w:p w14:paraId="210438D3" w14:textId="77777777" w:rsidR="00F46B66" w:rsidRPr="008A554A" w:rsidRDefault="00F46B66" w:rsidP="00F46B66">
            <w:pPr>
              <w:rPr>
                <w:rFonts w:ascii="Arial" w:hAnsi="Arial" w:cs="Arial"/>
                <w:color w:val="000000" w:themeColor="text1"/>
                <w:sz w:val="18"/>
                <w:szCs w:val="18"/>
              </w:rPr>
            </w:pPr>
          </w:p>
        </w:tc>
        <w:tc>
          <w:tcPr>
            <w:tcW w:w="1530" w:type="dxa"/>
          </w:tcPr>
          <w:p w14:paraId="3A04B06C" w14:textId="77777777" w:rsidR="00F46B66" w:rsidRPr="008A554A" w:rsidRDefault="00F46B66" w:rsidP="00F46B66">
            <w:pPr>
              <w:rPr>
                <w:rFonts w:ascii="Arial" w:hAnsi="Arial" w:cs="Arial"/>
                <w:color w:val="000000" w:themeColor="text1"/>
                <w:sz w:val="18"/>
                <w:szCs w:val="18"/>
              </w:rPr>
            </w:pPr>
          </w:p>
        </w:tc>
        <w:tc>
          <w:tcPr>
            <w:tcW w:w="880" w:type="dxa"/>
          </w:tcPr>
          <w:p w14:paraId="60F0FACC" w14:textId="77777777" w:rsidR="00F46B66" w:rsidRPr="008A554A" w:rsidRDefault="00F46B66" w:rsidP="00F46B66">
            <w:pPr>
              <w:rPr>
                <w:rFonts w:ascii="Arial" w:hAnsi="Arial" w:cs="Arial"/>
                <w:color w:val="000000" w:themeColor="text1"/>
                <w:sz w:val="18"/>
                <w:szCs w:val="18"/>
              </w:rPr>
            </w:pPr>
          </w:p>
        </w:tc>
        <w:tc>
          <w:tcPr>
            <w:tcW w:w="1275" w:type="dxa"/>
          </w:tcPr>
          <w:p w14:paraId="17D23C9A" w14:textId="77777777" w:rsidR="00F46B66" w:rsidRPr="008A554A" w:rsidRDefault="00F46B66" w:rsidP="00F46B66">
            <w:pPr>
              <w:rPr>
                <w:rFonts w:ascii="Arial" w:hAnsi="Arial" w:cs="Arial"/>
                <w:color w:val="000000" w:themeColor="text1"/>
                <w:sz w:val="18"/>
                <w:szCs w:val="18"/>
              </w:rPr>
            </w:pPr>
          </w:p>
        </w:tc>
        <w:tc>
          <w:tcPr>
            <w:tcW w:w="1247" w:type="dxa"/>
          </w:tcPr>
          <w:p w14:paraId="776BA746" w14:textId="77777777" w:rsidR="00F46B66" w:rsidRPr="008A554A" w:rsidRDefault="00F46B66" w:rsidP="00F46B66">
            <w:pPr>
              <w:rPr>
                <w:rFonts w:ascii="Arial" w:hAnsi="Arial" w:cs="Arial"/>
                <w:color w:val="000000" w:themeColor="text1"/>
                <w:sz w:val="18"/>
                <w:szCs w:val="18"/>
              </w:rPr>
            </w:pPr>
          </w:p>
        </w:tc>
      </w:tr>
      <w:tr w:rsidR="00F46B66" w:rsidRPr="008A554A" w14:paraId="02697940" w14:textId="77777777" w:rsidTr="002E0F6B">
        <w:tc>
          <w:tcPr>
            <w:tcW w:w="675" w:type="dxa"/>
          </w:tcPr>
          <w:p w14:paraId="4599A5C5" w14:textId="7E060631"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rPr>
              <w:t>5.</w:t>
            </w:r>
          </w:p>
        </w:tc>
        <w:tc>
          <w:tcPr>
            <w:tcW w:w="3402" w:type="dxa"/>
          </w:tcPr>
          <w:p w14:paraId="29E2843A" w14:textId="7F6CB6E1" w:rsidR="00F46B66" w:rsidRPr="008A554A" w:rsidRDefault="00F46B66" w:rsidP="00F46B66">
            <w:pPr>
              <w:rPr>
                <w:rFonts w:ascii="Arial" w:hAnsi="Arial" w:cs="Arial"/>
                <w:sz w:val="18"/>
                <w:szCs w:val="18"/>
              </w:rPr>
            </w:pPr>
            <w:r w:rsidRPr="008A554A">
              <w:rPr>
                <w:rFonts w:ascii="Arial" w:hAnsi="Arial" w:cs="Arial"/>
                <w:sz w:val="18"/>
                <w:szCs w:val="18"/>
              </w:rPr>
              <w:t xml:space="preserve">Szybki test </w:t>
            </w:r>
            <w:proofErr w:type="spellStart"/>
            <w:r w:rsidRPr="008A554A">
              <w:rPr>
                <w:rFonts w:ascii="Arial" w:hAnsi="Arial" w:cs="Arial"/>
                <w:sz w:val="18"/>
                <w:szCs w:val="18"/>
              </w:rPr>
              <w:t>immunochromatograficzny</w:t>
            </w:r>
            <w:proofErr w:type="spellEnd"/>
            <w:r w:rsidRPr="008A554A">
              <w:rPr>
                <w:rFonts w:ascii="Arial" w:hAnsi="Arial" w:cs="Arial"/>
                <w:sz w:val="18"/>
                <w:szCs w:val="18"/>
              </w:rPr>
              <w:t xml:space="preserve"> do jakościowego wykrywania  antygenu białkowego </w:t>
            </w:r>
            <w:r w:rsidRPr="008A554A">
              <w:rPr>
                <w:rFonts w:ascii="Arial" w:hAnsi="Arial" w:cs="Arial"/>
                <w:b/>
                <w:sz w:val="18"/>
                <w:szCs w:val="18"/>
              </w:rPr>
              <w:t>RSV</w:t>
            </w:r>
            <w:r w:rsidRPr="008A554A">
              <w:rPr>
                <w:rFonts w:ascii="Arial" w:hAnsi="Arial" w:cs="Arial"/>
                <w:sz w:val="18"/>
                <w:szCs w:val="18"/>
              </w:rPr>
              <w:t xml:space="preserve"> w próbkach z popłuczyn nosa i wymazów</w:t>
            </w:r>
            <w:r w:rsidR="00E821D5" w:rsidRPr="008A554A">
              <w:rPr>
                <w:rFonts w:ascii="Arial" w:hAnsi="Arial" w:cs="Arial"/>
                <w:sz w:val="18"/>
                <w:szCs w:val="18"/>
              </w:rPr>
              <w:t xml:space="preserve"> </w:t>
            </w:r>
            <w:proofErr w:type="spellStart"/>
            <w:r w:rsidRPr="008A554A">
              <w:rPr>
                <w:rFonts w:ascii="Arial" w:hAnsi="Arial" w:cs="Arial"/>
                <w:sz w:val="18"/>
                <w:szCs w:val="18"/>
              </w:rPr>
              <w:t>nosogardzieli</w:t>
            </w:r>
            <w:proofErr w:type="spellEnd"/>
            <w:r w:rsidRPr="008A554A">
              <w:rPr>
                <w:rFonts w:ascii="Arial" w:hAnsi="Arial" w:cs="Arial"/>
                <w:sz w:val="18"/>
                <w:szCs w:val="18"/>
              </w:rPr>
              <w:t xml:space="preserve"> </w:t>
            </w:r>
            <w:r w:rsidRPr="008A554A">
              <w:rPr>
                <w:rFonts w:ascii="Arial" w:hAnsi="Arial" w:cs="Arial"/>
                <w:b/>
                <w:sz w:val="18"/>
                <w:szCs w:val="18"/>
              </w:rPr>
              <w:t xml:space="preserve">(1 op. zawiera 20 testów). </w:t>
            </w:r>
            <w:r w:rsidRPr="008A554A">
              <w:rPr>
                <w:rFonts w:ascii="Arial" w:hAnsi="Arial" w:cs="Arial"/>
                <w:sz w:val="18"/>
                <w:szCs w:val="18"/>
              </w:rPr>
              <w:t xml:space="preserve">Zestaw musi zawierać </w:t>
            </w:r>
          </w:p>
          <w:p w14:paraId="71F7735E" w14:textId="77777777" w:rsidR="00F46B66" w:rsidRPr="008A554A" w:rsidRDefault="00F46B66" w:rsidP="00F46B66">
            <w:pPr>
              <w:pStyle w:val="Akapitzlist"/>
              <w:numPr>
                <w:ilvl w:val="0"/>
                <w:numId w:val="48"/>
              </w:numPr>
              <w:rPr>
                <w:rFonts w:ascii="Arial" w:hAnsi="Arial" w:cs="Arial"/>
                <w:sz w:val="18"/>
                <w:szCs w:val="18"/>
              </w:rPr>
            </w:pPr>
            <w:proofErr w:type="spellStart"/>
            <w:r w:rsidRPr="008A554A">
              <w:rPr>
                <w:rFonts w:ascii="Arial" w:hAnsi="Arial" w:cs="Arial"/>
                <w:sz w:val="18"/>
                <w:szCs w:val="18"/>
              </w:rPr>
              <w:t>Wymazówki</w:t>
            </w:r>
            <w:proofErr w:type="spellEnd"/>
            <w:r w:rsidRPr="008A554A">
              <w:rPr>
                <w:rFonts w:ascii="Arial" w:hAnsi="Arial" w:cs="Arial"/>
                <w:sz w:val="18"/>
                <w:szCs w:val="18"/>
              </w:rPr>
              <w:t xml:space="preserve"> do </w:t>
            </w:r>
            <w:proofErr w:type="spellStart"/>
            <w:r w:rsidRPr="008A554A">
              <w:rPr>
                <w:rFonts w:ascii="Arial" w:hAnsi="Arial" w:cs="Arial"/>
                <w:sz w:val="18"/>
                <w:szCs w:val="18"/>
              </w:rPr>
              <w:t>nosogardzieli</w:t>
            </w:r>
            <w:proofErr w:type="spellEnd"/>
            <w:r w:rsidRPr="008A554A">
              <w:rPr>
                <w:rFonts w:ascii="Arial" w:hAnsi="Arial" w:cs="Arial"/>
                <w:sz w:val="18"/>
                <w:szCs w:val="18"/>
              </w:rPr>
              <w:t xml:space="preserve"> przeznaczone do szybkiego testu </w:t>
            </w:r>
            <w:proofErr w:type="spellStart"/>
            <w:r w:rsidRPr="008A554A">
              <w:rPr>
                <w:rFonts w:ascii="Arial" w:hAnsi="Arial" w:cs="Arial"/>
                <w:sz w:val="18"/>
                <w:szCs w:val="18"/>
              </w:rPr>
              <w:t>immunochromatograficznego</w:t>
            </w:r>
            <w:proofErr w:type="spellEnd"/>
            <w:r w:rsidRPr="008A554A">
              <w:rPr>
                <w:rFonts w:ascii="Arial" w:hAnsi="Arial" w:cs="Arial"/>
                <w:sz w:val="18"/>
                <w:szCs w:val="18"/>
              </w:rPr>
              <w:t xml:space="preserve"> wykrywającego antygen białkowy RSV oraz fiolki z roztworem do wymywania (1 op.  zawiera 20 </w:t>
            </w:r>
            <w:proofErr w:type="spellStart"/>
            <w:r w:rsidRPr="008A554A">
              <w:rPr>
                <w:rFonts w:ascii="Arial" w:hAnsi="Arial" w:cs="Arial"/>
                <w:sz w:val="18"/>
                <w:szCs w:val="18"/>
              </w:rPr>
              <w:t>wymazówek</w:t>
            </w:r>
            <w:proofErr w:type="spellEnd"/>
            <w:r w:rsidRPr="008A554A">
              <w:rPr>
                <w:rFonts w:ascii="Arial" w:hAnsi="Arial" w:cs="Arial"/>
                <w:sz w:val="18"/>
                <w:szCs w:val="18"/>
              </w:rPr>
              <w:t xml:space="preserve"> i 20 płynów wymywających ) </w:t>
            </w:r>
          </w:p>
          <w:p w14:paraId="32796264" w14:textId="3D11D63C" w:rsidR="00F46B66" w:rsidRPr="008A554A" w:rsidRDefault="00F46B66" w:rsidP="00F46B66">
            <w:pPr>
              <w:rPr>
                <w:rFonts w:ascii="Arial" w:hAnsi="Arial" w:cs="Arial"/>
                <w:color w:val="000000" w:themeColor="text1"/>
                <w:sz w:val="18"/>
                <w:szCs w:val="18"/>
              </w:rPr>
            </w:pPr>
            <w:r w:rsidRPr="008A554A">
              <w:rPr>
                <w:rFonts w:ascii="Arial" w:hAnsi="Arial" w:cs="Arial"/>
                <w:b/>
                <w:sz w:val="18"/>
                <w:szCs w:val="18"/>
              </w:rPr>
              <w:t xml:space="preserve"> Kontrola dodatnia i ujemna</w:t>
            </w:r>
            <w:r w:rsidRPr="008A554A">
              <w:rPr>
                <w:rFonts w:ascii="Arial" w:hAnsi="Arial" w:cs="Arial"/>
                <w:sz w:val="18"/>
                <w:szCs w:val="18"/>
              </w:rPr>
              <w:t xml:space="preserve"> zgodna z ilością opakowań w zestawie </w:t>
            </w:r>
          </w:p>
        </w:tc>
        <w:tc>
          <w:tcPr>
            <w:tcW w:w="738" w:type="dxa"/>
            <w:vAlign w:val="center"/>
          </w:tcPr>
          <w:p w14:paraId="75C05869" w14:textId="705483A7"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6"/>
                <w:szCs w:val="16"/>
              </w:rPr>
              <w:t>op.</w:t>
            </w:r>
          </w:p>
        </w:tc>
        <w:tc>
          <w:tcPr>
            <w:tcW w:w="1134" w:type="dxa"/>
            <w:vAlign w:val="center"/>
          </w:tcPr>
          <w:p w14:paraId="6F0CBC49" w14:textId="754B7EEC" w:rsidR="00F46B66" w:rsidRPr="008A554A" w:rsidRDefault="00F46B66" w:rsidP="00F46B66">
            <w:pPr>
              <w:jc w:val="center"/>
              <w:rPr>
                <w:rFonts w:ascii="Arial" w:hAnsi="Arial" w:cs="Arial"/>
                <w:color w:val="000000" w:themeColor="text1"/>
                <w:sz w:val="18"/>
                <w:szCs w:val="18"/>
              </w:rPr>
            </w:pPr>
            <w:r w:rsidRPr="008A554A">
              <w:rPr>
                <w:rFonts w:ascii="Arial" w:hAnsi="Arial" w:cs="Arial"/>
                <w:b/>
                <w:bCs/>
                <w:sz w:val="18"/>
                <w:szCs w:val="18"/>
              </w:rPr>
              <w:t>12</w:t>
            </w:r>
          </w:p>
        </w:tc>
        <w:tc>
          <w:tcPr>
            <w:tcW w:w="1134" w:type="dxa"/>
          </w:tcPr>
          <w:p w14:paraId="56A03E5F" w14:textId="77777777" w:rsidR="00F46B66" w:rsidRPr="008A554A" w:rsidRDefault="00F46B66" w:rsidP="00F46B66">
            <w:pPr>
              <w:rPr>
                <w:rFonts w:ascii="Arial" w:hAnsi="Arial" w:cs="Arial"/>
                <w:color w:val="000000" w:themeColor="text1"/>
                <w:sz w:val="18"/>
                <w:szCs w:val="18"/>
              </w:rPr>
            </w:pPr>
          </w:p>
        </w:tc>
        <w:tc>
          <w:tcPr>
            <w:tcW w:w="1134" w:type="dxa"/>
          </w:tcPr>
          <w:p w14:paraId="5C85941B" w14:textId="77777777" w:rsidR="00F46B66" w:rsidRPr="008A554A" w:rsidRDefault="00F46B66" w:rsidP="00F46B66">
            <w:pPr>
              <w:rPr>
                <w:rFonts w:ascii="Arial" w:hAnsi="Arial" w:cs="Arial"/>
                <w:color w:val="000000" w:themeColor="text1"/>
                <w:sz w:val="18"/>
                <w:szCs w:val="18"/>
              </w:rPr>
            </w:pPr>
          </w:p>
        </w:tc>
        <w:tc>
          <w:tcPr>
            <w:tcW w:w="992" w:type="dxa"/>
          </w:tcPr>
          <w:p w14:paraId="0B8FC899" w14:textId="77777777" w:rsidR="00F46B66" w:rsidRPr="008A554A" w:rsidRDefault="00F46B66" w:rsidP="00F46B66">
            <w:pPr>
              <w:rPr>
                <w:rFonts w:ascii="Arial" w:hAnsi="Arial" w:cs="Arial"/>
                <w:color w:val="000000" w:themeColor="text1"/>
                <w:sz w:val="18"/>
                <w:szCs w:val="18"/>
              </w:rPr>
            </w:pPr>
          </w:p>
        </w:tc>
        <w:tc>
          <w:tcPr>
            <w:tcW w:w="709" w:type="dxa"/>
          </w:tcPr>
          <w:p w14:paraId="260F4191" w14:textId="77777777" w:rsidR="00F46B66" w:rsidRPr="008A554A" w:rsidRDefault="00F46B66" w:rsidP="00F46B66">
            <w:pPr>
              <w:rPr>
                <w:rFonts w:ascii="Arial" w:hAnsi="Arial" w:cs="Arial"/>
                <w:color w:val="000000" w:themeColor="text1"/>
                <w:sz w:val="18"/>
                <w:szCs w:val="18"/>
              </w:rPr>
            </w:pPr>
          </w:p>
        </w:tc>
        <w:tc>
          <w:tcPr>
            <w:tcW w:w="1530" w:type="dxa"/>
          </w:tcPr>
          <w:p w14:paraId="3253230E" w14:textId="77777777" w:rsidR="00F46B66" w:rsidRPr="008A554A" w:rsidRDefault="00F46B66" w:rsidP="00F46B66">
            <w:pPr>
              <w:rPr>
                <w:rFonts w:ascii="Arial" w:hAnsi="Arial" w:cs="Arial"/>
                <w:color w:val="000000" w:themeColor="text1"/>
                <w:sz w:val="18"/>
                <w:szCs w:val="18"/>
              </w:rPr>
            </w:pPr>
          </w:p>
        </w:tc>
        <w:tc>
          <w:tcPr>
            <w:tcW w:w="880" w:type="dxa"/>
          </w:tcPr>
          <w:p w14:paraId="3A749F96" w14:textId="77777777" w:rsidR="00F46B66" w:rsidRPr="008A554A" w:rsidRDefault="00F46B66" w:rsidP="00F46B66">
            <w:pPr>
              <w:rPr>
                <w:rFonts w:ascii="Arial" w:hAnsi="Arial" w:cs="Arial"/>
                <w:color w:val="000000" w:themeColor="text1"/>
                <w:sz w:val="18"/>
                <w:szCs w:val="18"/>
              </w:rPr>
            </w:pPr>
          </w:p>
        </w:tc>
        <w:tc>
          <w:tcPr>
            <w:tcW w:w="1275" w:type="dxa"/>
          </w:tcPr>
          <w:p w14:paraId="271B0C9E" w14:textId="77777777" w:rsidR="00F46B66" w:rsidRPr="008A554A" w:rsidRDefault="00F46B66" w:rsidP="00F46B66">
            <w:pPr>
              <w:rPr>
                <w:rFonts w:ascii="Arial" w:hAnsi="Arial" w:cs="Arial"/>
                <w:color w:val="000000" w:themeColor="text1"/>
                <w:sz w:val="18"/>
                <w:szCs w:val="18"/>
              </w:rPr>
            </w:pPr>
          </w:p>
        </w:tc>
        <w:tc>
          <w:tcPr>
            <w:tcW w:w="1247" w:type="dxa"/>
          </w:tcPr>
          <w:p w14:paraId="53BFDC0B" w14:textId="77777777" w:rsidR="00F46B66" w:rsidRPr="008A554A" w:rsidRDefault="00F46B66" w:rsidP="00F46B66">
            <w:pPr>
              <w:rPr>
                <w:rFonts w:ascii="Arial" w:hAnsi="Arial" w:cs="Arial"/>
                <w:color w:val="000000" w:themeColor="text1"/>
                <w:sz w:val="18"/>
                <w:szCs w:val="18"/>
              </w:rPr>
            </w:pPr>
          </w:p>
        </w:tc>
      </w:tr>
      <w:tr w:rsidR="00F46B66" w:rsidRPr="008A554A" w14:paraId="7DB4E63F" w14:textId="77777777" w:rsidTr="002E0F6B">
        <w:tc>
          <w:tcPr>
            <w:tcW w:w="675" w:type="dxa"/>
          </w:tcPr>
          <w:p w14:paraId="235D4B44" w14:textId="6C511B3E" w:rsidR="00F46B66" w:rsidRPr="008A554A" w:rsidRDefault="00F46B66" w:rsidP="00F46B66">
            <w:pPr>
              <w:jc w:val="center"/>
              <w:rPr>
                <w:rFonts w:ascii="Arial" w:hAnsi="Arial" w:cs="Arial"/>
                <w:sz w:val="20"/>
                <w:szCs w:val="20"/>
              </w:rPr>
            </w:pPr>
            <w:r w:rsidRPr="008A554A">
              <w:rPr>
                <w:rFonts w:ascii="Arial" w:hAnsi="Arial" w:cs="Arial"/>
                <w:sz w:val="18"/>
                <w:szCs w:val="18"/>
              </w:rPr>
              <w:t>6.</w:t>
            </w:r>
          </w:p>
        </w:tc>
        <w:tc>
          <w:tcPr>
            <w:tcW w:w="3402" w:type="dxa"/>
          </w:tcPr>
          <w:p w14:paraId="513CD8F0" w14:textId="00A24C08" w:rsidR="00F46B66" w:rsidRPr="008A554A" w:rsidRDefault="00F46B66" w:rsidP="00F46B66">
            <w:pPr>
              <w:rPr>
                <w:rFonts w:ascii="Arial" w:hAnsi="Arial" w:cs="Arial"/>
                <w:sz w:val="18"/>
                <w:szCs w:val="18"/>
              </w:rPr>
            </w:pPr>
            <w:r w:rsidRPr="008A554A">
              <w:rPr>
                <w:rFonts w:ascii="Arial" w:hAnsi="Arial" w:cs="Arial"/>
                <w:sz w:val="18"/>
                <w:szCs w:val="18"/>
              </w:rPr>
              <w:t xml:space="preserve">Szybki test </w:t>
            </w:r>
            <w:proofErr w:type="spellStart"/>
            <w:r w:rsidRPr="008A554A">
              <w:rPr>
                <w:rFonts w:ascii="Arial" w:hAnsi="Arial" w:cs="Arial"/>
                <w:sz w:val="18"/>
                <w:szCs w:val="18"/>
              </w:rPr>
              <w:t>immunochromatograficzny</w:t>
            </w:r>
            <w:proofErr w:type="spellEnd"/>
            <w:r w:rsidRPr="008A554A">
              <w:rPr>
                <w:rFonts w:ascii="Arial" w:hAnsi="Arial" w:cs="Arial"/>
                <w:sz w:val="18"/>
                <w:szCs w:val="18"/>
              </w:rPr>
              <w:t xml:space="preserve"> do jakościowego jednoczesnego  wykrywania antygenu </w:t>
            </w:r>
            <w:r w:rsidRPr="008A554A">
              <w:rPr>
                <w:rFonts w:ascii="Arial" w:hAnsi="Arial" w:cs="Arial"/>
                <w:b/>
                <w:bCs/>
                <w:sz w:val="18"/>
                <w:szCs w:val="18"/>
              </w:rPr>
              <w:t>Influenza A i B</w:t>
            </w:r>
            <w:r w:rsidRPr="008A554A">
              <w:rPr>
                <w:rFonts w:ascii="Arial" w:hAnsi="Arial" w:cs="Arial"/>
                <w:sz w:val="18"/>
                <w:szCs w:val="18"/>
              </w:rPr>
              <w:t xml:space="preserve"> w próbkach z popłuczyn nosa i wymazów </w:t>
            </w:r>
            <w:proofErr w:type="spellStart"/>
            <w:r w:rsidRPr="008A554A">
              <w:rPr>
                <w:rFonts w:ascii="Arial" w:hAnsi="Arial" w:cs="Arial"/>
                <w:sz w:val="18"/>
                <w:szCs w:val="18"/>
              </w:rPr>
              <w:t>nosogardzieli</w:t>
            </w:r>
            <w:proofErr w:type="spellEnd"/>
            <w:r w:rsidR="00E821D5" w:rsidRPr="008A554A">
              <w:rPr>
                <w:rFonts w:ascii="Arial" w:hAnsi="Arial" w:cs="Arial"/>
                <w:sz w:val="18"/>
                <w:szCs w:val="18"/>
              </w:rPr>
              <w:t xml:space="preserve"> </w:t>
            </w:r>
            <w:r w:rsidRPr="008A554A">
              <w:rPr>
                <w:rFonts w:ascii="Arial" w:hAnsi="Arial" w:cs="Arial"/>
                <w:b/>
                <w:sz w:val="18"/>
                <w:szCs w:val="18"/>
              </w:rPr>
              <w:t xml:space="preserve">(1 op. zawiera 20 testów). </w:t>
            </w:r>
          </w:p>
          <w:p w14:paraId="265B619B" w14:textId="77777777" w:rsidR="00F46B66" w:rsidRPr="008A554A" w:rsidRDefault="00F46B66" w:rsidP="00F46B66">
            <w:pPr>
              <w:rPr>
                <w:rFonts w:ascii="Arial" w:hAnsi="Arial" w:cs="Arial"/>
                <w:sz w:val="18"/>
                <w:szCs w:val="18"/>
              </w:rPr>
            </w:pPr>
            <w:r w:rsidRPr="008A554A">
              <w:rPr>
                <w:rFonts w:ascii="Arial" w:hAnsi="Arial" w:cs="Arial"/>
                <w:sz w:val="18"/>
                <w:szCs w:val="18"/>
              </w:rPr>
              <w:t xml:space="preserve">Zestaw musi zawierać </w:t>
            </w:r>
          </w:p>
          <w:p w14:paraId="1ABC38CC" w14:textId="77777777" w:rsidR="00F46B66" w:rsidRPr="008A554A" w:rsidRDefault="00F46B66" w:rsidP="00F46B66">
            <w:pPr>
              <w:pStyle w:val="Akapitzlist"/>
              <w:numPr>
                <w:ilvl w:val="0"/>
                <w:numId w:val="34"/>
              </w:numPr>
              <w:rPr>
                <w:rFonts w:ascii="Arial" w:hAnsi="Arial" w:cs="Arial"/>
                <w:sz w:val="18"/>
                <w:szCs w:val="18"/>
              </w:rPr>
            </w:pPr>
            <w:proofErr w:type="spellStart"/>
            <w:r w:rsidRPr="008A554A">
              <w:rPr>
                <w:rFonts w:ascii="Arial" w:hAnsi="Arial" w:cs="Arial"/>
                <w:sz w:val="18"/>
                <w:szCs w:val="18"/>
              </w:rPr>
              <w:t>Wymazówki</w:t>
            </w:r>
            <w:proofErr w:type="spellEnd"/>
            <w:r w:rsidRPr="008A554A">
              <w:rPr>
                <w:rFonts w:ascii="Arial" w:hAnsi="Arial" w:cs="Arial"/>
                <w:sz w:val="18"/>
                <w:szCs w:val="18"/>
              </w:rPr>
              <w:t xml:space="preserve"> do </w:t>
            </w:r>
            <w:proofErr w:type="spellStart"/>
            <w:r w:rsidRPr="008A554A">
              <w:rPr>
                <w:rFonts w:ascii="Arial" w:hAnsi="Arial" w:cs="Arial"/>
                <w:sz w:val="18"/>
                <w:szCs w:val="18"/>
              </w:rPr>
              <w:t>nosogardzieli</w:t>
            </w:r>
            <w:proofErr w:type="spellEnd"/>
            <w:r w:rsidRPr="008A554A">
              <w:rPr>
                <w:rFonts w:ascii="Arial" w:hAnsi="Arial" w:cs="Arial"/>
                <w:sz w:val="18"/>
                <w:szCs w:val="18"/>
              </w:rPr>
              <w:t xml:space="preserve"> przeznaczone do szybkiego testu </w:t>
            </w:r>
            <w:proofErr w:type="spellStart"/>
            <w:r w:rsidRPr="008A554A">
              <w:rPr>
                <w:rFonts w:ascii="Arial" w:hAnsi="Arial" w:cs="Arial"/>
                <w:sz w:val="18"/>
                <w:szCs w:val="18"/>
              </w:rPr>
              <w:t>immunochromatograficznego</w:t>
            </w:r>
            <w:proofErr w:type="spellEnd"/>
            <w:r w:rsidRPr="008A554A">
              <w:rPr>
                <w:rFonts w:ascii="Arial" w:hAnsi="Arial" w:cs="Arial"/>
                <w:sz w:val="18"/>
                <w:szCs w:val="18"/>
              </w:rPr>
              <w:t xml:space="preserve"> wykrywającego antygen </w:t>
            </w:r>
          </w:p>
          <w:p w14:paraId="41DBBA82" w14:textId="77777777" w:rsidR="00F46B66" w:rsidRPr="008A554A" w:rsidRDefault="00F46B66" w:rsidP="00F46B66">
            <w:pPr>
              <w:pStyle w:val="Akapitzlist"/>
              <w:numPr>
                <w:ilvl w:val="0"/>
                <w:numId w:val="34"/>
              </w:numPr>
              <w:rPr>
                <w:rFonts w:ascii="Arial" w:hAnsi="Arial" w:cs="Arial"/>
                <w:sz w:val="18"/>
                <w:szCs w:val="18"/>
              </w:rPr>
            </w:pPr>
            <w:r w:rsidRPr="008A554A">
              <w:rPr>
                <w:rFonts w:ascii="Arial" w:hAnsi="Arial" w:cs="Arial"/>
                <w:sz w:val="18"/>
                <w:szCs w:val="18"/>
              </w:rPr>
              <w:t xml:space="preserve">Influenza A/B oraz fiolki z roztworem do wymywania ( 1 op.  zawiera 20 </w:t>
            </w:r>
            <w:proofErr w:type="spellStart"/>
            <w:r w:rsidRPr="008A554A">
              <w:rPr>
                <w:rFonts w:ascii="Arial" w:hAnsi="Arial" w:cs="Arial"/>
                <w:sz w:val="18"/>
                <w:szCs w:val="18"/>
              </w:rPr>
              <w:t>wymazówek</w:t>
            </w:r>
            <w:proofErr w:type="spellEnd"/>
            <w:r w:rsidRPr="008A554A">
              <w:rPr>
                <w:rFonts w:ascii="Arial" w:hAnsi="Arial" w:cs="Arial"/>
                <w:sz w:val="18"/>
                <w:szCs w:val="18"/>
              </w:rPr>
              <w:t xml:space="preserve"> </w:t>
            </w:r>
            <w:r w:rsidRPr="008A554A">
              <w:rPr>
                <w:rFonts w:ascii="Arial" w:hAnsi="Arial" w:cs="Arial"/>
                <w:sz w:val="18"/>
                <w:szCs w:val="18"/>
              </w:rPr>
              <w:br/>
              <w:t xml:space="preserve">i 20 płynów wymywających) </w:t>
            </w:r>
          </w:p>
          <w:p w14:paraId="4D1D4054" w14:textId="258EE33F" w:rsidR="00F46B66" w:rsidRPr="008A554A" w:rsidRDefault="00F46B66" w:rsidP="00F46B66">
            <w:pPr>
              <w:rPr>
                <w:rFonts w:ascii="Arial" w:hAnsi="Arial" w:cs="Arial"/>
                <w:sz w:val="20"/>
                <w:szCs w:val="20"/>
              </w:rPr>
            </w:pPr>
            <w:r w:rsidRPr="008A554A">
              <w:rPr>
                <w:rFonts w:ascii="Arial" w:hAnsi="Arial" w:cs="Arial"/>
                <w:b/>
                <w:sz w:val="18"/>
                <w:szCs w:val="18"/>
              </w:rPr>
              <w:t xml:space="preserve"> Kontrola dodatnia i ujemna</w:t>
            </w:r>
            <w:r w:rsidRPr="008A554A">
              <w:rPr>
                <w:rFonts w:ascii="Arial" w:hAnsi="Arial" w:cs="Arial"/>
                <w:sz w:val="18"/>
                <w:szCs w:val="18"/>
              </w:rPr>
              <w:t xml:space="preserve"> zgodna z ilością opakowań w zestawie</w:t>
            </w:r>
          </w:p>
        </w:tc>
        <w:tc>
          <w:tcPr>
            <w:tcW w:w="738" w:type="dxa"/>
            <w:vAlign w:val="center"/>
          </w:tcPr>
          <w:p w14:paraId="7639B213" w14:textId="75B0AF71" w:rsidR="00F46B66" w:rsidRPr="008A554A" w:rsidRDefault="00F46B66" w:rsidP="00F46B66">
            <w:pPr>
              <w:jc w:val="center"/>
              <w:rPr>
                <w:rFonts w:ascii="Arial" w:hAnsi="Arial" w:cs="Arial"/>
                <w:sz w:val="16"/>
                <w:szCs w:val="16"/>
              </w:rPr>
            </w:pPr>
            <w:r w:rsidRPr="008A554A">
              <w:rPr>
                <w:rFonts w:ascii="Arial" w:hAnsi="Arial" w:cs="Arial"/>
                <w:sz w:val="16"/>
                <w:szCs w:val="16"/>
              </w:rPr>
              <w:t>op.</w:t>
            </w:r>
          </w:p>
        </w:tc>
        <w:tc>
          <w:tcPr>
            <w:tcW w:w="1134" w:type="dxa"/>
            <w:vAlign w:val="center"/>
          </w:tcPr>
          <w:p w14:paraId="1E7181C2" w14:textId="16476DCD" w:rsidR="00F46B66" w:rsidRPr="008A554A" w:rsidRDefault="00F46B66" w:rsidP="00F46B66">
            <w:pPr>
              <w:jc w:val="center"/>
              <w:rPr>
                <w:rFonts w:ascii="Arial" w:hAnsi="Arial" w:cs="Arial"/>
                <w:sz w:val="16"/>
                <w:szCs w:val="16"/>
              </w:rPr>
            </w:pPr>
            <w:r w:rsidRPr="008A554A">
              <w:rPr>
                <w:rFonts w:ascii="Arial" w:hAnsi="Arial" w:cs="Arial"/>
                <w:b/>
                <w:bCs/>
                <w:sz w:val="18"/>
                <w:szCs w:val="18"/>
              </w:rPr>
              <w:t>20</w:t>
            </w:r>
          </w:p>
        </w:tc>
        <w:tc>
          <w:tcPr>
            <w:tcW w:w="1134" w:type="dxa"/>
          </w:tcPr>
          <w:p w14:paraId="038BB6E3" w14:textId="77777777" w:rsidR="00F46B66" w:rsidRPr="008A554A" w:rsidRDefault="00F46B66" w:rsidP="00F46B66">
            <w:pPr>
              <w:rPr>
                <w:rFonts w:ascii="Arial" w:hAnsi="Arial" w:cs="Arial"/>
                <w:color w:val="000000" w:themeColor="text1"/>
                <w:sz w:val="18"/>
                <w:szCs w:val="18"/>
              </w:rPr>
            </w:pPr>
          </w:p>
        </w:tc>
        <w:tc>
          <w:tcPr>
            <w:tcW w:w="1134" w:type="dxa"/>
          </w:tcPr>
          <w:p w14:paraId="21F3D9EA" w14:textId="77777777" w:rsidR="00F46B66" w:rsidRPr="008A554A" w:rsidRDefault="00F46B66" w:rsidP="00F46B66">
            <w:pPr>
              <w:rPr>
                <w:rFonts w:ascii="Arial" w:hAnsi="Arial" w:cs="Arial"/>
                <w:color w:val="000000" w:themeColor="text1"/>
                <w:sz w:val="18"/>
                <w:szCs w:val="18"/>
              </w:rPr>
            </w:pPr>
          </w:p>
        </w:tc>
        <w:tc>
          <w:tcPr>
            <w:tcW w:w="992" w:type="dxa"/>
          </w:tcPr>
          <w:p w14:paraId="22FBA95F" w14:textId="77777777" w:rsidR="00F46B66" w:rsidRPr="008A554A" w:rsidRDefault="00F46B66" w:rsidP="00F46B66">
            <w:pPr>
              <w:rPr>
                <w:rFonts w:ascii="Arial" w:hAnsi="Arial" w:cs="Arial"/>
                <w:color w:val="000000" w:themeColor="text1"/>
                <w:sz w:val="18"/>
                <w:szCs w:val="18"/>
              </w:rPr>
            </w:pPr>
          </w:p>
        </w:tc>
        <w:tc>
          <w:tcPr>
            <w:tcW w:w="709" w:type="dxa"/>
          </w:tcPr>
          <w:p w14:paraId="2B9D604E" w14:textId="77777777" w:rsidR="00F46B66" w:rsidRPr="008A554A" w:rsidRDefault="00F46B66" w:rsidP="00F46B66">
            <w:pPr>
              <w:rPr>
                <w:rFonts w:ascii="Arial" w:hAnsi="Arial" w:cs="Arial"/>
                <w:color w:val="000000" w:themeColor="text1"/>
                <w:sz w:val="18"/>
                <w:szCs w:val="18"/>
              </w:rPr>
            </w:pPr>
          </w:p>
        </w:tc>
        <w:tc>
          <w:tcPr>
            <w:tcW w:w="1530" w:type="dxa"/>
          </w:tcPr>
          <w:p w14:paraId="4F844C0E" w14:textId="77777777" w:rsidR="00F46B66" w:rsidRPr="008A554A" w:rsidRDefault="00F46B66" w:rsidP="00F46B66">
            <w:pPr>
              <w:rPr>
                <w:rFonts w:ascii="Arial" w:hAnsi="Arial" w:cs="Arial"/>
                <w:color w:val="000000" w:themeColor="text1"/>
                <w:sz w:val="18"/>
                <w:szCs w:val="18"/>
              </w:rPr>
            </w:pPr>
          </w:p>
        </w:tc>
        <w:tc>
          <w:tcPr>
            <w:tcW w:w="880" w:type="dxa"/>
          </w:tcPr>
          <w:p w14:paraId="21668603" w14:textId="77777777" w:rsidR="00F46B66" w:rsidRPr="008A554A" w:rsidRDefault="00F46B66" w:rsidP="00F46B66">
            <w:pPr>
              <w:rPr>
                <w:rFonts w:ascii="Arial" w:hAnsi="Arial" w:cs="Arial"/>
                <w:color w:val="000000" w:themeColor="text1"/>
                <w:sz w:val="18"/>
                <w:szCs w:val="18"/>
              </w:rPr>
            </w:pPr>
          </w:p>
        </w:tc>
        <w:tc>
          <w:tcPr>
            <w:tcW w:w="1275" w:type="dxa"/>
          </w:tcPr>
          <w:p w14:paraId="752FDB28" w14:textId="77777777" w:rsidR="00F46B66" w:rsidRPr="008A554A" w:rsidRDefault="00F46B66" w:rsidP="00F46B66">
            <w:pPr>
              <w:rPr>
                <w:rFonts w:ascii="Arial" w:hAnsi="Arial" w:cs="Arial"/>
                <w:color w:val="000000" w:themeColor="text1"/>
                <w:sz w:val="18"/>
                <w:szCs w:val="18"/>
              </w:rPr>
            </w:pPr>
          </w:p>
        </w:tc>
        <w:tc>
          <w:tcPr>
            <w:tcW w:w="1247" w:type="dxa"/>
          </w:tcPr>
          <w:p w14:paraId="47F784F8" w14:textId="77777777" w:rsidR="00F46B66" w:rsidRPr="008A554A" w:rsidRDefault="00F46B66" w:rsidP="00F46B66">
            <w:pPr>
              <w:rPr>
                <w:rFonts w:ascii="Arial" w:hAnsi="Arial" w:cs="Arial"/>
                <w:color w:val="000000" w:themeColor="text1"/>
                <w:sz w:val="18"/>
                <w:szCs w:val="18"/>
              </w:rPr>
            </w:pPr>
          </w:p>
        </w:tc>
      </w:tr>
      <w:tr w:rsidR="00F46B66" w:rsidRPr="008A554A" w14:paraId="1C007869" w14:textId="77777777" w:rsidTr="00C022D5">
        <w:trPr>
          <w:cantSplit/>
        </w:trPr>
        <w:tc>
          <w:tcPr>
            <w:tcW w:w="675" w:type="dxa"/>
          </w:tcPr>
          <w:p w14:paraId="215E0C7B" w14:textId="4D4C0CBE" w:rsidR="00F46B66" w:rsidRPr="008A554A" w:rsidRDefault="00F46B66" w:rsidP="00F46B66">
            <w:pPr>
              <w:jc w:val="center"/>
              <w:rPr>
                <w:rFonts w:ascii="Arial" w:hAnsi="Arial" w:cs="Arial"/>
                <w:sz w:val="18"/>
                <w:szCs w:val="18"/>
              </w:rPr>
            </w:pPr>
            <w:r w:rsidRPr="008A554A">
              <w:rPr>
                <w:rFonts w:ascii="Arial" w:hAnsi="Arial" w:cs="Arial"/>
                <w:sz w:val="18"/>
                <w:szCs w:val="18"/>
              </w:rPr>
              <w:lastRenderedPageBreak/>
              <w:t>7.</w:t>
            </w:r>
          </w:p>
        </w:tc>
        <w:tc>
          <w:tcPr>
            <w:tcW w:w="3402" w:type="dxa"/>
          </w:tcPr>
          <w:p w14:paraId="30119B28" w14:textId="055155B8" w:rsidR="00F46B66" w:rsidRPr="008A554A" w:rsidRDefault="00F46B66" w:rsidP="00F46B66">
            <w:pPr>
              <w:rPr>
                <w:rFonts w:ascii="Arial" w:hAnsi="Arial" w:cs="Arial"/>
                <w:sz w:val="18"/>
                <w:szCs w:val="18"/>
              </w:rPr>
            </w:pPr>
            <w:r w:rsidRPr="008A554A">
              <w:rPr>
                <w:rFonts w:ascii="Arial" w:hAnsi="Arial" w:cs="Arial"/>
                <w:sz w:val="18"/>
                <w:szCs w:val="18"/>
              </w:rPr>
              <w:t xml:space="preserve">Szybki test </w:t>
            </w:r>
            <w:proofErr w:type="spellStart"/>
            <w:r w:rsidRPr="008A554A">
              <w:rPr>
                <w:rFonts w:ascii="Arial" w:hAnsi="Arial" w:cs="Arial"/>
                <w:sz w:val="18"/>
                <w:szCs w:val="18"/>
              </w:rPr>
              <w:t>immunochromatograficzny</w:t>
            </w:r>
            <w:proofErr w:type="spellEnd"/>
            <w:r w:rsidRPr="008A554A">
              <w:rPr>
                <w:rFonts w:ascii="Arial" w:hAnsi="Arial" w:cs="Arial"/>
                <w:sz w:val="18"/>
                <w:szCs w:val="18"/>
              </w:rPr>
              <w:t xml:space="preserve"> do jakościowego oznaczania </w:t>
            </w:r>
            <w:r w:rsidRPr="008A554A">
              <w:rPr>
                <w:rFonts w:ascii="Arial" w:hAnsi="Arial" w:cs="Arial"/>
                <w:b/>
                <w:sz w:val="18"/>
                <w:szCs w:val="18"/>
              </w:rPr>
              <w:t>Giardia lamblia</w:t>
            </w:r>
            <w:r w:rsidRPr="008A554A">
              <w:rPr>
                <w:rFonts w:ascii="Arial" w:hAnsi="Arial" w:cs="Arial"/>
                <w:sz w:val="18"/>
                <w:szCs w:val="18"/>
              </w:rPr>
              <w:t xml:space="preserve"> w próbkach  kału z kontrolą wewnętrzną (1 opakowanie - 20 testów)</w:t>
            </w:r>
          </w:p>
        </w:tc>
        <w:tc>
          <w:tcPr>
            <w:tcW w:w="738" w:type="dxa"/>
            <w:vAlign w:val="center"/>
          </w:tcPr>
          <w:p w14:paraId="1FBDF3C1" w14:textId="0BD0C183" w:rsidR="00F46B66" w:rsidRPr="008A554A" w:rsidRDefault="00F46B66" w:rsidP="00F46B66">
            <w:pPr>
              <w:jc w:val="center"/>
              <w:rPr>
                <w:rFonts w:ascii="Arial" w:hAnsi="Arial" w:cs="Arial"/>
                <w:sz w:val="18"/>
                <w:szCs w:val="18"/>
              </w:rPr>
            </w:pPr>
            <w:r w:rsidRPr="008A554A">
              <w:rPr>
                <w:rFonts w:ascii="Arial" w:hAnsi="Arial" w:cs="Arial"/>
                <w:sz w:val="16"/>
                <w:szCs w:val="16"/>
              </w:rPr>
              <w:t>op.</w:t>
            </w:r>
          </w:p>
        </w:tc>
        <w:tc>
          <w:tcPr>
            <w:tcW w:w="1134" w:type="dxa"/>
            <w:vAlign w:val="center"/>
          </w:tcPr>
          <w:p w14:paraId="553CF8DF" w14:textId="629C7C54" w:rsidR="00F46B66" w:rsidRPr="008A554A" w:rsidRDefault="00F46B66" w:rsidP="00F46B66">
            <w:pPr>
              <w:jc w:val="center"/>
              <w:rPr>
                <w:rFonts w:ascii="Arial" w:hAnsi="Arial" w:cs="Arial"/>
                <w:color w:val="000000" w:themeColor="text1"/>
                <w:sz w:val="18"/>
                <w:szCs w:val="18"/>
              </w:rPr>
            </w:pPr>
            <w:r w:rsidRPr="008A554A">
              <w:rPr>
                <w:rFonts w:ascii="Arial" w:hAnsi="Arial" w:cs="Arial"/>
                <w:b/>
                <w:bCs/>
                <w:sz w:val="18"/>
                <w:szCs w:val="18"/>
              </w:rPr>
              <w:t>24</w:t>
            </w:r>
          </w:p>
        </w:tc>
        <w:tc>
          <w:tcPr>
            <w:tcW w:w="1134" w:type="dxa"/>
          </w:tcPr>
          <w:p w14:paraId="1F2460F9" w14:textId="77777777" w:rsidR="00F46B66" w:rsidRPr="008A554A" w:rsidRDefault="00F46B66" w:rsidP="00F46B66">
            <w:pPr>
              <w:rPr>
                <w:rFonts w:ascii="Arial" w:hAnsi="Arial" w:cs="Arial"/>
                <w:color w:val="000000" w:themeColor="text1"/>
                <w:sz w:val="18"/>
                <w:szCs w:val="18"/>
              </w:rPr>
            </w:pPr>
          </w:p>
        </w:tc>
        <w:tc>
          <w:tcPr>
            <w:tcW w:w="1134" w:type="dxa"/>
          </w:tcPr>
          <w:p w14:paraId="51A901C1" w14:textId="77777777" w:rsidR="00F46B66" w:rsidRPr="008A554A" w:rsidRDefault="00F46B66" w:rsidP="00F46B66">
            <w:pPr>
              <w:rPr>
                <w:rFonts w:ascii="Arial" w:hAnsi="Arial" w:cs="Arial"/>
                <w:color w:val="000000" w:themeColor="text1"/>
                <w:sz w:val="18"/>
                <w:szCs w:val="18"/>
              </w:rPr>
            </w:pPr>
          </w:p>
        </w:tc>
        <w:tc>
          <w:tcPr>
            <w:tcW w:w="992" w:type="dxa"/>
          </w:tcPr>
          <w:p w14:paraId="5BB52606" w14:textId="77777777" w:rsidR="00F46B66" w:rsidRPr="008A554A" w:rsidRDefault="00F46B66" w:rsidP="00F46B66">
            <w:pPr>
              <w:rPr>
                <w:rFonts w:ascii="Arial" w:hAnsi="Arial" w:cs="Arial"/>
                <w:color w:val="000000" w:themeColor="text1"/>
                <w:sz w:val="18"/>
                <w:szCs w:val="18"/>
              </w:rPr>
            </w:pPr>
          </w:p>
        </w:tc>
        <w:tc>
          <w:tcPr>
            <w:tcW w:w="709" w:type="dxa"/>
          </w:tcPr>
          <w:p w14:paraId="4F809702" w14:textId="77777777" w:rsidR="00F46B66" w:rsidRPr="008A554A" w:rsidRDefault="00F46B66" w:rsidP="00F46B66">
            <w:pPr>
              <w:rPr>
                <w:rFonts w:ascii="Arial" w:hAnsi="Arial" w:cs="Arial"/>
                <w:color w:val="000000" w:themeColor="text1"/>
                <w:sz w:val="18"/>
                <w:szCs w:val="18"/>
              </w:rPr>
            </w:pPr>
          </w:p>
        </w:tc>
        <w:tc>
          <w:tcPr>
            <w:tcW w:w="1530" w:type="dxa"/>
          </w:tcPr>
          <w:p w14:paraId="132E17F9" w14:textId="77777777" w:rsidR="00F46B66" w:rsidRPr="008A554A" w:rsidRDefault="00F46B66" w:rsidP="00F46B66">
            <w:pPr>
              <w:rPr>
                <w:rFonts w:ascii="Arial" w:hAnsi="Arial" w:cs="Arial"/>
                <w:color w:val="000000" w:themeColor="text1"/>
                <w:sz w:val="18"/>
                <w:szCs w:val="18"/>
              </w:rPr>
            </w:pPr>
          </w:p>
        </w:tc>
        <w:tc>
          <w:tcPr>
            <w:tcW w:w="880" w:type="dxa"/>
          </w:tcPr>
          <w:p w14:paraId="6A5A62AD" w14:textId="77777777" w:rsidR="00F46B66" w:rsidRPr="008A554A" w:rsidRDefault="00F46B66" w:rsidP="00F46B66">
            <w:pPr>
              <w:rPr>
                <w:rFonts w:ascii="Arial" w:hAnsi="Arial" w:cs="Arial"/>
                <w:color w:val="000000" w:themeColor="text1"/>
                <w:sz w:val="18"/>
                <w:szCs w:val="18"/>
              </w:rPr>
            </w:pPr>
          </w:p>
        </w:tc>
        <w:tc>
          <w:tcPr>
            <w:tcW w:w="1275" w:type="dxa"/>
          </w:tcPr>
          <w:p w14:paraId="28888208" w14:textId="77777777" w:rsidR="00F46B66" w:rsidRPr="008A554A" w:rsidRDefault="00F46B66" w:rsidP="00F46B66">
            <w:pPr>
              <w:rPr>
                <w:rFonts w:ascii="Arial" w:hAnsi="Arial" w:cs="Arial"/>
                <w:color w:val="000000" w:themeColor="text1"/>
                <w:sz w:val="18"/>
                <w:szCs w:val="18"/>
              </w:rPr>
            </w:pPr>
          </w:p>
        </w:tc>
        <w:tc>
          <w:tcPr>
            <w:tcW w:w="1247" w:type="dxa"/>
          </w:tcPr>
          <w:p w14:paraId="17F13810" w14:textId="77777777" w:rsidR="00F46B66" w:rsidRPr="008A554A" w:rsidRDefault="00F46B66" w:rsidP="00F46B66">
            <w:pPr>
              <w:rPr>
                <w:rFonts w:ascii="Arial" w:hAnsi="Arial" w:cs="Arial"/>
                <w:color w:val="000000" w:themeColor="text1"/>
                <w:sz w:val="18"/>
                <w:szCs w:val="18"/>
              </w:rPr>
            </w:pPr>
          </w:p>
        </w:tc>
      </w:tr>
      <w:tr w:rsidR="00F46B66" w:rsidRPr="008A554A" w14:paraId="453602A0" w14:textId="77777777" w:rsidTr="00703D48">
        <w:tc>
          <w:tcPr>
            <w:tcW w:w="12328" w:type="dxa"/>
            <w:gridSpan w:val="10"/>
          </w:tcPr>
          <w:p w14:paraId="59180944" w14:textId="77777777" w:rsidR="00F46B66" w:rsidRPr="008A554A" w:rsidRDefault="00F46B66" w:rsidP="00F46B66">
            <w:pPr>
              <w:jc w:val="right"/>
              <w:rPr>
                <w:rFonts w:ascii="Arial" w:hAnsi="Arial" w:cs="Arial"/>
                <w:b/>
                <w:color w:val="000000" w:themeColor="text1"/>
                <w:sz w:val="18"/>
                <w:szCs w:val="18"/>
              </w:rPr>
            </w:pPr>
          </w:p>
          <w:p w14:paraId="0A286D98" w14:textId="5AC98A69" w:rsidR="00F46B66" w:rsidRPr="008A554A" w:rsidRDefault="00393707" w:rsidP="00F46B66">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4C01054F" w14:textId="77777777" w:rsidR="00F46B66" w:rsidRPr="008A554A" w:rsidRDefault="00F46B66" w:rsidP="00F46B66">
            <w:pPr>
              <w:jc w:val="right"/>
              <w:rPr>
                <w:rFonts w:ascii="Arial" w:hAnsi="Arial" w:cs="Arial"/>
                <w:color w:val="000000" w:themeColor="text1"/>
                <w:sz w:val="18"/>
                <w:szCs w:val="18"/>
              </w:rPr>
            </w:pPr>
          </w:p>
        </w:tc>
        <w:tc>
          <w:tcPr>
            <w:tcW w:w="1247" w:type="dxa"/>
          </w:tcPr>
          <w:p w14:paraId="5E357E2A" w14:textId="77777777" w:rsidR="00F46B66" w:rsidRPr="008A554A" w:rsidRDefault="00F46B66" w:rsidP="00F46B66">
            <w:pPr>
              <w:jc w:val="right"/>
              <w:rPr>
                <w:rFonts w:ascii="Arial" w:hAnsi="Arial" w:cs="Arial"/>
                <w:color w:val="000000" w:themeColor="text1"/>
                <w:sz w:val="18"/>
                <w:szCs w:val="18"/>
              </w:rPr>
            </w:pPr>
          </w:p>
        </w:tc>
      </w:tr>
    </w:tbl>
    <w:bookmarkEnd w:id="12"/>
    <w:p w14:paraId="076C1D57" w14:textId="710897D5" w:rsidR="000F4EC4" w:rsidRPr="008A554A" w:rsidRDefault="006B41A5" w:rsidP="00210CB2">
      <w:pPr>
        <w:spacing w:before="240"/>
        <w:rPr>
          <w:rFonts w:ascii="Arial" w:hAnsi="Arial" w:cs="Arial"/>
          <w:b/>
          <w:sz w:val="22"/>
          <w:szCs w:val="22"/>
        </w:rPr>
      </w:pPr>
      <w:r w:rsidRPr="008A554A">
        <w:rPr>
          <w:rFonts w:ascii="Arial" w:hAnsi="Arial" w:cs="Arial"/>
          <w:b/>
          <w:sz w:val="22"/>
          <w:szCs w:val="22"/>
        </w:rPr>
        <w:t>W</w:t>
      </w:r>
      <w:r w:rsidR="00A3658D">
        <w:rPr>
          <w:rFonts w:ascii="Arial" w:hAnsi="Arial" w:cs="Arial"/>
          <w:b/>
          <w:sz w:val="22"/>
          <w:szCs w:val="22"/>
        </w:rPr>
        <w:t>ymagania</w:t>
      </w:r>
      <w:r w:rsidRPr="008A554A">
        <w:rPr>
          <w:rFonts w:ascii="Arial" w:hAnsi="Arial" w:cs="Arial"/>
          <w:b/>
          <w:sz w:val="22"/>
          <w:szCs w:val="22"/>
        </w:rPr>
        <w:t>:</w:t>
      </w:r>
    </w:p>
    <w:p w14:paraId="7CEAE1CF" w14:textId="2182698D" w:rsidR="006B41A5" w:rsidRPr="008A554A" w:rsidRDefault="006B41A5" w:rsidP="006B41A5">
      <w:pPr>
        <w:rPr>
          <w:rFonts w:ascii="Arial" w:hAnsi="Arial" w:cs="Arial"/>
          <w:bCs/>
          <w:sz w:val="20"/>
          <w:szCs w:val="20"/>
        </w:rPr>
      </w:pPr>
      <w:r w:rsidRPr="008A554A">
        <w:rPr>
          <w:rFonts w:ascii="Arial" w:hAnsi="Arial" w:cs="Arial"/>
          <w:bCs/>
          <w:sz w:val="20"/>
          <w:szCs w:val="20"/>
        </w:rPr>
        <w:t>1. Dotyczy pkt. 1-7 Zamawiający wymaga certyfikatów kontroli jakości produktów przy każdej dostawie.</w:t>
      </w:r>
    </w:p>
    <w:p w14:paraId="112B2AEF" w14:textId="77777777" w:rsidR="00525C70" w:rsidRDefault="00525C70" w:rsidP="00525C70">
      <w:pPr>
        <w:rPr>
          <w:rFonts w:ascii="Arial" w:hAnsi="Arial" w:cs="Arial"/>
          <w:b/>
          <w:sz w:val="22"/>
          <w:szCs w:val="22"/>
        </w:rPr>
      </w:pPr>
    </w:p>
    <w:p w14:paraId="31488A25"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46E86A48"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403D3965" w14:textId="77777777" w:rsidR="006E3704" w:rsidRPr="008A554A" w:rsidRDefault="006E3704" w:rsidP="00525C70">
      <w:pPr>
        <w:rPr>
          <w:rFonts w:ascii="Arial" w:hAnsi="Arial" w:cs="Arial"/>
          <w:b/>
          <w:sz w:val="22"/>
          <w:szCs w:val="22"/>
        </w:rPr>
      </w:pPr>
    </w:p>
    <w:p w14:paraId="2C6FED5A" w14:textId="77777777" w:rsidR="00E961EB" w:rsidRDefault="00E961EB" w:rsidP="00E961EB">
      <w:pPr>
        <w:rPr>
          <w:rFonts w:ascii="Arial" w:hAnsi="Arial" w:cs="Arial"/>
          <w:b/>
        </w:rPr>
      </w:pPr>
    </w:p>
    <w:p w14:paraId="40DFC169" w14:textId="77777777" w:rsidR="002E0F6B" w:rsidRDefault="002E0F6B" w:rsidP="00E961EB">
      <w:pPr>
        <w:rPr>
          <w:rFonts w:ascii="Arial" w:hAnsi="Arial" w:cs="Arial"/>
          <w:b/>
        </w:rPr>
      </w:pPr>
    </w:p>
    <w:p w14:paraId="51B90C69" w14:textId="77777777" w:rsidR="002E0F6B" w:rsidRPr="008A554A" w:rsidRDefault="002E0F6B" w:rsidP="00E961EB">
      <w:pPr>
        <w:rPr>
          <w:rFonts w:ascii="Arial" w:hAnsi="Arial" w:cs="Arial"/>
          <w:b/>
        </w:rPr>
      </w:pPr>
    </w:p>
    <w:p w14:paraId="50563029" w14:textId="77777777" w:rsidR="00F53143" w:rsidRDefault="00F53143" w:rsidP="00E961EB">
      <w:pPr>
        <w:spacing w:after="240"/>
        <w:rPr>
          <w:rFonts w:ascii="Arial" w:hAnsi="Arial" w:cs="Arial"/>
          <w:b/>
        </w:rPr>
      </w:pPr>
    </w:p>
    <w:p w14:paraId="363E543E" w14:textId="564C834E" w:rsidR="00F46B66" w:rsidRPr="008A554A" w:rsidRDefault="00E961EB" w:rsidP="00E961EB">
      <w:pPr>
        <w:spacing w:after="240"/>
        <w:rPr>
          <w:rFonts w:ascii="Arial" w:hAnsi="Arial" w:cs="Arial"/>
          <w:b/>
        </w:rPr>
      </w:pPr>
      <w:r w:rsidRPr="008A554A">
        <w:rPr>
          <w:rFonts w:ascii="Arial" w:hAnsi="Arial" w:cs="Arial"/>
          <w:b/>
        </w:rPr>
        <w:t>PAKIET NR 2</w:t>
      </w:r>
      <w:r w:rsidR="00076D5B" w:rsidRPr="008A554A">
        <w:rPr>
          <w:rFonts w:ascii="Arial" w:hAnsi="Arial" w:cs="Arial"/>
          <w:b/>
        </w:rPr>
        <w:t>1</w:t>
      </w:r>
      <w:r w:rsidRPr="008A554A">
        <w:rPr>
          <w:rFonts w:ascii="Arial" w:hAnsi="Arial" w:cs="Arial"/>
          <w:b/>
        </w:rPr>
        <w:t xml:space="preserve">: Mikrokarty, odczynniki , krwinki wzorcowe i pozostałe materiały stosowane w mikrometodzie żelowej kolumnowej do posiadanych urządzeń z zakresu serologii transfuzjologicznej. </w:t>
      </w:r>
    </w:p>
    <w:tbl>
      <w:tblPr>
        <w:tblStyle w:val="Tabela-Siatka"/>
        <w:tblW w:w="14850" w:type="dxa"/>
        <w:tblLayout w:type="fixed"/>
        <w:tblLook w:val="04A0" w:firstRow="1" w:lastRow="0" w:firstColumn="1" w:lastColumn="0" w:noHBand="0" w:noVBand="1"/>
      </w:tblPr>
      <w:tblGrid>
        <w:gridCol w:w="675"/>
        <w:gridCol w:w="3289"/>
        <w:gridCol w:w="1134"/>
        <w:gridCol w:w="1134"/>
        <w:gridCol w:w="993"/>
        <w:gridCol w:w="992"/>
        <w:gridCol w:w="992"/>
        <w:gridCol w:w="1134"/>
        <w:gridCol w:w="1105"/>
        <w:gridCol w:w="880"/>
        <w:gridCol w:w="1275"/>
        <w:gridCol w:w="1247"/>
      </w:tblGrid>
      <w:tr w:rsidR="00F46B66" w:rsidRPr="002E0F6B" w14:paraId="56DA0D44" w14:textId="77777777" w:rsidTr="00C022D5">
        <w:tc>
          <w:tcPr>
            <w:tcW w:w="675" w:type="dxa"/>
          </w:tcPr>
          <w:p w14:paraId="43339895"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L.p.</w:t>
            </w:r>
          </w:p>
        </w:tc>
        <w:tc>
          <w:tcPr>
            <w:tcW w:w="3289" w:type="dxa"/>
          </w:tcPr>
          <w:p w14:paraId="2D7171F5"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Asortyment</w:t>
            </w:r>
          </w:p>
        </w:tc>
        <w:tc>
          <w:tcPr>
            <w:tcW w:w="1134" w:type="dxa"/>
          </w:tcPr>
          <w:p w14:paraId="742D9812"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Jedn. miary</w:t>
            </w:r>
          </w:p>
        </w:tc>
        <w:tc>
          <w:tcPr>
            <w:tcW w:w="1134" w:type="dxa"/>
          </w:tcPr>
          <w:p w14:paraId="142FE31A" w14:textId="60C3CA40" w:rsidR="00F46B66" w:rsidRPr="002E0F6B" w:rsidRDefault="00CA33C1"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993" w:type="dxa"/>
          </w:tcPr>
          <w:p w14:paraId="0C2819F7"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Cena netto za jedn. miary w złotych</w:t>
            </w:r>
          </w:p>
        </w:tc>
        <w:tc>
          <w:tcPr>
            <w:tcW w:w="992" w:type="dxa"/>
          </w:tcPr>
          <w:p w14:paraId="7978D113" w14:textId="4704D4EB"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Cena brutto za jedn. miary w zł</w:t>
            </w:r>
            <w:r w:rsidR="002E0F6B">
              <w:rPr>
                <w:rFonts w:ascii="Arial" w:hAnsi="Arial" w:cs="Arial"/>
                <w:b/>
                <w:bCs/>
                <w:color w:val="000000" w:themeColor="text1"/>
                <w:sz w:val="16"/>
                <w:szCs w:val="16"/>
              </w:rPr>
              <w:t>otych</w:t>
            </w:r>
          </w:p>
        </w:tc>
        <w:tc>
          <w:tcPr>
            <w:tcW w:w="992" w:type="dxa"/>
          </w:tcPr>
          <w:p w14:paraId="2AF9B685"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Ilość jedn. miary w opakowaniu</w:t>
            </w:r>
          </w:p>
        </w:tc>
        <w:tc>
          <w:tcPr>
            <w:tcW w:w="1134" w:type="dxa"/>
          </w:tcPr>
          <w:p w14:paraId="3724DDB0" w14:textId="2D8548FB" w:rsidR="00F46B66" w:rsidRPr="002E0F6B" w:rsidRDefault="00F46B66" w:rsidP="004B056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 xml:space="preserve">Ilość opakowań </w:t>
            </w:r>
            <w:r w:rsidR="004B0568" w:rsidRPr="002E0F6B">
              <w:rPr>
                <w:rFonts w:ascii="Arial" w:hAnsi="Arial" w:cs="Arial"/>
                <w:b/>
                <w:bCs/>
                <w:color w:val="000000" w:themeColor="text1"/>
                <w:sz w:val="16"/>
                <w:szCs w:val="16"/>
              </w:rPr>
              <w:t>na 2 lata</w:t>
            </w:r>
          </w:p>
        </w:tc>
        <w:tc>
          <w:tcPr>
            <w:tcW w:w="1105" w:type="dxa"/>
          </w:tcPr>
          <w:p w14:paraId="1C5971D8" w14:textId="474C8365" w:rsidR="00F46B66" w:rsidRPr="002E0F6B" w:rsidRDefault="00CA33C1" w:rsidP="00703D48">
            <w:pPr>
              <w:jc w:val="center"/>
              <w:rPr>
                <w:rFonts w:ascii="Arial" w:hAnsi="Arial" w:cs="Arial"/>
                <w:b/>
                <w:bCs/>
                <w:color w:val="000000" w:themeColor="text1"/>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2E713B32"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Stawka VAT (%)</w:t>
            </w:r>
          </w:p>
        </w:tc>
        <w:tc>
          <w:tcPr>
            <w:tcW w:w="1275" w:type="dxa"/>
          </w:tcPr>
          <w:p w14:paraId="48F8AAD4"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Wartość netto</w:t>
            </w:r>
          </w:p>
          <w:p w14:paraId="06BE73AA"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w złotych</w:t>
            </w:r>
          </w:p>
          <w:p w14:paraId="536802C5" w14:textId="6D4D8FCF" w:rsidR="00F46B66" w:rsidRPr="002E0F6B" w:rsidRDefault="00F46B66" w:rsidP="00703D48">
            <w:pPr>
              <w:jc w:val="center"/>
              <w:rPr>
                <w:rFonts w:ascii="Arial" w:hAnsi="Arial" w:cs="Arial"/>
                <w:b/>
                <w:bCs/>
                <w:color w:val="000000" w:themeColor="text1"/>
                <w:sz w:val="16"/>
                <w:szCs w:val="16"/>
              </w:rPr>
            </w:pPr>
          </w:p>
        </w:tc>
        <w:tc>
          <w:tcPr>
            <w:tcW w:w="1247" w:type="dxa"/>
          </w:tcPr>
          <w:p w14:paraId="583F1A61"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Wartość brutto</w:t>
            </w:r>
          </w:p>
          <w:p w14:paraId="07E3DAC7" w14:textId="77777777" w:rsidR="00F46B66" w:rsidRPr="002E0F6B" w:rsidRDefault="00F46B66"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w złotych</w:t>
            </w:r>
          </w:p>
          <w:p w14:paraId="4B4CA81C" w14:textId="5392F51B" w:rsidR="00F46B66" w:rsidRPr="002E0F6B" w:rsidRDefault="00F46B66" w:rsidP="00703D48">
            <w:pPr>
              <w:jc w:val="center"/>
              <w:rPr>
                <w:rFonts w:ascii="Arial" w:hAnsi="Arial" w:cs="Arial"/>
                <w:b/>
                <w:bCs/>
                <w:color w:val="000000" w:themeColor="text1"/>
                <w:sz w:val="16"/>
                <w:szCs w:val="16"/>
              </w:rPr>
            </w:pPr>
          </w:p>
        </w:tc>
      </w:tr>
      <w:tr w:rsidR="00F46B66" w:rsidRPr="008A554A" w14:paraId="6945A843" w14:textId="77777777" w:rsidTr="00C022D5">
        <w:tc>
          <w:tcPr>
            <w:tcW w:w="675" w:type="dxa"/>
          </w:tcPr>
          <w:p w14:paraId="063BD468"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289" w:type="dxa"/>
          </w:tcPr>
          <w:p w14:paraId="40504012"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1134" w:type="dxa"/>
          </w:tcPr>
          <w:p w14:paraId="61B6C568"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1134" w:type="dxa"/>
          </w:tcPr>
          <w:p w14:paraId="3BC022F0"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993" w:type="dxa"/>
          </w:tcPr>
          <w:p w14:paraId="55092A34"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992" w:type="dxa"/>
          </w:tcPr>
          <w:p w14:paraId="5BA4DEA3"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992" w:type="dxa"/>
          </w:tcPr>
          <w:p w14:paraId="5EFDF392"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1134" w:type="dxa"/>
          </w:tcPr>
          <w:p w14:paraId="4F761881"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105" w:type="dxa"/>
          </w:tcPr>
          <w:p w14:paraId="0096FF5C"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3BCF0E84"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116CAA3C"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47" w:type="dxa"/>
          </w:tcPr>
          <w:p w14:paraId="10CB7B4B" w14:textId="77777777" w:rsidR="00F46B66" w:rsidRPr="008A554A" w:rsidRDefault="00F46B66"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F46B66" w:rsidRPr="008A554A" w14:paraId="00C9C4B1" w14:textId="77777777" w:rsidTr="00C022D5">
        <w:tc>
          <w:tcPr>
            <w:tcW w:w="675" w:type="dxa"/>
          </w:tcPr>
          <w:p w14:paraId="2BD5A987" w14:textId="77777777" w:rsidR="00F46B66" w:rsidRPr="008A554A" w:rsidRDefault="00F46B66" w:rsidP="00F46B66">
            <w:pPr>
              <w:jc w:val="center"/>
              <w:rPr>
                <w:rFonts w:ascii="Arial" w:hAnsi="Arial" w:cs="Arial"/>
                <w:sz w:val="18"/>
                <w:szCs w:val="18"/>
                <w:lang w:eastAsia="en-US"/>
              </w:rPr>
            </w:pPr>
            <w:r w:rsidRPr="008A554A">
              <w:rPr>
                <w:rFonts w:ascii="Arial" w:hAnsi="Arial" w:cs="Arial"/>
                <w:sz w:val="18"/>
                <w:szCs w:val="18"/>
                <w:lang w:eastAsia="en-US"/>
              </w:rPr>
              <w:t>1.</w:t>
            </w:r>
          </w:p>
          <w:p w14:paraId="3054FF23" w14:textId="346B7AB1" w:rsidR="00F46B66" w:rsidRPr="008A554A" w:rsidRDefault="00F46B66" w:rsidP="00F46B66">
            <w:pPr>
              <w:jc w:val="center"/>
              <w:rPr>
                <w:rFonts w:ascii="Arial" w:hAnsi="Arial" w:cs="Arial"/>
                <w:color w:val="000000" w:themeColor="text1"/>
                <w:sz w:val="18"/>
                <w:szCs w:val="18"/>
              </w:rPr>
            </w:pPr>
          </w:p>
        </w:tc>
        <w:tc>
          <w:tcPr>
            <w:tcW w:w="3289" w:type="dxa"/>
          </w:tcPr>
          <w:p w14:paraId="12C89955" w14:textId="3ED5674D" w:rsidR="00F46B66" w:rsidRPr="008A554A" w:rsidRDefault="00F46B66" w:rsidP="00F46B66">
            <w:pPr>
              <w:rPr>
                <w:rFonts w:ascii="Arial" w:hAnsi="Arial" w:cs="Arial"/>
                <w:color w:val="000000" w:themeColor="text1"/>
                <w:sz w:val="18"/>
                <w:szCs w:val="18"/>
              </w:rPr>
            </w:pPr>
            <w:r w:rsidRPr="008A554A">
              <w:rPr>
                <w:rFonts w:ascii="Arial" w:hAnsi="Arial" w:cs="Arial"/>
                <w:sz w:val="18"/>
                <w:szCs w:val="18"/>
                <w:lang w:eastAsia="en-US"/>
              </w:rPr>
              <w:t>Mikrokarty do oznaczania grup krwi układu ABO i RH-p/c monoklonalne dla pacjentów. Profil karty anty-A, anty-B, anty-DVI-.</w:t>
            </w:r>
          </w:p>
        </w:tc>
        <w:tc>
          <w:tcPr>
            <w:tcW w:w="1134" w:type="dxa"/>
          </w:tcPr>
          <w:p w14:paraId="1BE8C4D9" w14:textId="77777777" w:rsidR="00F46B66" w:rsidRPr="008A554A" w:rsidRDefault="00F46B66" w:rsidP="00F46B66">
            <w:pPr>
              <w:jc w:val="center"/>
              <w:rPr>
                <w:rFonts w:ascii="Arial" w:hAnsi="Arial" w:cs="Arial"/>
                <w:sz w:val="16"/>
                <w:szCs w:val="16"/>
                <w:lang w:eastAsia="en-US"/>
              </w:rPr>
            </w:pPr>
            <w:r w:rsidRPr="008A554A">
              <w:rPr>
                <w:rFonts w:ascii="Arial" w:hAnsi="Arial" w:cs="Arial"/>
                <w:sz w:val="16"/>
                <w:szCs w:val="16"/>
                <w:lang w:eastAsia="en-US"/>
              </w:rPr>
              <w:t>oznaczenia</w:t>
            </w:r>
          </w:p>
          <w:p w14:paraId="34AF0BCD" w14:textId="0F85D6A6" w:rsidR="00F46B66" w:rsidRPr="008A554A" w:rsidRDefault="00F46B66" w:rsidP="00F46B66">
            <w:pPr>
              <w:jc w:val="center"/>
              <w:rPr>
                <w:rFonts w:ascii="Arial" w:hAnsi="Arial" w:cs="Arial"/>
                <w:color w:val="000000" w:themeColor="text1"/>
                <w:sz w:val="18"/>
                <w:szCs w:val="18"/>
              </w:rPr>
            </w:pPr>
          </w:p>
        </w:tc>
        <w:tc>
          <w:tcPr>
            <w:tcW w:w="1134" w:type="dxa"/>
          </w:tcPr>
          <w:p w14:paraId="3A647A9C" w14:textId="4BD4846F"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lang w:eastAsia="en-US"/>
              </w:rPr>
              <w:t>6 336</w:t>
            </w:r>
          </w:p>
        </w:tc>
        <w:tc>
          <w:tcPr>
            <w:tcW w:w="993" w:type="dxa"/>
          </w:tcPr>
          <w:p w14:paraId="3BC082EC" w14:textId="77777777" w:rsidR="00F46B66" w:rsidRPr="008A554A" w:rsidRDefault="00F46B66" w:rsidP="00F46B66">
            <w:pPr>
              <w:rPr>
                <w:rFonts w:ascii="Arial" w:hAnsi="Arial" w:cs="Arial"/>
                <w:color w:val="000000" w:themeColor="text1"/>
                <w:sz w:val="18"/>
                <w:szCs w:val="18"/>
              </w:rPr>
            </w:pPr>
          </w:p>
        </w:tc>
        <w:tc>
          <w:tcPr>
            <w:tcW w:w="992" w:type="dxa"/>
          </w:tcPr>
          <w:p w14:paraId="636B5FD0" w14:textId="77777777" w:rsidR="00F46B66" w:rsidRPr="008A554A" w:rsidRDefault="00F46B66" w:rsidP="00F46B66">
            <w:pPr>
              <w:rPr>
                <w:rFonts w:ascii="Arial" w:hAnsi="Arial" w:cs="Arial"/>
                <w:color w:val="000000" w:themeColor="text1"/>
                <w:sz w:val="18"/>
                <w:szCs w:val="18"/>
              </w:rPr>
            </w:pPr>
          </w:p>
        </w:tc>
        <w:tc>
          <w:tcPr>
            <w:tcW w:w="992" w:type="dxa"/>
          </w:tcPr>
          <w:p w14:paraId="2947A4BA" w14:textId="77777777" w:rsidR="00F46B66" w:rsidRPr="008A554A" w:rsidRDefault="00F46B66" w:rsidP="00F46B66">
            <w:pPr>
              <w:rPr>
                <w:rFonts w:ascii="Arial" w:hAnsi="Arial" w:cs="Arial"/>
                <w:color w:val="000000" w:themeColor="text1"/>
                <w:sz w:val="18"/>
                <w:szCs w:val="18"/>
              </w:rPr>
            </w:pPr>
          </w:p>
        </w:tc>
        <w:tc>
          <w:tcPr>
            <w:tcW w:w="1134" w:type="dxa"/>
          </w:tcPr>
          <w:p w14:paraId="3C873835" w14:textId="77777777" w:rsidR="00F46B66" w:rsidRPr="008A554A" w:rsidRDefault="00F46B66" w:rsidP="00F46B66">
            <w:pPr>
              <w:rPr>
                <w:rFonts w:ascii="Arial" w:hAnsi="Arial" w:cs="Arial"/>
                <w:color w:val="000000" w:themeColor="text1"/>
                <w:sz w:val="18"/>
                <w:szCs w:val="18"/>
              </w:rPr>
            </w:pPr>
          </w:p>
        </w:tc>
        <w:tc>
          <w:tcPr>
            <w:tcW w:w="1105" w:type="dxa"/>
          </w:tcPr>
          <w:p w14:paraId="2A840B6B" w14:textId="77777777" w:rsidR="00F46B66" w:rsidRPr="008A554A" w:rsidRDefault="00F46B66" w:rsidP="00F46B66">
            <w:pPr>
              <w:rPr>
                <w:rFonts w:ascii="Arial" w:hAnsi="Arial" w:cs="Arial"/>
                <w:color w:val="000000" w:themeColor="text1"/>
                <w:sz w:val="18"/>
                <w:szCs w:val="18"/>
              </w:rPr>
            </w:pPr>
          </w:p>
        </w:tc>
        <w:tc>
          <w:tcPr>
            <w:tcW w:w="880" w:type="dxa"/>
          </w:tcPr>
          <w:p w14:paraId="26B6CA42" w14:textId="77777777" w:rsidR="00F46B66" w:rsidRPr="008A554A" w:rsidRDefault="00F46B66" w:rsidP="00F46B66">
            <w:pPr>
              <w:rPr>
                <w:rFonts w:ascii="Arial" w:hAnsi="Arial" w:cs="Arial"/>
                <w:color w:val="000000" w:themeColor="text1"/>
                <w:sz w:val="18"/>
                <w:szCs w:val="18"/>
              </w:rPr>
            </w:pPr>
          </w:p>
        </w:tc>
        <w:tc>
          <w:tcPr>
            <w:tcW w:w="1275" w:type="dxa"/>
          </w:tcPr>
          <w:p w14:paraId="4D7A1D44" w14:textId="77777777" w:rsidR="00F46B66" w:rsidRPr="008A554A" w:rsidRDefault="00F46B66" w:rsidP="00F46B66">
            <w:pPr>
              <w:rPr>
                <w:rFonts w:ascii="Arial" w:hAnsi="Arial" w:cs="Arial"/>
                <w:color w:val="000000" w:themeColor="text1"/>
                <w:sz w:val="18"/>
                <w:szCs w:val="18"/>
              </w:rPr>
            </w:pPr>
          </w:p>
        </w:tc>
        <w:tc>
          <w:tcPr>
            <w:tcW w:w="1247" w:type="dxa"/>
          </w:tcPr>
          <w:p w14:paraId="60C1AAFE" w14:textId="77777777" w:rsidR="00F46B66" w:rsidRPr="008A554A" w:rsidRDefault="00F46B66" w:rsidP="00F46B66">
            <w:pPr>
              <w:rPr>
                <w:rFonts w:ascii="Arial" w:hAnsi="Arial" w:cs="Arial"/>
                <w:color w:val="000000" w:themeColor="text1"/>
                <w:sz w:val="18"/>
                <w:szCs w:val="18"/>
              </w:rPr>
            </w:pPr>
          </w:p>
        </w:tc>
      </w:tr>
      <w:tr w:rsidR="00F46B66" w:rsidRPr="008A554A" w14:paraId="764FFE6F" w14:textId="77777777" w:rsidTr="00C022D5">
        <w:tc>
          <w:tcPr>
            <w:tcW w:w="675" w:type="dxa"/>
          </w:tcPr>
          <w:p w14:paraId="578B7BC9" w14:textId="32E97ABB"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lang w:eastAsia="en-US"/>
              </w:rPr>
              <w:t>2.</w:t>
            </w:r>
          </w:p>
        </w:tc>
        <w:tc>
          <w:tcPr>
            <w:tcW w:w="3289" w:type="dxa"/>
          </w:tcPr>
          <w:p w14:paraId="5A420E23" w14:textId="42161AB2" w:rsidR="00F46B66" w:rsidRPr="008A554A" w:rsidRDefault="00F46B66" w:rsidP="00F46B66">
            <w:pPr>
              <w:rPr>
                <w:rFonts w:ascii="Arial" w:hAnsi="Arial" w:cs="Arial"/>
                <w:color w:val="000000" w:themeColor="text1"/>
                <w:sz w:val="18"/>
                <w:szCs w:val="18"/>
              </w:rPr>
            </w:pPr>
            <w:r w:rsidRPr="008A554A">
              <w:rPr>
                <w:rFonts w:ascii="Arial" w:hAnsi="Arial" w:cs="Arial"/>
                <w:sz w:val="18"/>
                <w:szCs w:val="18"/>
                <w:lang w:eastAsia="en-US"/>
              </w:rPr>
              <w:t>Mikrokarty do oznaczania grup krwi układu ABO i RH-p/c monoklonalne dla dawców. Profil karty anty-A, anty-B, anty-DVI+.</w:t>
            </w:r>
          </w:p>
        </w:tc>
        <w:tc>
          <w:tcPr>
            <w:tcW w:w="1134" w:type="dxa"/>
          </w:tcPr>
          <w:p w14:paraId="33253A9E" w14:textId="650AF26F"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6"/>
                <w:szCs w:val="16"/>
                <w:lang w:eastAsia="en-US"/>
              </w:rPr>
              <w:t>oznaczenia</w:t>
            </w:r>
          </w:p>
        </w:tc>
        <w:tc>
          <w:tcPr>
            <w:tcW w:w="1134" w:type="dxa"/>
          </w:tcPr>
          <w:p w14:paraId="36469A70" w14:textId="70036902"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lang w:eastAsia="en-US"/>
              </w:rPr>
              <w:t>4 608</w:t>
            </w:r>
          </w:p>
        </w:tc>
        <w:tc>
          <w:tcPr>
            <w:tcW w:w="993" w:type="dxa"/>
          </w:tcPr>
          <w:p w14:paraId="4D9F88C3" w14:textId="77777777" w:rsidR="00F46B66" w:rsidRPr="008A554A" w:rsidRDefault="00F46B66" w:rsidP="00F46B66">
            <w:pPr>
              <w:rPr>
                <w:rFonts w:ascii="Arial" w:hAnsi="Arial" w:cs="Arial"/>
                <w:color w:val="000000" w:themeColor="text1"/>
                <w:sz w:val="18"/>
                <w:szCs w:val="18"/>
              </w:rPr>
            </w:pPr>
          </w:p>
        </w:tc>
        <w:tc>
          <w:tcPr>
            <w:tcW w:w="992" w:type="dxa"/>
          </w:tcPr>
          <w:p w14:paraId="7C4E8504" w14:textId="77777777" w:rsidR="00F46B66" w:rsidRPr="008A554A" w:rsidRDefault="00F46B66" w:rsidP="00F46B66">
            <w:pPr>
              <w:rPr>
                <w:rFonts w:ascii="Arial" w:hAnsi="Arial" w:cs="Arial"/>
                <w:color w:val="000000" w:themeColor="text1"/>
                <w:sz w:val="18"/>
                <w:szCs w:val="18"/>
              </w:rPr>
            </w:pPr>
          </w:p>
        </w:tc>
        <w:tc>
          <w:tcPr>
            <w:tcW w:w="992" w:type="dxa"/>
          </w:tcPr>
          <w:p w14:paraId="6B51E509" w14:textId="77777777" w:rsidR="00F46B66" w:rsidRPr="008A554A" w:rsidRDefault="00F46B66" w:rsidP="00F46B66">
            <w:pPr>
              <w:rPr>
                <w:rFonts w:ascii="Arial" w:hAnsi="Arial" w:cs="Arial"/>
                <w:color w:val="000000" w:themeColor="text1"/>
                <w:sz w:val="18"/>
                <w:szCs w:val="18"/>
              </w:rPr>
            </w:pPr>
          </w:p>
        </w:tc>
        <w:tc>
          <w:tcPr>
            <w:tcW w:w="1134" w:type="dxa"/>
          </w:tcPr>
          <w:p w14:paraId="3FCC6A67" w14:textId="77777777" w:rsidR="00F46B66" w:rsidRPr="008A554A" w:rsidRDefault="00F46B66" w:rsidP="00F46B66">
            <w:pPr>
              <w:rPr>
                <w:rFonts w:ascii="Arial" w:hAnsi="Arial" w:cs="Arial"/>
                <w:color w:val="000000" w:themeColor="text1"/>
                <w:sz w:val="18"/>
                <w:szCs w:val="18"/>
              </w:rPr>
            </w:pPr>
          </w:p>
        </w:tc>
        <w:tc>
          <w:tcPr>
            <w:tcW w:w="1105" w:type="dxa"/>
          </w:tcPr>
          <w:p w14:paraId="201ACD0F" w14:textId="77777777" w:rsidR="00F46B66" w:rsidRPr="008A554A" w:rsidRDefault="00F46B66" w:rsidP="00F46B66">
            <w:pPr>
              <w:rPr>
                <w:rFonts w:ascii="Arial" w:hAnsi="Arial" w:cs="Arial"/>
                <w:color w:val="000000" w:themeColor="text1"/>
                <w:sz w:val="18"/>
                <w:szCs w:val="18"/>
              </w:rPr>
            </w:pPr>
          </w:p>
        </w:tc>
        <w:tc>
          <w:tcPr>
            <w:tcW w:w="880" w:type="dxa"/>
          </w:tcPr>
          <w:p w14:paraId="3F39718C" w14:textId="77777777" w:rsidR="00F46B66" w:rsidRPr="008A554A" w:rsidRDefault="00F46B66" w:rsidP="00F46B66">
            <w:pPr>
              <w:rPr>
                <w:rFonts w:ascii="Arial" w:hAnsi="Arial" w:cs="Arial"/>
                <w:color w:val="000000" w:themeColor="text1"/>
                <w:sz w:val="18"/>
                <w:szCs w:val="18"/>
              </w:rPr>
            </w:pPr>
          </w:p>
        </w:tc>
        <w:tc>
          <w:tcPr>
            <w:tcW w:w="1275" w:type="dxa"/>
          </w:tcPr>
          <w:p w14:paraId="19C5CB13" w14:textId="77777777" w:rsidR="00F46B66" w:rsidRPr="008A554A" w:rsidRDefault="00F46B66" w:rsidP="00F46B66">
            <w:pPr>
              <w:rPr>
                <w:rFonts w:ascii="Arial" w:hAnsi="Arial" w:cs="Arial"/>
                <w:color w:val="000000" w:themeColor="text1"/>
                <w:sz w:val="18"/>
                <w:szCs w:val="18"/>
              </w:rPr>
            </w:pPr>
          </w:p>
        </w:tc>
        <w:tc>
          <w:tcPr>
            <w:tcW w:w="1247" w:type="dxa"/>
          </w:tcPr>
          <w:p w14:paraId="540C48C1" w14:textId="77777777" w:rsidR="00F46B66" w:rsidRPr="008A554A" w:rsidRDefault="00F46B66" w:rsidP="00F46B66">
            <w:pPr>
              <w:rPr>
                <w:rFonts w:ascii="Arial" w:hAnsi="Arial" w:cs="Arial"/>
                <w:color w:val="000000" w:themeColor="text1"/>
                <w:sz w:val="18"/>
                <w:szCs w:val="18"/>
              </w:rPr>
            </w:pPr>
          </w:p>
        </w:tc>
      </w:tr>
      <w:tr w:rsidR="00F46B66" w:rsidRPr="008A554A" w14:paraId="3FB9A05C" w14:textId="77777777" w:rsidTr="00C022D5">
        <w:tc>
          <w:tcPr>
            <w:tcW w:w="675" w:type="dxa"/>
          </w:tcPr>
          <w:p w14:paraId="4DE06604" w14:textId="77777777" w:rsidR="00F46B66" w:rsidRPr="008A554A" w:rsidRDefault="00F46B66" w:rsidP="00F46B66">
            <w:pPr>
              <w:jc w:val="center"/>
              <w:rPr>
                <w:rFonts w:ascii="Arial" w:hAnsi="Arial" w:cs="Arial"/>
                <w:sz w:val="18"/>
                <w:szCs w:val="18"/>
                <w:lang w:eastAsia="en-US"/>
              </w:rPr>
            </w:pPr>
            <w:r w:rsidRPr="008A554A">
              <w:rPr>
                <w:rFonts w:ascii="Arial" w:hAnsi="Arial" w:cs="Arial"/>
                <w:sz w:val="18"/>
                <w:szCs w:val="18"/>
                <w:lang w:eastAsia="en-US"/>
              </w:rPr>
              <w:t>3.</w:t>
            </w:r>
          </w:p>
          <w:p w14:paraId="75E0DEDC" w14:textId="4A823EF9" w:rsidR="00F46B66" w:rsidRPr="008A554A" w:rsidRDefault="00F46B66" w:rsidP="00F46B66">
            <w:pPr>
              <w:jc w:val="center"/>
              <w:rPr>
                <w:rFonts w:ascii="Arial" w:hAnsi="Arial" w:cs="Arial"/>
                <w:sz w:val="20"/>
                <w:szCs w:val="20"/>
              </w:rPr>
            </w:pPr>
          </w:p>
        </w:tc>
        <w:tc>
          <w:tcPr>
            <w:tcW w:w="3289" w:type="dxa"/>
          </w:tcPr>
          <w:p w14:paraId="7D5A2DCA" w14:textId="34B67DB2" w:rsidR="00F46B66" w:rsidRPr="008A554A" w:rsidRDefault="00F46B66" w:rsidP="00F46B66">
            <w:pPr>
              <w:rPr>
                <w:rFonts w:ascii="Arial" w:hAnsi="Arial" w:cs="Arial"/>
                <w:color w:val="000000" w:themeColor="text1"/>
                <w:sz w:val="18"/>
                <w:szCs w:val="18"/>
              </w:rPr>
            </w:pPr>
            <w:r w:rsidRPr="008A554A">
              <w:rPr>
                <w:rFonts w:ascii="Arial" w:hAnsi="Arial" w:cs="Arial"/>
                <w:sz w:val="18"/>
                <w:szCs w:val="18"/>
                <w:lang w:eastAsia="en-US"/>
              </w:rPr>
              <w:t>Mikrokarty do oznaczania grup krwi ABO Rh- z badaniem p/c układu ABO izoaglutynin. Wymagany profil karty anty-A, anty-B, anty-DVI+, anty DVI-/ A1-B. Profil dostępny na jednej karcie.</w:t>
            </w:r>
          </w:p>
        </w:tc>
        <w:tc>
          <w:tcPr>
            <w:tcW w:w="1134" w:type="dxa"/>
          </w:tcPr>
          <w:p w14:paraId="079B87BC" w14:textId="5800F220"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6"/>
                <w:szCs w:val="16"/>
                <w:lang w:eastAsia="en-US"/>
              </w:rPr>
              <w:t xml:space="preserve">oznaczenia </w:t>
            </w:r>
          </w:p>
        </w:tc>
        <w:tc>
          <w:tcPr>
            <w:tcW w:w="1134" w:type="dxa"/>
          </w:tcPr>
          <w:p w14:paraId="74B2F9C1" w14:textId="37559502"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lang w:eastAsia="en-US"/>
              </w:rPr>
              <w:t>7 200</w:t>
            </w:r>
          </w:p>
        </w:tc>
        <w:tc>
          <w:tcPr>
            <w:tcW w:w="993" w:type="dxa"/>
          </w:tcPr>
          <w:p w14:paraId="112465BD" w14:textId="77777777" w:rsidR="00F46B66" w:rsidRPr="008A554A" w:rsidRDefault="00F46B66" w:rsidP="00F46B66">
            <w:pPr>
              <w:rPr>
                <w:rFonts w:ascii="Arial" w:hAnsi="Arial" w:cs="Arial"/>
                <w:color w:val="000000" w:themeColor="text1"/>
                <w:sz w:val="18"/>
                <w:szCs w:val="18"/>
              </w:rPr>
            </w:pPr>
          </w:p>
        </w:tc>
        <w:tc>
          <w:tcPr>
            <w:tcW w:w="992" w:type="dxa"/>
          </w:tcPr>
          <w:p w14:paraId="3C5FCA9E" w14:textId="77777777" w:rsidR="00F46B66" w:rsidRPr="008A554A" w:rsidRDefault="00F46B66" w:rsidP="00F46B66">
            <w:pPr>
              <w:rPr>
                <w:rFonts w:ascii="Arial" w:hAnsi="Arial" w:cs="Arial"/>
                <w:color w:val="000000" w:themeColor="text1"/>
                <w:sz w:val="18"/>
                <w:szCs w:val="18"/>
              </w:rPr>
            </w:pPr>
          </w:p>
        </w:tc>
        <w:tc>
          <w:tcPr>
            <w:tcW w:w="992" w:type="dxa"/>
          </w:tcPr>
          <w:p w14:paraId="41ECE9C3" w14:textId="77777777" w:rsidR="00F46B66" w:rsidRPr="008A554A" w:rsidRDefault="00F46B66" w:rsidP="00F46B66">
            <w:pPr>
              <w:rPr>
                <w:rFonts w:ascii="Arial" w:hAnsi="Arial" w:cs="Arial"/>
                <w:color w:val="000000" w:themeColor="text1"/>
                <w:sz w:val="18"/>
                <w:szCs w:val="18"/>
              </w:rPr>
            </w:pPr>
          </w:p>
        </w:tc>
        <w:tc>
          <w:tcPr>
            <w:tcW w:w="1134" w:type="dxa"/>
          </w:tcPr>
          <w:p w14:paraId="38D0B9ED" w14:textId="77777777" w:rsidR="00F46B66" w:rsidRPr="008A554A" w:rsidRDefault="00F46B66" w:rsidP="00F46B66">
            <w:pPr>
              <w:rPr>
                <w:rFonts w:ascii="Arial" w:hAnsi="Arial" w:cs="Arial"/>
                <w:color w:val="000000" w:themeColor="text1"/>
                <w:sz w:val="18"/>
                <w:szCs w:val="18"/>
              </w:rPr>
            </w:pPr>
          </w:p>
        </w:tc>
        <w:tc>
          <w:tcPr>
            <w:tcW w:w="1105" w:type="dxa"/>
          </w:tcPr>
          <w:p w14:paraId="3A799C01" w14:textId="77777777" w:rsidR="00F46B66" w:rsidRPr="008A554A" w:rsidRDefault="00F46B66" w:rsidP="00F46B66">
            <w:pPr>
              <w:rPr>
                <w:rFonts w:ascii="Arial" w:hAnsi="Arial" w:cs="Arial"/>
                <w:color w:val="000000" w:themeColor="text1"/>
                <w:sz w:val="18"/>
                <w:szCs w:val="18"/>
              </w:rPr>
            </w:pPr>
          </w:p>
        </w:tc>
        <w:tc>
          <w:tcPr>
            <w:tcW w:w="880" w:type="dxa"/>
          </w:tcPr>
          <w:p w14:paraId="6662A335" w14:textId="77777777" w:rsidR="00F46B66" w:rsidRPr="008A554A" w:rsidRDefault="00F46B66" w:rsidP="00F46B66">
            <w:pPr>
              <w:rPr>
                <w:rFonts w:ascii="Arial" w:hAnsi="Arial" w:cs="Arial"/>
                <w:color w:val="000000" w:themeColor="text1"/>
                <w:sz w:val="18"/>
                <w:szCs w:val="18"/>
              </w:rPr>
            </w:pPr>
          </w:p>
        </w:tc>
        <w:tc>
          <w:tcPr>
            <w:tcW w:w="1275" w:type="dxa"/>
          </w:tcPr>
          <w:p w14:paraId="711C2814" w14:textId="77777777" w:rsidR="00F46B66" w:rsidRPr="008A554A" w:rsidRDefault="00F46B66" w:rsidP="00F46B66">
            <w:pPr>
              <w:rPr>
                <w:rFonts w:ascii="Arial" w:hAnsi="Arial" w:cs="Arial"/>
                <w:color w:val="000000" w:themeColor="text1"/>
                <w:sz w:val="18"/>
                <w:szCs w:val="18"/>
              </w:rPr>
            </w:pPr>
          </w:p>
        </w:tc>
        <w:tc>
          <w:tcPr>
            <w:tcW w:w="1247" w:type="dxa"/>
          </w:tcPr>
          <w:p w14:paraId="603A82D2" w14:textId="77777777" w:rsidR="00F46B66" w:rsidRPr="008A554A" w:rsidRDefault="00F46B66" w:rsidP="00F46B66">
            <w:pPr>
              <w:rPr>
                <w:rFonts w:ascii="Arial" w:hAnsi="Arial" w:cs="Arial"/>
                <w:color w:val="000000" w:themeColor="text1"/>
                <w:sz w:val="18"/>
                <w:szCs w:val="18"/>
              </w:rPr>
            </w:pPr>
          </w:p>
        </w:tc>
      </w:tr>
      <w:tr w:rsidR="00F46B66" w:rsidRPr="008A554A" w14:paraId="20EE2741" w14:textId="77777777" w:rsidTr="00C022D5">
        <w:trPr>
          <w:cantSplit/>
        </w:trPr>
        <w:tc>
          <w:tcPr>
            <w:tcW w:w="675" w:type="dxa"/>
          </w:tcPr>
          <w:p w14:paraId="69425054" w14:textId="77777777" w:rsidR="00F46B66" w:rsidRPr="008A554A" w:rsidRDefault="00F46B66" w:rsidP="00F46B66">
            <w:pPr>
              <w:jc w:val="center"/>
              <w:rPr>
                <w:rFonts w:ascii="Arial" w:hAnsi="Arial" w:cs="Arial"/>
                <w:sz w:val="18"/>
                <w:szCs w:val="18"/>
                <w:lang w:eastAsia="en-US"/>
              </w:rPr>
            </w:pPr>
            <w:r w:rsidRPr="008A554A">
              <w:rPr>
                <w:rFonts w:ascii="Arial" w:hAnsi="Arial" w:cs="Arial"/>
                <w:sz w:val="18"/>
                <w:szCs w:val="18"/>
                <w:lang w:eastAsia="en-US"/>
              </w:rPr>
              <w:lastRenderedPageBreak/>
              <w:t>4.</w:t>
            </w:r>
          </w:p>
          <w:p w14:paraId="4F49BCBE" w14:textId="4D098206" w:rsidR="00F46B66" w:rsidRPr="008A554A" w:rsidRDefault="00F46B66" w:rsidP="00F46B66">
            <w:pPr>
              <w:jc w:val="center"/>
              <w:rPr>
                <w:rFonts w:ascii="Arial" w:hAnsi="Arial" w:cs="Arial"/>
                <w:sz w:val="20"/>
                <w:szCs w:val="20"/>
              </w:rPr>
            </w:pPr>
          </w:p>
        </w:tc>
        <w:tc>
          <w:tcPr>
            <w:tcW w:w="3289" w:type="dxa"/>
          </w:tcPr>
          <w:p w14:paraId="0FF656FF" w14:textId="3010A838" w:rsidR="00F46B66" w:rsidRPr="008A554A" w:rsidRDefault="00F46B66" w:rsidP="00F46B66">
            <w:pPr>
              <w:rPr>
                <w:rFonts w:ascii="Arial" w:hAnsi="Arial" w:cs="Arial"/>
                <w:color w:val="000000" w:themeColor="text1"/>
                <w:sz w:val="18"/>
                <w:szCs w:val="18"/>
              </w:rPr>
            </w:pPr>
            <w:r w:rsidRPr="008A554A">
              <w:rPr>
                <w:rFonts w:ascii="Arial" w:hAnsi="Arial" w:cs="Arial"/>
                <w:sz w:val="18"/>
                <w:szCs w:val="18"/>
                <w:lang w:eastAsia="en-US"/>
              </w:rPr>
              <w:t xml:space="preserve">Mikrokarty do oznaczania grup krwi układu ABO i Rh – p/c monoklonalne dla noworodków. Wymagany profil karty anty-A, anty-B, anty-AB, anty-DVI+, anty DVI-, </w:t>
            </w:r>
            <w:proofErr w:type="spellStart"/>
            <w:r w:rsidRPr="008A554A">
              <w:rPr>
                <w:rFonts w:ascii="Arial" w:hAnsi="Arial" w:cs="Arial"/>
                <w:sz w:val="18"/>
                <w:szCs w:val="18"/>
                <w:lang w:eastAsia="en-US"/>
              </w:rPr>
              <w:t>ctl</w:t>
            </w:r>
            <w:proofErr w:type="spellEnd"/>
            <w:r w:rsidRPr="008A554A">
              <w:rPr>
                <w:rFonts w:ascii="Arial" w:hAnsi="Arial" w:cs="Arial"/>
                <w:sz w:val="18"/>
                <w:szCs w:val="18"/>
                <w:lang w:eastAsia="en-US"/>
              </w:rPr>
              <w:t>.. Profil dostępny na jednej karcie.</w:t>
            </w:r>
          </w:p>
        </w:tc>
        <w:tc>
          <w:tcPr>
            <w:tcW w:w="1134" w:type="dxa"/>
          </w:tcPr>
          <w:p w14:paraId="78742244" w14:textId="0A122FEF"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6"/>
                <w:szCs w:val="16"/>
                <w:lang w:eastAsia="en-US"/>
              </w:rPr>
              <w:t xml:space="preserve">oznaczenia </w:t>
            </w:r>
          </w:p>
        </w:tc>
        <w:tc>
          <w:tcPr>
            <w:tcW w:w="1134" w:type="dxa"/>
          </w:tcPr>
          <w:p w14:paraId="1A537C4C" w14:textId="76C59127"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lang w:eastAsia="en-US"/>
              </w:rPr>
              <w:t>192</w:t>
            </w:r>
          </w:p>
        </w:tc>
        <w:tc>
          <w:tcPr>
            <w:tcW w:w="993" w:type="dxa"/>
          </w:tcPr>
          <w:p w14:paraId="0FD4312D" w14:textId="77777777" w:rsidR="00F46B66" w:rsidRPr="008A554A" w:rsidRDefault="00F46B66" w:rsidP="00F46B66">
            <w:pPr>
              <w:rPr>
                <w:rFonts w:ascii="Arial" w:hAnsi="Arial" w:cs="Arial"/>
                <w:color w:val="000000" w:themeColor="text1"/>
                <w:sz w:val="18"/>
                <w:szCs w:val="18"/>
              </w:rPr>
            </w:pPr>
          </w:p>
        </w:tc>
        <w:tc>
          <w:tcPr>
            <w:tcW w:w="992" w:type="dxa"/>
          </w:tcPr>
          <w:p w14:paraId="5A6F3C59" w14:textId="77777777" w:rsidR="00F46B66" w:rsidRPr="008A554A" w:rsidRDefault="00F46B66" w:rsidP="00F46B66">
            <w:pPr>
              <w:rPr>
                <w:rFonts w:ascii="Arial" w:hAnsi="Arial" w:cs="Arial"/>
                <w:color w:val="000000" w:themeColor="text1"/>
                <w:sz w:val="18"/>
                <w:szCs w:val="18"/>
              </w:rPr>
            </w:pPr>
          </w:p>
        </w:tc>
        <w:tc>
          <w:tcPr>
            <w:tcW w:w="992" w:type="dxa"/>
          </w:tcPr>
          <w:p w14:paraId="786B1A97" w14:textId="77777777" w:rsidR="00F46B66" w:rsidRPr="008A554A" w:rsidRDefault="00F46B66" w:rsidP="00F46B66">
            <w:pPr>
              <w:rPr>
                <w:rFonts w:ascii="Arial" w:hAnsi="Arial" w:cs="Arial"/>
                <w:color w:val="000000" w:themeColor="text1"/>
                <w:sz w:val="18"/>
                <w:szCs w:val="18"/>
              </w:rPr>
            </w:pPr>
          </w:p>
        </w:tc>
        <w:tc>
          <w:tcPr>
            <w:tcW w:w="1134" w:type="dxa"/>
          </w:tcPr>
          <w:p w14:paraId="3FE80126" w14:textId="77777777" w:rsidR="00F46B66" w:rsidRPr="008A554A" w:rsidRDefault="00F46B66" w:rsidP="00F46B66">
            <w:pPr>
              <w:rPr>
                <w:rFonts w:ascii="Arial" w:hAnsi="Arial" w:cs="Arial"/>
                <w:color w:val="000000" w:themeColor="text1"/>
                <w:sz w:val="18"/>
                <w:szCs w:val="18"/>
              </w:rPr>
            </w:pPr>
          </w:p>
        </w:tc>
        <w:tc>
          <w:tcPr>
            <w:tcW w:w="1105" w:type="dxa"/>
          </w:tcPr>
          <w:p w14:paraId="4280F708" w14:textId="77777777" w:rsidR="00F46B66" w:rsidRPr="008A554A" w:rsidRDefault="00F46B66" w:rsidP="00F46B66">
            <w:pPr>
              <w:rPr>
                <w:rFonts w:ascii="Arial" w:hAnsi="Arial" w:cs="Arial"/>
                <w:color w:val="000000" w:themeColor="text1"/>
                <w:sz w:val="18"/>
                <w:szCs w:val="18"/>
              </w:rPr>
            </w:pPr>
          </w:p>
        </w:tc>
        <w:tc>
          <w:tcPr>
            <w:tcW w:w="880" w:type="dxa"/>
          </w:tcPr>
          <w:p w14:paraId="6891BAC8" w14:textId="77777777" w:rsidR="00F46B66" w:rsidRPr="008A554A" w:rsidRDefault="00F46B66" w:rsidP="00F46B66">
            <w:pPr>
              <w:rPr>
                <w:rFonts w:ascii="Arial" w:hAnsi="Arial" w:cs="Arial"/>
                <w:color w:val="000000" w:themeColor="text1"/>
                <w:sz w:val="18"/>
                <w:szCs w:val="18"/>
              </w:rPr>
            </w:pPr>
          </w:p>
        </w:tc>
        <w:tc>
          <w:tcPr>
            <w:tcW w:w="1275" w:type="dxa"/>
          </w:tcPr>
          <w:p w14:paraId="39B7726F" w14:textId="77777777" w:rsidR="00F46B66" w:rsidRPr="008A554A" w:rsidRDefault="00F46B66" w:rsidP="00F46B66">
            <w:pPr>
              <w:rPr>
                <w:rFonts w:ascii="Arial" w:hAnsi="Arial" w:cs="Arial"/>
                <w:color w:val="000000" w:themeColor="text1"/>
                <w:sz w:val="18"/>
                <w:szCs w:val="18"/>
              </w:rPr>
            </w:pPr>
          </w:p>
        </w:tc>
        <w:tc>
          <w:tcPr>
            <w:tcW w:w="1247" w:type="dxa"/>
          </w:tcPr>
          <w:p w14:paraId="4DADD5C1" w14:textId="77777777" w:rsidR="00F46B66" w:rsidRPr="008A554A" w:rsidRDefault="00F46B66" w:rsidP="00F46B66">
            <w:pPr>
              <w:rPr>
                <w:rFonts w:ascii="Arial" w:hAnsi="Arial" w:cs="Arial"/>
                <w:color w:val="000000" w:themeColor="text1"/>
                <w:sz w:val="18"/>
                <w:szCs w:val="18"/>
              </w:rPr>
            </w:pPr>
          </w:p>
        </w:tc>
      </w:tr>
      <w:tr w:rsidR="00F46B66" w:rsidRPr="008A554A" w14:paraId="219651BE" w14:textId="77777777" w:rsidTr="00C022D5">
        <w:tc>
          <w:tcPr>
            <w:tcW w:w="675" w:type="dxa"/>
          </w:tcPr>
          <w:p w14:paraId="145E8141" w14:textId="77777777" w:rsidR="00F46B66" w:rsidRPr="008A554A" w:rsidRDefault="00F46B66" w:rsidP="00F46B66">
            <w:pPr>
              <w:jc w:val="center"/>
              <w:rPr>
                <w:rFonts w:ascii="Arial" w:hAnsi="Arial" w:cs="Arial"/>
                <w:sz w:val="18"/>
                <w:szCs w:val="18"/>
                <w:lang w:eastAsia="en-US"/>
              </w:rPr>
            </w:pPr>
            <w:r w:rsidRPr="008A554A">
              <w:rPr>
                <w:rFonts w:ascii="Arial" w:hAnsi="Arial" w:cs="Arial"/>
                <w:sz w:val="18"/>
                <w:szCs w:val="18"/>
                <w:lang w:eastAsia="en-US"/>
              </w:rPr>
              <w:t>5.</w:t>
            </w:r>
          </w:p>
          <w:p w14:paraId="6B64AFCB" w14:textId="60ECEE61" w:rsidR="00F46B66" w:rsidRPr="008A554A" w:rsidRDefault="00F46B66" w:rsidP="00F46B66">
            <w:pPr>
              <w:jc w:val="center"/>
              <w:rPr>
                <w:rFonts w:ascii="Arial" w:hAnsi="Arial" w:cs="Arial"/>
                <w:color w:val="000000" w:themeColor="text1"/>
                <w:sz w:val="18"/>
                <w:szCs w:val="18"/>
              </w:rPr>
            </w:pPr>
          </w:p>
        </w:tc>
        <w:tc>
          <w:tcPr>
            <w:tcW w:w="3289" w:type="dxa"/>
          </w:tcPr>
          <w:p w14:paraId="7F1E66E4" w14:textId="0891464D" w:rsidR="00F46B66" w:rsidRPr="008A554A" w:rsidRDefault="00F46B66" w:rsidP="00F46B66">
            <w:pPr>
              <w:rPr>
                <w:rFonts w:ascii="Arial" w:hAnsi="Arial" w:cs="Arial"/>
                <w:color w:val="000000" w:themeColor="text1"/>
                <w:sz w:val="18"/>
                <w:szCs w:val="18"/>
              </w:rPr>
            </w:pPr>
            <w:r w:rsidRPr="008A554A">
              <w:rPr>
                <w:rFonts w:ascii="Arial" w:hAnsi="Arial" w:cs="Arial"/>
                <w:sz w:val="18"/>
                <w:szCs w:val="18"/>
                <w:lang w:eastAsia="en-US"/>
              </w:rPr>
              <w:t xml:space="preserve">Mikrokarty do oznaczania p/c metodą </w:t>
            </w:r>
            <w:r w:rsidRPr="008A554A">
              <w:rPr>
                <w:rFonts w:ascii="Arial" w:hAnsi="Arial" w:cs="Arial"/>
                <w:sz w:val="18"/>
                <w:szCs w:val="18"/>
                <w:lang w:eastAsia="en-US"/>
              </w:rPr>
              <w:br/>
              <w:t xml:space="preserve">PTA / </w:t>
            </w:r>
            <w:proofErr w:type="spellStart"/>
            <w:r w:rsidRPr="008A554A">
              <w:rPr>
                <w:rFonts w:ascii="Arial" w:hAnsi="Arial" w:cs="Arial"/>
                <w:sz w:val="18"/>
                <w:szCs w:val="18"/>
                <w:lang w:eastAsia="en-US"/>
              </w:rPr>
              <w:t>Liss</w:t>
            </w:r>
            <w:proofErr w:type="spellEnd"/>
          </w:p>
        </w:tc>
        <w:tc>
          <w:tcPr>
            <w:tcW w:w="1134" w:type="dxa"/>
          </w:tcPr>
          <w:p w14:paraId="4C5E367C" w14:textId="4842A77A"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6"/>
                <w:szCs w:val="16"/>
                <w:lang w:eastAsia="en-US"/>
              </w:rPr>
              <w:t xml:space="preserve">oznaczenia </w:t>
            </w:r>
          </w:p>
        </w:tc>
        <w:tc>
          <w:tcPr>
            <w:tcW w:w="1134" w:type="dxa"/>
          </w:tcPr>
          <w:p w14:paraId="555CFE0D" w14:textId="401FD34E"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lang w:eastAsia="en-US"/>
              </w:rPr>
              <w:t>11 520</w:t>
            </w:r>
          </w:p>
        </w:tc>
        <w:tc>
          <w:tcPr>
            <w:tcW w:w="993" w:type="dxa"/>
          </w:tcPr>
          <w:p w14:paraId="6B8B0BBE" w14:textId="77777777" w:rsidR="00F46B66" w:rsidRPr="008A554A" w:rsidRDefault="00F46B66" w:rsidP="00F46B66">
            <w:pPr>
              <w:rPr>
                <w:rFonts w:ascii="Arial" w:hAnsi="Arial" w:cs="Arial"/>
                <w:color w:val="000000" w:themeColor="text1"/>
                <w:sz w:val="18"/>
                <w:szCs w:val="18"/>
              </w:rPr>
            </w:pPr>
          </w:p>
        </w:tc>
        <w:tc>
          <w:tcPr>
            <w:tcW w:w="992" w:type="dxa"/>
          </w:tcPr>
          <w:p w14:paraId="504E5BC1" w14:textId="77777777" w:rsidR="00F46B66" w:rsidRPr="008A554A" w:rsidRDefault="00F46B66" w:rsidP="00F46B66">
            <w:pPr>
              <w:rPr>
                <w:rFonts w:ascii="Arial" w:hAnsi="Arial" w:cs="Arial"/>
                <w:color w:val="000000" w:themeColor="text1"/>
                <w:sz w:val="18"/>
                <w:szCs w:val="18"/>
              </w:rPr>
            </w:pPr>
          </w:p>
        </w:tc>
        <w:tc>
          <w:tcPr>
            <w:tcW w:w="992" w:type="dxa"/>
          </w:tcPr>
          <w:p w14:paraId="6922CBF5" w14:textId="77777777" w:rsidR="00F46B66" w:rsidRPr="008A554A" w:rsidRDefault="00F46B66" w:rsidP="00F46B66">
            <w:pPr>
              <w:rPr>
                <w:rFonts w:ascii="Arial" w:hAnsi="Arial" w:cs="Arial"/>
                <w:color w:val="000000" w:themeColor="text1"/>
                <w:sz w:val="18"/>
                <w:szCs w:val="18"/>
              </w:rPr>
            </w:pPr>
          </w:p>
        </w:tc>
        <w:tc>
          <w:tcPr>
            <w:tcW w:w="1134" w:type="dxa"/>
          </w:tcPr>
          <w:p w14:paraId="76F775D4" w14:textId="77777777" w:rsidR="00F46B66" w:rsidRPr="008A554A" w:rsidRDefault="00F46B66" w:rsidP="00F46B66">
            <w:pPr>
              <w:rPr>
                <w:rFonts w:ascii="Arial" w:hAnsi="Arial" w:cs="Arial"/>
                <w:color w:val="000000" w:themeColor="text1"/>
                <w:sz w:val="18"/>
                <w:szCs w:val="18"/>
              </w:rPr>
            </w:pPr>
          </w:p>
        </w:tc>
        <w:tc>
          <w:tcPr>
            <w:tcW w:w="1105" w:type="dxa"/>
          </w:tcPr>
          <w:p w14:paraId="0E704193" w14:textId="77777777" w:rsidR="00F46B66" w:rsidRPr="008A554A" w:rsidRDefault="00F46B66" w:rsidP="00F46B66">
            <w:pPr>
              <w:rPr>
                <w:rFonts w:ascii="Arial" w:hAnsi="Arial" w:cs="Arial"/>
                <w:color w:val="000000" w:themeColor="text1"/>
                <w:sz w:val="18"/>
                <w:szCs w:val="18"/>
              </w:rPr>
            </w:pPr>
          </w:p>
        </w:tc>
        <w:tc>
          <w:tcPr>
            <w:tcW w:w="880" w:type="dxa"/>
          </w:tcPr>
          <w:p w14:paraId="03906C1D" w14:textId="77777777" w:rsidR="00F46B66" w:rsidRPr="008A554A" w:rsidRDefault="00F46B66" w:rsidP="00F46B66">
            <w:pPr>
              <w:rPr>
                <w:rFonts w:ascii="Arial" w:hAnsi="Arial" w:cs="Arial"/>
                <w:color w:val="000000" w:themeColor="text1"/>
                <w:sz w:val="18"/>
                <w:szCs w:val="18"/>
              </w:rPr>
            </w:pPr>
          </w:p>
        </w:tc>
        <w:tc>
          <w:tcPr>
            <w:tcW w:w="1275" w:type="dxa"/>
          </w:tcPr>
          <w:p w14:paraId="5690417E" w14:textId="77777777" w:rsidR="00F46B66" w:rsidRPr="008A554A" w:rsidRDefault="00F46B66" w:rsidP="00F46B66">
            <w:pPr>
              <w:rPr>
                <w:rFonts w:ascii="Arial" w:hAnsi="Arial" w:cs="Arial"/>
                <w:color w:val="000000" w:themeColor="text1"/>
                <w:sz w:val="18"/>
                <w:szCs w:val="18"/>
              </w:rPr>
            </w:pPr>
          </w:p>
        </w:tc>
        <w:tc>
          <w:tcPr>
            <w:tcW w:w="1247" w:type="dxa"/>
          </w:tcPr>
          <w:p w14:paraId="772D5803" w14:textId="77777777" w:rsidR="00F46B66" w:rsidRPr="008A554A" w:rsidRDefault="00F46B66" w:rsidP="00F46B66">
            <w:pPr>
              <w:rPr>
                <w:rFonts w:ascii="Arial" w:hAnsi="Arial" w:cs="Arial"/>
                <w:color w:val="000000" w:themeColor="text1"/>
                <w:sz w:val="18"/>
                <w:szCs w:val="18"/>
              </w:rPr>
            </w:pPr>
          </w:p>
        </w:tc>
      </w:tr>
      <w:tr w:rsidR="00F46B66" w:rsidRPr="008A554A" w14:paraId="7FDF1459" w14:textId="77777777" w:rsidTr="00C022D5">
        <w:trPr>
          <w:trHeight w:val="679"/>
        </w:trPr>
        <w:tc>
          <w:tcPr>
            <w:tcW w:w="675" w:type="dxa"/>
          </w:tcPr>
          <w:p w14:paraId="1ECABA2C" w14:textId="1FFA24F7" w:rsidR="00F46B66" w:rsidRPr="008A554A" w:rsidRDefault="00F46B66" w:rsidP="00F46B66">
            <w:pPr>
              <w:jc w:val="center"/>
              <w:rPr>
                <w:rFonts w:ascii="Arial" w:hAnsi="Arial" w:cs="Arial"/>
                <w:sz w:val="20"/>
                <w:szCs w:val="20"/>
              </w:rPr>
            </w:pPr>
            <w:r w:rsidRPr="008A554A">
              <w:rPr>
                <w:rFonts w:ascii="Arial" w:hAnsi="Arial" w:cs="Arial"/>
                <w:sz w:val="18"/>
                <w:szCs w:val="18"/>
                <w:lang w:eastAsia="en-US"/>
              </w:rPr>
              <w:t>6.</w:t>
            </w:r>
          </w:p>
        </w:tc>
        <w:tc>
          <w:tcPr>
            <w:tcW w:w="3289" w:type="dxa"/>
          </w:tcPr>
          <w:p w14:paraId="5A68D219" w14:textId="77777777" w:rsidR="00F46B66" w:rsidRPr="008A554A" w:rsidRDefault="00F46B66" w:rsidP="00F46B66">
            <w:pPr>
              <w:rPr>
                <w:rFonts w:ascii="Arial" w:hAnsi="Arial" w:cs="Arial"/>
                <w:sz w:val="18"/>
                <w:szCs w:val="18"/>
                <w:lang w:eastAsia="en-US"/>
              </w:rPr>
            </w:pPr>
            <w:r w:rsidRPr="008A554A">
              <w:rPr>
                <w:rFonts w:ascii="Arial" w:hAnsi="Arial" w:cs="Arial"/>
                <w:sz w:val="18"/>
                <w:szCs w:val="18"/>
                <w:lang w:eastAsia="en-US"/>
              </w:rPr>
              <w:t xml:space="preserve">Krwinki panelowe do oznaczania p/c w teście  PTA – </w:t>
            </w:r>
            <w:proofErr w:type="spellStart"/>
            <w:r w:rsidRPr="008A554A">
              <w:rPr>
                <w:rFonts w:ascii="Arial" w:hAnsi="Arial" w:cs="Arial"/>
                <w:sz w:val="18"/>
                <w:szCs w:val="18"/>
                <w:lang w:eastAsia="en-US"/>
              </w:rPr>
              <w:t>Liss</w:t>
            </w:r>
            <w:proofErr w:type="spellEnd"/>
            <w:r w:rsidRPr="008A554A">
              <w:rPr>
                <w:rFonts w:ascii="Arial" w:hAnsi="Arial" w:cs="Arial"/>
                <w:sz w:val="18"/>
                <w:szCs w:val="18"/>
                <w:lang w:eastAsia="en-US"/>
              </w:rPr>
              <w:t xml:space="preserve"> : I , II , III</w:t>
            </w:r>
          </w:p>
          <w:p w14:paraId="292B4917" w14:textId="0250F608" w:rsidR="00F46B66" w:rsidRPr="008A554A" w:rsidRDefault="00F46B66" w:rsidP="00F46B66">
            <w:pPr>
              <w:rPr>
                <w:rFonts w:ascii="Arial" w:hAnsi="Arial" w:cs="Arial"/>
                <w:sz w:val="20"/>
                <w:szCs w:val="20"/>
              </w:rPr>
            </w:pPr>
            <w:r w:rsidRPr="008A554A">
              <w:rPr>
                <w:rFonts w:ascii="Arial" w:hAnsi="Arial" w:cs="Arial"/>
                <w:sz w:val="18"/>
                <w:szCs w:val="18"/>
                <w:lang w:eastAsia="en-US"/>
              </w:rPr>
              <w:t xml:space="preserve">1 zestaw zawiera 3x10ml krwinek </w:t>
            </w:r>
          </w:p>
        </w:tc>
        <w:tc>
          <w:tcPr>
            <w:tcW w:w="1134" w:type="dxa"/>
          </w:tcPr>
          <w:p w14:paraId="76FB486D" w14:textId="77777777" w:rsidR="00F46B66" w:rsidRPr="008A554A" w:rsidRDefault="00F46B66" w:rsidP="00F46B66">
            <w:pPr>
              <w:jc w:val="center"/>
              <w:rPr>
                <w:rFonts w:ascii="Arial" w:hAnsi="Arial" w:cs="Arial"/>
                <w:sz w:val="18"/>
                <w:szCs w:val="18"/>
                <w:lang w:eastAsia="en-US"/>
              </w:rPr>
            </w:pPr>
          </w:p>
          <w:p w14:paraId="21166E4B" w14:textId="77777777" w:rsidR="00F46B66" w:rsidRPr="008A554A" w:rsidRDefault="00F46B66" w:rsidP="00F46B66">
            <w:pPr>
              <w:jc w:val="center"/>
              <w:rPr>
                <w:rFonts w:ascii="Arial" w:hAnsi="Arial" w:cs="Arial"/>
                <w:sz w:val="18"/>
                <w:szCs w:val="18"/>
                <w:lang w:eastAsia="en-US"/>
              </w:rPr>
            </w:pPr>
            <w:r w:rsidRPr="008A554A">
              <w:rPr>
                <w:rFonts w:ascii="Arial" w:hAnsi="Arial" w:cs="Arial"/>
                <w:sz w:val="18"/>
                <w:szCs w:val="18"/>
                <w:lang w:eastAsia="en-US"/>
              </w:rPr>
              <w:t>zestaw</w:t>
            </w:r>
          </w:p>
          <w:p w14:paraId="749204FD" w14:textId="77777777" w:rsidR="00F46B66" w:rsidRPr="008A554A" w:rsidRDefault="00F46B66" w:rsidP="00F46B66">
            <w:pPr>
              <w:jc w:val="center"/>
              <w:rPr>
                <w:rFonts w:ascii="Arial" w:hAnsi="Arial" w:cs="Arial"/>
                <w:sz w:val="18"/>
                <w:szCs w:val="18"/>
                <w:lang w:eastAsia="en-US"/>
              </w:rPr>
            </w:pPr>
          </w:p>
          <w:p w14:paraId="7C9FD2D7" w14:textId="1D437C80" w:rsidR="00F46B66" w:rsidRPr="008A554A" w:rsidRDefault="00F46B66" w:rsidP="00F46B66">
            <w:pPr>
              <w:jc w:val="center"/>
              <w:rPr>
                <w:rFonts w:ascii="Arial" w:hAnsi="Arial" w:cs="Arial"/>
                <w:sz w:val="16"/>
                <w:szCs w:val="16"/>
              </w:rPr>
            </w:pPr>
          </w:p>
        </w:tc>
        <w:tc>
          <w:tcPr>
            <w:tcW w:w="1134" w:type="dxa"/>
          </w:tcPr>
          <w:p w14:paraId="20D664A2" w14:textId="77777777" w:rsidR="00F46B66" w:rsidRPr="008A554A" w:rsidRDefault="00F46B66" w:rsidP="00F46B66">
            <w:pPr>
              <w:jc w:val="center"/>
              <w:rPr>
                <w:rFonts w:ascii="Arial" w:hAnsi="Arial" w:cs="Arial"/>
                <w:sz w:val="18"/>
                <w:szCs w:val="18"/>
                <w:lang w:eastAsia="en-US"/>
              </w:rPr>
            </w:pPr>
          </w:p>
          <w:p w14:paraId="1A6879FE" w14:textId="5BDF651B" w:rsidR="00F46B66" w:rsidRPr="008A554A" w:rsidRDefault="00F46B66" w:rsidP="00F46B66">
            <w:pPr>
              <w:jc w:val="center"/>
              <w:rPr>
                <w:rFonts w:ascii="Arial" w:hAnsi="Arial" w:cs="Arial"/>
                <w:sz w:val="16"/>
                <w:szCs w:val="16"/>
              </w:rPr>
            </w:pPr>
            <w:r w:rsidRPr="008A554A">
              <w:rPr>
                <w:rFonts w:ascii="Arial" w:hAnsi="Arial" w:cs="Arial"/>
                <w:sz w:val="18"/>
                <w:szCs w:val="18"/>
                <w:lang w:eastAsia="en-US"/>
              </w:rPr>
              <w:t>60</w:t>
            </w:r>
          </w:p>
        </w:tc>
        <w:tc>
          <w:tcPr>
            <w:tcW w:w="993" w:type="dxa"/>
          </w:tcPr>
          <w:p w14:paraId="351CD0BA" w14:textId="77777777" w:rsidR="00F46B66" w:rsidRPr="008A554A" w:rsidRDefault="00F46B66" w:rsidP="00F46B66">
            <w:pPr>
              <w:rPr>
                <w:rFonts w:ascii="Arial" w:hAnsi="Arial" w:cs="Arial"/>
                <w:color w:val="000000" w:themeColor="text1"/>
                <w:sz w:val="18"/>
                <w:szCs w:val="18"/>
              </w:rPr>
            </w:pPr>
          </w:p>
        </w:tc>
        <w:tc>
          <w:tcPr>
            <w:tcW w:w="992" w:type="dxa"/>
          </w:tcPr>
          <w:p w14:paraId="2D80460A" w14:textId="77777777" w:rsidR="00F46B66" w:rsidRPr="008A554A" w:rsidRDefault="00F46B66" w:rsidP="00F46B66">
            <w:pPr>
              <w:rPr>
                <w:rFonts w:ascii="Arial" w:hAnsi="Arial" w:cs="Arial"/>
                <w:color w:val="000000" w:themeColor="text1"/>
                <w:sz w:val="18"/>
                <w:szCs w:val="18"/>
              </w:rPr>
            </w:pPr>
          </w:p>
        </w:tc>
        <w:tc>
          <w:tcPr>
            <w:tcW w:w="992" w:type="dxa"/>
          </w:tcPr>
          <w:p w14:paraId="2D0BB8A3" w14:textId="77777777" w:rsidR="00F46B66" w:rsidRPr="008A554A" w:rsidRDefault="00F46B66" w:rsidP="00F46B66">
            <w:pPr>
              <w:rPr>
                <w:rFonts w:ascii="Arial" w:hAnsi="Arial" w:cs="Arial"/>
                <w:color w:val="000000" w:themeColor="text1"/>
                <w:sz w:val="18"/>
                <w:szCs w:val="18"/>
              </w:rPr>
            </w:pPr>
          </w:p>
        </w:tc>
        <w:tc>
          <w:tcPr>
            <w:tcW w:w="1134" w:type="dxa"/>
          </w:tcPr>
          <w:p w14:paraId="35B7183D" w14:textId="77777777" w:rsidR="00F46B66" w:rsidRPr="008A554A" w:rsidRDefault="00F46B66" w:rsidP="00F46B66">
            <w:pPr>
              <w:rPr>
                <w:rFonts w:ascii="Arial" w:hAnsi="Arial" w:cs="Arial"/>
                <w:color w:val="000000" w:themeColor="text1"/>
                <w:sz w:val="18"/>
                <w:szCs w:val="18"/>
              </w:rPr>
            </w:pPr>
          </w:p>
        </w:tc>
        <w:tc>
          <w:tcPr>
            <w:tcW w:w="1105" w:type="dxa"/>
          </w:tcPr>
          <w:p w14:paraId="4C299987" w14:textId="77777777" w:rsidR="00F46B66" w:rsidRPr="008A554A" w:rsidRDefault="00F46B66" w:rsidP="00F46B66">
            <w:pPr>
              <w:rPr>
                <w:rFonts w:ascii="Arial" w:hAnsi="Arial" w:cs="Arial"/>
                <w:color w:val="000000" w:themeColor="text1"/>
                <w:sz w:val="18"/>
                <w:szCs w:val="18"/>
              </w:rPr>
            </w:pPr>
          </w:p>
        </w:tc>
        <w:tc>
          <w:tcPr>
            <w:tcW w:w="880" w:type="dxa"/>
          </w:tcPr>
          <w:p w14:paraId="72F3A0D0" w14:textId="77777777" w:rsidR="00F46B66" w:rsidRPr="008A554A" w:rsidRDefault="00F46B66" w:rsidP="00F46B66">
            <w:pPr>
              <w:rPr>
                <w:rFonts w:ascii="Arial" w:hAnsi="Arial" w:cs="Arial"/>
                <w:color w:val="000000" w:themeColor="text1"/>
                <w:sz w:val="18"/>
                <w:szCs w:val="18"/>
              </w:rPr>
            </w:pPr>
          </w:p>
        </w:tc>
        <w:tc>
          <w:tcPr>
            <w:tcW w:w="1275" w:type="dxa"/>
          </w:tcPr>
          <w:p w14:paraId="076D446D" w14:textId="77777777" w:rsidR="00F46B66" w:rsidRPr="008A554A" w:rsidRDefault="00F46B66" w:rsidP="00F46B66">
            <w:pPr>
              <w:rPr>
                <w:rFonts w:ascii="Arial" w:hAnsi="Arial" w:cs="Arial"/>
                <w:color w:val="000000" w:themeColor="text1"/>
                <w:sz w:val="18"/>
                <w:szCs w:val="18"/>
              </w:rPr>
            </w:pPr>
          </w:p>
        </w:tc>
        <w:tc>
          <w:tcPr>
            <w:tcW w:w="1247" w:type="dxa"/>
          </w:tcPr>
          <w:p w14:paraId="05E6BCA1" w14:textId="77777777" w:rsidR="00F46B66" w:rsidRPr="008A554A" w:rsidRDefault="00F46B66" w:rsidP="00F46B66">
            <w:pPr>
              <w:rPr>
                <w:rFonts w:ascii="Arial" w:hAnsi="Arial" w:cs="Arial"/>
                <w:color w:val="000000" w:themeColor="text1"/>
                <w:sz w:val="18"/>
                <w:szCs w:val="18"/>
              </w:rPr>
            </w:pPr>
          </w:p>
        </w:tc>
      </w:tr>
      <w:tr w:rsidR="00F46B66" w:rsidRPr="008A554A" w14:paraId="5C6A2BA1" w14:textId="77777777" w:rsidTr="00C022D5">
        <w:tc>
          <w:tcPr>
            <w:tcW w:w="675" w:type="dxa"/>
          </w:tcPr>
          <w:p w14:paraId="2C1C8C73" w14:textId="243696E0" w:rsidR="00F46B66" w:rsidRPr="008A554A" w:rsidRDefault="00F46B66" w:rsidP="00F46B66">
            <w:pPr>
              <w:jc w:val="center"/>
              <w:rPr>
                <w:rFonts w:ascii="Arial" w:hAnsi="Arial" w:cs="Arial"/>
                <w:sz w:val="18"/>
                <w:szCs w:val="18"/>
              </w:rPr>
            </w:pPr>
            <w:r w:rsidRPr="008A554A">
              <w:rPr>
                <w:rFonts w:ascii="Arial" w:hAnsi="Arial" w:cs="Arial"/>
                <w:sz w:val="18"/>
                <w:szCs w:val="18"/>
                <w:lang w:eastAsia="en-US"/>
              </w:rPr>
              <w:t>7.</w:t>
            </w:r>
          </w:p>
        </w:tc>
        <w:tc>
          <w:tcPr>
            <w:tcW w:w="3289" w:type="dxa"/>
          </w:tcPr>
          <w:p w14:paraId="5D46CF96" w14:textId="77777777" w:rsidR="00F46B66" w:rsidRPr="008A554A" w:rsidRDefault="00F46B66" w:rsidP="00F46B66">
            <w:pPr>
              <w:rPr>
                <w:rFonts w:ascii="Arial" w:hAnsi="Arial" w:cs="Arial"/>
                <w:sz w:val="18"/>
                <w:szCs w:val="18"/>
                <w:lang w:eastAsia="en-US"/>
              </w:rPr>
            </w:pPr>
            <w:r w:rsidRPr="008A554A">
              <w:rPr>
                <w:rFonts w:ascii="Arial" w:hAnsi="Arial" w:cs="Arial"/>
                <w:sz w:val="18"/>
                <w:szCs w:val="18"/>
                <w:lang w:eastAsia="en-US"/>
              </w:rPr>
              <w:t>Krwinki panelowe do oznaczania p/c układu  ABO : A1,B</w:t>
            </w:r>
          </w:p>
          <w:p w14:paraId="13E523DF" w14:textId="0096A0E3" w:rsidR="00F46B66" w:rsidRPr="008A554A" w:rsidRDefault="00F46B66" w:rsidP="00F46B66">
            <w:pPr>
              <w:rPr>
                <w:rFonts w:ascii="Arial" w:hAnsi="Arial" w:cs="Arial"/>
                <w:sz w:val="18"/>
                <w:szCs w:val="18"/>
              </w:rPr>
            </w:pPr>
            <w:r w:rsidRPr="008A554A">
              <w:rPr>
                <w:rFonts w:ascii="Arial" w:hAnsi="Arial" w:cs="Arial"/>
                <w:sz w:val="18"/>
                <w:szCs w:val="18"/>
                <w:lang w:eastAsia="en-US"/>
              </w:rPr>
              <w:t>1 zestaw zawiera 2x10ml krwinek</w:t>
            </w:r>
          </w:p>
        </w:tc>
        <w:tc>
          <w:tcPr>
            <w:tcW w:w="1134" w:type="dxa"/>
          </w:tcPr>
          <w:p w14:paraId="2DA6CD74" w14:textId="77777777" w:rsidR="00F46B66" w:rsidRPr="008A554A" w:rsidRDefault="00F46B66" w:rsidP="00F46B66">
            <w:pPr>
              <w:jc w:val="center"/>
              <w:rPr>
                <w:rFonts w:ascii="Arial" w:hAnsi="Arial" w:cs="Arial"/>
                <w:sz w:val="18"/>
                <w:szCs w:val="18"/>
                <w:lang w:eastAsia="en-US"/>
              </w:rPr>
            </w:pPr>
          </w:p>
          <w:p w14:paraId="73249C54" w14:textId="77777777" w:rsidR="00F46B66" w:rsidRPr="008A554A" w:rsidRDefault="00F46B66" w:rsidP="00F46B66">
            <w:pPr>
              <w:jc w:val="center"/>
              <w:rPr>
                <w:rFonts w:ascii="Arial" w:hAnsi="Arial" w:cs="Arial"/>
                <w:sz w:val="18"/>
                <w:szCs w:val="18"/>
                <w:lang w:eastAsia="en-US"/>
              </w:rPr>
            </w:pPr>
            <w:r w:rsidRPr="008A554A">
              <w:rPr>
                <w:rFonts w:ascii="Arial" w:hAnsi="Arial" w:cs="Arial"/>
                <w:sz w:val="18"/>
                <w:szCs w:val="18"/>
                <w:lang w:eastAsia="en-US"/>
              </w:rPr>
              <w:t>zestaw</w:t>
            </w:r>
          </w:p>
          <w:p w14:paraId="589DCC0C" w14:textId="450A00E5" w:rsidR="00F46B66" w:rsidRPr="008A554A" w:rsidRDefault="00F46B66" w:rsidP="00F46B66">
            <w:pPr>
              <w:jc w:val="center"/>
              <w:rPr>
                <w:rFonts w:ascii="Arial" w:hAnsi="Arial" w:cs="Arial"/>
                <w:sz w:val="18"/>
                <w:szCs w:val="18"/>
              </w:rPr>
            </w:pPr>
          </w:p>
        </w:tc>
        <w:tc>
          <w:tcPr>
            <w:tcW w:w="1134" w:type="dxa"/>
          </w:tcPr>
          <w:p w14:paraId="5E8E28E7" w14:textId="77777777" w:rsidR="00F46B66" w:rsidRPr="008A554A" w:rsidRDefault="00F46B66" w:rsidP="00F46B66">
            <w:pPr>
              <w:jc w:val="center"/>
              <w:rPr>
                <w:rFonts w:ascii="Arial" w:hAnsi="Arial" w:cs="Arial"/>
                <w:sz w:val="18"/>
                <w:szCs w:val="18"/>
                <w:lang w:eastAsia="en-US"/>
              </w:rPr>
            </w:pPr>
          </w:p>
          <w:p w14:paraId="0EC41B2F" w14:textId="77777777" w:rsidR="00F46B66" w:rsidRPr="008A554A" w:rsidRDefault="00F46B66" w:rsidP="00F46B66">
            <w:pPr>
              <w:jc w:val="center"/>
              <w:rPr>
                <w:rFonts w:ascii="Arial" w:hAnsi="Arial" w:cs="Arial"/>
                <w:sz w:val="18"/>
                <w:szCs w:val="18"/>
                <w:lang w:eastAsia="en-US"/>
              </w:rPr>
            </w:pPr>
            <w:r w:rsidRPr="008A554A">
              <w:rPr>
                <w:rFonts w:ascii="Arial" w:hAnsi="Arial" w:cs="Arial"/>
                <w:sz w:val="18"/>
                <w:szCs w:val="18"/>
                <w:lang w:eastAsia="en-US"/>
              </w:rPr>
              <w:t>52</w:t>
            </w:r>
          </w:p>
          <w:p w14:paraId="145397D1" w14:textId="77777777" w:rsidR="00F46B66" w:rsidRPr="008A554A" w:rsidRDefault="00F46B66" w:rsidP="00F46B66">
            <w:pPr>
              <w:jc w:val="center"/>
              <w:rPr>
                <w:rFonts w:ascii="Arial" w:hAnsi="Arial" w:cs="Arial"/>
                <w:sz w:val="18"/>
                <w:szCs w:val="18"/>
                <w:lang w:eastAsia="en-US"/>
              </w:rPr>
            </w:pPr>
          </w:p>
          <w:p w14:paraId="38A9BE61" w14:textId="635167DA" w:rsidR="00F46B66" w:rsidRPr="008A554A" w:rsidRDefault="00F46B66" w:rsidP="00F46B66">
            <w:pPr>
              <w:jc w:val="center"/>
              <w:rPr>
                <w:rFonts w:ascii="Arial" w:hAnsi="Arial" w:cs="Arial"/>
                <w:color w:val="000000" w:themeColor="text1"/>
                <w:sz w:val="18"/>
                <w:szCs w:val="18"/>
              </w:rPr>
            </w:pPr>
          </w:p>
        </w:tc>
        <w:tc>
          <w:tcPr>
            <w:tcW w:w="993" w:type="dxa"/>
          </w:tcPr>
          <w:p w14:paraId="62F956CB" w14:textId="77777777" w:rsidR="00F46B66" w:rsidRPr="008A554A" w:rsidRDefault="00F46B66" w:rsidP="00F46B66">
            <w:pPr>
              <w:rPr>
                <w:rFonts w:ascii="Arial" w:hAnsi="Arial" w:cs="Arial"/>
                <w:color w:val="000000" w:themeColor="text1"/>
                <w:sz w:val="18"/>
                <w:szCs w:val="18"/>
              </w:rPr>
            </w:pPr>
          </w:p>
        </w:tc>
        <w:tc>
          <w:tcPr>
            <w:tcW w:w="992" w:type="dxa"/>
          </w:tcPr>
          <w:p w14:paraId="1283957F" w14:textId="77777777" w:rsidR="00F46B66" w:rsidRPr="008A554A" w:rsidRDefault="00F46B66" w:rsidP="00F46B66">
            <w:pPr>
              <w:rPr>
                <w:rFonts w:ascii="Arial" w:hAnsi="Arial" w:cs="Arial"/>
                <w:color w:val="000000" w:themeColor="text1"/>
                <w:sz w:val="18"/>
                <w:szCs w:val="18"/>
              </w:rPr>
            </w:pPr>
          </w:p>
        </w:tc>
        <w:tc>
          <w:tcPr>
            <w:tcW w:w="992" w:type="dxa"/>
          </w:tcPr>
          <w:p w14:paraId="5D0AE441" w14:textId="77777777" w:rsidR="00F46B66" w:rsidRPr="008A554A" w:rsidRDefault="00F46B66" w:rsidP="00F46B66">
            <w:pPr>
              <w:rPr>
                <w:rFonts w:ascii="Arial" w:hAnsi="Arial" w:cs="Arial"/>
                <w:color w:val="000000" w:themeColor="text1"/>
                <w:sz w:val="18"/>
                <w:szCs w:val="18"/>
              </w:rPr>
            </w:pPr>
          </w:p>
        </w:tc>
        <w:tc>
          <w:tcPr>
            <w:tcW w:w="1134" w:type="dxa"/>
          </w:tcPr>
          <w:p w14:paraId="05E37785" w14:textId="77777777" w:rsidR="00F46B66" w:rsidRPr="008A554A" w:rsidRDefault="00F46B66" w:rsidP="00F46B66">
            <w:pPr>
              <w:rPr>
                <w:rFonts w:ascii="Arial" w:hAnsi="Arial" w:cs="Arial"/>
                <w:color w:val="000000" w:themeColor="text1"/>
                <w:sz w:val="18"/>
                <w:szCs w:val="18"/>
              </w:rPr>
            </w:pPr>
          </w:p>
        </w:tc>
        <w:tc>
          <w:tcPr>
            <w:tcW w:w="1105" w:type="dxa"/>
          </w:tcPr>
          <w:p w14:paraId="026CDDFF" w14:textId="77777777" w:rsidR="00F46B66" w:rsidRPr="008A554A" w:rsidRDefault="00F46B66" w:rsidP="00F46B66">
            <w:pPr>
              <w:rPr>
                <w:rFonts w:ascii="Arial" w:hAnsi="Arial" w:cs="Arial"/>
                <w:color w:val="000000" w:themeColor="text1"/>
                <w:sz w:val="18"/>
                <w:szCs w:val="18"/>
              </w:rPr>
            </w:pPr>
          </w:p>
        </w:tc>
        <w:tc>
          <w:tcPr>
            <w:tcW w:w="880" w:type="dxa"/>
          </w:tcPr>
          <w:p w14:paraId="258D275A" w14:textId="77777777" w:rsidR="00F46B66" w:rsidRPr="008A554A" w:rsidRDefault="00F46B66" w:rsidP="00F46B66">
            <w:pPr>
              <w:rPr>
                <w:rFonts w:ascii="Arial" w:hAnsi="Arial" w:cs="Arial"/>
                <w:color w:val="000000" w:themeColor="text1"/>
                <w:sz w:val="18"/>
                <w:szCs w:val="18"/>
              </w:rPr>
            </w:pPr>
          </w:p>
        </w:tc>
        <w:tc>
          <w:tcPr>
            <w:tcW w:w="1275" w:type="dxa"/>
          </w:tcPr>
          <w:p w14:paraId="332B6584" w14:textId="77777777" w:rsidR="00F46B66" w:rsidRPr="008A554A" w:rsidRDefault="00F46B66" w:rsidP="00F46B66">
            <w:pPr>
              <w:rPr>
                <w:rFonts w:ascii="Arial" w:hAnsi="Arial" w:cs="Arial"/>
                <w:color w:val="000000" w:themeColor="text1"/>
                <w:sz w:val="18"/>
                <w:szCs w:val="18"/>
              </w:rPr>
            </w:pPr>
          </w:p>
        </w:tc>
        <w:tc>
          <w:tcPr>
            <w:tcW w:w="1247" w:type="dxa"/>
          </w:tcPr>
          <w:p w14:paraId="22E23DD0" w14:textId="77777777" w:rsidR="00F46B66" w:rsidRPr="008A554A" w:rsidRDefault="00F46B66" w:rsidP="00F46B66">
            <w:pPr>
              <w:rPr>
                <w:rFonts w:ascii="Arial" w:hAnsi="Arial" w:cs="Arial"/>
                <w:color w:val="000000" w:themeColor="text1"/>
                <w:sz w:val="18"/>
                <w:szCs w:val="18"/>
              </w:rPr>
            </w:pPr>
          </w:p>
        </w:tc>
      </w:tr>
      <w:tr w:rsidR="00F46B66" w:rsidRPr="008A554A" w14:paraId="001D1972" w14:textId="77777777" w:rsidTr="00C022D5">
        <w:tc>
          <w:tcPr>
            <w:tcW w:w="675" w:type="dxa"/>
            <w:vMerge w:val="restart"/>
          </w:tcPr>
          <w:p w14:paraId="088E49A4" w14:textId="65F3FA2D" w:rsidR="00F46B66" w:rsidRPr="008A554A" w:rsidRDefault="00F46B66" w:rsidP="00F46B66">
            <w:pPr>
              <w:jc w:val="center"/>
              <w:rPr>
                <w:rFonts w:ascii="Arial" w:hAnsi="Arial" w:cs="Arial"/>
                <w:sz w:val="18"/>
                <w:szCs w:val="18"/>
              </w:rPr>
            </w:pPr>
            <w:r w:rsidRPr="008A554A">
              <w:rPr>
                <w:rFonts w:ascii="Arial" w:hAnsi="Arial" w:cs="Arial"/>
                <w:sz w:val="18"/>
                <w:szCs w:val="18"/>
                <w:lang w:eastAsia="en-US"/>
              </w:rPr>
              <w:t>8.</w:t>
            </w:r>
          </w:p>
        </w:tc>
        <w:tc>
          <w:tcPr>
            <w:tcW w:w="3289" w:type="dxa"/>
            <w:vMerge w:val="restart"/>
          </w:tcPr>
          <w:p w14:paraId="55ABD0D9" w14:textId="5BD1749A" w:rsidR="00F46B66" w:rsidRPr="008A554A" w:rsidRDefault="00F46B66" w:rsidP="00F46B66">
            <w:pPr>
              <w:rPr>
                <w:rFonts w:ascii="Arial" w:hAnsi="Arial" w:cs="Arial"/>
                <w:sz w:val="18"/>
                <w:szCs w:val="18"/>
              </w:rPr>
            </w:pPr>
            <w:r w:rsidRPr="008A554A">
              <w:rPr>
                <w:rFonts w:ascii="Arial" w:hAnsi="Arial" w:cs="Arial"/>
                <w:sz w:val="18"/>
                <w:szCs w:val="18"/>
                <w:lang w:eastAsia="en-US"/>
              </w:rPr>
              <w:t>Krew kontrolna w ilości zapewniającej płynność pracy</w:t>
            </w:r>
          </w:p>
        </w:tc>
        <w:tc>
          <w:tcPr>
            <w:tcW w:w="1134" w:type="dxa"/>
          </w:tcPr>
          <w:p w14:paraId="3B77FE7B" w14:textId="0D731323" w:rsidR="00F46B66" w:rsidRPr="008A554A" w:rsidRDefault="00F46B66" w:rsidP="00F46B66">
            <w:pPr>
              <w:jc w:val="center"/>
              <w:rPr>
                <w:rFonts w:ascii="Arial" w:hAnsi="Arial" w:cs="Arial"/>
                <w:sz w:val="18"/>
                <w:szCs w:val="18"/>
              </w:rPr>
            </w:pPr>
            <w:r w:rsidRPr="008A554A">
              <w:rPr>
                <w:rFonts w:ascii="Arial" w:hAnsi="Arial" w:cs="Arial"/>
                <w:sz w:val="18"/>
                <w:szCs w:val="18"/>
                <w:lang w:eastAsia="en-US"/>
              </w:rPr>
              <w:t>zestaw I</w:t>
            </w:r>
          </w:p>
        </w:tc>
        <w:tc>
          <w:tcPr>
            <w:tcW w:w="1134" w:type="dxa"/>
          </w:tcPr>
          <w:p w14:paraId="056A92DF" w14:textId="12B1DB5E"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lang w:eastAsia="en-US"/>
              </w:rPr>
              <w:t>26</w:t>
            </w:r>
          </w:p>
        </w:tc>
        <w:tc>
          <w:tcPr>
            <w:tcW w:w="993" w:type="dxa"/>
          </w:tcPr>
          <w:p w14:paraId="649134D9" w14:textId="77777777" w:rsidR="00F46B66" w:rsidRPr="008A554A" w:rsidRDefault="00F46B66" w:rsidP="00F46B66">
            <w:pPr>
              <w:rPr>
                <w:rFonts w:ascii="Arial" w:hAnsi="Arial" w:cs="Arial"/>
                <w:color w:val="000000" w:themeColor="text1"/>
                <w:sz w:val="18"/>
                <w:szCs w:val="18"/>
              </w:rPr>
            </w:pPr>
          </w:p>
        </w:tc>
        <w:tc>
          <w:tcPr>
            <w:tcW w:w="992" w:type="dxa"/>
          </w:tcPr>
          <w:p w14:paraId="31A55FBF" w14:textId="77777777" w:rsidR="00F46B66" w:rsidRPr="008A554A" w:rsidRDefault="00F46B66" w:rsidP="00F46B66">
            <w:pPr>
              <w:rPr>
                <w:rFonts w:ascii="Arial" w:hAnsi="Arial" w:cs="Arial"/>
                <w:color w:val="000000" w:themeColor="text1"/>
                <w:sz w:val="18"/>
                <w:szCs w:val="18"/>
              </w:rPr>
            </w:pPr>
          </w:p>
        </w:tc>
        <w:tc>
          <w:tcPr>
            <w:tcW w:w="992" w:type="dxa"/>
          </w:tcPr>
          <w:p w14:paraId="3056DFFB" w14:textId="77777777" w:rsidR="00F46B66" w:rsidRPr="008A554A" w:rsidRDefault="00F46B66" w:rsidP="00F46B66">
            <w:pPr>
              <w:rPr>
                <w:rFonts w:ascii="Arial" w:hAnsi="Arial" w:cs="Arial"/>
                <w:color w:val="000000" w:themeColor="text1"/>
                <w:sz w:val="18"/>
                <w:szCs w:val="18"/>
              </w:rPr>
            </w:pPr>
          </w:p>
        </w:tc>
        <w:tc>
          <w:tcPr>
            <w:tcW w:w="1134" w:type="dxa"/>
          </w:tcPr>
          <w:p w14:paraId="0FDB5F80" w14:textId="77777777" w:rsidR="00F46B66" w:rsidRPr="008A554A" w:rsidRDefault="00F46B66" w:rsidP="00F46B66">
            <w:pPr>
              <w:rPr>
                <w:rFonts w:ascii="Arial" w:hAnsi="Arial" w:cs="Arial"/>
                <w:color w:val="000000" w:themeColor="text1"/>
                <w:sz w:val="18"/>
                <w:szCs w:val="18"/>
              </w:rPr>
            </w:pPr>
          </w:p>
        </w:tc>
        <w:tc>
          <w:tcPr>
            <w:tcW w:w="1105" w:type="dxa"/>
          </w:tcPr>
          <w:p w14:paraId="6DEB77A1" w14:textId="77777777" w:rsidR="00F46B66" w:rsidRPr="008A554A" w:rsidRDefault="00F46B66" w:rsidP="00F46B66">
            <w:pPr>
              <w:rPr>
                <w:rFonts w:ascii="Arial" w:hAnsi="Arial" w:cs="Arial"/>
                <w:color w:val="000000" w:themeColor="text1"/>
                <w:sz w:val="18"/>
                <w:szCs w:val="18"/>
              </w:rPr>
            </w:pPr>
          </w:p>
        </w:tc>
        <w:tc>
          <w:tcPr>
            <w:tcW w:w="880" w:type="dxa"/>
          </w:tcPr>
          <w:p w14:paraId="7D595C49" w14:textId="77777777" w:rsidR="00F46B66" w:rsidRPr="008A554A" w:rsidRDefault="00F46B66" w:rsidP="00F46B66">
            <w:pPr>
              <w:rPr>
                <w:rFonts w:ascii="Arial" w:hAnsi="Arial" w:cs="Arial"/>
                <w:color w:val="000000" w:themeColor="text1"/>
                <w:sz w:val="18"/>
                <w:szCs w:val="18"/>
              </w:rPr>
            </w:pPr>
          </w:p>
        </w:tc>
        <w:tc>
          <w:tcPr>
            <w:tcW w:w="1275" w:type="dxa"/>
          </w:tcPr>
          <w:p w14:paraId="68366603" w14:textId="77777777" w:rsidR="00F46B66" w:rsidRPr="008A554A" w:rsidRDefault="00F46B66" w:rsidP="00F46B66">
            <w:pPr>
              <w:rPr>
                <w:rFonts w:ascii="Arial" w:hAnsi="Arial" w:cs="Arial"/>
                <w:color w:val="000000" w:themeColor="text1"/>
                <w:sz w:val="18"/>
                <w:szCs w:val="18"/>
              </w:rPr>
            </w:pPr>
          </w:p>
        </w:tc>
        <w:tc>
          <w:tcPr>
            <w:tcW w:w="1247" w:type="dxa"/>
          </w:tcPr>
          <w:p w14:paraId="09F466EC" w14:textId="77777777" w:rsidR="00F46B66" w:rsidRPr="008A554A" w:rsidRDefault="00F46B66" w:rsidP="00F46B66">
            <w:pPr>
              <w:rPr>
                <w:rFonts w:ascii="Arial" w:hAnsi="Arial" w:cs="Arial"/>
                <w:color w:val="000000" w:themeColor="text1"/>
                <w:sz w:val="18"/>
                <w:szCs w:val="18"/>
              </w:rPr>
            </w:pPr>
          </w:p>
        </w:tc>
      </w:tr>
      <w:tr w:rsidR="00F46B66" w:rsidRPr="008A554A" w14:paraId="53157103" w14:textId="77777777" w:rsidTr="00C022D5">
        <w:tc>
          <w:tcPr>
            <w:tcW w:w="675" w:type="dxa"/>
            <w:vMerge/>
            <w:vAlign w:val="center"/>
          </w:tcPr>
          <w:p w14:paraId="0574838E" w14:textId="77777777" w:rsidR="00F46B66" w:rsidRPr="008A554A" w:rsidRDefault="00F46B66" w:rsidP="00F46B66">
            <w:pPr>
              <w:jc w:val="center"/>
              <w:rPr>
                <w:rFonts w:ascii="Arial" w:hAnsi="Arial" w:cs="Arial"/>
                <w:sz w:val="18"/>
                <w:szCs w:val="18"/>
              </w:rPr>
            </w:pPr>
          </w:p>
        </w:tc>
        <w:tc>
          <w:tcPr>
            <w:tcW w:w="3289" w:type="dxa"/>
            <w:vMerge/>
            <w:vAlign w:val="center"/>
          </w:tcPr>
          <w:p w14:paraId="61E78BC4" w14:textId="77777777" w:rsidR="00F46B66" w:rsidRPr="008A554A" w:rsidRDefault="00F46B66" w:rsidP="00F46B66">
            <w:pPr>
              <w:rPr>
                <w:rFonts w:ascii="Arial" w:hAnsi="Arial" w:cs="Arial"/>
                <w:sz w:val="18"/>
                <w:szCs w:val="18"/>
              </w:rPr>
            </w:pPr>
          </w:p>
        </w:tc>
        <w:tc>
          <w:tcPr>
            <w:tcW w:w="1134" w:type="dxa"/>
          </w:tcPr>
          <w:p w14:paraId="0AE9CC5A" w14:textId="4C395AB9" w:rsidR="00F46B66" w:rsidRPr="008A554A" w:rsidRDefault="00F46B66" w:rsidP="00F46B66">
            <w:pPr>
              <w:jc w:val="center"/>
              <w:rPr>
                <w:rFonts w:ascii="Arial" w:hAnsi="Arial" w:cs="Arial"/>
                <w:sz w:val="18"/>
                <w:szCs w:val="18"/>
              </w:rPr>
            </w:pPr>
            <w:r w:rsidRPr="008A554A">
              <w:rPr>
                <w:rFonts w:ascii="Arial" w:hAnsi="Arial" w:cs="Arial"/>
                <w:sz w:val="18"/>
                <w:szCs w:val="18"/>
                <w:lang w:eastAsia="en-US"/>
              </w:rPr>
              <w:t>zestaw II</w:t>
            </w:r>
          </w:p>
        </w:tc>
        <w:tc>
          <w:tcPr>
            <w:tcW w:w="1134" w:type="dxa"/>
          </w:tcPr>
          <w:p w14:paraId="46514C9F" w14:textId="4F5A402D"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lang w:eastAsia="en-US"/>
              </w:rPr>
              <w:t>26</w:t>
            </w:r>
          </w:p>
        </w:tc>
        <w:tc>
          <w:tcPr>
            <w:tcW w:w="993" w:type="dxa"/>
          </w:tcPr>
          <w:p w14:paraId="37F544E2" w14:textId="77777777" w:rsidR="00F46B66" w:rsidRPr="008A554A" w:rsidRDefault="00F46B66" w:rsidP="00F46B66">
            <w:pPr>
              <w:rPr>
                <w:rFonts w:ascii="Arial" w:hAnsi="Arial" w:cs="Arial"/>
                <w:color w:val="000000" w:themeColor="text1"/>
                <w:sz w:val="18"/>
                <w:szCs w:val="18"/>
              </w:rPr>
            </w:pPr>
          </w:p>
        </w:tc>
        <w:tc>
          <w:tcPr>
            <w:tcW w:w="992" w:type="dxa"/>
          </w:tcPr>
          <w:p w14:paraId="576052C3" w14:textId="77777777" w:rsidR="00F46B66" w:rsidRPr="008A554A" w:rsidRDefault="00F46B66" w:rsidP="00F46B66">
            <w:pPr>
              <w:rPr>
                <w:rFonts w:ascii="Arial" w:hAnsi="Arial" w:cs="Arial"/>
                <w:color w:val="000000" w:themeColor="text1"/>
                <w:sz w:val="18"/>
                <w:szCs w:val="18"/>
              </w:rPr>
            </w:pPr>
          </w:p>
        </w:tc>
        <w:tc>
          <w:tcPr>
            <w:tcW w:w="992" w:type="dxa"/>
          </w:tcPr>
          <w:p w14:paraId="2553F9AE" w14:textId="77777777" w:rsidR="00F46B66" w:rsidRPr="008A554A" w:rsidRDefault="00F46B66" w:rsidP="00F46B66">
            <w:pPr>
              <w:rPr>
                <w:rFonts w:ascii="Arial" w:hAnsi="Arial" w:cs="Arial"/>
                <w:color w:val="000000" w:themeColor="text1"/>
                <w:sz w:val="18"/>
                <w:szCs w:val="18"/>
              </w:rPr>
            </w:pPr>
          </w:p>
        </w:tc>
        <w:tc>
          <w:tcPr>
            <w:tcW w:w="1134" w:type="dxa"/>
          </w:tcPr>
          <w:p w14:paraId="219E3ED6" w14:textId="77777777" w:rsidR="00F46B66" w:rsidRPr="008A554A" w:rsidRDefault="00F46B66" w:rsidP="00F46B66">
            <w:pPr>
              <w:rPr>
                <w:rFonts w:ascii="Arial" w:hAnsi="Arial" w:cs="Arial"/>
                <w:color w:val="000000" w:themeColor="text1"/>
                <w:sz w:val="18"/>
                <w:szCs w:val="18"/>
              </w:rPr>
            </w:pPr>
          </w:p>
        </w:tc>
        <w:tc>
          <w:tcPr>
            <w:tcW w:w="1105" w:type="dxa"/>
          </w:tcPr>
          <w:p w14:paraId="4EDD5B2D" w14:textId="77777777" w:rsidR="00F46B66" w:rsidRPr="008A554A" w:rsidRDefault="00F46B66" w:rsidP="00F46B66">
            <w:pPr>
              <w:rPr>
                <w:rFonts w:ascii="Arial" w:hAnsi="Arial" w:cs="Arial"/>
                <w:color w:val="000000" w:themeColor="text1"/>
                <w:sz w:val="18"/>
                <w:szCs w:val="18"/>
              </w:rPr>
            </w:pPr>
          </w:p>
        </w:tc>
        <w:tc>
          <w:tcPr>
            <w:tcW w:w="880" w:type="dxa"/>
          </w:tcPr>
          <w:p w14:paraId="1CFFB979" w14:textId="77777777" w:rsidR="00F46B66" w:rsidRPr="008A554A" w:rsidRDefault="00F46B66" w:rsidP="00F46B66">
            <w:pPr>
              <w:rPr>
                <w:rFonts w:ascii="Arial" w:hAnsi="Arial" w:cs="Arial"/>
                <w:color w:val="000000" w:themeColor="text1"/>
                <w:sz w:val="18"/>
                <w:szCs w:val="18"/>
              </w:rPr>
            </w:pPr>
          </w:p>
        </w:tc>
        <w:tc>
          <w:tcPr>
            <w:tcW w:w="1275" w:type="dxa"/>
          </w:tcPr>
          <w:p w14:paraId="197B0E8E" w14:textId="77777777" w:rsidR="00F46B66" w:rsidRPr="008A554A" w:rsidRDefault="00F46B66" w:rsidP="00F46B66">
            <w:pPr>
              <w:rPr>
                <w:rFonts w:ascii="Arial" w:hAnsi="Arial" w:cs="Arial"/>
                <w:color w:val="000000" w:themeColor="text1"/>
                <w:sz w:val="18"/>
                <w:szCs w:val="18"/>
              </w:rPr>
            </w:pPr>
          </w:p>
        </w:tc>
        <w:tc>
          <w:tcPr>
            <w:tcW w:w="1247" w:type="dxa"/>
          </w:tcPr>
          <w:p w14:paraId="20EA2EE3" w14:textId="77777777" w:rsidR="00F46B66" w:rsidRPr="008A554A" w:rsidRDefault="00F46B66" w:rsidP="00F46B66">
            <w:pPr>
              <w:rPr>
                <w:rFonts w:ascii="Arial" w:hAnsi="Arial" w:cs="Arial"/>
                <w:color w:val="000000" w:themeColor="text1"/>
                <w:sz w:val="18"/>
                <w:szCs w:val="18"/>
              </w:rPr>
            </w:pPr>
          </w:p>
        </w:tc>
      </w:tr>
      <w:tr w:rsidR="00F46B66" w:rsidRPr="008A554A" w14:paraId="1E9F8D4B" w14:textId="77777777" w:rsidTr="00C022D5">
        <w:tc>
          <w:tcPr>
            <w:tcW w:w="675" w:type="dxa"/>
          </w:tcPr>
          <w:p w14:paraId="69892452" w14:textId="545CD770" w:rsidR="00F46B66" w:rsidRPr="008A554A" w:rsidRDefault="00F46B66" w:rsidP="00F46B66">
            <w:pPr>
              <w:jc w:val="center"/>
              <w:rPr>
                <w:rFonts w:ascii="Arial" w:hAnsi="Arial" w:cs="Arial"/>
                <w:sz w:val="18"/>
                <w:szCs w:val="18"/>
              </w:rPr>
            </w:pPr>
            <w:r w:rsidRPr="008A554A">
              <w:rPr>
                <w:rFonts w:ascii="Arial" w:hAnsi="Arial" w:cs="Arial"/>
                <w:sz w:val="18"/>
                <w:szCs w:val="18"/>
                <w:lang w:eastAsia="en-US"/>
              </w:rPr>
              <w:t>9.</w:t>
            </w:r>
          </w:p>
        </w:tc>
        <w:tc>
          <w:tcPr>
            <w:tcW w:w="3289" w:type="dxa"/>
          </w:tcPr>
          <w:p w14:paraId="4D436063" w14:textId="08C1BC68" w:rsidR="00F46B66" w:rsidRPr="008A554A" w:rsidRDefault="00F46B66" w:rsidP="00F46B66">
            <w:pPr>
              <w:rPr>
                <w:rFonts w:ascii="Arial" w:hAnsi="Arial" w:cs="Arial"/>
                <w:sz w:val="18"/>
                <w:szCs w:val="18"/>
              </w:rPr>
            </w:pPr>
            <w:r w:rsidRPr="008A554A">
              <w:rPr>
                <w:rFonts w:ascii="Arial" w:hAnsi="Arial" w:cs="Arial"/>
                <w:sz w:val="18"/>
                <w:szCs w:val="18"/>
                <w:lang w:eastAsia="en-US"/>
              </w:rPr>
              <w:t xml:space="preserve">Roztwór </w:t>
            </w:r>
            <w:proofErr w:type="spellStart"/>
            <w:r w:rsidRPr="008A554A">
              <w:rPr>
                <w:rFonts w:ascii="Arial" w:hAnsi="Arial" w:cs="Arial"/>
                <w:sz w:val="18"/>
                <w:szCs w:val="18"/>
                <w:lang w:eastAsia="en-US"/>
              </w:rPr>
              <w:t>Liss</w:t>
            </w:r>
            <w:proofErr w:type="spellEnd"/>
          </w:p>
        </w:tc>
        <w:tc>
          <w:tcPr>
            <w:tcW w:w="1134" w:type="dxa"/>
          </w:tcPr>
          <w:p w14:paraId="0B6597A9" w14:textId="77777777" w:rsidR="00F46B66" w:rsidRPr="008A554A" w:rsidRDefault="00F46B66" w:rsidP="00F46B66">
            <w:pPr>
              <w:jc w:val="center"/>
              <w:rPr>
                <w:rFonts w:ascii="Arial" w:hAnsi="Arial" w:cs="Arial"/>
                <w:sz w:val="18"/>
                <w:szCs w:val="18"/>
                <w:lang w:eastAsia="en-US"/>
              </w:rPr>
            </w:pPr>
            <w:r w:rsidRPr="008A554A">
              <w:rPr>
                <w:rFonts w:ascii="Arial" w:hAnsi="Arial" w:cs="Arial"/>
                <w:sz w:val="18"/>
                <w:szCs w:val="18"/>
                <w:lang w:eastAsia="en-US"/>
              </w:rPr>
              <w:t>ml</w:t>
            </w:r>
          </w:p>
          <w:p w14:paraId="2CD5A6CF" w14:textId="77777777" w:rsidR="00F46B66" w:rsidRPr="008A554A" w:rsidRDefault="00F46B66" w:rsidP="00F46B66">
            <w:pPr>
              <w:jc w:val="center"/>
              <w:rPr>
                <w:rFonts w:ascii="Arial" w:hAnsi="Arial" w:cs="Arial"/>
                <w:sz w:val="18"/>
                <w:szCs w:val="18"/>
              </w:rPr>
            </w:pPr>
          </w:p>
        </w:tc>
        <w:tc>
          <w:tcPr>
            <w:tcW w:w="1134" w:type="dxa"/>
          </w:tcPr>
          <w:p w14:paraId="1B6D1BCF" w14:textId="5377D282"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lang w:eastAsia="en-US"/>
              </w:rPr>
              <w:t>20 000</w:t>
            </w:r>
          </w:p>
        </w:tc>
        <w:tc>
          <w:tcPr>
            <w:tcW w:w="993" w:type="dxa"/>
          </w:tcPr>
          <w:p w14:paraId="43D0880D" w14:textId="77777777" w:rsidR="00F46B66" w:rsidRPr="008A554A" w:rsidRDefault="00F46B66" w:rsidP="00F46B66">
            <w:pPr>
              <w:rPr>
                <w:rFonts w:ascii="Arial" w:hAnsi="Arial" w:cs="Arial"/>
                <w:color w:val="000000" w:themeColor="text1"/>
                <w:sz w:val="18"/>
                <w:szCs w:val="18"/>
              </w:rPr>
            </w:pPr>
          </w:p>
        </w:tc>
        <w:tc>
          <w:tcPr>
            <w:tcW w:w="992" w:type="dxa"/>
          </w:tcPr>
          <w:p w14:paraId="320028E0" w14:textId="77777777" w:rsidR="00F46B66" w:rsidRPr="008A554A" w:rsidRDefault="00F46B66" w:rsidP="00F46B66">
            <w:pPr>
              <w:rPr>
                <w:rFonts w:ascii="Arial" w:hAnsi="Arial" w:cs="Arial"/>
                <w:color w:val="000000" w:themeColor="text1"/>
                <w:sz w:val="18"/>
                <w:szCs w:val="18"/>
              </w:rPr>
            </w:pPr>
          </w:p>
        </w:tc>
        <w:tc>
          <w:tcPr>
            <w:tcW w:w="992" w:type="dxa"/>
          </w:tcPr>
          <w:p w14:paraId="4B2CDE29" w14:textId="77777777" w:rsidR="00F46B66" w:rsidRPr="008A554A" w:rsidRDefault="00F46B66" w:rsidP="00F46B66">
            <w:pPr>
              <w:rPr>
                <w:rFonts w:ascii="Arial" w:hAnsi="Arial" w:cs="Arial"/>
                <w:color w:val="000000" w:themeColor="text1"/>
                <w:sz w:val="18"/>
                <w:szCs w:val="18"/>
              </w:rPr>
            </w:pPr>
          </w:p>
        </w:tc>
        <w:tc>
          <w:tcPr>
            <w:tcW w:w="1134" w:type="dxa"/>
          </w:tcPr>
          <w:p w14:paraId="13539AFF" w14:textId="77777777" w:rsidR="00F46B66" w:rsidRPr="008A554A" w:rsidRDefault="00F46B66" w:rsidP="00F46B66">
            <w:pPr>
              <w:rPr>
                <w:rFonts w:ascii="Arial" w:hAnsi="Arial" w:cs="Arial"/>
                <w:color w:val="000000" w:themeColor="text1"/>
                <w:sz w:val="18"/>
                <w:szCs w:val="18"/>
              </w:rPr>
            </w:pPr>
          </w:p>
        </w:tc>
        <w:tc>
          <w:tcPr>
            <w:tcW w:w="1105" w:type="dxa"/>
          </w:tcPr>
          <w:p w14:paraId="096DE2C9" w14:textId="77777777" w:rsidR="00F46B66" w:rsidRPr="008A554A" w:rsidRDefault="00F46B66" w:rsidP="00F46B66">
            <w:pPr>
              <w:rPr>
                <w:rFonts w:ascii="Arial" w:hAnsi="Arial" w:cs="Arial"/>
                <w:color w:val="000000" w:themeColor="text1"/>
                <w:sz w:val="18"/>
                <w:szCs w:val="18"/>
              </w:rPr>
            </w:pPr>
          </w:p>
        </w:tc>
        <w:tc>
          <w:tcPr>
            <w:tcW w:w="880" w:type="dxa"/>
          </w:tcPr>
          <w:p w14:paraId="57A1EAB2" w14:textId="77777777" w:rsidR="00F46B66" w:rsidRPr="008A554A" w:rsidRDefault="00F46B66" w:rsidP="00F46B66">
            <w:pPr>
              <w:rPr>
                <w:rFonts w:ascii="Arial" w:hAnsi="Arial" w:cs="Arial"/>
                <w:color w:val="000000" w:themeColor="text1"/>
                <w:sz w:val="18"/>
                <w:szCs w:val="18"/>
              </w:rPr>
            </w:pPr>
          </w:p>
        </w:tc>
        <w:tc>
          <w:tcPr>
            <w:tcW w:w="1275" w:type="dxa"/>
          </w:tcPr>
          <w:p w14:paraId="79B598E9" w14:textId="77777777" w:rsidR="00F46B66" w:rsidRPr="008A554A" w:rsidRDefault="00F46B66" w:rsidP="00F46B66">
            <w:pPr>
              <w:rPr>
                <w:rFonts w:ascii="Arial" w:hAnsi="Arial" w:cs="Arial"/>
                <w:color w:val="000000" w:themeColor="text1"/>
                <w:sz w:val="18"/>
                <w:szCs w:val="18"/>
              </w:rPr>
            </w:pPr>
          </w:p>
        </w:tc>
        <w:tc>
          <w:tcPr>
            <w:tcW w:w="1247" w:type="dxa"/>
          </w:tcPr>
          <w:p w14:paraId="46B81236" w14:textId="77777777" w:rsidR="00F46B66" w:rsidRPr="008A554A" w:rsidRDefault="00F46B66" w:rsidP="00F46B66">
            <w:pPr>
              <w:rPr>
                <w:rFonts w:ascii="Arial" w:hAnsi="Arial" w:cs="Arial"/>
                <w:color w:val="000000" w:themeColor="text1"/>
                <w:sz w:val="18"/>
                <w:szCs w:val="18"/>
              </w:rPr>
            </w:pPr>
          </w:p>
        </w:tc>
      </w:tr>
      <w:tr w:rsidR="00F46B66" w:rsidRPr="008A554A" w14:paraId="49CBACAB" w14:textId="77777777" w:rsidTr="00C022D5">
        <w:tc>
          <w:tcPr>
            <w:tcW w:w="675" w:type="dxa"/>
          </w:tcPr>
          <w:p w14:paraId="4EE11189" w14:textId="36D3B432" w:rsidR="00F46B66" w:rsidRPr="008A554A" w:rsidRDefault="00F46B66" w:rsidP="00F46B66">
            <w:pPr>
              <w:jc w:val="center"/>
              <w:rPr>
                <w:rFonts w:ascii="Arial" w:hAnsi="Arial" w:cs="Arial"/>
                <w:sz w:val="18"/>
                <w:szCs w:val="18"/>
              </w:rPr>
            </w:pPr>
            <w:r w:rsidRPr="008A554A">
              <w:rPr>
                <w:rFonts w:ascii="Arial" w:hAnsi="Arial" w:cs="Arial"/>
                <w:sz w:val="18"/>
                <w:szCs w:val="18"/>
                <w:lang w:eastAsia="en-US"/>
              </w:rPr>
              <w:t>10.</w:t>
            </w:r>
          </w:p>
        </w:tc>
        <w:tc>
          <w:tcPr>
            <w:tcW w:w="3289" w:type="dxa"/>
          </w:tcPr>
          <w:p w14:paraId="2B6A9FB2" w14:textId="72B4BC60" w:rsidR="00F46B66" w:rsidRPr="008A554A" w:rsidRDefault="00F46B66" w:rsidP="00F46B66">
            <w:pPr>
              <w:rPr>
                <w:rFonts w:ascii="Arial" w:hAnsi="Arial" w:cs="Arial"/>
                <w:sz w:val="18"/>
                <w:szCs w:val="18"/>
              </w:rPr>
            </w:pPr>
            <w:r w:rsidRPr="008A554A">
              <w:rPr>
                <w:rFonts w:ascii="Arial" w:hAnsi="Arial" w:cs="Arial"/>
                <w:sz w:val="18"/>
                <w:szCs w:val="18"/>
                <w:lang w:eastAsia="en-US"/>
              </w:rPr>
              <w:t xml:space="preserve">Końcówki jednorazowe </w:t>
            </w:r>
          </w:p>
        </w:tc>
        <w:tc>
          <w:tcPr>
            <w:tcW w:w="1134" w:type="dxa"/>
          </w:tcPr>
          <w:p w14:paraId="347D2ADC" w14:textId="1AABA364" w:rsidR="00F46B66" w:rsidRPr="008A554A" w:rsidRDefault="00F46B66" w:rsidP="00F46B66">
            <w:pPr>
              <w:jc w:val="center"/>
              <w:rPr>
                <w:rFonts w:ascii="Arial" w:hAnsi="Arial" w:cs="Arial"/>
                <w:sz w:val="18"/>
                <w:szCs w:val="18"/>
              </w:rPr>
            </w:pPr>
            <w:r w:rsidRPr="008A554A">
              <w:rPr>
                <w:rFonts w:ascii="Arial" w:hAnsi="Arial" w:cs="Arial"/>
                <w:sz w:val="18"/>
                <w:szCs w:val="18"/>
                <w:lang w:eastAsia="en-US"/>
              </w:rPr>
              <w:t>szt.</w:t>
            </w:r>
          </w:p>
        </w:tc>
        <w:tc>
          <w:tcPr>
            <w:tcW w:w="1134" w:type="dxa"/>
          </w:tcPr>
          <w:p w14:paraId="40E2006E" w14:textId="45A7F830"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lang w:eastAsia="en-US"/>
              </w:rPr>
              <w:t>30 000</w:t>
            </w:r>
          </w:p>
        </w:tc>
        <w:tc>
          <w:tcPr>
            <w:tcW w:w="993" w:type="dxa"/>
          </w:tcPr>
          <w:p w14:paraId="393752E1" w14:textId="77777777" w:rsidR="00F46B66" w:rsidRPr="008A554A" w:rsidRDefault="00F46B66" w:rsidP="00F46B66">
            <w:pPr>
              <w:rPr>
                <w:rFonts w:ascii="Arial" w:hAnsi="Arial" w:cs="Arial"/>
                <w:color w:val="000000" w:themeColor="text1"/>
                <w:sz w:val="18"/>
                <w:szCs w:val="18"/>
              </w:rPr>
            </w:pPr>
          </w:p>
        </w:tc>
        <w:tc>
          <w:tcPr>
            <w:tcW w:w="992" w:type="dxa"/>
          </w:tcPr>
          <w:p w14:paraId="1A735031" w14:textId="77777777" w:rsidR="00F46B66" w:rsidRPr="008A554A" w:rsidRDefault="00F46B66" w:rsidP="00F46B66">
            <w:pPr>
              <w:rPr>
                <w:rFonts w:ascii="Arial" w:hAnsi="Arial" w:cs="Arial"/>
                <w:color w:val="000000" w:themeColor="text1"/>
                <w:sz w:val="18"/>
                <w:szCs w:val="18"/>
              </w:rPr>
            </w:pPr>
          </w:p>
        </w:tc>
        <w:tc>
          <w:tcPr>
            <w:tcW w:w="992" w:type="dxa"/>
          </w:tcPr>
          <w:p w14:paraId="54D82218" w14:textId="77777777" w:rsidR="00F46B66" w:rsidRPr="008A554A" w:rsidRDefault="00F46B66" w:rsidP="00F46B66">
            <w:pPr>
              <w:rPr>
                <w:rFonts w:ascii="Arial" w:hAnsi="Arial" w:cs="Arial"/>
                <w:color w:val="000000" w:themeColor="text1"/>
                <w:sz w:val="18"/>
                <w:szCs w:val="18"/>
              </w:rPr>
            </w:pPr>
          </w:p>
        </w:tc>
        <w:tc>
          <w:tcPr>
            <w:tcW w:w="1134" w:type="dxa"/>
          </w:tcPr>
          <w:p w14:paraId="02A0D8B3" w14:textId="77777777" w:rsidR="00F46B66" w:rsidRPr="008A554A" w:rsidRDefault="00F46B66" w:rsidP="00F46B66">
            <w:pPr>
              <w:rPr>
                <w:rFonts w:ascii="Arial" w:hAnsi="Arial" w:cs="Arial"/>
                <w:color w:val="000000" w:themeColor="text1"/>
                <w:sz w:val="18"/>
                <w:szCs w:val="18"/>
              </w:rPr>
            </w:pPr>
          </w:p>
        </w:tc>
        <w:tc>
          <w:tcPr>
            <w:tcW w:w="1105" w:type="dxa"/>
          </w:tcPr>
          <w:p w14:paraId="6FA606AB" w14:textId="77777777" w:rsidR="00F46B66" w:rsidRPr="008A554A" w:rsidRDefault="00F46B66" w:rsidP="00F46B66">
            <w:pPr>
              <w:rPr>
                <w:rFonts w:ascii="Arial" w:hAnsi="Arial" w:cs="Arial"/>
                <w:color w:val="000000" w:themeColor="text1"/>
                <w:sz w:val="18"/>
                <w:szCs w:val="18"/>
              </w:rPr>
            </w:pPr>
          </w:p>
        </w:tc>
        <w:tc>
          <w:tcPr>
            <w:tcW w:w="880" w:type="dxa"/>
          </w:tcPr>
          <w:p w14:paraId="4F5ABE71" w14:textId="77777777" w:rsidR="00F46B66" w:rsidRPr="008A554A" w:rsidRDefault="00F46B66" w:rsidP="00F46B66">
            <w:pPr>
              <w:rPr>
                <w:rFonts w:ascii="Arial" w:hAnsi="Arial" w:cs="Arial"/>
                <w:color w:val="000000" w:themeColor="text1"/>
                <w:sz w:val="18"/>
                <w:szCs w:val="18"/>
              </w:rPr>
            </w:pPr>
          </w:p>
        </w:tc>
        <w:tc>
          <w:tcPr>
            <w:tcW w:w="1275" w:type="dxa"/>
          </w:tcPr>
          <w:p w14:paraId="6748CA3E" w14:textId="77777777" w:rsidR="00F46B66" w:rsidRPr="008A554A" w:rsidRDefault="00F46B66" w:rsidP="00F46B66">
            <w:pPr>
              <w:rPr>
                <w:rFonts w:ascii="Arial" w:hAnsi="Arial" w:cs="Arial"/>
                <w:color w:val="000000" w:themeColor="text1"/>
                <w:sz w:val="18"/>
                <w:szCs w:val="18"/>
              </w:rPr>
            </w:pPr>
          </w:p>
        </w:tc>
        <w:tc>
          <w:tcPr>
            <w:tcW w:w="1247" w:type="dxa"/>
          </w:tcPr>
          <w:p w14:paraId="6E839A84" w14:textId="77777777" w:rsidR="00F46B66" w:rsidRPr="008A554A" w:rsidRDefault="00F46B66" w:rsidP="00F46B66">
            <w:pPr>
              <w:rPr>
                <w:rFonts w:ascii="Arial" w:hAnsi="Arial" w:cs="Arial"/>
                <w:color w:val="000000" w:themeColor="text1"/>
                <w:sz w:val="18"/>
                <w:szCs w:val="18"/>
              </w:rPr>
            </w:pPr>
          </w:p>
        </w:tc>
      </w:tr>
      <w:tr w:rsidR="00F46B66" w:rsidRPr="008A554A" w14:paraId="6CDF0E4F" w14:textId="77777777" w:rsidTr="00C022D5">
        <w:tc>
          <w:tcPr>
            <w:tcW w:w="675" w:type="dxa"/>
          </w:tcPr>
          <w:p w14:paraId="7B892D7A" w14:textId="57E92081" w:rsidR="00F46B66" w:rsidRPr="008A554A" w:rsidRDefault="00F46B66" w:rsidP="00F46B66">
            <w:pPr>
              <w:jc w:val="center"/>
              <w:rPr>
                <w:rFonts w:ascii="Arial" w:hAnsi="Arial" w:cs="Arial"/>
                <w:sz w:val="18"/>
                <w:szCs w:val="18"/>
              </w:rPr>
            </w:pPr>
            <w:r w:rsidRPr="008A554A">
              <w:rPr>
                <w:rFonts w:ascii="Arial" w:hAnsi="Arial" w:cs="Arial"/>
                <w:sz w:val="18"/>
                <w:szCs w:val="18"/>
                <w:lang w:eastAsia="en-US"/>
              </w:rPr>
              <w:t>11.</w:t>
            </w:r>
          </w:p>
        </w:tc>
        <w:tc>
          <w:tcPr>
            <w:tcW w:w="3289" w:type="dxa"/>
          </w:tcPr>
          <w:p w14:paraId="58A29B87" w14:textId="2590D140" w:rsidR="00F46B66" w:rsidRPr="008A554A" w:rsidRDefault="00F46B66" w:rsidP="00F46B66">
            <w:pPr>
              <w:rPr>
                <w:rFonts w:ascii="Arial" w:hAnsi="Arial" w:cs="Arial"/>
                <w:sz w:val="18"/>
                <w:szCs w:val="18"/>
              </w:rPr>
            </w:pPr>
            <w:r w:rsidRPr="008A554A">
              <w:rPr>
                <w:rFonts w:ascii="Arial" w:hAnsi="Arial" w:cs="Arial"/>
                <w:sz w:val="18"/>
                <w:szCs w:val="18"/>
                <w:lang w:eastAsia="en-US"/>
              </w:rPr>
              <w:t xml:space="preserve">Kontrola międzynarodowa </w:t>
            </w:r>
            <w:proofErr w:type="spellStart"/>
            <w:r w:rsidRPr="008A554A">
              <w:rPr>
                <w:rFonts w:ascii="Arial" w:hAnsi="Arial" w:cs="Arial"/>
                <w:sz w:val="18"/>
                <w:szCs w:val="18"/>
                <w:lang w:eastAsia="en-US"/>
              </w:rPr>
              <w:t>zewnatrzlaboratoryjna</w:t>
            </w:r>
            <w:proofErr w:type="spellEnd"/>
            <w:r w:rsidRPr="008A554A">
              <w:rPr>
                <w:rFonts w:ascii="Arial" w:hAnsi="Arial" w:cs="Arial"/>
                <w:sz w:val="18"/>
                <w:szCs w:val="18"/>
                <w:lang w:eastAsia="en-US"/>
              </w:rPr>
              <w:t xml:space="preserve"> w zakresie podstawowym z serologii grup krwi zawierające próbki kontrolne </w:t>
            </w:r>
          </w:p>
        </w:tc>
        <w:tc>
          <w:tcPr>
            <w:tcW w:w="1134" w:type="dxa"/>
          </w:tcPr>
          <w:p w14:paraId="3FB85CAA" w14:textId="77777777" w:rsidR="00F46B66" w:rsidRPr="008A554A" w:rsidRDefault="00F46B66" w:rsidP="00F46B66">
            <w:pPr>
              <w:jc w:val="center"/>
              <w:rPr>
                <w:rFonts w:ascii="Arial" w:hAnsi="Arial" w:cs="Arial"/>
                <w:sz w:val="18"/>
                <w:szCs w:val="18"/>
                <w:lang w:eastAsia="en-US"/>
              </w:rPr>
            </w:pPr>
            <w:r w:rsidRPr="008A554A">
              <w:rPr>
                <w:rFonts w:ascii="Arial" w:hAnsi="Arial" w:cs="Arial"/>
                <w:sz w:val="18"/>
                <w:szCs w:val="18"/>
                <w:lang w:eastAsia="en-US"/>
              </w:rPr>
              <w:t>zestaw</w:t>
            </w:r>
          </w:p>
          <w:p w14:paraId="71356DC5" w14:textId="77777777" w:rsidR="00F46B66" w:rsidRPr="008A554A" w:rsidRDefault="00F46B66" w:rsidP="00F46B66">
            <w:pPr>
              <w:jc w:val="center"/>
              <w:rPr>
                <w:rFonts w:ascii="Arial" w:hAnsi="Arial" w:cs="Arial"/>
                <w:sz w:val="18"/>
                <w:szCs w:val="18"/>
              </w:rPr>
            </w:pPr>
          </w:p>
        </w:tc>
        <w:tc>
          <w:tcPr>
            <w:tcW w:w="1134" w:type="dxa"/>
          </w:tcPr>
          <w:p w14:paraId="29C115B4" w14:textId="1EC7CC7D"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lang w:eastAsia="en-US"/>
              </w:rPr>
              <w:t>8</w:t>
            </w:r>
          </w:p>
        </w:tc>
        <w:tc>
          <w:tcPr>
            <w:tcW w:w="993" w:type="dxa"/>
          </w:tcPr>
          <w:p w14:paraId="6F6A6D09" w14:textId="77777777" w:rsidR="00F46B66" w:rsidRPr="008A554A" w:rsidRDefault="00F46B66" w:rsidP="00F46B66">
            <w:pPr>
              <w:rPr>
                <w:rFonts w:ascii="Arial" w:hAnsi="Arial" w:cs="Arial"/>
                <w:color w:val="000000" w:themeColor="text1"/>
                <w:sz w:val="18"/>
                <w:szCs w:val="18"/>
              </w:rPr>
            </w:pPr>
          </w:p>
        </w:tc>
        <w:tc>
          <w:tcPr>
            <w:tcW w:w="992" w:type="dxa"/>
          </w:tcPr>
          <w:p w14:paraId="60E5D985" w14:textId="77777777" w:rsidR="00F46B66" w:rsidRPr="008A554A" w:rsidRDefault="00F46B66" w:rsidP="00F46B66">
            <w:pPr>
              <w:rPr>
                <w:rFonts w:ascii="Arial" w:hAnsi="Arial" w:cs="Arial"/>
                <w:color w:val="000000" w:themeColor="text1"/>
                <w:sz w:val="18"/>
                <w:szCs w:val="18"/>
              </w:rPr>
            </w:pPr>
          </w:p>
        </w:tc>
        <w:tc>
          <w:tcPr>
            <w:tcW w:w="992" w:type="dxa"/>
          </w:tcPr>
          <w:p w14:paraId="6CD6A8D8" w14:textId="77777777" w:rsidR="00F46B66" w:rsidRPr="008A554A" w:rsidRDefault="00F46B66" w:rsidP="00F46B66">
            <w:pPr>
              <w:rPr>
                <w:rFonts w:ascii="Arial" w:hAnsi="Arial" w:cs="Arial"/>
                <w:color w:val="000000" w:themeColor="text1"/>
                <w:sz w:val="18"/>
                <w:szCs w:val="18"/>
              </w:rPr>
            </w:pPr>
          </w:p>
        </w:tc>
        <w:tc>
          <w:tcPr>
            <w:tcW w:w="1134" w:type="dxa"/>
          </w:tcPr>
          <w:p w14:paraId="02184508" w14:textId="77777777" w:rsidR="00F46B66" w:rsidRPr="008A554A" w:rsidRDefault="00F46B66" w:rsidP="00F46B66">
            <w:pPr>
              <w:rPr>
                <w:rFonts w:ascii="Arial" w:hAnsi="Arial" w:cs="Arial"/>
                <w:color w:val="000000" w:themeColor="text1"/>
                <w:sz w:val="18"/>
                <w:szCs w:val="18"/>
              </w:rPr>
            </w:pPr>
          </w:p>
        </w:tc>
        <w:tc>
          <w:tcPr>
            <w:tcW w:w="1105" w:type="dxa"/>
          </w:tcPr>
          <w:p w14:paraId="781D005F" w14:textId="77777777" w:rsidR="00F46B66" w:rsidRPr="008A554A" w:rsidRDefault="00F46B66" w:rsidP="00F46B66">
            <w:pPr>
              <w:rPr>
                <w:rFonts w:ascii="Arial" w:hAnsi="Arial" w:cs="Arial"/>
                <w:color w:val="000000" w:themeColor="text1"/>
                <w:sz w:val="18"/>
                <w:szCs w:val="18"/>
              </w:rPr>
            </w:pPr>
          </w:p>
        </w:tc>
        <w:tc>
          <w:tcPr>
            <w:tcW w:w="880" w:type="dxa"/>
          </w:tcPr>
          <w:p w14:paraId="0BA42CC3" w14:textId="77777777" w:rsidR="00F46B66" w:rsidRPr="008A554A" w:rsidRDefault="00F46B66" w:rsidP="00F46B66">
            <w:pPr>
              <w:rPr>
                <w:rFonts w:ascii="Arial" w:hAnsi="Arial" w:cs="Arial"/>
                <w:color w:val="000000" w:themeColor="text1"/>
                <w:sz w:val="18"/>
                <w:szCs w:val="18"/>
              </w:rPr>
            </w:pPr>
          </w:p>
        </w:tc>
        <w:tc>
          <w:tcPr>
            <w:tcW w:w="1275" w:type="dxa"/>
          </w:tcPr>
          <w:p w14:paraId="3455DCC7" w14:textId="77777777" w:rsidR="00F46B66" w:rsidRPr="008A554A" w:rsidRDefault="00F46B66" w:rsidP="00F46B66">
            <w:pPr>
              <w:rPr>
                <w:rFonts w:ascii="Arial" w:hAnsi="Arial" w:cs="Arial"/>
                <w:color w:val="000000" w:themeColor="text1"/>
                <w:sz w:val="18"/>
                <w:szCs w:val="18"/>
              </w:rPr>
            </w:pPr>
          </w:p>
        </w:tc>
        <w:tc>
          <w:tcPr>
            <w:tcW w:w="1247" w:type="dxa"/>
          </w:tcPr>
          <w:p w14:paraId="5D039103" w14:textId="77777777" w:rsidR="00F46B66" w:rsidRPr="008A554A" w:rsidRDefault="00F46B66" w:rsidP="00F46B66">
            <w:pPr>
              <w:rPr>
                <w:rFonts w:ascii="Arial" w:hAnsi="Arial" w:cs="Arial"/>
                <w:color w:val="000000" w:themeColor="text1"/>
                <w:sz w:val="18"/>
                <w:szCs w:val="18"/>
              </w:rPr>
            </w:pPr>
          </w:p>
        </w:tc>
      </w:tr>
      <w:tr w:rsidR="00F46B66" w:rsidRPr="008A554A" w14:paraId="217855D4" w14:textId="77777777" w:rsidTr="00C022D5">
        <w:tc>
          <w:tcPr>
            <w:tcW w:w="675" w:type="dxa"/>
          </w:tcPr>
          <w:p w14:paraId="79CAC622" w14:textId="71FC8C02" w:rsidR="00F46B66" w:rsidRPr="008A554A" w:rsidRDefault="00F46B66" w:rsidP="00F46B66">
            <w:pPr>
              <w:jc w:val="center"/>
              <w:rPr>
                <w:rFonts w:ascii="Arial" w:hAnsi="Arial" w:cs="Arial"/>
                <w:sz w:val="18"/>
                <w:szCs w:val="18"/>
              </w:rPr>
            </w:pPr>
            <w:r w:rsidRPr="008A554A">
              <w:rPr>
                <w:rFonts w:ascii="Arial" w:hAnsi="Arial" w:cs="Arial"/>
                <w:sz w:val="18"/>
                <w:szCs w:val="18"/>
                <w:lang w:eastAsia="en-US"/>
              </w:rPr>
              <w:t>12</w:t>
            </w:r>
          </w:p>
        </w:tc>
        <w:tc>
          <w:tcPr>
            <w:tcW w:w="3289" w:type="dxa"/>
          </w:tcPr>
          <w:p w14:paraId="731FF88A" w14:textId="00941633" w:rsidR="00F46B66" w:rsidRPr="008A554A" w:rsidRDefault="00F46B66" w:rsidP="00F46B66">
            <w:pPr>
              <w:rPr>
                <w:rFonts w:ascii="Arial" w:hAnsi="Arial" w:cs="Arial"/>
                <w:sz w:val="18"/>
                <w:szCs w:val="18"/>
              </w:rPr>
            </w:pPr>
            <w:r w:rsidRPr="008A554A">
              <w:rPr>
                <w:rFonts w:ascii="Arial" w:hAnsi="Arial" w:cs="Arial"/>
                <w:sz w:val="18"/>
                <w:szCs w:val="18"/>
                <w:lang w:eastAsia="en-US"/>
              </w:rPr>
              <w:t xml:space="preserve">Doposażenie w urządzenie do automatycznego wirowania min.24 kart, automatycznego odczytu reakcji nasilenia </w:t>
            </w:r>
            <w:r w:rsidRPr="008A554A">
              <w:rPr>
                <w:rFonts w:ascii="Arial" w:hAnsi="Arial" w:cs="Arial"/>
                <w:sz w:val="18"/>
                <w:szCs w:val="18"/>
                <w:lang w:eastAsia="en-US"/>
              </w:rPr>
              <w:br/>
              <w:t xml:space="preserve">w </w:t>
            </w:r>
            <w:proofErr w:type="spellStart"/>
            <w:r w:rsidRPr="008A554A">
              <w:rPr>
                <w:rFonts w:ascii="Arial" w:hAnsi="Arial" w:cs="Arial"/>
                <w:sz w:val="18"/>
                <w:szCs w:val="18"/>
                <w:lang w:eastAsia="en-US"/>
              </w:rPr>
              <w:t>mikrokolumnach</w:t>
            </w:r>
            <w:proofErr w:type="spellEnd"/>
            <w:r w:rsidRPr="008A554A">
              <w:rPr>
                <w:rFonts w:ascii="Arial" w:hAnsi="Arial" w:cs="Arial"/>
                <w:sz w:val="18"/>
                <w:szCs w:val="18"/>
                <w:lang w:eastAsia="en-US"/>
              </w:rPr>
              <w:t>, automatycznego przesłania wyniku do oprogramowania pracowni</w:t>
            </w:r>
          </w:p>
        </w:tc>
        <w:tc>
          <w:tcPr>
            <w:tcW w:w="1134" w:type="dxa"/>
          </w:tcPr>
          <w:p w14:paraId="4C24648A" w14:textId="77777777" w:rsidR="00F46B66" w:rsidRPr="008A554A" w:rsidRDefault="00F46B66" w:rsidP="00F46B66">
            <w:pPr>
              <w:jc w:val="center"/>
              <w:rPr>
                <w:rFonts w:ascii="Arial" w:hAnsi="Arial" w:cs="Arial"/>
                <w:sz w:val="18"/>
                <w:szCs w:val="18"/>
                <w:lang w:eastAsia="en-US"/>
              </w:rPr>
            </w:pPr>
          </w:p>
          <w:p w14:paraId="2B31DCF3" w14:textId="77777777" w:rsidR="00F46B66" w:rsidRPr="008A554A" w:rsidRDefault="00F46B66" w:rsidP="00F46B66">
            <w:pPr>
              <w:jc w:val="center"/>
              <w:rPr>
                <w:rFonts w:ascii="Arial" w:hAnsi="Arial" w:cs="Arial"/>
                <w:sz w:val="18"/>
                <w:szCs w:val="18"/>
                <w:lang w:eastAsia="en-US"/>
              </w:rPr>
            </w:pPr>
            <w:r w:rsidRPr="008A554A">
              <w:rPr>
                <w:rFonts w:ascii="Arial" w:hAnsi="Arial" w:cs="Arial"/>
                <w:sz w:val="18"/>
                <w:szCs w:val="18"/>
                <w:lang w:eastAsia="en-US"/>
              </w:rPr>
              <w:t>miesiąc</w:t>
            </w:r>
          </w:p>
          <w:p w14:paraId="2C8EBF71" w14:textId="77777777" w:rsidR="00F46B66" w:rsidRPr="008A554A" w:rsidRDefault="00F46B66" w:rsidP="00F46B66">
            <w:pPr>
              <w:jc w:val="center"/>
              <w:rPr>
                <w:rFonts w:ascii="Arial" w:hAnsi="Arial" w:cs="Arial"/>
                <w:sz w:val="18"/>
                <w:szCs w:val="18"/>
              </w:rPr>
            </w:pPr>
          </w:p>
        </w:tc>
        <w:tc>
          <w:tcPr>
            <w:tcW w:w="1134" w:type="dxa"/>
          </w:tcPr>
          <w:p w14:paraId="32F61AEA" w14:textId="77777777" w:rsidR="00F46B66" w:rsidRPr="008A554A" w:rsidRDefault="00F46B66" w:rsidP="00F46B66">
            <w:pPr>
              <w:jc w:val="center"/>
              <w:rPr>
                <w:rFonts w:ascii="Arial" w:hAnsi="Arial" w:cs="Arial"/>
                <w:sz w:val="18"/>
                <w:szCs w:val="18"/>
                <w:lang w:eastAsia="en-US"/>
              </w:rPr>
            </w:pPr>
          </w:p>
          <w:p w14:paraId="7B532EE2" w14:textId="2673452C"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lang w:eastAsia="en-US"/>
              </w:rPr>
              <w:t>24</w:t>
            </w:r>
          </w:p>
        </w:tc>
        <w:tc>
          <w:tcPr>
            <w:tcW w:w="993" w:type="dxa"/>
          </w:tcPr>
          <w:p w14:paraId="413A9654" w14:textId="77777777" w:rsidR="00F46B66" w:rsidRPr="008A554A" w:rsidRDefault="00F46B66" w:rsidP="00F46B66">
            <w:pPr>
              <w:rPr>
                <w:rFonts w:ascii="Arial" w:hAnsi="Arial" w:cs="Arial"/>
                <w:color w:val="000000" w:themeColor="text1"/>
                <w:sz w:val="18"/>
                <w:szCs w:val="18"/>
              </w:rPr>
            </w:pPr>
          </w:p>
        </w:tc>
        <w:tc>
          <w:tcPr>
            <w:tcW w:w="992" w:type="dxa"/>
          </w:tcPr>
          <w:p w14:paraId="7FA5E2AA" w14:textId="77777777" w:rsidR="00F46B66" w:rsidRPr="008A554A" w:rsidRDefault="00F46B66" w:rsidP="00F46B66">
            <w:pPr>
              <w:rPr>
                <w:rFonts w:ascii="Arial" w:hAnsi="Arial" w:cs="Arial"/>
                <w:color w:val="000000" w:themeColor="text1"/>
                <w:sz w:val="18"/>
                <w:szCs w:val="18"/>
              </w:rPr>
            </w:pPr>
          </w:p>
        </w:tc>
        <w:tc>
          <w:tcPr>
            <w:tcW w:w="992" w:type="dxa"/>
          </w:tcPr>
          <w:p w14:paraId="19F57EE8" w14:textId="77777777" w:rsidR="00F46B66" w:rsidRPr="008A554A" w:rsidRDefault="00F46B66" w:rsidP="00F46B66">
            <w:pPr>
              <w:rPr>
                <w:rFonts w:ascii="Arial" w:hAnsi="Arial" w:cs="Arial"/>
                <w:color w:val="000000" w:themeColor="text1"/>
                <w:sz w:val="18"/>
                <w:szCs w:val="18"/>
              </w:rPr>
            </w:pPr>
          </w:p>
        </w:tc>
        <w:tc>
          <w:tcPr>
            <w:tcW w:w="1134" w:type="dxa"/>
          </w:tcPr>
          <w:p w14:paraId="7A125A87" w14:textId="77777777" w:rsidR="00F46B66" w:rsidRPr="008A554A" w:rsidRDefault="00F46B66" w:rsidP="00F46B66">
            <w:pPr>
              <w:rPr>
                <w:rFonts w:ascii="Arial" w:hAnsi="Arial" w:cs="Arial"/>
                <w:color w:val="000000" w:themeColor="text1"/>
                <w:sz w:val="18"/>
                <w:szCs w:val="18"/>
              </w:rPr>
            </w:pPr>
          </w:p>
        </w:tc>
        <w:tc>
          <w:tcPr>
            <w:tcW w:w="1105" w:type="dxa"/>
          </w:tcPr>
          <w:p w14:paraId="2D27DB7D" w14:textId="77777777" w:rsidR="00F46B66" w:rsidRPr="008A554A" w:rsidRDefault="00F46B66" w:rsidP="00F46B66">
            <w:pPr>
              <w:rPr>
                <w:rFonts w:ascii="Arial" w:hAnsi="Arial" w:cs="Arial"/>
                <w:color w:val="000000" w:themeColor="text1"/>
                <w:sz w:val="18"/>
                <w:szCs w:val="18"/>
              </w:rPr>
            </w:pPr>
          </w:p>
        </w:tc>
        <w:tc>
          <w:tcPr>
            <w:tcW w:w="880" w:type="dxa"/>
          </w:tcPr>
          <w:p w14:paraId="6D1C1A5B" w14:textId="77777777" w:rsidR="00F46B66" w:rsidRPr="008A554A" w:rsidRDefault="00F46B66" w:rsidP="00F46B66">
            <w:pPr>
              <w:rPr>
                <w:rFonts w:ascii="Arial" w:hAnsi="Arial" w:cs="Arial"/>
                <w:color w:val="000000" w:themeColor="text1"/>
                <w:sz w:val="18"/>
                <w:szCs w:val="18"/>
              </w:rPr>
            </w:pPr>
          </w:p>
        </w:tc>
        <w:tc>
          <w:tcPr>
            <w:tcW w:w="1275" w:type="dxa"/>
          </w:tcPr>
          <w:p w14:paraId="6A2C0DFE" w14:textId="77777777" w:rsidR="00F46B66" w:rsidRPr="008A554A" w:rsidRDefault="00F46B66" w:rsidP="00F46B66">
            <w:pPr>
              <w:rPr>
                <w:rFonts w:ascii="Arial" w:hAnsi="Arial" w:cs="Arial"/>
                <w:color w:val="000000" w:themeColor="text1"/>
                <w:sz w:val="18"/>
                <w:szCs w:val="18"/>
              </w:rPr>
            </w:pPr>
          </w:p>
        </w:tc>
        <w:tc>
          <w:tcPr>
            <w:tcW w:w="1247" w:type="dxa"/>
          </w:tcPr>
          <w:p w14:paraId="3721A9B5" w14:textId="77777777" w:rsidR="00F46B66" w:rsidRPr="008A554A" w:rsidRDefault="00F46B66" w:rsidP="00F46B66">
            <w:pPr>
              <w:rPr>
                <w:rFonts w:ascii="Arial" w:hAnsi="Arial" w:cs="Arial"/>
                <w:color w:val="000000" w:themeColor="text1"/>
                <w:sz w:val="18"/>
                <w:szCs w:val="18"/>
              </w:rPr>
            </w:pPr>
          </w:p>
        </w:tc>
      </w:tr>
      <w:tr w:rsidR="00F46B66" w:rsidRPr="008A554A" w14:paraId="6C887A57" w14:textId="77777777" w:rsidTr="00C022D5">
        <w:tc>
          <w:tcPr>
            <w:tcW w:w="675" w:type="dxa"/>
          </w:tcPr>
          <w:p w14:paraId="057B2114" w14:textId="2F316B5F" w:rsidR="00F46B66" w:rsidRPr="008A554A" w:rsidRDefault="00F46B66" w:rsidP="00F46B66">
            <w:pPr>
              <w:jc w:val="center"/>
              <w:rPr>
                <w:rFonts w:ascii="Arial" w:hAnsi="Arial" w:cs="Arial"/>
                <w:sz w:val="18"/>
                <w:szCs w:val="18"/>
              </w:rPr>
            </w:pPr>
            <w:r w:rsidRPr="008A554A">
              <w:rPr>
                <w:rFonts w:ascii="Arial" w:hAnsi="Arial" w:cs="Arial"/>
                <w:sz w:val="18"/>
                <w:szCs w:val="18"/>
                <w:lang w:eastAsia="en-US"/>
              </w:rPr>
              <w:t>13.</w:t>
            </w:r>
          </w:p>
        </w:tc>
        <w:tc>
          <w:tcPr>
            <w:tcW w:w="3289" w:type="dxa"/>
          </w:tcPr>
          <w:p w14:paraId="5FB0AE77" w14:textId="15F0F2CE" w:rsidR="00F46B66" w:rsidRPr="008A554A" w:rsidRDefault="00F46B66" w:rsidP="00F46B66">
            <w:pPr>
              <w:rPr>
                <w:rFonts w:ascii="Arial" w:hAnsi="Arial" w:cs="Arial"/>
                <w:sz w:val="18"/>
                <w:szCs w:val="18"/>
              </w:rPr>
            </w:pPr>
            <w:r w:rsidRPr="008A554A">
              <w:rPr>
                <w:rFonts w:ascii="Arial" w:hAnsi="Arial" w:cs="Arial"/>
                <w:iCs/>
                <w:sz w:val="18"/>
                <w:szCs w:val="18"/>
                <w:u w:val="single"/>
                <w:lang w:eastAsia="en-US"/>
              </w:rPr>
              <w:t xml:space="preserve">Dzierżawa oprogramowania do zarządzania bazą danych pracowni serologii transfuzjologicznej </w:t>
            </w:r>
          </w:p>
        </w:tc>
        <w:tc>
          <w:tcPr>
            <w:tcW w:w="1134" w:type="dxa"/>
          </w:tcPr>
          <w:p w14:paraId="579F93C3" w14:textId="77777777" w:rsidR="00F46B66" w:rsidRPr="008A554A" w:rsidRDefault="00F46B66" w:rsidP="00F46B66">
            <w:pPr>
              <w:jc w:val="center"/>
              <w:rPr>
                <w:rFonts w:ascii="Arial" w:hAnsi="Arial" w:cs="Arial"/>
                <w:sz w:val="18"/>
                <w:szCs w:val="18"/>
                <w:lang w:eastAsia="en-US"/>
              </w:rPr>
            </w:pPr>
          </w:p>
          <w:p w14:paraId="1FF49242" w14:textId="77777777" w:rsidR="00F46B66" w:rsidRPr="008A554A" w:rsidRDefault="00F46B66" w:rsidP="00F46B66">
            <w:pPr>
              <w:jc w:val="center"/>
              <w:rPr>
                <w:rFonts w:ascii="Arial" w:hAnsi="Arial" w:cs="Arial"/>
                <w:sz w:val="18"/>
                <w:szCs w:val="18"/>
                <w:lang w:eastAsia="en-US"/>
              </w:rPr>
            </w:pPr>
            <w:r w:rsidRPr="008A554A">
              <w:rPr>
                <w:rFonts w:ascii="Arial" w:hAnsi="Arial" w:cs="Arial"/>
                <w:sz w:val="18"/>
                <w:szCs w:val="18"/>
                <w:lang w:eastAsia="en-US"/>
              </w:rPr>
              <w:t>miesiąc</w:t>
            </w:r>
          </w:p>
          <w:p w14:paraId="1821FFE6" w14:textId="77777777" w:rsidR="00F46B66" w:rsidRPr="008A554A" w:rsidRDefault="00F46B66" w:rsidP="00F46B66">
            <w:pPr>
              <w:jc w:val="center"/>
              <w:rPr>
                <w:rFonts w:ascii="Arial" w:hAnsi="Arial" w:cs="Arial"/>
                <w:sz w:val="18"/>
                <w:szCs w:val="18"/>
              </w:rPr>
            </w:pPr>
          </w:p>
        </w:tc>
        <w:tc>
          <w:tcPr>
            <w:tcW w:w="1134" w:type="dxa"/>
          </w:tcPr>
          <w:p w14:paraId="049BAF78" w14:textId="77777777" w:rsidR="00F46B66" w:rsidRPr="008A554A" w:rsidRDefault="00F46B66" w:rsidP="00F46B66">
            <w:pPr>
              <w:jc w:val="center"/>
              <w:rPr>
                <w:rFonts w:ascii="Arial" w:hAnsi="Arial" w:cs="Arial"/>
                <w:sz w:val="18"/>
                <w:szCs w:val="18"/>
                <w:lang w:eastAsia="en-US"/>
              </w:rPr>
            </w:pPr>
          </w:p>
          <w:p w14:paraId="6B62C6E9" w14:textId="63A738A0" w:rsidR="00F46B66" w:rsidRPr="008A554A" w:rsidRDefault="00F46B66" w:rsidP="00F46B66">
            <w:pPr>
              <w:jc w:val="center"/>
              <w:rPr>
                <w:rFonts w:ascii="Arial" w:hAnsi="Arial" w:cs="Arial"/>
                <w:color w:val="000000" w:themeColor="text1"/>
                <w:sz w:val="18"/>
                <w:szCs w:val="18"/>
              </w:rPr>
            </w:pPr>
            <w:r w:rsidRPr="008A554A">
              <w:rPr>
                <w:rFonts w:ascii="Arial" w:hAnsi="Arial" w:cs="Arial"/>
                <w:sz w:val="18"/>
                <w:szCs w:val="18"/>
                <w:lang w:eastAsia="en-US"/>
              </w:rPr>
              <w:t>24</w:t>
            </w:r>
          </w:p>
        </w:tc>
        <w:tc>
          <w:tcPr>
            <w:tcW w:w="993" w:type="dxa"/>
          </w:tcPr>
          <w:p w14:paraId="4775C6DD" w14:textId="77777777" w:rsidR="00F46B66" w:rsidRPr="008A554A" w:rsidRDefault="00F46B66" w:rsidP="00F46B66">
            <w:pPr>
              <w:rPr>
                <w:rFonts w:ascii="Arial" w:hAnsi="Arial" w:cs="Arial"/>
                <w:color w:val="000000" w:themeColor="text1"/>
                <w:sz w:val="18"/>
                <w:szCs w:val="18"/>
              </w:rPr>
            </w:pPr>
          </w:p>
        </w:tc>
        <w:tc>
          <w:tcPr>
            <w:tcW w:w="992" w:type="dxa"/>
          </w:tcPr>
          <w:p w14:paraId="0C5AED9F" w14:textId="77777777" w:rsidR="00F46B66" w:rsidRPr="008A554A" w:rsidRDefault="00F46B66" w:rsidP="00F46B66">
            <w:pPr>
              <w:rPr>
                <w:rFonts w:ascii="Arial" w:hAnsi="Arial" w:cs="Arial"/>
                <w:color w:val="000000" w:themeColor="text1"/>
                <w:sz w:val="18"/>
                <w:szCs w:val="18"/>
              </w:rPr>
            </w:pPr>
          </w:p>
        </w:tc>
        <w:tc>
          <w:tcPr>
            <w:tcW w:w="992" w:type="dxa"/>
          </w:tcPr>
          <w:p w14:paraId="175A9E5E" w14:textId="77777777" w:rsidR="00F46B66" w:rsidRPr="008A554A" w:rsidRDefault="00F46B66" w:rsidP="00F46B66">
            <w:pPr>
              <w:rPr>
                <w:rFonts w:ascii="Arial" w:hAnsi="Arial" w:cs="Arial"/>
                <w:color w:val="000000" w:themeColor="text1"/>
                <w:sz w:val="18"/>
                <w:szCs w:val="18"/>
              </w:rPr>
            </w:pPr>
          </w:p>
        </w:tc>
        <w:tc>
          <w:tcPr>
            <w:tcW w:w="1134" w:type="dxa"/>
          </w:tcPr>
          <w:p w14:paraId="0A7A3912" w14:textId="77777777" w:rsidR="00F46B66" w:rsidRPr="008A554A" w:rsidRDefault="00F46B66" w:rsidP="00F46B66">
            <w:pPr>
              <w:rPr>
                <w:rFonts w:ascii="Arial" w:hAnsi="Arial" w:cs="Arial"/>
                <w:color w:val="000000" w:themeColor="text1"/>
                <w:sz w:val="18"/>
                <w:szCs w:val="18"/>
              </w:rPr>
            </w:pPr>
          </w:p>
        </w:tc>
        <w:tc>
          <w:tcPr>
            <w:tcW w:w="1105" w:type="dxa"/>
          </w:tcPr>
          <w:p w14:paraId="0DEC0E81" w14:textId="77777777" w:rsidR="00F46B66" w:rsidRPr="008A554A" w:rsidRDefault="00F46B66" w:rsidP="00F46B66">
            <w:pPr>
              <w:rPr>
                <w:rFonts w:ascii="Arial" w:hAnsi="Arial" w:cs="Arial"/>
                <w:color w:val="000000" w:themeColor="text1"/>
                <w:sz w:val="18"/>
                <w:szCs w:val="18"/>
              </w:rPr>
            </w:pPr>
          </w:p>
        </w:tc>
        <w:tc>
          <w:tcPr>
            <w:tcW w:w="880" w:type="dxa"/>
          </w:tcPr>
          <w:p w14:paraId="33F52FB9" w14:textId="77777777" w:rsidR="00F46B66" w:rsidRPr="008A554A" w:rsidRDefault="00F46B66" w:rsidP="00F46B66">
            <w:pPr>
              <w:rPr>
                <w:rFonts w:ascii="Arial" w:hAnsi="Arial" w:cs="Arial"/>
                <w:color w:val="000000" w:themeColor="text1"/>
                <w:sz w:val="18"/>
                <w:szCs w:val="18"/>
              </w:rPr>
            </w:pPr>
          </w:p>
        </w:tc>
        <w:tc>
          <w:tcPr>
            <w:tcW w:w="1275" w:type="dxa"/>
          </w:tcPr>
          <w:p w14:paraId="6034A346" w14:textId="77777777" w:rsidR="00F46B66" w:rsidRPr="008A554A" w:rsidRDefault="00F46B66" w:rsidP="00F46B66">
            <w:pPr>
              <w:rPr>
                <w:rFonts w:ascii="Arial" w:hAnsi="Arial" w:cs="Arial"/>
                <w:color w:val="000000" w:themeColor="text1"/>
                <w:sz w:val="18"/>
                <w:szCs w:val="18"/>
              </w:rPr>
            </w:pPr>
          </w:p>
        </w:tc>
        <w:tc>
          <w:tcPr>
            <w:tcW w:w="1247" w:type="dxa"/>
          </w:tcPr>
          <w:p w14:paraId="5E6890D1" w14:textId="77777777" w:rsidR="00F46B66" w:rsidRPr="008A554A" w:rsidRDefault="00F46B66" w:rsidP="00F46B66">
            <w:pPr>
              <w:rPr>
                <w:rFonts w:ascii="Arial" w:hAnsi="Arial" w:cs="Arial"/>
                <w:color w:val="000000" w:themeColor="text1"/>
                <w:sz w:val="18"/>
                <w:szCs w:val="18"/>
              </w:rPr>
            </w:pPr>
          </w:p>
        </w:tc>
      </w:tr>
      <w:tr w:rsidR="00F46B66" w:rsidRPr="008A554A" w14:paraId="1FF9C2B2" w14:textId="77777777" w:rsidTr="00703D48">
        <w:tc>
          <w:tcPr>
            <w:tcW w:w="12328" w:type="dxa"/>
            <w:gridSpan w:val="10"/>
          </w:tcPr>
          <w:p w14:paraId="70189BDF" w14:textId="77777777" w:rsidR="00F46B66" w:rsidRPr="008A554A" w:rsidRDefault="00F46B66" w:rsidP="00F46B66">
            <w:pPr>
              <w:jc w:val="right"/>
              <w:rPr>
                <w:rFonts w:ascii="Arial" w:hAnsi="Arial" w:cs="Arial"/>
                <w:b/>
                <w:color w:val="000000" w:themeColor="text1"/>
                <w:sz w:val="18"/>
                <w:szCs w:val="18"/>
              </w:rPr>
            </w:pPr>
          </w:p>
          <w:p w14:paraId="7B20B8C9" w14:textId="402D5E0A" w:rsidR="00F46B66" w:rsidRPr="008A554A" w:rsidRDefault="00393707" w:rsidP="00F46B66">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315E041C" w14:textId="77777777" w:rsidR="00F46B66" w:rsidRPr="008A554A" w:rsidRDefault="00F46B66" w:rsidP="00F46B66">
            <w:pPr>
              <w:jc w:val="right"/>
              <w:rPr>
                <w:rFonts w:ascii="Arial" w:hAnsi="Arial" w:cs="Arial"/>
                <w:color w:val="000000" w:themeColor="text1"/>
                <w:sz w:val="18"/>
                <w:szCs w:val="18"/>
              </w:rPr>
            </w:pPr>
          </w:p>
        </w:tc>
        <w:tc>
          <w:tcPr>
            <w:tcW w:w="1247" w:type="dxa"/>
          </w:tcPr>
          <w:p w14:paraId="7ED08135" w14:textId="77777777" w:rsidR="00F46B66" w:rsidRPr="008A554A" w:rsidRDefault="00F46B66" w:rsidP="00F46B66">
            <w:pPr>
              <w:jc w:val="right"/>
              <w:rPr>
                <w:rFonts w:ascii="Arial" w:hAnsi="Arial" w:cs="Arial"/>
                <w:color w:val="000000" w:themeColor="text1"/>
                <w:sz w:val="18"/>
                <w:szCs w:val="18"/>
              </w:rPr>
            </w:pPr>
          </w:p>
        </w:tc>
      </w:tr>
    </w:tbl>
    <w:p w14:paraId="5BF317A2" w14:textId="620AFD1B" w:rsidR="00E961EB" w:rsidRPr="008A554A" w:rsidRDefault="00E961EB" w:rsidP="002E0F6B">
      <w:pPr>
        <w:spacing w:before="240"/>
        <w:rPr>
          <w:rFonts w:ascii="Arial" w:hAnsi="Arial" w:cs="Arial"/>
          <w:b/>
          <w:bCs/>
          <w:sz w:val="22"/>
          <w:szCs w:val="22"/>
        </w:rPr>
      </w:pPr>
      <w:r w:rsidRPr="008A554A">
        <w:rPr>
          <w:rFonts w:ascii="Arial" w:hAnsi="Arial" w:cs="Arial"/>
          <w:b/>
          <w:bCs/>
          <w:sz w:val="22"/>
          <w:szCs w:val="22"/>
        </w:rPr>
        <w:t>W</w:t>
      </w:r>
      <w:r w:rsidR="00A3658D">
        <w:rPr>
          <w:rFonts w:ascii="Arial" w:hAnsi="Arial" w:cs="Arial"/>
          <w:b/>
          <w:bCs/>
          <w:sz w:val="22"/>
          <w:szCs w:val="22"/>
        </w:rPr>
        <w:t>ymagania</w:t>
      </w:r>
      <w:r w:rsidRPr="008A554A">
        <w:rPr>
          <w:rFonts w:ascii="Arial" w:hAnsi="Arial" w:cs="Arial"/>
          <w:b/>
          <w:bCs/>
          <w:sz w:val="22"/>
          <w:szCs w:val="22"/>
        </w:rPr>
        <w:t xml:space="preserve">:  </w:t>
      </w:r>
    </w:p>
    <w:p w14:paraId="17DE8F79" w14:textId="5C272BDB" w:rsidR="00E961EB" w:rsidRPr="008A554A" w:rsidRDefault="00E961EB" w:rsidP="00E961EB">
      <w:pPr>
        <w:rPr>
          <w:rFonts w:ascii="Arial" w:hAnsi="Arial" w:cs="Arial"/>
          <w:sz w:val="20"/>
          <w:szCs w:val="20"/>
        </w:rPr>
      </w:pPr>
      <w:r w:rsidRPr="008A554A">
        <w:rPr>
          <w:rFonts w:ascii="Arial" w:hAnsi="Arial" w:cs="Arial"/>
          <w:sz w:val="20"/>
          <w:szCs w:val="20"/>
        </w:rPr>
        <w:t>1.</w:t>
      </w:r>
      <w:r w:rsidR="00BA79AE" w:rsidRPr="008A554A">
        <w:rPr>
          <w:rFonts w:ascii="Arial" w:hAnsi="Arial" w:cs="Arial"/>
          <w:sz w:val="20"/>
          <w:szCs w:val="20"/>
        </w:rPr>
        <w:t xml:space="preserve"> </w:t>
      </w:r>
      <w:r w:rsidRPr="008A554A">
        <w:rPr>
          <w:rFonts w:ascii="Arial" w:hAnsi="Arial" w:cs="Arial"/>
          <w:sz w:val="20"/>
          <w:szCs w:val="20"/>
        </w:rPr>
        <w:t xml:space="preserve">Mikrokarty i odczynniki dedykowane do posiadanego systemu ID System firmy </w:t>
      </w:r>
      <w:proofErr w:type="spellStart"/>
      <w:r w:rsidRPr="008A554A">
        <w:rPr>
          <w:rFonts w:ascii="Arial" w:hAnsi="Arial" w:cs="Arial"/>
          <w:sz w:val="20"/>
          <w:szCs w:val="20"/>
        </w:rPr>
        <w:t>DiaMed</w:t>
      </w:r>
      <w:proofErr w:type="spellEnd"/>
      <w:r w:rsidRPr="008A554A">
        <w:rPr>
          <w:rFonts w:ascii="Arial" w:hAnsi="Arial" w:cs="Arial"/>
          <w:sz w:val="20"/>
          <w:szCs w:val="20"/>
        </w:rPr>
        <w:t xml:space="preserve"> .  Mikrokarty i odczynniki zgodne z art. 90 ust. 1 UOWM.</w:t>
      </w:r>
    </w:p>
    <w:p w14:paraId="5032E4D4" w14:textId="65CA6991" w:rsidR="00E961EB" w:rsidRPr="008A554A" w:rsidRDefault="00E961EB" w:rsidP="00E961EB">
      <w:pPr>
        <w:rPr>
          <w:rFonts w:ascii="Arial" w:hAnsi="Arial" w:cs="Arial"/>
          <w:sz w:val="20"/>
          <w:szCs w:val="20"/>
        </w:rPr>
      </w:pPr>
      <w:r w:rsidRPr="008A554A">
        <w:rPr>
          <w:rFonts w:ascii="Arial" w:hAnsi="Arial" w:cs="Arial"/>
          <w:sz w:val="20"/>
          <w:szCs w:val="20"/>
        </w:rPr>
        <w:t>2.</w:t>
      </w:r>
      <w:r w:rsidR="00BA79AE" w:rsidRPr="008A554A">
        <w:rPr>
          <w:rFonts w:ascii="Arial" w:hAnsi="Arial" w:cs="Arial"/>
          <w:sz w:val="20"/>
          <w:szCs w:val="20"/>
        </w:rPr>
        <w:t xml:space="preserve"> </w:t>
      </w:r>
      <w:r w:rsidRPr="008A554A">
        <w:rPr>
          <w:rFonts w:ascii="Arial" w:hAnsi="Arial" w:cs="Arial"/>
          <w:sz w:val="20"/>
          <w:szCs w:val="20"/>
        </w:rPr>
        <w:t xml:space="preserve">Z uwagi na krótki termin ważności krwinek panelowych i krwi kontrolnej wykorzystywanych w badaniach serologicznych Wykonawca zapewnia zachowanie płynności pracy /dostaw w ostatnim miesiącu trwania umowy . </w:t>
      </w:r>
    </w:p>
    <w:p w14:paraId="4B818AFB" w14:textId="2140C6EE" w:rsidR="00E961EB" w:rsidRPr="008A554A" w:rsidRDefault="00E961EB" w:rsidP="00E961EB">
      <w:pPr>
        <w:rPr>
          <w:rFonts w:ascii="Arial" w:hAnsi="Arial" w:cs="Arial"/>
          <w:sz w:val="20"/>
          <w:szCs w:val="20"/>
        </w:rPr>
      </w:pPr>
      <w:r w:rsidRPr="008A554A">
        <w:rPr>
          <w:rFonts w:ascii="Arial" w:hAnsi="Arial" w:cs="Arial"/>
          <w:sz w:val="20"/>
          <w:szCs w:val="20"/>
        </w:rPr>
        <w:t>3.</w:t>
      </w:r>
      <w:r w:rsidR="00BA79AE" w:rsidRPr="008A554A">
        <w:rPr>
          <w:rFonts w:ascii="Arial" w:hAnsi="Arial" w:cs="Arial"/>
          <w:sz w:val="20"/>
          <w:szCs w:val="20"/>
        </w:rPr>
        <w:t xml:space="preserve"> </w:t>
      </w:r>
      <w:r w:rsidRPr="008A554A">
        <w:rPr>
          <w:rFonts w:ascii="Arial" w:hAnsi="Arial" w:cs="Arial"/>
          <w:sz w:val="20"/>
          <w:szCs w:val="20"/>
        </w:rPr>
        <w:t xml:space="preserve">Końcówki do pipet typu typ ID </w:t>
      </w:r>
      <w:proofErr w:type="spellStart"/>
      <w:r w:rsidRPr="008A554A">
        <w:rPr>
          <w:rFonts w:ascii="Arial" w:hAnsi="Arial" w:cs="Arial"/>
          <w:sz w:val="20"/>
          <w:szCs w:val="20"/>
        </w:rPr>
        <w:t>pipetor</w:t>
      </w:r>
      <w:proofErr w:type="spellEnd"/>
      <w:r w:rsidRPr="008A554A">
        <w:rPr>
          <w:rFonts w:ascii="Arial" w:hAnsi="Arial" w:cs="Arial"/>
          <w:sz w:val="20"/>
          <w:szCs w:val="20"/>
        </w:rPr>
        <w:t xml:space="preserve"> </w:t>
      </w:r>
    </w:p>
    <w:p w14:paraId="43BDA396" w14:textId="4D1C577A" w:rsidR="00E961EB" w:rsidRPr="008A554A" w:rsidRDefault="00E961EB" w:rsidP="00E961EB">
      <w:pPr>
        <w:rPr>
          <w:rFonts w:ascii="Arial" w:hAnsi="Arial" w:cs="Arial"/>
          <w:sz w:val="20"/>
          <w:szCs w:val="20"/>
        </w:rPr>
      </w:pPr>
      <w:r w:rsidRPr="008A554A">
        <w:rPr>
          <w:rFonts w:ascii="Arial" w:hAnsi="Arial" w:cs="Arial"/>
          <w:sz w:val="20"/>
          <w:szCs w:val="20"/>
        </w:rPr>
        <w:t>4.</w:t>
      </w:r>
      <w:r w:rsidR="00BA79AE" w:rsidRPr="008A554A">
        <w:rPr>
          <w:rFonts w:ascii="Arial" w:hAnsi="Arial" w:cs="Arial"/>
          <w:sz w:val="20"/>
          <w:szCs w:val="20"/>
        </w:rPr>
        <w:t xml:space="preserve"> </w:t>
      </w:r>
      <w:r w:rsidRPr="008A554A">
        <w:rPr>
          <w:rFonts w:ascii="Arial" w:hAnsi="Arial" w:cs="Arial"/>
          <w:sz w:val="20"/>
          <w:szCs w:val="20"/>
        </w:rPr>
        <w:t>Pozycje w tabeli 1,2,3 i 4 muszą być zgodne z opisem profili kart. Wszystkie profile dostępne na jednej karcie.</w:t>
      </w:r>
    </w:p>
    <w:p w14:paraId="5D399A9D" w14:textId="5354B3F1" w:rsidR="00E961EB" w:rsidRPr="008A554A" w:rsidRDefault="00E961EB" w:rsidP="00E961EB">
      <w:pPr>
        <w:rPr>
          <w:rFonts w:ascii="Arial" w:hAnsi="Arial" w:cs="Arial"/>
          <w:sz w:val="20"/>
          <w:szCs w:val="20"/>
        </w:rPr>
      </w:pPr>
      <w:r w:rsidRPr="008A554A">
        <w:rPr>
          <w:rFonts w:ascii="Arial" w:hAnsi="Arial" w:cs="Arial"/>
          <w:sz w:val="20"/>
          <w:szCs w:val="20"/>
        </w:rPr>
        <w:lastRenderedPageBreak/>
        <w:t>5.</w:t>
      </w:r>
      <w:r w:rsidR="00BA79AE" w:rsidRPr="008A554A">
        <w:rPr>
          <w:rFonts w:ascii="Arial" w:hAnsi="Arial" w:cs="Arial"/>
          <w:sz w:val="20"/>
          <w:szCs w:val="20"/>
        </w:rPr>
        <w:t xml:space="preserve"> </w:t>
      </w:r>
      <w:r w:rsidRPr="008A554A">
        <w:rPr>
          <w:rFonts w:ascii="Arial" w:hAnsi="Arial" w:cs="Arial"/>
          <w:sz w:val="20"/>
          <w:szCs w:val="20"/>
        </w:rPr>
        <w:t xml:space="preserve">Pozycje w tabeli 1 i 2 opakowania nie większe niż 288 mikrokart </w:t>
      </w:r>
    </w:p>
    <w:p w14:paraId="05ED732C" w14:textId="73880F78" w:rsidR="00E961EB" w:rsidRPr="008A554A" w:rsidRDefault="00E961EB" w:rsidP="00E961EB">
      <w:pPr>
        <w:rPr>
          <w:rFonts w:ascii="Arial" w:hAnsi="Arial" w:cs="Arial"/>
          <w:sz w:val="20"/>
          <w:szCs w:val="20"/>
        </w:rPr>
      </w:pPr>
      <w:r w:rsidRPr="008A554A">
        <w:rPr>
          <w:rFonts w:ascii="Arial" w:hAnsi="Arial" w:cs="Arial"/>
          <w:sz w:val="20"/>
          <w:szCs w:val="20"/>
        </w:rPr>
        <w:t>6.</w:t>
      </w:r>
      <w:r w:rsidR="00BA79AE" w:rsidRPr="008A554A">
        <w:rPr>
          <w:rFonts w:ascii="Arial" w:hAnsi="Arial" w:cs="Arial"/>
          <w:sz w:val="20"/>
          <w:szCs w:val="20"/>
        </w:rPr>
        <w:t xml:space="preserve"> </w:t>
      </w:r>
      <w:r w:rsidRPr="008A554A">
        <w:rPr>
          <w:rFonts w:ascii="Arial" w:hAnsi="Arial" w:cs="Arial"/>
          <w:sz w:val="20"/>
          <w:szCs w:val="20"/>
        </w:rPr>
        <w:t xml:space="preserve">Krwinki panelowe w opakowaniach nie większych niż 10ml każda z krwinek </w:t>
      </w:r>
    </w:p>
    <w:p w14:paraId="01681550" w14:textId="45C67683" w:rsidR="00E961EB" w:rsidRPr="008A554A" w:rsidRDefault="00E961EB" w:rsidP="00E961EB">
      <w:pPr>
        <w:rPr>
          <w:rFonts w:ascii="Arial" w:hAnsi="Arial" w:cs="Arial"/>
          <w:sz w:val="20"/>
          <w:szCs w:val="20"/>
        </w:rPr>
      </w:pPr>
      <w:r w:rsidRPr="008A554A">
        <w:rPr>
          <w:rFonts w:ascii="Arial" w:hAnsi="Arial" w:cs="Arial"/>
          <w:sz w:val="20"/>
          <w:szCs w:val="20"/>
        </w:rPr>
        <w:t>7.</w:t>
      </w:r>
      <w:r w:rsidR="00BA79AE" w:rsidRPr="008A554A">
        <w:rPr>
          <w:rFonts w:ascii="Arial" w:hAnsi="Arial" w:cs="Arial"/>
          <w:sz w:val="20"/>
          <w:szCs w:val="20"/>
        </w:rPr>
        <w:t xml:space="preserve"> </w:t>
      </w:r>
      <w:r w:rsidRPr="008A554A">
        <w:rPr>
          <w:rFonts w:ascii="Arial" w:hAnsi="Arial" w:cs="Arial"/>
          <w:sz w:val="20"/>
          <w:szCs w:val="20"/>
        </w:rPr>
        <w:t xml:space="preserve">Wszystkie odczynniki, materiały zużywalne i kontrola codzienna (poza sprawdzianem kwartalnym , zewnętrznym) pochodzą od jednego producenta </w:t>
      </w:r>
    </w:p>
    <w:p w14:paraId="110645A1" w14:textId="22FC8187" w:rsidR="00E961EB" w:rsidRPr="008A554A" w:rsidRDefault="00E961EB" w:rsidP="00E961EB">
      <w:pPr>
        <w:rPr>
          <w:rFonts w:ascii="Arial" w:hAnsi="Arial" w:cs="Arial"/>
          <w:sz w:val="20"/>
          <w:szCs w:val="20"/>
        </w:rPr>
      </w:pPr>
      <w:r w:rsidRPr="008A554A">
        <w:rPr>
          <w:rFonts w:ascii="Arial" w:hAnsi="Arial" w:cs="Arial"/>
          <w:sz w:val="20"/>
          <w:szCs w:val="20"/>
        </w:rPr>
        <w:t xml:space="preserve">8.Termin ważności odczynników i materiałów zużywalnych min. 6 miesięcy od daty dostawy z wyjątkiem krwinek panelowych i krwi kontrolnej. </w:t>
      </w:r>
    </w:p>
    <w:p w14:paraId="38A9E15F" w14:textId="4C01DE40" w:rsidR="00E961EB" w:rsidRPr="008A554A" w:rsidRDefault="00E961EB" w:rsidP="00E961EB">
      <w:pPr>
        <w:rPr>
          <w:rFonts w:ascii="Arial" w:hAnsi="Arial" w:cs="Arial"/>
          <w:bCs/>
          <w:sz w:val="20"/>
          <w:szCs w:val="20"/>
        </w:rPr>
      </w:pPr>
      <w:r w:rsidRPr="008A554A">
        <w:rPr>
          <w:rFonts w:ascii="Arial" w:hAnsi="Arial" w:cs="Arial"/>
          <w:bCs/>
          <w:sz w:val="20"/>
          <w:szCs w:val="20"/>
        </w:rPr>
        <w:t>9.</w:t>
      </w:r>
      <w:r w:rsidR="00BA79AE" w:rsidRPr="008A554A">
        <w:rPr>
          <w:rFonts w:ascii="Arial" w:hAnsi="Arial" w:cs="Arial"/>
          <w:bCs/>
          <w:sz w:val="20"/>
          <w:szCs w:val="20"/>
        </w:rPr>
        <w:t xml:space="preserve"> </w:t>
      </w:r>
      <w:r w:rsidRPr="008A554A">
        <w:rPr>
          <w:rFonts w:ascii="Arial" w:hAnsi="Arial" w:cs="Arial"/>
          <w:bCs/>
          <w:sz w:val="20"/>
          <w:szCs w:val="20"/>
        </w:rPr>
        <w:t xml:space="preserve">Wykonawca zobowiązany jest dostarczyć oświadczenie od producenta sprzętu o możliwości stosowania proponowanego asortymentu w przypadku innych kart  i odczynników niż </w:t>
      </w:r>
      <w:proofErr w:type="spellStart"/>
      <w:r w:rsidRPr="008A554A">
        <w:rPr>
          <w:rFonts w:ascii="Arial" w:hAnsi="Arial" w:cs="Arial"/>
          <w:bCs/>
          <w:sz w:val="20"/>
          <w:szCs w:val="20"/>
        </w:rPr>
        <w:t>DiaMed</w:t>
      </w:r>
      <w:proofErr w:type="spellEnd"/>
      <w:r w:rsidRPr="008A554A">
        <w:rPr>
          <w:rFonts w:ascii="Arial" w:hAnsi="Arial" w:cs="Arial"/>
          <w:bCs/>
          <w:sz w:val="20"/>
          <w:szCs w:val="20"/>
        </w:rPr>
        <w:t xml:space="preserve"> </w:t>
      </w:r>
    </w:p>
    <w:p w14:paraId="6837BB1C" w14:textId="7EB81EA7" w:rsidR="00E961EB" w:rsidRPr="008A554A" w:rsidRDefault="00E961EB" w:rsidP="00E961EB">
      <w:pPr>
        <w:rPr>
          <w:rFonts w:ascii="Arial" w:hAnsi="Arial" w:cs="Arial"/>
          <w:bCs/>
          <w:sz w:val="20"/>
          <w:szCs w:val="20"/>
        </w:rPr>
      </w:pPr>
      <w:r w:rsidRPr="008A554A">
        <w:rPr>
          <w:rFonts w:ascii="Arial" w:hAnsi="Arial" w:cs="Arial"/>
          <w:bCs/>
          <w:sz w:val="20"/>
          <w:szCs w:val="20"/>
        </w:rPr>
        <w:t>10.</w:t>
      </w:r>
      <w:r w:rsidR="00BA79AE" w:rsidRPr="008A554A">
        <w:rPr>
          <w:rFonts w:ascii="Arial" w:hAnsi="Arial" w:cs="Arial"/>
          <w:bCs/>
          <w:sz w:val="20"/>
          <w:szCs w:val="20"/>
        </w:rPr>
        <w:t xml:space="preserve"> </w:t>
      </w:r>
      <w:r w:rsidRPr="008A554A">
        <w:rPr>
          <w:rFonts w:ascii="Arial" w:hAnsi="Arial" w:cs="Arial"/>
          <w:bCs/>
          <w:sz w:val="20"/>
          <w:szCs w:val="20"/>
        </w:rPr>
        <w:t xml:space="preserve">Wykonawca dostarczy aktualne karty charakterystyk proponowanych odczynników przy pierwszej dostawie w formie papierowej  </w:t>
      </w:r>
    </w:p>
    <w:p w14:paraId="3D120F2B" w14:textId="7814A225" w:rsidR="00E961EB" w:rsidRPr="008A554A" w:rsidRDefault="00E961EB" w:rsidP="00E961EB">
      <w:pPr>
        <w:rPr>
          <w:rFonts w:ascii="Arial" w:hAnsi="Arial" w:cs="Arial"/>
          <w:bCs/>
          <w:sz w:val="20"/>
          <w:szCs w:val="20"/>
        </w:rPr>
      </w:pPr>
      <w:r w:rsidRPr="008A554A">
        <w:rPr>
          <w:rFonts w:ascii="Arial" w:hAnsi="Arial" w:cs="Arial"/>
          <w:bCs/>
          <w:sz w:val="20"/>
          <w:szCs w:val="20"/>
        </w:rPr>
        <w:t>11.</w:t>
      </w:r>
      <w:r w:rsidRPr="008A554A">
        <w:rPr>
          <w:rFonts w:ascii="Arial" w:hAnsi="Arial" w:cs="Arial"/>
        </w:rPr>
        <w:t xml:space="preserve"> </w:t>
      </w:r>
      <w:r w:rsidRPr="008A554A">
        <w:rPr>
          <w:rFonts w:ascii="Arial" w:hAnsi="Arial" w:cs="Arial"/>
          <w:bCs/>
          <w:sz w:val="20"/>
          <w:szCs w:val="20"/>
        </w:rPr>
        <w:t xml:space="preserve">Zamawiający wymaga aby Dostawca zapewnił </w:t>
      </w:r>
      <w:proofErr w:type="spellStart"/>
      <w:r w:rsidRPr="008A554A">
        <w:rPr>
          <w:rFonts w:ascii="Arial" w:hAnsi="Arial" w:cs="Arial"/>
          <w:bCs/>
          <w:sz w:val="20"/>
          <w:szCs w:val="20"/>
        </w:rPr>
        <w:t>mikrowirówkę</w:t>
      </w:r>
      <w:proofErr w:type="spellEnd"/>
      <w:r w:rsidRPr="008A554A">
        <w:rPr>
          <w:rFonts w:ascii="Arial" w:hAnsi="Arial" w:cs="Arial"/>
          <w:bCs/>
          <w:sz w:val="20"/>
          <w:szCs w:val="20"/>
        </w:rPr>
        <w:t xml:space="preserve"> ( kompatybilna do posiadanego systemu ID system firmy </w:t>
      </w:r>
      <w:proofErr w:type="spellStart"/>
      <w:r w:rsidRPr="008A554A">
        <w:rPr>
          <w:rFonts w:ascii="Arial" w:hAnsi="Arial" w:cs="Arial"/>
          <w:bCs/>
          <w:sz w:val="20"/>
          <w:szCs w:val="20"/>
        </w:rPr>
        <w:t>DiaMed</w:t>
      </w:r>
      <w:proofErr w:type="spellEnd"/>
      <w:r w:rsidRPr="008A554A">
        <w:rPr>
          <w:rFonts w:ascii="Arial" w:hAnsi="Arial" w:cs="Arial"/>
          <w:bCs/>
          <w:sz w:val="20"/>
          <w:szCs w:val="20"/>
        </w:rPr>
        <w:t xml:space="preserve"> ) wykorzystywana do badań </w:t>
      </w:r>
      <w:r w:rsidR="009D7BA8" w:rsidRPr="008A554A">
        <w:rPr>
          <w:rFonts w:ascii="Arial" w:hAnsi="Arial" w:cs="Arial"/>
          <w:bCs/>
          <w:sz w:val="20"/>
          <w:szCs w:val="20"/>
        </w:rPr>
        <w:br/>
      </w:r>
      <w:r w:rsidRPr="008A554A">
        <w:rPr>
          <w:rFonts w:ascii="Arial" w:hAnsi="Arial" w:cs="Arial"/>
          <w:bCs/>
          <w:sz w:val="20"/>
          <w:szCs w:val="20"/>
        </w:rPr>
        <w:t xml:space="preserve">z   zakresu serologii grup krwi w charakterze osprzętu zapasowego dostarczonego z chwilą wejścia w życie umowy wliczoną w cenę </w:t>
      </w:r>
    </w:p>
    <w:p w14:paraId="78DCB0F8" w14:textId="4A9D6D5C" w:rsidR="00E961EB" w:rsidRPr="008A554A" w:rsidRDefault="00E961EB" w:rsidP="00E961EB">
      <w:pPr>
        <w:rPr>
          <w:rFonts w:ascii="Arial" w:hAnsi="Arial" w:cs="Arial"/>
          <w:bCs/>
          <w:sz w:val="20"/>
          <w:szCs w:val="20"/>
        </w:rPr>
      </w:pPr>
      <w:r w:rsidRPr="008A554A">
        <w:rPr>
          <w:rFonts w:ascii="Arial" w:hAnsi="Arial" w:cs="Arial"/>
          <w:bCs/>
          <w:sz w:val="20"/>
          <w:szCs w:val="20"/>
        </w:rPr>
        <w:t>12.</w:t>
      </w:r>
      <w:r w:rsidR="00BA79AE" w:rsidRPr="008A554A">
        <w:rPr>
          <w:rFonts w:ascii="Arial" w:hAnsi="Arial" w:cs="Arial"/>
          <w:bCs/>
          <w:sz w:val="20"/>
          <w:szCs w:val="20"/>
        </w:rPr>
        <w:t xml:space="preserve"> </w:t>
      </w:r>
      <w:r w:rsidRPr="008A554A">
        <w:rPr>
          <w:rFonts w:ascii="Arial" w:hAnsi="Arial" w:cs="Arial"/>
          <w:bCs/>
          <w:sz w:val="20"/>
          <w:szCs w:val="20"/>
        </w:rPr>
        <w:t xml:space="preserve">Zamawiający wymaga aby Wykonawca wraz z asortymentem dostarczył laboratoryjny system informatyczny przeznaczony do pracy w pracowni  serologii </w:t>
      </w:r>
      <w:r w:rsidR="009D7BA8" w:rsidRPr="008A554A">
        <w:rPr>
          <w:rFonts w:ascii="Arial" w:hAnsi="Arial" w:cs="Arial"/>
          <w:bCs/>
          <w:sz w:val="20"/>
          <w:szCs w:val="20"/>
        </w:rPr>
        <w:br/>
      </w:r>
      <w:r w:rsidRPr="008A554A">
        <w:rPr>
          <w:rFonts w:ascii="Arial" w:hAnsi="Arial" w:cs="Arial"/>
          <w:bCs/>
          <w:sz w:val="20"/>
          <w:szCs w:val="20"/>
        </w:rPr>
        <w:t xml:space="preserve">i banku krwi wliczony w cenę oferty   </w:t>
      </w:r>
    </w:p>
    <w:p w14:paraId="457E1DD1" w14:textId="6C5B6FF6" w:rsidR="00E961EB" w:rsidRPr="008A554A" w:rsidRDefault="00E961EB" w:rsidP="00E961EB">
      <w:pPr>
        <w:rPr>
          <w:rFonts w:ascii="Arial" w:hAnsi="Arial" w:cs="Arial"/>
          <w:bCs/>
          <w:sz w:val="20"/>
          <w:szCs w:val="20"/>
        </w:rPr>
      </w:pPr>
      <w:r w:rsidRPr="008A554A">
        <w:rPr>
          <w:rFonts w:ascii="Arial" w:hAnsi="Arial" w:cs="Arial"/>
          <w:bCs/>
          <w:sz w:val="20"/>
          <w:szCs w:val="20"/>
        </w:rPr>
        <w:t>13.</w:t>
      </w:r>
      <w:r w:rsidR="00BA79AE" w:rsidRPr="008A554A">
        <w:rPr>
          <w:rFonts w:ascii="Arial" w:hAnsi="Arial" w:cs="Arial"/>
          <w:bCs/>
          <w:sz w:val="20"/>
          <w:szCs w:val="20"/>
        </w:rPr>
        <w:t xml:space="preserve"> </w:t>
      </w:r>
      <w:r w:rsidRPr="008A554A">
        <w:rPr>
          <w:rFonts w:ascii="Arial" w:hAnsi="Arial" w:cs="Arial"/>
          <w:bCs/>
          <w:sz w:val="20"/>
          <w:szCs w:val="20"/>
        </w:rPr>
        <w:t xml:space="preserve">Wykonawca dostarcza sprzęt / asortyment niezbędny do instalacji i prawidłowego funkcjonowania w/w programu informatycznego z uwzględnieniem indywidualnych potrzeb użytkownika  , wliczony w cenę oferty, bez podłączenia do HIS Szpitala   </w:t>
      </w:r>
    </w:p>
    <w:p w14:paraId="124AC15B" w14:textId="750645E6" w:rsidR="00E961EB" w:rsidRPr="008A554A" w:rsidRDefault="00E961EB" w:rsidP="00E961EB">
      <w:pPr>
        <w:rPr>
          <w:rFonts w:ascii="Arial" w:hAnsi="Arial" w:cs="Arial"/>
          <w:bCs/>
          <w:sz w:val="20"/>
          <w:szCs w:val="20"/>
        </w:rPr>
      </w:pPr>
      <w:r w:rsidRPr="008A554A">
        <w:rPr>
          <w:rFonts w:ascii="Arial" w:hAnsi="Arial" w:cs="Arial"/>
          <w:bCs/>
          <w:sz w:val="20"/>
          <w:szCs w:val="20"/>
        </w:rPr>
        <w:t xml:space="preserve">14. Doposażenie w urządzenie do automatycznego wirowania min. 24 kart, automatycznego odczytu reakcji nasilenia w </w:t>
      </w:r>
      <w:proofErr w:type="spellStart"/>
      <w:r w:rsidRPr="008A554A">
        <w:rPr>
          <w:rFonts w:ascii="Arial" w:hAnsi="Arial" w:cs="Arial"/>
          <w:bCs/>
          <w:sz w:val="20"/>
          <w:szCs w:val="20"/>
        </w:rPr>
        <w:t>mikrokolumnach</w:t>
      </w:r>
      <w:proofErr w:type="spellEnd"/>
      <w:r w:rsidRPr="008A554A">
        <w:rPr>
          <w:rFonts w:ascii="Arial" w:hAnsi="Arial" w:cs="Arial"/>
          <w:bCs/>
          <w:sz w:val="20"/>
          <w:szCs w:val="20"/>
        </w:rPr>
        <w:t>,</w:t>
      </w:r>
      <w:r w:rsidRPr="008A554A">
        <w:rPr>
          <w:rFonts w:ascii="Arial" w:hAnsi="Arial" w:cs="Arial"/>
        </w:rPr>
        <w:t xml:space="preserve"> </w:t>
      </w:r>
      <w:r w:rsidRPr="008A554A">
        <w:rPr>
          <w:rFonts w:ascii="Arial" w:hAnsi="Arial" w:cs="Arial"/>
          <w:bCs/>
          <w:sz w:val="20"/>
          <w:szCs w:val="20"/>
        </w:rPr>
        <w:t>automatycznego przesłania wyniku do oprogramowania pracowni Serologii Transfuzjologicznej</w:t>
      </w:r>
    </w:p>
    <w:p w14:paraId="58E87F26" w14:textId="0AE32B7A" w:rsidR="00E961EB" w:rsidRPr="008A554A" w:rsidRDefault="00E961EB" w:rsidP="00E961EB">
      <w:pPr>
        <w:rPr>
          <w:rFonts w:ascii="Arial" w:hAnsi="Arial" w:cs="Arial"/>
          <w:bCs/>
          <w:sz w:val="20"/>
          <w:szCs w:val="20"/>
        </w:rPr>
      </w:pPr>
      <w:r w:rsidRPr="008A554A">
        <w:rPr>
          <w:rFonts w:ascii="Arial" w:hAnsi="Arial" w:cs="Arial"/>
          <w:bCs/>
          <w:sz w:val="20"/>
          <w:szCs w:val="20"/>
        </w:rPr>
        <w:t>15.</w:t>
      </w:r>
      <w:r w:rsidR="00BA79AE" w:rsidRPr="008A554A">
        <w:rPr>
          <w:rFonts w:ascii="Arial" w:hAnsi="Arial" w:cs="Arial"/>
          <w:bCs/>
          <w:sz w:val="20"/>
          <w:szCs w:val="20"/>
        </w:rPr>
        <w:t xml:space="preserve"> </w:t>
      </w:r>
      <w:r w:rsidRPr="008A554A">
        <w:rPr>
          <w:rFonts w:ascii="Arial" w:hAnsi="Arial" w:cs="Arial"/>
          <w:bCs/>
          <w:sz w:val="20"/>
          <w:szCs w:val="20"/>
        </w:rPr>
        <w:t>Dzierżawa oprogramowania webowego do zarządzania bazą danych pracowni serologii transfuzjologicznej z możliwością podpisywania wyników kwalifikowanym podpisem elektronicznym.</w:t>
      </w:r>
    </w:p>
    <w:p w14:paraId="6A62AC65" w14:textId="44AD3E5D" w:rsidR="00E961EB" w:rsidRPr="008A554A" w:rsidRDefault="00E961EB" w:rsidP="00E961EB">
      <w:pPr>
        <w:rPr>
          <w:rFonts w:ascii="Arial" w:hAnsi="Arial" w:cs="Arial"/>
          <w:bCs/>
          <w:sz w:val="20"/>
          <w:szCs w:val="20"/>
        </w:rPr>
      </w:pPr>
      <w:r w:rsidRPr="008A554A">
        <w:rPr>
          <w:rFonts w:ascii="Arial" w:hAnsi="Arial" w:cs="Arial"/>
          <w:bCs/>
          <w:sz w:val="20"/>
          <w:szCs w:val="20"/>
        </w:rPr>
        <w:t>16.</w:t>
      </w:r>
      <w:r w:rsidRPr="008A554A">
        <w:rPr>
          <w:rFonts w:ascii="Arial" w:hAnsi="Arial" w:cs="Arial"/>
        </w:rPr>
        <w:t xml:space="preserve"> </w:t>
      </w:r>
      <w:r w:rsidR="0035107A" w:rsidRPr="008A554A">
        <w:rPr>
          <w:rFonts w:ascii="Arial" w:hAnsi="Arial" w:cs="Arial"/>
          <w:bCs/>
          <w:sz w:val="20"/>
          <w:szCs w:val="20"/>
        </w:rPr>
        <w:t>Wykonawca</w:t>
      </w:r>
      <w:r w:rsidRPr="008A554A">
        <w:rPr>
          <w:rFonts w:ascii="Arial" w:hAnsi="Arial" w:cs="Arial"/>
          <w:bCs/>
          <w:sz w:val="20"/>
          <w:szCs w:val="20"/>
        </w:rPr>
        <w:t xml:space="preserve"> dostarczy lub umożliwi dostęp do treści  ulotek odczynnikowych odczynnikowe</w:t>
      </w:r>
    </w:p>
    <w:p w14:paraId="667C857E" w14:textId="77777777" w:rsidR="00E961EB" w:rsidRPr="008A554A" w:rsidRDefault="00E961EB" w:rsidP="00E961EB">
      <w:pPr>
        <w:rPr>
          <w:rFonts w:ascii="Arial" w:hAnsi="Arial" w:cs="Arial"/>
          <w:bCs/>
          <w:sz w:val="20"/>
          <w:szCs w:val="20"/>
        </w:rPr>
      </w:pPr>
      <w:r w:rsidRPr="008A554A">
        <w:rPr>
          <w:rFonts w:ascii="Arial" w:hAnsi="Arial" w:cs="Arial"/>
          <w:bCs/>
          <w:sz w:val="20"/>
          <w:szCs w:val="20"/>
        </w:rPr>
        <w:t>17.</w:t>
      </w:r>
      <w:r w:rsidRPr="008A554A">
        <w:rPr>
          <w:rFonts w:ascii="Arial" w:hAnsi="Arial" w:cs="Arial"/>
        </w:rPr>
        <w:t xml:space="preserve"> </w:t>
      </w:r>
      <w:r w:rsidRPr="008A554A">
        <w:rPr>
          <w:rFonts w:ascii="Arial" w:hAnsi="Arial" w:cs="Arial"/>
          <w:bCs/>
          <w:sz w:val="20"/>
          <w:szCs w:val="20"/>
        </w:rPr>
        <w:t>Zamawiający zastrzega prawo do rozliczenia umowy kwotowo, z możliwością zmian ilości poszczególnego asortymentu.</w:t>
      </w:r>
    </w:p>
    <w:p w14:paraId="4D9926BD" w14:textId="77777777" w:rsidR="00E961EB" w:rsidRPr="008A554A" w:rsidRDefault="00E961EB" w:rsidP="00E961EB">
      <w:pPr>
        <w:rPr>
          <w:rFonts w:ascii="Arial" w:hAnsi="Arial" w:cs="Arial"/>
          <w:b/>
        </w:rPr>
      </w:pPr>
    </w:p>
    <w:p w14:paraId="5D4238E0"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508CD8B8"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7A1FAF79" w14:textId="77777777" w:rsidR="009848E7" w:rsidRPr="008A554A" w:rsidRDefault="009848E7" w:rsidP="00E961EB">
      <w:pPr>
        <w:rPr>
          <w:rFonts w:ascii="Arial" w:hAnsi="Arial" w:cs="Arial"/>
          <w:b/>
        </w:rPr>
      </w:pPr>
    </w:p>
    <w:p w14:paraId="689C4471" w14:textId="77777777" w:rsidR="009848E7" w:rsidRDefault="009848E7" w:rsidP="00E961EB">
      <w:pPr>
        <w:rPr>
          <w:rFonts w:ascii="Arial" w:hAnsi="Arial" w:cs="Arial"/>
          <w:b/>
        </w:rPr>
      </w:pPr>
    </w:p>
    <w:p w14:paraId="0F1F9E57" w14:textId="77777777" w:rsidR="00C022D5" w:rsidRDefault="00C022D5" w:rsidP="00E961EB">
      <w:pPr>
        <w:rPr>
          <w:rFonts w:ascii="Arial" w:hAnsi="Arial" w:cs="Arial"/>
          <w:b/>
        </w:rPr>
      </w:pPr>
    </w:p>
    <w:p w14:paraId="5D640025" w14:textId="77777777" w:rsidR="00C022D5" w:rsidRPr="008A554A" w:rsidRDefault="00C022D5" w:rsidP="00E961EB">
      <w:pPr>
        <w:rPr>
          <w:rFonts w:ascii="Arial" w:hAnsi="Arial" w:cs="Arial"/>
          <w:b/>
        </w:rPr>
      </w:pPr>
    </w:p>
    <w:p w14:paraId="08A6A1BB" w14:textId="2716C8B1" w:rsidR="00E961EB" w:rsidRPr="008A554A" w:rsidRDefault="00E961EB" w:rsidP="00E961EB">
      <w:pPr>
        <w:rPr>
          <w:rFonts w:ascii="Arial" w:hAnsi="Arial" w:cs="Arial"/>
          <w:b/>
        </w:rPr>
      </w:pPr>
      <w:r w:rsidRPr="008A554A">
        <w:rPr>
          <w:rFonts w:ascii="Arial" w:hAnsi="Arial" w:cs="Arial"/>
          <w:b/>
        </w:rPr>
        <w:t>PAKIET NR 2</w:t>
      </w:r>
      <w:r w:rsidR="008B58B9" w:rsidRPr="008A554A">
        <w:rPr>
          <w:rFonts w:ascii="Arial" w:hAnsi="Arial" w:cs="Arial"/>
          <w:b/>
        </w:rPr>
        <w:t>2</w:t>
      </w:r>
      <w:r w:rsidRPr="008A554A">
        <w:rPr>
          <w:rFonts w:ascii="Arial" w:hAnsi="Arial" w:cs="Arial"/>
          <w:b/>
        </w:rPr>
        <w:t xml:space="preserve">: Odczynniki monoklonalne do oznaczania grup krwi metodą </w:t>
      </w:r>
      <w:proofErr w:type="spellStart"/>
      <w:r w:rsidRPr="008A554A">
        <w:rPr>
          <w:rFonts w:ascii="Arial" w:hAnsi="Arial" w:cs="Arial"/>
          <w:b/>
        </w:rPr>
        <w:t>szkiełkową</w:t>
      </w:r>
      <w:proofErr w:type="spellEnd"/>
      <w:r w:rsidRPr="008A554A">
        <w:rPr>
          <w:rFonts w:ascii="Arial" w:hAnsi="Arial" w:cs="Arial"/>
          <w:b/>
        </w:rPr>
        <w:t>/probówkową oraz odczynnik do kontroli PTA</w:t>
      </w:r>
      <w:r w:rsidR="00AC3B50" w:rsidRPr="008A554A">
        <w:rPr>
          <w:rFonts w:ascii="Arial" w:hAnsi="Arial" w:cs="Arial"/>
          <w:b/>
        </w:rPr>
        <w:t>.</w:t>
      </w:r>
    </w:p>
    <w:p w14:paraId="4E4A2EF0" w14:textId="77777777" w:rsidR="008C10CA" w:rsidRPr="008A554A" w:rsidRDefault="008C10CA" w:rsidP="00E961EB">
      <w:pPr>
        <w:rPr>
          <w:rFonts w:ascii="Arial" w:hAnsi="Arial" w:cs="Arial"/>
          <w:b/>
        </w:rPr>
      </w:pPr>
    </w:p>
    <w:tbl>
      <w:tblPr>
        <w:tblW w:w="14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00"/>
        <w:gridCol w:w="2936"/>
        <w:gridCol w:w="932"/>
        <w:gridCol w:w="1234"/>
        <w:gridCol w:w="1012"/>
        <w:gridCol w:w="1136"/>
        <w:gridCol w:w="709"/>
        <w:gridCol w:w="708"/>
        <w:gridCol w:w="1843"/>
        <w:gridCol w:w="851"/>
        <w:gridCol w:w="1134"/>
        <w:gridCol w:w="1275"/>
      </w:tblGrid>
      <w:tr w:rsidR="00B45CEF" w:rsidRPr="008A554A" w14:paraId="4E6303F6" w14:textId="77777777" w:rsidTr="00C022D5">
        <w:trPr>
          <w:trHeight w:hRule="exact" w:val="1169"/>
        </w:trPr>
        <w:tc>
          <w:tcPr>
            <w:tcW w:w="400" w:type="dxa"/>
            <w:shd w:val="clear" w:color="auto" w:fill="auto"/>
          </w:tcPr>
          <w:p w14:paraId="02EFFB37" w14:textId="77777777" w:rsidR="00076D5B" w:rsidRPr="00C022D5" w:rsidRDefault="00076D5B" w:rsidP="00E821D5">
            <w:pPr>
              <w:jc w:val="center"/>
              <w:rPr>
                <w:rFonts w:ascii="Arial" w:hAnsi="Arial" w:cs="Arial"/>
                <w:b/>
                <w:bCs/>
                <w:sz w:val="16"/>
                <w:szCs w:val="16"/>
              </w:rPr>
            </w:pPr>
            <w:r w:rsidRPr="00C022D5">
              <w:rPr>
                <w:rFonts w:ascii="Arial" w:hAnsi="Arial" w:cs="Arial"/>
                <w:b/>
                <w:bCs/>
                <w:sz w:val="16"/>
                <w:szCs w:val="16"/>
              </w:rPr>
              <w:t>Lp.</w:t>
            </w:r>
          </w:p>
        </w:tc>
        <w:tc>
          <w:tcPr>
            <w:tcW w:w="2936" w:type="dxa"/>
            <w:shd w:val="clear" w:color="auto" w:fill="auto"/>
          </w:tcPr>
          <w:p w14:paraId="4B853177" w14:textId="77777777"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Asortyment</w:t>
            </w:r>
          </w:p>
        </w:tc>
        <w:tc>
          <w:tcPr>
            <w:tcW w:w="932" w:type="dxa"/>
            <w:shd w:val="clear" w:color="auto" w:fill="auto"/>
          </w:tcPr>
          <w:p w14:paraId="4FC77CD2" w14:textId="77777777"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Jednostka miary</w:t>
            </w:r>
          </w:p>
        </w:tc>
        <w:tc>
          <w:tcPr>
            <w:tcW w:w="1234" w:type="dxa"/>
            <w:shd w:val="clear" w:color="auto" w:fill="auto"/>
          </w:tcPr>
          <w:p w14:paraId="330C65EC" w14:textId="045A19B4" w:rsidR="00076D5B" w:rsidRPr="00C022D5" w:rsidRDefault="00CA33C1" w:rsidP="00076D5B">
            <w:pPr>
              <w:jc w:val="center"/>
              <w:rPr>
                <w:rFonts w:ascii="Arial" w:hAnsi="Arial" w:cs="Arial"/>
                <w:b/>
                <w:bCs/>
                <w:sz w:val="16"/>
                <w:szCs w:val="16"/>
              </w:rPr>
            </w:pPr>
            <w:r w:rsidRPr="00C022D5">
              <w:rPr>
                <w:rFonts w:ascii="Arial" w:hAnsi="Arial" w:cs="Arial"/>
                <w:b/>
                <w:bCs/>
                <w:color w:val="000000" w:themeColor="text1"/>
                <w:sz w:val="16"/>
                <w:szCs w:val="16"/>
              </w:rPr>
              <w:t xml:space="preserve">Przewidywana ilość na okres 2 lat  </w:t>
            </w:r>
          </w:p>
        </w:tc>
        <w:tc>
          <w:tcPr>
            <w:tcW w:w="1012" w:type="dxa"/>
          </w:tcPr>
          <w:p w14:paraId="7DAEDC35" w14:textId="77777777"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Cena netto za jedn. miary</w:t>
            </w:r>
          </w:p>
          <w:p w14:paraId="3842D66A" w14:textId="77777777"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w złotych</w:t>
            </w:r>
          </w:p>
        </w:tc>
        <w:tc>
          <w:tcPr>
            <w:tcW w:w="1136" w:type="dxa"/>
          </w:tcPr>
          <w:p w14:paraId="77286F67" w14:textId="77777777"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Cena brutto za jedn. miary</w:t>
            </w:r>
          </w:p>
          <w:p w14:paraId="6546CCE2" w14:textId="77777777"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w złotych</w:t>
            </w:r>
          </w:p>
        </w:tc>
        <w:tc>
          <w:tcPr>
            <w:tcW w:w="709" w:type="dxa"/>
          </w:tcPr>
          <w:p w14:paraId="682EEDB7" w14:textId="77777777"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Ilość jedn. miary w opakowaniu</w:t>
            </w:r>
          </w:p>
        </w:tc>
        <w:tc>
          <w:tcPr>
            <w:tcW w:w="708" w:type="dxa"/>
          </w:tcPr>
          <w:p w14:paraId="63DCB665" w14:textId="77777777"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Ilość opakowań na 2 lata</w:t>
            </w:r>
          </w:p>
          <w:p w14:paraId="6B6269BB" w14:textId="47D1DEDB" w:rsidR="00B45CEF" w:rsidRPr="00C022D5" w:rsidRDefault="00B45CEF" w:rsidP="00076D5B">
            <w:pPr>
              <w:jc w:val="center"/>
              <w:rPr>
                <w:rFonts w:ascii="Arial" w:hAnsi="Arial" w:cs="Arial"/>
                <w:b/>
                <w:bCs/>
                <w:sz w:val="16"/>
                <w:szCs w:val="16"/>
              </w:rPr>
            </w:pPr>
          </w:p>
        </w:tc>
        <w:tc>
          <w:tcPr>
            <w:tcW w:w="1843" w:type="dxa"/>
          </w:tcPr>
          <w:p w14:paraId="397F2C7C" w14:textId="72CE655B" w:rsidR="00076D5B" w:rsidRPr="00C022D5" w:rsidRDefault="00CA33C1" w:rsidP="00076D5B">
            <w:pPr>
              <w:jc w:val="center"/>
              <w:rPr>
                <w:rFonts w:ascii="Arial" w:hAnsi="Arial" w:cs="Arial"/>
                <w:b/>
                <w:bCs/>
                <w:sz w:val="16"/>
                <w:szCs w:val="16"/>
              </w:rPr>
            </w:pPr>
            <w:r w:rsidRPr="00C022D5">
              <w:rPr>
                <w:rFonts w:ascii="Arial" w:hAnsi="Arial" w:cs="Arial"/>
                <w:b/>
                <w:bCs/>
                <w:sz w:val="16"/>
                <w:szCs w:val="16"/>
              </w:rPr>
              <w:t>Nazwa handlowa, producent</w:t>
            </w:r>
          </w:p>
        </w:tc>
        <w:tc>
          <w:tcPr>
            <w:tcW w:w="851" w:type="dxa"/>
          </w:tcPr>
          <w:p w14:paraId="5EDA6D22" w14:textId="77777777"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Stawka</w:t>
            </w:r>
          </w:p>
          <w:p w14:paraId="7C999441" w14:textId="65633DF3"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VAT</w:t>
            </w:r>
            <w:r w:rsidR="002C5C75" w:rsidRPr="00C022D5">
              <w:rPr>
                <w:rFonts w:ascii="Arial" w:hAnsi="Arial" w:cs="Arial"/>
                <w:b/>
                <w:bCs/>
                <w:sz w:val="16"/>
                <w:szCs w:val="16"/>
              </w:rPr>
              <w:t xml:space="preserve"> (%)</w:t>
            </w:r>
          </w:p>
        </w:tc>
        <w:tc>
          <w:tcPr>
            <w:tcW w:w="1134" w:type="dxa"/>
          </w:tcPr>
          <w:p w14:paraId="152678DE" w14:textId="77777777"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Wartość netto</w:t>
            </w:r>
          </w:p>
          <w:p w14:paraId="7FF792AB" w14:textId="77777777"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w złotych</w:t>
            </w:r>
          </w:p>
          <w:p w14:paraId="2AD978D3" w14:textId="595F4D6D" w:rsidR="00076D5B" w:rsidRPr="00C022D5" w:rsidRDefault="00076D5B" w:rsidP="00076D5B">
            <w:pPr>
              <w:jc w:val="center"/>
              <w:rPr>
                <w:rFonts w:ascii="Arial" w:hAnsi="Arial" w:cs="Arial"/>
                <w:b/>
                <w:bCs/>
                <w:sz w:val="16"/>
                <w:szCs w:val="16"/>
              </w:rPr>
            </w:pPr>
          </w:p>
        </w:tc>
        <w:tc>
          <w:tcPr>
            <w:tcW w:w="1275" w:type="dxa"/>
          </w:tcPr>
          <w:p w14:paraId="791EB31E" w14:textId="77777777"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Wartość brutto</w:t>
            </w:r>
          </w:p>
          <w:p w14:paraId="29CA735F" w14:textId="77777777" w:rsidR="00076D5B" w:rsidRPr="00C022D5" w:rsidRDefault="00076D5B" w:rsidP="00076D5B">
            <w:pPr>
              <w:jc w:val="center"/>
              <w:rPr>
                <w:rFonts w:ascii="Arial" w:hAnsi="Arial" w:cs="Arial"/>
                <w:b/>
                <w:bCs/>
                <w:sz w:val="16"/>
                <w:szCs w:val="16"/>
              </w:rPr>
            </w:pPr>
            <w:r w:rsidRPr="00C022D5">
              <w:rPr>
                <w:rFonts w:ascii="Arial" w:hAnsi="Arial" w:cs="Arial"/>
                <w:b/>
                <w:bCs/>
                <w:sz w:val="16"/>
                <w:szCs w:val="16"/>
              </w:rPr>
              <w:t>w złotych</w:t>
            </w:r>
          </w:p>
          <w:p w14:paraId="73FD1030" w14:textId="382A2E95" w:rsidR="00076D5B" w:rsidRPr="00C022D5" w:rsidRDefault="00076D5B" w:rsidP="00076D5B">
            <w:pPr>
              <w:jc w:val="center"/>
              <w:rPr>
                <w:rFonts w:ascii="Arial" w:hAnsi="Arial" w:cs="Arial"/>
                <w:b/>
                <w:bCs/>
                <w:sz w:val="16"/>
                <w:szCs w:val="16"/>
              </w:rPr>
            </w:pPr>
          </w:p>
        </w:tc>
      </w:tr>
      <w:tr w:rsidR="008C10CA" w:rsidRPr="008A554A" w14:paraId="01B7850F" w14:textId="77777777" w:rsidTr="00C022D5">
        <w:tc>
          <w:tcPr>
            <w:tcW w:w="400" w:type="dxa"/>
          </w:tcPr>
          <w:p w14:paraId="479BDE64" w14:textId="77777777" w:rsidR="008C10CA" w:rsidRPr="008A554A" w:rsidRDefault="008C10CA" w:rsidP="00E821D5">
            <w:pPr>
              <w:jc w:val="center"/>
              <w:rPr>
                <w:rFonts w:ascii="Arial" w:hAnsi="Arial" w:cs="Arial"/>
                <w:sz w:val="18"/>
                <w:szCs w:val="18"/>
              </w:rPr>
            </w:pPr>
            <w:r w:rsidRPr="008A554A">
              <w:rPr>
                <w:rFonts w:ascii="Arial" w:hAnsi="Arial" w:cs="Arial"/>
                <w:b/>
                <w:bCs/>
                <w:color w:val="000000" w:themeColor="text1"/>
                <w:sz w:val="18"/>
                <w:szCs w:val="18"/>
              </w:rPr>
              <w:t>1</w:t>
            </w:r>
          </w:p>
        </w:tc>
        <w:tc>
          <w:tcPr>
            <w:tcW w:w="2936" w:type="dxa"/>
          </w:tcPr>
          <w:p w14:paraId="41AF7CFE" w14:textId="77777777" w:rsidR="008C10CA" w:rsidRPr="008A554A" w:rsidRDefault="008C10CA" w:rsidP="00703D48">
            <w:pPr>
              <w:jc w:val="center"/>
              <w:rPr>
                <w:rFonts w:ascii="Arial" w:hAnsi="Arial" w:cs="Arial"/>
                <w:sz w:val="18"/>
                <w:szCs w:val="18"/>
              </w:rPr>
            </w:pPr>
            <w:r w:rsidRPr="008A554A">
              <w:rPr>
                <w:rFonts w:ascii="Arial" w:hAnsi="Arial" w:cs="Arial"/>
                <w:b/>
                <w:bCs/>
                <w:color w:val="000000" w:themeColor="text1"/>
                <w:sz w:val="18"/>
                <w:szCs w:val="18"/>
              </w:rPr>
              <w:t>2</w:t>
            </w:r>
          </w:p>
        </w:tc>
        <w:tc>
          <w:tcPr>
            <w:tcW w:w="932" w:type="dxa"/>
          </w:tcPr>
          <w:p w14:paraId="045AEDE0" w14:textId="77777777" w:rsidR="008C10CA" w:rsidRPr="008A554A" w:rsidRDefault="008C10CA" w:rsidP="00703D48">
            <w:pPr>
              <w:jc w:val="center"/>
              <w:rPr>
                <w:rFonts w:ascii="Arial" w:hAnsi="Arial" w:cs="Arial"/>
                <w:bCs/>
                <w:sz w:val="16"/>
                <w:szCs w:val="16"/>
              </w:rPr>
            </w:pPr>
            <w:r w:rsidRPr="008A554A">
              <w:rPr>
                <w:rFonts w:ascii="Arial" w:hAnsi="Arial" w:cs="Arial"/>
                <w:b/>
                <w:bCs/>
                <w:color w:val="000000" w:themeColor="text1"/>
                <w:sz w:val="18"/>
                <w:szCs w:val="18"/>
              </w:rPr>
              <w:t>3</w:t>
            </w:r>
          </w:p>
        </w:tc>
        <w:tc>
          <w:tcPr>
            <w:tcW w:w="1234" w:type="dxa"/>
          </w:tcPr>
          <w:p w14:paraId="2F64566F" w14:textId="77777777" w:rsidR="008C10CA" w:rsidRPr="008A554A" w:rsidRDefault="008C10CA" w:rsidP="00703D48">
            <w:pPr>
              <w:jc w:val="center"/>
              <w:rPr>
                <w:rFonts w:ascii="Arial" w:hAnsi="Arial" w:cs="Arial"/>
                <w:sz w:val="18"/>
                <w:szCs w:val="18"/>
              </w:rPr>
            </w:pPr>
            <w:r w:rsidRPr="008A554A">
              <w:rPr>
                <w:rFonts w:ascii="Arial" w:hAnsi="Arial" w:cs="Arial"/>
                <w:b/>
                <w:bCs/>
                <w:color w:val="000000" w:themeColor="text1"/>
                <w:sz w:val="18"/>
                <w:szCs w:val="18"/>
              </w:rPr>
              <w:t>4</w:t>
            </w:r>
          </w:p>
        </w:tc>
        <w:tc>
          <w:tcPr>
            <w:tcW w:w="1012" w:type="dxa"/>
          </w:tcPr>
          <w:p w14:paraId="3754B2AC" w14:textId="77777777"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5</w:t>
            </w:r>
          </w:p>
        </w:tc>
        <w:tc>
          <w:tcPr>
            <w:tcW w:w="1136" w:type="dxa"/>
          </w:tcPr>
          <w:p w14:paraId="47573BDD" w14:textId="77777777"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6</w:t>
            </w:r>
          </w:p>
        </w:tc>
        <w:tc>
          <w:tcPr>
            <w:tcW w:w="709" w:type="dxa"/>
          </w:tcPr>
          <w:p w14:paraId="78A05CC8" w14:textId="77777777"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7</w:t>
            </w:r>
          </w:p>
        </w:tc>
        <w:tc>
          <w:tcPr>
            <w:tcW w:w="708" w:type="dxa"/>
          </w:tcPr>
          <w:p w14:paraId="3B145A25" w14:textId="77777777"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8</w:t>
            </w:r>
          </w:p>
        </w:tc>
        <w:tc>
          <w:tcPr>
            <w:tcW w:w="1843" w:type="dxa"/>
          </w:tcPr>
          <w:p w14:paraId="16D31017" w14:textId="77777777"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9</w:t>
            </w:r>
          </w:p>
        </w:tc>
        <w:tc>
          <w:tcPr>
            <w:tcW w:w="851" w:type="dxa"/>
          </w:tcPr>
          <w:p w14:paraId="3A1D033E" w14:textId="77777777"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10</w:t>
            </w:r>
          </w:p>
        </w:tc>
        <w:tc>
          <w:tcPr>
            <w:tcW w:w="1134" w:type="dxa"/>
          </w:tcPr>
          <w:p w14:paraId="061246E8" w14:textId="77777777"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11</w:t>
            </w:r>
          </w:p>
        </w:tc>
        <w:tc>
          <w:tcPr>
            <w:tcW w:w="1275" w:type="dxa"/>
          </w:tcPr>
          <w:p w14:paraId="0636DC8B" w14:textId="77777777" w:rsidR="008C10CA" w:rsidRPr="008A554A" w:rsidRDefault="008C10CA" w:rsidP="00703D48">
            <w:pPr>
              <w:jc w:val="center"/>
              <w:rPr>
                <w:rFonts w:ascii="Arial" w:hAnsi="Arial" w:cs="Arial"/>
                <w:b/>
                <w:bCs/>
                <w:sz w:val="18"/>
                <w:szCs w:val="18"/>
              </w:rPr>
            </w:pPr>
            <w:r w:rsidRPr="008A554A">
              <w:rPr>
                <w:rFonts w:ascii="Arial" w:hAnsi="Arial" w:cs="Arial"/>
                <w:b/>
                <w:bCs/>
                <w:sz w:val="18"/>
                <w:szCs w:val="18"/>
              </w:rPr>
              <w:t>12</w:t>
            </w:r>
          </w:p>
        </w:tc>
      </w:tr>
      <w:tr w:rsidR="008C10CA" w:rsidRPr="008A554A" w14:paraId="7B8DCB28" w14:textId="77777777" w:rsidTr="00C022D5">
        <w:tc>
          <w:tcPr>
            <w:tcW w:w="400" w:type="dxa"/>
          </w:tcPr>
          <w:p w14:paraId="6E05E749" w14:textId="77777777" w:rsidR="008C10CA" w:rsidRPr="008A554A" w:rsidRDefault="008C10CA" w:rsidP="00E821D5">
            <w:pPr>
              <w:jc w:val="center"/>
              <w:rPr>
                <w:rFonts w:ascii="Arial" w:hAnsi="Arial" w:cs="Arial"/>
                <w:sz w:val="18"/>
                <w:szCs w:val="18"/>
                <w:lang w:eastAsia="en-US"/>
              </w:rPr>
            </w:pPr>
            <w:r w:rsidRPr="008A554A">
              <w:rPr>
                <w:rFonts w:ascii="Arial" w:hAnsi="Arial" w:cs="Arial"/>
                <w:sz w:val="18"/>
                <w:szCs w:val="18"/>
                <w:lang w:eastAsia="en-US"/>
              </w:rPr>
              <w:t>1.</w:t>
            </w:r>
          </w:p>
          <w:p w14:paraId="78784BA4" w14:textId="67749677" w:rsidR="008C10CA" w:rsidRPr="008A554A" w:rsidRDefault="008C10CA" w:rsidP="00E821D5">
            <w:pPr>
              <w:jc w:val="center"/>
              <w:rPr>
                <w:rFonts w:ascii="Arial" w:hAnsi="Arial" w:cs="Arial"/>
                <w:sz w:val="18"/>
                <w:szCs w:val="18"/>
              </w:rPr>
            </w:pPr>
          </w:p>
        </w:tc>
        <w:tc>
          <w:tcPr>
            <w:tcW w:w="2936" w:type="dxa"/>
          </w:tcPr>
          <w:p w14:paraId="39FABF74" w14:textId="7386C23E" w:rsidR="008C10CA" w:rsidRPr="008A554A" w:rsidRDefault="008C10CA" w:rsidP="008C10CA">
            <w:pPr>
              <w:rPr>
                <w:rFonts w:ascii="Arial" w:hAnsi="Arial" w:cs="Arial"/>
                <w:b/>
                <w:bCs/>
                <w:sz w:val="18"/>
                <w:szCs w:val="18"/>
              </w:rPr>
            </w:pPr>
            <w:r w:rsidRPr="008A554A">
              <w:rPr>
                <w:rFonts w:ascii="Arial" w:hAnsi="Arial" w:cs="Arial"/>
                <w:sz w:val="18"/>
                <w:szCs w:val="18"/>
                <w:lang w:eastAsia="en-US"/>
              </w:rPr>
              <w:t>Odczynnik monoklonalny anty-A klon 1</w:t>
            </w:r>
          </w:p>
        </w:tc>
        <w:tc>
          <w:tcPr>
            <w:tcW w:w="932" w:type="dxa"/>
          </w:tcPr>
          <w:p w14:paraId="638F8CB2" w14:textId="13D6C5ED" w:rsidR="008C10CA" w:rsidRPr="008A554A" w:rsidRDefault="008C10CA" w:rsidP="008C10CA">
            <w:pPr>
              <w:jc w:val="center"/>
              <w:rPr>
                <w:rFonts w:ascii="Arial" w:hAnsi="Arial" w:cs="Arial"/>
                <w:sz w:val="18"/>
                <w:szCs w:val="18"/>
              </w:rPr>
            </w:pPr>
            <w:r w:rsidRPr="008A554A">
              <w:rPr>
                <w:rFonts w:ascii="Arial" w:hAnsi="Arial" w:cs="Arial"/>
                <w:sz w:val="18"/>
                <w:szCs w:val="18"/>
                <w:lang w:eastAsia="en-US"/>
              </w:rPr>
              <w:t>1 x 10 ml</w:t>
            </w:r>
          </w:p>
        </w:tc>
        <w:tc>
          <w:tcPr>
            <w:tcW w:w="1234" w:type="dxa"/>
          </w:tcPr>
          <w:p w14:paraId="1515746A" w14:textId="3173E340" w:rsidR="008C10CA" w:rsidRPr="008A554A" w:rsidRDefault="008C10CA" w:rsidP="008C10CA">
            <w:pPr>
              <w:jc w:val="center"/>
              <w:rPr>
                <w:rFonts w:ascii="Arial" w:hAnsi="Arial" w:cs="Arial"/>
                <w:sz w:val="18"/>
                <w:szCs w:val="18"/>
              </w:rPr>
            </w:pPr>
            <w:r w:rsidRPr="008A554A">
              <w:rPr>
                <w:rFonts w:ascii="Arial" w:hAnsi="Arial" w:cs="Arial"/>
                <w:sz w:val="18"/>
                <w:szCs w:val="18"/>
                <w:lang w:eastAsia="en-US"/>
              </w:rPr>
              <w:t>8</w:t>
            </w:r>
          </w:p>
        </w:tc>
        <w:tc>
          <w:tcPr>
            <w:tcW w:w="1012" w:type="dxa"/>
          </w:tcPr>
          <w:p w14:paraId="731FC1A0" w14:textId="77777777" w:rsidR="008C10CA" w:rsidRPr="008A554A" w:rsidRDefault="008C10CA" w:rsidP="008C10CA">
            <w:pPr>
              <w:jc w:val="center"/>
              <w:rPr>
                <w:rFonts w:ascii="Arial" w:hAnsi="Arial" w:cs="Arial"/>
                <w:b/>
                <w:bCs/>
                <w:sz w:val="18"/>
                <w:szCs w:val="18"/>
              </w:rPr>
            </w:pPr>
          </w:p>
        </w:tc>
        <w:tc>
          <w:tcPr>
            <w:tcW w:w="1136" w:type="dxa"/>
          </w:tcPr>
          <w:p w14:paraId="2453FD08" w14:textId="77777777" w:rsidR="008C10CA" w:rsidRPr="008A554A" w:rsidRDefault="008C10CA" w:rsidP="008C10CA">
            <w:pPr>
              <w:jc w:val="center"/>
              <w:rPr>
                <w:rFonts w:ascii="Arial" w:hAnsi="Arial" w:cs="Arial"/>
                <w:b/>
                <w:bCs/>
                <w:sz w:val="18"/>
                <w:szCs w:val="18"/>
              </w:rPr>
            </w:pPr>
          </w:p>
        </w:tc>
        <w:tc>
          <w:tcPr>
            <w:tcW w:w="709" w:type="dxa"/>
          </w:tcPr>
          <w:p w14:paraId="451ED095" w14:textId="77777777" w:rsidR="008C10CA" w:rsidRPr="008A554A" w:rsidRDefault="008C10CA" w:rsidP="008C10CA">
            <w:pPr>
              <w:jc w:val="center"/>
              <w:rPr>
                <w:rFonts w:ascii="Arial" w:hAnsi="Arial" w:cs="Arial"/>
                <w:b/>
                <w:bCs/>
                <w:sz w:val="18"/>
                <w:szCs w:val="18"/>
              </w:rPr>
            </w:pPr>
          </w:p>
        </w:tc>
        <w:tc>
          <w:tcPr>
            <w:tcW w:w="708" w:type="dxa"/>
          </w:tcPr>
          <w:p w14:paraId="4A34B234" w14:textId="77777777" w:rsidR="008C10CA" w:rsidRPr="008A554A" w:rsidRDefault="008C10CA" w:rsidP="008C10CA">
            <w:pPr>
              <w:jc w:val="center"/>
              <w:rPr>
                <w:rFonts w:ascii="Arial" w:hAnsi="Arial" w:cs="Arial"/>
                <w:b/>
                <w:bCs/>
                <w:sz w:val="18"/>
                <w:szCs w:val="18"/>
              </w:rPr>
            </w:pPr>
          </w:p>
        </w:tc>
        <w:tc>
          <w:tcPr>
            <w:tcW w:w="1843" w:type="dxa"/>
          </w:tcPr>
          <w:p w14:paraId="62A55911" w14:textId="77777777" w:rsidR="008C10CA" w:rsidRPr="008A554A" w:rsidRDefault="008C10CA" w:rsidP="008C10CA">
            <w:pPr>
              <w:jc w:val="center"/>
              <w:rPr>
                <w:rFonts w:ascii="Arial" w:hAnsi="Arial" w:cs="Arial"/>
                <w:b/>
                <w:bCs/>
                <w:sz w:val="18"/>
                <w:szCs w:val="18"/>
              </w:rPr>
            </w:pPr>
          </w:p>
        </w:tc>
        <w:tc>
          <w:tcPr>
            <w:tcW w:w="851" w:type="dxa"/>
          </w:tcPr>
          <w:p w14:paraId="7C56DBC1" w14:textId="77777777" w:rsidR="008C10CA" w:rsidRPr="008A554A" w:rsidRDefault="008C10CA" w:rsidP="008C10CA">
            <w:pPr>
              <w:jc w:val="center"/>
              <w:rPr>
                <w:rFonts w:ascii="Arial" w:hAnsi="Arial" w:cs="Arial"/>
                <w:b/>
                <w:bCs/>
                <w:sz w:val="18"/>
                <w:szCs w:val="18"/>
              </w:rPr>
            </w:pPr>
          </w:p>
        </w:tc>
        <w:tc>
          <w:tcPr>
            <w:tcW w:w="1134" w:type="dxa"/>
          </w:tcPr>
          <w:p w14:paraId="2B39819C" w14:textId="77777777" w:rsidR="008C10CA" w:rsidRPr="008A554A" w:rsidRDefault="008C10CA" w:rsidP="008C10CA">
            <w:pPr>
              <w:jc w:val="center"/>
              <w:rPr>
                <w:rFonts w:ascii="Arial" w:hAnsi="Arial" w:cs="Arial"/>
                <w:b/>
                <w:bCs/>
                <w:sz w:val="18"/>
                <w:szCs w:val="18"/>
              </w:rPr>
            </w:pPr>
          </w:p>
        </w:tc>
        <w:tc>
          <w:tcPr>
            <w:tcW w:w="1275" w:type="dxa"/>
          </w:tcPr>
          <w:p w14:paraId="582E194F" w14:textId="77777777" w:rsidR="008C10CA" w:rsidRPr="008A554A" w:rsidRDefault="008C10CA" w:rsidP="008C10CA">
            <w:pPr>
              <w:jc w:val="center"/>
              <w:rPr>
                <w:rFonts w:ascii="Arial" w:hAnsi="Arial" w:cs="Arial"/>
                <w:b/>
                <w:bCs/>
                <w:sz w:val="18"/>
                <w:szCs w:val="18"/>
              </w:rPr>
            </w:pPr>
          </w:p>
        </w:tc>
      </w:tr>
      <w:tr w:rsidR="008C10CA" w:rsidRPr="008A554A" w14:paraId="475A608E" w14:textId="77777777" w:rsidTr="00C022D5">
        <w:tc>
          <w:tcPr>
            <w:tcW w:w="400" w:type="dxa"/>
          </w:tcPr>
          <w:p w14:paraId="09B7A71C" w14:textId="45E1D309" w:rsidR="008C10CA" w:rsidRPr="008A554A" w:rsidRDefault="008C10CA" w:rsidP="00E821D5">
            <w:pPr>
              <w:jc w:val="center"/>
              <w:rPr>
                <w:rFonts w:ascii="Arial" w:hAnsi="Arial" w:cs="Arial"/>
                <w:sz w:val="18"/>
                <w:szCs w:val="18"/>
              </w:rPr>
            </w:pPr>
            <w:r w:rsidRPr="008A554A">
              <w:rPr>
                <w:rFonts w:ascii="Arial" w:hAnsi="Arial" w:cs="Arial"/>
                <w:sz w:val="18"/>
                <w:szCs w:val="18"/>
                <w:lang w:eastAsia="en-US"/>
              </w:rPr>
              <w:t>2.</w:t>
            </w:r>
          </w:p>
        </w:tc>
        <w:tc>
          <w:tcPr>
            <w:tcW w:w="2936" w:type="dxa"/>
          </w:tcPr>
          <w:p w14:paraId="65928E19" w14:textId="0369D05F" w:rsidR="008C10CA" w:rsidRPr="008A554A" w:rsidRDefault="008C10CA" w:rsidP="008C10CA">
            <w:pPr>
              <w:rPr>
                <w:rFonts w:ascii="Arial" w:hAnsi="Arial" w:cs="Arial"/>
                <w:b/>
                <w:bCs/>
                <w:sz w:val="18"/>
                <w:szCs w:val="18"/>
              </w:rPr>
            </w:pPr>
            <w:r w:rsidRPr="008A554A">
              <w:rPr>
                <w:rFonts w:ascii="Arial" w:hAnsi="Arial" w:cs="Arial"/>
                <w:sz w:val="18"/>
                <w:szCs w:val="18"/>
                <w:lang w:eastAsia="en-US"/>
              </w:rPr>
              <w:t>Odczynnik monoklonalny anty-B klon 1</w:t>
            </w:r>
          </w:p>
        </w:tc>
        <w:tc>
          <w:tcPr>
            <w:tcW w:w="932" w:type="dxa"/>
          </w:tcPr>
          <w:p w14:paraId="42624660" w14:textId="0D6B86A9" w:rsidR="008C10CA" w:rsidRPr="008A554A" w:rsidRDefault="008C10CA" w:rsidP="008C10CA">
            <w:pPr>
              <w:jc w:val="center"/>
              <w:rPr>
                <w:rFonts w:ascii="Arial" w:hAnsi="Arial" w:cs="Arial"/>
                <w:sz w:val="18"/>
                <w:szCs w:val="18"/>
              </w:rPr>
            </w:pPr>
            <w:r w:rsidRPr="008A554A">
              <w:rPr>
                <w:rFonts w:ascii="Arial" w:hAnsi="Arial" w:cs="Arial"/>
                <w:sz w:val="18"/>
                <w:szCs w:val="18"/>
                <w:lang w:eastAsia="en-US"/>
              </w:rPr>
              <w:t>1 x 10 ml</w:t>
            </w:r>
          </w:p>
        </w:tc>
        <w:tc>
          <w:tcPr>
            <w:tcW w:w="1234" w:type="dxa"/>
          </w:tcPr>
          <w:p w14:paraId="4F329CED" w14:textId="7119B312" w:rsidR="008C10CA" w:rsidRPr="008A554A" w:rsidRDefault="008C10CA" w:rsidP="008C10CA">
            <w:pPr>
              <w:jc w:val="center"/>
              <w:rPr>
                <w:rFonts w:ascii="Arial" w:hAnsi="Arial" w:cs="Arial"/>
                <w:sz w:val="18"/>
                <w:szCs w:val="18"/>
              </w:rPr>
            </w:pPr>
            <w:r w:rsidRPr="008A554A">
              <w:rPr>
                <w:rFonts w:ascii="Arial" w:hAnsi="Arial" w:cs="Arial"/>
                <w:sz w:val="18"/>
                <w:szCs w:val="18"/>
                <w:lang w:eastAsia="en-US"/>
              </w:rPr>
              <w:t>8</w:t>
            </w:r>
          </w:p>
        </w:tc>
        <w:tc>
          <w:tcPr>
            <w:tcW w:w="1012" w:type="dxa"/>
          </w:tcPr>
          <w:p w14:paraId="63BB17F2" w14:textId="77777777" w:rsidR="008C10CA" w:rsidRPr="008A554A" w:rsidRDefault="008C10CA" w:rsidP="008C10CA">
            <w:pPr>
              <w:jc w:val="center"/>
              <w:rPr>
                <w:rFonts w:ascii="Arial" w:hAnsi="Arial" w:cs="Arial"/>
                <w:b/>
                <w:bCs/>
                <w:sz w:val="18"/>
                <w:szCs w:val="18"/>
              </w:rPr>
            </w:pPr>
          </w:p>
        </w:tc>
        <w:tc>
          <w:tcPr>
            <w:tcW w:w="1136" w:type="dxa"/>
          </w:tcPr>
          <w:p w14:paraId="1B9295AE" w14:textId="77777777" w:rsidR="008C10CA" w:rsidRPr="008A554A" w:rsidRDefault="008C10CA" w:rsidP="008C10CA">
            <w:pPr>
              <w:jc w:val="center"/>
              <w:rPr>
                <w:rFonts w:ascii="Arial" w:hAnsi="Arial" w:cs="Arial"/>
                <w:b/>
                <w:bCs/>
                <w:sz w:val="18"/>
                <w:szCs w:val="18"/>
              </w:rPr>
            </w:pPr>
          </w:p>
        </w:tc>
        <w:tc>
          <w:tcPr>
            <w:tcW w:w="709" w:type="dxa"/>
          </w:tcPr>
          <w:p w14:paraId="6184E3DD" w14:textId="77777777" w:rsidR="008C10CA" w:rsidRPr="008A554A" w:rsidRDefault="008C10CA" w:rsidP="008C10CA">
            <w:pPr>
              <w:jc w:val="center"/>
              <w:rPr>
                <w:rFonts w:ascii="Arial" w:hAnsi="Arial" w:cs="Arial"/>
                <w:b/>
                <w:bCs/>
                <w:sz w:val="18"/>
                <w:szCs w:val="18"/>
              </w:rPr>
            </w:pPr>
          </w:p>
        </w:tc>
        <w:tc>
          <w:tcPr>
            <w:tcW w:w="708" w:type="dxa"/>
          </w:tcPr>
          <w:p w14:paraId="42268335" w14:textId="77777777" w:rsidR="008C10CA" w:rsidRPr="008A554A" w:rsidRDefault="008C10CA" w:rsidP="008C10CA">
            <w:pPr>
              <w:jc w:val="center"/>
              <w:rPr>
                <w:rFonts w:ascii="Arial" w:hAnsi="Arial" w:cs="Arial"/>
                <w:b/>
                <w:bCs/>
                <w:sz w:val="18"/>
                <w:szCs w:val="18"/>
              </w:rPr>
            </w:pPr>
          </w:p>
        </w:tc>
        <w:tc>
          <w:tcPr>
            <w:tcW w:w="1843" w:type="dxa"/>
          </w:tcPr>
          <w:p w14:paraId="5A844DA3" w14:textId="77777777" w:rsidR="008C10CA" w:rsidRPr="008A554A" w:rsidRDefault="008C10CA" w:rsidP="008C10CA">
            <w:pPr>
              <w:jc w:val="center"/>
              <w:rPr>
                <w:rFonts w:ascii="Arial" w:hAnsi="Arial" w:cs="Arial"/>
                <w:b/>
                <w:bCs/>
                <w:sz w:val="18"/>
                <w:szCs w:val="18"/>
              </w:rPr>
            </w:pPr>
          </w:p>
        </w:tc>
        <w:tc>
          <w:tcPr>
            <w:tcW w:w="851" w:type="dxa"/>
          </w:tcPr>
          <w:p w14:paraId="20A347B3" w14:textId="77777777" w:rsidR="008C10CA" w:rsidRPr="008A554A" w:rsidRDefault="008C10CA" w:rsidP="008C10CA">
            <w:pPr>
              <w:jc w:val="center"/>
              <w:rPr>
                <w:rFonts w:ascii="Arial" w:hAnsi="Arial" w:cs="Arial"/>
                <w:b/>
                <w:bCs/>
                <w:sz w:val="18"/>
                <w:szCs w:val="18"/>
              </w:rPr>
            </w:pPr>
          </w:p>
        </w:tc>
        <w:tc>
          <w:tcPr>
            <w:tcW w:w="1134" w:type="dxa"/>
          </w:tcPr>
          <w:p w14:paraId="33025D91" w14:textId="77777777" w:rsidR="008C10CA" w:rsidRPr="008A554A" w:rsidRDefault="008C10CA" w:rsidP="008C10CA">
            <w:pPr>
              <w:jc w:val="center"/>
              <w:rPr>
                <w:rFonts w:ascii="Arial" w:hAnsi="Arial" w:cs="Arial"/>
                <w:b/>
                <w:bCs/>
                <w:sz w:val="18"/>
                <w:szCs w:val="18"/>
              </w:rPr>
            </w:pPr>
          </w:p>
        </w:tc>
        <w:tc>
          <w:tcPr>
            <w:tcW w:w="1275" w:type="dxa"/>
          </w:tcPr>
          <w:p w14:paraId="7CCC5EB6" w14:textId="77777777" w:rsidR="008C10CA" w:rsidRPr="008A554A" w:rsidRDefault="008C10CA" w:rsidP="008C10CA">
            <w:pPr>
              <w:jc w:val="center"/>
              <w:rPr>
                <w:rFonts w:ascii="Arial" w:hAnsi="Arial" w:cs="Arial"/>
                <w:b/>
                <w:bCs/>
                <w:sz w:val="18"/>
                <w:szCs w:val="18"/>
              </w:rPr>
            </w:pPr>
          </w:p>
        </w:tc>
      </w:tr>
      <w:tr w:rsidR="008C10CA" w:rsidRPr="008A554A" w14:paraId="14C4DEF2" w14:textId="77777777" w:rsidTr="00C022D5">
        <w:tc>
          <w:tcPr>
            <w:tcW w:w="400" w:type="dxa"/>
          </w:tcPr>
          <w:p w14:paraId="01F7A3CB" w14:textId="77777777" w:rsidR="008C10CA" w:rsidRPr="008A554A" w:rsidRDefault="008C10CA" w:rsidP="00E821D5">
            <w:pPr>
              <w:jc w:val="center"/>
              <w:rPr>
                <w:rFonts w:ascii="Arial" w:hAnsi="Arial" w:cs="Arial"/>
                <w:sz w:val="18"/>
                <w:szCs w:val="18"/>
                <w:lang w:eastAsia="en-US"/>
              </w:rPr>
            </w:pPr>
            <w:r w:rsidRPr="008A554A">
              <w:rPr>
                <w:rFonts w:ascii="Arial" w:hAnsi="Arial" w:cs="Arial"/>
                <w:sz w:val="18"/>
                <w:szCs w:val="18"/>
                <w:lang w:eastAsia="en-US"/>
              </w:rPr>
              <w:lastRenderedPageBreak/>
              <w:t>3.</w:t>
            </w:r>
          </w:p>
          <w:p w14:paraId="71370BEA" w14:textId="42FDE3E0" w:rsidR="008C10CA" w:rsidRPr="008A554A" w:rsidRDefault="008C10CA" w:rsidP="00E821D5">
            <w:pPr>
              <w:jc w:val="center"/>
              <w:rPr>
                <w:rFonts w:ascii="Arial" w:hAnsi="Arial" w:cs="Arial"/>
                <w:sz w:val="18"/>
                <w:szCs w:val="18"/>
              </w:rPr>
            </w:pPr>
          </w:p>
        </w:tc>
        <w:tc>
          <w:tcPr>
            <w:tcW w:w="2936" w:type="dxa"/>
          </w:tcPr>
          <w:p w14:paraId="67D0F229" w14:textId="145345BE" w:rsidR="008C10CA" w:rsidRPr="008A554A" w:rsidRDefault="008C10CA" w:rsidP="008C10CA">
            <w:pPr>
              <w:rPr>
                <w:rFonts w:ascii="Arial" w:hAnsi="Arial" w:cs="Arial"/>
                <w:b/>
                <w:bCs/>
                <w:sz w:val="18"/>
                <w:szCs w:val="18"/>
              </w:rPr>
            </w:pPr>
            <w:r w:rsidRPr="008A554A">
              <w:rPr>
                <w:rFonts w:ascii="Arial" w:hAnsi="Arial" w:cs="Arial"/>
                <w:sz w:val="18"/>
                <w:szCs w:val="18"/>
                <w:lang w:eastAsia="en-US"/>
              </w:rPr>
              <w:t>Odczynnik monoklonalny anty-A klon 2</w:t>
            </w:r>
          </w:p>
        </w:tc>
        <w:tc>
          <w:tcPr>
            <w:tcW w:w="932" w:type="dxa"/>
          </w:tcPr>
          <w:p w14:paraId="55E70D4C" w14:textId="59A736D5" w:rsidR="008C10CA" w:rsidRPr="008A554A" w:rsidRDefault="008C10CA" w:rsidP="008C10CA">
            <w:pPr>
              <w:jc w:val="center"/>
              <w:rPr>
                <w:rFonts w:ascii="Arial" w:hAnsi="Arial" w:cs="Arial"/>
                <w:sz w:val="18"/>
                <w:szCs w:val="18"/>
              </w:rPr>
            </w:pPr>
            <w:r w:rsidRPr="008A554A">
              <w:rPr>
                <w:rFonts w:ascii="Arial" w:hAnsi="Arial" w:cs="Arial"/>
                <w:sz w:val="18"/>
                <w:szCs w:val="18"/>
                <w:lang w:eastAsia="en-US"/>
              </w:rPr>
              <w:t>1 x 10 ml</w:t>
            </w:r>
          </w:p>
        </w:tc>
        <w:tc>
          <w:tcPr>
            <w:tcW w:w="1234" w:type="dxa"/>
          </w:tcPr>
          <w:p w14:paraId="1BF606DC" w14:textId="7EEF6BAE" w:rsidR="008C10CA" w:rsidRPr="008A554A" w:rsidRDefault="008C10CA" w:rsidP="008C10CA">
            <w:pPr>
              <w:jc w:val="center"/>
              <w:rPr>
                <w:rFonts w:ascii="Arial" w:hAnsi="Arial" w:cs="Arial"/>
                <w:sz w:val="18"/>
                <w:szCs w:val="18"/>
              </w:rPr>
            </w:pPr>
            <w:r w:rsidRPr="008A554A">
              <w:rPr>
                <w:rFonts w:ascii="Arial" w:hAnsi="Arial" w:cs="Arial"/>
                <w:sz w:val="18"/>
                <w:szCs w:val="18"/>
                <w:lang w:eastAsia="en-US"/>
              </w:rPr>
              <w:t>8</w:t>
            </w:r>
          </w:p>
        </w:tc>
        <w:tc>
          <w:tcPr>
            <w:tcW w:w="1012" w:type="dxa"/>
          </w:tcPr>
          <w:p w14:paraId="4871EF20" w14:textId="77777777" w:rsidR="008C10CA" w:rsidRPr="008A554A" w:rsidRDefault="008C10CA" w:rsidP="008C10CA">
            <w:pPr>
              <w:jc w:val="center"/>
              <w:rPr>
                <w:rFonts w:ascii="Arial" w:hAnsi="Arial" w:cs="Arial"/>
                <w:b/>
                <w:bCs/>
                <w:sz w:val="18"/>
                <w:szCs w:val="18"/>
              </w:rPr>
            </w:pPr>
          </w:p>
        </w:tc>
        <w:tc>
          <w:tcPr>
            <w:tcW w:w="1136" w:type="dxa"/>
          </w:tcPr>
          <w:p w14:paraId="55EF8A39" w14:textId="77777777" w:rsidR="008C10CA" w:rsidRPr="008A554A" w:rsidRDefault="008C10CA" w:rsidP="008C10CA">
            <w:pPr>
              <w:jc w:val="center"/>
              <w:rPr>
                <w:rFonts w:ascii="Arial" w:hAnsi="Arial" w:cs="Arial"/>
                <w:b/>
                <w:bCs/>
                <w:sz w:val="18"/>
                <w:szCs w:val="18"/>
              </w:rPr>
            </w:pPr>
          </w:p>
        </w:tc>
        <w:tc>
          <w:tcPr>
            <w:tcW w:w="709" w:type="dxa"/>
          </w:tcPr>
          <w:p w14:paraId="61968040" w14:textId="77777777" w:rsidR="008C10CA" w:rsidRPr="008A554A" w:rsidRDefault="008C10CA" w:rsidP="008C10CA">
            <w:pPr>
              <w:jc w:val="center"/>
              <w:rPr>
                <w:rFonts w:ascii="Arial" w:hAnsi="Arial" w:cs="Arial"/>
                <w:b/>
                <w:bCs/>
                <w:sz w:val="18"/>
                <w:szCs w:val="18"/>
              </w:rPr>
            </w:pPr>
          </w:p>
        </w:tc>
        <w:tc>
          <w:tcPr>
            <w:tcW w:w="708" w:type="dxa"/>
          </w:tcPr>
          <w:p w14:paraId="65C30565" w14:textId="77777777" w:rsidR="008C10CA" w:rsidRPr="008A554A" w:rsidRDefault="008C10CA" w:rsidP="008C10CA">
            <w:pPr>
              <w:jc w:val="center"/>
              <w:rPr>
                <w:rFonts w:ascii="Arial" w:hAnsi="Arial" w:cs="Arial"/>
                <w:b/>
                <w:bCs/>
                <w:sz w:val="18"/>
                <w:szCs w:val="18"/>
              </w:rPr>
            </w:pPr>
          </w:p>
        </w:tc>
        <w:tc>
          <w:tcPr>
            <w:tcW w:w="1843" w:type="dxa"/>
          </w:tcPr>
          <w:p w14:paraId="05B2CDFC" w14:textId="77777777" w:rsidR="008C10CA" w:rsidRPr="008A554A" w:rsidRDefault="008C10CA" w:rsidP="008C10CA">
            <w:pPr>
              <w:jc w:val="center"/>
              <w:rPr>
                <w:rFonts w:ascii="Arial" w:hAnsi="Arial" w:cs="Arial"/>
                <w:b/>
                <w:bCs/>
                <w:sz w:val="18"/>
                <w:szCs w:val="18"/>
              </w:rPr>
            </w:pPr>
          </w:p>
        </w:tc>
        <w:tc>
          <w:tcPr>
            <w:tcW w:w="851" w:type="dxa"/>
          </w:tcPr>
          <w:p w14:paraId="3794EB4E" w14:textId="77777777" w:rsidR="008C10CA" w:rsidRPr="008A554A" w:rsidRDefault="008C10CA" w:rsidP="008C10CA">
            <w:pPr>
              <w:jc w:val="center"/>
              <w:rPr>
                <w:rFonts w:ascii="Arial" w:hAnsi="Arial" w:cs="Arial"/>
                <w:b/>
                <w:bCs/>
                <w:sz w:val="18"/>
                <w:szCs w:val="18"/>
              </w:rPr>
            </w:pPr>
          </w:p>
        </w:tc>
        <w:tc>
          <w:tcPr>
            <w:tcW w:w="1134" w:type="dxa"/>
          </w:tcPr>
          <w:p w14:paraId="6713CFFF" w14:textId="77777777" w:rsidR="008C10CA" w:rsidRPr="008A554A" w:rsidRDefault="008C10CA" w:rsidP="008C10CA">
            <w:pPr>
              <w:jc w:val="center"/>
              <w:rPr>
                <w:rFonts w:ascii="Arial" w:hAnsi="Arial" w:cs="Arial"/>
                <w:b/>
                <w:bCs/>
                <w:sz w:val="18"/>
                <w:szCs w:val="18"/>
              </w:rPr>
            </w:pPr>
          </w:p>
        </w:tc>
        <w:tc>
          <w:tcPr>
            <w:tcW w:w="1275" w:type="dxa"/>
          </w:tcPr>
          <w:p w14:paraId="7E1F6078" w14:textId="77777777" w:rsidR="008C10CA" w:rsidRPr="008A554A" w:rsidRDefault="008C10CA" w:rsidP="008C10CA">
            <w:pPr>
              <w:jc w:val="center"/>
              <w:rPr>
                <w:rFonts w:ascii="Arial" w:hAnsi="Arial" w:cs="Arial"/>
                <w:b/>
                <w:bCs/>
                <w:sz w:val="18"/>
                <w:szCs w:val="18"/>
              </w:rPr>
            </w:pPr>
          </w:p>
        </w:tc>
      </w:tr>
      <w:tr w:rsidR="008C10CA" w:rsidRPr="008A554A" w14:paraId="79565537" w14:textId="77777777" w:rsidTr="00C022D5">
        <w:tc>
          <w:tcPr>
            <w:tcW w:w="400" w:type="dxa"/>
          </w:tcPr>
          <w:p w14:paraId="4202FE67" w14:textId="77777777" w:rsidR="008C10CA" w:rsidRPr="008A554A" w:rsidRDefault="008C10CA" w:rsidP="00E821D5">
            <w:pPr>
              <w:jc w:val="center"/>
              <w:rPr>
                <w:rFonts w:ascii="Arial" w:hAnsi="Arial" w:cs="Arial"/>
                <w:sz w:val="18"/>
                <w:szCs w:val="18"/>
                <w:lang w:eastAsia="en-US"/>
              </w:rPr>
            </w:pPr>
            <w:r w:rsidRPr="008A554A">
              <w:rPr>
                <w:rFonts w:ascii="Arial" w:hAnsi="Arial" w:cs="Arial"/>
                <w:sz w:val="18"/>
                <w:szCs w:val="18"/>
                <w:lang w:eastAsia="en-US"/>
              </w:rPr>
              <w:t>4.</w:t>
            </w:r>
          </w:p>
          <w:p w14:paraId="5FA9AD6C" w14:textId="50E114F3" w:rsidR="008C10CA" w:rsidRPr="008A554A" w:rsidRDefault="008C10CA" w:rsidP="00E821D5">
            <w:pPr>
              <w:jc w:val="center"/>
              <w:rPr>
                <w:rFonts w:ascii="Arial" w:hAnsi="Arial" w:cs="Arial"/>
                <w:sz w:val="18"/>
                <w:szCs w:val="18"/>
              </w:rPr>
            </w:pPr>
          </w:p>
        </w:tc>
        <w:tc>
          <w:tcPr>
            <w:tcW w:w="2936" w:type="dxa"/>
          </w:tcPr>
          <w:p w14:paraId="0B6EFB54" w14:textId="07E68991" w:rsidR="008C10CA" w:rsidRPr="008A554A" w:rsidRDefault="008C10CA" w:rsidP="008C10CA">
            <w:pPr>
              <w:rPr>
                <w:rFonts w:ascii="Arial" w:hAnsi="Arial" w:cs="Arial"/>
                <w:b/>
                <w:bCs/>
                <w:sz w:val="18"/>
                <w:szCs w:val="18"/>
              </w:rPr>
            </w:pPr>
            <w:r w:rsidRPr="008A554A">
              <w:rPr>
                <w:rFonts w:ascii="Arial" w:hAnsi="Arial" w:cs="Arial"/>
                <w:sz w:val="18"/>
                <w:szCs w:val="18"/>
                <w:lang w:eastAsia="en-US"/>
              </w:rPr>
              <w:t>Odczynnik monoklonalny anty-B klon 2</w:t>
            </w:r>
          </w:p>
        </w:tc>
        <w:tc>
          <w:tcPr>
            <w:tcW w:w="932" w:type="dxa"/>
          </w:tcPr>
          <w:p w14:paraId="3BAC78FE" w14:textId="3238327A" w:rsidR="008C10CA" w:rsidRPr="008A554A" w:rsidRDefault="008C10CA" w:rsidP="008C10CA">
            <w:pPr>
              <w:jc w:val="center"/>
              <w:rPr>
                <w:rFonts w:ascii="Arial" w:hAnsi="Arial" w:cs="Arial"/>
                <w:sz w:val="18"/>
                <w:szCs w:val="18"/>
              </w:rPr>
            </w:pPr>
            <w:r w:rsidRPr="008A554A">
              <w:rPr>
                <w:rFonts w:ascii="Arial" w:hAnsi="Arial" w:cs="Arial"/>
                <w:sz w:val="18"/>
                <w:szCs w:val="18"/>
                <w:lang w:eastAsia="en-US"/>
              </w:rPr>
              <w:t>1 x 10 ml</w:t>
            </w:r>
          </w:p>
        </w:tc>
        <w:tc>
          <w:tcPr>
            <w:tcW w:w="1234" w:type="dxa"/>
          </w:tcPr>
          <w:p w14:paraId="62AA79F2" w14:textId="30F55201" w:rsidR="008C10CA" w:rsidRPr="008A554A" w:rsidRDefault="008C10CA" w:rsidP="008C10CA">
            <w:pPr>
              <w:jc w:val="center"/>
              <w:rPr>
                <w:rFonts w:ascii="Arial" w:hAnsi="Arial" w:cs="Arial"/>
                <w:sz w:val="18"/>
                <w:szCs w:val="18"/>
              </w:rPr>
            </w:pPr>
            <w:r w:rsidRPr="008A554A">
              <w:rPr>
                <w:rFonts w:ascii="Arial" w:hAnsi="Arial" w:cs="Arial"/>
                <w:sz w:val="18"/>
                <w:szCs w:val="18"/>
                <w:lang w:eastAsia="en-US"/>
              </w:rPr>
              <w:t>8</w:t>
            </w:r>
          </w:p>
        </w:tc>
        <w:tc>
          <w:tcPr>
            <w:tcW w:w="1012" w:type="dxa"/>
          </w:tcPr>
          <w:p w14:paraId="4115124E" w14:textId="77777777" w:rsidR="008C10CA" w:rsidRPr="008A554A" w:rsidRDefault="008C10CA" w:rsidP="008C10CA">
            <w:pPr>
              <w:jc w:val="center"/>
              <w:rPr>
                <w:rFonts w:ascii="Arial" w:hAnsi="Arial" w:cs="Arial"/>
                <w:b/>
                <w:bCs/>
                <w:sz w:val="18"/>
                <w:szCs w:val="18"/>
              </w:rPr>
            </w:pPr>
          </w:p>
        </w:tc>
        <w:tc>
          <w:tcPr>
            <w:tcW w:w="1136" w:type="dxa"/>
          </w:tcPr>
          <w:p w14:paraId="606C088F" w14:textId="77777777" w:rsidR="008C10CA" w:rsidRPr="008A554A" w:rsidRDefault="008C10CA" w:rsidP="008C10CA">
            <w:pPr>
              <w:jc w:val="center"/>
              <w:rPr>
                <w:rFonts w:ascii="Arial" w:hAnsi="Arial" w:cs="Arial"/>
                <w:b/>
                <w:bCs/>
                <w:sz w:val="18"/>
                <w:szCs w:val="18"/>
              </w:rPr>
            </w:pPr>
          </w:p>
        </w:tc>
        <w:tc>
          <w:tcPr>
            <w:tcW w:w="709" w:type="dxa"/>
          </w:tcPr>
          <w:p w14:paraId="2B914811" w14:textId="77777777" w:rsidR="008C10CA" w:rsidRPr="008A554A" w:rsidRDefault="008C10CA" w:rsidP="008C10CA">
            <w:pPr>
              <w:jc w:val="center"/>
              <w:rPr>
                <w:rFonts w:ascii="Arial" w:hAnsi="Arial" w:cs="Arial"/>
                <w:b/>
                <w:bCs/>
                <w:sz w:val="18"/>
                <w:szCs w:val="18"/>
              </w:rPr>
            </w:pPr>
          </w:p>
        </w:tc>
        <w:tc>
          <w:tcPr>
            <w:tcW w:w="708" w:type="dxa"/>
          </w:tcPr>
          <w:p w14:paraId="7F868026" w14:textId="77777777" w:rsidR="008C10CA" w:rsidRPr="008A554A" w:rsidRDefault="008C10CA" w:rsidP="008C10CA">
            <w:pPr>
              <w:jc w:val="center"/>
              <w:rPr>
                <w:rFonts w:ascii="Arial" w:hAnsi="Arial" w:cs="Arial"/>
                <w:b/>
                <w:bCs/>
                <w:sz w:val="18"/>
                <w:szCs w:val="18"/>
              </w:rPr>
            </w:pPr>
          </w:p>
        </w:tc>
        <w:tc>
          <w:tcPr>
            <w:tcW w:w="1843" w:type="dxa"/>
          </w:tcPr>
          <w:p w14:paraId="65EF390C" w14:textId="77777777" w:rsidR="008C10CA" w:rsidRPr="008A554A" w:rsidRDefault="008C10CA" w:rsidP="008C10CA">
            <w:pPr>
              <w:jc w:val="center"/>
              <w:rPr>
                <w:rFonts w:ascii="Arial" w:hAnsi="Arial" w:cs="Arial"/>
                <w:b/>
                <w:bCs/>
                <w:sz w:val="18"/>
                <w:szCs w:val="18"/>
              </w:rPr>
            </w:pPr>
          </w:p>
        </w:tc>
        <w:tc>
          <w:tcPr>
            <w:tcW w:w="851" w:type="dxa"/>
          </w:tcPr>
          <w:p w14:paraId="256C7C52" w14:textId="77777777" w:rsidR="008C10CA" w:rsidRPr="008A554A" w:rsidRDefault="008C10CA" w:rsidP="008C10CA">
            <w:pPr>
              <w:jc w:val="center"/>
              <w:rPr>
                <w:rFonts w:ascii="Arial" w:hAnsi="Arial" w:cs="Arial"/>
                <w:b/>
                <w:bCs/>
                <w:sz w:val="18"/>
                <w:szCs w:val="18"/>
              </w:rPr>
            </w:pPr>
          </w:p>
        </w:tc>
        <w:tc>
          <w:tcPr>
            <w:tcW w:w="1134" w:type="dxa"/>
          </w:tcPr>
          <w:p w14:paraId="4DEA0C09" w14:textId="77777777" w:rsidR="008C10CA" w:rsidRPr="008A554A" w:rsidRDefault="008C10CA" w:rsidP="008C10CA">
            <w:pPr>
              <w:jc w:val="center"/>
              <w:rPr>
                <w:rFonts w:ascii="Arial" w:hAnsi="Arial" w:cs="Arial"/>
                <w:b/>
                <w:bCs/>
                <w:sz w:val="18"/>
                <w:szCs w:val="18"/>
              </w:rPr>
            </w:pPr>
          </w:p>
        </w:tc>
        <w:tc>
          <w:tcPr>
            <w:tcW w:w="1275" w:type="dxa"/>
          </w:tcPr>
          <w:p w14:paraId="26DCA297" w14:textId="77777777" w:rsidR="008C10CA" w:rsidRPr="008A554A" w:rsidRDefault="008C10CA" w:rsidP="008C10CA">
            <w:pPr>
              <w:jc w:val="center"/>
              <w:rPr>
                <w:rFonts w:ascii="Arial" w:hAnsi="Arial" w:cs="Arial"/>
                <w:b/>
                <w:bCs/>
                <w:sz w:val="18"/>
                <w:szCs w:val="18"/>
              </w:rPr>
            </w:pPr>
          </w:p>
        </w:tc>
      </w:tr>
      <w:tr w:rsidR="008C10CA" w:rsidRPr="008A554A" w14:paraId="1D1D6D10" w14:textId="77777777" w:rsidTr="00C022D5">
        <w:tc>
          <w:tcPr>
            <w:tcW w:w="400" w:type="dxa"/>
          </w:tcPr>
          <w:p w14:paraId="4E57C87A" w14:textId="77777777" w:rsidR="008C10CA" w:rsidRPr="008A554A" w:rsidRDefault="008C10CA" w:rsidP="00E821D5">
            <w:pPr>
              <w:jc w:val="center"/>
              <w:rPr>
                <w:rFonts w:ascii="Arial" w:hAnsi="Arial" w:cs="Arial"/>
                <w:sz w:val="18"/>
                <w:szCs w:val="18"/>
                <w:lang w:eastAsia="en-US"/>
              </w:rPr>
            </w:pPr>
            <w:r w:rsidRPr="008A554A">
              <w:rPr>
                <w:rFonts w:ascii="Arial" w:hAnsi="Arial" w:cs="Arial"/>
                <w:sz w:val="18"/>
                <w:szCs w:val="18"/>
                <w:lang w:eastAsia="en-US"/>
              </w:rPr>
              <w:t>5.</w:t>
            </w:r>
          </w:p>
          <w:p w14:paraId="0010216F" w14:textId="74FD6393" w:rsidR="008C10CA" w:rsidRPr="008A554A" w:rsidRDefault="008C10CA" w:rsidP="00E821D5">
            <w:pPr>
              <w:jc w:val="center"/>
              <w:rPr>
                <w:rFonts w:ascii="Arial" w:hAnsi="Arial" w:cs="Arial"/>
                <w:sz w:val="18"/>
                <w:szCs w:val="18"/>
              </w:rPr>
            </w:pPr>
          </w:p>
        </w:tc>
        <w:tc>
          <w:tcPr>
            <w:tcW w:w="2936" w:type="dxa"/>
          </w:tcPr>
          <w:p w14:paraId="05DF5BF2" w14:textId="18B2E18A" w:rsidR="008C10CA" w:rsidRPr="008A554A" w:rsidRDefault="008C10CA" w:rsidP="008C10CA">
            <w:pPr>
              <w:rPr>
                <w:rFonts w:ascii="Arial" w:hAnsi="Arial" w:cs="Arial"/>
                <w:sz w:val="18"/>
                <w:szCs w:val="18"/>
              </w:rPr>
            </w:pPr>
            <w:r w:rsidRPr="008A554A">
              <w:rPr>
                <w:rFonts w:ascii="Arial" w:hAnsi="Arial" w:cs="Arial"/>
                <w:sz w:val="18"/>
                <w:szCs w:val="18"/>
                <w:lang w:eastAsia="en-US"/>
              </w:rPr>
              <w:t>Odczynnik monoklonalny anty-D RUM1</w:t>
            </w:r>
          </w:p>
        </w:tc>
        <w:tc>
          <w:tcPr>
            <w:tcW w:w="932" w:type="dxa"/>
          </w:tcPr>
          <w:p w14:paraId="64D7045E" w14:textId="21833038" w:rsidR="008C10CA" w:rsidRPr="008A554A" w:rsidRDefault="008C10CA" w:rsidP="008C10CA">
            <w:pPr>
              <w:jc w:val="center"/>
              <w:rPr>
                <w:rFonts w:ascii="Arial" w:hAnsi="Arial" w:cs="Arial"/>
                <w:sz w:val="18"/>
                <w:szCs w:val="18"/>
                <w:lang w:val="en-US"/>
              </w:rPr>
            </w:pPr>
            <w:r w:rsidRPr="008A554A">
              <w:rPr>
                <w:rFonts w:ascii="Arial" w:hAnsi="Arial" w:cs="Arial"/>
                <w:sz w:val="18"/>
                <w:szCs w:val="18"/>
                <w:lang w:eastAsia="en-US"/>
              </w:rPr>
              <w:t>1 x 10 ml</w:t>
            </w:r>
          </w:p>
        </w:tc>
        <w:tc>
          <w:tcPr>
            <w:tcW w:w="1234" w:type="dxa"/>
          </w:tcPr>
          <w:p w14:paraId="27CF6D26" w14:textId="40DD99F4" w:rsidR="008C10CA" w:rsidRPr="008A554A" w:rsidRDefault="008C10CA" w:rsidP="008C10CA">
            <w:pPr>
              <w:jc w:val="center"/>
              <w:rPr>
                <w:rFonts w:ascii="Arial" w:hAnsi="Arial" w:cs="Arial"/>
                <w:sz w:val="18"/>
                <w:szCs w:val="18"/>
              </w:rPr>
            </w:pPr>
            <w:r w:rsidRPr="008A554A">
              <w:rPr>
                <w:rFonts w:ascii="Arial" w:hAnsi="Arial" w:cs="Arial"/>
                <w:sz w:val="18"/>
                <w:szCs w:val="18"/>
                <w:lang w:eastAsia="en-US"/>
              </w:rPr>
              <w:t>10</w:t>
            </w:r>
          </w:p>
        </w:tc>
        <w:tc>
          <w:tcPr>
            <w:tcW w:w="1012" w:type="dxa"/>
          </w:tcPr>
          <w:p w14:paraId="5B9B1AC0" w14:textId="77777777" w:rsidR="008C10CA" w:rsidRPr="008A554A" w:rsidRDefault="008C10CA" w:rsidP="008C10CA">
            <w:pPr>
              <w:jc w:val="center"/>
              <w:rPr>
                <w:rFonts w:ascii="Arial" w:hAnsi="Arial" w:cs="Arial"/>
                <w:b/>
                <w:bCs/>
                <w:sz w:val="18"/>
                <w:szCs w:val="18"/>
              </w:rPr>
            </w:pPr>
          </w:p>
        </w:tc>
        <w:tc>
          <w:tcPr>
            <w:tcW w:w="1136" w:type="dxa"/>
          </w:tcPr>
          <w:p w14:paraId="685E30AF" w14:textId="77777777" w:rsidR="008C10CA" w:rsidRPr="008A554A" w:rsidRDefault="008C10CA" w:rsidP="008C10CA">
            <w:pPr>
              <w:jc w:val="center"/>
              <w:rPr>
                <w:rFonts w:ascii="Arial" w:hAnsi="Arial" w:cs="Arial"/>
                <w:b/>
                <w:bCs/>
                <w:sz w:val="18"/>
                <w:szCs w:val="18"/>
              </w:rPr>
            </w:pPr>
          </w:p>
        </w:tc>
        <w:tc>
          <w:tcPr>
            <w:tcW w:w="709" w:type="dxa"/>
          </w:tcPr>
          <w:p w14:paraId="007E89DC" w14:textId="77777777" w:rsidR="008C10CA" w:rsidRPr="008A554A" w:rsidRDefault="008C10CA" w:rsidP="008C10CA">
            <w:pPr>
              <w:jc w:val="center"/>
              <w:rPr>
                <w:rFonts w:ascii="Arial" w:hAnsi="Arial" w:cs="Arial"/>
                <w:b/>
                <w:bCs/>
                <w:sz w:val="18"/>
                <w:szCs w:val="18"/>
              </w:rPr>
            </w:pPr>
          </w:p>
        </w:tc>
        <w:tc>
          <w:tcPr>
            <w:tcW w:w="708" w:type="dxa"/>
          </w:tcPr>
          <w:p w14:paraId="117B8010" w14:textId="77777777" w:rsidR="008C10CA" w:rsidRPr="008A554A" w:rsidRDefault="008C10CA" w:rsidP="008C10CA">
            <w:pPr>
              <w:jc w:val="center"/>
              <w:rPr>
                <w:rFonts w:ascii="Arial" w:hAnsi="Arial" w:cs="Arial"/>
                <w:b/>
                <w:bCs/>
                <w:sz w:val="18"/>
                <w:szCs w:val="18"/>
              </w:rPr>
            </w:pPr>
          </w:p>
        </w:tc>
        <w:tc>
          <w:tcPr>
            <w:tcW w:w="1843" w:type="dxa"/>
          </w:tcPr>
          <w:p w14:paraId="49EC8FB3" w14:textId="77777777" w:rsidR="008C10CA" w:rsidRPr="008A554A" w:rsidRDefault="008C10CA" w:rsidP="008C10CA">
            <w:pPr>
              <w:jc w:val="center"/>
              <w:rPr>
                <w:rFonts w:ascii="Arial" w:hAnsi="Arial" w:cs="Arial"/>
                <w:b/>
                <w:bCs/>
                <w:sz w:val="18"/>
                <w:szCs w:val="18"/>
              </w:rPr>
            </w:pPr>
          </w:p>
        </w:tc>
        <w:tc>
          <w:tcPr>
            <w:tcW w:w="851" w:type="dxa"/>
          </w:tcPr>
          <w:p w14:paraId="1351999D" w14:textId="77777777" w:rsidR="008C10CA" w:rsidRPr="008A554A" w:rsidRDefault="008C10CA" w:rsidP="008C10CA">
            <w:pPr>
              <w:jc w:val="center"/>
              <w:rPr>
                <w:rFonts w:ascii="Arial" w:hAnsi="Arial" w:cs="Arial"/>
                <w:b/>
                <w:bCs/>
                <w:sz w:val="18"/>
                <w:szCs w:val="18"/>
              </w:rPr>
            </w:pPr>
          </w:p>
        </w:tc>
        <w:tc>
          <w:tcPr>
            <w:tcW w:w="1134" w:type="dxa"/>
          </w:tcPr>
          <w:p w14:paraId="3C7ED415" w14:textId="77777777" w:rsidR="008C10CA" w:rsidRPr="008A554A" w:rsidRDefault="008C10CA" w:rsidP="008C10CA">
            <w:pPr>
              <w:jc w:val="center"/>
              <w:rPr>
                <w:rFonts w:ascii="Arial" w:hAnsi="Arial" w:cs="Arial"/>
                <w:b/>
                <w:bCs/>
                <w:sz w:val="18"/>
                <w:szCs w:val="18"/>
              </w:rPr>
            </w:pPr>
          </w:p>
        </w:tc>
        <w:tc>
          <w:tcPr>
            <w:tcW w:w="1275" w:type="dxa"/>
          </w:tcPr>
          <w:p w14:paraId="689AFE5F" w14:textId="77777777" w:rsidR="008C10CA" w:rsidRPr="008A554A" w:rsidRDefault="008C10CA" w:rsidP="008C10CA">
            <w:pPr>
              <w:jc w:val="center"/>
              <w:rPr>
                <w:rFonts w:ascii="Arial" w:hAnsi="Arial" w:cs="Arial"/>
                <w:b/>
                <w:bCs/>
                <w:sz w:val="18"/>
                <w:szCs w:val="18"/>
              </w:rPr>
            </w:pPr>
          </w:p>
        </w:tc>
      </w:tr>
      <w:tr w:rsidR="008C10CA" w:rsidRPr="008A554A" w14:paraId="4AE97147" w14:textId="77777777" w:rsidTr="00C022D5">
        <w:tc>
          <w:tcPr>
            <w:tcW w:w="400" w:type="dxa"/>
          </w:tcPr>
          <w:p w14:paraId="0CEDBD88" w14:textId="1067F5AB" w:rsidR="008C10CA" w:rsidRPr="008A554A" w:rsidRDefault="008C10CA" w:rsidP="00E821D5">
            <w:pPr>
              <w:jc w:val="center"/>
              <w:rPr>
                <w:rFonts w:ascii="Arial" w:hAnsi="Arial" w:cs="Arial"/>
                <w:sz w:val="18"/>
                <w:szCs w:val="18"/>
              </w:rPr>
            </w:pPr>
            <w:r w:rsidRPr="008A554A">
              <w:rPr>
                <w:rFonts w:ascii="Arial" w:hAnsi="Arial" w:cs="Arial"/>
                <w:sz w:val="18"/>
                <w:szCs w:val="18"/>
                <w:lang w:eastAsia="en-US"/>
              </w:rPr>
              <w:t>6.</w:t>
            </w:r>
          </w:p>
        </w:tc>
        <w:tc>
          <w:tcPr>
            <w:tcW w:w="2936" w:type="dxa"/>
          </w:tcPr>
          <w:p w14:paraId="178CBF29" w14:textId="7F48544B" w:rsidR="008C10CA" w:rsidRPr="008A554A" w:rsidRDefault="008C10CA" w:rsidP="008C10CA">
            <w:pPr>
              <w:rPr>
                <w:rFonts w:ascii="Arial" w:hAnsi="Arial" w:cs="Arial"/>
                <w:b/>
                <w:bCs/>
                <w:sz w:val="18"/>
                <w:szCs w:val="18"/>
              </w:rPr>
            </w:pPr>
            <w:r w:rsidRPr="008A554A">
              <w:rPr>
                <w:rFonts w:ascii="Arial" w:hAnsi="Arial" w:cs="Arial"/>
                <w:sz w:val="18"/>
                <w:szCs w:val="18"/>
                <w:lang w:eastAsia="en-US"/>
              </w:rPr>
              <w:t>Odczynnik monoklonalny anty-D BLEND</w:t>
            </w:r>
          </w:p>
        </w:tc>
        <w:tc>
          <w:tcPr>
            <w:tcW w:w="932" w:type="dxa"/>
          </w:tcPr>
          <w:p w14:paraId="0D8E3694" w14:textId="14D6C3C6" w:rsidR="008C10CA" w:rsidRPr="008A554A" w:rsidRDefault="008C10CA" w:rsidP="008C10CA">
            <w:pPr>
              <w:jc w:val="center"/>
              <w:rPr>
                <w:rFonts w:ascii="Arial" w:hAnsi="Arial" w:cs="Arial"/>
                <w:sz w:val="18"/>
                <w:szCs w:val="18"/>
              </w:rPr>
            </w:pPr>
            <w:r w:rsidRPr="008A554A">
              <w:rPr>
                <w:rFonts w:ascii="Arial" w:hAnsi="Arial" w:cs="Arial"/>
                <w:sz w:val="18"/>
                <w:szCs w:val="18"/>
                <w:lang w:eastAsia="en-US"/>
              </w:rPr>
              <w:t>1 x 10 ml</w:t>
            </w:r>
          </w:p>
        </w:tc>
        <w:tc>
          <w:tcPr>
            <w:tcW w:w="1234" w:type="dxa"/>
          </w:tcPr>
          <w:p w14:paraId="23D08576" w14:textId="0E214698" w:rsidR="008C10CA" w:rsidRPr="008A554A" w:rsidRDefault="008C10CA" w:rsidP="008C10CA">
            <w:pPr>
              <w:jc w:val="center"/>
              <w:rPr>
                <w:rFonts w:ascii="Arial" w:hAnsi="Arial" w:cs="Arial"/>
                <w:sz w:val="18"/>
                <w:szCs w:val="18"/>
              </w:rPr>
            </w:pPr>
            <w:r w:rsidRPr="008A554A">
              <w:rPr>
                <w:rFonts w:ascii="Arial" w:hAnsi="Arial" w:cs="Arial"/>
                <w:sz w:val="18"/>
                <w:szCs w:val="18"/>
                <w:lang w:eastAsia="en-US"/>
              </w:rPr>
              <w:t>10</w:t>
            </w:r>
          </w:p>
        </w:tc>
        <w:tc>
          <w:tcPr>
            <w:tcW w:w="1012" w:type="dxa"/>
          </w:tcPr>
          <w:p w14:paraId="119CD477" w14:textId="77777777" w:rsidR="008C10CA" w:rsidRPr="008A554A" w:rsidRDefault="008C10CA" w:rsidP="008C10CA">
            <w:pPr>
              <w:jc w:val="center"/>
              <w:rPr>
                <w:rFonts w:ascii="Arial" w:hAnsi="Arial" w:cs="Arial"/>
                <w:b/>
                <w:bCs/>
                <w:sz w:val="18"/>
                <w:szCs w:val="18"/>
              </w:rPr>
            </w:pPr>
          </w:p>
        </w:tc>
        <w:tc>
          <w:tcPr>
            <w:tcW w:w="1136" w:type="dxa"/>
          </w:tcPr>
          <w:p w14:paraId="488F8F7A" w14:textId="77777777" w:rsidR="008C10CA" w:rsidRPr="008A554A" w:rsidRDefault="008C10CA" w:rsidP="008C10CA">
            <w:pPr>
              <w:jc w:val="center"/>
              <w:rPr>
                <w:rFonts w:ascii="Arial" w:hAnsi="Arial" w:cs="Arial"/>
                <w:b/>
                <w:bCs/>
                <w:sz w:val="18"/>
                <w:szCs w:val="18"/>
              </w:rPr>
            </w:pPr>
          </w:p>
        </w:tc>
        <w:tc>
          <w:tcPr>
            <w:tcW w:w="709" w:type="dxa"/>
          </w:tcPr>
          <w:p w14:paraId="468028A4" w14:textId="77777777" w:rsidR="008C10CA" w:rsidRPr="008A554A" w:rsidRDefault="008C10CA" w:rsidP="008C10CA">
            <w:pPr>
              <w:jc w:val="center"/>
              <w:rPr>
                <w:rFonts w:ascii="Arial" w:hAnsi="Arial" w:cs="Arial"/>
                <w:b/>
                <w:bCs/>
                <w:sz w:val="18"/>
                <w:szCs w:val="18"/>
              </w:rPr>
            </w:pPr>
          </w:p>
        </w:tc>
        <w:tc>
          <w:tcPr>
            <w:tcW w:w="708" w:type="dxa"/>
          </w:tcPr>
          <w:p w14:paraId="3DA3F5F1" w14:textId="77777777" w:rsidR="008C10CA" w:rsidRPr="008A554A" w:rsidRDefault="008C10CA" w:rsidP="008C10CA">
            <w:pPr>
              <w:jc w:val="center"/>
              <w:rPr>
                <w:rFonts w:ascii="Arial" w:hAnsi="Arial" w:cs="Arial"/>
                <w:b/>
                <w:bCs/>
                <w:sz w:val="18"/>
                <w:szCs w:val="18"/>
              </w:rPr>
            </w:pPr>
          </w:p>
        </w:tc>
        <w:tc>
          <w:tcPr>
            <w:tcW w:w="1843" w:type="dxa"/>
          </w:tcPr>
          <w:p w14:paraId="561EFAA3" w14:textId="77777777" w:rsidR="008C10CA" w:rsidRPr="008A554A" w:rsidRDefault="008C10CA" w:rsidP="008C10CA">
            <w:pPr>
              <w:jc w:val="center"/>
              <w:rPr>
                <w:rFonts w:ascii="Arial" w:hAnsi="Arial" w:cs="Arial"/>
                <w:b/>
                <w:bCs/>
                <w:sz w:val="18"/>
                <w:szCs w:val="18"/>
              </w:rPr>
            </w:pPr>
          </w:p>
        </w:tc>
        <w:tc>
          <w:tcPr>
            <w:tcW w:w="851" w:type="dxa"/>
          </w:tcPr>
          <w:p w14:paraId="7D82221E" w14:textId="77777777" w:rsidR="008C10CA" w:rsidRPr="008A554A" w:rsidRDefault="008C10CA" w:rsidP="008C10CA">
            <w:pPr>
              <w:jc w:val="center"/>
              <w:rPr>
                <w:rFonts w:ascii="Arial" w:hAnsi="Arial" w:cs="Arial"/>
                <w:b/>
                <w:bCs/>
                <w:sz w:val="18"/>
                <w:szCs w:val="18"/>
              </w:rPr>
            </w:pPr>
          </w:p>
        </w:tc>
        <w:tc>
          <w:tcPr>
            <w:tcW w:w="1134" w:type="dxa"/>
          </w:tcPr>
          <w:p w14:paraId="0463D01D" w14:textId="77777777" w:rsidR="008C10CA" w:rsidRPr="008A554A" w:rsidRDefault="008C10CA" w:rsidP="008C10CA">
            <w:pPr>
              <w:jc w:val="center"/>
              <w:rPr>
                <w:rFonts w:ascii="Arial" w:hAnsi="Arial" w:cs="Arial"/>
                <w:b/>
                <w:bCs/>
                <w:sz w:val="18"/>
                <w:szCs w:val="18"/>
              </w:rPr>
            </w:pPr>
          </w:p>
        </w:tc>
        <w:tc>
          <w:tcPr>
            <w:tcW w:w="1275" w:type="dxa"/>
          </w:tcPr>
          <w:p w14:paraId="04339BB7" w14:textId="77777777" w:rsidR="008C10CA" w:rsidRPr="008A554A" w:rsidRDefault="008C10CA" w:rsidP="008C10CA">
            <w:pPr>
              <w:jc w:val="center"/>
              <w:rPr>
                <w:rFonts w:ascii="Arial" w:hAnsi="Arial" w:cs="Arial"/>
                <w:b/>
                <w:bCs/>
                <w:sz w:val="18"/>
                <w:szCs w:val="18"/>
              </w:rPr>
            </w:pPr>
          </w:p>
        </w:tc>
      </w:tr>
      <w:tr w:rsidR="008C10CA" w:rsidRPr="008A554A" w14:paraId="609F529E" w14:textId="77777777" w:rsidTr="00C022D5">
        <w:tc>
          <w:tcPr>
            <w:tcW w:w="400" w:type="dxa"/>
          </w:tcPr>
          <w:p w14:paraId="78AB9AAA" w14:textId="2D9DE985" w:rsidR="008C10CA" w:rsidRPr="008A554A" w:rsidRDefault="008C10CA" w:rsidP="00E821D5">
            <w:pPr>
              <w:jc w:val="center"/>
              <w:rPr>
                <w:rFonts w:ascii="Arial" w:hAnsi="Arial" w:cs="Arial"/>
                <w:sz w:val="18"/>
                <w:szCs w:val="18"/>
              </w:rPr>
            </w:pPr>
            <w:r w:rsidRPr="008A554A">
              <w:rPr>
                <w:rFonts w:ascii="Arial" w:hAnsi="Arial" w:cs="Arial"/>
                <w:sz w:val="18"/>
                <w:szCs w:val="18"/>
                <w:lang w:eastAsia="en-US"/>
              </w:rPr>
              <w:t>7.</w:t>
            </w:r>
          </w:p>
        </w:tc>
        <w:tc>
          <w:tcPr>
            <w:tcW w:w="2936" w:type="dxa"/>
          </w:tcPr>
          <w:p w14:paraId="7041FB80" w14:textId="5A84C2D3" w:rsidR="008C10CA" w:rsidRPr="008A554A" w:rsidRDefault="008C10CA" w:rsidP="008C10CA">
            <w:pPr>
              <w:rPr>
                <w:rFonts w:ascii="Arial" w:hAnsi="Arial" w:cs="Arial"/>
                <w:sz w:val="18"/>
                <w:szCs w:val="18"/>
                <w:lang w:eastAsia="en-US"/>
              </w:rPr>
            </w:pPr>
            <w:r w:rsidRPr="008A554A">
              <w:rPr>
                <w:rFonts w:ascii="Arial" w:hAnsi="Arial" w:cs="Arial"/>
                <w:sz w:val="18"/>
                <w:szCs w:val="18"/>
                <w:lang w:eastAsia="en-US"/>
              </w:rPr>
              <w:t xml:space="preserve">Standard anty </w:t>
            </w:r>
            <w:r w:rsidR="008B58B9" w:rsidRPr="008A554A">
              <w:rPr>
                <w:rFonts w:ascii="Arial" w:hAnsi="Arial" w:cs="Arial"/>
                <w:sz w:val="18"/>
                <w:szCs w:val="18"/>
                <w:lang w:eastAsia="en-US"/>
              </w:rPr>
              <w:t>–</w:t>
            </w:r>
            <w:r w:rsidRPr="008A554A">
              <w:rPr>
                <w:rFonts w:ascii="Arial" w:hAnsi="Arial" w:cs="Arial"/>
                <w:sz w:val="18"/>
                <w:szCs w:val="18"/>
                <w:lang w:eastAsia="en-US"/>
              </w:rPr>
              <w:t xml:space="preserve"> D</w:t>
            </w:r>
          </w:p>
          <w:p w14:paraId="6A595ED8" w14:textId="1E1464EA" w:rsidR="008B58B9" w:rsidRPr="008A554A" w:rsidRDefault="008B58B9" w:rsidP="008C10CA">
            <w:pPr>
              <w:rPr>
                <w:rFonts w:ascii="Arial" w:hAnsi="Arial" w:cs="Arial"/>
                <w:b/>
                <w:bCs/>
                <w:sz w:val="18"/>
                <w:szCs w:val="18"/>
              </w:rPr>
            </w:pPr>
          </w:p>
        </w:tc>
        <w:tc>
          <w:tcPr>
            <w:tcW w:w="932" w:type="dxa"/>
          </w:tcPr>
          <w:p w14:paraId="019884AD" w14:textId="0F70376F" w:rsidR="008C10CA" w:rsidRPr="008A554A" w:rsidRDefault="008C10CA" w:rsidP="008C10CA">
            <w:pPr>
              <w:jc w:val="center"/>
              <w:rPr>
                <w:rFonts w:ascii="Arial" w:hAnsi="Arial" w:cs="Arial"/>
                <w:sz w:val="18"/>
                <w:szCs w:val="18"/>
              </w:rPr>
            </w:pPr>
            <w:r w:rsidRPr="008A554A">
              <w:rPr>
                <w:rFonts w:ascii="Arial" w:hAnsi="Arial" w:cs="Arial"/>
                <w:sz w:val="18"/>
                <w:szCs w:val="18"/>
                <w:lang w:eastAsia="en-US"/>
              </w:rPr>
              <w:t>10 x 2 ml</w:t>
            </w:r>
          </w:p>
        </w:tc>
        <w:tc>
          <w:tcPr>
            <w:tcW w:w="1234" w:type="dxa"/>
          </w:tcPr>
          <w:p w14:paraId="53268C28" w14:textId="5F0B494E" w:rsidR="008C10CA" w:rsidRPr="008A554A" w:rsidRDefault="008C10CA" w:rsidP="008C10CA">
            <w:pPr>
              <w:jc w:val="center"/>
              <w:rPr>
                <w:rFonts w:ascii="Arial" w:hAnsi="Arial" w:cs="Arial"/>
                <w:sz w:val="18"/>
                <w:szCs w:val="18"/>
              </w:rPr>
            </w:pPr>
            <w:r w:rsidRPr="008A554A">
              <w:rPr>
                <w:rFonts w:ascii="Arial" w:hAnsi="Arial" w:cs="Arial"/>
                <w:sz w:val="18"/>
                <w:szCs w:val="18"/>
                <w:lang w:eastAsia="en-US"/>
              </w:rPr>
              <w:t>3</w:t>
            </w:r>
          </w:p>
        </w:tc>
        <w:tc>
          <w:tcPr>
            <w:tcW w:w="1012" w:type="dxa"/>
          </w:tcPr>
          <w:p w14:paraId="08DBB3ED" w14:textId="77777777" w:rsidR="008C10CA" w:rsidRPr="008A554A" w:rsidRDefault="008C10CA" w:rsidP="008C10CA">
            <w:pPr>
              <w:jc w:val="center"/>
              <w:rPr>
                <w:rFonts w:ascii="Arial" w:hAnsi="Arial" w:cs="Arial"/>
                <w:b/>
                <w:bCs/>
                <w:sz w:val="18"/>
                <w:szCs w:val="18"/>
              </w:rPr>
            </w:pPr>
          </w:p>
        </w:tc>
        <w:tc>
          <w:tcPr>
            <w:tcW w:w="1136" w:type="dxa"/>
          </w:tcPr>
          <w:p w14:paraId="6F923E6C" w14:textId="77777777" w:rsidR="008C10CA" w:rsidRPr="008A554A" w:rsidRDefault="008C10CA" w:rsidP="008C10CA">
            <w:pPr>
              <w:jc w:val="center"/>
              <w:rPr>
                <w:rFonts w:ascii="Arial" w:hAnsi="Arial" w:cs="Arial"/>
                <w:b/>
                <w:bCs/>
                <w:sz w:val="18"/>
                <w:szCs w:val="18"/>
              </w:rPr>
            </w:pPr>
          </w:p>
        </w:tc>
        <w:tc>
          <w:tcPr>
            <w:tcW w:w="709" w:type="dxa"/>
          </w:tcPr>
          <w:p w14:paraId="58719F55" w14:textId="77777777" w:rsidR="008C10CA" w:rsidRPr="008A554A" w:rsidRDefault="008C10CA" w:rsidP="008C10CA">
            <w:pPr>
              <w:jc w:val="center"/>
              <w:rPr>
                <w:rFonts w:ascii="Arial" w:hAnsi="Arial" w:cs="Arial"/>
                <w:b/>
                <w:bCs/>
                <w:sz w:val="18"/>
                <w:szCs w:val="18"/>
              </w:rPr>
            </w:pPr>
          </w:p>
        </w:tc>
        <w:tc>
          <w:tcPr>
            <w:tcW w:w="708" w:type="dxa"/>
          </w:tcPr>
          <w:p w14:paraId="19FA6183" w14:textId="77777777" w:rsidR="008C10CA" w:rsidRPr="008A554A" w:rsidRDefault="008C10CA" w:rsidP="008C10CA">
            <w:pPr>
              <w:jc w:val="center"/>
              <w:rPr>
                <w:rFonts w:ascii="Arial" w:hAnsi="Arial" w:cs="Arial"/>
                <w:b/>
                <w:bCs/>
                <w:sz w:val="18"/>
                <w:szCs w:val="18"/>
              </w:rPr>
            </w:pPr>
          </w:p>
        </w:tc>
        <w:tc>
          <w:tcPr>
            <w:tcW w:w="1843" w:type="dxa"/>
          </w:tcPr>
          <w:p w14:paraId="357BAC11" w14:textId="77777777" w:rsidR="008C10CA" w:rsidRPr="008A554A" w:rsidRDefault="008C10CA" w:rsidP="008C10CA">
            <w:pPr>
              <w:jc w:val="center"/>
              <w:rPr>
                <w:rFonts w:ascii="Arial" w:hAnsi="Arial" w:cs="Arial"/>
                <w:b/>
                <w:bCs/>
                <w:sz w:val="18"/>
                <w:szCs w:val="18"/>
              </w:rPr>
            </w:pPr>
          </w:p>
        </w:tc>
        <w:tc>
          <w:tcPr>
            <w:tcW w:w="851" w:type="dxa"/>
          </w:tcPr>
          <w:p w14:paraId="6484DAF8" w14:textId="77777777" w:rsidR="008C10CA" w:rsidRPr="008A554A" w:rsidRDefault="008C10CA" w:rsidP="008C10CA">
            <w:pPr>
              <w:jc w:val="center"/>
              <w:rPr>
                <w:rFonts w:ascii="Arial" w:hAnsi="Arial" w:cs="Arial"/>
                <w:b/>
                <w:bCs/>
                <w:sz w:val="18"/>
                <w:szCs w:val="18"/>
              </w:rPr>
            </w:pPr>
          </w:p>
        </w:tc>
        <w:tc>
          <w:tcPr>
            <w:tcW w:w="1134" w:type="dxa"/>
          </w:tcPr>
          <w:p w14:paraId="57D15148" w14:textId="77777777" w:rsidR="008C10CA" w:rsidRPr="008A554A" w:rsidRDefault="008C10CA" w:rsidP="008C10CA">
            <w:pPr>
              <w:jc w:val="center"/>
              <w:rPr>
                <w:rFonts w:ascii="Arial" w:hAnsi="Arial" w:cs="Arial"/>
                <w:b/>
                <w:bCs/>
                <w:sz w:val="18"/>
                <w:szCs w:val="18"/>
              </w:rPr>
            </w:pPr>
          </w:p>
        </w:tc>
        <w:tc>
          <w:tcPr>
            <w:tcW w:w="1275" w:type="dxa"/>
          </w:tcPr>
          <w:p w14:paraId="1428144C" w14:textId="77777777" w:rsidR="008C10CA" w:rsidRPr="008A554A" w:rsidRDefault="008C10CA" w:rsidP="008C10CA">
            <w:pPr>
              <w:jc w:val="center"/>
              <w:rPr>
                <w:rFonts w:ascii="Arial" w:hAnsi="Arial" w:cs="Arial"/>
                <w:b/>
                <w:bCs/>
                <w:sz w:val="18"/>
                <w:szCs w:val="18"/>
              </w:rPr>
            </w:pPr>
          </w:p>
        </w:tc>
      </w:tr>
    </w:tbl>
    <w:tbl>
      <w:tblPr>
        <w:tblStyle w:val="Tabela-Siatka"/>
        <w:tblW w:w="14175" w:type="dxa"/>
        <w:tblInd w:w="-5" w:type="dxa"/>
        <w:tblLayout w:type="fixed"/>
        <w:tblLook w:val="04A0" w:firstRow="1" w:lastRow="0" w:firstColumn="1" w:lastColumn="0" w:noHBand="0" w:noVBand="1"/>
      </w:tblPr>
      <w:tblGrid>
        <w:gridCol w:w="11766"/>
        <w:gridCol w:w="1134"/>
        <w:gridCol w:w="1275"/>
      </w:tblGrid>
      <w:tr w:rsidR="008C10CA" w:rsidRPr="008A554A" w14:paraId="34562C88" w14:textId="77777777" w:rsidTr="00C022D5">
        <w:tc>
          <w:tcPr>
            <w:tcW w:w="11766" w:type="dxa"/>
          </w:tcPr>
          <w:p w14:paraId="4FBCFEF8" w14:textId="77777777" w:rsidR="008C10CA" w:rsidRPr="008A554A" w:rsidRDefault="008C10CA" w:rsidP="00703D48">
            <w:pPr>
              <w:jc w:val="right"/>
              <w:rPr>
                <w:rFonts w:ascii="Arial" w:hAnsi="Arial" w:cs="Arial"/>
                <w:b/>
                <w:color w:val="000000" w:themeColor="text1"/>
                <w:sz w:val="18"/>
                <w:szCs w:val="18"/>
              </w:rPr>
            </w:pPr>
          </w:p>
          <w:p w14:paraId="208E40CB" w14:textId="16564DAA" w:rsidR="008C10CA" w:rsidRPr="008A554A" w:rsidRDefault="00393707" w:rsidP="00703D48">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134" w:type="dxa"/>
          </w:tcPr>
          <w:p w14:paraId="0C587747" w14:textId="77777777" w:rsidR="008C10CA" w:rsidRPr="008A554A" w:rsidRDefault="008C10CA" w:rsidP="00703D48">
            <w:pPr>
              <w:jc w:val="right"/>
              <w:rPr>
                <w:rFonts w:ascii="Arial" w:hAnsi="Arial" w:cs="Arial"/>
                <w:color w:val="000000" w:themeColor="text1"/>
                <w:sz w:val="18"/>
                <w:szCs w:val="18"/>
              </w:rPr>
            </w:pPr>
          </w:p>
        </w:tc>
        <w:tc>
          <w:tcPr>
            <w:tcW w:w="1275" w:type="dxa"/>
          </w:tcPr>
          <w:p w14:paraId="38E495DE" w14:textId="77777777" w:rsidR="008C10CA" w:rsidRPr="008A554A" w:rsidRDefault="008C10CA" w:rsidP="00703D48">
            <w:pPr>
              <w:jc w:val="right"/>
              <w:rPr>
                <w:rFonts w:ascii="Arial" w:hAnsi="Arial" w:cs="Arial"/>
                <w:color w:val="000000" w:themeColor="text1"/>
                <w:sz w:val="18"/>
                <w:szCs w:val="18"/>
              </w:rPr>
            </w:pPr>
          </w:p>
        </w:tc>
      </w:tr>
    </w:tbl>
    <w:p w14:paraId="5ACF443B" w14:textId="77777777" w:rsidR="00E961EB" w:rsidRPr="008A554A" w:rsidRDefault="00E961EB" w:rsidP="00E961EB">
      <w:pPr>
        <w:rPr>
          <w:rFonts w:ascii="Arial" w:hAnsi="Arial" w:cs="Arial"/>
          <w:sz w:val="28"/>
          <w:szCs w:val="28"/>
        </w:rPr>
      </w:pPr>
    </w:p>
    <w:p w14:paraId="5C796293" w14:textId="6DAA194A" w:rsidR="00E961EB" w:rsidRPr="008A554A" w:rsidRDefault="00E961EB" w:rsidP="00E961EB">
      <w:pPr>
        <w:rPr>
          <w:rFonts w:ascii="Arial" w:hAnsi="Arial" w:cs="Arial"/>
          <w:b/>
          <w:bCs/>
          <w:sz w:val="22"/>
          <w:szCs w:val="22"/>
        </w:rPr>
      </w:pPr>
      <w:r w:rsidRPr="008A554A">
        <w:rPr>
          <w:rFonts w:ascii="Arial" w:hAnsi="Arial" w:cs="Arial"/>
          <w:b/>
          <w:bCs/>
          <w:sz w:val="22"/>
          <w:szCs w:val="22"/>
        </w:rPr>
        <w:t>W</w:t>
      </w:r>
      <w:r w:rsidR="00A3658D">
        <w:rPr>
          <w:rFonts w:ascii="Arial" w:hAnsi="Arial" w:cs="Arial"/>
          <w:b/>
          <w:bCs/>
          <w:sz w:val="22"/>
          <w:szCs w:val="22"/>
        </w:rPr>
        <w:t>ymagania</w:t>
      </w:r>
      <w:r w:rsidRPr="008A554A">
        <w:rPr>
          <w:rFonts w:ascii="Arial" w:hAnsi="Arial" w:cs="Arial"/>
          <w:b/>
          <w:bCs/>
          <w:sz w:val="22"/>
          <w:szCs w:val="22"/>
        </w:rPr>
        <w:t xml:space="preserve"> : </w:t>
      </w:r>
    </w:p>
    <w:p w14:paraId="37C784C2" w14:textId="520A68EF" w:rsidR="00E961EB" w:rsidRPr="008A554A" w:rsidRDefault="00E961EB" w:rsidP="00E961EB">
      <w:pPr>
        <w:rPr>
          <w:rFonts w:ascii="Arial" w:hAnsi="Arial" w:cs="Arial"/>
          <w:sz w:val="20"/>
          <w:szCs w:val="20"/>
        </w:rPr>
      </w:pPr>
      <w:r w:rsidRPr="008A554A">
        <w:rPr>
          <w:rFonts w:ascii="Arial" w:hAnsi="Arial" w:cs="Arial"/>
          <w:sz w:val="20"/>
          <w:szCs w:val="20"/>
        </w:rPr>
        <w:t>1.</w:t>
      </w:r>
      <w:r w:rsidR="009D7BA8" w:rsidRPr="008A554A">
        <w:rPr>
          <w:rFonts w:ascii="Arial" w:hAnsi="Arial" w:cs="Arial"/>
          <w:sz w:val="20"/>
          <w:szCs w:val="20"/>
        </w:rPr>
        <w:t xml:space="preserve"> </w:t>
      </w:r>
      <w:r w:rsidRPr="008A554A">
        <w:rPr>
          <w:rFonts w:ascii="Arial" w:hAnsi="Arial" w:cs="Arial"/>
          <w:sz w:val="20"/>
          <w:szCs w:val="20"/>
        </w:rPr>
        <w:t xml:space="preserve">Wszystkie odczynniki  w zależności od  rodzaju klonu  pochodzą od jednego producenta </w:t>
      </w:r>
    </w:p>
    <w:p w14:paraId="7C3CDAC4" w14:textId="746889E3" w:rsidR="00E961EB" w:rsidRPr="008A554A" w:rsidRDefault="00E961EB" w:rsidP="00E961EB">
      <w:pPr>
        <w:rPr>
          <w:rFonts w:ascii="Arial" w:hAnsi="Arial" w:cs="Arial"/>
          <w:sz w:val="20"/>
          <w:szCs w:val="20"/>
        </w:rPr>
      </w:pPr>
      <w:r w:rsidRPr="008A554A">
        <w:rPr>
          <w:rFonts w:ascii="Arial" w:hAnsi="Arial" w:cs="Arial"/>
          <w:sz w:val="20"/>
          <w:szCs w:val="20"/>
        </w:rPr>
        <w:t>2.</w:t>
      </w:r>
      <w:r w:rsidR="009D7BA8" w:rsidRPr="008A554A">
        <w:rPr>
          <w:rFonts w:ascii="Arial" w:hAnsi="Arial" w:cs="Arial"/>
          <w:sz w:val="20"/>
          <w:szCs w:val="20"/>
        </w:rPr>
        <w:t xml:space="preserve"> </w:t>
      </w:r>
      <w:r w:rsidRPr="008A554A">
        <w:rPr>
          <w:rFonts w:ascii="Arial" w:hAnsi="Arial" w:cs="Arial"/>
          <w:sz w:val="20"/>
          <w:szCs w:val="20"/>
        </w:rPr>
        <w:t xml:space="preserve">Termin ważności odczynników minimum 6 miesięcy od daty dostawy. </w:t>
      </w:r>
    </w:p>
    <w:p w14:paraId="45A19EAB" w14:textId="10CEB85F" w:rsidR="00E961EB" w:rsidRPr="008A554A" w:rsidRDefault="00E961EB" w:rsidP="00E961EB">
      <w:pPr>
        <w:rPr>
          <w:rFonts w:ascii="Arial" w:hAnsi="Arial" w:cs="Arial"/>
          <w:bCs/>
          <w:sz w:val="20"/>
          <w:szCs w:val="20"/>
        </w:rPr>
      </w:pPr>
      <w:r w:rsidRPr="008A554A">
        <w:rPr>
          <w:rFonts w:ascii="Arial" w:hAnsi="Arial" w:cs="Arial"/>
          <w:bCs/>
          <w:sz w:val="20"/>
          <w:szCs w:val="20"/>
        </w:rPr>
        <w:t>3.</w:t>
      </w:r>
      <w:r w:rsidR="0035107A" w:rsidRPr="008A554A">
        <w:rPr>
          <w:rFonts w:ascii="Arial" w:hAnsi="Arial" w:cs="Arial"/>
          <w:bCs/>
          <w:sz w:val="20"/>
          <w:szCs w:val="20"/>
        </w:rPr>
        <w:t xml:space="preserve"> Wykonawca</w:t>
      </w:r>
      <w:r w:rsidRPr="008A554A">
        <w:rPr>
          <w:rFonts w:ascii="Arial" w:hAnsi="Arial" w:cs="Arial"/>
          <w:bCs/>
          <w:sz w:val="20"/>
          <w:szCs w:val="20"/>
        </w:rPr>
        <w:t xml:space="preserve"> dostarczy aktualne karty charakterystyk proponowanych odczynników w formie papierowej przy każdej dostawie.  </w:t>
      </w:r>
    </w:p>
    <w:p w14:paraId="6450DD8F" w14:textId="77777777" w:rsidR="00E961EB" w:rsidRPr="008A554A" w:rsidRDefault="00E961EB" w:rsidP="00E961EB">
      <w:pPr>
        <w:rPr>
          <w:rFonts w:ascii="Arial" w:hAnsi="Arial" w:cs="Arial"/>
          <w:sz w:val="20"/>
          <w:szCs w:val="20"/>
        </w:rPr>
      </w:pPr>
      <w:r w:rsidRPr="008A554A">
        <w:rPr>
          <w:rFonts w:ascii="Arial" w:hAnsi="Arial" w:cs="Arial"/>
          <w:bCs/>
          <w:sz w:val="20"/>
          <w:szCs w:val="20"/>
        </w:rPr>
        <w:t xml:space="preserve">4. </w:t>
      </w:r>
      <w:r w:rsidRPr="008A554A">
        <w:rPr>
          <w:rFonts w:ascii="Arial" w:hAnsi="Arial" w:cs="Arial"/>
          <w:sz w:val="20"/>
          <w:szCs w:val="20"/>
        </w:rPr>
        <w:t>Pozycje w tabeli 1, 2, 3, 4, 5 i 6 opakowania nie większe niż 2x 10ml .</w:t>
      </w:r>
    </w:p>
    <w:p w14:paraId="0D50B62E" w14:textId="697ECD56" w:rsidR="00E961EB" w:rsidRPr="008A554A" w:rsidRDefault="00E961EB" w:rsidP="00E961EB">
      <w:pPr>
        <w:rPr>
          <w:rFonts w:ascii="Arial" w:hAnsi="Arial" w:cs="Arial"/>
          <w:sz w:val="20"/>
          <w:szCs w:val="20"/>
        </w:rPr>
      </w:pPr>
      <w:r w:rsidRPr="008A554A">
        <w:rPr>
          <w:rFonts w:ascii="Arial" w:hAnsi="Arial" w:cs="Arial"/>
          <w:sz w:val="20"/>
          <w:szCs w:val="20"/>
        </w:rPr>
        <w:t>5.</w:t>
      </w:r>
      <w:r w:rsidR="009D7BA8" w:rsidRPr="008A554A">
        <w:rPr>
          <w:rFonts w:ascii="Arial" w:hAnsi="Arial" w:cs="Arial"/>
          <w:sz w:val="20"/>
          <w:szCs w:val="20"/>
        </w:rPr>
        <w:t xml:space="preserve"> </w:t>
      </w:r>
      <w:r w:rsidRPr="008A554A">
        <w:rPr>
          <w:rFonts w:ascii="Arial" w:hAnsi="Arial" w:cs="Arial"/>
          <w:sz w:val="20"/>
          <w:szCs w:val="20"/>
        </w:rPr>
        <w:t>Pozycje w tabeli 5 i 6 minimalne miano z krwinkami heterozygotycznymi nie mniejsze niż 64.</w:t>
      </w:r>
    </w:p>
    <w:p w14:paraId="6C69C685" w14:textId="77777777" w:rsidR="00E961EB" w:rsidRPr="008A554A" w:rsidRDefault="00E961EB" w:rsidP="00E961EB">
      <w:pPr>
        <w:rPr>
          <w:rFonts w:ascii="Arial" w:hAnsi="Arial" w:cs="Arial"/>
          <w:bCs/>
          <w:sz w:val="20"/>
          <w:szCs w:val="20"/>
        </w:rPr>
      </w:pPr>
      <w:r w:rsidRPr="008A554A">
        <w:rPr>
          <w:rFonts w:ascii="Arial" w:hAnsi="Arial" w:cs="Arial"/>
          <w:sz w:val="20"/>
          <w:szCs w:val="20"/>
        </w:rPr>
        <w:t>6.</w:t>
      </w:r>
      <w:r w:rsidRPr="008A554A">
        <w:rPr>
          <w:rFonts w:ascii="Arial" w:hAnsi="Arial" w:cs="Arial"/>
          <w:bCs/>
          <w:sz w:val="20"/>
          <w:szCs w:val="20"/>
        </w:rPr>
        <w:t xml:space="preserve"> Zamawiający zastrzega prawo do rozliczenia umowy kwotowo, z możliwością zmian ilości poszczególnego asortymentu.</w:t>
      </w:r>
    </w:p>
    <w:p w14:paraId="1A562C13" w14:textId="77777777" w:rsidR="00EE7349" w:rsidRPr="008A554A" w:rsidRDefault="00EE7349" w:rsidP="00525C70">
      <w:pPr>
        <w:rPr>
          <w:rFonts w:ascii="Arial" w:hAnsi="Arial" w:cs="Arial"/>
          <w:b/>
          <w:sz w:val="22"/>
          <w:szCs w:val="22"/>
        </w:rPr>
      </w:pPr>
    </w:p>
    <w:p w14:paraId="4662E189"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5A7324AD"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60BEAB1D" w14:textId="77777777" w:rsidR="00EE7349" w:rsidRPr="008A554A" w:rsidRDefault="00EE7349" w:rsidP="00525C70">
      <w:pPr>
        <w:rPr>
          <w:rFonts w:ascii="Arial" w:hAnsi="Arial" w:cs="Arial"/>
          <w:b/>
          <w:sz w:val="22"/>
          <w:szCs w:val="22"/>
        </w:rPr>
      </w:pPr>
    </w:p>
    <w:p w14:paraId="38CC6FFE" w14:textId="77777777" w:rsidR="00B45CEF" w:rsidRPr="008A554A" w:rsidRDefault="00B45CEF" w:rsidP="00525C70">
      <w:pPr>
        <w:rPr>
          <w:rFonts w:ascii="Arial" w:hAnsi="Arial" w:cs="Arial"/>
          <w:b/>
          <w:sz w:val="22"/>
          <w:szCs w:val="22"/>
        </w:rPr>
      </w:pPr>
    </w:p>
    <w:p w14:paraId="63B98815" w14:textId="77777777" w:rsidR="00B45CEF" w:rsidRPr="008A554A" w:rsidRDefault="00B45CEF" w:rsidP="00525C70">
      <w:pPr>
        <w:rPr>
          <w:rFonts w:ascii="Arial" w:hAnsi="Arial" w:cs="Arial"/>
          <w:b/>
          <w:sz w:val="22"/>
          <w:szCs w:val="22"/>
        </w:rPr>
      </w:pPr>
    </w:p>
    <w:p w14:paraId="06259876" w14:textId="77777777" w:rsidR="00F53143" w:rsidRDefault="00F53143" w:rsidP="006E44BC">
      <w:pPr>
        <w:spacing w:line="360" w:lineRule="auto"/>
        <w:rPr>
          <w:rFonts w:ascii="Arial" w:hAnsi="Arial" w:cs="Arial"/>
          <w:b/>
        </w:rPr>
      </w:pPr>
    </w:p>
    <w:p w14:paraId="22C6A0DC" w14:textId="31CFA625" w:rsidR="008C10CA" w:rsidRPr="008A554A" w:rsidRDefault="00525C70" w:rsidP="006E44BC">
      <w:pPr>
        <w:spacing w:line="360" w:lineRule="auto"/>
        <w:rPr>
          <w:rFonts w:ascii="Arial" w:hAnsi="Arial" w:cs="Arial"/>
          <w:b/>
        </w:rPr>
      </w:pPr>
      <w:r w:rsidRPr="008A554A">
        <w:rPr>
          <w:rFonts w:ascii="Arial" w:hAnsi="Arial" w:cs="Arial"/>
          <w:b/>
        </w:rPr>
        <w:t>PAKIET NR 2</w:t>
      </w:r>
      <w:r w:rsidR="008B58B9" w:rsidRPr="008A554A">
        <w:rPr>
          <w:rFonts w:ascii="Arial" w:hAnsi="Arial" w:cs="Arial"/>
          <w:b/>
        </w:rPr>
        <w:t>3</w:t>
      </w:r>
      <w:r w:rsidRPr="008A554A">
        <w:rPr>
          <w:rFonts w:ascii="Arial" w:hAnsi="Arial" w:cs="Arial"/>
          <w:b/>
        </w:rPr>
        <w:t xml:space="preserve">: </w:t>
      </w:r>
      <w:proofErr w:type="spellStart"/>
      <w:r w:rsidRPr="008A554A">
        <w:rPr>
          <w:rFonts w:ascii="Arial" w:hAnsi="Arial" w:cs="Arial"/>
          <w:b/>
        </w:rPr>
        <w:t>OA</w:t>
      </w:r>
      <w:r w:rsidR="008B58B9" w:rsidRPr="008A554A">
        <w:rPr>
          <w:rFonts w:ascii="Arial" w:hAnsi="Arial" w:cs="Arial"/>
          <w:b/>
        </w:rPr>
        <w:t>i</w:t>
      </w:r>
      <w:r w:rsidRPr="008A554A">
        <w:rPr>
          <w:rFonts w:ascii="Arial" w:hAnsi="Arial" w:cs="Arial"/>
          <w:b/>
        </w:rPr>
        <w:t>IT</w:t>
      </w:r>
      <w:proofErr w:type="spellEnd"/>
      <w:r w:rsidRPr="008A554A">
        <w:rPr>
          <w:rFonts w:ascii="Arial" w:hAnsi="Arial" w:cs="Arial"/>
          <w:b/>
        </w:rPr>
        <w:t>- Odczynniki do aparatu parametrów krytycznych.</w:t>
      </w:r>
    </w:p>
    <w:tbl>
      <w:tblPr>
        <w:tblW w:w="14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00"/>
        <w:gridCol w:w="2936"/>
        <w:gridCol w:w="770"/>
        <w:gridCol w:w="992"/>
        <w:gridCol w:w="709"/>
        <w:gridCol w:w="992"/>
        <w:gridCol w:w="1134"/>
        <w:gridCol w:w="709"/>
        <w:gridCol w:w="709"/>
        <w:gridCol w:w="1559"/>
        <w:gridCol w:w="851"/>
        <w:gridCol w:w="1134"/>
        <w:gridCol w:w="1275"/>
      </w:tblGrid>
      <w:tr w:rsidR="008C10CA" w:rsidRPr="002E0F6B" w14:paraId="17B2C618" w14:textId="77777777" w:rsidTr="00C022D5">
        <w:trPr>
          <w:trHeight w:hRule="exact" w:val="1112"/>
        </w:trPr>
        <w:tc>
          <w:tcPr>
            <w:tcW w:w="400" w:type="dxa"/>
            <w:shd w:val="clear" w:color="auto" w:fill="auto"/>
          </w:tcPr>
          <w:p w14:paraId="13215AAA" w14:textId="77777777" w:rsidR="008C10CA" w:rsidRPr="002E0F6B" w:rsidRDefault="008C10CA" w:rsidP="008B58B9">
            <w:pPr>
              <w:jc w:val="center"/>
              <w:rPr>
                <w:rFonts w:ascii="Arial" w:hAnsi="Arial" w:cs="Arial"/>
                <w:b/>
                <w:bCs/>
                <w:sz w:val="16"/>
                <w:szCs w:val="16"/>
              </w:rPr>
            </w:pPr>
            <w:r w:rsidRPr="002E0F6B">
              <w:rPr>
                <w:rFonts w:ascii="Arial" w:hAnsi="Arial" w:cs="Arial"/>
                <w:b/>
                <w:bCs/>
                <w:sz w:val="16"/>
                <w:szCs w:val="16"/>
              </w:rPr>
              <w:t>Lp.</w:t>
            </w:r>
          </w:p>
        </w:tc>
        <w:tc>
          <w:tcPr>
            <w:tcW w:w="2936" w:type="dxa"/>
            <w:shd w:val="clear" w:color="auto" w:fill="auto"/>
          </w:tcPr>
          <w:p w14:paraId="019FF4E4"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Asortyment</w:t>
            </w:r>
          </w:p>
        </w:tc>
        <w:tc>
          <w:tcPr>
            <w:tcW w:w="770" w:type="dxa"/>
            <w:shd w:val="clear" w:color="auto" w:fill="auto"/>
          </w:tcPr>
          <w:p w14:paraId="70828D17"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Jednostka miary</w:t>
            </w:r>
          </w:p>
        </w:tc>
        <w:tc>
          <w:tcPr>
            <w:tcW w:w="992" w:type="dxa"/>
            <w:shd w:val="clear" w:color="auto" w:fill="auto"/>
          </w:tcPr>
          <w:p w14:paraId="5B6BA962" w14:textId="6FFC4E38" w:rsidR="008C10CA" w:rsidRPr="002E0F6B" w:rsidRDefault="00CA33C1" w:rsidP="00703D48">
            <w:pPr>
              <w:jc w:val="center"/>
              <w:rPr>
                <w:rFonts w:ascii="Arial" w:hAnsi="Arial" w:cs="Arial"/>
                <w:b/>
                <w:bCs/>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709" w:type="dxa"/>
          </w:tcPr>
          <w:p w14:paraId="65C19627" w14:textId="367AA895"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Ilość badań na 2 lata</w:t>
            </w:r>
          </w:p>
        </w:tc>
        <w:tc>
          <w:tcPr>
            <w:tcW w:w="992" w:type="dxa"/>
          </w:tcPr>
          <w:p w14:paraId="4C4E0DE9" w14:textId="78D6DBF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Cena netto za jedn. miary</w:t>
            </w:r>
          </w:p>
          <w:p w14:paraId="69788067"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w złotych</w:t>
            </w:r>
          </w:p>
        </w:tc>
        <w:tc>
          <w:tcPr>
            <w:tcW w:w="1134" w:type="dxa"/>
          </w:tcPr>
          <w:p w14:paraId="4EE2EAAD"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Cena brutto za jedn. miary</w:t>
            </w:r>
          </w:p>
          <w:p w14:paraId="7251C0F7"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w złotych</w:t>
            </w:r>
          </w:p>
        </w:tc>
        <w:tc>
          <w:tcPr>
            <w:tcW w:w="709" w:type="dxa"/>
          </w:tcPr>
          <w:p w14:paraId="4564C6EE"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Ilość jedn. miary w opakowaniu</w:t>
            </w:r>
          </w:p>
        </w:tc>
        <w:tc>
          <w:tcPr>
            <w:tcW w:w="709" w:type="dxa"/>
          </w:tcPr>
          <w:p w14:paraId="46307466"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Ilość opakowań na 2 lata</w:t>
            </w:r>
          </w:p>
        </w:tc>
        <w:tc>
          <w:tcPr>
            <w:tcW w:w="1559" w:type="dxa"/>
          </w:tcPr>
          <w:p w14:paraId="4BEE4206" w14:textId="48CF78A6" w:rsidR="008C10CA" w:rsidRPr="002E0F6B" w:rsidRDefault="00CA33C1" w:rsidP="00703D48">
            <w:pPr>
              <w:jc w:val="center"/>
              <w:rPr>
                <w:rFonts w:ascii="Arial" w:hAnsi="Arial" w:cs="Arial"/>
                <w:b/>
                <w:bCs/>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51" w:type="dxa"/>
          </w:tcPr>
          <w:p w14:paraId="0E67B946"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Stawka</w:t>
            </w:r>
          </w:p>
          <w:p w14:paraId="3C3B64C8" w14:textId="55626DE5"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VAT</w:t>
            </w:r>
            <w:r w:rsidR="002C5C75" w:rsidRPr="002E0F6B">
              <w:rPr>
                <w:rFonts w:ascii="Arial" w:hAnsi="Arial" w:cs="Arial"/>
                <w:b/>
                <w:bCs/>
                <w:sz w:val="16"/>
                <w:szCs w:val="16"/>
              </w:rPr>
              <w:t xml:space="preserve"> (%)</w:t>
            </w:r>
          </w:p>
        </w:tc>
        <w:tc>
          <w:tcPr>
            <w:tcW w:w="1134" w:type="dxa"/>
          </w:tcPr>
          <w:p w14:paraId="0F9AC455" w14:textId="77777777" w:rsidR="00B45CEF" w:rsidRPr="002E0F6B" w:rsidRDefault="00B45CEF" w:rsidP="00B45CEF">
            <w:pPr>
              <w:jc w:val="center"/>
              <w:rPr>
                <w:rFonts w:ascii="Arial" w:hAnsi="Arial" w:cs="Arial"/>
                <w:b/>
                <w:bCs/>
                <w:sz w:val="16"/>
                <w:szCs w:val="16"/>
              </w:rPr>
            </w:pPr>
            <w:r w:rsidRPr="002E0F6B">
              <w:rPr>
                <w:rFonts w:ascii="Arial" w:hAnsi="Arial" w:cs="Arial"/>
                <w:b/>
                <w:bCs/>
                <w:sz w:val="16"/>
                <w:szCs w:val="16"/>
              </w:rPr>
              <w:t>Wartość netto</w:t>
            </w:r>
          </w:p>
          <w:p w14:paraId="3F6AABFF" w14:textId="77777777" w:rsidR="00B45CEF" w:rsidRPr="002E0F6B" w:rsidRDefault="00B45CEF" w:rsidP="00B45CEF">
            <w:pPr>
              <w:jc w:val="center"/>
              <w:rPr>
                <w:rFonts w:ascii="Arial" w:hAnsi="Arial" w:cs="Arial"/>
                <w:b/>
                <w:bCs/>
                <w:sz w:val="16"/>
                <w:szCs w:val="16"/>
              </w:rPr>
            </w:pPr>
            <w:r w:rsidRPr="002E0F6B">
              <w:rPr>
                <w:rFonts w:ascii="Arial" w:hAnsi="Arial" w:cs="Arial"/>
                <w:b/>
                <w:bCs/>
                <w:sz w:val="16"/>
                <w:szCs w:val="16"/>
              </w:rPr>
              <w:t>w złotych</w:t>
            </w:r>
          </w:p>
          <w:p w14:paraId="4D9628E4" w14:textId="4549D7C1" w:rsidR="00B45CEF" w:rsidRPr="002E0F6B" w:rsidRDefault="00B45CEF" w:rsidP="00B45CEF">
            <w:pPr>
              <w:jc w:val="center"/>
              <w:rPr>
                <w:rFonts w:ascii="Arial" w:hAnsi="Arial" w:cs="Arial"/>
                <w:b/>
                <w:bCs/>
                <w:sz w:val="16"/>
                <w:szCs w:val="16"/>
              </w:rPr>
            </w:pPr>
          </w:p>
        </w:tc>
        <w:tc>
          <w:tcPr>
            <w:tcW w:w="1275" w:type="dxa"/>
          </w:tcPr>
          <w:p w14:paraId="02544F55" w14:textId="77777777" w:rsidR="00B45CEF" w:rsidRPr="002E0F6B" w:rsidRDefault="00B45CEF" w:rsidP="00B45CEF">
            <w:pPr>
              <w:jc w:val="center"/>
              <w:rPr>
                <w:rFonts w:ascii="Arial" w:hAnsi="Arial" w:cs="Arial"/>
                <w:b/>
                <w:bCs/>
                <w:sz w:val="16"/>
                <w:szCs w:val="16"/>
              </w:rPr>
            </w:pPr>
            <w:r w:rsidRPr="002E0F6B">
              <w:rPr>
                <w:rFonts w:ascii="Arial" w:hAnsi="Arial" w:cs="Arial"/>
                <w:b/>
                <w:bCs/>
                <w:sz w:val="16"/>
                <w:szCs w:val="16"/>
              </w:rPr>
              <w:t>Wartość brutto</w:t>
            </w:r>
          </w:p>
          <w:p w14:paraId="77741C29" w14:textId="77777777" w:rsidR="00B45CEF" w:rsidRPr="002E0F6B" w:rsidRDefault="00B45CEF" w:rsidP="00B45CEF">
            <w:pPr>
              <w:jc w:val="center"/>
              <w:rPr>
                <w:rFonts w:ascii="Arial" w:hAnsi="Arial" w:cs="Arial"/>
                <w:b/>
                <w:bCs/>
                <w:sz w:val="16"/>
                <w:szCs w:val="16"/>
              </w:rPr>
            </w:pPr>
            <w:r w:rsidRPr="002E0F6B">
              <w:rPr>
                <w:rFonts w:ascii="Arial" w:hAnsi="Arial" w:cs="Arial"/>
                <w:b/>
                <w:bCs/>
                <w:sz w:val="16"/>
                <w:szCs w:val="16"/>
              </w:rPr>
              <w:t>w złotych</w:t>
            </w:r>
          </w:p>
          <w:p w14:paraId="14ABA3AC" w14:textId="3CE6E7D9" w:rsidR="008C10CA" w:rsidRPr="002E0F6B" w:rsidRDefault="008C10CA" w:rsidP="00B45CEF">
            <w:pPr>
              <w:jc w:val="center"/>
              <w:rPr>
                <w:rFonts w:ascii="Arial" w:hAnsi="Arial" w:cs="Arial"/>
                <w:b/>
                <w:bCs/>
                <w:sz w:val="16"/>
                <w:szCs w:val="16"/>
              </w:rPr>
            </w:pPr>
          </w:p>
        </w:tc>
      </w:tr>
      <w:tr w:rsidR="008C10CA" w:rsidRPr="008A554A" w14:paraId="271CEDB2" w14:textId="77777777" w:rsidTr="00C022D5">
        <w:tc>
          <w:tcPr>
            <w:tcW w:w="400" w:type="dxa"/>
          </w:tcPr>
          <w:p w14:paraId="40663A92" w14:textId="77777777" w:rsidR="008C10CA" w:rsidRPr="008A554A" w:rsidRDefault="008C10CA" w:rsidP="008B58B9">
            <w:pPr>
              <w:jc w:val="center"/>
              <w:rPr>
                <w:rFonts w:ascii="Arial" w:hAnsi="Arial" w:cs="Arial"/>
                <w:sz w:val="18"/>
                <w:szCs w:val="18"/>
              </w:rPr>
            </w:pPr>
            <w:r w:rsidRPr="008A554A">
              <w:rPr>
                <w:rFonts w:ascii="Arial" w:hAnsi="Arial" w:cs="Arial"/>
                <w:b/>
                <w:bCs/>
                <w:color w:val="000000" w:themeColor="text1"/>
                <w:sz w:val="18"/>
                <w:szCs w:val="18"/>
              </w:rPr>
              <w:t>1</w:t>
            </w:r>
          </w:p>
        </w:tc>
        <w:tc>
          <w:tcPr>
            <w:tcW w:w="2936" w:type="dxa"/>
          </w:tcPr>
          <w:p w14:paraId="2CE1C131" w14:textId="77777777" w:rsidR="008C10CA" w:rsidRPr="008A554A" w:rsidRDefault="008C10CA" w:rsidP="00703D48">
            <w:pPr>
              <w:jc w:val="center"/>
              <w:rPr>
                <w:rFonts w:ascii="Arial" w:hAnsi="Arial" w:cs="Arial"/>
                <w:sz w:val="18"/>
                <w:szCs w:val="18"/>
              </w:rPr>
            </w:pPr>
            <w:r w:rsidRPr="008A554A">
              <w:rPr>
                <w:rFonts w:ascii="Arial" w:hAnsi="Arial" w:cs="Arial"/>
                <w:b/>
                <w:bCs/>
                <w:color w:val="000000" w:themeColor="text1"/>
                <w:sz w:val="18"/>
                <w:szCs w:val="18"/>
              </w:rPr>
              <w:t>2</w:t>
            </w:r>
          </w:p>
        </w:tc>
        <w:tc>
          <w:tcPr>
            <w:tcW w:w="770" w:type="dxa"/>
          </w:tcPr>
          <w:p w14:paraId="6BBD3995" w14:textId="77777777" w:rsidR="008C10CA" w:rsidRPr="008A554A" w:rsidRDefault="008C10CA" w:rsidP="00703D48">
            <w:pPr>
              <w:jc w:val="center"/>
              <w:rPr>
                <w:rFonts w:ascii="Arial" w:hAnsi="Arial" w:cs="Arial"/>
                <w:bCs/>
                <w:sz w:val="16"/>
                <w:szCs w:val="16"/>
              </w:rPr>
            </w:pPr>
            <w:r w:rsidRPr="008A554A">
              <w:rPr>
                <w:rFonts w:ascii="Arial" w:hAnsi="Arial" w:cs="Arial"/>
                <w:b/>
                <w:bCs/>
                <w:color w:val="000000" w:themeColor="text1"/>
                <w:sz w:val="18"/>
                <w:szCs w:val="18"/>
              </w:rPr>
              <w:t>3</w:t>
            </w:r>
          </w:p>
        </w:tc>
        <w:tc>
          <w:tcPr>
            <w:tcW w:w="992" w:type="dxa"/>
          </w:tcPr>
          <w:p w14:paraId="5556FF97" w14:textId="77777777" w:rsidR="008C10CA" w:rsidRPr="008A554A" w:rsidRDefault="008C10CA" w:rsidP="00703D48">
            <w:pPr>
              <w:jc w:val="center"/>
              <w:rPr>
                <w:rFonts w:ascii="Arial" w:hAnsi="Arial" w:cs="Arial"/>
                <w:sz w:val="18"/>
                <w:szCs w:val="18"/>
              </w:rPr>
            </w:pPr>
            <w:r w:rsidRPr="008A554A">
              <w:rPr>
                <w:rFonts w:ascii="Arial" w:hAnsi="Arial" w:cs="Arial"/>
                <w:b/>
                <w:bCs/>
                <w:color w:val="000000" w:themeColor="text1"/>
                <w:sz w:val="18"/>
                <w:szCs w:val="18"/>
              </w:rPr>
              <w:t>4</w:t>
            </w:r>
          </w:p>
        </w:tc>
        <w:tc>
          <w:tcPr>
            <w:tcW w:w="709" w:type="dxa"/>
          </w:tcPr>
          <w:p w14:paraId="7575E690" w14:textId="77777777" w:rsidR="008C10CA" w:rsidRPr="008A554A" w:rsidRDefault="008C10CA" w:rsidP="00703D48">
            <w:pPr>
              <w:jc w:val="center"/>
              <w:rPr>
                <w:rFonts w:ascii="Arial" w:hAnsi="Arial" w:cs="Arial"/>
                <w:b/>
                <w:bCs/>
                <w:color w:val="000000" w:themeColor="text1"/>
                <w:sz w:val="18"/>
                <w:szCs w:val="18"/>
              </w:rPr>
            </w:pPr>
          </w:p>
        </w:tc>
        <w:tc>
          <w:tcPr>
            <w:tcW w:w="992" w:type="dxa"/>
          </w:tcPr>
          <w:p w14:paraId="05982471" w14:textId="4EAA4716"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5</w:t>
            </w:r>
          </w:p>
        </w:tc>
        <w:tc>
          <w:tcPr>
            <w:tcW w:w="1134" w:type="dxa"/>
          </w:tcPr>
          <w:p w14:paraId="38BABBB3" w14:textId="77777777"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6</w:t>
            </w:r>
          </w:p>
        </w:tc>
        <w:tc>
          <w:tcPr>
            <w:tcW w:w="709" w:type="dxa"/>
          </w:tcPr>
          <w:p w14:paraId="6EBF81CA" w14:textId="77777777"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7</w:t>
            </w:r>
          </w:p>
        </w:tc>
        <w:tc>
          <w:tcPr>
            <w:tcW w:w="709" w:type="dxa"/>
          </w:tcPr>
          <w:p w14:paraId="43E31253" w14:textId="77777777"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8</w:t>
            </w:r>
          </w:p>
        </w:tc>
        <w:tc>
          <w:tcPr>
            <w:tcW w:w="1559" w:type="dxa"/>
          </w:tcPr>
          <w:p w14:paraId="7942E260" w14:textId="77777777"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9</w:t>
            </w:r>
          </w:p>
        </w:tc>
        <w:tc>
          <w:tcPr>
            <w:tcW w:w="851" w:type="dxa"/>
          </w:tcPr>
          <w:p w14:paraId="15F3701E" w14:textId="77777777"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10</w:t>
            </w:r>
          </w:p>
        </w:tc>
        <w:tc>
          <w:tcPr>
            <w:tcW w:w="1134" w:type="dxa"/>
          </w:tcPr>
          <w:p w14:paraId="3720F076" w14:textId="77777777" w:rsidR="008C10CA" w:rsidRPr="008A554A" w:rsidRDefault="008C10CA" w:rsidP="00703D48">
            <w:pPr>
              <w:jc w:val="center"/>
              <w:rPr>
                <w:rFonts w:ascii="Arial" w:hAnsi="Arial" w:cs="Arial"/>
                <w:b/>
                <w:bCs/>
                <w:sz w:val="18"/>
                <w:szCs w:val="18"/>
              </w:rPr>
            </w:pPr>
            <w:r w:rsidRPr="008A554A">
              <w:rPr>
                <w:rFonts w:ascii="Arial" w:hAnsi="Arial" w:cs="Arial"/>
                <w:b/>
                <w:bCs/>
                <w:color w:val="000000" w:themeColor="text1"/>
                <w:sz w:val="18"/>
                <w:szCs w:val="18"/>
              </w:rPr>
              <w:t>11</w:t>
            </w:r>
          </w:p>
        </w:tc>
        <w:tc>
          <w:tcPr>
            <w:tcW w:w="1275" w:type="dxa"/>
          </w:tcPr>
          <w:p w14:paraId="05B5B63D" w14:textId="77777777" w:rsidR="008C10CA" w:rsidRPr="008A554A" w:rsidRDefault="008C10CA" w:rsidP="00703D48">
            <w:pPr>
              <w:jc w:val="center"/>
              <w:rPr>
                <w:rFonts w:ascii="Arial" w:hAnsi="Arial" w:cs="Arial"/>
                <w:b/>
                <w:bCs/>
                <w:sz w:val="18"/>
                <w:szCs w:val="18"/>
              </w:rPr>
            </w:pPr>
            <w:r w:rsidRPr="008A554A">
              <w:rPr>
                <w:rFonts w:ascii="Arial" w:hAnsi="Arial" w:cs="Arial"/>
                <w:b/>
                <w:bCs/>
                <w:sz w:val="18"/>
                <w:szCs w:val="18"/>
              </w:rPr>
              <w:t>12</w:t>
            </w:r>
          </w:p>
        </w:tc>
      </w:tr>
      <w:tr w:rsidR="008C10CA" w:rsidRPr="008A554A" w14:paraId="5A142B68" w14:textId="77777777" w:rsidTr="00C022D5">
        <w:trPr>
          <w:cantSplit/>
        </w:trPr>
        <w:tc>
          <w:tcPr>
            <w:tcW w:w="400" w:type="dxa"/>
          </w:tcPr>
          <w:p w14:paraId="375FE872" w14:textId="2E332CB4" w:rsidR="008C10CA" w:rsidRPr="008A554A" w:rsidRDefault="008C10CA" w:rsidP="008B58B9">
            <w:pPr>
              <w:jc w:val="center"/>
              <w:rPr>
                <w:rFonts w:ascii="Arial" w:hAnsi="Arial" w:cs="Arial"/>
                <w:sz w:val="18"/>
                <w:szCs w:val="18"/>
              </w:rPr>
            </w:pPr>
            <w:r w:rsidRPr="008A554A">
              <w:rPr>
                <w:rFonts w:ascii="Arial" w:hAnsi="Arial" w:cs="Arial"/>
                <w:sz w:val="18"/>
                <w:szCs w:val="18"/>
              </w:rPr>
              <w:t>1.</w:t>
            </w:r>
          </w:p>
        </w:tc>
        <w:tc>
          <w:tcPr>
            <w:tcW w:w="2936" w:type="dxa"/>
          </w:tcPr>
          <w:p w14:paraId="75652A4A" w14:textId="7C46AE8F" w:rsidR="008C10CA" w:rsidRPr="008A554A" w:rsidRDefault="008C10CA" w:rsidP="008C10CA">
            <w:pPr>
              <w:rPr>
                <w:rFonts w:ascii="Arial" w:hAnsi="Arial" w:cs="Arial"/>
                <w:b/>
                <w:bCs/>
                <w:sz w:val="18"/>
                <w:szCs w:val="18"/>
              </w:rPr>
            </w:pPr>
            <w:r w:rsidRPr="008A554A">
              <w:rPr>
                <w:rFonts w:ascii="Arial" w:hAnsi="Arial" w:cs="Arial"/>
                <w:sz w:val="18"/>
                <w:szCs w:val="18"/>
              </w:rPr>
              <w:t xml:space="preserve">Pakiet odczynnikowy kompatybilny do aparatu parametrów krytycznych ABL 90 </w:t>
            </w:r>
            <w:proofErr w:type="spellStart"/>
            <w:r w:rsidRPr="008A554A">
              <w:rPr>
                <w:rFonts w:ascii="Arial" w:hAnsi="Arial" w:cs="Arial"/>
                <w:sz w:val="18"/>
                <w:szCs w:val="18"/>
              </w:rPr>
              <w:t>Flex</w:t>
            </w:r>
            <w:proofErr w:type="spellEnd"/>
            <w:r w:rsidRPr="008A554A">
              <w:rPr>
                <w:rFonts w:ascii="Arial" w:hAnsi="Arial" w:cs="Arial"/>
                <w:sz w:val="18"/>
                <w:szCs w:val="18"/>
              </w:rPr>
              <w:t xml:space="preserve"> PLUS</w:t>
            </w:r>
          </w:p>
        </w:tc>
        <w:tc>
          <w:tcPr>
            <w:tcW w:w="770" w:type="dxa"/>
          </w:tcPr>
          <w:p w14:paraId="451440A9" w14:textId="3EA3947E" w:rsidR="008C10CA" w:rsidRPr="008A554A" w:rsidRDefault="008C10CA" w:rsidP="008C10CA">
            <w:pPr>
              <w:jc w:val="center"/>
              <w:rPr>
                <w:rFonts w:ascii="Arial" w:hAnsi="Arial" w:cs="Arial"/>
                <w:sz w:val="18"/>
                <w:szCs w:val="18"/>
              </w:rPr>
            </w:pPr>
            <w:r w:rsidRPr="008A554A">
              <w:rPr>
                <w:rFonts w:ascii="Arial" w:hAnsi="Arial" w:cs="Arial"/>
                <w:sz w:val="18"/>
                <w:szCs w:val="18"/>
              </w:rPr>
              <w:t>szt.</w:t>
            </w:r>
          </w:p>
        </w:tc>
        <w:tc>
          <w:tcPr>
            <w:tcW w:w="992" w:type="dxa"/>
          </w:tcPr>
          <w:p w14:paraId="35015CE6" w14:textId="24847905" w:rsidR="008C10CA" w:rsidRPr="008A554A" w:rsidRDefault="008C10CA" w:rsidP="008C10CA">
            <w:pPr>
              <w:jc w:val="center"/>
              <w:rPr>
                <w:rFonts w:ascii="Arial" w:hAnsi="Arial" w:cs="Arial"/>
                <w:sz w:val="18"/>
                <w:szCs w:val="18"/>
              </w:rPr>
            </w:pPr>
            <w:r w:rsidRPr="008A554A">
              <w:rPr>
                <w:rFonts w:ascii="Arial" w:hAnsi="Arial" w:cs="Arial"/>
                <w:sz w:val="18"/>
                <w:szCs w:val="18"/>
              </w:rPr>
              <w:t>25</w:t>
            </w:r>
          </w:p>
        </w:tc>
        <w:tc>
          <w:tcPr>
            <w:tcW w:w="709" w:type="dxa"/>
          </w:tcPr>
          <w:p w14:paraId="76783A2A" w14:textId="09238717" w:rsidR="008C10CA" w:rsidRPr="008A554A" w:rsidRDefault="008C10CA" w:rsidP="008C10CA">
            <w:pPr>
              <w:jc w:val="center"/>
              <w:rPr>
                <w:rFonts w:ascii="Arial" w:hAnsi="Arial" w:cs="Arial"/>
                <w:b/>
                <w:bCs/>
                <w:sz w:val="18"/>
                <w:szCs w:val="18"/>
              </w:rPr>
            </w:pPr>
            <w:r w:rsidRPr="008A554A">
              <w:rPr>
                <w:rFonts w:ascii="Arial" w:hAnsi="Arial" w:cs="Arial"/>
                <w:sz w:val="18"/>
                <w:szCs w:val="18"/>
              </w:rPr>
              <w:t>6000</w:t>
            </w:r>
          </w:p>
        </w:tc>
        <w:tc>
          <w:tcPr>
            <w:tcW w:w="992" w:type="dxa"/>
          </w:tcPr>
          <w:p w14:paraId="1055C4AA" w14:textId="471B1EC5" w:rsidR="008C10CA" w:rsidRPr="008A554A" w:rsidRDefault="008C10CA" w:rsidP="008C10CA">
            <w:pPr>
              <w:jc w:val="center"/>
              <w:rPr>
                <w:rFonts w:ascii="Arial" w:hAnsi="Arial" w:cs="Arial"/>
                <w:b/>
                <w:bCs/>
                <w:sz w:val="18"/>
                <w:szCs w:val="18"/>
              </w:rPr>
            </w:pPr>
          </w:p>
        </w:tc>
        <w:tc>
          <w:tcPr>
            <w:tcW w:w="1134" w:type="dxa"/>
          </w:tcPr>
          <w:p w14:paraId="456670D2" w14:textId="77777777" w:rsidR="008C10CA" w:rsidRPr="008A554A" w:rsidRDefault="008C10CA" w:rsidP="008C10CA">
            <w:pPr>
              <w:jc w:val="center"/>
              <w:rPr>
                <w:rFonts w:ascii="Arial" w:hAnsi="Arial" w:cs="Arial"/>
                <w:b/>
                <w:bCs/>
                <w:sz w:val="18"/>
                <w:szCs w:val="18"/>
              </w:rPr>
            </w:pPr>
          </w:p>
        </w:tc>
        <w:tc>
          <w:tcPr>
            <w:tcW w:w="709" w:type="dxa"/>
          </w:tcPr>
          <w:p w14:paraId="0602F193" w14:textId="77777777" w:rsidR="008C10CA" w:rsidRPr="008A554A" w:rsidRDefault="008C10CA" w:rsidP="008C10CA">
            <w:pPr>
              <w:jc w:val="center"/>
              <w:rPr>
                <w:rFonts w:ascii="Arial" w:hAnsi="Arial" w:cs="Arial"/>
                <w:b/>
                <w:bCs/>
                <w:sz w:val="18"/>
                <w:szCs w:val="18"/>
              </w:rPr>
            </w:pPr>
          </w:p>
        </w:tc>
        <w:tc>
          <w:tcPr>
            <w:tcW w:w="709" w:type="dxa"/>
          </w:tcPr>
          <w:p w14:paraId="39FA3A3E" w14:textId="77777777" w:rsidR="008C10CA" w:rsidRPr="008A554A" w:rsidRDefault="008C10CA" w:rsidP="008C10CA">
            <w:pPr>
              <w:jc w:val="center"/>
              <w:rPr>
                <w:rFonts w:ascii="Arial" w:hAnsi="Arial" w:cs="Arial"/>
                <w:b/>
                <w:bCs/>
                <w:sz w:val="18"/>
                <w:szCs w:val="18"/>
              </w:rPr>
            </w:pPr>
          </w:p>
        </w:tc>
        <w:tc>
          <w:tcPr>
            <w:tcW w:w="1559" w:type="dxa"/>
          </w:tcPr>
          <w:p w14:paraId="4F992BF2" w14:textId="77777777" w:rsidR="008C10CA" w:rsidRPr="008A554A" w:rsidRDefault="008C10CA" w:rsidP="008C10CA">
            <w:pPr>
              <w:jc w:val="center"/>
              <w:rPr>
                <w:rFonts w:ascii="Arial" w:hAnsi="Arial" w:cs="Arial"/>
                <w:b/>
                <w:bCs/>
                <w:sz w:val="18"/>
                <w:szCs w:val="18"/>
              </w:rPr>
            </w:pPr>
          </w:p>
        </w:tc>
        <w:tc>
          <w:tcPr>
            <w:tcW w:w="851" w:type="dxa"/>
          </w:tcPr>
          <w:p w14:paraId="4237D16F" w14:textId="77777777" w:rsidR="008C10CA" w:rsidRPr="008A554A" w:rsidRDefault="008C10CA" w:rsidP="008C10CA">
            <w:pPr>
              <w:jc w:val="center"/>
              <w:rPr>
                <w:rFonts w:ascii="Arial" w:hAnsi="Arial" w:cs="Arial"/>
                <w:b/>
                <w:bCs/>
                <w:sz w:val="18"/>
                <w:szCs w:val="18"/>
              </w:rPr>
            </w:pPr>
          </w:p>
        </w:tc>
        <w:tc>
          <w:tcPr>
            <w:tcW w:w="1134" w:type="dxa"/>
          </w:tcPr>
          <w:p w14:paraId="726A6617" w14:textId="77777777" w:rsidR="008C10CA" w:rsidRPr="008A554A" w:rsidRDefault="008C10CA" w:rsidP="008C10CA">
            <w:pPr>
              <w:jc w:val="center"/>
              <w:rPr>
                <w:rFonts w:ascii="Arial" w:hAnsi="Arial" w:cs="Arial"/>
                <w:b/>
                <w:bCs/>
                <w:sz w:val="18"/>
                <w:szCs w:val="18"/>
              </w:rPr>
            </w:pPr>
          </w:p>
        </w:tc>
        <w:tc>
          <w:tcPr>
            <w:tcW w:w="1275" w:type="dxa"/>
          </w:tcPr>
          <w:p w14:paraId="76DB673B" w14:textId="77777777" w:rsidR="008C10CA" w:rsidRPr="008A554A" w:rsidRDefault="008C10CA" w:rsidP="008C10CA">
            <w:pPr>
              <w:jc w:val="center"/>
              <w:rPr>
                <w:rFonts w:ascii="Arial" w:hAnsi="Arial" w:cs="Arial"/>
                <w:b/>
                <w:bCs/>
                <w:sz w:val="18"/>
                <w:szCs w:val="18"/>
              </w:rPr>
            </w:pPr>
          </w:p>
        </w:tc>
      </w:tr>
      <w:tr w:rsidR="008C10CA" w:rsidRPr="008A554A" w14:paraId="38163E39" w14:textId="77777777" w:rsidTr="00C022D5">
        <w:trPr>
          <w:cantSplit/>
        </w:trPr>
        <w:tc>
          <w:tcPr>
            <w:tcW w:w="400" w:type="dxa"/>
          </w:tcPr>
          <w:p w14:paraId="52D2210D" w14:textId="330241C4" w:rsidR="008C10CA" w:rsidRPr="008A554A" w:rsidRDefault="008C10CA" w:rsidP="008B58B9">
            <w:pPr>
              <w:jc w:val="center"/>
              <w:rPr>
                <w:rFonts w:ascii="Arial" w:hAnsi="Arial" w:cs="Arial"/>
                <w:sz w:val="18"/>
                <w:szCs w:val="18"/>
              </w:rPr>
            </w:pPr>
            <w:r w:rsidRPr="008A554A">
              <w:rPr>
                <w:rFonts w:ascii="Arial" w:hAnsi="Arial" w:cs="Arial"/>
                <w:sz w:val="18"/>
                <w:szCs w:val="18"/>
              </w:rPr>
              <w:lastRenderedPageBreak/>
              <w:t>2.</w:t>
            </w:r>
          </w:p>
        </w:tc>
        <w:tc>
          <w:tcPr>
            <w:tcW w:w="2936" w:type="dxa"/>
          </w:tcPr>
          <w:p w14:paraId="624ADB9E" w14:textId="78A1CFD2" w:rsidR="008C10CA" w:rsidRPr="008A554A" w:rsidRDefault="008C10CA" w:rsidP="008C10CA">
            <w:pPr>
              <w:rPr>
                <w:rFonts w:ascii="Arial" w:hAnsi="Arial" w:cs="Arial"/>
                <w:b/>
                <w:bCs/>
                <w:sz w:val="18"/>
                <w:szCs w:val="18"/>
              </w:rPr>
            </w:pPr>
            <w:r w:rsidRPr="008A554A">
              <w:rPr>
                <w:rFonts w:ascii="Arial" w:hAnsi="Arial" w:cs="Arial"/>
                <w:sz w:val="18"/>
                <w:szCs w:val="18"/>
              </w:rPr>
              <w:t>Kasetka kompatybilna do aparatu parametrów krytycznych ABL S.C. 90 BG, LYT, MET, OXI +QC 600/30 szt. badań</w:t>
            </w:r>
          </w:p>
        </w:tc>
        <w:tc>
          <w:tcPr>
            <w:tcW w:w="770" w:type="dxa"/>
          </w:tcPr>
          <w:p w14:paraId="6CD82BD0" w14:textId="72AEA066" w:rsidR="008C10CA" w:rsidRPr="008A554A" w:rsidRDefault="008C10CA" w:rsidP="008C10CA">
            <w:pPr>
              <w:jc w:val="center"/>
              <w:rPr>
                <w:rFonts w:ascii="Arial" w:hAnsi="Arial" w:cs="Arial"/>
                <w:sz w:val="18"/>
                <w:szCs w:val="18"/>
              </w:rPr>
            </w:pPr>
            <w:r w:rsidRPr="008A554A">
              <w:rPr>
                <w:rFonts w:ascii="Arial" w:hAnsi="Arial" w:cs="Arial"/>
                <w:sz w:val="18"/>
                <w:szCs w:val="18"/>
              </w:rPr>
              <w:t>szt.</w:t>
            </w:r>
          </w:p>
        </w:tc>
        <w:tc>
          <w:tcPr>
            <w:tcW w:w="992" w:type="dxa"/>
          </w:tcPr>
          <w:p w14:paraId="3C15CE96" w14:textId="304C65A9" w:rsidR="008C10CA" w:rsidRPr="008A554A" w:rsidRDefault="008C10CA" w:rsidP="008C10CA">
            <w:pPr>
              <w:jc w:val="center"/>
              <w:rPr>
                <w:rFonts w:ascii="Arial" w:hAnsi="Arial" w:cs="Arial"/>
                <w:sz w:val="18"/>
                <w:szCs w:val="18"/>
              </w:rPr>
            </w:pPr>
            <w:r w:rsidRPr="008A554A">
              <w:rPr>
                <w:rFonts w:ascii="Arial" w:hAnsi="Arial" w:cs="Arial"/>
                <w:sz w:val="18"/>
                <w:szCs w:val="18"/>
              </w:rPr>
              <w:t>25</w:t>
            </w:r>
          </w:p>
        </w:tc>
        <w:tc>
          <w:tcPr>
            <w:tcW w:w="709" w:type="dxa"/>
          </w:tcPr>
          <w:p w14:paraId="58D6C7EE" w14:textId="7DE4E0ED" w:rsidR="008C10CA" w:rsidRPr="008A554A" w:rsidRDefault="008C10CA" w:rsidP="008C10CA">
            <w:pPr>
              <w:jc w:val="center"/>
              <w:rPr>
                <w:rFonts w:ascii="Arial" w:hAnsi="Arial" w:cs="Arial"/>
                <w:b/>
                <w:bCs/>
                <w:sz w:val="18"/>
                <w:szCs w:val="18"/>
              </w:rPr>
            </w:pPr>
            <w:r w:rsidRPr="008A554A">
              <w:rPr>
                <w:rFonts w:ascii="Arial" w:hAnsi="Arial" w:cs="Arial"/>
                <w:sz w:val="18"/>
                <w:szCs w:val="18"/>
              </w:rPr>
              <w:t>6000</w:t>
            </w:r>
          </w:p>
        </w:tc>
        <w:tc>
          <w:tcPr>
            <w:tcW w:w="992" w:type="dxa"/>
          </w:tcPr>
          <w:p w14:paraId="2BA32C6E" w14:textId="7D5C4BD9" w:rsidR="008C10CA" w:rsidRPr="008A554A" w:rsidRDefault="008C10CA" w:rsidP="008C10CA">
            <w:pPr>
              <w:jc w:val="center"/>
              <w:rPr>
                <w:rFonts w:ascii="Arial" w:hAnsi="Arial" w:cs="Arial"/>
                <w:b/>
                <w:bCs/>
                <w:sz w:val="18"/>
                <w:szCs w:val="18"/>
              </w:rPr>
            </w:pPr>
          </w:p>
        </w:tc>
        <w:tc>
          <w:tcPr>
            <w:tcW w:w="1134" w:type="dxa"/>
          </w:tcPr>
          <w:p w14:paraId="2DEC4CEE" w14:textId="77777777" w:rsidR="008C10CA" w:rsidRPr="008A554A" w:rsidRDefault="008C10CA" w:rsidP="008C10CA">
            <w:pPr>
              <w:jc w:val="center"/>
              <w:rPr>
                <w:rFonts w:ascii="Arial" w:hAnsi="Arial" w:cs="Arial"/>
                <w:b/>
                <w:bCs/>
                <w:sz w:val="18"/>
                <w:szCs w:val="18"/>
              </w:rPr>
            </w:pPr>
          </w:p>
        </w:tc>
        <w:tc>
          <w:tcPr>
            <w:tcW w:w="709" w:type="dxa"/>
          </w:tcPr>
          <w:p w14:paraId="5D501F8D" w14:textId="77777777" w:rsidR="008C10CA" w:rsidRPr="008A554A" w:rsidRDefault="008C10CA" w:rsidP="008C10CA">
            <w:pPr>
              <w:jc w:val="center"/>
              <w:rPr>
                <w:rFonts w:ascii="Arial" w:hAnsi="Arial" w:cs="Arial"/>
                <w:b/>
                <w:bCs/>
                <w:sz w:val="18"/>
                <w:szCs w:val="18"/>
              </w:rPr>
            </w:pPr>
          </w:p>
        </w:tc>
        <w:tc>
          <w:tcPr>
            <w:tcW w:w="709" w:type="dxa"/>
          </w:tcPr>
          <w:p w14:paraId="65D73CF0" w14:textId="77777777" w:rsidR="008C10CA" w:rsidRPr="008A554A" w:rsidRDefault="008C10CA" w:rsidP="008C10CA">
            <w:pPr>
              <w:jc w:val="center"/>
              <w:rPr>
                <w:rFonts w:ascii="Arial" w:hAnsi="Arial" w:cs="Arial"/>
                <w:b/>
                <w:bCs/>
                <w:sz w:val="18"/>
                <w:szCs w:val="18"/>
              </w:rPr>
            </w:pPr>
          </w:p>
        </w:tc>
        <w:tc>
          <w:tcPr>
            <w:tcW w:w="1559" w:type="dxa"/>
          </w:tcPr>
          <w:p w14:paraId="0D499F6D" w14:textId="77777777" w:rsidR="008C10CA" w:rsidRPr="008A554A" w:rsidRDefault="008C10CA" w:rsidP="008C10CA">
            <w:pPr>
              <w:jc w:val="center"/>
              <w:rPr>
                <w:rFonts w:ascii="Arial" w:hAnsi="Arial" w:cs="Arial"/>
                <w:b/>
                <w:bCs/>
                <w:sz w:val="18"/>
                <w:szCs w:val="18"/>
              </w:rPr>
            </w:pPr>
          </w:p>
        </w:tc>
        <w:tc>
          <w:tcPr>
            <w:tcW w:w="851" w:type="dxa"/>
          </w:tcPr>
          <w:p w14:paraId="5C75E313" w14:textId="77777777" w:rsidR="008C10CA" w:rsidRPr="008A554A" w:rsidRDefault="008C10CA" w:rsidP="008C10CA">
            <w:pPr>
              <w:jc w:val="center"/>
              <w:rPr>
                <w:rFonts w:ascii="Arial" w:hAnsi="Arial" w:cs="Arial"/>
                <w:b/>
                <w:bCs/>
                <w:sz w:val="18"/>
                <w:szCs w:val="18"/>
              </w:rPr>
            </w:pPr>
          </w:p>
        </w:tc>
        <w:tc>
          <w:tcPr>
            <w:tcW w:w="1134" w:type="dxa"/>
          </w:tcPr>
          <w:p w14:paraId="31953EDF" w14:textId="77777777" w:rsidR="008C10CA" w:rsidRPr="008A554A" w:rsidRDefault="008C10CA" w:rsidP="008C10CA">
            <w:pPr>
              <w:jc w:val="center"/>
              <w:rPr>
                <w:rFonts w:ascii="Arial" w:hAnsi="Arial" w:cs="Arial"/>
                <w:b/>
                <w:bCs/>
                <w:sz w:val="18"/>
                <w:szCs w:val="18"/>
              </w:rPr>
            </w:pPr>
          </w:p>
        </w:tc>
        <w:tc>
          <w:tcPr>
            <w:tcW w:w="1275" w:type="dxa"/>
          </w:tcPr>
          <w:p w14:paraId="4599CB3A" w14:textId="77777777" w:rsidR="008C10CA" w:rsidRPr="008A554A" w:rsidRDefault="008C10CA" w:rsidP="008C10CA">
            <w:pPr>
              <w:jc w:val="center"/>
              <w:rPr>
                <w:rFonts w:ascii="Arial" w:hAnsi="Arial" w:cs="Arial"/>
                <w:b/>
                <w:bCs/>
                <w:sz w:val="18"/>
                <w:szCs w:val="18"/>
              </w:rPr>
            </w:pPr>
          </w:p>
        </w:tc>
      </w:tr>
    </w:tbl>
    <w:tbl>
      <w:tblPr>
        <w:tblStyle w:val="Tabela-Siatka"/>
        <w:tblW w:w="14175" w:type="dxa"/>
        <w:tblInd w:w="-5" w:type="dxa"/>
        <w:tblLayout w:type="fixed"/>
        <w:tblLook w:val="04A0" w:firstRow="1" w:lastRow="0" w:firstColumn="1" w:lastColumn="0" w:noHBand="0" w:noVBand="1"/>
      </w:tblPr>
      <w:tblGrid>
        <w:gridCol w:w="11766"/>
        <w:gridCol w:w="1134"/>
        <w:gridCol w:w="1275"/>
      </w:tblGrid>
      <w:tr w:rsidR="008C10CA" w:rsidRPr="008A554A" w14:paraId="67FB5B42" w14:textId="77777777" w:rsidTr="00C022D5">
        <w:tc>
          <w:tcPr>
            <w:tcW w:w="11766" w:type="dxa"/>
          </w:tcPr>
          <w:p w14:paraId="04748299" w14:textId="77777777" w:rsidR="008C10CA" w:rsidRPr="008A554A" w:rsidRDefault="008C10CA" w:rsidP="00703D48">
            <w:pPr>
              <w:jc w:val="right"/>
              <w:rPr>
                <w:rFonts w:ascii="Arial" w:hAnsi="Arial" w:cs="Arial"/>
                <w:b/>
                <w:color w:val="000000" w:themeColor="text1"/>
                <w:sz w:val="18"/>
                <w:szCs w:val="18"/>
              </w:rPr>
            </w:pPr>
          </w:p>
          <w:p w14:paraId="04C2CF5F" w14:textId="55210A45" w:rsidR="008C10CA" w:rsidRPr="008A554A" w:rsidRDefault="00393707" w:rsidP="00703D48">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134" w:type="dxa"/>
          </w:tcPr>
          <w:p w14:paraId="409A344C" w14:textId="77777777" w:rsidR="008C10CA" w:rsidRPr="008A554A" w:rsidRDefault="008C10CA" w:rsidP="00703D48">
            <w:pPr>
              <w:jc w:val="right"/>
              <w:rPr>
                <w:rFonts w:ascii="Arial" w:hAnsi="Arial" w:cs="Arial"/>
                <w:color w:val="000000" w:themeColor="text1"/>
                <w:sz w:val="18"/>
                <w:szCs w:val="18"/>
              </w:rPr>
            </w:pPr>
          </w:p>
        </w:tc>
        <w:tc>
          <w:tcPr>
            <w:tcW w:w="1275" w:type="dxa"/>
          </w:tcPr>
          <w:p w14:paraId="76D517B4" w14:textId="77777777" w:rsidR="008C10CA" w:rsidRPr="008A554A" w:rsidRDefault="008C10CA" w:rsidP="00703D48">
            <w:pPr>
              <w:jc w:val="right"/>
              <w:rPr>
                <w:rFonts w:ascii="Arial" w:hAnsi="Arial" w:cs="Arial"/>
                <w:color w:val="000000" w:themeColor="text1"/>
                <w:sz w:val="18"/>
                <w:szCs w:val="18"/>
              </w:rPr>
            </w:pPr>
          </w:p>
        </w:tc>
      </w:tr>
    </w:tbl>
    <w:p w14:paraId="121368F0" w14:textId="77777777" w:rsidR="00EE7349" w:rsidRPr="008A554A" w:rsidRDefault="00EE7349" w:rsidP="00525C70">
      <w:pPr>
        <w:rPr>
          <w:rFonts w:ascii="Arial" w:hAnsi="Arial" w:cs="Arial"/>
          <w:b/>
          <w:sz w:val="22"/>
          <w:szCs w:val="22"/>
        </w:rPr>
      </w:pPr>
    </w:p>
    <w:p w14:paraId="0E52EDDF"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1E7C4281"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07D466A8" w14:textId="77777777" w:rsidR="005F326F" w:rsidRPr="008A554A" w:rsidRDefault="005F326F" w:rsidP="00525C70">
      <w:pPr>
        <w:rPr>
          <w:rFonts w:ascii="Arial" w:hAnsi="Arial" w:cs="Arial"/>
          <w:b/>
          <w:sz w:val="22"/>
          <w:szCs w:val="22"/>
        </w:rPr>
      </w:pPr>
    </w:p>
    <w:p w14:paraId="25714BB2" w14:textId="77777777" w:rsidR="005F326F" w:rsidRPr="008A554A" w:rsidRDefault="005F326F" w:rsidP="00525C70">
      <w:pPr>
        <w:rPr>
          <w:rFonts w:ascii="Arial" w:hAnsi="Arial" w:cs="Arial"/>
          <w:b/>
          <w:sz w:val="22"/>
          <w:szCs w:val="22"/>
        </w:rPr>
      </w:pPr>
    </w:p>
    <w:p w14:paraId="58AD03AB" w14:textId="77777777" w:rsidR="005F326F" w:rsidRDefault="005F326F" w:rsidP="00525C70">
      <w:pPr>
        <w:rPr>
          <w:rFonts w:ascii="Arial" w:hAnsi="Arial" w:cs="Arial"/>
          <w:b/>
          <w:sz w:val="22"/>
          <w:szCs w:val="22"/>
        </w:rPr>
      </w:pPr>
    </w:p>
    <w:p w14:paraId="07254089" w14:textId="77777777" w:rsidR="00444FEA" w:rsidRPr="008A554A" w:rsidRDefault="00444FEA" w:rsidP="00525C70">
      <w:pPr>
        <w:rPr>
          <w:rFonts w:ascii="Arial" w:hAnsi="Arial" w:cs="Arial"/>
          <w:b/>
          <w:sz w:val="22"/>
          <w:szCs w:val="22"/>
        </w:rPr>
      </w:pPr>
    </w:p>
    <w:p w14:paraId="4A23D184" w14:textId="77777777" w:rsidR="005F326F" w:rsidRPr="008A554A" w:rsidRDefault="005F326F" w:rsidP="00525C70">
      <w:pPr>
        <w:rPr>
          <w:rFonts w:ascii="Arial" w:hAnsi="Arial" w:cs="Arial"/>
          <w:b/>
          <w:sz w:val="22"/>
          <w:szCs w:val="22"/>
        </w:rPr>
      </w:pPr>
    </w:p>
    <w:p w14:paraId="4FD4ADA2" w14:textId="79F0232E" w:rsidR="00525C70" w:rsidRPr="008A554A" w:rsidRDefault="00525C70" w:rsidP="006E44BC">
      <w:pPr>
        <w:spacing w:line="360" w:lineRule="auto"/>
        <w:rPr>
          <w:rFonts w:ascii="Arial" w:hAnsi="Arial" w:cs="Arial"/>
          <w:b/>
        </w:rPr>
      </w:pPr>
      <w:r w:rsidRPr="008A554A">
        <w:rPr>
          <w:rFonts w:ascii="Arial" w:hAnsi="Arial" w:cs="Arial"/>
          <w:b/>
        </w:rPr>
        <w:t>PAKIET NR 2</w:t>
      </w:r>
      <w:r w:rsidR="008B58B9" w:rsidRPr="008A554A">
        <w:rPr>
          <w:rFonts w:ascii="Arial" w:hAnsi="Arial" w:cs="Arial"/>
          <w:b/>
        </w:rPr>
        <w:t>4</w:t>
      </w:r>
      <w:r w:rsidRPr="008A554A">
        <w:rPr>
          <w:rFonts w:ascii="Arial" w:hAnsi="Arial" w:cs="Arial"/>
          <w:b/>
        </w:rPr>
        <w:t>: SOR- Odczynniki do aparatu parametrów krytycznych.</w:t>
      </w:r>
    </w:p>
    <w:tbl>
      <w:tblPr>
        <w:tblStyle w:val="Tabela-Siatka"/>
        <w:tblW w:w="14850" w:type="dxa"/>
        <w:tblLayout w:type="fixed"/>
        <w:tblLook w:val="04A0" w:firstRow="1" w:lastRow="0" w:firstColumn="1" w:lastColumn="0" w:noHBand="0" w:noVBand="1"/>
      </w:tblPr>
      <w:tblGrid>
        <w:gridCol w:w="675"/>
        <w:gridCol w:w="3402"/>
        <w:gridCol w:w="880"/>
        <w:gridCol w:w="1134"/>
        <w:gridCol w:w="1134"/>
        <w:gridCol w:w="1134"/>
        <w:gridCol w:w="850"/>
        <w:gridCol w:w="709"/>
        <w:gridCol w:w="142"/>
        <w:gridCol w:w="1388"/>
        <w:gridCol w:w="880"/>
        <w:gridCol w:w="1275"/>
        <w:gridCol w:w="1247"/>
      </w:tblGrid>
      <w:tr w:rsidR="008C10CA" w:rsidRPr="002E0F6B" w14:paraId="10288F1A" w14:textId="77777777" w:rsidTr="00C022D5">
        <w:tc>
          <w:tcPr>
            <w:tcW w:w="675" w:type="dxa"/>
          </w:tcPr>
          <w:p w14:paraId="1A20F9E8" w14:textId="77777777" w:rsidR="008C10CA" w:rsidRPr="002E0F6B" w:rsidRDefault="008C10CA"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L.p.</w:t>
            </w:r>
          </w:p>
        </w:tc>
        <w:tc>
          <w:tcPr>
            <w:tcW w:w="3402" w:type="dxa"/>
          </w:tcPr>
          <w:p w14:paraId="7E1FFD17" w14:textId="77777777" w:rsidR="008C10CA" w:rsidRPr="002E0F6B" w:rsidRDefault="008C10CA"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Asortyment</w:t>
            </w:r>
          </w:p>
        </w:tc>
        <w:tc>
          <w:tcPr>
            <w:tcW w:w="880" w:type="dxa"/>
          </w:tcPr>
          <w:p w14:paraId="2C3D43F5" w14:textId="77777777" w:rsidR="008C10CA" w:rsidRPr="002E0F6B" w:rsidRDefault="008C10CA"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Jedn. miary</w:t>
            </w:r>
          </w:p>
        </w:tc>
        <w:tc>
          <w:tcPr>
            <w:tcW w:w="1134" w:type="dxa"/>
          </w:tcPr>
          <w:p w14:paraId="4564D75C" w14:textId="7F974AD5" w:rsidR="008C10CA" w:rsidRPr="002E0F6B" w:rsidRDefault="00CA33C1"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1134" w:type="dxa"/>
          </w:tcPr>
          <w:p w14:paraId="48A6B798" w14:textId="77777777" w:rsidR="008C10CA" w:rsidRPr="002E0F6B" w:rsidRDefault="008C10CA"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Cena netto za jedn. miary w złotych</w:t>
            </w:r>
          </w:p>
        </w:tc>
        <w:tc>
          <w:tcPr>
            <w:tcW w:w="1134" w:type="dxa"/>
          </w:tcPr>
          <w:p w14:paraId="3EDE0D86" w14:textId="51EDC0C0" w:rsidR="008C10CA" w:rsidRPr="002E0F6B" w:rsidRDefault="008C10CA"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Cena brutto za jedn. miary w zł</w:t>
            </w:r>
            <w:r w:rsidR="002E0F6B" w:rsidRPr="002E0F6B">
              <w:rPr>
                <w:rFonts w:ascii="Arial" w:hAnsi="Arial" w:cs="Arial"/>
                <w:b/>
                <w:bCs/>
                <w:color w:val="000000" w:themeColor="text1"/>
                <w:sz w:val="16"/>
                <w:szCs w:val="16"/>
              </w:rPr>
              <w:t>otych</w:t>
            </w:r>
          </w:p>
        </w:tc>
        <w:tc>
          <w:tcPr>
            <w:tcW w:w="850" w:type="dxa"/>
          </w:tcPr>
          <w:p w14:paraId="67B99635" w14:textId="77777777" w:rsidR="008C10CA" w:rsidRPr="002E0F6B" w:rsidRDefault="008C10CA"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Ilość jedn. miary w opakowaniu</w:t>
            </w:r>
          </w:p>
        </w:tc>
        <w:tc>
          <w:tcPr>
            <w:tcW w:w="709" w:type="dxa"/>
          </w:tcPr>
          <w:p w14:paraId="55C468DD" w14:textId="5F22D081"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Ilość opakowań</w:t>
            </w:r>
            <w:r w:rsidR="004B0568" w:rsidRPr="002E0F6B">
              <w:rPr>
                <w:rFonts w:ascii="Arial" w:hAnsi="Arial" w:cs="Arial"/>
                <w:b/>
                <w:bCs/>
                <w:sz w:val="16"/>
                <w:szCs w:val="16"/>
              </w:rPr>
              <w:t xml:space="preserve"> na 2 lata</w:t>
            </w:r>
            <w:r w:rsidRPr="002E0F6B">
              <w:rPr>
                <w:rFonts w:ascii="Arial" w:hAnsi="Arial" w:cs="Arial"/>
                <w:b/>
                <w:bCs/>
                <w:sz w:val="16"/>
                <w:szCs w:val="16"/>
              </w:rPr>
              <w:t xml:space="preserve"> </w:t>
            </w:r>
          </w:p>
          <w:p w14:paraId="6AF7B88E" w14:textId="0159366B" w:rsidR="008C10CA" w:rsidRPr="002E0F6B" w:rsidRDefault="008C10CA" w:rsidP="00703D48">
            <w:pPr>
              <w:jc w:val="center"/>
              <w:rPr>
                <w:rFonts w:ascii="Arial" w:hAnsi="Arial" w:cs="Arial"/>
                <w:b/>
                <w:bCs/>
                <w:sz w:val="16"/>
                <w:szCs w:val="16"/>
              </w:rPr>
            </w:pPr>
          </w:p>
        </w:tc>
        <w:tc>
          <w:tcPr>
            <w:tcW w:w="1530" w:type="dxa"/>
            <w:gridSpan w:val="2"/>
          </w:tcPr>
          <w:p w14:paraId="3C700A5C" w14:textId="27D5D8B9" w:rsidR="008C10CA" w:rsidRPr="002E0F6B" w:rsidRDefault="00CA33C1" w:rsidP="00703D48">
            <w:pPr>
              <w:jc w:val="center"/>
              <w:rPr>
                <w:rFonts w:ascii="Arial" w:hAnsi="Arial" w:cs="Arial"/>
                <w:b/>
                <w:bCs/>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314A3F1E"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Stawka VAT (%)</w:t>
            </w:r>
          </w:p>
        </w:tc>
        <w:tc>
          <w:tcPr>
            <w:tcW w:w="1275" w:type="dxa"/>
          </w:tcPr>
          <w:p w14:paraId="0864379F"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Wartość netto</w:t>
            </w:r>
          </w:p>
          <w:p w14:paraId="07B67A73"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w złotych</w:t>
            </w:r>
          </w:p>
          <w:p w14:paraId="7E843D47" w14:textId="55A5BDF4" w:rsidR="008C10CA" w:rsidRPr="002E0F6B" w:rsidRDefault="008C10CA" w:rsidP="00703D48">
            <w:pPr>
              <w:jc w:val="center"/>
              <w:rPr>
                <w:rFonts w:ascii="Arial" w:hAnsi="Arial" w:cs="Arial"/>
                <w:b/>
                <w:bCs/>
                <w:sz w:val="16"/>
                <w:szCs w:val="16"/>
              </w:rPr>
            </w:pPr>
          </w:p>
        </w:tc>
        <w:tc>
          <w:tcPr>
            <w:tcW w:w="1247" w:type="dxa"/>
          </w:tcPr>
          <w:p w14:paraId="322FD324"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Wartość brutto</w:t>
            </w:r>
          </w:p>
          <w:p w14:paraId="6FC3D9C7"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w złotych</w:t>
            </w:r>
          </w:p>
          <w:p w14:paraId="47868EFE" w14:textId="5275125B" w:rsidR="008C10CA" w:rsidRPr="002E0F6B" w:rsidRDefault="008C10CA" w:rsidP="00703D48">
            <w:pPr>
              <w:jc w:val="center"/>
              <w:rPr>
                <w:rFonts w:ascii="Arial" w:hAnsi="Arial" w:cs="Arial"/>
                <w:b/>
                <w:bCs/>
                <w:sz w:val="16"/>
                <w:szCs w:val="16"/>
              </w:rPr>
            </w:pPr>
          </w:p>
        </w:tc>
      </w:tr>
      <w:tr w:rsidR="008C10CA" w:rsidRPr="008A554A" w14:paraId="1F3C28E8" w14:textId="77777777" w:rsidTr="00C022D5">
        <w:tc>
          <w:tcPr>
            <w:tcW w:w="675" w:type="dxa"/>
          </w:tcPr>
          <w:p w14:paraId="7F069057"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402" w:type="dxa"/>
          </w:tcPr>
          <w:p w14:paraId="39DC46C7"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880" w:type="dxa"/>
          </w:tcPr>
          <w:p w14:paraId="52940CCB"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1134" w:type="dxa"/>
          </w:tcPr>
          <w:p w14:paraId="14BBB30C"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7FD08B07"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7E728A2B"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850" w:type="dxa"/>
          </w:tcPr>
          <w:p w14:paraId="0B2B92EE"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851" w:type="dxa"/>
            <w:gridSpan w:val="2"/>
          </w:tcPr>
          <w:p w14:paraId="21B058F4"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388" w:type="dxa"/>
          </w:tcPr>
          <w:p w14:paraId="05514DBA"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1B1F9E2E"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27041ABC"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47" w:type="dxa"/>
          </w:tcPr>
          <w:p w14:paraId="638277D6"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8C10CA" w:rsidRPr="008A554A" w14:paraId="1443CC62" w14:textId="77777777" w:rsidTr="00C022D5">
        <w:tc>
          <w:tcPr>
            <w:tcW w:w="675" w:type="dxa"/>
          </w:tcPr>
          <w:p w14:paraId="53FC3AF2" w14:textId="77777777" w:rsidR="008C10CA" w:rsidRPr="008A554A" w:rsidRDefault="008C10CA" w:rsidP="008C10CA">
            <w:pPr>
              <w:jc w:val="center"/>
              <w:rPr>
                <w:rFonts w:ascii="Arial" w:hAnsi="Arial" w:cs="Arial"/>
                <w:sz w:val="18"/>
                <w:szCs w:val="18"/>
              </w:rPr>
            </w:pPr>
            <w:r w:rsidRPr="008A554A">
              <w:rPr>
                <w:rFonts w:ascii="Arial" w:hAnsi="Arial" w:cs="Arial"/>
                <w:sz w:val="18"/>
                <w:szCs w:val="18"/>
              </w:rPr>
              <w:t>1.</w:t>
            </w:r>
          </w:p>
          <w:p w14:paraId="61FA0FCA" w14:textId="75E1FD6D" w:rsidR="008C10CA" w:rsidRPr="008A554A" w:rsidRDefault="008C10CA" w:rsidP="008C10CA">
            <w:pPr>
              <w:jc w:val="center"/>
              <w:rPr>
                <w:rFonts w:ascii="Arial" w:hAnsi="Arial" w:cs="Arial"/>
                <w:color w:val="000000" w:themeColor="text1"/>
                <w:sz w:val="18"/>
                <w:szCs w:val="18"/>
              </w:rPr>
            </w:pPr>
          </w:p>
        </w:tc>
        <w:tc>
          <w:tcPr>
            <w:tcW w:w="3402" w:type="dxa"/>
          </w:tcPr>
          <w:p w14:paraId="513CAB79" w14:textId="0E6E2C89" w:rsidR="008C10CA" w:rsidRPr="008A554A" w:rsidRDefault="008C10CA" w:rsidP="008C10CA">
            <w:pPr>
              <w:jc w:val="both"/>
              <w:rPr>
                <w:rFonts w:ascii="Arial" w:hAnsi="Arial" w:cs="Arial"/>
                <w:sz w:val="18"/>
                <w:szCs w:val="18"/>
              </w:rPr>
            </w:pPr>
            <w:r w:rsidRPr="008A554A">
              <w:rPr>
                <w:rFonts w:ascii="Arial" w:hAnsi="Arial" w:cs="Arial"/>
                <w:sz w:val="18"/>
                <w:szCs w:val="18"/>
              </w:rPr>
              <w:t xml:space="preserve">Pakiet odczynników kompatybilny do aparatu parametrów krytycznych ABL 90 </w:t>
            </w:r>
            <w:proofErr w:type="spellStart"/>
            <w:r w:rsidRPr="008A554A">
              <w:rPr>
                <w:rFonts w:ascii="Arial" w:hAnsi="Arial" w:cs="Arial"/>
                <w:sz w:val="18"/>
                <w:szCs w:val="18"/>
              </w:rPr>
              <w:t>Flex</w:t>
            </w:r>
            <w:proofErr w:type="spellEnd"/>
            <w:r w:rsidRPr="008A554A">
              <w:rPr>
                <w:rFonts w:ascii="Arial" w:hAnsi="Arial" w:cs="Arial"/>
                <w:sz w:val="18"/>
                <w:szCs w:val="18"/>
              </w:rPr>
              <w:t xml:space="preserve"> </w:t>
            </w:r>
          </w:p>
        </w:tc>
        <w:tc>
          <w:tcPr>
            <w:tcW w:w="880" w:type="dxa"/>
          </w:tcPr>
          <w:p w14:paraId="33AF3659" w14:textId="77777777" w:rsidR="008C10CA" w:rsidRPr="008A554A" w:rsidRDefault="008C10CA" w:rsidP="008C10CA">
            <w:pPr>
              <w:jc w:val="center"/>
              <w:rPr>
                <w:rFonts w:ascii="Arial" w:hAnsi="Arial" w:cs="Arial"/>
                <w:sz w:val="18"/>
                <w:szCs w:val="18"/>
              </w:rPr>
            </w:pPr>
            <w:r w:rsidRPr="008A554A">
              <w:rPr>
                <w:rFonts w:ascii="Arial" w:hAnsi="Arial" w:cs="Arial"/>
                <w:sz w:val="18"/>
                <w:szCs w:val="18"/>
              </w:rPr>
              <w:t>szt.</w:t>
            </w:r>
          </w:p>
          <w:p w14:paraId="1F8B1ACC" w14:textId="37B31F44" w:rsidR="008C10CA" w:rsidRPr="008A554A" w:rsidRDefault="008C10CA" w:rsidP="008C10CA">
            <w:pPr>
              <w:jc w:val="center"/>
              <w:rPr>
                <w:rFonts w:ascii="Arial" w:hAnsi="Arial" w:cs="Arial"/>
                <w:color w:val="000000" w:themeColor="text1"/>
                <w:sz w:val="18"/>
                <w:szCs w:val="18"/>
              </w:rPr>
            </w:pPr>
          </w:p>
        </w:tc>
        <w:tc>
          <w:tcPr>
            <w:tcW w:w="1134" w:type="dxa"/>
          </w:tcPr>
          <w:p w14:paraId="368FD5C8" w14:textId="63C4BF1C"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26</w:t>
            </w:r>
          </w:p>
        </w:tc>
        <w:tc>
          <w:tcPr>
            <w:tcW w:w="1134" w:type="dxa"/>
          </w:tcPr>
          <w:p w14:paraId="4709330C" w14:textId="77777777" w:rsidR="008C10CA" w:rsidRPr="008A554A" w:rsidRDefault="008C10CA" w:rsidP="008C10CA">
            <w:pPr>
              <w:rPr>
                <w:rFonts w:ascii="Arial" w:hAnsi="Arial" w:cs="Arial"/>
                <w:color w:val="000000" w:themeColor="text1"/>
                <w:sz w:val="18"/>
                <w:szCs w:val="18"/>
              </w:rPr>
            </w:pPr>
          </w:p>
        </w:tc>
        <w:tc>
          <w:tcPr>
            <w:tcW w:w="1134" w:type="dxa"/>
          </w:tcPr>
          <w:p w14:paraId="46F82196" w14:textId="77777777" w:rsidR="008C10CA" w:rsidRPr="008A554A" w:rsidRDefault="008C10CA" w:rsidP="008C10CA">
            <w:pPr>
              <w:rPr>
                <w:rFonts w:ascii="Arial" w:hAnsi="Arial" w:cs="Arial"/>
                <w:color w:val="000000" w:themeColor="text1"/>
                <w:sz w:val="18"/>
                <w:szCs w:val="18"/>
              </w:rPr>
            </w:pPr>
          </w:p>
        </w:tc>
        <w:tc>
          <w:tcPr>
            <w:tcW w:w="850" w:type="dxa"/>
          </w:tcPr>
          <w:p w14:paraId="382D433F" w14:textId="77777777" w:rsidR="008C10CA" w:rsidRPr="008A554A" w:rsidRDefault="008C10CA" w:rsidP="008C10CA">
            <w:pPr>
              <w:rPr>
                <w:rFonts w:ascii="Arial" w:hAnsi="Arial" w:cs="Arial"/>
                <w:color w:val="000000" w:themeColor="text1"/>
                <w:sz w:val="18"/>
                <w:szCs w:val="18"/>
              </w:rPr>
            </w:pPr>
          </w:p>
        </w:tc>
        <w:tc>
          <w:tcPr>
            <w:tcW w:w="851" w:type="dxa"/>
            <w:gridSpan w:val="2"/>
          </w:tcPr>
          <w:p w14:paraId="3B7993DD" w14:textId="77777777" w:rsidR="008C10CA" w:rsidRPr="008A554A" w:rsidRDefault="008C10CA" w:rsidP="008C10CA">
            <w:pPr>
              <w:rPr>
                <w:rFonts w:ascii="Arial" w:hAnsi="Arial" w:cs="Arial"/>
                <w:color w:val="000000" w:themeColor="text1"/>
                <w:sz w:val="18"/>
                <w:szCs w:val="18"/>
              </w:rPr>
            </w:pPr>
          </w:p>
        </w:tc>
        <w:tc>
          <w:tcPr>
            <w:tcW w:w="1388" w:type="dxa"/>
          </w:tcPr>
          <w:p w14:paraId="422A662B" w14:textId="77777777" w:rsidR="008C10CA" w:rsidRPr="008A554A" w:rsidRDefault="008C10CA" w:rsidP="008C10CA">
            <w:pPr>
              <w:rPr>
                <w:rFonts w:ascii="Arial" w:hAnsi="Arial" w:cs="Arial"/>
                <w:color w:val="000000" w:themeColor="text1"/>
                <w:sz w:val="18"/>
                <w:szCs w:val="18"/>
              </w:rPr>
            </w:pPr>
          </w:p>
        </w:tc>
        <w:tc>
          <w:tcPr>
            <w:tcW w:w="880" w:type="dxa"/>
          </w:tcPr>
          <w:p w14:paraId="6F9E5423" w14:textId="77777777" w:rsidR="008C10CA" w:rsidRPr="008A554A" w:rsidRDefault="008C10CA" w:rsidP="008C10CA">
            <w:pPr>
              <w:rPr>
                <w:rFonts w:ascii="Arial" w:hAnsi="Arial" w:cs="Arial"/>
                <w:color w:val="000000" w:themeColor="text1"/>
                <w:sz w:val="18"/>
                <w:szCs w:val="18"/>
              </w:rPr>
            </w:pPr>
          </w:p>
        </w:tc>
        <w:tc>
          <w:tcPr>
            <w:tcW w:w="1275" w:type="dxa"/>
          </w:tcPr>
          <w:p w14:paraId="280EBEB9" w14:textId="77777777" w:rsidR="008C10CA" w:rsidRPr="008A554A" w:rsidRDefault="008C10CA" w:rsidP="008C10CA">
            <w:pPr>
              <w:rPr>
                <w:rFonts w:ascii="Arial" w:hAnsi="Arial" w:cs="Arial"/>
                <w:color w:val="000000" w:themeColor="text1"/>
                <w:sz w:val="18"/>
                <w:szCs w:val="18"/>
              </w:rPr>
            </w:pPr>
          </w:p>
        </w:tc>
        <w:tc>
          <w:tcPr>
            <w:tcW w:w="1247" w:type="dxa"/>
          </w:tcPr>
          <w:p w14:paraId="58B78A5C" w14:textId="77777777" w:rsidR="008C10CA" w:rsidRPr="008A554A" w:rsidRDefault="008C10CA" w:rsidP="008C10CA">
            <w:pPr>
              <w:rPr>
                <w:rFonts w:ascii="Arial" w:hAnsi="Arial" w:cs="Arial"/>
                <w:color w:val="000000" w:themeColor="text1"/>
                <w:sz w:val="18"/>
                <w:szCs w:val="18"/>
              </w:rPr>
            </w:pPr>
          </w:p>
        </w:tc>
      </w:tr>
      <w:tr w:rsidR="008C10CA" w:rsidRPr="008A554A" w14:paraId="7FCC6F1F" w14:textId="77777777" w:rsidTr="00C022D5">
        <w:tc>
          <w:tcPr>
            <w:tcW w:w="675" w:type="dxa"/>
          </w:tcPr>
          <w:p w14:paraId="080480BB" w14:textId="0DE479A7"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2.</w:t>
            </w:r>
          </w:p>
        </w:tc>
        <w:tc>
          <w:tcPr>
            <w:tcW w:w="3402" w:type="dxa"/>
          </w:tcPr>
          <w:p w14:paraId="2FCB3118" w14:textId="111BC567" w:rsidR="008C10CA" w:rsidRPr="008A554A" w:rsidRDefault="008C10CA" w:rsidP="008C10CA">
            <w:pPr>
              <w:rPr>
                <w:rFonts w:ascii="Arial" w:hAnsi="Arial" w:cs="Arial"/>
                <w:sz w:val="18"/>
                <w:szCs w:val="18"/>
              </w:rPr>
            </w:pPr>
            <w:r w:rsidRPr="008A554A">
              <w:rPr>
                <w:rFonts w:ascii="Arial" w:hAnsi="Arial" w:cs="Arial"/>
                <w:sz w:val="18"/>
                <w:szCs w:val="18"/>
              </w:rPr>
              <w:t>Kaseta kompatybilna do aparatu parametrów krytycznych ABL S.C. 90  BG, LYT, MET, OXI + QC 300/30</w:t>
            </w:r>
          </w:p>
        </w:tc>
        <w:tc>
          <w:tcPr>
            <w:tcW w:w="880" w:type="dxa"/>
          </w:tcPr>
          <w:p w14:paraId="2127312C" w14:textId="7170A9B3"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szt.</w:t>
            </w:r>
          </w:p>
        </w:tc>
        <w:tc>
          <w:tcPr>
            <w:tcW w:w="1134" w:type="dxa"/>
          </w:tcPr>
          <w:p w14:paraId="77963B73" w14:textId="0A2B3B75"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26</w:t>
            </w:r>
          </w:p>
        </w:tc>
        <w:tc>
          <w:tcPr>
            <w:tcW w:w="1134" w:type="dxa"/>
          </w:tcPr>
          <w:p w14:paraId="59739C25" w14:textId="77777777" w:rsidR="008C10CA" w:rsidRPr="008A554A" w:rsidRDefault="008C10CA" w:rsidP="008C10CA">
            <w:pPr>
              <w:rPr>
                <w:rFonts w:ascii="Arial" w:hAnsi="Arial" w:cs="Arial"/>
                <w:color w:val="000000" w:themeColor="text1"/>
                <w:sz w:val="18"/>
                <w:szCs w:val="18"/>
              </w:rPr>
            </w:pPr>
          </w:p>
        </w:tc>
        <w:tc>
          <w:tcPr>
            <w:tcW w:w="1134" w:type="dxa"/>
          </w:tcPr>
          <w:p w14:paraId="433A0A89" w14:textId="77777777" w:rsidR="008C10CA" w:rsidRPr="008A554A" w:rsidRDefault="008C10CA" w:rsidP="008C10CA">
            <w:pPr>
              <w:rPr>
                <w:rFonts w:ascii="Arial" w:hAnsi="Arial" w:cs="Arial"/>
                <w:color w:val="000000" w:themeColor="text1"/>
                <w:sz w:val="18"/>
                <w:szCs w:val="18"/>
              </w:rPr>
            </w:pPr>
          </w:p>
        </w:tc>
        <w:tc>
          <w:tcPr>
            <w:tcW w:w="850" w:type="dxa"/>
          </w:tcPr>
          <w:p w14:paraId="24B31478" w14:textId="77777777" w:rsidR="008C10CA" w:rsidRPr="008A554A" w:rsidRDefault="008C10CA" w:rsidP="008C10CA">
            <w:pPr>
              <w:rPr>
                <w:rFonts w:ascii="Arial" w:hAnsi="Arial" w:cs="Arial"/>
                <w:color w:val="000000" w:themeColor="text1"/>
                <w:sz w:val="18"/>
                <w:szCs w:val="18"/>
              </w:rPr>
            </w:pPr>
          </w:p>
        </w:tc>
        <w:tc>
          <w:tcPr>
            <w:tcW w:w="851" w:type="dxa"/>
            <w:gridSpan w:val="2"/>
          </w:tcPr>
          <w:p w14:paraId="05250C40" w14:textId="77777777" w:rsidR="008C10CA" w:rsidRPr="008A554A" w:rsidRDefault="008C10CA" w:rsidP="008C10CA">
            <w:pPr>
              <w:rPr>
                <w:rFonts w:ascii="Arial" w:hAnsi="Arial" w:cs="Arial"/>
                <w:color w:val="000000" w:themeColor="text1"/>
                <w:sz w:val="18"/>
                <w:szCs w:val="18"/>
              </w:rPr>
            </w:pPr>
          </w:p>
        </w:tc>
        <w:tc>
          <w:tcPr>
            <w:tcW w:w="1388" w:type="dxa"/>
          </w:tcPr>
          <w:p w14:paraId="79539FC1" w14:textId="77777777" w:rsidR="008C10CA" w:rsidRPr="008A554A" w:rsidRDefault="008C10CA" w:rsidP="008C10CA">
            <w:pPr>
              <w:rPr>
                <w:rFonts w:ascii="Arial" w:hAnsi="Arial" w:cs="Arial"/>
                <w:color w:val="000000" w:themeColor="text1"/>
                <w:sz w:val="18"/>
                <w:szCs w:val="18"/>
              </w:rPr>
            </w:pPr>
          </w:p>
        </w:tc>
        <w:tc>
          <w:tcPr>
            <w:tcW w:w="880" w:type="dxa"/>
          </w:tcPr>
          <w:p w14:paraId="1824AB46" w14:textId="77777777" w:rsidR="008C10CA" w:rsidRPr="008A554A" w:rsidRDefault="008C10CA" w:rsidP="008C10CA">
            <w:pPr>
              <w:rPr>
                <w:rFonts w:ascii="Arial" w:hAnsi="Arial" w:cs="Arial"/>
                <w:color w:val="000000" w:themeColor="text1"/>
                <w:sz w:val="18"/>
                <w:szCs w:val="18"/>
              </w:rPr>
            </w:pPr>
          </w:p>
        </w:tc>
        <w:tc>
          <w:tcPr>
            <w:tcW w:w="1275" w:type="dxa"/>
          </w:tcPr>
          <w:p w14:paraId="51CB4F28" w14:textId="77777777" w:rsidR="008C10CA" w:rsidRPr="008A554A" w:rsidRDefault="008C10CA" w:rsidP="008C10CA">
            <w:pPr>
              <w:rPr>
                <w:rFonts w:ascii="Arial" w:hAnsi="Arial" w:cs="Arial"/>
                <w:color w:val="000000" w:themeColor="text1"/>
                <w:sz w:val="18"/>
                <w:szCs w:val="18"/>
              </w:rPr>
            </w:pPr>
          </w:p>
        </w:tc>
        <w:tc>
          <w:tcPr>
            <w:tcW w:w="1247" w:type="dxa"/>
          </w:tcPr>
          <w:p w14:paraId="7FA88A3E" w14:textId="77777777" w:rsidR="008C10CA" w:rsidRPr="008A554A" w:rsidRDefault="008C10CA" w:rsidP="008C10CA">
            <w:pPr>
              <w:rPr>
                <w:rFonts w:ascii="Arial" w:hAnsi="Arial" w:cs="Arial"/>
                <w:color w:val="000000" w:themeColor="text1"/>
                <w:sz w:val="18"/>
                <w:szCs w:val="18"/>
              </w:rPr>
            </w:pPr>
          </w:p>
        </w:tc>
      </w:tr>
      <w:tr w:rsidR="008C10CA" w:rsidRPr="008A554A" w14:paraId="7425D4F7" w14:textId="77777777" w:rsidTr="00C022D5">
        <w:tc>
          <w:tcPr>
            <w:tcW w:w="675" w:type="dxa"/>
          </w:tcPr>
          <w:p w14:paraId="6538F6DF" w14:textId="37949BB2"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3.</w:t>
            </w:r>
          </w:p>
        </w:tc>
        <w:tc>
          <w:tcPr>
            <w:tcW w:w="3402" w:type="dxa"/>
          </w:tcPr>
          <w:p w14:paraId="5563A8FE" w14:textId="5B25CB3D" w:rsidR="008C10CA" w:rsidRPr="008A554A" w:rsidRDefault="008C10CA" w:rsidP="008C10CA">
            <w:pPr>
              <w:rPr>
                <w:rFonts w:ascii="Arial" w:hAnsi="Arial" w:cs="Arial"/>
                <w:sz w:val="18"/>
                <w:szCs w:val="18"/>
              </w:rPr>
            </w:pPr>
            <w:r w:rsidRPr="008A554A">
              <w:rPr>
                <w:rFonts w:ascii="Arial" w:hAnsi="Arial" w:cs="Arial"/>
                <w:sz w:val="18"/>
                <w:szCs w:val="18"/>
              </w:rPr>
              <w:t>Uchwyt uszczelki wlotu</w:t>
            </w:r>
          </w:p>
        </w:tc>
        <w:tc>
          <w:tcPr>
            <w:tcW w:w="880" w:type="dxa"/>
          </w:tcPr>
          <w:p w14:paraId="6B570C43" w14:textId="53F2B940"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szt.</w:t>
            </w:r>
          </w:p>
        </w:tc>
        <w:tc>
          <w:tcPr>
            <w:tcW w:w="1134" w:type="dxa"/>
          </w:tcPr>
          <w:p w14:paraId="057E4714" w14:textId="21B9C124"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6</w:t>
            </w:r>
          </w:p>
        </w:tc>
        <w:tc>
          <w:tcPr>
            <w:tcW w:w="1134" w:type="dxa"/>
          </w:tcPr>
          <w:p w14:paraId="58796A8F" w14:textId="77777777" w:rsidR="008C10CA" w:rsidRPr="008A554A" w:rsidRDefault="008C10CA" w:rsidP="008C10CA">
            <w:pPr>
              <w:rPr>
                <w:rFonts w:ascii="Arial" w:hAnsi="Arial" w:cs="Arial"/>
                <w:color w:val="000000" w:themeColor="text1"/>
                <w:sz w:val="18"/>
                <w:szCs w:val="18"/>
              </w:rPr>
            </w:pPr>
          </w:p>
        </w:tc>
        <w:tc>
          <w:tcPr>
            <w:tcW w:w="1134" w:type="dxa"/>
          </w:tcPr>
          <w:p w14:paraId="44F9D4CD" w14:textId="77777777" w:rsidR="008C10CA" w:rsidRPr="008A554A" w:rsidRDefault="008C10CA" w:rsidP="008C10CA">
            <w:pPr>
              <w:rPr>
                <w:rFonts w:ascii="Arial" w:hAnsi="Arial" w:cs="Arial"/>
                <w:color w:val="000000" w:themeColor="text1"/>
                <w:sz w:val="18"/>
                <w:szCs w:val="18"/>
              </w:rPr>
            </w:pPr>
          </w:p>
        </w:tc>
        <w:tc>
          <w:tcPr>
            <w:tcW w:w="850" w:type="dxa"/>
          </w:tcPr>
          <w:p w14:paraId="3F65A90B" w14:textId="77777777" w:rsidR="008C10CA" w:rsidRPr="008A554A" w:rsidRDefault="008C10CA" w:rsidP="008C10CA">
            <w:pPr>
              <w:rPr>
                <w:rFonts w:ascii="Arial" w:hAnsi="Arial" w:cs="Arial"/>
                <w:color w:val="000000" w:themeColor="text1"/>
                <w:sz w:val="18"/>
                <w:szCs w:val="18"/>
              </w:rPr>
            </w:pPr>
          </w:p>
        </w:tc>
        <w:tc>
          <w:tcPr>
            <w:tcW w:w="851" w:type="dxa"/>
            <w:gridSpan w:val="2"/>
          </w:tcPr>
          <w:p w14:paraId="3A12EC67" w14:textId="77777777" w:rsidR="008C10CA" w:rsidRPr="008A554A" w:rsidRDefault="008C10CA" w:rsidP="008C10CA">
            <w:pPr>
              <w:rPr>
                <w:rFonts w:ascii="Arial" w:hAnsi="Arial" w:cs="Arial"/>
                <w:color w:val="000000" w:themeColor="text1"/>
                <w:sz w:val="18"/>
                <w:szCs w:val="18"/>
              </w:rPr>
            </w:pPr>
          </w:p>
        </w:tc>
        <w:tc>
          <w:tcPr>
            <w:tcW w:w="1388" w:type="dxa"/>
          </w:tcPr>
          <w:p w14:paraId="03040A5B" w14:textId="77777777" w:rsidR="008C10CA" w:rsidRPr="008A554A" w:rsidRDefault="008C10CA" w:rsidP="008C10CA">
            <w:pPr>
              <w:rPr>
                <w:rFonts w:ascii="Arial" w:hAnsi="Arial" w:cs="Arial"/>
                <w:color w:val="000000" w:themeColor="text1"/>
                <w:sz w:val="18"/>
                <w:szCs w:val="18"/>
              </w:rPr>
            </w:pPr>
          </w:p>
        </w:tc>
        <w:tc>
          <w:tcPr>
            <w:tcW w:w="880" w:type="dxa"/>
          </w:tcPr>
          <w:p w14:paraId="4D0DFDDB" w14:textId="77777777" w:rsidR="008C10CA" w:rsidRPr="008A554A" w:rsidRDefault="008C10CA" w:rsidP="008C10CA">
            <w:pPr>
              <w:rPr>
                <w:rFonts w:ascii="Arial" w:hAnsi="Arial" w:cs="Arial"/>
                <w:color w:val="000000" w:themeColor="text1"/>
                <w:sz w:val="18"/>
                <w:szCs w:val="18"/>
              </w:rPr>
            </w:pPr>
          </w:p>
        </w:tc>
        <w:tc>
          <w:tcPr>
            <w:tcW w:w="1275" w:type="dxa"/>
          </w:tcPr>
          <w:p w14:paraId="2CD08843" w14:textId="77777777" w:rsidR="008C10CA" w:rsidRPr="008A554A" w:rsidRDefault="008C10CA" w:rsidP="008C10CA">
            <w:pPr>
              <w:rPr>
                <w:rFonts w:ascii="Arial" w:hAnsi="Arial" w:cs="Arial"/>
                <w:color w:val="000000" w:themeColor="text1"/>
                <w:sz w:val="18"/>
                <w:szCs w:val="18"/>
              </w:rPr>
            </w:pPr>
          </w:p>
        </w:tc>
        <w:tc>
          <w:tcPr>
            <w:tcW w:w="1247" w:type="dxa"/>
          </w:tcPr>
          <w:p w14:paraId="57084AAE" w14:textId="77777777" w:rsidR="008C10CA" w:rsidRPr="008A554A" w:rsidRDefault="008C10CA" w:rsidP="008C10CA">
            <w:pPr>
              <w:rPr>
                <w:rFonts w:ascii="Arial" w:hAnsi="Arial" w:cs="Arial"/>
                <w:color w:val="000000" w:themeColor="text1"/>
                <w:sz w:val="18"/>
                <w:szCs w:val="18"/>
              </w:rPr>
            </w:pPr>
          </w:p>
        </w:tc>
      </w:tr>
      <w:tr w:rsidR="008C10CA" w:rsidRPr="008A554A" w14:paraId="11A4F400" w14:textId="77777777" w:rsidTr="00C022D5">
        <w:tc>
          <w:tcPr>
            <w:tcW w:w="675" w:type="dxa"/>
          </w:tcPr>
          <w:p w14:paraId="5295C925" w14:textId="6E334357"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4.</w:t>
            </w:r>
          </w:p>
        </w:tc>
        <w:tc>
          <w:tcPr>
            <w:tcW w:w="3402" w:type="dxa"/>
          </w:tcPr>
          <w:p w14:paraId="5752652F" w14:textId="3FAB4276" w:rsidR="008C10CA" w:rsidRPr="008A554A" w:rsidRDefault="008C10CA" w:rsidP="008C10CA">
            <w:pPr>
              <w:rPr>
                <w:rFonts w:ascii="Arial" w:hAnsi="Arial" w:cs="Arial"/>
                <w:sz w:val="18"/>
                <w:szCs w:val="18"/>
              </w:rPr>
            </w:pPr>
            <w:r w:rsidRPr="008A554A">
              <w:rPr>
                <w:rFonts w:ascii="Arial" w:hAnsi="Arial" w:cs="Arial"/>
                <w:sz w:val="18"/>
                <w:szCs w:val="18"/>
              </w:rPr>
              <w:t>Igła do analizatora</w:t>
            </w:r>
          </w:p>
        </w:tc>
        <w:tc>
          <w:tcPr>
            <w:tcW w:w="880" w:type="dxa"/>
          </w:tcPr>
          <w:p w14:paraId="0F00A6A0" w14:textId="28218B66"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szt.</w:t>
            </w:r>
          </w:p>
        </w:tc>
        <w:tc>
          <w:tcPr>
            <w:tcW w:w="1134" w:type="dxa"/>
          </w:tcPr>
          <w:p w14:paraId="270506D8" w14:textId="29ED9C6D"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4</w:t>
            </w:r>
          </w:p>
        </w:tc>
        <w:tc>
          <w:tcPr>
            <w:tcW w:w="1134" w:type="dxa"/>
          </w:tcPr>
          <w:p w14:paraId="06E44139" w14:textId="77777777" w:rsidR="008C10CA" w:rsidRPr="008A554A" w:rsidRDefault="008C10CA" w:rsidP="008C10CA">
            <w:pPr>
              <w:rPr>
                <w:rFonts w:ascii="Arial" w:hAnsi="Arial" w:cs="Arial"/>
                <w:color w:val="000000" w:themeColor="text1"/>
                <w:sz w:val="18"/>
                <w:szCs w:val="18"/>
              </w:rPr>
            </w:pPr>
          </w:p>
        </w:tc>
        <w:tc>
          <w:tcPr>
            <w:tcW w:w="1134" w:type="dxa"/>
          </w:tcPr>
          <w:p w14:paraId="7DA6D662" w14:textId="77777777" w:rsidR="008C10CA" w:rsidRPr="008A554A" w:rsidRDefault="008C10CA" w:rsidP="008C10CA">
            <w:pPr>
              <w:rPr>
                <w:rFonts w:ascii="Arial" w:hAnsi="Arial" w:cs="Arial"/>
                <w:color w:val="000000" w:themeColor="text1"/>
                <w:sz w:val="18"/>
                <w:szCs w:val="18"/>
              </w:rPr>
            </w:pPr>
          </w:p>
        </w:tc>
        <w:tc>
          <w:tcPr>
            <w:tcW w:w="850" w:type="dxa"/>
          </w:tcPr>
          <w:p w14:paraId="047B7407" w14:textId="77777777" w:rsidR="008C10CA" w:rsidRPr="008A554A" w:rsidRDefault="008C10CA" w:rsidP="008C10CA">
            <w:pPr>
              <w:rPr>
                <w:rFonts w:ascii="Arial" w:hAnsi="Arial" w:cs="Arial"/>
                <w:color w:val="000000" w:themeColor="text1"/>
                <w:sz w:val="18"/>
                <w:szCs w:val="18"/>
              </w:rPr>
            </w:pPr>
          </w:p>
        </w:tc>
        <w:tc>
          <w:tcPr>
            <w:tcW w:w="851" w:type="dxa"/>
            <w:gridSpan w:val="2"/>
          </w:tcPr>
          <w:p w14:paraId="0F1EDEED" w14:textId="77777777" w:rsidR="008C10CA" w:rsidRPr="008A554A" w:rsidRDefault="008C10CA" w:rsidP="008C10CA">
            <w:pPr>
              <w:rPr>
                <w:rFonts w:ascii="Arial" w:hAnsi="Arial" w:cs="Arial"/>
                <w:color w:val="000000" w:themeColor="text1"/>
                <w:sz w:val="18"/>
                <w:szCs w:val="18"/>
              </w:rPr>
            </w:pPr>
          </w:p>
        </w:tc>
        <w:tc>
          <w:tcPr>
            <w:tcW w:w="1388" w:type="dxa"/>
          </w:tcPr>
          <w:p w14:paraId="2E5AEE49" w14:textId="77777777" w:rsidR="008C10CA" w:rsidRPr="008A554A" w:rsidRDefault="008C10CA" w:rsidP="008C10CA">
            <w:pPr>
              <w:rPr>
                <w:rFonts w:ascii="Arial" w:hAnsi="Arial" w:cs="Arial"/>
                <w:color w:val="000000" w:themeColor="text1"/>
                <w:sz w:val="18"/>
                <w:szCs w:val="18"/>
              </w:rPr>
            </w:pPr>
          </w:p>
        </w:tc>
        <w:tc>
          <w:tcPr>
            <w:tcW w:w="880" w:type="dxa"/>
          </w:tcPr>
          <w:p w14:paraId="7174253B" w14:textId="77777777" w:rsidR="008C10CA" w:rsidRPr="008A554A" w:rsidRDefault="008C10CA" w:rsidP="008C10CA">
            <w:pPr>
              <w:rPr>
                <w:rFonts w:ascii="Arial" w:hAnsi="Arial" w:cs="Arial"/>
                <w:color w:val="000000" w:themeColor="text1"/>
                <w:sz w:val="18"/>
                <w:szCs w:val="18"/>
              </w:rPr>
            </w:pPr>
          </w:p>
        </w:tc>
        <w:tc>
          <w:tcPr>
            <w:tcW w:w="1275" w:type="dxa"/>
          </w:tcPr>
          <w:p w14:paraId="0FC549EA" w14:textId="77777777" w:rsidR="008C10CA" w:rsidRPr="008A554A" w:rsidRDefault="008C10CA" w:rsidP="008C10CA">
            <w:pPr>
              <w:rPr>
                <w:rFonts w:ascii="Arial" w:hAnsi="Arial" w:cs="Arial"/>
                <w:color w:val="000000" w:themeColor="text1"/>
                <w:sz w:val="18"/>
                <w:szCs w:val="18"/>
              </w:rPr>
            </w:pPr>
          </w:p>
        </w:tc>
        <w:tc>
          <w:tcPr>
            <w:tcW w:w="1247" w:type="dxa"/>
          </w:tcPr>
          <w:p w14:paraId="1EB144B1" w14:textId="77777777" w:rsidR="008C10CA" w:rsidRPr="008A554A" w:rsidRDefault="008C10CA" w:rsidP="008C10CA">
            <w:pPr>
              <w:rPr>
                <w:rFonts w:ascii="Arial" w:hAnsi="Arial" w:cs="Arial"/>
                <w:color w:val="000000" w:themeColor="text1"/>
                <w:sz w:val="18"/>
                <w:szCs w:val="18"/>
              </w:rPr>
            </w:pPr>
          </w:p>
        </w:tc>
      </w:tr>
      <w:tr w:rsidR="008C10CA" w:rsidRPr="008A554A" w14:paraId="0496B9C8" w14:textId="77777777" w:rsidTr="00703D48">
        <w:tc>
          <w:tcPr>
            <w:tcW w:w="12328" w:type="dxa"/>
            <w:gridSpan w:val="11"/>
          </w:tcPr>
          <w:p w14:paraId="60CFE92D" w14:textId="77777777" w:rsidR="008C10CA" w:rsidRPr="008A554A" w:rsidRDefault="008C10CA" w:rsidP="008C10CA">
            <w:pPr>
              <w:jc w:val="right"/>
              <w:rPr>
                <w:rFonts w:ascii="Arial" w:hAnsi="Arial" w:cs="Arial"/>
                <w:b/>
                <w:color w:val="000000" w:themeColor="text1"/>
                <w:sz w:val="18"/>
                <w:szCs w:val="18"/>
              </w:rPr>
            </w:pPr>
          </w:p>
          <w:p w14:paraId="2331595D" w14:textId="18A3D6B3" w:rsidR="008C10CA" w:rsidRPr="008A554A" w:rsidRDefault="00393707" w:rsidP="008C10CA">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373DFB7C" w14:textId="77777777" w:rsidR="008C10CA" w:rsidRPr="008A554A" w:rsidRDefault="008C10CA" w:rsidP="008C10CA">
            <w:pPr>
              <w:jc w:val="right"/>
              <w:rPr>
                <w:rFonts w:ascii="Arial" w:hAnsi="Arial" w:cs="Arial"/>
                <w:color w:val="000000" w:themeColor="text1"/>
                <w:sz w:val="18"/>
                <w:szCs w:val="18"/>
              </w:rPr>
            </w:pPr>
          </w:p>
        </w:tc>
        <w:tc>
          <w:tcPr>
            <w:tcW w:w="1247" w:type="dxa"/>
          </w:tcPr>
          <w:p w14:paraId="5FE58E73" w14:textId="77777777" w:rsidR="008C10CA" w:rsidRPr="008A554A" w:rsidRDefault="008C10CA" w:rsidP="008C10CA">
            <w:pPr>
              <w:jc w:val="right"/>
              <w:rPr>
                <w:rFonts w:ascii="Arial" w:hAnsi="Arial" w:cs="Arial"/>
                <w:color w:val="000000" w:themeColor="text1"/>
                <w:sz w:val="18"/>
                <w:szCs w:val="18"/>
              </w:rPr>
            </w:pPr>
          </w:p>
        </w:tc>
      </w:tr>
    </w:tbl>
    <w:p w14:paraId="3D177EB7" w14:textId="77777777" w:rsidR="008C10CA" w:rsidRDefault="008C10CA" w:rsidP="006E44BC">
      <w:pPr>
        <w:spacing w:line="360" w:lineRule="auto"/>
        <w:rPr>
          <w:rFonts w:ascii="Arial" w:hAnsi="Arial" w:cs="Arial"/>
          <w:b/>
        </w:rPr>
      </w:pPr>
    </w:p>
    <w:p w14:paraId="20101513"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240534F3"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6777538F" w14:textId="77777777" w:rsidR="00F53143" w:rsidRDefault="00F53143" w:rsidP="006E44BC">
      <w:pPr>
        <w:spacing w:line="360" w:lineRule="auto"/>
        <w:rPr>
          <w:rFonts w:ascii="Arial" w:hAnsi="Arial" w:cs="Arial"/>
          <w:b/>
        </w:rPr>
      </w:pPr>
    </w:p>
    <w:p w14:paraId="7EE2531E" w14:textId="77777777" w:rsidR="00C022D5" w:rsidRDefault="00C022D5" w:rsidP="006E44BC">
      <w:pPr>
        <w:spacing w:line="360" w:lineRule="auto"/>
        <w:rPr>
          <w:rFonts w:ascii="Arial" w:hAnsi="Arial" w:cs="Arial"/>
          <w:b/>
        </w:rPr>
      </w:pPr>
    </w:p>
    <w:p w14:paraId="2A2C68A1" w14:textId="77777777" w:rsidR="00C022D5" w:rsidRDefault="00C022D5" w:rsidP="006E44BC">
      <w:pPr>
        <w:spacing w:line="360" w:lineRule="auto"/>
        <w:rPr>
          <w:rFonts w:ascii="Arial" w:hAnsi="Arial" w:cs="Arial"/>
          <w:b/>
        </w:rPr>
      </w:pPr>
    </w:p>
    <w:p w14:paraId="7BA2B38A" w14:textId="4B9B9192" w:rsidR="00525C70" w:rsidRPr="008A554A" w:rsidRDefault="00525C70" w:rsidP="006E44BC">
      <w:pPr>
        <w:spacing w:line="360" w:lineRule="auto"/>
        <w:rPr>
          <w:rFonts w:ascii="Arial" w:hAnsi="Arial" w:cs="Arial"/>
          <w:b/>
        </w:rPr>
      </w:pPr>
      <w:r w:rsidRPr="008A554A">
        <w:rPr>
          <w:rFonts w:ascii="Arial" w:hAnsi="Arial" w:cs="Arial"/>
          <w:b/>
        </w:rPr>
        <w:lastRenderedPageBreak/>
        <w:t>PAKIET NR 2</w:t>
      </w:r>
      <w:r w:rsidR="008B58B9" w:rsidRPr="008A554A">
        <w:rPr>
          <w:rFonts w:ascii="Arial" w:hAnsi="Arial" w:cs="Arial"/>
          <w:b/>
        </w:rPr>
        <w:t>5</w:t>
      </w:r>
      <w:r w:rsidRPr="008A554A">
        <w:rPr>
          <w:rFonts w:ascii="Arial" w:hAnsi="Arial" w:cs="Arial"/>
          <w:b/>
        </w:rPr>
        <w:t>: Utrwalacz do badan cytologicznych</w:t>
      </w:r>
      <w:r w:rsidR="0090359B" w:rsidRPr="008A554A">
        <w:rPr>
          <w:rFonts w:ascii="Arial" w:hAnsi="Arial" w:cs="Arial"/>
          <w:b/>
        </w:rPr>
        <w:t xml:space="preserve">, paski do badania </w:t>
      </w:r>
      <w:proofErr w:type="spellStart"/>
      <w:r w:rsidR="0090359B" w:rsidRPr="008A554A">
        <w:rPr>
          <w:rFonts w:ascii="Arial" w:hAnsi="Arial" w:cs="Arial"/>
          <w:b/>
        </w:rPr>
        <w:t>pH</w:t>
      </w:r>
      <w:proofErr w:type="spellEnd"/>
      <w:r w:rsidR="0090359B" w:rsidRPr="008A554A">
        <w:rPr>
          <w:rFonts w:ascii="Arial" w:hAnsi="Arial" w:cs="Arial"/>
          <w:b/>
        </w:rPr>
        <w:t xml:space="preserve">, płyn </w:t>
      </w:r>
      <w:proofErr w:type="spellStart"/>
      <w:r w:rsidR="0090359B" w:rsidRPr="008A554A">
        <w:rPr>
          <w:rFonts w:ascii="Arial" w:hAnsi="Arial" w:cs="Arial"/>
          <w:b/>
        </w:rPr>
        <w:t>Lugola</w:t>
      </w:r>
      <w:proofErr w:type="spellEnd"/>
      <w:r w:rsidR="0090359B" w:rsidRPr="008A554A">
        <w:rPr>
          <w:rFonts w:ascii="Arial" w:hAnsi="Arial" w:cs="Arial"/>
          <w:b/>
        </w:rPr>
        <w:t>, kwas octowy</w:t>
      </w:r>
      <w:r w:rsidR="009D7BA8" w:rsidRPr="008A554A">
        <w:rPr>
          <w:rFonts w:ascii="Arial" w:hAnsi="Arial" w:cs="Arial"/>
          <w:b/>
        </w:rPr>
        <w:t>.</w:t>
      </w:r>
    </w:p>
    <w:tbl>
      <w:tblPr>
        <w:tblStyle w:val="Tabela-Siatka"/>
        <w:tblW w:w="14850" w:type="dxa"/>
        <w:tblLayout w:type="fixed"/>
        <w:tblLook w:val="04A0" w:firstRow="1" w:lastRow="0" w:firstColumn="1" w:lastColumn="0" w:noHBand="0" w:noVBand="1"/>
      </w:tblPr>
      <w:tblGrid>
        <w:gridCol w:w="675"/>
        <w:gridCol w:w="3402"/>
        <w:gridCol w:w="738"/>
        <w:gridCol w:w="1134"/>
        <w:gridCol w:w="992"/>
        <w:gridCol w:w="992"/>
        <w:gridCol w:w="709"/>
        <w:gridCol w:w="1276"/>
        <w:gridCol w:w="1530"/>
        <w:gridCol w:w="880"/>
        <w:gridCol w:w="1275"/>
        <w:gridCol w:w="1247"/>
      </w:tblGrid>
      <w:tr w:rsidR="008C10CA" w:rsidRPr="002E0F6B" w14:paraId="28D5C362" w14:textId="77777777" w:rsidTr="002E0F6B">
        <w:tc>
          <w:tcPr>
            <w:tcW w:w="675" w:type="dxa"/>
          </w:tcPr>
          <w:p w14:paraId="33674AA3" w14:textId="77777777" w:rsidR="008C10CA" w:rsidRPr="002E0F6B" w:rsidRDefault="008C10CA"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L.p.</w:t>
            </w:r>
          </w:p>
        </w:tc>
        <w:tc>
          <w:tcPr>
            <w:tcW w:w="3402" w:type="dxa"/>
          </w:tcPr>
          <w:p w14:paraId="1CA710C8" w14:textId="77777777" w:rsidR="008C10CA" w:rsidRPr="002E0F6B" w:rsidRDefault="008C10CA"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Asortyment</w:t>
            </w:r>
          </w:p>
        </w:tc>
        <w:tc>
          <w:tcPr>
            <w:tcW w:w="738" w:type="dxa"/>
          </w:tcPr>
          <w:p w14:paraId="503B79A9" w14:textId="77777777" w:rsidR="008C10CA" w:rsidRPr="002E0F6B" w:rsidRDefault="008C10CA"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Jedn. miary</w:t>
            </w:r>
          </w:p>
        </w:tc>
        <w:tc>
          <w:tcPr>
            <w:tcW w:w="1134" w:type="dxa"/>
          </w:tcPr>
          <w:p w14:paraId="14B71A4B" w14:textId="3A3A84E1" w:rsidR="008C10CA" w:rsidRPr="002E0F6B" w:rsidRDefault="00CA33C1"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p>
        </w:tc>
        <w:tc>
          <w:tcPr>
            <w:tcW w:w="992" w:type="dxa"/>
          </w:tcPr>
          <w:p w14:paraId="4F78772D" w14:textId="77777777" w:rsidR="008C10CA" w:rsidRPr="002E0F6B" w:rsidRDefault="008C10CA"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Cena netto za jedn. miary w złotych</w:t>
            </w:r>
          </w:p>
        </w:tc>
        <w:tc>
          <w:tcPr>
            <w:tcW w:w="992" w:type="dxa"/>
          </w:tcPr>
          <w:p w14:paraId="5B80E192" w14:textId="536D78A1" w:rsidR="008C10CA" w:rsidRPr="002E0F6B" w:rsidRDefault="008C10CA"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Cena brutto za jedn. miary w zł</w:t>
            </w:r>
            <w:r w:rsidR="002E0F6B">
              <w:rPr>
                <w:rFonts w:ascii="Arial" w:hAnsi="Arial" w:cs="Arial"/>
                <w:b/>
                <w:bCs/>
                <w:color w:val="000000" w:themeColor="text1"/>
                <w:sz w:val="16"/>
                <w:szCs w:val="16"/>
              </w:rPr>
              <w:t>otych</w:t>
            </w:r>
          </w:p>
        </w:tc>
        <w:tc>
          <w:tcPr>
            <w:tcW w:w="709" w:type="dxa"/>
          </w:tcPr>
          <w:p w14:paraId="7A5A9147" w14:textId="77777777" w:rsidR="008C10CA" w:rsidRPr="002E0F6B" w:rsidRDefault="008C10CA"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Ilość jedn. miary w opakowaniu</w:t>
            </w:r>
          </w:p>
        </w:tc>
        <w:tc>
          <w:tcPr>
            <w:tcW w:w="1276" w:type="dxa"/>
          </w:tcPr>
          <w:p w14:paraId="0E7B028C" w14:textId="6429D16A" w:rsidR="008C10CA" w:rsidRPr="002E0F6B" w:rsidRDefault="008C10CA" w:rsidP="002C5C75">
            <w:pPr>
              <w:jc w:val="center"/>
              <w:rPr>
                <w:rFonts w:ascii="Arial" w:hAnsi="Arial" w:cs="Arial"/>
                <w:b/>
                <w:bCs/>
                <w:sz w:val="16"/>
                <w:szCs w:val="16"/>
              </w:rPr>
            </w:pPr>
            <w:r w:rsidRPr="002E0F6B">
              <w:rPr>
                <w:rFonts w:ascii="Arial" w:hAnsi="Arial" w:cs="Arial"/>
                <w:b/>
                <w:bCs/>
                <w:sz w:val="16"/>
                <w:szCs w:val="16"/>
              </w:rPr>
              <w:t xml:space="preserve">Ilość opakowań </w:t>
            </w:r>
            <w:r w:rsidR="004B0568" w:rsidRPr="002E0F6B">
              <w:rPr>
                <w:rFonts w:ascii="Arial" w:hAnsi="Arial" w:cs="Arial"/>
                <w:b/>
                <w:bCs/>
                <w:sz w:val="16"/>
                <w:szCs w:val="16"/>
              </w:rPr>
              <w:t>na 2 lata</w:t>
            </w:r>
            <w:r w:rsidRPr="002E0F6B">
              <w:rPr>
                <w:rFonts w:ascii="Arial" w:hAnsi="Arial" w:cs="Arial"/>
                <w:b/>
                <w:bCs/>
                <w:sz w:val="16"/>
                <w:szCs w:val="16"/>
              </w:rPr>
              <w:t xml:space="preserve"> </w:t>
            </w:r>
          </w:p>
        </w:tc>
        <w:tc>
          <w:tcPr>
            <w:tcW w:w="1530" w:type="dxa"/>
          </w:tcPr>
          <w:p w14:paraId="201D6FAE" w14:textId="3093CE3D" w:rsidR="008C10CA" w:rsidRPr="002E0F6B" w:rsidRDefault="00CA33C1" w:rsidP="00703D48">
            <w:pPr>
              <w:jc w:val="center"/>
              <w:rPr>
                <w:rFonts w:ascii="Arial" w:hAnsi="Arial" w:cs="Arial"/>
                <w:b/>
                <w:bCs/>
                <w:sz w:val="16"/>
                <w:szCs w:val="16"/>
              </w:rPr>
            </w:pPr>
            <w:r w:rsidRPr="002E0F6B">
              <w:rPr>
                <w:rFonts w:ascii="Arial" w:hAnsi="Arial" w:cs="Arial"/>
                <w:b/>
                <w:bCs/>
                <w:sz w:val="16"/>
                <w:szCs w:val="16"/>
              </w:rPr>
              <w:t>Nazwa handlowa</w:t>
            </w:r>
            <w:r>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2452303E"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Stawka VAT (%)</w:t>
            </w:r>
          </w:p>
        </w:tc>
        <w:tc>
          <w:tcPr>
            <w:tcW w:w="1275" w:type="dxa"/>
          </w:tcPr>
          <w:p w14:paraId="00117FB0"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Wartość netto</w:t>
            </w:r>
          </w:p>
          <w:p w14:paraId="3A5C2927"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w złotych</w:t>
            </w:r>
          </w:p>
          <w:p w14:paraId="7CA38911" w14:textId="7C173077" w:rsidR="008C10CA" w:rsidRPr="002E0F6B" w:rsidRDefault="008C10CA" w:rsidP="00703D48">
            <w:pPr>
              <w:jc w:val="center"/>
              <w:rPr>
                <w:rFonts w:ascii="Arial" w:hAnsi="Arial" w:cs="Arial"/>
                <w:b/>
                <w:bCs/>
                <w:sz w:val="16"/>
                <w:szCs w:val="16"/>
              </w:rPr>
            </w:pPr>
          </w:p>
        </w:tc>
        <w:tc>
          <w:tcPr>
            <w:tcW w:w="1247" w:type="dxa"/>
          </w:tcPr>
          <w:p w14:paraId="28CE5F17"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Wartość brutto</w:t>
            </w:r>
          </w:p>
          <w:p w14:paraId="1022D066" w14:textId="77777777" w:rsidR="008C10CA" w:rsidRPr="002E0F6B" w:rsidRDefault="008C10CA" w:rsidP="00703D48">
            <w:pPr>
              <w:jc w:val="center"/>
              <w:rPr>
                <w:rFonts w:ascii="Arial" w:hAnsi="Arial" w:cs="Arial"/>
                <w:b/>
                <w:bCs/>
                <w:sz w:val="16"/>
                <w:szCs w:val="16"/>
              </w:rPr>
            </w:pPr>
            <w:r w:rsidRPr="002E0F6B">
              <w:rPr>
                <w:rFonts w:ascii="Arial" w:hAnsi="Arial" w:cs="Arial"/>
                <w:b/>
                <w:bCs/>
                <w:sz w:val="16"/>
                <w:szCs w:val="16"/>
              </w:rPr>
              <w:t>w złotych</w:t>
            </w:r>
          </w:p>
          <w:p w14:paraId="22A180C5" w14:textId="20AB37A6" w:rsidR="008C10CA" w:rsidRPr="002E0F6B" w:rsidRDefault="008C10CA" w:rsidP="00703D48">
            <w:pPr>
              <w:jc w:val="center"/>
              <w:rPr>
                <w:rFonts w:ascii="Arial" w:hAnsi="Arial" w:cs="Arial"/>
                <w:b/>
                <w:bCs/>
                <w:sz w:val="16"/>
                <w:szCs w:val="16"/>
              </w:rPr>
            </w:pPr>
          </w:p>
        </w:tc>
      </w:tr>
      <w:tr w:rsidR="008C10CA" w:rsidRPr="008A554A" w14:paraId="2D7F7DC6" w14:textId="77777777" w:rsidTr="002E0F6B">
        <w:tc>
          <w:tcPr>
            <w:tcW w:w="675" w:type="dxa"/>
          </w:tcPr>
          <w:p w14:paraId="2BB55AD3"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402" w:type="dxa"/>
          </w:tcPr>
          <w:p w14:paraId="676A0A6C"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738" w:type="dxa"/>
          </w:tcPr>
          <w:p w14:paraId="6A1EACCB"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1134" w:type="dxa"/>
          </w:tcPr>
          <w:p w14:paraId="35D7E69A"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992" w:type="dxa"/>
          </w:tcPr>
          <w:p w14:paraId="36B66947"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992" w:type="dxa"/>
          </w:tcPr>
          <w:p w14:paraId="0EF19FA3"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709" w:type="dxa"/>
          </w:tcPr>
          <w:p w14:paraId="6685F7B2"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1276" w:type="dxa"/>
          </w:tcPr>
          <w:p w14:paraId="3C7C4C71"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530" w:type="dxa"/>
          </w:tcPr>
          <w:p w14:paraId="078D70A8"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58279C32"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02A008BA"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47" w:type="dxa"/>
          </w:tcPr>
          <w:p w14:paraId="507B83E3" w14:textId="77777777" w:rsidR="008C10CA" w:rsidRPr="008A554A" w:rsidRDefault="008C10CA"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8C10CA" w:rsidRPr="008A554A" w14:paraId="69D67F3D" w14:textId="77777777" w:rsidTr="002E0F6B">
        <w:tc>
          <w:tcPr>
            <w:tcW w:w="675" w:type="dxa"/>
          </w:tcPr>
          <w:p w14:paraId="1A8181DA" w14:textId="77777777" w:rsidR="008C10CA" w:rsidRPr="008A554A" w:rsidRDefault="008C10CA" w:rsidP="008C10CA">
            <w:pPr>
              <w:jc w:val="center"/>
              <w:rPr>
                <w:rFonts w:ascii="Arial" w:hAnsi="Arial" w:cs="Arial"/>
                <w:sz w:val="18"/>
                <w:szCs w:val="18"/>
              </w:rPr>
            </w:pPr>
            <w:r w:rsidRPr="008A554A">
              <w:rPr>
                <w:rFonts w:ascii="Arial" w:hAnsi="Arial" w:cs="Arial"/>
                <w:sz w:val="18"/>
                <w:szCs w:val="18"/>
              </w:rPr>
              <w:t>1.</w:t>
            </w:r>
          </w:p>
          <w:p w14:paraId="643B730E" w14:textId="77777777" w:rsidR="008C10CA" w:rsidRPr="008A554A" w:rsidRDefault="008C10CA" w:rsidP="008C10CA">
            <w:pPr>
              <w:jc w:val="center"/>
              <w:rPr>
                <w:rFonts w:ascii="Arial" w:hAnsi="Arial" w:cs="Arial"/>
                <w:color w:val="000000" w:themeColor="text1"/>
                <w:sz w:val="18"/>
                <w:szCs w:val="18"/>
              </w:rPr>
            </w:pPr>
          </w:p>
        </w:tc>
        <w:tc>
          <w:tcPr>
            <w:tcW w:w="3402" w:type="dxa"/>
          </w:tcPr>
          <w:p w14:paraId="57B9D978" w14:textId="755F3BE5" w:rsidR="008C10CA" w:rsidRPr="008A554A" w:rsidRDefault="008C10CA" w:rsidP="008C10CA">
            <w:pPr>
              <w:jc w:val="both"/>
              <w:rPr>
                <w:rFonts w:ascii="Arial" w:hAnsi="Arial" w:cs="Arial"/>
                <w:sz w:val="18"/>
                <w:szCs w:val="18"/>
              </w:rPr>
            </w:pPr>
            <w:r w:rsidRPr="008A554A">
              <w:rPr>
                <w:rFonts w:ascii="Arial" w:hAnsi="Arial" w:cs="Arial"/>
                <w:sz w:val="18"/>
                <w:szCs w:val="18"/>
              </w:rPr>
              <w:t xml:space="preserve">Utrwalacz do badań cytologicznych typu </w:t>
            </w:r>
            <w:proofErr w:type="spellStart"/>
            <w:r w:rsidRPr="008A554A">
              <w:rPr>
                <w:rFonts w:ascii="Arial" w:hAnsi="Arial" w:cs="Arial"/>
                <w:sz w:val="18"/>
                <w:szCs w:val="18"/>
              </w:rPr>
              <w:t>Cytomix</w:t>
            </w:r>
            <w:proofErr w:type="spellEnd"/>
            <w:r w:rsidRPr="008A554A">
              <w:rPr>
                <w:rFonts w:ascii="Arial" w:hAnsi="Arial" w:cs="Arial"/>
                <w:sz w:val="18"/>
                <w:szCs w:val="18"/>
              </w:rPr>
              <w:t xml:space="preserve">  </w:t>
            </w:r>
          </w:p>
        </w:tc>
        <w:tc>
          <w:tcPr>
            <w:tcW w:w="738" w:type="dxa"/>
          </w:tcPr>
          <w:p w14:paraId="078AA4EE" w14:textId="6189A6C4"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szt.</w:t>
            </w:r>
          </w:p>
        </w:tc>
        <w:tc>
          <w:tcPr>
            <w:tcW w:w="1134" w:type="dxa"/>
          </w:tcPr>
          <w:p w14:paraId="6CE5EA97" w14:textId="78CFA0AA"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70</w:t>
            </w:r>
          </w:p>
        </w:tc>
        <w:tc>
          <w:tcPr>
            <w:tcW w:w="992" w:type="dxa"/>
          </w:tcPr>
          <w:p w14:paraId="4B65A288" w14:textId="77777777" w:rsidR="008C10CA" w:rsidRPr="008A554A" w:rsidRDefault="008C10CA" w:rsidP="008C10CA">
            <w:pPr>
              <w:rPr>
                <w:rFonts w:ascii="Arial" w:hAnsi="Arial" w:cs="Arial"/>
                <w:color w:val="000000" w:themeColor="text1"/>
                <w:sz w:val="18"/>
                <w:szCs w:val="18"/>
              </w:rPr>
            </w:pPr>
          </w:p>
        </w:tc>
        <w:tc>
          <w:tcPr>
            <w:tcW w:w="992" w:type="dxa"/>
          </w:tcPr>
          <w:p w14:paraId="15192907" w14:textId="77777777" w:rsidR="008C10CA" w:rsidRPr="008A554A" w:rsidRDefault="008C10CA" w:rsidP="008C10CA">
            <w:pPr>
              <w:rPr>
                <w:rFonts w:ascii="Arial" w:hAnsi="Arial" w:cs="Arial"/>
                <w:color w:val="000000" w:themeColor="text1"/>
                <w:sz w:val="18"/>
                <w:szCs w:val="18"/>
              </w:rPr>
            </w:pPr>
          </w:p>
        </w:tc>
        <w:tc>
          <w:tcPr>
            <w:tcW w:w="709" w:type="dxa"/>
          </w:tcPr>
          <w:p w14:paraId="0147C16C" w14:textId="77777777" w:rsidR="008C10CA" w:rsidRPr="008A554A" w:rsidRDefault="008C10CA" w:rsidP="008C10CA">
            <w:pPr>
              <w:rPr>
                <w:rFonts w:ascii="Arial" w:hAnsi="Arial" w:cs="Arial"/>
                <w:color w:val="000000" w:themeColor="text1"/>
                <w:sz w:val="18"/>
                <w:szCs w:val="18"/>
              </w:rPr>
            </w:pPr>
          </w:p>
        </w:tc>
        <w:tc>
          <w:tcPr>
            <w:tcW w:w="1276" w:type="dxa"/>
          </w:tcPr>
          <w:p w14:paraId="38D3F179" w14:textId="77777777" w:rsidR="008C10CA" w:rsidRPr="008A554A" w:rsidRDefault="008C10CA" w:rsidP="008C10CA">
            <w:pPr>
              <w:rPr>
                <w:rFonts w:ascii="Arial" w:hAnsi="Arial" w:cs="Arial"/>
                <w:color w:val="000000" w:themeColor="text1"/>
                <w:sz w:val="18"/>
                <w:szCs w:val="18"/>
              </w:rPr>
            </w:pPr>
          </w:p>
        </w:tc>
        <w:tc>
          <w:tcPr>
            <w:tcW w:w="1530" w:type="dxa"/>
          </w:tcPr>
          <w:p w14:paraId="35E3935D" w14:textId="77777777" w:rsidR="008C10CA" w:rsidRPr="008A554A" w:rsidRDefault="008C10CA" w:rsidP="008C10CA">
            <w:pPr>
              <w:rPr>
                <w:rFonts w:ascii="Arial" w:hAnsi="Arial" w:cs="Arial"/>
                <w:color w:val="000000" w:themeColor="text1"/>
                <w:sz w:val="18"/>
                <w:szCs w:val="18"/>
              </w:rPr>
            </w:pPr>
          </w:p>
        </w:tc>
        <w:tc>
          <w:tcPr>
            <w:tcW w:w="880" w:type="dxa"/>
          </w:tcPr>
          <w:p w14:paraId="76992502" w14:textId="77777777" w:rsidR="008C10CA" w:rsidRPr="008A554A" w:rsidRDefault="008C10CA" w:rsidP="008C10CA">
            <w:pPr>
              <w:rPr>
                <w:rFonts w:ascii="Arial" w:hAnsi="Arial" w:cs="Arial"/>
                <w:color w:val="000000" w:themeColor="text1"/>
                <w:sz w:val="18"/>
                <w:szCs w:val="18"/>
              </w:rPr>
            </w:pPr>
          </w:p>
        </w:tc>
        <w:tc>
          <w:tcPr>
            <w:tcW w:w="1275" w:type="dxa"/>
          </w:tcPr>
          <w:p w14:paraId="6C2DAFD7" w14:textId="77777777" w:rsidR="008C10CA" w:rsidRPr="008A554A" w:rsidRDefault="008C10CA" w:rsidP="008C10CA">
            <w:pPr>
              <w:rPr>
                <w:rFonts w:ascii="Arial" w:hAnsi="Arial" w:cs="Arial"/>
                <w:color w:val="000000" w:themeColor="text1"/>
                <w:sz w:val="18"/>
                <w:szCs w:val="18"/>
              </w:rPr>
            </w:pPr>
          </w:p>
        </w:tc>
        <w:tc>
          <w:tcPr>
            <w:tcW w:w="1247" w:type="dxa"/>
          </w:tcPr>
          <w:p w14:paraId="2FBFBD86" w14:textId="77777777" w:rsidR="008C10CA" w:rsidRPr="008A554A" w:rsidRDefault="008C10CA" w:rsidP="008C10CA">
            <w:pPr>
              <w:rPr>
                <w:rFonts w:ascii="Arial" w:hAnsi="Arial" w:cs="Arial"/>
                <w:color w:val="000000" w:themeColor="text1"/>
                <w:sz w:val="18"/>
                <w:szCs w:val="18"/>
              </w:rPr>
            </w:pPr>
          </w:p>
        </w:tc>
      </w:tr>
      <w:tr w:rsidR="008C10CA" w:rsidRPr="008A554A" w14:paraId="701B3F3B" w14:textId="77777777" w:rsidTr="002E0F6B">
        <w:tc>
          <w:tcPr>
            <w:tcW w:w="675" w:type="dxa"/>
          </w:tcPr>
          <w:p w14:paraId="64DC44E3" w14:textId="50539670"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2.</w:t>
            </w:r>
          </w:p>
        </w:tc>
        <w:tc>
          <w:tcPr>
            <w:tcW w:w="3402" w:type="dxa"/>
          </w:tcPr>
          <w:p w14:paraId="714BB0B9" w14:textId="31BF2A1E" w:rsidR="008C10CA" w:rsidRPr="008A554A" w:rsidRDefault="008C10CA" w:rsidP="008C10CA">
            <w:pPr>
              <w:rPr>
                <w:rFonts w:ascii="Arial" w:hAnsi="Arial" w:cs="Arial"/>
                <w:sz w:val="18"/>
                <w:szCs w:val="18"/>
              </w:rPr>
            </w:pPr>
            <w:r w:rsidRPr="008A554A">
              <w:rPr>
                <w:rFonts w:ascii="Arial" w:hAnsi="Arial" w:cs="Arial"/>
                <w:bCs/>
                <w:sz w:val="18"/>
                <w:szCs w:val="18"/>
              </w:rPr>
              <w:t xml:space="preserve">Paski  do badania </w:t>
            </w:r>
            <w:proofErr w:type="spellStart"/>
            <w:r w:rsidRPr="008A554A">
              <w:rPr>
                <w:rFonts w:ascii="Arial" w:hAnsi="Arial" w:cs="Arial"/>
                <w:bCs/>
                <w:sz w:val="18"/>
                <w:szCs w:val="18"/>
              </w:rPr>
              <w:t>pH</w:t>
            </w:r>
            <w:proofErr w:type="spellEnd"/>
            <w:r w:rsidRPr="008A554A">
              <w:rPr>
                <w:rFonts w:ascii="Arial" w:hAnsi="Arial" w:cs="Arial"/>
                <w:bCs/>
                <w:sz w:val="18"/>
                <w:szCs w:val="18"/>
              </w:rPr>
              <w:t xml:space="preserve"> </w:t>
            </w:r>
            <w:r w:rsidRPr="008A554A">
              <w:rPr>
                <w:rFonts w:ascii="Arial" w:hAnsi="Arial" w:cs="Arial"/>
                <w:bCs/>
                <w:sz w:val="18"/>
                <w:szCs w:val="18"/>
              </w:rPr>
              <w:br/>
              <w:t xml:space="preserve">i wydzielin z pochwy, zakres </w:t>
            </w:r>
            <w:proofErr w:type="spellStart"/>
            <w:r w:rsidRPr="008A554A">
              <w:rPr>
                <w:rFonts w:ascii="Arial" w:hAnsi="Arial" w:cs="Arial"/>
                <w:bCs/>
                <w:sz w:val="18"/>
                <w:szCs w:val="18"/>
              </w:rPr>
              <w:t>ph</w:t>
            </w:r>
            <w:proofErr w:type="spellEnd"/>
            <w:r w:rsidRPr="008A554A">
              <w:rPr>
                <w:rFonts w:ascii="Arial" w:hAnsi="Arial" w:cs="Arial"/>
                <w:bCs/>
                <w:sz w:val="18"/>
                <w:szCs w:val="18"/>
              </w:rPr>
              <w:t xml:space="preserve"> 4-7, papierowe </w:t>
            </w:r>
            <w:r w:rsidRPr="008A554A">
              <w:rPr>
                <w:rFonts w:ascii="Arial" w:hAnsi="Arial" w:cs="Arial"/>
                <w:bCs/>
                <w:sz w:val="18"/>
                <w:szCs w:val="18"/>
              </w:rPr>
              <w:br/>
              <w:t xml:space="preserve">z kolorowym polem; opakowanie po 100 </w:t>
            </w:r>
            <w:proofErr w:type="spellStart"/>
            <w:r w:rsidRPr="008A554A">
              <w:rPr>
                <w:rFonts w:ascii="Arial" w:hAnsi="Arial" w:cs="Arial"/>
                <w:bCs/>
                <w:sz w:val="18"/>
                <w:szCs w:val="18"/>
              </w:rPr>
              <w:t>szt</w:t>
            </w:r>
            <w:proofErr w:type="spellEnd"/>
          </w:p>
        </w:tc>
        <w:tc>
          <w:tcPr>
            <w:tcW w:w="738" w:type="dxa"/>
          </w:tcPr>
          <w:p w14:paraId="0DBF9C2A" w14:textId="77777777" w:rsidR="008C10CA" w:rsidRPr="008A554A" w:rsidRDefault="008C10CA" w:rsidP="008C10CA">
            <w:pPr>
              <w:jc w:val="center"/>
              <w:rPr>
                <w:rFonts w:ascii="Arial" w:hAnsi="Arial" w:cs="Arial"/>
                <w:sz w:val="18"/>
                <w:szCs w:val="18"/>
              </w:rPr>
            </w:pPr>
            <w:r w:rsidRPr="008A554A">
              <w:rPr>
                <w:rFonts w:ascii="Arial" w:hAnsi="Arial" w:cs="Arial"/>
                <w:sz w:val="18"/>
                <w:szCs w:val="18"/>
              </w:rPr>
              <w:t>op.</w:t>
            </w:r>
          </w:p>
          <w:p w14:paraId="7FC7977F" w14:textId="390DB1D3" w:rsidR="008C10CA" w:rsidRPr="008A554A" w:rsidRDefault="008C10CA" w:rsidP="008C10CA">
            <w:pPr>
              <w:jc w:val="center"/>
              <w:rPr>
                <w:rFonts w:ascii="Arial" w:hAnsi="Arial" w:cs="Arial"/>
                <w:color w:val="000000" w:themeColor="text1"/>
                <w:sz w:val="18"/>
                <w:szCs w:val="18"/>
              </w:rPr>
            </w:pPr>
          </w:p>
        </w:tc>
        <w:tc>
          <w:tcPr>
            <w:tcW w:w="1134" w:type="dxa"/>
          </w:tcPr>
          <w:p w14:paraId="270BF1BA" w14:textId="0AD6B3E1"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11</w:t>
            </w:r>
          </w:p>
        </w:tc>
        <w:tc>
          <w:tcPr>
            <w:tcW w:w="992" w:type="dxa"/>
          </w:tcPr>
          <w:p w14:paraId="10453986" w14:textId="77777777" w:rsidR="008C10CA" w:rsidRPr="008A554A" w:rsidRDefault="008C10CA" w:rsidP="008C10CA">
            <w:pPr>
              <w:rPr>
                <w:rFonts w:ascii="Arial" w:hAnsi="Arial" w:cs="Arial"/>
                <w:color w:val="000000" w:themeColor="text1"/>
                <w:sz w:val="18"/>
                <w:szCs w:val="18"/>
              </w:rPr>
            </w:pPr>
          </w:p>
        </w:tc>
        <w:tc>
          <w:tcPr>
            <w:tcW w:w="992" w:type="dxa"/>
          </w:tcPr>
          <w:p w14:paraId="4ABC920F" w14:textId="77777777" w:rsidR="008C10CA" w:rsidRPr="008A554A" w:rsidRDefault="008C10CA" w:rsidP="008C10CA">
            <w:pPr>
              <w:rPr>
                <w:rFonts w:ascii="Arial" w:hAnsi="Arial" w:cs="Arial"/>
                <w:color w:val="000000" w:themeColor="text1"/>
                <w:sz w:val="18"/>
                <w:szCs w:val="18"/>
              </w:rPr>
            </w:pPr>
          </w:p>
        </w:tc>
        <w:tc>
          <w:tcPr>
            <w:tcW w:w="709" w:type="dxa"/>
          </w:tcPr>
          <w:p w14:paraId="3F3C351F" w14:textId="77777777" w:rsidR="008C10CA" w:rsidRPr="008A554A" w:rsidRDefault="008C10CA" w:rsidP="008C10CA">
            <w:pPr>
              <w:rPr>
                <w:rFonts w:ascii="Arial" w:hAnsi="Arial" w:cs="Arial"/>
                <w:color w:val="000000" w:themeColor="text1"/>
                <w:sz w:val="18"/>
                <w:szCs w:val="18"/>
              </w:rPr>
            </w:pPr>
          </w:p>
        </w:tc>
        <w:tc>
          <w:tcPr>
            <w:tcW w:w="1276" w:type="dxa"/>
          </w:tcPr>
          <w:p w14:paraId="03CEC0C7" w14:textId="77777777" w:rsidR="008C10CA" w:rsidRPr="008A554A" w:rsidRDefault="008C10CA" w:rsidP="008C10CA">
            <w:pPr>
              <w:rPr>
                <w:rFonts w:ascii="Arial" w:hAnsi="Arial" w:cs="Arial"/>
                <w:color w:val="000000" w:themeColor="text1"/>
                <w:sz w:val="18"/>
                <w:szCs w:val="18"/>
              </w:rPr>
            </w:pPr>
          </w:p>
        </w:tc>
        <w:tc>
          <w:tcPr>
            <w:tcW w:w="1530" w:type="dxa"/>
          </w:tcPr>
          <w:p w14:paraId="2DC655F4" w14:textId="77777777" w:rsidR="008C10CA" w:rsidRPr="008A554A" w:rsidRDefault="008C10CA" w:rsidP="008C10CA">
            <w:pPr>
              <w:rPr>
                <w:rFonts w:ascii="Arial" w:hAnsi="Arial" w:cs="Arial"/>
                <w:color w:val="000000" w:themeColor="text1"/>
                <w:sz w:val="18"/>
                <w:szCs w:val="18"/>
              </w:rPr>
            </w:pPr>
          </w:p>
        </w:tc>
        <w:tc>
          <w:tcPr>
            <w:tcW w:w="880" w:type="dxa"/>
          </w:tcPr>
          <w:p w14:paraId="2CDC4C4E" w14:textId="77777777" w:rsidR="008C10CA" w:rsidRPr="008A554A" w:rsidRDefault="008C10CA" w:rsidP="008C10CA">
            <w:pPr>
              <w:rPr>
                <w:rFonts w:ascii="Arial" w:hAnsi="Arial" w:cs="Arial"/>
                <w:color w:val="000000" w:themeColor="text1"/>
                <w:sz w:val="18"/>
                <w:szCs w:val="18"/>
              </w:rPr>
            </w:pPr>
          </w:p>
        </w:tc>
        <w:tc>
          <w:tcPr>
            <w:tcW w:w="1275" w:type="dxa"/>
          </w:tcPr>
          <w:p w14:paraId="1A681DEF" w14:textId="77777777" w:rsidR="008C10CA" w:rsidRPr="008A554A" w:rsidRDefault="008C10CA" w:rsidP="008C10CA">
            <w:pPr>
              <w:rPr>
                <w:rFonts w:ascii="Arial" w:hAnsi="Arial" w:cs="Arial"/>
                <w:color w:val="000000" w:themeColor="text1"/>
                <w:sz w:val="18"/>
                <w:szCs w:val="18"/>
              </w:rPr>
            </w:pPr>
          </w:p>
        </w:tc>
        <w:tc>
          <w:tcPr>
            <w:tcW w:w="1247" w:type="dxa"/>
          </w:tcPr>
          <w:p w14:paraId="27512C3F" w14:textId="77777777" w:rsidR="008C10CA" w:rsidRPr="008A554A" w:rsidRDefault="008C10CA" w:rsidP="008C10CA">
            <w:pPr>
              <w:rPr>
                <w:rFonts w:ascii="Arial" w:hAnsi="Arial" w:cs="Arial"/>
                <w:color w:val="000000" w:themeColor="text1"/>
                <w:sz w:val="18"/>
                <w:szCs w:val="18"/>
              </w:rPr>
            </w:pPr>
          </w:p>
        </w:tc>
      </w:tr>
      <w:tr w:rsidR="008C10CA" w:rsidRPr="008A554A" w14:paraId="73A49964" w14:textId="77777777" w:rsidTr="002E0F6B">
        <w:tc>
          <w:tcPr>
            <w:tcW w:w="675" w:type="dxa"/>
          </w:tcPr>
          <w:p w14:paraId="6055AC2C" w14:textId="40167254"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3.</w:t>
            </w:r>
          </w:p>
        </w:tc>
        <w:tc>
          <w:tcPr>
            <w:tcW w:w="3402" w:type="dxa"/>
          </w:tcPr>
          <w:p w14:paraId="51BB09FF" w14:textId="703FDD24" w:rsidR="008C10CA" w:rsidRPr="008A554A" w:rsidRDefault="008C10CA" w:rsidP="008C10CA">
            <w:pPr>
              <w:rPr>
                <w:rFonts w:ascii="Arial" w:hAnsi="Arial" w:cs="Arial"/>
                <w:sz w:val="18"/>
                <w:szCs w:val="18"/>
              </w:rPr>
            </w:pPr>
            <w:r w:rsidRPr="008A554A">
              <w:rPr>
                <w:rFonts w:ascii="Arial" w:hAnsi="Arial" w:cs="Arial"/>
                <w:sz w:val="18"/>
                <w:szCs w:val="18"/>
              </w:rPr>
              <w:t xml:space="preserve">Płyn </w:t>
            </w:r>
            <w:proofErr w:type="spellStart"/>
            <w:r w:rsidRPr="008A554A">
              <w:rPr>
                <w:rFonts w:ascii="Arial" w:hAnsi="Arial" w:cs="Arial"/>
                <w:sz w:val="18"/>
                <w:szCs w:val="18"/>
              </w:rPr>
              <w:t>Lugola</w:t>
            </w:r>
            <w:proofErr w:type="spellEnd"/>
            <w:r w:rsidRPr="008A554A">
              <w:rPr>
                <w:rFonts w:ascii="Arial" w:hAnsi="Arial" w:cs="Arial"/>
                <w:sz w:val="18"/>
                <w:szCs w:val="18"/>
              </w:rPr>
              <w:t xml:space="preserve"> 100 ml </w:t>
            </w:r>
          </w:p>
        </w:tc>
        <w:tc>
          <w:tcPr>
            <w:tcW w:w="738" w:type="dxa"/>
          </w:tcPr>
          <w:p w14:paraId="0F7B58B3" w14:textId="5D13AA02"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szt.</w:t>
            </w:r>
          </w:p>
        </w:tc>
        <w:tc>
          <w:tcPr>
            <w:tcW w:w="1134" w:type="dxa"/>
          </w:tcPr>
          <w:p w14:paraId="0A06956F" w14:textId="566DF959"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5</w:t>
            </w:r>
          </w:p>
        </w:tc>
        <w:tc>
          <w:tcPr>
            <w:tcW w:w="992" w:type="dxa"/>
          </w:tcPr>
          <w:p w14:paraId="399F84F6" w14:textId="77777777" w:rsidR="008C10CA" w:rsidRPr="008A554A" w:rsidRDefault="008C10CA" w:rsidP="008C10CA">
            <w:pPr>
              <w:rPr>
                <w:rFonts w:ascii="Arial" w:hAnsi="Arial" w:cs="Arial"/>
                <w:color w:val="000000" w:themeColor="text1"/>
                <w:sz w:val="18"/>
                <w:szCs w:val="18"/>
              </w:rPr>
            </w:pPr>
          </w:p>
        </w:tc>
        <w:tc>
          <w:tcPr>
            <w:tcW w:w="992" w:type="dxa"/>
          </w:tcPr>
          <w:p w14:paraId="37BCAFB4" w14:textId="77777777" w:rsidR="008C10CA" w:rsidRPr="008A554A" w:rsidRDefault="008C10CA" w:rsidP="008C10CA">
            <w:pPr>
              <w:rPr>
                <w:rFonts w:ascii="Arial" w:hAnsi="Arial" w:cs="Arial"/>
                <w:color w:val="000000" w:themeColor="text1"/>
                <w:sz w:val="18"/>
                <w:szCs w:val="18"/>
              </w:rPr>
            </w:pPr>
          </w:p>
        </w:tc>
        <w:tc>
          <w:tcPr>
            <w:tcW w:w="709" w:type="dxa"/>
          </w:tcPr>
          <w:p w14:paraId="5CAD5A2A" w14:textId="77777777" w:rsidR="008C10CA" w:rsidRPr="008A554A" w:rsidRDefault="008C10CA" w:rsidP="008C10CA">
            <w:pPr>
              <w:rPr>
                <w:rFonts w:ascii="Arial" w:hAnsi="Arial" w:cs="Arial"/>
                <w:color w:val="000000" w:themeColor="text1"/>
                <w:sz w:val="18"/>
                <w:szCs w:val="18"/>
              </w:rPr>
            </w:pPr>
          </w:p>
        </w:tc>
        <w:tc>
          <w:tcPr>
            <w:tcW w:w="1276" w:type="dxa"/>
          </w:tcPr>
          <w:p w14:paraId="0168EBEE" w14:textId="77777777" w:rsidR="008C10CA" w:rsidRPr="008A554A" w:rsidRDefault="008C10CA" w:rsidP="008C10CA">
            <w:pPr>
              <w:rPr>
                <w:rFonts w:ascii="Arial" w:hAnsi="Arial" w:cs="Arial"/>
                <w:color w:val="000000" w:themeColor="text1"/>
                <w:sz w:val="18"/>
                <w:szCs w:val="18"/>
              </w:rPr>
            </w:pPr>
          </w:p>
        </w:tc>
        <w:tc>
          <w:tcPr>
            <w:tcW w:w="1530" w:type="dxa"/>
          </w:tcPr>
          <w:p w14:paraId="312FC7CD" w14:textId="77777777" w:rsidR="008C10CA" w:rsidRPr="008A554A" w:rsidRDefault="008C10CA" w:rsidP="008C10CA">
            <w:pPr>
              <w:rPr>
                <w:rFonts w:ascii="Arial" w:hAnsi="Arial" w:cs="Arial"/>
                <w:color w:val="000000" w:themeColor="text1"/>
                <w:sz w:val="18"/>
                <w:szCs w:val="18"/>
              </w:rPr>
            </w:pPr>
          </w:p>
        </w:tc>
        <w:tc>
          <w:tcPr>
            <w:tcW w:w="880" w:type="dxa"/>
          </w:tcPr>
          <w:p w14:paraId="1110E21D" w14:textId="77777777" w:rsidR="008C10CA" w:rsidRPr="008A554A" w:rsidRDefault="008C10CA" w:rsidP="008C10CA">
            <w:pPr>
              <w:rPr>
                <w:rFonts w:ascii="Arial" w:hAnsi="Arial" w:cs="Arial"/>
                <w:color w:val="000000" w:themeColor="text1"/>
                <w:sz w:val="18"/>
                <w:szCs w:val="18"/>
              </w:rPr>
            </w:pPr>
          </w:p>
        </w:tc>
        <w:tc>
          <w:tcPr>
            <w:tcW w:w="1275" w:type="dxa"/>
          </w:tcPr>
          <w:p w14:paraId="4FBF1AF5" w14:textId="77777777" w:rsidR="008C10CA" w:rsidRPr="008A554A" w:rsidRDefault="008C10CA" w:rsidP="008C10CA">
            <w:pPr>
              <w:rPr>
                <w:rFonts w:ascii="Arial" w:hAnsi="Arial" w:cs="Arial"/>
                <w:color w:val="000000" w:themeColor="text1"/>
                <w:sz w:val="18"/>
                <w:szCs w:val="18"/>
              </w:rPr>
            </w:pPr>
          </w:p>
        </w:tc>
        <w:tc>
          <w:tcPr>
            <w:tcW w:w="1247" w:type="dxa"/>
          </w:tcPr>
          <w:p w14:paraId="717A15D6" w14:textId="77777777" w:rsidR="008C10CA" w:rsidRPr="008A554A" w:rsidRDefault="008C10CA" w:rsidP="008C10CA">
            <w:pPr>
              <w:rPr>
                <w:rFonts w:ascii="Arial" w:hAnsi="Arial" w:cs="Arial"/>
                <w:color w:val="000000" w:themeColor="text1"/>
                <w:sz w:val="18"/>
                <w:szCs w:val="18"/>
              </w:rPr>
            </w:pPr>
          </w:p>
        </w:tc>
      </w:tr>
      <w:tr w:rsidR="008C10CA" w:rsidRPr="008A554A" w14:paraId="602FD93D" w14:textId="77777777" w:rsidTr="002E0F6B">
        <w:tc>
          <w:tcPr>
            <w:tcW w:w="675" w:type="dxa"/>
          </w:tcPr>
          <w:p w14:paraId="0C9D8BD7" w14:textId="2D7F32B0"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4.</w:t>
            </w:r>
          </w:p>
        </w:tc>
        <w:tc>
          <w:tcPr>
            <w:tcW w:w="3402" w:type="dxa"/>
          </w:tcPr>
          <w:p w14:paraId="130A69FC" w14:textId="2D9EDB3B" w:rsidR="008C10CA" w:rsidRPr="008A554A" w:rsidRDefault="008C10CA" w:rsidP="008C10CA">
            <w:pPr>
              <w:rPr>
                <w:rFonts w:ascii="Arial" w:hAnsi="Arial" w:cs="Arial"/>
                <w:sz w:val="18"/>
                <w:szCs w:val="18"/>
              </w:rPr>
            </w:pPr>
            <w:r w:rsidRPr="008A554A">
              <w:rPr>
                <w:rFonts w:ascii="Arial" w:hAnsi="Arial" w:cs="Arial"/>
                <w:sz w:val="18"/>
                <w:szCs w:val="18"/>
              </w:rPr>
              <w:t xml:space="preserve">Kwas octowy 3% 100ml </w:t>
            </w:r>
          </w:p>
        </w:tc>
        <w:tc>
          <w:tcPr>
            <w:tcW w:w="738" w:type="dxa"/>
          </w:tcPr>
          <w:p w14:paraId="1190A8D7" w14:textId="424D3BDA"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szt.</w:t>
            </w:r>
          </w:p>
        </w:tc>
        <w:tc>
          <w:tcPr>
            <w:tcW w:w="1134" w:type="dxa"/>
          </w:tcPr>
          <w:p w14:paraId="75A9EDBC" w14:textId="27FDF6BC" w:rsidR="008C10CA" w:rsidRPr="008A554A" w:rsidRDefault="008C10CA" w:rsidP="008C10CA">
            <w:pPr>
              <w:jc w:val="center"/>
              <w:rPr>
                <w:rFonts w:ascii="Arial" w:hAnsi="Arial" w:cs="Arial"/>
                <w:color w:val="000000" w:themeColor="text1"/>
                <w:sz w:val="18"/>
                <w:szCs w:val="18"/>
              </w:rPr>
            </w:pPr>
            <w:r w:rsidRPr="008A554A">
              <w:rPr>
                <w:rFonts w:ascii="Arial" w:hAnsi="Arial" w:cs="Arial"/>
                <w:sz w:val="18"/>
                <w:szCs w:val="18"/>
              </w:rPr>
              <w:t>7</w:t>
            </w:r>
          </w:p>
        </w:tc>
        <w:tc>
          <w:tcPr>
            <w:tcW w:w="992" w:type="dxa"/>
          </w:tcPr>
          <w:p w14:paraId="131236E4" w14:textId="77777777" w:rsidR="008C10CA" w:rsidRPr="008A554A" w:rsidRDefault="008C10CA" w:rsidP="008C10CA">
            <w:pPr>
              <w:rPr>
                <w:rFonts w:ascii="Arial" w:hAnsi="Arial" w:cs="Arial"/>
                <w:color w:val="000000" w:themeColor="text1"/>
                <w:sz w:val="18"/>
                <w:szCs w:val="18"/>
              </w:rPr>
            </w:pPr>
          </w:p>
        </w:tc>
        <w:tc>
          <w:tcPr>
            <w:tcW w:w="992" w:type="dxa"/>
          </w:tcPr>
          <w:p w14:paraId="3CD08A64" w14:textId="77777777" w:rsidR="008C10CA" w:rsidRPr="008A554A" w:rsidRDefault="008C10CA" w:rsidP="008C10CA">
            <w:pPr>
              <w:rPr>
                <w:rFonts w:ascii="Arial" w:hAnsi="Arial" w:cs="Arial"/>
                <w:color w:val="000000" w:themeColor="text1"/>
                <w:sz w:val="18"/>
                <w:szCs w:val="18"/>
              </w:rPr>
            </w:pPr>
          </w:p>
        </w:tc>
        <w:tc>
          <w:tcPr>
            <w:tcW w:w="709" w:type="dxa"/>
          </w:tcPr>
          <w:p w14:paraId="2759F5B2" w14:textId="77777777" w:rsidR="008C10CA" w:rsidRPr="008A554A" w:rsidRDefault="008C10CA" w:rsidP="008C10CA">
            <w:pPr>
              <w:rPr>
                <w:rFonts w:ascii="Arial" w:hAnsi="Arial" w:cs="Arial"/>
                <w:color w:val="000000" w:themeColor="text1"/>
                <w:sz w:val="18"/>
                <w:szCs w:val="18"/>
              </w:rPr>
            </w:pPr>
          </w:p>
        </w:tc>
        <w:tc>
          <w:tcPr>
            <w:tcW w:w="1276" w:type="dxa"/>
          </w:tcPr>
          <w:p w14:paraId="41337F90" w14:textId="77777777" w:rsidR="008C10CA" w:rsidRPr="008A554A" w:rsidRDefault="008C10CA" w:rsidP="008C10CA">
            <w:pPr>
              <w:rPr>
                <w:rFonts w:ascii="Arial" w:hAnsi="Arial" w:cs="Arial"/>
                <w:color w:val="000000" w:themeColor="text1"/>
                <w:sz w:val="18"/>
                <w:szCs w:val="18"/>
              </w:rPr>
            </w:pPr>
          </w:p>
        </w:tc>
        <w:tc>
          <w:tcPr>
            <w:tcW w:w="1530" w:type="dxa"/>
          </w:tcPr>
          <w:p w14:paraId="6FB17F3E" w14:textId="77777777" w:rsidR="008C10CA" w:rsidRPr="008A554A" w:rsidRDefault="008C10CA" w:rsidP="008C10CA">
            <w:pPr>
              <w:rPr>
                <w:rFonts w:ascii="Arial" w:hAnsi="Arial" w:cs="Arial"/>
                <w:color w:val="000000" w:themeColor="text1"/>
                <w:sz w:val="18"/>
                <w:szCs w:val="18"/>
              </w:rPr>
            </w:pPr>
          </w:p>
        </w:tc>
        <w:tc>
          <w:tcPr>
            <w:tcW w:w="880" w:type="dxa"/>
          </w:tcPr>
          <w:p w14:paraId="076B55C1" w14:textId="77777777" w:rsidR="008C10CA" w:rsidRPr="008A554A" w:rsidRDefault="008C10CA" w:rsidP="008C10CA">
            <w:pPr>
              <w:rPr>
                <w:rFonts w:ascii="Arial" w:hAnsi="Arial" w:cs="Arial"/>
                <w:color w:val="000000" w:themeColor="text1"/>
                <w:sz w:val="18"/>
                <w:szCs w:val="18"/>
              </w:rPr>
            </w:pPr>
          </w:p>
        </w:tc>
        <w:tc>
          <w:tcPr>
            <w:tcW w:w="1275" w:type="dxa"/>
          </w:tcPr>
          <w:p w14:paraId="3BC573B4" w14:textId="77777777" w:rsidR="008C10CA" w:rsidRPr="008A554A" w:rsidRDefault="008C10CA" w:rsidP="008C10CA">
            <w:pPr>
              <w:rPr>
                <w:rFonts w:ascii="Arial" w:hAnsi="Arial" w:cs="Arial"/>
                <w:color w:val="000000" w:themeColor="text1"/>
                <w:sz w:val="18"/>
                <w:szCs w:val="18"/>
              </w:rPr>
            </w:pPr>
          </w:p>
        </w:tc>
        <w:tc>
          <w:tcPr>
            <w:tcW w:w="1247" w:type="dxa"/>
          </w:tcPr>
          <w:p w14:paraId="20F488C6" w14:textId="77777777" w:rsidR="008C10CA" w:rsidRPr="008A554A" w:rsidRDefault="008C10CA" w:rsidP="008C10CA">
            <w:pPr>
              <w:rPr>
                <w:rFonts w:ascii="Arial" w:hAnsi="Arial" w:cs="Arial"/>
                <w:color w:val="000000" w:themeColor="text1"/>
                <w:sz w:val="18"/>
                <w:szCs w:val="18"/>
              </w:rPr>
            </w:pPr>
          </w:p>
        </w:tc>
      </w:tr>
      <w:tr w:rsidR="008C10CA" w:rsidRPr="008A554A" w14:paraId="3FCFE3C3" w14:textId="77777777" w:rsidTr="00703D48">
        <w:tc>
          <w:tcPr>
            <w:tcW w:w="12328" w:type="dxa"/>
            <w:gridSpan w:val="10"/>
          </w:tcPr>
          <w:p w14:paraId="26ADD3AD" w14:textId="77777777" w:rsidR="008C10CA" w:rsidRPr="008A554A" w:rsidRDefault="008C10CA" w:rsidP="008C10CA">
            <w:pPr>
              <w:jc w:val="right"/>
              <w:rPr>
                <w:rFonts w:ascii="Arial" w:hAnsi="Arial" w:cs="Arial"/>
                <w:b/>
                <w:color w:val="000000" w:themeColor="text1"/>
                <w:sz w:val="18"/>
                <w:szCs w:val="18"/>
              </w:rPr>
            </w:pPr>
          </w:p>
          <w:p w14:paraId="759E5781" w14:textId="52286AAF" w:rsidR="008C10CA" w:rsidRPr="008A554A" w:rsidRDefault="00393707" w:rsidP="008C10CA">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568FF0E4" w14:textId="77777777" w:rsidR="008C10CA" w:rsidRPr="008A554A" w:rsidRDefault="008C10CA" w:rsidP="008C10CA">
            <w:pPr>
              <w:jc w:val="right"/>
              <w:rPr>
                <w:rFonts w:ascii="Arial" w:hAnsi="Arial" w:cs="Arial"/>
                <w:color w:val="000000" w:themeColor="text1"/>
                <w:sz w:val="18"/>
                <w:szCs w:val="18"/>
              </w:rPr>
            </w:pPr>
          </w:p>
        </w:tc>
        <w:tc>
          <w:tcPr>
            <w:tcW w:w="1247" w:type="dxa"/>
          </w:tcPr>
          <w:p w14:paraId="6B192C93" w14:textId="77777777" w:rsidR="008C10CA" w:rsidRPr="008A554A" w:rsidRDefault="008C10CA" w:rsidP="008C10CA">
            <w:pPr>
              <w:jc w:val="right"/>
              <w:rPr>
                <w:rFonts w:ascii="Arial" w:hAnsi="Arial" w:cs="Arial"/>
                <w:color w:val="000000" w:themeColor="text1"/>
                <w:sz w:val="18"/>
                <w:szCs w:val="18"/>
              </w:rPr>
            </w:pPr>
          </w:p>
        </w:tc>
      </w:tr>
    </w:tbl>
    <w:p w14:paraId="730A638B" w14:textId="77777777" w:rsidR="00F53143" w:rsidRDefault="00F53143" w:rsidP="006E44BC">
      <w:pPr>
        <w:spacing w:line="360" w:lineRule="auto"/>
        <w:rPr>
          <w:rFonts w:ascii="Arial" w:hAnsi="Arial" w:cs="Arial"/>
          <w:b/>
          <w:bCs/>
        </w:rPr>
      </w:pPr>
    </w:p>
    <w:p w14:paraId="76CD06D8"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328C91FE"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58535653" w14:textId="77777777" w:rsidR="00F53143" w:rsidRDefault="00F53143" w:rsidP="006E44BC">
      <w:pPr>
        <w:spacing w:line="360" w:lineRule="auto"/>
        <w:rPr>
          <w:rFonts w:ascii="Arial" w:hAnsi="Arial" w:cs="Arial"/>
          <w:b/>
          <w:bCs/>
        </w:rPr>
      </w:pPr>
    </w:p>
    <w:p w14:paraId="3E24ECF2" w14:textId="77777777" w:rsidR="00F53143" w:rsidRDefault="00F53143" w:rsidP="006E44BC">
      <w:pPr>
        <w:spacing w:line="360" w:lineRule="auto"/>
        <w:rPr>
          <w:rFonts w:ascii="Arial" w:hAnsi="Arial" w:cs="Arial"/>
          <w:b/>
          <w:bCs/>
        </w:rPr>
      </w:pPr>
    </w:p>
    <w:p w14:paraId="6B6CA30D" w14:textId="102387FF" w:rsidR="00525C70" w:rsidRPr="008A554A" w:rsidRDefault="00525C70" w:rsidP="006E44BC">
      <w:pPr>
        <w:spacing w:line="360" w:lineRule="auto"/>
        <w:rPr>
          <w:rFonts w:ascii="Arial" w:hAnsi="Arial" w:cs="Arial"/>
          <w:b/>
          <w:bCs/>
        </w:rPr>
      </w:pPr>
      <w:r w:rsidRPr="008A554A">
        <w:rPr>
          <w:rFonts w:ascii="Arial" w:hAnsi="Arial" w:cs="Arial"/>
          <w:b/>
          <w:bCs/>
        </w:rPr>
        <w:t>PAKIET NR</w:t>
      </w:r>
      <w:r w:rsidR="003B249A" w:rsidRPr="008A554A">
        <w:rPr>
          <w:rFonts w:ascii="Arial" w:hAnsi="Arial" w:cs="Arial"/>
          <w:b/>
          <w:bCs/>
        </w:rPr>
        <w:t xml:space="preserve"> 2</w:t>
      </w:r>
      <w:r w:rsidR="008B58B9" w:rsidRPr="008A554A">
        <w:rPr>
          <w:rFonts w:ascii="Arial" w:hAnsi="Arial" w:cs="Arial"/>
          <w:b/>
          <w:bCs/>
        </w:rPr>
        <w:t>6</w:t>
      </w:r>
      <w:r w:rsidRPr="008A554A">
        <w:rPr>
          <w:rFonts w:ascii="Arial" w:hAnsi="Arial" w:cs="Arial"/>
          <w:b/>
          <w:bCs/>
        </w:rPr>
        <w:t xml:space="preserve">: </w:t>
      </w:r>
      <w:r w:rsidR="0044576D" w:rsidRPr="008A554A">
        <w:rPr>
          <w:rFonts w:ascii="Arial" w:hAnsi="Arial" w:cs="Arial"/>
          <w:b/>
          <w:bCs/>
        </w:rPr>
        <w:t xml:space="preserve">SOR - </w:t>
      </w:r>
      <w:r w:rsidRPr="008A554A">
        <w:rPr>
          <w:rFonts w:ascii="Arial" w:hAnsi="Arial" w:cs="Arial"/>
          <w:b/>
          <w:bCs/>
        </w:rPr>
        <w:t>Odczynniki do aparatu parametrów immunochemicznych AQT 90 FEX</w:t>
      </w:r>
      <w:r w:rsidR="009D7BA8" w:rsidRPr="008A554A">
        <w:rPr>
          <w:rFonts w:ascii="Arial" w:hAnsi="Arial" w:cs="Arial"/>
          <w:b/>
          <w:bCs/>
        </w:rPr>
        <w:t>.</w:t>
      </w:r>
    </w:p>
    <w:tbl>
      <w:tblPr>
        <w:tblStyle w:val="Tabela-Siatka"/>
        <w:tblW w:w="14850" w:type="dxa"/>
        <w:tblLayout w:type="fixed"/>
        <w:tblLook w:val="04A0" w:firstRow="1" w:lastRow="0" w:firstColumn="1" w:lastColumn="0" w:noHBand="0" w:noVBand="1"/>
      </w:tblPr>
      <w:tblGrid>
        <w:gridCol w:w="675"/>
        <w:gridCol w:w="3402"/>
        <w:gridCol w:w="738"/>
        <w:gridCol w:w="709"/>
        <w:gridCol w:w="1134"/>
        <w:gridCol w:w="1134"/>
        <w:gridCol w:w="992"/>
        <w:gridCol w:w="1134"/>
        <w:gridCol w:w="1530"/>
        <w:gridCol w:w="880"/>
        <w:gridCol w:w="1275"/>
        <w:gridCol w:w="1247"/>
      </w:tblGrid>
      <w:tr w:rsidR="00BB405C" w:rsidRPr="002E0F6B" w14:paraId="4270A43E" w14:textId="77777777" w:rsidTr="00703D48">
        <w:tc>
          <w:tcPr>
            <w:tcW w:w="675" w:type="dxa"/>
          </w:tcPr>
          <w:p w14:paraId="7C91070D" w14:textId="77777777" w:rsidR="00BB405C" w:rsidRPr="002E0F6B" w:rsidRDefault="00BB405C"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L.p.</w:t>
            </w:r>
          </w:p>
        </w:tc>
        <w:tc>
          <w:tcPr>
            <w:tcW w:w="3402" w:type="dxa"/>
          </w:tcPr>
          <w:p w14:paraId="62C87E13" w14:textId="77777777" w:rsidR="00BB405C" w:rsidRPr="002E0F6B" w:rsidRDefault="00BB405C"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Asortyment</w:t>
            </w:r>
          </w:p>
        </w:tc>
        <w:tc>
          <w:tcPr>
            <w:tcW w:w="738" w:type="dxa"/>
          </w:tcPr>
          <w:p w14:paraId="40997E96" w14:textId="77777777" w:rsidR="00BB405C" w:rsidRPr="002E0F6B" w:rsidRDefault="00BB405C"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Jedn. miary</w:t>
            </w:r>
          </w:p>
        </w:tc>
        <w:tc>
          <w:tcPr>
            <w:tcW w:w="709" w:type="dxa"/>
          </w:tcPr>
          <w:p w14:paraId="5B9A189B" w14:textId="4C2FEDFB" w:rsidR="00BB405C" w:rsidRPr="002E0F6B" w:rsidRDefault="00CA33C1" w:rsidP="00703D48">
            <w:pPr>
              <w:jc w:val="center"/>
              <w:rPr>
                <w:rFonts w:ascii="Arial" w:hAnsi="Arial" w:cs="Arial"/>
                <w:b/>
                <w:bCs/>
                <w:color w:val="000000" w:themeColor="text1"/>
                <w:sz w:val="16"/>
                <w:szCs w:val="16"/>
              </w:rPr>
            </w:pPr>
            <w:r w:rsidRPr="008A554A">
              <w:rPr>
                <w:rFonts w:ascii="Arial" w:hAnsi="Arial" w:cs="Arial"/>
                <w:b/>
                <w:bCs/>
                <w:color w:val="000000" w:themeColor="text1"/>
                <w:sz w:val="16"/>
                <w:szCs w:val="16"/>
              </w:rPr>
              <w:t xml:space="preserve">Przewidywana ilość </w:t>
            </w:r>
            <w:r>
              <w:rPr>
                <w:rFonts w:ascii="Arial" w:hAnsi="Arial" w:cs="Arial"/>
                <w:b/>
                <w:bCs/>
                <w:color w:val="000000" w:themeColor="text1"/>
                <w:sz w:val="16"/>
                <w:szCs w:val="16"/>
              </w:rPr>
              <w:t>na okres 2 lat</w:t>
            </w:r>
            <w:r w:rsidRPr="008A554A">
              <w:rPr>
                <w:rFonts w:ascii="Arial" w:hAnsi="Arial" w:cs="Arial"/>
                <w:b/>
                <w:bCs/>
                <w:color w:val="000000" w:themeColor="text1"/>
                <w:sz w:val="16"/>
                <w:szCs w:val="16"/>
              </w:rPr>
              <w:t xml:space="preserve">  </w:t>
            </w:r>
            <w:r w:rsidR="00BB405C" w:rsidRPr="002E0F6B">
              <w:rPr>
                <w:rFonts w:ascii="Arial" w:hAnsi="Arial" w:cs="Arial"/>
                <w:b/>
                <w:bCs/>
                <w:color w:val="000000" w:themeColor="text1"/>
                <w:sz w:val="16"/>
                <w:szCs w:val="16"/>
              </w:rPr>
              <w:t xml:space="preserve">   </w:t>
            </w:r>
          </w:p>
        </w:tc>
        <w:tc>
          <w:tcPr>
            <w:tcW w:w="1134" w:type="dxa"/>
          </w:tcPr>
          <w:p w14:paraId="41AEE387" w14:textId="77777777" w:rsidR="00BB405C" w:rsidRPr="002E0F6B" w:rsidRDefault="00BB405C"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Cena netto za jedn. miary w złotych</w:t>
            </w:r>
          </w:p>
        </w:tc>
        <w:tc>
          <w:tcPr>
            <w:tcW w:w="1134" w:type="dxa"/>
          </w:tcPr>
          <w:p w14:paraId="6D5B7720" w14:textId="2F9C0178" w:rsidR="00BB405C" w:rsidRPr="002E0F6B" w:rsidRDefault="00BB405C"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Cena brutto za jedn. miary w zł</w:t>
            </w:r>
            <w:r w:rsidR="002E0F6B">
              <w:rPr>
                <w:rFonts w:ascii="Arial" w:hAnsi="Arial" w:cs="Arial"/>
                <w:b/>
                <w:bCs/>
                <w:color w:val="000000" w:themeColor="text1"/>
                <w:sz w:val="16"/>
                <w:szCs w:val="16"/>
              </w:rPr>
              <w:t>otych</w:t>
            </w:r>
          </w:p>
        </w:tc>
        <w:tc>
          <w:tcPr>
            <w:tcW w:w="992" w:type="dxa"/>
          </w:tcPr>
          <w:p w14:paraId="68F5F298" w14:textId="77777777" w:rsidR="00BB405C" w:rsidRPr="002E0F6B" w:rsidRDefault="00BB405C" w:rsidP="00703D48">
            <w:pPr>
              <w:jc w:val="center"/>
              <w:rPr>
                <w:rFonts w:ascii="Arial" w:hAnsi="Arial" w:cs="Arial"/>
                <w:b/>
                <w:bCs/>
                <w:color w:val="000000" w:themeColor="text1"/>
                <w:sz w:val="16"/>
                <w:szCs w:val="16"/>
              </w:rPr>
            </w:pPr>
            <w:r w:rsidRPr="002E0F6B">
              <w:rPr>
                <w:rFonts w:ascii="Arial" w:hAnsi="Arial" w:cs="Arial"/>
                <w:b/>
                <w:bCs/>
                <w:color w:val="000000" w:themeColor="text1"/>
                <w:sz w:val="16"/>
                <w:szCs w:val="16"/>
              </w:rPr>
              <w:t>Ilość jedn. miary w opakowaniu</w:t>
            </w:r>
          </w:p>
        </w:tc>
        <w:tc>
          <w:tcPr>
            <w:tcW w:w="1134" w:type="dxa"/>
          </w:tcPr>
          <w:p w14:paraId="4FF59EB8" w14:textId="232D102D" w:rsidR="00BB405C" w:rsidRPr="002E0F6B" w:rsidRDefault="00BB405C" w:rsidP="004B0568">
            <w:pPr>
              <w:jc w:val="center"/>
              <w:rPr>
                <w:rFonts w:ascii="Arial" w:hAnsi="Arial" w:cs="Arial"/>
                <w:b/>
                <w:bCs/>
                <w:sz w:val="16"/>
                <w:szCs w:val="16"/>
              </w:rPr>
            </w:pPr>
            <w:r w:rsidRPr="002E0F6B">
              <w:rPr>
                <w:rFonts w:ascii="Arial" w:hAnsi="Arial" w:cs="Arial"/>
                <w:b/>
                <w:bCs/>
                <w:sz w:val="16"/>
                <w:szCs w:val="16"/>
              </w:rPr>
              <w:t xml:space="preserve">Ilość opakowań </w:t>
            </w:r>
            <w:r w:rsidR="004B0568" w:rsidRPr="002E0F6B">
              <w:rPr>
                <w:rFonts w:ascii="Arial" w:hAnsi="Arial" w:cs="Arial"/>
                <w:b/>
                <w:bCs/>
                <w:sz w:val="16"/>
                <w:szCs w:val="16"/>
              </w:rPr>
              <w:t>na 2 lata</w:t>
            </w:r>
          </w:p>
        </w:tc>
        <w:tc>
          <w:tcPr>
            <w:tcW w:w="1530" w:type="dxa"/>
          </w:tcPr>
          <w:p w14:paraId="1CD6D0E3" w14:textId="005C4B38" w:rsidR="00BB405C" w:rsidRPr="002E0F6B" w:rsidRDefault="00BB405C" w:rsidP="00703D48">
            <w:pPr>
              <w:jc w:val="center"/>
              <w:rPr>
                <w:rFonts w:ascii="Arial" w:hAnsi="Arial" w:cs="Arial"/>
                <w:b/>
                <w:bCs/>
                <w:sz w:val="16"/>
                <w:szCs w:val="16"/>
              </w:rPr>
            </w:pPr>
            <w:r w:rsidRPr="002E0F6B">
              <w:rPr>
                <w:rFonts w:ascii="Arial" w:hAnsi="Arial" w:cs="Arial"/>
                <w:b/>
                <w:bCs/>
                <w:sz w:val="16"/>
                <w:szCs w:val="16"/>
              </w:rPr>
              <w:t>Nazwa handlowa</w:t>
            </w:r>
            <w:r w:rsidR="00CA33C1">
              <w:rPr>
                <w:rFonts w:ascii="Arial" w:hAnsi="Arial" w:cs="Arial"/>
                <w:b/>
                <w:bCs/>
                <w:sz w:val="16"/>
                <w:szCs w:val="16"/>
              </w:rPr>
              <w:t>,</w:t>
            </w:r>
            <w:r w:rsidRPr="002E0F6B">
              <w:rPr>
                <w:rFonts w:ascii="Arial" w:hAnsi="Arial" w:cs="Arial"/>
                <w:b/>
                <w:bCs/>
                <w:sz w:val="16"/>
                <w:szCs w:val="16"/>
              </w:rPr>
              <w:t xml:space="preserve"> producent</w:t>
            </w:r>
          </w:p>
        </w:tc>
        <w:tc>
          <w:tcPr>
            <w:tcW w:w="880" w:type="dxa"/>
          </w:tcPr>
          <w:p w14:paraId="78185859" w14:textId="77777777" w:rsidR="00BB405C" w:rsidRPr="002E0F6B" w:rsidRDefault="00BB405C" w:rsidP="00703D48">
            <w:pPr>
              <w:jc w:val="center"/>
              <w:rPr>
                <w:rFonts w:ascii="Arial" w:hAnsi="Arial" w:cs="Arial"/>
                <w:b/>
                <w:bCs/>
                <w:sz w:val="16"/>
                <w:szCs w:val="16"/>
              </w:rPr>
            </w:pPr>
            <w:r w:rsidRPr="002E0F6B">
              <w:rPr>
                <w:rFonts w:ascii="Arial" w:hAnsi="Arial" w:cs="Arial"/>
                <w:b/>
                <w:bCs/>
                <w:sz w:val="16"/>
                <w:szCs w:val="16"/>
              </w:rPr>
              <w:t>Stawka VAT (%)</w:t>
            </w:r>
          </w:p>
        </w:tc>
        <w:tc>
          <w:tcPr>
            <w:tcW w:w="1275" w:type="dxa"/>
          </w:tcPr>
          <w:p w14:paraId="59023DE6" w14:textId="77777777" w:rsidR="00BB405C" w:rsidRPr="002E0F6B" w:rsidRDefault="00BB405C" w:rsidP="00703D48">
            <w:pPr>
              <w:jc w:val="center"/>
              <w:rPr>
                <w:rFonts w:ascii="Arial" w:hAnsi="Arial" w:cs="Arial"/>
                <w:b/>
                <w:bCs/>
                <w:sz w:val="16"/>
                <w:szCs w:val="16"/>
              </w:rPr>
            </w:pPr>
            <w:r w:rsidRPr="002E0F6B">
              <w:rPr>
                <w:rFonts w:ascii="Arial" w:hAnsi="Arial" w:cs="Arial"/>
                <w:b/>
                <w:bCs/>
                <w:sz w:val="16"/>
                <w:szCs w:val="16"/>
              </w:rPr>
              <w:t>Wartość netto</w:t>
            </w:r>
          </w:p>
          <w:p w14:paraId="460D8C3A" w14:textId="77777777" w:rsidR="00BB405C" w:rsidRPr="002E0F6B" w:rsidRDefault="00BB405C" w:rsidP="00703D48">
            <w:pPr>
              <w:jc w:val="center"/>
              <w:rPr>
                <w:rFonts w:ascii="Arial" w:hAnsi="Arial" w:cs="Arial"/>
                <w:b/>
                <w:bCs/>
                <w:sz w:val="16"/>
                <w:szCs w:val="16"/>
              </w:rPr>
            </w:pPr>
            <w:r w:rsidRPr="002E0F6B">
              <w:rPr>
                <w:rFonts w:ascii="Arial" w:hAnsi="Arial" w:cs="Arial"/>
                <w:b/>
                <w:bCs/>
                <w:sz w:val="16"/>
                <w:szCs w:val="16"/>
              </w:rPr>
              <w:t>w złotych</w:t>
            </w:r>
          </w:p>
          <w:p w14:paraId="10C96796" w14:textId="27C6A6BB" w:rsidR="00BB405C" w:rsidRPr="002E0F6B" w:rsidRDefault="00BB405C" w:rsidP="00703D48">
            <w:pPr>
              <w:jc w:val="center"/>
              <w:rPr>
                <w:rFonts w:ascii="Arial" w:hAnsi="Arial" w:cs="Arial"/>
                <w:b/>
                <w:bCs/>
                <w:sz w:val="16"/>
                <w:szCs w:val="16"/>
              </w:rPr>
            </w:pPr>
            <w:r w:rsidRPr="002E0F6B">
              <w:rPr>
                <w:rFonts w:ascii="Arial" w:hAnsi="Arial" w:cs="Arial"/>
                <w:b/>
                <w:bCs/>
                <w:sz w:val="16"/>
                <w:szCs w:val="16"/>
              </w:rPr>
              <w:t xml:space="preserve"> </w:t>
            </w:r>
          </w:p>
        </w:tc>
        <w:tc>
          <w:tcPr>
            <w:tcW w:w="1247" w:type="dxa"/>
          </w:tcPr>
          <w:p w14:paraId="1997A928" w14:textId="77777777" w:rsidR="00BB405C" w:rsidRPr="002E0F6B" w:rsidRDefault="00BB405C" w:rsidP="00703D48">
            <w:pPr>
              <w:jc w:val="center"/>
              <w:rPr>
                <w:rFonts w:ascii="Arial" w:hAnsi="Arial" w:cs="Arial"/>
                <w:b/>
                <w:bCs/>
                <w:sz w:val="16"/>
                <w:szCs w:val="16"/>
              </w:rPr>
            </w:pPr>
            <w:r w:rsidRPr="002E0F6B">
              <w:rPr>
                <w:rFonts w:ascii="Arial" w:hAnsi="Arial" w:cs="Arial"/>
                <w:b/>
                <w:bCs/>
                <w:sz w:val="16"/>
                <w:szCs w:val="16"/>
              </w:rPr>
              <w:t>Wartość brutto</w:t>
            </w:r>
          </w:p>
          <w:p w14:paraId="6A4117D4" w14:textId="77777777" w:rsidR="00BB405C" w:rsidRPr="002E0F6B" w:rsidRDefault="00BB405C" w:rsidP="00703D48">
            <w:pPr>
              <w:jc w:val="center"/>
              <w:rPr>
                <w:rFonts w:ascii="Arial" w:hAnsi="Arial" w:cs="Arial"/>
                <w:b/>
                <w:bCs/>
                <w:sz w:val="16"/>
                <w:szCs w:val="16"/>
              </w:rPr>
            </w:pPr>
            <w:r w:rsidRPr="002E0F6B">
              <w:rPr>
                <w:rFonts w:ascii="Arial" w:hAnsi="Arial" w:cs="Arial"/>
                <w:b/>
                <w:bCs/>
                <w:sz w:val="16"/>
                <w:szCs w:val="16"/>
              </w:rPr>
              <w:t>w złotych</w:t>
            </w:r>
          </w:p>
          <w:p w14:paraId="5E3C17F9" w14:textId="0AF71AF8" w:rsidR="00BB405C" w:rsidRPr="002E0F6B" w:rsidRDefault="00BB405C" w:rsidP="00703D48">
            <w:pPr>
              <w:jc w:val="center"/>
              <w:rPr>
                <w:rFonts w:ascii="Arial" w:hAnsi="Arial" w:cs="Arial"/>
                <w:b/>
                <w:bCs/>
                <w:sz w:val="16"/>
                <w:szCs w:val="16"/>
              </w:rPr>
            </w:pPr>
          </w:p>
        </w:tc>
      </w:tr>
      <w:tr w:rsidR="00BB405C" w:rsidRPr="008A554A" w14:paraId="2CE742EA" w14:textId="77777777" w:rsidTr="00703D48">
        <w:tc>
          <w:tcPr>
            <w:tcW w:w="675" w:type="dxa"/>
          </w:tcPr>
          <w:p w14:paraId="7659B0DE" w14:textId="77777777" w:rsidR="00BB405C" w:rsidRPr="008A554A" w:rsidRDefault="00BB405C"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w:t>
            </w:r>
          </w:p>
        </w:tc>
        <w:tc>
          <w:tcPr>
            <w:tcW w:w="3402" w:type="dxa"/>
          </w:tcPr>
          <w:p w14:paraId="69E32663" w14:textId="77777777" w:rsidR="00BB405C" w:rsidRPr="008A554A" w:rsidRDefault="00BB405C"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2</w:t>
            </w:r>
          </w:p>
        </w:tc>
        <w:tc>
          <w:tcPr>
            <w:tcW w:w="738" w:type="dxa"/>
          </w:tcPr>
          <w:p w14:paraId="4A4499FA" w14:textId="77777777" w:rsidR="00BB405C" w:rsidRPr="008A554A" w:rsidRDefault="00BB405C"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3</w:t>
            </w:r>
          </w:p>
        </w:tc>
        <w:tc>
          <w:tcPr>
            <w:tcW w:w="709" w:type="dxa"/>
          </w:tcPr>
          <w:p w14:paraId="44D3E8E2" w14:textId="77777777" w:rsidR="00BB405C" w:rsidRPr="008A554A" w:rsidRDefault="00BB405C"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4</w:t>
            </w:r>
          </w:p>
        </w:tc>
        <w:tc>
          <w:tcPr>
            <w:tcW w:w="1134" w:type="dxa"/>
          </w:tcPr>
          <w:p w14:paraId="1099F082" w14:textId="77777777" w:rsidR="00BB405C" w:rsidRPr="008A554A" w:rsidRDefault="00BB405C"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5</w:t>
            </w:r>
          </w:p>
        </w:tc>
        <w:tc>
          <w:tcPr>
            <w:tcW w:w="1134" w:type="dxa"/>
          </w:tcPr>
          <w:p w14:paraId="7CAC6CDC" w14:textId="77777777" w:rsidR="00BB405C" w:rsidRPr="008A554A" w:rsidRDefault="00BB405C"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6</w:t>
            </w:r>
          </w:p>
        </w:tc>
        <w:tc>
          <w:tcPr>
            <w:tcW w:w="992" w:type="dxa"/>
          </w:tcPr>
          <w:p w14:paraId="7DD9389E" w14:textId="77777777" w:rsidR="00BB405C" w:rsidRPr="008A554A" w:rsidRDefault="00BB405C"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7</w:t>
            </w:r>
          </w:p>
        </w:tc>
        <w:tc>
          <w:tcPr>
            <w:tcW w:w="1134" w:type="dxa"/>
          </w:tcPr>
          <w:p w14:paraId="115DF99E" w14:textId="77777777" w:rsidR="00BB405C" w:rsidRPr="008A554A" w:rsidRDefault="00BB405C"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8</w:t>
            </w:r>
          </w:p>
        </w:tc>
        <w:tc>
          <w:tcPr>
            <w:tcW w:w="1530" w:type="dxa"/>
          </w:tcPr>
          <w:p w14:paraId="5D3DCB62" w14:textId="77777777" w:rsidR="00BB405C" w:rsidRPr="008A554A" w:rsidRDefault="00BB405C"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9</w:t>
            </w:r>
          </w:p>
        </w:tc>
        <w:tc>
          <w:tcPr>
            <w:tcW w:w="880" w:type="dxa"/>
          </w:tcPr>
          <w:p w14:paraId="26B05628" w14:textId="77777777" w:rsidR="00BB405C" w:rsidRPr="008A554A" w:rsidRDefault="00BB405C"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10</w:t>
            </w:r>
          </w:p>
        </w:tc>
        <w:tc>
          <w:tcPr>
            <w:tcW w:w="1275" w:type="dxa"/>
          </w:tcPr>
          <w:p w14:paraId="55E5F10E" w14:textId="77777777" w:rsidR="00BB405C" w:rsidRPr="008A554A" w:rsidRDefault="00BB405C"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11</w:t>
            </w:r>
          </w:p>
        </w:tc>
        <w:tc>
          <w:tcPr>
            <w:tcW w:w="1247" w:type="dxa"/>
          </w:tcPr>
          <w:p w14:paraId="715D8C96" w14:textId="77777777" w:rsidR="00BB405C" w:rsidRPr="008A554A" w:rsidRDefault="00BB405C" w:rsidP="00703D48">
            <w:pPr>
              <w:jc w:val="center"/>
              <w:rPr>
                <w:rFonts w:ascii="Arial" w:hAnsi="Arial" w:cs="Arial"/>
                <w:b/>
                <w:bCs/>
                <w:color w:val="000000" w:themeColor="text1"/>
                <w:sz w:val="18"/>
                <w:szCs w:val="18"/>
              </w:rPr>
            </w:pPr>
            <w:r w:rsidRPr="008A554A">
              <w:rPr>
                <w:rFonts w:ascii="Arial" w:hAnsi="Arial" w:cs="Arial"/>
                <w:b/>
                <w:bCs/>
                <w:color w:val="000000" w:themeColor="text1"/>
                <w:sz w:val="18"/>
                <w:szCs w:val="18"/>
              </w:rPr>
              <w:t>12</w:t>
            </w:r>
          </w:p>
        </w:tc>
      </w:tr>
      <w:tr w:rsidR="00BB405C" w:rsidRPr="008A554A" w14:paraId="6DA96739" w14:textId="77777777" w:rsidTr="00703D48">
        <w:tc>
          <w:tcPr>
            <w:tcW w:w="675" w:type="dxa"/>
          </w:tcPr>
          <w:p w14:paraId="11E6491E" w14:textId="77777777" w:rsidR="00BB405C" w:rsidRPr="008A554A" w:rsidRDefault="00BB405C" w:rsidP="00BB405C">
            <w:pPr>
              <w:spacing w:after="160" w:line="259" w:lineRule="auto"/>
              <w:jc w:val="center"/>
              <w:rPr>
                <w:rFonts w:ascii="Arial" w:hAnsi="Arial" w:cs="Arial"/>
                <w:sz w:val="18"/>
                <w:szCs w:val="18"/>
              </w:rPr>
            </w:pPr>
            <w:r w:rsidRPr="008A554A">
              <w:rPr>
                <w:rFonts w:ascii="Arial" w:hAnsi="Arial" w:cs="Arial"/>
                <w:sz w:val="18"/>
                <w:szCs w:val="18"/>
              </w:rPr>
              <w:t>1.</w:t>
            </w:r>
          </w:p>
          <w:p w14:paraId="52ACB55E" w14:textId="77777777" w:rsidR="00BB405C" w:rsidRPr="008A554A" w:rsidRDefault="00BB405C" w:rsidP="00BB405C">
            <w:pPr>
              <w:jc w:val="center"/>
              <w:rPr>
                <w:rFonts w:ascii="Arial" w:hAnsi="Arial" w:cs="Arial"/>
                <w:color w:val="000000" w:themeColor="text1"/>
                <w:sz w:val="18"/>
                <w:szCs w:val="18"/>
              </w:rPr>
            </w:pPr>
          </w:p>
        </w:tc>
        <w:tc>
          <w:tcPr>
            <w:tcW w:w="3402" w:type="dxa"/>
          </w:tcPr>
          <w:p w14:paraId="46B6B170" w14:textId="2C92FCC4" w:rsidR="00BB405C" w:rsidRPr="008A554A" w:rsidRDefault="00BB405C" w:rsidP="006E1EE7">
            <w:pPr>
              <w:rPr>
                <w:rFonts w:ascii="Arial" w:hAnsi="Arial" w:cs="Arial"/>
                <w:sz w:val="18"/>
                <w:szCs w:val="18"/>
              </w:rPr>
            </w:pPr>
            <w:r w:rsidRPr="008A554A">
              <w:rPr>
                <w:rFonts w:ascii="Arial" w:hAnsi="Arial" w:cs="Arial"/>
                <w:sz w:val="18"/>
                <w:szCs w:val="18"/>
              </w:rPr>
              <w:t>Pakiet odczynnikowy kompatybilny do aparatu parametrów</w:t>
            </w:r>
            <w:r w:rsidR="006E1EE7">
              <w:rPr>
                <w:rFonts w:ascii="Arial" w:hAnsi="Arial" w:cs="Arial"/>
                <w:sz w:val="18"/>
                <w:szCs w:val="18"/>
              </w:rPr>
              <w:t xml:space="preserve"> </w:t>
            </w:r>
            <w:r w:rsidRPr="008A554A">
              <w:rPr>
                <w:rFonts w:ascii="Arial" w:hAnsi="Arial" w:cs="Arial"/>
                <w:sz w:val="18"/>
                <w:szCs w:val="18"/>
              </w:rPr>
              <w:t xml:space="preserve">immunochemicznych AQT 90 FEX </w:t>
            </w:r>
          </w:p>
        </w:tc>
        <w:tc>
          <w:tcPr>
            <w:tcW w:w="738" w:type="dxa"/>
          </w:tcPr>
          <w:p w14:paraId="09DEC87E" w14:textId="77777777" w:rsidR="00BB405C" w:rsidRPr="008A554A" w:rsidRDefault="00BB405C" w:rsidP="00BB405C">
            <w:pPr>
              <w:spacing w:after="160" w:line="259" w:lineRule="auto"/>
              <w:jc w:val="center"/>
              <w:rPr>
                <w:rFonts w:ascii="Arial" w:hAnsi="Arial" w:cs="Arial"/>
                <w:sz w:val="18"/>
                <w:szCs w:val="18"/>
              </w:rPr>
            </w:pPr>
            <w:r w:rsidRPr="008A554A">
              <w:rPr>
                <w:rFonts w:ascii="Arial" w:hAnsi="Arial" w:cs="Arial"/>
                <w:sz w:val="18"/>
                <w:szCs w:val="18"/>
              </w:rPr>
              <w:t>szt.</w:t>
            </w:r>
          </w:p>
          <w:p w14:paraId="69C1EACE" w14:textId="60B885E5" w:rsidR="00BB405C" w:rsidRPr="008A554A" w:rsidRDefault="00BB405C" w:rsidP="00BB405C">
            <w:pPr>
              <w:jc w:val="center"/>
              <w:rPr>
                <w:rFonts w:ascii="Arial" w:hAnsi="Arial" w:cs="Arial"/>
                <w:color w:val="000000" w:themeColor="text1"/>
                <w:sz w:val="18"/>
                <w:szCs w:val="18"/>
              </w:rPr>
            </w:pPr>
          </w:p>
        </w:tc>
        <w:tc>
          <w:tcPr>
            <w:tcW w:w="709" w:type="dxa"/>
          </w:tcPr>
          <w:p w14:paraId="4F59C7DD" w14:textId="42BE523B"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5</w:t>
            </w:r>
          </w:p>
        </w:tc>
        <w:tc>
          <w:tcPr>
            <w:tcW w:w="1134" w:type="dxa"/>
          </w:tcPr>
          <w:p w14:paraId="425539C2" w14:textId="77777777" w:rsidR="00BB405C" w:rsidRPr="008A554A" w:rsidRDefault="00BB405C" w:rsidP="00BB405C">
            <w:pPr>
              <w:rPr>
                <w:rFonts w:ascii="Arial" w:hAnsi="Arial" w:cs="Arial"/>
                <w:color w:val="000000" w:themeColor="text1"/>
                <w:sz w:val="18"/>
                <w:szCs w:val="18"/>
              </w:rPr>
            </w:pPr>
          </w:p>
        </w:tc>
        <w:tc>
          <w:tcPr>
            <w:tcW w:w="1134" w:type="dxa"/>
          </w:tcPr>
          <w:p w14:paraId="5A95A476" w14:textId="77777777" w:rsidR="00BB405C" w:rsidRPr="008A554A" w:rsidRDefault="00BB405C" w:rsidP="00BB405C">
            <w:pPr>
              <w:rPr>
                <w:rFonts w:ascii="Arial" w:hAnsi="Arial" w:cs="Arial"/>
                <w:color w:val="000000" w:themeColor="text1"/>
                <w:sz w:val="18"/>
                <w:szCs w:val="18"/>
              </w:rPr>
            </w:pPr>
          </w:p>
        </w:tc>
        <w:tc>
          <w:tcPr>
            <w:tcW w:w="992" w:type="dxa"/>
          </w:tcPr>
          <w:p w14:paraId="39D32CAB" w14:textId="77777777" w:rsidR="00BB405C" w:rsidRPr="008A554A" w:rsidRDefault="00BB405C" w:rsidP="00BB405C">
            <w:pPr>
              <w:rPr>
                <w:rFonts w:ascii="Arial" w:hAnsi="Arial" w:cs="Arial"/>
                <w:color w:val="000000" w:themeColor="text1"/>
                <w:sz w:val="18"/>
                <w:szCs w:val="18"/>
              </w:rPr>
            </w:pPr>
          </w:p>
        </w:tc>
        <w:tc>
          <w:tcPr>
            <w:tcW w:w="1134" w:type="dxa"/>
          </w:tcPr>
          <w:p w14:paraId="756561E0" w14:textId="77777777" w:rsidR="00BB405C" w:rsidRPr="008A554A" w:rsidRDefault="00BB405C" w:rsidP="00BB405C">
            <w:pPr>
              <w:rPr>
                <w:rFonts w:ascii="Arial" w:hAnsi="Arial" w:cs="Arial"/>
                <w:color w:val="000000" w:themeColor="text1"/>
                <w:sz w:val="18"/>
                <w:szCs w:val="18"/>
              </w:rPr>
            </w:pPr>
          </w:p>
        </w:tc>
        <w:tc>
          <w:tcPr>
            <w:tcW w:w="1530" w:type="dxa"/>
          </w:tcPr>
          <w:p w14:paraId="4D68D2B3" w14:textId="77777777" w:rsidR="00BB405C" w:rsidRPr="008A554A" w:rsidRDefault="00BB405C" w:rsidP="00BB405C">
            <w:pPr>
              <w:rPr>
                <w:rFonts w:ascii="Arial" w:hAnsi="Arial" w:cs="Arial"/>
                <w:color w:val="000000" w:themeColor="text1"/>
                <w:sz w:val="18"/>
                <w:szCs w:val="18"/>
              </w:rPr>
            </w:pPr>
          </w:p>
        </w:tc>
        <w:tc>
          <w:tcPr>
            <w:tcW w:w="880" w:type="dxa"/>
          </w:tcPr>
          <w:p w14:paraId="4967EE79" w14:textId="77777777" w:rsidR="00BB405C" w:rsidRPr="008A554A" w:rsidRDefault="00BB405C" w:rsidP="00BB405C">
            <w:pPr>
              <w:rPr>
                <w:rFonts w:ascii="Arial" w:hAnsi="Arial" w:cs="Arial"/>
                <w:color w:val="000000" w:themeColor="text1"/>
                <w:sz w:val="18"/>
                <w:szCs w:val="18"/>
              </w:rPr>
            </w:pPr>
          </w:p>
        </w:tc>
        <w:tc>
          <w:tcPr>
            <w:tcW w:w="1275" w:type="dxa"/>
          </w:tcPr>
          <w:p w14:paraId="333482CE" w14:textId="77777777" w:rsidR="00BB405C" w:rsidRPr="008A554A" w:rsidRDefault="00BB405C" w:rsidP="00BB405C">
            <w:pPr>
              <w:rPr>
                <w:rFonts w:ascii="Arial" w:hAnsi="Arial" w:cs="Arial"/>
                <w:color w:val="000000" w:themeColor="text1"/>
                <w:sz w:val="18"/>
                <w:szCs w:val="18"/>
              </w:rPr>
            </w:pPr>
          </w:p>
        </w:tc>
        <w:tc>
          <w:tcPr>
            <w:tcW w:w="1247" w:type="dxa"/>
          </w:tcPr>
          <w:p w14:paraId="008AF36E" w14:textId="77777777" w:rsidR="00BB405C" w:rsidRPr="008A554A" w:rsidRDefault="00BB405C" w:rsidP="00BB405C">
            <w:pPr>
              <w:rPr>
                <w:rFonts w:ascii="Arial" w:hAnsi="Arial" w:cs="Arial"/>
                <w:color w:val="000000" w:themeColor="text1"/>
                <w:sz w:val="18"/>
                <w:szCs w:val="18"/>
              </w:rPr>
            </w:pPr>
          </w:p>
        </w:tc>
      </w:tr>
      <w:tr w:rsidR="00BB405C" w:rsidRPr="008A554A" w14:paraId="12231E5B" w14:textId="77777777" w:rsidTr="00703D48">
        <w:tc>
          <w:tcPr>
            <w:tcW w:w="675" w:type="dxa"/>
          </w:tcPr>
          <w:p w14:paraId="16E9F29E" w14:textId="1A656DB7"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2.</w:t>
            </w:r>
          </w:p>
        </w:tc>
        <w:tc>
          <w:tcPr>
            <w:tcW w:w="3402" w:type="dxa"/>
          </w:tcPr>
          <w:p w14:paraId="280D4E9F" w14:textId="402EB583" w:rsidR="00BB405C" w:rsidRPr="008A554A" w:rsidRDefault="00BB405C" w:rsidP="00BB405C">
            <w:pPr>
              <w:rPr>
                <w:rFonts w:ascii="Arial" w:hAnsi="Arial" w:cs="Arial"/>
                <w:sz w:val="18"/>
                <w:szCs w:val="18"/>
              </w:rPr>
            </w:pPr>
            <w:r w:rsidRPr="008A554A">
              <w:rPr>
                <w:rFonts w:ascii="Arial" w:hAnsi="Arial" w:cs="Arial"/>
                <w:sz w:val="18"/>
                <w:szCs w:val="18"/>
              </w:rPr>
              <w:t xml:space="preserve">Testy </w:t>
            </w:r>
            <w:proofErr w:type="spellStart"/>
            <w:r w:rsidRPr="008A554A">
              <w:rPr>
                <w:rFonts w:ascii="Arial" w:hAnsi="Arial" w:cs="Arial"/>
                <w:sz w:val="18"/>
                <w:szCs w:val="18"/>
              </w:rPr>
              <w:t>Troponin</w:t>
            </w:r>
            <w:proofErr w:type="spellEnd"/>
            <w:r w:rsidRPr="008A554A">
              <w:rPr>
                <w:rFonts w:ascii="Arial" w:hAnsi="Arial" w:cs="Arial"/>
                <w:sz w:val="18"/>
                <w:szCs w:val="18"/>
              </w:rPr>
              <w:t xml:space="preserve"> T Test Kit do aparatu parametrów immunochemicznych AQT 90 FEX (1op =160 sztuk)</w:t>
            </w:r>
          </w:p>
        </w:tc>
        <w:tc>
          <w:tcPr>
            <w:tcW w:w="738" w:type="dxa"/>
          </w:tcPr>
          <w:p w14:paraId="5F6C6548" w14:textId="5AF626A0"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op.</w:t>
            </w:r>
          </w:p>
        </w:tc>
        <w:tc>
          <w:tcPr>
            <w:tcW w:w="709" w:type="dxa"/>
          </w:tcPr>
          <w:p w14:paraId="5C765C1D" w14:textId="30349F45"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5</w:t>
            </w:r>
          </w:p>
        </w:tc>
        <w:tc>
          <w:tcPr>
            <w:tcW w:w="1134" w:type="dxa"/>
          </w:tcPr>
          <w:p w14:paraId="43B8A006" w14:textId="77777777" w:rsidR="00BB405C" w:rsidRPr="008A554A" w:rsidRDefault="00BB405C" w:rsidP="00BB405C">
            <w:pPr>
              <w:rPr>
                <w:rFonts w:ascii="Arial" w:hAnsi="Arial" w:cs="Arial"/>
                <w:color w:val="000000" w:themeColor="text1"/>
                <w:sz w:val="18"/>
                <w:szCs w:val="18"/>
              </w:rPr>
            </w:pPr>
          </w:p>
        </w:tc>
        <w:tc>
          <w:tcPr>
            <w:tcW w:w="1134" w:type="dxa"/>
          </w:tcPr>
          <w:p w14:paraId="1CDFD7B4" w14:textId="77777777" w:rsidR="00BB405C" w:rsidRPr="008A554A" w:rsidRDefault="00BB405C" w:rsidP="00BB405C">
            <w:pPr>
              <w:rPr>
                <w:rFonts w:ascii="Arial" w:hAnsi="Arial" w:cs="Arial"/>
                <w:color w:val="000000" w:themeColor="text1"/>
                <w:sz w:val="18"/>
                <w:szCs w:val="18"/>
              </w:rPr>
            </w:pPr>
          </w:p>
        </w:tc>
        <w:tc>
          <w:tcPr>
            <w:tcW w:w="992" w:type="dxa"/>
          </w:tcPr>
          <w:p w14:paraId="5262DFD8" w14:textId="77777777" w:rsidR="00BB405C" w:rsidRPr="008A554A" w:rsidRDefault="00BB405C" w:rsidP="00BB405C">
            <w:pPr>
              <w:rPr>
                <w:rFonts w:ascii="Arial" w:hAnsi="Arial" w:cs="Arial"/>
                <w:color w:val="000000" w:themeColor="text1"/>
                <w:sz w:val="18"/>
                <w:szCs w:val="18"/>
              </w:rPr>
            </w:pPr>
          </w:p>
        </w:tc>
        <w:tc>
          <w:tcPr>
            <w:tcW w:w="1134" w:type="dxa"/>
          </w:tcPr>
          <w:p w14:paraId="363237F0" w14:textId="77777777" w:rsidR="00BB405C" w:rsidRPr="008A554A" w:rsidRDefault="00BB405C" w:rsidP="00BB405C">
            <w:pPr>
              <w:rPr>
                <w:rFonts w:ascii="Arial" w:hAnsi="Arial" w:cs="Arial"/>
                <w:color w:val="000000" w:themeColor="text1"/>
                <w:sz w:val="18"/>
                <w:szCs w:val="18"/>
              </w:rPr>
            </w:pPr>
          </w:p>
        </w:tc>
        <w:tc>
          <w:tcPr>
            <w:tcW w:w="1530" w:type="dxa"/>
          </w:tcPr>
          <w:p w14:paraId="3F98BD31" w14:textId="77777777" w:rsidR="00BB405C" w:rsidRPr="008A554A" w:rsidRDefault="00BB405C" w:rsidP="00BB405C">
            <w:pPr>
              <w:rPr>
                <w:rFonts w:ascii="Arial" w:hAnsi="Arial" w:cs="Arial"/>
                <w:color w:val="000000" w:themeColor="text1"/>
                <w:sz w:val="18"/>
                <w:szCs w:val="18"/>
              </w:rPr>
            </w:pPr>
          </w:p>
        </w:tc>
        <w:tc>
          <w:tcPr>
            <w:tcW w:w="880" w:type="dxa"/>
          </w:tcPr>
          <w:p w14:paraId="619ED3D2" w14:textId="77777777" w:rsidR="00BB405C" w:rsidRPr="008A554A" w:rsidRDefault="00BB405C" w:rsidP="00BB405C">
            <w:pPr>
              <w:rPr>
                <w:rFonts w:ascii="Arial" w:hAnsi="Arial" w:cs="Arial"/>
                <w:color w:val="000000" w:themeColor="text1"/>
                <w:sz w:val="18"/>
                <w:szCs w:val="18"/>
              </w:rPr>
            </w:pPr>
          </w:p>
        </w:tc>
        <w:tc>
          <w:tcPr>
            <w:tcW w:w="1275" w:type="dxa"/>
          </w:tcPr>
          <w:p w14:paraId="25310305" w14:textId="77777777" w:rsidR="00BB405C" w:rsidRPr="008A554A" w:rsidRDefault="00BB405C" w:rsidP="00BB405C">
            <w:pPr>
              <w:rPr>
                <w:rFonts w:ascii="Arial" w:hAnsi="Arial" w:cs="Arial"/>
                <w:color w:val="000000" w:themeColor="text1"/>
                <w:sz w:val="18"/>
                <w:szCs w:val="18"/>
              </w:rPr>
            </w:pPr>
          </w:p>
        </w:tc>
        <w:tc>
          <w:tcPr>
            <w:tcW w:w="1247" w:type="dxa"/>
          </w:tcPr>
          <w:p w14:paraId="644DA796" w14:textId="77777777" w:rsidR="00BB405C" w:rsidRPr="008A554A" w:rsidRDefault="00BB405C" w:rsidP="00BB405C">
            <w:pPr>
              <w:rPr>
                <w:rFonts w:ascii="Arial" w:hAnsi="Arial" w:cs="Arial"/>
                <w:color w:val="000000" w:themeColor="text1"/>
                <w:sz w:val="18"/>
                <w:szCs w:val="18"/>
              </w:rPr>
            </w:pPr>
          </w:p>
        </w:tc>
      </w:tr>
      <w:tr w:rsidR="00BB405C" w:rsidRPr="008A554A" w14:paraId="34877111" w14:textId="77777777" w:rsidTr="00703D48">
        <w:tc>
          <w:tcPr>
            <w:tcW w:w="675" w:type="dxa"/>
          </w:tcPr>
          <w:p w14:paraId="68503C02" w14:textId="6DCED70E"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3.</w:t>
            </w:r>
          </w:p>
        </w:tc>
        <w:tc>
          <w:tcPr>
            <w:tcW w:w="3402" w:type="dxa"/>
          </w:tcPr>
          <w:p w14:paraId="691B0658" w14:textId="331D2EBF" w:rsidR="00BB405C" w:rsidRPr="008A554A" w:rsidRDefault="00BB405C" w:rsidP="00BB405C">
            <w:pPr>
              <w:rPr>
                <w:rFonts w:ascii="Arial" w:hAnsi="Arial" w:cs="Arial"/>
                <w:sz w:val="18"/>
                <w:szCs w:val="18"/>
              </w:rPr>
            </w:pPr>
            <w:r w:rsidRPr="008A554A">
              <w:rPr>
                <w:rFonts w:ascii="Arial" w:hAnsi="Arial" w:cs="Arial"/>
                <w:sz w:val="18"/>
                <w:szCs w:val="18"/>
              </w:rPr>
              <w:t xml:space="preserve">Płynna kontrola jakości Multi -CHECK </w:t>
            </w:r>
            <w:proofErr w:type="spellStart"/>
            <w:r w:rsidRPr="008A554A">
              <w:rPr>
                <w:rFonts w:ascii="Arial" w:hAnsi="Arial" w:cs="Arial"/>
                <w:sz w:val="18"/>
                <w:szCs w:val="18"/>
              </w:rPr>
              <w:t>Cardiac</w:t>
            </w:r>
            <w:proofErr w:type="spellEnd"/>
            <w:r w:rsidRPr="008A554A">
              <w:rPr>
                <w:rFonts w:ascii="Arial" w:hAnsi="Arial" w:cs="Arial"/>
                <w:sz w:val="18"/>
                <w:szCs w:val="18"/>
              </w:rPr>
              <w:t xml:space="preserve"> L1 do aparatu parametrów </w:t>
            </w:r>
            <w:r w:rsidRPr="008A554A">
              <w:rPr>
                <w:rFonts w:ascii="Arial" w:hAnsi="Arial" w:cs="Arial"/>
                <w:sz w:val="18"/>
                <w:szCs w:val="18"/>
              </w:rPr>
              <w:lastRenderedPageBreak/>
              <w:t>immunochemicznych AQT 90 FEX  (1op.=6 sztuk)</w:t>
            </w:r>
          </w:p>
        </w:tc>
        <w:tc>
          <w:tcPr>
            <w:tcW w:w="738" w:type="dxa"/>
          </w:tcPr>
          <w:p w14:paraId="01971634" w14:textId="77777777" w:rsidR="00BB405C" w:rsidRPr="008A554A" w:rsidRDefault="00BB405C" w:rsidP="00BB405C">
            <w:pPr>
              <w:spacing w:after="160" w:line="259" w:lineRule="auto"/>
              <w:jc w:val="center"/>
              <w:rPr>
                <w:rFonts w:ascii="Arial" w:hAnsi="Arial" w:cs="Arial"/>
                <w:sz w:val="18"/>
                <w:szCs w:val="18"/>
              </w:rPr>
            </w:pPr>
            <w:r w:rsidRPr="008A554A">
              <w:rPr>
                <w:rFonts w:ascii="Arial" w:hAnsi="Arial" w:cs="Arial"/>
                <w:sz w:val="18"/>
                <w:szCs w:val="18"/>
              </w:rPr>
              <w:lastRenderedPageBreak/>
              <w:t>op.</w:t>
            </w:r>
          </w:p>
          <w:p w14:paraId="4CCF5435" w14:textId="22EF685B" w:rsidR="00BB405C" w:rsidRPr="008A554A" w:rsidRDefault="00BB405C" w:rsidP="00BB405C">
            <w:pPr>
              <w:jc w:val="center"/>
              <w:rPr>
                <w:rFonts w:ascii="Arial" w:hAnsi="Arial" w:cs="Arial"/>
                <w:color w:val="000000" w:themeColor="text1"/>
                <w:sz w:val="18"/>
                <w:szCs w:val="18"/>
              </w:rPr>
            </w:pPr>
          </w:p>
        </w:tc>
        <w:tc>
          <w:tcPr>
            <w:tcW w:w="709" w:type="dxa"/>
          </w:tcPr>
          <w:p w14:paraId="48DE40DB" w14:textId="1C3B80F1"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lastRenderedPageBreak/>
              <w:t>5</w:t>
            </w:r>
          </w:p>
        </w:tc>
        <w:tc>
          <w:tcPr>
            <w:tcW w:w="1134" w:type="dxa"/>
          </w:tcPr>
          <w:p w14:paraId="116AF5F7" w14:textId="77777777" w:rsidR="00BB405C" w:rsidRPr="008A554A" w:rsidRDefault="00BB405C" w:rsidP="00BB405C">
            <w:pPr>
              <w:rPr>
                <w:rFonts w:ascii="Arial" w:hAnsi="Arial" w:cs="Arial"/>
                <w:color w:val="000000" w:themeColor="text1"/>
                <w:sz w:val="18"/>
                <w:szCs w:val="18"/>
              </w:rPr>
            </w:pPr>
          </w:p>
        </w:tc>
        <w:tc>
          <w:tcPr>
            <w:tcW w:w="1134" w:type="dxa"/>
          </w:tcPr>
          <w:p w14:paraId="4F6AC77E" w14:textId="77777777" w:rsidR="00BB405C" w:rsidRPr="008A554A" w:rsidRDefault="00BB405C" w:rsidP="00BB405C">
            <w:pPr>
              <w:rPr>
                <w:rFonts w:ascii="Arial" w:hAnsi="Arial" w:cs="Arial"/>
                <w:color w:val="000000" w:themeColor="text1"/>
                <w:sz w:val="18"/>
                <w:szCs w:val="18"/>
              </w:rPr>
            </w:pPr>
          </w:p>
        </w:tc>
        <w:tc>
          <w:tcPr>
            <w:tcW w:w="992" w:type="dxa"/>
          </w:tcPr>
          <w:p w14:paraId="4E74008B" w14:textId="77777777" w:rsidR="00BB405C" w:rsidRPr="008A554A" w:rsidRDefault="00BB405C" w:rsidP="00BB405C">
            <w:pPr>
              <w:rPr>
                <w:rFonts w:ascii="Arial" w:hAnsi="Arial" w:cs="Arial"/>
                <w:color w:val="000000" w:themeColor="text1"/>
                <w:sz w:val="18"/>
                <w:szCs w:val="18"/>
              </w:rPr>
            </w:pPr>
          </w:p>
        </w:tc>
        <w:tc>
          <w:tcPr>
            <w:tcW w:w="1134" w:type="dxa"/>
          </w:tcPr>
          <w:p w14:paraId="5345B12E" w14:textId="77777777" w:rsidR="00BB405C" w:rsidRPr="008A554A" w:rsidRDefault="00BB405C" w:rsidP="00BB405C">
            <w:pPr>
              <w:rPr>
                <w:rFonts w:ascii="Arial" w:hAnsi="Arial" w:cs="Arial"/>
                <w:color w:val="000000" w:themeColor="text1"/>
                <w:sz w:val="18"/>
                <w:szCs w:val="18"/>
              </w:rPr>
            </w:pPr>
          </w:p>
        </w:tc>
        <w:tc>
          <w:tcPr>
            <w:tcW w:w="1530" w:type="dxa"/>
          </w:tcPr>
          <w:p w14:paraId="33AB2600" w14:textId="77777777" w:rsidR="00BB405C" w:rsidRPr="008A554A" w:rsidRDefault="00BB405C" w:rsidP="00BB405C">
            <w:pPr>
              <w:rPr>
                <w:rFonts w:ascii="Arial" w:hAnsi="Arial" w:cs="Arial"/>
                <w:color w:val="000000" w:themeColor="text1"/>
                <w:sz w:val="18"/>
                <w:szCs w:val="18"/>
              </w:rPr>
            </w:pPr>
          </w:p>
        </w:tc>
        <w:tc>
          <w:tcPr>
            <w:tcW w:w="880" w:type="dxa"/>
          </w:tcPr>
          <w:p w14:paraId="47DDA43E" w14:textId="77777777" w:rsidR="00BB405C" w:rsidRPr="008A554A" w:rsidRDefault="00BB405C" w:rsidP="00BB405C">
            <w:pPr>
              <w:rPr>
                <w:rFonts w:ascii="Arial" w:hAnsi="Arial" w:cs="Arial"/>
                <w:color w:val="000000" w:themeColor="text1"/>
                <w:sz w:val="18"/>
                <w:szCs w:val="18"/>
              </w:rPr>
            </w:pPr>
          </w:p>
        </w:tc>
        <w:tc>
          <w:tcPr>
            <w:tcW w:w="1275" w:type="dxa"/>
          </w:tcPr>
          <w:p w14:paraId="1CF2BAFD" w14:textId="77777777" w:rsidR="00BB405C" w:rsidRPr="008A554A" w:rsidRDefault="00BB405C" w:rsidP="00BB405C">
            <w:pPr>
              <w:rPr>
                <w:rFonts w:ascii="Arial" w:hAnsi="Arial" w:cs="Arial"/>
                <w:color w:val="000000" w:themeColor="text1"/>
                <w:sz w:val="18"/>
                <w:szCs w:val="18"/>
              </w:rPr>
            </w:pPr>
          </w:p>
        </w:tc>
        <w:tc>
          <w:tcPr>
            <w:tcW w:w="1247" w:type="dxa"/>
          </w:tcPr>
          <w:p w14:paraId="26FC34EF" w14:textId="77777777" w:rsidR="00BB405C" w:rsidRPr="008A554A" w:rsidRDefault="00BB405C" w:rsidP="00BB405C">
            <w:pPr>
              <w:rPr>
                <w:rFonts w:ascii="Arial" w:hAnsi="Arial" w:cs="Arial"/>
                <w:color w:val="000000" w:themeColor="text1"/>
                <w:sz w:val="18"/>
                <w:szCs w:val="18"/>
              </w:rPr>
            </w:pPr>
          </w:p>
        </w:tc>
      </w:tr>
      <w:tr w:rsidR="00BB405C" w:rsidRPr="008A554A" w14:paraId="39E8A08A" w14:textId="77777777" w:rsidTr="00703D48">
        <w:tc>
          <w:tcPr>
            <w:tcW w:w="675" w:type="dxa"/>
          </w:tcPr>
          <w:p w14:paraId="4B097483" w14:textId="31CE4BEF"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4.</w:t>
            </w:r>
          </w:p>
        </w:tc>
        <w:tc>
          <w:tcPr>
            <w:tcW w:w="3402" w:type="dxa"/>
          </w:tcPr>
          <w:p w14:paraId="44C7AF8A" w14:textId="5243DF82" w:rsidR="00BB405C" w:rsidRPr="008A554A" w:rsidRDefault="00BB405C" w:rsidP="00BB405C">
            <w:pPr>
              <w:rPr>
                <w:rFonts w:ascii="Arial" w:hAnsi="Arial" w:cs="Arial"/>
                <w:sz w:val="18"/>
                <w:szCs w:val="18"/>
              </w:rPr>
            </w:pPr>
            <w:r w:rsidRPr="008A554A">
              <w:rPr>
                <w:rFonts w:ascii="Arial" w:hAnsi="Arial" w:cs="Arial"/>
                <w:sz w:val="18"/>
                <w:szCs w:val="18"/>
              </w:rPr>
              <w:t xml:space="preserve">Płynna kontrola jakości Multi -CHECK </w:t>
            </w:r>
            <w:proofErr w:type="spellStart"/>
            <w:r w:rsidRPr="008A554A">
              <w:rPr>
                <w:rFonts w:ascii="Arial" w:hAnsi="Arial" w:cs="Arial"/>
                <w:sz w:val="18"/>
                <w:szCs w:val="18"/>
              </w:rPr>
              <w:t>Cardiac</w:t>
            </w:r>
            <w:proofErr w:type="spellEnd"/>
            <w:r w:rsidRPr="008A554A">
              <w:rPr>
                <w:rFonts w:ascii="Arial" w:hAnsi="Arial" w:cs="Arial"/>
                <w:sz w:val="18"/>
                <w:szCs w:val="18"/>
              </w:rPr>
              <w:t xml:space="preserve"> L2 do aparatu parametrów immunochemicznych AQT 90 FEX ( 1op.=6 sztuk)</w:t>
            </w:r>
          </w:p>
        </w:tc>
        <w:tc>
          <w:tcPr>
            <w:tcW w:w="738" w:type="dxa"/>
          </w:tcPr>
          <w:p w14:paraId="3BA614D4" w14:textId="10E271F5"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op.</w:t>
            </w:r>
          </w:p>
        </w:tc>
        <w:tc>
          <w:tcPr>
            <w:tcW w:w="709" w:type="dxa"/>
          </w:tcPr>
          <w:p w14:paraId="6D79DEBB" w14:textId="5A3A7934"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5</w:t>
            </w:r>
          </w:p>
        </w:tc>
        <w:tc>
          <w:tcPr>
            <w:tcW w:w="1134" w:type="dxa"/>
          </w:tcPr>
          <w:p w14:paraId="7762A457" w14:textId="77777777" w:rsidR="00BB405C" w:rsidRPr="008A554A" w:rsidRDefault="00BB405C" w:rsidP="00BB405C">
            <w:pPr>
              <w:rPr>
                <w:rFonts w:ascii="Arial" w:hAnsi="Arial" w:cs="Arial"/>
                <w:color w:val="000000" w:themeColor="text1"/>
                <w:sz w:val="18"/>
                <w:szCs w:val="18"/>
              </w:rPr>
            </w:pPr>
          </w:p>
        </w:tc>
        <w:tc>
          <w:tcPr>
            <w:tcW w:w="1134" w:type="dxa"/>
          </w:tcPr>
          <w:p w14:paraId="1E4799EA" w14:textId="77777777" w:rsidR="00BB405C" w:rsidRPr="008A554A" w:rsidRDefault="00BB405C" w:rsidP="00BB405C">
            <w:pPr>
              <w:rPr>
                <w:rFonts w:ascii="Arial" w:hAnsi="Arial" w:cs="Arial"/>
                <w:color w:val="000000" w:themeColor="text1"/>
                <w:sz w:val="18"/>
                <w:szCs w:val="18"/>
              </w:rPr>
            </w:pPr>
          </w:p>
        </w:tc>
        <w:tc>
          <w:tcPr>
            <w:tcW w:w="992" w:type="dxa"/>
          </w:tcPr>
          <w:p w14:paraId="3BE866AC" w14:textId="77777777" w:rsidR="00BB405C" w:rsidRPr="008A554A" w:rsidRDefault="00BB405C" w:rsidP="00BB405C">
            <w:pPr>
              <w:rPr>
                <w:rFonts w:ascii="Arial" w:hAnsi="Arial" w:cs="Arial"/>
                <w:color w:val="000000" w:themeColor="text1"/>
                <w:sz w:val="18"/>
                <w:szCs w:val="18"/>
              </w:rPr>
            </w:pPr>
          </w:p>
        </w:tc>
        <w:tc>
          <w:tcPr>
            <w:tcW w:w="1134" w:type="dxa"/>
          </w:tcPr>
          <w:p w14:paraId="5DB7A4F5" w14:textId="77777777" w:rsidR="00BB405C" w:rsidRPr="008A554A" w:rsidRDefault="00BB405C" w:rsidP="00BB405C">
            <w:pPr>
              <w:rPr>
                <w:rFonts w:ascii="Arial" w:hAnsi="Arial" w:cs="Arial"/>
                <w:color w:val="000000" w:themeColor="text1"/>
                <w:sz w:val="18"/>
                <w:szCs w:val="18"/>
              </w:rPr>
            </w:pPr>
          </w:p>
        </w:tc>
        <w:tc>
          <w:tcPr>
            <w:tcW w:w="1530" w:type="dxa"/>
          </w:tcPr>
          <w:p w14:paraId="694027FD" w14:textId="77777777" w:rsidR="00BB405C" w:rsidRPr="008A554A" w:rsidRDefault="00BB405C" w:rsidP="00BB405C">
            <w:pPr>
              <w:rPr>
                <w:rFonts w:ascii="Arial" w:hAnsi="Arial" w:cs="Arial"/>
                <w:color w:val="000000" w:themeColor="text1"/>
                <w:sz w:val="18"/>
                <w:szCs w:val="18"/>
              </w:rPr>
            </w:pPr>
          </w:p>
        </w:tc>
        <w:tc>
          <w:tcPr>
            <w:tcW w:w="880" w:type="dxa"/>
          </w:tcPr>
          <w:p w14:paraId="5D4AFEB5" w14:textId="77777777" w:rsidR="00BB405C" w:rsidRPr="008A554A" w:rsidRDefault="00BB405C" w:rsidP="00BB405C">
            <w:pPr>
              <w:rPr>
                <w:rFonts w:ascii="Arial" w:hAnsi="Arial" w:cs="Arial"/>
                <w:color w:val="000000" w:themeColor="text1"/>
                <w:sz w:val="18"/>
                <w:szCs w:val="18"/>
              </w:rPr>
            </w:pPr>
          </w:p>
        </w:tc>
        <w:tc>
          <w:tcPr>
            <w:tcW w:w="1275" w:type="dxa"/>
          </w:tcPr>
          <w:p w14:paraId="211A51E1" w14:textId="77777777" w:rsidR="00BB405C" w:rsidRPr="008A554A" w:rsidRDefault="00BB405C" w:rsidP="00BB405C">
            <w:pPr>
              <w:rPr>
                <w:rFonts w:ascii="Arial" w:hAnsi="Arial" w:cs="Arial"/>
                <w:color w:val="000000" w:themeColor="text1"/>
                <w:sz w:val="18"/>
                <w:szCs w:val="18"/>
              </w:rPr>
            </w:pPr>
          </w:p>
        </w:tc>
        <w:tc>
          <w:tcPr>
            <w:tcW w:w="1247" w:type="dxa"/>
          </w:tcPr>
          <w:p w14:paraId="09C3DC57" w14:textId="77777777" w:rsidR="00BB405C" w:rsidRPr="008A554A" w:rsidRDefault="00BB405C" w:rsidP="00BB405C">
            <w:pPr>
              <w:rPr>
                <w:rFonts w:ascii="Arial" w:hAnsi="Arial" w:cs="Arial"/>
                <w:color w:val="000000" w:themeColor="text1"/>
                <w:sz w:val="18"/>
                <w:szCs w:val="18"/>
              </w:rPr>
            </w:pPr>
          </w:p>
        </w:tc>
      </w:tr>
      <w:tr w:rsidR="00BB405C" w:rsidRPr="008A554A" w14:paraId="6DD2FA0B" w14:textId="77777777" w:rsidTr="00703D48">
        <w:tc>
          <w:tcPr>
            <w:tcW w:w="675" w:type="dxa"/>
          </w:tcPr>
          <w:p w14:paraId="5CC8FAD0" w14:textId="10489862"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5.</w:t>
            </w:r>
          </w:p>
        </w:tc>
        <w:tc>
          <w:tcPr>
            <w:tcW w:w="3402" w:type="dxa"/>
          </w:tcPr>
          <w:p w14:paraId="254AD84D" w14:textId="4C0AAEEF" w:rsidR="00BB405C" w:rsidRPr="008A554A" w:rsidRDefault="00BB405C" w:rsidP="00BB405C">
            <w:pPr>
              <w:rPr>
                <w:rFonts w:ascii="Arial" w:hAnsi="Arial" w:cs="Arial"/>
                <w:sz w:val="18"/>
                <w:szCs w:val="18"/>
              </w:rPr>
            </w:pPr>
            <w:r w:rsidRPr="008A554A">
              <w:rPr>
                <w:rFonts w:ascii="Arial" w:hAnsi="Arial" w:cs="Arial"/>
                <w:sz w:val="18"/>
                <w:szCs w:val="18"/>
              </w:rPr>
              <w:t xml:space="preserve">Płyn czyszczący kompatybilny do aparatu parametrów immunochemicznych AQT 90 FEX </w:t>
            </w:r>
            <w:r w:rsidRPr="008A554A">
              <w:rPr>
                <w:rFonts w:ascii="Arial" w:hAnsi="Arial" w:cs="Arial"/>
                <w:sz w:val="18"/>
                <w:szCs w:val="18"/>
              </w:rPr>
              <w:br/>
              <w:t>(1op.=6 sztuk)</w:t>
            </w:r>
          </w:p>
        </w:tc>
        <w:tc>
          <w:tcPr>
            <w:tcW w:w="738" w:type="dxa"/>
          </w:tcPr>
          <w:p w14:paraId="4358DA8A" w14:textId="50E5DDAA"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op.</w:t>
            </w:r>
          </w:p>
        </w:tc>
        <w:tc>
          <w:tcPr>
            <w:tcW w:w="709" w:type="dxa"/>
          </w:tcPr>
          <w:p w14:paraId="42C4AE6F" w14:textId="1D75B09B"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5</w:t>
            </w:r>
          </w:p>
        </w:tc>
        <w:tc>
          <w:tcPr>
            <w:tcW w:w="1134" w:type="dxa"/>
          </w:tcPr>
          <w:p w14:paraId="0E64AB0C" w14:textId="77777777" w:rsidR="00BB405C" w:rsidRPr="008A554A" w:rsidRDefault="00BB405C" w:rsidP="00BB405C">
            <w:pPr>
              <w:rPr>
                <w:rFonts w:ascii="Arial" w:hAnsi="Arial" w:cs="Arial"/>
                <w:color w:val="000000" w:themeColor="text1"/>
                <w:sz w:val="18"/>
                <w:szCs w:val="18"/>
              </w:rPr>
            </w:pPr>
          </w:p>
        </w:tc>
        <w:tc>
          <w:tcPr>
            <w:tcW w:w="1134" w:type="dxa"/>
          </w:tcPr>
          <w:p w14:paraId="4702B337" w14:textId="77777777" w:rsidR="00BB405C" w:rsidRPr="008A554A" w:rsidRDefault="00BB405C" w:rsidP="00BB405C">
            <w:pPr>
              <w:rPr>
                <w:rFonts w:ascii="Arial" w:hAnsi="Arial" w:cs="Arial"/>
                <w:color w:val="000000" w:themeColor="text1"/>
                <w:sz w:val="18"/>
                <w:szCs w:val="18"/>
              </w:rPr>
            </w:pPr>
          </w:p>
        </w:tc>
        <w:tc>
          <w:tcPr>
            <w:tcW w:w="992" w:type="dxa"/>
          </w:tcPr>
          <w:p w14:paraId="4DA2263D" w14:textId="77777777" w:rsidR="00BB405C" w:rsidRPr="008A554A" w:rsidRDefault="00BB405C" w:rsidP="00BB405C">
            <w:pPr>
              <w:rPr>
                <w:rFonts w:ascii="Arial" w:hAnsi="Arial" w:cs="Arial"/>
                <w:color w:val="000000" w:themeColor="text1"/>
                <w:sz w:val="18"/>
                <w:szCs w:val="18"/>
              </w:rPr>
            </w:pPr>
          </w:p>
        </w:tc>
        <w:tc>
          <w:tcPr>
            <w:tcW w:w="1134" w:type="dxa"/>
          </w:tcPr>
          <w:p w14:paraId="60A1C328" w14:textId="77777777" w:rsidR="00BB405C" w:rsidRPr="008A554A" w:rsidRDefault="00BB405C" w:rsidP="00BB405C">
            <w:pPr>
              <w:rPr>
                <w:rFonts w:ascii="Arial" w:hAnsi="Arial" w:cs="Arial"/>
                <w:color w:val="000000" w:themeColor="text1"/>
                <w:sz w:val="18"/>
                <w:szCs w:val="18"/>
              </w:rPr>
            </w:pPr>
          </w:p>
        </w:tc>
        <w:tc>
          <w:tcPr>
            <w:tcW w:w="1530" w:type="dxa"/>
          </w:tcPr>
          <w:p w14:paraId="38C8BCEF" w14:textId="77777777" w:rsidR="00BB405C" w:rsidRPr="008A554A" w:rsidRDefault="00BB405C" w:rsidP="00BB405C">
            <w:pPr>
              <w:rPr>
                <w:rFonts w:ascii="Arial" w:hAnsi="Arial" w:cs="Arial"/>
                <w:color w:val="000000" w:themeColor="text1"/>
                <w:sz w:val="18"/>
                <w:szCs w:val="18"/>
              </w:rPr>
            </w:pPr>
          </w:p>
        </w:tc>
        <w:tc>
          <w:tcPr>
            <w:tcW w:w="880" w:type="dxa"/>
          </w:tcPr>
          <w:p w14:paraId="0804E9C8" w14:textId="77777777" w:rsidR="00BB405C" w:rsidRPr="008A554A" w:rsidRDefault="00BB405C" w:rsidP="00BB405C">
            <w:pPr>
              <w:rPr>
                <w:rFonts w:ascii="Arial" w:hAnsi="Arial" w:cs="Arial"/>
                <w:color w:val="000000" w:themeColor="text1"/>
                <w:sz w:val="18"/>
                <w:szCs w:val="18"/>
              </w:rPr>
            </w:pPr>
          </w:p>
        </w:tc>
        <w:tc>
          <w:tcPr>
            <w:tcW w:w="1275" w:type="dxa"/>
          </w:tcPr>
          <w:p w14:paraId="3F893FAD" w14:textId="77777777" w:rsidR="00BB405C" w:rsidRPr="008A554A" w:rsidRDefault="00BB405C" w:rsidP="00BB405C">
            <w:pPr>
              <w:rPr>
                <w:rFonts w:ascii="Arial" w:hAnsi="Arial" w:cs="Arial"/>
                <w:color w:val="000000" w:themeColor="text1"/>
                <w:sz w:val="18"/>
                <w:szCs w:val="18"/>
              </w:rPr>
            </w:pPr>
          </w:p>
        </w:tc>
        <w:tc>
          <w:tcPr>
            <w:tcW w:w="1247" w:type="dxa"/>
          </w:tcPr>
          <w:p w14:paraId="0F5C9529" w14:textId="77777777" w:rsidR="00BB405C" w:rsidRPr="008A554A" w:rsidRDefault="00BB405C" w:rsidP="00BB405C">
            <w:pPr>
              <w:rPr>
                <w:rFonts w:ascii="Arial" w:hAnsi="Arial" w:cs="Arial"/>
                <w:color w:val="000000" w:themeColor="text1"/>
                <w:sz w:val="18"/>
                <w:szCs w:val="18"/>
              </w:rPr>
            </w:pPr>
          </w:p>
        </w:tc>
      </w:tr>
      <w:tr w:rsidR="00BB405C" w:rsidRPr="008A554A" w14:paraId="5D9269DB" w14:textId="77777777" w:rsidTr="00703D48">
        <w:tc>
          <w:tcPr>
            <w:tcW w:w="675" w:type="dxa"/>
          </w:tcPr>
          <w:p w14:paraId="1FCC9841" w14:textId="4704E8B9"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6.</w:t>
            </w:r>
          </w:p>
        </w:tc>
        <w:tc>
          <w:tcPr>
            <w:tcW w:w="3402" w:type="dxa"/>
          </w:tcPr>
          <w:p w14:paraId="06F9BD2C" w14:textId="2260E6D0" w:rsidR="00BB405C" w:rsidRPr="008A554A" w:rsidRDefault="00BB405C" w:rsidP="00BB405C">
            <w:pPr>
              <w:rPr>
                <w:rFonts w:ascii="Arial" w:hAnsi="Arial" w:cs="Arial"/>
                <w:sz w:val="18"/>
                <w:szCs w:val="18"/>
              </w:rPr>
            </w:pPr>
            <w:r w:rsidRPr="008A554A">
              <w:rPr>
                <w:rFonts w:ascii="Arial" w:hAnsi="Arial" w:cs="Arial"/>
                <w:sz w:val="18"/>
                <w:szCs w:val="18"/>
              </w:rPr>
              <w:t>Naczynka ślepe kompatybilne do aparatu parametrów immunochemicznych AQT 90 FEX</w:t>
            </w:r>
          </w:p>
        </w:tc>
        <w:tc>
          <w:tcPr>
            <w:tcW w:w="738" w:type="dxa"/>
          </w:tcPr>
          <w:p w14:paraId="35DB065E" w14:textId="7A8378B9"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szt.</w:t>
            </w:r>
          </w:p>
        </w:tc>
        <w:tc>
          <w:tcPr>
            <w:tcW w:w="709" w:type="dxa"/>
          </w:tcPr>
          <w:p w14:paraId="2E9025A2" w14:textId="20BB5622" w:rsidR="00BB405C" w:rsidRPr="008A554A" w:rsidRDefault="00BB405C" w:rsidP="00BB405C">
            <w:pPr>
              <w:jc w:val="center"/>
              <w:rPr>
                <w:rFonts w:ascii="Arial" w:hAnsi="Arial" w:cs="Arial"/>
                <w:color w:val="000000" w:themeColor="text1"/>
                <w:sz w:val="18"/>
                <w:szCs w:val="18"/>
              </w:rPr>
            </w:pPr>
            <w:r w:rsidRPr="008A554A">
              <w:rPr>
                <w:rFonts w:ascii="Arial" w:hAnsi="Arial" w:cs="Arial"/>
                <w:sz w:val="18"/>
                <w:szCs w:val="18"/>
              </w:rPr>
              <w:t>5</w:t>
            </w:r>
          </w:p>
        </w:tc>
        <w:tc>
          <w:tcPr>
            <w:tcW w:w="1134" w:type="dxa"/>
          </w:tcPr>
          <w:p w14:paraId="6B007763" w14:textId="77777777" w:rsidR="00BB405C" w:rsidRPr="008A554A" w:rsidRDefault="00BB405C" w:rsidP="00BB405C">
            <w:pPr>
              <w:rPr>
                <w:rFonts w:ascii="Arial" w:hAnsi="Arial" w:cs="Arial"/>
                <w:color w:val="000000" w:themeColor="text1"/>
                <w:sz w:val="18"/>
                <w:szCs w:val="18"/>
              </w:rPr>
            </w:pPr>
          </w:p>
        </w:tc>
        <w:tc>
          <w:tcPr>
            <w:tcW w:w="1134" w:type="dxa"/>
          </w:tcPr>
          <w:p w14:paraId="0BF1125F" w14:textId="77777777" w:rsidR="00BB405C" w:rsidRPr="008A554A" w:rsidRDefault="00BB405C" w:rsidP="00BB405C">
            <w:pPr>
              <w:rPr>
                <w:rFonts w:ascii="Arial" w:hAnsi="Arial" w:cs="Arial"/>
                <w:color w:val="000000" w:themeColor="text1"/>
                <w:sz w:val="18"/>
                <w:szCs w:val="18"/>
              </w:rPr>
            </w:pPr>
          </w:p>
        </w:tc>
        <w:tc>
          <w:tcPr>
            <w:tcW w:w="992" w:type="dxa"/>
          </w:tcPr>
          <w:p w14:paraId="3A5A6E4D" w14:textId="77777777" w:rsidR="00BB405C" w:rsidRPr="008A554A" w:rsidRDefault="00BB405C" w:rsidP="00BB405C">
            <w:pPr>
              <w:rPr>
                <w:rFonts w:ascii="Arial" w:hAnsi="Arial" w:cs="Arial"/>
                <w:color w:val="000000" w:themeColor="text1"/>
                <w:sz w:val="18"/>
                <w:szCs w:val="18"/>
              </w:rPr>
            </w:pPr>
          </w:p>
        </w:tc>
        <w:tc>
          <w:tcPr>
            <w:tcW w:w="1134" w:type="dxa"/>
          </w:tcPr>
          <w:p w14:paraId="3A4644C2" w14:textId="77777777" w:rsidR="00BB405C" w:rsidRPr="008A554A" w:rsidRDefault="00BB405C" w:rsidP="00BB405C">
            <w:pPr>
              <w:rPr>
                <w:rFonts w:ascii="Arial" w:hAnsi="Arial" w:cs="Arial"/>
                <w:color w:val="000000" w:themeColor="text1"/>
                <w:sz w:val="18"/>
                <w:szCs w:val="18"/>
              </w:rPr>
            </w:pPr>
          </w:p>
        </w:tc>
        <w:tc>
          <w:tcPr>
            <w:tcW w:w="1530" w:type="dxa"/>
          </w:tcPr>
          <w:p w14:paraId="34C89693" w14:textId="77777777" w:rsidR="00BB405C" w:rsidRPr="008A554A" w:rsidRDefault="00BB405C" w:rsidP="00BB405C">
            <w:pPr>
              <w:rPr>
                <w:rFonts w:ascii="Arial" w:hAnsi="Arial" w:cs="Arial"/>
                <w:color w:val="000000" w:themeColor="text1"/>
                <w:sz w:val="18"/>
                <w:szCs w:val="18"/>
              </w:rPr>
            </w:pPr>
          </w:p>
        </w:tc>
        <w:tc>
          <w:tcPr>
            <w:tcW w:w="880" w:type="dxa"/>
          </w:tcPr>
          <w:p w14:paraId="0E4565EA" w14:textId="77777777" w:rsidR="00BB405C" w:rsidRPr="008A554A" w:rsidRDefault="00BB405C" w:rsidP="00BB405C">
            <w:pPr>
              <w:rPr>
                <w:rFonts w:ascii="Arial" w:hAnsi="Arial" w:cs="Arial"/>
                <w:color w:val="000000" w:themeColor="text1"/>
                <w:sz w:val="18"/>
                <w:szCs w:val="18"/>
              </w:rPr>
            </w:pPr>
          </w:p>
        </w:tc>
        <w:tc>
          <w:tcPr>
            <w:tcW w:w="1275" w:type="dxa"/>
          </w:tcPr>
          <w:p w14:paraId="176373B0" w14:textId="77777777" w:rsidR="00BB405C" w:rsidRPr="008A554A" w:rsidRDefault="00BB405C" w:rsidP="00BB405C">
            <w:pPr>
              <w:rPr>
                <w:rFonts w:ascii="Arial" w:hAnsi="Arial" w:cs="Arial"/>
                <w:color w:val="000000" w:themeColor="text1"/>
                <w:sz w:val="18"/>
                <w:szCs w:val="18"/>
              </w:rPr>
            </w:pPr>
          </w:p>
        </w:tc>
        <w:tc>
          <w:tcPr>
            <w:tcW w:w="1247" w:type="dxa"/>
          </w:tcPr>
          <w:p w14:paraId="5D59EAD2" w14:textId="77777777" w:rsidR="00BB405C" w:rsidRPr="008A554A" w:rsidRDefault="00BB405C" w:rsidP="00BB405C">
            <w:pPr>
              <w:rPr>
                <w:rFonts w:ascii="Arial" w:hAnsi="Arial" w:cs="Arial"/>
                <w:color w:val="000000" w:themeColor="text1"/>
                <w:sz w:val="18"/>
                <w:szCs w:val="18"/>
              </w:rPr>
            </w:pPr>
          </w:p>
        </w:tc>
      </w:tr>
      <w:tr w:rsidR="00BB405C" w:rsidRPr="008A554A" w14:paraId="59A81E1C" w14:textId="77777777" w:rsidTr="00703D48">
        <w:tc>
          <w:tcPr>
            <w:tcW w:w="12328" w:type="dxa"/>
            <w:gridSpan w:val="10"/>
          </w:tcPr>
          <w:p w14:paraId="2C63AB0C" w14:textId="77777777" w:rsidR="00BB405C" w:rsidRPr="008A554A" w:rsidRDefault="00BB405C" w:rsidP="00BB405C">
            <w:pPr>
              <w:jc w:val="right"/>
              <w:rPr>
                <w:rFonts w:ascii="Arial" w:hAnsi="Arial" w:cs="Arial"/>
                <w:b/>
                <w:color w:val="000000" w:themeColor="text1"/>
                <w:sz w:val="18"/>
                <w:szCs w:val="18"/>
              </w:rPr>
            </w:pPr>
          </w:p>
          <w:p w14:paraId="06A5A7D5" w14:textId="34824525" w:rsidR="00BB405C" w:rsidRPr="008A554A" w:rsidRDefault="00393707" w:rsidP="00BB405C">
            <w:pPr>
              <w:jc w:val="right"/>
              <w:rPr>
                <w:rFonts w:ascii="Arial" w:hAnsi="Arial" w:cs="Arial"/>
                <w:color w:val="000000" w:themeColor="text1"/>
                <w:sz w:val="22"/>
                <w:szCs w:val="22"/>
              </w:rPr>
            </w:pPr>
            <w:r w:rsidRPr="008A554A">
              <w:rPr>
                <w:rFonts w:ascii="Arial" w:hAnsi="Arial" w:cs="Arial"/>
                <w:b/>
                <w:color w:val="000000" w:themeColor="text1"/>
                <w:sz w:val="22"/>
                <w:szCs w:val="22"/>
              </w:rPr>
              <w:t>Wartość ogółem</w:t>
            </w:r>
            <w:r>
              <w:rPr>
                <w:rFonts w:ascii="Arial" w:hAnsi="Arial" w:cs="Arial"/>
                <w:b/>
                <w:color w:val="000000" w:themeColor="text1"/>
                <w:sz w:val="22"/>
                <w:szCs w:val="22"/>
              </w:rPr>
              <w:t xml:space="preserve"> w złotych</w:t>
            </w:r>
            <w:r w:rsidRPr="008A554A">
              <w:rPr>
                <w:rFonts w:ascii="Arial" w:hAnsi="Arial" w:cs="Arial"/>
                <w:b/>
                <w:color w:val="000000" w:themeColor="text1"/>
                <w:sz w:val="22"/>
                <w:szCs w:val="22"/>
              </w:rPr>
              <w:t>:</w:t>
            </w:r>
          </w:p>
        </w:tc>
        <w:tc>
          <w:tcPr>
            <w:tcW w:w="1275" w:type="dxa"/>
          </w:tcPr>
          <w:p w14:paraId="1C2439E6" w14:textId="77777777" w:rsidR="00BB405C" w:rsidRPr="008A554A" w:rsidRDefault="00BB405C" w:rsidP="00BB405C">
            <w:pPr>
              <w:jc w:val="right"/>
              <w:rPr>
                <w:rFonts w:ascii="Arial" w:hAnsi="Arial" w:cs="Arial"/>
                <w:color w:val="000000" w:themeColor="text1"/>
                <w:sz w:val="18"/>
                <w:szCs w:val="18"/>
              </w:rPr>
            </w:pPr>
          </w:p>
        </w:tc>
        <w:tc>
          <w:tcPr>
            <w:tcW w:w="1247" w:type="dxa"/>
          </w:tcPr>
          <w:p w14:paraId="34CDE3C7" w14:textId="77777777" w:rsidR="00BB405C" w:rsidRPr="008A554A" w:rsidRDefault="00BB405C" w:rsidP="00BB405C">
            <w:pPr>
              <w:jc w:val="right"/>
              <w:rPr>
                <w:rFonts w:ascii="Arial" w:hAnsi="Arial" w:cs="Arial"/>
                <w:color w:val="000000" w:themeColor="text1"/>
                <w:sz w:val="18"/>
                <w:szCs w:val="18"/>
              </w:rPr>
            </w:pPr>
          </w:p>
        </w:tc>
      </w:tr>
    </w:tbl>
    <w:p w14:paraId="74DF23EB" w14:textId="77777777" w:rsidR="00BB405C" w:rsidRPr="008A554A" w:rsidRDefault="00BB405C" w:rsidP="006E44BC">
      <w:pPr>
        <w:spacing w:line="360" w:lineRule="auto"/>
        <w:rPr>
          <w:rFonts w:ascii="Arial" w:hAnsi="Arial" w:cs="Arial"/>
          <w:b/>
          <w:bCs/>
        </w:rPr>
      </w:pPr>
    </w:p>
    <w:p w14:paraId="55C98B1F"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Dokument należy wypełnić i podpisać kwalifikowanym podpisem elektronicznym.</w:t>
      </w:r>
    </w:p>
    <w:p w14:paraId="2FEB19E7" w14:textId="77777777" w:rsidR="00444FEA" w:rsidRPr="00444FEA" w:rsidRDefault="00444FEA" w:rsidP="00444FEA">
      <w:pPr>
        <w:tabs>
          <w:tab w:val="left" w:pos="1978"/>
          <w:tab w:val="left" w:pos="3828"/>
          <w:tab w:val="center" w:pos="4677"/>
        </w:tabs>
        <w:suppressAutoHyphens/>
        <w:textAlignment w:val="baseline"/>
        <w:rPr>
          <w:rFonts w:ascii="Arial" w:hAnsi="Arial" w:cs="Arial"/>
          <w:b/>
          <w:sz w:val="22"/>
          <w:szCs w:val="22"/>
        </w:rPr>
      </w:pPr>
      <w:r w:rsidRPr="00444FEA">
        <w:rPr>
          <w:rFonts w:ascii="Arial" w:hAnsi="Arial" w:cs="Arial"/>
          <w:b/>
          <w:sz w:val="22"/>
          <w:szCs w:val="22"/>
        </w:rPr>
        <w:t>Zamawiający zaleca zapisanie dokumentu w formacie PDF.</w:t>
      </w:r>
    </w:p>
    <w:p w14:paraId="157F0BEC" w14:textId="77777777" w:rsidR="00BA7603" w:rsidRPr="008A554A" w:rsidRDefault="00BA7603" w:rsidP="007F605A">
      <w:pPr>
        <w:rPr>
          <w:rFonts w:ascii="Arial" w:hAnsi="Arial" w:cs="Arial"/>
          <w:sz w:val="28"/>
          <w:szCs w:val="28"/>
        </w:rPr>
      </w:pPr>
    </w:p>
    <w:sectPr w:rsidR="00BA7603" w:rsidRPr="008A554A" w:rsidSect="00977F3E">
      <w:footerReference w:type="default" r:id="rId8"/>
      <w:pgSz w:w="16838" w:h="11906" w:orient="landscape"/>
      <w:pgMar w:top="1134" w:right="1418"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DCA986" w14:textId="77777777" w:rsidR="00AB370C" w:rsidRDefault="00AB370C">
      <w:r>
        <w:separator/>
      </w:r>
    </w:p>
  </w:endnote>
  <w:endnote w:type="continuationSeparator" w:id="0">
    <w:p w14:paraId="5717CAFF" w14:textId="77777777" w:rsidR="00AB370C" w:rsidRDefault="00AB37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EE"/>
    <w:family w:val="swiss"/>
    <w:pitch w:val="variable"/>
    <w:sig w:usb0="A00006FF" w:usb1="4000205B" w:usb2="00000010" w:usb3="00000000" w:csb0="0000019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Arial Unicode MS'">
    <w:altName w:val="Calibri"/>
    <w:charset w:val="00"/>
    <w:family w:val="auto"/>
    <w:pitch w:val="variable"/>
  </w:font>
  <w:font w:name="Wingdings 2">
    <w:panose1 w:val="050201020105070707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ndale Sans UI">
    <w:altName w:val="Arial Unicode MS"/>
    <w:charset w:val="EE"/>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24394955"/>
      <w:docPartObj>
        <w:docPartGallery w:val="Page Numbers (Bottom of Page)"/>
        <w:docPartUnique/>
      </w:docPartObj>
    </w:sdtPr>
    <w:sdtContent>
      <w:p w14:paraId="08E4DDA2" w14:textId="77777777" w:rsidR="00AE3A55" w:rsidRDefault="00AE3A55">
        <w:pPr>
          <w:pStyle w:val="Stopka"/>
          <w:jc w:val="right"/>
        </w:pPr>
        <w:r>
          <w:fldChar w:fldCharType="begin"/>
        </w:r>
        <w:r>
          <w:instrText>PAGE   \* MERGEFORMAT</w:instrText>
        </w:r>
        <w:r>
          <w:fldChar w:fldCharType="separate"/>
        </w:r>
        <w:r w:rsidR="002A17B2">
          <w:rPr>
            <w:noProof/>
          </w:rPr>
          <w:t>8</w:t>
        </w:r>
        <w:r>
          <w:rPr>
            <w:noProof/>
          </w:rPr>
          <w:fldChar w:fldCharType="end"/>
        </w:r>
      </w:p>
    </w:sdtContent>
  </w:sdt>
  <w:p w14:paraId="4F174F8A" w14:textId="77777777" w:rsidR="00AE3A55" w:rsidRDefault="00AE3A5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4942F0" w14:textId="77777777" w:rsidR="00AB370C" w:rsidRDefault="00AB370C">
      <w:r>
        <w:separator/>
      </w:r>
    </w:p>
  </w:footnote>
  <w:footnote w:type="continuationSeparator" w:id="0">
    <w:p w14:paraId="155317BC" w14:textId="77777777" w:rsidR="00AB370C" w:rsidRDefault="00AB37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singleLevel"/>
    <w:tmpl w:val="00000003"/>
    <w:name w:val="WW8Num3"/>
    <w:lvl w:ilvl="0">
      <w:start w:val="1"/>
      <w:numFmt w:val="decimal"/>
      <w:lvlText w:val="%1."/>
      <w:lvlJc w:val="left"/>
      <w:pPr>
        <w:tabs>
          <w:tab w:val="num" w:pos="1440"/>
        </w:tabs>
        <w:ind w:left="1440" w:hanging="360"/>
      </w:pPr>
      <w:rPr>
        <w:rFonts w:ascii="Verdana" w:hAnsi="Verdana" w:cs="Verdana"/>
        <w:i w:val="0"/>
        <w:sz w:val="20"/>
        <w:szCs w:val="20"/>
      </w:rPr>
    </w:lvl>
  </w:abstractNum>
  <w:abstractNum w:abstractNumId="1" w15:restartNumberingAfterBreak="0">
    <w:nsid w:val="031853AA"/>
    <w:multiLevelType w:val="hybridMultilevel"/>
    <w:tmpl w:val="F68CE964"/>
    <w:lvl w:ilvl="0" w:tplc="FFFFFFFF">
      <w:start w:val="1"/>
      <w:numFmt w:val="decimal"/>
      <w:lvlText w:val="%1."/>
      <w:lvlJc w:val="left"/>
      <w:pPr>
        <w:tabs>
          <w:tab w:val="num" w:pos="720"/>
        </w:tabs>
        <w:ind w:left="720" w:hanging="360"/>
      </w:pPr>
      <w:rPr>
        <w:rFonts w:ascii="Times New Roman" w:eastAsia="Times New Roman" w:hAnsi="Times New Roman" w:cs="Times New Roman"/>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090AB3"/>
    <w:multiLevelType w:val="hybridMultilevel"/>
    <w:tmpl w:val="623AA90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4974108"/>
    <w:multiLevelType w:val="hybridMultilevel"/>
    <w:tmpl w:val="29888D02"/>
    <w:lvl w:ilvl="0" w:tplc="E14EFBFE">
      <w:start w:val="1"/>
      <w:numFmt w:val="decimal"/>
      <w:suff w:val="nothing"/>
      <w:lvlText w:val="%1."/>
      <w:lvlJc w:val="left"/>
      <w:pPr>
        <w:ind w:left="0" w:firstLine="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5D57A06"/>
    <w:multiLevelType w:val="hybridMultilevel"/>
    <w:tmpl w:val="C5B098D2"/>
    <w:lvl w:ilvl="0" w:tplc="FA762252">
      <w:start w:val="1"/>
      <w:numFmt w:val="bullet"/>
      <w:lvlText w:val=""/>
      <w:lvlJc w:val="left"/>
      <w:pPr>
        <w:ind w:left="284" w:hanging="114"/>
      </w:pPr>
      <w:rPr>
        <w:rFonts w:ascii="Symbol" w:hAnsi="Symbol" w:hint="default"/>
      </w:rPr>
    </w:lvl>
    <w:lvl w:ilvl="1" w:tplc="FFFFFFFF" w:tentative="1">
      <w:start w:val="1"/>
      <w:numFmt w:val="bullet"/>
      <w:lvlText w:val="o"/>
      <w:lvlJc w:val="left"/>
      <w:pPr>
        <w:ind w:left="1476" w:hanging="360"/>
      </w:pPr>
      <w:rPr>
        <w:rFonts w:ascii="Courier New" w:hAnsi="Courier New" w:cs="Courier New" w:hint="default"/>
      </w:rPr>
    </w:lvl>
    <w:lvl w:ilvl="2" w:tplc="FFFFFFFF" w:tentative="1">
      <w:start w:val="1"/>
      <w:numFmt w:val="bullet"/>
      <w:lvlText w:val=""/>
      <w:lvlJc w:val="left"/>
      <w:pPr>
        <w:ind w:left="2196" w:hanging="360"/>
      </w:pPr>
      <w:rPr>
        <w:rFonts w:ascii="Wingdings" w:hAnsi="Wingdings" w:hint="default"/>
      </w:rPr>
    </w:lvl>
    <w:lvl w:ilvl="3" w:tplc="FFFFFFFF" w:tentative="1">
      <w:start w:val="1"/>
      <w:numFmt w:val="bullet"/>
      <w:lvlText w:val=""/>
      <w:lvlJc w:val="left"/>
      <w:pPr>
        <w:ind w:left="2916" w:hanging="360"/>
      </w:pPr>
      <w:rPr>
        <w:rFonts w:ascii="Symbol" w:hAnsi="Symbol" w:hint="default"/>
      </w:rPr>
    </w:lvl>
    <w:lvl w:ilvl="4" w:tplc="FFFFFFFF" w:tentative="1">
      <w:start w:val="1"/>
      <w:numFmt w:val="bullet"/>
      <w:lvlText w:val="o"/>
      <w:lvlJc w:val="left"/>
      <w:pPr>
        <w:ind w:left="3636" w:hanging="360"/>
      </w:pPr>
      <w:rPr>
        <w:rFonts w:ascii="Courier New" w:hAnsi="Courier New" w:cs="Courier New" w:hint="default"/>
      </w:rPr>
    </w:lvl>
    <w:lvl w:ilvl="5" w:tplc="FFFFFFFF" w:tentative="1">
      <w:start w:val="1"/>
      <w:numFmt w:val="bullet"/>
      <w:lvlText w:val=""/>
      <w:lvlJc w:val="left"/>
      <w:pPr>
        <w:ind w:left="4356" w:hanging="360"/>
      </w:pPr>
      <w:rPr>
        <w:rFonts w:ascii="Wingdings" w:hAnsi="Wingdings" w:hint="default"/>
      </w:rPr>
    </w:lvl>
    <w:lvl w:ilvl="6" w:tplc="FFFFFFFF" w:tentative="1">
      <w:start w:val="1"/>
      <w:numFmt w:val="bullet"/>
      <w:lvlText w:val=""/>
      <w:lvlJc w:val="left"/>
      <w:pPr>
        <w:ind w:left="5076" w:hanging="360"/>
      </w:pPr>
      <w:rPr>
        <w:rFonts w:ascii="Symbol" w:hAnsi="Symbol" w:hint="default"/>
      </w:rPr>
    </w:lvl>
    <w:lvl w:ilvl="7" w:tplc="FFFFFFFF" w:tentative="1">
      <w:start w:val="1"/>
      <w:numFmt w:val="bullet"/>
      <w:lvlText w:val="o"/>
      <w:lvlJc w:val="left"/>
      <w:pPr>
        <w:ind w:left="5796" w:hanging="360"/>
      </w:pPr>
      <w:rPr>
        <w:rFonts w:ascii="Courier New" w:hAnsi="Courier New" w:cs="Courier New" w:hint="default"/>
      </w:rPr>
    </w:lvl>
    <w:lvl w:ilvl="8" w:tplc="FFFFFFFF" w:tentative="1">
      <w:start w:val="1"/>
      <w:numFmt w:val="bullet"/>
      <w:lvlText w:val=""/>
      <w:lvlJc w:val="left"/>
      <w:pPr>
        <w:ind w:left="6516" w:hanging="360"/>
      </w:pPr>
      <w:rPr>
        <w:rFonts w:ascii="Wingdings" w:hAnsi="Wingdings" w:hint="default"/>
      </w:rPr>
    </w:lvl>
  </w:abstractNum>
  <w:abstractNum w:abstractNumId="5" w15:restartNumberingAfterBreak="0">
    <w:nsid w:val="06A927BC"/>
    <w:multiLevelType w:val="multilevel"/>
    <w:tmpl w:val="27789506"/>
    <w:styleLink w:val="WW8Num262"/>
    <w:lvl w:ilvl="0">
      <w:numFmt w:val="bullet"/>
      <w:lvlText w:val="•"/>
      <w:lvlJc w:val="left"/>
      <w:rPr>
        <w:rFonts w:ascii="Times New Roman" w:hAnsi="Times New Roman" w:cs="Times New Roman"/>
        <w:sz w:val="36"/>
        <w:szCs w:val="36"/>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6" w15:restartNumberingAfterBreak="0">
    <w:nsid w:val="0A5A6264"/>
    <w:multiLevelType w:val="hybridMultilevel"/>
    <w:tmpl w:val="F850C0B6"/>
    <w:lvl w:ilvl="0" w:tplc="0415000F">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C6E0823"/>
    <w:multiLevelType w:val="hybridMultilevel"/>
    <w:tmpl w:val="380EFE38"/>
    <w:lvl w:ilvl="0" w:tplc="262812B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C8633FA"/>
    <w:multiLevelType w:val="multilevel"/>
    <w:tmpl w:val="8CA62C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D9F3FA5"/>
    <w:multiLevelType w:val="hybridMultilevel"/>
    <w:tmpl w:val="CF2ED7FE"/>
    <w:lvl w:ilvl="0" w:tplc="0415000F">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F8813B8"/>
    <w:multiLevelType w:val="hybridMultilevel"/>
    <w:tmpl w:val="45A059F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 w15:restartNumberingAfterBreak="0">
    <w:nsid w:val="109F5DB4"/>
    <w:multiLevelType w:val="hybridMultilevel"/>
    <w:tmpl w:val="0A7C8D1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0CF7A4F"/>
    <w:multiLevelType w:val="hybridMultilevel"/>
    <w:tmpl w:val="571E8B6A"/>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0F24375"/>
    <w:multiLevelType w:val="hybridMultilevel"/>
    <w:tmpl w:val="7D36FDEA"/>
    <w:lvl w:ilvl="0" w:tplc="011C08E0">
      <w:start w:val="1"/>
      <w:numFmt w:val="decimal"/>
      <w:suff w:val="nothing"/>
      <w:lvlText w:val="%1."/>
      <w:lvlJc w:val="left"/>
      <w:pPr>
        <w:ind w:left="0" w:firstLine="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22B400C"/>
    <w:multiLevelType w:val="hybridMultilevel"/>
    <w:tmpl w:val="35487C08"/>
    <w:lvl w:ilvl="0" w:tplc="1966A74E">
      <w:start w:val="1"/>
      <w:numFmt w:val="bullet"/>
      <w:lvlText w:val=""/>
      <w:lvlJc w:val="left"/>
      <w:pPr>
        <w:ind w:left="0" w:firstLine="0"/>
      </w:pPr>
      <w:rPr>
        <w:rFonts w:ascii="Symbol" w:hAnsi="Symbol" w:hint="default"/>
      </w:rPr>
    </w:lvl>
    <w:lvl w:ilvl="1" w:tplc="FFFFFFFF" w:tentative="1">
      <w:start w:val="1"/>
      <w:numFmt w:val="bullet"/>
      <w:lvlText w:val="o"/>
      <w:lvlJc w:val="left"/>
      <w:pPr>
        <w:ind w:left="1476" w:hanging="360"/>
      </w:pPr>
      <w:rPr>
        <w:rFonts w:ascii="Courier New" w:hAnsi="Courier New" w:cs="Courier New" w:hint="default"/>
      </w:rPr>
    </w:lvl>
    <w:lvl w:ilvl="2" w:tplc="FFFFFFFF" w:tentative="1">
      <w:start w:val="1"/>
      <w:numFmt w:val="bullet"/>
      <w:lvlText w:val=""/>
      <w:lvlJc w:val="left"/>
      <w:pPr>
        <w:ind w:left="2196" w:hanging="360"/>
      </w:pPr>
      <w:rPr>
        <w:rFonts w:ascii="Wingdings" w:hAnsi="Wingdings" w:hint="default"/>
      </w:rPr>
    </w:lvl>
    <w:lvl w:ilvl="3" w:tplc="FFFFFFFF" w:tentative="1">
      <w:start w:val="1"/>
      <w:numFmt w:val="bullet"/>
      <w:lvlText w:val=""/>
      <w:lvlJc w:val="left"/>
      <w:pPr>
        <w:ind w:left="2916" w:hanging="360"/>
      </w:pPr>
      <w:rPr>
        <w:rFonts w:ascii="Symbol" w:hAnsi="Symbol" w:hint="default"/>
      </w:rPr>
    </w:lvl>
    <w:lvl w:ilvl="4" w:tplc="FFFFFFFF" w:tentative="1">
      <w:start w:val="1"/>
      <w:numFmt w:val="bullet"/>
      <w:lvlText w:val="o"/>
      <w:lvlJc w:val="left"/>
      <w:pPr>
        <w:ind w:left="3636" w:hanging="360"/>
      </w:pPr>
      <w:rPr>
        <w:rFonts w:ascii="Courier New" w:hAnsi="Courier New" w:cs="Courier New" w:hint="default"/>
      </w:rPr>
    </w:lvl>
    <w:lvl w:ilvl="5" w:tplc="FFFFFFFF" w:tentative="1">
      <w:start w:val="1"/>
      <w:numFmt w:val="bullet"/>
      <w:lvlText w:val=""/>
      <w:lvlJc w:val="left"/>
      <w:pPr>
        <w:ind w:left="4356" w:hanging="360"/>
      </w:pPr>
      <w:rPr>
        <w:rFonts w:ascii="Wingdings" w:hAnsi="Wingdings" w:hint="default"/>
      </w:rPr>
    </w:lvl>
    <w:lvl w:ilvl="6" w:tplc="FFFFFFFF" w:tentative="1">
      <w:start w:val="1"/>
      <w:numFmt w:val="bullet"/>
      <w:lvlText w:val=""/>
      <w:lvlJc w:val="left"/>
      <w:pPr>
        <w:ind w:left="5076" w:hanging="360"/>
      </w:pPr>
      <w:rPr>
        <w:rFonts w:ascii="Symbol" w:hAnsi="Symbol" w:hint="default"/>
      </w:rPr>
    </w:lvl>
    <w:lvl w:ilvl="7" w:tplc="FFFFFFFF" w:tentative="1">
      <w:start w:val="1"/>
      <w:numFmt w:val="bullet"/>
      <w:lvlText w:val="o"/>
      <w:lvlJc w:val="left"/>
      <w:pPr>
        <w:ind w:left="5796" w:hanging="360"/>
      </w:pPr>
      <w:rPr>
        <w:rFonts w:ascii="Courier New" w:hAnsi="Courier New" w:cs="Courier New" w:hint="default"/>
      </w:rPr>
    </w:lvl>
    <w:lvl w:ilvl="8" w:tplc="FFFFFFFF" w:tentative="1">
      <w:start w:val="1"/>
      <w:numFmt w:val="bullet"/>
      <w:lvlText w:val=""/>
      <w:lvlJc w:val="left"/>
      <w:pPr>
        <w:ind w:left="6516" w:hanging="360"/>
      </w:pPr>
      <w:rPr>
        <w:rFonts w:ascii="Wingdings" w:hAnsi="Wingdings" w:hint="default"/>
      </w:rPr>
    </w:lvl>
  </w:abstractNum>
  <w:abstractNum w:abstractNumId="15" w15:restartNumberingAfterBreak="0">
    <w:nsid w:val="12FF76B6"/>
    <w:multiLevelType w:val="hybridMultilevel"/>
    <w:tmpl w:val="FEC20FF0"/>
    <w:lvl w:ilvl="0" w:tplc="CD6E8D1C">
      <w:start w:val="1"/>
      <w:numFmt w:val="bullet"/>
      <w:lvlText w:val=""/>
      <w:lvlJc w:val="left"/>
      <w:pPr>
        <w:ind w:left="498" w:hanging="498"/>
      </w:pPr>
      <w:rPr>
        <w:rFonts w:ascii="Symbol" w:hAnsi="Symbol" w:hint="default"/>
      </w:rPr>
    </w:lvl>
    <w:lvl w:ilvl="1" w:tplc="FFFFFFFF" w:tentative="1">
      <w:start w:val="1"/>
      <w:numFmt w:val="bullet"/>
      <w:lvlText w:val="o"/>
      <w:lvlJc w:val="left"/>
      <w:pPr>
        <w:ind w:left="1476" w:hanging="360"/>
      </w:pPr>
      <w:rPr>
        <w:rFonts w:ascii="Courier New" w:hAnsi="Courier New" w:cs="Courier New" w:hint="default"/>
      </w:rPr>
    </w:lvl>
    <w:lvl w:ilvl="2" w:tplc="FFFFFFFF" w:tentative="1">
      <w:start w:val="1"/>
      <w:numFmt w:val="bullet"/>
      <w:lvlText w:val=""/>
      <w:lvlJc w:val="left"/>
      <w:pPr>
        <w:ind w:left="2196" w:hanging="360"/>
      </w:pPr>
      <w:rPr>
        <w:rFonts w:ascii="Wingdings" w:hAnsi="Wingdings" w:hint="default"/>
      </w:rPr>
    </w:lvl>
    <w:lvl w:ilvl="3" w:tplc="FFFFFFFF" w:tentative="1">
      <w:start w:val="1"/>
      <w:numFmt w:val="bullet"/>
      <w:lvlText w:val=""/>
      <w:lvlJc w:val="left"/>
      <w:pPr>
        <w:ind w:left="2916" w:hanging="360"/>
      </w:pPr>
      <w:rPr>
        <w:rFonts w:ascii="Symbol" w:hAnsi="Symbol" w:hint="default"/>
      </w:rPr>
    </w:lvl>
    <w:lvl w:ilvl="4" w:tplc="FFFFFFFF" w:tentative="1">
      <w:start w:val="1"/>
      <w:numFmt w:val="bullet"/>
      <w:lvlText w:val="o"/>
      <w:lvlJc w:val="left"/>
      <w:pPr>
        <w:ind w:left="3636" w:hanging="360"/>
      </w:pPr>
      <w:rPr>
        <w:rFonts w:ascii="Courier New" w:hAnsi="Courier New" w:cs="Courier New" w:hint="default"/>
      </w:rPr>
    </w:lvl>
    <w:lvl w:ilvl="5" w:tplc="FFFFFFFF" w:tentative="1">
      <w:start w:val="1"/>
      <w:numFmt w:val="bullet"/>
      <w:lvlText w:val=""/>
      <w:lvlJc w:val="left"/>
      <w:pPr>
        <w:ind w:left="4356" w:hanging="360"/>
      </w:pPr>
      <w:rPr>
        <w:rFonts w:ascii="Wingdings" w:hAnsi="Wingdings" w:hint="default"/>
      </w:rPr>
    </w:lvl>
    <w:lvl w:ilvl="6" w:tplc="FFFFFFFF" w:tentative="1">
      <w:start w:val="1"/>
      <w:numFmt w:val="bullet"/>
      <w:lvlText w:val=""/>
      <w:lvlJc w:val="left"/>
      <w:pPr>
        <w:ind w:left="5076" w:hanging="360"/>
      </w:pPr>
      <w:rPr>
        <w:rFonts w:ascii="Symbol" w:hAnsi="Symbol" w:hint="default"/>
      </w:rPr>
    </w:lvl>
    <w:lvl w:ilvl="7" w:tplc="FFFFFFFF" w:tentative="1">
      <w:start w:val="1"/>
      <w:numFmt w:val="bullet"/>
      <w:lvlText w:val="o"/>
      <w:lvlJc w:val="left"/>
      <w:pPr>
        <w:ind w:left="5796" w:hanging="360"/>
      </w:pPr>
      <w:rPr>
        <w:rFonts w:ascii="Courier New" w:hAnsi="Courier New" w:cs="Courier New" w:hint="default"/>
      </w:rPr>
    </w:lvl>
    <w:lvl w:ilvl="8" w:tplc="FFFFFFFF" w:tentative="1">
      <w:start w:val="1"/>
      <w:numFmt w:val="bullet"/>
      <w:lvlText w:val=""/>
      <w:lvlJc w:val="left"/>
      <w:pPr>
        <w:ind w:left="6516" w:hanging="360"/>
      </w:pPr>
      <w:rPr>
        <w:rFonts w:ascii="Wingdings" w:hAnsi="Wingdings" w:hint="default"/>
      </w:rPr>
    </w:lvl>
  </w:abstractNum>
  <w:abstractNum w:abstractNumId="16" w15:restartNumberingAfterBreak="0">
    <w:nsid w:val="13624668"/>
    <w:multiLevelType w:val="hybridMultilevel"/>
    <w:tmpl w:val="467ED32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67663D2"/>
    <w:multiLevelType w:val="multilevel"/>
    <w:tmpl w:val="757EE788"/>
    <w:styleLink w:val="WW8Num151"/>
    <w:lvl w:ilvl="0">
      <w:numFmt w:val="bullet"/>
      <w:lvlText w:val=""/>
      <w:lvlJc w:val="left"/>
      <w:rPr>
        <w:rFonts w:ascii="Symbol" w:hAnsi="Symbol" w:cs="OpenSymbol, 'Arial Unicode MS'"/>
      </w:rPr>
    </w:lvl>
    <w:lvl w:ilvl="1">
      <w:numFmt w:val="bullet"/>
      <w:lvlText w:val="◦"/>
      <w:lvlJc w:val="left"/>
      <w:rPr>
        <w:rFonts w:ascii="OpenSymbol, 'Arial Unicode MS'" w:hAnsi="OpenSymbol, 'Arial Unicode MS'" w:cs="OpenSymbol, 'Arial Unicode MS'"/>
      </w:rPr>
    </w:lvl>
    <w:lvl w:ilvl="2">
      <w:numFmt w:val="bullet"/>
      <w:lvlText w:val="▪"/>
      <w:lvlJc w:val="left"/>
      <w:rPr>
        <w:rFonts w:ascii="OpenSymbol, 'Arial Unicode MS'" w:hAnsi="OpenSymbol, 'Arial Unicode MS'" w:cs="OpenSymbol, 'Arial Unicode MS'"/>
      </w:rPr>
    </w:lvl>
    <w:lvl w:ilvl="3">
      <w:numFmt w:val="bullet"/>
      <w:lvlText w:val=""/>
      <w:lvlJc w:val="left"/>
      <w:rPr>
        <w:rFonts w:ascii="Symbol" w:hAnsi="Symbol" w:cs="OpenSymbol, 'Arial Unicode MS'"/>
      </w:rPr>
    </w:lvl>
    <w:lvl w:ilvl="4">
      <w:numFmt w:val="bullet"/>
      <w:lvlText w:val="◦"/>
      <w:lvlJc w:val="left"/>
      <w:rPr>
        <w:rFonts w:ascii="OpenSymbol, 'Arial Unicode MS'" w:hAnsi="OpenSymbol, 'Arial Unicode MS'" w:cs="OpenSymbol, 'Arial Unicode MS'"/>
      </w:rPr>
    </w:lvl>
    <w:lvl w:ilvl="5">
      <w:numFmt w:val="bullet"/>
      <w:lvlText w:val="▪"/>
      <w:lvlJc w:val="left"/>
      <w:rPr>
        <w:rFonts w:ascii="OpenSymbol, 'Arial Unicode MS'" w:hAnsi="OpenSymbol, 'Arial Unicode MS'" w:cs="OpenSymbol, 'Arial Unicode MS'"/>
      </w:rPr>
    </w:lvl>
    <w:lvl w:ilvl="6">
      <w:numFmt w:val="bullet"/>
      <w:lvlText w:val=""/>
      <w:lvlJc w:val="left"/>
      <w:rPr>
        <w:rFonts w:ascii="Symbol" w:hAnsi="Symbol" w:cs="OpenSymbol, 'Arial Unicode MS'"/>
      </w:rPr>
    </w:lvl>
    <w:lvl w:ilvl="7">
      <w:numFmt w:val="bullet"/>
      <w:lvlText w:val="◦"/>
      <w:lvlJc w:val="left"/>
      <w:rPr>
        <w:rFonts w:ascii="OpenSymbol, 'Arial Unicode MS'" w:hAnsi="OpenSymbol, 'Arial Unicode MS'" w:cs="OpenSymbol, 'Arial Unicode MS'"/>
      </w:rPr>
    </w:lvl>
    <w:lvl w:ilvl="8">
      <w:numFmt w:val="bullet"/>
      <w:lvlText w:val="▪"/>
      <w:lvlJc w:val="left"/>
      <w:rPr>
        <w:rFonts w:ascii="OpenSymbol, 'Arial Unicode MS'" w:hAnsi="OpenSymbol, 'Arial Unicode MS'" w:cs="OpenSymbol, 'Arial Unicode MS'"/>
      </w:rPr>
    </w:lvl>
  </w:abstractNum>
  <w:abstractNum w:abstractNumId="18" w15:restartNumberingAfterBreak="0">
    <w:nsid w:val="1AC81110"/>
    <w:multiLevelType w:val="hybridMultilevel"/>
    <w:tmpl w:val="413C0D62"/>
    <w:lvl w:ilvl="0" w:tplc="BE38F69A">
      <w:start w:val="1"/>
      <w:numFmt w:val="bullet"/>
      <w:lvlText w:val=""/>
      <w:lvlJc w:val="left"/>
      <w:pPr>
        <w:tabs>
          <w:tab w:val="num" w:pos="720"/>
        </w:tabs>
        <w:ind w:left="720" w:hanging="360"/>
      </w:pPr>
      <w:rPr>
        <w:rFonts w:ascii="Symbol" w:hAnsi="Symbol"/>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B053A45"/>
    <w:multiLevelType w:val="hybridMultilevel"/>
    <w:tmpl w:val="95ECF916"/>
    <w:lvl w:ilvl="0" w:tplc="04150017">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1B331DA1"/>
    <w:multiLevelType w:val="multilevel"/>
    <w:tmpl w:val="A88A6A70"/>
    <w:styleLink w:val="WW8Num13"/>
    <w:lvl w:ilvl="0">
      <w:numFmt w:val="bullet"/>
      <w:lvlText w:val=""/>
      <w:lvlJc w:val="left"/>
      <w:rPr>
        <w:rFonts w:ascii="Symbol" w:hAnsi="Symbol" w:cs="OpenSymbol, 'Arial Unicode MS'"/>
      </w:rPr>
    </w:lvl>
    <w:lvl w:ilvl="1">
      <w:numFmt w:val="bullet"/>
      <w:lvlText w:val="◦"/>
      <w:lvlJc w:val="left"/>
      <w:rPr>
        <w:rFonts w:ascii="OpenSymbol, 'Arial Unicode MS'" w:hAnsi="OpenSymbol, 'Arial Unicode MS'" w:cs="OpenSymbol, 'Arial Unicode MS'"/>
      </w:rPr>
    </w:lvl>
    <w:lvl w:ilvl="2">
      <w:numFmt w:val="bullet"/>
      <w:lvlText w:val="▪"/>
      <w:lvlJc w:val="left"/>
      <w:rPr>
        <w:rFonts w:ascii="OpenSymbol, 'Arial Unicode MS'" w:hAnsi="OpenSymbol, 'Arial Unicode MS'" w:cs="OpenSymbol, 'Arial Unicode MS'"/>
      </w:rPr>
    </w:lvl>
    <w:lvl w:ilvl="3">
      <w:numFmt w:val="bullet"/>
      <w:lvlText w:val=""/>
      <w:lvlJc w:val="left"/>
      <w:rPr>
        <w:rFonts w:ascii="Symbol" w:hAnsi="Symbol" w:cs="OpenSymbol, 'Arial Unicode MS'"/>
      </w:rPr>
    </w:lvl>
    <w:lvl w:ilvl="4">
      <w:numFmt w:val="bullet"/>
      <w:lvlText w:val="◦"/>
      <w:lvlJc w:val="left"/>
      <w:rPr>
        <w:rFonts w:ascii="OpenSymbol, 'Arial Unicode MS'" w:hAnsi="OpenSymbol, 'Arial Unicode MS'" w:cs="OpenSymbol, 'Arial Unicode MS'"/>
      </w:rPr>
    </w:lvl>
    <w:lvl w:ilvl="5">
      <w:numFmt w:val="bullet"/>
      <w:lvlText w:val="▪"/>
      <w:lvlJc w:val="left"/>
      <w:rPr>
        <w:rFonts w:ascii="OpenSymbol, 'Arial Unicode MS'" w:hAnsi="OpenSymbol, 'Arial Unicode MS'" w:cs="OpenSymbol, 'Arial Unicode MS'"/>
      </w:rPr>
    </w:lvl>
    <w:lvl w:ilvl="6">
      <w:numFmt w:val="bullet"/>
      <w:lvlText w:val=""/>
      <w:lvlJc w:val="left"/>
      <w:rPr>
        <w:rFonts w:ascii="Symbol" w:hAnsi="Symbol" w:cs="OpenSymbol, 'Arial Unicode MS'"/>
      </w:rPr>
    </w:lvl>
    <w:lvl w:ilvl="7">
      <w:numFmt w:val="bullet"/>
      <w:lvlText w:val="◦"/>
      <w:lvlJc w:val="left"/>
      <w:rPr>
        <w:rFonts w:ascii="OpenSymbol, 'Arial Unicode MS'" w:hAnsi="OpenSymbol, 'Arial Unicode MS'" w:cs="OpenSymbol, 'Arial Unicode MS'"/>
      </w:rPr>
    </w:lvl>
    <w:lvl w:ilvl="8">
      <w:numFmt w:val="bullet"/>
      <w:lvlText w:val="▪"/>
      <w:lvlJc w:val="left"/>
      <w:rPr>
        <w:rFonts w:ascii="OpenSymbol, 'Arial Unicode MS'" w:hAnsi="OpenSymbol, 'Arial Unicode MS'" w:cs="OpenSymbol, 'Arial Unicode MS'"/>
      </w:rPr>
    </w:lvl>
  </w:abstractNum>
  <w:abstractNum w:abstractNumId="21" w15:restartNumberingAfterBreak="0">
    <w:nsid w:val="1C4D6430"/>
    <w:multiLevelType w:val="hybridMultilevel"/>
    <w:tmpl w:val="FC18B4B4"/>
    <w:lvl w:ilvl="0" w:tplc="2E4C6E42">
      <w:start w:val="1"/>
      <w:numFmt w:val="decimal"/>
      <w:suff w:val="nothing"/>
      <w:lvlText w:val="%1."/>
      <w:lvlJc w:val="left"/>
      <w:pPr>
        <w:ind w:left="0" w:firstLine="0"/>
      </w:pPr>
      <w:rPr>
        <w:rFonts w:ascii="Times New Roman" w:hAnsi="Times New Roman" w:hint="default"/>
        <w:b w:val="0"/>
        <w:i w:val="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1C6167DF"/>
    <w:multiLevelType w:val="multilevel"/>
    <w:tmpl w:val="65C0D5BC"/>
    <w:styleLink w:val="WW8Num12"/>
    <w:lvl w:ilvl="0">
      <w:numFmt w:val="bullet"/>
      <w:lvlText w:val=""/>
      <w:lvlJc w:val="left"/>
      <w:rPr>
        <w:rFonts w:ascii="Symbol" w:hAnsi="Symbol" w:cs="OpenSymbol, 'Arial Unicode MS'"/>
      </w:rPr>
    </w:lvl>
    <w:lvl w:ilvl="1">
      <w:numFmt w:val="bullet"/>
      <w:lvlText w:val="◦"/>
      <w:lvlJc w:val="left"/>
      <w:rPr>
        <w:rFonts w:ascii="OpenSymbol, 'Arial Unicode MS'" w:hAnsi="OpenSymbol, 'Arial Unicode MS'" w:cs="OpenSymbol, 'Arial Unicode MS'"/>
      </w:rPr>
    </w:lvl>
    <w:lvl w:ilvl="2">
      <w:numFmt w:val="bullet"/>
      <w:lvlText w:val="▪"/>
      <w:lvlJc w:val="left"/>
      <w:rPr>
        <w:rFonts w:ascii="OpenSymbol, 'Arial Unicode MS'" w:hAnsi="OpenSymbol, 'Arial Unicode MS'" w:cs="OpenSymbol, 'Arial Unicode MS'"/>
      </w:rPr>
    </w:lvl>
    <w:lvl w:ilvl="3">
      <w:numFmt w:val="bullet"/>
      <w:lvlText w:val=""/>
      <w:lvlJc w:val="left"/>
      <w:rPr>
        <w:rFonts w:ascii="Symbol" w:hAnsi="Symbol" w:cs="OpenSymbol, 'Arial Unicode MS'"/>
      </w:rPr>
    </w:lvl>
    <w:lvl w:ilvl="4">
      <w:numFmt w:val="bullet"/>
      <w:lvlText w:val="◦"/>
      <w:lvlJc w:val="left"/>
      <w:rPr>
        <w:rFonts w:ascii="OpenSymbol, 'Arial Unicode MS'" w:hAnsi="OpenSymbol, 'Arial Unicode MS'" w:cs="OpenSymbol, 'Arial Unicode MS'"/>
      </w:rPr>
    </w:lvl>
    <w:lvl w:ilvl="5">
      <w:numFmt w:val="bullet"/>
      <w:lvlText w:val="▪"/>
      <w:lvlJc w:val="left"/>
      <w:rPr>
        <w:rFonts w:ascii="OpenSymbol, 'Arial Unicode MS'" w:hAnsi="OpenSymbol, 'Arial Unicode MS'" w:cs="OpenSymbol, 'Arial Unicode MS'"/>
      </w:rPr>
    </w:lvl>
    <w:lvl w:ilvl="6">
      <w:numFmt w:val="bullet"/>
      <w:lvlText w:val=""/>
      <w:lvlJc w:val="left"/>
      <w:rPr>
        <w:rFonts w:ascii="Symbol" w:hAnsi="Symbol" w:cs="OpenSymbol, 'Arial Unicode MS'"/>
      </w:rPr>
    </w:lvl>
    <w:lvl w:ilvl="7">
      <w:numFmt w:val="bullet"/>
      <w:lvlText w:val="◦"/>
      <w:lvlJc w:val="left"/>
      <w:rPr>
        <w:rFonts w:ascii="OpenSymbol, 'Arial Unicode MS'" w:hAnsi="OpenSymbol, 'Arial Unicode MS'" w:cs="OpenSymbol, 'Arial Unicode MS'"/>
      </w:rPr>
    </w:lvl>
    <w:lvl w:ilvl="8">
      <w:numFmt w:val="bullet"/>
      <w:lvlText w:val="▪"/>
      <w:lvlJc w:val="left"/>
      <w:rPr>
        <w:rFonts w:ascii="OpenSymbol, 'Arial Unicode MS'" w:hAnsi="OpenSymbol, 'Arial Unicode MS'" w:cs="OpenSymbol, 'Arial Unicode MS'"/>
      </w:rPr>
    </w:lvl>
  </w:abstractNum>
  <w:abstractNum w:abstractNumId="23" w15:restartNumberingAfterBreak="0">
    <w:nsid w:val="20A34475"/>
    <w:multiLevelType w:val="hybridMultilevel"/>
    <w:tmpl w:val="E4B4653A"/>
    <w:lvl w:ilvl="0" w:tplc="04150001">
      <w:start w:val="1"/>
      <w:numFmt w:val="bullet"/>
      <w:lvlText w:val=""/>
      <w:lvlJc w:val="left"/>
      <w:pPr>
        <w:ind w:left="744" w:hanging="360"/>
      </w:pPr>
      <w:rPr>
        <w:rFonts w:ascii="Symbol" w:hAnsi="Symbol" w:hint="default"/>
      </w:rPr>
    </w:lvl>
    <w:lvl w:ilvl="1" w:tplc="04150003" w:tentative="1">
      <w:start w:val="1"/>
      <w:numFmt w:val="bullet"/>
      <w:lvlText w:val="o"/>
      <w:lvlJc w:val="left"/>
      <w:pPr>
        <w:ind w:left="1464" w:hanging="360"/>
      </w:pPr>
      <w:rPr>
        <w:rFonts w:ascii="Courier New" w:hAnsi="Courier New" w:cs="Courier New" w:hint="default"/>
      </w:rPr>
    </w:lvl>
    <w:lvl w:ilvl="2" w:tplc="04150005" w:tentative="1">
      <w:start w:val="1"/>
      <w:numFmt w:val="bullet"/>
      <w:lvlText w:val=""/>
      <w:lvlJc w:val="left"/>
      <w:pPr>
        <w:ind w:left="2184" w:hanging="360"/>
      </w:pPr>
      <w:rPr>
        <w:rFonts w:ascii="Wingdings" w:hAnsi="Wingdings" w:hint="default"/>
      </w:rPr>
    </w:lvl>
    <w:lvl w:ilvl="3" w:tplc="04150001" w:tentative="1">
      <w:start w:val="1"/>
      <w:numFmt w:val="bullet"/>
      <w:lvlText w:val=""/>
      <w:lvlJc w:val="left"/>
      <w:pPr>
        <w:ind w:left="2904" w:hanging="360"/>
      </w:pPr>
      <w:rPr>
        <w:rFonts w:ascii="Symbol" w:hAnsi="Symbol" w:hint="default"/>
      </w:rPr>
    </w:lvl>
    <w:lvl w:ilvl="4" w:tplc="04150003" w:tentative="1">
      <w:start w:val="1"/>
      <w:numFmt w:val="bullet"/>
      <w:lvlText w:val="o"/>
      <w:lvlJc w:val="left"/>
      <w:pPr>
        <w:ind w:left="3624" w:hanging="360"/>
      </w:pPr>
      <w:rPr>
        <w:rFonts w:ascii="Courier New" w:hAnsi="Courier New" w:cs="Courier New" w:hint="default"/>
      </w:rPr>
    </w:lvl>
    <w:lvl w:ilvl="5" w:tplc="04150005" w:tentative="1">
      <w:start w:val="1"/>
      <w:numFmt w:val="bullet"/>
      <w:lvlText w:val=""/>
      <w:lvlJc w:val="left"/>
      <w:pPr>
        <w:ind w:left="4344" w:hanging="360"/>
      </w:pPr>
      <w:rPr>
        <w:rFonts w:ascii="Wingdings" w:hAnsi="Wingdings" w:hint="default"/>
      </w:rPr>
    </w:lvl>
    <w:lvl w:ilvl="6" w:tplc="04150001" w:tentative="1">
      <w:start w:val="1"/>
      <w:numFmt w:val="bullet"/>
      <w:lvlText w:val=""/>
      <w:lvlJc w:val="left"/>
      <w:pPr>
        <w:ind w:left="5064" w:hanging="360"/>
      </w:pPr>
      <w:rPr>
        <w:rFonts w:ascii="Symbol" w:hAnsi="Symbol" w:hint="default"/>
      </w:rPr>
    </w:lvl>
    <w:lvl w:ilvl="7" w:tplc="04150003" w:tentative="1">
      <w:start w:val="1"/>
      <w:numFmt w:val="bullet"/>
      <w:lvlText w:val="o"/>
      <w:lvlJc w:val="left"/>
      <w:pPr>
        <w:ind w:left="5784" w:hanging="360"/>
      </w:pPr>
      <w:rPr>
        <w:rFonts w:ascii="Courier New" w:hAnsi="Courier New" w:cs="Courier New" w:hint="default"/>
      </w:rPr>
    </w:lvl>
    <w:lvl w:ilvl="8" w:tplc="04150005" w:tentative="1">
      <w:start w:val="1"/>
      <w:numFmt w:val="bullet"/>
      <w:lvlText w:val=""/>
      <w:lvlJc w:val="left"/>
      <w:pPr>
        <w:ind w:left="6504" w:hanging="360"/>
      </w:pPr>
      <w:rPr>
        <w:rFonts w:ascii="Wingdings" w:hAnsi="Wingdings" w:hint="default"/>
      </w:rPr>
    </w:lvl>
  </w:abstractNum>
  <w:abstractNum w:abstractNumId="24" w15:restartNumberingAfterBreak="0">
    <w:nsid w:val="247B3924"/>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2C045CC3"/>
    <w:multiLevelType w:val="multilevel"/>
    <w:tmpl w:val="CF4E99B2"/>
    <w:styleLink w:val="WW8Num131"/>
    <w:lvl w:ilvl="0">
      <w:numFmt w:val="bullet"/>
      <w:lvlText w:val=""/>
      <w:lvlJc w:val="left"/>
      <w:rPr>
        <w:rFonts w:ascii="Symbol" w:hAnsi="Symbol" w:cs="OpenSymbol, 'Arial Unicode MS'"/>
      </w:rPr>
    </w:lvl>
    <w:lvl w:ilvl="1">
      <w:numFmt w:val="bullet"/>
      <w:lvlText w:val="◦"/>
      <w:lvlJc w:val="left"/>
      <w:rPr>
        <w:rFonts w:ascii="OpenSymbol, 'Arial Unicode MS'" w:hAnsi="OpenSymbol, 'Arial Unicode MS'" w:cs="OpenSymbol, 'Arial Unicode MS'"/>
      </w:rPr>
    </w:lvl>
    <w:lvl w:ilvl="2">
      <w:numFmt w:val="bullet"/>
      <w:lvlText w:val="▪"/>
      <w:lvlJc w:val="left"/>
      <w:rPr>
        <w:rFonts w:ascii="OpenSymbol, 'Arial Unicode MS'" w:hAnsi="OpenSymbol, 'Arial Unicode MS'" w:cs="OpenSymbol, 'Arial Unicode MS'"/>
      </w:rPr>
    </w:lvl>
    <w:lvl w:ilvl="3">
      <w:numFmt w:val="bullet"/>
      <w:lvlText w:val=""/>
      <w:lvlJc w:val="left"/>
      <w:rPr>
        <w:rFonts w:ascii="Symbol" w:hAnsi="Symbol" w:cs="OpenSymbol, 'Arial Unicode MS'"/>
      </w:rPr>
    </w:lvl>
    <w:lvl w:ilvl="4">
      <w:numFmt w:val="bullet"/>
      <w:lvlText w:val="◦"/>
      <w:lvlJc w:val="left"/>
      <w:rPr>
        <w:rFonts w:ascii="OpenSymbol, 'Arial Unicode MS'" w:hAnsi="OpenSymbol, 'Arial Unicode MS'" w:cs="OpenSymbol, 'Arial Unicode MS'"/>
      </w:rPr>
    </w:lvl>
    <w:lvl w:ilvl="5">
      <w:numFmt w:val="bullet"/>
      <w:lvlText w:val="▪"/>
      <w:lvlJc w:val="left"/>
      <w:rPr>
        <w:rFonts w:ascii="OpenSymbol, 'Arial Unicode MS'" w:hAnsi="OpenSymbol, 'Arial Unicode MS'" w:cs="OpenSymbol, 'Arial Unicode MS'"/>
      </w:rPr>
    </w:lvl>
    <w:lvl w:ilvl="6">
      <w:numFmt w:val="bullet"/>
      <w:lvlText w:val=""/>
      <w:lvlJc w:val="left"/>
      <w:rPr>
        <w:rFonts w:ascii="Symbol" w:hAnsi="Symbol" w:cs="OpenSymbol, 'Arial Unicode MS'"/>
      </w:rPr>
    </w:lvl>
    <w:lvl w:ilvl="7">
      <w:numFmt w:val="bullet"/>
      <w:lvlText w:val="◦"/>
      <w:lvlJc w:val="left"/>
      <w:rPr>
        <w:rFonts w:ascii="OpenSymbol, 'Arial Unicode MS'" w:hAnsi="OpenSymbol, 'Arial Unicode MS'" w:cs="OpenSymbol, 'Arial Unicode MS'"/>
      </w:rPr>
    </w:lvl>
    <w:lvl w:ilvl="8">
      <w:numFmt w:val="bullet"/>
      <w:lvlText w:val="▪"/>
      <w:lvlJc w:val="left"/>
      <w:rPr>
        <w:rFonts w:ascii="OpenSymbol, 'Arial Unicode MS'" w:hAnsi="OpenSymbol, 'Arial Unicode MS'" w:cs="OpenSymbol, 'Arial Unicode MS'"/>
      </w:rPr>
    </w:lvl>
  </w:abstractNum>
  <w:abstractNum w:abstractNumId="26" w15:restartNumberingAfterBreak="0">
    <w:nsid w:val="2C806353"/>
    <w:multiLevelType w:val="hybridMultilevel"/>
    <w:tmpl w:val="A614E298"/>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F6E3C89"/>
    <w:multiLevelType w:val="hybridMultilevel"/>
    <w:tmpl w:val="141A72DE"/>
    <w:lvl w:ilvl="0" w:tplc="6B980FA2">
      <w:start w:val="1"/>
      <w:numFmt w:val="lowerLetter"/>
      <w:lvlText w:val="%1)"/>
      <w:lvlJc w:val="left"/>
      <w:pPr>
        <w:ind w:left="0" w:firstLine="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15:restartNumberingAfterBreak="0">
    <w:nsid w:val="32604096"/>
    <w:multiLevelType w:val="multilevel"/>
    <w:tmpl w:val="F2DCA152"/>
    <w:styleLink w:val="WW8Num10"/>
    <w:lvl w:ilvl="0">
      <w:numFmt w:val="bullet"/>
      <w:lvlText w:val=""/>
      <w:lvlJc w:val="left"/>
      <w:rPr>
        <w:rFonts w:ascii="Wingdings 2" w:hAnsi="Wingdings 2" w:cs="Wingdings 2"/>
        <w:b/>
      </w:rPr>
    </w:lvl>
    <w:lvl w:ilvl="1">
      <w:numFmt w:val="bullet"/>
      <w:lvlText w:val="◦"/>
      <w:lvlJc w:val="left"/>
      <w:rPr>
        <w:rFonts w:ascii="OpenSymbol, 'Arial Unicode MS'" w:hAnsi="OpenSymbol, 'Arial Unicode MS'" w:cs="OpenSymbol, 'Arial Unicode MS'"/>
        <w:b w:val="0"/>
      </w:rPr>
    </w:lvl>
    <w:lvl w:ilvl="2">
      <w:numFmt w:val="bullet"/>
      <w:lvlText w:val="▪"/>
      <w:lvlJc w:val="left"/>
      <w:rPr>
        <w:rFonts w:ascii="OpenSymbol, 'Arial Unicode MS'" w:hAnsi="OpenSymbol, 'Arial Unicode MS'" w:cs="OpenSymbol, 'Arial Unicode MS'"/>
        <w:b w:val="0"/>
      </w:rPr>
    </w:lvl>
    <w:lvl w:ilvl="3">
      <w:numFmt w:val="bullet"/>
      <w:lvlText w:val=""/>
      <w:lvlJc w:val="left"/>
      <w:rPr>
        <w:rFonts w:ascii="Wingdings 2" w:hAnsi="Wingdings 2" w:cs="Wingdings 2"/>
        <w:b/>
      </w:rPr>
    </w:lvl>
    <w:lvl w:ilvl="4">
      <w:numFmt w:val="bullet"/>
      <w:lvlText w:val="◦"/>
      <w:lvlJc w:val="left"/>
      <w:rPr>
        <w:rFonts w:ascii="OpenSymbol, 'Arial Unicode MS'" w:hAnsi="OpenSymbol, 'Arial Unicode MS'" w:cs="OpenSymbol, 'Arial Unicode MS'"/>
        <w:b w:val="0"/>
      </w:rPr>
    </w:lvl>
    <w:lvl w:ilvl="5">
      <w:numFmt w:val="bullet"/>
      <w:lvlText w:val="▪"/>
      <w:lvlJc w:val="left"/>
      <w:rPr>
        <w:rFonts w:ascii="OpenSymbol, 'Arial Unicode MS'" w:hAnsi="OpenSymbol, 'Arial Unicode MS'" w:cs="OpenSymbol, 'Arial Unicode MS'"/>
        <w:b w:val="0"/>
      </w:rPr>
    </w:lvl>
    <w:lvl w:ilvl="6">
      <w:numFmt w:val="bullet"/>
      <w:lvlText w:val=""/>
      <w:lvlJc w:val="left"/>
      <w:rPr>
        <w:rFonts w:ascii="Wingdings 2" w:hAnsi="Wingdings 2" w:cs="Wingdings 2"/>
        <w:b/>
      </w:rPr>
    </w:lvl>
    <w:lvl w:ilvl="7">
      <w:numFmt w:val="bullet"/>
      <w:lvlText w:val="◦"/>
      <w:lvlJc w:val="left"/>
      <w:rPr>
        <w:rFonts w:ascii="OpenSymbol, 'Arial Unicode MS'" w:hAnsi="OpenSymbol, 'Arial Unicode MS'" w:cs="OpenSymbol, 'Arial Unicode MS'"/>
        <w:b w:val="0"/>
      </w:rPr>
    </w:lvl>
    <w:lvl w:ilvl="8">
      <w:numFmt w:val="bullet"/>
      <w:lvlText w:val="▪"/>
      <w:lvlJc w:val="left"/>
      <w:rPr>
        <w:rFonts w:ascii="OpenSymbol, 'Arial Unicode MS'" w:hAnsi="OpenSymbol, 'Arial Unicode MS'" w:cs="OpenSymbol, 'Arial Unicode MS'"/>
        <w:b w:val="0"/>
      </w:rPr>
    </w:lvl>
  </w:abstractNum>
  <w:abstractNum w:abstractNumId="29" w15:restartNumberingAfterBreak="0">
    <w:nsid w:val="354E3C75"/>
    <w:multiLevelType w:val="multilevel"/>
    <w:tmpl w:val="1E286522"/>
    <w:styleLink w:val="WW8Num121"/>
    <w:lvl w:ilvl="0">
      <w:numFmt w:val="bullet"/>
      <w:lvlText w:val=""/>
      <w:lvlJc w:val="left"/>
      <w:rPr>
        <w:rFonts w:ascii="Symbol" w:hAnsi="Symbol" w:cs="OpenSymbol, 'Arial Unicode MS'"/>
      </w:rPr>
    </w:lvl>
    <w:lvl w:ilvl="1">
      <w:numFmt w:val="bullet"/>
      <w:lvlText w:val="◦"/>
      <w:lvlJc w:val="left"/>
      <w:rPr>
        <w:rFonts w:ascii="OpenSymbol, 'Arial Unicode MS'" w:hAnsi="OpenSymbol, 'Arial Unicode MS'" w:cs="OpenSymbol, 'Arial Unicode MS'"/>
      </w:rPr>
    </w:lvl>
    <w:lvl w:ilvl="2">
      <w:numFmt w:val="bullet"/>
      <w:lvlText w:val="▪"/>
      <w:lvlJc w:val="left"/>
      <w:rPr>
        <w:rFonts w:ascii="OpenSymbol, 'Arial Unicode MS'" w:hAnsi="OpenSymbol, 'Arial Unicode MS'" w:cs="OpenSymbol, 'Arial Unicode MS'"/>
      </w:rPr>
    </w:lvl>
    <w:lvl w:ilvl="3">
      <w:numFmt w:val="bullet"/>
      <w:lvlText w:val=""/>
      <w:lvlJc w:val="left"/>
      <w:rPr>
        <w:rFonts w:ascii="Symbol" w:hAnsi="Symbol" w:cs="OpenSymbol, 'Arial Unicode MS'"/>
      </w:rPr>
    </w:lvl>
    <w:lvl w:ilvl="4">
      <w:numFmt w:val="bullet"/>
      <w:lvlText w:val="◦"/>
      <w:lvlJc w:val="left"/>
      <w:rPr>
        <w:rFonts w:ascii="OpenSymbol, 'Arial Unicode MS'" w:hAnsi="OpenSymbol, 'Arial Unicode MS'" w:cs="OpenSymbol, 'Arial Unicode MS'"/>
      </w:rPr>
    </w:lvl>
    <w:lvl w:ilvl="5">
      <w:numFmt w:val="bullet"/>
      <w:lvlText w:val="▪"/>
      <w:lvlJc w:val="left"/>
      <w:rPr>
        <w:rFonts w:ascii="OpenSymbol, 'Arial Unicode MS'" w:hAnsi="OpenSymbol, 'Arial Unicode MS'" w:cs="OpenSymbol, 'Arial Unicode MS'"/>
      </w:rPr>
    </w:lvl>
    <w:lvl w:ilvl="6">
      <w:numFmt w:val="bullet"/>
      <w:lvlText w:val=""/>
      <w:lvlJc w:val="left"/>
      <w:rPr>
        <w:rFonts w:ascii="Symbol" w:hAnsi="Symbol" w:cs="OpenSymbol, 'Arial Unicode MS'"/>
      </w:rPr>
    </w:lvl>
    <w:lvl w:ilvl="7">
      <w:numFmt w:val="bullet"/>
      <w:lvlText w:val="◦"/>
      <w:lvlJc w:val="left"/>
      <w:rPr>
        <w:rFonts w:ascii="OpenSymbol, 'Arial Unicode MS'" w:hAnsi="OpenSymbol, 'Arial Unicode MS'" w:cs="OpenSymbol, 'Arial Unicode MS'"/>
      </w:rPr>
    </w:lvl>
    <w:lvl w:ilvl="8">
      <w:numFmt w:val="bullet"/>
      <w:lvlText w:val="▪"/>
      <w:lvlJc w:val="left"/>
      <w:rPr>
        <w:rFonts w:ascii="OpenSymbol, 'Arial Unicode MS'" w:hAnsi="OpenSymbol, 'Arial Unicode MS'" w:cs="OpenSymbol, 'Arial Unicode MS'"/>
      </w:rPr>
    </w:lvl>
  </w:abstractNum>
  <w:abstractNum w:abstractNumId="30" w15:restartNumberingAfterBreak="0">
    <w:nsid w:val="3724118B"/>
    <w:multiLevelType w:val="multilevel"/>
    <w:tmpl w:val="4F18B05E"/>
    <w:styleLink w:val="WW8Num8"/>
    <w:lvl w:ilvl="0">
      <w:numFmt w:val="bullet"/>
      <w:lvlText w:val=""/>
      <w:lvlJc w:val="left"/>
      <w:rPr>
        <w:rFonts w:ascii="Wingdings 2" w:hAnsi="Wingdings 2" w:cs="Wingdings 2"/>
        <w:b/>
      </w:rPr>
    </w:lvl>
    <w:lvl w:ilvl="1">
      <w:numFmt w:val="bullet"/>
      <w:lvlText w:val="◦"/>
      <w:lvlJc w:val="left"/>
      <w:rPr>
        <w:rFonts w:ascii="OpenSymbol, 'Arial Unicode MS'" w:hAnsi="OpenSymbol, 'Arial Unicode MS'" w:cs="OpenSymbol, 'Arial Unicode MS'"/>
        <w:b/>
        <w:sz w:val="18"/>
        <w:szCs w:val="18"/>
      </w:rPr>
    </w:lvl>
    <w:lvl w:ilvl="2">
      <w:numFmt w:val="bullet"/>
      <w:lvlText w:val="▪"/>
      <w:lvlJc w:val="left"/>
      <w:rPr>
        <w:rFonts w:ascii="OpenSymbol, 'Arial Unicode MS'" w:hAnsi="OpenSymbol, 'Arial Unicode MS'" w:cs="OpenSymbol, 'Arial Unicode MS'"/>
        <w:b/>
        <w:sz w:val="18"/>
        <w:szCs w:val="18"/>
      </w:rPr>
    </w:lvl>
    <w:lvl w:ilvl="3">
      <w:numFmt w:val="bullet"/>
      <w:lvlText w:val=""/>
      <w:lvlJc w:val="left"/>
      <w:rPr>
        <w:rFonts w:ascii="Wingdings 2" w:hAnsi="Wingdings 2" w:cs="Wingdings 2"/>
        <w:b/>
      </w:rPr>
    </w:lvl>
    <w:lvl w:ilvl="4">
      <w:numFmt w:val="bullet"/>
      <w:lvlText w:val="◦"/>
      <w:lvlJc w:val="left"/>
      <w:rPr>
        <w:rFonts w:ascii="OpenSymbol, 'Arial Unicode MS'" w:hAnsi="OpenSymbol, 'Arial Unicode MS'" w:cs="OpenSymbol, 'Arial Unicode MS'"/>
        <w:b/>
        <w:sz w:val="18"/>
        <w:szCs w:val="18"/>
      </w:rPr>
    </w:lvl>
    <w:lvl w:ilvl="5">
      <w:numFmt w:val="bullet"/>
      <w:lvlText w:val="▪"/>
      <w:lvlJc w:val="left"/>
      <w:rPr>
        <w:rFonts w:ascii="OpenSymbol, 'Arial Unicode MS'" w:hAnsi="OpenSymbol, 'Arial Unicode MS'" w:cs="OpenSymbol, 'Arial Unicode MS'"/>
        <w:b/>
        <w:sz w:val="18"/>
        <w:szCs w:val="18"/>
      </w:rPr>
    </w:lvl>
    <w:lvl w:ilvl="6">
      <w:numFmt w:val="bullet"/>
      <w:lvlText w:val=""/>
      <w:lvlJc w:val="left"/>
      <w:rPr>
        <w:rFonts w:ascii="Wingdings 2" w:hAnsi="Wingdings 2" w:cs="Wingdings 2"/>
        <w:b/>
      </w:rPr>
    </w:lvl>
    <w:lvl w:ilvl="7">
      <w:numFmt w:val="bullet"/>
      <w:lvlText w:val="◦"/>
      <w:lvlJc w:val="left"/>
      <w:rPr>
        <w:rFonts w:ascii="OpenSymbol, 'Arial Unicode MS'" w:hAnsi="OpenSymbol, 'Arial Unicode MS'" w:cs="OpenSymbol, 'Arial Unicode MS'"/>
        <w:b/>
        <w:sz w:val="18"/>
        <w:szCs w:val="18"/>
      </w:rPr>
    </w:lvl>
    <w:lvl w:ilvl="8">
      <w:numFmt w:val="bullet"/>
      <w:lvlText w:val="▪"/>
      <w:lvlJc w:val="left"/>
      <w:rPr>
        <w:rFonts w:ascii="OpenSymbol, 'Arial Unicode MS'" w:hAnsi="OpenSymbol, 'Arial Unicode MS'" w:cs="OpenSymbol, 'Arial Unicode MS'"/>
        <w:b/>
        <w:sz w:val="18"/>
        <w:szCs w:val="18"/>
      </w:rPr>
    </w:lvl>
  </w:abstractNum>
  <w:abstractNum w:abstractNumId="31" w15:restartNumberingAfterBreak="0">
    <w:nsid w:val="388D3428"/>
    <w:multiLevelType w:val="hybridMultilevel"/>
    <w:tmpl w:val="64DE0094"/>
    <w:lvl w:ilvl="0" w:tplc="A2B0AD86">
      <w:start w:val="1"/>
      <w:numFmt w:val="decimal"/>
      <w:suff w:val="nothing"/>
      <w:lvlText w:val="%1."/>
      <w:lvlJc w:val="left"/>
      <w:pPr>
        <w:ind w:left="0" w:firstLine="0"/>
      </w:pPr>
      <w:rPr>
        <w:rFonts w:ascii="Arial" w:hAnsi="Arial" w:cs="Arial" w:hint="default"/>
        <w:b w:val="0"/>
        <w:i w:val="0"/>
        <w:sz w:val="22"/>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3BDB0E43"/>
    <w:multiLevelType w:val="multilevel"/>
    <w:tmpl w:val="7FC29FB6"/>
    <w:styleLink w:val="WW8Num26"/>
    <w:lvl w:ilvl="0">
      <w:numFmt w:val="bullet"/>
      <w:lvlText w:val="•"/>
      <w:lvlJc w:val="left"/>
      <w:rPr>
        <w:rFonts w:ascii="Times New Roman" w:hAnsi="Times New Roman" w:cs="Times New Roman"/>
        <w:sz w:val="36"/>
        <w:szCs w:val="36"/>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3" w15:restartNumberingAfterBreak="0">
    <w:nsid w:val="3F00229A"/>
    <w:multiLevelType w:val="hybridMultilevel"/>
    <w:tmpl w:val="380EFE38"/>
    <w:lvl w:ilvl="0" w:tplc="FFFFFFFF">
      <w:start w:val="1"/>
      <w:numFmt w:val="decimal"/>
      <w:lvlText w:val="%1."/>
      <w:lvlJc w:val="left"/>
      <w:pPr>
        <w:ind w:left="72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40DC7A89"/>
    <w:multiLevelType w:val="multilevel"/>
    <w:tmpl w:val="6054E156"/>
    <w:styleLink w:val="WW8Num201"/>
    <w:lvl w:ilvl="0">
      <w:numFmt w:val="bullet"/>
      <w:lvlText w:val=""/>
      <w:lvlJc w:val="left"/>
      <w:rPr>
        <w:rFonts w:ascii="Symbol" w:hAnsi="Symbol" w:cs="Symbol"/>
        <w:color w:val="auto"/>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5" w15:restartNumberingAfterBreak="0">
    <w:nsid w:val="452F62F4"/>
    <w:multiLevelType w:val="multilevel"/>
    <w:tmpl w:val="D02809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45EF3056"/>
    <w:multiLevelType w:val="multilevel"/>
    <w:tmpl w:val="40A44ADE"/>
    <w:styleLink w:val="WW8Num9"/>
    <w:lvl w:ilvl="0">
      <w:numFmt w:val="bullet"/>
      <w:lvlText w:val=""/>
      <w:lvlJc w:val="left"/>
      <w:rPr>
        <w:rFonts w:ascii="Wingdings 2" w:hAnsi="Wingdings 2" w:cs="Wingdings 2"/>
      </w:rPr>
    </w:lvl>
    <w:lvl w:ilvl="1">
      <w:numFmt w:val="bullet"/>
      <w:lvlText w:val="◦"/>
      <w:lvlJc w:val="left"/>
      <w:rPr>
        <w:rFonts w:ascii="OpenSymbol, 'Arial Unicode MS'" w:hAnsi="OpenSymbol, 'Arial Unicode MS'" w:cs="OpenSymbol, 'Arial Unicode MS'"/>
        <w:b/>
        <w:sz w:val="18"/>
        <w:szCs w:val="18"/>
      </w:rPr>
    </w:lvl>
    <w:lvl w:ilvl="2">
      <w:numFmt w:val="bullet"/>
      <w:lvlText w:val="▪"/>
      <w:lvlJc w:val="left"/>
      <w:rPr>
        <w:rFonts w:ascii="OpenSymbol, 'Arial Unicode MS'" w:hAnsi="OpenSymbol, 'Arial Unicode MS'" w:cs="OpenSymbol, 'Arial Unicode MS'"/>
        <w:b/>
        <w:sz w:val="18"/>
        <w:szCs w:val="18"/>
      </w:rPr>
    </w:lvl>
    <w:lvl w:ilvl="3">
      <w:numFmt w:val="bullet"/>
      <w:lvlText w:val=""/>
      <w:lvlJc w:val="left"/>
      <w:rPr>
        <w:rFonts w:ascii="Wingdings 2" w:hAnsi="Wingdings 2" w:cs="Wingdings 2"/>
      </w:rPr>
    </w:lvl>
    <w:lvl w:ilvl="4">
      <w:numFmt w:val="bullet"/>
      <w:lvlText w:val="◦"/>
      <w:lvlJc w:val="left"/>
      <w:rPr>
        <w:rFonts w:ascii="OpenSymbol, 'Arial Unicode MS'" w:hAnsi="OpenSymbol, 'Arial Unicode MS'" w:cs="OpenSymbol, 'Arial Unicode MS'"/>
        <w:b/>
        <w:sz w:val="18"/>
        <w:szCs w:val="18"/>
      </w:rPr>
    </w:lvl>
    <w:lvl w:ilvl="5">
      <w:numFmt w:val="bullet"/>
      <w:lvlText w:val="▪"/>
      <w:lvlJc w:val="left"/>
      <w:rPr>
        <w:rFonts w:ascii="OpenSymbol, 'Arial Unicode MS'" w:hAnsi="OpenSymbol, 'Arial Unicode MS'" w:cs="OpenSymbol, 'Arial Unicode MS'"/>
        <w:b/>
        <w:sz w:val="18"/>
        <w:szCs w:val="18"/>
      </w:rPr>
    </w:lvl>
    <w:lvl w:ilvl="6">
      <w:numFmt w:val="bullet"/>
      <w:lvlText w:val=""/>
      <w:lvlJc w:val="left"/>
      <w:rPr>
        <w:rFonts w:ascii="Wingdings 2" w:hAnsi="Wingdings 2" w:cs="Wingdings 2"/>
      </w:rPr>
    </w:lvl>
    <w:lvl w:ilvl="7">
      <w:numFmt w:val="bullet"/>
      <w:lvlText w:val="◦"/>
      <w:lvlJc w:val="left"/>
      <w:rPr>
        <w:rFonts w:ascii="OpenSymbol, 'Arial Unicode MS'" w:hAnsi="OpenSymbol, 'Arial Unicode MS'" w:cs="OpenSymbol, 'Arial Unicode MS'"/>
        <w:b/>
        <w:sz w:val="18"/>
        <w:szCs w:val="18"/>
      </w:rPr>
    </w:lvl>
    <w:lvl w:ilvl="8">
      <w:numFmt w:val="bullet"/>
      <w:lvlText w:val="▪"/>
      <w:lvlJc w:val="left"/>
      <w:rPr>
        <w:rFonts w:ascii="OpenSymbol, 'Arial Unicode MS'" w:hAnsi="OpenSymbol, 'Arial Unicode MS'" w:cs="OpenSymbol, 'Arial Unicode MS'"/>
        <w:b/>
        <w:sz w:val="18"/>
        <w:szCs w:val="18"/>
      </w:rPr>
    </w:lvl>
  </w:abstractNum>
  <w:abstractNum w:abstractNumId="37" w15:restartNumberingAfterBreak="0">
    <w:nsid w:val="460D2129"/>
    <w:multiLevelType w:val="hybridMultilevel"/>
    <w:tmpl w:val="DC9E5610"/>
    <w:lvl w:ilvl="0" w:tplc="04150017">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8" w15:restartNumberingAfterBreak="0">
    <w:nsid w:val="46FA1A7D"/>
    <w:multiLevelType w:val="hybridMultilevel"/>
    <w:tmpl w:val="B7A0222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7B6505D"/>
    <w:multiLevelType w:val="hybridMultilevel"/>
    <w:tmpl w:val="760C1778"/>
    <w:lvl w:ilvl="0" w:tplc="04150001">
      <w:start w:val="1"/>
      <w:numFmt w:val="bullet"/>
      <w:lvlText w:val=""/>
      <w:lvlJc w:val="left"/>
      <w:pPr>
        <w:ind w:left="756" w:hanging="360"/>
      </w:pPr>
      <w:rPr>
        <w:rFonts w:ascii="Symbol" w:hAnsi="Symbol" w:hint="default"/>
      </w:rPr>
    </w:lvl>
    <w:lvl w:ilvl="1" w:tplc="04150003" w:tentative="1">
      <w:start w:val="1"/>
      <w:numFmt w:val="bullet"/>
      <w:lvlText w:val="o"/>
      <w:lvlJc w:val="left"/>
      <w:pPr>
        <w:ind w:left="1476" w:hanging="360"/>
      </w:pPr>
      <w:rPr>
        <w:rFonts w:ascii="Courier New" w:hAnsi="Courier New" w:cs="Courier New" w:hint="default"/>
      </w:rPr>
    </w:lvl>
    <w:lvl w:ilvl="2" w:tplc="04150005" w:tentative="1">
      <w:start w:val="1"/>
      <w:numFmt w:val="bullet"/>
      <w:lvlText w:val=""/>
      <w:lvlJc w:val="left"/>
      <w:pPr>
        <w:ind w:left="2196" w:hanging="360"/>
      </w:pPr>
      <w:rPr>
        <w:rFonts w:ascii="Wingdings" w:hAnsi="Wingdings" w:hint="default"/>
      </w:rPr>
    </w:lvl>
    <w:lvl w:ilvl="3" w:tplc="04150001" w:tentative="1">
      <w:start w:val="1"/>
      <w:numFmt w:val="bullet"/>
      <w:lvlText w:val=""/>
      <w:lvlJc w:val="left"/>
      <w:pPr>
        <w:ind w:left="2916" w:hanging="360"/>
      </w:pPr>
      <w:rPr>
        <w:rFonts w:ascii="Symbol" w:hAnsi="Symbol" w:hint="default"/>
      </w:rPr>
    </w:lvl>
    <w:lvl w:ilvl="4" w:tplc="04150003" w:tentative="1">
      <w:start w:val="1"/>
      <w:numFmt w:val="bullet"/>
      <w:lvlText w:val="o"/>
      <w:lvlJc w:val="left"/>
      <w:pPr>
        <w:ind w:left="3636" w:hanging="360"/>
      </w:pPr>
      <w:rPr>
        <w:rFonts w:ascii="Courier New" w:hAnsi="Courier New" w:cs="Courier New" w:hint="default"/>
      </w:rPr>
    </w:lvl>
    <w:lvl w:ilvl="5" w:tplc="04150005" w:tentative="1">
      <w:start w:val="1"/>
      <w:numFmt w:val="bullet"/>
      <w:lvlText w:val=""/>
      <w:lvlJc w:val="left"/>
      <w:pPr>
        <w:ind w:left="4356" w:hanging="360"/>
      </w:pPr>
      <w:rPr>
        <w:rFonts w:ascii="Wingdings" w:hAnsi="Wingdings" w:hint="default"/>
      </w:rPr>
    </w:lvl>
    <w:lvl w:ilvl="6" w:tplc="04150001" w:tentative="1">
      <w:start w:val="1"/>
      <w:numFmt w:val="bullet"/>
      <w:lvlText w:val=""/>
      <w:lvlJc w:val="left"/>
      <w:pPr>
        <w:ind w:left="5076" w:hanging="360"/>
      </w:pPr>
      <w:rPr>
        <w:rFonts w:ascii="Symbol" w:hAnsi="Symbol" w:hint="default"/>
      </w:rPr>
    </w:lvl>
    <w:lvl w:ilvl="7" w:tplc="04150003" w:tentative="1">
      <w:start w:val="1"/>
      <w:numFmt w:val="bullet"/>
      <w:lvlText w:val="o"/>
      <w:lvlJc w:val="left"/>
      <w:pPr>
        <w:ind w:left="5796" w:hanging="360"/>
      </w:pPr>
      <w:rPr>
        <w:rFonts w:ascii="Courier New" w:hAnsi="Courier New" w:cs="Courier New" w:hint="default"/>
      </w:rPr>
    </w:lvl>
    <w:lvl w:ilvl="8" w:tplc="04150005" w:tentative="1">
      <w:start w:val="1"/>
      <w:numFmt w:val="bullet"/>
      <w:lvlText w:val=""/>
      <w:lvlJc w:val="left"/>
      <w:pPr>
        <w:ind w:left="6516" w:hanging="360"/>
      </w:pPr>
      <w:rPr>
        <w:rFonts w:ascii="Wingdings" w:hAnsi="Wingdings" w:hint="default"/>
      </w:rPr>
    </w:lvl>
  </w:abstractNum>
  <w:abstractNum w:abstractNumId="40" w15:restartNumberingAfterBreak="0">
    <w:nsid w:val="4FC50E04"/>
    <w:multiLevelType w:val="hybridMultilevel"/>
    <w:tmpl w:val="DC9E5610"/>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1" w15:restartNumberingAfterBreak="0">
    <w:nsid w:val="51602826"/>
    <w:multiLevelType w:val="hybridMultilevel"/>
    <w:tmpl w:val="EF9605A4"/>
    <w:lvl w:ilvl="0" w:tplc="B2AC265A">
      <w:start w:val="1"/>
      <w:numFmt w:val="decimal"/>
      <w:suff w:val="nothing"/>
      <w:lvlText w:val="%1."/>
      <w:lvlJc w:val="left"/>
      <w:pPr>
        <w:ind w:left="0" w:firstLine="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18C2E55"/>
    <w:multiLevelType w:val="hybridMultilevel"/>
    <w:tmpl w:val="698E086C"/>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3" w15:restartNumberingAfterBreak="0">
    <w:nsid w:val="5A9A0F50"/>
    <w:multiLevelType w:val="hybridMultilevel"/>
    <w:tmpl w:val="0340F036"/>
    <w:lvl w:ilvl="0" w:tplc="8AC2CF62">
      <w:start w:val="1"/>
      <w:numFmt w:val="bullet"/>
      <w:suff w:val="nothing"/>
      <w:lvlText w:val=""/>
      <w:lvlJc w:val="left"/>
      <w:pPr>
        <w:ind w:left="0" w:firstLine="0"/>
      </w:pPr>
      <w:rPr>
        <w:rFonts w:ascii="Symbol" w:hAnsi="Symbol" w:hint="default"/>
      </w:rPr>
    </w:lvl>
    <w:lvl w:ilvl="1" w:tplc="FFFFFFFF" w:tentative="1">
      <w:start w:val="1"/>
      <w:numFmt w:val="bullet"/>
      <w:lvlText w:val="o"/>
      <w:lvlJc w:val="left"/>
      <w:pPr>
        <w:ind w:left="1464" w:hanging="360"/>
      </w:pPr>
      <w:rPr>
        <w:rFonts w:ascii="Courier New" w:hAnsi="Courier New" w:cs="Courier New" w:hint="default"/>
      </w:rPr>
    </w:lvl>
    <w:lvl w:ilvl="2" w:tplc="FFFFFFFF" w:tentative="1">
      <w:start w:val="1"/>
      <w:numFmt w:val="bullet"/>
      <w:lvlText w:val=""/>
      <w:lvlJc w:val="left"/>
      <w:pPr>
        <w:ind w:left="2184" w:hanging="360"/>
      </w:pPr>
      <w:rPr>
        <w:rFonts w:ascii="Wingdings" w:hAnsi="Wingdings" w:hint="default"/>
      </w:rPr>
    </w:lvl>
    <w:lvl w:ilvl="3" w:tplc="FFFFFFFF" w:tentative="1">
      <w:start w:val="1"/>
      <w:numFmt w:val="bullet"/>
      <w:lvlText w:val=""/>
      <w:lvlJc w:val="left"/>
      <w:pPr>
        <w:ind w:left="2904" w:hanging="360"/>
      </w:pPr>
      <w:rPr>
        <w:rFonts w:ascii="Symbol" w:hAnsi="Symbol" w:hint="default"/>
      </w:rPr>
    </w:lvl>
    <w:lvl w:ilvl="4" w:tplc="FFFFFFFF" w:tentative="1">
      <w:start w:val="1"/>
      <w:numFmt w:val="bullet"/>
      <w:lvlText w:val="o"/>
      <w:lvlJc w:val="left"/>
      <w:pPr>
        <w:ind w:left="3624" w:hanging="360"/>
      </w:pPr>
      <w:rPr>
        <w:rFonts w:ascii="Courier New" w:hAnsi="Courier New" w:cs="Courier New" w:hint="default"/>
      </w:rPr>
    </w:lvl>
    <w:lvl w:ilvl="5" w:tplc="FFFFFFFF" w:tentative="1">
      <w:start w:val="1"/>
      <w:numFmt w:val="bullet"/>
      <w:lvlText w:val=""/>
      <w:lvlJc w:val="left"/>
      <w:pPr>
        <w:ind w:left="4344" w:hanging="360"/>
      </w:pPr>
      <w:rPr>
        <w:rFonts w:ascii="Wingdings" w:hAnsi="Wingdings" w:hint="default"/>
      </w:rPr>
    </w:lvl>
    <w:lvl w:ilvl="6" w:tplc="FFFFFFFF" w:tentative="1">
      <w:start w:val="1"/>
      <w:numFmt w:val="bullet"/>
      <w:lvlText w:val=""/>
      <w:lvlJc w:val="left"/>
      <w:pPr>
        <w:ind w:left="5064" w:hanging="360"/>
      </w:pPr>
      <w:rPr>
        <w:rFonts w:ascii="Symbol" w:hAnsi="Symbol" w:hint="default"/>
      </w:rPr>
    </w:lvl>
    <w:lvl w:ilvl="7" w:tplc="FFFFFFFF" w:tentative="1">
      <w:start w:val="1"/>
      <w:numFmt w:val="bullet"/>
      <w:lvlText w:val="o"/>
      <w:lvlJc w:val="left"/>
      <w:pPr>
        <w:ind w:left="5784" w:hanging="360"/>
      </w:pPr>
      <w:rPr>
        <w:rFonts w:ascii="Courier New" w:hAnsi="Courier New" w:cs="Courier New" w:hint="default"/>
      </w:rPr>
    </w:lvl>
    <w:lvl w:ilvl="8" w:tplc="FFFFFFFF" w:tentative="1">
      <w:start w:val="1"/>
      <w:numFmt w:val="bullet"/>
      <w:lvlText w:val=""/>
      <w:lvlJc w:val="left"/>
      <w:pPr>
        <w:ind w:left="6504" w:hanging="360"/>
      </w:pPr>
      <w:rPr>
        <w:rFonts w:ascii="Wingdings" w:hAnsi="Wingdings" w:hint="default"/>
      </w:rPr>
    </w:lvl>
  </w:abstractNum>
  <w:abstractNum w:abstractNumId="44" w15:restartNumberingAfterBreak="0">
    <w:nsid w:val="5C0448C1"/>
    <w:multiLevelType w:val="hybridMultilevel"/>
    <w:tmpl w:val="D292C81A"/>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5C310BCC"/>
    <w:multiLevelType w:val="hybridMultilevel"/>
    <w:tmpl w:val="96967C8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5C4758B4"/>
    <w:multiLevelType w:val="multilevel"/>
    <w:tmpl w:val="74AC5932"/>
    <w:styleLink w:val="WW8Num15"/>
    <w:lvl w:ilvl="0">
      <w:numFmt w:val="bullet"/>
      <w:lvlText w:val=""/>
      <w:lvlJc w:val="left"/>
      <w:rPr>
        <w:rFonts w:ascii="Symbol" w:hAnsi="Symbol" w:cs="OpenSymbol, 'Arial Unicode MS'"/>
      </w:rPr>
    </w:lvl>
    <w:lvl w:ilvl="1">
      <w:numFmt w:val="bullet"/>
      <w:lvlText w:val="◦"/>
      <w:lvlJc w:val="left"/>
      <w:rPr>
        <w:rFonts w:ascii="OpenSymbol, 'Arial Unicode MS'" w:hAnsi="OpenSymbol, 'Arial Unicode MS'" w:cs="OpenSymbol, 'Arial Unicode MS'"/>
      </w:rPr>
    </w:lvl>
    <w:lvl w:ilvl="2">
      <w:numFmt w:val="bullet"/>
      <w:lvlText w:val="▪"/>
      <w:lvlJc w:val="left"/>
      <w:rPr>
        <w:rFonts w:ascii="OpenSymbol, 'Arial Unicode MS'" w:hAnsi="OpenSymbol, 'Arial Unicode MS'" w:cs="OpenSymbol, 'Arial Unicode MS'"/>
      </w:rPr>
    </w:lvl>
    <w:lvl w:ilvl="3">
      <w:numFmt w:val="bullet"/>
      <w:lvlText w:val=""/>
      <w:lvlJc w:val="left"/>
      <w:rPr>
        <w:rFonts w:ascii="Symbol" w:hAnsi="Symbol" w:cs="OpenSymbol, 'Arial Unicode MS'"/>
      </w:rPr>
    </w:lvl>
    <w:lvl w:ilvl="4">
      <w:numFmt w:val="bullet"/>
      <w:lvlText w:val="◦"/>
      <w:lvlJc w:val="left"/>
      <w:rPr>
        <w:rFonts w:ascii="OpenSymbol, 'Arial Unicode MS'" w:hAnsi="OpenSymbol, 'Arial Unicode MS'" w:cs="OpenSymbol, 'Arial Unicode MS'"/>
      </w:rPr>
    </w:lvl>
    <w:lvl w:ilvl="5">
      <w:numFmt w:val="bullet"/>
      <w:lvlText w:val="▪"/>
      <w:lvlJc w:val="left"/>
      <w:rPr>
        <w:rFonts w:ascii="OpenSymbol, 'Arial Unicode MS'" w:hAnsi="OpenSymbol, 'Arial Unicode MS'" w:cs="OpenSymbol, 'Arial Unicode MS'"/>
      </w:rPr>
    </w:lvl>
    <w:lvl w:ilvl="6">
      <w:numFmt w:val="bullet"/>
      <w:lvlText w:val=""/>
      <w:lvlJc w:val="left"/>
      <w:rPr>
        <w:rFonts w:ascii="Symbol" w:hAnsi="Symbol" w:cs="OpenSymbol, 'Arial Unicode MS'"/>
      </w:rPr>
    </w:lvl>
    <w:lvl w:ilvl="7">
      <w:numFmt w:val="bullet"/>
      <w:lvlText w:val="◦"/>
      <w:lvlJc w:val="left"/>
      <w:rPr>
        <w:rFonts w:ascii="OpenSymbol, 'Arial Unicode MS'" w:hAnsi="OpenSymbol, 'Arial Unicode MS'" w:cs="OpenSymbol, 'Arial Unicode MS'"/>
      </w:rPr>
    </w:lvl>
    <w:lvl w:ilvl="8">
      <w:numFmt w:val="bullet"/>
      <w:lvlText w:val="▪"/>
      <w:lvlJc w:val="left"/>
      <w:rPr>
        <w:rFonts w:ascii="OpenSymbol, 'Arial Unicode MS'" w:hAnsi="OpenSymbol, 'Arial Unicode MS'" w:cs="OpenSymbol, 'Arial Unicode MS'"/>
      </w:rPr>
    </w:lvl>
  </w:abstractNum>
  <w:abstractNum w:abstractNumId="47" w15:restartNumberingAfterBreak="0">
    <w:nsid w:val="5C561072"/>
    <w:multiLevelType w:val="hybridMultilevel"/>
    <w:tmpl w:val="D6343D74"/>
    <w:lvl w:ilvl="0" w:tplc="56BA948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D4723DB"/>
    <w:multiLevelType w:val="hybridMultilevel"/>
    <w:tmpl w:val="92B0DCD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5FAE6052"/>
    <w:multiLevelType w:val="multilevel"/>
    <w:tmpl w:val="F31649AC"/>
    <w:styleLink w:val="WW8Num14"/>
    <w:lvl w:ilvl="0">
      <w:numFmt w:val="bullet"/>
      <w:lvlText w:val=""/>
      <w:lvlJc w:val="left"/>
      <w:rPr>
        <w:rFonts w:ascii="Symbol" w:hAnsi="Symbol" w:cs="OpenSymbol, 'Arial Unicode MS'"/>
      </w:rPr>
    </w:lvl>
    <w:lvl w:ilvl="1">
      <w:numFmt w:val="bullet"/>
      <w:lvlText w:val="◦"/>
      <w:lvlJc w:val="left"/>
      <w:rPr>
        <w:rFonts w:ascii="OpenSymbol, 'Arial Unicode MS'" w:hAnsi="OpenSymbol, 'Arial Unicode MS'" w:cs="OpenSymbol, 'Arial Unicode MS'"/>
      </w:rPr>
    </w:lvl>
    <w:lvl w:ilvl="2">
      <w:numFmt w:val="bullet"/>
      <w:lvlText w:val="▪"/>
      <w:lvlJc w:val="left"/>
      <w:rPr>
        <w:rFonts w:ascii="OpenSymbol, 'Arial Unicode MS'" w:hAnsi="OpenSymbol, 'Arial Unicode MS'" w:cs="OpenSymbol, 'Arial Unicode MS'"/>
      </w:rPr>
    </w:lvl>
    <w:lvl w:ilvl="3">
      <w:numFmt w:val="bullet"/>
      <w:lvlText w:val=""/>
      <w:lvlJc w:val="left"/>
      <w:rPr>
        <w:rFonts w:ascii="Symbol" w:hAnsi="Symbol" w:cs="OpenSymbol, 'Arial Unicode MS'"/>
      </w:rPr>
    </w:lvl>
    <w:lvl w:ilvl="4">
      <w:numFmt w:val="bullet"/>
      <w:lvlText w:val="◦"/>
      <w:lvlJc w:val="left"/>
      <w:rPr>
        <w:rFonts w:ascii="OpenSymbol, 'Arial Unicode MS'" w:hAnsi="OpenSymbol, 'Arial Unicode MS'" w:cs="OpenSymbol, 'Arial Unicode MS'"/>
      </w:rPr>
    </w:lvl>
    <w:lvl w:ilvl="5">
      <w:numFmt w:val="bullet"/>
      <w:lvlText w:val="▪"/>
      <w:lvlJc w:val="left"/>
      <w:rPr>
        <w:rFonts w:ascii="OpenSymbol, 'Arial Unicode MS'" w:hAnsi="OpenSymbol, 'Arial Unicode MS'" w:cs="OpenSymbol, 'Arial Unicode MS'"/>
      </w:rPr>
    </w:lvl>
    <w:lvl w:ilvl="6">
      <w:numFmt w:val="bullet"/>
      <w:lvlText w:val=""/>
      <w:lvlJc w:val="left"/>
      <w:rPr>
        <w:rFonts w:ascii="Symbol" w:hAnsi="Symbol" w:cs="OpenSymbol, 'Arial Unicode MS'"/>
      </w:rPr>
    </w:lvl>
    <w:lvl w:ilvl="7">
      <w:numFmt w:val="bullet"/>
      <w:lvlText w:val="◦"/>
      <w:lvlJc w:val="left"/>
      <w:rPr>
        <w:rFonts w:ascii="OpenSymbol, 'Arial Unicode MS'" w:hAnsi="OpenSymbol, 'Arial Unicode MS'" w:cs="OpenSymbol, 'Arial Unicode MS'"/>
      </w:rPr>
    </w:lvl>
    <w:lvl w:ilvl="8">
      <w:numFmt w:val="bullet"/>
      <w:lvlText w:val="▪"/>
      <w:lvlJc w:val="left"/>
      <w:rPr>
        <w:rFonts w:ascii="OpenSymbol, 'Arial Unicode MS'" w:hAnsi="OpenSymbol, 'Arial Unicode MS'" w:cs="OpenSymbol, 'Arial Unicode MS'"/>
      </w:rPr>
    </w:lvl>
  </w:abstractNum>
  <w:abstractNum w:abstractNumId="50" w15:restartNumberingAfterBreak="0">
    <w:nsid w:val="67560DF6"/>
    <w:multiLevelType w:val="hybridMultilevel"/>
    <w:tmpl w:val="9E98B48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E8F43C3"/>
    <w:multiLevelType w:val="multilevel"/>
    <w:tmpl w:val="C3A06C96"/>
    <w:styleLink w:val="WW8Num141"/>
    <w:lvl w:ilvl="0">
      <w:numFmt w:val="bullet"/>
      <w:lvlText w:val=""/>
      <w:lvlJc w:val="left"/>
      <w:rPr>
        <w:rFonts w:ascii="Symbol" w:hAnsi="Symbol" w:cs="OpenSymbol, 'Arial Unicode MS'"/>
      </w:rPr>
    </w:lvl>
    <w:lvl w:ilvl="1">
      <w:numFmt w:val="bullet"/>
      <w:lvlText w:val="◦"/>
      <w:lvlJc w:val="left"/>
      <w:rPr>
        <w:rFonts w:ascii="OpenSymbol, 'Arial Unicode MS'" w:hAnsi="OpenSymbol, 'Arial Unicode MS'" w:cs="OpenSymbol, 'Arial Unicode MS'"/>
      </w:rPr>
    </w:lvl>
    <w:lvl w:ilvl="2">
      <w:numFmt w:val="bullet"/>
      <w:lvlText w:val="▪"/>
      <w:lvlJc w:val="left"/>
      <w:rPr>
        <w:rFonts w:ascii="OpenSymbol, 'Arial Unicode MS'" w:hAnsi="OpenSymbol, 'Arial Unicode MS'" w:cs="OpenSymbol, 'Arial Unicode MS'"/>
      </w:rPr>
    </w:lvl>
    <w:lvl w:ilvl="3">
      <w:numFmt w:val="bullet"/>
      <w:lvlText w:val=""/>
      <w:lvlJc w:val="left"/>
      <w:rPr>
        <w:rFonts w:ascii="Symbol" w:hAnsi="Symbol" w:cs="OpenSymbol, 'Arial Unicode MS'"/>
      </w:rPr>
    </w:lvl>
    <w:lvl w:ilvl="4">
      <w:numFmt w:val="bullet"/>
      <w:lvlText w:val="◦"/>
      <w:lvlJc w:val="left"/>
      <w:rPr>
        <w:rFonts w:ascii="OpenSymbol, 'Arial Unicode MS'" w:hAnsi="OpenSymbol, 'Arial Unicode MS'" w:cs="OpenSymbol, 'Arial Unicode MS'"/>
      </w:rPr>
    </w:lvl>
    <w:lvl w:ilvl="5">
      <w:numFmt w:val="bullet"/>
      <w:lvlText w:val="▪"/>
      <w:lvlJc w:val="left"/>
      <w:rPr>
        <w:rFonts w:ascii="OpenSymbol, 'Arial Unicode MS'" w:hAnsi="OpenSymbol, 'Arial Unicode MS'" w:cs="OpenSymbol, 'Arial Unicode MS'"/>
      </w:rPr>
    </w:lvl>
    <w:lvl w:ilvl="6">
      <w:numFmt w:val="bullet"/>
      <w:lvlText w:val=""/>
      <w:lvlJc w:val="left"/>
      <w:rPr>
        <w:rFonts w:ascii="Symbol" w:hAnsi="Symbol" w:cs="OpenSymbol, 'Arial Unicode MS'"/>
      </w:rPr>
    </w:lvl>
    <w:lvl w:ilvl="7">
      <w:numFmt w:val="bullet"/>
      <w:lvlText w:val="◦"/>
      <w:lvlJc w:val="left"/>
      <w:rPr>
        <w:rFonts w:ascii="OpenSymbol, 'Arial Unicode MS'" w:hAnsi="OpenSymbol, 'Arial Unicode MS'" w:cs="OpenSymbol, 'Arial Unicode MS'"/>
      </w:rPr>
    </w:lvl>
    <w:lvl w:ilvl="8">
      <w:numFmt w:val="bullet"/>
      <w:lvlText w:val="▪"/>
      <w:lvlJc w:val="left"/>
      <w:rPr>
        <w:rFonts w:ascii="OpenSymbol, 'Arial Unicode MS'" w:hAnsi="OpenSymbol, 'Arial Unicode MS'" w:cs="OpenSymbol, 'Arial Unicode MS'"/>
      </w:rPr>
    </w:lvl>
  </w:abstractNum>
  <w:abstractNum w:abstractNumId="52" w15:restartNumberingAfterBreak="0">
    <w:nsid w:val="6FF96571"/>
    <w:multiLevelType w:val="hybridMultilevel"/>
    <w:tmpl w:val="296449D8"/>
    <w:lvl w:ilvl="0" w:tplc="73F2792C">
      <w:start w:val="1"/>
      <w:numFmt w:val="decimal"/>
      <w:suff w:val="nothing"/>
      <w:lvlText w:val="%1."/>
      <w:lvlJc w:val="left"/>
      <w:pPr>
        <w:ind w:left="0" w:firstLine="0"/>
      </w:pPr>
      <w:rPr>
        <w:rFonts w:ascii="Arial" w:hAnsi="Arial" w:cs="Arial" w:hint="default"/>
        <w:b w:val="0"/>
        <w:i w:val="0"/>
        <w:sz w:val="22"/>
        <w:szCs w:val="22"/>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3" w15:restartNumberingAfterBreak="0">
    <w:nsid w:val="72A85D10"/>
    <w:multiLevelType w:val="hybridMultilevel"/>
    <w:tmpl w:val="045A338A"/>
    <w:lvl w:ilvl="0" w:tplc="A5A4FA26">
      <w:start w:val="1"/>
      <w:numFmt w:val="bullet"/>
      <w:suff w:val="nothing"/>
      <w:lvlText w:val=""/>
      <w:lvlJc w:val="left"/>
      <w:pPr>
        <w:ind w:left="0" w:firstLine="0"/>
      </w:pPr>
      <w:rPr>
        <w:rFonts w:ascii="Symbol" w:hAnsi="Symbol" w:hint="default"/>
      </w:rPr>
    </w:lvl>
    <w:lvl w:ilvl="1" w:tplc="FFFFFFFF" w:tentative="1">
      <w:start w:val="1"/>
      <w:numFmt w:val="bullet"/>
      <w:lvlText w:val="o"/>
      <w:lvlJc w:val="left"/>
      <w:pPr>
        <w:ind w:left="1476" w:hanging="360"/>
      </w:pPr>
      <w:rPr>
        <w:rFonts w:ascii="Courier New" w:hAnsi="Courier New" w:cs="Courier New" w:hint="default"/>
      </w:rPr>
    </w:lvl>
    <w:lvl w:ilvl="2" w:tplc="FFFFFFFF" w:tentative="1">
      <w:start w:val="1"/>
      <w:numFmt w:val="bullet"/>
      <w:lvlText w:val=""/>
      <w:lvlJc w:val="left"/>
      <w:pPr>
        <w:ind w:left="2196" w:hanging="360"/>
      </w:pPr>
      <w:rPr>
        <w:rFonts w:ascii="Wingdings" w:hAnsi="Wingdings" w:hint="default"/>
      </w:rPr>
    </w:lvl>
    <w:lvl w:ilvl="3" w:tplc="FFFFFFFF" w:tentative="1">
      <w:start w:val="1"/>
      <w:numFmt w:val="bullet"/>
      <w:lvlText w:val=""/>
      <w:lvlJc w:val="left"/>
      <w:pPr>
        <w:ind w:left="2916" w:hanging="360"/>
      </w:pPr>
      <w:rPr>
        <w:rFonts w:ascii="Symbol" w:hAnsi="Symbol" w:hint="default"/>
      </w:rPr>
    </w:lvl>
    <w:lvl w:ilvl="4" w:tplc="FFFFFFFF" w:tentative="1">
      <w:start w:val="1"/>
      <w:numFmt w:val="bullet"/>
      <w:lvlText w:val="o"/>
      <w:lvlJc w:val="left"/>
      <w:pPr>
        <w:ind w:left="3636" w:hanging="360"/>
      </w:pPr>
      <w:rPr>
        <w:rFonts w:ascii="Courier New" w:hAnsi="Courier New" w:cs="Courier New" w:hint="default"/>
      </w:rPr>
    </w:lvl>
    <w:lvl w:ilvl="5" w:tplc="FFFFFFFF" w:tentative="1">
      <w:start w:val="1"/>
      <w:numFmt w:val="bullet"/>
      <w:lvlText w:val=""/>
      <w:lvlJc w:val="left"/>
      <w:pPr>
        <w:ind w:left="4356" w:hanging="360"/>
      </w:pPr>
      <w:rPr>
        <w:rFonts w:ascii="Wingdings" w:hAnsi="Wingdings" w:hint="default"/>
      </w:rPr>
    </w:lvl>
    <w:lvl w:ilvl="6" w:tplc="FFFFFFFF" w:tentative="1">
      <w:start w:val="1"/>
      <w:numFmt w:val="bullet"/>
      <w:lvlText w:val=""/>
      <w:lvlJc w:val="left"/>
      <w:pPr>
        <w:ind w:left="5076" w:hanging="360"/>
      </w:pPr>
      <w:rPr>
        <w:rFonts w:ascii="Symbol" w:hAnsi="Symbol" w:hint="default"/>
      </w:rPr>
    </w:lvl>
    <w:lvl w:ilvl="7" w:tplc="FFFFFFFF" w:tentative="1">
      <w:start w:val="1"/>
      <w:numFmt w:val="bullet"/>
      <w:lvlText w:val="o"/>
      <w:lvlJc w:val="left"/>
      <w:pPr>
        <w:ind w:left="5796" w:hanging="360"/>
      </w:pPr>
      <w:rPr>
        <w:rFonts w:ascii="Courier New" w:hAnsi="Courier New" w:cs="Courier New" w:hint="default"/>
      </w:rPr>
    </w:lvl>
    <w:lvl w:ilvl="8" w:tplc="FFFFFFFF" w:tentative="1">
      <w:start w:val="1"/>
      <w:numFmt w:val="bullet"/>
      <w:lvlText w:val=""/>
      <w:lvlJc w:val="left"/>
      <w:pPr>
        <w:ind w:left="6516" w:hanging="360"/>
      </w:pPr>
      <w:rPr>
        <w:rFonts w:ascii="Wingdings" w:hAnsi="Wingdings" w:hint="default"/>
      </w:rPr>
    </w:lvl>
  </w:abstractNum>
  <w:abstractNum w:abstractNumId="54" w15:restartNumberingAfterBreak="0">
    <w:nsid w:val="73C064F9"/>
    <w:multiLevelType w:val="hybridMultilevel"/>
    <w:tmpl w:val="230CF3E8"/>
    <w:lvl w:ilvl="0" w:tplc="51128740">
      <w:start w:val="1"/>
      <w:numFmt w:val="decimal"/>
      <w:suff w:val="nothing"/>
      <w:lvlText w:val="%1."/>
      <w:lvlJc w:val="left"/>
      <w:pPr>
        <w:ind w:left="0" w:firstLine="0"/>
      </w:pPr>
      <w:rPr>
        <w:rFonts w:ascii="Arial" w:hAnsi="Arial" w:hint="default"/>
        <w:b w:val="0"/>
        <w:i w:val="0"/>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5" w15:restartNumberingAfterBreak="0">
    <w:nsid w:val="77165216"/>
    <w:multiLevelType w:val="hybridMultilevel"/>
    <w:tmpl w:val="8A7A04EE"/>
    <w:lvl w:ilvl="0" w:tplc="C07E1210">
      <w:start w:val="1"/>
      <w:numFmt w:val="decimal"/>
      <w:lvlText w:val="%1."/>
      <w:lvlJc w:val="left"/>
      <w:pPr>
        <w:tabs>
          <w:tab w:val="num" w:pos="0"/>
        </w:tabs>
        <w:ind w:left="0" w:firstLine="0"/>
      </w:pPr>
      <w:rPr>
        <w:rFonts w:ascii="Calibri" w:eastAsia="Times New Roman" w:hAnsi="Calibri"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7B68143B"/>
    <w:multiLevelType w:val="multilevel"/>
    <w:tmpl w:val="98905932"/>
    <w:styleLink w:val="WW8Num20"/>
    <w:lvl w:ilvl="0">
      <w:numFmt w:val="bullet"/>
      <w:lvlText w:val=""/>
      <w:lvlJc w:val="left"/>
      <w:rPr>
        <w:rFonts w:ascii="Symbol" w:hAnsi="Symbol" w:cs="Symbol"/>
        <w:color w:val="auto"/>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7" w15:restartNumberingAfterBreak="0">
    <w:nsid w:val="7BBB77D1"/>
    <w:multiLevelType w:val="hybridMultilevel"/>
    <w:tmpl w:val="9F5C349E"/>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C1F0E5F"/>
    <w:multiLevelType w:val="hybridMultilevel"/>
    <w:tmpl w:val="D4A68830"/>
    <w:lvl w:ilvl="0" w:tplc="59AA29FC">
      <w:start w:val="1"/>
      <w:numFmt w:val="decimal"/>
      <w:suff w:val="nothing"/>
      <w:lvlText w:val="%1."/>
      <w:lvlJc w:val="left"/>
      <w:pPr>
        <w:ind w:left="0" w:firstLine="0"/>
      </w:pPr>
      <w:rPr>
        <w:rFonts w:ascii="Arial" w:hAnsi="Arial" w:hint="default"/>
        <w:b w:val="0"/>
        <w:i w:val="0"/>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334529171">
    <w:abstractNumId w:val="56"/>
  </w:num>
  <w:num w:numId="2" w16cid:durableId="345521763">
    <w:abstractNumId w:val="22"/>
  </w:num>
  <w:num w:numId="3" w16cid:durableId="1338114792">
    <w:abstractNumId w:val="32"/>
  </w:num>
  <w:num w:numId="4" w16cid:durableId="2085956673">
    <w:abstractNumId w:val="20"/>
  </w:num>
  <w:num w:numId="5" w16cid:durableId="1577125133">
    <w:abstractNumId w:val="49"/>
  </w:num>
  <w:num w:numId="6" w16cid:durableId="398476610">
    <w:abstractNumId w:val="46"/>
  </w:num>
  <w:num w:numId="7" w16cid:durableId="1430463833">
    <w:abstractNumId w:val="34"/>
  </w:num>
  <w:num w:numId="8" w16cid:durableId="1669944871">
    <w:abstractNumId w:val="28"/>
  </w:num>
  <w:num w:numId="9" w16cid:durableId="1317491537">
    <w:abstractNumId w:val="29"/>
  </w:num>
  <w:num w:numId="10" w16cid:durableId="1418743559">
    <w:abstractNumId w:val="25"/>
  </w:num>
  <w:num w:numId="11" w16cid:durableId="765855808">
    <w:abstractNumId w:val="51"/>
  </w:num>
  <w:num w:numId="12" w16cid:durableId="1851986872">
    <w:abstractNumId w:val="17"/>
  </w:num>
  <w:num w:numId="13" w16cid:durableId="653677274">
    <w:abstractNumId w:val="5"/>
  </w:num>
  <w:num w:numId="14" w16cid:durableId="1149203409">
    <w:abstractNumId w:val="30"/>
  </w:num>
  <w:num w:numId="15" w16cid:durableId="2047442149">
    <w:abstractNumId w:val="36"/>
  </w:num>
  <w:num w:numId="16" w16cid:durableId="1729692362">
    <w:abstractNumId w:val="18"/>
  </w:num>
  <w:num w:numId="17" w16cid:durableId="1689986979">
    <w:abstractNumId w:val="44"/>
  </w:num>
  <w:num w:numId="18" w16cid:durableId="1221676884">
    <w:abstractNumId w:val="3"/>
  </w:num>
  <w:num w:numId="19" w16cid:durableId="1862812684">
    <w:abstractNumId w:val="7"/>
  </w:num>
  <w:num w:numId="20" w16cid:durableId="2019848500">
    <w:abstractNumId w:val="19"/>
  </w:num>
  <w:num w:numId="21" w16cid:durableId="1840079143">
    <w:abstractNumId w:val="37"/>
  </w:num>
  <w:num w:numId="22" w16cid:durableId="1778475823">
    <w:abstractNumId w:val="45"/>
  </w:num>
  <w:num w:numId="23" w16cid:durableId="868180626">
    <w:abstractNumId w:val="35"/>
  </w:num>
  <w:num w:numId="24" w16cid:durableId="287013920">
    <w:abstractNumId w:val="8"/>
  </w:num>
  <w:num w:numId="25" w16cid:durableId="1462260403">
    <w:abstractNumId w:val="9"/>
  </w:num>
  <w:num w:numId="26" w16cid:durableId="1734426597">
    <w:abstractNumId w:val="6"/>
  </w:num>
  <w:num w:numId="27" w16cid:durableId="722026315">
    <w:abstractNumId w:val="50"/>
  </w:num>
  <w:num w:numId="28" w16cid:durableId="607615850">
    <w:abstractNumId w:val="33"/>
  </w:num>
  <w:num w:numId="29" w16cid:durableId="104007941">
    <w:abstractNumId w:val="39"/>
  </w:num>
  <w:num w:numId="30" w16cid:durableId="1387025894">
    <w:abstractNumId w:val="23"/>
  </w:num>
  <w:num w:numId="31" w16cid:durableId="1670013217">
    <w:abstractNumId w:val="1"/>
  </w:num>
  <w:num w:numId="32" w16cid:durableId="566887135">
    <w:abstractNumId w:val="38"/>
  </w:num>
  <w:num w:numId="33" w16cid:durableId="1047412494">
    <w:abstractNumId w:val="2"/>
  </w:num>
  <w:num w:numId="34" w16cid:durableId="1317035334">
    <w:abstractNumId w:val="42"/>
  </w:num>
  <w:num w:numId="35" w16cid:durableId="691346181">
    <w:abstractNumId w:val="48"/>
  </w:num>
  <w:num w:numId="36" w16cid:durableId="1338390244">
    <w:abstractNumId w:val="11"/>
  </w:num>
  <w:num w:numId="37" w16cid:durableId="1798257139">
    <w:abstractNumId w:val="26"/>
  </w:num>
  <w:num w:numId="38" w16cid:durableId="1381511368">
    <w:abstractNumId w:val="55"/>
  </w:num>
  <w:num w:numId="39" w16cid:durableId="635641271">
    <w:abstractNumId w:val="16"/>
  </w:num>
  <w:num w:numId="40" w16cid:durableId="1158419624">
    <w:abstractNumId w:val="12"/>
  </w:num>
  <w:num w:numId="41" w16cid:durableId="49115800">
    <w:abstractNumId w:val="27"/>
  </w:num>
  <w:num w:numId="42" w16cid:durableId="2134400503">
    <w:abstractNumId w:val="52"/>
  </w:num>
  <w:num w:numId="43" w16cid:durableId="2028286480">
    <w:abstractNumId w:val="54"/>
  </w:num>
  <w:num w:numId="44" w16cid:durableId="1286352375">
    <w:abstractNumId w:val="21"/>
  </w:num>
  <w:num w:numId="45" w16cid:durableId="513955912">
    <w:abstractNumId w:val="31"/>
  </w:num>
  <w:num w:numId="46" w16cid:durableId="131169478">
    <w:abstractNumId w:val="58"/>
  </w:num>
  <w:num w:numId="47" w16cid:durableId="839003513">
    <w:abstractNumId w:val="47"/>
  </w:num>
  <w:num w:numId="48" w16cid:durableId="380788839">
    <w:abstractNumId w:val="10"/>
  </w:num>
  <w:num w:numId="49" w16cid:durableId="419837243">
    <w:abstractNumId w:val="4"/>
  </w:num>
  <w:num w:numId="50" w16cid:durableId="1936933444">
    <w:abstractNumId w:val="15"/>
  </w:num>
  <w:num w:numId="51" w16cid:durableId="1561331335">
    <w:abstractNumId w:val="14"/>
  </w:num>
  <w:num w:numId="52" w16cid:durableId="1978948800">
    <w:abstractNumId w:val="53"/>
  </w:num>
  <w:num w:numId="53" w16cid:durableId="625043646">
    <w:abstractNumId w:val="43"/>
  </w:num>
  <w:num w:numId="54" w16cid:durableId="1212110364">
    <w:abstractNumId w:val="13"/>
  </w:num>
  <w:num w:numId="55" w16cid:durableId="1127554111">
    <w:abstractNumId w:val="41"/>
  </w:num>
  <w:num w:numId="56" w16cid:durableId="1871645100">
    <w:abstractNumId w:val="40"/>
  </w:num>
  <w:num w:numId="57" w16cid:durableId="2014185587">
    <w:abstractNumId w:val="5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B86"/>
    <w:rsid w:val="00001763"/>
    <w:rsid w:val="00004B47"/>
    <w:rsid w:val="00005162"/>
    <w:rsid w:val="00010B82"/>
    <w:rsid w:val="00011ED4"/>
    <w:rsid w:val="00012F9B"/>
    <w:rsid w:val="00013ED0"/>
    <w:rsid w:val="0001442D"/>
    <w:rsid w:val="00014922"/>
    <w:rsid w:val="0001793B"/>
    <w:rsid w:val="00017F24"/>
    <w:rsid w:val="000217C2"/>
    <w:rsid w:val="0002278C"/>
    <w:rsid w:val="00024141"/>
    <w:rsid w:val="00024B0F"/>
    <w:rsid w:val="00025408"/>
    <w:rsid w:val="00025E91"/>
    <w:rsid w:val="0002793D"/>
    <w:rsid w:val="000319B3"/>
    <w:rsid w:val="000332D8"/>
    <w:rsid w:val="00033451"/>
    <w:rsid w:val="0003397A"/>
    <w:rsid w:val="00034C81"/>
    <w:rsid w:val="000355C7"/>
    <w:rsid w:val="00035AA2"/>
    <w:rsid w:val="00040874"/>
    <w:rsid w:val="0004246B"/>
    <w:rsid w:val="00045552"/>
    <w:rsid w:val="00046B05"/>
    <w:rsid w:val="0004726A"/>
    <w:rsid w:val="0005047C"/>
    <w:rsid w:val="000514DA"/>
    <w:rsid w:val="00051FB5"/>
    <w:rsid w:val="00052117"/>
    <w:rsid w:val="00052DC9"/>
    <w:rsid w:val="00053751"/>
    <w:rsid w:val="00053B62"/>
    <w:rsid w:val="00060DCB"/>
    <w:rsid w:val="000635FC"/>
    <w:rsid w:val="00063669"/>
    <w:rsid w:val="00063ADF"/>
    <w:rsid w:val="00063DA6"/>
    <w:rsid w:val="000652E4"/>
    <w:rsid w:val="000659B7"/>
    <w:rsid w:val="00066009"/>
    <w:rsid w:val="0006741E"/>
    <w:rsid w:val="000679A0"/>
    <w:rsid w:val="000706E7"/>
    <w:rsid w:val="000713F6"/>
    <w:rsid w:val="00071882"/>
    <w:rsid w:val="00072E3E"/>
    <w:rsid w:val="0007338A"/>
    <w:rsid w:val="00073CED"/>
    <w:rsid w:val="00074E75"/>
    <w:rsid w:val="000750E9"/>
    <w:rsid w:val="00076D5B"/>
    <w:rsid w:val="000779EF"/>
    <w:rsid w:val="000807A9"/>
    <w:rsid w:val="00082309"/>
    <w:rsid w:val="000863D6"/>
    <w:rsid w:val="0009250E"/>
    <w:rsid w:val="00092CC8"/>
    <w:rsid w:val="00093A43"/>
    <w:rsid w:val="00093C76"/>
    <w:rsid w:val="000942C1"/>
    <w:rsid w:val="00094CBC"/>
    <w:rsid w:val="00096071"/>
    <w:rsid w:val="00096226"/>
    <w:rsid w:val="000968E5"/>
    <w:rsid w:val="000976D3"/>
    <w:rsid w:val="00097A6C"/>
    <w:rsid w:val="000A068E"/>
    <w:rsid w:val="000A1B41"/>
    <w:rsid w:val="000A268E"/>
    <w:rsid w:val="000A32FE"/>
    <w:rsid w:val="000A4AAE"/>
    <w:rsid w:val="000A6A92"/>
    <w:rsid w:val="000A7B1F"/>
    <w:rsid w:val="000A7C72"/>
    <w:rsid w:val="000B04F8"/>
    <w:rsid w:val="000B07F9"/>
    <w:rsid w:val="000B0896"/>
    <w:rsid w:val="000B4B19"/>
    <w:rsid w:val="000B516A"/>
    <w:rsid w:val="000B52D9"/>
    <w:rsid w:val="000B7271"/>
    <w:rsid w:val="000C06DB"/>
    <w:rsid w:val="000C0DF9"/>
    <w:rsid w:val="000C263D"/>
    <w:rsid w:val="000C2833"/>
    <w:rsid w:val="000C4A56"/>
    <w:rsid w:val="000C6330"/>
    <w:rsid w:val="000C6C42"/>
    <w:rsid w:val="000D327C"/>
    <w:rsid w:val="000D337C"/>
    <w:rsid w:val="000D3D89"/>
    <w:rsid w:val="000D3FF0"/>
    <w:rsid w:val="000D5075"/>
    <w:rsid w:val="000D60AD"/>
    <w:rsid w:val="000D6164"/>
    <w:rsid w:val="000D7E60"/>
    <w:rsid w:val="000E0EA0"/>
    <w:rsid w:val="000E126B"/>
    <w:rsid w:val="000F1697"/>
    <w:rsid w:val="000F2BD1"/>
    <w:rsid w:val="000F455A"/>
    <w:rsid w:val="000F4EC4"/>
    <w:rsid w:val="000F5467"/>
    <w:rsid w:val="000F6277"/>
    <w:rsid w:val="000F6DE0"/>
    <w:rsid w:val="00101222"/>
    <w:rsid w:val="00101D35"/>
    <w:rsid w:val="001039C2"/>
    <w:rsid w:val="00104946"/>
    <w:rsid w:val="001066E2"/>
    <w:rsid w:val="00106ED5"/>
    <w:rsid w:val="00107D28"/>
    <w:rsid w:val="001107C7"/>
    <w:rsid w:val="00110FEB"/>
    <w:rsid w:val="00114199"/>
    <w:rsid w:val="001154D1"/>
    <w:rsid w:val="001171AC"/>
    <w:rsid w:val="00117BC5"/>
    <w:rsid w:val="00120185"/>
    <w:rsid w:val="001201D3"/>
    <w:rsid w:val="00120FD0"/>
    <w:rsid w:val="001231CD"/>
    <w:rsid w:val="00125A0A"/>
    <w:rsid w:val="00127876"/>
    <w:rsid w:val="00127D8F"/>
    <w:rsid w:val="00132E38"/>
    <w:rsid w:val="001330F8"/>
    <w:rsid w:val="00133B57"/>
    <w:rsid w:val="001346BA"/>
    <w:rsid w:val="001361B3"/>
    <w:rsid w:val="00136422"/>
    <w:rsid w:val="00140467"/>
    <w:rsid w:val="00143207"/>
    <w:rsid w:val="00144457"/>
    <w:rsid w:val="00144C39"/>
    <w:rsid w:val="001455C3"/>
    <w:rsid w:val="00145CB1"/>
    <w:rsid w:val="00147974"/>
    <w:rsid w:val="00150206"/>
    <w:rsid w:val="00150221"/>
    <w:rsid w:val="00150DCD"/>
    <w:rsid w:val="001515DD"/>
    <w:rsid w:val="0015541C"/>
    <w:rsid w:val="00160193"/>
    <w:rsid w:val="00160210"/>
    <w:rsid w:val="001616E5"/>
    <w:rsid w:val="00162192"/>
    <w:rsid w:val="00163617"/>
    <w:rsid w:val="00164C5A"/>
    <w:rsid w:val="00165072"/>
    <w:rsid w:val="00166027"/>
    <w:rsid w:val="001663D7"/>
    <w:rsid w:val="00167873"/>
    <w:rsid w:val="00167EF5"/>
    <w:rsid w:val="001722D5"/>
    <w:rsid w:val="0017332A"/>
    <w:rsid w:val="001736CC"/>
    <w:rsid w:val="001746E8"/>
    <w:rsid w:val="001770FF"/>
    <w:rsid w:val="001776D4"/>
    <w:rsid w:val="00181B36"/>
    <w:rsid w:val="001828EB"/>
    <w:rsid w:val="00183342"/>
    <w:rsid w:val="00184583"/>
    <w:rsid w:val="001852BF"/>
    <w:rsid w:val="001858DF"/>
    <w:rsid w:val="00186005"/>
    <w:rsid w:val="00187AB7"/>
    <w:rsid w:val="00192CF4"/>
    <w:rsid w:val="00194FF9"/>
    <w:rsid w:val="00196BC2"/>
    <w:rsid w:val="0019784F"/>
    <w:rsid w:val="00197B0E"/>
    <w:rsid w:val="001A2D44"/>
    <w:rsid w:val="001A32FE"/>
    <w:rsid w:val="001A5530"/>
    <w:rsid w:val="001A5C4E"/>
    <w:rsid w:val="001A68AA"/>
    <w:rsid w:val="001A7DAF"/>
    <w:rsid w:val="001B0C96"/>
    <w:rsid w:val="001B2534"/>
    <w:rsid w:val="001B3B72"/>
    <w:rsid w:val="001B4BC3"/>
    <w:rsid w:val="001B4F54"/>
    <w:rsid w:val="001B6552"/>
    <w:rsid w:val="001B79DB"/>
    <w:rsid w:val="001C0925"/>
    <w:rsid w:val="001C0E3B"/>
    <w:rsid w:val="001C1277"/>
    <w:rsid w:val="001C1518"/>
    <w:rsid w:val="001C1C3A"/>
    <w:rsid w:val="001C1D8E"/>
    <w:rsid w:val="001C1E90"/>
    <w:rsid w:val="001C2DAF"/>
    <w:rsid w:val="001C4324"/>
    <w:rsid w:val="001C4532"/>
    <w:rsid w:val="001C4567"/>
    <w:rsid w:val="001C600F"/>
    <w:rsid w:val="001C60F1"/>
    <w:rsid w:val="001C7B7C"/>
    <w:rsid w:val="001D1105"/>
    <w:rsid w:val="001D1C28"/>
    <w:rsid w:val="001D55B7"/>
    <w:rsid w:val="001D5D50"/>
    <w:rsid w:val="001D5DFB"/>
    <w:rsid w:val="001E1E24"/>
    <w:rsid w:val="001E32C2"/>
    <w:rsid w:val="001E3F5E"/>
    <w:rsid w:val="001E49F4"/>
    <w:rsid w:val="001E60DA"/>
    <w:rsid w:val="001E61E2"/>
    <w:rsid w:val="001E622E"/>
    <w:rsid w:val="001E6D91"/>
    <w:rsid w:val="001E6DE6"/>
    <w:rsid w:val="001E72B5"/>
    <w:rsid w:val="001E7545"/>
    <w:rsid w:val="001E7577"/>
    <w:rsid w:val="001E7BC9"/>
    <w:rsid w:val="001F2485"/>
    <w:rsid w:val="001F3E33"/>
    <w:rsid w:val="001F5D5D"/>
    <w:rsid w:val="00202742"/>
    <w:rsid w:val="00203B92"/>
    <w:rsid w:val="002059D0"/>
    <w:rsid w:val="00205B0E"/>
    <w:rsid w:val="00205C11"/>
    <w:rsid w:val="00206EA2"/>
    <w:rsid w:val="00210CB2"/>
    <w:rsid w:val="00211B9D"/>
    <w:rsid w:val="00211C50"/>
    <w:rsid w:val="00213784"/>
    <w:rsid w:val="00213AE5"/>
    <w:rsid w:val="00213FE6"/>
    <w:rsid w:val="002143CB"/>
    <w:rsid w:val="00215B50"/>
    <w:rsid w:val="00216407"/>
    <w:rsid w:val="00220401"/>
    <w:rsid w:val="002210F2"/>
    <w:rsid w:val="002215E3"/>
    <w:rsid w:val="002221FA"/>
    <w:rsid w:val="002224A4"/>
    <w:rsid w:val="002226B4"/>
    <w:rsid w:val="00223AEB"/>
    <w:rsid w:val="00223DF9"/>
    <w:rsid w:val="002241A7"/>
    <w:rsid w:val="00224220"/>
    <w:rsid w:val="002243BF"/>
    <w:rsid w:val="00224917"/>
    <w:rsid w:val="00225DDC"/>
    <w:rsid w:val="0022752E"/>
    <w:rsid w:val="002307BB"/>
    <w:rsid w:val="00231285"/>
    <w:rsid w:val="002318B9"/>
    <w:rsid w:val="00232387"/>
    <w:rsid w:val="0023268A"/>
    <w:rsid w:val="002335C5"/>
    <w:rsid w:val="00233782"/>
    <w:rsid w:val="00233E0E"/>
    <w:rsid w:val="00234374"/>
    <w:rsid w:val="00237087"/>
    <w:rsid w:val="00240515"/>
    <w:rsid w:val="0024105E"/>
    <w:rsid w:val="00241138"/>
    <w:rsid w:val="0024133A"/>
    <w:rsid w:val="00245AEE"/>
    <w:rsid w:val="00246F6A"/>
    <w:rsid w:val="002473AE"/>
    <w:rsid w:val="00247984"/>
    <w:rsid w:val="00250856"/>
    <w:rsid w:val="002519A9"/>
    <w:rsid w:val="00252646"/>
    <w:rsid w:val="00253C90"/>
    <w:rsid w:val="00254FD9"/>
    <w:rsid w:val="0025737B"/>
    <w:rsid w:val="00257A5E"/>
    <w:rsid w:val="0026024F"/>
    <w:rsid w:val="00260EF3"/>
    <w:rsid w:val="00263172"/>
    <w:rsid w:val="002641CF"/>
    <w:rsid w:val="00266603"/>
    <w:rsid w:val="00271E71"/>
    <w:rsid w:val="002721FF"/>
    <w:rsid w:val="00273574"/>
    <w:rsid w:val="002740EC"/>
    <w:rsid w:val="0027534F"/>
    <w:rsid w:val="0027591A"/>
    <w:rsid w:val="00276458"/>
    <w:rsid w:val="00276D16"/>
    <w:rsid w:val="00280385"/>
    <w:rsid w:val="00280F02"/>
    <w:rsid w:val="00280F6E"/>
    <w:rsid w:val="00281848"/>
    <w:rsid w:val="002825BE"/>
    <w:rsid w:val="00282602"/>
    <w:rsid w:val="002829B8"/>
    <w:rsid w:val="00282F05"/>
    <w:rsid w:val="00282FBC"/>
    <w:rsid w:val="00284356"/>
    <w:rsid w:val="002844C0"/>
    <w:rsid w:val="00284DEB"/>
    <w:rsid w:val="00285255"/>
    <w:rsid w:val="002868A9"/>
    <w:rsid w:val="00286949"/>
    <w:rsid w:val="002870BB"/>
    <w:rsid w:val="00291E84"/>
    <w:rsid w:val="00292495"/>
    <w:rsid w:val="00293416"/>
    <w:rsid w:val="00293876"/>
    <w:rsid w:val="00294E0F"/>
    <w:rsid w:val="00295F33"/>
    <w:rsid w:val="00296049"/>
    <w:rsid w:val="00296D2A"/>
    <w:rsid w:val="0029749A"/>
    <w:rsid w:val="00297763"/>
    <w:rsid w:val="002A17B2"/>
    <w:rsid w:val="002A491D"/>
    <w:rsid w:val="002A5B06"/>
    <w:rsid w:val="002A678D"/>
    <w:rsid w:val="002A71C0"/>
    <w:rsid w:val="002B0776"/>
    <w:rsid w:val="002B1D14"/>
    <w:rsid w:val="002B2EA3"/>
    <w:rsid w:val="002B4DE2"/>
    <w:rsid w:val="002B5031"/>
    <w:rsid w:val="002B5446"/>
    <w:rsid w:val="002B6C8D"/>
    <w:rsid w:val="002B77D0"/>
    <w:rsid w:val="002C1302"/>
    <w:rsid w:val="002C243E"/>
    <w:rsid w:val="002C2E55"/>
    <w:rsid w:val="002C3BEB"/>
    <w:rsid w:val="002C40BE"/>
    <w:rsid w:val="002C44E0"/>
    <w:rsid w:val="002C5C75"/>
    <w:rsid w:val="002C5FC7"/>
    <w:rsid w:val="002C73A5"/>
    <w:rsid w:val="002C7EEF"/>
    <w:rsid w:val="002D16A2"/>
    <w:rsid w:val="002D1989"/>
    <w:rsid w:val="002D79B6"/>
    <w:rsid w:val="002E017D"/>
    <w:rsid w:val="002E0F6B"/>
    <w:rsid w:val="002E1878"/>
    <w:rsid w:val="002E1A53"/>
    <w:rsid w:val="002E3843"/>
    <w:rsid w:val="002E3B09"/>
    <w:rsid w:val="002E41BF"/>
    <w:rsid w:val="002E5F92"/>
    <w:rsid w:val="002E6E2B"/>
    <w:rsid w:val="002E7AEF"/>
    <w:rsid w:val="002E7B51"/>
    <w:rsid w:val="002F1F03"/>
    <w:rsid w:val="002F3476"/>
    <w:rsid w:val="002F43A8"/>
    <w:rsid w:val="002F6647"/>
    <w:rsid w:val="002F6C6D"/>
    <w:rsid w:val="002F77C1"/>
    <w:rsid w:val="0030201D"/>
    <w:rsid w:val="00302223"/>
    <w:rsid w:val="003054FF"/>
    <w:rsid w:val="00305DCF"/>
    <w:rsid w:val="00306361"/>
    <w:rsid w:val="00306C34"/>
    <w:rsid w:val="00306F61"/>
    <w:rsid w:val="003118FA"/>
    <w:rsid w:val="00311E3F"/>
    <w:rsid w:val="0031207B"/>
    <w:rsid w:val="00312EDC"/>
    <w:rsid w:val="0031631C"/>
    <w:rsid w:val="00317BA1"/>
    <w:rsid w:val="0032039B"/>
    <w:rsid w:val="00320A12"/>
    <w:rsid w:val="00320EBA"/>
    <w:rsid w:val="0032213A"/>
    <w:rsid w:val="003237E9"/>
    <w:rsid w:val="00323C19"/>
    <w:rsid w:val="00323C90"/>
    <w:rsid w:val="00325A5C"/>
    <w:rsid w:val="00325BC8"/>
    <w:rsid w:val="00326EAF"/>
    <w:rsid w:val="00327E72"/>
    <w:rsid w:val="00330A45"/>
    <w:rsid w:val="00330C9D"/>
    <w:rsid w:val="00331253"/>
    <w:rsid w:val="00331690"/>
    <w:rsid w:val="00331F1B"/>
    <w:rsid w:val="00331FA2"/>
    <w:rsid w:val="00332384"/>
    <w:rsid w:val="00332E97"/>
    <w:rsid w:val="00333181"/>
    <w:rsid w:val="00336CB1"/>
    <w:rsid w:val="003378B0"/>
    <w:rsid w:val="00340F77"/>
    <w:rsid w:val="003464FF"/>
    <w:rsid w:val="003508C4"/>
    <w:rsid w:val="0035107A"/>
    <w:rsid w:val="0035343F"/>
    <w:rsid w:val="003568D3"/>
    <w:rsid w:val="00360800"/>
    <w:rsid w:val="00361023"/>
    <w:rsid w:val="00364C7B"/>
    <w:rsid w:val="00366F29"/>
    <w:rsid w:val="003678CB"/>
    <w:rsid w:val="00372C09"/>
    <w:rsid w:val="00372D07"/>
    <w:rsid w:val="00375B53"/>
    <w:rsid w:val="00375DF0"/>
    <w:rsid w:val="00376BDB"/>
    <w:rsid w:val="00376E14"/>
    <w:rsid w:val="00380BE2"/>
    <w:rsid w:val="003820AD"/>
    <w:rsid w:val="003839FC"/>
    <w:rsid w:val="0038663A"/>
    <w:rsid w:val="00386ACF"/>
    <w:rsid w:val="00390549"/>
    <w:rsid w:val="0039064B"/>
    <w:rsid w:val="00390767"/>
    <w:rsid w:val="00390A42"/>
    <w:rsid w:val="00391E8B"/>
    <w:rsid w:val="00393414"/>
    <w:rsid w:val="00393707"/>
    <w:rsid w:val="00394A2C"/>
    <w:rsid w:val="00394A72"/>
    <w:rsid w:val="00394B8F"/>
    <w:rsid w:val="00395018"/>
    <w:rsid w:val="003956E2"/>
    <w:rsid w:val="0039592C"/>
    <w:rsid w:val="0039700F"/>
    <w:rsid w:val="003970A5"/>
    <w:rsid w:val="003A22E4"/>
    <w:rsid w:val="003A244A"/>
    <w:rsid w:val="003A329F"/>
    <w:rsid w:val="003A3E84"/>
    <w:rsid w:val="003A40D1"/>
    <w:rsid w:val="003A5EAE"/>
    <w:rsid w:val="003B080E"/>
    <w:rsid w:val="003B1A7D"/>
    <w:rsid w:val="003B249A"/>
    <w:rsid w:val="003B26A6"/>
    <w:rsid w:val="003B28C5"/>
    <w:rsid w:val="003B3F92"/>
    <w:rsid w:val="003B4B29"/>
    <w:rsid w:val="003B6C38"/>
    <w:rsid w:val="003C03BE"/>
    <w:rsid w:val="003C0AEF"/>
    <w:rsid w:val="003C18BF"/>
    <w:rsid w:val="003C2228"/>
    <w:rsid w:val="003C59C9"/>
    <w:rsid w:val="003C5E10"/>
    <w:rsid w:val="003C62C5"/>
    <w:rsid w:val="003C7660"/>
    <w:rsid w:val="003C770E"/>
    <w:rsid w:val="003C797D"/>
    <w:rsid w:val="003D01BE"/>
    <w:rsid w:val="003D24DE"/>
    <w:rsid w:val="003D3BB9"/>
    <w:rsid w:val="003D3E52"/>
    <w:rsid w:val="003D4D9B"/>
    <w:rsid w:val="003E0148"/>
    <w:rsid w:val="003E02A4"/>
    <w:rsid w:val="003E0396"/>
    <w:rsid w:val="003E0E74"/>
    <w:rsid w:val="003E109D"/>
    <w:rsid w:val="003E2D27"/>
    <w:rsid w:val="003E345F"/>
    <w:rsid w:val="003E4222"/>
    <w:rsid w:val="003E4392"/>
    <w:rsid w:val="003E52D5"/>
    <w:rsid w:val="003E582F"/>
    <w:rsid w:val="003E63A5"/>
    <w:rsid w:val="003F1A19"/>
    <w:rsid w:val="003F1A7D"/>
    <w:rsid w:val="003F1CC9"/>
    <w:rsid w:val="003F3E4A"/>
    <w:rsid w:val="003F52C0"/>
    <w:rsid w:val="003F6F6C"/>
    <w:rsid w:val="003F7595"/>
    <w:rsid w:val="003F7A7E"/>
    <w:rsid w:val="003F7BD4"/>
    <w:rsid w:val="003F7FA7"/>
    <w:rsid w:val="00400428"/>
    <w:rsid w:val="004028AA"/>
    <w:rsid w:val="00403133"/>
    <w:rsid w:val="0040470C"/>
    <w:rsid w:val="004048C5"/>
    <w:rsid w:val="00405C9F"/>
    <w:rsid w:val="00406373"/>
    <w:rsid w:val="00407A29"/>
    <w:rsid w:val="004109B3"/>
    <w:rsid w:val="004116C4"/>
    <w:rsid w:val="00411A70"/>
    <w:rsid w:val="0041318E"/>
    <w:rsid w:val="0041422C"/>
    <w:rsid w:val="004148EA"/>
    <w:rsid w:val="00414944"/>
    <w:rsid w:val="00414B54"/>
    <w:rsid w:val="00414B6C"/>
    <w:rsid w:val="0041638B"/>
    <w:rsid w:val="00421E88"/>
    <w:rsid w:val="00422447"/>
    <w:rsid w:val="00422B60"/>
    <w:rsid w:val="00423F6A"/>
    <w:rsid w:val="00424502"/>
    <w:rsid w:val="00424910"/>
    <w:rsid w:val="00424FE8"/>
    <w:rsid w:val="00425E1B"/>
    <w:rsid w:val="00425E35"/>
    <w:rsid w:val="00427069"/>
    <w:rsid w:val="004308FE"/>
    <w:rsid w:val="0043319D"/>
    <w:rsid w:val="0043349A"/>
    <w:rsid w:val="0043360D"/>
    <w:rsid w:val="004340FB"/>
    <w:rsid w:val="004344EE"/>
    <w:rsid w:val="004358E7"/>
    <w:rsid w:val="004372AA"/>
    <w:rsid w:val="00440BD8"/>
    <w:rsid w:val="00441E90"/>
    <w:rsid w:val="004422E1"/>
    <w:rsid w:val="00442FA3"/>
    <w:rsid w:val="00444169"/>
    <w:rsid w:val="00444FEA"/>
    <w:rsid w:val="0044576D"/>
    <w:rsid w:val="004464E8"/>
    <w:rsid w:val="00446D07"/>
    <w:rsid w:val="00450B5C"/>
    <w:rsid w:val="00450BEC"/>
    <w:rsid w:val="00452A45"/>
    <w:rsid w:val="00453A3C"/>
    <w:rsid w:val="0045417D"/>
    <w:rsid w:val="004558EB"/>
    <w:rsid w:val="00456456"/>
    <w:rsid w:val="00456FC2"/>
    <w:rsid w:val="00457951"/>
    <w:rsid w:val="004579D5"/>
    <w:rsid w:val="00457BC3"/>
    <w:rsid w:val="00457FD3"/>
    <w:rsid w:val="00460150"/>
    <w:rsid w:val="00460A2F"/>
    <w:rsid w:val="004631FC"/>
    <w:rsid w:val="00463416"/>
    <w:rsid w:val="004639E6"/>
    <w:rsid w:val="00463DDF"/>
    <w:rsid w:val="0046412D"/>
    <w:rsid w:val="0046420D"/>
    <w:rsid w:val="00466448"/>
    <w:rsid w:val="00471F67"/>
    <w:rsid w:val="004724F1"/>
    <w:rsid w:val="00472AFC"/>
    <w:rsid w:val="00472ED4"/>
    <w:rsid w:val="004731EE"/>
    <w:rsid w:val="00473BB2"/>
    <w:rsid w:val="00474436"/>
    <w:rsid w:val="00475B11"/>
    <w:rsid w:val="004809B3"/>
    <w:rsid w:val="00480A07"/>
    <w:rsid w:val="00480A9D"/>
    <w:rsid w:val="00481198"/>
    <w:rsid w:val="00482B6E"/>
    <w:rsid w:val="00484132"/>
    <w:rsid w:val="00484A6B"/>
    <w:rsid w:val="004861D9"/>
    <w:rsid w:val="0048659F"/>
    <w:rsid w:val="0048683D"/>
    <w:rsid w:val="00490234"/>
    <w:rsid w:val="004906E9"/>
    <w:rsid w:val="00490C07"/>
    <w:rsid w:val="00492824"/>
    <w:rsid w:val="004938E7"/>
    <w:rsid w:val="00497DB0"/>
    <w:rsid w:val="004A1AD8"/>
    <w:rsid w:val="004A2960"/>
    <w:rsid w:val="004A3752"/>
    <w:rsid w:val="004A4C08"/>
    <w:rsid w:val="004A5756"/>
    <w:rsid w:val="004A7C0C"/>
    <w:rsid w:val="004B0568"/>
    <w:rsid w:val="004B08C4"/>
    <w:rsid w:val="004B18C3"/>
    <w:rsid w:val="004B2BE1"/>
    <w:rsid w:val="004B2F48"/>
    <w:rsid w:val="004B30F7"/>
    <w:rsid w:val="004B53F3"/>
    <w:rsid w:val="004B758F"/>
    <w:rsid w:val="004B7B9D"/>
    <w:rsid w:val="004B7E02"/>
    <w:rsid w:val="004C209A"/>
    <w:rsid w:val="004C36DE"/>
    <w:rsid w:val="004C48E0"/>
    <w:rsid w:val="004C61C8"/>
    <w:rsid w:val="004C706B"/>
    <w:rsid w:val="004C7823"/>
    <w:rsid w:val="004C7CA6"/>
    <w:rsid w:val="004D2EC4"/>
    <w:rsid w:val="004D2EF0"/>
    <w:rsid w:val="004D3613"/>
    <w:rsid w:val="004D37B2"/>
    <w:rsid w:val="004D3C70"/>
    <w:rsid w:val="004D3D27"/>
    <w:rsid w:val="004D40E3"/>
    <w:rsid w:val="004D5ECD"/>
    <w:rsid w:val="004D72EC"/>
    <w:rsid w:val="004E1620"/>
    <w:rsid w:val="004E4FAE"/>
    <w:rsid w:val="004E553C"/>
    <w:rsid w:val="004E7167"/>
    <w:rsid w:val="004E7F5B"/>
    <w:rsid w:val="004F1911"/>
    <w:rsid w:val="004F1BF2"/>
    <w:rsid w:val="004F1DBC"/>
    <w:rsid w:val="004F3B4C"/>
    <w:rsid w:val="004F794A"/>
    <w:rsid w:val="00502A88"/>
    <w:rsid w:val="00503A47"/>
    <w:rsid w:val="00505907"/>
    <w:rsid w:val="00505C81"/>
    <w:rsid w:val="00506818"/>
    <w:rsid w:val="00507430"/>
    <w:rsid w:val="005102A8"/>
    <w:rsid w:val="005109CD"/>
    <w:rsid w:val="00511934"/>
    <w:rsid w:val="00511F2F"/>
    <w:rsid w:val="00512D78"/>
    <w:rsid w:val="00512FFD"/>
    <w:rsid w:val="00513871"/>
    <w:rsid w:val="005154D6"/>
    <w:rsid w:val="00517AFC"/>
    <w:rsid w:val="005218DD"/>
    <w:rsid w:val="005242ED"/>
    <w:rsid w:val="00525C70"/>
    <w:rsid w:val="00527AE0"/>
    <w:rsid w:val="00527F08"/>
    <w:rsid w:val="00530A22"/>
    <w:rsid w:val="00531EA6"/>
    <w:rsid w:val="0053233B"/>
    <w:rsid w:val="005328DB"/>
    <w:rsid w:val="00534D63"/>
    <w:rsid w:val="005406BC"/>
    <w:rsid w:val="005408FD"/>
    <w:rsid w:val="00540C77"/>
    <w:rsid w:val="00540E26"/>
    <w:rsid w:val="00541124"/>
    <w:rsid w:val="00542429"/>
    <w:rsid w:val="0054486B"/>
    <w:rsid w:val="00545A4A"/>
    <w:rsid w:val="005503B6"/>
    <w:rsid w:val="0055238A"/>
    <w:rsid w:val="00553888"/>
    <w:rsid w:val="0055549F"/>
    <w:rsid w:val="00555DF2"/>
    <w:rsid w:val="005560DA"/>
    <w:rsid w:val="0055747C"/>
    <w:rsid w:val="00557A5A"/>
    <w:rsid w:val="00560088"/>
    <w:rsid w:val="005602D6"/>
    <w:rsid w:val="00560BA5"/>
    <w:rsid w:val="0056251E"/>
    <w:rsid w:val="0056353F"/>
    <w:rsid w:val="005637E5"/>
    <w:rsid w:val="005639F8"/>
    <w:rsid w:val="00563A68"/>
    <w:rsid w:val="0056414F"/>
    <w:rsid w:val="00564E1F"/>
    <w:rsid w:val="00564E93"/>
    <w:rsid w:val="00566884"/>
    <w:rsid w:val="00566CBB"/>
    <w:rsid w:val="005702E5"/>
    <w:rsid w:val="00572755"/>
    <w:rsid w:val="005757F7"/>
    <w:rsid w:val="005762C6"/>
    <w:rsid w:val="00576691"/>
    <w:rsid w:val="0057695E"/>
    <w:rsid w:val="00576B1D"/>
    <w:rsid w:val="00577257"/>
    <w:rsid w:val="0058002E"/>
    <w:rsid w:val="00580710"/>
    <w:rsid w:val="00580ED0"/>
    <w:rsid w:val="005812D5"/>
    <w:rsid w:val="0058362B"/>
    <w:rsid w:val="00583FCD"/>
    <w:rsid w:val="005840F3"/>
    <w:rsid w:val="00584400"/>
    <w:rsid w:val="00585445"/>
    <w:rsid w:val="005865EE"/>
    <w:rsid w:val="00586C9D"/>
    <w:rsid w:val="005876E7"/>
    <w:rsid w:val="00587FEC"/>
    <w:rsid w:val="005906C5"/>
    <w:rsid w:val="0059094F"/>
    <w:rsid w:val="005910F9"/>
    <w:rsid w:val="00592016"/>
    <w:rsid w:val="00593562"/>
    <w:rsid w:val="00593A97"/>
    <w:rsid w:val="005949DC"/>
    <w:rsid w:val="00595B98"/>
    <w:rsid w:val="00595DCD"/>
    <w:rsid w:val="005979CC"/>
    <w:rsid w:val="00597AF7"/>
    <w:rsid w:val="005A04EA"/>
    <w:rsid w:val="005A0D69"/>
    <w:rsid w:val="005A4EA6"/>
    <w:rsid w:val="005A7B50"/>
    <w:rsid w:val="005B0136"/>
    <w:rsid w:val="005B1F31"/>
    <w:rsid w:val="005B21B0"/>
    <w:rsid w:val="005B2E38"/>
    <w:rsid w:val="005B34E3"/>
    <w:rsid w:val="005B39BF"/>
    <w:rsid w:val="005B4087"/>
    <w:rsid w:val="005B51CF"/>
    <w:rsid w:val="005B5E6B"/>
    <w:rsid w:val="005B669B"/>
    <w:rsid w:val="005B6BA4"/>
    <w:rsid w:val="005C00AA"/>
    <w:rsid w:val="005C10A8"/>
    <w:rsid w:val="005C1A9F"/>
    <w:rsid w:val="005C42EB"/>
    <w:rsid w:val="005C74FD"/>
    <w:rsid w:val="005D0001"/>
    <w:rsid w:val="005D1058"/>
    <w:rsid w:val="005D19DD"/>
    <w:rsid w:val="005D34EE"/>
    <w:rsid w:val="005D5138"/>
    <w:rsid w:val="005D67B6"/>
    <w:rsid w:val="005D7AAD"/>
    <w:rsid w:val="005D7CEC"/>
    <w:rsid w:val="005E41E4"/>
    <w:rsid w:val="005E462A"/>
    <w:rsid w:val="005E64F0"/>
    <w:rsid w:val="005E6CDF"/>
    <w:rsid w:val="005E7383"/>
    <w:rsid w:val="005E7732"/>
    <w:rsid w:val="005E791E"/>
    <w:rsid w:val="005F261A"/>
    <w:rsid w:val="005F2E4E"/>
    <w:rsid w:val="005F326F"/>
    <w:rsid w:val="005F4269"/>
    <w:rsid w:val="005F437F"/>
    <w:rsid w:val="005F53CC"/>
    <w:rsid w:val="005F7126"/>
    <w:rsid w:val="005F7B2E"/>
    <w:rsid w:val="00601305"/>
    <w:rsid w:val="00601A7B"/>
    <w:rsid w:val="00602231"/>
    <w:rsid w:val="00603437"/>
    <w:rsid w:val="006052B4"/>
    <w:rsid w:val="006117A3"/>
    <w:rsid w:val="00612584"/>
    <w:rsid w:val="00615C58"/>
    <w:rsid w:val="006161C6"/>
    <w:rsid w:val="006168DB"/>
    <w:rsid w:val="00620C14"/>
    <w:rsid w:val="006232A4"/>
    <w:rsid w:val="00625959"/>
    <w:rsid w:val="0062630F"/>
    <w:rsid w:val="00626CA0"/>
    <w:rsid w:val="00630A3A"/>
    <w:rsid w:val="006312E2"/>
    <w:rsid w:val="00631675"/>
    <w:rsid w:val="00631946"/>
    <w:rsid w:val="00632767"/>
    <w:rsid w:val="00632ED8"/>
    <w:rsid w:val="006331CD"/>
    <w:rsid w:val="00633DFE"/>
    <w:rsid w:val="00634A28"/>
    <w:rsid w:val="00635173"/>
    <w:rsid w:val="006358EC"/>
    <w:rsid w:val="0063672E"/>
    <w:rsid w:val="0064171C"/>
    <w:rsid w:val="006424E9"/>
    <w:rsid w:val="0064251D"/>
    <w:rsid w:val="006428D3"/>
    <w:rsid w:val="006443E1"/>
    <w:rsid w:val="00644AB1"/>
    <w:rsid w:val="00645615"/>
    <w:rsid w:val="006464F3"/>
    <w:rsid w:val="006507D4"/>
    <w:rsid w:val="00651717"/>
    <w:rsid w:val="00653EF1"/>
    <w:rsid w:val="006543B8"/>
    <w:rsid w:val="00654AF2"/>
    <w:rsid w:val="006568E4"/>
    <w:rsid w:val="00657897"/>
    <w:rsid w:val="006578D2"/>
    <w:rsid w:val="00663308"/>
    <w:rsid w:val="00663B13"/>
    <w:rsid w:val="0066476A"/>
    <w:rsid w:val="00664DD9"/>
    <w:rsid w:val="00664E26"/>
    <w:rsid w:val="00666FD1"/>
    <w:rsid w:val="006676F2"/>
    <w:rsid w:val="00670FE1"/>
    <w:rsid w:val="0067152D"/>
    <w:rsid w:val="006715AF"/>
    <w:rsid w:val="006753E4"/>
    <w:rsid w:val="0067559A"/>
    <w:rsid w:val="00681A74"/>
    <w:rsid w:val="00683B7E"/>
    <w:rsid w:val="00684683"/>
    <w:rsid w:val="00684D62"/>
    <w:rsid w:val="006857ED"/>
    <w:rsid w:val="00686580"/>
    <w:rsid w:val="00686C8D"/>
    <w:rsid w:val="00687093"/>
    <w:rsid w:val="00687EF5"/>
    <w:rsid w:val="00691D9B"/>
    <w:rsid w:val="00691FFE"/>
    <w:rsid w:val="00692EF8"/>
    <w:rsid w:val="0069541C"/>
    <w:rsid w:val="006956A5"/>
    <w:rsid w:val="006A19FE"/>
    <w:rsid w:val="006A2D0A"/>
    <w:rsid w:val="006A320C"/>
    <w:rsid w:val="006A3232"/>
    <w:rsid w:val="006A3B27"/>
    <w:rsid w:val="006A3FB6"/>
    <w:rsid w:val="006A44D4"/>
    <w:rsid w:val="006A4CB5"/>
    <w:rsid w:val="006A5305"/>
    <w:rsid w:val="006A5EE5"/>
    <w:rsid w:val="006A7878"/>
    <w:rsid w:val="006A79A5"/>
    <w:rsid w:val="006B0FE5"/>
    <w:rsid w:val="006B1683"/>
    <w:rsid w:val="006B41A5"/>
    <w:rsid w:val="006B4FCD"/>
    <w:rsid w:val="006B75E9"/>
    <w:rsid w:val="006B7A68"/>
    <w:rsid w:val="006C0693"/>
    <w:rsid w:val="006C0776"/>
    <w:rsid w:val="006C246C"/>
    <w:rsid w:val="006C33FF"/>
    <w:rsid w:val="006C6571"/>
    <w:rsid w:val="006C67E9"/>
    <w:rsid w:val="006C6B78"/>
    <w:rsid w:val="006C7191"/>
    <w:rsid w:val="006D03C4"/>
    <w:rsid w:val="006D173B"/>
    <w:rsid w:val="006D2135"/>
    <w:rsid w:val="006D3166"/>
    <w:rsid w:val="006D61F5"/>
    <w:rsid w:val="006D7D2A"/>
    <w:rsid w:val="006E0ED8"/>
    <w:rsid w:val="006E1202"/>
    <w:rsid w:val="006E1AC1"/>
    <w:rsid w:val="006E1EE7"/>
    <w:rsid w:val="006E268A"/>
    <w:rsid w:val="006E27FC"/>
    <w:rsid w:val="006E3704"/>
    <w:rsid w:val="006E44BC"/>
    <w:rsid w:val="006E4839"/>
    <w:rsid w:val="006E7360"/>
    <w:rsid w:val="006E7889"/>
    <w:rsid w:val="006F09EB"/>
    <w:rsid w:val="006F1724"/>
    <w:rsid w:val="006F1F7F"/>
    <w:rsid w:val="006F227F"/>
    <w:rsid w:val="006F2C0A"/>
    <w:rsid w:val="006F3255"/>
    <w:rsid w:val="006F441F"/>
    <w:rsid w:val="006F5112"/>
    <w:rsid w:val="006F5184"/>
    <w:rsid w:val="006F5B07"/>
    <w:rsid w:val="006F60B4"/>
    <w:rsid w:val="006F71B6"/>
    <w:rsid w:val="006F7357"/>
    <w:rsid w:val="006F7461"/>
    <w:rsid w:val="006F76D5"/>
    <w:rsid w:val="006F7A85"/>
    <w:rsid w:val="006F7C27"/>
    <w:rsid w:val="00700D71"/>
    <w:rsid w:val="00701982"/>
    <w:rsid w:val="00702B47"/>
    <w:rsid w:val="00703097"/>
    <w:rsid w:val="007037E1"/>
    <w:rsid w:val="00706F8B"/>
    <w:rsid w:val="00707574"/>
    <w:rsid w:val="00707E1D"/>
    <w:rsid w:val="00707EE1"/>
    <w:rsid w:val="00710481"/>
    <w:rsid w:val="00712615"/>
    <w:rsid w:val="007127F4"/>
    <w:rsid w:val="00713B13"/>
    <w:rsid w:val="00713F7B"/>
    <w:rsid w:val="007142E1"/>
    <w:rsid w:val="00714D03"/>
    <w:rsid w:val="00716780"/>
    <w:rsid w:val="00716FBD"/>
    <w:rsid w:val="00720EAF"/>
    <w:rsid w:val="007231E9"/>
    <w:rsid w:val="00723F09"/>
    <w:rsid w:val="00724228"/>
    <w:rsid w:val="00725F49"/>
    <w:rsid w:val="0072671F"/>
    <w:rsid w:val="00727229"/>
    <w:rsid w:val="007300A5"/>
    <w:rsid w:val="00730CCC"/>
    <w:rsid w:val="0073170C"/>
    <w:rsid w:val="00731A59"/>
    <w:rsid w:val="007345A9"/>
    <w:rsid w:val="00734702"/>
    <w:rsid w:val="00734988"/>
    <w:rsid w:val="0073695F"/>
    <w:rsid w:val="00740BB4"/>
    <w:rsid w:val="00741778"/>
    <w:rsid w:val="00741B54"/>
    <w:rsid w:val="00742EF2"/>
    <w:rsid w:val="007441B8"/>
    <w:rsid w:val="00744DAB"/>
    <w:rsid w:val="00745046"/>
    <w:rsid w:val="00746517"/>
    <w:rsid w:val="00747110"/>
    <w:rsid w:val="00753473"/>
    <w:rsid w:val="007539C3"/>
    <w:rsid w:val="00753BBD"/>
    <w:rsid w:val="00754BA2"/>
    <w:rsid w:val="007578D4"/>
    <w:rsid w:val="00762705"/>
    <w:rsid w:val="00763D4B"/>
    <w:rsid w:val="00764B60"/>
    <w:rsid w:val="00764DE6"/>
    <w:rsid w:val="00766425"/>
    <w:rsid w:val="007726E1"/>
    <w:rsid w:val="0077379E"/>
    <w:rsid w:val="00775623"/>
    <w:rsid w:val="00776C21"/>
    <w:rsid w:val="0077705E"/>
    <w:rsid w:val="00777577"/>
    <w:rsid w:val="00777AF8"/>
    <w:rsid w:val="007807CF"/>
    <w:rsid w:val="00780CC4"/>
    <w:rsid w:val="00780CD3"/>
    <w:rsid w:val="00781003"/>
    <w:rsid w:val="0078289D"/>
    <w:rsid w:val="007870DF"/>
    <w:rsid w:val="0079115D"/>
    <w:rsid w:val="00793ADE"/>
    <w:rsid w:val="00794384"/>
    <w:rsid w:val="0079558A"/>
    <w:rsid w:val="00797BCA"/>
    <w:rsid w:val="007A01B9"/>
    <w:rsid w:val="007A16FF"/>
    <w:rsid w:val="007A25E2"/>
    <w:rsid w:val="007A2CFC"/>
    <w:rsid w:val="007A4EE4"/>
    <w:rsid w:val="007A51FA"/>
    <w:rsid w:val="007A6CEA"/>
    <w:rsid w:val="007B02A7"/>
    <w:rsid w:val="007B2FD9"/>
    <w:rsid w:val="007B41D3"/>
    <w:rsid w:val="007B4565"/>
    <w:rsid w:val="007B4B69"/>
    <w:rsid w:val="007B6764"/>
    <w:rsid w:val="007B6B38"/>
    <w:rsid w:val="007B7DD4"/>
    <w:rsid w:val="007C08EA"/>
    <w:rsid w:val="007C21EC"/>
    <w:rsid w:val="007C2518"/>
    <w:rsid w:val="007C4E8D"/>
    <w:rsid w:val="007C673D"/>
    <w:rsid w:val="007C7BEC"/>
    <w:rsid w:val="007D016D"/>
    <w:rsid w:val="007D22E6"/>
    <w:rsid w:val="007D3D81"/>
    <w:rsid w:val="007D5AE6"/>
    <w:rsid w:val="007D62D7"/>
    <w:rsid w:val="007D7056"/>
    <w:rsid w:val="007D7286"/>
    <w:rsid w:val="007D7A93"/>
    <w:rsid w:val="007E12AD"/>
    <w:rsid w:val="007E42DC"/>
    <w:rsid w:val="007E42F3"/>
    <w:rsid w:val="007E5669"/>
    <w:rsid w:val="007F1D99"/>
    <w:rsid w:val="007F24F1"/>
    <w:rsid w:val="007F2934"/>
    <w:rsid w:val="007F3346"/>
    <w:rsid w:val="007F605A"/>
    <w:rsid w:val="007F6760"/>
    <w:rsid w:val="00806DF4"/>
    <w:rsid w:val="00806FA7"/>
    <w:rsid w:val="008104A9"/>
    <w:rsid w:val="00810585"/>
    <w:rsid w:val="0081328A"/>
    <w:rsid w:val="0081542E"/>
    <w:rsid w:val="008157BF"/>
    <w:rsid w:val="00815829"/>
    <w:rsid w:val="00815C7E"/>
    <w:rsid w:val="0081794E"/>
    <w:rsid w:val="00820B45"/>
    <w:rsid w:val="0082108F"/>
    <w:rsid w:val="008217DD"/>
    <w:rsid w:val="00821916"/>
    <w:rsid w:val="008236C3"/>
    <w:rsid w:val="008238E9"/>
    <w:rsid w:val="00824348"/>
    <w:rsid w:val="008247E0"/>
    <w:rsid w:val="00826B03"/>
    <w:rsid w:val="008275C4"/>
    <w:rsid w:val="00827EE1"/>
    <w:rsid w:val="008313BD"/>
    <w:rsid w:val="00831A7C"/>
    <w:rsid w:val="00832CFD"/>
    <w:rsid w:val="008335E9"/>
    <w:rsid w:val="008358A0"/>
    <w:rsid w:val="008421B7"/>
    <w:rsid w:val="00843572"/>
    <w:rsid w:val="00845034"/>
    <w:rsid w:val="00846994"/>
    <w:rsid w:val="00850A38"/>
    <w:rsid w:val="00850F9E"/>
    <w:rsid w:val="00851B61"/>
    <w:rsid w:val="00854847"/>
    <w:rsid w:val="00855898"/>
    <w:rsid w:val="00856818"/>
    <w:rsid w:val="00856DED"/>
    <w:rsid w:val="008625CC"/>
    <w:rsid w:val="00871291"/>
    <w:rsid w:val="0087161F"/>
    <w:rsid w:val="00871A9F"/>
    <w:rsid w:val="008727F3"/>
    <w:rsid w:val="00873F60"/>
    <w:rsid w:val="00874B09"/>
    <w:rsid w:val="00875DE2"/>
    <w:rsid w:val="008776EE"/>
    <w:rsid w:val="0088257C"/>
    <w:rsid w:val="00882A71"/>
    <w:rsid w:val="008832E5"/>
    <w:rsid w:val="008854DF"/>
    <w:rsid w:val="00886467"/>
    <w:rsid w:val="00886EBE"/>
    <w:rsid w:val="0088744E"/>
    <w:rsid w:val="008923CD"/>
    <w:rsid w:val="008928EE"/>
    <w:rsid w:val="008957A0"/>
    <w:rsid w:val="00896F12"/>
    <w:rsid w:val="008A049C"/>
    <w:rsid w:val="008A214B"/>
    <w:rsid w:val="008A2989"/>
    <w:rsid w:val="008A298C"/>
    <w:rsid w:val="008A3866"/>
    <w:rsid w:val="008A3DD5"/>
    <w:rsid w:val="008A403A"/>
    <w:rsid w:val="008A4984"/>
    <w:rsid w:val="008A554A"/>
    <w:rsid w:val="008A55BA"/>
    <w:rsid w:val="008A6B16"/>
    <w:rsid w:val="008A706B"/>
    <w:rsid w:val="008A70E8"/>
    <w:rsid w:val="008A72C2"/>
    <w:rsid w:val="008A7E6C"/>
    <w:rsid w:val="008B11B0"/>
    <w:rsid w:val="008B1BA7"/>
    <w:rsid w:val="008B2461"/>
    <w:rsid w:val="008B2E1A"/>
    <w:rsid w:val="008B4EC8"/>
    <w:rsid w:val="008B58B9"/>
    <w:rsid w:val="008B5B17"/>
    <w:rsid w:val="008B5C43"/>
    <w:rsid w:val="008B5FC1"/>
    <w:rsid w:val="008B6A9F"/>
    <w:rsid w:val="008C0401"/>
    <w:rsid w:val="008C10CA"/>
    <w:rsid w:val="008C2F6E"/>
    <w:rsid w:val="008C470D"/>
    <w:rsid w:val="008C49C0"/>
    <w:rsid w:val="008C4D6B"/>
    <w:rsid w:val="008C62F3"/>
    <w:rsid w:val="008C6C97"/>
    <w:rsid w:val="008C6CF5"/>
    <w:rsid w:val="008C7199"/>
    <w:rsid w:val="008D03CE"/>
    <w:rsid w:val="008D253C"/>
    <w:rsid w:val="008D373E"/>
    <w:rsid w:val="008D43DA"/>
    <w:rsid w:val="008D4ACC"/>
    <w:rsid w:val="008D62A1"/>
    <w:rsid w:val="008E13FF"/>
    <w:rsid w:val="008E1440"/>
    <w:rsid w:val="008E16C3"/>
    <w:rsid w:val="008E28C2"/>
    <w:rsid w:val="008E396E"/>
    <w:rsid w:val="008E5F44"/>
    <w:rsid w:val="008E6579"/>
    <w:rsid w:val="008F1260"/>
    <w:rsid w:val="008F22C9"/>
    <w:rsid w:val="008F2A8C"/>
    <w:rsid w:val="008F3B15"/>
    <w:rsid w:val="008F4AF7"/>
    <w:rsid w:val="008F56CF"/>
    <w:rsid w:val="0090359B"/>
    <w:rsid w:val="0090378B"/>
    <w:rsid w:val="00905637"/>
    <w:rsid w:val="009063BB"/>
    <w:rsid w:val="00907274"/>
    <w:rsid w:val="00907465"/>
    <w:rsid w:val="009078F6"/>
    <w:rsid w:val="00907A20"/>
    <w:rsid w:val="009106A7"/>
    <w:rsid w:val="00913864"/>
    <w:rsid w:val="009142AD"/>
    <w:rsid w:val="0091502B"/>
    <w:rsid w:val="00916F32"/>
    <w:rsid w:val="009211D4"/>
    <w:rsid w:val="0092147F"/>
    <w:rsid w:val="00921C01"/>
    <w:rsid w:val="00923587"/>
    <w:rsid w:val="0092362E"/>
    <w:rsid w:val="00924768"/>
    <w:rsid w:val="00925DFA"/>
    <w:rsid w:val="00926089"/>
    <w:rsid w:val="00927B2B"/>
    <w:rsid w:val="00934A21"/>
    <w:rsid w:val="0094104D"/>
    <w:rsid w:val="009410DE"/>
    <w:rsid w:val="009437B9"/>
    <w:rsid w:val="0094415D"/>
    <w:rsid w:val="0094424F"/>
    <w:rsid w:val="00944D8E"/>
    <w:rsid w:val="009452C1"/>
    <w:rsid w:val="00945C48"/>
    <w:rsid w:val="00945FEB"/>
    <w:rsid w:val="0095267C"/>
    <w:rsid w:val="0095270E"/>
    <w:rsid w:val="00953B2D"/>
    <w:rsid w:val="00954F30"/>
    <w:rsid w:val="00956C96"/>
    <w:rsid w:val="00957D38"/>
    <w:rsid w:val="00962557"/>
    <w:rsid w:val="00962814"/>
    <w:rsid w:val="00962840"/>
    <w:rsid w:val="00962E9D"/>
    <w:rsid w:val="00962F08"/>
    <w:rsid w:val="00963B0F"/>
    <w:rsid w:val="009642FB"/>
    <w:rsid w:val="0097035F"/>
    <w:rsid w:val="009721AF"/>
    <w:rsid w:val="00974460"/>
    <w:rsid w:val="0097609F"/>
    <w:rsid w:val="009760A0"/>
    <w:rsid w:val="0097666C"/>
    <w:rsid w:val="00977F3E"/>
    <w:rsid w:val="0098054C"/>
    <w:rsid w:val="009805ED"/>
    <w:rsid w:val="00980B64"/>
    <w:rsid w:val="0098158F"/>
    <w:rsid w:val="0098400D"/>
    <w:rsid w:val="009840B2"/>
    <w:rsid w:val="009848E7"/>
    <w:rsid w:val="009849E4"/>
    <w:rsid w:val="009875D3"/>
    <w:rsid w:val="00990EB5"/>
    <w:rsid w:val="00993428"/>
    <w:rsid w:val="009A02C6"/>
    <w:rsid w:val="009A12BE"/>
    <w:rsid w:val="009A12D3"/>
    <w:rsid w:val="009A155D"/>
    <w:rsid w:val="009A2C2F"/>
    <w:rsid w:val="009A2EEE"/>
    <w:rsid w:val="009A3633"/>
    <w:rsid w:val="009A3B6D"/>
    <w:rsid w:val="009A3EE3"/>
    <w:rsid w:val="009A41D2"/>
    <w:rsid w:val="009A46D0"/>
    <w:rsid w:val="009B099C"/>
    <w:rsid w:val="009B1256"/>
    <w:rsid w:val="009B132A"/>
    <w:rsid w:val="009B2935"/>
    <w:rsid w:val="009B4E87"/>
    <w:rsid w:val="009B5205"/>
    <w:rsid w:val="009B67CF"/>
    <w:rsid w:val="009B6DDC"/>
    <w:rsid w:val="009B71C8"/>
    <w:rsid w:val="009C0ED6"/>
    <w:rsid w:val="009C2465"/>
    <w:rsid w:val="009C2E64"/>
    <w:rsid w:val="009C5052"/>
    <w:rsid w:val="009C5319"/>
    <w:rsid w:val="009C7B3E"/>
    <w:rsid w:val="009D0CCD"/>
    <w:rsid w:val="009D1E0B"/>
    <w:rsid w:val="009D263E"/>
    <w:rsid w:val="009D398B"/>
    <w:rsid w:val="009D4BB3"/>
    <w:rsid w:val="009D5D3C"/>
    <w:rsid w:val="009D6187"/>
    <w:rsid w:val="009D6942"/>
    <w:rsid w:val="009D7BA8"/>
    <w:rsid w:val="009E0998"/>
    <w:rsid w:val="009E1907"/>
    <w:rsid w:val="009E20EA"/>
    <w:rsid w:val="009E3BC0"/>
    <w:rsid w:val="009E451D"/>
    <w:rsid w:val="009E49EE"/>
    <w:rsid w:val="009E578E"/>
    <w:rsid w:val="009E5EAF"/>
    <w:rsid w:val="009E6656"/>
    <w:rsid w:val="009E77DB"/>
    <w:rsid w:val="009F0090"/>
    <w:rsid w:val="009F1009"/>
    <w:rsid w:val="009F22CE"/>
    <w:rsid w:val="009F3A75"/>
    <w:rsid w:val="009F3F22"/>
    <w:rsid w:val="009F51AF"/>
    <w:rsid w:val="00A011BD"/>
    <w:rsid w:val="00A017E5"/>
    <w:rsid w:val="00A01917"/>
    <w:rsid w:val="00A019D6"/>
    <w:rsid w:val="00A03FDD"/>
    <w:rsid w:val="00A06EB2"/>
    <w:rsid w:val="00A07C7D"/>
    <w:rsid w:val="00A07F8A"/>
    <w:rsid w:val="00A10BC5"/>
    <w:rsid w:val="00A1235C"/>
    <w:rsid w:val="00A132AE"/>
    <w:rsid w:val="00A13D8F"/>
    <w:rsid w:val="00A16F1A"/>
    <w:rsid w:val="00A16F1C"/>
    <w:rsid w:val="00A1786B"/>
    <w:rsid w:val="00A212D4"/>
    <w:rsid w:val="00A22D0B"/>
    <w:rsid w:val="00A2388B"/>
    <w:rsid w:val="00A23954"/>
    <w:rsid w:val="00A245D2"/>
    <w:rsid w:val="00A24985"/>
    <w:rsid w:val="00A25712"/>
    <w:rsid w:val="00A25F3C"/>
    <w:rsid w:val="00A2644D"/>
    <w:rsid w:val="00A279B6"/>
    <w:rsid w:val="00A30B01"/>
    <w:rsid w:val="00A31C6E"/>
    <w:rsid w:val="00A31D4E"/>
    <w:rsid w:val="00A3363A"/>
    <w:rsid w:val="00A33DA7"/>
    <w:rsid w:val="00A33E0D"/>
    <w:rsid w:val="00A34F9E"/>
    <w:rsid w:val="00A3631A"/>
    <w:rsid w:val="00A3658D"/>
    <w:rsid w:val="00A36E06"/>
    <w:rsid w:val="00A37E5D"/>
    <w:rsid w:val="00A37F0C"/>
    <w:rsid w:val="00A403B6"/>
    <w:rsid w:val="00A417AE"/>
    <w:rsid w:val="00A41D7E"/>
    <w:rsid w:val="00A42753"/>
    <w:rsid w:val="00A469A8"/>
    <w:rsid w:val="00A46F3B"/>
    <w:rsid w:val="00A47371"/>
    <w:rsid w:val="00A477B3"/>
    <w:rsid w:val="00A53BCB"/>
    <w:rsid w:val="00A54BD4"/>
    <w:rsid w:val="00A570A2"/>
    <w:rsid w:val="00A6073F"/>
    <w:rsid w:val="00A60F02"/>
    <w:rsid w:val="00A616FB"/>
    <w:rsid w:val="00A62B38"/>
    <w:rsid w:val="00A62EFC"/>
    <w:rsid w:val="00A64091"/>
    <w:rsid w:val="00A641E4"/>
    <w:rsid w:val="00A6689B"/>
    <w:rsid w:val="00A675BE"/>
    <w:rsid w:val="00A7133F"/>
    <w:rsid w:val="00A71658"/>
    <w:rsid w:val="00A71C1C"/>
    <w:rsid w:val="00A72E32"/>
    <w:rsid w:val="00A72F0F"/>
    <w:rsid w:val="00A73377"/>
    <w:rsid w:val="00A735DB"/>
    <w:rsid w:val="00A7369C"/>
    <w:rsid w:val="00A73B11"/>
    <w:rsid w:val="00A73EB2"/>
    <w:rsid w:val="00A73F54"/>
    <w:rsid w:val="00A75773"/>
    <w:rsid w:val="00A765B6"/>
    <w:rsid w:val="00A766B1"/>
    <w:rsid w:val="00A77412"/>
    <w:rsid w:val="00A83363"/>
    <w:rsid w:val="00A83F56"/>
    <w:rsid w:val="00A852E0"/>
    <w:rsid w:val="00A86277"/>
    <w:rsid w:val="00A8783B"/>
    <w:rsid w:val="00A94334"/>
    <w:rsid w:val="00A94861"/>
    <w:rsid w:val="00A956F7"/>
    <w:rsid w:val="00A95FED"/>
    <w:rsid w:val="00A96AC5"/>
    <w:rsid w:val="00A970DA"/>
    <w:rsid w:val="00A974ED"/>
    <w:rsid w:val="00AA0091"/>
    <w:rsid w:val="00AA16AC"/>
    <w:rsid w:val="00AA2E31"/>
    <w:rsid w:val="00AA5802"/>
    <w:rsid w:val="00AA62AB"/>
    <w:rsid w:val="00AB075A"/>
    <w:rsid w:val="00AB0B5A"/>
    <w:rsid w:val="00AB177C"/>
    <w:rsid w:val="00AB1B86"/>
    <w:rsid w:val="00AB2F4B"/>
    <w:rsid w:val="00AB370C"/>
    <w:rsid w:val="00AB42BD"/>
    <w:rsid w:val="00AB490C"/>
    <w:rsid w:val="00AB4DA7"/>
    <w:rsid w:val="00AB5065"/>
    <w:rsid w:val="00AB5465"/>
    <w:rsid w:val="00AB557C"/>
    <w:rsid w:val="00AB6310"/>
    <w:rsid w:val="00AB6841"/>
    <w:rsid w:val="00AB6D63"/>
    <w:rsid w:val="00AC09E4"/>
    <w:rsid w:val="00AC183C"/>
    <w:rsid w:val="00AC3B50"/>
    <w:rsid w:val="00AC52F3"/>
    <w:rsid w:val="00AC53A4"/>
    <w:rsid w:val="00AC7905"/>
    <w:rsid w:val="00AC7925"/>
    <w:rsid w:val="00AD06CB"/>
    <w:rsid w:val="00AD2C79"/>
    <w:rsid w:val="00AD39CA"/>
    <w:rsid w:val="00AD4FDA"/>
    <w:rsid w:val="00AD5A07"/>
    <w:rsid w:val="00AD725A"/>
    <w:rsid w:val="00AD7AB5"/>
    <w:rsid w:val="00AE11F2"/>
    <w:rsid w:val="00AE2B24"/>
    <w:rsid w:val="00AE3A55"/>
    <w:rsid w:val="00AE55BD"/>
    <w:rsid w:val="00AE66ED"/>
    <w:rsid w:val="00AE7126"/>
    <w:rsid w:val="00AF0229"/>
    <w:rsid w:val="00AF16B2"/>
    <w:rsid w:val="00AF1BCF"/>
    <w:rsid w:val="00AF1CA3"/>
    <w:rsid w:val="00AF1F92"/>
    <w:rsid w:val="00AF247A"/>
    <w:rsid w:val="00AF26DF"/>
    <w:rsid w:val="00AF3CED"/>
    <w:rsid w:val="00AF5791"/>
    <w:rsid w:val="00AF57D0"/>
    <w:rsid w:val="00AF5E80"/>
    <w:rsid w:val="00AF5F08"/>
    <w:rsid w:val="00AF6845"/>
    <w:rsid w:val="00AF68ED"/>
    <w:rsid w:val="00AF756E"/>
    <w:rsid w:val="00AF75BD"/>
    <w:rsid w:val="00B005ED"/>
    <w:rsid w:val="00B00BBB"/>
    <w:rsid w:val="00B0196E"/>
    <w:rsid w:val="00B02BDA"/>
    <w:rsid w:val="00B039C7"/>
    <w:rsid w:val="00B047AE"/>
    <w:rsid w:val="00B0663F"/>
    <w:rsid w:val="00B06D61"/>
    <w:rsid w:val="00B073D6"/>
    <w:rsid w:val="00B0758C"/>
    <w:rsid w:val="00B10821"/>
    <w:rsid w:val="00B121F5"/>
    <w:rsid w:val="00B166B5"/>
    <w:rsid w:val="00B1748A"/>
    <w:rsid w:val="00B17616"/>
    <w:rsid w:val="00B20F06"/>
    <w:rsid w:val="00B21D84"/>
    <w:rsid w:val="00B236B5"/>
    <w:rsid w:val="00B23D12"/>
    <w:rsid w:val="00B26312"/>
    <w:rsid w:val="00B30440"/>
    <w:rsid w:val="00B305A0"/>
    <w:rsid w:val="00B310FE"/>
    <w:rsid w:val="00B34D36"/>
    <w:rsid w:val="00B35B38"/>
    <w:rsid w:val="00B37024"/>
    <w:rsid w:val="00B37F05"/>
    <w:rsid w:val="00B40186"/>
    <w:rsid w:val="00B40D0F"/>
    <w:rsid w:val="00B41E24"/>
    <w:rsid w:val="00B42D95"/>
    <w:rsid w:val="00B4336D"/>
    <w:rsid w:val="00B44056"/>
    <w:rsid w:val="00B44A1C"/>
    <w:rsid w:val="00B44EC8"/>
    <w:rsid w:val="00B45CEF"/>
    <w:rsid w:val="00B473F0"/>
    <w:rsid w:val="00B47628"/>
    <w:rsid w:val="00B47DAD"/>
    <w:rsid w:val="00B47FAB"/>
    <w:rsid w:val="00B52021"/>
    <w:rsid w:val="00B522DA"/>
    <w:rsid w:val="00B531BB"/>
    <w:rsid w:val="00B54595"/>
    <w:rsid w:val="00B545FD"/>
    <w:rsid w:val="00B55CB5"/>
    <w:rsid w:val="00B567CF"/>
    <w:rsid w:val="00B57F72"/>
    <w:rsid w:val="00B61A10"/>
    <w:rsid w:val="00B62226"/>
    <w:rsid w:val="00B62B58"/>
    <w:rsid w:val="00B63310"/>
    <w:rsid w:val="00B64305"/>
    <w:rsid w:val="00B6525D"/>
    <w:rsid w:val="00B65A77"/>
    <w:rsid w:val="00B67B84"/>
    <w:rsid w:val="00B71E0F"/>
    <w:rsid w:val="00B72216"/>
    <w:rsid w:val="00B7224A"/>
    <w:rsid w:val="00B7414C"/>
    <w:rsid w:val="00B74AEF"/>
    <w:rsid w:val="00B760BA"/>
    <w:rsid w:val="00B7722F"/>
    <w:rsid w:val="00B809CE"/>
    <w:rsid w:val="00B81FE9"/>
    <w:rsid w:val="00B8210A"/>
    <w:rsid w:val="00B822D8"/>
    <w:rsid w:val="00B82A11"/>
    <w:rsid w:val="00B84DDA"/>
    <w:rsid w:val="00B85C12"/>
    <w:rsid w:val="00B86C65"/>
    <w:rsid w:val="00B873D7"/>
    <w:rsid w:val="00B902EE"/>
    <w:rsid w:val="00B91F93"/>
    <w:rsid w:val="00B925A0"/>
    <w:rsid w:val="00B95E6D"/>
    <w:rsid w:val="00B96898"/>
    <w:rsid w:val="00B97350"/>
    <w:rsid w:val="00BA0A70"/>
    <w:rsid w:val="00BA0B21"/>
    <w:rsid w:val="00BA1DCA"/>
    <w:rsid w:val="00BA2D37"/>
    <w:rsid w:val="00BA2F44"/>
    <w:rsid w:val="00BA48BD"/>
    <w:rsid w:val="00BA57BC"/>
    <w:rsid w:val="00BA71D5"/>
    <w:rsid w:val="00BA7603"/>
    <w:rsid w:val="00BA79AE"/>
    <w:rsid w:val="00BB38BF"/>
    <w:rsid w:val="00BB405C"/>
    <w:rsid w:val="00BB4747"/>
    <w:rsid w:val="00BB56D2"/>
    <w:rsid w:val="00BB5C03"/>
    <w:rsid w:val="00BC007C"/>
    <w:rsid w:val="00BC0BB7"/>
    <w:rsid w:val="00BC331C"/>
    <w:rsid w:val="00BC40BF"/>
    <w:rsid w:val="00BC534F"/>
    <w:rsid w:val="00BC56A7"/>
    <w:rsid w:val="00BC6282"/>
    <w:rsid w:val="00BC65F2"/>
    <w:rsid w:val="00BD0426"/>
    <w:rsid w:val="00BD076F"/>
    <w:rsid w:val="00BD1029"/>
    <w:rsid w:val="00BD2BC8"/>
    <w:rsid w:val="00BD2FC1"/>
    <w:rsid w:val="00BE09CD"/>
    <w:rsid w:val="00BE1853"/>
    <w:rsid w:val="00BE4907"/>
    <w:rsid w:val="00BE5438"/>
    <w:rsid w:val="00BE6E78"/>
    <w:rsid w:val="00BF0513"/>
    <w:rsid w:val="00BF32AB"/>
    <w:rsid w:val="00BF3634"/>
    <w:rsid w:val="00BF3A61"/>
    <w:rsid w:val="00BF59AC"/>
    <w:rsid w:val="00BF7D7B"/>
    <w:rsid w:val="00C01165"/>
    <w:rsid w:val="00C01736"/>
    <w:rsid w:val="00C01A56"/>
    <w:rsid w:val="00C01E36"/>
    <w:rsid w:val="00C01F93"/>
    <w:rsid w:val="00C022D5"/>
    <w:rsid w:val="00C02791"/>
    <w:rsid w:val="00C06753"/>
    <w:rsid w:val="00C07E9B"/>
    <w:rsid w:val="00C109BF"/>
    <w:rsid w:val="00C12236"/>
    <w:rsid w:val="00C124BF"/>
    <w:rsid w:val="00C12755"/>
    <w:rsid w:val="00C127DC"/>
    <w:rsid w:val="00C13276"/>
    <w:rsid w:val="00C16021"/>
    <w:rsid w:val="00C16B49"/>
    <w:rsid w:val="00C16DB3"/>
    <w:rsid w:val="00C1710C"/>
    <w:rsid w:val="00C22405"/>
    <w:rsid w:val="00C27C80"/>
    <w:rsid w:val="00C27FE9"/>
    <w:rsid w:val="00C30217"/>
    <w:rsid w:val="00C302C3"/>
    <w:rsid w:val="00C305F1"/>
    <w:rsid w:val="00C31D3C"/>
    <w:rsid w:val="00C31F20"/>
    <w:rsid w:val="00C3211F"/>
    <w:rsid w:val="00C34360"/>
    <w:rsid w:val="00C34C04"/>
    <w:rsid w:val="00C362B4"/>
    <w:rsid w:val="00C363DE"/>
    <w:rsid w:val="00C41513"/>
    <w:rsid w:val="00C42F97"/>
    <w:rsid w:val="00C43B0F"/>
    <w:rsid w:val="00C43CE7"/>
    <w:rsid w:val="00C4462B"/>
    <w:rsid w:val="00C45F28"/>
    <w:rsid w:val="00C51AE4"/>
    <w:rsid w:val="00C52D58"/>
    <w:rsid w:val="00C55108"/>
    <w:rsid w:val="00C56560"/>
    <w:rsid w:val="00C56BA1"/>
    <w:rsid w:val="00C60022"/>
    <w:rsid w:val="00C60C31"/>
    <w:rsid w:val="00C60CC7"/>
    <w:rsid w:val="00C61CDC"/>
    <w:rsid w:val="00C62516"/>
    <w:rsid w:val="00C6379C"/>
    <w:rsid w:val="00C63DD4"/>
    <w:rsid w:val="00C641EC"/>
    <w:rsid w:val="00C65275"/>
    <w:rsid w:val="00C65B69"/>
    <w:rsid w:val="00C66096"/>
    <w:rsid w:val="00C66737"/>
    <w:rsid w:val="00C7207A"/>
    <w:rsid w:val="00C7233C"/>
    <w:rsid w:val="00C73734"/>
    <w:rsid w:val="00C753E2"/>
    <w:rsid w:val="00C7542D"/>
    <w:rsid w:val="00C75BD2"/>
    <w:rsid w:val="00C76CDB"/>
    <w:rsid w:val="00C8006D"/>
    <w:rsid w:val="00C8015E"/>
    <w:rsid w:val="00C80D7B"/>
    <w:rsid w:val="00C80F4B"/>
    <w:rsid w:val="00C821E6"/>
    <w:rsid w:val="00C8223E"/>
    <w:rsid w:val="00C82249"/>
    <w:rsid w:val="00C84C78"/>
    <w:rsid w:val="00C84F89"/>
    <w:rsid w:val="00C907DD"/>
    <w:rsid w:val="00C92073"/>
    <w:rsid w:val="00C92788"/>
    <w:rsid w:val="00C94332"/>
    <w:rsid w:val="00C96339"/>
    <w:rsid w:val="00C9695C"/>
    <w:rsid w:val="00CA09AA"/>
    <w:rsid w:val="00CA0BA1"/>
    <w:rsid w:val="00CA12AF"/>
    <w:rsid w:val="00CA33C1"/>
    <w:rsid w:val="00CA3C54"/>
    <w:rsid w:val="00CA4EED"/>
    <w:rsid w:val="00CA55FC"/>
    <w:rsid w:val="00CA60C9"/>
    <w:rsid w:val="00CA7AAE"/>
    <w:rsid w:val="00CB0A63"/>
    <w:rsid w:val="00CB176E"/>
    <w:rsid w:val="00CB7885"/>
    <w:rsid w:val="00CC206C"/>
    <w:rsid w:val="00CC2B58"/>
    <w:rsid w:val="00CC53A2"/>
    <w:rsid w:val="00CC5997"/>
    <w:rsid w:val="00CC684D"/>
    <w:rsid w:val="00CD0268"/>
    <w:rsid w:val="00CD295C"/>
    <w:rsid w:val="00CD2AA1"/>
    <w:rsid w:val="00CD2FD0"/>
    <w:rsid w:val="00CD437E"/>
    <w:rsid w:val="00CD5687"/>
    <w:rsid w:val="00CD62AC"/>
    <w:rsid w:val="00CD62C8"/>
    <w:rsid w:val="00CE3332"/>
    <w:rsid w:val="00CE3C31"/>
    <w:rsid w:val="00CE4EC1"/>
    <w:rsid w:val="00CE5432"/>
    <w:rsid w:val="00CE70C0"/>
    <w:rsid w:val="00CE70E0"/>
    <w:rsid w:val="00CF0423"/>
    <w:rsid w:val="00CF2981"/>
    <w:rsid w:val="00CF2FE8"/>
    <w:rsid w:val="00CF3766"/>
    <w:rsid w:val="00CF3B3B"/>
    <w:rsid w:val="00CF4D76"/>
    <w:rsid w:val="00CF52B8"/>
    <w:rsid w:val="00CF6CF0"/>
    <w:rsid w:val="00CF6E82"/>
    <w:rsid w:val="00CF737C"/>
    <w:rsid w:val="00CF7617"/>
    <w:rsid w:val="00D01D1C"/>
    <w:rsid w:val="00D04C39"/>
    <w:rsid w:val="00D05D41"/>
    <w:rsid w:val="00D06786"/>
    <w:rsid w:val="00D07699"/>
    <w:rsid w:val="00D106DF"/>
    <w:rsid w:val="00D10858"/>
    <w:rsid w:val="00D11A40"/>
    <w:rsid w:val="00D125CA"/>
    <w:rsid w:val="00D12A0E"/>
    <w:rsid w:val="00D1304D"/>
    <w:rsid w:val="00D13268"/>
    <w:rsid w:val="00D13F4B"/>
    <w:rsid w:val="00D17010"/>
    <w:rsid w:val="00D2027A"/>
    <w:rsid w:val="00D2446A"/>
    <w:rsid w:val="00D2645D"/>
    <w:rsid w:val="00D278A3"/>
    <w:rsid w:val="00D27C1B"/>
    <w:rsid w:val="00D3040C"/>
    <w:rsid w:val="00D30F40"/>
    <w:rsid w:val="00D337A4"/>
    <w:rsid w:val="00D352F6"/>
    <w:rsid w:val="00D35AAD"/>
    <w:rsid w:val="00D36BF2"/>
    <w:rsid w:val="00D41CA7"/>
    <w:rsid w:val="00D43B41"/>
    <w:rsid w:val="00D44C7A"/>
    <w:rsid w:val="00D46977"/>
    <w:rsid w:val="00D47B72"/>
    <w:rsid w:val="00D52384"/>
    <w:rsid w:val="00D535C9"/>
    <w:rsid w:val="00D53A46"/>
    <w:rsid w:val="00D53FF8"/>
    <w:rsid w:val="00D54DA3"/>
    <w:rsid w:val="00D57078"/>
    <w:rsid w:val="00D57C45"/>
    <w:rsid w:val="00D61744"/>
    <w:rsid w:val="00D617AE"/>
    <w:rsid w:val="00D62100"/>
    <w:rsid w:val="00D63E8E"/>
    <w:rsid w:val="00D666A8"/>
    <w:rsid w:val="00D702F0"/>
    <w:rsid w:val="00D71BA6"/>
    <w:rsid w:val="00D7418B"/>
    <w:rsid w:val="00D761FE"/>
    <w:rsid w:val="00D77534"/>
    <w:rsid w:val="00D77D05"/>
    <w:rsid w:val="00D80082"/>
    <w:rsid w:val="00D80B6C"/>
    <w:rsid w:val="00D810AF"/>
    <w:rsid w:val="00D8260A"/>
    <w:rsid w:val="00D86102"/>
    <w:rsid w:val="00D87CEE"/>
    <w:rsid w:val="00D90E2B"/>
    <w:rsid w:val="00D90F54"/>
    <w:rsid w:val="00D922AC"/>
    <w:rsid w:val="00D94B3E"/>
    <w:rsid w:val="00D9513F"/>
    <w:rsid w:val="00D97BB6"/>
    <w:rsid w:val="00DA0B27"/>
    <w:rsid w:val="00DA2419"/>
    <w:rsid w:val="00DA3253"/>
    <w:rsid w:val="00DA3E9A"/>
    <w:rsid w:val="00DA43FC"/>
    <w:rsid w:val="00DA6966"/>
    <w:rsid w:val="00DB04BA"/>
    <w:rsid w:val="00DB062E"/>
    <w:rsid w:val="00DB37F7"/>
    <w:rsid w:val="00DB3BA4"/>
    <w:rsid w:val="00DB3C01"/>
    <w:rsid w:val="00DB3E99"/>
    <w:rsid w:val="00DB4571"/>
    <w:rsid w:val="00DB48E1"/>
    <w:rsid w:val="00DB4FA4"/>
    <w:rsid w:val="00DB5CB0"/>
    <w:rsid w:val="00DB6159"/>
    <w:rsid w:val="00DC0FA7"/>
    <w:rsid w:val="00DC337C"/>
    <w:rsid w:val="00DC5FB5"/>
    <w:rsid w:val="00DD15F2"/>
    <w:rsid w:val="00DD1A64"/>
    <w:rsid w:val="00DD2EF6"/>
    <w:rsid w:val="00DD3151"/>
    <w:rsid w:val="00DD3FAB"/>
    <w:rsid w:val="00DD4B93"/>
    <w:rsid w:val="00DD4F4E"/>
    <w:rsid w:val="00DD5A19"/>
    <w:rsid w:val="00DE0FFA"/>
    <w:rsid w:val="00DE1348"/>
    <w:rsid w:val="00DE2385"/>
    <w:rsid w:val="00DE3B9F"/>
    <w:rsid w:val="00DE4C6D"/>
    <w:rsid w:val="00DE53F2"/>
    <w:rsid w:val="00DE5F47"/>
    <w:rsid w:val="00DE6317"/>
    <w:rsid w:val="00DE65D7"/>
    <w:rsid w:val="00DF0AE2"/>
    <w:rsid w:val="00DF3636"/>
    <w:rsid w:val="00DF5600"/>
    <w:rsid w:val="00DF5D82"/>
    <w:rsid w:val="00DF5FFA"/>
    <w:rsid w:val="00DF716C"/>
    <w:rsid w:val="00DF7B85"/>
    <w:rsid w:val="00E00380"/>
    <w:rsid w:val="00E02C55"/>
    <w:rsid w:val="00E02F85"/>
    <w:rsid w:val="00E035FB"/>
    <w:rsid w:val="00E03A44"/>
    <w:rsid w:val="00E04374"/>
    <w:rsid w:val="00E04A3F"/>
    <w:rsid w:val="00E04FF7"/>
    <w:rsid w:val="00E05171"/>
    <w:rsid w:val="00E06733"/>
    <w:rsid w:val="00E12A04"/>
    <w:rsid w:val="00E13A88"/>
    <w:rsid w:val="00E14066"/>
    <w:rsid w:val="00E140EC"/>
    <w:rsid w:val="00E1492F"/>
    <w:rsid w:val="00E14BE1"/>
    <w:rsid w:val="00E15F6B"/>
    <w:rsid w:val="00E16B16"/>
    <w:rsid w:val="00E17F20"/>
    <w:rsid w:val="00E2060B"/>
    <w:rsid w:val="00E2092E"/>
    <w:rsid w:val="00E2272B"/>
    <w:rsid w:val="00E229D6"/>
    <w:rsid w:val="00E23D52"/>
    <w:rsid w:val="00E26597"/>
    <w:rsid w:val="00E2664B"/>
    <w:rsid w:val="00E27361"/>
    <w:rsid w:val="00E3007B"/>
    <w:rsid w:val="00E3322D"/>
    <w:rsid w:val="00E33498"/>
    <w:rsid w:val="00E34602"/>
    <w:rsid w:val="00E34BE5"/>
    <w:rsid w:val="00E36D94"/>
    <w:rsid w:val="00E40C2D"/>
    <w:rsid w:val="00E41141"/>
    <w:rsid w:val="00E411EE"/>
    <w:rsid w:val="00E42292"/>
    <w:rsid w:val="00E4242E"/>
    <w:rsid w:val="00E431CD"/>
    <w:rsid w:val="00E43BE3"/>
    <w:rsid w:val="00E441D3"/>
    <w:rsid w:val="00E46EBD"/>
    <w:rsid w:val="00E4728A"/>
    <w:rsid w:val="00E507FA"/>
    <w:rsid w:val="00E514FE"/>
    <w:rsid w:val="00E51F57"/>
    <w:rsid w:val="00E523CA"/>
    <w:rsid w:val="00E53E0C"/>
    <w:rsid w:val="00E53FCF"/>
    <w:rsid w:val="00E56BCE"/>
    <w:rsid w:val="00E57EA3"/>
    <w:rsid w:val="00E6185E"/>
    <w:rsid w:val="00E62FB6"/>
    <w:rsid w:val="00E63643"/>
    <w:rsid w:val="00E63DE5"/>
    <w:rsid w:val="00E66AA0"/>
    <w:rsid w:val="00E6751E"/>
    <w:rsid w:val="00E67AF9"/>
    <w:rsid w:val="00E70754"/>
    <w:rsid w:val="00E70E6C"/>
    <w:rsid w:val="00E7159F"/>
    <w:rsid w:val="00E7188C"/>
    <w:rsid w:val="00E72C6F"/>
    <w:rsid w:val="00E7601E"/>
    <w:rsid w:val="00E7739C"/>
    <w:rsid w:val="00E80273"/>
    <w:rsid w:val="00E81E21"/>
    <w:rsid w:val="00E821D5"/>
    <w:rsid w:val="00E8655A"/>
    <w:rsid w:val="00E86655"/>
    <w:rsid w:val="00E92741"/>
    <w:rsid w:val="00E944A4"/>
    <w:rsid w:val="00E947C4"/>
    <w:rsid w:val="00E94C5F"/>
    <w:rsid w:val="00E9512C"/>
    <w:rsid w:val="00E961EB"/>
    <w:rsid w:val="00E96562"/>
    <w:rsid w:val="00E96AEB"/>
    <w:rsid w:val="00E97698"/>
    <w:rsid w:val="00EA2298"/>
    <w:rsid w:val="00EA29A7"/>
    <w:rsid w:val="00EA319A"/>
    <w:rsid w:val="00EA31A2"/>
    <w:rsid w:val="00EA57E9"/>
    <w:rsid w:val="00EA5A9D"/>
    <w:rsid w:val="00EA63B3"/>
    <w:rsid w:val="00EB11F5"/>
    <w:rsid w:val="00EB17A9"/>
    <w:rsid w:val="00EB17B4"/>
    <w:rsid w:val="00EB23A9"/>
    <w:rsid w:val="00EB2C9B"/>
    <w:rsid w:val="00EB6395"/>
    <w:rsid w:val="00EB7BA9"/>
    <w:rsid w:val="00EC426C"/>
    <w:rsid w:val="00EC5345"/>
    <w:rsid w:val="00EC5828"/>
    <w:rsid w:val="00EC5E8F"/>
    <w:rsid w:val="00EC6524"/>
    <w:rsid w:val="00EC6A48"/>
    <w:rsid w:val="00EC787F"/>
    <w:rsid w:val="00ED0A23"/>
    <w:rsid w:val="00ED2B6B"/>
    <w:rsid w:val="00ED3BCE"/>
    <w:rsid w:val="00ED4E78"/>
    <w:rsid w:val="00ED4FB5"/>
    <w:rsid w:val="00ED538E"/>
    <w:rsid w:val="00ED56FA"/>
    <w:rsid w:val="00ED7A2E"/>
    <w:rsid w:val="00ED7AD7"/>
    <w:rsid w:val="00ED7D9B"/>
    <w:rsid w:val="00EE1428"/>
    <w:rsid w:val="00EE598B"/>
    <w:rsid w:val="00EE5A66"/>
    <w:rsid w:val="00EE7349"/>
    <w:rsid w:val="00EF02E4"/>
    <w:rsid w:val="00EF1209"/>
    <w:rsid w:val="00EF1B9F"/>
    <w:rsid w:val="00EF2CAF"/>
    <w:rsid w:val="00EF46E6"/>
    <w:rsid w:val="00EF5C42"/>
    <w:rsid w:val="00EF5E6F"/>
    <w:rsid w:val="00F01680"/>
    <w:rsid w:val="00F02417"/>
    <w:rsid w:val="00F052DC"/>
    <w:rsid w:val="00F05624"/>
    <w:rsid w:val="00F06294"/>
    <w:rsid w:val="00F07121"/>
    <w:rsid w:val="00F10A87"/>
    <w:rsid w:val="00F11E4F"/>
    <w:rsid w:val="00F13B53"/>
    <w:rsid w:val="00F14CFA"/>
    <w:rsid w:val="00F179E9"/>
    <w:rsid w:val="00F2038E"/>
    <w:rsid w:val="00F207BF"/>
    <w:rsid w:val="00F20B8B"/>
    <w:rsid w:val="00F240C6"/>
    <w:rsid w:val="00F25FFC"/>
    <w:rsid w:val="00F26AEE"/>
    <w:rsid w:val="00F314AF"/>
    <w:rsid w:val="00F314B4"/>
    <w:rsid w:val="00F32A82"/>
    <w:rsid w:val="00F33215"/>
    <w:rsid w:val="00F3565C"/>
    <w:rsid w:val="00F35E75"/>
    <w:rsid w:val="00F36499"/>
    <w:rsid w:val="00F37BDF"/>
    <w:rsid w:val="00F41014"/>
    <w:rsid w:val="00F436C4"/>
    <w:rsid w:val="00F4494C"/>
    <w:rsid w:val="00F44D89"/>
    <w:rsid w:val="00F46B66"/>
    <w:rsid w:val="00F46BA0"/>
    <w:rsid w:val="00F47836"/>
    <w:rsid w:val="00F478D2"/>
    <w:rsid w:val="00F5067D"/>
    <w:rsid w:val="00F50EEC"/>
    <w:rsid w:val="00F52091"/>
    <w:rsid w:val="00F521B1"/>
    <w:rsid w:val="00F52617"/>
    <w:rsid w:val="00F53143"/>
    <w:rsid w:val="00F55B1B"/>
    <w:rsid w:val="00F5753A"/>
    <w:rsid w:val="00F64725"/>
    <w:rsid w:val="00F668B4"/>
    <w:rsid w:val="00F67022"/>
    <w:rsid w:val="00F70083"/>
    <w:rsid w:val="00F72553"/>
    <w:rsid w:val="00F73E10"/>
    <w:rsid w:val="00F748C3"/>
    <w:rsid w:val="00F75252"/>
    <w:rsid w:val="00F80E98"/>
    <w:rsid w:val="00F8250F"/>
    <w:rsid w:val="00F84A84"/>
    <w:rsid w:val="00F86D90"/>
    <w:rsid w:val="00F8769D"/>
    <w:rsid w:val="00F9031B"/>
    <w:rsid w:val="00F92353"/>
    <w:rsid w:val="00F93126"/>
    <w:rsid w:val="00F9349D"/>
    <w:rsid w:val="00F979A6"/>
    <w:rsid w:val="00FA0364"/>
    <w:rsid w:val="00FA0F73"/>
    <w:rsid w:val="00FA193B"/>
    <w:rsid w:val="00FA2DBC"/>
    <w:rsid w:val="00FA2DF2"/>
    <w:rsid w:val="00FA68D1"/>
    <w:rsid w:val="00FB0788"/>
    <w:rsid w:val="00FB08D7"/>
    <w:rsid w:val="00FB1558"/>
    <w:rsid w:val="00FB1590"/>
    <w:rsid w:val="00FB2F15"/>
    <w:rsid w:val="00FB3528"/>
    <w:rsid w:val="00FB576F"/>
    <w:rsid w:val="00FB5817"/>
    <w:rsid w:val="00FB6625"/>
    <w:rsid w:val="00FC012C"/>
    <w:rsid w:val="00FC0442"/>
    <w:rsid w:val="00FC04E2"/>
    <w:rsid w:val="00FC45FD"/>
    <w:rsid w:val="00FC6D4D"/>
    <w:rsid w:val="00FC7485"/>
    <w:rsid w:val="00FC7AB5"/>
    <w:rsid w:val="00FD1923"/>
    <w:rsid w:val="00FD4507"/>
    <w:rsid w:val="00FE0C8E"/>
    <w:rsid w:val="00FE5EFF"/>
    <w:rsid w:val="00FE62C8"/>
    <w:rsid w:val="00FE696C"/>
    <w:rsid w:val="00FE74F1"/>
    <w:rsid w:val="00FF0155"/>
    <w:rsid w:val="00FF018C"/>
    <w:rsid w:val="00FF0AEF"/>
    <w:rsid w:val="00FF1308"/>
    <w:rsid w:val="00FF1C6E"/>
    <w:rsid w:val="00FF494D"/>
    <w:rsid w:val="00FF5C5B"/>
    <w:rsid w:val="00FF69CA"/>
    <w:rsid w:val="00FF7DAE"/>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2336C"/>
  <w15:docId w15:val="{32DB0FCF-F347-49D2-AF35-61CCDCE50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57F72"/>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8C62F3"/>
    <w:pPr>
      <w:keepNext/>
      <w:outlineLvl w:val="0"/>
    </w:pPr>
    <w:rPr>
      <w:szCs w:val="20"/>
      <w:lang w:val="en-US"/>
    </w:rPr>
  </w:style>
  <w:style w:type="paragraph" w:styleId="Nagwek2">
    <w:name w:val="heading 2"/>
    <w:basedOn w:val="Normalny"/>
    <w:next w:val="Normalny"/>
    <w:link w:val="Nagwek2Znak"/>
    <w:unhideWhenUsed/>
    <w:qFormat/>
    <w:rsid w:val="00053B6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nhideWhenUsed/>
    <w:qFormat/>
    <w:rsid w:val="00053B62"/>
    <w:pPr>
      <w:keepNext/>
      <w:keepLines/>
      <w:spacing w:before="20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nhideWhenUsed/>
    <w:qFormat/>
    <w:rsid w:val="005102A8"/>
    <w:pPr>
      <w:keepNext/>
      <w:keepLines/>
      <w:spacing w:before="200"/>
      <w:outlineLvl w:val="3"/>
    </w:pPr>
    <w:rPr>
      <w:rFonts w:asciiTheme="majorHAnsi" w:eastAsiaTheme="majorEastAsia" w:hAnsiTheme="majorHAnsi" w:cstheme="majorBidi"/>
      <w:b/>
      <w:bCs/>
      <w:i/>
      <w:iCs/>
      <w:color w:val="4F81BD" w:themeColor="accent1"/>
    </w:rPr>
  </w:style>
  <w:style w:type="paragraph" w:styleId="Nagwek5">
    <w:name w:val="heading 5"/>
    <w:basedOn w:val="Normalny"/>
    <w:next w:val="Normalny"/>
    <w:link w:val="Nagwek5Znak"/>
    <w:unhideWhenUsed/>
    <w:qFormat/>
    <w:rsid w:val="005102A8"/>
    <w:pPr>
      <w:keepNext/>
      <w:keepLines/>
      <w:spacing w:before="200"/>
      <w:outlineLvl w:val="4"/>
    </w:pPr>
    <w:rPr>
      <w:rFonts w:asciiTheme="majorHAnsi" w:eastAsiaTheme="majorEastAsia" w:hAnsiTheme="majorHAnsi" w:cstheme="majorBidi"/>
      <w:color w:val="243F60" w:themeColor="accent1" w:themeShade="7F"/>
    </w:rPr>
  </w:style>
  <w:style w:type="paragraph" w:styleId="Nagwek6">
    <w:name w:val="heading 6"/>
    <w:basedOn w:val="Normalny"/>
    <w:next w:val="Normalny"/>
    <w:link w:val="Nagwek6Znak"/>
    <w:rsid w:val="009452C1"/>
    <w:pPr>
      <w:keepNext/>
      <w:widowControl w:val="0"/>
      <w:shd w:val="clear" w:color="auto" w:fill="FFFFFF"/>
      <w:suppressAutoHyphens/>
      <w:autoSpaceDE w:val="0"/>
      <w:autoSpaceDN w:val="0"/>
      <w:textAlignment w:val="baseline"/>
      <w:outlineLvl w:val="5"/>
    </w:pPr>
    <w:rPr>
      <w:b/>
      <w:bCs/>
      <w:color w:val="000000"/>
      <w:sz w:val="30"/>
      <w:szCs w:val="30"/>
    </w:rPr>
  </w:style>
  <w:style w:type="paragraph" w:styleId="Nagwek7">
    <w:name w:val="heading 7"/>
    <w:basedOn w:val="Normalny"/>
    <w:next w:val="Normalny"/>
    <w:link w:val="Nagwek7Znak"/>
    <w:rsid w:val="009452C1"/>
    <w:pPr>
      <w:keepNext/>
      <w:widowControl w:val="0"/>
      <w:shd w:val="clear" w:color="auto" w:fill="FFFFFF"/>
      <w:suppressAutoHyphens/>
      <w:autoSpaceDE w:val="0"/>
      <w:autoSpaceDN w:val="0"/>
      <w:textAlignment w:val="baseline"/>
      <w:outlineLvl w:val="6"/>
    </w:pPr>
    <w:rPr>
      <w:color w:val="000000"/>
      <w:sz w:val="30"/>
      <w:szCs w:val="30"/>
    </w:rPr>
  </w:style>
  <w:style w:type="paragraph" w:styleId="Nagwek8">
    <w:name w:val="heading 8"/>
    <w:basedOn w:val="Normalny"/>
    <w:next w:val="Normalny"/>
    <w:link w:val="Nagwek8Znak"/>
    <w:rsid w:val="009452C1"/>
    <w:pPr>
      <w:keepNext/>
      <w:widowControl w:val="0"/>
      <w:shd w:val="clear" w:color="auto" w:fill="FFFFFF"/>
      <w:suppressAutoHyphens/>
      <w:autoSpaceDE w:val="0"/>
      <w:autoSpaceDN w:val="0"/>
      <w:ind w:firstLine="851"/>
      <w:textAlignment w:val="baseline"/>
      <w:outlineLvl w:val="7"/>
    </w:pPr>
    <w:rPr>
      <w:b/>
      <w:bCs/>
      <w:color w:val="000000"/>
      <w:sz w:val="28"/>
      <w:szCs w:val="28"/>
    </w:rPr>
  </w:style>
  <w:style w:type="paragraph" w:styleId="Nagwek9">
    <w:name w:val="heading 9"/>
    <w:basedOn w:val="Normalny"/>
    <w:next w:val="Normalny"/>
    <w:link w:val="Nagwek9Znak"/>
    <w:rsid w:val="009452C1"/>
    <w:pPr>
      <w:keepNext/>
      <w:widowControl w:val="0"/>
      <w:shd w:val="clear" w:color="auto" w:fill="FFFFFF"/>
      <w:suppressAutoHyphens/>
      <w:autoSpaceDE w:val="0"/>
      <w:autoSpaceDN w:val="0"/>
      <w:ind w:firstLine="567"/>
      <w:textAlignment w:val="baseline"/>
      <w:outlineLvl w:val="8"/>
    </w:pPr>
    <w:rPr>
      <w:b/>
      <w:bCs/>
      <w:color w:val="000000"/>
      <w:sz w:val="30"/>
      <w:szCs w:val="30"/>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8E1440"/>
    <w:pPr>
      <w:ind w:left="720"/>
      <w:contextualSpacing/>
    </w:pPr>
  </w:style>
  <w:style w:type="paragraph" w:styleId="Bezodstpw">
    <w:name w:val="No Spacing"/>
    <w:link w:val="BezodstpwZnak"/>
    <w:qFormat/>
    <w:rsid w:val="00AB6D63"/>
    <w:pPr>
      <w:spacing w:after="0" w:line="240" w:lineRule="auto"/>
    </w:pPr>
  </w:style>
  <w:style w:type="table" w:styleId="Tabela-Siatka">
    <w:name w:val="Table Grid"/>
    <w:basedOn w:val="Standardowy"/>
    <w:uiPriority w:val="59"/>
    <w:rsid w:val="00873F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1Znak">
    <w:name w:val="Nagłówek 1 Znak"/>
    <w:basedOn w:val="Domylnaczcionkaakapitu"/>
    <w:link w:val="Nagwek1"/>
    <w:rsid w:val="008C62F3"/>
    <w:rPr>
      <w:rFonts w:ascii="Times New Roman" w:eastAsia="Times New Roman" w:hAnsi="Times New Roman" w:cs="Times New Roman"/>
      <w:sz w:val="24"/>
      <w:szCs w:val="20"/>
      <w:lang w:val="en-US" w:eastAsia="pl-PL"/>
    </w:rPr>
  </w:style>
  <w:style w:type="paragraph" w:styleId="Tekstdymka">
    <w:name w:val="Balloon Text"/>
    <w:basedOn w:val="Normalny"/>
    <w:link w:val="TekstdymkaZnak"/>
    <w:unhideWhenUsed/>
    <w:rsid w:val="00BE09CD"/>
    <w:rPr>
      <w:rFonts w:ascii="Tahoma" w:hAnsi="Tahoma" w:cs="Tahoma"/>
      <w:sz w:val="16"/>
      <w:szCs w:val="16"/>
    </w:rPr>
  </w:style>
  <w:style w:type="character" w:customStyle="1" w:styleId="TekstdymkaZnak">
    <w:name w:val="Tekst dymka Znak"/>
    <w:basedOn w:val="Domylnaczcionkaakapitu"/>
    <w:link w:val="Tekstdymka"/>
    <w:rsid w:val="00BE09CD"/>
    <w:rPr>
      <w:rFonts w:ascii="Tahoma" w:eastAsia="Times New Roman" w:hAnsi="Tahoma" w:cs="Tahoma"/>
      <w:sz w:val="16"/>
      <w:szCs w:val="16"/>
      <w:lang w:eastAsia="pl-PL"/>
    </w:rPr>
  </w:style>
  <w:style w:type="character" w:customStyle="1" w:styleId="Nagwek2Znak">
    <w:name w:val="Nagłówek 2 Znak"/>
    <w:basedOn w:val="Domylnaczcionkaakapitu"/>
    <w:link w:val="Nagwek2"/>
    <w:rsid w:val="00053B62"/>
    <w:rPr>
      <w:rFonts w:asciiTheme="majorHAnsi" w:eastAsiaTheme="majorEastAsia" w:hAnsiTheme="majorHAnsi" w:cstheme="majorBidi"/>
      <w:b/>
      <w:bCs/>
      <w:color w:val="4F81BD" w:themeColor="accent1"/>
      <w:sz w:val="26"/>
      <w:szCs w:val="26"/>
      <w:lang w:eastAsia="pl-PL"/>
    </w:rPr>
  </w:style>
  <w:style w:type="character" w:customStyle="1" w:styleId="Nagwek3Znak">
    <w:name w:val="Nagłówek 3 Znak"/>
    <w:basedOn w:val="Domylnaczcionkaakapitu"/>
    <w:link w:val="Nagwek3"/>
    <w:rsid w:val="00053B62"/>
    <w:rPr>
      <w:rFonts w:asciiTheme="majorHAnsi" w:eastAsiaTheme="majorEastAsia" w:hAnsiTheme="majorHAnsi" w:cstheme="majorBidi"/>
      <w:b/>
      <w:bCs/>
      <w:color w:val="4F81BD" w:themeColor="accent1"/>
      <w:sz w:val="24"/>
      <w:szCs w:val="24"/>
      <w:lang w:eastAsia="pl-PL"/>
    </w:rPr>
  </w:style>
  <w:style w:type="character" w:customStyle="1" w:styleId="Nagwek4Znak">
    <w:name w:val="Nagłówek 4 Znak"/>
    <w:basedOn w:val="Domylnaczcionkaakapitu"/>
    <w:link w:val="Nagwek4"/>
    <w:rsid w:val="005102A8"/>
    <w:rPr>
      <w:rFonts w:asciiTheme="majorHAnsi" w:eastAsiaTheme="majorEastAsia" w:hAnsiTheme="majorHAnsi" w:cstheme="majorBidi"/>
      <w:b/>
      <w:bCs/>
      <w:i/>
      <w:iCs/>
      <w:color w:val="4F81BD" w:themeColor="accent1"/>
      <w:sz w:val="24"/>
      <w:szCs w:val="24"/>
      <w:lang w:eastAsia="pl-PL"/>
    </w:rPr>
  </w:style>
  <w:style w:type="character" w:customStyle="1" w:styleId="Nagwek5Znak">
    <w:name w:val="Nagłówek 5 Znak"/>
    <w:basedOn w:val="Domylnaczcionkaakapitu"/>
    <w:link w:val="Nagwek5"/>
    <w:rsid w:val="005102A8"/>
    <w:rPr>
      <w:rFonts w:asciiTheme="majorHAnsi" w:eastAsiaTheme="majorEastAsia" w:hAnsiTheme="majorHAnsi" w:cstheme="majorBidi"/>
      <w:color w:val="243F60" w:themeColor="accent1" w:themeShade="7F"/>
      <w:sz w:val="24"/>
      <w:szCs w:val="24"/>
      <w:lang w:eastAsia="pl-PL"/>
    </w:rPr>
  </w:style>
  <w:style w:type="numbering" w:customStyle="1" w:styleId="WW8Num20">
    <w:name w:val="WW8Num20"/>
    <w:basedOn w:val="Bezlisty"/>
    <w:rsid w:val="005102A8"/>
    <w:pPr>
      <w:numPr>
        <w:numId w:val="1"/>
      </w:numPr>
    </w:pPr>
  </w:style>
  <w:style w:type="numbering" w:customStyle="1" w:styleId="WW8Num12">
    <w:name w:val="WW8Num12"/>
    <w:basedOn w:val="Bezlisty"/>
    <w:rsid w:val="005102A8"/>
    <w:pPr>
      <w:numPr>
        <w:numId w:val="2"/>
      </w:numPr>
    </w:pPr>
  </w:style>
  <w:style w:type="numbering" w:customStyle="1" w:styleId="WW8Num26">
    <w:name w:val="WW8Num26"/>
    <w:basedOn w:val="Bezlisty"/>
    <w:rsid w:val="005102A8"/>
    <w:pPr>
      <w:numPr>
        <w:numId w:val="3"/>
      </w:numPr>
    </w:pPr>
  </w:style>
  <w:style w:type="numbering" w:customStyle="1" w:styleId="WW8Num13">
    <w:name w:val="WW8Num13"/>
    <w:basedOn w:val="Bezlisty"/>
    <w:rsid w:val="005102A8"/>
    <w:pPr>
      <w:numPr>
        <w:numId w:val="4"/>
      </w:numPr>
    </w:pPr>
  </w:style>
  <w:style w:type="numbering" w:customStyle="1" w:styleId="WW8Num14">
    <w:name w:val="WW8Num14"/>
    <w:basedOn w:val="Bezlisty"/>
    <w:rsid w:val="005102A8"/>
    <w:pPr>
      <w:numPr>
        <w:numId w:val="5"/>
      </w:numPr>
    </w:pPr>
  </w:style>
  <w:style w:type="numbering" w:customStyle="1" w:styleId="WW8Num15">
    <w:name w:val="WW8Num15"/>
    <w:basedOn w:val="Bezlisty"/>
    <w:rsid w:val="005102A8"/>
    <w:pPr>
      <w:numPr>
        <w:numId w:val="6"/>
      </w:numPr>
    </w:pPr>
  </w:style>
  <w:style w:type="numbering" w:customStyle="1" w:styleId="WW8Num261">
    <w:name w:val="WW8Num261"/>
    <w:basedOn w:val="Bezlisty"/>
    <w:rsid w:val="005102A8"/>
  </w:style>
  <w:style w:type="table" w:customStyle="1" w:styleId="Tabela-Siatka1">
    <w:name w:val="Tabela - Siatka1"/>
    <w:basedOn w:val="Standardowy"/>
    <w:next w:val="Tabela-Siatka"/>
    <w:uiPriority w:val="59"/>
    <w:rsid w:val="005102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nhideWhenUsed/>
    <w:rsid w:val="005102A8"/>
    <w:pPr>
      <w:tabs>
        <w:tab w:val="center" w:pos="4536"/>
        <w:tab w:val="right" w:pos="9072"/>
      </w:tabs>
    </w:pPr>
  </w:style>
  <w:style w:type="character" w:customStyle="1" w:styleId="NagwekZnak">
    <w:name w:val="Nagłówek Znak"/>
    <w:basedOn w:val="Domylnaczcionkaakapitu"/>
    <w:link w:val="Nagwek"/>
    <w:rsid w:val="005102A8"/>
    <w:rPr>
      <w:rFonts w:ascii="Times New Roman" w:eastAsia="Times New Roman" w:hAnsi="Times New Roman" w:cs="Times New Roman"/>
      <w:sz w:val="24"/>
      <w:szCs w:val="24"/>
      <w:lang w:eastAsia="pl-PL"/>
    </w:rPr>
  </w:style>
  <w:style w:type="paragraph" w:styleId="Stopka">
    <w:name w:val="footer"/>
    <w:basedOn w:val="Normalny"/>
    <w:link w:val="StopkaZnak"/>
    <w:unhideWhenUsed/>
    <w:rsid w:val="005102A8"/>
    <w:pPr>
      <w:tabs>
        <w:tab w:val="center" w:pos="4536"/>
        <w:tab w:val="right" w:pos="9072"/>
      </w:tabs>
    </w:pPr>
  </w:style>
  <w:style w:type="character" w:customStyle="1" w:styleId="StopkaZnak">
    <w:name w:val="Stopka Znak"/>
    <w:basedOn w:val="Domylnaczcionkaakapitu"/>
    <w:link w:val="Stopka"/>
    <w:rsid w:val="005102A8"/>
    <w:rPr>
      <w:rFonts w:ascii="Times New Roman" w:eastAsia="Times New Roman" w:hAnsi="Times New Roman" w:cs="Times New Roman"/>
      <w:sz w:val="24"/>
      <w:szCs w:val="24"/>
      <w:lang w:eastAsia="pl-PL"/>
    </w:rPr>
  </w:style>
  <w:style w:type="table" w:customStyle="1" w:styleId="Tabela-Siatka11">
    <w:name w:val="Tabela - Siatka11"/>
    <w:basedOn w:val="Standardowy"/>
    <w:next w:val="Tabela-Siatka"/>
    <w:uiPriority w:val="59"/>
    <w:rsid w:val="005102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stern">
    <w:name w:val="western"/>
    <w:basedOn w:val="Normalny"/>
    <w:rsid w:val="005102A8"/>
    <w:pPr>
      <w:spacing w:before="100" w:beforeAutospacing="1" w:after="100" w:afterAutospacing="1"/>
      <w:jc w:val="both"/>
    </w:pPr>
    <w:rPr>
      <w:rFonts w:ascii="Arial" w:hAnsi="Arial" w:cs="Arial"/>
      <w:sz w:val="20"/>
      <w:szCs w:val="20"/>
      <w:lang w:val="en-US" w:eastAsia="en-US"/>
    </w:rPr>
  </w:style>
  <w:style w:type="paragraph" w:styleId="NormalnyWeb">
    <w:name w:val="Normal (Web)"/>
    <w:basedOn w:val="Normalny"/>
    <w:rsid w:val="005102A8"/>
    <w:pPr>
      <w:spacing w:before="100" w:beforeAutospacing="1" w:after="115"/>
    </w:pPr>
    <w:rPr>
      <w:lang w:val="en-US" w:eastAsia="en-US"/>
    </w:rPr>
  </w:style>
  <w:style w:type="character" w:customStyle="1" w:styleId="BezodstpwZnak">
    <w:name w:val="Bez odstępów Znak"/>
    <w:basedOn w:val="Domylnaczcionkaakapitu"/>
    <w:link w:val="Bezodstpw"/>
    <w:rsid w:val="005102A8"/>
  </w:style>
  <w:style w:type="character" w:styleId="Hipercze">
    <w:name w:val="Hyperlink"/>
    <w:basedOn w:val="Domylnaczcionkaakapitu"/>
    <w:uiPriority w:val="99"/>
    <w:unhideWhenUsed/>
    <w:rsid w:val="005102A8"/>
    <w:rPr>
      <w:color w:val="0000FF" w:themeColor="hyperlink"/>
      <w:u w:val="single"/>
    </w:rPr>
  </w:style>
  <w:style w:type="character" w:customStyle="1" w:styleId="Nagwek6Znak">
    <w:name w:val="Nagłówek 6 Znak"/>
    <w:basedOn w:val="Domylnaczcionkaakapitu"/>
    <w:link w:val="Nagwek6"/>
    <w:rsid w:val="009452C1"/>
    <w:rPr>
      <w:rFonts w:ascii="Times New Roman" w:eastAsia="Times New Roman" w:hAnsi="Times New Roman" w:cs="Times New Roman"/>
      <w:b/>
      <w:bCs/>
      <w:color w:val="000000"/>
      <w:sz w:val="30"/>
      <w:szCs w:val="30"/>
      <w:shd w:val="clear" w:color="auto" w:fill="FFFFFF"/>
      <w:lang w:eastAsia="pl-PL"/>
    </w:rPr>
  </w:style>
  <w:style w:type="character" w:customStyle="1" w:styleId="Nagwek7Znak">
    <w:name w:val="Nagłówek 7 Znak"/>
    <w:basedOn w:val="Domylnaczcionkaakapitu"/>
    <w:link w:val="Nagwek7"/>
    <w:rsid w:val="009452C1"/>
    <w:rPr>
      <w:rFonts w:ascii="Times New Roman" w:eastAsia="Times New Roman" w:hAnsi="Times New Roman" w:cs="Times New Roman"/>
      <w:color w:val="000000"/>
      <w:sz w:val="30"/>
      <w:szCs w:val="30"/>
      <w:shd w:val="clear" w:color="auto" w:fill="FFFFFF"/>
      <w:lang w:eastAsia="pl-PL"/>
    </w:rPr>
  </w:style>
  <w:style w:type="character" w:customStyle="1" w:styleId="Nagwek8Znak">
    <w:name w:val="Nagłówek 8 Znak"/>
    <w:basedOn w:val="Domylnaczcionkaakapitu"/>
    <w:link w:val="Nagwek8"/>
    <w:rsid w:val="009452C1"/>
    <w:rPr>
      <w:rFonts w:ascii="Times New Roman" w:eastAsia="Times New Roman" w:hAnsi="Times New Roman" w:cs="Times New Roman"/>
      <w:b/>
      <w:bCs/>
      <w:color w:val="000000"/>
      <w:sz w:val="28"/>
      <w:szCs w:val="28"/>
      <w:shd w:val="clear" w:color="auto" w:fill="FFFFFF"/>
      <w:lang w:eastAsia="pl-PL"/>
    </w:rPr>
  </w:style>
  <w:style w:type="character" w:customStyle="1" w:styleId="Nagwek9Znak">
    <w:name w:val="Nagłówek 9 Znak"/>
    <w:basedOn w:val="Domylnaczcionkaakapitu"/>
    <w:link w:val="Nagwek9"/>
    <w:rsid w:val="009452C1"/>
    <w:rPr>
      <w:rFonts w:ascii="Times New Roman" w:eastAsia="Times New Roman" w:hAnsi="Times New Roman" w:cs="Times New Roman"/>
      <w:b/>
      <w:bCs/>
      <w:color w:val="000000"/>
      <w:sz w:val="30"/>
      <w:szCs w:val="30"/>
      <w:shd w:val="clear" w:color="auto" w:fill="FFFFFF"/>
      <w:lang w:eastAsia="pl-PL"/>
    </w:rPr>
  </w:style>
  <w:style w:type="numbering" w:customStyle="1" w:styleId="Bezlisty1">
    <w:name w:val="Bez listy1"/>
    <w:next w:val="Bezlisty"/>
    <w:uiPriority w:val="99"/>
    <w:semiHidden/>
    <w:unhideWhenUsed/>
    <w:rsid w:val="009452C1"/>
  </w:style>
  <w:style w:type="paragraph" w:styleId="Tekstpodstawowy">
    <w:name w:val="Body Text"/>
    <w:basedOn w:val="Normalny"/>
    <w:link w:val="TekstpodstawowyZnak"/>
    <w:rsid w:val="009452C1"/>
    <w:pPr>
      <w:widowControl w:val="0"/>
      <w:shd w:val="clear" w:color="auto" w:fill="FFFFFF"/>
      <w:suppressAutoHyphens/>
      <w:autoSpaceDE w:val="0"/>
      <w:autoSpaceDN w:val="0"/>
      <w:textAlignment w:val="baseline"/>
    </w:pPr>
    <w:rPr>
      <w:b/>
      <w:bCs/>
      <w:color w:val="000000"/>
      <w:sz w:val="30"/>
      <w:szCs w:val="30"/>
    </w:rPr>
  </w:style>
  <w:style w:type="character" w:customStyle="1" w:styleId="TekstpodstawowyZnak">
    <w:name w:val="Tekst podstawowy Znak"/>
    <w:basedOn w:val="Domylnaczcionkaakapitu"/>
    <w:link w:val="Tekstpodstawowy"/>
    <w:rsid w:val="009452C1"/>
    <w:rPr>
      <w:rFonts w:ascii="Times New Roman" w:eastAsia="Times New Roman" w:hAnsi="Times New Roman" w:cs="Times New Roman"/>
      <w:b/>
      <w:bCs/>
      <w:color w:val="000000"/>
      <w:sz w:val="30"/>
      <w:szCs w:val="30"/>
      <w:shd w:val="clear" w:color="auto" w:fill="FFFFFF"/>
      <w:lang w:eastAsia="pl-PL"/>
    </w:rPr>
  </w:style>
  <w:style w:type="paragraph" w:styleId="Tekstpodstawowywcity">
    <w:name w:val="Body Text Indent"/>
    <w:basedOn w:val="Normalny"/>
    <w:link w:val="TekstpodstawowywcityZnak"/>
    <w:rsid w:val="009452C1"/>
    <w:pPr>
      <w:widowControl w:val="0"/>
      <w:shd w:val="clear" w:color="auto" w:fill="FFFFFF"/>
      <w:suppressAutoHyphens/>
      <w:autoSpaceDE w:val="0"/>
      <w:autoSpaceDN w:val="0"/>
      <w:ind w:firstLine="567"/>
      <w:textAlignment w:val="baseline"/>
    </w:pPr>
    <w:rPr>
      <w:b/>
      <w:bCs/>
      <w:color w:val="000000"/>
      <w:sz w:val="28"/>
      <w:szCs w:val="28"/>
    </w:rPr>
  </w:style>
  <w:style w:type="character" w:customStyle="1" w:styleId="TekstpodstawowywcityZnak">
    <w:name w:val="Tekst podstawowy wcięty Znak"/>
    <w:basedOn w:val="Domylnaczcionkaakapitu"/>
    <w:link w:val="Tekstpodstawowywcity"/>
    <w:rsid w:val="009452C1"/>
    <w:rPr>
      <w:rFonts w:ascii="Times New Roman" w:eastAsia="Times New Roman" w:hAnsi="Times New Roman" w:cs="Times New Roman"/>
      <w:b/>
      <w:bCs/>
      <w:color w:val="000000"/>
      <w:sz w:val="28"/>
      <w:szCs w:val="28"/>
      <w:shd w:val="clear" w:color="auto" w:fill="FFFFFF"/>
      <w:lang w:eastAsia="pl-PL"/>
    </w:rPr>
  </w:style>
  <w:style w:type="character" w:styleId="Numerstrony">
    <w:name w:val="page number"/>
    <w:basedOn w:val="Domylnaczcionkaakapitu"/>
    <w:rsid w:val="009452C1"/>
  </w:style>
  <w:style w:type="paragraph" w:customStyle="1" w:styleId="Standard">
    <w:name w:val="Standard"/>
    <w:rsid w:val="009452C1"/>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styleId="Legenda">
    <w:name w:val="caption"/>
    <w:basedOn w:val="Normalny"/>
    <w:next w:val="Normalny"/>
    <w:rsid w:val="009452C1"/>
    <w:pPr>
      <w:suppressAutoHyphens/>
      <w:autoSpaceDN w:val="0"/>
      <w:spacing w:after="200"/>
      <w:textAlignment w:val="baseline"/>
    </w:pPr>
    <w:rPr>
      <w:rFonts w:ascii="Calibri" w:eastAsia="Calibri" w:hAnsi="Calibri"/>
      <w:b/>
      <w:bCs/>
      <w:color w:val="4F81BD"/>
      <w:sz w:val="18"/>
      <w:szCs w:val="18"/>
      <w:lang w:eastAsia="en-US"/>
    </w:rPr>
  </w:style>
  <w:style w:type="paragraph" w:styleId="Cytatintensywny">
    <w:name w:val="Intense Quote"/>
    <w:basedOn w:val="Normalny"/>
    <w:next w:val="Normalny"/>
    <w:link w:val="CytatintensywnyZnak"/>
    <w:rsid w:val="009452C1"/>
    <w:pPr>
      <w:pBdr>
        <w:bottom w:val="single" w:sz="4" w:space="4" w:color="4F81BD"/>
      </w:pBdr>
      <w:suppressAutoHyphens/>
      <w:autoSpaceDN w:val="0"/>
      <w:spacing w:before="200" w:after="280" w:line="276" w:lineRule="auto"/>
      <w:ind w:left="936" w:right="936"/>
      <w:textAlignment w:val="baseline"/>
    </w:pPr>
    <w:rPr>
      <w:rFonts w:ascii="Calibri" w:hAnsi="Calibri"/>
      <w:b/>
      <w:bCs/>
      <w:i/>
      <w:iCs/>
      <w:color w:val="4F81BD"/>
      <w:sz w:val="22"/>
      <w:szCs w:val="22"/>
    </w:rPr>
  </w:style>
  <w:style w:type="character" w:customStyle="1" w:styleId="CytatintensywnyZnak">
    <w:name w:val="Cytat intensywny Znak"/>
    <w:basedOn w:val="Domylnaczcionkaakapitu"/>
    <w:link w:val="Cytatintensywny"/>
    <w:rsid w:val="009452C1"/>
    <w:rPr>
      <w:rFonts w:ascii="Calibri" w:eastAsia="Times New Roman" w:hAnsi="Calibri" w:cs="Times New Roman"/>
      <w:b/>
      <w:bCs/>
      <w:i/>
      <w:iCs/>
      <w:color w:val="4F81BD"/>
      <w:lang w:eastAsia="pl-PL"/>
    </w:rPr>
  </w:style>
  <w:style w:type="paragraph" w:styleId="Tekstprzypisukocowego">
    <w:name w:val="endnote text"/>
    <w:basedOn w:val="Normalny"/>
    <w:link w:val="TekstprzypisukocowegoZnak"/>
    <w:rsid w:val="009452C1"/>
    <w:pPr>
      <w:suppressAutoHyphens/>
      <w:autoSpaceDN w:val="0"/>
      <w:textAlignment w:val="baseline"/>
    </w:pPr>
    <w:rPr>
      <w:rFonts w:ascii="Calibri" w:eastAsia="Calibri" w:hAnsi="Calibri"/>
      <w:sz w:val="20"/>
      <w:szCs w:val="20"/>
      <w:lang w:eastAsia="en-US"/>
    </w:rPr>
  </w:style>
  <w:style w:type="character" w:customStyle="1" w:styleId="TekstprzypisukocowegoZnak">
    <w:name w:val="Tekst przypisu końcowego Znak"/>
    <w:basedOn w:val="Domylnaczcionkaakapitu"/>
    <w:link w:val="Tekstprzypisukocowego"/>
    <w:rsid w:val="009452C1"/>
    <w:rPr>
      <w:rFonts w:ascii="Calibri" w:eastAsia="Calibri" w:hAnsi="Calibri" w:cs="Times New Roman"/>
      <w:sz w:val="20"/>
      <w:szCs w:val="20"/>
    </w:rPr>
  </w:style>
  <w:style w:type="character" w:styleId="Odwoanieprzypisukocowego">
    <w:name w:val="endnote reference"/>
    <w:basedOn w:val="Domylnaczcionkaakapitu"/>
    <w:rsid w:val="009452C1"/>
    <w:rPr>
      <w:position w:val="0"/>
      <w:vertAlign w:val="superscript"/>
    </w:rPr>
  </w:style>
  <w:style w:type="numbering" w:customStyle="1" w:styleId="WW8Num201">
    <w:name w:val="WW8Num201"/>
    <w:basedOn w:val="Bezlisty"/>
    <w:rsid w:val="009452C1"/>
    <w:pPr>
      <w:numPr>
        <w:numId w:val="7"/>
      </w:numPr>
    </w:pPr>
  </w:style>
  <w:style w:type="numbering" w:customStyle="1" w:styleId="WW8Num10">
    <w:name w:val="WW8Num10"/>
    <w:basedOn w:val="Bezlisty"/>
    <w:rsid w:val="009452C1"/>
    <w:pPr>
      <w:numPr>
        <w:numId w:val="8"/>
      </w:numPr>
    </w:pPr>
  </w:style>
  <w:style w:type="numbering" w:customStyle="1" w:styleId="WW8Num121">
    <w:name w:val="WW8Num121"/>
    <w:basedOn w:val="Bezlisty"/>
    <w:rsid w:val="009452C1"/>
    <w:pPr>
      <w:numPr>
        <w:numId w:val="9"/>
      </w:numPr>
    </w:pPr>
  </w:style>
  <w:style w:type="numbering" w:customStyle="1" w:styleId="WW8Num131">
    <w:name w:val="WW8Num131"/>
    <w:basedOn w:val="Bezlisty"/>
    <w:rsid w:val="009452C1"/>
    <w:pPr>
      <w:numPr>
        <w:numId w:val="10"/>
      </w:numPr>
    </w:pPr>
  </w:style>
  <w:style w:type="numbering" w:customStyle="1" w:styleId="WW8Num141">
    <w:name w:val="WW8Num141"/>
    <w:basedOn w:val="Bezlisty"/>
    <w:rsid w:val="009452C1"/>
    <w:pPr>
      <w:numPr>
        <w:numId w:val="11"/>
      </w:numPr>
    </w:pPr>
  </w:style>
  <w:style w:type="numbering" w:customStyle="1" w:styleId="WW8Num151">
    <w:name w:val="WW8Num151"/>
    <w:basedOn w:val="Bezlisty"/>
    <w:rsid w:val="009452C1"/>
    <w:pPr>
      <w:numPr>
        <w:numId w:val="12"/>
      </w:numPr>
    </w:pPr>
  </w:style>
  <w:style w:type="numbering" w:customStyle="1" w:styleId="WW8Num262">
    <w:name w:val="WW8Num262"/>
    <w:basedOn w:val="Bezlisty"/>
    <w:rsid w:val="009452C1"/>
    <w:pPr>
      <w:numPr>
        <w:numId w:val="13"/>
      </w:numPr>
    </w:pPr>
  </w:style>
  <w:style w:type="numbering" w:customStyle="1" w:styleId="WW8Num8">
    <w:name w:val="WW8Num8"/>
    <w:basedOn w:val="Bezlisty"/>
    <w:rsid w:val="009452C1"/>
    <w:pPr>
      <w:numPr>
        <w:numId w:val="14"/>
      </w:numPr>
    </w:pPr>
  </w:style>
  <w:style w:type="numbering" w:customStyle="1" w:styleId="WW8Num9">
    <w:name w:val="WW8Num9"/>
    <w:basedOn w:val="Bezlisty"/>
    <w:rsid w:val="009452C1"/>
    <w:pPr>
      <w:numPr>
        <w:numId w:val="15"/>
      </w:numPr>
    </w:pPr>
  </w:style>
  <w:style w:type="character" w:customStyle="1" w:styleId="notranslate">
    <w:name w:val="notranslate"/>
    <w:basedOn w:val="Domylnaczcionkaakapitu"/>
    <w:rsid w:val="00B0196E"/>
  </w:style>
  <w:style w:type="character" w:customStyle="1" w:styleId="Tekstpodstawowy2Znak">
    <w:name w:val="Tekst podstawowy 2 Znak"/>
    <w:basedOn w:val="Domylnaczcionkaakapitu"/>
    <w:link w:val="Tekstpodstawowy2"/>
    <w:semiHidden/>
    <w:rsid w:val="007037E1"/>
    <w:rPr>
      <w:rFonts w:ascii="Arial" w:eastAsia="Times New Roman" w:hAnsi="Arial" w:cs="Arial"/>
      <w:color w:val="FF0000"/>
      <w:sz w:val="24"/>
      <w:szCs w:val="24"/>
      <w:lang w:eastAsia="pl-PL"/>
    </w:rPr>
  </w:style>
  <w:style w:type="paragraph" w:styleId="Tekstpodstawowy2">
    <w:name w:val="Body Text 2"/>
    <w:basedOn w:val="Normalny"/>
    <w:link w:val="Tekstpodstawowy2Znak"/>
    <w:semiHidden/>
    <w:unhideWhenUsed/>
    <w:rsid w:val="007037E1"/>
    <w:rPr>
      <w:rFonts w:ascii="Arial" w:hAnsi="Arial" w:cs="Arial"/>
      <w:color w:val="FF0000"/>
    </w:rPr>
  </w:style>
  <w:style w:type="character" w:customStyle="1" w:styleId="Tekstpodstawowy2Znak1">
    <w:name w:val="Tekst podstawowy 2 Znak1"/>
    <w:basedOn w:val="Domylnaczcionkaakapitu"/>
    <w:uiPriority w:val="99"/>
    <w:semiHidden/>
    <w:rsid w:val="007037E1"/>
    <w:rPr>
      <w:rFonts w:ascii="Times New Roman" w:eastAsia="Times New Roman" w:hAnsi="Times New Roman" w:cs="Times New Roman"/>
      <w:sz w:val="24"/>
      <w:szCs w:val="24"/>
      <w:lang w:eastAsia="pl-PL"/>
    </w:rPr>
  </w:style>
  <w:style w:type="paragraph" w:styleId="HTML-wstpniesformatowany">
    <w:name w:val="HTML Preformatted"/>
    <w:basedOn w:val="Normalny"/>
    <w:link w:val="HTML-wstpniesformatowanyZnak"/>
    <w:uiPriority w:val="99"/>
    <w:unhideWhenUsed/>
    <w:rsid w:val="000F62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wstpniesformatowanyZnak">
    <w:name w:val="HTML - wstępnie sformatowany Znak"/>
    <w:basedOn w:val="Domylnaczcionkaakapitu"/>
    <w:link w:val="HTML-wstpniesformatowany"/>
    <w:uiPriority w:val="99"/>
    <w:rsid w:val="000F6277"/>
    <w:rPr>
      <w:rFonts w:ascii="Courier New" w:eastAsia="Times New Roman" w:hAnsi="Courier New" w:cs="Courier New"/>
      <w:sz w:val="20"/>
      <w:szCs w:val="20"/>
      <w:lang w:eastAsia="pl-PL"/>
    </w:rPr>
  </w:style>
  <w:style w:type="paragraph" w:styleId="Tekstpodstawowy3">
    <w:name w:val="Body Text 3"/>
    <w:basedOn w:val="Normalny"/>
    <w:link w:val="Tekstpodstawowy3Znak"/>
    <w:uiPriority w:val="99"/>
    <w:unhideWhenUsed/>
    <w:rsid w:val="002B2EA3"/>
    <w:pPr>
      <w:spacing w:after="120"/>
    </w:pPr>
    <w:rPr>
      <w:sz w:val="16"/>
      <w:szCs w:val="16"/>
    </w:rPr>
  </w:style>
  <w:style w:type="character" w:customStyle="1" w:styleId="Tekstpodstawowy3Znak">
    <w:name w:val="Tekst podstawowy 3 Znak"/>
    <w:basedOn w:val="Domylnaczcionkaakapitu"/>
    <w:link w:val="Tekstpodstawowy3"/>
    <w:uiPriority w:val="99"/>
    <w:rsid w:val="002B2EA3"/>
    <w:rPr>
      <w:rFonts w:ascii="Times New Roman" w:eastAsia="Times New Roman" w:hAnsi="Times New Roman" w:cs="Times New Roman"/>
      <w:sz w:val="16"/>
      <w:szCs w:val="16"/>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29850">
      <w:bodyDiv w:val="1"/>
      <w:marLeft w:val="0"/>
      <w:marRight w:val="0"/>
      <w:marTop w:val="0"/>
      <w:marBottom w:val="0"/>
      <w:divBdr>
        <w:top w:val="none" w:sz="0" w:space="0" w:color="auto"/>
        <w:left w:val="none" w:sz="0" w:space="0" w:color="auto"/>
        <w:bottom w:val="none" w:sz="0" w:space="0" w:color="auto"/>
        <w:right w:val="none" w:sz="0" w:space="0" w:color="auto"/>
      </w:divBdr>
    </w:div>
    <w:div w:id="35589751">
      <w:bodyDiv w:val="1"/>
      <w:marLeft w:val="0"/>
      <w:marRight w:val="0"/>
      <w:marTop w:val="0"/>
      <w:marBottom w:val="0"/>
      <w:divBdr>
        <w:top w:val="none" w:sz="0" w:space="0" w:color="auto"/>
        <w:left w:val="none" w:sz="0" w:space="0" w:color="auto"/>
        <w:bottom w:val="none" w:sz="0" w:space="0" w:color="auto"/>
        <w:right w:val="none" w:sz="0" w:space="0" w:color="auto"/>
      </w:divBdr>
    </w:div>
    <w:div w:id="67701573">
      <w:bodyDiv w:val="1"/>
      <w:marLeft w:val="0"/>
      <w:marRight w:val="0"/>
      <w:marTop w:val="0"/>
      <w:marBottom w:val="0"/>
      <w:divBdr>
        <w:top w:val="none" w:sz="0" w:space="0" w:color="auto"/>
        <w:left w:val="none" w:sz="0" w:space="0" w:color="auto"/>
        <w:bottom w:val="none" w:sz="0" w:space="0" w:color="auto"/>
        <w:right w:val="none" w:sz="0" w:space="0" w:color="auto"/>
      </w:divBdr>
    </w:div>
    <w:div w:id="112331994">
      <w:bodyDiv w:val="1"/>
      <w:marLeft w:val="0"/>
      <w:marRight w:val="0"/>
      <w:marTop w:val="0"/>
      <w:marBottom w:val="0"/>
      <w:divBdr>
        <w:top w:val="none" w:sz="0" w:space="0" w:color="auto"/>
        <w:left w:val="none" w:sz="0" w:space="0" w:color="auto"/>
        <w:bottom w:val="none" w:sz="0" w:space="0" w:color="auto"/>
        <w:right w:val="none" w:sz="0" w:space="0" w:color="auto"/>
      </w:divBdr>
    </w:div>
    <w:div w:id="130907003">
      <w:bodyDiv w:val="1"/>
      <w:marLeft w:val="0"/>
      <w:marRight w:val="0"/>
      <w:marTop w:val="0"/>
      <w:marBottom w:val="0"/>
      <w:divBdr>
        <w:top w:val="none" w:sz="0" w:space="0" w:color="auto"/>
        <w:left w:val="none" w:sz="0" w:space="0" w:color="auto"/>
        <w:bottom w:val="none" w:sz="0" w:space="0" w:color="auto"/>
        <w:right w:val="none" w:sz="0" w:space="0" w:color="auto"/>
      </w:divBdr>
    </w:div>
    <w:div w:id="147981404">
      <w:bodyDiv w:val="1"/>
      <w:marLeft w:val="0"/>
      <w:marRight w:val="0"/>
      <w:marTop w:val="0"/>
      <w:marBottom w:val="0"/>
      <w:divBdr>
        <w:top w:val="none" w:sz="0" w:space="0" w:color="auto"/>
        <w:left w:val="none" w:sz="0" w:space="0" w:color="auto"/>
        <w:bottom w:val="none" w:sz="0" w:space="0" w:color="auto"/>
        <w:right w:val="none" w:sz="0" w:space="0" w:color="auto"/>
      </w:divBdr>
    </w:div>
    <w:div w:id="166334632">
      <w:bodyDiv w:val="1"/>
      <w:marLeft w:val="0"/>
      <w:marRight w:val="0"/>
      <w:marTop w:val="0"/>
      <w:marBottom w:val="0"/>
      <w:divBdr>
        <w:top w:val="none" w:sz="0" w:space="0" w:color="auto"/>
        <w:left w:val="none" w:sz="0" w:space="0" w:color="auto"/>
        <w:bottom w:val="none" w:sz="0" w:space="0" w:color="auto"/>
        <w:right w:val="none" w:sz="0" w:space="0" w:color="auto"/>
      </w:divBdr>
    </w:div>
    <w:div w:id="224535455">
      <w:bodyDiv w:val="1"/>
      <w:marLeft w:val="0"/>
      <w:marRight w:val="0"/>
      <w:marTop w:val="0"/>
      <w:marBottom w:val="0"/>
      <w:divBdr>
        <w:top w:val="none" w:sz="0" w:space="0" w:color="auto"/>
        <w:left w:val="none" w:sz="0" w:space="0" w:color="auto"/>
        <w:bottom w:val="none" w:sz="0" w:space="0" w:color="auto"/>
        <w:right w:val="none" w:sz="0" w:space="0" w:color="auto"/>
      </w:divBdr>
    </w:div>
    <w:div w:id="227232468">
      <w:bodyDiv w:val="1"/>
      <w:marLeft w:val="0"/>
      <w:marRight w:val="0"/>
      <w:marTop w:val="0"/>
      <w:marBottom w:val="0"/>
      <w:divBdr>
        <w:top w:val="none" w:sz="0" w:space="0" w:color="auto"/>
        <w:left w:val="none" w:sz="0" w:space="0" w:color="auto"/>
        <w:bottom w:val="none" w:sz="0" w:space="0" w:color="auto"/>
        <w:right w:val="none" w:sz="0" w:space="0" w:color="auto"/>
      </w:divBdr>
    </w:div>
    <w:div w:id="316227607">
      <w:bodyDiv w:val="1"/>
      <w:marLeft w:val="0"/>
      <w:marRight w:val="0"/>
      <w:marTop w:val="0"/>
      <w:marBottom w:val="0"/>
      <w:divBdr>
        <w:top w:val="none" w:sz="0" w:space="0" w:color="auto"/>
        <w:left w:val="none" w:sz="0" w:space="0" w:color="auto"/>
        <w:bottom w:val="none" w:sz="0" w:space="0" w:color="auto"/>
        <w:right w:val="none" w:sz="0" w:space="0" w:color="auto"/>
      </w:divBdr>
    </w:div>
    <w:div w:id="447162228">
      <w:bodyDiv w:val="1"/>
      <w:marLeft w:val="0"/>
      <w:marRight w:val="0"/>
      <w:marTop w:val="0"/>
      <w:marBottom w:val="0"/>
      <w:divBdr>
        <w:top w:val="none" w:sz="0" w:space="0" w:color="auto"/>
        <w:left w:val="none" w:sz="0" w:space="0" w:color="auto"/>
        <w:bottom w:val="none" w:sz="0" w:space="0" w:color="auto"/>
        <w:right w:val="none" w:sz="0" w:space="0" w:color="auto"/>
      </w:divBdr>
    </w:div>
    <w:div w:id="464466671">
      <w:bodyDiv w:val="1"/>
      <w:marLeft w:val="0"/>
      <w:marRight w:val="0"/>
      <w:marTop w:val="0"/>
      <w:marBottom w:val="0"/>
      <w:divBdr>
        <w:top w:val="none" w:sz="0" w:space="0" w:color="auto"/>
        <w:left w:val="none" w:sz="0" w:space="0" w:color="auto"/>
        <w:bottom w:val="none" w:sz="0" w:space="0" w:color="auto"/>
        <w:right w:val="none" w:sz="0" w:space="0" w:color="auto"/>
      </w:divBdr>
    </w:div>
    <w:div w:id="469330010">
      <w:bodyDiv w:val="1"/>
      <w:marLeft w:val="0"/>
      <w:marRight w:val="0"/>
      <w:marTop w:val="0"/>
      <w:marBottom w:val="0"/>
      <w:divBdr>
        <w:top w:val="none" w:sz="0" w:space="0" w:color="auto"/>
        <w:left w:val="none" w:sz="0" w:space="0" w:color="auto"/>
        <w:bottom w:val="none" w:sz="0" w:space="0" w:color="auto"/>
        <w:right w:val="none" w:sz="0" w:space="0" w:color="auto"/>
      </w:divBdr>
    </w:div>
    <w:div w:id="476847702">
      <w:bodyDiv w:val="1"/>
      <w:marLeft w:val="0"/>
      <w:marRight w:val="0"/>
      <w:marTop w:val="0"/>
      <w:marBottom w:val="0"/>
      <w:divBdr>
        <w:top w:val="none" w:sz="0" w:space="0" w:color="auto"/>
        <w:left w:val="none" w:sz="0" w:space="0" w:color="auto"/>
        <w:bottom w:val="none" w:sz="0" w:space="0" w:color="auto"/>
        <w:right w:val="none" w:sz="0" w:space="0" w:color="auto"/>
      </w:divBdr>
    </w:div>
    <w:div w:id="489517579">
      <w:bodyDiv w:val="1"/>
      <w:marLeft w:val="0"/>
      <w:marRight w:val="0"/>
      <w:marTop w:val="0"/>
      <w:marBottom w:val="0"/>
      <w:divBdr>
        <w:top w:val="none" w:sz="0" w:space="0" w:color="auto"/>
        <w:left w:val="none" w:sz="0" w:space="0" w:color="auto"/>
        <w:bottom w:val="none" w:sz="0" w:space="0" w:color="auto"/>
        <w:right w:val="none" w:sz="0" w:space="0" w:color="auto"/>
      </w:divBdr>
    </w:div>
    <w:div w:id="502747022">
      <w:bodyDiv w:val="1"/>
      <w:marLeft w:val="0"/>
      <w:marRight w:val="0"/>
      <w:marTop w:val="0"/>
      <w:marBottom w:val="0"/>
      <w:divBdr>
        <w:top w:val="none" w:sz="0" w:space="0" w:color="auto"/>
        <w:left w:val="none" w:sz="0" w:space="0" w:color="auto"/>
        <w:bottom w:val="none" w:sz="0" w:space="0" w:color="auto"/>
        <w:right w:val="none" w:sz="0" w:space="0" w:color="auto"/>
      </w:divBdr>
    </w:div>
    <w:div w:id="634717591">
      <w:bodyDiv w:val="1"/>
      <w:marLeft w:val="0"/>
      <w:marRight w:val="0"/>
      <w:marTop w:val="0"/>
      <w:marBottom w:val="0"/>
      <w:divBdr>
        <w:top w:val="none" w:sz="0" w:space="0" w:color="auto"/>
        <w:left w:val="none" w:sz="0" w:space="0" w:color="auto"/>
        <w:bottom w:val="none" w:sz="0" w:space="0" w:color="auto"/>
        <w:right w:val="none" w:sz="0" w:space="0" w:color="auto"/>
      </w:divBdr>
    </w:div>
    <w:div w:id="647251774">
      <w:bodyDiv w:val="1"/>
      <w:marLeft w:val="0"/>
      <w:marRight w:val="0"/>
      <w:marTop w:val="0"/>
      <w:marBottom w:val="0"/>
      <w:divBdr>
        <w:top w:val="none" w:sz="0" w:space="0" w:color="auto"/>
        <w:left w:val="none" w:sz="0" w:space="0" w:color="auto"/>
        <w:bottom w:val="none" w:sz="0" w:space="0" w:color="auto"/>
        <w:right w:val="none" w:sz="0" w:space="0" w:color="auto"/>
      </w:divBdr>
    </w:div>
    <w:div w:id="664237538">
      <w:bodyDiv w:val="1"/>
      <w:marLeft w:val="0"/>
      <w:marRight w:val="0"/>
      <w:marTop w:val="0"/>
      <w:marBottom w:val="0"/>
      <w:divBdr>
        <w:top w:val="none" w:sz="0" w:space="0" w:color="auto"/>
        <w:left w:val="none" w:sz="0" w:space="0" w:color="auto"/>
        <w:bottom w:val="none" w:sz="0" w:space="0" w:color="auto"/>
        <w:right w:val="none" w:sz="0" w:space="0" w:color="auto"/>
      </w:divBdr>
    </w:div>
    <w:div w:id="722869582">
      <w:bodyDiv w:val="1"/>
      <w:marLeft w:val="0"/>
      <w:marRight w:val="0"/>
      <w:marTop w:val="0"/>
      <w:marBottom w:val="0"/>
      <w:divBdr>
        <w:top w:val="none" w:sz="0" w:space="0" w:color="auto"/>
        <w:left w:val="none" w:sz="0" w:space="0" w:color="auto"/>
        <w:bottom w:val="none" w:sz="0" w:space="0" w:color="auto"/>
        <w:right w:val="none" w:sz="0" w:space="0" w:color="auto"/>
      </w:divBdr>
    </w:div>
    <w:div w:id="793253716">
      <w:bodyDiv w:val="1"/>
      <w:marLeft w:val="0"/>
      <w:marRight w:val="0"/>
      <w:marTop w:val="0"/>
      <w:marBottom w:val="0"/>
      <w:divBdr>
        <w:top w:val="none" w:sz="0" w:space="0" w:color="auto"/>
        <w:left w:val="none" w:sz="0" w:space="0" w:color="auto"/>
        <w:bottom w:val="none" w:sz="0" w:space="0" w:color="auto"/>
        <w:right w:val="none" w:sz="0" w:space="0" w:color="auto"/>
      </w:divBdr>
    </w:div>
    <w:div w:id="919556653">
      <w:bodyDiv w:val="1"/>
      <w:marLeft w:val="0"/>
      <w:marRight w:val="0"/>
      <w:marTop w:val="0"/>
      <w:marBottom w:val="0"/>
      <w:divBdr>
        <w:top w:val="none" w:sz="0" w:space="0" w:color="auto"/>
        <w:left w:val="none" w:sz="0" w:space="0" w:color="auto"/>
        <w:bottom w:val="none" w:sz="0" w:space="0" w:color="auto"/>
        <w:right w:val="none" w:sz="0" w:space="0" w:color="auto"/>
      </w:divBdr>
    </w:div>
    <w:div w:id="932276885">
      <w:bodyDiv w:val="1"/>
      <w:marLeft w:val="0"/>
      <w:marRight w:val="0"/>
      <w:marTop w:val="0"/>
      <w:marBottom w:val="0"/>
      <w:divBdr>
        <w:top w:val="none" w:sz="0" w:space="0" w:color="auto"/>
        <w:left w:val="none" w:sz="0" w:space="0" w:color="auto"/>
        <w:bottom w:val="none" w:sz="0" w:space="0" w:color="auto"/>
        <w:right w:val="none" w:sz="0" w:space="0" w:color="auto"/>
      </w:divBdr>
    </w:div>
    <w:div w:id="1049110884">
      <w:bodyDiv w:val="1"/>
      <w:marLeft w:val="0"/>
      <w:marRight w:val="0"/>
      <w:marTop w:val="0"/>
      <w:marBottom w:val="0"/>
      <w:divBdr>
        <w:top w:val="none" w:sz="0" w:space="0" w:color="auto"/>
        <w:left w:val="none" w:sz="0" w:space="0" w:color="auto"/>
        <w:bottom w:val="none" w:sz="0" w:space="0" w:color="auto"/>
        <w:right w:val="none" w:sz="0" w:space="0" w:color="auto"/>
      </w:divBdr>
    </w:div>
    <w:div w:id="1066686892">
      <w:bodyDiv w:val="1"/>
      <w:marLeft w:val="0"/>
      <w:marRight w:val="0"/>
      <w:marTop w:val="0"/>
      <w:marBottom w:val="0"/>
      <w:divBdr>
        <w:top w:val="none" w:sz="0" w:space="0" w:color="auto"/>
        <w:left w:val="none" w:sz="0" w:space="0" w:color="auto"/>
        <w:bottom w:val="none" w:sz="0" w:space="0" w:color="auto"/>
        <w:right w:val="none" w:sz="0" w:space="0" w:color="auto"/>
      </w:divBdr>
    </w:div>
    <w:div w:id="1159419117">
      <w:bodyDiv w:val="1"/>
      <w:marLeft w:val="0"/>
      <w:marRight w:val="0"/>
      <w:marTop w:val="0"/>
      <w:marBottom w:val="0"/>
      <w:divBdr>
        <w:top w:val="none" w:sz="0" w:space="0" w:color="auto"/>
        <w:left w:val="none" w:sz="0" w:space="0" w:color="auto"/>
        <w:bottom w:val="none" w:sz="0" w:space="0" w:color="auto"/>
        <w:right w:val="none" w:sz="0" w:space="0" w:color="auto"/>
      </w:divBdr>
    </w:div>
    <w:div w:id="1191336778">
      <w:bodyDiv w:val="1"/>
      <w:marLeft w:val="0"/>
      <w:marRight w:val="0"/>
      <w:marTop w:val="0"/>
      <w:marBottom w:val="0"/>
      <w:divBdr>
        <w:top w:val="none" w:sz="0" w:space="0" w:color="auto"/>
        <w:left w:val="none" w:sz="0" w:space="0" w:color="auto"/>
        <w:bottom w:val="none" w:sz="0" w:space="0" w:color="auto"/>
        <w:right w:val="none" w:sz="0" w:space="0" w:color="auto"/>
      </w:divBdr>
    </w:div>
    <w:div w:id="1218586448">
      <w:bodyDiv w:val="1"/>
      <w:marLeft w:val="0"/>
      <w:marRight w:val="0"/>
      <w:marTop w:val="0"/>
      <w:marBottom w:val="0"/>
      <w:divBdr>
        <w:top w:val="none" w:sz="0" w:space="0" w:color="auto"/>
        <w:left w:val="none" w:sz="0" w:space="0" w:color="auto"/>
        <w:bottom w:val="none" w:sz="0" w:space="0" w:color="auto"/>
        <w:right w:val="none" w:sz="0" w:space="0" w:color="auto"/>
      </w:divBdr>
    </w:div>
    <w:div w:id="1239755317">
      <w:bodyDiv w:val="1"/>
      <w:marLeft w:val="0"/>
      <w:marRight w:val="0"/>
      <w:marTop w:val="0"/>
      <w:marBottom w:val="0"/>
      <w:divBdr>
        <w:top w:val="none" w:sz="0" w:space="0" w:color="auto"/>
        <w:left w:val="none" w:sz="0" w:space="0" w:color="auto"/>
        <w:bottom w:val="none" w:sz="0" w:space="0" w:color="auto"/>
        <w:right w:val="none" w:sz="0" w:space="0" w:color="auto"/>
      </w:divBdr>
    </w:div>
    <w:div w:id="1271667626">
      <w:bodyDiv w:val="1"/>
      <w:marLeft w:val="0"/>
      <w:marRight w:val="0"/>
      <w:marTop w:val="0"/>
      <w:marBottom w:val="0"/>
      <w:divBdr>
        <w:top w:val="none" w:sz="0" w:space="0" w:color="auto"/>
        <w:left w:val="none" w:sz="0" w:space="0" w:color="auto"/>
        <w:bottom w:val="none" w:sz="0" w:space="0" w:color="auto"/>
        <w:right w:val="none" w:sz="0" w:space="0" w:color="auto"/>
      </w:divBdr>
    </w:div>
    <w:div w:id="1288318087">
      <w:bodyDiv w:val="1"/>
      <w:marLeft w:val="0"/>
      <w:marRight w:val="0"/>
      <w:marTop w:val="0"/>
      <w:marBottom w:val="0"/>
      <w:divBdr>
        <w:top w:val="none" w:sz="0" w:space="0" w:color="auto"/>
        <w:left w:val="none" w:sz="0" w:space="0" w:color="auto"/>
        <w:bottom w:val="none" w:sz="0" w:space="0" w:color="auto"/>
        <w:right w:val="none" w:sz="0" w:space="0" w:color="auto"/>
      </w:divBdr>
    </w:div>
    <w:div w:id="1325357264">
      <w:bodyDiv w:val="1"/>
      <w:marLeft w:val="0"/>
      <w:marRight w:val="0"/>
      <w:marTop w:val="0"/>
      <w:marBottom w:val="0"/>
      <w:divBdr>
        <w:top w:val="none" w:sz="0" w:space="0" w:color="auto"/>
        <w:left w:val="none" w:sz="0" w:space="0" w:color="auto"/>
        <w:bottom w:val="none" w:sz="0" w:space="0" w:color="auto"/>
        <w:right w:val="none" w:sz="0" w:space="0" w:color="auto"/>
      </w:divBdr>
    </w:div>
    <w:div w:id="1367413611">
      <w:bodyDiv w:val="1"/>
      <w:marLeft w:val="0"/>
      <w:marRight w:val="0"/>
      <w:marTop w:val="0"/>
      <w:marBottom w:val="0"/>
      <w:divBdr>
        <w:top w:val="none" w:sz="0" w:space="0" w:color="auto"/>
        <w:left w:val="none" w:sz="0" w:space="0" w:color="auto"/>
        <w:bottom w:val="none" w:sz="0" w:space="0" w:color="auto"/>
        <w:right w:val="none" w:sz="0" w:space="0" w:color="auto"/>
      </w:divBdr>
    </w:div>
    <w:div w:id="1465196398">
      <w:bodyDiv w:val="1"/>
      <w:marLeft w:val="0"/>
      <w:marRight w:val="0"/>
      <w:marTop w:val="0"/>
      <w:marBottom w:val="0"/>
      <w:divBdr>
        <w:top w:val="none" w:sz="0" w:space="0" w:color="auto"/>
        <w:left w:val="none" w:sz="0" w:space="0" w:color="auto"/>
        <w:bottom w:val="none" w:sz="0" w:space="0" w:color="auto"/>
        <w:right w:val="none" w:sz="0" w:space="0" w:color="auto"/>
      </w:divBdr>
    </w:div>
    <w:div w:id="1611816274">
      <w:bodyDiv w:val="1"/>
      <w:marLeft w:val="0"/>
      <w:marRight w:val="0"/>
      <w:marTop w:val="0"/>
      <w:marBottom w:val="0"/>
      <w:divBdr>
        <w:top w:val="none" w:sz="0" w:space="0" w:color="auto"/>
        <w:left w:val="none" w:sz="0" w:space="0" w:color="auto"/>
        <w:bottom w:val="none" w:sz="0" w:space="0" w:color="auto"/>
        <w:right w:val="none" w:sz="0" w:space="0" w:color="auto"/>
      </w:divBdr>
    </w:div>
    <w:div w:id="1680304055">
      <w:bodyDiv w:val="1"/>
      <w:marLeft w:val="0"/>
      <w:marRight w:val="0"/>
      <w:marTop w:val="0"/>
      <w:marBottom w:val="0"/>
      <w:divBdr>
        <w:top w:val="none" w:sz="0" w:space="0" w:color="auto"/>
        <w:left w:val="none" w:sz="0" w:space="0" w:color="auto"/>
        <w:bottom w:val="none" w:sz="0" w:space="0" w:color="auto"/>
        <w:right w:val="none" w:sz="0" w:space="0" w:color="auto"/>
      </w:divBdr>
    </w:div>
    <w:div w:id="1801915671">
      <w:bodyDiv w:val="1"/>
      <w:marLeft w:val="0"/>
      <w:marRight w:val="0"/>
      <w:marTop w:val="0"/>
      <w:marBottom w:val="0"/>
      <w:divBdr>
        <w:top w:val="none" w:sz="0" w:space="0" w:color="auto"/>
        <w:left w:val="none" w:sz="0" w:space="0" w:color="auto"/>
        <w:bottom w:val="none" w:sz="0" w:space="0" w:color="auto"/>
        <w:right w:val="none" w:sz="0" w:space="0" w:color="auto"/>
      </w:divBdr>
    </w:div>
    <w:div w:id="1841385481">
      <w:bodyDiv w:val="1"/>
      <w:marLeft w:val="0"/>
      <w:marRight w:val="0"/>
      <w:marTop w:val="0"/>
      <w:marBottom w:val="0"/>
      <w:divBdr>
        <w:top w:val="none" w:sz="0" w:space="0" w:color="auto"/>
        <w:left w:val="none" w:sz="0" w:space="0" w:color="auto"/>
        <w:bottom w:val="none" w:sz="0" w:space="0" w:color="auto"/>
        <w:right w:val="none" w:sz="0" w:space="0" w:color="auto"/>
      </w:divBdr>
    </w:div>
    <w:div w:id="1843232762">
      <w:bodyDiv w:val="1"/>
      <w:marLeft w:val="0"/>
      <w:marRight w:val="0"/>
      <w:marTop w:val="0"/>
      <w:marBottom w:val="0"/>
      <w:divBdr>
        <w:top w:val="none" w:sz="0" w:space="0" w:color="auto"/>
        <w:left w:val="none" w:sz="0" w:space="0" w:color="auto"/>
        <w:bottom w:val="none" w:sz="0" w:space="0" w:color="auto"/>
        <w:right w:val="none" w:sz="0" w:space="0" w:color="auto"/>
      </w:divBdr>
    </w:div>
    <w:div w:id="1926526635">
      <w:bodyDiv w:val="1"/>
      <w:marLeft w:val="0"/>
      <w:marRight w:val="0"/>
      <w:marTop w:val="0"/>
      <w:marBottom w:val="0"/>
      <w:divBdr>
        <w:top w:val="none" w:sz="0" w:space="0" w:color="auto"/>
        <w:left w:val="none" w:sz="0" w:space="0" w:color="auto"/>
        <w:bottom w:val="none" w:sz="0" w:space="0" w:color="auto"/>
        <w:right w:val="none" w:sz="0" w:space="0" w:color="auto"/>
      </w:divBdr>
    </w:div>
    <w:div w:id="2033451022">
      <w:bodyDiv w:val="1"/>
      <w:marLeft w:val="0"/>
      <w:marRight w:val="0"/>
      <w:marTop w:val="0"/>
      <w:marBottom w:val="0"/>
      <w:divBdr>
        <w:top w:val="none" w:sz="0" w:space="0" w:color="auto"/>
        <w:left w:val="none" w:sz="0" w:space="0" w:color="auto"/>
        <w:bottom w:val="none" w:sz="0" w:space="0" w:color="auto"/>
        <w:right w:val="none" w:sz="0" w:space="0" w:color="auto"/>
      </w:divBdr>
    </w:div>
    <w:div w:id="2035111944">
      <w:bodyDiv w:val="1"/>
      <w:marLeft w:val="0"/>
      <w:marRight w:val="0"/>
      <w:marTop w:val="0"/>
      <w:marBottom w:val="0"/>
      <w:divBdr>
        <w:top w:val="none" w:sz="0" w:space="0" w:color="auto"/>
        <w:left w:val="none" w:sz="0" w:space="0" w:color="auto"/>
        <w:bottom w:val="none" w:sz="0" w:space="0" w:color="auto"/>
        <w:right w:val="none" w:sz="0" w:space="0" w:color="auto"/>
      </w:divBdr>
    </w:div>
    <w:div w:id="2060015117">
      <w:bodyDiv w:val="1"/>
      <w:marLeft w:val="0"/>
      <w:marRight w:val="0"/>
      <w:marTop w:val="0"/>
      <w:marBottom w:val="0"/>
      <w:divBdr>
        <w:top w:val="none" w:sz="0" w:space="0" w:color="auto"/>
        <w:left w:val="none" w:sz="0" w:space="0" w:color="auto"/>
        <w:bottom w:val="none" w:sz="0" w:space="0" w:color="auto"/>
        <w:right w:val="none" w:sz="0" w:space="0" w:color="auto"/>
      </w:divBdr>
    </w:div>
    <w:div w:id="2082092195">
      <w:bodyDiv w:val="1"/>
      <w:marLeft w:val="0"/>
      <w:marRight w:val="0"/>
      <w:marTop w:val="0"/>
      <w:marBottom w:val="0"/>
      <w:divBdr>
        <w:top w:val="none" w:sz="0" w:space="0" w:color="auto"/>
        <w:left w:val="none" w:sz="0" w:space="0" w:color="auto"/>
        <w:bottom w:val="none" w:sz="0" w:space="0" w:color="auto"/>
        <w:right w:val="none" w:sz="0" w:space="0" w:color="auto"/>
      </w:divBdr>
    </w:div>
    <w:div w:id="2118982329">
      <w:bodyDiv w:val="1"/>
      <w:marLeft w:val="0"/>
      <w:marRight w:val="0"/>
      <w:marTop w:val="0"/>
      <w:marBottom w:val="0"/>
      <w:divBdr>
        <w:top w:val="none" w:sz="0" w:space="0" w:color="auto"/>
        <w:left w:val="none" w:sz="0" w:space="0" w:color="auto"/>
        <w:bottom w:val="none" w:sz="0" w:space="0" w:color="auto"/>
        <w:right w:val="none" w:sz="0" w:space="0" w:color="auto"/>
      </w:divBdr>
    </w:div>
    <w:div w:id="2125221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E33471-49D6-4A43-9768-33F2A5186C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612</TotalTime>
  <Pages>50</Pages>
  <Words>13083</Words>
  <Characters>78503</Characters>
  <Application>Microsoft Office Word</Application>
  <DocSecurity>0</DocSecurity>
  <Lines>654</Lines>
  <Paragraphs>182</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91404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achojnackazdrodow</dc:creator>
  <cp:lastModifiedBy>mszymborska</cp:lastModifiedBy>
  <cp:revision>48</cp:revision>
  <cp:lastPrinted>2025-03-18T11:01:00Z</cp:lastPrinted>
  <dcterms:created xsi:type="dcterms:W3CDTF">2025-03-07T13:50:00Z</dcterms:created>
  <dcterms:modified xsi:type="dcterms:W3CDTF">2025-03-18T11:06:00Z</dcterms:modified>
</cp:coreProperties>
</file>