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3A" w:rsidRDefault="002B103A" w:rsidP="002B103A">
      <w:pPr>
        <w:pStyle w:val="Nagwek2"/>
        <w:ind w:left="1132"/>
        <w:rPr>
          <w:color w:val="181818"/>
        </w:rPr>
      </w:pPr>
    </w:p>
    <w:p w:rsidR="002B103A" w:rsidRDefault="002B103A" w:rsidP="001455A9">
      <w:pPr>
        <w:pStyle w:val="Nagwek2"/>
        <w:ind w:left="0"/>
        <w:rPr>
          <w:color w:val="181818"/>
        </w:rPr>
      </w:pPr>
    </w:p>
    <w:p w:rsidR="002B103A" w:rsidRDefault="002B103A" w:rsidP="002B103A">
      <w:pPr>
        <w:pStyle w:val="Nagwek2"/>
        <w:ind w:left="1132"/>
        <w:rPr>
          <w:color w:val="181818"/>
        </w:rPr>
      </w:pPr>
      <w:r>
        <w:rPr>
          <w:color w:val="181818"/>
        </w:rPr>
        <w:t>Załącznik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nr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1</w:t>
      </w:r>
      <w:r>
        <w:rPr>
          <w:color w:val="181818"/>
          <w:spacing w:val="-3"/>
        </w:rPr>
        <w:t xml:space="preserve"> </w:t>
      </w:r>
    </w:p>
    <w:p w:rsidR="001455A9" w:rsidRDefault="001455A9" w:rsidP="002B103A">
      <w:pPr>
        <w:pStyle w:val="Nagwek2"/>
        <w:ind w:left="1132"/>
      </w:pPr>
    </w:p>
    <w:p w:rsidR="001455A9" w:rsidRPr="001C45DB" w:rsidRDefault="001455A9" w:rsidP="001455A9">
      <w:pPr>
        <w:pStyle w:val="Nagwek2"/>
        <w:numPr>
          <w:ilvl w:val="0"/>
          <w:numId w:val="1"/>
        </w:numPr>
        <w:tabs>
          <w:tab w:val="left" w:pos="461"/>
        </w:tabs>
        <w:ind w:left="461" w:hanging="283"/>
        <w:jc w:val="both"/>
      </w:pPr>
      <w:r>
        <w:t>Przedmiot</w:t>
      </w:r>
      <w:r>
        <w:rPr>
          <w:spacing w:val="-7"/>
        </w:rPr>
        <w:t xml:space="preserve"> </w:t>
      </w:r>
      <w:r>
        <w:rPr>
          <w:spacing w:val="-2"/>
        </w:rPr>
        <w:t>zakupu:</w:t>
      </w:r>
    </w:p>
    <w:p w:rsidR="001455A9" w:rsidRDefault="001455A9" w:rsidP="001455A9">
      <w:pPr>
        <w:pStyle w:val="Nagwek2"/>
        <w:tabs>
          <w:tab w:val="left" w:pos="461"/>
        </w:tabs>
        <w:ind w:left="0"/>
        <w:jc w:val="both"/>
      </w:pPr>
    </w:p>
    <w:p w:rsidR="001455A9" w:rsidRPr="00955A50" w:rsidRDefault="001455A9" w:rsidP="001455A9">
      <w:pPr>
        <w:pStyle w:val="Akapitzlist"/>
        <w:tabs>
          <w:tab w:val="left" w:pos="459"/>
          <w:tab w:val="left" w:pos="462"/>
        </w:tabs>
        <w:spacing w:before="161" w:line="360" w:lineRule="auto"/>
        <w:ind w:left="462" w:right="113"/>
        <w:rPr>
          <w:b/>
          <w:i/>
          <w:color w:val="181818"/>
        </w:rPr>
      </w:pPr>
      <w:r w:rsidRPr="00955A50">
        <w:rPr>
          <w:b/>
          <w:i/>
          <w:color w:val="181818"/>
        </w:rPr>
        <w:t>Przedmiotem zamówienia jest zakupu energii el</w:t>
      </w:r>
      <w:r>
        <w:rPr>
          <w:b/>
          <w:i/>
          <w:color w:val="181818"/>
        </w:rPr>
        <w:t xml:space="preserve">ektrycznej czynnej w taryfie </w:t>
      </w:r>
      <w:proofErr w:type="gramStart"/>
      <w:r>
        <w:rPr>
          <w:b/>
          <w:i/>
          <w:color w:val="181818"/>
        </w:rPr>
        <w:t xml:space="preserve">B23 </w:t>
      </w:r>
      <w:r w:rsidRPr="00955A50">
        <w:rPr>
          <w:b/>
          <w:i/>
          <w:color w:val="181818"/>
        </w:rPr>
        <w:t xml:space="preserve"> dla</w:t>
      </w:r>
      <w:proofErr w:type="gramEnd"/>
      <w:r w:rsidRPr="00955A50">
        <w:rPr>
          <w:b/>
          <w:i/>
          <w:color w:val="181818"/>
        </w:rPr>
        <w:t xml:space="preserve"> 2 punktów</w:t>
      </w:r>
    </w:p>
    <w:p w:rsidR="001455A9" w:rsidRPr="001455A9" w:rsidRDefault="001455A9" w:rsidP="001455A9">
      <w:pPr>
        <w:pStyle w:val="Akapitzlist"/>
        <w:tabs>
          <w:tab w:val="left" w:pos="459"/>
          <w:tab w:val="left" w:pos="462"/>
        </w:tabs>
        <w:spacing w:before="161" w:line="360" w:lineRule="auto"/>
        <w:ind w:left="462" w:right="113" w:firstLine="0"/>
        <w:rPr>
          <w:b/>
          <w:i/>
          <w:color w:val="181818"/>
        </w:rPr>
      </w:pPr>
      <w:proofErr w:type="gramStart"/>
      <w:r w:rsidRPr="00955A50">
        <w:rPr>
          <w:b/>
          <w:i/>
          <w:color w:val="181818"/>
        </w:rPr>
        <w:t>poboru</w:t>
      </w:r>
      <w:proofErr w:type="gramEnd"/>
      <w:r w:rsidRPr="00955A50">
        <w:rPr>
          <w:b/>
          <w:i/>
          <w:color w:val="181818"/>
        </w:rPr>
        <w:t xml:space="preserve"> w łącznej ilości 18</w:t>
      </w:r>
      <w:r>
        <w:rPr>
          <w:b/>
          <w:i/>
          <w:color w:val="181818"/>
        </w:rPr>
        <w:t xml:space="preserve">42 </w:t>
      </w:r>
      <w:r w:rsidRPr="00955A50">
        <w:rPr>
          <w:b/>
          <w:i/>
          <w:color w:val="181818"/>
        </w:rPr>
        <w:t xml:space="preserve">MWh, w okresie </w:t>
      </w:r>
      <w:r>
        <w:rPr>
          <w:b/>
          <w:i/>
          <w:color w:val="181818"/>
        </w:rPr>
        <w:t>01.01.2025-31.12.2025</w:t>
      </w:r>
    </w:p>
    <w:p w:rsidR="001455A9" w:rsidRDefault="001455A9" w:rsidP="001455A9">
      <w:pPr>
        <w:pStyle w:val="Akapitzlist"/>
        <w:numPr>
          <w:ilvl w:val="0"/>
          <w:numId w:val="1"/>
        </w:numPr>
        <w:tabs>
          <w:tab w:val="left" w:pos="459"/>
        </w:tabs>
        <w:ind w:left="459" w:hanging="281"/>
        <w:jc w:val="both"/>
        <w:rPr>
          <w:b/>
          <w:i/>
        </w:rPr>
      </w:pPr>
      <w:r>
        <w:rPr>
          <w:b/>
          <w:i/>
        </w:rPr>
        <w:t>Okres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wolumen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zakupu</w:t>
      </w:r>
    </w:p>
    <w:p w:rsidR="001455A9" w:rsidRDefault="001455A9" w:rsidP="001455A9">
      <w:pPr>
        <w:pStyle w:val="Tekstpodstawowy"/>
        <w:rPr>
          <w:b/>
          <w:sz w:val="14"/>
        </w:rPr>
      </w:pPr>
    </w:p>
    <w:tbl>
      <w:tblPr>
        <w:tblStyle w:val="TableNormal"/>
        <w:tblW w:w="0" w:type="auto"/>
        <w:tblInd w:w="6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5104"/>
        <w:gridCol w:w="115"/>
        <w:gridCol w:w="1782"/>
      </w:tblGrid>
      <w:tr w:rsidR="001455A9" w:rsidTr="00C90A87">
        <w:trPr>
          <w:trHeight w:val="488"/>
        </w:trPr>
        <w:tc>
          <w:tcPr>
            <w:tcW w:w="1430" w:type="dxa"/>
            <w:tcBorders>
              <w:bottom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line="240" w:lineRule="atLeast"/>
              <w:ind w:left="296" w:right="292" w:firstLine="17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Okres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zakupu</w:t>
            </w:r>
            <w:proofErr w:type="spellEnd"/>
            <w:r w:rsidR="003953DD">
              <w:rPr>
                <w:b/>
                <w:i/>
                <w:spacing w:val="-2"/>
                <w:sz w:val="20"/>
              </w:rPr>
              <w:t xml:space="preserve">, </w:t>
            </w:r>
            <w:proofErr w:type="spellStart"/>
            <w:r w:rsidR="003953DD">
              <w:rPr>
                <w:b/>
                <w:i/>
                <w:spacing w:val="-2"/>
                <w:sz w:val="20"/>
              </w:rPr>
              <w:t>dostaw</w:t>
            </w:r>
            <w:bookmarkStart w:id="0" w:name="_GoBack"/>
            <w:bookmarkEnd w:id="0"/>
            <w:proofErr w:type="spellEnd"/>
          </w:p>
        </w:tc>
        <w:tc>
          <w:tcPr>
            <w:tcW w:w="700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123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01-01-2025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31-12-2025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r.</w:t>
            </w:r>
          </w:p>
        </w:tc>
      </w:tr>
      <w:tr w:rsidR="001455A9" w:rsidTr="00C90A87">
        <w:trPr>
          <w:trHeight w:val="1953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5A9" w:rsidRDefault="001455A9" w:rsidP="00C90A87">
            <w:pPr>
              <w:pStyle w:val="TableParagraph"/>
              <w:rPr>
                <w:b/>
                <w:i/>
                <w:sz w:val="20"/>
              </w:rPr>
            </w:pPr>
          </w:p>
          <w:p w:rsidR="001455A9" w:rsidRDefault="001455A9" w:rsidP="00C90A87">
            <w:pPr>
              <w:pStyle w:val="TableParagraph"/>
              <w:rPr>
                <w:b/>
                <w:i/>
                <w:sz w:val="20"/>
              </w:rPr>
            </w:pPr>
          </w:p>
          <w:p w:rsidR="001455A9" w:rsidRDefault="001455A9" w:rsidP="00C90A87">
            <w:pPr>
              <w:pStyle w:val="TableParagraph"/>
              <w:rPr>
                <w:b/>
                <w:i/>
                <w:sz w:val="20"/>
              </w:rPr>
            </w:pPr>
          </w:p>
          <w:p w:rsidR="001455A9" w:rsidRDefault="001455A9" w:rsidP="00C90A87">
            <w:pPr>
              <w:pStyle w:val="TableParagraph"/>
              <w:spacing w:before="1"/>
              <w:ind w:left="323" w:right="317" w:firstLine="12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Grupa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taryfowa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5A9" w:rsidRDefault="001455A9" w:rsidP="00C90A87">
            <w:pPr>
              <w:pStyle w:val="TableParagraph"/>
              <w:spacing w:before="121"/>
              <w:ind w:left="284" w:right="65" w:firstLine="44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Prognozowany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wolumen</w:t>
            </w:r>
            <w:proofErr w:type="spellEnd"/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w </w:t>
            </w:r>
            <w:proofErr w:type="spellStart"/>
            <w:r>
              <w:rPr>
                <w:b/>
                <w:i/>
                <w:sz w:val="20"/>
              </w:rPr>
              <w:t>okresie</w:t>
            </w:r>
            <w:proofErr w:type="spellEnd"/>
          </w:p>
          <w:p w:rsidR="001455A9" w:rsidRPr="001C45DB" w:rsidRDefault="001455A9" w:rsidP="00C90A87">
            <w:pPr>
              <w:pStyle w:val="TableParagraph"/>
              <w:ind w:left="93" w:right="84"/>
              <w:jc w:val="center"/>
              <w:rPr>
                <w:b/>
                <w:i/>
                <w:sz w:val="20"/>
                <w:lang w:val="pl-PL"/>
              </w:rPr>
            </w:pPr>
            <w:proofErr w:type="gramStart"/>
            <w:r w:rsidRPr="001C45DB">
              <w:rPr>
                <w:b/>
                <w:i/>
                <w:spacing w:val="-2"/>
                <w:sz w:val="20"/>
                <w:lang w:val="pl-PL"/>
              </w:rPr>
              <w:t>z</w:t>
            </w:r>
            <w:proofErr w:type="gramEnd"/>
            <w:r w:rsidRPr="001C45DB">
              <w:rPr>
                <w:b/>
                <w:i/>
                <w:spacing w:val="-10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pacing w:val="-2"/>
                <w:sz w:val="20"/>
                <w:lang w:val="pl-PL"/>
              </w:rPr>
              <w:t xml:space="preserve">przeznaczeniem </w:t>
            </w:r>
            <w:r w:rsidRPr="001C45DB">
              <w:rPr>
                <w:b/>
                <w:i/>
                <w:sz w:val="20"/>
                <w:lang w:val="pl-PL"/>
              </w:rPr>
              <w:t>na</w:t>
            </w:r>
            <w:r w:rsidRPr="001C45DB">
              <w:rPr>
                <w:b/>
                <w:i/>
                <w:spacing w:val="-12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>użytek</w:t>
            </w:r>
            <w:r w:rsidRPr="001C45DB">
              <w:rPr>
                <w:b/>
                <w:i/>
                <w:spacing w:val="-11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 xml:space="preserve">własny </w:t>
            </w:r>
            <w:r w:rsidRPr="001C45DB">
              <w:rPr>
                <w:b/>
                <w:i/>
                <w:spacing w:val="-4"/>
                <w:sz w:val="20"/>
                <w:lang w:val="pl-PL"/>
              </w:rPr>
              <w:t>[MWh]</w:t>
            </w:r>
          </w:p>
        </w:tc>
        <w:tc>
          <w:tcPr>
            <w:tcW w:w="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55A9" w:rsidRPr="001C45DB" w:rsidRDefault="001455A9" w:rsidP="00C90A87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0"/>
                <w:lang w:val="pl-PL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455A9" w:rsidRPr="001C45DB" w:rsidRDefault="001455A9" w:rsidP="00C90A87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:rsidR="001455A9" w:rsidRPr="001C45DB" w:rsidRDefault="001455A9" w:rsidP="00C90A87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:rsidR="001455A9" w:rsidRPr="001C45DB" w:rsidRDefault="001455A9" w:rsidP="00C90A87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:rsidR="001455A9" w:rsidRDefault="001455A9" w:rsidP="00C90A87">
            <w:pPr>
              <w:pStyle w:val="TableParagraph"/>
              <w:spacing w:before="1"/>
              <w:ind w:left="593" w:right="168" w:hanging="3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Suma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wolumenu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[MWh]</w:t>
            </w:r>
          </w:p>
        </w:tc>
      </w:tr>
      <w:tr w:rsidR="001455A9" w:rsidTr="00C90A87">
        <w:trPr>
          <w:trHeight w:val="313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35"/>
              <w:ind w:left="1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B23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35"/>
              <w:ind w:left="5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842,00</w:t>
            </w:r>
          </w:p>
        </w:tc>
        <w:tc>
          <w:tcPr>
            <w:tcW w:w="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1"/>
              <w:ind w:left="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842,00</w:t>
            </w:r>
          </w:p>
        </w:tc>
      </w:tr>
      <w:tr w:rsidR="001455A9" w:rsidTr="00C90A87">
        <w:trPr>
          <w:trHeight w:val="315"/>
        </w:trPr>
        <w:tc>
          <w:tcPr>
            <w:tcW w:w="6649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1455A9" w:rsidRPr="001C45DB" w:rsidRDefault="001455A9" w:rsidP="00C90A87">
            <w:pPr>
              <w:pStyle w:val="TableParagraph"/>
              <w:spacing w:before="37"/>
              <w:ind w:left="472"/>
              <w:rPr>
                <w:b/>
                <w:i/>
                <w:sz w:val="20"/>
                <w:lang w:val="pl-PL"/>
              </w:rPr>
            </w:pPr>
            <w:r w:rsidRPr="001C45DB">
              <w:rPr>
                <w:b/>
                <w:i/>
                <w:sz w:val="20"/>
                <w:lang w:val="pl-PL"/>
              </w:rPr>
              <w:t>Suma</w:t>
            </w:r>
            <w:r w:rsidRPr="001C45DB">
              <w:rPr>
                <w:b/>
                <w:i/>
                <w:spacing w:val="-9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>wolumenu</w:t>
            </w:r>
            <w:r w:rsidRPr="001C45DB">
              <w:rPr>
                <w:b/>
                <w:i/>
                <w:spacing w:val="-9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>deklarowanego</w:t>
            </w:r>
            <w:r w:rsidRPr="001C45DB">
              <w:rPr>
                <w:b/>
                <w:i/>
                <w:spacing w:val="-9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>w</w:t>
            </w:r>
            <w:r w:rsidRPr="001C45DB">
              <w:rPr>
                <w:b/>
                <w:i/>
                <w:spacing w:val="-9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>danym</w:t>
            </w:r>
            <w:r w:rsidRPr="001C45DB">
              <w:rPr>
                <w:b/>
                <w:i/>
                <w:spacing w:val="-9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>okresie</w:t>
            </w:r>
            <w:r w:rsidRPr="001C45DB">
              <w:rPr>
                <w:b/>
                <w:i/>
                <w:spacing w:val="-8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>sprzedaży</w:t>
            </w:r>
            <w:r w:rsidRPr="001C45DB">
              <w:rPr>
                <w:b/>
                <w:i/>
                <w:spacing w:val="-9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pacing w:val="-2"/>
                <w:sz w:val="20"/>
                <w:lang w:val="pl-PL"/>
              </w:rPr>
              <w:t>[MWh]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1"/>
              <w:ind w:left="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842,00</w:t>
            </w:r>
          </w:p>
        </w:tc>
      </w:tr>
    </w:tbl>
    <w:p w:rsidR="001455A9" w:rsidRDefault="001455A9" w:rsidP="001455A9">
      <w:pPr>
        <w:pStyle w:val="Tekstpodstawowy"/>
        <w:spacing w:before="178"/>
        <w:rPr>
          <w:b/>
        </w:rPr>
      </w:pPr>
    </w:p>
    <w:p w:rsidR="001455A9" w:rsidRDefault="001455A9" w:rsidP="001455A9">
      <w:pPr>
        <w:pStyle w:val="Akapitzlist"/>
        <w:numPr>
          <w:ilvl w:val="0"/>
          <w:numId w:val="1"/>
        </w:numPr>
        <w:tabs>
          <w:tab w:val="left" w:pos="458"/>
        </w:tabs>
        <w:spacing w:before="0"/>
        <w:ind w:left="458" w:hanging="280"/>
        <w:rPr>
          <w:b/>
          <w:i/>
        </w:rPr>
      </w:pPr>
      <w:r>
        <w:rPr>
          <w:b/>
          <w:i/>
        </w:rPr>
        <w:t>Ceny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netto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zakupu energii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elektrycznej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stawki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opłat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handlowych</w:t>
      </w:r>
    </w:p>
    <w:p w:rsidR="001455A9" w:rsidRDefault="001455A9" w:rsidP="001455A9">
      <w:pPr>
        <w:pStyle w:val="Tekstpodstawowy"/>
        <w:spacing w:before="3"/>
        <w:rPr>
          <w:b/>
          <w:sz w:val="16"/>
        </w:rPr>
      </w:pPr>
    </w:p>
    <w:tbl>
      <w:tblPr>
        <w:tblStyle w:val="TableNormal"/>
        <w:tblW w:w="0" w:type="auto"/>
        <w:tblInd w:w="78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559"/>
        <w:gridCol w:w="3544"/>
        <w:gridCol w:w="141"/>
        <w:gridCol w:w="1644"/>
      </w:tblGrid>
      <w:tr w:rsidR="001455A9" w:rsidTr="00C90A87">
        <w:trPr>
          <w:trHeight w:val="488"/>
        </w:trPr>
        <w:tc>
          <w:tcPr>
            <w:tcW w:w="1323" w:type="dxa"/>
            <w:tcBorders>
              <w:bottom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line="240" w:lineRule="atLeast"/>
              <w:ind w:left="169" w:right="160" w:firstLine="17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Okres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zakupu</w:t>
            </w:r>
            <w:proofErr w:type="spellEnd"/>
          </w:p>
        </w:tc>
        <w:tc>
          <w:tcPr>
            <w:tcW w:w="6888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123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01-01-2025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31-12-2025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r.</w:t>
            </w:r>
          </w:p>
        </w:tc>
      </w:tr>
      <w:tr w:rsidR="001455A9" w:rsidTr="00C90A87">
        <w:trPr>
          <w:trHeight w:val="1221"/>
        </w:trPr>
        <w:tc>
          <w:tcPr>
            <w:tcW w:w="13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5A9" w:rsidRDefault="001455A9" w:rsidP="00C90A87">
            <w:pPr>
              <w:pStyle w:val="TableParagraph"/>
              <w:spacing w:before="121"/>
              <w:rPr>
                <w:b/>
                <w:i/>
                <w:sz w:val="20"/>
              </w:rPr>
            </w:pPr>
          </w:p>
          <w:p w:rsidR="001455A9" w:rsidRDefault="001455A9" w:rsidP="00C90A87">
            <w:pPr>
              <w:pStyle w:val="TableParagraph"/>
              <w:spacing w:before="1"/>
              <w:ind w:left="196" w:right="185" w:firstLine="12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Grupa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taryfowa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5A9" w:rsidRDefault="001455A9" w:rsidP="00C90A87">
            <w:pPr>
              <w:pStyle w:val="TableParagraph"/>
              <w:spacing w:before="121"/>
              <w:rPr>
                <w:b/>
                <w:i/>
                <w:sz w:val="20"/>
              </w:rPr>
            </w:pPr>
          </w:p>
          <w:p w:rsidR="001455A9" w:rsidRDefault="001455A9" w:rsidP="00C90A87">
            <w:pPr>
              <w:pStyle w:val="TableParagraph"/>
              <w:spacing w:before="1"/>
              <w:ind w:left="235" w:right="223" w:firstLine="10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Strefa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czasowa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5A9" w:rsidRPr="001C45DB" w:rsidRDefault="001455A9" w:rsidP="00C90A87">
            <w:pPr>
              <w:pStyle w:val="TableParagraph"/>
              <w:spacing w:before="123" w:line="243" w:lineRule="exact"/>
              <w:ind w:left="9"/>
              <w:jc w:val="center"/>
              <w:rPr>
                <w:b/>
                <w:i/>
                <w:sz w:val="20"/>
                <w:lang w:val="pl-PL"/>
              </w:rPr>
            </w:pPr>
            <w:r w:rsidRPr="001C45DB">
              <w:rPr>
                <w:b/>
                <w:i/>
                <w:sz w:val="20"/>
                <w:lang w:val="pl-PL"/>
              </w:rPr>
              <w:t>Cena</w:t>
            </w:r>
            <w:r w:rsidRPr="001C45DB">
              <w:rPr>
                <w:b/>
                <w:i/>
                <w:spacing w:val="-7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pacing w:val="-2"/>
                <w:sz w:val="20"/>
                <w:lang w:val="pl-PL"/>
              </w:rPr>
              <w:t>energii</w:t>
            </w:r>
          </w:p>
          <w:p w:rsidR="001455A9" w:rsidRPr="001C45DB" w:rsidRDefault="001455A9" w:rsidP="00C90A87">
            <w:pPr>
              <w:pStyle w:val="TableParagraph"/>
              <w:ind w:left="9"/>
              <w:jc w:val="center"/>
              <w:rPr>
                <w:b/>
                <w:i/>
                <w:sz w:val="20"/>
                <w:lang w:val="pl-PL"/>
              </w:rPr>
            </w:pPr>
            <w:proofErr w:type="gramStart"/>
            <w:r w:rsidRPr="001C45DB">
              <w:rPr>
                <w:b/>
                <w:i/>
                <w:spacing w:val="-2"/>
                <w:sz w:val="20"/>
                <w:lang w:val="pl-PL"/>
              </w:rPr>
              <w:t>z</w:t>
            </w:r>
            <w:proofErr w:type="gramEnd"/>
            <w:r w:rsidRPr="001C45DB">
              <w:rPr>
                <w:b/>
                <w:i/>
                <w:spacing w:val="-10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pacing w:val="-2"/>
                <w:sz w:val="20"/>
                <w:lang w:val="pl-PL"/>
              </w:rPr>
              <w:t xml:space="preserve">przeznaczeniem </w:t>
            </w:r>
            <w:r w:rsidRPr="001C45DB">
              <w:rPr>
                <w:b/>
                <w:i/>
                <w:sz w:val="20"/>
                <w:lang w:val="pl-PL"/>
              </w:rPr>
              <w:t>na</w:t>
            </w:r>
            <w:r w:rsidRPr="001C45DB">
              <w:rPr>
                <w:b/>
                <w:i/>
                <w:spacing w:val="-12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>użytek</w:t>
            </w:r>
            <w:r w:rsidRPr="001C45DB">
              <w:rPr>
                <w:b/>
                <w:i/>
                <w:spacing w:val="-11"/>
                <w:sz w:val="20"/>
                <w:lang w:val="pl-PL"/>
              </w:rPr>
              <w:t xml:space="preserve"> </w:t>
            </w:r>
            <w:r w:rsidRPr="001C45DB">
              <w:rPr>
                <w:b/>
                <w:i/>
                <w:sz w:val="20"/>
                <w:lang w:val="pl-PL"/>
              </w:rPr>
              <w:t xml:space="preserve">własny </w:t>
            </w:r>
            <w:r w:rsidRPr="001C45DB">
              <w:rPr>
                <w:b/>
                <w:i/>
                <w:spacing w:val="-2"/>
                <w:sz w:val="20"/>
                <w:lang w:val="pl-PL"/>
              </w:rPr>
              <w:t>[zł/MWh]</w:t>
            </w:r>
          </w:p>
        </w:tc>
        <w:tc>
          <w:tcPr>
            <w:tcW w:w="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55A9" w:rsidRPr="001C45DB" w:rsidRDefault="001455A9" w:rsidP="00C90A87">
            <w:pPr>
              <w:pStyle w:val="TableParagraph"/>
              <w:spacing w:line="216" w:lineRule="exact"/>
              <w:ind w:left="11" w:right="5"/>
              <w:jc w:val="center"/>
              <w:rPr>
                <w:b/>
                <w:i/>
                <w:sz w:val="20"/>
                <w:lang w:val="pl-PL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455A9" w:rsidRPr="001C45DB" w:rsidRDefault="001455A9" w:rsidP="00C90A87">
            <w:pPr>
              <w:pStyle w:val="TableParagraph"/>
              <w:spacing w:before="243"/>
              <w:ind w:left="72" w:right="52" w:firstLine="2"/>
              <w:jc w:val="center"/>
              <w:rPr>
                <w:b/>
                <w:i/>
                <w:sz w:val="20"/>
                <w:lang w:val="pl-PL"/>
              </w:rPr>
            </w:pPr>
            <w:r w:rsidRPr="001C45DB">
              <w:rPr>
                <w:b/>
                <w:i/>
                <w:spacing w:val="-2"/>
                <w:sz w:val="20"/>
                <w:lang w:val="pl-PL"/>
              </w:rPr>
              <w:t>Opłata handlowa [zł/</w:t>
            </w:r>
            <w:proofErr w:type="spellStart"/>
            <w:r w:rsidRPr="001C45DB">
              <w:rPr>
                <w:b/>
                <w:i/>
                <w:spacing w:val="-2"/>
                <w:sz w:val="20"/>
                <w:lang w:val="pl-PL"/>
              </w:rPr>
              <w:t>PPE</w:t>
            </w:r>
            <w:proofErr w:type="spellEnd"/>
            <w:r w:rsidRPr="001C45DB">
              <w:rPr>
                <w:b/>
                <w:i/>
                <w:spacing w:val="-2"/>
                <w:sz w:val="20"/>
                <w:lang w:val="pl-PL"/>
              </w:rPr>
              <w:t>/m-c]</w:t>
            </w:r>
          </w:p>
        </w:tc>
      </w:tr>
      <w:tr w:rsidR="001455A9" w:rsidTr="00C90A87">
        <w:trPr>
          <w:trHeight w:val="236"/>
        </w:trPr>
        <w:tc>
          <w:tcPr>
            <w:tcW w:w="13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138"/>
              <w:ind w:right="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B23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1" w:line="215" w:lineRule="exact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strefa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1" w:line="215" w:lineRule="exact"/>
              <w:ind w:left="9" w:right="1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line="216" w:lineRule="exact"/>
              <w:ind w:left="11" w:right="5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before="138"/>
              <w:ind w:left="18"/>
              <w:jc w:val="center"/>
              <w:rPr>
                <w:b/>
                <w:i/>
                <w:sz w:val="20"/>
              </w:rPr>
            </w:pPr>
          </w:p>
        </w:tc>
      </w:tr>
      <w:tr w:rsidR="001455A9" w:rsidTr="00C90A87">
        <w:trPr>
          <w:trHeight w:val="229"/>
        </w:trPr>
        <w:tc>
          <w:tcPr>
            <w:tcW w:w="1323" w:type="dxa"/>
            <w:vMerge/>
            <w:tcBorders>
              <w:top w:val="nil"/>
              <w:right w:val="single" w:sz="6" w:space="0" w:color="000000"/>
            </w:tcBorders>
          </w:tcPr>
          <w:p w:rsidR="001455A9" w:rsidRDefault="001455A9" w:rsidP="00C90A8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line="209" w:lineRule="exact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strefa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line="209" w:lineRule="exact"/>
              <w:ind w:left="9" w:right="1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line="216" w:lineRule="exact"/>
              <w:ind w:left="11" w:right="5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1455A9" w:rsidRDefault="001455A9" w:rsidP="00C90A87">
            <w:pPr>
              <w:rPr>
                <w:sz w:val="2"/>
                <w:szCs w:val="2"/>
              </w:rPr>
            </w:pPr>
          </w:p>
        </w:tc>
      </w:tr>
      <w:tr w:rsidR="001455A9" w:rsidTr="00C90A87">
        <w:trPr>
          <w:trHeight w:val="236"/>
        </w:trPr>
        <w:tc>
          <w:tcPr>
            <w:tcW w:w="1323" w:type="dxa"/>
            <w:vMerge/>
            <w:tcBorders>
              <w:top w:val="nil"/>
              <w:right w:val="single" w:sz="6" w:space="0" w:color="000000"/>
            </w:tcBorders>
          </w:tcPr>
          <w:p w:rsidR="001455A9" w:rsidRDefault="001455A9" w:rsidP="00C90A8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line="216" w:lineRule="exact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strefa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line="216" w:lineRule="exact"/>
              <w:ind w:left="9" w:right="1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55A9" w:rsidRDefault="001455A9" w:rsidP="00C90A87">
            <w:pPr>
              <w:pStyle w:val="TableParagraph"/>
              <w:spacing w:line="216" w:lineRule="exact"/>
              <w:ind w:left="11" w:right="5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1455A9" w:rsidRDefault="001455A9" w:rsidP="00C90A87">
            <w:pPr>
              <w:rPr>
                <w:sz w:val="2"/>
                <w:szCs w:val="2"/>
              </w:rPr>
            </w:pPr>
          </w:p>
        </w:tc>
      </w:tr>
    </w:tbl>
    <w:p w:rsidR="001455A9" w:rsidRDefault="001455A9" w:rsidP="001455A9"/>
    <w:p w:rsidR="001455A9" w:rsidRDefault="001455A9" w:rsidP="001455A9">
      <w:r>
        <w:rPr>
          <w:b/>
        </w:rPr>
        <w:lastRenderedPageBreak/>
        <w:t xml:space="preserve">               </w:t>
      </w:r>
    </w:p>
    <w:p w:rsidR="002B103A" w:rsidRDefault="002B103A" w:rsidP="002B103A">
      <w:pPr>
        <w:pStyle w:val="Tekstpodstawowy"/>
        <w:rPr>
          <w:b/>
          <w:sz w:val="20"/>
        </w:rPr>
      </w:pPr>
    </w:p>
    <w:p w:rsidR="002B103A" w:rsidRDefault="001455A9" w:rsidP="002B103A">
      <w:pPr>
        <w:pStyle w:val="Tekstpodstawowy"/>
        <w:spacing w:before="233"/>
        <w:rPr>
          <w:color w:val="181818"/>
        </w:rPr>
      </w:pPr>
      <w:r>
        <w:rPr>
          <w:b/>
        </w:rPr>
        <w:t xml:space="preserve">IV. </w:t>
      </w:r>
      <w:r>
        <w:rPr>
          <w:color w:val="181818"/>
        </w:rPr>
        <w:t>Wykaz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punktów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poboru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energii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elektrycznej</w:t>
      </w:r>
    </w:p>
    <w:p w:rsidR="001455A9" w:rsidRDefault="001455A9" w:rsidP="002B103A">
      <w:pPr>
        <w:pStyle w:val="Tekstpodstawowy"/>
        <w:spacing w:before="233"/>
        <w:rPr>
          <w:b/>
          <w:sz w:val="20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7335"/>
      </w:tblGrid>
      <w:tr w:rsidR="002B103A" w:rsidTr="007F14C0">
        <w:trPr>
          <w:trHeight w:val="596"/>
        </w:trPr>
        <w:tc>
          <w:tcPr>
            <w:tcW w:w="7335" w:type="dxa"/>
          </w:tcPr>
          <w:p w:rsidR="002B103A" w:rsidRPr="002B103A" w:rsidRDefault="002B103A" w:rsidP="007F14C0">
            <w:pPr>
              <w:pStyle w:val="TableParagraph"/>
              <w:tabs>
                <w:tab w:val="left" w:pos="1651"/>
              </w:tabs>
              <w:spacing w:line="244" w:lineRule="exact"/>
              <w:ind w:left="50"/>
              <w:rPr>
                <w:b/>
                <w:sz w:val="24"/>
                <w:lang w:val="pl-PL"/>
              </w:rPr>
            </w:pPr>
            <w:proofErr w:type="gramStart"/>
            <w:r w:rsidRPr="002B103A">
              <w:rPr>
                <w:i/>
                <w:lang w:val="pl-PL"/>
              </w:rPr>
              <w:t>Nazwa</w:t>
            </w:r>
            <w:r w:rsidRPr="002B103A">
              <w:rPr>
                <w:spacing w:val="-2"/>
                <w:lang w:val="pl-PL"/>
              </w:rPr>
              <w:t>:</w:t>
            </w:r>
            <w:r w:rsidRPr="002B103A">
              <w:rPr>
                <w:lang w:val="pl-PL"/>
              </w:rPr>
              <w:t xml:space="preserve">  </w:t>
            </w:r>
            <w:r w:rsidRPr="002B103A">
              <w:rPr>
                <w:b/>
                <w:lang w:val="pl-PL"/>
              </w:rPr>
              <w:t>Wielospecjalistyczny</w:t>
            </w:r>
            <w:proofErr w:type="gramEnd"/>
            <w:r w:rsidRPr="002B103A">
              <w:rPr>
                <w:b/>
                <w:color w:val="181818"/>
                <w:spacing w:val="-8"/>
                <w:sz w:val="24"/>
                <w:lang w:val="pl-PL"/>
              </w:rPr>
              <w:t xml:space="preserve"> </w:t>
            </w:r>
            <w:r w:rsidRPr="002B103A">
              <w:rPr>
                <w:b/>
                <w:color w:val="181818"/>
                <w:sz w:val="24"/>
                <w:lang w:val="pl-PL"/>
              </w:rPr>
              <w:t>Szpital</w:t>
            </w:r>
            <w:r w:rsidRPr="002B103A">
              <w:rPr>
                <w:b/>
                <w:color w:val="181818"/>
                <w:spacing w:val="-5"/>
                <w:sz w:val="24"/>
                <w:lang w:val="pl-PL"/>
              </w:rPr>
              <w:t xml:space="preserve"> </w:t>
            </w:r>
            <w:r w:rsidRPr="002B103A">
              <w:rPr>
                <w:b/>
                <w:color w:val="181818"/>
                <w:sz w:val="24"/>
                <w:lang w:val="pl-PL"/>
              </w:rPr>
              <w:t>w</w:t>
            </w:r>
            <w:r w:rsidRPr="002B103A">
              <w:rPr>
                <w:b/>
                <w:color w:val="181818"/>
                <w:spacing w:val="-3"/>
                <w:sz w:val="24"/>
                <w:lang w:val="pl-PL"/>
              </w:rPr>
              <w:t xml:space="preserve"> </w:t>
            </w:r>
            <w:r w:rsidRPr="002B103A">
              <w:rPr>
                <w:b/>
                <w:color w:val="181818"/>
                <w:sz w:val="24"/>
                <w:lang w:val="pl-PL"/>
              </w:rPr>
              <w:t>Ostrowcu</w:t>
            </w:r>
            <w:r w:rsidRPr="002B103A">
              <w:rPr>
                <w:b/>
                <w:color w:val="181818"/>
                <w:spacing w:val="-3"/>
                <w:sz w:val="24"/>
                <w:lang w:val="pl-PL"/>
              </w:rPr>
              <w:t xml:space="preserve"> </w:t>
            </w:r>
            <w:r w:rsidRPr="002B103A">
              <w:rPr>
                <w:b/>
                <w:color w:val="181818"/>
                <w:spacing w:val="-2"/>
                <w:sz w:val="24"/>
                <w:lang w:val="pl-PL"/>
              </w:rPr>
              <w:t>Świętokrzyskim</w:t>
            </w:r>
          </w:p>
          <w:p w:rsidR="002B103A" w:rsidRPr="001455A9" w:rsidRDefault="002B103A" w:rsidP="007F14C0">
            <w:pPr>
              <w:pStyle w:val="TableParagraph"/>
              <w:tabs>
                <w:tab w:val="left" w:pos="1353"/>
              </w:tabs>
              <w:spacing w:before="43"/>
              <w:ind w:left="50"/>
              <w:rPr>
                <w:i/>
                <w:lang w:val="pl-PL"/>
              </w:rPr>
            </w:pPr>
            <w:r w:rsidRPr="001455A9">
              <w:rPr>
                <w:i/>
                <w:lang w:val="pl-PL"/>
              </w:rPr>
              <w:t>NIP</w:t>
            </w:r>
            <w:r w:rsidRPr="001455A9">
              <w:rPr>
                <w:i/>
                <w:spacing w:val="-2"/>
                <w:lang w:val="pl-PL"/>
              </w:rPr>
              <w:t>:</w:t>
            </w:r>
            <w:r w:rsidRPr="001455A9">
              <w:rPr>
                <w:i/>
                <w:lang w:val="pl-PL"/>
              </w:rPr>
              <w:t xml:space="preserve">         </w:t>
            </w:r>
            <w:r w:rsidRPr="001455A9">
              <w:rPr>
                <w:i/>
                <w:spacing w:val="-2"/>
                <w:lang w:val="pl-PL"/>
              </w:rPr>
              <w:t>6611959864</w:t>
            </w:r>
          </w:p>
        </w:tc>
      </w:tr>
      <w:tr w:rsidR="002B103A" w:rsidTr="007F14C0">
        <w:trPr>
          <w:trHeight w:val="265"/>
        </w:trPr>
        <w:tc>
          <w:tcPr>
            <w:tcW w:w="7335" w:type="dxa"/>
          </w:tcPr>
          <w:p w:rsidR="002B103A" w:rsidRPr="001455A9" w:rsidRDefault="002B103A" w:rsidP="007F14C0">
            <w:pPr>
              <w:pStyle w:val="TableParagraph"/>
              <w:spacing w:line="245" w:lineRule="exact"/>
              <w:ind w:left="50"/>
              <w:rPr>
                <w:i/>
                <w:lang w:val="pl-PL"/>
              </w:rPr>
            </w:pPr>
          </w:p>
        </w:tc>
      </w:tr>
    </w:tbl>
    <w:p w:rsidR="002B103A" w:rsidRDefault="002B103A" w:rsidP="002B103A">
      <w:pPr>
        <w:pStyle w:val="Tekstpodstawowy"/>
        <w:spacing w:before="119"/>
        <w:rPr>
          <w:b/>
          <w:sz w:val="20"/>
        </w:rPr>
      </w:pPr>
    </w:p>
    <w:tbl>
      <w:tblPr>
        <w:tblStyle w:val="TableNormal"/>
        <w:tblpPr w:leftFromText="141" w:rightFromText="141" w:vertAnchor="text" w:tblpX="130" w:tblpY="1"/>
        <w:tblOverlap w:val="never"/>
        <w:tblW w:w="150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110"/>
        <w:gridCol w:w="1559"/>
        <w:gridCol w:w="1701"/>
        <w:gridCol w:w="1560"/>
        <w:gridCol w:w="1275"/>
        <w:gridCol w:w="851"/>
        <w:gridCol w:w="992"/>
        <w:gridCol w:w="1276"/>
        <w:gridCol w:w="992"/>
        <w:gridCol w:w="1701"/>
        <w:gridCol w:w="724"/>
      </w:tblGrid>
      <w:tr w:rsidR="002D3BC4" w:rsidTr="00FA0F12">
        <w:trPr>
          <w:trHeight w:val="367"/>
        </w:trPr>
        <w:tc>
          <w:tcPr>
            <w:tcW w:w="2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1455A9" w:rsidRDefault="002D3BC4" w:rsidP="00822E4D">
            <w:pPr>
              <w:pStyle w:val="TableParagraph"/>
              <w:spacing w:before="116"/>
              <w:rPr>
                <w:b/>
                <w:i/>
                <w:lang w:val="pl-PL"/>
              </w:rPr>
            </w:pPr>
          </w:p>
          <w:p w:rsidR="002D3BC4" w:rsidRPr="001455A9" w:rsidRDefault="002D3BC4" w:rsidP="00822E4D">
            <w:pPr>
              <w:pStyle w:val="TableParagraph"/>
              <w:ind w:left="61"/>
              <w:rPr>
                <w:b/>
                <w:i/>
                <w:lang w:val="pl-PL"/>
              </w:rPr>
            </w:pPr>
            <w:proofErr w:type="spellStart"/>
            <w:r w:rsidRPr="001455A9">
              <w:rPr>
                <w:b/>
                <w:i/>
                <w:spacing w:val="-5"/>
                <w:lang w:val="pl-PL"/>
              </w:rPr>
              <w:t>LP</w:t>
            </w:r>
            <w:proofErr w:type="spellEnd"/>
          </w:p>
        </w:tc>
        <w:tc>
          <w:tcPr>
            <w:tcW w:w="21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1455A9" w:rsidRDefault="002D3BC4" w:rsidP="00822E4D">
            <w:pPr>
              <w:pStyle w:val="TableParagraph"/>
              <w:spacing w:before="116"/>
              <w:jc w:val="center"/>
              <w:rPr>
                <w:b/>
                <w:i/>
                <w:sz w:val="20"/>
                <w:szCs w:val="20"/>
                <w:lang w:val="pl-PL"/>
              </w:rPr>
            </w:pPr>
          </w:p>
          <w:p w:rsidR="002D3BC4" w:rsidRPr="001455A9" w:rsidRDefault="002D3BC4" w:rsidP="00822E4D">
            <w:pPr>
              <w:pStyle w:val="TableParagraph"/>
              <w:ind w:left="563"/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1455A9">
              <w:rPr>
                <w:b/>
                <w:i/>
                <w:sz w:val="20"/>
                <w:szCs w:val="20"/>
                <w:lang w:val="pl-PL"/>
              </w:rPr>
              <w:t>Numer</w:t>
            </w:r>
            <w:r w:rsidRPr="001455A9">
              <w:rPr>
                <w:b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455A9">
              <w:rPr>
                <w:b/>
                <w:i/>
                <w:spacing w:val="-5"/>
                <w:sz w:val="20"/>
                <w:szCs w:val="20"/>
                <w:lang w:val="pl-PL"/>
              </w:rPr>
              <w:t>PPE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1455A9" w:rsidRDefault="002D3BC4" w:rsidP="00822E4D">
            <w:pPr>
              <w:pStyle w:val="TableParagraph"/>
              <w:spacing w:before="116"/>
              <w:jc w:val="center"/>
              <w:rPr>
                <w:b/>
                <w:i/>
                <w:sz w:val="20"/>
                <w:szCs w:val="20"/>
                <w:lang w:val="pl-PL"/>
              </w:rPr>
            </w:pPr>
          </w:p>
          <w:p w:rsidR="002D3BC4" w:rsidRPr="001455A9" w:rsidRDefault="002D3BC4" w:rsidP="00822E4D">
            <w:pPr>
              <w:pStyle w:val="TableParagraph"/>
              <w:ind w:left="1510" w:hanging="1322"/>
              <w:rPr>
                <w:b/>
                <w:i/>
                <w:sz w:val="20"/>
                <w:szCs w:val="20"/>
                <w:lang w:val="pl-PL"/>
              </w:rPr>
            </w:pPr>
            <w:r w:rsidRPr="001455A9">
              <w:rPr>
                <w:b/>
                <w:i/>
                <w:sz w:val="20"/>
                <w:szCs w:val="20"/>
                <w:lang w:val="pl-PL"/>
              </w:rPr>
              <w:t>Nazwa/Opis</w:t>
            </w:r>
            <w:r w:rsidRPr="001455A9">
              <w:rPr>
                <w:b/>
                <w:i/>
                <w:spacing w:val="-1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455A9">
              <w:rPr>
                <w:b/>
                <w:i/>
                <w:spacing w:val="-5"/>
                <w:sz w:val="20"/>
                <w:szCs w:val="20"/>
                <w:lang w:val="pl-PL"/>
              </w:rPr>
              <w:t>PPE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9E1D07" w:rsidRDefault="002D3BC4" w:rsidP="00822E4D">
            <w:pPr>
              <w:pStyle w:val="TableParagraph"/>
              <w:spacing w:before="250"/>
              <w:ind w:left="65" w:right="60" w:firstLine="151"/>
              <w:jc w:val="center"/>
              <w:rPr>
                <w:b/>
                <w:i/>
                <w:spacing w:val="-2"/>
                <w:sz w:val="20"/>
                <w:szCs w:val="20"/>
                <w:lang w:val="pl-PL"/>
              </w:rPr>
            </w:pPr>
            <w:r w:rsidRPr="009E1D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Miejsce zainstalowania układu pomiarowo-rozliczeniowego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9E1D07" w:rsidRDefault="002D3BC4" w:rsidP="00822E4D">
            <w:pPr>
              <w:pStyle w:val="TableParagraph"/>
              <w:spacing w:before="250"/>
              <w:ind w:left="65" w:right="60" w:firstLine="151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r w:rsidRPr="009E1D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Operator </w:t>
            </w:r>
            <w:proofErr w:type="spellStart"/>
            <w:r w:rsidRPr="009E1D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Systemu</w:t>
            </w:r>
            <w:proofErr w:type="spellEnd"/>
            <w:r w:rsidRPr="009E1D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E1D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dystrybucyjnego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Default="00FA0F12" w:rsidP="00822E4D">
            <w:pPr>
              <w:pStyle w:val="TableParagraph"/>
              <w:spacing w:before="250"/>
              <w:ind w:left="65" w:right="60" w:firstLine="151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2D3BC4">
              <w:t>Zmiana</w:t>
            </w:r>
            <w:proofErr w:type="spellEnd"/>
            <w:r w:rsidRPr="002D3BC4">
              <w:t xml:space="preserve"> </w:t>
            </w:r>
            <w:proofErr w:type="spellStart"/>
            <w:r w:rsidRPr="002D3BC4">
              <w:t>sprzedawcy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9E1D07" w:rsidRDefault="002D3BC4" w:rsidP="00822E4D">
            <w:pPr>
              <w:pStyle w:val="TableParagraph"/>
              <w:spacing w:before="250"/>
              <w:ind w:left="65" w:right="60" w:firstLine="151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szCs w:val="20"/>
              </w:rPr>
              <w:t>Moc</w:t>
            </w:r>
            <w:proofErr w:type="spellEnd"/>
            <w:r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  <w:szCs w:val="20"/>
              </w:rPr>
              <w:t>umowna</w:t>
            </w:r>
            <w:proofErr w:type="spellEnd"/>
            <w:r>
              <w:rPr>
                <w:b/>
                <w:i/>
                <w:spacing w:val="-2"/>
                <w:sz w:val="20"/>
                <w:szCs w:val="20"/>
              </w:rPr>
              <w:t xml:space="preserve"> kW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9E1D07" w:rsidRDefault="002D3BC4" w:rsidP="00822E4D">
            <w:pPr>
              <w:pStyle w:val="TableParagraph"/>
              <w:spacing w:before="250"/>
              <w:ind w:left="65" w:right="60" w:firstLine="15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E1D07">
              <w:rPr>
                <w:b/>
                <w:i/>
                <w:spacing w:val="-2"/>
                <w:sz w:val="20"/>
                <w:szCs w:val="20"/>
              </w:rPr>
              <w:t>Grupa</w:t>
            </w:r>
            <w:proofErr w:type="spellEnd"/>
            <w:r w:rsidRPr="009E1D07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E1D07">
              <w:rPr>
                <w:b/>
                <w:i/>
                <w:spacing w:val="-2"/>
                <w:sz w:val="20"/>
                <w:szCs w:val="20"/>
              </w:rPr>
              <w:t>Taryfowa</w:t>
            </w:r>
            <w:proofErr w:type="spellEnd"/>
          </w:p>
        </w:tc>
        <w:tc>
          <w:tcPr>
            <w:tcW w:w="4693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2D3BC4" w:rsidRPr="006563BB" w:rsidRDefault="006563BB" w:rsidP="006563BB">
            <w:pPr>
              <w:pStyle w:val="TableParagraph"/>
              <w:spacing w:before="78"/>
              <w:ind w:left="1984" w:hanging="1559"/>
              <w:rPr>
                <w:b/>
                <w:i/>
                <w:lang w:val="pl-PL"/>
              </w:rPr>
            </w:pPr>
            <w:r w:rsidRPr="006563BB">
              <w:rPr>
                <w:b/>
                <w:i/>
                <w:lang w:val="pl-PL"/>
              </w:rPr>
              <w:t xml:space="preserve">Odbiorca, </w:t>
            </w:r>
            <w:r w:rsidR="002D3BC4" w:rsidRPr="006563BB">
              <w:rPr>
                <w:b/>
                <w:i/>
                <w:lang w:val="pl-PL"/>
              </w:rPr>
              <w:t>Adres</w:t>
            </w:r>
            <w:r w:rsidR="002D3BC4" w:rsidRPr="006563BB">
              <w:rPr>
                <w:b/>
                <w:i/>
                <w:spacing w:val="-6"/>
                <w:lang w:val="pl-PL"/>
              </w:rPr>
              <w:t xml:space="preserve"> </w:t>
            </w:r>
            <w:r w:rsidR="002D3BC4" w:rsidRPr="006563BB">
              <w:rPr>
                <w:b/>
                <w:i/>
                <w:lang w:val="pl-PL"/>
              </w:rPr>
              <w:t>punktu</w:t>
            </w:r>
            <w:r w:rsidR="002D3BC4" w:rsidRPr="006563BB">
              <w:rPr>
                <w:b/>
                <w:i/>
                <w:spacing w:val="-4"/>
                <w:lang w:val="pl-PL"/>
              </w:rPr>
              <w:t xml:space="preserve"> </w:t>
            </w:r>
            <w:r w:rsidR="002D3BC4" w:rsidRPr="006563BB">
              <w:rPr>
                <w:b/>
                <w:i/>
                <w:lang w:val="pl-PL"/>
              </w:rPr>
              <w:t>poboru</w:t>
            </w:r>
            <w:r w:rsidR="002D3BC4" w:rsidRPr="006563BB">
              <w:rPr>
                <w:b/>
                <w:i/>
                <w:spacing w:val="-1"/>
                <w:lang w:val="pl-PL"/>
              </w:rPr>
              <w:t xml:space="preserve"> </w:t>
            </w:r>
            <w:r w:rsidR="002D3BC4" w:rsidRPr="006563BB">
              <w:rPr>
                <w:b/>
                <w:i/>
                <w:spacing w:val="-2"/>
                <w:lang w:val="pl-PL"/>
              </w:rPr>
              <w:t>energii</w:t>
            </w:r>
          </w:p>
        </w:tc>
      </w:tr>
      <w:tr w:rsidR="002D3BC4" w:rsidTr="00FA0F12">
        <w:trPr>
          <w:trHeight w:val="599"/>
        </w:trPr>
        <w:tc>
          <w:tcPr>
            <w:tcW w:w="2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6563BB" w:rsidRDefault="002D3BC4" w:rsidP="0082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6563BB" w:rsidRDefault="002D3BC4" w:rsidP="0082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6563BB" w:rsidRDefault="002D3BC4" w:rsidP="0082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6563BB" w:rsidRDefault="002D3BC4" w:rsidP="0082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6563BB" w:rsidRDefault="002D3BC4" w:rsidP="0082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6563BB" w:rsidRDefault="002D3BC4" w:rsidP="0082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6563BB" w:rsidRDefault="002D3BC4" w:rsidP="0082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Pr="006563BB" w:rsidRDefault="002D3BC4" w:rsidP="0082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Default="002D3BC4" w:rsidP="00822E4D">
            <w:pPr>
              <w:pStyle w:val="TableParagraph"/>
              <w:spacing w:before="193"/>
              <w:ind w:left="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Miejscowość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Default="002D3BC4" w:rsidP="00822E4D">
            <w:pPr>
              <w:pStyle w:val="TableParagraph"/>
              <w:spacing w:before="37" w:line="270" w:lineRule="atLeast"/>
              <w:ind w:left="66" w:firstLine="256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4"/>
              </w:rPr>
              <w:t>Kod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pocztowy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D3BC4" w:rsidRDefault="002D3BC4" w:rsidP="00822E4D">
            <w:pPr>
              <w:pStyle w:val="TableParagraph"/>
              <w:spacing w:before="193"/>
              <w:ind w:left="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Ulica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2D3BC4" w:rsidRDefault="002D3BC4" w:rsidP="00822E4D">
            <w:pPr>
              <w:pStyle w:val="TableParagraph"/>
              <w:spacing w:before="37" w:line="270" w:lineRule="atLeast"/>
              <w:ind w:left="62" w:right="59" w:firstLine="283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6"/>
              </w:rPr>
              <w:t>Nr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budynku</w:t>
            </w:r>
            <w:proofErr w:type="spellEnd"/>
          </w:p>
          <w:p w:rsidR="002D3BC4" w:rsidRDefault="002D3BC4" w:rsidP="00822E4D">
            <w:pPr>
              <w:pStyle w:val="TableParagraph"/>
              <w:spacing w:before="37" w:line="270" w:lineRule="atLeast"/>
              <w:ind w:left="61" w:right="55" w:firstLine="170"/>
              <w:rPr>
                <w:b/>
                <w:i/>
              </w:rPr>
            </w:pPr>
          </w:p>
        </w:tc>
      </w:tr>
      <w:tr w:rsidR="002E6F4B" w:rsidTr="00FA0F12">
        <w:trPr>
          <w:trHeight w:val="1238"/>
        </w:trPr>
        <w:tc>
          <w:tcPr>
            <w:tcW w:w="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5"/>
              <w:jc w:val="center"/>
              <w:rPr>
                <w:i/>
              </w:rPr>
            </w:pPr>
            <w:r>
              <w:rPr>
                <w:i/>
                <w:spacing w:val="-2"/>
              </w:rPr>
              <w:t>590543560500629000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Szpital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Miejski</w:t>
            </w:r>
            <w:proofErr w:type="spellEnd"/>
          </w:p>
          <w:p w:rsidR="002E6F4B" w:rsidRDefault="002E6F4B" w:rsidP="00822E4D">
            <w:pPr>
              <w:pStyle w:val="TableParagraph"/>
              <w:spacing w:before="126"/>
              <w:ind w:left="9"/>
              <w:jc w:val="center"/>
              <w:rPr>
                <w:i/>
              </w:rPr>
            </w:pP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Pomiar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Nr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4"/>
              <w:jc w:val="center"/>
              <w:rPr>
                <w:i/>
                <w:spacing w:val="-5"/>
              </w:rPr>
            </w:pPr>
            <w:proofErr w:type="spellStart"/>
            <w:r>
              <w:rPr>
                <w:i/>
                <w:spacing w:val="-5"/>
              </w:rPr>
              <w:t>Stacja</w:t>
            </w:r>
            <w:proofErr w:type="spellEnd"/>
          </w:p>
          <w:p w:rsidR="002E6F4B" w:rsidRDefault="002E6F4B" w:rsidP="00822E4D">
            <w:pPr>
              <w:pStyle w:val="TableParagraph"/>
              <w:spacing w:before="126"/>
              <w:ind w:left="4"/>
              <w:jc w:val="center"/>
              <w:rPr>
                <w:i/>
                <w:spacing w:val="-5"/>
              </w:rPr>
            </w:pP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transformatorowa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4"/>
              <w:jc w:val="center"/>
              <w:rPr>
                <w:i/>
                <w:spacing w:val="-5"/>
              </w:rPr>
            </w:pPr>
            <w:r>
              <w:rPr>
                <w:color w:val="686C78"/>
              </w:rPr>
              <w:t>PGE</w:t>
            </w:r>
            <w:r>
              <w:rPr>
                <w:color w:val="686C78"/>
                <w:spacing w:val="-7"/>
              </w:rPr>
              <w:t xml:space="preserve"> </w:t>
            </w:r>
            <w:proofErr w:type="spellStart"/>
            <w:r>
              <w:rPr>
                <w:color w:val="686C78"/>
              </w:rPr>
              <w:t>OBRÓT</w:t>
            </w:r>
            <w:proofErr w:type="spellEnd"/>
            <w:r>
              <w:rPr>
                <w:color w:val="686C78"/>
                <w:spacing w:val="-5"/>
              </w:rPr>
              <w:t xml:space="preserve"> </w:t>
            </w:r>
            <w:r>
              <w:rPr>
                <w:color w:val="686C78"/>
                <w:spacing w:val="-4"/>
              </w:rPr>
              <w:t>S.A.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FA0F12" w:rsidP="00822E4D">
            <w:pPr>
              <w:pStyle w:val="TableParagraph"/>
              <w:spacing w:before="126"/>
              <w:ind w:left="4"/>
              <w:jc w:val="center"/>
              <w:rPr>
                <w:i/>
                <w:spacing w:val="-5"/>
              </w:rPr>
            </w:pPr>
            <w:proofErr w:type="spellStart"/>
            <w:r w:rsidRPr="00FA0F12">
              <w:t>po</w:t>
            </w:r>
            <w:proofErr w:type="spellEnd"/>
            <w:r w:rsidRPr="00FA0F12">
              <w:t xml:space="preserve"> </w:t>
            </w:r>
            <w:proofErr w:type="spellStart"/>
            <w:r w:rsidRPr="00FA0F12">
              <w:t>raz</w:t>
            </w:r>
            <w:proofErr w:type="spellEnd"/>
            <w:r w:rsidRPr="00FA0F12">
              <w:t xml:space="preserve"> </w:t>
            </w:r>
            <w:proofErr w:type="spellStart"/>
            <w:r w:rsidRPr="00FA0F12">
              <w:t>pierwszy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4"/>
              <w:jc w:val="center"/>
              <w:rPr>
                <w:i/>
                <w:spacing w:val="-5"/>
              </w:rPr>
            </w:pPr>
            <w:r>
              <w:rPr>
                <w:i/>
                <w:spacing w:val="-5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4"/>
              <w:jc w:val="center"/>
              <w:rPr>
                <w:i/>
              </w:rPr>
            </w:pPr>
            <w:r>
              <w:rPr>
                <w:i/>
                <w:spacing w:val="-5"/>
              </w:rPr>
              <w:t>B23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6" w:right="1"/>
              <w:jc w:val="center"/>
              <w:rPr>
                <w:i/>
              </w:rPr>
            </w:pPr>
            <w:r>
              <w:rPr>
                <w:i/>
              </w:rPr>
              <w:t>Ostrowiec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Świętokrzyski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5"/>
              <w:jc w:val="center"/>
              <w:rPr>
                <w:i/>
              </w:rPr>
            </w:pPr>
            <w:r>
              <w:rPr>
                <w:i/>
                <w:spacing w:val="-2"/>
              </w:rPr>
              <w:t>27-</w:t>
            </w:r>
            <w:r>
              <w:rPr>
                <w:i/>
                <w:spacing w:val="-5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6"/>
              <w:ind w:left="6" w:right="1"/>
              <w:jc w:val="center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Szymanowskiego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6F4B" w:rsidRDefault="002E6F4B" w:rsidP="00822E4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i/>
                <w:spacing w:val="-5"/>
              </w:rPr>
              <w:t>11</w:t>
            </w:r>
          </w:p>
        </w:tc>
      </w:tr>
      <w:tr w:rsidR="002E6F4B" w:rsidTr="00FA0F12">
        <w:trPr>
          <w:trHeight w:val="1562"/>
        </w:trPr>
        <w:tc>
          <w:tcPr>
            <w:tcW w:w="285" w:type="dxa"/>
            <w:tcBorders>
              <w:top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5"/>
              <w:jc w:val="center"/>
              <w:rPr>
                <w:i/>
              </w:rPr>
            </w:pPr>
            <w:r>
              <w:rPr>
                <w:i/>
                <w:spacing w:val="-2"/>
              </w:rPr>
              <w:t>590543560500629256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Szpital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Miejski</w:t>
            </w:r>
            <w:proofErr w:type="spellEnd"/>
          </w:p>
          <w:p w:rsidR="002E6F4B" w:rsidRDefault="002E6F4B" w:rsidP="00822E4D">
            <w:pPr>
              <w:pStyle w:val="TableParagraph"/>
              <w:spacing w:before="128"/>
              <w:ind w:left="9"/>
              <w:jc w:val="center"/>
              <w:rPr>
                <w:i/>
              </w:rPr>
            </w:pP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Pomiar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Nr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4"/>
              <w:jc w:val="center"/>
              <w:rPr>
                <w:i/>
                <w:spacing w:val="-5"/>
              </w:rPr>
            </w:pPr>
            <w:proofErr w:type="spellStart"/>
            <w:r>
              <w:rPr>
                <w:i/>
                <w:spacing w:val="-5"/>
              </w:rPr>
              <w:t>Stacja</w:t>
            </w:r>
            <w:proofErr w:type="spellEnd"/>
            <w:r>
              <w:rPr>
                <w:i/>
                <w:spacing w:val="-5"/>
              </w:rPr>
              <w:t xml:space="preserve"> </w:t>
            </w:r>
          </w:p>
          <w:p w:rsidR="002E6F4B" w:rsidRDefault="002E6F4B" w:rsidP="00822E4D">
            <w:pPr>
              <w:pStyle w:val="TableParagraph"/>
              <w:spacing w:before="128"/>
              <w:ind w:left="4"/>
              <w:jc w:val="center"/>
              <w:rPr>
                <w:i/>
                <w:spacing w:val="-5"/>
              </w:rPr>
            </w:pPr>
            <w:proofErr w:type="spellStart"/>
            <w:r>
              <w:rPr>
                <w:i/>
                <w:spacing w:val="-5"/>
              </w:rPr>
              <w:t>transformatorowa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4"/>
              <w:jc w:val="center"/>
              <w:rPr>
                <w:i/>
                <w:spacing w:val="-5"/>
              </w:rPr>
            </w:pPr>
            <w:r>
              <w:rPr>
                <w:color w:val="686C78"/>
              </w:rPr>
              <w:t>PGE</w:t>
            </w:r>
            <w:r>
              <w:rPr>
                <w:color w:val="686C78"/>
                <w:spacing w:val="-7"/>
              </w:rPr>
              <w:t xml:space="preserve"> </w:t>
            </w:r>
            <w:proofErr w:type="spellStart"/>
            <w:r>
              <w:rPr>
                <w:color w:val="686C78"/>
              </w:rPr>
              <w:t>OBRÓT</w:t>
            </w:r>
            <w:proofErr w:type="spellEnd"/>
            <w:r>
              <w:rPr>
                <w:color w:val="686C78"/>
                <w:spacing w:val="-5"/>
              </w:rPr>
              <w:t xml:space="preserve"> </w:t>
            </w:r>
            <w:r>
              <w:rPr>
                <w:color w:val="686C78"/>
                <w:spacing w:val="-4"/>
              </w:rPr>
              <w:t>S.A.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FA0F12" w:rsidP="00822E4D">
            <w:pPr>
              <w:pStyle w:val="TableParagraph"/>
              <w:spacing w:before="128"/>
              <w:ind w:left="4"/>
              <w:jc w:val="center"/>
              <w:rPr>
                <w:i/>
                <w:spacing w:val="-5"/>
              </w:rPr>
            </w:pPr>
            <w:proofErr w:type="spellStart"/>
            <w:r w:rsidRPr="00FA0F12">
              <w:t>po</w:t>
            </w:r>
            <w:proofErr w:type="spellEnd"/>
            <w:r w:rsidRPr="00FA0F12">
              <w:t xml:space="preserve"> </w:t>
            </w:r>
            <w:proofErr w:type="spellStart"/>
            <w:r w:rsidRPr="00FA0F12">
              <w:t>raz</w:t>
            </w:r>
            <w:proofErr w:type="spellEnd"/>
            <w:r w:rsidRPr="00FA0F12">
              <w:t xml:space="preserve"> </w:t>
            </w:r>
            <w:proofErr w:type="spellStart"/>
            <w:r w:rsidRPr="00FA0F12">
              <w:t>pierwszy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4"/>
              <w:jc w:val="center"/>
              <w:rPr>
                <w:i/>
                <w:spacing w:val="-5"/>
              </w:rPr>
            </w:pPr>
            <w:r>
              <w:rPr>
                <w:i/>
                <w:spacing w:val="-5"/>
              </w:rPr>
              <w:t>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4"/>
              <w:jc w:val="center"/>
              <w:rPr>
                <w:i/>
              </w:rPr>
            </w:pPr>
            <w:r>
              <w:rPr>
                <w:i/>
                <w:spacing w:val="-5"/>
              </w:rPr>
              <w:t>B23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6" w:right="1"/>
              <w:jc w:val="center"/>
              <w:rPr>
                <w:i/>
              </w:rPr>
            </w:pPr>
            <w:r>
              <w:rPr>
                <w:i/>
              </w:rPr>
              <w:t>Ostrowiec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Świętokrzyski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5"/>
              <w:jc w:val="center"/>
              <w:rPr>
                <w:i/>
              </w:rPr>
            </w:pPr>
            <w:r>
              <w:rPr>
                <w:i/>
                <w:spacing w:val="-2"/>
              </w:rPr>
              <w:t>27-</w:t>
            </w:r>
            <w:r>
              <w:rPr>
                <w:i/>
                <w:spacing w:val="-5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F4B" w:rsidRDefault="002E6F4B" w:rsidP="00822E4D">
            <w:pPr>
              <w:pStyle w:val="TableParagraph"/>
              <w:spacing w:before="128"/>
              <w:ind w:left="6" w:right="1"/>
              <w:jc w:val="center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Szymanowskiego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</w:tcPr>
          <w:p w:rsidR="002E6F4B" w:rsidRDefault="002E6F4B" w:rsidP="00822E4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i/>
                <w:spacing w:val="-5"/>
              </w:rPr>
              <w:t>11</w:t>
            </w:r>
          </w:p>
        </w:tc>
      </w:tr>
    </w:tbl>
    <w:p w:rsidR="002B103A" w:rsidRDefault="00822E4D" w:rsidP="002B103A">
      <w:pPr>
        <w:pStyle w:val="Tekstpodstawowy"/>
        <w:spacing w:before="207"/>
        <w:rPr>
          <w:b/>
        </w:rPr>
      </w:pPr>
      <w:r>
        <w:rPr>
          <w:b/>
        </w:rPr>
        <w:br w:type="textWrapping" w:clear="all"/>
      </w:r>
    </w:p>
    <w:p w:rsidR="002B103A" w:rsidRDefault="002B103A" w:rsidP="002B103A">
      <w:pPr>
        <w:tabs>
          <w:tab w:val="left" w:pos="5559"/>
        </w:tabs>
        <w:ind w:right="36"/>
        <w:jc w:val="center"/>
        <w:rPr>
          <w:b/>
          <w:i/>
        </w:rPr>
      </w:pPr>
      <w:r>
        <w:rPr>
          <w:b/>
          <w:i/>
        </w:rPr>
        <w:tab/>
      </w:r>
    </w:p>
    <w:sectPr w:rsidR="002B103A" w:rsidSect="002B103A">
      <w:headerReference w:type="default" r:id="rId7"/>
      <w:footerReference w:type="default" r:id="rId8"/>
      <w:type w:val="continuous"/>
      <w:pgSz w:w="15840" w:h="12240" w:orient="landscape"/>
      <w:pgMar w:top="200" w:right="300" w:bottom="1340" w:left="480" w:header="0" w:footer="11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7B" w:rsidRDefault="005E587B">
      <w:r>
        <w:separator/>
      </w:r>
    </w:p>
  </w:endnote>
  <w:endnote w:type="continuationSeparator" w:id="0">
    <w:p w:rsidR="005E587B" w:rsidRDefault="005E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E7" w:rsidRDefault="003953DD">
    <w:pPr>
      <w:pStyle w:val="Tekstpodstawowy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7B" w:rsidRDefault="005E587B">
      <w:r>
        <w:separator/>
      </w:r>
    </w:p>
  </w:footnote>
  <w:footnote w:type="continuationSeparator" w:id="0">
    <w:p w:rsidR="005E587B" w:rsidRDefault="005E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E7" w:rsidRDefault="003953DD">
    <w:pPr>
      <w:pStyle w:val="Tekstpodstawowy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874C5"/>
    <w:multiLevelType w:val="hybridMultilevel"/>
    <w:tmpl w:val="F3F23AD4"/>
    <w:lvl w:ilvl="0" w:tplc="46E04FEE">
      <w:start w:val="1"/>
      <w:numFmt w:val="upperRoman"/>
      <w:lvlText w:val="%1."/>
      <w:lvlJc w:val="left"/>
      <w:pPr>
        <w:ind w:left="462" w:hanging="284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1" w:tplc="DF126402">
      <w:start w:val="1"/>
      <w:numFmt w:val="decimal"/>
      <w:lvlText w:val="%2."/>
      <w:lvlJc w:val="left"/>
      <w:pPr>
        <w:ind w:left="53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2FD8E6F0">
      <w:start w:val="1"/>
      <w:numFmt w:val="lowerLetter"/>
      <w:lvlText w:val="%3)"/>
      <w:lvlJc w:val="left"/>
      <w:pPr>
        <w:ind w:left="886" w:hanging="360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3" w:tplc="3D74D550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4" w:tplc="0F3001EC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5" w:tplc="3252EEB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6" w:tplc="D072577A">
      <w:numFmt w:val="bullet"/>
      <w:lvlText w:val="•"/>
      <w:lvlJc w:val="left"/>
      <w:pPr>
        <w:ind w:left="3966" w:hanging="360"/>
      </w:pPr>
      <w:rPr>
        <w:rFonts w:hint="default"/>
        <w:lang w:val="pl-PL" w:eastAsia="en-US" w:bidi="ar-SA"/>
      </w:rPr>
    </w:lvl>
    <w:lvl w:ilvl="7" w:tplc="6BE6D0EA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8" w:tplc="19D676FA">
      <w:numFmt w:val="bullet"/>
      <w:lvlText w:val="•"/>
      <w:lvlJc w:val="left"/>
      <w:pPr>
        <w:ind w:left="683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3A"/>
    <w:rsid w:val="000747BF"/>
    <w:rsid w:val="001455A9"/>
    <w:rsid w:val="00212234"/>
    <w:rsid w:val="002B103A"/>
    <w:rsid w:val="002D3BC4"/>
    <w:rsid w:val="002E6F4B"/>
    <w:rsid w:val="003953DD"/>
    <w:rsid w:val="003D554F"/>
    <w:rsid w:val="004E1F53"/>
    <w:rsid w:val="005D56F1"/>
    <w:rsid w:val="005E587B"/>
    <w:rsid w:val="006563BB"/>
    <w:rsid w:val="00822E4D"/>
    <w:rsid w:val="00841D41"/>
    <w:rsid w:val="009E1D07"/>
    <w:rsid w:val="00C77172"/>
    <w:rsid w:val="00CC4202"/>
    <w:rsid w:val="00EE2607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01495-7083-4382-8DB0-F0FB74B8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2B103A"/>
    <w:pPr>
      <w:ind w:left="461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B103A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2B1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103A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103A"/>
    <w:rPr>
      <w:rFonts w:ascii="Calibri" w:eastAsia="Calibri" w:hAnsi="Calibri" w:cs="Calibri"/>
      <w:i/>
      <w:iCs/>
    </w:rPr>
  </w:style>
  <w:style w:type="paragraph" w:customStyle="1" w:styleId="TableParagraph">
    <w:name w:val="Table Paragraph"/>
    <w:basedOn w:val="Normalny"/>
    <w:uiPriority w:val="1"/>
    <w:qFormat/>
    <w:rsid w:val="002B103A"/>
  </w:style>
  <w:style w:type="paragraph" w:styleId="Akapitzlist">
    <w:name w:val="List Paragraph"/>
    <w:basedOn w:val="Normalny"/>
    <w:uiPriority w:val="1"/>
    <w:qFormat/>
    <w:rsid w:val="001455A9"/>
    <w:pPr>
      <w:spacing w:before="121"/>
      <w:ind w:left="5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Pastuszka</dc:creator>
  <cp:keywords/>
  <dc:description/>
  <cp:lastModifiedBy>Mariusz Pastuszka</cp:lastModifiedBy>
  <cp:revision>14</cp:revision>
  <dcterms:created xsi:type="dcterms:W3CDTF">2024-10-07T07:28:00Z</dcterms:created>
  <dcterms:modified xsi:type="dcterms:W3CDTF">2024-10-23T07:32:00Z</dcterms:modified>
</cp:coreProperties>
</file>