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A614B" w14:textId="4B4C4C55" w:rsidR="000779B7" w:rsidRPr="00DF7AA6" w:rsidRDefault="000779B7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Załącznik   Nr 1</w:t>
      </w:r>
      <w:r w:rsidR="0079301B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DF7AA6">
        <w:rPr>
          <w:rFonts w:eastAsia="Times New Roman" w:cstheme="minorHAnsi"/>
          <w:bCs/>
          <w:sz w:val="24"/>
          <w:szCs w:val="24"/>
          <w:lang w:eastAsia="pl-PL"/>
        </w:rPr>
        <w:t>do SWZ</w:t>
      </w:r>
    </w:p>
    <w:p w14:paraId="26E3561C" w14:textId="77777777" w:rsidR="006735C2" w:rsidRPr="006735C2" w:rsidRDefault="006735C2" w:rsidP="006735C2">
      <w:pPr>
        <w:suppressAutoHyphens/>
        <w:spacing w:after="120" w:line="240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7F3CFB31" w14:textId="49194812" w:rsidR="006735C2" w:rsidRPr="006735C2" w:rsidRDefault="006735C2" w:rsidP="00527ED8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6735C2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OFERTY </w:t>
      </w:r>
    </w:p>
    <w:p w14:paraId="0492BF21" w14:textId="77777777" w:rsidR="000A6993" w:rsidRPr="000A6993" w:rsidRDefault="000A6993" w:rsidP="000A6993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bookmarkStart w:id="0" w:name="_Hlk171932077"/>
    </w:p>
    <w:bookmarkEnd w:id="0"/>
    <w:p w14:paraId="59F43BE6" w14:textId="7DA54992" w:rsidR="000B6908" w:rsidRDefault="009B65AD" w:rsidP="00692051">
      <w:pPr>
        <w:suppressAutoHyphens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9B65AD">
        <w:rPr>
          <w:rFonts w:eastAsia="Times New Roman" w:cstheme="minorHAnsi"/>
          <w:b/>
          <w:sz w:val="24"/>
          <w:szCs w:val="24"/>
          <w:lang w:eastAsia="pl-PL"/>
        </w:rPr>
        <w:t>Zakup</w:t>
      </w:r>
      <w:r w:rsidR="00D06433">
        <w:rPr>
          <w:rFonts w:eastAsia="Times New Roman" w:cstheme="minorHAnsi"/>
          <w:b/>
          <w:sz w:val="24"/>
          <w:szCs w:val="24"/>
          <w:lang w:eastAsia="pl-PL"/>
        </w:rPr>
        <w:t xml:space="preserve"> i dostawa </w:t>
      </w:r>
      <w:r w:rsidRPr="009B65AD">
        <w:rPr>
          <w:rFonts w:eastAsia="Times New Roman" w:cstheme="minorHAnsi"/>
          <w:b/>
          <w:sz w:val="24"/>
          <w:szCs w:val="24"/>
          <w:lang w:eastAsia="pl-PL"/>
        </w:rPr>
        <w:t>dwóch fabrycznie nowych samochodów osobowych na potrzeby Dolnośląskiego Wojewódzkiego Urzędu Pracy.</w:t>
      </w:r>
    </w:p>
    <w:p w14:paraId="56B9FC66" w14:textId="77777777" w:rsidR="009B65AD" w:rsidRPr="009B65AD" w:rsidRDefault="009B65AD" w:rsidP="00EE3AFC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9B65AD">
        <w:rPr>
          <w:rFonts w:eastAsia="Times New Roman" w:cstheme="minorHAnsi"/>
          <w:sz w:val="24"/>
          <w:szCs w:val="24"/>
          <w:lang w:eastAsia="pl-PL"/>
        </w:rPr>
        <w:t>34110000-1 Samochody osobowe</w:t>
      </w:r>
    </w:p>
    <w:p w14:paraId="30084A2C" w14:textId="46160B3D" w:rsidR="000779B7" w:rsidRPr="00DF7AA6" w:rsidRDefault="000779B7" w:rsidP="00EE3AFC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DF7AA6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49124729" w14:textId="77777777" w:rsidR="000779B7" w:rsidRP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.......................</w:t>
      </w:r>
    </w:p>
    <w:p w14:paraId="5D40CD2E" w14:textId="77777777" w:rsid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......................</w:t>
      </w:r>
    </w:p>
    <w:p w14:paraId="1A0C3D06" w14:textId="77777777" w:rsidR="000779B7" w:rsidRP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Regon: ………………………………..NIP: ……………………...............</w:t>
      </w:r>
    </w:p>
    <w:p w14:paraId="628DC474" w14:textId="77777777" w:rsidR="000779B7" w:rsidRPr="00DF7AA6" w:rsidRDefault="000779B7" w:rsidP="00EE3AFC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lektronicznej: ......................</w:t>
      </w:r>
    </w:p>
    <w:p w14:paraId="73B67599" w14:textId="63C862E5" w:rsidR="00DF7AA6" w:rsidRDefault="000779B7" w:rsidP="00E1796B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25745A81" w14:textId="77777777" w:rsidR="006C299C" w:rsidRPr="006C299C" w:rsidRDefault="006C299C" w:rsidP="006C299C">
      <w:pPr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 w:rsidRPr="006C299C">
        <w:rPr>
          <w:rFonts w:ascii="Calibri" w:eastAsia="Calibri" w:hAnsi="Calibri" w:cs="Calibri"/>
          <w:sz w:val="24"/>
          <w:szCs w:val="24"/>
        </w:rPr>
        <w:t>Oferujemy wykonanie przedmiotu zamówienia zgodnie z opisem przedmiotu zamówienia za cenę brutto:……………………………………………………………………………………………zł (słownie:………………………………………………………………………….…)</w:t>
      </w:r>
    </w:p>
    <w:p w14:paraId="7BC0CD71" w14:textId="77777777" w:rsidR="006C299C" w:rsidRPr="006C299C" w:rsidRDefault="006C299C" w:rsidP="006C299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zh-CN"/>
        </w:rPr>
      </w:pPr>
      <w:r w:rsidRPr="006C299C">
        <w:rPr>
          <w:rFonts w:ascii="Calibri" w:eastAsia="Calibri" w:hAnsi="Calibri" w:cs="Calibri"/>
          <w:sz w:val="24"/>
          <w:szCs w:val="24"/>
        </w:rPr>
        <w:t xml:space="preserve">Cena oferty została obliczona w oparciu o ceny jednostkowe zestawione w tabeli poniżej: </w:t>
      </w:r>
    </w:p>
    <w:p w14:paraId="1986C4E2" w14:textId="7AC24C29" w:rsidR="000B6908" w:rsidRDefault="000B6908" w:rsidP="000B6908">
      <w:pPr>
        <w:keepNext/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</w:p>
    <w:tbl>
      <w:tblPr>
        <w:tblW w:w="1002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1411"/>
        <w:gridCol w:w="1872"/>
        <w:gridCol w:w="847"/>
        <w:gridCol w:w="1510"/>
        <w:gridCol w:w="663"/>
        <w:gridCol w:w="1315"/>
        <w:gridCol w:w="1025"/>
        <w:gridCol w:w="1025"/>
      </w:tblGrid>
      <w:tr w:rsidR="006C299C" w:rsidRPr="00B14719" w14:paraId="5FF7F1A4" w14:textId="77777777" w:rsidTr="00B43C3B">
        <w:trPr>
          <w:trHeight w:val="698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BAC6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10603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Przedmiot zamówienia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70E3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katalogowa/</w:t>
            </w:r>
          </w:p>
          <w:p w14:paraId="1FD79F77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Nr katalogowy/</w:t>
            </w:r>
          </w:p>
          <w:p w14:paraId="6421D2F0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Model /</w:t>
            </w:r>
          </w:p>
          <w:p w14:paraId="2E0D5A65" w14:textId="02644AD1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Kolor</w:t>
            </w:r>
          </w:p>
          <w:p w14:paraId="51519714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Producent/</w:t>
            </w:r>
          </w:p>
          <w:p w14:paraId="421DB18F" w14:textId="27B8D2E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Rok produkcji /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85E2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9D4CA" w14:textId="7A3FDF57" w:rsidR="006C299C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Cena jednostkowa za 1 sztukę w PLN netto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313C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E9B58" w14:textId="472121CD" w:rsidR="006C299C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Cena jednostkowa za 1 sztukę w PL brutto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62ED" w14:textId="6E9834C5" w:rsidR="006C299C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Wartość netto PLN (Ilość sztuk x cena jednostkowa netto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DD69" w14:textId="2057FF05" w:rsidR="006C299C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Wartość brutto w PLN         ( wartość netto + VAT</w:t>
            </w:r>
          </w:p>
        </w:tc>
      </w:tr>
      <w:tr w:rsidR="00CA6206" w:rsidRPr="00B14719" w14:paraId="0C562B30" w14:textId="77777777" w:rsidTr="00B43C3B">
        <w:trPr>
          <w:trHeight w:val="58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6C440" w14:textId="69EBBD7B" w:rsidR="00CA6206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3AA13" w14:textId="13D10A07" w:rsidR="00CA6206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05C64" w14:textId="557A6910" w:rsidR="00CA6206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538BA" w14:textId="541D5F55" w:rsidR="00CA6206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0D96" w14:textId="05DF1587" w:rsidR="00CA6206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C2169" w14:textId="5A4980C2" w:rsidR="00CA6206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A4F8" w14:textId="50DD6C77" w:rsidR="00CA6206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7802E" w14:textId="3A3089FD" w:rsidR="00CA6206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H=</w:t>
            </w:r>
            <w:proofErr w:type="spellStart"/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DxE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467F" w14:textId="17586E30" w:rsidR="00CA6206" w:rsidRPr="009B65AD" w:rsidRDefault="00CA6206" w:rsidP="00B1471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I=H+F</w:t>
            </w:r>
          </w:p>
        </w:tc>
      </w:tr>
      <w:tr w:rsidR="006C299C" w:rsidRPr="00B14719" w14:paraId="1D7C43C0" w14:textId="77777777" w:rsidTr="00B43C3B">
        <w:trPr>
          <w:trHeight w:val="698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DFB04" w14:textId="77777777" w:rsidR="006C299C" w:rsidRPr="009B65AD" w:rsidRDefault="006C299C" w:rsidP="00B14719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x-none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3AB82" w14:textId="77777777" w:rsidR="006C299C" w:rsidRPr="009B65AD" w:rsidRDefault="006C299C" w:rsidP="00086EC6">
            <w:pPr>
              <w:spacing w:after="0" w:line="240" w:lineRule="auto"/>
              <w:ind w:left="-34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x-none"/>
              </w:rPr>
            </w:pPr>
            <w:r w:rsidRPr="009B65AD">
              <w:rPr>
                <w:rFonts w:eastAsia="Times New Roman" w:cstheme="minorHAnsi"/>
                <w:sz w:val="20"/>
                <w:szCs w:val="20"/>
                <w:lang w:eastAsia="x-none"/>
              </w:rPr>
              <w:t>Samochód osobowy</w:t>
            </w:r>
          </w:p>
          <w:p w14:paraId="2B277903" w14:textId="77777777" w:rsidR="006C299C" w:rsidRPr="009B65AD" w:rsidRDefault="006C299C" w:rsidP="00086EC6">
            <w:pPr>
              <w:spacing w:after="0" w:line="240" w:lineRule="auto"/>
              <w:ind w:left="-34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x-none"/>
              </w:rPr>
            </w:pPr>
          </w:p>
          <w:p w14:paraId="245A3950" w14:textId="77777777" w:rsidR="006C299C" w:rsidRPr="009B65AD" w:rsidRDefault="006C299C" w:rsidP="00086EC6">
            <w:pPr>
              <w:spacing w:after="0" w:line="240" w:lineRule="auto"/>
              <w:ind w:left="-34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x-none"/>
              </w:rPr>
            </w:pPr>
          </w:p>
          <w:p w14:paraId="34558802" w14:textId="77777777" w:rsidR="006C299C" w:rsidRPr="009B65AD" w:rsidRDefault="006C299C" w:rsidP="00086EC6">
            <w:pPr>
              <w:spacing w:after="0" w:line="240" w:lineRule="auto"/>
              <w:ind w:left="-34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x-none"/>
              </w:rPr>
            </w:pPr>
          </w:p>
          <w:p w14:paraId="504F7550" w14:textId="77777777" w:rsidR="006C299C" w:rsidRPr="009B65AD" w:rsidRDefault="006C299C" w:rsidP="00086EC6">
            <w:pPr>
              <w:spacing w:after="0" w:line="240" w:lineRule="auto"/>
              <w:ind w:left="-34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x-none"/>
              </w:rPr>
            </w:pPr>
            <w:r w:rsidRPr="009B65AD">
              <w:rPr>
                <w:rFonts w:eastAsia="Times New Roman" w:cstheme="minorHAnsi"/>
                <w:sz w:val="20"/>
                <w:szCs w:val="20"/>
                <w:lang w:eastAsia="x-none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46DEF" w14:textId="77777777" w:rsidR="006C299C" w:rsidRPr="009B65AD" w:rsidRDefault="006C299C" w:rsidP="00B1471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2492" w14:textId="4C0F689A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B65A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B81B" w14:textId="479918EA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886BA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559C7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1D05B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2FB37" w14:textId="77777777" w:rsidR="006C299C" w:rsidRPr="009B65AD" w:rsidRDefault="006C299C" w:rsidP="00B147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1E31FE6C" w14:textId="77777777" w:rsidR="00B14719" w:rsidRPr="000B6908" w:rsidRDefault="00B14719" w:rsidP="000B6908">
      <w:pPr>
        <w:keepNext/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</w:p>
    <w:p w14:paraId="681E443D" w14:textId="74ACC779" w:rsidR="00E1796B" w:rsidRDefault="000779B7" w:rsidP="00A12C9D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0"/>
          <w:szCs w:val="24"/>
          <w:lang w:eastAsia="pl-PL"/>
        </w:rPr>
      </w:pPr>
      <w:r w:rsidRPr="000174FB">
        <w:rPr>
          <w:rFonts w:eastAsia="Times New Roman" w:cstheme="minorHAnsi"/>
          <w:sz w:val="20"/>
          <w:szCs w:val="24"/>
          <w:lang w:eastAsia="pl-PL"/>
        </w:rPr>
        <w:t>Informujemy, że wybór oferty nie będzie prowadzić do powstania u Zamawiającego obowiązku podatkowego</w:t>
      </w:r>
      <w:r w:rsidRPr="000174FB">
        <w:rPr>
          <w:rFonts w:eastAsia="Times New Roman" w:cstheme="minorHAnsi"/>
          <w:color w:val="000000"/>
          <w:sz w:val="20"/>
          <w:szCs w:val="24"/>
          <w:lang w:eastAsia="pl-PL"/>
        </w:rPr>
        <w:t xml:space="preserve"> w rozumieniu </w:t>
      </w:r>
      <w:r w:rsidR="001571DC" w:rsidRPr="000174FB">
        <w:rPr>
          <w:rFonts w:eastAsia="Times New Roman" w:cstheme="minorHAnsi"/>
          <w:color w:val="000000"/>
          <w:sz w:val="20"/>
          <w:szCs w:val="24"/>
          <w:shd w:val="clear" w:color="auto" w:fill="FFFFFF" w:themeFill="background1"/>
          <w:lang w:eastAsia="pl-PL"/>
        </w:rPr>
        <w:t xml:space="preserve">art. 225 </w:t>
      </w:r>
      <w:r w:rsidRPr="000174FB">
        <w:rPr>
          <w:rFonts w:eastAsia="Times New Roman" w:cstheme="minorHAnsi"/>
          <w:color w:val="000000"/>
          <w:sz w:val="20"/>
          <w:szCs w:val="24"/>
          <w:lang w:eastAsia="pl-PL"/>
        </w:rPr>
        <w:t xml:space="preserve">Ustawy PZP, ponieważ </w:t>
      </w:r>
      <w:r w:rsidRPr="000174FB">
        <w:rPr>
          <w:rFonts w:eastAsia="Times New Roman" w:cstheme="minorHAnsi"/>
          <w:sz w:val="20"/>
          <w:szCs w:val="24"/>
          <w:lang w:eastAsia="pl-PL"/>
        </w:rPr>
        <w:t>nie jest on czyn</w:t>
      </w:r>
      <w:r w:rsidR="000174FB" w:rsidRPr="000174FB">
        <w:rPr>
          <w:rFonts w:eastAsia="Times New Roman" w:cstheme="minorHAnsi"/>
          <w:sz w:val="20"/>
          <w:szCs w:val="24"/>
          <w:lang w:eastAsia="pl-PL"/>
        </w:rPr>
        <w:t>nym podatnikiem podatku VAT.</w:t>
      </w:r>
    </w:p>
    <w:p w14:paraId="7C462621" w14:textId="15B686D0" w:rsidR="00AD4C71" w:rsidRPr="009B65AD" w:rsidRDefault="00AD4C71" w:rsidP="00AD4C71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eastAsia="Times New Roman" w:cstheme="minorHAnsi"/>
          <w:b/>
          <w:bCs/>
          <w:sz w:val="24"/>
          <w:szCs w:val="32"/>
          <w:lang w:eastAsia="pl-PL"/>
        </w:rPr>
      </w:pPr>
      <w:bookmarkStart w:id="1" w:name="_Hlk179198236"/>
      <w:r w:rsidRPr="009B65AD">
        <w:rPr>
          <w:rFonts w:eastAsia="Times New Roman" w:cstheme="minorHAnsi"/>
          <w:b/>
          <w:bCs/>
          <w:sz w:val="24"/>
          <w:szCs w:val="32"/>
          <w:lang w:eastAsia="pl-PL"/>
        </w:rPr>
        <w:t>Oferujemy okres gwarancji _____miesięcy</w:t>
      </w:r>
      <w:r w:rsidR="006A046B">
        <w:rPr>
          <w:rFonts w:eastAsia="Times New Roman" w:cstheme="minorHAnsi"/>
          <w:sz w:val="24"/>
          <w:szCs w:val="32"/>
          <w:lang w:eastAsia="pl-PL"/>
        </w:rPr>
        <w:t>(uzupełnić)</w:t>
      </w:r>
      <w:r w:rsidRPr="009B65AD">
        <w:rPr>
          <w:rFonts w:eastAsia="Times New Roman" w:cstheme="minorHAnsi"/>
          <w:b/>
          <w:bCs/>
          <w:sz w:val="24"/>
          <w:szCs w:val="32"/>
          <w:lang w:eastAsia="pl-PL"/>
        </w:rPr>
        <w:t xml:space="preserve"> na podzespoły mechaniczne, elektryczne</w:t>
      </w:r>
      <w:r w:rsidR="000742BD">
        <w:rPr>
          <w:rFonts w:eastAsia="Times New Roman" w:cstheme="minorHAnsi"/>
          <w:b/>
          <w:bCs/>
          <w:sz w:val="24"/>
          <w:szCs w:val="32"/>
          <w:lang w:eastAsia="pl-PL"/>
        </w:rPr>
        <w:t xml:space="preserve"> </w:t>
      </w:r>
      <w:r w:rsidRPr="009B65AD">
        <w:rPr>
          <w:rFonts w:eastAsia="Times New Roman" w:cstheme="minorHAnsi"/>
          <w:b/>
          <w:bCs/>
          <w:sz w:val="24"/>
          <w:szCs w:val="32"/>
          <w:lang w:eastAsia="pl-PL"/>
        </w:rPr>
        <w:t>i elektroniczne  bez limitu kilometrów</w:t>
      </w:r>
      <w:r w:rsidR="006A046B">
        <w:rPr>
          <w:rFonts w:eastAsia="Times New Roman" w:cstheme="minorHAnsi"/>
          <w:b/>
          <w:bCs/>
          <w:sz w:val="24"/>
          <w:szCs w:val="32"/>
          <w:lang w:eastAsia="pl-PL"/>
        </w:rPr>
        <w:t>.</w:t>
      </w:r>
    </w:p>
    <w:bookmarkEnd w:id="1"/>
    <w:p w14:paraId="2D858D2E" w14:textId="0296E7FE" w:rsidR="00AD4C71" w:rsidRPr="009B65AD" w:rsidRDefault="00AD4C71" w:rsidP="00AD4C71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b/>
          <w:bCs/>
          <w:sz w:val="24"/>
          <w:szCs w:val="32"/>
          <w:lang w:eastAsia="pl-PL"/>
        </w:rPr>
      </w:pPr>
      <w:r w:rsidRPr="009B65AD">
        <w:rPr>
          <w:rFonts w:eastAsia="Times New Roman" w:cstheme="minorHAnsi"/>
          <w:b/>
          <w:bCs/>
          <w:sz w:val="24"/>
          <w:szCs w:val="32"/>
          <w:lang w:eastAsia="pl-PL"/>
        </w:rPr>
        <w:t>Oferujemy okres gwarancji _____miesięcy</w:t>
      </w:r>
      <w:r w:rsidR="006A046B">
        <w:rPr>
          <w:rFonts w:eastAsia="Times New Roman" w:cstheme="minorHAnsi"/>
          <w:sz w:val="24"/>
          <w:szCs w:val="32"/>
          <w:lang w:eastAsia="pl-PL"/>
        </w:rPr>
        <w:t>(uzupełnić)</w:t>
      </w:r>
      <w:r w:rsidRPr="009B65AD">
        <w:rPr>
          <w:rFonts w:eastAsia="Times New Roman" w:cstheme="minorHAnsi"/>
          <w:b/>
          <w:bCs/>
          <w:sz w:val="24"/>
          <w:szCs w:val="32"/>
          <w:lang w:eastAsia="pl-PL"/>
        </w:rPr>
        <w:t xml:space="preserve"> na lakier  bez limitu kilometrów.</w:t>
      </w:r>
    </w:p>
    <w:p w14:paraId="486BE6D3" w14:textId="5B9B61C2" w:rsidR="00AD4C71" w:rsidRDefault="00AD4C71" w:rsidP="00AD4C71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b/>
          <w:bCs/>
          <w:sz w:val="24"/>
          <w:szCs w:val="32"/>
          <w:lang w:eastAsia="pl-PL"/>
        </w:rPr>
      </w:pPr>
      <w:r w:rsidRPr="009B65AD">
        <w:rPr>
          <w:rFonts w:eastAsia="Times New Roman" w:cstheme="minorHAnsi"/>
          <w:b/>
          <w:bCs/>
          <w:sz w:val="24"/>
          <w:szCs w:val="32"/>
          <w:lang w:eastAsia="pl-PL"/>
        </w:rPr>
        <w:t>Oferujemy okres gwarancji ____</w:t>
      </w:r>
      <w:r w:rsidRPr="00AE556A">
        <w:rPr>
          <w:rFonts w:eastAsia="Times New Roman" w:cstheme="minorHAnsi"/>
          <w:b/>
          <w:bCs/>
          <w:sz w:val="24"/>
          <w:szCs w:val="24"/>
          <w:lang w:eastAsia="pl-PL"/>
        </w:rPr>
        <w:t>_</w:t>
      </w:r>
      <w:r w:rsidR="00AE556A" w:rsidRPr="00AE556A">
        <w:rPr>
          <w:b/>
          <w:bCs/>
          <w:sz w:val="24"/>
          <w:szCs w:val="24"/>
        </w:rPr>
        <w:t xml:space="preserve"> miesięcy</w:t>
      </w:r>
      <w:r w:rsidR="006A046B" w:rsidRPr="006A046B">
        <w:rPr>
          <w:sz w:val="24"/>
          <w:szCs w:val="24"/>
        </w:rPr>
        <w:t>(uzupełnić)</w:t>
      </w:r>
      <w:r w:rsidR="00AE556A" w:rsidRPr="00AE556A">
        <w:rPr>
          <w:b/>
          <w:bCs/>
          <w:sz w:val="24"/>
          <w:szCs w:val="24"/>
        </w:rPr>
        <w:t xml:space="preserve"> na</w:t>
      </w:r>
      <w:r w:rsidR="00AE556A">
        <w:rPr>
          <w:b/>
          <w:bCs/>
        </w:rPr>
        <w:t xml:space="preserve"> </w:t>
      </w:r>
      <w:r w:rsidR="00AE556A" w:rsidRPr="00AE556A">
        <w:rPr>
          <w:rFonts w:eastAsia="Times New Roman" w:cstheme="minorHAnsi"/>
          <w:b/>
          <w:bCs/>
          <w:sz w:val="24"/>
          <w:szCs w:val="32"/>
          <w:lang w:eastAsia="pl-PL"/>
        </w:rPr>
        <w:t>perforację elementów nadwozia od wewnątrz na zewnątrz</w:t>
      </w:r>
      <w:r w:rsidR="006F639A">
        <w:rPr>
          <w:rFonts w:eastAsia="Times New Roman" w:cstheme="minorHAnsi"/>
          <w:b/>
          <w:bCs/>
          <w:sz w:val="24"/>
          <w:szCs w:val="32"/>
          <w:lang w:eastAsia="pl-PL"/>
        </w:rPr>
        <w:t xml:space="preserve"> bez limitu kilometrów.</w:t>
      </w:r>
    </w:p>
    <w:p w14:paraId="581A3503" w14:textId="256AD832" w:rsidR="006A046B" w:rsidRPr="006A046B" w:rsidRDefault="006A046B" w:rsidP="006A046B">
      <w:pPr>
        <w:pStyle w:val="Akapitzlist"/>
        <w:numPr>
          <w:ilvl w:val="0"/>
          <w:numId w:val="10"/>
        </w:numPr>
        <w:rPr>
          <w:rFonts w:eastAsia="Times New Roman" w:cstheme="minorHAnsi"/>
          <w:sz w:val="24"/>
          <w:szCs w:val="32"/>
          <w:lang w:eastAsia="pl-PL"/>
        </w:rPr>
      </w:pPr>
      <w:r w:rsidRPr="006A046B">
        <w:rPr>
          <w:rFonts w:eastAsia="Times New Roman" w:cstheme="minorHAnsi"/>
          <w:sz w:val="24"/>
          <w:szCs w:val="32"/>
          <w:lang w:eastAsia="pl-PL"/>
        </w:rPr>
        <w:lastRenderedPageBreak/>
        <w:t xml:space="preserve">Oświadczamy, że wykonamy zamówienie w terminie nie później niż do dnia 10.12.2024 r. </w:t>
      </w:r>
    </w:p>
    <w:p w14:paraId="203961F3" w14:textId="4C3C9B3E" w:rsidR="00E96DED" w:rsidRPr="00E96DED" w:rsidRDefault="00E96DED" w:rsidP="009B65AD">
      <w:pPr>
        <w:pStyle w:val="Akapitzlist"/>
        <w:numPr>
          <w:ilvl w:val="0"/>
          <w:numId w:val="10"/>
        </w:numPr>
        <w:tabs>
          <w:tab w:val="left" w:pos="284"/>
        </w:tabs>
        <w:rPr>
          <w:rFonts w:eastAsia="Times New Roman" w:cstheme="minorHAnsi"/>
          <w:sz w:val="24"/>
          <w:szCs w:val="32"/>
          <w:lang w:eastAsia="pl-PL"/>
        </w:rPr>
      </w:pPr>
      <w:r w:rsidRPr="00E96DED">
        <w:rPr>
          <w:rFonts w:eastAsia="Times New Roman" w:cstheme="minorHAnsi"/>
          <w:sz w:val="24"/>
          <w:szCs w:val="32"/>
          <w:lang w:eastAsia="pl-PL"/>
        </w:rPr>
        <w:t xml:space="preserve">Oświadczamy, iż przedmiot zamówienia zrealizujemy w terminie </w:t>
      </w:r>
      <w:r w:rsidR="00F1273F">
        <w:rPr>
          <w:rFonts w:eastAsia="Times New Roman" w:cstheme="minorHAnsi"/>
          <w:sz w:val="24"/>
          <w:szCs w:val="32"/>
          <w:lang w:eastAsia="pl-PL"/>
        </w:rPr>
        <w:t>zgodny</w:t>
      </w:r>
      <w:r w:rsidR="002F4829">
        <w:rPr>
          <w:rFonts w:eastAsia="Times New Roman" w:cstheme="minorHAnsi"/>
          <w:sz w:val="24"/>
          <w:szCs w:val="32"/>
          <w:lang w:eastAsia="pl-PL"/>
        </w:rPr>
        <w:t>m</w:t>
      </w:r>
      <w:r w:rsidR="00F1273F">
        <w:rPr>
          <w:rFonts w:eastAsia="Times New Roman" w:cstheme="minorHAnsi"/>
          <w:sz w:val="24"/>
          <w:szCs w:val="32"/>
          <w:lang w:eastAsia="pl-PL"/>
        </w:rPr>
        <w:t xml:space="preserve"> z OPZ</w:t>
      </w:r>
      <w:r w:rsidR="002F4829">
        <w:rPr>
          <w:rFonts w:eastAsia="Times New Roman" w:cstheme="minorHAnsi"/>
          <w:sz w:val="24"/>
          <w:szCs w:val="32"/>
          <w:lang w:eastAsia="pl-PL"/>
        </w:rPr>
        <w:t>.</w:t>
      </w:r>
    </w:p>
    <w:p w14:paraId="7C2D9ECF" w14:textId="77777777" w:rsidR="000174FB" w:rsidRPr="00E94F77" w:rsidRDefault="000174FB" w:rsidP="006A046B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94F77">
        <w:rPr>
          <w:rFonts w:eastAsia="Times New Roman" w:cstheme="minorHAnsi"/>
          <w:sz w:val="24"/>
          <w:szCs w:val="24"/>
          <w:lang w:eastAsia="pl-PL"/>
        </w:rPr>
        <w:t>Oświadczamy, że zapoznaliśmy się z Opisem Przedmiotu Zamówienia (OPZ) i przyjmuję go bez zastrzeżeń. Nieznajomość powyższego stanu nie może być przyczyną dodatkowych roszczeń finansowych.</w:t>
      </w:r>
    </w:p>
    <w:p w14:paraId="7D32730A" w14:textId="77777777" w:rsidR="000174FB" w:rsidRDefault="000174FB" w:rsidP="006A046B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174FB">
        <w:rPr>
          <w:rFonts w:eastAsia="Times New Roman" w:cstheme="minorHAnsi"/>
          <w:sz w:val="24"/>
          <w:szCs w:val="24"/>
          <w:lang w:eastAsia="pl-PL"/>
        </w:rPr>
        <w:t>Oświadczam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Pr="000174FB">
        <w:rPr>
          <w:rFonts w:eastAsia="Times New Roman" w:cstheme="minorHAnsi"/>
          <w:sz w:val="24"/>
          <w:szCs w:val="24"/>
          <w:lang w:eastAsia="pl-PL"/>
        </w:rPr>
        <w:t>, że akceptuj</w:t>
      </w:r>
      <w:r w:rsidR="007E5586">
        <w:rPr>
          <w:rFonts w:eastAsia="Times New Roman" w:cstheme="minorHAnsi"/>
          <w:sz w:val="24"/>
          <w:szCs w:val="24"/>
          <w:lang w:eastAsia="pl-PL"/>
        </w:rPr>
        <w:t>emy</w:t>
      </w:r>
      <w:r w:rsidRPr="000174FB">
        <w:rPr>
          <w:rFonts w:eastAsia="Times New Roman" w:cstheme="minorHAnsi"/>
          <w:sz w:val="24"/>
          <w:szCs w:val="24"/>
          <w:lang w:eastAsia="pl-PL"/>
        </w:rPr>
        <w:t xml:space="preserve"> termin płatności do 30 dni od daty prawidłowo wystawionej faktury. </w:t>
      </w:r>
    </w:p>
    <w:p w14:paraId="137452FA" w14:textId="77777777" w:rsidR="00DF7AA6" w:rsidRPr="000174FB" w:rsidRDefault="000174FB" w:rsidP="006A046B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174FB">
        <w:rPr>
          <w:rFonts w:eastAsia="Times New Roman" w:cstheme="minorHAnsi"/>
          <w:sz w:val="24"/>
          <w:szCs w:val="24"/>
          <w:lang w:eastAsia="pl-PL"/>
        </w:rPr>
        <w:t>Oświadczam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Pr="000174FB">
        <w:rPr>
          <w:rFonts w:eastAsia="Times New Roman" w:cstheme="minorHAnsi"/>
          <w:sz w:val="24"/>
          <w:szCs w:val="24"/>
          <w:lang w:eastAsia="pl-PL"/>
        </w:rPr>
        <w:t>, że uważam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Pr="000174FB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7E5586">
        <w:rPr>
          <w:rFonts w:eastAsia="Times New Roman" w:cstheme="minorHAnsi"/>
          <w:sz w:val="24"/>
          <w:szCs w:val="24"/>
          <w:lang w:eastAsia="pl-PL"/>
        </w:rPr>
        <w:t>ych</w:t>
      </w:r>
      <w:r w:rsidRPr="000174FB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w ogłoszeniu.</w:t>
      </w:r>
      <w:r w:rsidR="000779B7" w:rsidRPr="000174FB"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="000779B7" w:rsidRPr="000174FB">
        <w:rPr>
          <w:rFonts w:eastAsia="Times New Roman" w:cstheme="minorHAnsi"/>
          <w:spacing w:val="40"/>
          <w:sz w:val="24"/>
          <w:szCs w:val="24"/>
          <w:lang w:eastAsia="pl-PL"/>
        </w:rPr>
        <w:t xml:space="preserve">  </w:t>
      </w:r>
    </w:p>
    <w:p w14:paraId="709FFC89" w14:textId="4C91C5CA" w:rsidR="00DF7AA6" w:rsidRPr="00DF7AA6" w:rsidRDefault="000779B7" w:rsidP="006A046B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Informujemy, że wyceniliśmy wszystkie elementy niezbędne do prawidłowego wykonania umowy, oraz akceptu</w:t>
      </w:r>
      <w:r w:rsidR="009B7708" w:rsidRPr="00DF7AA6">
        <w:rPr>
          <w:rFonts w:eastAsia="Times New Roman" w:cstheme="minorHAnsi"/>
          <w:sz w:val="24"/>
          <w:szCs w:val="24"/>
          <w:lang w:eastAsia="pl-PL"/>
        </w:rPr>
        <w:t xml:space="preserve">jemy wzór umowy (załącznik nr </w:t>
      </w:r>
      <w:r w:rsidR="002909A1">
        <w:rPr>
          <w:rFonts w:eastAsia="Times New Roman" w:cstheme="minorHAnsi"/>
          <w:sz w:val="24"/>
          <w:szCs w:val="24"/>
          <w:lang w:eastAsia="pl-PL"/>
        </w:rPr>
        <w:t>10</w:t>
      </w:r>
      <w:r w:rsidR="00EE3AF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F7AA6">
        <w:rPr>
          <w:rFonts w:eastAsia="Times New Roman" w:cstheme="minorHAnsi"/>
          <w:sz w:val="24"/>
          <w:szCs w:val="24"/>
          <w:lang w:eastAsia="pl-PL"/>
        </w:rPr>
        <w:t>do SWZ) wraz z ewentualnymi zmianami</w:t>
      </w:r>
      <w:r w:rsidR="00B064FD">
        <w:rPr>
          <w:rFonts w:eastAsia="Times New Roman" w:cstheme="minorHAnsi"/>
          <w:sz w:val="24"/>
          <w:szCs w:val="24"/>
          <w:lang w:eastAsia="pl-PL"/>
        </w:rPr>
        <w:t xml:space="preserve"> oraz </w:t>
      </w:r>
      <w:r w:rsidR="00B064FD" w:rsidRPr="00B064FD">
        <w:rPr>
          <w:rFonts w:eastAsia="Times New Roman" w:cstheme="minorHAnsi"/>
          <w:sz w:val="24"/>
          <w:szCs w:val="24"/>
          <w:lang w:eastAsia="pl-PL"/>
        </w:rPr>
        <w:t>zobowiązuję się w przypadku wyboru mojej oferty do zawarcia umowy w wyznaczonym przez Zamawiającego terminie</w:t>
      </w:r>
      <w:r w:rsidR="00474055">
        <w:rPr>
          <w:rFonts w:eastAsia="Times New Roman" w:cstheme="minorHAnsi"/>
          <w:sz w:val="24"/>
          <w:szCs w:val="24"/>
          <w:lang w:eastAsia="pl-PL"/>
        </w:rPr>
        <w:t>.</w:t>
      </w:r>
    </w:p>
    <w:p w14:paraId="44A80B0E" w14:textId="77777777" w:rsidR="00DF7AA6" w:rsidRPr="00DF7AA6" w:rsidRDefault="000779B7" w:rsidP="009B65AD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/>
          <w:sz w:val="24"/>
          <w:szCs w:val="24"/>
          <w:lang w:eastAsia="pl-PL"/>
        </w:rPr>
        <w:t>Oświadczamy, że jesteśmy mikroprzedsiębiorstwem*, małym przedsiębiorstwem* śre</w:t>
      </w:r>
      <w:r w:rsidR="004C2DCC" w:rsidRPr="00DF7AA6">
        <w:rPr>
          <w:rFonts w:eastAsia="Times New Roman" w:cstheme="minorHAnsi"/>
          <w:b/>
          <w:sz w:val="24"/>
          <w:szCs w:val="24"/>
          <w:lang w:eastAsia="pl-PL"/>
        </w:rPr>
        <w:t xml:space="preserve">dnim </w:t>
      </w:r>
      <w:r w:rsidRPr="00DF7AA6">
        <w:rPr>
          <w:rFonts w:eastAsia="Times New Roman" w:cstheme="minorHAnsi"/>
          <w:b/>
          <w:sz w:val="24"/>
          <w:szCs w:val="24"/>
          <w:lang w:eastAsia="pl-PL"/>
        </w:rPr>
        <w:t>przedsiębiorstwem*</w:t>
      </w:r>
      <w:r w:rsidRPr="00DF7AA6">
        <w:rPr>
          <w:rFonts w:eastAsia="Times New Roman" w:cstheme="minorHAnsi"/>
          <w:sz w:val="24"/>
          <w:szCs w:val="24"/>
          <w:lang w:eastAsia="pl-PL"/>
        </w:rPr>
        <w:t>,</w:t>
      </w:r>
      <w:r w:rsidR="004C2DCC" w:rsidRPr="00DF7A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C2DCC" w:rsidRPr="00DF7AA6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DF7A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F7AA6">
        <w:rPr>
          <w:rFonts w:eastAsia="Times New Roman" w:cstheme="minorHAnsi"/>
          <w:sz w:val="20"/>
          <w:szCs w:val="24"/>
          <w:lang w:eastAsia="pl-PL"/>
        </w:rPr>
        <w:t>(i</w:t>
      </w:r>
      <w:r w:rsidRPr="00DF7AA6">
        <w:rPr>
          <w:rFonts w:eastAsia="Calibri"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DBCF884" w14:textId="77777777" w:rsidR="00DF7AA6" w:rsidRPr="00DF7AA6" w:rsidRDefault="000779B7" w:rsidP="009B65AD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DF7AA6">
        <w:rPr>
          <w:rFonts w:eastAsia="Calibri" w:cstheme="minorHAnsi"/>
          <w:color w:val="000000"/>
          <w:sz w:val="24"/>
          <w:szCs w:val="24"/>
        </w:rPr>
        <w:t>Oświadczam</w:t>
      </w:r>
      <w:r w:rsidR="00E010EE">
        <w:rPr>
          <w:rFonts w:eastAsia="Calibri" w:cstheme="minorHAnsi"/>
          <w:color w:val="000000"/>
          <w:sz w:val="24"/>
          <w:szCs w:val="24"/>
        </w:rPr>
        <w:t>y</w:t>
      </w:r>
      <w:r w:rsidRPr="00DF7AA6">
        <w:rPr>
          <w:rFonts w:eastAsia="Calibri" w:cstheme="minorHAnsi"/>
          <w:color w:val="000000"/>
          <w:sz w:val="24"/>
          <w:szCs w:val="24"/>
        </w:rPr>
        <w:t>, że wypełni</w:t>
      </w:r>
      <w:r w:rsidR="00E010EE">
        <w:rPr>
          <w:rFonts w:eastAsia="Calibri" w:cstheme="minorHAnsi"/>
          <w:color w:val="000000"/>
          <w:sz w:val="24"/>
          <w:szCs w:val="24"/>
        </w:rPr>
        <w:t>liśmy</w:t>
      </w:r>
      <w:r w:rsidRPr="00DF7AA6">
        <w:rPr>
          <w:rFonts w:eastAsia="Calibri" w:cstheme="minorHAnsi"/>
          <w:color w:val="000000"/>
          <w:sz w:val="24"/>
          <w:szCs w:val="24"/>
        </w:rPr>
        <w:t xml:space="preserve"> obowiązki informacyjne przewidziane w art. 13 lub art. 14 RODO</w:t>
      </w:r>
      <w:r w:rsidRPr="00DF7AA6">
        <w:rPr>
          <w:rFonts w:eastAsia="Calibri" w:cstheme="minorHAnsi"/>
          <w:color w:val="000000"/>
          <w:sz w:val="24"/>
          <w:szCs w:val="24"/>
          <w:vertAlign w:val="superscript"/>
        </w:rPr>
        <w:t>1)</w:t>
      </w:r>
      <w:r w:rsidRPr="00DF7AA6">
        <w:rPr>
          <w:rFonts w:eastAsia="Calibri" w:cstheme="minorHAnsi"/>
          <w:color w:val="000000"/>
          <w:sz w:val="24"/>
          <w:szCs w:val="24"/>
        </w:rPr>
        <w:t xml:space="preserve"> wobec osób fizycznych, </w:t>
      </w:r>
      <w:r w:rsidRPr="00DF7AA6">
        <w:rPr>
          <w:rFonts w:eastAsia="Calibri" w:cstheme="minorHAnsi"/>
          <w:sz w:val="24"/>
          <w:szCs w:val="24"/>
        </w:rPr>
        <w:t>od których dane osobowe bezpośrednio lub pośrednio pozyskałem</w:t>
      </w:r>
      <w:r w:rsidRPr="00DF7AA6">
        <w:rPr>
          <w:rFonts w:eastAsia="Calibr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F7AA6">
        <w:rPr>
          <w:rFonts w:eastAsia="Calibri" w:cstheme="minorHAnsi"/>
          <w:sz w:val="20"/>
          <w:szCs w:val="24"/>
        </w:rPr>
        <w:t>.*</w:t>
      </w:r>
      <w:r w:rsidRPr="00DF7AA6">
        <w:rPr>
          <w:rFonts w:eastAsia="Calibri" w:cstheme="minorHAnsi"/>
          <w:color w:val="000000"/>
          <w:sz w:val="20"/>
          <w:szCs w:val="24"/>
        </w:rPr>
        <w:t xml:space="preserve"> </w:t>
      </w:r>
      <w:r w:rsidRPr="00DF7AA6">
        <w:rPr>
          <w:rFonts w:eastAsia="Calibri" w:cstheme="minorHAnsi"/>
          <w:b/>
          <w:sz w:val="20"/>
          <w:szCs w:val="24"/>
        </w:rPr>
        <w:t>*</w:t>
      </w:r>
      <w:r w:rsidRPr="00DF7AA6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Pr="00DF7AA6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41A54866" w14:textId="77777777" w:rsidR="00F1273F" w:rsidRPr="00533E5D" w:rsidRDefault="00F1273F" w:rsidP="009B65AD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Calibri" w:cstheme="minorHAnsi"/>
          <w:sz w:val="24"/>
          <w:szCs w:val="24"/>
        </w:rPr>
        <w:t>Następujące części zamówienia powierzymy następującym podwykonawcom</w:t>
      </w:r>
      <w:r>
        <w:rPr>
          <w:rFonts w:eastAsia="Calibri" w:cstheme="minorHAnsi"/>
          <w:sz w:val="24"/>
          <w:szCs w:val="24"/>
        </w:rPr>
        <w:t>:</w:t>
      </w:r>
      <w:r w:rsidRPr="00533E5D">
        <w:t xml:space="preserve"> </w:t>
      </w:r>
    </w:p>
    <w:p w14:paraId="7CD74532" w14:textId="775D78E0" w:rsidR="00F1273F" w:rsidRPr="00E261F0" w:rsidRDefault="00F1273F" w:rsidP="00F1273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533E5D">
        <w:rPr>
          <w:rFonts w:eastAsia="Calibri" w:cstheme="minorHAnsi"/>
          <w:sz w:val="24"/>
          <w:szCs w:val="24"/>
        </w:rPr>
        <w:t>Opis części zamówienia, którą Wykonawca zamierza powierzyć do realizacji przez podwykonawcę:.................................................</w:t>
      </w:r>
      <w:r w:rsidRPr="00E261F0">
        <w:rPr>
          <w:rFonts w:eastAsia="Calibri" w:cstheme="minorHAnsi"/>
          <w:sz w:val="24"/>
          <w:szCs w:val="24"/>
        </w:rPr>
        <w:t>Nazwa</w:t>
      </w:r>
      <w:r w:rsidR="008D260E">
        <w:rPr>
          <w:rFonts w:eastAsia="Calibri" w:cstheme="minorHAnsi"/>
          <w:sz w:val="24"/>
          <w:szCs w:val="24"/>
        </w:rPr>
        <w:t xml:space="preserve"> </w:t>
      </w:r>
      <w:r w:rsidRPr="00E261F0">
        <w:rPr>
          <w:rFonts w:eastAsia="Calibri" w:cstheme="minorHAnsi"/>
          <w:sz w:val="24"/>
          <w:szCs w:val="24"/>
        </w:rPr>
        <w:t>podwykonawcy:…</w:t>
      </w:r>
      <w:r>
        <w:rPr>
          <w:rFonts w:eastAsia="Calibri" w:cstheme="minorHAnsi"/>
          <w:sz w:val="24"/>
          <w:szCs w:val="24"/>
        </w:rPr>
        <w:t>……………………</w:t>
      </w:r>
    </w:p>
    <w:p w14:paraId="69868EB1" w14:textId="77777777" w:rsidR="00F1273F" w:rsidRPr="00DF7120" w:rsidRDefault="00F1273F" w:rsidP="009B65AD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8"/>
          <w:szCs w:val="24"/>
          <w:lang w:eastAsia="pl-PL"/>
        </w:rPr>
      </w:pPr>
      <w:r w:rsidRPr="00DF7120">
        <w:rPr>
          <w:sz w:val="24"/>
        </w:rPr>
        <w:t>W przypadku udzielania zamówień na podstawie ustawy PZP lub zasady konkurencyjności Zamawiający ma prawo weryfikacji umów zawieranych przez wykonawcę z</w:t>
      </w:r>
      <w:r>
        <w:rPr>
          <w:sz w:val="24"/>
        </w:rPr>
        <w:t> </w:t>
      </w:r>
      <w:r w:rsidRPr="00DF7120">
        <w:rPr>
          <w:sz w:val="24"/>
        </w:rPr>
        <w:t>podwykonawcą/podwykonawcami i w związku z tym: Wykonawca zobowiązuje się do przekazywania Zamawiającemu informacji pozyskanych od podwykonawcy/podwykonawców o realizacji przez nich zadań lub ich części, w szczególności informacji identyfikujących podwykonawcę/podwykonawców, w terminie 7 dni od ich pozyskania; 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6A1CFC22" w14:textId="77777777" w:rsidR="00F1273F" w:rsidRPr="005828A1" w:rsidRDefault="00F1273F" w:rsidP="009B65AD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</w:pPr>
      <w:r w:rsidRPr="00DF7120">
        <w:rPr>
          <w:sz w:val="24"/>
        </w:rPr>
        <w:t>Oświadczamy, że informacje i dokumenty zawarte w Ofercie w następujących plikach:</w:t>
      </w:r>
    </w:p>
    <w:p w14:paraId="75018A67" w14:textId="37562699" w:rsidR="00F1273F" w:rsidRPr="00DF7120" w:rsidRDefault="00F1273F" w:rsidP="00F1273F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</w:pPr>
      <w:r w:rsidRPr="00DF7120">
        <w:t>………………………………………………………………………………………….………………………………………………………………</w:t>
      </w:r>
    </w:p>
    <w:p w14:paraId="57277A64" w14:textId="77777777" w:rsidR="00F1273F" w:rsidRPr="00DF7120" w:rsidRDefault="00F1273F" w:rsidP="00F1273F">
      <w:pPr>
        <w:tabs>
          <w:tab w:val="left" w:pos="284"/>
          <w:tab w:val="left" w:pos="426"/>
        </w:tabs>
        <w:spacing w:line="276" w:lineRule="auto"/>
        <w:rPr>
          <w:rFonts w:cstheme="minorHAnsi"/>
          <w:sz w:val="24"/>
        </w:rPr>
      </w:pPr>
      <w:r w:rsidRPr="00DF7120">
        <w:rPr>
          <w:rFonts w:cstheme="minorHAnsi"/>
          <w:b/>
          <w:sz w:val="24"/>
        </w:rPr>
        <w:lastRenderedPageBreak/>
        <w:t>stanowią tajemnicę przedsiębiorstwa w rozumieniu przepisów o zwalczaniu nieuczciwej konkurencji i zastrzegamy, że nie mogą być one udostępniane.</w:t>
      </w:r>
      <w:r w:rsidRPr="00DF7120">
        <w:rPr>
          <w:rFonts w:cstheme="minorHAnsi"/>
          <w:sz w:val="24"/>
        </w:rPr>
        <w:t xml:space="preserve"> Informacje i dokumenty zawarte w pozostałych plikach Oferty są jawne.</w:t>
      </w:r>
    </w:p>
    <w:p w14:paraId="208F3A9A" w14:textId="77777777" w:rsidR="00F1273F" w:rsidRPr="00DF7120" w:rsidRDefault="00F1273F" w:rsidP="00F1273F">
      <w:pPr>
        <w:spacing w:after="0" w:line="240" w:lineRule="auto"/>
        <w:ind w:left="284"/>
        <w:rPr>
          <w:rFonts w:cstheme="minorHAnsi"/>
          <w:sz w:val="20"/>
        </w:rPr>
      </w:pPr>
      <w:r w:rsidRPr="00DF7120">
        <w:rPr>
          <w:rFonts w:cstheme="minorHAnsi"/>
          <w:sz w:val="20"/>
        </w:rPr>
        <w:t>W przypadku utajnienia oferty</w:t>
      </w:r>
      <w:r>
        <w:rPr>
          <w:rFonts w:cstheme="minorHAnsi"/>
          <w:sz w:val="20"/>
        </w:rPr>
        <w:t>,</w:t>
      </w:r>
      <w:r w:rsidRPr="00DF7120">
        <w:rPr>
          <w:rFonts w:cstheme="minorHAnsi"/>
          <w:sz w:val="20"/>
        </w:rPr>
        <w:t xml:space="preserve"> Wykonawca nie później niż w terminie składania ofert musi wykazać, że zastrzeżone informacje stanowią tajemnicę przedsiębiorstwa, w szczególności określając, w jaki sposób zostały spełnione przesłanki, o których mowa w art. 11 ust. 2 ustawy z 16 kwietnia 1993 r. o zwalczaniu nieuczciwej konkurencji (Dz. U. z Dz.U. z 2022 r. poz. 1233), zgodnie z którym przez tajemnicę przedsiębiorstwa rozumie się:</w:t>
      </w:r>
    </w:p>
    <w:p w14:paraId="31C7EB7B" w14:textId="77777777" w:rsidR="00F1273F" w:rsidRPr="00DF7120" w:rsidRDefault="00F1273F" w:rsidP="00F1273F">
      <w:pPr>
        <w:spacing w:after="0" w:line="240" w:lineRule="auto"/>
        <w:ind w:left="284" w:hanging="283"/>
        <w:rPr>
          <w:rFonts w:cstheme="minorHAnsi"/>
          <w:sz w:val="20"/>
        </w:rPr>
      </w:pPr>
      <w:r w:rsidRPr="00DF7120">
        <w:rPr>
          <w:rFonts w:cstheme="minorHAnsi"/>
          <w:sz w:val="20"/>
        </w:rPr>
        <w:t>-</w:t>
      </w:r>
      <w:r w:rsidRPr="00DF7120">
        <w:rPr>
          <w:rFonts w:cstheme="minorHAnsi"/>
          <w:sz w:val="20"/>
        </w:rPr>
        <w:tab/>
        <w:t xml:space="preserve">informacje techniczne, technologiczne, organizacyjne przedsiębiorstwa lub inne informacje posiadające wartość gospodarczą, </w:t>
      </w:r>
    </w:p>
    <w:p w14:paraId="5DA196BD" w14:textId="77777777" w:rsidR="00F1273F" w:rsidRPr="00DF7120" w:rsidRDefault="00F1273F" w:rsidP="00F1273F">
      <w:pPr>
        <w:spacing w:after="0" w:line="240" w:lineRule="auto"/>
        <w:ind w:left="284" w:hanging="283"/>
        <w:rPr>
          <w:rFonts w:cstheme="minorHAnsi"/>
          <w:sz w:val="20"/>
        </w:rPr>
      </w:pPr>
      <w:r w:rsidRPr="00DF7120">
        <w:rPr>
          <w:rFonts w:cstheme="minorHAnsi"/>
          <w:sz w:val="20"/>
        </w:rPr>
        <w:t>-</w:t>
      </w:r>
      <w:r w:rsidRPr="00DF7120">
        <w:rPr>
          <w:rFonts w:cstheme="minorHAnsi"/>
          <w:sz w:val="20"/>
        </w:rPr>
        <w:tab/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1B20AE53" w14:textId="77777777" w:rsidR="00F1273F" w:rsidRDefault="00F1273F" w:rsidP="00F1273F">
      <w:pPr>
        <w:spacing w:after="0" w:line="240" w:lineRule="auto"/>
        <w:ind w:left="284" w:hanging="283"/>
        <w:rPr>
          <w:rFonts w:cstheme="minorHAnsi"/>
          <w:sz w:val="20"/>
        </w:rPr>
      </w:pPr>
      <w:r w:rsidRPr="00DF7120">
        <w:rPr>
          <w:rFonts w:cstheme="minorHAnsi"/>
          <w:sz w:val="20"/>
        </w:rPr>
        <w:t>-</w:t>
      </w:r>
      <w:r w:rsidRPr="00DF7120">
        <w:rPr>
          <w:rFonts w:cstheme="minorHAnsi"/>
          <w:sz w:val="20"/>
        </w:rPr>
        <w:tab/>
        <w:t>o ile uprawniony do korzystania z informacji lub rozporządzania nimi podjął, przy zachowaniu należytej staranności, działania w celu utrzymania ich w poufności.</w:t>
      </w:r>
    </w:p>
    <w:p w14:paraId="4FCC5B93" w14:textId="77777777" w:rsidR="00F1273F" w:rsidRPr="00DF7120" w:rsidRDefault="00F1273F" w:rsidP="00F1273F">
      <w:pPr>
        <w:spacing w:after="0" w:line="240" w:lineRule="auto"/>
        <w:ind w:left="728" w:hanging="368"/>
        <w:rPr>
          <w:rFonts w:cstheme="minorHAnsi"/>
          <w:sz w:val="20"/>
        </w:rPr>
      </w:pPr>
    </w:p>
    <w:p w14:paraId="6DE203CC" w14:textId="77777777" w:rsidR="00F1273F" w:rsidRPr="00DF7120" w:rsidRDefault="00F1273F" w:rsidP="009B65AD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sz w:val="24"/>
        </w:rPr>
      </w:pPr>
      <w:r w:rsidRPr="00DF7120">
        <w:rPr>
          <w:sz w:val="24"/>
        </w:rPr>
        <w:t>Załącznikami do niniejszego formularza, stanowiącymi integralną część oferty, są:</w:t>
      </w:r>
    </w:p>
    <w:p w14:paraId="12B88A72" w14:textId="77777777" w:rsidR="00F1273F" w:rsidRPr="00ED6B76" w:rsidRDefault="00F1273F" w:rsidP="00F1273F">
      <w:pPr>
        <w:spacing w:before="240"/>
        <w:ind w:left="426"/>
      </w:pPr>
      <w:r w:rsidRPr="00ED6B76">
        <w:t>………………………………………..….</w:t>
      </w:r>
    </w:p>
    <w:p w14:paraId="5CE30870" w14:textId="77777777" w:rsidR="009D006A" w:rsidRDefault="009D006A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CC79997" w14:textId="77777777" w:rsidR="009D006A" w:rsidRDefault="009D006A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05BF4B8" w14:textId="77777777" w:rsidR="009D006A" w:rsidRPr="00DF7AA6" w:rsidRDefault="009D006A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2C81FE5" w14:textId="77777777" w:rsidR="00DF7AA6" w:rsidRDefault="000779B7" w:rsidP="00EE3AFC">
      <w:pPr>
        <w:spacing w:before="100" w:beforeAutospacing="1" w:after="100" w:afterAutospacing="1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………....................</w:t>
      </w:r>
      <w:r w:rsidR="00DF7AA6">
        <w:rPr>
          <w:rFonts w:eastAsia="Times New Roman" w:cstheme="minorHAnsi"/>
          <w:sz w:val="24"/>
          <w:szCs w:val="24"/>
          <w:lang w:eastAsia="pl-PL"/>
        </w:rPr>
        <w:t>.............................</w:t>
      </w:r>
    </w:p>
    <w:p w14:paraId="127C60FF" w14:textId="77777777" w:rsidR="00DF7AA6" w:rsidRPr="00DF7AA6" w:rsidRDefault="00DF7AA6" w:rsidP="00EE3AFC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DF7AA6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48A1D115" w14:textId="77777777" w:rsidR="000779B7" w:rsidRPr="00DF7AA6" w:rsidRDefault="00DF7AA6" w:rsidP="00EE3AFC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DF7AA6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</w:t>
      </w:r>
      <w:r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</w:t>
      </w:r>
      <w:r w:rsidRPr="00DF7AA6">
        <w:rPr>
          <w:rFonts w:eastAsia="Times New Roman" w:cstheme="minorHAnsi"/>
          <w:sz w:val="20"/>
          <w:szCs w:val="24"/>
          <w:lang w:eastAsia="pl-PL"/>
        </w:rPr>
        <w:t xml:space="preserve">     </w:t>
      </w:r>
      <w:r w:rsidR="000779B7" w:rsidRPr="00DF7AA6">
        <w:rPr>
          <w:rFonts w:eastAsia="Times New Roman" w:cstheme="minorHAnsi"/>
          <w:sz w:val="20"/>
          <w:szCs w:val="24"/>
          <w:lang w:eastAsia="pl-PL"/>
        </w:rPr>
        <w:t>do reprezentowania Wykonawcy)</w:t>
      </w:r>
    </w:p>
    <w:p w14:paraId="02DEE02F" w14:textId="77777777" w:rsidR="000779B7" w:rsidRDefault="000779B7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B4B1E7A" w14:textId="77777777" w:rsidR="00897222" w:rsidRDefault="00897222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BDCF907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74A4FB1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8E02472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9E32006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95074B3" w14:textId="77777777" w:rsidR="00DF7AA6" w:rsidRPr="00DF7AA6" w:rsidRDefault="00DF7AA6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E99CDCC" w14:textId="474D7286" w:rsidR="00991F0C" w:rsidRPr="00DF7AA6" w:rsidRDefault="006735C2" w:rsidP="00EE3AFC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  <w:r w:rsidRPr="00DF7AA6">
        <w:rPr>
          <w:rFonts w:cstheme="minorHAnsi"/>
          <w:b/>
          <w:sz w:val="24"/>
          <w:szCs w:val="24"/>
          <w:u w:val="single"/>
        </w:rPr>
        <w:t>Formularz ofertowy powinien być sporządzon</w:t>
      </w:r>
      <w:r w:rsidR="00AC174C">
        <w:rPr>
          <w:rFonts w:cstheme="minorHAnsi"/>
          <w:b/>
          <w:sz w:val="24"/>
          <w:szCs w:val="24"/>
          <w:u w:val="single"/>
        </w:rPr>
        <w:t>y</w:t>
      </w:r>
      <w:r w:rsidRPr="00DF7AA6">
        <w:rPr>
          <w:rFonts w:cstheme="minorHAnsi"/>
          <w:b/>
          <w:sz w:val="24"/>
          <w:szCs w:val="24"/>
          <w:u w:val="single"/>
        </w:rPr>
        <w:t xml:space="preserve"> w języku polskim, z zachowaniem postaci elektronicznej i podpisan</w:t>
      </w:r>
      <w:r w:rsidR="00AC174C">
        <w:rPr>
          <w:rFonts w:cstheme="minorHAnsi"/>
          <w:b/>
          <w:sz w:val="24"/>
          <w:szCs w:val="24"/>
          <w:u w:val="single"/>
        </w:rPr>
        <w:t>y</w:t>
      </w:r>
      <w:r w:rsidRPr="00DF7AA6">
        <w:rPr>
          <w:rFonts w:cstheme="minorHAnsi"/>
          <w:b/>
          <w:sz w:val="24"/>
          <w:szCs w:val="24"/>
          <w:u w:val="single"/>
        </w:rPr>
        <w:t xml:space="preserve"> kwalifikowanym podpisem elektronicznym lub w postaci elektronicznej opatrzonej podpisem zaufanym lub podpisem osobistym</w:t>
      </w:r>
    </w:p>
    <w:sectPr w:rsidR="00991F0C" w:rsidRPr="00DF7AA6" w:rsidSect="00150EC7">
      <w:headerReference w:type="first" r:id="rId7"/>
      <w:footerReference w:type="first" r:id="rId8"/>
      <w:pgSz w:w="11906" w:h="16838"/>
      <w:pgMar w:top="851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A35E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7B801FC4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0D581" w14:textId="0B777FA3" w:rsidR="00194928" w:rsidRPr="00194928" w:rsidRDefault="00194928" w:rsidP="00194928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r w:rsidRPr="00194928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1DABD6EC" wp14:editId="077B6571">
          <wp:extent cx="6115050" cy="25479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6645" cy="2656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EB916C" w14:textId="77777777" w:rsidR="00194928" w:rsidRPr="00194928" w:rsidRDefault="00194928" w:rsidP="00194928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194928" w:rsidRPr="00194928" w14:paraId="1F0B26AE" w14:textId="77777777" w:rsidTr="00E54380">
      <w:trPr>
        <w:trHeight w:val="500"/>
      </w:trPr>
      <w:tc>
        <w:tcPr>
          <w:tcW w:w="4865" w:type="dxa"/>
          <w:shd w:val="clear" w:color="auto" w:fill="auto"/>
        </w:tcPr>
        <w:p w14:paraId="7536DB16" w14:textId="77777777" w:rsidR="00194928" w:rsidRPr="00194928" w:rsidRDefault="00194928" w:rsidP="00194928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194928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547FC8C3" w14:textId="77777777" w:rsidR="00194928" w:rsidRPr="00194928" w:rsidRDefault="00194928" w:rsidP="00194928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</w:p>
        <w:p w14:paraId="4545BEBA" w14:textId="77777777" w:rsidR="00194928" w:rsidRPr="00194928" w:rsidRDefault="00194928" w:rsidP="00194928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194928">
            <w:rPr>
              <w:rFonts w:ascii="Arial" w:eastAsia="Calibri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1FB2AFE7" w14:textId="77777777" w:rsidR="00194928" w:rsidRPr="00194928" w:rsidRDefault="00194928" w:rsidP="00194928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194928">
            <w:rPr>
              <w:rFonts w:ascii="Arial" w:eastAsia="Calibri" w:hAnsi="Arial" w:cs="Arial"/>
              <w:sz w:val="16"/>
              <w:szCs w:val="16"/>
            </w:rPr>
            <w:t>ul. Ogrodowa 5b, 58-306 Wałbrzych</w:t>
          </w:r>
        </w:p>
        <w:p w14:paraId="2512EB97" w14:textId="77777777" w:rsidR="00194928" w:rsidRPr="00194928" w:rsidRDefault="00194928" w:rsidP="00194928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194928">
            <w:rPr>
              <w:rFonts w:ascii="Arial" w:eastAsia="Calibri" w:hAnsi="Arial" w:cs="Arial"/>
              <w:sz w:val="16"/>
              <w:szCs w:val="16"/>
            </w:rPr>
            <w:t>tel.: +48 74 88 66 500 | fax: +48 74 88 66 509</w:t>
          </w:r>
        </w:p>
        <w:p w14:paraId="61E4BBF2" w14:textId="77777777" w:rsidR="00194928" w:rsidRPr="00194928" w:rsidRDefault="00194928" w:rsidP="00194928">
          <w:pPr>
            <w:spacing w:after="0" w:line="240" w:lineRule="auto"/>
            <w:jc w:val="right"/>
            <w:rPr>
              <w:rFonts w:ascii="Arial" w:eastAsia="Calibri" w:hAnsi="Arial" w:cs="Arial"/>
              <w:sz w:val="16"/>
              <w:szCs w:val="16"/>
              <w:lang w:val="en-US"/>
            </w:rPr>
          </w:pPr>
          <w:r w:rsidRPr="00194928">
            <w:rPr>
              <w:rFonts w:ascii="Arial" w:eastAsia="Calibri" w:hAnsi="Arial" w:cs="Arial"/>
              <w:sz w:val="16"/>
              <w:szCs w:val="16"/>
              <w:lang w:val="en-US"/>
            </w:rPr>
            <w:t>e-mail: walbrzych.dwup@dwup.pl</w:t>
          </w:r>
        </w:p>
      </w:tc>
    </w:tr>
  </w:tbl>
  <w:p w14:paraId="5C88E5E0" w14:textId="394EF281" w:rsidR="00505D94" w:rsidRDefault="00150EC7" w:rsidP="00150EC7">
    <w:pPr>
      <w:pStyle w:val="Stopka"/>
      <w:tabs>
        <w:tab w:val="clear" w:pos="4536"/>
        <w:tab w:val="clear" w:pos="9072"/>
        <w:tab w:val="left" w:pos="240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8CBA0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521CE79F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38A32" w14:textId="7AEAA115" w:rsidR="00505D94" w:rsidRDefault="00505D94">
    <w:pPr>
      <w:pStyle w:val="Nagwek"/>
    </w:pPr>
    <w:r w:rsidRPr="00EE0AC6">
      <w:rPr>
        <w:noProof/>
      </w:rPr>
      <w:drawing>
        <wp:inline distT="0" distB="0" distL="0" distR="0" wp14:anchorId="16329ABE" wp14:editId="2E672518">
          <wp:extent cx="1637665" cy="898525"/>
          <wp:effectExtent l="0" t="0" r="0" b="0"/>
          <wp:docPr id="17" name="Obraz 17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7CAC57FA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360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4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138" w:hanging="720"/>
      </w:pPr>
      <w:rPr>
        <w:b w:val="0"/>
        <w:position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9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70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91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488" w:hanging="1800"/>
      </w:pPr>
    </w:lvl>
  </w:abstractNum>
  <w:abstractNum w:abstractNumId="1" w15:restartNumberingAfterBreak="0">
    <w:nsid w:val="09E36DDC"/>
    <w:multiLevelType w:val="hybridMultilevel"/>
    <w:tmpl w:val="A3E64A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AB65C3C"/>
    <w:multiLevelType w:val="hybridMultilevel"/>
    <w:tmpl w:val="C5FAB16E"/>
    <w:lvl w:ilvl="0" w:tplc="ED8CC7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84E3A"/>
    <w:multiLevelType w:val="hybridMultilevel"/>
    <w:tmpl w:val="0B8C5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10BD6"/>
    <w:multiLevelType w:val="hybridMultilevel"/>
    <w:tmpl w:val="7B26D3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65134"/>
    <w:multiLevelType w:val="hybridMultilevel"/>
    <w:tmpl w:val="F4560D5E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841DA6"/>
    <w:multiLevelType w:val="hybridMultilevel"/>
    <w:tmpl w:val="5EB6F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179F1"/>
    <w:multiLevelType w:val="hybridMultilevel"/>
    <w:tmpl w:val="164CC8D2"/>
    <w:lvl w:ilvl="0" w:tplc="A56EE48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174FB"/>
    <w:rsid w:val="0006357F"/>
    <w:rsid w:val="000637FB"/>
    <w:rsid w:val="000742BD"/>
    <w:rsid w:val="000779B7"/>
    <w:rsid w:val="00086EC6"/>
    <w:rsid w:val="000A6993"/>
    <w:rsid w:val="000B6908"/>
    <w:rsid w:val="000E6B89"/>
    <w:rsid w:val="000F0964"/>
    <w:rsid w:val="00126B27"/>
    <w:rsid w:val="00150EC7"/>
    <w:rsid w:val="001571DC"/>
    <w:rsid w:val="00194928"/>
    <w:rsid w:val="001B5BE7"/>
    <w:rsid w:val="001F11C9"/>
    <w:rsid w:val="001F478B"/>
    <w:rsid w:val="002108AF"/>
    <w:rsid w:val="00263B54"/>
    <w:rsid w:val="002771EF"/>
    <w:rsid w:val="00277AD4"/>
    <w:rsid w:val="002909A1"/>
    <w:rsid w:val="002C750B"/>
    <w:rsid w:val="002D3687"/>
    <w:rsid w:val="002F4829"/>
    <w:rsid w:val="002F5AAF"/>
    <w:rsid w:val="00343E77"/>
    <w:rsid w:val="00377165"/>
    <w:rsid w:val="0038170E"/>
    <w:rsid w:val="003865D6"/>
    <w:rsid w:val="003F6BFF"/>
    <w:rsid w:val="004677B1"/>
    <w:rsid w:val="00474055"/>
    <w:rsid w:val="00490459"/>
    <w:rsid w:val="004C2DCC"/>
    <w:rsid w:val="004E72AD"/>
    <w:rsid w:val="004F0B5A"/>
    <w:rsid w:val="00502D62"/>
    <w:rsid w:val="00505D94"/>
    <w:rsid w:val="00527ED8"/>
    <w:rsid w:val="00590206"/>
    <w:rsid w:val="0059436C"/>
    <w:rsid w:val="005A28F9"/>
    <w:rsid w:val="005B18A2"/>
    <w:rsid w:val="005B5009"/>
    <w:rsid w:val="005D02BA"/>
    <w:rsid w:val="0061449C"/>
    <w:rsid w:val="006735C2"/>
    <w:rsid w:val="00685BF6"/>
    <w:rsid w:val="00692051"/>
    <w:rsid w:val="00696B60"/>
    <w:rsid w:val="006A046B"/>
    <w:rsid w:val="006B2D35"/>
    <w:rsid w:val="006C299C"/>
    <w:rsid w:val="006D63B1"/>
    <w:rsid w:val="006D7047"/>
    <w:rsid w:val="006F639A"/>
    <w:rsid w:val="00706AFD"/>
    <w:rsid w:val="00746ABE"/>
    <w:rsid w:val="0079301B"/>
    <w:rsid w:val="007E5586"/>
    <w:rsid w:val="00846E1F"/>
    <w:rsid w:val="008657B7"/>
    <w:rsid w:val="008727A4"/>
    <w:rsid w:val="00897222"/>
    <w:rsid w:val="008D260E"/>
    <w:rsid w:val="00922D68"/>
    <w:rsid w:val="00991F0C"/>
    <w:rsid w:val="009B65AD"/>
    <w:rsid w:val="009B7708"/>
    <w:rsid w:val="009C553F"/>
    <w:rsid w:val="009D006A"/>
    <w:rsid w:val="009F3EB5"/>
    <w:rsid w:val="00A12C9D"/>
    <w:rsid w:val="00A94FFF"/>
    <w:rsid w:val="00AB5A94"/>
    <w:rsid w:val="00AC174C"/>
    <w:rsid w:val="00AD4C71"/>
    <w:rsid w:val="00AD7B1C"/>
    <w:rsid w:val="00AE556A"/>
    <w:rsid w:val="00AF50FA"/>
    <w:rsid w:val="00B064FD"/>
    <w:rsid w:val="00B14719"/>
    <w:rsid w:val="00B16B15"/>
    <w:rsid w:val="00B43C3B"/>
    <w:rsid w:val="00BA66A6"/>
    <w:rsid w:val="00BB4CC8"/>
    <w:rsid w:val="00C364B6"/>
    <w:rsid w:val="00C91AF1"/>
    <w:rsid w:val="00CA6206"/>
    <w:rsid w:val="00CD4B31"/>
    <w:rsid w:val="00CF3B0F"/>
    <w:rsid w:val="00D06433"/>
    <w:rsid w:val="00DC7B89"/>
    <w:rsid w:val="00DE479C"/>
    <w:rsid w:val="00DF7AA6"/>
    <w:rsid w:val="00E010EE"/>
    <w:rsid w:val="00E065E2"/>
    <w:rsid w:val="00E1796B"/>
    <w:rsid w:val="00E507ED"/>
    <w:rsid w:val="00E80C5C"/>
    <w:rsid w:val="00E94F77"/>
    <w:rsid w:val="00E96DED"/>
    <w:rsid w:val="00EE3AFC"/>
    <w:rsid w:val="00F1273F"/>
    <w:rsid w:val="00F142B9"/>
    <w:rsid w:val="00F353F5"/>
    <w:rsid w:val="00F465DB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4980B29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aliases w:val="A_wyliczenie,K-P_odwolanie,Akapit z listą5,maz_wyliczenie,opis dzialania,Akapit z listą 1,Table of contents numbered,Numerowanie,BulletC,Wyliczanie,Obiekt,List Paragraph,normalny tekst,Akapit z listą31,Bullets,List Paragraph1,L1"/>
    <w:basedOn w:val="Normalny"/>
    <w:link w:val="AkapitzlistZnak"/>
    <w:uiPriority w:val="34"/>
    <w:qFormat/>
    <w:rsid w:val="00DF7AA6"/>
    <w:pPr>
      <w:ind w:left="720"/>
      <w:contextualSpacing/>
    </w:p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Numerowanie Znak,BulletC Znak,Wyliczanie Znak,Obiekt Znak,List Paragraph Znak"/>
    <w:link w:val="Akapitzlist"/>
    <w:uiPriority w:val="34"/>
    <w:qFormat/>
    <w:locked/>
    <w:rsid w:val="00F1273F"/>
  </w:style>
  <w:style w:type="table" w:styleId="Tabela-Siatka">
    <w:name w:val="Table Grid"/>
    <w:basedOn w:val="Standardowy"/>
    <w:uiPriority w:val="59"/>
    <w:rsid w:val="009F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1077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40</cp:revision>
  <cp:lastPrinted>2024-06-25T07:59:00Z</cp:lastPrinted>
  <dcterms:created xsi:type="dcterms:W3CDTF">2024-06-24T09:10:00Z</dcterms:created>
  <dcterms:modified xsi:type="dcterms:W3CDTF">2024-10-15T11:24:00Z</dcterms:modified>
</cp:coreProperties>
</file>