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A0DEE" w14:textId="6E84FBD7" w:rsidR="00F118F3" w:rsidRDefault="00F118F3" w:rsidP="004F36BC">
      <w:pPr>
        <w:ind w:left="567" w:hanging="425"/>
        <w:jc w:val="center"/>
        <w:rPr>
          <w:rFonts w:ascii="Arial" w:eastAsia="Arial Unicode MS" w:hAnsi="Arial" w:cs="Arial"/>
          <w:b/>
          <w:bCs/>
          <w:color w:val="000000" w:themeColor="text1"/>
          <w:sz w:val="22"/>
          <w:szCs w:val="22"/>
        </w:rPr>
      </w:pPr>
      <w:r>
        <w:rPr>
          <w:noProof/>
        </w:rPr>
        <w:drawing>
          <wp:inline distT="0" distB="0" distL="0" distR="0" wp14:anchorId="7EBE5A44" wp14:editId="6799E9F2">
            <wp:extent cx="5753100" cy="61912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3100" cy="619125"/>
                    </a:xfrm>
                    <a:prstGeom prst="rect">
                      <a:avLst/>
                    </a:prstGeom>
                    <a:noFill/>
                    <a:ln>
                      <a:noFill/>
                    </a:ln>
                  </pic:spPr>
                </pic:pic>
              </a:graphicData>
            </a:graphic>
          </wp:inline>
        </w:drawing>
      </w:r>
    </w:p>
    <w:p w14:paraId="0EC22206" w14:textId="77777777" w:rsidR="00F118F3" w:rsidRDefault="00F118F3" w:rsidP="004F36BC">
      <w:pPr>
        <w:ind w:left="567" w:hanging="425"/>
        <w:jc w:val="center"/>
        <w:rPr>
          <w:rFonts w:ascii="Arial" w:eastAsia="Arial Unicode MS" w:hAnsi="Arial" w:cs="Arial"/>
          <w:b/>
          <w:bCs/>
          <w:color w:val="000000" w:themeColor="text1"/>
          <w:sz w:val="22"/>
          <w:szCs w:val="22"/>
        </w:rPr>
      </w:pPr>
    </w:p>
    <w:p w14:paraId="3A719FDB" w14:textId="312E8E55" w:rsidR="00F118F3" w:rsidRDefault="001135A3" w:rsidP="001135A3">
      <w:pPr>
        <w:ind w:left="567" w:hanging="425"/>
        <w:rPr>
          <w:rFonts w:ascii="Arial" w:eastAsia="Arial Unicode MS" w:hAnsi="Arial" w:cs="Arial"/>
          <w:b/>
          <w:bCs/>
          <w:color w:val="000000" w:themeColor="text1"/>
          <w:sz w:val="22"/>
          <w:szCs w:val="22"/>
        </w:rPr>
      </w:pPr>
      <w:r>
        <w:rPr>
          <w:rFonts w:ascii="Arial" w:eastAsia="Arial Unicode MS" w:hAnsi="Arial" w:cs="Arial"/>
          <w:b/>
          <w:bCs/>
          <w:color w:val="000000" w:themeColor="text1"/>
          <w:sz w:val="22"/>
          <w:szCs w:val="22"/>
        </w:rPr>
        <w:t>ZP.272.1.41.2025</w:t>
      </w:r>
      <w:r>
        <w:rPr>
          <w:rFonts w:ascii="Arial" w:eastAsia="Arial Unicode MS" w:hAnsi="Arial" w:cs="Arial"/>
          <w:b/>
          <w:bCs/>
          <w:color w:val="000000" w:themeColor="text1"/>
          <w:sz w:val="22"/>
          <w:szCs w:val="22"/>
        </w:rPr>
        <w:tab/>
      </w:r>
      <w:r>
        <w:rPr>
          <w:rFonts w:ascii="Arial" w:eastAsia="Arial Unicode MS" w:hAnsi="Arial" w:cs="Arial"/>
          <w:b/>
          <w:bCs/>
          <w:color w:val="000000" w:themeColor="text1"/>
          <w:sz w:val="22"/>
          <w:szCs w:val="22"/>
        </w:rPr>
        <w:tab/>
      </w:r>
      <w:r>
        <w:rPr>
          <w:rFonts w:ascii="Arial" w:eastAsia="Arial Unicode MS" w:hAnsi="Arial" w:cs="Arial"/>
          <w:b/>
          <w:bCs/>
          <w:color w:val="000000" w:themeColor="text1"/>
          <w:sz w:val="22"/>
          <w:szCs w:val="22"/>
        </w:rPr>
        <w:tab/>
      </w:r>
      <w:r>
        <w:rPr>
          <w:rFonts w:ascii="Arial" w:eastAsia="Arial Unicode MS" w:hAnsi="Arial" w:cs="Arial"/>
          <w:b/>
          <w:bCs/>
          <w:color w:val="000000" w:themeColor="text1"/>
          <w:sz w:val="22"/>
          <w:szCs w:val="22"/>
        </w:rPr>
        <w:tab/>
      </w:r>
      <w:r>
        <w:rPr>
          <w:rFonts w:ascii="Arial" w:eastAsia="Arial Unicode MS" w:hAnsi="Arial" w:cs="Arial"/>
          <w:b/>
          <w:bCs/>
          <w:color w:val="000000" w:themeColor="text1"/>
          <w:sz w:val="22"/>
          <w:szCs w:val="22"/>
        </w:rPr>
        <w:tab/>
        <w:t xml:space="preserve">                                       Załącznik nr 5  </w:t>
      </w:r>
    </w:p>
    <w:p w14:paraId="28383608" w14:textId="77777777" w:rsidR="00F118F3" w:rsidRDefault="00F118F3" w:rsidP="004F36BC">
      <w:pPr>
        <w:ind w:left="567" w:hanging="425"/>
        <w:jc w:val="center"/>
        <w:rPr>
          <w:rFonts w:ascii="Arial" w:eastAsia="Arial Unicode MS" w:hAnsi="Arial" w:cs="Arial"/>
          <w:b/>
          <w:bCs/>
          <w:color w:val="000000" w:themeColor="text1"/>
          <w:sz w:val="22"/>
          <w:szCs w:val="22"/>
        </w:rPr>
      </w:pPr>
    </w:p>
    <w:p w14:paraId="76D2AAA8" w14:textId="77777777" w:rsidR="0069439E" w:rsidRDefault="0069439E" w:rsidP="0069439E">
      <w:pPr>
        <w:pStyle w:val="Akapitzlist1"/>
        <w:spacing w:line="360" w:lineRule="auto"/>
        <w:ind w:left="0"/>
        <w:jc w:val="center"/>
        <w:rPr>
          <w:rFonts w:ascii="Arial" w:hAnsi="Arial" w:cs="Arial"/>
          <w:sz w:val="22"/>
          <w:szCs w:val="22"/>
        </w:rPr>
      </w:pPr>
      <w:r w:rsidRPr="007525F4">
        <w:rPr>
          <w:rFonts w:ascii="Arial" w:hAnsi="Arial" w:cs="Arial"/>
          <w:sz w:val="22"/>
          <w:szCs w:val="22"/>
        </w:rPr>
        <w:t>PROJEKTOWANE POSTANOWIENIA UMOWY</w:t>
      </w:r>
    </w:p>
    <w:p w14:paraId="0AE9E426" w14:textId="77777777" w:rsidR="0069439E" w:rsidRDefault="0069439E" w:rsidP="0069439E">
      <w:pPr>
        <w:pStyle w:val="Akapitzlist1"/>
        <w:spacing w:line="360" w:lineRule="auto"/>
        <w:ind w:left="0"/>
        <w:jc w:val="center"/>
        <w:rPr>
          <w:rFonts w:ascii="Arial" w:hAnsi="Arial" w:cs="Arial"/>
          <w:sz w:val="22"/>
          <w:szCs w:val="22"/>
        </w:rPr>
      </w:pPr>
      <w:r w:rsidRPr="00E270CB">
        <w:rPr>
          <w:rFonts w:ascii="Arial" w:hAnsi="Arial" w:cs="Arial"/>
          <w:sz w:val="22"/>
          <w:szCs w:val="22"/>
        </w:rPr>
        <w:t>(UMOWA NR  …………………………)</w:t>
      </w:r>
    </w:p>
    <w:p w14:paraId="609E3A87" w14:textId="77777777" w:rsidR="00DC4214" w:rsidRPr="00DB0FE9" w:rsidRDefault="00DC4214" w:rsidP="004F36BC">
      <w:pPr>
        <w:ind w:left="567" w:hanging="425"/>
        <w:jc w:val="center"/>
        <w:rPr>
          <w:rFonts w:ascii="Arial" w:hAnsi="Arial" w:cs="Arial"/>
          <w:color w:val="000000" w:themeColor="text1"/>
          <w:sz w:val="22"/>
          <w:szCs w:val="22"/>
        </w:rPr>
      </w:pPr>
    </w:p>
    <w:p w14:paraId="566E6D46" w14:textId="14602BF5" w:rsidR="000973EC" w:rsidRPr="00106A27" w:rsidRDefault="00111403" w:rsidP="00111403">
      <w:pPr>
        <w:ind w:left="142"/>
        <w:jc w:val="both"/>
        <w:rPr>
          <w:rFonts w:ascii="Arial" w:eastAsia="Arial Unicode MS" w:hAnsi="Arial" w:cs="Arial"/>
          <w:bCs/>
          <w:sz w:val="22"/>
          <w:szCs w:val="22"/>
        </w:rPr>
      </w:pPr>
      <w:r w:rsidRPr="00106A27">
        <w:rPr>
          <w:rFonts w:ascii="Arial" w:eastAsia="Arial Unicode MS" w:hAnsi="Arial" w:cs="Arial"/>
          <w:bCs/>
          <w:sz w:val="22"/>
          <w:szCs w:val="22"/>
        </w:rPr>
        <w:t>zawarta w Olsztynie</w:t>
      </w:r>
      <w:r w:rsidR="00106A27">
        <w:rPr>
          <w:rFonts w:ascii="Arial" w:eastAsia="Arial Unicode MS" w:hAnsi="Arial" w:cs="Arial"/>
          <w:bCs/>
          <w:sz w:val="22"/>
          <w:szCs w:val="22"/>
        </w:rPr>
        <w:t>,</w:t>
      </w:r>
      <w:r w:rsidRPr="00106A27">
        <w:rPr>
          <w:rFonts w:ascii="Arial" w:eastAsia="Arial Unicode MS" w:hAnsi="Arial" w:cs="Arial"/>
          <w:bCs/>
          <w:sz w:val="22"/>
          <w:szCs w:val="22"/>
        </w:rPr>
        <w:t xml:space="preserve"> dnia ................................</w:t>
      </w:r>
      <w:r w:rsidR="00106A27">
        <w:rPr>
          <w:rFonts w:ascii="Arial" w:eastAsia="Arial Unicode MS" w:hAnsi="Arial" w:cs="Arial"/>
          <w:bCs/>
          <w:sz w:val="22"/>
          <w:szCs w:val="22"/>
        </w:rPr>
        <w:t>,</w:t>
      </w:r>
      <w:r w:rsidRPr="00106A27">
        <w:rPr>
          <w:rFonts w:ascii="Arial" w:eastAsia="Arial Unicode MS" w:hAnsi="Arial" w:cs="Arial"/>
          <w:bCs/>
          <w:sz w:val="22"/>
          <w:szCs w:val="22"/>
        </w:rPr>
        <w:t xml:space="preserve"> w rezultacie postępowania o udzielenie zamówienia publicznego prowadzonego w trybie podstawowym, zgodnie z art. 275 pkt. 1 ustawy z dnia 11 września 2019 r. Prawo zamówień publicznych (Dz. U. z 2024 r. poz. 1320 </w:t>
      </w:r>
      <w:proofErr w:type="spellStart"/>
      <w:r w:rsidRPr="00106A27">
        <w:rPr>
          <w:rFonts w:ascii="Arial" w:eastAsia="Arial Unicode MS" w:hAnsi="Arial" w:cs="Arial"/>
          <w:bCs/>
          <w:sz w:val="22"/>
          <w:szCs w:val="22"/>
        </w:rPr>
        <w:t>t.j</w:t>
      </w:r>
      <w:proofErr w:type="spellEnd"/>
      <w:r w:rsidRPr="00106A27">
        <w:rPr>
          <w:rFonts w:ascii="Arial" w:eastAsia="Arial Unicode MS" w:hAnsi="Arial" w:cs="Arial"/>
          <w:bCs/>
          <w:sz w:val="22"/>
          <w:szCs w:val="22"/>
        </w:rPr>
        <w:t xml:space="preserve">.), pomiędzy: </w:t>
      </w:r>
    </w:p>
    <w:p w14:paraId="2D5867ED" w14:textId="77777777" w:rsidR="00885464" w:rsidRPr="00885464" w:rsidRDefault="00885464" w:rsidP="0069439E">
      <w:pPr>
        <w:ind w:left="142"/>
        <w:jc w:val="both"/>
        <w:rPr>
          <w:rFonts w:ascii="Arial" w:eastAsia="Arial Unicode MS" w:hAnsi="Arial" w:cs="Arial"/>
          <w:sz w:val="22"/>
          <w:szCs w:val="22"/>
        </w:rPr>
      </w:pPr>
      <w:r w:rsidRPr="00885464">
        <w:rPr>
          <w:rFonts w:ascii="Arial" w:eastAsia="Arial Unicode MS" w:hAnsi="Arial" w:cs="Arial"/>
          <w:b/>
          <w:sz w:val="22"/>
          <w:szCs w:val="22"/>
        </w:rPr>
        <w:t xml:space="preserve">Województwem Warmińsko-Mazurskim </w:t>
      </w:r>
      <w:r w:rsidRPr="00885464">
        <w:rPr>
          <w:rFonts w:ascii="Arial" w:eastAsia="Arial Unicode MS" w:hAnsi="Arial" w:cs="Arial"/>
          <w:sz w:val="22"/>
          <w:szCs w:val="22"/>
        </w:rPr>
        <w:t xml:space="preserve">z siedzibą w Olsztynie przy ul. Emilii Plater 1, </w:t>
      </w:r>
      <w:r w:rsidRPr="00885464">
        <w:rPr>
          <w:rFonts w:ascii="Arial" w:eastAsia="Arial Unicode MS" w:hAnsi="Arial" w:cs="Arial"/>
          <w:sz w:val="22"/>
          <w:szCs w:val="22"/>
        </w:rPr>
        <w:br/>
        <w:t>10-562 Olsztyn, reprezentowanym przez Zarząd Województwa Warmińsko-Mazurskiego, w imieniu którego działają:</w:t>
      </w:r>
    </w:p>
    <w:p w14:paraId="472E58D7" w14:textId="4DE75D75" w:rsidR="00885464" w:rsidRDefault="00885464" w:rsidP="004F36BC">
      <w:pPr>
        <w:ind w:left="567" w:hanging="425"/>
        <w:jc w:val="both"/>
        <w:rPr>
          <w:rFonts w:ascii="Arial" w:eastAsia="Arial Unicode MS" w:hAnsi="Arial" w:cs="Arial"/>
          <w:sz w:val="22"/>
          <w:szCs w:val="22"/>
        </w:rPr>
      </w:pPr>
    </w:p>
    <w:p w14:paraId="3FF92F64" w14:textId="1820EB85" w:rsidR="00583A23" w:rsidRDefault="00583A23" w:rsidP="00176A2E">
      <w:pPr>
        <w:pStyle w:val="Akapitzlist"/>
        <w:numPr>
          <w:ilvl w:val="0"/>
          <w:numId w:val="2"/>
        </w:numPr>
        <w:spacing w:line="240" w:lineRule="auto"/>
        <w:ind w:left="567" w:hanging="425"/>
        <w:jc w:val="both"/>
        <w:rPr>
          <w:rFonts w:ascii="Arial" w:eastAsia="Arial Unicode MS" w:hAnsi="Arial" w:cs="Arial"/>
        </w:rPr>
      </w:pPr>
      <w:r>
        <w:rPr>
          <w:rFonts w:ascii="Arial" w:eastAsia="Arial Unicode MS" w:hAnsi="Arial" w:cs="Arial"/>
        </w:rPr>
        <w:t>………………………………………………………………………………………………………</w:t>
      </w:r>
    </w:p>
    <w:p w14:paraId="41F81852" w14:textId="4F92E499" w:rsidR="00583A23" w:rsidRPr="00583A23" w:rsidRDefault="00583A23" w:rsidP="00176A2E">
      <w:pPr>
        <w:pStyle w:val="Akapitzlist"/>
        <w:numPr>
          <w:ilvl w:val="0"/>
          <w:numId w:val="2"/>
        </w:numPr>
        <w:spacing w:line="240" w:lineRule="auto"/>
        <w:ind w:left="567" w:hanging="425"/>
        <w:jc w:val="both"/>
        <w:rPr>
          <w:rFonts w:ascii="Arial" w:eastAsia="Arial Unicode MS" w:hAnsi="Arial" w:cs="Arial"/>
        </w:rPr>
      </w:pPr>
      <w:r>
        <w:rPr>
          <w:rFonts w:ascii="Arial" w:eastAsia="Arial Unicode MS" w:hAnsi="Arial" w:cs="Arial"/>
        </w:rPr>
        <w:t>………………………………………………………………………………………………………</w:t>
      </w:r>
    </w:p>
    <w:p w14:paraId="55D086BE" w14:textId="6D40B90F" w:rsidR="00493D29" w:rsidRDefault="00885464" w:rsidP="004F36BC">
      <w:pPr>
        <w:ind w:left="567" w:hanging="425"/>
        <w:jc w:val="both"/>
        <w:rPr>
          <w:rFonts w:ascii="Arial" w:eastAsia="Arial Unicode MS" w:hAnsi="Arial" w:cs="Arial"/>
          <w:b/>
          <w:sz w:val="22"/>
          <w:szCs w:val="22"/>
        </w:rPr>
      </w:pPr>
      <w:r w:rsidRPr="00885464">
        <w:rPr>
          <w:rFonts w:ascii="Arial" w:eastAsia="Arial Unicode MS" w:hAnsi="Arial" w:cs="Arial"/>
          <w:sz w:val="22"/>
          <w:szCs w:val="22"/>
        </w:rPr>
        <w:t xml:space="preserve">zwanym dalej </w:t>
      </w:r>
      <w:r w:rsidR="00615C2D">
        <w:rPr>
          <w:rFonts w:ascii="Arial" w:eastAsia="Arial Unicode MS" w:hAnsi="Arial" w:cs="Arial"/>
          <w:b/>
          <w:sz w:val="22"/>
          <w:szCs w:val="22"/>
        </w:rPr>
        <w:t>Zamawiającym</w:t>
      </w:r>
      <w:r w:rsidRPr="00885464">
        <w:rPr>
          <w:rFonts w:ascii="Arial" w:eastAsia="Arial Unicode MS" w:hAnsi="Arial" w:cs="Arial"/>
          <w:b/>
          <w:sz w:val="22"/>
          <w:szCs w:val="22"/>
        </w:rPr>
        <w:t>,</w:t>
      </w:r>
    </w:p>
    <w:p w14:paraId="38478740" w14:textId="77777777" w:rsidR="00BC04C9" w:rsidRPr="00885464" w:rsidRDefault="00BC04C9" w:rsidP="004F36BC">
      <w:pPr>
        <w:ind w:left="567" w:hanging="425"/>
        <w:jc w:val="both"/>
        <w:rPr>
          <w:rFonts w:ascii="Arial" w:eastAsia="Arial Unicode MS" w:hAnsi="Arial" w:cs="Arial"/>
          <w:b/>
          <w:sz w:val="22"/>
          <w:szCs w:val="22"/>
        </w:rPr>
      </w:pPr>
    </w:p>
    <w:p w14:paraId="3A7976D7" w14:textId="77777777" w:rsidR="0069439E" w:rsidRPr="007525F4" w:rsidRDefault="0069439E" w:rsidP="0069439E">
      <w:pPr>
        <w:pStyle w:val="Standard"/>
        <w:spacing w:line="276" w:lineRule="auto"/>
        <w:ind w:left="142"/>
        <w:rPr>
          <w:rFonts w:ascii="Arial" w:hAnsi="Arial" w:cs="Arial"/>
          <w:sz w:val="22"/>
          <w:szCs w:val="22"/>
        </w:rPr>
      </w:pPr>
      <w:r w:rsidRPr="007525F4">
        <w:rPr>
          <w:rFonts w:ascii="Arial" w:hAnsi="Arial" w:cs="Arial"/>
          <w:sz w:val="22"/>
          <w:szCs w:val="22"/>
          <w:lang w:val="pl-PL"/>
        </w:rPr>
        <w:t>a:</w:t>
      </w:r>
    </w:p>
    <w:p w14:paraId="60D0DB1D" w14:textId="77777777" w:rsidR="0069439E" w:rsidRPr="007525F4" w:rsidRDefault="0069439E" w:rsidP="0069439E">
      <w:pPr>
        <w:pStyle w:val="Standard"/>
        <w:spacing w:line="276" w:lineRule="auto"/>
        <w:ind w:left="142"/>
        <w:rPr>
          <w:rFonts w:ascii="Arial" w:hAnsi="Arial" w:cs="Arial"/>
          <w:sz w:val="22"/>
          <w:szCs w:val="22"/>
        </w:rPr>
      </w:pPr>
      <w:r w:rsidRPr="007525F4">
        <w:rPr>
          <w:rFonts w:ascii="Arial" w:hAnsi="Arial" w:cs="Arial"/>
          <w:sz w:val="22"/>
          <w:szCs w:val="22"/>
          <w:lang w:val="pl-PL"/>
        </w:rPr>
        <w:t>…………………………………………………………………………………………………………..</w:t>
      </w:r>
    </w:p>
    <w:p w14:paraId="4772CC8A" w14:textId="77777777" w:rsidR="0069439E" w:rsidRPr="007525F4" w:rsidRDefault="0069439E" w:rsidP="0069439E">
      <w:pPr>
        <w:pStyle w:val="Standard"/>
        <w:spacing w:line="276" w:lineRule="auto"/>
        <w:ind w:left="142"/>
        <w:rPr>
          <w:rFonts w:ascii="Arial" w:hAnsi="Arial" w:cs="Arial"/>
          <w:sz w:val="22"/>
          <w:szCs w:val="22"/>
          <w:lang w:val="pl-PL"/>
        </w:rPr>
      </w:pPr>
      <w:r w:rsidRPr="007525F4">
        <w:rPr>
          <w:rFonts w:ascii="Arial" w:hAnsi="Arial" w:cs="Arial"/>
          <w:sz w:val="22"/>
          <w:szCs w:val="22"/>
          <w:lang w:val="pl-PL"/>
        </w:rPr>
        <w:t xml:space="preserve">zwanym w dalszej części umowy </w:t>
      </w:r>
      <w:r w:rsidRPr="00D11F0F">
        <w:rPr>
          <w:rFonts w:ascii="Arial" w:hAnsi="Arial" w:cs="Arial"/>
          <w:b/>
          <w:bCs/>
          <w:sz w:val="22"/>
          <w:szCs w:val="22"/>
          <w:lang w:val="pl-PL"/>
        </w:rPr>
        <w:t>Wykonawcą</w:t>
      </w:r>
      <w:r w:rsidRPr="007525F4">
        <w:rPr>
          <w:rFonts w:ascii="Arial" w:hAnsi="Arial" w:cs="Arial"/>
          <w:sz w:val="22"/>
          <w:szCs w:val="22"/>
          <w:lang w:val="pl-PL"/>
        </w:rPr>
        <w:t xml:space="preserve">, </w:t>
      </w:r>
    </w:p>
    <w:p w14:paraId="1A1D9E48" w14:textId="77777777" w:rsidR="0069439E" w:rsidRPr="007525F4" w:rsidRDefault="0069439E" w:rsidP="0069439E">
      <w:pPr>
        <w:ind w:left="142"/>
        <w:rPr>
          <w:rFonts w:ascii="Arial" w:hAnsi="Arial" w:cs="Arial"/>
          <w:color w:val="000000"/>
          <w:sz w:val="22"/>
        </w:rPr>
      </w:pPr>
      <w:r w:rsidRPr="007525F4">
        <w:rPr>
          <w:rFonts w:ascii="Arial" w:hAnsi="Arial" w:cs="Arial"/>
          <w:sz w:val="22"/>
        </w:rPr>
        <w:t xml:space="preserve">zaś wspólnie zwanymi dalej </w:t>
      </w:r>
      <w:r w:rsidRPr="00D11F0F">
        <w:rPr>
          <w:rFonts w:ascii="Arial" w:hAnsi="Arial" w:cs="Arial"/>
          <w:b/>
          <w:bCs/>
          <w:sz w:val="22"/>
        </w:rPr>
        <w:t>Stronami</w:t>
      </w:r>
      <w:r w:rsidRPr="007525F4">
        <w:rPr>
          <w:rFonts w:ascii="Arial" w:hAnsi="Arial" w:cs="Arial"/>
          <w:sz w:val="22"/>
        </w:rPr>
        <w:t xml:space="preserve"> lub osobno </w:t>
      </w:r>
      <w:r w:rsidRPr="00D11F0F">
        <w:rPr>
          <w:rFonts w:ascii="Arial" w:hAnsi="Arial" w:cs="Arial"/>
          <w:b/>
          <w:bCs/>
          <w:sz w:val="22"/>
        </w:rPr>
        <w:t>Stroną</w:t>
      </w:r>
      <w:r w:rsidRPr="007525F4">
        <w:rPr>
          <w:rFonts w:ascii="Arial" w:hAnsi="Arial" w:cs="Arial"/>
          <w:sz w:val="22"/>
        </w:rPr>
        <w:t>.</w:t>
      </w:r>
    </w:p>
    <w:p w14:paraId="186B5303" w14:textId="77777777" w:rsidR="000A1339" w:rsidRPr="00DB0FE9" w:rsidRDefault="000A1339" w:rsidP="004F36BC">
      <w:pPr>
        <w:ind w:left="567" w:hanging="425"/>
        <w:jc w:val="both"/>
        <w:rPr>
          <w:rFonts w:ascii="Arial" w:hAnsi="Arial" w:cs="Arial"/>
          <w:color w:val="000000" w:themeColor="text1"/>
          <w:sz w:val="22"/>
          <w:szCs w:val="22"/>
        </w:rPr>
      </w:pPr>
    </w:p>
    <w:p w14:paraId="19AF21CA" w14:textId="77777777" w:rsidR="0069439E" w:rsidRDefault="0069439E" w:rsidP="004F36BC">
      <w:pPr>
        <w:ind w:left="567" w:hanging="425"/>
        <w:jc w:val="center"/>
        <w:rPr>
          <w:rFonts w:ascii="Arial" w:hAnsi="Arial" w:cs="Arial"/>
          <w:b/>
          <w:bCs/>
          <w:color w:val="000000" w:themeColor="text1"/>
          <w:sz w:val="22"/>
          <w:szCs w:val="22"/>
        </w:rPr>
      </w:pPr>
    </w:p>
    <w:p w14:paraId="685C5B93" w14:textId="0A347668" w:rsidR="0072077D" w:rsidRDefault="003301EE" w:rsidP="004F36BC">
      <w:pPr>
        <w:ind w:left="567" w:hanging="425"/>
        <w:jc w:val="center"/>
        <w:rPr>
          <w:rFonts w:ascii="Arial" w:hAnsi="Arial" w:cs="Arial"/>
          <w:b/>
          <w:bCs/>
          <w:color w:val="000000" w:themeColor="text1"/>
          <w:sz w:val="22"/>
          <w:szCs w:val="22"/>
        </w:rPr>
      </w:pPr>
      <w:r w:rsidRPr="00DB0FE9">
        <w:rPr>
          <w:rFonts w:ascii="Arial" w:hAnsi="Arial" w:cs="Arial"/>
          <w:b/>
          <w:bCs/>
          <w:color w:val="000000" w:themeColor="text1"/>
          <w:sz w:val="22"/>
          <w:szCs w:val="22"/>
        </w:rPr>
        <w:t>§ 1</w:t>
      </w:r>
    </w:p>
    <w:p w14:paraId="29A92B36" w14:textId="2D424AA3" w:rsidR="00042AC6" w:rsidRPr="00DB0FE9" w:rsidRDefault="00042AC6" w:rsidP="004F36BC">
      <w:pPr>
        <w:ind w:left="567" w:hanging="425"/>
        <w:jc w:val="center"/>
        <w:rPr>
          <w:rFonts w:ascii="Arial" w:hAnsi="Arial" w:cs="Arial"/>
          <w:b/>
          <w:bCs/>
          <w:color w:val="000000" w:themeColor="text1"/>
          <w:sz w:val="22"/>
          <w:szCs w:val="22"/>
        </w:rPr>
      </w:pPr>
      <w:r>
        <w:rPr>
          <w:rFonts w:ascii="Arial" w:hAnsi="Arial" w:cs="Arial"/>
          <w:b/>
          <w:bCs/>
          <w:color w:val="000000" w:themeColor="text1"/>
          <w:sz w:val="22"/>
          <w:szCs w:val="22"/>
        </w:rPr>
        <w:t>Przedmiot Umowy</w:t>
      </w:r>
    </w:p>
    <w:p w14:paraId="02E90878" w14:textId="67087553" w:rsidR="001F132D" w:rsidRDefault="00885464" w:rsidP="00472B38">
      <w:pPr>
        <w:pStyle w:val="Akapitzlist"/>
        <w:numPr>
          <w:ilvl w:val="0"/>
          <w:numId w:val="15"/>
        </w:numPr>
        <w:jc w:val="both"/>
        <w:rPr>
          <w:rFonts w:ascii="Arial" w:hAnsi="Arial" w:cs="Arial"/>
          <w:color w:val="000000" w:themeColor="text1"/>
          <w:spacing w:val="-4"/>
        </w:rPr>
      </w:pPr>
      <w:r w:rsidRPr="00472B38">
        <w:rPr>
          <w:rFonts w:ascii="Arial" w:hAnsi="Arial" w:cs="Arial"/>
          <w:color w:val="000000" w:themeColor="text1"/>
          <w:spacing w:val="-4"/>
        </w:rPr>
        <w:t xml:space="preserve">Przedmiotem umowy </w:t>
      </w:r>
      <w:r w:rsidR="00804330" w:rsidRPr="00472B38">
        <w:rPr>
          <w:rFonts w:ascii="Arial" w:hAnsi="Arial" w:cs="Arial"/>
          <w:color w:val="000000" w:themeColor="text1"/>
          <w:spacing w:val="-4"/>
        </w:rPr>
        <w:t xml:space="preserve">jest </w:t>
      </w:r>
      <w:r w:rsidR="00E32249" w:rsidRPr="00472B38">
        <w:rPr>
          <w:rFonts w:ascii="Arial" w:hAnsi="Arial" w:cs="Arial"/>
          <w:color w:val="000000" w:themeColor="text1"/>
          <w:spacing w:val="-4"/>
        </w:rPr>
        <w:t xml:space="preserve">kompleksowa organizacja Dni Funduszy Europejskich (DFE) </w:t>
      </w:r>
      <w:r w:rsidR="008354C6">
        <w:rPr>
          <w:rFonts w:ascii="Arial" w:hAnsi="Arial" w:cs="Arial"/>
          <w:color w:val="000000" w:themeColor="text1"/>
          <w:spacing w:val="-4"/>
        </w:rPr>
        <w:br/>
      </w:r>
      <w:r w:rsidR="00E32249" w:rsidRPr="00472B38">
        <w:rPr>
          <w:rFonts w:ascii="Arial" w:hAnsi="Arial" w:cs="Arial"/>
          <w:color w:val="000000" w:themeColor="text1"/>
          <w:spacing w:val="-4"/>
        </w:rPr>
        <w:t>na Warmii i</w:t>
      </w:r>
      <w:r w:rsidR="00E701DD" w:rsidRPr="00472B38">
        <w:rPr>
          <w:rFonts w:ascii="Arial" w:hAnsi="Arial" w:cs="Arial"/>
          <w:color w:val="000000" w:themeColor="text1"/>
          <w:spacing w:val="-4"/>
        </w:rPr>
        <w:t xml:space="preserve"> </w:t>
      </w:r>
      <w:r w:rsidR="00E32249" w:rsidRPr="00472B38">
        <w:rPr>
          <w:rFonts w:ascii="Arial" w:hAnsi="Arial" w:cs="Arial"/>
          <w:color w:val="000000" w:themeColor="text1"/>
          <w:spacing w:val="-4"/>
        </w:rPr>
        <w:t>Mazurach.</w:t>
      </w:r>
    </w:p>
    <w:p w14:paraId="415D4960" w14:textId="49BCF513" w:rsidR="00A83AD5" w:rsidRPr="00472B38" w:rsidRDefault="00E8295A" w:rsidP="00472B38">
      <w:pPr>
        <w:pStyle w:val="Akapitzlist"/>
        <w:numPr>
          <w:ilvl w:val="0"/>
          <w:numId w:val="15"/>
        </w:numPr>
        <w:jc w:val="both"/>
        <w:rPr>
          <w:rFonts w:ascii="Arial" w:hAnsi="Arial" w:cs="Arial"/>
          <w:color w:val="000000" w:themeColor="text1"/>
          <w:spacing w:val="-4"/>
        </w:rPr>
      </w:pPr>
      <w:r w:rsidRPr="00472B38">
        <w:rPr>
          <w:rFonts w:ascii="Arial" w:hAnsi="Arial" w:cs="Arial"/>
          <w:bCs/>
          <w:color w:val="000000" w:themeColor="text1"/>
        </w:rPr>
        <w:t xml:space="preserve">W ramach </w:t>
      </w:r>
      <w:r w:rsidRPr="00472B38">
        <w:rPr>
          <w:rFonts w:ascii="Arial" w:hAnsi="Arial" w:cs="Arial"/>
          <w:bCs/>
        </w:rPr>
        <w:t xml:space="preserve">realizacji przedmiotu umowy </w:t>
      </w:r>
      <w:r w:rsidR="00F84B81" w:rsidRPr="00472B38">
        <w:rPr>
          <w:rFonts w:ascii="Arial" w:hAnsi="Arial" w:cs="Arial"/>
          <w:bCs/>
        </w:rPr>
        <w:t>Wykonawca zobowiązuj</w:t>
      </w:r>
      <w:r w:rsidR="00A64666" w:rsidRPr="00472B38">
        <w:rPr>
          <w:rFonts w:ascii="Arial" w:hAnsi="Arial" w:cs="Arial"/>
          <w:bCs/>
        </w:rPr>
        <w:t xml:space="preserve">e się </w:t>
      </w:r>
      <w:r w:rsidR="001F132D" w:rsidRPr="00472B38">
        <w:rPr>
          <w:rFonts w:ascii="Arial" w:hAnsi="Arial" w:cs="Arial"/>
        </w:rPr>
        <w:t xml:space="preserve">do wykonania na rzecz </w:t>
      </w:r>
      <w:r w:rsidR="001F132D" w:rsidRPr="00472B38">
        <w:rPr>
          <w:rFonts w:ascii="Arial" w:hAnsi="Arial" w:cs="Arial"/>
          <w:bCs/>
        </w:rPr>
        <w:t xml:space="preserve">Województwa Warmińsko-Mazurskiego </w:t>
      </w:r>
      <w:r w:rsidR="00A83AD5" w:rsidRPr="00472B38">
        <w:rPr>
          <w:rFonts w:ascii="Arial" w:hAnsi="Arial" w:cs="Arial"/>
          <w:lang w:val="cs-CZ"/>
        </w:rPr>
        <w:t>kompleksow</w:t>
      </w:r>
      <w:r w:rsidR="00972324" w:rsidRPr="00472B38">
        <w:rPr>
          <w:rFonts w:ascii="Arial" w:hAnsi="Arial" w:cs="Arial"/>
          <w:lang w:val="cs-CZ"/>
        </w:rPr>
        <w:t>ej</w:t>
      </w:r>
      <w:r w:rsidR="00A83AD5" w:rsidRPr="00472B38">
        <w:rPr>
          <w:rFonts w:ascii="Arial" w:hAnsi="Arial" w:cs="Arial"/>
          <w:lang w:val="cs-CZ"/>
        </w:rPr>
        <w:t xml:space="preserve"> organizacj</w:t>
      </w:r>
      <w:r w:rsidR="00972324" w:rsidRPr="00472B38">
        <w:rPr>
          <w:rFonts w:ascii="Arial" w:hAnsi="Arial" w:cs="Arial"/>
          <w:lang w:val="cs-CZ"/>
        </w:rPr>
        <w:t>i</w:t>
      </w:r>
      <w:r w:rsidR="00A83AD5" w:rsidRPr="00472B38">
        <w:rPr>
          <w:rFonts w:ascii="Arial" w:hAnsi="Arial" w:cs="Arial"/>
          <w:lang w:val="cs-CZ"/>
        </w:rPr>
        <w:t xml:space="preserve"> Dni Funduszy Europejskich</w:t>
      </w:r>
      <w:r w:rsidR="003D274D" w:rsidRPr="00472B38">
        <w:rPr>
          <w:rFonts w:ascii="Arial" w:hAnsi="Arial" w:cs="Arial"/>
          <w:lang w:val="cs-CZ"/>
        </w:rPr>
        <w:t xml:space="preserve"> (DFE)</w:t>
      </w:r>
      <w:r w:rsidR="00A83AD5" w:rsidRPr="00472B38">
        <w:rPr>
          <w:rFonts w:ascii="Arial" w:hAnsi="Arial" w:cs="Arial"/>
          <w:lang w:val="cs-CZ"/>
        </w:rPr>
        <w:t xml:space="preserve"> na Warmii i Mazurach, na które składają się:</w:t>
      </w:r>
    </w:p>
    <w:p w14:paraId="77859AD0" w14:textId="11FC792E" w:rsidR="00A83AD5" w:rsidRPr="00A83AD5" w:rsidRDefault="00972324" w:rsidP="00176A2E">
      <w:pPr>
        <w:pStyle w:val="Akapitzlist"/>
        <w:numPr>
          <w:ilvl w:val="2"/>
          <w:numId w:val="6"/>
        </w:numPr>
        <w:spacing w:after="0"/>
        <w:rPr>
          <w:rFonts w:ascii="Arial" w:hAnsi="Arial" w:cs="Arial"/>
          <w:bCs/>
          <w:lang w:val="cs-CZ"/>
        </w:rPr>
      </w:pPr>
      <w:r>
        <w:rPr>
          <w:rFonts w:ascii="Arial" w:hAnsi="Arial" w:cs="Arial"/>
          <w:bCs/>
          <w:lang w:val="cs-CZ"/>
        </w:rPr>
        <w:t>z</w:t>
      </w:r>
      <w:r w:rsidR="00A83AD5" w:rsidRPr="00A83AD5">
        <w:rPr>
          <w:rFonts w:ascii="Arial" w:hAnsi="Arial" w:cs="Arial"/>
          <w:bCs/>
          <w:lang w:val="cs-CZ"/>
        </w:rPr>
        <w:t>akup biletów wstępu</w:t>
      </w:r>
      <w:r>
        <w:rPr>
          <w:rFonts w:ascii="Arial" w:hAnsi="Arial" w:cs="Arial"/>
          <w:bCs/>
          <w:lang w:val="cs-CZ"/>
        </w:rPr>
        <w:t>;</w:t>
      </w:r>
    </w:p>
    <w:p w14:paraId="26DEB98D" w14:textId="48A1A6F4" w:rsidR="00A83AD5" w:rsidRPr="00A83AD5" w:rsidRDefault="00972324" w:rsidP="00176A2E">
      <w:pPr>
        <w:pStyle w:val="Akapitzlist"/>
        <w:numPr>
          <w:ilvl w:val="2"/>
          <w:numId w:val="6"/>
        </w:numPr>
        <w:spacing w:after="0"/>
        <w:rPr>
          <w:rFonts w:ascii="Arial" w:hAnsi="Arial" w:cs="Arial"/>
          <w:bCs/>
          <w:lang w:val="cs-CZ"/>
        </w:rPr>
      </w:pPr>
      <w:r>
        <w:rPr>
          <w:rFonts w:ascii="Arial" w:hAnsi="Arial" w:cs="Arial"/>
          <w:bCs/>
          <w:lang w:val="cs-CZ"/>
        </w:rPr>
        <w:t>z</w:t>
      </w:r>
      <w:r w:rsidR="00A83AD5" w:rsidRPr="00A83AD5">
        <w:rPr>
          <w:rFonts w:ascii="Arial" w:hAnsi="Arial" w:cs="Arial"/>
          <w:bCs/>
          <w:lang w:val="cs-CZ"/>
        </w:rPr>
        <w:t>apewnienie platformy biletowej, na której będzie możliwość dokonania rezerwacji biletów przez mieszkańców Warmii i Mazur</w:t>
      </w:r>
      <w:r>
        <w:rPr>
          <w:rFonts w:ascii="Arial" w:hAnsi="Arial" w:cs="Arial"/>
          <w:bCs/>
          <w:lang w:val="cs-CZ"/>
        </w:rPr>
        <w:t>;</w:t>
      </w:r>
    </w:p>
    <w:p w14:paraId="6535AEF0" w14:textId="7C8EAF69" w:rsidR="00A83AD5" w:rsidRPr="00A83AD5" w:rsidRDefault="00972324" w:rsidP="00176A2E">
      <w:pPr>
        <w:pStyle w:val="Akapitzlist"/>
        <w:numPr>
          <w:ilvl w:val="2"/>
          <w:numId w:val="6"/>
        </w:numPr>
        <w:spacing w:after="0"/>
        <w:rPr>
          <w:rFonts w:ascii="Arial" w:hAnsi="Arial" w:cs="Arial"/>
          <w:bCs/>
          <w:lang w:val="cs-CZ"/>
        </w:rPr>
      </w:pPr>
      <w:r>
        <w:rPr>
          <w:rFonts w:ascii="Arial" w:hAnsi="Arial" w:cs="Arial"/>
          <w:bCs/>
          <w:lang w:val="cs-CZ"/>
        </w:rPr>
        <w:t>d</w:t>
      </w:r>
      <w:r w:rsidR="00A83AD5" w:rsidRPr="00A83AD5">
        <w:rPr>
          <w:rFonts w:ascii="Arial" w:hAnsi="Arial" w:cs="Arial"/>
          <w:bCs/>
          <w:lang w:val="cs-CZ"/>
        </w:rPr>
        <w:t>ystrybucja biletów</w:t>
      </w:r>
      <w:r>
        <w:rPr>
          <w:rFonts w:ascii="Arial" w:hAnsi="Arial" w:cs="Arial"/>
          <w:bCs/>
          <w:lang w:val="cs-CZ"/>
        </w:rPr>
        <w:t>;</w:t>
      </w:r>
    </w:p>
    <w:p w14:paraId="42F4C514" w14:textId="08EC4802" w:rsidR="00A83AD5" w:rsidRPr="00A83AD5" w:rsidRDefault="00972324" w:rsidP="00176A2E">
      <w:pPr>
        <w:pStyle w:val="Akapitzlist"/>
        <w:numPr>
          <w:ilvl w:val="2"/>
          <w:numId w:val="6"/>
        </w:numPr>
        <w:spacing w:after="0"/>
        <w:rPr>
          <w:rFonts w:ascii="Arial" w:hAnsi="Arial" w:cs="Arial"/>
          <w:bCs/>
        </w:rPr>
      </w:pPr>
      <w:r>
        <w:rPr>
          <w:rFonts w:ascii="Arial" w:hAnsi="Arial" w:cs="Arial"/>
          <w:bCs/>
          <w:lang w:val="cs-CZ"/>
        </w:rPr>
        <w:t>a</w:t>
      </w:r>
      <w:r w:rsidR="00A83AD5" w:rsidRPr="00A83AD5">
        <w:rPr>
          <w:rFonts w:ascii="Arial" w:hAnsi="Arial" w:cs="Arial"/>
          <w:bCs/>
          <w:lang w:val="cs-CZ"/>
        </w:rPr>
        <w:t>kcja promocyjna podczas DFE w miejscach dofinansowanych z Funduszy Europejskich, do których wykonawca zakupił bilety</w:t>
      </w:r>
      <w:r>
        <w:rPr>
          <w:rFonts w:ascii="Arial" w:hAnsi="Arial" w:cs="Arial"/>
          <w:bCs/>
          <w:lang w:val="cs-CZ"/>
        </w:rPr>
        <w:t>;</w:t>
      </w:r>
      <w:r w:rsidR="00A83AD5" w:rsidRPr="00A83AD5">
        <w:rPr>
          <w:rFonts w:ascii="Arial" w:hAnsi="Arial" w:cs="Arial"/>
          <w:bCs/>
        </w:rPr>
        <w:t xml:space="preserve"> </w:t>
      </w:r>
    </w:p>
    <w:p w14:paraId="281AC875" w14:textId="6B9327C0" w:rsidR="00A83AD5" w:rsidRDefault="00A83AD5" w:rsidP="00176A2E">
      <w:pPr>
        <w:pStyle w:val="Akapitzlist"/>
        <w:numPr>
          <w:ilvl w:val="2"/>
          <w:numId w:val="6"/>
        </w:numPr>
        <w:spacing w:after="0"/>
        <w:rPr>
          <w:rFonts w:ascii="Arial" w:hAnsi="Arial" w:cs="Arial"/>
          <w:bCs/>
        </w:rPr>
      </w:pPr>
      <w:r w:rsidRPr="00A83AD5">
        <w:rPr>
          <w:rFonts w:ascii="Arial" w:hAnsi="Arial" w:cs="Arial"/>
          <w:bCs/>
        </w:rPr>
        <w:t>produkcja i dystrybucja gadżetów</w:t>
      </w:r>
      <w:r w:rsidR="00DB164D">
        <w:rPr>
          <w:rFonts w:ascii="Arial" w:hAnsi="Arial" w:cs="Arial"/>
          <w:bCs/>
        </w:rPr>
        <w:t>;</w:t>
      </w:r>
    </w:p>
    <w:p w14:paraId="70A9A503" w14:textId="419D7006" w:rsidR="00A83AD5" w:rsidRDefault="00577C25" w:rsidP="00176A2E">
      <w:pPr>
        <w:pStyle w:val="Akapitzlist"/>
        <w:numPr>
          <w:ilvl w:val="2"/>
          <w:numId w:val="6"/>
        </w:numPr>
        <w:spacing w:after="0"/>
        <w:rPr>
          <w:rFonts w:ascii="Arial" w:hAnsi="Arial" w:cs="Arial"/>
          <w:bCs/>
        </w:rPr>
      </w:pPr>
      <w:r>
        <w:rPr>
          <w:rFonts w:ascii="Arial" w:hAnsi="Arial" w:cs="Arial"/>
          <w:bCs/>
        </w:rPr>
        <w:t xml:space="preserve">przygotowanie raportu z </w:t>
      </w:r>
      <w:r w:rsidR="003D274D">
        <w:rPr>
          <w:rFonts w:ascii="Arial" w:hAnsi="Arial" w:cs="Arial"/>
          <w:bCs/>
        </w:rPr>
        <w:t>wykonanyc</w:t>
      </w:r>
      <w:r>
        <w:rPr>
          <w:rFonts w:ascii="Arial" w:hAnsi="Arial" w:cs="Arial"/>
          <w:bCs/>
        </w:rPr>
        <w:t>h działań</w:t>
      </w:r>
      <w:r w:rsidR="00BA05CE">
        <w:rPr>
          <w:rFonts w:ascii="Arial" w:hAnsi="Arial" w:cs="Arial"/>
          <w:bCs/>
        </w:rPr>
        <w:t>;</w:t>
      </w:r>
    </w:p>
    <w:p w14:paraId="03F9197D" w14:textId="1ECC1163" w:rsidR="00BA05CE" w:rsidRPr="003B6FDB" w:rsidRDefault="00BA05CE" w:rsidP="00176A2E">
      <w:pPr>
        <w:pStyle w:val="Akapitzlist"/>
        <w:numPr>
          <w:ilvl w:val="2"/>
          <w:numId w:val="6"/>
        </w:numPr>
        <w:spacing w:after="0"/>
        <w:rPr>
          <w:rFonts w:ascii="Arial" w:hAnsi="Arial" w:cs="Arial"/>
          <w:bCs/>
        </w:rPr>
      </w:pPr>
      <w:r>
        <w:rPr>
          <w:rFonts w:ascii="Arial" w:hAnsi="Arial" w:cs="Arial"/>
          <w:bCs/>
        </w:rPr>
        <w:t>zapewnienie koordynat</w:t>
      </w:r>
      <w:r w:rsidR="003D274D">
        <w:rPr>
          <w:rFonts w:ascii="Arial" w:hAnsi="Arial" w:cs="Arial"/>
          <w:bCs/>
        </w:rPr>
        <w:t>orów</w:t>
      </w:r>
      <w:r>
        <w:rPr>
          <w:rFonts w:ascii="Arial" w:hAnsi="Arial" w:cs="Arial"/>
          <w:bCs/>
        </w:rPr>
        <w:t xml:space="preserve"> działań.</w:t>
      </w:r>
    </w:p>
    <w:p w14:paraId="068D3E85" w14:textId="77777777" w:rsidR="003638A8" w:rsidRDefault="00086142" w:rsidP="00176A2E">
      <w:pPr>
        <w:pStyle w:val="Akapitzlist"/>
        <w:numPr>
          <w:ilvl w:val="0"/>
          <w:numId w:val="6"/>
        </w:numPr>
        <w:suppressAutoHyphens/>
        <w:spacing w:after="0"/>
        <w:ind w:left="567" w:hanging="425"/>
        <w:jc w:val="both"/>
        <w:rPr>
          <w:rFonts w:ascii="Arial" w:hAnsi="Arial" w:cs="Arial"/>
          <w:color w:val="000000" w:themeColor="text1"/>
          <w:spacing w:val="-4"/>
        </w:rPr>
      </w:pPr>
      <w:r>
        <w:rPr>
          <w:rFonts w:ascii="Arial" w:hAnsi="Arial" w:cs="Arial"/>
          <w:color w:val="000000" w:themeColor="text1"/>
          <w:spacing w:val="-4"/>
        </w:rPr>
        <w:t xml:space="preserve">Wykonawca zobowiązuje się przestrzegać terminów określonych w Szczegółowym opisie przedmiotu zamówienia, to jest: </w:t>
      </w:r>
    </w:p>
    <w:p w14:paraId="46221C2C" w14:textId="4D4A7A25" w:rsidR="003638A8" w:rsidRPr="00A921ED" w:rsidRDefault="00111403" w:rsidP="00111403">
      <w:pPr>
        <w:pStyle w:val="Akapitzlist"/>
        <w:numPr>
          <w:ilvl w:val="2"/>
          <w:numId w:val="12"/>
        </w:numPr>
        <w:suppressAutoHyphens/>
        <w:spacing w:after="0"/>
        <w:jc w:val="both"/>
        <w:rPr>
          <w:rFonts w:ascii="Arial" w:hAnsi="Arial" w:cs="Arial"/>
          <w:color w:val="000000" w:themeColor="text1"/>
          <w:spacing w:val="-4"/>
        </w:rPr>
      </w:pPr>
      <w:r w:rsidRPr="00A921ED">
        <w:rPr>
          <w:rFonts w:ascii="Arial" w:hAnsi="Arial" w:cs="Arial"/>
          <w:color w:val="000000" w:themeColor="text1"/>
          <w:spacing w:val="-4"/>
        </w:rPr>
        <w:t>na 12 dni roboczych przed wyznaczonym terminem Dni Funduszy Europejskich               (10-11 maja 2025r.) Wykonawca przedstawi Zamawiającemu listę atrakcji, spośród wskazanych przez Zamawiającego, które Wykonawca zapewni w ramach DFE</w:t>
      </w:r>
      <w:r w:rsidR="003D274D" w:rsidRPr="00A921ED">
        <w:rPr>
          <w:rFonts w:ascii="Arial" w:hAnsi="Arial" w:cs="Arial"/>
          <w:color w:val="000000" w:themeColor="text1"/>
          <w:spacing w:val="-4"/>
        </w:rPr>
        <w:t>;</w:t>
      </w:r>
    </w:p>
    <w:p w14:paraId="6E8F8EDC" w14:textId="1F4E6039" w:rsidR="00086142" w:rsidRPr="00A921ED" w:rsidRDefault="00111403" w:rsidP="003D274D">
      <w:pPr>
        <w:pStyle w:val="Akapitzlist"/>
        <w:numPr>
          <w:ilvl w:val="2"/>
          <w:numId w:val="12"/>
        </w:numPr>
        <w:suppressAutoHyphens/>
        <w:spacing w:after="0"/>
        <w:jc w:val="both"/>
        <w:rPr>
          <w:rFonts w:ascii="Arial" w:hAnsi="Arial" w:cs="Arial"/>
          <w:color w:val="000000" w:themeColor="text1"/>
          <w:spacing w:val="-4"/>
        </w:rPr>
      </w:pPr>
      <w:r w:rsidRPr="00A921ED">
        <w:rPr>
          <w:rFonts w:ascii="Arial" w:hAnsi="Arial" w:cs="Arial"/>
          <w:color w:val="000000" w:themeColor="text1"/>
          <w:spacing w:val="-4"/>
        </w:rPr>
        <w:lastRenderedPageBreak/>
        <w:t>na 10 dni roboczych przed wyznaczonym terminem Dni Funduszy Europejskich                          (10-11 maja 2025r.)</w:t>
      </w:r>
      <w:r w:rsidR="00086142" w:rsidRPr="00A921ED">
        <w:rPr>
          <w:rFonts w:ascii="Arial" w:hAnsi="Arial" w:cs="Arial"/>
          <w:color w:val="000000" w:themeColor="text1"/>
          <w:spacing w:val="-4"/>
        </w:rPr>
        <w:t xml:space="preserve"> </w:t>
      </w:r>
      <w:r w:rsidR="000514BF" w:rsidRPr="00A921ED">
        <w:rPr>
          <w:rFonts w:ascii="Arial" w:hAnsi="Arial" w:cs="Arial"/>
          <w:color w:val="000000" w:themeColor="text1"/>
          <w:spacing w:val="-4"/>
        </w:rPr>
        <w:t xml:space="preserve">Wykonawca </w:t>
      </w:r>
      <w:r w:rsidR="00086142" w:rsidRPr="00A921ED">
        <w:rPr>
          <w:rFonts w:ascii="Arial" w:hAnsi="Arial" w:cs="Arial"/>
          <w:color w:val="000000" w:themeColor="text1"/>
          <w:spacing w:val="-4"/>
        </w:rPr>
        <w:t>uruchomi platformę biletową, tj. odda do pełnego użytkowania z możliwością dokonywania rezerwacji</w:t>
      </w:r>
      <w:r w:rsidR="000514BF" w:rsidRPr="00A921ED">
        <w:rPr>
          <w:rFonts w:ascii="Arial" w:hAnsi="Arial" w:cs="Arial"/>
          <w:color w:val="000000" w:themeColor="text1"/>
          <w:spacing w:val="-4"/>
        </w:rPr>
        <w:t>.</w:t>
      </w:r>
    </w:p>
    <w:p w14:paraId="21611660" w14:textId="77777777" w:rsidR="00472B38" w:rsidRDefault="00472B38" w:rsidP="00A921ED">
      <w:pPr>
        <w:spacing w:line="276" w:lineRule="auto"/>
        <w:rPr>
          <w:rFonts w:ascii="Arial" w:hAnsi="Arial" w:cs="Arial"/>
          <w:b/>
          <w:color w:val="000000" w:themeColor="text1"/>
          <w:spacing w:val="-4"/>
          <w:sz w:val="22"/>
          <w:szCs w:val="22"/>
        </w:rPr>
      </w:pPr>
    </w:p>
    <w:p w14:paraId="3FEA43FC" w14:textId="653445A7" w:rsidR="003110D3" w:rsidRDefault="00AA74D1" w:rsidP="000142C8">
      <w:pPr>
        <w:spacing w:line="276" w:lineRule="auto"/>
        <w:ind w:left="567" w:hanging="425"/>
        <w:jc w:val="center"/>
        <w:rPr>
          <w:rFonts w:ascii="Arial" w:hAnsi="Arial" w:cs="Arial"/>
          <w:b/>
          <w:color w:val="000000" w:themeColor="text1"/>
          <w:spacing w:val="-4"/>
          <w:sz w:val="22"/>
          <w:szCs w:val="22"/>
        </w:rPr>
      </w:pPr>
      <w:r w:rsidRPr="00245814">
        <w:rPr>
          <w:rFonts w:ascii="Arial" w:hAnsi="Arial" w:cs="Arial"/>
          <w:b/>
          <w:color w:val="000000" w:themeColor="text1"/>
          <w:spacing w:val="-4"/>
          <w:sz w:val="22"/>
          <w:szCs w:val="22"/>
        </w:rPr>
        <w:t xml:space="preserve">§ </w:t>
      </w:r>
      <w:r w:rsidR="00472B38">
        <w:rPr>
          <w:rFonts w:ascii="Arial" w:hAnsi="Arial" w:cs="Arial"/>
          <w:b/>
          <w:color w:val="000000" w:themeColor="text1"/>
          <w:spacing w:val="-4"/>
          <w:sz w:val="22"/>
          <w:szCs w:val="22"/>
        </w:rPr>
        <w:t>2</w:t>
      </w:r>
    </w:p>
    <w:p w14:paraId="56CCB128" w14:textId="40F7C01F" w:rsidR="00042AC6" w:rsidRPr="00245814" w:rsidRDefault="00472B38" w:rsidP="000142C8">
      <w:pPr>
        <w:spacing w:line="276" w:lineRule="auto"/>
        <w:ind w:left="567" w:hanging="425"/>
        <w:jc w:val="center"/>
        <w:rPr>
          <w:rFonts w:ascii="Arial" w:hAnsi="Arial" w:cs="Arial"/>
          <w:b/>
          <w:color w:val="000000" w:themeColor="text1"/>
          <w:spacing w:val="-4"/>
          <w:sz w:val="22"/>
          <w:szCs w:val="22"/>
        </w:rPr>
      </w:pPr>
      <w:r>
        <w:rPr>
          <w:rFonts w:ascii="Arial" w:hAnsi="Arial" w:cs="Arial"/>
          <w:b/>
          <w:color w:val="000000" w:themeColor="text1"/>
          <w:spacing w:val="-4"/>
          <w:sz w:val="22"/>
          <w:szCs w:val="22"/>
        </w:rPr>
        <w:t xml:space="preserve">Termin wykonania </w:t>
      </w:r>
    </w:p>
    <w:p w14:paraId="6A2EC958" w14:textId="71AB21AD" w:rsidR="00472B38" w:rsidRPr="00A921ED" w:rsidRDefault="00686EE5" w:rsidP="00A921ED">
      <w:pPr>
        <w:ind w:left="142"/>
        <w:jc w:val="both"/>
        <w:rPr>
          <w:rFonts w:ascii="Arial" w:hAnsi="Arial" w:cs="Arial"/>
          <w:sz w:val="22"/>
          <w:szCs w:val="22"/>
        </w:rPr>
      </w:pPr>
      <w:r w:rsidRPr="00472B38">
        <w:rPr>
          <w:rFonts w:ascii="Arial" w:hAnsi="Arial" w:cs="Arial"/>
          <w:sz w:val="22"/>
          <w:szCs w:val="22"/>
        </w:rPr>
        <w:t xml:space="preserve">Termin wykonania przedmiotu umowy: </w:t>
      </w:r>
      <w:r w:rsidR="007B0691" w:rsidRPr="00472B38">
        <w:rPr>
          <w:rFonts w:ascii="Arial" w:hAnsi="Arial" w:cs="Arial"/>
          <w:sz w:val="22"/>
          <w:szCs w:val="22"/>
        </w:rPr>
        <w:t>4</w:t>
      </w:r>
      <w:r w:rsidRPr="00472B38">
        <w:rPr>
          <w:rFonts w:ascii="Arial" w:hAnsi="Arial" w:cs="Arial"/>
          <w:sz w:val="22"/>
          <w:szCs w:val="22"/>
        </w:rPr>
        <w:t xml:space="preserve"> </w:t>
      </w:r>
      <w:r w:rsidR="00620C64" w:rsidRPr="00472B38">
        <w:rPr>
          <w:rFonts w:ascii="Arial" w:hAnsi="Arial" w:cs="Arial"/>
          <w:sz w:val="22"/>
          <w:szCs w:val="22"/>
        </w:rPr>
        <w:t xml:space="preserve">miesiące od dnia zawarcia umowy, </w:t>
      </w:r>
      <w:r w:rsidR="00E701DD" w:rsidRPr="00472B38">
        <w:rPr>
          <w:rFonts w:ascii="Arial" w:hAnsi="Arial" w:cs="Arial"/>
          <w:sz w:val="22"/>
          <w:szCs w:val="22"/>
        </w:rPr>
        <w:br/>
      </w:r>
      <w:r w:rsidR="00620C64" w:rsidRPr="00472B38">
        <w:rPr>
          <w:rFonts w:ascii="Arial" w:hAnsi="Arial" w:cs="Arial"/>
          <w:sz w:val="22"/>
          <w:szCs w:val="22"/>
        </w:rPr>
        <w:t>z zastrzeżeniem, że DFE odbędą się 10-11 maja 2025 roku.</w:t>
      </w:r>
    </w:p>
    <w:p w14:paraId="52A2C758" w14:textId="77777777" w:rsidR="00472B38" w:rsidRDefault="00472B38" w:rsidP="00472B38">
      <w:pPr>
        <w:pStyle w:val="Akapitzlist"/>
        <w:spacing w:after="0"/>
        <w:ind w:left="142"/>
        <w:jc w:val="both"/>
        <w:rPr>
          <w:rFonts w:ascii="Arial" w:hAnsi="Arial" w:cs="Arial"/>
        </w:rPr>
      </w:pPr>
    </w:p>
    <w:p w14:paraId="632E82FC" w14:textId="1BADDBB8" w:rsidR="00472B38" w:rsidRDefault="00472B38" w:rsidP="00472B38">
      <w:pPr>
        <w:spacing w:line="276" w:lineRule="auto"/>
        <w:ind w:left="567" w:hanging="425"/>
        <w:jc w:val="center"/>
        <w:rPr>
          <w:rFonts w:ascii="Arial" w:hAnsi="Arial" w:cs="Arial"/>
          <w:b/>
          <w:color w:val="000000" w:themeColor="text1"/>
          <w:spacing w:val="-4"/>
          <w:sz w:val="22"/>
          <w:szCs w:val="22"/>
        </w:rPr>
      </w:pPr>
      <w:r w:rsidRPr="00245814">
        <w:rPr>
          <w:rFonts w:ascii="Arial" w:hAnsi="Arial" w:cs="Arial"/>
          <w:b/>
          <w:color w:val="000000" w:themeColor="text1"/>
          <w:spacing w:val="-4"/>
          <w:sz w:val="22"/>
          <w:szCs w:val="22"/>
        </w:rPr>
        <w:t xml:space="preserve">§ </w:t>
      </w:r>
      <w:r>
        <w:rPr>
          <w:rFonts w:ascii="Arial" w:hAnsi="Arial" w:cs="Arial"/>
          <w:b/>
          <w:color w:val="000000" w:themeColor="text1"/>
          <w:spacing w:val="-4"/>
          <w:sz w:val="22"/>
          <w:szCs w:val="22"/>
        </w:rPr>
        <w:t>3</w:t>
      </w:r>
    </w:p>
    <w:p w14:paraId="0A63F210" w14:textId="77777777" w:rsidR="00472B38" w:rsidRPr="00245814" w:rsidRDefault="00472B38" w:rsidP="00472B38">
      <w:pPr>
        <w:spacing w:line="276" w:lineRule="auto"/>
        <w:ind w:left="567" w:hanging="425"/>
        <w:jc w:val="center"/>
        <w:rPr>
          <w:rFonts w:ascii="Arial" w:hAnsi="Arial" w:cs="Arial"/>
          <w:b/>
          <w:color w:val="000000" w:themeColor="text1"/>
          <w:spacing w:val="-4"/>
          <w:sz w:val="22"/>
          <w:szCs w:val="22"/>
        </w:rPr>
      </w:pPr>
      <w:r>
        <w:rPr>
          <w:rFonts w:ascii="Arial" w:hAnsi="Arial" w:cs="Arial"/>
          <w:b/>
          <w:color w:val="000000" w:themeColor="text1"/>
          <w:spacing w:val="-4"/>
          <w:sz w:val="22"/>
          <w:szCs w:val="22"/>
        </w:rPr>
        <w:t>Obowiązki Wykonawcy</w:t>
      </w:r>
    </w:p>
    <w:p w14:paraId="702314DE" w14:textId="37DE646D" w:rsidR="005842A3" w:rsidRPr="004F36BC" w:rsidRDefault="00EB2383" w:rsidP="00176A2E">
      <w:pPr>
        <w:pStyle w:val="Akapitzlist"/>
        <w:numPr>
          <w:ilvl w:val="0"/>
          <w:numId w:val="5"/>
        </w:numPr>
        <w:spacing w:after="0"/>
        <w:ind w:left="567" w:hanging="425"/>
        <w:jc w:val="both"/>
        <w:rPr>
          <w:rFonts w:ascii="Arial" w:hAnsi="Arial" w:cs="Arial"/>
        </w:rPr>
      </w:pPr>
      <w:r w:rsidRPr="004F36BC">
        <w:rPr>
          <w:rFonts w:ascii="Arial" w:hAnsi="Arial" w:cs="Arial"/>
        </w:rPr>
        <w:t>Wykonawca odpowiedzialny jest za jakość i należytą staranność wykonania przedmiotu umowy.</w:t>
      </w:r>
    </w:p>
    <w:p w14:paraId="101ECF8E" w14:textId="4398008E" w:rsidR="00EB2383" w:rsidRPr="004F36BC" w:rsidRDefault="00EB2383" w:rsidP="00176A2E">
      <w:pPr>
        <w:pStyle w:val="Akapitzlist"/>
        <w:numPr>
          <w:ilvl w:val="0"/>
          <w:numId w:val="5"/>
        </w:numPr>
        <w:spacing w:after="0"/>
        <w:ind w:left="567" w:hanging="425"/>
        <w:jc w:val="both"/>
        <w:rPr>
          <w:rFonts w:ascii="Arial" w:hAnsi="Arial" w:cs="Arial"/>
        </w:rPr>
      </w:pPr>
      <w:r w:rsidRPr="004F36BC">
        <w:rPr>
          <w:rFonts w:ascii="Arial" w:hAnsi="Arial" w:cs="Arial"/>
        </w:rPr>
        <w:t>Wszystkie działania podejmowane przez Wykonawcę w ramach realizacji przedmiotu zamówienia wymagają konsultacji oraz akceptacji Zamawiającego zgodnie z SOPZ, stanowiącym załącznik nr 1 do umowy.</w:t>
      </w:r>
    </w:p>
    <w:p w14:paraId="0C535EC9" w14:textId="77777777" w:rsidR="005842A3" w:rsidRPr="00C24790" w:rsidRDefault="00EB2383" w:rsidP="00176A2E">
      <w:pPr>
        <w:pStyle w:val="Akapitzlist"/>
        <w:numPr>
          <w:ilvl w:val="0"/>
          <w:numId w:val="5"/>
        </w:numPr>
        <w:spacing w:after="0"/>
        <w:ind w:left="567" w:hanging="425"/>
        <w:jc w:val="both"/>
        <w:rPr>
          <w:rFonts w:ascii="Arial" w:hAnsi="Arial" w:cs="Arial"/>
        </w:rPr>
      </w:pPr>
      <w:r w:rsidRPr="00C24790">
        <w:rPr>
          <w:rFonts w:ascii="Arial" w:hAnsi="Arial" w:cs="Arial"/>
        </w:rPr>
        <w:t>Zamawiający zastrzega sobie prawo do wnoszenia uwag i sugestii zmian do przedłożonych przez Wykonawcę do akceptacji propozycji</w:t>
      </w:r>
      <w:r w:rsidR="005842A3" w:rsidRPr="00C24790">
        <w:rPr>
          <w:rFonts w:ascii="Arial" w:hAnsi="Arial" w:cs="Arial"/>
        </w:rPr>
        <w:t xml:space="preserve">, materiałów, </w:t>
      </w:r>
      <w:r w:rsidRPr="00C24790">
        <w:rPr>
          <w:rFonts w:ascii="Arial" w:hAnsi="Arial" w:cs="Arial"/>
        </w:rPr>
        <w:t>działań.</w:t>
      </w:r>
    </w:p>
    <w:p w14:paraId="7668F3EB" w14:textId="4D37F12B" w:rsidR="005842A3" w:rsidRPr="00C24790" w:rsidRDefault="00EB2383" w:rsidP="00176A2E">
      <w:pPr>
        <w:pStyle w:val="Akapitzlist"/>
        <w:numPr>
          <w:ilvl w:val="0"/>
          <w:numId w:val="5"/>
        </w:numPr>
        <w:spacing w:after="0"/>
        <w:ind w:left="567" w:hanging="425"/>
        <w:jc w:val="both"/>
        <w:rPr>
          <w:rFonts w:ascii="Arial" w:hAnsi="Arial" w:cs="Arial"/>
        </w:rPr>
      </w:pPr>
      <w:r w:rsidRPr="00C24790">
        <w:rPr>
          <w:rFonts w:ascii="Arial" w:hAnsi="Arial" w:cs="Arial"/>
        </w:rPr>
        <w:t xml:space="preserve">Wykonawca ma obowiązek uwzględnić uwagi Zamawiającego do przedłożonych </w:t>
      </w:r>
      <w:r w:rsidR="00A921ED">
        <w:rPr>
          <w:rFonts w:ascii="Arial" w:hAnsi="Arial" w:cs="Arial"/>
        </w:rPr>
        <w:br/>
      </w:r>
      <w:r w:rsidRPr="00C24790">
        <w:rPr>
          <w:rFonts w:ascii="Arial" w:hAnsi="Arial" w:cs="Arial"/>
        </w:rPr>
        <w:t>do akceptacji propozycji, materiałów, działań.</w:t>
      </w:r>
    </w:p>
    <w:p w14:paraId="69665BC8" w14:textId="77777777" w:rsidR="005842A3" w:rsidRPr="00C24790" w:rsidRDefault="00EB2383" w:rsidP="00176A2E">
      <w:pPr>
        <w:pStyle w:val="Akapitzlist"/>
        <w:numPr>
          <w:ilvl w:val="0"/>
          <w:numId w:val="5"/>
        </w:numPr>
        <w:spacing w:after="0"/>
        <w:ind w:left="567" w:hanging="425"/>
        <w:jc w:val="both"/>
        <w:rPr>
          <w:rFonts w:ascii="Arial" w:hAnsi="Arial" w:cs="Arial"/>
        </w:rPr>
      </w:pPr>
      <w:r w:rsidRPr="00C24790">
        <w:rPr>
          <w:rFonts w:ascii="Arial" w:hAnsi="Arial" w:cs="Arial"/>
        </w:rPr>
        <w:t>Wykonawca zobowiązuje się do czynnej współpracy z Zamawiającym na każdym etapie wykonania przedmiotu umowy.</w:t>
      </w:r>
    </w:p>
    <w:p w14:paraId="70223079" w14:textId="77777777" w:rsidR="005842A3" w:rsidRPr="00C24790" w:rsidRDefault="00EB2383" w:rsidP="00176A2E">
      <w:pPr>
        <w:pStyle w:val="Akapitzlist"/>
        <w:numPr>
          <w:ilvl w:val="0"/>
          <w:numId w:val="5"/>
        </w:numPr>
        <w:spacing w:after="0"/>
        <w:ind w:left="567" w:hanging="425"/>
        <w:jc w:val="both"/>
        <w:rPr>
          <w:rFonts w:ascii="Arial" w:hAnsi="Arial" w:cs="Arial"/>
        </w:rPr>
      </w:pPr>
      <w:r w:rsidRPr="00C24790">
        <w:rPr>
          <w:rFonts w:ascii="Arial" w:hAnsi="Arial" w:cs="Arial"/>
        </w:rPr>
        <w:t>Na żądanie Zamawiającego Wykonawca zobowiązany jest do udzielenia pełnej i aktualnej informacji na temat stanu wykonania umowy.</w:t>
      </w:r>
    </w:p>
    <w:p w14:paraId="17751040" w14:textId="762BDA41" w:rsidR="005842A3" w:rsidRPr="00C24790" w:rsidRDefault="00EB2383" w:rsidP="00176A2E">
      <w:pPr>
        <w:pStyle w:val="Akapitzlist"/>
        <w:numPr>
          <w:ilvl w:val="0"/>
          <w:numId w:val="5"/>
        </w:numPr>
        <w:spacing w:after="0"/>
        <w:ind w:left="567" w:hanging="425"/>
        <w:jc w:val="both"/>
        <w:rPr>
          <w:rFonts w:ascii="Arial" w:hAnsi="Arial" w:cs="Arial"/>
        </w:rPr>
      </w:pPr>
      <w:r w:rsidRPr="00C24790">
        <w:rPr>
          <w:rFonts w:ascii="Arial" w:hAnsi="Arial" w:cs="Arial"/>
        </w:rPr>
        <w:t xml:space="preserve">Wykonawca zobowiązuje się do zachowania tajemnicy oraz odpowiedniego zabezpieczenia wszelkich dokumentów przekazanych przez Zamawiającego. Uzyskane </w:t>
      </w:r>
      <w:r w:rsidR="00A921ED">
        <w:rPr>
          <w:rFonts w:ascii="Arial" w:hAnsi="Arial" w:cs="Arial"/>
        </w:rPr>
        <w:br/>
      </w:r>
      <w:r w:rsidRPr="00C24790">
        <w:rPr>
          <w:rFonts w:ascii="Arial" w:hAnsi="Arial" w:cs="Arial"/>
        </w:rPr>
        <w:t>od Zamawiającego informacje oraz otrzymane dokumenty mogą być wykorzystywane wyłącznie w celach związanych z realizacją umowy.</w:t>
      </w:r>
    </w:p>
    <w:p w14:paraId="201509B9" w14:textId="35C508F0" w:rsidR="00472B38" w:rsidRPr="00472B38" w:rsidRDefault="00472B38" w:rsidP="00472B38">
      <w:pPr>
        <w:pStyle w:val="Akapitzlist"/>
        <w:numPr>
          <w:ilvl w:val="0"/>
          <w:numId w:val="5"/>
        </w:numPr>
        <w:spacing w:after="0"/>
        <w:ind w:left="567" w:hanging="425"/>
        <w:jc w:val="both"/>
        <w:rPr>
          <w:rFonts w:ascii="Arial" w:hAnsi="Arial" w:cs="Arial"/>
        </w:rPr>
      </w:pPr>
      <w:r w:rsidRPr="00472B38">
        <w:rPr>
          <w:rFonts w:ascii="Arial" w:hAnsi="Arial" w:cs="Arial"/>
          <w:color w:val="000000" w:themeColor="text1"/>
          <w:spacing w:val="-4"/>
        </w:rPr>
        <w:t xml:space="preserve">Wszelkie koszty związane z realizacją przedmiotu umowy, w szczególności koszty przygotowania, zakupu i dostawy biletów wstępu, koszty przygotowania i prowadzenia platformy biletowej, przygotowanie i przeprowadzenie akcji promocyjnej DFE, produkcję </w:t>
      </w:r>
      <w:r w:rsidRPr="00472B38">
        <w:rPr>
          <w:rFonts w:ascii="Arial" w:hAnsi="Arial" w:cs="Arial"/>
          <w:color w:val="000000" w:themeColor="text1"/>
          <w:spacing w:val="-4"/>
        </w:rPr>
        <w:br/>
        <w:t xml:space="preserve">i dystrybucję gadżetów oraz inne koszty związane z realizacją przedmiotu niniejszej umowy ponosi Wykonawca. </w:t>
      </w:r>
    </w:p>
    <w:p w14:paraId="57559478" w14:textId="0B60F570" w:rsidR="00472B38" w:rsidRPr="00472B38" w:rsidRDefault="00472B38" w:rsidP="00472B38">
      <w:pPr>
        <w:pStyle w:val="Akapitzlist"/>
        <w:numPr>
          <w:ilvl w:val="0"/>
          <w:numId w:val="5"/>
        </w:numPr>
        <w:spacing w:after="0"/>
        <w:ind w:left="567" w:hanging="425"/>
        <w:jc w:val="both"/>
        <w:rPr>
          <w:rFonts w:ascii="Arial" w:hAnsi="Arial" w:cs="Arial"/>
        </w:rPr>
      </w:pPr>
      <w:r w:rsidRPr="00472B38">
        <w:rPr>
          <w:rFonts w:ascii="Arial" w:hAnsi="Arial" w:cs="Arial"/>
          <w:color w:val="000000" w:themeColor="text1"/>
          <w:spacing w:val="-4"/>
        </w:rPr>
        <w:t xml:space="preserve">Zamawiający </w:t>
      </w:r>
      <w:r w:rsidRPr="00472B38">
        <w:rPr>
          <w:rFonts w:ascii="Arial" w:eastAsia="Arial Unicode MS" w:hAnsi="Arial" w:cs="Arial"/>
          <w:color w:val="000000" w:themeColor="text1"/>
        </w:rPr>
        <w:t xml:space="preserve"> nie ponosi odpowiedzialności za roszczenia osób trzecich, mogące powstać w związku z realizacją wydarzenia lub niniejszej umowy przez Wykonawcę, w tym w szczególności </w:t>
      </w:r>
      <w:r w:rsidRPr="00472B38">
        <w:rPr>
          <w:rFonts w:ascii="Arial" w:eastAsia="Arial Unicode MS" w:hAnsi="Arial" w:cs="Arial"/>
        </w:rPr>
        <w:t xml:space="preserve">nie ponosi odpowiedzialności wobec uczestników wydarzenia z tytułu jakichkolwiek roszczeń wynikłych w związku z realizacją Dni Funduszy Europejskich </w:t>
      </w:r>
      <w:r w:rsidR="00A921ED">
        <w:rPr>
          <w:rFonts w:ascii="Arial" w:eastAsia="Arial Unicode MS" w:hAnsi="Arial" w:cs="Arial"/>
        </w:rPr>
        <w:br/>
      </w:r>
      <w:r w:rsidRPr="00472B38">
        <w:rPr>
          <w:rFonts w:ascii="Arial" w:eastAsia="Arial Unicode MS" w:hAnsi="Arial" w:cs="Arial"/>
        </w:rPr>
        <w:t xml:space="preserve">na Warmii i Mazurach. </w:t>
      </w:r>
    </w:p>
    <w:p w14:paraId="13714458" w14:textId="7ABA5FD6" w:rsidR="00472B38" w:rsidRDefault="00472B38" w:rsidP="00472B38">
      <w:pPr>
        <w:pStyle w:val="Akapitzlist"/>
        <w:numPr>
          <w:ilvl w:val="0"/>
          <w:numId w:val="5"/>
        </w:numPr>
        <w:spacing w:after="0"/>
        <w:ind w:left="567" w:hanging="425"/>
        <w:jc w:val="both"/>
        <w:rPr>
          <w:rFonts w:ascii="Arial" w:hAnsi="Arial" w:cs="Arial"/>
        </w:rPr>
      </w:pPr>
      <w:r w:rsidRPr="00472B38">
        <w:rPr>
          <w:rFonts w:ascii="Arial" w:hAnsi="Arial" w:cs="Arial"/>
        </w:rPr>
        <w:t xml:space="preserve">Wykonawca zobowiązuje się zrealizować przedmiot umowy przy udziale </w:t>
      </w:r>
      <w:r>
        <w:rPr>
          <w:rFonts w:ascii="Arial" w:hAnsi="Arial" w:cs="Arial"/>
        </w:rPr>
        <w:t xml:space="preserve">koordynatorów </w:t>
      </w:r>
      <w:r w:rsidRPr="00472B38">
        <w:rPr>
          <w:rFonts w:ascii="Arial" w:hAnsi="Arial" w:cs="Arial"/>
        </w:rPr>
        <w:t>wskazanych w formularzu ofertowym i podlegających ocenie. Formularz ofertowy stanowi załącznik nr 2 do Umowy.</w:t>
      </w:r>
    </w:p>
    <w:p w14:paraId="7B57A48E" w14:textId="2693EA84" w:rsidR="00472B38" w:rsidRDefault="00472B38" w:rsidP="0071084E">
      <w:pPr>
        <w:pStyle w:val="Akapitzlist"/>
        <w:numPr>
          <w:ilvl w:val="0"/>
          <w:numId w:val="5"/>
        </w:numPr>
        <w:spacing w:after="0"/>
        <w:ind w:left="567" w:hanging="425"/>
        <w:jc w:val="both"/>
        <w:rPr>
          <w:rFonts w:ascii="Arial" w:hAnsi="Arial" w:cs="Arial"/>
        </w:rPr>
      </w:pPr>
      <w:r w:rsidRPr="0071084E">
        <w:rPr>
          <w:rFonts w:ascii="Arial" w:hAnsi="Arial" w:cs="Arial"/>
        </w:rPr>
        <w:t xml:space="preserve">Jeżeli w formularzu ofertowym nie wskazano </w:t>
      </w:r>
      <w:r w:rsidR="0071084E">
        <w:rPr>
          <w:rFonts w:ascii="Arial" w:hAnsi="Arial" w:cs="Arial"/>
        </w:rPr>
        <w:t>koordynatora/koordynatorów</w:t>
      </w:r>
      <w:r w:rsidRPr="0071084E">
        <w:rPr>
          <w:rFonts w:ascii="Arial" w:hAnsi="Arial" w:cs="Arial"/>
        </w:rPr>
        <w:t>, Wykonawca zobowiązan</w:t>
      </w:r>
      <w:r w:rsidR="0071084E">
        <w:rPr>
          <w:rFonts w:ascii="Arial" w:hAnsi="Arial" w:cs="Arial"/>
        </w:rPr>
        <w:t xml:space="preserve">y jest wskazać imię i nazwisko koordynatora/koordynatorów </w:t>
      </w:r>
      <w:r w:rsidR="00A921ED">
        <w:rPr>
          <w:rFonts w:ascii="Arial" w:hAnsi="Arial" w:cs="Arial"/>
        </w:rPr>
        <w:t xml:space="preserve">w </w:t>
      </w:r>
      <w:r w:rsidRPr="0071084E">
        <w:rPr>
          <w:rFonts w:ascii="Arial" w:hAnsi="Arial" w:cs="Arial"/>
        </w:rPr>
        <w:t xml:space="preserve">terminie </w:t>
      </w:r>
      <w:r w:rsidR="0071084E">
        <w:rPr>
          <w:rFonts w:ascii="Arial" w:hAnsi="Arial" w:cs="Arial"/>
        </w:rPr>
        <w:t>5</w:t>
      </w:r>
      <w:r w:rsidRPr="0071084E">
        <w:rPr>
          <w:rFonts w:ascii="Arial" w:hAnsi="Arial" w:cs="Arial"/>
        </w:rPr>
        <w:t xml:space="preserve"> dni roboczych od dnia zawarcia umowy. </w:t>
      </w:r>
    </w:p>
    <w:p w14:paraId="6C50CB74" w14:textId="490C5B0D" w:rsidR="00472B38" w:rsidRDefault="00472B38" w:rsidP="0071084E">
      <w:pPr>
        <w:pStyle w:val="Akapitzlist"/>
        <w:numPr>
          <w:ilvl w:val="0"/>
          <w:numId w:val="5"/>
        </w:numPr>
        <w:spacing w:after="0"/>
        <w:ind w:left="567" w:hanging="425"/>
        <w:jc w:val="both"/>
        <w:rPr>
          <w:rFonts w:ascii="Arial" w:hAnsi="Arial" w:cs="Arial"/>
        </w:rPr>
      </w:pPr>
      <w:r w:rsidRPr="0071084E">
        <w:rPr>
          <w:rFonts w:ascii="Arial" w:hAnsi="Arial" w:cs="Arial"/>
        </w:rPr>
        <w:t xml:space="preserve">W przypadku zaistnienia okoliczności, z powodu których </w:t>
      </w:r>
      <w:r w:rsidR="0071084E">
        <w:rPr>
          <w:rFonts w:ascii="Arial" w:hAnsi="Arial" w:cs="Arial"/>
        </w:rPr>
        <w:t xml:space="preserve">koordynator </w:t>
      </w:r>
      <w:r w:rsidRPr="0071084E">
        <w:rPr>
          <w:rFonts w:ascii="Arial" w:hAnsi="Arial" w:cs="Arial"/>
        </w:rPr>
        <w:t xml:space="preserve">wskazany w ofercie lub </w:t>
      </w:r>
      <w:r w:rsidR="0071084E">
        <w:rPr>
          <w:rFonts w:ascii="Arial" w:hAnsi="Arial" w:cs="Arial"/>
        </w:rPr>
        <w:t xml:space="preserve">koordynator </w:t>
      </w:r>
      <w:r w:rsidRPr="0071084E">
        <w:rPr>
          <w:rFonts w:ascii="Arial" w:hAnsi="Arial" w:cs="Arial"/>
        </w:rPr>
        <w:t xml:space="preserve">wskazany zgodnie z ust. </w:t>
      </w:r>
      <w:r w:rsidR="0071084E">
        <w:rPr>
          <w:rFonts w:ascii="Arial" w:hAnsi="Arial" w:cs="Arial"/>
        </w:rPr>
        <w:t>11</w:t>
      </w:r>
      <w:r w:rsidRPr="0071084E">
        <w:rPr>
          <w:rFonts w:ascii="Arial" w:hAnsi="Arial" w:cs="Arial"/>
        </w:rPr>
        <w:t xml:space="preserve">, nie będzie mógł uczestniczyć w realizacji przedmiotu umowy, Wykonawca może powierzyć wykonanie przedmiotu umowy innemu </w:t>
      </w:r>
      <w:r w:rsidR="0071084E">
        <w:rPr>
          <w:rFonts w:ascii="Arial" w:hAnsi="Arial" w:cs="Arial"/>
        </w:rPr>
        <w:t xml:space="preserve">koordynatorowi </w:t>
      </w:r>
      <w:r w:rsidRPr="0071084E">
        <w:rPr>
          <w:rFonts w:ascii="Arial" w:hAnsi="Arial" w:cs="Arial"/>
        </w:rPr>
        <w:t xml:space="preserve">o doświadczeniu nie mniejszym od doświadczenia zastępowanego </w:t>
      </w:r>
      <w:r w:rsidR="0071084E">
        <w:rPr>
          <w:rFonts w:ascii="Arial" w:hAnsi="Arial" w:cs="Arial"/>
        </w:rPr>
        <w:t>koordynatora</w:t>
      </w:r>
      <w:r w:rsidRPr="0071084E">
        <w:rPr>
          <w:rFonts w:ascii="Arial" w:hAnsi="Arial" w:cs="Arial"/>
        </w:rPr>
        <w:t>.</w:t>
      </w:r>
    </w:p>
    <w:p w14:paraId="729A0252" w14:textId="0F44DCAB" w:rsidR="00472B38" w:rsidRDefault="00472B38" w:rsidP="0071084E">
      <w:pPr>
        <w:pStyle w:val="Akapitzlist"/>
        <w:numPr>
          <w:ilvl w:val="0"/>
          <w:numId w:val="5"/>
        </w:numPr>
        <w:spacing w:after="0"/>
        <w:ind w:left="567" w:hanging="425"/>
        <w:jc w:val="both"/>
        <w:rPr>
          <w:rFonts w:ascii="Arial" w:hAnsi="Arial" w:cs="Arial"/>
        </w:rPr>
      </w:pPr>
      <w:r w:rsidRPr="0071084E">
        <w:rPr>
          <w:rFonts w:ascii="Arial" w:hAnsi="Arial" w:cs="Arial"/>
        </w:rPr>
        <w:lastRenderedPageBreak/>
        <w:t xml:space="preserve">Zmiana, o której mowa w ust. </w:t>
      </w:r>
      <w:r w:rsidR="0071084E">
        <w:rPr>
          <w:rFonts w:ascii="Arial" w:hAnsi="Arial" w:cs="Arial"/>
        </w:rPr>
        <w:t>12</w:t>
      </w:r>
      <w:r w:rsidRPr="0071084E">
        <w:rPr>
          <w:rFonts w:ascii="Arial" w:hAnsi="Arial" w:cs="Arial"/>
        </w:rPr>
        <w:t xml:space="preserve"> będzie mogła zostać dokonana na pisemny wniosek Wykonawcy oraz za uprzednią zgodą Zamawiającego, wyrażoną w formie pisemnej pod rygorem nieważności.</w:t>
      </w:r>
    </w:p>
    <w:p w14:paraId="1957F442" w14:textId="29A15B15" w:rsidR="00472B38" w:rsidRDefault="00472B38" w:rsidP="0071084E">
      <w:pPr>
        <w:pStyle w:val="Akapitzlist"/>
        <w:numPr>
          <w:ilvl w:val="0"/>
          <w:numId w:val="5"/>
        </w:numPr>
        <w:spacing w:after="0"/>
        <w:ind w:left="567" w:hanging="425"/>
        <w:jc w:val="both"/>
        <w:rPr>
          <w:rFonts w:ascii="Arial" w:hAnsi="Arial" w:cs="Arial"/>
        </w:rPr>
      </w:pPr>
      <w:r w:rsidRPr="0071084E">
        <w:rPr>
          <w:rFonts w:ascii="Arial" w:hAnsi="Arial" w:cs="Arial"/>
        </w:rPr>
        <w:t xml:space="preserve">Zmiana, o której mowa w ust. </w:t>
      </w:r>
      <w:r w:rsidR="0071084E">
        <w:rPr>
          <w:rFonts w:ascii="Arial" w:hAnsi="Arial" w:cs="Arial"/>
        </w:rPr>
        <w:t>12</w:t>
      </w:r>
      <w:r w:rsidRPr="0071084E">
        <w:rPr>
          <w:rFonts w:ascii="Arial" w:hAnsi="Arial" w:cs="Arial"/>
        </w:rPr>
        <w:t xml:space="preserve">, nie wymaga aneksu do umowy oraz nie będzie podstawą </w:t>
      </w:r>
      <w:r w:rsidRPr="0071084E">
        <w:rPr>
          <w:rFonts w:ascii="Arial" w:hAnsi="Arial" w:cs="Arial"/>
        </w:rPr>
        <w:br/>
        <w:t xml:space="preserve">do zmiany wynagrodzenia, o którym mowa w § </w:t>
      </w:r>
      <w:r w:rsidR="0071084E">
        <w:rPr>
          <w:rFonts w:ascii="Arial" w:hAnsi="Arial" w:cs="Arial"/>
        </w:rPr>
        <w:t>4</w:t>
      </w:r>
      <w:r w:rsidRPr="0071084E">
        <w:rPr>
          <w:rFonts w:ascii="Arial" w:hAnsi="Arial" w:cs="Arial"/>
        </w:rPr>
        <w:t xml:space="preserve"> ust. 1 umowy.</w:t>
      </w:r>
    </w:p>
    <w:p w14:paraId="5E42542D" w14:textId="08268219" w:rsidR="00472B38" w:rsidRDefault="00472B38" w:rsidP="0071084E">
      <w:pPr>
        <w:pStyle w:val="Akapitzlist"/>
        <w:numPr>
          <w:ilvl w:val="0"/>
          <w:numId w:val="5"/>
        </w:numPr>
        <w:spacing w:after="0"/>
        <w:ind w:left="567" w:hanging="425"/>
        <w:jc w:val="both"/>
        <w:rPr>
          <w:rFonts w:ascii="Arial" w:hAnsi="Arial" w:cs="Arial"/>
        </w:rPr>
      </w:pPr>
      <w:r w:rsidRPr="0071084E">
        <w:rPr>
          <w:rFonts w:ascii="Arial" w:hAnsi="Arial" w:cs="Arial"/>
        </w:rPr>
        <w:t xml:space="preserve">W przypadku naruszenia postanowień ust. </w:t>
      </w:r>
      <w:r w:rsidR="0071084E">
        <w:rPr>
          <w:rFonts w:ascii="Arial" w:hAnsi="Arial" w:cs="Arial"/>
        </w:rPr>
        <w:t>10</w:t>
      </w:r>
      <w:r w:rsidRPr="0071084E">
        <w:rPr>
          <w:rFonts w:ascii="Arial" w:hAnsi="Arial" w:cs="Arial"/>
        </w:rPr>
        <w:t xml:space="preserve">, ust. </w:t>
      </w:r>
      <w:r w:rsidR="0071084E">
        <w:rPr>
          <w:rFonts w:ascii="Arial" w:hAnsi="Arial" w:cs="Arial"/>
        </w:rPr>
        <w:t>12</w:t>
      </w:r>
      <w:r w:rsidRPr="0071084E">
        <w:rPr>
          <w:rFonts w:ascii="Arial" w:hAnsi="Arial" w:cs="Arial"/>
        </w:rPr>
        <w:t xml:space="preserve">  </w:t>
      </w:r>
      <w:r w:rsidR="00A921ED">
        <w:rPr>
          <w:rFonts w:ascii="Arial" w:hAnsi="Arial" w:cs="Arial"/>
        </w:rPr>
        <w:t>lub</w:t>
      </w:r>
      <w:r w:rsidRPr="0071084E">
        <w:rPr>
          <w:rFonts w:ascii="Arial" w:hAnsi="Arial" w:cs="Arial"/>
        </w:rPr>
        <w:t xml:space="preserve"> ust. </w:t>
      </w:r>
      <w:r w:rsidR="0071084E">
        <w:rPr>
          <w:rFonts w:ascii="Arial" w:hAnsi="Arial" w:cs="Arial"/>
        </w:rPr>
        <w:t>13</w:t>
      </w:r>
      <w:r w:rsidRPr="0071084E">
        <w:rPr>
          <w:rFonts w:ascii="Arial" w:hAnsi="Arial" w:cs="Arial"/>
        </w:rPr>
        <w:t xml:space="preserve">, Zamawiający może odstąpić od umowy z przyczyny, za którą odpowiedzialność ponosi Wykonawca, </w:t>
      </w:r>
      <w:r w:rsidR="00A921ED">
        <w:rPr>
          <w:rFonts w:ascii="Arial" w:hAnsi="Arial" w:cs="Arial"/>
        </w:rPr>
        <w:br/>
      </w:r>
      <w:r w:rsidRPr="0071084E">
        <w:rPr>
          <w:rFonts w:ascii="Arial" w:hAnsi="Arial" w:cs="Arial"/>
        </w:rPr>
        <w:t xml:space="preserve">z zachowaniem prawa do kary umownej określonej w § </w:t>
      </w:r>
      <w:r w:rsidR="0071084E">
        <w:rPr>
          <w:rFonts w:ascii="Arial" w:hAnsi="Arial" w:cs="Arial"/>
        </w:rPr>
        <w:t>7</w:t>
      </w:r>
      <w:r w:rsidRPr="0071084E">
        <w:rPr>
          <w:rFonts w:ascii="Arial" w:hAnsi="Arial" w:cs="Arial"/>
        </w:rPr>
        <w:t xml:space="preserve"> ust. 1 pkt </w:t>
      </w:r>
      <w:r w:rsidR="0071084E">
        <w:rPr>
          <w:rFonts w:ascii="Arial" w:hAnsi="Arial" w:cs="Arial"/>
        </w:rPr>
        <w:t>1</w:t>
      </w:r>
      <w:r w:rsidRPr="0071084E">
        <w:rPr>
          <w:rFonts w:ascii="Arial" w:hAnsi="Arial" w:cs="Arial"/>
        </w:rPr>
        <w:t xml:space="preserve"> umowy.</w:t>
      </w:r>
    </w:p>
    <w:p w14:paraId="0E4057EE" w14:textId="30B138FB" w:rsidR="00472B38" w:rsidRPr="0071084E" w:rsidRDefault="00472B38" w:rsidP="0071084E">
      <w:pPr>
        <w:pStyle w:val="Akapitzlist"/>
        <w:numPr>
          <w:ilvl w:val="0"/>
          <w:numId w:val="5"/>
        </w:numPr>
        <w:spacing w:after="0"/>
        <w:ind w:left="567" w:hanging="425"/>
        <w:jc w:val="both"/>
        <w:rPr>
          <w:rFonts w:ascii="Arial" w:hAnsi="Arial" w:cs="Arial"/>
        </w:rPr>
      </w:pPr>
      <w:r w:rsidRPr="0071084E">
        <w:rPr>
          <w:rFonts w:ascii="Arial" w:hAnsi="Arial" w:cs="Arial"/>
          <w:snapToGrid w:val="0"/>
        </w:rPr>
        <w:t xml:space="preserve">Wykonawca zobowiązuje się do zrealizowania przedmiotu umowy zgodnie z zapisami Ustawy z dnia 19 lipca 2019 roku o zapewnianiu dostępności osobom ze szczególnymi potrzebami i w tym celu przy realizacji przedmiotu umowy zastosowane zostaną racjonalne usprawnienia, rozumiane jako konieczne i odpowiednie zmiany i dostosowania, </w:t>
      </w:r>
      <w:r w:rsidR="00A921ED">
        <w:rPr>
          <w:rFonts w:ascii="Arial" w:hAnsi="Arial" w:cs="Arial"/>
          <w:snapToGrid w:val="0"/>
        </w:rPr>
        <w:br/>
      </w:r>
      <w:r w:rsidRPr="0071084E">
        <w:rPr>
          <w:rFonts w:ascii="Arial" w:hAnsi="Arial" w:cs="Arial"/>
          <w:snapToGrid w:val="0"/>
        </w:rPr>
        <w:t xml:space="preserve">nie nakładające nieproporcjonalnego lub nadmiernego obciążenia, jeśli jest to potrzebne </w:t>
      </w:r>
      <w:r w:rsidR="00A921ED">
        <w:rPr>
          <w:rFonts w:ascii="Arial" w:hAnsi="Arial" w:cs="Arial"/>
          <w:snapToGrid w:val="0"/>
        </w:rPr>
        <w:br/>
      </w:r>
      <w:r w:rsidRPr="0071084E">
        <w:rPr>
          <w:rFonts w:ascii="Arial" w:hAnsi="Arial" w:cs="Arial"/>
          <w:snapToGrid w:val="0"/>
        </w:rPr>
        <w:t>w konkretnym przypadku, w celu zapewnienia dostępności osobom ze szczególnymi potrzebami.</w:t>
      </w:r>
    </w:p>
    <w:p w14:paraId="1F726758" w14:textId="28CB5D25" w:rsidR="00472B38" w:rsidRPr="0071084E" w:rsidRDefault="00472B38" w:rsidP="0071084E">
      <w:pPr>
        <w:pStyle w:val="Akapitzlist"/>
        <w:numPr>
          <w:ilvl w:val="0"/>
          <w:numId w:val="5"/>
        </w:numPr>
        <w:spacing w:after="0"/>
        <w:ind w:left="567" w:hanging="425"/>
        <w:jc w:val="both"/>
        <w:rPr>
          <w:rFonts w:ascii="Arial" w:hAnsi="Arial" w:cs="Arial"/>
        </w:rPr>
      </w:pPr>
      <w:r w:rsidRPr="0071084E">
        <w:rPr>
          <w:rFonts w:ascii="Arial" w:hAnsi="Arial" w:cs="Arial"/>
        </w:rPr>
        <w:t>Ilekroć w niniejszej umowie jest mowa o dniach roboczych należy przez to rozumieć dni tygodnia od poniedziałku do piątku, z wyłączeniem dni ustawowo wolnych od pracy.</w:t>
      </w:r>
    </w:p>
    <w:p w14:paraId="4BCFA78E" w14:textId="77777777" w:rsidR="0071213A" w:rsidRPr="00E41F0C" w:rsidRDefault="0071213A" w:rsidP="000142C8">
      <w:pPr>
        <w:tabs>
          <w:tab w:val="left" w:pos="142"/>
        </w:tabs>
        <w:spacing w:line="276" w:lineRule="auto"/>
        <w:ind w:left="567" w:hanging="425"/>
        <w:jc w:val="both"/>
        <w:rPr>
          <w:rFonts w:ascii="Arial" w:hAnsi="Arial" w:cs="Arial"/>
          <w:color w:val="000000" w:themeColor="text1"/>
          <w:spacing w:val="-4"/>
        </w:rPr>
      </w:pPr>
    </w:p>
    <w:p w14:paraId="7DE1D8BB" w14:textId="69FA26F2" w:rsidR="00FB5FDC" w:rsidRDefault="00FB5FDC" w:rsidP="000142C8">
      <w:pPr>
        <w:pStyle w:val="Tekstpodstawowy"/>
        <w:spacing w:line="276" w:lineRule="auto"/>
        <w:ind w:left="567" w:hanging="425"/>
        <w:jc w:val="center"/>
        <w:rPr>
          <w:rFonts w:ascii="Arial" w:hAnsi="Arial" w:cs="Arial"/>
          <w:b/>
          <w:color w:val="000000" w:themeColor="text1"/>
          <w:spacing w:val="-4"/>
          <w:sz w:val="22"/>
          <w:szCs w:val="22"/>
        </w:rPr>
      </w:pPr>
      <w:r w:rsidRPr="00DB0FE9">
        <w:rPr>
          <w:rFonts w:ascii="Arial" w:eastAsia="Arial Unicode MS" w:hAnsi="Arial" w:cs="Arial"/>
          <w:b/>
          <w:color w:val="000000" w:themeColor="text1"/>
          <w:sz w:val="22"/>
          <w:szCs w:val="22"/>
        </w:rPr>
        <w:t xml:space="preserve">§ </w:t>
      </w:r>
      <w:r w:rsidR="00E630E9" w:rsidRPr="00DB0FE9">
        <w:rPr>
          <w:rFonts w:ascii="Arial" w:hAnsi="Arial" w:cs="Arial"/>
          <w:b/>
          <w:color w:val="000000" w:themeColor="text1"/>
          <w:spacing w:val="-4"/>
          <w:sz w:val="22"/>
          <w:szCs w:val="22"/>
        </w:rPr>
        <w:t>4</w:t>
      </w:r>
    </w:p>
    <w:p w14:paraId="3CB4FEA3" w14:textId="2FCE23B2" w:rsidR="00042AC6" w:rsidRPr="00DB0FE9" w:rsidRDefault="00042AC6" w:rsidP="000142C8">
      <w:pPr>
        <w:pStyle w:val="Tekstpodstawowy"/>
        <w:spacing w:line="276" w:lineRule="auto"/>
        <w:ind w:left="567" w:hanging="425"/>
        <w:jc w:val="center"/>
        <w:rPr>
          <w:rFonts w:ascii="Arial" w:eastAsia="Arial Unicode MS" w:hAnsi="Arial" w:cs="Arial"/>
          <w:b/>
          <w:color w:val="000000" w:themeColor="text1"/>
          <w:sz w:val="22"/>
          <w:szCs w:val="22"/>
        </w:rPr>
      </w:pPr>
      <w:r>
        <w:rPr>
          <w:rFonts w:ascii="Arial" w:hAnsi="Arial" w:cs="Arial"/>
          <w:b/>
          <w:color w:val="000000" w:themeColor="text1"/>
          <w:spacing w:val="-4"/>
          <w:sz w:val="22"/>
          <w:szCs w:val="22"/>
        </w:rPr>
        <w:t>Wynagrodzenie</w:t>
      </w:r>
    </w:p>
    <w:p w14:paraId="5C4487E0" w14:textId="550554F1" w:rsidR="00FB5FDC" w:rsidRPr="00DB0FE9" w:rsidRDefault="00FB5FDC" w:rsidP="00176A2E">
      <w:pPr>
        <w:numPr>
          <w:ilvl w:val="0"/>
          <w:numId w:val="1"/>
        </w:numPr>
        <w:spacing w:line="276" w:lineRule="auto"/>
        <w:ind w:left="567" w:hanging="425"/>
        <w:jc w:val="both"/>
        <w:rPr>
          <w:rFonts w:ascii="Arial" w:hAnsi="Arial" w:cs="Arial"/>
          <w:color w:val="000000" w:themeColor="text1"/>
          <w:sz w:val="22"/>
          <w:szCs w:val="22"/>
        </w:rPr>
      </w:pPr>
      <w:r w:rsidRPr="00DB0FE9">
        <w:rPr>
          <w:rFonts w:ascii="Arial" w:hAnsi="Arial" w:cs="Arial"/>
          <w:color w:val="000000" w:themeColor="text1"/>
          <w:sz w:val="22"/>
          <w:szCs w:val="22"/>
        </w:rPr>
        <w:t>Za należyte wykonanie przedmiotu umow</w:t>
      </w:r>
      <w:r w:rsidR="00A71B75" w:rsidRPr="00DB0FE9">
        <w:rPr>
          <w:rFonts w:ascii="Arial" w:hAnsi="Arial" w:cs="Arial"/>
          <w:color w:val="000000" w:themeColor="text1"/>
          <w:sz w:val="22"/>
          <w:szCs w:val="22"/>
        </w:rPr>
        <w:t xml:space="preserve">y określonego w </w:t>
      </w:r>
      <w:r w:rsidRPr="00686EE5">
        <w:rPr>
          <w:rFonts w:ascii="Arial" w:hAnsi="Arial" w:cs="Arial"/>
          <w:sz w:val="22"/>
          <w:szCs w:val="22"/>
        </w:rPr>
        <w:t xml:space="preserve">§ </w:t>
      </w:r>
      <w:r w:rsidR="0038355C">
        <w:rPr>
          <w:rFonts w:ascii="Arial" w:hAnsi="Arial" w:cs="Arial"/>
          <w:sz w:val="22"/>
          <w:szCs w:val="22"/>
        </w:rPr>
        <w:t>1</w:t>
      </w:r>
      <w:r w:rsidRPr="00082B92">
        <w:rPr>
          <w:rFonts w:ascii="Arial" w:hAnsi="Arial" w:cs="Arial"/>
          <w:color w:val="FF0000"/>
          <w:sz w:val="22"/>
          <w:szCs w:val="22"/>
        </w:rPr>
        <w:t xml:space="preserve"> </w:t>
      </w:r>
      <w:r w:rsidRPr="00DB0FE9">
        <w:rPr>
          <w:rFonts w:ascii="Arial" w:hAnsi="Arial" w:cs="Arial"/>
          <w:color w:val="000000" w:themeColor="text1"/>
          <w:sz w:val="22"/>
          <w:szCs w:val="22"/>
        </w:rPr>
        <w:t xml:space="preserve">umowy </w:t>
      </w:r>
      <w:r w:rsidR="00DF1BB7">
        <w:rPr>
          <w:rFonts w:ascii="Arial" w:eastAsia="Calibri" w:hAnsi="Arial" w:cs="Arial"/>
          <w:color w:val="000000" w:themeColor="text1"/>
          <w:spacing w:val="-4"/>
          <w:sz w:val="22"/>
          <w:szCs w:val="22"/>
          <w:lang w:eastAsia="en-US"/>
        </w:rPr>
        <w:t>Zamawiają</w:t>
      </w:r>
      <w:r w:rsidR="0038355C">
        <w:rPr>
          <w:rFonts w:ascii="Arial" w:eastAsia="Calibri" w:hAnsi="Arial" w:cs="Arial"/>
          <w:color w:val="000000" w:themeColor="text1"/>
          <w:spacing w:val="-4"/>
          <w:sz w:val="22"/>
          <w:szCs w:val="22"/>
          <w:lang w:eastAsia="en-US"/>
        </w:rPr>
        <w:t>cy</w:t>
      </w:r>
      <w:r w:rsidRPr="00DB0FE9">
        <w:rPr>
          <w:rFonts w:ascii="Arial" w:hAnsi="Arial" w:cs="Arial"/>
          <w:color w:val="000000" w:themeColor="text1"/>
          <w:sz w:val="22"/>
          <w:szCs w:val="22"/>
        </w:rPr>
        <w:t xml:space="preserve"> zapłaci Wykonawcy wynagrodzenie w kwocie </w:t>
      </w:r>
      <w:r w:rsidR="00082B92">
        <w:rPr>
          <w:rFonts w:ascii="Arial" w:hAnsi="Arial" w:cs="Arial"/>
          <w:color w:val="000000" w:themeColor="text1"/>
          <w:sz w:val="22"/>
          <w:szCs w:val="22"/>
        </w:rPr>
        <w:t>…</w:t>
      </w:r>
      <w:r w:rsidR="0038355C">
        <w:rPr>
          <w:rFonts w:ascii="Arial" w:hAnsi="Arial" w:cs="Arial"/>
          <w:color w:val="000000" w:themeColor="text1"/>
          <w:sz w:val="22"/>
          <w:szCs w:val="22"/>
        </w:rPr>
        <w:t>……….</w:t>
      </w:r>
      <w:r w:rsidR="00082B92">
        <w:rPr>
          <w:rFonts w:ascii="Arial" w:hAnsi="Arial" w:cs="Arial"/>
          <w:color w:val="000000" w:themeColor="text1"/>
          <w:sz w:val="22"/>
          <w:szCs w:val="22"/>
        </w:rPr>
        <w:t>…</w:t>
      </w:r>
      <w:r w:rsidRPr="00DB0FE9">
        <w:rPr>
          <w:rFonts w:ascii="Arial" w:hAnsi="Arial" w:cs="Arial"/>
          <w:color w:val="000000" w:themeColor="text1"/>
          <w:sz w:val="22"/>
          <w:szCs w:val="22"/>
        </w:rPr>
        <w:t xml:space="preserve"> zł brutto (słownie: </w:t>
      </w:r>
      <w:r w:rsidR="00B12BE6">
        <w:rPr>
          <w:rFonts w:ascii="Arial" w:hAnsi="Arial" w:cs="Arial"/>
          <w:color w:val="000000" w:themeColor="text1"/>
          <w:sz w:val="22"/>
          <w:szCs w:val="22"/>
        </w:rPr>
        <w:t>………………………..</w:t>
      </w:r>
      <w:r w:rsidR="0038355C">
        <w:rPr>
          <w:rFonts w:ascii="Arial" w:hAnsi="Arial" w:cs="Arial"/>
          <w:color w:val="000000" w:themeColor="text1"/>
          <w:sz w:val="22"/>
          <w:szCs w:val="22"/>
        </w:rPr>
        <w:t>złotych</w:t>
      </w:r>
      <w:r w:rsidRPr="00DB0FE9">
        <w:rPr>
          <w:rFonts w:ascii="Arial" w:hAnsi="Arial" w:cs="Arial"/>
          <w:color w:val="000000" w:themeColor="text1"/>
          <w:sz w:val="22"/>
          <w:szCs w:val="22"/>
        </w:rPr>
        <w:t>), w tym należny podatek VAT.</w:t>
      </w:r>
    </w:p>
    <w:p w14:paraId="4C1D85A6" w14:textId="5FFC5055" w:rsidR="00FB5FDC" w:rsidRPr="00DB0FE9" w:rsidRDefault="00FB5FDC" w:rsidP="00176A2E">
      <w:pPr>
        <w:numPr>
          <w:ilvl w:val="0"/>
          <w:numId w:val="1"/>
        </w:numPr>
        <w:spacing w:line="276" w:lineRule="auto"/>
        <w:ind w:left="567" w:hanging="425"/>
        <w:jc w:val="both"/>
        <w:rPr>
          <w:rFonts w:ascii="Arial" w:hAnsi="Arial" w:cs="Arial"/>
          <w:color w:val="000000" w:themeColor="text1"/>
          <w:sz w:val="22"/>
          <w:szCs w:val="22"/>
        </w:rPr>
      </w:pPr>
      <w:r w:rsidRPr="00DB0FE9">
        <w:rPr>
          <w:rFonts w:ascii="Arial" w:hAnsi="Arial" w:cs="Arial"/>
          <w:color w:val="000000" w:themeColor="text1"/>
          <w:sz w:val="22"/>
          <w:szCs w:val="22"/>
        </w:rPr>
        <w:t xml:space="preserve">Zapłata wynagrodzenia, o którym mowa w </w:t>
      </w:r>
      <w:r w:rsidR="0038355C">
        <w:rPr>
          <w:rFonts w:ascii="Arial" w:hAnsi="Arial" w:cs="Arial"/>
          <w:color w:val="000000" w:themeColor="text1"/>
          <w:sz w:val="22"/>
          <w:szCs w:val="22"/>
        </w:rPr>
        <w:t xml:space="preserve">ust. </w:t>
      </w:r>
      <w:r w:rsidRPr="00DB0FE9">
        <w:rPr>
          <w:rFonts w:ascii="Arial" w:hAnsi="Arial" w:cs="Arial"/>
          <w:color w:val="000000" w:themeColor="text1"/>
          <w:sz w:val="22"/>
          <w:szCs w:val="22"/>
        </w:rPr>
        <w:t>1, nastąpi na konto bankowe Wykonawcy</w:t>
      </w:r>
      <w:r w:rsidR="005107B0" w:rsidRPr="00DB0FE9">
        <w:rPr>
          <w:rFonts w:ascii="Arial" w:hAnsi="Arial" w:cs="Arial"/>
          <w:color w:val="000000" w:themeColor="text1"/>
          <w:sz w:val="22"/>
          <w:szCs w:val="22"/>
        </w:rPr>
        <w:t xml:space="preserve"> </w:t>
      </w:r>
      <w:r w:rsidRPr="00DB0FE9">
        <w:rPr>
          <w:rFonts w:ascii="Arial" w:hAnsi="Arial" w:cs="Arial"/>
          <w:color w:val="000000" w:themeColor="text1"/>
          <w:sz w:val="22"/>
          <w:szCs w:val="22"/>
        </w:rPr>
        <w:t>nr</w:t>
      </w:r>
      <w:r w:rsidR="005107B0" w:rsidRPr="00DB0FE9">
        <w:rPr>
          <w:rFonts w:ascii="Arial" w:hAnsi="Arial" w:cs="Arial"/>
          <w:color w:val="000000" w:themeColor="text1"/>
          <w:sz w:val="22"/>
          <w:szCs w:val="22"/>
        </w:rPr>
        <w:t>:</w:t>
      </w:r>
      <w:r w:rsidRPr="00DB0FE9">
        <w:rPr>
          <w:rFonts w:ascii="Arial" w:hAnsi="Arial" w:cs="Arial"/>
          <w:color w:val="000000" w:themeColor="text1"/>
          <w:sz w:val="22"/>
          <w:szCs w:val="22"/>
        </w:rPr>
        <w:t xml:space="preserve"> </w:t>
      </w:r>
      <w:r w:rsidR="00F636AD" w:rsidRPr="00F636AD">
        <w:rPr>
          <w:rFonts w:ascii="Arial" w:hAnsi="Arial" w:cs="Arial"/>
          <w:bCs/>
          <w:sz w:val="22"/>
          <w:szCs w:val="22"/>
        </w:rPr>
        <w:t>…………………………………</w:t>
      </w:r>
      <w:r w:rsidR="00583A23" w:rsidRPr="00F636AD">
        <w:rPr>
          <w:rFonts w:ascii="Arial" w:hAnsi="Arial" w:cs="Arial"/>
          <w:bCs/>
          <w:sz w:val="22"/>
          <w:szCs w:val="22"/>
        </w:rPr>
        <w:t>.</w:t>
      </w:r>
    </w:p>
    <w:p w14:paraId="4962D610" w14:textId="07270DF3" w:rsidR="00AF2030" w:rsidRPr="00DB0FE9" w:rsidRDefault="00FB5FDC" w:rsidP="00176A2E">
      <w:pPr>
        <w:numPr>
          <w:ilvl w:val="0"/>
          <w:numId w:val="1"/>
        </w:numPr>
        <w:spacing w:line="276" w:lineRule="auto"/>
        <w:ind w:left="567" w:hanging="425"/>
        <w:jc w:val="both"/>
        <w:rPr>
          <w:rFonts w:ascii="Arial" w:hAnsi="Arial" w:cs="Arial"/>
          <w:color w:val="000000" w:themeColor="text1"/>
          <w:sz w:val="22"/>
          <w:szCs w:val="22"/>
        </w:rPr>
      </w:pPr>
      <w:r w:rsidRPr="00DB0FE9">
        <w:rPr>
          <w:rFonts w:ascii="Arial" w:hAnsi="Arial" w:cs="Arial"/>
          <w:color w:val="000000" w:themeColor="text1"/>
          <w:sz w:val="22"/>
          <w:szCs w:val="22"/>
        </w:rPr>
        <w:t xml:space="preserve">Zapłata wynagrodzenia, o którym mowa w </w:t>
      </w:r>
      <w:r w:rsidR="0038355C">
        <w:rPr>
          <w:rFonts w:ascii="Arial" w:hAnsi="Arial" w:cs="Arial"/>
          <w:color w:val="000000" w:themeColor="text1"/>
          <w:sz w:val="22"/>
          <w:szCs w:val="22"/>
        </w:rPr>
        <w:t xml:space="preserve">ust. </w:t>
      </w:r>
      <w:r w:rsidRPr="00DB0FE9">
        <w:rPr>
          <w:rFonts w:ascii="Arial" w:hAnsi="Arial" w:cs="Arial"/>
          <w:color w:val="000000" w:themeColor="text1"/>
          <w:sz w:val="22"/>
          <w:szCs w:val="22"/>
        </w:rPr>
        <w:t xml:space="preserve">1 nastąpi po należytym wykonaniu zobowiązań, o których mowa w </w:t>
      </w:r>
      <w:r w:rsidR="00A921ED">
        <w:rPr>
          <w:rFonts w:ascii="Arial" w:hAnsi="Arial" w:cs="Arial"/>
          <w:color w:val="000000" w:themeColor="text1"/>
          <w:sz w:val="22"/>
          <w:szCs w:val="22"/>
        </w:rPr>
        <w:t>umowie</w:t>
      </w:r>
      <w:r w:rsidR="0048103E">
        <w:rPr>
          <w:rFonts w:ascii="Arial" w:hAnsi="Arial" w:cs="Arial"/>
          <w:color w:val="000000" w:themeColor="text1"/>
          <w:sz w:val="22"/>
          <w:szCs w:val="22"/>
        </w:rPr>
        <w:t xml:space="preserve">, </w:t>
      </w:r>
      <w:r w:rsidRPr="00DB0FE9">
        <w:rPr>
          <w:rFonts w:ascii="Arial" w:hAnsi="Arial" w:cs="Arial"/>
          <w:color w:val="000000" w:themeColor="text1"/>
          <w:sz w:val="22"/>
          <w:szCs w:val="22"/>
        </w:rPr>
        <w:t xml:space="preserve">co zostanie potwierdzone </w:t>
      </w:r>
      <w:r w:rsidR="00A921ED">
        <w:rPr>
          <w:rFonts w:ascii="Arial" w:hAnsi="Arial" w:cs="Arial"/>
          <w:color w:val="000000" w:themeColor="text1"/>
          <w:sz w:val="22"/>
          <w:szCs w:val="22"/>
        </w:rPr>
        <w:t xml:space="preserve">w </w:t>
      </w:r>
      <w:r w:rsidRPr="00DB0FE9">
        <w:rPr>
          <w:rFonts w:ascii="Arial" w:hAnsi="Arial" w:cs="Arial"/>
          <w:color w:val="000000" w:themeColor="text1"/>
          <w:sz w:val="22"/>
          <w:szCs w:val="22"/>
        </w:rPr>
        <w:t xml:space="preserve">podpisanym </w:t>
      </w:r>
      <w:r w:rsidR="00A921ED">
        <w:rPr>
          <w:rFonts w:ascii="Arial" w:hAnsi="Arial" w:cs="Arial"/>
          <w:color w:val="000000" w:themeColor="text1"/>
          <w:sz w:val="22"/>
          <w:szCs w:val="22"/>
        </w:rPr>
        <w:t xml:space="preserve">przez Zamawiającego </w:t>
      </w:r>
      <w:r w:rsidRPr="00DB0FE9">
        <w:rPr>
          <w:rFonts w:ascii="Arial" w:hAnsi="Arial" w:cs="Arial"/>
          <w:color w:val="000000" w:themeColor="text1"/>
          <w:sz w:val="22"/>
          <w:szCs w:val="22"/>
        </w:rPr>
        <w:t>protoko</w:t>
      </w:r>
      <w:r w:rsidR="00A921ED">
        <w:rPr>
          <w:rFonts w:ascii="Arial" w:hAnsi="Arial" w:cs="Arial"/>
          <w:color w:val="000000" w:themeColor="text1"/>
          <w:sz w:val="22"/>
          <w:szCs w:val="22"/>
        </w:rPr>
        <w:t>le</w:t>
      </w:r>
      <w:r w:rsidRPr="00DB0FE9">
        <w:rPr>
          <w:rFonts w:ascii="Arial" w:hAnsi="Arial" w:cs="Arial"/>
          <w:color w:val="000000" w:themeColor="text1"/>
          <w:sz w:val="22"/>
          <w:szCs w:val="22"/>
        </w:rPr>
        <w:t xml:space="preserve"> odbioru, o którym mowa </w:t>
      </w:r>
      <w:r w:rsidR="0071213A">
        <w:rPr>
          <w:rFonts w:ascii="Arial" w:hAnsi="Arial" w:cs="Arial"/>
          <w:color w:val="000000" w:themeColor="text1"/>
          <w:sz w:val="22"/>
          <w:szCs w:val="22"/>
        </w:rPr>
        <w:t>w</w:t>
      </w:r>
      <w:r w:rsidR="0077120F">
        <w:rPr>
          <w:rFonts w:ascii="Arial" w:hAnsi="Arial" w:cs="Arial"/>
          <w:color w:val="000000" w:themeColor="text1"/>
          <w:sz w:val="22"/>
          <w:szCs w:val="22"/>
        </w:rPr>
        <w:t> </w:t>
      </w:r>
      <w:r w:rsidR="0038355C">
        <w:rPr>
          <w:rFonts w:ascii="Arial" w:hAnsi="Arial" w:cs="Arial"/>
          <w:color w:val="000000" w:themeColor="text1"/>
          <w:sz w:val="22"/>
          <w:szCs w:val="22"/>
        </w:rPr>
        <w:t>ust.</w:t>
      </w:r>
      <w:r w:rsidR="0077120F">
        <w:rPr>
          <w:rFonts w:ascii="Arial" w:hAnsi="Arial" w:cs="Arial"/>
          <w:color w:val="000000" w:themeColor="text1"/>
          <w:sz w:val="22"/>
          <w:szCs w:val="22"/>
        </w:rPr>
        <w:t> </w:t>
      </w:r>
      <w:r w:rsidRPr="00DB0FE9">
        <w:rPr>
          <w:rFonts w:ascii="Arial" w:hAnsi="Arial" w:cs="Arial"/>
          <w:color w:val="000000" w:themeColor="text1"/>
          <w:sz w:val="22"/>
          <w:szCs w:val="22"/>
        </w:rPr>
        <w:t xml:space="preserve">4, w terminie </w:t>
      </w:r>
      <w:r w:rsidR="0048103E">
        <w:rPr>
          <w:rFonts w:ascii="Arial" w:hAnsi="Arial" w:cs="Arial"/>
          <w:color w:val="000000" w:themeColor="text1"/>
          <w:sz w:val="22"/>
          <w:szCs w:val="22"/>
        </w:rPr>
        <w:t>21</w:t>
      </w:r>
      <w:r w:rsidRPr="00DB0FE9">
        <w:rPr>
          <w:rFonts w:ascii="Arial" w:hAnsi="Arial" w:cs="Arial"/>
          <w:color w:val="000000" w:themeColor="text1"/>
          <w:sz w:val="22"/>
          <w:szCs w:val="22"/>
        </w:rPr>
        <w:t xml:space="preserve"> dni od dnia doręczenia </w:t>
      </w:r>
      <w:r w:rsidR="007723DF">
        <w:rPr>
          <w:rFonts w:ascii="Arial" w:eastAsia="Calibri" w:hAnsi="Arial" w:cs="Arial"/>
          <w:color w:val="000000" w:themeColor="text1"/>
          <w:spacing w:val="-4"/>
          <w:sz w:val="22"/>
          <w:szCs w:val="22"/>
          <w:lang w:eastAsia="en-US"/>
        </w:rPr>
        <w:t>Zamawiają</w:t>
      </w:r>
      <w:r w:rsidR="007723DF">
        <w:rPr>
          <w:rFonts w:ascii="Arial" w:hAnsi="Arial" w:cs="Arial"/>
          <w:color w:val="000000" w:themeColor="text1"/>
          <w:spacing w:val="-4"/>
        </w:rPr>
        <w:t>cemu</w:t>
      </w:r>
      <w:r w:rsidRPr="00DB0FE9">
        <w:rPr>
          <w:rFonts w:ascii="Arial" w:hAnsi="Arial" w:cs="Arial"/>
          <w:color w:val="000000" w:themeColor="text1"/>
          <w:sz w:val="22"/>
          <w:szCs w:val="22"/>
        </w:rPr>
        <w:t xml:space="preserve"> prawidłowo wystawionej faktury, gdzie: </w:t>
      </w:r>
    </w:p>
    <w:p w14:paraId="5BEF2E88" w14:textId="30C1DAF2" w:rsidR="00FB5FDC" w:rsidRPr="00853790" w:rsidRDefault="00FB5FDC" w:rsidP="00176A2E">
      <w:pPr>
        <w:pStyle w:val="Akapitzlist"/>
        <w:numPr>
          <w:ilvl w:val="0"/>
          <w:numId w:val="7"/>
        </w:numPr>
        <w:spacing w:after="0"/>
        <w:jc w:val="both"/>
        <w:rPr>
          <w:rFonts w:ascii="Arial" w:hAnsi="Arial" w:cs="Arial"/>
          <w:color w:val="000000" w:themeColor="text1"/>
        </w:rPr>
      </w:pPr>
      <w:r w:rsidRPr="00853790">
        <w:rPr>
          <w:rFonts w:ascii="Arial" w:hAnsi="Arial" w:cs="Arial"/>
          <w:color w:val="000000" w:themeColor="text1"/>
        </w:rPr>
        <w:t>Nabywcą jest: Województwo</w:t>
      </w:r>
      <w:r w:rsidRPr="00853790">
        <w:rPr>
          <w:rFonts w:ascii="Arial" w:hAnsi="Arial" w:cs="Arial"/>
          <w:bCs/>
          <w:color w:val="000000" w:themeColor="text1"/>
        </w:rPr>
        <w:t xml:space="preserve"> Warmińsko-Mazurskie, ul. Emilii Plater 1, 10-562 Olsztyn, NIP 739-38-90-447,</w:t>
      </w:r>
    </w:p>
    <w:p w14:paraId="01D90C73" w14:textId="43D031B2" w:rsidR="00FB5FDC" w:rsidRPr="00853790" w:rsidRDefault="00FB5FDC" w:rsidP="00176A2E">
      <w:pPr>
        <w:pStyle w:val="Akapitzlist"/>
        <w:numPr>
          <w:ilvl w:val="0"/>
          <w:numId w:val="7"/>
        </w:numPr>
        <w:spacing w:after="0"/>
        <w:jc w:val="both"/>
        <w:rPr>
          <w:rFonts w:ascii="Arial" w:hAnsi="Arial" w:cs="Arial"/>
          <w:color w:val="000000" w:themeColor="text1"/>
        </w:rPr>
      </w:pPr>
      <w:r w:rsidRPr="00853790">
        <w:rPr>
          <w:rFonts w:ascii="Arial" w:hAnsi="Arial" w:cs="Arial"/>
          <w:bCs/>
          <w:color w:val="000000" w:themeColor="text1"/>
        </w:rPr>
        <w:t xml:space="preserve">Odbiorcą jest: Urząd Marszałkowski </w:t>
      </w:r>
      <w:r w:rsidRPr="00853790">
        <w:rPr>
          <w:rFonts w:ascii="Arial" w:hAnsi="Arial" w:cs="Arial"/>
          <w:color w:val="000000" w:themeColor="text1"/>
        </w:rPr>
        <w:t>Województwa</w:t>
      </w:r>
      <w:r w:rsidRPr="00853790">
        <w:rPr>
          <w:rFonts w:ascii="Arial" w:hAnsi="Arial" w:cs="Arial"/>
          <w:bCs/>
          <w:color w:val="000000" w:themeColor="text1"/>
        </w:rPr>
        <w:t xml:space="preserve"> Warmińsko-Mazurskiego w Olsztynie, ul.</w:t>
      </w:r>
      <w:r w:rsidR="00401C20" w:rsidRPr="00853790">
        <w:rPr>
          <w:rFonts w:ascii="Arial" w:hAnsi="Arial" w:cs="Arial"/>
          <w:bCs/>
          <w:color w:val="000000" w:themeColor="text1"/>
        </w:rPr>
        <w:t> </w:t>
      </w:r>
      <w:r w:rsidRPr="00853790">
        <w:rPr>
          <w:rFonts w:ascii="Arial" w:hAnsi="Arial" w:cs="Arial"/>
          <w:bCs/>
          <w:color w:val="000000" w:themeColor="text1"/>
        </w:rPr>
        <w:t>Emilii Plater 1, 10-562 Olsztyn.</w:t>
      </w:r>
      <w:r w:rsidRPr="00853790">
        <w:rPr>
          <w:rFonts w:ascii="Arial" w:hAnsi="Arial" w:cs="Arial"/>
          <w:color w:val="000000" w:themeColor="text1"/>
        </w:rPr>
        <w:t xml:space="preserve"> </w:t>
      </w:r>
    </w:p>
    <w:p w14:paraId="7EBF409C" w14:textId="4CE2A1F0" w:rsidR="00FB5FDC" w:rsidRPr="00DB0FE9" w:rsidRDefault="00FB5FDC" w:rsidP="00176A2E">
      <w:pPr>
        <w:numPr>
          <w:ilvl w:val="0"/>
          <w:numId w:val="1"/>
        </w:numPr>
        <w:spacing w:line="276" w:lineRule="auto"/>
        <w:ind w:left="567" w:hanging="425"/>
        <w:jc w:val="both"/>
        <w:rPr>
          <w:rFonts w:ascii="Arial" w:hAnsi="Arial" w:cs="Arial"/>
          <w:color w:val="000000" w:themeColor="text1"/>
          <w:sz w:val="22"/>
          <w:szCs w:val="22"/>
        </w:rPr>
      </w:pPr>
      <w:r w:rsidRPr="00DB0FE9">
        <w:rPr>
          <w:rFonts w:ascii="Arial" w:hAnsi="Arial" w:cs="Arial"/>
          <w:color w:val="000000" w:themeColor="text1"/>
          <w:sz w:val="22"/>
          <w:szCs w:val="22"/>
        </w:rPr>
        <w:t xml:space="preserve">Podstawą wystawienia faktury jest protokół odbioru </w:t>
      </w:r>
      <w:r w:rsidR="00441D82">
        <w:rPr>
          <w:rFonts w:ascii="Arial" w:hAnsi="Arial" w:cs="Arial"/>
          <w:color w:val="000000" w:themeColor="text1"/>
          <w:sz w:val="22"/>
          <w:szCs w:val="22"/>
        </w:rPr>
        <w:t>podpisany przez Wykonawcę</w:t>
      </w:r>
      <w:r w:rsidR="00A921ED">
        <w:rPr>
          <w:rFonts w:ascii="Arial" w:hAnsi="Arial" w:cs="Arial"/>
          <w:color w:val="000000" w:themeColor="text1"/>
          <w:sz w:val="22"/>
          <w:szCs w:val="22"/>
        </w:rPr>
        <w:t xml:space="preserve"> oraz</w:t>
      </w:r>
      <w:r w:rsidRPr="00DB0FE9">
        <w:rPr>
          <w:rFonts w:ascii="Arial" w:hAnsi="Arial" w:cs="Arial"/>
          <w:color w:val="000000" w:themeColor="text1"/>
          <w:sz w:val="22"/>
          <w:szCs w:val="22"/>
        </w:rPr>
        <w:t xml:space="preserve"> ze strony </w:t>
      </w:r>
      <w:r w:rsidR="007723DF">
        <w:rPr>
          <w:rFonts w:ascii="Arial" w:eastAsia="Calibri" w:hAnsi="Arial" w:cs="Arial"/>
          <w:color w:val="000000" w:themeColor="text1"/>
          <w:spacing w:val="-4"/>
          <w:sz w:val="22"/>
          <w:szCs w:val="22"/>
          <w:lang w:eastAsia="en-US"/>
        </w:rPr>
        <w:t>Zamawiają</w:t>
      </w:r>
      <w:r w:rsidR="007723DF">
        <w:rPr>
          <w:rFonts w:ascii="Arial" w:hAnsi="Arial" w:cs="Arial"/>
          <w:color w:val="000000" w:themeColor="text1"/>
          <w:spacing w:val="-4"/>
        </w:rPr>
        <w:t>cego</w:t>
      </w:r>
      <w:r w:rsidRPr="00DB0FE9">
        <w:rPr>
          <w:rFonts w:ascii="Arial" w:hAnsi="Arial" w:cs="Arial"/>
          <w:color w:val="000000" w:themeColor="text1"/>
          <w:sz w:val="22"/>
          <w:szCs w:val="22"/>
        </w:rPr>
        <w:t xml:space="preserve"> przez</w:t>
      </w:r>
      <w:r w:rsidR="005107B0" w:rsidRPr="00DB0FE9">
        <w:rPr>
          <w:rFonts w:ascii="Arial" w:hAnsi="Arial" w:cs="Arial"/>
          <w:color w:val="000000" w:themeColor="text1"/>
          <w:sz w:val="22"/>
          <w:szCs w:val="22"/>
        </w:rPr>
        <w:t xml:space="preserve"> </w:t>
      </w:r>
      <w:r w:rsidR="0038355C">
        <w:rPr>
          <w:rFonts w:ascii="Arial" w:hAnsi="Arial" w:cs="Arial"/>
          <w:color w:val="000000" w:themeColor="text1"/>
          <w:sz w:val="22"/>
          <w:szCs w:val="22"/>
        </w:rPr>
        <w:t>……</w:t>
      </w:r>
      <w:r w:rsidR="00A921ED">
        <w:rPr>
          <w:rFonts w:ascii="Arial" w:hAnsi="Arial" w:cs="Arial"/>
          <w:color w:val="000000" w:themeColor="text1"/>
          <w:sz w:val="22"/>
          <w:szCs w:val="22"/>
        </w:rPr>
        <w:t>………………………</w:t>
      </w:r>
      <w:r w:rsidR="0038355C">
        <w:rPr>
          <w:rFonts w:ascii="Arial" w:hAnsi="Arial" w:cs="Arial"/>
          <w:color w:val="000000" w:themeColor="text1"/>
          <w:sz w:val="22"/>
          <w:szCs w:val="22"/>
        </w:rPr>
        <w:t>…</w:t>
      </w:r>
      <w:r w:rsidRPr="00DB0FE9">
        <w:rPr>
          <w:rFonts w:ascii="Arial" w:hAnsi="Arial" w:cs="Arial"/>
          <w:color w:val="000000" w:themeColor="text1"/>
          <w:sz w:val="22"/>
          <w:szCs w:val="22"/>
        </w:rPr>
        <w:t xml:space="preserve"> lub </w:t>
      </w:r>
      <w:r w:rsidR="0038355C">
        <w:rPr>
          <w:rFonts w:ascii="Arial" w:hAnsi="Arial" w:cs="Arial"/>
          <w:color w:val="000000" w:themeColor="text1"/>
          <w:sz w:val="22"/>
          <w:szCs w:val="22"/>
        </w:rPr>
        <w:t>…………</w:t>
      </w:r>
      <w:r w:rsidR="00A921ED">
        <w:rPr>
          <w:rFonts w:ascii="Arial" w:hAnsi="Arial" w:cs="Arial"/>
          <w:color w:val="000000" w:themeColor="text1"/>
          <w:sz w:val="22"/>
          <w:szCs w:val="22"/>
        </w:rPr>
        <w:t>…………….</w:t>
      </w:r>
      <w:r w:rsidR="0038355C">
        <w:rPr>
          <w:rFonts w:ascii="Arial" w:hAnsi="Arial" w:cs="Arial"/>
          <w:color w:val="000000" w:themeColor="text1"/>
          <w:sz w:val="22"/>
          <w:szCs w:val="22"/>
        </w:rPr>
        <w:t>………..</w:t>
      </w:r>
      <w:r w:rsidR="005107B0" w:rsidRPr="00DB0FE9">
        <w:rPr>
          <w:rFonts w:ascii="Arial" w:hAnsi="Arial" w:cs="Arial"/>
          <w:color w:val="000000" w:themeColor="text1"/>
          <w:sz w:val="22"/>
          <w:szCs w:val="22"/>
        </w:rPr>
        <w:t xml:space="preserve">. </w:t>
      </w:r>
      <w:r w:rsidR="00EB4D5F" w:rsidRPr="00DB0FE9">
        <w:rPr>
          <w:rFonts w:ascii="Arial" w:hAnsi="Arial" w:cs="Arial"/>
          <w:color w:val="000000" w:themeColor="text1"/>
          <w:sz w:val="22"/>
          <w:szCs w:val="22"/>
        </w:rPr>
        <w:t xml:space="preserve"> </w:t>
      </w:r>
    </w:p>
    <w:p w14:paraId="126BB950" w14:textId="28C76B17" w:rsidR="00FB5FDC" w:rsidRPr="00DB0FE9" w:rsidRDefault="00FB5FDC" w:rsidP="00176A2E">
      <w:pPr>
        <w:numPr>
          <w:ilvl w:val="0"/>
          <w:numId w:val="1"/>
        </w:numPr>
        <w:spacing w:line="276" w:lineRule="auto"/>
        <w:ind w:left="567" w:hanging="425"/>
        <w:jc w:val="both"/>
        <w:rPr>
          <w:rFonts w:ascii="Arial" w:hAnsi="Arial" w:cs="Arial"/>
          <w:color w:val="000000" w:themeColor="text1"/>
          <w:sz w:val="22"/>
          <w:szCs w:val="22"/>
        </w:rPr>
      </w:pPr>
      <w:r w:rsidRPr="00DB0FE9">
        <w:rPr>
          <w:rFonts w:ascii="Arial" w:hAnsi="Arial" w:cs="Arial"/>
          <w:color w:val="000000" w:themeColor="text1"/>
          <w:sz w:val="22"/>
          <w:szCs w:val="22"/>
        </w:rPr>
        <w:t xml:space="preserve">Za dzień zapłaty uznaje się dzień obciążenia rachunku bankowego </w:t>
      </w:r>
      <w:r w:rsidR="007723DF">
        <w:rPr>
          <w:rFonts w:ascii="Arial" w:eastAsia="Calibri" w:hAnsi="Arial" w:cs="Arial"/>
          <w:color w:val="000000" w:themeColor="text1"/>
          <w:spacing w:val="-4"/>
          <w:sz w:val="22"/>
          <w:szCs w:val="22"/>
          <w:lang w:eastAsia="en-US"/>
        </w:rPr>
        <w:t>Zamawiają</w:t>
      </w:r>
      <w:r w:rsidR="007723DF">
        <w:rPr>
          <w:rFonts w:ascii="Arial" w:hAnsi="Arial" w:cs="Arial"/>
          <w:color w:val="000000" w:themeColor="text1"/>
          <w:spacing w:val="-4"/>
        </w:rPr>
        <w:t>cego</w:t>
      </w:r>
      <w:r w:rsidRPr="00DB0FE9">
        <w:rPr>
          <w:rFonts w:ascii="Arial" w:hAnsi="Arial" w:cs="Arial"/>
          <w:color w:val="000000" w:themeColor="text1"/>
          <w:sz w:val="22"/>
          <w:szCs w:val="22"/>
        </w:rPr>
        <w:t>.</w:t>
      </w:r>
    </w:p>
    <w:p w14:paraId="25E0A896" w14:textId="383A3CD1" w:rsidR="005B06EB" w:rsidRPr="00472B38" w:rsidRDefault="00FB5FDC" w:rsidP="00176A2E">
      <w:pPr>
        <w:numPr>
          <w:ilvl w:val="0"/>
          <w:numId w:val="1"/>
        </w:numPr>
        <w:spacing w:line="276" w:lineRule="auto"/>
        <w:ind w:left="567" w:hanging="425"/>
        <w:jc w:val="both"/>
        <w:rPr>
          <w:rFonts w:ascii="Arial" w:hAnsi="Arial" w:cs="Arial"/>
          <w:color w:val="000000" w:themeColor="text1"/>
          <w:sz w:val="22"/>
          <w:szCs w:val="22"/>
        </w:rPr>
      </w:pPr>
      <w:r w:rsidRPr="00DB0FE9">
        <w:rPr>
          <w:rFonts w:ascii="Arial" w:hAnsi="Arial" w:cs="Arial"/>
          <w:color w:val="000000" w:themeColor="text1"/>
          <w:sz w:val="22"/>
          <w:szCs w:val="22"/>
        </w:rPr>
        <w:t>Wynagrodzenie</w:t>
      </w:r>
      <w:r w:rsidR="00E47560" w:rsidRPr="00DB0FE9">
        <w:rPr>
          <w:rFonts w:ascii="Arial" w:hAnsi="Arial" w:cs="Arial"/>
          <w:color w:val="000000" w:themeColor="text1"/>
          <w:sz w:val="22"/>
          <w:szCs w:val="22"/>
        </w:rPr>
        <w:t xml:space="preserve"> </w:t>
      </w:r>
      <w:r w:rsidR="00E47560" w:rsidRPr="00885464">
        <w:rPr>
          <w:rFonts w:ascii="Arial" w:hAnsi="Arial" w:cs="Arial"/>
          <w:sz w:val="22"/>
          <w:szCs w:val="22"/>
        </w:rPr>
        <w:t xml:space="preserve">Wykonawcy za wykonanie przedmiotu umowy </w:t>
      </w:r>
      <w:r w:rsidR="00E47560" w:rsidRPr="00094640">
        <w:rPr>
          <w:rFonts w:ascii="Arial" w:hAnsi="Arial" w:cs="Arial"/>
          <w:sz w:val="22"/>
          <w:szCs w:val="22"/>
        </w:rPr>
        <w:t xml:space="preserve">wskazane w </w:t>
      </w:r>
      <w:r w:rsidR="0038355C">
        <w:rPr>
          <w:rFonts w:ascii="Arial" w:hAnsi="Arial" w:cs="Arial"/>
          <w:sz w:val="22"/>
          <w:szCs w:val="22"/>
        </w:rPr>
        <w:t xml:space="preserve">ust. </w:t>
      </w:r>
      <w:r w:rsidR="00E47560" w:rsidRPr="00094640">
        <w:rPr>
          <w:rFonts w:ascii="Arial" w:hAnsi="Arial" w:cs="Arial"/>
          <w:sz w:val="22"/>
          <w:szCs w:val="22"/>
        </w:rPr>
        <w:t>1 niniejszego paragrafu jest niezmienne, obejmuje całość</w:t>
      </w:r>
      <w:r w:rsidR="00441D82" w:rsidRPr="00094640">
        <w:rPr>
          <w:rFonts w:ascii="Arial" w:hAnsi="Arial" w:cs="Arial"/>
          <w:sz w:val="22"/>
          <w:szCs w:val="22"/>
        </w:rPr>
        <w:t xml:space="preserve"> kosztów </w:t>
      </w:r>
      <w:r w:rsidR="00A921ED">
        <w:rPr>
          <w:rFonts w:ascii="Arial" w:hAnsi="Arial" w:cs="Arial"/>
          <w:sz w:val="22"/>
          <w:szCs w:val="22"/>
        </w:rPr>
        <w:t xml:space="preserve">i wydatków </w:t>
      </w:r>
      <w:r w:rsidR="00441D82" w:rsidRPr="00094640">
        <w:rPr>
          <w:rFonts w:ascii="Arial" w:hAnsi="Arial" w:cs="Arial"/>
          <w:sz w:val="22"/>
          <w:szCs w:val="22"/>
        </w:rPr>
        <w:t>Wykonawcy związanych z </w:t>
      </w:r>
      <w:r w:rsidR="00E47560" w:rsidRPr="00094640">
        <w:rPr>
          <w:rFonts w:ascii="Arial" w:hAnsi="Arial" w:cs="Arial"/>
          <w:sz w:val="22"/>
          <w:szCs w:val="22"/>
        </w:rPr>
        <w:t xml:space="preserve">prawidłową realizacją umowy i </w:t>
      </w:r>
      <w:r w:rsidRPr="00094640">
        <w:rPr>
          <w:rFonts w:ascii="Arial" w:hAnsi="Arial" w:cs="Arial"/>
          <w:sz w:val="22"/>
          <w:szCs w:val="22"/>
        </w:rPr>
        <w:t>zaspokaj</w:t>
      </w:r>
      <w:r w:rsidR="00441D82" w:rsidRPr="00094640">
        <w:rPr>
          <w:rFonts w:ascii="Arial" w:hAnsi="Arial" w:cs="Arial"/>
          <w:sz w:val="22"/>
          <w:szCs w:val="22"/>
        </w:rPr>
        <w:t xml:space="preserve">a wszelkie roszczenia Wykonawcy </w:t>
      </w:r>
      <w:r w:rsidRPr="00094640">
        <w:rPr>
          <w:rFonts w:ascii="Arial" w:hAnsi="Arial" w:cs="Arial"/>
          <w:sz w:val="22"/>
          <w:szCs w:val="22"/>
        </w:rPr>
        <w:t>z</w:t>
      </w:r>
      <w:r w:rsidR="00E42AA4" w:rsidRPr="00094640">
        <w:rPr>
          <w:rFonts w:ascii="Arial" w:hAnsi="Arial" w:cs="Arial"/>
          <w:sz w:val="22"/>
          <w:szCs w:val="22"/>
        </w:rPr>
        <w:t> </w:t>
      </w:r>
      <w:r w:rsidRPr="00094640">
        <w:rPr>
          <w:rFonts w:ascii="Arial" w:hAnsi="Arial" w:cs="Arial"/>
          <w:sz w:val="22"/>
          <w:szCs w:val="22"/>
        </w:rPr>
        <w:t>tytułu realizacji umowy</w:t>
      </w:r>
      <w:r w:rsidR="00094640" w:rsidRPr="00094640">
        <w:rPr>
          <w:rFonts w:ascii="Arial" w:hAnsi="Arial" w:cs="Arial"/>
          <w:sz w:val="22"/>
          <w:szCs w:val="22"/>
        </w:rPr>
        <w:t>.</w:t>
      </w:r>
    </w:p>
    <w:p w14:paraId="79B39B08" w14:textId="0F71256F" w:rsidR="00472B38" w:rsidRPr="00A921ED" w:rsidRDefault="00472B38" w:rsidP="00A921ED">
      <w:pPr>
        <w:numPr>
          <w:ilvl w:val="0"/>
          <w:numId w:val="1"/>
        </w:numPr>
        <w:spacing w:line="276" w:lineRule="auto"/>
        <w:ind w:left="567" w:hanging="425"/>
        <w:jc w:val="both"/>
        <w:rPr>
          <w:rFonts w:ascii="Arial" w:hAnsi="Arial" w:cs="Arial"/>
          <w:color w:val="000000" w:themeColor="text1"/>
          <w:sz w:val="22"/>
          <w:szCs w:val="22"/>
        </w:rPr>
      </w:pPr>
      <w:r w:rsidRPr="00472B38">
        <w:rPr>
          <w:rFonts w:ascii="Arial" w:hAnsi="Arial" w:cs="Arial"/>
          <w:sz w:val="22"/>
        </w:rPr>
        <w:t>Wykonawca może przekazać Zamawiającemu fakturę elektroniczną za pośrednictwem Platformy Elektronicznego Fakturowania. Zamawiający posiada konto na platformie elektronicznego fakturowania stworzonej przez firmę Infinite IT Solutions (</w:t>
      </w:r>
      <w:hyperlink r:id="rId9" w:history="1">
        <w:r w:rsidRPr="00472B38">
          <w:rPr>
            <w:rStyle w:val="Hipercze"/>
            <w:rFonts w:ascii="Arial" w:hAnsi="Arial" w:cs="Arial"/>
            <w:sz w:val="22"/>
          </w:rPr>
          <w:t>https://brokerinfinite.efaktura.gov.pl</w:t>
        </w:r>
      </w:hyperlink>
      <w:r w:rsidRPr="00472B38">
        <w:rPr>
          <w:rFonts w:ascii="Arial" w:hAnsi="Arial" w:cs="Arial"/>
          <w:sz w:val="22"/>
        </w:rPr>
        <w:t xml:space="preserve">) o adresie skrzynki: „Typ numeru PEPPOL: NIP” oraz „Numer PEPPOL 7392965551”. Ustrukturyzowana faktura elektroniczna winna zawierać dane wymagane przepisami o podatku od towarów i usług oraz dane zawierające informacje dotyczące odbiorcy płatności, o którym mowa w ust. </w:t>
      </w:r>
      <w:r>
        <w:rPr>
          <w:rFonts w:ascii="Arial" w:hAnsi="Arial" w:cs="Arial"/>
          <w:sz w:val="22"/>
        </w:rPr>
        <w:t>3</w:t>
      </w:r>
      <w:r w:rsidRPr="00472B38">
        <w:rPr>
          <w:rFonts w:ascii="Arial" w:hAnsi="Arial" w:cs="Arial"/>
          <w:sz w:val="22"/>
        </w:rPr>
        <w:t>. Faktura powinna zawierać także numer i datę zawarcia niniejszej umowy.</w:t>
      </w:r>
    </w:p>
    <w:p w14:paraId="48AA56D4" w14:textId="7E3ABCA2" w:rsidR="00E630E9" w:rsidRDefault="00E630E9" w:rsidP="000142C8">
      <w:pPr>
        <w:spacing w:line="276" w:lineRule="auto"/>
        <w:ind w:left="567" w:hanging="425"/>
        <w:jc w:val="center"/>
        <w:rPr>
          <w:rFonts w:ascii="Arial" w:hAnsi="Arial" w:cs="Arial"/>
          <w:b/>
          <w:color w:val="000000" w:themeColor="text1"/>
          <w:spacing w:val="-4"/>
          <w:sz w:val="22"/>
          <w:szCs w:val="22"/>
        </w:rPr>
      </w:pPr>
      <w:r w:rsidRPr="00DB0FE9">
        <w:rPr>
          <w:rFonts w:ascii="Arial" w:hAnsi="Arial" w:cs="Arial"/>
          <w:b/>
          <w:color w:val="000000" w:themeColor="text1"/>
          <w:spacing w:val="-4"/>
          <w:sz w:val="22"/>
          <w:szCs w:val="22"/>
        </w:rPr>
        <w:lastRenderedPageBreak/>
        <w:t xml:space="preserve">§ </w:t>
      </w:r>
      <w:r>
        <w:rPr>
          <w:rFonts w:ascii="Arial" w:hAnsi="Arial" w:cs="Arial"/>
          <w:b/>
          <w:color w:val="000000" w:themeColor="text1"/>
          <w:spacing w:val="-4"/>
          <w:sz w:val="22"/>
          <w:szCs w:val="22"/>
        </w:rPr>
        <w:t>5</w:t>
      </w:r>
    </w:p>
    <w:p w14:paraId="2E6397A0" w14:textId="6BA15AFE" w:rsidR="00042AC6" w:rsidRDefault="00042AC6" w:rsidP="000142C8">
      <w:pPr>
        <w:spacing w:line="276" w:lineRule="auto"/>
        <w:ind w:left="567" w:hanging="425"/>
        <w:jc w:val="center"/>
        <w:rPr>
          <w:rFonts w:ascii="Arial" w:hAnsi="Arial" w:cs="Arial"/>
          <w:sz w:val="22"/>
          <w:szCs w:val="22"/>
        </w:rPr>
      </w:pPr>
      <w:r>
        <w:rPr>
          <w:rFonts w:ascii="Arial" w:hAnsi="Arial" w:cs="Arial"/>
          <w:b/>
          <w:color w:val="000000" w:themeColor="text1"/>
          <w:spacing w:val="-4"/>
          <w:sz w:val="22"/>
          <w:szCs w:val="22"/>
        </w:rPr>
        <w:t>Realizacja umowy</w:t>
      </w:r>
    </w:p>
    <w:p w14:paraId="698CA0AF" w14:textId="7D1CEAB4" w:rsidR="00E630E9" w:rsidRPr="004F36BC" w:rsidRDefault="00E630E9" w:rsidP="00176A2E">
      <w:pPr>
        <w:pStyle w:val="Akapitzlist"/>
        <w:numPr>
          <w:ilvl w:val="0"/>
          <w:numId w:val="4"/>
        </w:numPr>
        <w:spacing w:after="0"/>
        <w:jc w:val="both"/>
        <w:rPr>
          <w:rFonts w:ascii="Arial" w:hAnsi="Arial" w:cs="Arial"/>
          <w:color w:val="000000" w:themeColor="text1"/>
        </w:rPr>
      </w:pPr>
      <w:r w:rsidRPr="004F36BC">
        <w:rPr>
          <w:rFonts w:ascii="Arial" w:hAnsi="Arial" w:cs="Arial"/>
          <w:color w:val="000000" w:themeColor="text1"/>
        </w:rPr>
        <w:t>W sprawach realizacji umowy strony porozumiewają się za pośrednictwem telefonu</w:t>
      </w:r>
      <w:r w:rsidR="003D274D">
        <w:rPr>
          <w:rFonts w:ascii="Arial" w:hAnsi="Arial" w:cs="Arial"/>
          <w:color w:val="000000" w:themeColor="text1"/>
        </w:rPr>
        <w:t>,</w:t>
      </w:r>
      <w:r w:rsidRPr="004F36BC">
        <w:rPr>
          <w:rFonts w:ascii="Arial" w:hAnsi="Arial" w:cs="Arial"/>
          <w:color w:val="000000" w:themeColor="text1"/>
        </w:rPr>
        <w:t xml:space="preserve"> poczty elektronicznej</w:t>
      </w:r>
      <w:r w:rsidR="003D274D">
        <w:rPr>
          <w:rFonts w:ascii="Arial" w:hAnsi="Arial" w:cs="Arial"/>
          <w:color w:val="000000" w:themeColor="text1"/>
        </w:rPr>
        <w:t>, video/telekonferencji lub spotkań stacjonarnych</w:t>
      </w:r>
      <w:r w:rsidRPr="004F36BC">
        <w:rPr>
          <w:rFonts w:ascii="Arial" w:hAnsi="Arial" w:cs="Arial"/>
          <w:color w:val="000000" w:themeColor="text1"/>
        </w:rPr>
        <w:t>.</w:t>
      </w:r>
    </w:p>
    <w:p w14:paraId="676C316D" w14:textId="28964E9C" w:rsidR="005F54EE" w:rsidRPr="004F36BC" w:rsidRDefault="00E630E9" w:rsidP="00176A2E">
      <w:pPr>
        <w:pStyle w:val="Akapitzlist"/>
        <w:numPr>
          <w:ilvl w:val="0"/>
          <w:numId w:val="4"/>
        </w:numPr>
        <w:spacing w:after="0"/>
        <w:jc w:val="both"/>
        <w:rPr>
          <w:rFonts w:ascii="Arial" w:hAnsi="Arial" w:cs="Arial"/>
          <w:color w:val="000000" w:themeColor="text1"/>
        </w:rPr>
      </w:pPr>
      <w:r w:rsidRPr="004F36BC">
        <w:rPr>
          <w:rFonts w:ascii="Arial" w:hAnsi="Arial" w:cs="Arial"/>
          <w:color w:val="000000" w:themeColor="text1"/>
        </w:rPr>
        <w:t xml:space="preserve">Wykonawca, w terminie do </w:t>
      </w:r>
      <w:r w:rsidR="00FF63C1" w:rsidRPr="004F36BC">
        <w:rPr>
          <w:rFonts w:ascii="Arial" w:hAnsi="Arial" w:cs="Arial"/>
          <w:color w:val="000000" w:themeColor="text1"/>
        </w:rPr>
        <w:t>2</w:t>
      </w:r>
      <w:r w:rsidRPr="004F36BC">
        <w:rPr>
          <w:rFonts w:ascii="Arial" w:hAnsi="Arial" w:cs="Arial"/>
          <w:color w:val="000000" w:themeColor="text1"/>
        </w:rPr>
        <w:t xml:space="preserve"> dni roboczych od dnia zawarcia umowy przekaże Zamawiającemu dane kontaktowe</w:t>
      </w:r>
      <w:r w:rsidR="003D274D">
        <w:rPr>
          <w:rFonts w:ascii="Arial" w:hAnsi="Arial" w:cs="Arial"/>
          <w:color w:val="000000" w:themeColor="text1"/>
        </w:rPr>
        <w:t xml:space="preserve"> </w:t>
      </w:r>
      <w:r w:rsidRPr="004F36BC">
        <w:rPr>
          <w:rFonts w:ascii="Arial" w:hAnsi="Arial" w:cs="Arial"/>
          <w:color w:val="000000" w:themeColor="text1"/>
        </w:rPr>
        <w:t xml:space="preserve">osób wyznaczonych do merytorycznej współpracy </w:t>
      </w:r>
      <w:r w:rsidR="00E701DD">
        <w:rPr>
          <w:rFonts w:ascii="Arial" w:hAnsi="Arial" w:cs="Arial"/>
          <w:color w:val="000000" w:themeColor="text1"/>
        </w:rPr>
        <w:br/>
      </w:r>
      <w:r w:rsidRPr="004F36BC">
        <w:rPr>
          <w:rFonts w:ascii="Arial" w:hAnsi="Arial" w:cs="Arial"/>
          <w:color w:val="000000" w:themeColor="text1"/>
        </w:rPr>
        <w:t>i koordynacji w wykonaniu umowy</w:t>
      </w:r>
      <w:r w:rsidR="00042AC6" w:rsidRPr="004F36BC">
        <w:rPr>
          <w:rFonts w:ascii="Arial" w:hAnsi="Arial" w:cs="Arial"/>
          <w:color w:val="000000" w:themeColor="text1"/>
        </w:rPr>
        <w:t xml:space="preserve"> tj. Koordynatora ds. </w:t>
      </w:r>
      <w:r w:rsidR="00A1385E">
        <w:rPr>
          <w:rFonts w:ascii="Arial" w:hAnsi="Arial" w:cs="Arial"/>
          <w:color w:val="000000" w:themeColor="text1"/>
        </w:rPr>
        <w:t>zakupu i d</w:t>
      </w:r>
      <w:r w:rsidR="00364116" w:rsidRPr="004F36BC">
        <w:rPr>
          <w:rFonts w:ascii="Arial" w:hAnsi="Arial" w:cs="Arial"/>
          <w:color w:val="000000" w:themeColor="text1"/>
        </w:rPr>
        <w:t xml:space="preserve">ystrybucji </w:t>
      </w:r>
      <w:r w:rsidR="00A1385E">
        <w:rPr>
          <w:rFonts w:ascii="Arial" w:hAnsi="Arial" w:cs="Arial"/>
          <w:color w:val="000000" w:themeColor="text1"/>
        </w:rPr>
        <w:t>b</w:t>
      </w:r>
      <w:r w:rsidR="00364116" w:rsidRPr="004F36BC">
        <w:rPr>
          <w:rFonts w:ascii="Arial" w:hAnsi="Arial" w:cs="Arial"/>
          <w:color w:val="000000" w:themeColor="text1"/>
        </w:rPr>
        <w:t xml:space="preserve">iletów oraz Koordynatora ds. </w:t>
      </w:r>
      <w:r w:rsidR="00A1385E">
        <w:rPr>
          <w:rFonts w:ascii="Arial" w:hAnsi="Arial" w:cs="Arial"/>
          <w:color w:val="000000" w:themeColor="text1"/>
        </w:rPr>
        <w:t>p</w:t>
      </w:r>
      <w:r w:rsidR="002A3F24">
        <w:rPr>
          <w:rFonts w:ascii="Arial" w:hAnsi="Arial" w:cs="Arial"/>
          <w:color w:val="000000" w:themeColor="text1"/>
        </w:rPr>
        <w:t>romocji</w:t>
      </w:r>
      <w:r w:rsidRPr="004F36BC">
        <w:rPr>
          <w:rFonts w:ascii="Arial" w:hAnsi="Arial" w:cs="Arial"/>
          <w:color w:val="000000" w:themeColor="text1"/>
        </w:rPr>
        <w:t>, zawierające: imię i nazwisko, nr telefonu, adres poczty elektronicznej.</w:t>
      </w:r>
    </w:p>
    <w:p w14:paraId="6E351AE8" w14:textId="0358291F" w:rsidR="005F54EE" w:rsidRPr="004F36BC" w:rsidRDefault="005F54EE" w:rsidP="00176A2E">
      <w:pPr>
        <w:pStyle w:val="Akapitzlist"/>
        <w:numPr>
          <w:ilvl w:val="0"/>
          <w:numId w:val="4"/>
        </w:numPr>
        <w:spacing w:after="0"/>
        <w:jc w:val="both"/>
        <w:rPr>
          <w:rFonts w:ascii="Arial" w:hAnsi="Arial" w:cs="Arial"/>
          <w:color w:val="000000" w:themeColor="text1"/>
        </w:rPr>
      </w:pPr>
      <w:bookmarkStart w:id="0" w:name="_Hlk190324118"/>
      <w:r w:rsidRPr="004F36BC">
        <w:rPr>
          <w:rFonts w:ascii="Arial" w:hAnsi="Arial" w:cs="Arial"/>
          <w:color w:val="000000" w:themeColor="text1"/>
        </w:rPr>
        <w:t>Wykonawca, w terminie do 2 dni roboczych od dnia zawarcia umowy zorganizuje co najmniej jedno robocze spotkanie przedstawicieli Wykonawcy i Zamawiającego, aby omówić przedmiot zamówienia oraz jego szczegółową realizację. Spotkanie odbędzie się w Olsztynie w formie stacjonarnej lub w formie video/telekonferencji.</w:t>
      </w:r>
    </w:p>
    <w:bookmarkEnd w:id="0"/>
    <w:p w14:paraId="59AC9885" w14:textId="2A11DAD3" w:rsidR="00E630E9" w:rsidRPr="004F36BC" w:rsidRDefault="00E630E9" w:rsidP="00176A2E">
      <w:pPr>
        <w:pStyle w:val="Akapitzlist"/>
        <w:numPr>
          <w:ilvl w:val="0"/>
          <w:numId w:val="4"/>
        </w:numPr>
        <w:spacing w:after="0"/>
        <w:jc w:val="both"/>
        <w:rPr>
          <w:rFonts w:ascii="Arial" w:hAnsi="Arial" w:cs="Arial"/>
          <w:color w:val="000000" w:themeColor="text1"/>
        </w:rPr>
      </w:pPr>
      <w:r w:rsidRPr="004F36BC">
        <w:rPr>
          <w:rFonts w:ascii="Arial" w:hAnsi="Arial" w:cs="Arial"/>
          <w:color w:val="000000" w:themeColor="text1"/>
        </w:rPr>
        <w:t xml:space="preserve">W przypadku, gdy Wykonawca nie przekaże danych, o których mowa </w:t>
      </w:r>
      <w:r w:rsidR="00EA2FEF">
        <w:rPr>
          <w:rFonts w:ascii="Arial" w:hAnsi="Arial" w:cs="Arial"/>
          <w:color w:val="000000" w:themeColor="text1"/>
        </w:rPr>
        <w:t xml:space="preserve">                                                             </w:t>
      </w:r>
      <w:r w:rsidRPr="004F36BC">
        <w:rPr>
          <w:rFonts w:ascii="Arial" w:hAnsi="Arial" w:cs="Arial"/>
          <w:color w:val="000000" w:themeColor="text1"/>
        </w:rPr>
        <w:t>w</w:t>
      </w:r>
      <w:r w:rsidR="00EA2FEF">
        <w:rPr>
          <w:rFonts w:ascii="Arial" w:hAnsi="Arial" w:cs="Arial"/>
          <w:color w:val="000000" w:themeColor="text1"/>
        </w:rPr>
        <w:t xml:space="preserve"> </w:t>
      </w:r>
      <w:r w:rsidR="00472B38">
        <w:rPr>
          <w:rFonts w:ascii="Arial" w:hAnsi="Arial" w:cs="Arial"/>
          <w:color w:val="000000" w:themeColor="text1"/>
        </w:rPr>
        <w:t>ust.</w:t>
      </w:r>
      <w:r w:rsidR="00EA2FEF">
        <w:rPr>
          <w:rFonts w:ascii="Arial" w:hAnsi="Arial" w:cs="Arial"/>
          <w:color w:val="000000" w:themeColor="text1"/>
        </w:rPr>
        <w:t xml:space="preserve"> </w:t>
      </w:r>
      <w:r w:rsidRPr="004F36BC">
        <w:rPr>
          <w:rFonts w:ascii="Arial" w:hAnsi="Arial" w:cs="Arial"/>
          <w:color w:val="000000" w:themeColor="text1"/>
        </w:rPr>
        <w:t>2 Zamawiający, w sprawach realizacji umowy, wykorzysta dane kontaktowe Wykonawcy zawarte w ofercie.</w:t>
      </w:r>
    </w:p>
    <w:p w14:paraId="4D6407CC" w14:textId="12738F58" w:rsidR="00E630E9" w:rsidRPr="004F36BC" w:rsidRDefault="00E630E9" w:rsidP="00176A2E">
      <w:pPr>
        <w:pStyle w:val="Akapitzlist"/>
        <w:numPr>
          <w:ilvl w:val="0"/>
          <w:numId w:val="4"/>
        </w:numPr>
        <w:spacing w:after="0"/>
        <w:jc w:val="both"/>
        <w:rPr>
          <w:rFonts w:ascii="Arial" w:hAnsi="Arial" w:cs="Arial"/>
          <w:color w:val="000000" w:themeColor="text1"/>
        </w:rPr>
      </w:pPr>
      <w:r w:rsidRPr="004F36BC">
        <w:rPr>
          <w:rFonts w:ascii="Arial" w:hAnsi="Arial" w:cs="Arial"/>
          <w:color w:val="000000" w:themeColor="text1"/>
        </w:rPr>
        <w:t>Osobami wyznaczonymi do merytorycznej współpracy i koordynacji w wykonaniu umowy ze strony Zamawiającego będą:</w:t>
      </w:r>
    </w:p>
    <w:p w14:paraId="118C0304" w14:textId="7AF7F71A" w:rsidR="00E630E9" w:rsidRPr="004F36BC" w:rsidRDefault="00E630E9" w:rsidP="000142C8">
      <w:pPr>
        <w:pStyle w:val="Akapitzlist"/>
        <w:spacing w:after="0"/>
        <w:ind w:left="567" w:hanging="425"/>
        <w:jc w:val="both"/>
        <w:rPr>
          <w:rFonts w:ascii="Arial" w:hAnsi="Arial" w:cs="Arial"/>
          <w:color w:val="000000" w:themeColor="text1"/>
        </w:rPr>
      </w:pPr>
      <w:r w:rsidRPr="004F36BC">
        <w:rPr>
          <w:rFonts w:ascii="Arial" w:hAnsi="Arial" w:cs="Arial"/>
          <w:color w:val="000000" w:themeColor="text1"/>
        </w:rPr>
        <w:t>………</w:t>
      </w:r>
      <w:r w:rsidR="008E252D" w:rsidRPr="004F36BC">
        <w:rPr>
          <w:rFonts w:ascii="Arial" w:hAnsi="Arial" w:cs="Arial"/>
          <w:color w:val="000000" w:themeColor="text1"/>
        </w:rPr>
        <w:t>..</w:t>
      </w:r>
      <w:r w:rsidRPr="004F36BC">
        <w:rPr>
          <w:rFonts w:ascii="Arial" w:hAnsi="Arial" w:cs="Arial"/>
          <w:color w:val="000000" w:themeColor="text1"/>
        </w:rPr>
        <w:t xml:space="preserve">……………., </w:t>
      </w:r>
      <w:r w:rsidR="00DD53F0" w:rsidRPr="004F36BC">
        <w:rPr>
          <w:rFonts w:ascii="Arial" w:hAnsi="Arial" w:cs="Arial"/>
          <w:color w:val="000000" w:themeColor="text1"/>
        </w:rPr>
        <w:t xml:space="preserve"> </w:t>
      </w:r>
      <w:r w:rsidRPr="004F36BC">
        <w:rPr>
          <w:rFonts w:ascii="Arial" w:hAnsi="Arial" w:cs="Arial"/>
          <w:color w:val="000000" w:themeColor="text1"/>
        </w:rPr>
        <w:t>tel.:……………………, adres email.:…………………………………….</w:t>
      </w:r>
    </w:p>
    <w:p w14:paraId="435C6521" w14:textId="5D901163" w:rsidR="00E630E9" w:rsidRPr="004F36BC" w:rsidRDefault="00E630E9" w:rsidP="000142C8">
      <w:pPr>
        <w:pStyle w:val="Akapitzlist"/>
        <w:spacing w:after="0"/>
        <w:ind w:left="567" w:hanging="425"/>
        <w:jc w:val="both"/>
        <w:rPr>
          <w:rFonts w:ascii="Arial" w:hAnsi="Arial" w:cs="Arial"/>
          <w:color w:val="000000" w:themeColor="text1"/>
        </w:rPr>
      </w:pPr>
      <w:r w:rsidRPr="004F36BC">
        <w:rPr>
          <w:rFonts w:ascii="Arial" w:hAnsi="Arial" w:cs="Arial"/>
          <w:color w:val="000000" w:themeColor="text1"/>
        </w:rPr>
        <w:t>………………………</w:t>
      </w:r>
      <w:r w:rsidR="00DD53F0" w:rsidRPr="004F36BC">
        <w:rPr>
          <w:rFonts w:ascii="Arial" w:hAnsi="Arial" w:cs="Arial"/>
          <w:color w:val="000000" w:themeColor="text1"/>
        </w:rPr>
        <w:t>,</w:t>
      </w:r>
      <w:r w:rsidRPr="004F36BC">
        <w:rPr>
          <w:rFonts w:ascii="Arial" w:hAnsi="Arial" w:cs="Arial"/>
          <w:color w:val="000000" w:themeColor="text1"/>
        </w:rPr>
        <w:t xml:space="preserve"> tel.:……………………, adres e-mail.:…………………………………….</w:t>
      </w:r>
    </w:p>
    <w:p w14:paraId="4AA07110" w14:textId="0060B443" w:rsidR="00E630E9" w:rsidRPr="004F36BC" w:rsidRDefault="00E630E9" w:rsidP="00176A2E">
      <w:pPr>
        <w:pStyle w:val="Akapitzlist"/>
        <w:numPr>
          <w:ilvl w:val="0"/>
          <w:numId w:val="4"/>
        </w:numPr>
        <w:spacing w:after="0"/>
        <w:jc w:val="both"/>
        <w:rPr>
          <w:rFonts w:ascii="Arial" w:hAnsi="Arial" w:cs="Arial"/>
          <w:color w:val="000000" w:themeColor="text1"/>
        </w:rPr>
      </w:pPr>
      <w:r w:rsidRPr="004F36BC">
        <w:rPr>
          <w:rFonts w:ascii="Arial" w:hAnsi="Arial" w:cs="Arial"/>
          <w:color w:val="000000" w:themeColor="text1"/>
        </w:rPr>
        <w:t>Osobą odpowiedzialną za nadzór nad realizacją umowy ze strony Zamawiającego jest: ……………………</w:t>
      </w:r>
      <w:r w:rsidR="00A921ED">
        <w:rPr>
          <w:rFonts w:ascii="Arial" w:hAnsi="Arial" w:cs="Arial"/>
          <w:color w:val="000000" w:themeColor="text1"/>
        </w:rPr>
        <w:t>……………………………….</w:t>
      </w:r>
    </w:p>
    <w:p w14:paraId="081E56FF" w14:textId="37A55EF1" w:rsidR="00E630E9" w:rsidRPr="004F36BC" w:rsidRDefault="00E630E9" w:rsidP="00176A2E">
      <w:pPr>
        <w:pStyle w:val="Akapitzlist"/>
        <w:numPr>
          <w:ilvl w:val="0"/>
          <w:numId w:val="4"/>
        </w:numPr>
        <w:spacing w:after="0"/>
        <w:jc w:val="both"/>
        <w:rPr>
          <w:rFonts w:ascii="Arial" w:hAnsi="Arial" w:cs="Arial"/>
          <w:color w:val="000000" w:themeColor="text1"/>
        </w:rPr>
      </w:pPr>
      <w:r w:rsidRPr="004F36BC">
        <w:rPr>
          <w:rFonts w:ascii="Arial" w:hAnsi="Arial" w:cs="Arial"/>
          <w:color w:val="000000" w:themeColor="text1"/>
        </w:rPr>
        <w:t xml:space="preserve">Zmiana osób, o których mowa w  </w:t>
      </w:r>
      <w:r w:rsidR="00472B38">
        <w:rPr>
          <w:rFonts w:ascii="Arial" w:hAnsi="Arial" w:cs="Arial"/>
          <w:color w:val="000000" w:themeColor="text1"/>
        </w:rPr>
        <w:t>ust.</w:t>
      </w:r>
      <w:r w:rsidRPr="004F36BC">
        <w:rPr>
          <w:rFonts w:ascii="Arial" w:hAnsi="Arial" w:cs="Arial"/>
          <w:color w:val="000000" w:themeColor="text1"/>
        </w:rPr>
        <w:t xml:space="preserve"> 2, </w:t>
      </w:r>
      <w:r w:rsidR="00DE7984" w:rsidRPr="004F36BC">
        <w:rPr>
          <w:rFonts w:ascii="Arial" w:hAnsi="Arial" w:cs="Arial"/>
          <w:color w:val="000000" w:themeColor="text1"/>
        </w:rPr>
        <w:t>5</w:t>
      </w:r>
      <w:r w:rsidRPr="004F36BC">
        <w:rPr>
          <w:rFonts w:ascii="Arial" w:hAnsi="Arial" w:cs="Arial"/>
          <w:color w:val="000000" w:themeColor="text1"/>
        </w:rPr>
        <w:t xml:space="preserve"> lub </w:t>
      </w:r>
      <w:r w:rsidR="00DE7984" w:rsidRPr="004F36BC">
        <w:rPr>
          <w:rFonts w:ascii="Arial" w:hAnsi="Arial" w:cs="Arial"/>
          <w:color w:val="000000" w:themeColor="text1"/>
        </w:rPr>
        <w:t>6</w:t>
      </w:r>
      <w:r w:rsidRPr="004F36BC">
        <w:rPr>
          <w:rFonts w:ascii="Arial" w:hAnsi="Arial" w:cs="Arial"/>
          <w:color w:val="000000" w:themeColor="text1"/>
        </w:rPr>
        <w:t xml:space="preserve"> następuje poprzez pisemne powiadomienie drugiej strony i nie stanowi zmiany treści umowy wymagającej aneksu.</w:t>
      </w:r>
    </w:p>
    <w:p w14:paraId="766174D6" w14:textId="18F02125" w:rsidR="00364116" w:rsidRPr="004F36BC" w:rsidRDefault="00364116" w:rsidP="00176A2E">
      <w:pPr>
        <w:pStyle w:val="Akapitzlist"/>
        <w:numPr>
          <w:ilvl w:val="0"/>
          <w:numId w:val="4"/>
        </w:numPr>
        <w:spacing w:after="0"/>
        <w:jc w:val="both"/>
        <w:rPr>
          <w:rFonts w:ascii="Arial" w:hAnsi="Arial" w:cs="Arial"/>
          <w:color w:val="000000" w:themeColor="text1"/>
        </w:rPr>
      </w:pPr>
      <w:r w:rsidRPr="004F36BC">
        <w:rPr>
          <w:rFonts w:ascii="Arial" w:hAnsi="Arial" w:cs="Arial"/>
          <w:color w:val="000000" w:themeColor="text1"/>
        </w:rPr>
        <w:t xml:space="preserve">W przypadku zaistnienia okoliczności, z powodu których koordynatorzy wskazani w ofercie nie będą mogli uczestniczyć w realizacji przedmiotu umowy, Wykonawca może powierzyć wykonanie przedmiotu umowy innemu koordynatorowi o doświadczeniu nie mniejszym </w:t>
      </w:r>
      <w:r w:rsidR="00A921ED">
        <w:rPr>
          <w:rFonts w:ascii="Arial" w:hAnsi="Arial" w:cs="Arial"/>
          <w:color w:val="000000" w:themeColor="text1"/>
        </w:rPr>
        <w:br/>
      </w:r>
      <w:r w:rsidRPr="004F36BC">
        <w:rPr>
          <w:rFonts w:ascii="Arial" w:hAnsi="Arial" w:cs="Arial"/>
          <w:color w:val="000000" w:themeColor="text1"/>
        </w:rPr>
        <w:t>od doświadczenia koordynatora wskazanego w ofercie.</w:t>
      </w:r>
    </w:p>
    <w:p w14:paraId="21307E93" w14:textId="759D17BF" w:rsidR="00E630E9" w:rsidRPr="004F36BC" w:rsidRDefault="00E630E9" w:rsidP="00176A2E">
      <w:pPr>
        <w:pStyle w:val="Akapitzlist"/>
        <w:numPr>
          <w:ilvl w:val="0"/>
          <w:numId w:val="4"/>
        </w:numPr>
        <w:spacing w:after="0"/>
        <w:jc w:val="both"/>
        <w:rPr>
          <w:rFonts w:ascii="Arial" w:hAnsi="Arial" w:cs="Arial"/>
          <w:color w:val="000000" w:themeColor="text1"/>
        </w:rPr>
      </w:pPr>
      <w:r w:rsidRPr="004F36BC">
        <w:rPr>
          <w:rFonts w:ascii="Arial" w:hAnsi="Arial" w:cs="Arial"/>
          <w:color w:val="000000" w:themeColor="text1"/>
        </w:rPr>
        <w:t xml:space="preserve">Niezależnie od sposobów porozumiewania się określonych w </w:t>
      </w:r>
      <w:r w:rsidR="00DE7984" w:rsidRPr="004F36BC">
        <w:rPr>
          <w:rFonts w:ascii="Arial" w:hAnsi="Arial" w:cs="Arial"/>
          <w:color w:val="000000" w:themeColor="text1"/>
        </w:rPr>
        <w:t>punkcie</w:t>
      </w:r>
      <w:r w:rsidRPr="004F36BC">
        <w:rPr>
          <w:rFonts w:ascii="Arial" w:hAnsi="Arial" w:cs="Arial"/>
          <w:color w:val="000000" w:themeColor="text1"/>
        </w:rPr>
        <w:t xml:space="preserve"> 1 Wykonawca będzie zobowiązany do osobistego stawienia się w ……………………………, jeżeli Zamawiający uzna to za konieczne.</w:t>
      </w:r>
    </w:p>
    <w:p w14:paraId="371D8021" w14:textId="77777777" w:rsidR="00E41F0C" w:rsidRPr="00441D82" w:rsidRDefault="00E41F0C" w:rsidP="000142C8">
      <w:pPr>
        <w:spacing w:line="276" w:lineRule="auto"/>
        <w:ind w:left="567" w:hanging="425"/>
        <w:jc w:val="both"/>
        <w:rPr>
          <w:rFonts w:ascii="Arial" w:hAnsi="Arial" w:cs="Arial"/>
          <w:color w:val="000000" w:themeColor="text1"/>
          <w:sz w:val="22"/>
          <w:szCs w:val="22"/>
        </w:rPr>
      </w:pPr>
    </w:p>
    <w:p w14:paraId="36B04C39" w14:textId="77777777" w:rsidR="005B06EB" w:rsidRPr="00DB0FE9" w:rsidRDefault="005B06EB" w:rsidP="000142C8">
      <w:pPr>
        <w:spacing w:line="276" w:lineRule="auto"/>
        <w:ind w:left="567" w:hanging="425"/>
        <w:jc w:val="center"/>
        <w:rPr>
          <w:rFonts w:ascii="Arial" w:hAnsi="Arial" w:cs="Arial"/>
          <w:b/>
          <w:color w:val="000000" w:themeColor="text1"/>
          <w:sz w:val="22"/>
          <w:szCs w:val="22"/>
        </w:rPr>
      </w:pPr>
      <w:r w:rsidRPr="00DB0FE9">
        <w:rPr>
          <w:rFonts w:ascii="Arial" w:hAnsi="Arial" w:cs="Arial"/>
          <w:b/>
          <w:color w:val="000000" w:themeColor="text1"/>
          <w:sz w:val="22"/>
          <w:szCs w:val="22"/>
        </w:rPr>
        <w:t>§ 6</w:t>
      </w:r>
    </w:p>
    <w:p w14:paraId="591D7161" w14:textId="77777777" w:rsidR="00042AC6" w:rsidRPr="00606596" w:rsidRDefault="00042AC6" w:rsidP="000142C8">
      <w:pPr>
        <w:pStyle w:val="Bezodstpw"/>
        <w:spacing w:line="276" w:lineRule="auto"/>
        <w:ind w:left="567" w:hanging="425"/>
        <w:jc w:val="center"/>
        <w:rPr>
          <w:rFonts w:ascii="Arial" w:hAnsi="Arial" w:cs="Arial"/>
          <w:b/>
        </w:rPr>
      </w:pPr>
      <w:r>
        <w:rPr>
          <w:rFonts w:ascii="Arial" w:hAnsi="Arial" w:cs="Arial"/>
          <w:b/>
        </w:rPr>
        <w:t>Odstąpienie</w:t>
      </w:r>
      <w:r w:rsidRPr="00606596">
        <w:rPr>
          <w:rFonts w:ascii="Arial" w:hAnsi="Arial" w:cs="Arial"/>
          <w:b/>
        </w:rPr>
        <w:t xml:space="preserve"> od umowy</w:t>
      </w:r>
    </w:p>
    <w:p w14:paraId="635D5A51" w14:textId="4F3441C3" w:rsidR="00EA2FEF" w:rsidRDefault="00EA2FEF" w:rsidP="00EA2FEF">
      <w:pPr>
        <w:pStyle w:val="Akapitzlist"/>
        <w:numPr>
          <w:ilvl w:val="6"/>
          <w:numId w:val="10"/>
        </w:numPr>
        <w:tabs>
          <w:tab w:val="left" w:pos="284"/>
          <w:tab w:val="left" w:pos="426"/>
        </w:tabs>
        <w:autoSpaceDE w:val="0"/>
        <w:autoSpaceDN w:val="0"/>
        <w:adjustRightInd w:val="0"/>
        <w:spacing w:after="0"/>
        <w:ind w:left="284" w:hanging="284"/>
        <w:jc w:val="both"/>
        <w:rPr>
          <w:rFonts w:ascii="Arial" w:hAnsi="Arial" w:cs="Arial"/>
        </w:rPr>
      </w:pPr>
      <w:r w:rsidRPr="007525F4">
        <w:rPr>
          <w:rFonts w:ascii="Arial" w:hAnsi="Arial" w:cs="Arial"/>
        </w:rPr>
        <w:t xml:space="preserve">Zamawiający może odstąpić od umowy na podstawie art. 456 ustawy </w:t>
      </w:r>
      <w:r w:rsidRPr="007525F4">
        <w:rPr>
          <w:rFonts w:ascii="Arial" w:hAnsi="Arial" w:cs="Arial"/>
          <w:lang w:val="cs-CZ"/>
        </w:rPr>
        <w:t>Prawo zamówień publicznych w razie zaistnienia okoliczności w nim opisanych. W takim przypadku Wykonawca może żądać wyłącznie wynagrodzenia należnego z tytułu wykonania części umowy</w:t>
      </w:r>
      <w:r>
        <w:rPr>
          <w:rFonts w:ascii="Arial" w:hAnsi="Arial" w:cs="Arial"/>
        </w:rPr>
        <w:t xml:space="preserve"> </w:t>
      </w:r>
      <w:r w:rsidR="00A921ED">
        <w:rPr>
          <w:rFonts w:ascii="Arial" w:hAnsi="Arial" w:cs="Arial"/>
        </w:rPr>
        <w:br/>
      </w:r>
      <w:r>
        <w:rPr>
          <w:rFonts w:ascii="Arial" w:hAnsi="Arial" w:cs="Arial"/>
        </w:rPr>
        <w:t>i nie przysługuje mu wobec Zamawiającego roszczenie o zapłatę kary umownej, o której mowa w § 7 ust. 2 umowy.</w:t>
      </w:r>
    </w:p>
    <w:p w14:paraId="1457444F" w14:textId="731CB4C8" w:rsidR="00EA2FEF" w:rsidRPr="00606596" w:rsidRDefault="00EA2FEF" w:rsidP="00EA2FEF">
      <w:pPr>
        <w:pStyle w:val="Bezodstpw"/>
        <w:numPr>
          <w:ilvl w:val="0"/>
          <w:numId w:val="10"/>
        </w:numPr>
        <w:spacing w:line="276" w:lineRule="auto"/>
        <w:jc w:val="both"/>
        <w:rPr>
          <w:rFonts w:ascii="Arial" w:hAnsi="Arial" w:cs="Arial"/>
        </w:rPr>
      </w:pPr>
      <w:r w:rsidRPr="00606596">
        <w:rPr>
          <w:rFonts w:ascii="Arial" w:hAnsi="Arial" w:cs="Arial"/>
        </w:rPr>
        <w:t>Zamawiający może odstąpić od niniejszej umowy</w:t>
      </w:r>
      <w:r>
        <w:rPr>
          <w:rFonts w:ascii="Arial" w:hAnsi="Arial" w:cs="Arial"/>
        </w:rPr>
        <w:t xml:space="preserve"> w całości lub w części</w:t>
      </w:r>
      <w:r w:rsidRPr="00606596">
        <w:rPr>
          <w:rFonts w:ascii="Arial" w:hAnsi="Arial" w:cs="Arial"/>
        </w:rPr>
        <w:t xml:space="preserve">, </w:t>
      </w:r>
      <w:r>
        <w:rPr>
          <w:rFonts w:ascii="Arial" w:hAnsi="Arial" w:cs="Arial"/>
        </w:rPr>
        <w:t>z</w:t>
      </w:r>
      <w:r w:rsidRPr="007525F4">
        <w:rPr>
          <w:rFonts w:ascii="Arial" w:hAnsi="Arial" w:cs="Arial"/>
        </w:rPr>
        <w:t xml:space="preserve"> przyczyn, za które odpowiedzialność ponosi Wykonawca, w szczególności</w:t>
      </w:r>
      <w:r w:rsidRPr="00606596">
        <w:rPr>
          <w:rFonts w:ascii="Arial" w:hAnsi="Arial" w:cs="Arial"/>
        </w:rPr>
        <w:t xml:space="preserve"> </w:t>
      </w:r>
      <w:r w:rsidR="00A921ED">
        <w:rPr>
          <w:rFonts w:ascii="Arial" w:hAnsi="Arial" w:cs="Arial"/>
        </w:rPr>
        <w:t xml:space="preserve">(katalog otwarty) </w:t>
      </w:r>
      <w:r w:rsidRPr="00606596">
        <w:rPr>
          <w:rFonts w:ascii="Arial" w:hAnsi="Arial" w:cs="Arial"/>
        </w:rPr>
        <w:t>w następujących przypadkach:</w:t>
      </w:r>
    </w:p>
    <w:p w14:paraId="72E439FA" w14:textId="2F504F5F" w:rsidR="00EA2FEF" w:rsidRPr="00606596" w:rsidRDefault="00EA2FEF" w:rsidP="00EA2FEF">
      <w:pPr>
        <w:pStyle w:val="Bezodstpw"/>
        <w:numPr>
          <w:ilvl w:val="1"/>
          <w:numId w:val="10"/>
        </w:numPr>
        <w:spacing w:line="276" w:lineRule="auto"/>
        <w:jc w:val="both"/>
        <w:rPr>
          <w:rFonts w:ascii="Arial" w:hAnsi="Arial" w:cs="Arial"/>
        </w:rPr>
      </w:pPr>
      <w:r w:rsidRPr="00606596">
        <w:rPr>
          <w:rFonts w:ascii="Arial" w:hAnsi="Arial" w:cs="Arial"/>
        </w:rPr>
        <w:t>w razie bezskutecznego upływu terminu, nie krótszego niż 5 dni roboczych, wyznaczonego Wykonawcy przez Zamawiającego na zmianę sposobu wykonywania przedmiotu umowy – obowiązku wynikającego z umowy, który był wykonywany w sposób niezgodny z umową,</w:t>
      </w:r>
    </w:p>
    <w:p w14:paraId="38911D43" w14:textId="709DF9A9" w:rsidR="00EA2FEF" w:rsidRDefault="00EA2FEF" w:rsidP="00EA2FEF">
      <w:pPr>
        <w:pStyle w:val="Bezodstpw"/>
        <w:numPr>
          <w:ilvl w:val="1"/>
          <w:numId w:val="10"/>
        </w:numPr>
        <w:spacing w:line="276" w:lineRule="auto"/>
        <w:jc w:val="both"/>
        <w:rPr>
          <w:rFonts w:ascii="Arial" w:hAnsi="Arial" w:cs="Arial"/>
        </w:rPr>
      </w:pPr>
      <w:r w:rsidRPr="00606596">
        <w:rPr>
          <w:rFonts w:ascii="Arial" w:hAnsi="Arial" w:cs="Arial"/>
        </w:rPr>
        <w:t xml:space="preserve">w przypadku naruszenia przez Wykonawcę jakiegokolwiek istotnego postanowienia niniejszej umowy oraz bezskutecznego upływu terminu, nie krótszego niż 5 dni roboczych, </w:t>
      </w:r>
      <w:r w:rsidRPr="00606596">
        <w:rPr>
          <w:rFonts w:ascii="Arial" w:hAnsi="Arial" w:cs="Arial"/>
        </w:rPr>
        <w:lastRenderedPageBreak/>
        <w:t>wyznaczonego mu przez Zamawiającego na piśmie, na usunięcie wskazanego w piśmie naruszenia.</w:t>
      </w:r>
    </w:p>
    <w:p w14:paraId="1341E2BB" w14:textId="0B0A1F29" w:rsidR="003568B6" w:rsidRPr="00606596" w:rsidRDefault="003568B6" w:rsidP="003568B6">
      <w:pPr>
        <w:pStyle w:val="Bezodstpw"/>
        <w:numPr>
          <w:ilvl w:val="0"/>
          <w:numId w:val="10"/>
        </w:numPr>
        <w:spacing w:line="276" w:lineRule="auto"/>
        <w:jc w:val="both"/>
        <w:rPr>
          <w:rFonts w:ascii="Arial" w:hAnsi="Arial" w:cs="Arial"/>
        </w:rPr>
      </w:pPr>
      <w:r w:rsidRPr="00606596">
        <w:rPr>
          <w:rFonts w:ascii="Arial" w:hAnsi="Arial" w:cs="Arial"/>
        </w:rPr>
        <w:t>Zamawiający uprawniony jest do skorzystania z prawa odstąpienia od umowy, o którym mowa w ust. 1</w:t>
      </w:r>
      <w:r>
        <w:rPr>
          <w:rFonts w:ascii="Arial" w:hAnsi="Arial" w:cs="Arial"/>
        </w:rPr>
        <w:t xml:space="preserve"> i 2</w:t>
      </w:r>
      <w:r w:rsidRPr="00606596">
        <w:rPr>
          <w:rFonts w:ascii="Arial" w:hAnsi="Arial" w:cs="Arial"/>
        </w:rPr>
        <w:t xml:space="preserve">, w terminie </w:t>
      </w:r>
      <w:r>
        <w:rPr>
          <w:rFonts w:ascii="Arial" w:hAnsi="Arial" w:cs="Arial"/>
        </w:rPr>
        <w:t xml:space="preserve">5 miesięcy </w:t>
      </w:r>
      <w:r w:rsidRPr="00606596">
        <w:rPr>
          <w:rFonts w:ascii="Arial" w:hAnsi="Arial" w:cs="Arial"/>
        </w:rPr>
        <w:t xml:space="preserve">od dnia zawarcia umowy.  </w:t>
      </w:r>
    </w:p>
    <w:p w14:paraId="458879B9" w14:textId="3701CCF3" w:rsidR="003568B6" w:rsidRDefault="003568B6" w:rsidP="003568B6">
      <w:pPr>
        <w:pStyle w:val="Bezodstpw"/>
        <w:numPr>
          <w:ilvl w:val="0"/>
          <w:numId w:val="10"/>
        </w:numPr>
        <w:spacing w:line="276" w:lineRule="auto"/>
        <w:jc w:val="both"/>
        <w:rPr>
          <w:rFonts w:ascii="Arial" w:hAnsi="Arial" w:cs="Arial"/>
        </w:rPr>
      </w:pPr>
      <w:r w:rsidRPr="007525F4">
        <w:rPr>
          <w:rFonts w:ascii="Arial" w:hAnsi="Arial" w:cs="Arial"/>
        </w:rPr>
        <w:t xml:space="preserve">Z przyczyn, za które odpowiedzialność ponosi Zamawiający, Wykonawca może </w:t>
      </w:r>
      <w:r>
        <w:rPr>
          <w:rFonts w:ascii="Arial" w:hAnsi="Arial" w:cs="Arial"/>
        </w:rPr>
        <w:t xml:space="preserve">w całości </w:t>
      </w:r>
      <w:r w:rsidR="00A921ED">
        <w:rPr>
          <w:rFonts w:ascii="Arial" w:hAnsi="Arial" w:cs="Arial"/>
        </w:rPr>
        <w:br/>
      </w:r>
      <w:r>
        <w:rPr>
          <w:rFonts w:ascii="Arial" w:hAnsi="Arial" w:cs="Arial"/>
        </w:rPr>
        <w:t xml:space="preserve">lub w części </w:t>
      </w:r>
      <w:r w:rsidRPr="007525F4">
        <w:rPr>
          <w:rFonts w:ascii="Arial" w:hAnsi="Arial" w:cs="Arial"/>
        </w:rPr>
        <w:t xml:space="preserve">odstąpić od umowy </w:t>
      </w:r>
      <w:r w:rsidRPr="00606596">
        <w:rPr>
          <w:rFonts w:ascii="Arial" w:hAnsi="Arial" w:cs="Arial"/>
        </w:rPr>
        <w:t xml:space="preserve">w terminie </w:t>
      </w:r>
      <w:r>
        <w:rPr>
          <w:rFonts w:ascii="Arial" w:hAnsi="Arial" w:cs="Arial"/>
        </w:rPr>
        <w:t xml:space="preserve">5 miesięcy </w:t>
      </w:r>
      <w:r w:rsidRPr="00606596">
        <w:rPr>
          <w:rFonts w:ascii="Arial" w:hAnsi="Arial" w:cs="Arial"/>
        </w:rPr>
        <w:t xml:space="preserve">od dnia zawarcia umowy. </w:t>
      </w:r>
    </w:p>
    <w:p w14:paraId="335A3DD4" w14:textId="783D5B44" w:rsidR="003568B6" w:rsidRDefault="003568B6" w:rsidP="003568B6">
      <w:pPr>
        <w:pStyle w:val="Bezodstpw"/>
        <w:numPr>
          <w:ilvl w:val="0"/>
          <w:numId w:val="10"/>
        </w:numPr>
        <w:spacing w:line="276" w:lineRule="auto"/>
        <w:jc w:val="both"/>
        <w:rPr>
          <w:rFonts w:ascii="Arial" w:hAnsi="Arial" w:cs="Arial"/>
        </w:rPr>
      </w:pPr>
      <w:r w:rsidRPr="003568B6">
        <w:rPr>
          <w:rFonts w:ascii="Arial" w:hAnsi="Arial" w:cs="Arial"/>
        </w:rPr>
        <w:t>Odstąpienie od umowy którejkolwiek ze Stron wymaga zachowania formy pisemnej pod rygorem nieważności oraz wymaga uzasadnienia.</w:t>
      </w:r>
    </w:p>
    <w:p w14:paraId="0497BB2E" w14:textId="5E5A634A" w:rsidR="003568B6" w:rsidRDefault="003568B6" w:rsidP="00FE2F55">
      <w:pPr>
        <w:pStyle w:val="Bezodstpw"/>
        <w:numPr>
          <w:ilvl w:val="0"/>
          <w:numId w:val="10"/>
        </w:numPr>
        <w:spacing w:line="276" w:lineRule="auto"/>
        <w:jc w:val="both"/>
        <w:rPr>
          <w:rFonts w:ascii="Arial" w:hAnsi="Arial" w:cs="Arial"/>
        </w:rPr>
      </w:pPr>
      <w:r w:rsidRPr="003568B6">
        <w:rPr>
          <w:rFonts w:ascii="Arial" w:hAnsi="Arial" w:cs="Arial"/>
        </w:rPr>
        <w:t xml:space="preserve">Termin, na odstąpienie od umowy, Strony uznają za zachowany, jeśli Strona wysłała w tym terminie oświadczenie o odstąpieniu od umowy przesyłką poleconą w polskiej placówce pocztowej operatora wyznaczonego w rozumieniu ustawy z dnia 23 listopada 2012 r. Prawo pocztowe.                   </w:t>
      </w:r>
    </w:p>
    <w:p w14:paraId="4C9FF2BC" w14:textId="77777777" w:rsidR="00FE2F55" w:rsidRPr="00FE2F55" w:rsidRDefault="00FE2F55" w:rsidP="00FE2F55">
      <w:pPr>
        <w:pStyle w:val="Bezodstpw"/>
        <w:spacing w:line="276" w:lineRule="auto"/>
        <w:ind w:left="360"/>
        <w:jc w:val="both"/>
        <w:rPr>
          <w:rFonts w:ascii="Arial" w:hAnsi="Arial" w:cs="Arial"/>
        </w:rPr>
      </w:pPr>
    </w:p>
    <w:p w14:paraId="3FE0F099" w14:textId="0A2D3D5C" w:rsidR="00042AC6" w:rsidRPr="00606596" w:rsidRDefault="00042AC6" w:rsidP="000142C8">
      <w:pPr>
        <w:pStyle w:val="Bezodstpw"/>
        <w:spacing w:line="276" w:lineRule="auto"/>
        <w:ind w:left="567" w:hanging="425"/>
        <w:jc w:val="center"/>
        <w:rPr>
          <w:rFonts w:ascii="Arial" w:hAnsi="Arial" w:cs="Arial"/>
          <w:b/>
        </w:rPr>
      </w:pPr>
      <w:r w:rsidRPr="00606596">
        <w:rPr>
          <w:rFonts w:ascii="Arial" w:hAnsi="Arial" w:cs="Arial"/>
          <w:b/>
        </w:rPr>
        <w:t xml:space="preserve">§ </w:t>
      </w:r>
      <w:r>
        <w:rPr>
          <w:rFonts w:ascii="Arial" w:hAnsi="Arial" w:cs="Arial"/>
          <w:b/>
        </w:rPr>
        <w:t>7</w:t>
      </w:r>
    </w:p>
    <w:p w14:paraId="337AE238" w14:textId="77777777" w:rsidR="00042AC6" w:rsidRPr="00606596" w:rsidRDefault="00042AC6" w:rsidP="000142C8">
      <w:pPr>
        <w:pStyle w:val="Bezodstpw"/>
        <w:spacing w:line="276" w:lineRule="auto"/>
        <w:ind w:left="567" w:hanging="425"/>
        <w:jc w:val="center"/>
        <w:rPr>
          <w:rFonts w:ascii="Arial" w:hAnsi="Arial" w:cs="Arial"/>
          <w:b/>
        </w:rPr>
      </w:pPr>
      <w:r w:rsidRPr="00606596">
        <w:rPr>
          <w:rFonts w:ascii="Arial" w:hAnsi="Arial" w:cs="Arial"/>
          <w:b/>
        </w:rPr>
        <w:t>Kary umowne</w:t>
      </w:r>
    </w:p>
    <w:p w14:paraId="0C454082" w14:textId="77777777" w:rsidR="00042AC6" w:rsidRPr="000142C8" w:rsidRDefault="00042AC6" w:rsidP="00176A2E">
      <w:pPr>
        <w:pStyle w:val="Bezodstpw"/>
        <w:numPr>
          <w:ilvl w:val="0"/>
          <w:numId w:val="9"/>
        </w:numPr>
        <w:spacing w:line="276" w:lineRule="auto"/>
        <w:jc w:val="both"/>
        <w:rPr>
          <w:rFonts w:ascii="Arial" w:hAnsi="Arial" w:cs="Arial"/>
        </w:rPr>
      </w:pPr>
      <w:r w:rsidRPr="000142C8">
        <w:rPr>
          <w:rFonts w:ascii="Arial" w:hAnsi="Arial" w:cs="Arial"/>
        </w:rPr>
        <w:t>Wykonawca zapłaci Zamawiającemu karę umowną:</w:t>
      </w:r>
    </w:p>
    <w:p w14:paraId="57C87D9D" w14:textId="77CFFE31" w:rsidR="00042AC6" w:rsidRPr="000142C8" w:rsidRDefault="00042AC6" w:rsidP="00176A2E">
      <w:pPr>
        <w:pStyle w:val="Bezodstpw"/>
        <w:numPr>
          <w:ilvl w:val="1"/>
          <w:numId w:val="9"/>
        </w:numPr>
        <w:spacing w:line="276" w:lineRule="auto"/>
        <w:jc w:val="both"/>
        <w:rPr>
          <w:rFonts w:ascii="Arial" w:hAnsi="Arial" w:cs="Arial"/>
        </w:rPr>
      </w:pPr>
      <w:r w:rsidRPr="000142C8">
        <w:rPr>
          <w:rFonts w:ascii="Arial" w:hAnsi="Arial" w:cs="Arial"/>
        </w:rPr>
        <w:t xml:space="preserve">w przypadku nieuzasadnionego odstąpienia od umowy przez Wykonawcę lub odstąpienia od umowy przez Zamawiającego z przyczyn, za które odpowiedzialność ponosi Wykonawca – w wysokości </w:t>
      </w:r>
      <w:r w:rsidR="00620C64">
        <w:rPr>
          <w:rFonts w:ascii="Arial" w:hAnsi="Arial" w:cs="Arial"/>
        </w:rPr>
        <w:t>30</w:t>
      </w:r>
      <w:r w:rsidRPr="000142C8">
        <w:rPr>
          <w:rFonts w:ascii="Arial" w:hAnsi="Arial" w:cs="Arial"/>
        </w:rPr>
        <w:t xml:space="preserve">% wynagrodzenia brutto, o którym mowa </w:t>
      </w:r>
      <w:r w:rsidR="00E701DD">
        <w:rPr>
          <w:rFonts w:ascii="Arial" w:hAnsi="Arial" w:cs="Arial"/>
        </w:rPr>
        <w:br/>
      </w:r>
      <w:r w:rsidRPr="000142C8">
        <w:rPr>
          <w:rFonts w:ascii="Arial" w:hAnsi="Arial" w:cs="Arial"/>
        </w:rPr>
        <w:t>w § 4 ust. 1,</w:t>
      </w:r>
    </w:p>
    <w:p w14:paraId="10F6AC72" w14:textId="41AA4F5D" w:rsidR="00042AC6" w:rsidRPr="000142C8" w:rsidRDefault="00042AC6" w:rsidP="00176A2E">
      <w:pPr>
        <w:pStyle w:val="Bezodstpw"/>
        <w:numPr>
          <w:ilvl w:val="1"/>
          <w:numId w:val="9"/>
        </w:numPr>
        <w:spacing w:line="276" w:lineRule="auto"/>
        <w:jc w:val="both"/>
        <w:rPr>
          <w:rFonts w:ascii="Arial" w:hAnsi="Arial" w:cs="Arial"/>
        </w:rPr>
      </w:pPr>
      <w:r w:rsidRPr="000142C8">
        <w:rPr>
          <w:rFonts w:ascii="Arial" w:hAnsi="Arial" w:cs="Arial"/>
        </w:rPr>
        <w:t xml:space="preserve">za każdy przypadek niewykonania w pełni lub nienależytego wykonania obowiązków wskazanych w § </w:t>
      </w:r>
      <w:r w:rsidR="003568B6">
        <w:rPr>
          <w:rFonts w:ascii="Arial" w:hAnsi="Arial" w:cs="Arial"/>
        </w:rPr>
        <w:t xml:space="preserve">1 ust. 2 </w:t>
      </w:r>
      <w:r w:rsidR="00620C64">
        <w:rPr>
          <w:rFonts w:ascii="Arial" w:hAnsi="Arial" w:cs="Arial"/>
        </w:rPr>
        <w:t>umowy oraz SOPZ, w wysokości 10</w:t>
      </w:r>
      <w:r w:rsidRPr="000142C8">
        <w:rPr>
          <w:rFonts w:ascii="Arial" w:hAnsi="Arial" w:cs="Arial"/>
        </w:rPr>
        <w:t xml:space="preserve">% wynagrodzenia brutto, </w:t>
      </w:r>
      <w:r w:rsidR="003568B6">
        <w:rPr>
          <w:rFonts w:ascii="Arial" w:hAnsi="Arial" w:cs="Arial"/>
        </w:rPr>
        <w:t xml:space="preserve">               </w:t>
      </w:r>
      <w:r w:rsidRPr="000142C8">
        <w:rPr>
          <w:rFonts w:ascii="Arial" w:hAnsi="Arial" w:cs="Arial"/>
        </w:rPr>
        <w:t>o którym mowa w § 4 ust. 1;</w:t>
      </w:r>
    </w:p>
    <w:p w14:paraId="0D0CA408" w14:textId="67D94CC7" w:rsidR="00042AC6" w:rsidRPr="000142C8" w:rsidRDefault="00042AC6" w:rsidP="00176A2E">
      <w:pPr>
        <w:pStyle w:val="Bezodstpw"/>
        <w:numPr>
          <w:ilvl w:val="0"/>
          <w:numId w:val="9"/>
        </w:numPr>
        <w:spacing w:line="276" w:lineRule="auto"/>
        <w:jc w:val="both"/>
        <w:rPr>
          <w:rFonts w:ascii="Arial" w:hAnsi="Arial" w:cs="Arial"/>
        </w:rPr>
      </w:pPr>
      <w:r w:rsidRPr="000142C8">
        <w:rPr>
          <w:rFonts w:ascii="Arial" w:hAnsi="Arial" w:cs="Arial"/>
        </w:rPr>
        <w:t>Zamawiający zapłaci Wykonawcy karę umową, w przypadku nieuzasadnionego odstąpienia od  umowy przez Zamawiającego lub odstąpienia od umowy przez Wykonawcę z przyczyn, za które odpowiedzialność pon</w:t>
      </w:r>
      <w:r w:rsidR="00620C64">
        <w:rPr>
          <w:rFonts w:ascii="Arial" w:hAnsi="Arial" w:cs="Arial"/>
        </w:rPr>
        <w:t>osi Zamawiający – w wysokości 30</w:t>
      </w:r>
      <w:r w:rsidRPr="000142C8">
        <w:rPr>
          <w:rFonts w:ascii="Arial" w:hAnsi="Arial" w:cs="Arial"/>
        </w:rPr>
        <w:t xml:space="preserve">% wynagrodzenia brutto, </w:t>
      </w:r>
      <w:r w:rsidR="003568B6">
        <w:rPr>
          <w:rFonts w:ascii="Arial" w:hAnsi="Arial" w:cs="Arial"/>
        </w:rPr>
        <w:t xml:space="preserve">                </w:t>
      </w:r>
      <w:r w:rsidRPr="000142C8">
        <w:rPr>
          <w:rFonts w:ascii="Arial" w:hAnsi="Arial" w:cs="Arial"/>
        </w:rPr>
        <w:t xml:space="preserve">o którym mowa w § 4 ust. 1. </w:t>
      </w:r>
    </w:p>
    <w:p w14:paraId="38FD7690" w14:textId="77777777" w:rsidR="00042AC6" w:rsidRPr="000142C8" w:rsidRDefault="00042AC6" w:rsidP="00176A2E">
      <w:pPr>
        <w:pStyle w:val="Bezodstpw"/>
        <w:numPr>
          <w:ilvl w:val="0"/>
          <w:numId w:val="9"/>
        </w:numPr>
        <w:spacing w:line="276" w:lineRule="auto"/>
        <w:jc w:val="both"/>
        <w:rPr>
          <w:rFonts w:ascii="Arial" w:hAnsi="Arial" w:cs="Arial"/>
        </w:rPr>
      </w:pPr>
      <w:r w:rsidRPr="000142C8">
        <w:rPr>
          <w:rFonts w:ascii="Arial" w:hAnsi="Arial" w:cs="Arial"/>
        </w:rPr>
        <w:t>Strony zapłacą kary umowne wynikające z niniejszej umowy w terminie 14 dni od dnia otrzymania noty obciążeniowej lub wezwania do zapłaty, wystawionych przez drugą stronę umowy. Za datę zapłaty uważa się datę obciążenia rachunku bankowego Strony zobowiązanej do zapłaty kary.</w:t>
      </w:r>
    </w:p>
    <w:p w14:paraId="6EBA39DE" w14:textId="57F58D55" w:rsidR="00042AC6" w:rsidRPr="000142C8" w:rsidRDefault="00042AC6" w:rsidP="00176A2E">
      <w:pPr>
        <w:pStyle w:val="Bezodstpw"/>
        <w:numPr>
          <w:ilvl w:val="0"/>
          <w:numId w:val="9"/>
        </w:numPr>
        <w:spacing w:line="276" w:lineRule="auto"/>
        <w:jc w:val="both"/>
        <w:rPr>
          <w:rFonts w:ascii="Arial" w:hAnsi="Arial" w:cs="Arial"/>
        </w:rPr>
      </w:pPr>
      <w:r w:rsidRPr="000142C8">
        <w:rPr>
          <w:rFonts w:ascii="Arial" w:hAnsi="Arial" w:cs="Arial"/>
        </w:rPr>
        <w:t xml:space="preserve">Strony mogą dochodzić na zasadach ogólnych odszkodowań przewyższających </w:t>
      </w:r>
      <w:r w:rsidR="00FE2F55">
        <w:rPr>
          <w:rFonts w:ascii="Arial" w:hAnsi="Arial" w:cs="Arial"/>
        </w:rPr>
        <w:t xml:space="preserve">zastrzeżone w umowie </w:t>
      </w:r>
      <w:r w:rsidRPr="000142C8">
        <w:rPr>
          <w:rFonts w:ascii="Arial" w:hAnsi="Arial" w:cs="Arial"/>
        </w:rPr>
        <w:t>kary umowne</w:t>
      </w:r>
      <w:r w:rsidR="00FE2F55">
        <w:rPr>
          <w:rFonts w:ascii="Arial" w:hAnsi="Arial" w:cs="Arial"/>
        </w:rPr>
        <w:t>.</w:t>
      </w:r>
    </w:p>
    <w:p w14:paraId="794AE564" w14:textId="784F8C1A" w:rsidR="00042AC6" w:rsidRPr="000142C8" w:rsidRDefault="00042AC6" w:rsidP="00176A2E">
      <w:pPr>
        <w:pStyle w:val="Bezodstpw"/>
        <w:numPr>
          <w:ilvl w:val="0"/>
          <w:numId w:val="9"/>
        </w:numPr>
        <w:spacing w:line="276" w:lineRule="auto"/>
        <w:jc w:val="both"/>
        <w:rPr>
          <w:rFonts w:ascii="Arial" w:hAnsi="Arial" w:cs="Arial"/>
        </w:rPr>
      </w:pPr>
      <w:r w:rsidRPr="000142C8">
        <w:rPr>
          <w:rFonts w:ascii="Arial" w:hAnsi="Arial" w:cs="Arial"/>
        </w:rPr>
        <w:t xml:space="preserve">Łączna wysokość kar umownych określonych w ust. 1 pkt </w:t>
      </w:r>
      <w:r w:rsidR="00620C64">
        <w:rPr>
          <w:rFonts w:ascii="Arial" w:hAnsi="Arial" w:cs="Arial"/>
        </w:rPr>
        <w:t>2  umowy nie może przekroczyć 30</w:t>
      </w:r>
      <w:r w:rsidRPr="000142C8">
        <w:rPr>
          <w:rFonts w:ascii="Arial" w:hAnsi="Arial" w:cs="Arial"/>
        </w:rPr>
        <w:t>% kwoty wynagrodzenia brutto określonego w § 4 ust. 1.</w:t>
      </w:r>
    </w:p>
    <w:p w14:paraId="494F3553" w14:textId="77777777" w:rsidR="00042AC6" w:rsidRPr="000142C8" w:rsidRDefault="00042AC6" w:rsidP="00176A2E">
      <w:pPr>
        <w:pStyle w:val="Bezodstpw"/>
        <w:numPr>
          <w:ilvl w:val="0"/>
          <w:numId w:val="9"/>
        </w:numPr>
        <w:spacing w:line="276" w:lineRule="auto"/>
        <w:jc w:val="both"/>
        <w:rPr>
          <w:rFonts w:ascii="Arial" w:hAnsi="Arial" w:cs="Arial"/>
        </w:rPr>
      </w:pPr>
      <w:r w:rsidRPr="000142C8">
        <w:rPr>
          <w:rFonts w:ascii="Arial" w:hAnsi="Arial" w:cs="Arial"/>
        </w:rPr>
        <w:t>Wykonawca nieodwołalnie wyraża zgodę na potrącanie naliczonych przez Zamawiającego kar umownych wynikających z niniejszej umowy z przysługującego Wykonawcy wynagrodzenia za realizację przedmiotu zamówienia.</w:t>
      </w:r>
    </w:p>
    <w:p w14:paraId="7EBD7EB3" w14:textId="553BE8CC" w:rsidR="00042AC6" w:rsidRDefault="00042AC6" w:rsidP="00176A2E">
      <w:pPr>
        <w:pStyle w:val="Bezodstpw"/>
        <w:numPr>
          <w:ilvl w:val="0"/>
          <w:numId w:val="9"/>
        </w:numPr>
        <w:spacing w:line="276" w:lineRule="auto"/>
        <w:jc w:val="both"/>
        <w:rPr>
          <w:rFonts w:ascii="Arial" w:hAnsi="Arial" w:cs="Arial"/>
        </w:rPr>
      </w:pPr>
      <w:r w:rsidRPr="000142C8">
        <w:rPr>
          <w:rFonts w:ascii="Arial" w:hAnsi="Arial" w:cs="Arial"/>
        </w:rPr>
        <w:t>Łączna maksymalna wysokość kar umownych, których strona może dochodzić na podstawie niniejsz</w:t>
      </w:r>
      <w:r w:rsidR="00620C64">
        <w:rPr>
          <w:rFonts w:ascii="Arial" w:hAnsi="Arial" w:cs="Arial"/>
        </w:rPr>
        <w:t>ej umowy nie może przekroczyć 30</w:t>
      </w:r>
      <w:r w:rsidRPr="000142C8">
        <w:rPr>
          <w:rFonts w:ascii="Arial" w:hAnsi="Arial" w:cs="Arial"/>
        </w:rPr>
        <w:t xml:space="preserve">% </w:t>
      </w:r>
      <w:r w:rsidRPr="000142C8">
        <w:rPr>
          <w:rFonts w:ascii="Arial" w:hAnsi="Arial" w:cs="Arial"/>
          <w:lang w:eastAsia="zh-CN"/>
        </w:rPr>
        <w:t>wynagrodzenia brutto, o którym mowa w § 4 ust. 1 umowy</w:t>
      </w:r>
      <w:r w:rsidRPr="000142C8">
        <w:rPr>
          <w:rFonts w:ascii="Arial" w:hAnsi="Arial" w:cs="Arial"/>
        </w:rPr>
        <w:t>.</w:t>
      </w:r>
    </w:p>
    <w:p w14:paraId="46B29928" w14:textId="03321210" w:rsidR="00042AC6" w:rsidRDefault="00042AC6" w:rsidP="00176A2E">
      <w:pPr>
        <w:pStyle w:val="Bezodstpw"/>
        <w:numPr>
          <w:ilvl w:val="0"/>
          <w:numId w:val="9"/>
        </w:numPr>
        <w:spacing w:line="276" w:lineRule="auto"/>
        <w:jc w:val="both"/>
        <w:rPr>
          <w:rFonts w:ascii="Arial" w:hAnsi="Arial" w:cs="Arial"/>
        </w:rPr>
      </w:pPr>
      <w:r w:rsidRPr="000142C8">
        <w:rPr>
          <w:rFonts w:ascii="Arial" w:hAnsi="Arial" w:cs="Arial"/>
        </w:rPr>
        <w:t>Płatność kar umownych zgodnie z umową nie zwalnia Wykonawcy z jakichkolwiek zobowiązań, ani odpowiedzialności, jakie mogą dla niego wynikać z umowy, ani nie narusza uprawnień Zamawiającego do wykonania innych praw lub skorzystania ze środków ochrony prawnej.</w:t>
      </w:r>
    </w:p>
    <w:p w14:paraId="2B53B199" w14:textId="3D15758C" w:rsidR="00066F7A" w:rsidRPr="00FE2F55" w:rsidRDefault="00066F7A" w:rsidP="00066F7A">
      <w:pPr>
        <w:pStyle w:val="Bezodstpw"/>
        <w:numPr>
          <w:ilvl w:val="0"/>
          <w:numId w:val="9"/>
        </w:numPr>
        <w:spacing w:line="276" w:lineRule="auto"/>
        <w:jc w:val="both"/>
        <w:rPr>
          <w:rFonts w:ascii="Arial" w:hAnsi="Arial" w:cs="Arial"/>
        </w:rPr>
      </w:pPr>
      <w:r w:rsidRPr="00066F7A">
        <w:rPr>
          <w:rFonts w:ascii="Arial" w:hAnsi="Arial" w:cs="Arial"/>
        </w:rPr>
        <w:t xml:space="preserve">Osobą uprawnioną ze strony Zamawiającego do jednoosobowego podpisywania </w:t>
      </w:r>
      <w:r>
        <w:rPr>
          <w:rFonts w:ascii="Arial" w:hAnsi="Arial" w:cs="Arial"/>
        </w:rPr>
        <w:t xml:space="preserve">noty </w:t>
      </w:r>
      <w:r w:rsidRPr="000142C8">
        <w:rPr>
          <w:rFonts w:ascii="Arial" w:hAnsi="Arial" w:cs="Arial"/>
        </w:rPr>
        <w:t xml:space="preserve"> obciążeniowej lub wezwania do zapłaty</w:t>
      </w:r>
      <w:r>
        <w:rPr>
          <w:rFonts w:ascii="Arial" w:hAnsi="Arial" w:cs="Arial"/>
        </w:rPr>
        <w:t xml:space="preserve"> z tytułu naliczonej kary umownej lub </w:t>
      </w:r>
      <w:r w:rsidRPr="000142C8">
        <w:rPr>
          <w:rFonts w:ascii="Arial" w:hAnsi="Arial" w:cs="Arial"/>
        </w:rPr>
        <w:t>oświadcze</w:t>
      </w:r>
      <w:r>
        <w:rPr>
          <w:rFonts w:ascii="Arial" w:hAnsi="Arial" w:cs="Arial"/>
        </w:rPr>
        <w:t xml:space="preserve">nia </w:t>
      </w:r>
      <w:r w:rsidR="00FE2F55">
        <w:rPr>
          <w:rFonts w:ascii="Arial" w:hAnsi="Arial" w:cs="Arial"/>
        </w:rPr>
        <w:br/>
      </w:r>
      <w:r w:rsidRPr="000142C8">
        <w:rPr>
          <w:rFonts w:ascii="Arial" w:hAnsi="Arial" w:cs="Arial"/>
        </w:rPr>
        <w:t>o potrącaniu kar umownych z przysługującego Wykonawcy wynagrodzenia</w:t>
      </w:r>
      <w:r>
        <w:rPr>
          <w:rFonts w:ascii="Arial" w:hAnsi="Arial" w:cs="Arial"/>
        </w:rPr>
        <w:t>,</w:t>
      </w:r>
      <w:r w:rsidRPr="00066F7A">
        <w:rPr>
          <w:rFonts w:ascii="Arial" w:hAnsi="Arial" w:cs="Arial"/>
        </w:rPr>
        <w:t xml:space="preserve"> niezależnie </w:t>
      </w:r>
      <w:r w:rsidR="00FE2F55">
        <w:rPr>
          <w:rFonts w:ascii="Arial" w:hAnsi="Arial" w:cs="Arial"/>
        </w:rPr>
        <w:br/>
      </w:r>
      <w:r w:rsidRPr="00066F7A">
        <w:rPr>
          <w:rFonts w:ascii="Arial" w:hAnsi="Arial" w:cs="Arial"/>
        </w:rPr>
        <w:t>od osób uprawnionych do reprezentacji Zamawiającego, jest ……………</w:t>
      </w:r>
      <w:r>
        <w:rPr>
          <w:rFonts w:ascii="Arial" w:hAnsi="Arial" w:cs="Arial"/>
        </w:rPr>
        <w:t>lub</w:t>
      </w:r>
      <w:r w:rsidRPr="00066F7A">
        <w:rPr>
          <w:rFonts w:ascii="Arial" w:hAnsi="Arial" w:cs="Arial"/>
        </w:rPr>
        <w:t>………………….</w:t>
      </w:r>
    </w:p>
    <w:p w14:paraId="38278E95" w14:textId="25BEC79D" w:rsidR="007D5E7B" w:rsidRDefault="007D5E7B" w:rsidP="000142C8">
      <w:pPr>
        <w:pStyle w:val="Akapitzlist"/>
        <w:tabs>
          <w:tab w:val="left" w:pos="284"/>
        </w:tabs>
        <w:spacing w:after="0"/>
        <w:ind w:left="567" w:hanging="425"/>
        <w:jc w:val="center"/>
        <w:rPr>
          <w:rFonts w:ascii="Arial" w:eastAsia="Arial Unicode MS" w:hAnsi="Arial" w:cs="Arial"/>
          <w:b/>
          <w:bCs/>
          <w:color w:val="000000" w:themeColor="text1"/>
        </w:rPr>
      </w:pPr>
      <w:r w:rsidRPr="007D5E7B">
        <w:rPr>
          <w:rFonts w:ascii="Arial" w:eastAsia="Arial Unicode MS" w:hAnsi="Arial" w:cs="Arial"/>
          <w:b/>
          <w:bCs/>
          <w:color w:val="000000" w:themeColor="text1"/>
        </w:rPr>
        <w:lastRenderedPageBreak/>
        <w:t xml:space="preserve">§ </w:t>
      </w:r>
      <w:r w:rsidR="003A5E85">
        <w:rPr>
          <w:rFonts w:ascii="Arial" w:eastAsia="Arial Unicode MS" w:hAnsi="Arial" w:cs="Arial"/>
          <w:b/>
          <w:bCs/>
          <w:color w:val="000000" w:themeColor="text1"/>
        </w:rPr>
        <w:t>8</w:t>
      </w:r>
    </w:p>
    <w:p w14:paraId="75ABA903" w14:textId="18EF33BE" w:rsidR="007D5E7B" w:rsidRPr="007D5E7B" w:rsidRDefault="00042AC6" w:rsidP="000142C8">
      <w:pPr>
        <w:pStyle w:val="Akapitzlist"/>
        <w:tabs>
          <w:tab w:val="left" w:pos="284"/>
        </w:tabs>
        <w:spacing w:after="0"/>
        <w:ind w:left="567" w:hanging="425"/>
        <w:jc w:val="center"/>
        <w:rPr>
          <w:rFonts w:ascii="Arial" w:eastAsia="Arial Unicode MS" w:hAnsi="Arial" w:cs="Arial"/>
          <w:b/>
          <w:bCs/>
          <w:color w:val="000000" w:themeColor="text1"/>
        </w:rPr>
      </w:pPr>
      <w:r>
        <w:rPr>
          <w:rFonts w:ascii="Arial" w:eastAsia="Arial Unicode MS" w:hAnsi="Arial" w:cs="Arial"/>
          <w:b/>
          <w:bCs/>
          <w:color w:val="000000" w:themeColor="text1"/>
        </w:rPr>
        <w:t>Przetwarzanie Danych Osobowych</w:t>
      </w:r>
    </w:p>
    <w:p w14:paraId="6095AE03" w14:textId="05A71CBF" w:rsidR="007D5E7B" w:rsidRPr="00364116" w:rsidRDefault="007D5E7B" w:rsidP="00176A2E">
      <w:pPr>
        <w:pStyle w:val="Akapitzlist"/>
        <w:numPr>
          <w:ilvl w:val="0"/>
          <w:numId w:val="8"/>
        </w:numPr>
        <w:tabs>
          <w:tab w:val="left" w:pos="284"/>
        </w:tabs>
        <w:spacing w:after="0"/>
        <w:jc w:val="both"/>
        <w:rPr>
          <w:rFonts w:ascii="Arial" w:eastAsia="Arial Unicode MS" w:hAnsi="Arial" w:cs="Arial"/>
          <w:color w:val="000000" w:themeColor="text1"/>
        </w:rPr>
      </w:pPr>
      <w:r w:rsidRPr="00364116">
        <w:rPr>
          <w:rFonts w:ascii="Arial" w:eastAsia="Arial Unicode MS" w:hAnsi="Arial" w:cs="Arial"/>
          <w:color w:val="000000" w:themeColor="text1"/>
        </w:rPr>
        <w:t xml:space="preserve">Zamawiający jako administrator danych osobowych niezbędnych do wykonania niniejszego przedmiotu umowy, powierza Wykonawcy przetwarzanie tych danych osobowych w imieniu </w:t>
      </w:r>
      <w:r w:rsidR="00E701DD">
        <w:rPr>
          <w:rFonts w:ascii="Arial" w:eastAsia="Arial Unicode MS" w:hAnsi="Arial" w:cs="Arial"/>
          <w:color w:val="000000" w:themeColor="text1"/>
        </w:rPr>
        <w:br/>
      </w:r>
      <w:r w:rsidRPr="00364116">
        <w:rPr>
          <w:rFonts w:ascii="Arial" w:eastAsia="Arial Unicode MS" w:hAnsi="Arial" w:cs="Arial"/>
          <w:color w:val="000000" w:themeColor="text1"/>
        </w:rPr>
        <w:t>i na rzecz Zamawiającego na warunkach opisanych w niniejszej umowie. Podstawą powierzenia Wykonawcy przetwarzania danych osobowych jest art. 28 Rozporządzenia Parlamentu Europejskiego Rady (UE) 2016/679 z dnia 27 kwietnia 2016 r. w sprawie ochrony osób fizycznych w związku z przetwarzaniem danych osobowych i w sprawie swobodnego przepływu takich danych oraz uchylenia dyrektywy 95/46/WE, zwane dalej „RODO”.</w:t>
      </w:r>
    </w:p>
    <w:p w14:paraId="694198A8" w14:textId="7706877A" w:rsidR="007D5E7B" w:rsidRPr="007D5E7B" w:rsidRDefault="007D5E7B" w:rsidP="00176A2E">
      <w:pPr>
        <w:pStyle w:val="Akapitzlist"/>
        <w:numPr>
          <w:ilvl w:val="0"/>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 xml:space="preserve">Zamawiający powierza Wykonawcy przetwarzanie danych osobowych wyłącznie w celu </w:t>
      </w:r>
      <w:r w:rsidR="00E701DD">
        <w:rPr>
          <w:rFonts w:ascii="Arial" w:eastAsia="Arial Unicode MS" w:hAnsi="Arial" w:cs="Arial"/>
          <w:color w:val="000000" w:themeColor="text1"/>
        </w:rPr>
        <w:br/>
      </w:r>
      <w:r w:rsidRPr="007D5E7B">
        <w:rPr>
          <w:rFonts w:ascii="Arial" w:eastAsia="Arial Unicode MS" w:hAnsi="Arial" w:cs="Arial"/>
          <w:color w:val="000000" w:themeColor="text1"/>
        </w:rPr>
        <w:t>i w zakresie niezbędnym do należytego wykonania umowy.</w:t>
      </w:r>
    </w:p>
    <w:p w14:paraId="148A50A2" w14:textId="0D9CBFC4" w:rsidR="007D5E7B" w:rsidRPr="007D5E7B" w:rsidRDefault="007D5E7B" w:rsidP="00176A2E">
      <w:pPr>
        <w:pStyle w:val="Akapitzlist"/>
        <w:numPr>
          <w:ilvl w:val="0"/>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 xml:space="preserve">Rodzaje powierzonych do przetwarzania danych osobowych to: </w:t>
      </w:r>
    </w:p>
    <w:p w14:paraId="19440409" w14:textId="54E6DA8D" w:rsidR="007D5E7B" w:rsidRPr="00364116" w:rsidRDefault="003D274D" w:rsidP="002839CD">
      <w:pPr>
        <w:pStyle w:val="Akapitzlist"/>
        <w:numPr>
          <w:ilvl w:val="2"/>
          <w:numId w:val="8"/>
        </w:numPr>
        <w:tabs>
          <w:tab w:val="left" w:pos="284"/>
        </w:tabs>
        <w:spacing w:after="0"/>
        <w:ind w:left="709" w:hanging="283"/>
        <w:jc w:val="both"/>
        <w:rPr>
          <w:rFonts w:ascii="Arial" w:eastAsia="Arial Unicode MS" w:hAnsi="Arial" w:cs="Arial"/>
          <w:color w:val="000000" w:themeColor="text1"/>
        </w:rPr>
      </w:pPr>
      <w:r>
        <w:rPr>
          <w:rFonts w:ascii="Arial" w:eastAsia="Arial Unicode MS" w:hAnsi="Arial" w:cs="Arial"/>
          <w:color w:val="000000" w:themeColor="text1"/>
        </w:rPr>
        <w:t>i</w:t>
      </w:r>
      <w:r w:rsidR="007D5E7B" w:rsidRPr="00364116">
        <w:rPr>
          <w:rFonts w:ascii="Arial" w:eastAsia="Arial Unicode MS" w:hAnsi="Arial" w:cs="Arial"/>
          <w:color w:val="000000" w:themeColor="text1"/>
        </w:rPr>
        <w:t>mię</w:t>
      </w:r>
      <w:r>
        <w:rPr>
          <w:rFonts w:ascii="Arial" w:eastAsia="Arial Unicode MS" w:hAnsi="Arial" w:cs="Arial"/>
          <w:color w:val="000000" w:themeColor="text1"/>
        </w:rPr>
        <w:t>;</w:t>
      </w:r>
    </w:p>
    <w:p w14:paraId="615B950D" w14:textId="3FA5F2F1" w:rsidR="007D5E7B" w:rsidRPr="007D5E7B" w:rsidRDefault="003D274D" w:rsidP="002839CD">
      <w:pPr>
        <w:pStyle w:val="Akapitzlist"/>
        <w:numPr>
          <w:ilvl w:val="2"/>
          <w:numId w:val="8"/>
        </w:numPr>
        <w:tabs>
          <w:tab w:val="left" w:pos="284"/>
        </w:tabs>
        <w:spacing w:after="0"/>
        <w:ind w:left="709" w:hanging="283"/>
        <w:jc w:val="both"/>
        <w:rPr>
          <w:rFonts w:ascii="Arial" w:eastAsia="Arial Unicode MS" w:hAnsi="Arial" w:cs="Arial"/>
          <w:color w:val="000000" w:themeColor="text1"/>
        </w:rPr>
      </w:pPr>
      <w:r>
        <w:rPr>
          <w:rFonts w:ascii="Arial" w:eastAsia="Arial Unicode MS" w:hAnsi="Arial" w:cs="Arial"/>
          <w:color w:val="000000" w:themeColor="text1"/>
        </w:rPr>
        <w:t>n</w:t>
      </w:r>
      <w:r w:rsidR="007D5E7B" w:rsidRPr="007D5E7B">
        <w:rPr>
          <w:rFonts w:ascii="Arial" w:eastAsia="Arial Unicode MS" w:hAnsi="Arial" w:cs="Arial"/>
          <w:color w:val="000000" w:themeColor="text1"/>
        </w:rPr>
        <w:t>azwisko</w:t>
      </w:r>
      <w:r>
        <w:rPr>
          <w:rFonts w:ascii="Arial" w:eastAsia="Arial Unicode MS" w:hAnsi="Arial" w:cs="Arial"/>
          <w:color w:val="000000" w:themeColor="text1"/>
        </w:rPr>
        <w:t>;</w:t>
      </w:r>
      <w:r w:rsidR="007D5E7B" w:rsidRPr="007D5E7B">
        <w:rPr>
          <w:rFonts w:ascii="Arial" w:eastAsia="Arial Unicode MS" w:hAnsi="Arial" w:cs="Arial"/>
          <w:color w:val="000000" w:themeColor="text1"/>
        </w:rPr>
        <w:t xml:space="preserve"> </w:t>
      </w:r>
    </w:p>
    <w:p w14:paraId="1171EE04" w14:textId="540D9B80" w:rsidR="007D5E7B" w:rsidRPr="007D5E7B" w:rsidRDefault="007D5E7B" w:rsidP="002839CD">
      <w:pPr>
        <w:pStyle w:val="Akapitzlist"/>
        <w:numPr>
          <w:ilvl w:val="2"/>
          <w:numId w:val="8"/>
        </w:numPr>
        <w:tabs>
          <w:tab w:val="left" w:pos="284"/>
        </w:tabs>
        <w:spacing w:after="0"/>
        <w:ind w:left="709" w:hanging="283"/>
        <w:jc w:val="both"/>
        <w:rPr>
          <w:rFonts w:ascii="Arial" w:eastAsia="Arial Unicode MS" w:hAnsi="Arial" w:cs="Arial"/>
          <w:color w:val="000000" w:themeColor="text1"/>
        </w:rPr>
      </w:pPr>
      <w:r w:rsidRPr="007D5E7B">
        <w:rPr>
          <w:rFonts w:ascii="Arial" w:eastAsia="Arial Unicode MS" w:hAnsi="Arial" w:cs="Arial"/>
          <w:color w:val="000000" w:themeColor="text1"/>
        </w:rPr>
        <w:t>nazwa instytucji/organizacji</w:t>
      </w:r>
      <w:r w:rsidR="003D274D">
        <w:rPr>
          <w:rFonts w:ascii="Arial" w:eastAsia="Arial Unicode MS" w:hAnsi="Arial" w:cs="Arial"/>
          <w:color w:val="000000" w:themeColor="text1"/>
        </w:rPr>
        <w:t>;</w:t>
      </w:r>
    </w:p>
    <w:p w14:paraId="5AC4BE35" w14:textId="291354DE" w:rsidR="007D5E7B" w:rsidRPr="007D5E7B" w:rsidRDefault="007D5E7B" w:rsidP="002839CD">
      <w:pPr>
        <w:pStyle w:val="Akapitzlist"/>
        <w:numPr>
          <w:ilvl w:val="2"/>
          <w:numId w:val="8"/>
        </w:numPr>
        <w:tabs>
          <w:tab w:val="left" w:pos="284"/>
        </w:tabs>
        <w:spacing w:after="0"/>
        <w:ind w:left="709" w:hanging="283"/>
        <w:jc w:val="both"/>
        <w:rPr>
          <w:rFonts w:ascii="Arial" w:eastAsia="Arial Unicode MS" w:hAnsi="Arial" w:cs="Arial"/>
          <w:color w:val="000000" w:themeColor="text1"/>
        </w:rPr>
      </w:pPr>
      <w:r w:rsidRPr="007D5E7B">
        <w:rPr>
          <w:rFonts w:ascii="Arial" w:eastAsia="Arial Unicode MS" w:hAnsi="Arial" w:cs="Arial"/>
          <w:color w:val="000000" w:themeColor="text1"/>
        </w:rPr>
        <w:t>adres poczty elektronicznej (e-mail)</w:t>
      </w:r>
      <w:r w:rsidR="003D274D">
        <w:rPr>
          <w:rFonts w:ascii="Arial" w:eastAsia="Arial Unicode MS" w:hAnsi="Arial" w:cs="Arial"/>
          <w:color w:val="000000" w:themeColor="text1"/>
        </w:rPr>
        <w:t>;</w:t>
      </w:r>
    </w:p>
    <w:p w14:paraId="3147A3CF" w14:textId="0354B4CB" w:rsidR="004F36BC" w:rsidRDefault="007D5E7B" w:rsidP="002839CD">
      <w:pPr>
        <w:pStyle w:val="Akapitzlist"/>
        <w:numPr>
          <w:ilvl w:val="2"/>
          <w:numId w:val="8"/>
        </w:numPr>
        <w:tabs>
          <w:tab w:val="left" w:pos="284"/>
        </w:tabs>
        <w:spacing w:after="0"/>
        <w:ind w:left="709" w:hanging="283"/>
        <w:jc w:val="both"/>
        <w:rPr>
          <w:rFonts w:ascii="Arial" w:eastAsia="Arial Unicode MS" w:hAnsi="Arial" w:cs="Arial"/>
          <w:color w:val="000000" w:themeColor="text1"/>
        </w:rPr>
      </w:pPr>
      <w:r w:rsidRPr="007D5E7B">
        <w:rPr>
          <w:rFonts w:ascii="Arial" w:eastAsia="Arial Unicode MS" w:hAnsi="Arial" w:cs="Arial"/>
          <w:color w:val="000000" w:themeColor="text1"/>
        </w:rPr>
        <w:t>telefon</w:t>
      </w:r>
      <w:r w:rsidR="003D274D">
        <w:rPr>
          <w:rFonts w:ascii="Arial" w:eastAsia="Arial Unicode MS" w:hAnsi="Arial" w:cs="Arial"/>
          <w:color w:val="000000" w:themeColor="text1"/>
        </w:rPr>
        <w:t>;</w:t>
      </w:r>
      <w:r w:rsidRPr="007D5E7B">
        <w:rPr>
          <w:rFonts w:ascii="Arial" w:eastAsia="Arial Unicode MS" w:hAnsi="Arial" w:cs="Arial"/>
          <w:color w:val="000000" w:themeColor="text1"/>
        </w:rPr>
        <w:t xml:space="preserve"> </w:t>
      </w:r>
    </w:p>
    <w:p w14:paraId="2BCE706A" w14:textId="7EC64F76" w:rsidR="004F36BC" w:rsidRDefault="002839CD" w:rsidP="002839CD">
      <w:pPr>
        <w:pStyle w:val="Akapitzlist"/>
        <w:numPr>
          <w:ilvl w:val="2"/>
          <w:numId w:val="8"/>
        </w:numPr>
        <w:tabs>
          <w:tab w:val="left" w:pos="567"/>
        </w:tabs>
        <w:spacing w:after="0"/>
        <w:ind w:left="709" w:hanging="283"/>
        <w:jc w:val="both"/>
        <w:rPr>
          <w:rFonts w:ascii="Arial" w:eastAsia="Arial Unicode MS" w:hAnsi="Arial" w:cs="Arial"/>
          <w:color w:val="000000" w:themeColor="text1"/>
        </w:rPr>
      </w:pPr>
      <w:r>
        <w:rPr>
          <w:rFonts w:ascii="Arial" w:eastAsia="Arial Unicode MS" w:hAnsi="Arial" w:cs="Arial"/>
          <w:color w:val="000000" w:themeColor="text1"/>
        </w:rPr>
        <w:t xml:space="preserve"> </w:t>
      </w:r>
      <w:r w:rsidR="007D5E7B" w:rsidRPr="004F36BC">
        <w:rPr>
          <w:rFonts w:ascii="Arial" w:eastAsia="Arial Unicode MS" w:hAnsi="Arial" w:cs="Arial"/>
          <w:color w:val="000000" w:themeColor="text1"/>
        </w:rPr>
        <w:t>specjalne potrzeby</w:t>
      </w:r>
      <w:r w:rsidR="003D274D">
        <w:rPr>
          <w:rFonts w:ascii="Arial" w:eastAsia="Arial Unicode MS" w:hAnsi="Arial" w:cs="Arial"/>
          <w:color w:val="000000" w:themeColor="text1"/>
        </w:rPr>
        <w:t>.</w:t>
      </w:r>
    </w:p>
    <w:p w14:paraId="56B13D79" w14:textId="04411DA7" w:rsidR="007D5E7B" w:rsidRPr="007D5E7B" w:rsidRDefault="002839CD" w:rsidP="002A3F24">
      <w:pPr>
        <w:pStyle w:val="Akapitzlist"/>
        <w:tabs>
          <w:tab w:val="left" w:pos="284"/>
        </w:tabs>
        <w:spacing w:after="0"/>
        <w:ind w:left="284"/>
        <w:jc w:val="both"/>
        <w:rPr>
          <w:rFonts w:ascii="Arial" w:eastAsia="Arial Unicode MS" w:hAnsi="Arial" w:cs="Arial"/>
          <w:color w:val="000000" w:themeColor="text1"/>
        </w:rPr>
      </w:pPr>
      <w:r>
        <w:rPr>
          <w:rFonts w:ascii="Arial" w:eastAsia="Arial Unicode MS" w:hAnsi="Arial" w:cs="Arial"/>
          <w:color w:val="000000" w:themeColor="text1"/>
        </w:rPr>
        <w:t>(</w:t>
      </w:r>
      <w:r w:rsidR="003D274D">
        <w:rPr>
          <w:rFonts w:ascii="Arial" w:eastAsia="Arial Unicode MS" w:hAnsi="Arial" w:cs="Arial"/>
          <w:color w:val="000000" w:themeColor="text1"/>
        </w:rPr>
        <w:t>J</w:t>
      </w:r>
      <w:r w:rsidR="007D5E7B" w:rsidRPr="007D5E7B">
        <w:rPr>
          <w:rFonts w:ascii="Arial" w:eastAsia="Arial Unicode MS" w:hAnsi="Arial" w:cs="Arial"/>
          <w:color w:val="000000" w:themeColor="text1"/>
        </w:rPr>
        <w:t>eżeli na etapie realizacji umowy będzie konieczność rozszerzenia rodzajów powierzonych do przetwarzania danych osobowych, to Wykonawca zawrze to w Regulaminie dystrybucji biletów</w:t>
      </w:r>
      <w:r>
        <w:rPr>
          <w:rFonts w:ascii="Arial" w:eastAsia="Arial Unicode MS" w:hAnsi="Arial" w:cs="Arial"/>
          <w:color w:val="000000" w:themeColor="text1"/>
        </w:rPr>
        <w:t>)</w:t>
      </w:r>
      <w:r w:rsidR="007D5E7B" w:rsidRPr="007D5E7B">
        <w:rPr>
          <w:rFonts w:ascii="Arial" w:eastAsia="Arial Unicode MS" w:hAnsi="Arial" w:cs="Arial"/>
          <w:color w:val="000000" w:themeColor="text1"/>
        </w:rPr>
        <w:t>.</w:t>
      </w:r>
    </w:p>
    <w:p w14:paraId="689034C1" w14:textId="11C840CF" w:rsidR="007D5E7B" w:rsidRPr="007D5E7B" w:rsidRDefault="007D5E7B" w:rsidP="00176A2E">
      <w:pPr>
        <w:pStyle w:val="Akapitzlist"/>
        <w:numPr>
          <w:ilvl w:val="0"/>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 xml:space="preserve">Kategorie osób to: </w:t>
      </w:r>
      <w:r w:rsidR="003D274D">
        <w:rPr>
          <w:rFonts w:ascii="Arial" w:eastAsia="Arial Unicode MS" w:hAnsi="Arial" w:cs="Arial"/>
          <w:color w:val="000000" w:themeColor="text1"/>
        </w:rPr>
        <w:t>mieszkańcy województwa warmińsko-mazurskiego</w:t>
      </w:r>
      <w:r w:rsidRPr="007D5E7B">
        <w:rPr>
          <w:rFonts w:ascii="Arial" w:eastAsia="Arial Unicode MS" w:hAnsi="Arial" w:cs="Arial"/>
          <w:color w:val="000000" w:themeColor="text1"/>
        </w:rPr>
        <w:t>.</w:t>
      </w:r>
    </w:p>
    <w:p w14:paraId="7F44BC3B" w14:textId="696C34B3" w:rsidR="007D5E7B" w:rsidRPr="007D5E7B" w:rsidRDefault="007D5E7B" w:rsidP="00176A2E">
      <w:pPr>
        <w:pStyle w:val="Akapitzlist"/>
        <w:numPr>
          <w:ilvl w:val="0"/>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 xml:space="preserve">Zbiór danych osobowych: program regionalny „Fundusze Europejskie dla Warmii i Mazur na lata 2021-2027”. </w:t>
      </w:r>
    </w:p>
    <w:p w14:paraId="0AF627C3" w14:textId="772E9E0D" w:rsidR="007D5E7B" w:rsidRPr="007D5E7B" w:rsidRDefault="007D5E7B" w:rsidP="00176A2E">
      <w:pPr>
        <w:pStyle w:val="Akapitzlist"/>
        <w:numPr>
          <w:ilvl w:val="0"/>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Wykonawca ponosi odpowiedzialność, tak wobec osób trzecich, jak i wobec Zamawiającego, za szkody powstałe w związku z nieprzestrzeganiem RODO oraz za przetwarzanie powierzonych do przetwarzania danych osobowych niezgodnie z umową.</w:t>
      </w:r>
    </w:p>
    <w:p w14:paraId="20600EED" w14:textId="52724F8F" w:rsidR="007D5E7B" w:rsidRPr="007D5E7B" w:rsidRDefault="007D5E7B" w:rsidP="00176A2E">
      <w:pPr>
        <w:pStyle w:val="Akapitzlist"/>
        <w:numPr>
          <w:ilvl w:val="0"/>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Wykonawca oraz pracownicy Wykonawcy:</w:t>
      </w:r>
    </w:p>
    <w:p w14:paraId="20295E96" w14:textId="2365E1D9" w:rsidR="007D5E7B" w:rsidRPr="00364116" w:rsidRDefault="007D5E7B" w:rsidP="00176A2E">
      <w:pPr>
        <w:pStyle w:val="Akapitzlist"/>
        <w:numPr>
          <w:ilvl w:val="1"/>
          <w:numId w:val="8"/>
        </w:numPr>
        <w:tabs>
          <w:tab w:val="left" w:pos="284"/>
        </w:tabs>
        <w:spacing w:after="0"/>
        <w:jc w:val="both"/>
        <w:rPr>
          <w:rFonts w:ascii="Arial" w:eastAsia="Arial Unicode MS" w:hAnsi="Arial" w:cs="Arial"/>
          <w:color w:val="000000" w:themeColor="text1"/>
        </w:rPr>
      </w:pPr>
      <w:r w:rsidRPr="00364116">
        <w:rPr>
          <w:rFonts w:ascii="Arial" w:eastAsia="Arial Unicode MS" w:hAnsi="Arial" w:cs="Arial"/>
          <w:color w:val="000000" w:themeColor="text1"/>
        </w:rPr>
        <w:t>nie decydują o celach i środkach przetwarzania danych osobowych,</w:t>
      </w:r>
    </w:p>
    <w:p w14:paraId="6E1E54B7" w14:textId="112A8E56" w:rsidR="007D5E7B" w:rsidRPr="007D5E7B" w:rsidRDefault="007D5E7B" w:rsidP="00176A2E">
      <w:pPr>
        <w:pStyle w:val="Akapitzlist"/>
        <w:numPr>
          <w:ilvl w:val="1"/>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14:paraId="1CA4E17A" w14:textId="28A3405A" w:rsidR="007D5E7B" w:rsidRPr="007D5E7B" w:rsidRDefault="007D5E7B" w:rsidP="00176A2E">
      <w:pPr>
        <w:pStyle w:val="Akapitzlist"/>
        <w:numPr>
          <w:ilvl w:val="1"/>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nie są uprawnieni do wykorzystywania danych osobowych powierzonych do przetwarzania niniejszą umową dla celu innego niż określony w  ust. 2.</w:t>
      </w:r>
    </w:p>
    <w:p w14:paraId="7C6AB57F" w14:textId="728FB998" w:rsidR="007D5E7B" w:rsidRPr="007D5E7B" w:rsidRDefault="007D5E7B" w:rsidP="00176A2E">
      <w:pPr>
        <w:pStyle w:val="Akapitzlist"/>
        <w:numPr>
          <w:ilvl w:val="0"/>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 xml:space="preserve">Wykonawca zobowiązuje się do udzielania Zamawiającemu szerokiej pomocy </w:t>
      </w:r>
      <w:r w:rsidR="00E701DD">
        <w:rPr>
          <w:rFonts w:ascii="Arial" w:eastAsia="Arial Unicode MS" w:hAnsi="Arial" w:cs="Arial"/>
          <w:color w:val="000000" w:themeColor="text1"/>
        </w:rPr>
        <w:br/>
      </w:r>
      <w:r w:rsidRPr="007D5E7B">
        <w:rPr>
          <w:rFonts w:ascii="Arial" w:eastAsia="Arial Unicode MS" w:hAnsi="Arial" w:cs="Arial"/>
          <w:color w:val="000000" w:themeColor="text1"/>
        </w:rPr>
        <w:t>w wywiązywaniu się z obowiązków określonych w art. 32–36 RODO.</w:t>
      </w:r>
    </w:p>
    <w:p w14:paraId="24C1C179" w14:textId="074EE0B3" w:rsidR="007D5E7B" w:rsidRPr="007D5E7B" w:rsidRDefault="007D5E7B" w:rsidP="00176A2E">
      <w:pPr>
        <w:pStyle w:val="Akapitzlist"/>
        <w:numPr>
          <w:ilvl w:val="0"/>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Zamawiający umocowuje Wykonawcę do wydawania pracownikom Wykonawcy upoważnień do przetwarzania danych osobowych. Zamawiający dopuszcza stosowanie przez Wykonawcę wzoru upoważnienia do przetwarzania danych osobowych, stanowiącego część Polityki Bezpieczeństwa Wykonawcy.</w:t>
      </w:r>
    </w:p>
    <w:p w14:paraId="38280E02" w14:textId="0ED00052" w:rsidR="007D5E7B" w:rsidRPr="007D5E7B" w:rsidRDefault="007D5E7B" w:rsidP="00176A2E">
      <w:pPr>
        <w:pStyle w:val="Akapitzlist"/>
        <w:numPr>
          <w:ilvl w:val="0"/>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 xml:space="preserve">Wykonawca zobowiązuje się do przetwarzania powierzonych danych osobowych zgodnie </w:t>
      </w:r>
      <w:r w:rsidR="00E701DD">
        <w:rPr>
          <w:rFonts w:ascii="Arial" w:eastAsia="Arial Unicode MS" w:hAnsi="Arial" w:cs="Arial"/>
          <w:color w:val="000000" w:themeColor="text1"/>
        </w:rPr>
        <w:br/>
      </w:r>
      <w:r w:rsidRPr="007D5E7B">
        <w:rPr>
          <w:rFonts w:ascii="Arial" w:eastAsia="Arial Unicode MS" w:hAnsi="Arial" w:cs="Arial"/>
          <w:color w:val="000000" w:themeColor="text1"/>
        </w:rPr>
        <w:t>z obowiązującymi przepisami, w szczególności przepisami RODO oraz innymi przepisami powszechnie obowiązującymi, w tym wydanymi na podstawie RODO.</w:t>
      </w:r>
    </w:p>
    <w:p w14:paraId="73AE2E67" w14:textId="5CA90641" w:rsidR="007D5E7B" w:rsidRPr="007D5E7B" w:rsidRDefault="007D5E7B" w:rsidP="00176A2E">
      <w:pPr>
        <w:pStyle w:val="Akapitzlist"/>
        <w:numPr>
          <w:ilvl w:val="0"/>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 xml:space="preserve">Przed rozpoczęciem przetwarzania powierzonych danych osobowych Wykonawca zobowiązuje  się zastosować środki techniczne i organizacyjne zapewniające należytą ochronę tych danych, w szczególności zabezpieczające powierzone do przetwarzania dane osobowe przed ich udostępnieniem osobom nieupoważnionym, zabraniem przez osobę </w:t>
      </w:r>
      <w:r w:rsidRPr="007D5E7B">
        <w:rPr>
          <w:rFonts w:ascii="Arial" w:eastAsia="Arial Unicode MS" w:hAnsi="Arial" w:cs="Arial"/>
          <w:color w:val="000000" w:themeColor="text1"/>
        </w:rPr>
        <w:lastRenderedPageBreak/>
        <w:t xml:space="preserve">nieupoważnioną, uszkodzeniem lub zniszczeniem, wymagane przepisami prawa, w tym </w:t>
      </w:r>
      <w:r w:rsidR="00E701DD">
        <w:rPr>
          <w:rFonts w:ascii="Arial" w:eastAsia="Arial Unicode MS" w:hAnsi="Arial" w:cs="Arial"/>
          <w:color w:val="000000" w:themeColor="text1"/>
        </w:rPr>
        <w:br/>
      </w:r>
      <w:r w:rsidRPr="007D5E7B">
        <w:rPr>
          <w:rFonts w:ascii="Arial" w:eastAsia="Arial Unicode MS" w:hAnsi="Arial" w:cs="Arial"/>
          <w:color w:val="000000" w:themeColor="text1"/>
        </w:rPr>
        <w:t>w szczególności Ustawy z dnia 10 maja 2018 r. o ochronie danych osobowych oraz RODO.</w:t>
      </w:r>
    </w:p>
    <w:p w14:paraId="7C3710C9" w14:textId="06FBF4EA" w:rsidR="007D5E7B" w:rsidRPr="007D5E7B" w:rsidRDefault="007D5E7B" w:rsidP="00176A2E">
      <w:pPr>
        <w:pStyle w:val="Akapitzlist"/>
        <w:numPr>
          <w:ilvl w:val="0"/>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Wykonawca w szczególności zobowiązuje się do:</w:t>
      </w:r>
    </w:p>
    <w:p w14:paraId="678BFA76" w14:textId="0AEF6EA2" w:rsidR="007D5E7B" w:rsidRPr="007D5E7B" w:rsidRDefault="007D5E7B" w:rsidP="00176A2E">
      <w:pPr>
        <w:pStyle w:val="Akapitzlist"/>
        <w:numPr>
          <w:ilvl w:val="1"/>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 xml:space="preserve">prowadzenia dokumentacji opisującej sposób przetwarzania danych osobowych oraz środki techniczne i organizacyjne zapewniające ochronę przetwarzanych danych osobowych, w tym w szczególności Politykę Bezpieczeństwa Danych Osobowych oraz Instrukcję Zarządzania Systemem Informatycznym Służącym do Przetwarzania Danych Osobowych; </w:t>
      </w:r>
    </w:p>
    <w:p w14:paraId="00145C0F" w14:textId="45D76759" w:rsidR="007D5E7B" w:rsidRPr="007D5E7B" w:rsidRDefault="007D5E7B" w:rsidP="00176A2E">
      <w:pPr>
        <w:pStyle w:val="Akapitzlist"/>
        <w:numPr>
          <w:ilvl w:val="1"/>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przechowywania dokumentów w specjalnie do tego przeznaczonych szafach zamykanych na zamek lub w zamykanych na zamek pomieszczeniach, niedostępnych dla osób nieupoważnionych do przetwarzania danych osobowych;</w:t>
      </w:r>
    </w:p>
    <w:p w14:paraId="281C611A" w14:textId="73A495B3" w:rsidR="007D5E7B" w:rsidRPr="007D5E7B" w:rsidRDefault="007D5E7B" w:rsidP="00176A2E">
      <w:pPr>
        <w:pStyle w:val="Akapitzlist"/>
        <w:numPr>
          <w:ilvl w:val="1"/>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ograniczenia dostępu do powierzonych do przetwarzania danych osobowych, wyłącznie do pracowników Wykonawcy posiadających upoważnienie do przetwarzania powierzonych danych osobowych;</w:t>
      </w:r>
    </w:p>
    <w:p w14:paraId="63C5D805" w14:textId="0C0FE21A" w:rsidR="007D5E7B" w:rsidRPr="007D5E7B" w:rsidRDefault="007D5E7B" w:rsidP="00176A2E">
      <w:pPr>
        <w:pStyle w:val="Akapitzlist"/>
        <w:numPr>
          <w:ilvl w:val="1"/>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prowadzenia ewidencji pracowników upoważnionych do przetwarzania danych osobowych;</w:t>
      </w:r>
    </w:p>
    <w:p w14:paraId="37FD1A6C" w14:textId="5861AC7A" w:rsidR="007D5E7B" w:rsidRPr="007D5E7B" w:rsidRDefault="007D5E7B" w:rsidP="00176A2E">
      <w:pPr>
        <w:pStyle w:val="Akapitzlist"/>
        <w:numPr>
          <w:ilvl w:val="1"/>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zachowania w tajemnicy wszystkich danych osobowych powierzonych mu w trakcie obowiązywania umowy lub dokumentów uzyskanych w związku z wykonywaniem czynności nią objętych, a także zachowania w tajemnicy informacji o stosowanych sposobach zabezpieczenia danych osobowych, również po wygaśnięciu lub rozwiązaniu umowy;</w:t>
      </w:r>
    </w:p>
    <w:p w14:paraId="03EB7C93" w14:textId="3622A487" w:rsidR="007D5E7B" w:rsidRPr="007D5E7B" w:rsidRDefault="007D5E7B" w:rsidP="00176A2E">
      <w:pPr>
        <w:pStyle w:val="Akapitzlist"/>
        <w:numPr>
          <w:ilvl w:val="1"/>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prowadzenia stałego nadzoru nad swoimi pracownikami w zakresie zabezpieczenia przetwarzanych danych osobowych oraz wymagania od nich przestrzegania należytej staranności w zakresie zachowania w tajemnicy danych osobowych i ich zabezpieczenia.</w:t>
      </w:r>
    </w:p>
    <w:p w14:paraId="7C16D6FC" w14:textId="5B61DBDB" w:rsidR="007D5E7B" w:rsidRPr="00364116" w:rsidRDefault="007D5E7B" w:rsidP="00176A2E">
      <w:pPr>
        <w:pStyle w:val="Akapitzlist"/>
        <w:numPr>
          <w:ilvl w:val="0"/>
          <w:numId w:val="8"/>
        </w:numPr>
        <w:tabs>
          <w:tab w:val="left" w:pos="284"/>
        </w:tabs>
        <w:spacing w:after="0"/>
        <w:jc w:val="both"/>
        <w:rPr>
          <w:rFonts w:ascii="Arial" w:eastAsia="Arial Unicode MS" w:hAnsi="Arial" w:cs="Arial"/>
          <w:color w:val="000000" w:themeColor="text1"/>
        </w:rPr>
      </w:pPr>
      <w:r w:rsidRPr="00364116">
        <w:rPr>
          <w:rFonts w:ascii="Arial" w:eastAsia="Arial Unicode MS" w:hAnsi="Arial" w:cs="Arial"/>
          <w:color w:val="000000" w:themeColor="text1"/>
        </w:rPr>
        <w:t xml:space="preserve">Wykonawca zobowiąże swoich pracowników do zachowania powierzonych danych osobowych i sposobów ich zabezpieczenia w tajemnicy, także po ustaniu zatrudnienia </w:t>
      </w:r>
      <w:r w:rsidR="00E701DD">
        <w:rPr>
          <w:rFonts w:ascii="Arial" w:eastAsia="Arial Unicode MS" w:hAnsi="Arial" w:cs="Arial"/>
          <w:color w:val="000000" w:themeColor="text1"/>
        </w:rPr>
        <w:br/>
      </w:r>
      <w:r w:rsidRPr="00364116">
        <w:rPr>
          <w:rFonts w:ascii="Arial" w:eastAsia="Arial Unicode MS" w:hAnsi="Arial" w:cs="Arial"/>
          <w:color w:val="000000" w:themeColor="text1"/>
        </w:rPr>
        <w:t>u Wykonawcy.</w:t>
      </w:r>
    </w:p>
    <w:p w14:paraId="13427B9C" w14:textId="50BF28C5" w:rsidR="007D5E7B" w:rsidRPr="007D5E7B" w:rsidRDefault="007D5E7B" w:rsidP="00176A2E">
      <w:pPr>
        <w:pStyle w:val="Akapitzlist"/>
        <w:numPr>
          <w:ilvl w:val="0"/>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Wykonawca poinformuje Zamawiającego:</w:t>
      </w:r>
    </w:p>
    <w:p w14:paraId="788CBF19" w14:textId="508BFBA3" w:rsidR="007D5E7B" w:rsidRPr="007D5E7B" w:rsidRDefault="007D5E7B" w:rsidP="00176A2E">
      <w:pPr>
        <w:pStyle w:val="Akapitzlist"/>
        <w:numPr>
          <w:ilvl w:val="1"/>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niezwłocznie, nie później jednak niż w ciągu 24 godzin od stwierdzenia o wszelkich przypadkach naruszenia ochrony danych osobowych, w tym o naruszeniach obowiązków Wykonawcy dotyczących ochrony powierzonych danych osobowych, naruszenia tajemnicy tych danych osobowych lub ich niewłaściwego użycia; informacja musi co najmniej:</w:t>
      </w:r>
    </w:p>
    <w:p w14:paraId="4A8C2176" w14:textId="285BA22D" w:rsidR="007D5E7B" w:rsidRPr="007D5E7B" w:rsidRDefault="007D5E7B" w:rsidP="00176A2E">
      <w:pPr>
        <w:pStyle w:val="Akapitzlist"/>
        <w:numPr>
          <w:ilvl w:val="2"/>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 xml:space="preserve">opisywać charakter naruszenia ochrony danych osobowych, w tym w miarę możliwości wskazywać kategorie i przybliżoną liczbę osób, których dane dotyczą, oraz kategorie i przybliżoną liczbę wpisów danych osobowych, których dotyczy naruszenie; </w:t>
      </w:r>
    </w:p>
    <w:p w14:paraId="7CEC7D9C" w14:textId="5E696A3E" w:rsidR="007D5E7B" w:rsidRPr="007D5E7B" w:rsidRDefault="007D5E7B" w:rsidP="00176A2E">
      <w:pPr>
        <w:pStyle w:val="Akapitzlist"/>
        <w:numPr>
          <w:ilvl w:val="2"/>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 xml:space="preserve">opisywać możliwe konsekwencje naruszenia ochrony danych osobowych; </w:t>
      </w:r>
    </w:p>
    <w:p w14:paraId="179BD065" w14:textId="543C3E25" w:rsidR="007D5E7B" w:rsidRPr="007D5E7B" w:rsidRDefault="007D5E7B" w:rsidP="00176A2E">
      <w:pPr>
        <w:pStyle w:val="Akapitzlist"/>
        <w:numPr>
          <w:ilvl w:val="2"/>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 xml:space="preserve">opisywać środki zastosowane lub proponowane przez Wykonawcę w celu zaradzenia naruszeniu ochrony danych osobowych, w tym w stosownych przypadkach środki </w:t>
      </w:r>
      <w:r w:rsidR="00E701DD">
        <w:rPr>
          <w:rFonts w:ascii="Arial" w:eastAsia="Arial Unicode MS" w:hAnsi="Arial" w:cs="Arial"/>
          <w:color w:val="000000" w:themeColor="text1"/>
        </w:rPr>
        <w:br/>
      </w:r>
      <w:r w:rsidRPr="007D5E7B">
        <w:rPr>
          <w:rFonts w:ascii="Arial" w:eastAsia="Arial Unicode MS" w:hAnsi="Arial" w:cs="Arial"/>
          <w:color w:val="000000" w:themeColor="text1"/>
        </w:rPr>
        <w:t>w celu zminimalizowania jego ewentualnych negatywnych skutków;</w:t>
      </w:r>
    </w:p>
    <w:p w14:paraId="4F967CF2" w14:textId="4894CC27" w:rsidR="007D5E7B" w:rsidRPr="007D5E7B" w:rsidRDefault="007D5E7B" w:rsidP="00176A2E">
      <w:pPr>
        <w:pStyle w:val="Akapitzlist"/>
        <w:numPr>
          <w:ilvl w:val="1"/>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niezwłocznie o wszelkich czynnościach z własnym udziałem w sprawach dotyczących ochrony danych osobowych prowadzonych w szczególności przez Inspektora ochrony danych (lub każdorazowy inny organ nadzorczy w rozumieniu RODO), Policję, sąd lub inne organy.</w:t>
      </w:r>
    </w:p>
    <w:p w14:paraId="5B4429FA" w14:textId="2D4DA499" w:rsidR="007D5E7B" w:rsidRPr="007D5E7B" w:rsidRDefault="007D5E7B" w:rsidP="00176A2E">
      <w:pPr>
        <w:pStyle w:val="Akapitzlist"/>
        <w:numPr>
          <w:ilvl w:val="0"/>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Wykonawca zobowiązuje się do udzielenia Zamawiającemu, na każde jego żądanie, informacji na temat przetwarzania powierzonych do przetwarzania danych osobowych.</w:t>
      </w:r>
    </w:p>
    <w:p w14:paraId="610B4265" w14:textId="2628E643" w:rsidR="007D5E7B" w:rsidRPr="007D5E7B" w:rsidRDefault="007D5E7B" w:rsidP="00176A2E">
      <w:pPr>
        <w:pStyle w:val="Akapitzlist"/>
        <w:numPr>
          <w:ilvl w:val="0"/>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 xml:space="preserve">Wykonawca umożliwi Zamawiającemu lub podmiotowi przez niego upoważnionemu dokonywanie w każdym czasie kontroli zgodności przetwarzania powierzonych do przetwarzania danych osobowych z Ustawą o ochronie danych osobowych, RODO lub </w:t>
      </w:r>
      <w:r w:rsidRPr="007D5E7B">
        <w:rPr>
          <w:rFonts w:ascii="Arial" w:eastAsia="Arial Unicode MS" w:hAnsi="Arial" w:cs="Arial"/>
          <w:color w:val="000000" w:themeColor="text1"/>
        </w:rPr>
        <w:lastRenderedPageBreak/>
        <w:t xml:space="preserve">umową w miejscach, w których są one przetwarzane, w tym w siedzibie Wykonawcy, </w:t>
      </w:r>
      <w:r w:rsidR="00E701DD">
        <w:rPr>
          <w:rFonts w:ascii="Arial" w:eastAsia="Arial Unicode MS" w:hAnsi="Arial" w:cs="Arial"/>
          <w:color w:val="000000" w:themeColor="text1"/>
        </w:rPr>
        <w:br/>
      </w:r>
      <w:r w:rsidRPr="007D5E7B">
        <w:rPr>
          <w:rFonts w:ascii="Arial" w:eastAsia="Arial Unicode MS" w:hAnsi="Arial" w:cs="Arial"/>
          <w:color w:val="000000" w:themeColor="text1"/>
        </w:rPr>
        <w:t>w szczególności z prawem Zamawiającego lub podmiotu przez niego upoważnionemu do:</w:t>
      </w:r>
    </w:p>
    <w:p w14:paraId="07FF1016" w14:textId="0A16637F" w:rsidR="007D5E7B" w:rsidRPr="007D5E7B" w:rsidRDefault="007D5E7B" w:rsidP="00176A2E">
      <w:pPr>
        <w:pStyle w:val="Akapitzlist"/>
        <w:numPr>
          <w:ilvl w:val="1"/>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 xml:space="preserve">wstępu w godzinach pracy podmiotu kontrolowanego, za okazaniem imiennego upoważnienia, do pomieszczeń, w których zlokalizowany jest zbiór powierzonych do przetwarzania danych osobowych, i przeprowadzenia niezbędnych badań lub innych czynności kontrolnych w celu oceny zgodności przetwarzania danych osobowych </w:t>
      </w:r>
      <w:r w:rsidR="00E701DD">
        <w:rPr>
          <w:rFonts w:ascii="Arial" w:eastAsia="Arial Unicode MS" w:hAnsi="Arial" w:cs="Arial"/>
          <w:color w:val="000000" w:themeColor="text1"/>
        </w:rPr>
        <w:br/>
      </w:r>
      <w:r w:rsidRPr="007D5E7B">
        <w:rPr>
          <w:rFonts w:ascii="Arial" w:eastAsia="Arial Unicode MS" w:hAnsi="Arial" w:cs="Arial"/>
          <w:color w:val="000000" w:themeColor="text1"/>
        </w:rPr>
        <w:t>z Ustawą o ochronie danych osobowych, RODO lub umową;</w:t>
      </w:r>
    </w:p>
    <w:p w14:paraId="5F18C4FA" w14:textId="0E83D5E0" w:rsidR="007D5E7B" w:rsidRPr="007D5E7B" w:rsidRDefault="007D5E7B" w:rsidP="00176A2E">
      <w:pPr>
        <w:pStyle w:val="Akapitzlist"/>
        <w:numPr>
          <w:ilvl w:val="1"/>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żądania złożenia pisemnych lub ustnych wyjaśnień w zakresie niezbędnym do ustalenia stanu faktycznego;</w:t>
      </w:r>
    </w:p>
    <w:p w14:paraId="5449925F" w14:textId="17F3B9BC" w:rsidR="007D5E7B" w:rsidRPr="007D5E7B" w:rsidRDefault="007D5E7B" w:rsidP="00176A2E">
      <w:pPr>
        <w:pStyle w:val="Akapitzlist"/>
        <w:numPr>
          <w:ilvl w:val="1"/>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 xml:space="preserve">wglądu do wszelkich dokumentów i wszelkich danych mających bezpośredni związek </w:t>
      </w:r>
      <w:r w:rsidR="00E701DD">
        <w:rPr>
          <w:rFonts w:ascii="Arial" w:eastAsia="Arial Unicode MS" w:hAnsi="Arial" w:cs="Arial"/>
          <w:color w:val="000000" w:themeColor="text1"/>
        </w:rPr>
        <w:br/>
      </w:r>
      <w:r w:rsidRPr="007D5E7B">
        <w:rPr>
          <w:rFonts w:ascii="Arial" w:eastAsia="Arial Unicode MS" w:hAnsi="Arial" w:cs="Arial"/>
          <w:color w:val="000000" w:themeColor="text1"/>
        </w:rPr>
        <w:t>z przedmiotem kontroli oraz sporządzania ich kopii;</w:t>
      </w:r>
    </w:p>
    <w:p w14:paraId="25812167" w14:textId="00A8ED69" w:rsidR="007D5E7B" w:rsidRPr="007D5E7B" w:rsidRDefault="007D5E7B" w:rsidP="00176A2E">
      <w:pPr>
        <w:pStyle w:val="Akapitzlist"/>
        <w:numPr>
          <w:ilvl w:val="1"/>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przeprowadzania oględzin urządzeń i nośników oraz oględzin na stacjach klienckich używanych do przetwarzania danych osobowych.</w:t>
      </w:r>
    </w:p>
    <w:p w14:paraId="65EB2C8E" w14:textId="0F242A7B" w:rsidR="007D5E7B" w:rsidRPr="007D5E7B" w:rsidRDefault="007D5E7B" w:rsidP="00176A2E">
      <w:pPr>
        <w:pStyle w:val="Akapitzlist"/>
        <w:numPr>
          <w:ilvl w:val="0"/>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Pisemne zawiadomienie o zamiarze przeprowadzenia kontroli powinno być przekazane Wykonawcy co najmniej 3 dni przed dniem rozpoczęcia kontroli.</w:t>
      </w:r>
    </w:p>
    <w:p w14:paraId="0A193003" w14:textId="7C29166B" w:rsidR="007D5E7B" w:rsidRPr="007D5E7B" w:rsidRDefault="007D5E7B" w:rsidP="00176A2E">
      <w:pPr>
        <w:pStyle w:val="Akapitzlist"/>
        <w:numPr>
          <w:ilvl w:val="0"/>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 xml:space="preserve">W przypadku powzięcia przez Zamawiającego wiadomości o rażącym naruszeniu przez Wykonawcę zobowiązań wynikających z Ustawy o ochronie danych osobowych, RODO lub </w:t>
      </w:r>
      <w:r w:rsidR="00E701DD">
        <w:rPr>
          <w:rFonts w:ascii="Arial" w:eastAsia="Arial Unicode MS" w:hAnsi="Arial" w:cs="Arial"/>
          <w:color w:val="000000" w:themeColor="text1"/>
        </w:rPr>
        <w:br/>
      </w:r>
      <w:r w:rsidRPr="007D5E7B">
        <w:rPr>
          <w:rFonts w:ascii="Arial" w:eastAsia="Arial Unicode MS" w:hAnsi="Arial" w:cs="Arial"/>
          <w:color w:val="000000" w:themeColor="text1"/>
        </w:rPr>
        <w:t>z niniejszej umowy, Wykonawca umożliwi Zamawiającemu lub podmiotowi przez niego upoważnionemu, dokonanie niezapowiedzianej kontroli, w celu o którym mowa w ust.16.</w:t>
      </w:r>
    </w:p>
    <w:p w14:paraId="03539033" w14:textId="14F1FC42" w:rsidR="007D5E7B" w:rsidRPr="007D5E7B" w:rsidRDefault="007D5E7B" w:rsidP="00176A2E">
      <w:pPr>
        <w:pStyle w:val="Akapitzlist"/>
        <w:numPr>
          <w:ilvl w:val="0"/>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 xml:space="preserve">Wykonawca jest zobowiązany zastosować się do zaleceń Zamawiającego dotyczących poprawy jakości zabezpieczenia powierzonych do przetwarzania danych osobowych oraz sposobu ich przetwarzania, wynikających z kontroli przeprowadzonych na podstawie ust. 16. </w:t>
      </w:r>
    </w:p>
    <w:p w14:paraId="37CFB557" w14:textId="32DD9BD3" w:rsidR="007D5E7B" w:rsidRPr="007D5E7B" w:rsidRDefault="007D5E7B" w:rsidP="00176A2E">
      <w:pPr>
        <w:pStyle w:val="Akapitzlist"/>
        <w:numPr>
          <w:ilvl w:val="0"/>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Wykonawca dokumentuje wszelkie naruszenia ochrony danych osobowych, w tym okoliczności naruszenia ochrony danych osobowych, jego skutki oraz podjęte działania zaradcze.</w:t>
      </w:r>
    </w:p>
    <w:p w14:paraId="366CA905" w14:textId="115AD3DB" w:rsidR="007D5E7B" w:rsidRPr="007D5E7B" w:rsidRDefault="007D5E7B" w:rsidP="00176A2E">
      <w:pPr>
        <w:pStyle w:val="Akapitzlist"/>
        <w:numPr>
          <w:ilvl w:val="0"/>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Zamawiający powierza Wykonawcy przetwarzanie danych osobowych na okres obowiązywania umowy.</w:t>
      </w:r>
    </w:p>
    <w:p w14:paraId="019CEA34" w14:textId="3C04842A" w:rsidR="007D5E7B" w:rsidRPr="004F36BC" w:rsidRDefault="007D5E7B" w:rsidP="00176A2E">
      <w:pPr>
        <w:pStyle w:val="Akapitzlist"/>
        <w:numPr>
          <w:ilvl w:val="0"/>
          <w:numId w:val="8"/>
        </w:numPr>
        <w:tabs>
          <w:tab w:val="left" w:pos="284"/>
        </w:tabs>
        <w:spacing w:after="0"/>
        <w:jc w:val="both"/>
        <w:rPr>
          <w:rFonts w:ascii="Arial" w:eastAsia="Arial Unicode MS" w:hAnsi="Arial" w:cs="Arial"/>
          <w:color w:val="000000" w:themeColor="text1"/>
        </w:rPr>
      </w:pPr>
      <w:r w:rsidRPr="004F36BC">
        <w:rPr>
          <w:rFonts w:ascii="Arial" w:eastAsia="Arial Unicode MS" w:hAnsi="Arial" w:cs="Arial"/>
          <w:color w:val="000000" w:themeColor="text1"/>
        </w:rPr>
        <w:t>Wykonawca w przypadku wygaśnięcia, rozwiązania lub odstąpienia od umowy niezwłocznie, ale nie później niż w terminie 14 dni, zobowiązuje się – zgodnie 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 Powyższy obowiązek nie dotyczy sytuacji, w których przepisy powszechnie obowiązujące nakazują Wykonawcy przetwarzanie danych mimo wygaśnięcia, rozwiązania lub odstąpienia od niniejszej umowy.</w:t>
      </w:r>
    </w:p>
    <w:p w14:paraId="070B39F9" w14:textId="34EC0897" w:rsidR="007D5E7B" w:rsidRDefault="007D5E7B" w:rsidP="00176A2E">
      <w:pPr>
        <w:pStyle w:val="Akapitzlist"/>
        <w:numPr>
          <w:ilvl w:val="0"/>
          <w:numId w:val="8"/>
        </w:numPr>
        <w:tabs>
          <w:tab w:val="left" w:pos="284"/>
        </w:tabs>
        <w:spacing w:after="0"/>
        <w:jc w:val="both"/>
        <w:rPr>
          <w:rFonts w:ascii="Arial" w:eastAsia="Arial Unicode MS" w:hAnsi="Arial" w:cs="Arial"/>
          <w:color w:val="000000" w:themeColor="text1"/>
        </w:rPr>
      </w:pPr>
      <w:r w:rsidRPr="007D5E7B">
        <w:rPr>
          <w:rFonts w:ascii="Arial" w:eastAsia="Arial Unicode MS" w:hAnsi="Arial" w:cs="Arial"/>
          <w:color w:val="000000" w:themeColor="text1"/>
        </w:rPr>
        <w:t>W sprawach nieuregulowanych w niniejszym paragrafie mają zastosowanie przepisy Ustawy z 10 maja 2018 r. o ochronie danych osobowych i RODO oraz inne powszechnie obowiązujące przepisy, w tym wydane na podstawie RODO.</w:t>
      </w:r>
    </w:p>
    <w:p w14:paraId="2AA7B328" w14:textId="77777777" w:rsidR="002839CD" w:rsidRPr="00FE2F55" w:rsidRDefault="002839CD" w:rsidP="00FE2F55">
      <w:pPr>
        <w:tabs>
          <w:tab w:val="left" w:pos="284"/>
        </w:tabs>
        <w:jc w:val="both"/>
        <w:rPr>
          <w:rFonts w:ascii="Arial" w:eastAsia="Arial Unicode MS" w:hAnsi="Arial" w:cs="Arial"/>
          <w:color w:val="000000" w:themeColor="text1"/>
        </w:rPr>
      </w:pPr>
    </w:p>
    <w:p w14:paraId="7FC9CE74" w14:textId="03DB26FC" w:rsidR="005E7999" w:rsidRDefault="005E7999" w:rsidP="000142C8">
      <w:pPr>
        <w:pStyle w:val="Tekstpodstawowy"/>
        <w:spacing w:line="276" w:lineRule="auto"/>
        <w:ind w:left="567" w:hanging="425"/>
        <w:jc w:val="center"/>
        <w:rPr>
          <w:rFonts w:ascii="Arial" w:eastAsia="Arial Unicode MS" w:hAnsi="Arial" w:cs="Arial"/>
          <w:b/>
          <w:color w:val="000000" w:themeColor="text1"/>
          <w:sz w:val="22"/>
          <w:szCs w:val="22"/>
        </w:rPr>
      </w:pPr>
      <w:r w:rsidRPr="00DB0FE9">
        <w:rPr>
          <w:rFonts w:ascii="Arial" w:eastAsia="Arial Unicode MS" w:hAnsi="Arial" w:cs="Arial"/>
          <w:b/>
          <w:color w:val="000000" w:themeColor="text1"/>
          <w:sz w:val="22"/>
          <w:szCs w:val="22"/>
        </w:rPr>
        <w:t xml:space="preserve">§ </w:t>
      </w:r>
      <w:r w:rsidR="003A5E85">
        <w:rPr>
          <w:rFonts w:ascii="Arial" w:eastAsia="Arial Unicode MS" w:hAnsi="Arial" w:cs="Arial"/>
          <w:b/>
          <w:color w:val="000000" w:themeColor="text1"/>
          <w:sz w:val="22"/>
          <w:szCs w:val="22"/>
        </w:rPr>
        <w:t>9</w:t>
      </w:r>
    </w:p>
    <w:p w14:paraId="038FC66C" w14:textId="0916E53E" w:rsidR="002839CD" w:rsidRDefault="002839CD" w:rsidP="002839CD">
      <w:pPr>
        <w:spacing w:line="276" w:lineRule="auto"/>
        <w:ind w:left="567" w:hanging="425"/>
        <w:jc w:val="center"/>
        <w:rPr>
          <w:rFonts w:ascii="Arial" w:eastAsia="Arial Unicode MS" w:hAnsi="Arial" w:cs="Arial"/>
          <w:b/>
          <w:bCs/>
          <w:color w:val="000000" w:themeColor="text1"/>
          <w:sz w:val="22"/>
          <w:szCs w:val="22"/>
        </w:rPr>
      </w:pPr>
      <w:r w:rsidRPr="00042AC6">
        <w:rPr>
          <w:rFonts w:ascii="Arial" w:eastAsia="Arial Unicode MS" w:hAnsi="Arial" w:cs="Arial"/>
          <w:b/>
          <w:bCs/>
          <w:color w:val="000000" w:themeColor="text1"/>
          <w:sz w:val="22"/>
          <w:szCs w:val="22"/>
        </w:rPr>
        <w:t xml:space="preserve">Zmiana </w:t>
      </w:r>
      <w:r>
        <w:rPr>
          <w:rFonts w:ascii="Arial" w:eastAsia="Arial Unicode MS" w:hAnsi="Arial" w:cs="Arial"/>
          <w:b/>
          <w:bCs/>
          <w:color w:val="000000" w:themeColor="text1"/>
          <w:sz w:val="22"/>
          <w:szCs w:val="22"/>
        </w:rPr>
        <w:t xml:space="preserve">Warunków </w:t>
      </w:r>
      <w:r w:rsidRPr="00042AC6">
        <w:rPr>
          <w:rFonts w:ascii="Arial" w:eastAsia="Arial Unicode MS" w:hAnsi="Arial" w:cs="Arial"/>
          <w:b/>
          <w:bCs/>
          <w:color w:val="000000" w:themeColor="text1"/>
          <w:sz w:val="22"/>
          <w:szCs w:val="22"/>
        </w:rPr>
        <w:t>Umowy</w:t>
      </w:r>
    </w:p>
    <w:p w14:paraId="19C05906" w14:textId="77777777" w:rsidR="002839CD" w:rsidRPr="007525F4" w:rsidRDefault="002839CD" w:rsidP="002839CD">
      <w:pPr>
        <w:numPr>
          <w:ilvl w:val="0"/>
          <w:numId w:val="19"/>
        </w:numPr>
        <w:spacing w:line="276" w:lineRule="auto"/>
        <w:ind w:left="426" w:hanging="426"/>
        <w:jc w:val="both"/>
        <w:rPr>
          <w:rFonts w:ascii="Arial" w:eastAsia="Calibri" w:hAnsi="Arial" w:cs="Arial"/>
          <w:sz w:val="22"/>
          <w:lang w:eastAsia="en-US"/>
        </w:rPr>
      </w:pPr>
      <w:r w:rsidRPr="007525F4">
        <w:rPr>
          <w:rFonts w:ascii="Arial" w:eastAsia="Calibri" w:hAnsi="Arial" w:cs="Arial"/>
          <w:sz w:val="22"/>
          <w:lang w:eastAsia="en-US"/>
        </w:rPr>
        <w:t>Zakazuje się istotnych zmian postanowień zawartej umowy, z zastrzeżeniem wyjątków przewidzianych w treści umowy</w:t>
      </w:r>
      <w:r>
        <w:rPr>
          <w:rFonts w:ascii="Arial" w:eastAsia="Calibri" w:hAnsi="Arial" w:cs="Arial"/>
          <w:sz w:val="22"/>
          <w:lang w:eastAsia="en-US"/>
        </w:rPr>
        <w:t xml:space="preserve"> oraz powszechnie obowiązujących przepisach prawa.</w:t>
      </w:r>
    </w:p>
    <w:p w14:paraId="0323E944" w14:textId="7805F1B0" w:rsidR="002839CD" w:rsidRDefault="002839CD" w:rsidP="002839CD">
      <w:pPr>
        <w:numPr>
          <w:ilvl w:val="0"/>
          <w:numId w:val="19"/>
        </w:numPr>
        <w:spacing w:line="276" w:lineRule="auto"/>
        <w:ind w:left="426" w:hanging="426"/>
        <w:jc w:val="both"/>
        <w:rPr>
          <w:rFonts w:ascii="Arial" w:eastAsia="Calibri" w:hAnsi="Arial" w:cs="Arial"/>
          <w:sz w:val="22"/>
          <w:lang w:eastAsia="en-US"/>
        </w:rPr>
      </w:pPr>
      <w:r w:rsidRPr="007525F4">
        <w:rPr>
          <w:rFonts w:ascii="Arial" w:eastAsia="Calibri" w:hAnsi="Arial" w:cs="Arial"/>
          <w:sz w:val="22"/>
          <w:lang w:eastAsia="en-US"/>
        </w:rPr>
        <w:t xml:space="preserve">Dopuszczalna jest zmiana umowy, jeżeli zachodzą okoliczności, o których mowa  </w:t>
      </w:r>
      <w:r w:rsidRPr="007525F4">
        <w:rPr>
          <w:rFonts w:ascii="Arial" w:eastAsia="Calibri" w:hAnsi="Arial" w:cs="Arial"/>
          <w:sz w:val="22"/>
          <w:lang w:eastAsia="en-US"/>
        </w:rPr>
        <w:br/>
        <w:t xml:space="preserve">w art. 455 ustawy </w:t>
      </w:r>
      <w:proofErr w:type="spellStart"/>
      <w:r w:rsidRPr="007525F4">
        <w:rPr>
          <w:rFonts w:ascii="Arial" w:eastAsia="Calibri" w:hAnsi="Arial" w:cs="Arial"/>
          <w:sz w:val="22"/>
          <w:lang w:eastAsia="en-US"/>
        </w:rPr>
        <w:t>Pzp</w:t>
      </w:r>
      <w:proofErr w:type="spellEnd"/>
      <w:r w:rsidRPr="007525F4">
        <w:rPr>
          <w:rFonts w:ascii="Arial" w:eastAsia="Calibri" w:hAnsi="Arial" w:cs="Arial"/>
          <w:sz w:val="22"/>
          <w:lang w:eastAsia="en-US"/>
        </w:rPr>
        <w:t>.</w:t>
      </w:r>
    </w:p>
    <w:p w14:paraId="32EE7A79" w14:textId="2100C164" w:rsidR="002A3F24" w:rsidRPr="002A3F24" w:rsidRDefault="002A3F24" w:rsidP="002A3F24">
      <w:pPr>
        <w:numPr>
          <w:ilvl w:val="0"/>
          <w:numId w:val="19"/>
        </w:numPr>
        <w:spacing w:line="276" w:lineRule="auto"/>
        <w:ind w:left="426" w:hanging="426"/>
        <w:jc w:val="both"/>
        <w:rPr>
          <w:rFonts w:ascii="Arial" w:eastAsia="Calibri" w:hAnsi="Arial" w:cs="Arial"/>
          <w:sz w:val="22"/>
          <w:szCs w:val="22"/>
          <w:lang w:eastAsia="en-US"/>
        </w:rPr>
      </w:pPr>
      <w:r w:rsidRPr="002A3F24">
        <w:rPr>
          <w:rFonts w:ascii="Arial" w:eastAsia="Calibri" w:hAnsi="Arial" w:cs="Arial"/>
          <w:kern w:val="1"/>
          <w:sz w:val="22"/>
          <w:szCs w:val="22"/>
        </w:rPr>
        <w:t xml:space="preserve">Strony przewidują możliwość dokonania zmiany zawartej umowy polegającej </w:t>
      </w:r>
      <w:r w:rsidR="00FE2F55">
        <w:rPr>
          <w:rFonts w:ascii="Arial" w:eastAsia="Calibri" w:hAnsi="Arial" w:cs="Arial"/>
          <w:kern w:val="1"/>
          <w:sz w:val="22"/>
          <w:szCs w:val="22"/>
        </w:rPr>
        <w:br/>
      </w:r>
      <w:r w:rsidRPr="002A3F24">
        <w:rPr>
          <w:rFonts w:ascii="Arial" w:eastAsia="Calibri" w:hAnsi="Arial" w:cs="Arial"/>
          <w:kern w:val="1"/>
          <w:sz w:val="22"/>
          <w:szCs w:val="22"/>
        </w:rPr>
        <w:t xml:space="preserve">na odpowiednim zmodyfikowaniu świadczenia Wykonawcy (z tym zastrzeżeniem, że zmiany nie mogą modyfikować ogólnego charakteru umowy) lub terminu jego spełnienia oraz ewentualnie adekwatnej do tych modyfikacji zmianie wynagrodzenia należnego Wykonawcy </w:t>
      </w:r>
      <w:r w:rsidRPr="002A3F24">
        <w:rPr>
          <w:rFonts w:ascii="Arial" w:eastAsia="Calibri" w:hAnsi="Arial" w:cs="Arial"/>
          <w:kern w:val="1"/>
          <w:sz w:val="22"/>
          <w:szCs w:val="22"/>
        </w:rPr>
        <w:lastRenderedPageBreak/>
        <w:t>- w takim zakresie, w jakim będzie to niezbędne w celu dostosowania postanowień umowy do zaistniałego nowego stanu prawnego lub faktycznego w przypadku, gdy konieczność wprowadzenia zmian wynika z okoliczności trudnych do przewidzenia, przy zachowaniu należytej staranności, w dniu zawarcia Umowy, na które to okoliczności Strony nie miały wpływu, w tym spowodowanych:</w:t>
      </w:r>
    </w:p>
    <w:p w14:paraId="01DD31ED" w14:textId="77777777" w:rsidR="002A3F24" w:rsidRPr="002A3F24" w:rsidRDefault="002A3F24" w:rsidP="002A3F24">
      <w:pPr>
        <w:numPr>
          <w:ilvl w:val="0"/>
          <w:numId w:val="20"/>
        </w:numPr>
        <w:spacing w:line="276" w:lineRule="auto"/>
        <w:ind w:left="567" w:hanging="283"/>
        <w:jc w:val="both"/>
        <w:rPr>
          <w:rFonts w:ascii="Arial" w:hAnsi="Arial" w:cs="Arial"/>
          <w:sz w:val="22"/>
          <w:szCs w:val="22"/>
        </w:rPr>
      </w:pPr>
      <w:r w:rsidRPr="002A3F24">
        <w:rPr>
          <w:rFonts w:ascii="Arial" w:hAnsi="Arial" w:cs="Arial"/>
          <w:sz w:val="22"/>
          <w:szCs w:val="22"/>
        </w:rPr>
        <w:t>zmianą powszechnie obowiązujących przepisów prawa lub wynikających z prawomocnych orzeczeń lub ostatecznych aktów administracyjnych właściwych organów;</w:t>
      </w:r>
    </w:p>
    <w:p w14:paraId="1DD10CE5" w14:textId="304E450C" w:rsidR="002A3F24" w:rsidRPr="000E1D71" w:rsidRDefault="002A3F24" w:rsidP="002A3F24">
      <w:pPr>
        <w:numPr>
          <w:ilvl w:val="0"/>
          <w:numId w:val="20"/>
        </w:numPr>
        <w:spacing w:line="276" w:lineRule="auto"/>
        <w:ind w:left="567" w:hanging="283"/>
        <w:jc w:val="both"/>
        <w:rPr>
          <w:rFonts w:ascii="Arial" w:hAnsi="Arial" w:cs="Arial"/>
          <w:sz w:val="22"/>
          <w:szCs w:val="22"/>
        </w:rPr>
      </w:pPr>
      <w:r w:rsidRPr="002A3F24">
        <w:rPr>
          <w:rFonts w:ascii="Arial" w:eastAsia="Calibri" w:hAnsi="Arial" w:cs="Arial"/>
          <w:sz w:val="22"/>
          <w:szCs w:val="22"/>
          <w:lang w:val="x-none"/>
        </w:rPr>
        <w:t xml:space="preserve">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w:t>
      </w:r>
      <w:r w:rsidRPr="002A3F24">
        <w:rPr>
          <w:rFonts w:ascii="Arial" w:eastAsia="Calibri" w:hAnsi="Arial" w:cs="Arial"/>
          <w:sz w:val="22"/>
          <w:szCs w:val="22"/>
        </w:rPr>
        <w:t>u</w:t>
      </w:r>
      <w:r w:rsidRPr="002A3F24">
        <w:rPr>
          <w:rFonts w:ascii="Arial" w:eastAsia="Calibri" w:hAnsi="Arial" w:cs="Arial"/>
          <w:sz w:val="22"/>
          <w:szCs w:val="22"/>
          <w:lang w:val="x-none"/>
        </w:rPr>
        <w:t xml:space="preserve">mowy </w:t>
      </w:r>
      <w:r w:rsidRPr="000E1D71">
        <w:rPr>
          <w:rFonts w:ascii="Arial" w:eastAsia="Calibri" w:hAnsi="Arial" w:cs="Arial"/>
          <w:sz w:val="22"/>
          <w:szCs w:val="22"/>
          <w:lang w:val="x-none"/>
        </w:rPr>
        <w:t xml:space="preserve">zobowiązane są dołożyć wszelkich starań w celu ograniczenia </w:t>
      </w:r>
      <w:r w:rsidRPr="000E1D71">
        <w:rPr>
          <w:rFonts w:ascii="Arial" w:eastAsia="Calibri" w:hAnsi="Arial" w:cs="Arial"/>
          <w:sz w:val="22"/>
          <w:szCs w:val="22"/>
        </w:rPr>
        <w:t>skutków odziaływania siły wyższej na wykonanie zobowiązań umownych.</w:t>
      </w:r>
    </w:p>
    <w:p w14:paraId="77E85EB8" w14:textId="57CD532A" w:rsidR="002A3F24" w:rsidRPr="000E1D71" w:rsidRDefault="002A3F24" w:rsidP="000E1D71">
      <w:pPr>
        <w:pStyle w:val="Akapitzlist"/>
        <w:numPr>
          <w:ilvl w:val="0"/>
          <w:numId w:val="19"/>
        </w:numPr>
        <w:jc w:val="both"/>
        <w:rPr>
          <w:rFonts w:ascii="Arial" w:hAnsi="Arial" w:cs="Arial"/>
        </w:rPr>
      </w:pPr>
      <w:r w:rsidRPr="000E1D71">
        <w:rPr>
          <w:rFonts w:ascii="Arial" w:eastAsia="Times New Roman" w:hAnsi="Arial" w:cs="Arial"/>
          <w:lang w:eastAsia="pl-PL"/>
        </w:rPr>
        <w:t xml:space="preserve">Warunkiem wprowadzenia zmian, o których mowa w ust. 3 jest wystąpienie przez wnioskującego o ich dokonanie w umowie do drugiej strony umowy z wnioskiem na piśmie, pod rygorem nieważności, zawierającym stosowne uzasadnienie dokonania zmian, niezwłocznie od powzięcia wiadomości o okolicznościach będących podstawą dokonania zmian. </w:t>
      </w:r>
    </w:p>
    <w:p w14:paraId="5AA9FB35" w14:textId="142DD840" w:rsidR="003A5E85" w:rsidRDefault="003A5E85" w:rsidP="003A5E85">
      <w:pPr>
        <w:pStyle w:val="Akapitzlist"/>
        <w:numPr>
          <w:ilvl w:val="0"/>
          <w:numId w:val="19"/>
        </w:numPr>
        <w:tabs>
          <w:tab w:val="left" w:pos="284"/>
        </w:tabs>
        <w:spacing w:after="0"/>
        <w:jc w:val="both"/>
        <w:rPr>
          <w:rFonts w:ascii="Arial" w:eastAsia="Arial Unicode MS" w:hAnsi="Arial" w:cs="Arial"/>
          <w:color w:val="000000" w:themeColor="text1"/>
        </w:rPr>
      </w:pPr>
      <w:r w:rsidRPr="00DB0FE9">
        <w:rPr>
          <w:rFonts w:ascii="Arial" w:eastAsia="Arial Unicode MS" w:hAnsi="Arial" w:cs="Arial"/>
          <w:color w:val="000000" w:themeColor="text1"/>
        </w:rPr>
        <w:t>Zmiany postanowień niniejszej umowy wymagają formy pisemnego aneksu, pod rygorem nieważności.</w:t>
      </w:r>
    </w:p>
    <w:p w14:paraId="5E972688" w14:textId="77777777" w:rsidR="003A5E85" w:rsidRDefault="003A5E85" w:rsidP="003A5E85">
      <w:pPr>
        <w:spacing w:line="276" w:lineRule="auto"/>
        <w:ind w:left="426"/>
        <w:jc w:val="both"/>
        <w:rPr>
          <w:rFonts w:ascii="Arial" w:eastAsia="Calibri" w:hAnsi="Arial" w:cs="Arial"/>
          <w:sz w:val="22"/>
          <w:lang w:eastAsia="en-US"/>
        </w:rPr>
      </w:pPr>
    </w:p>
    <w:p w14:paraId="59E6512E" w14:textId="68F29D36" w:rsidR="005E7999" w:rsidRDefault="00441D82" w:rsidP="000142C8">
      <w:pPr>
        <w:pStyle w:val="Tekstpodstawowy"/>
        <w:spacing w:line="276" w:lineRule="auto"/>
        <w:ind w:left="567" w:hanging="425"/>
        <w:jc w:val="center"/>
        <w:rPr>
          <w:rFonts w:ascii="Arial" w:eastAsia="Arial Unicode MS" w:hAnsi="Arial" w:cs="Arial"/>
          <w:b/>
          <w:color w:val="000000" w:themeColor="text1"/>
          <w:sz w:val="22"/>
          <w:szCs w:val="22"/>
        </w:rPr>
      </w:pPr>
      <w:r>
        <w:rPr>
          <w:rFonts w:ascii="Arial" w:eastAsia="Arial Unicode MS" w:hAnsi="Arial" w:cs="Arial"/>
          <w:b/>
          <w:color w:val="000000" w:themeColor="text1"/>
          <w:sz w:val="22"/>
          <w:szCs w:val="22"/>
        </w:rPr>
        <w:t>§ 1</w:t>
      </w:r>
      <w:r w:rsidR="003A5E85">
        <w:rPr>
          <w:rFonts w:ascii="Arial" w:eastAsia="Arial Unicode MS" w:hAnsi="Arial" w:cs="Arial"/>
          <w:b/>
          <w:color w:val="000000" w:themeColor="text1"/>
          <w:sz w:val="22"/>
          <w:szCs w:val="22"/>
        </w:rPr>
        <w:t>0</w:t>
      </w:r>
    </w:p>
    <w:p w14:paraId="56E3ED44" w14:textId="7C1C1926" w:rsidR="003A5E85" w:rsidRPr="00C8462A" w:rsidRDefault="003A5E85" w:rsidP="003A5E85">
      <w:pPr>
        <w:numPr>
          <w:ilvl w:val="0"/>
          <w:numId w:val="21"/>
        </w:numPr>
        <w:tabs>
          <w:tab w:val="clear" w:pos="360"/>
          <w:tab w:val="num" w:pos="0"/>
        </w:tabs>
        <w:suppressAutoHyphens/>
        <w:spacing w:line="276" w:lineRule="auto"/>
        <w:ind w:left="284" w:hanging="284"/>
        <w:jc w:val="both"/>
        <w:rPr>
          <w:rFonts w:ascii="Arial" w:hAnsi="Arial" w:cs="Arial"/>
          <w:sz w:val="22"/>
        </w:rPr>
      </w:pPr>
      <w:r w:rsidRPr="00C8462A">
        <w:rPr>
          <w:rFonts w:ascii="Arial" w:hAnsi="Arial" w:cs="Arial"/>
          <w:sz w:val="22"/>
        </w:rPr>
        <w:t xml:space="preserve">W sprawach nieuregulowanych niniejszą umową wiąże oferta Wykonawcy, postanowienia zawarte w SWZ, a także stosuje się w szczególności przepisy ustawy Prawo zamówień </w:t>
      </w:r>
      <w:r>
        <w:rPr>
          <w:rFonts w:ascii="Arial" w:hAnsi="Arial" w:cs="Arial"/>
          <w:sz w:val="22"/>
        </w:rPr>
        <w:t xml:space="preserve">publicznych, kodeksu cywilnego </w:t>
      </w:r>
      <w:r w:rsidRPr="00C8462A">
        <w:rPr>
          <w:rFonts w:ascii="Arial" w:hAnsi="Arial" w:cs="Arial"/>
          <w:sz w:val="22"/>
        </w:rPr>
        <w:t xml:space="preserve">oraz aktów wykonawczych do ww. aktów prawnych. </w:t>
      </w:r>
    </w:p>
    <w:p w14:paraId="011230BC" w14:textId="0C285462" w:rsidR="003A5E85" w:rsidRPr="00C8462A" w:rsidRDefault="003A5E85" w:rsidP="003A5E85">
      <w:pPr>
        <w:numPr>
          <w:ilvl w:val="0"/>
          <w:numId w:val="21"/>
        </w:numPr>
        <w:tabs>
          <w:tab w:val="clear" w:pos="360"/>
          <w:tab w:val="num" w:pos="0"/>
        </w:tabs>
        <w:suppressAutoHyphens/>
        <w:spacing w:line="276" w:lineRule="auto"/>
        <w:ind w:left="284" w:hanging="284"/>
        <w:jc w:val="both"/>
        <w:rPr>
          <w:rFonts w:ascii="Arial" w:hAnsi="Arial" w:cs="Arial"/>
          <w:sz w:val="22"/>
        </w:rPr>
      </w:pPr>
      <w:r w:rsidRPr="00C8462A">
        <w:rPr>
          <w:rFonts w:ascii="Arial" w:hAnsi="Arial" w:cs="Arial"/>
          <w:sz w:val="22"/>
        </w:rPr>
        <w:t>Wykonawca nie może bez zgody Zamawiającego</w:t>
      </w:r>
      <w:r w:rsidR="00FE2F55">
        <w:rPr>
          <w:rFonts w:ascii="Arial" w:hAnsi="Arial" w:cs="Arial"/>
          <w:sz w:val="22"/>
        </w:rPr>
        <w:t>,</w:t>
      </w:r>
      <w:r w:rsidRPr="00C8462A">
        <w:rPr>
          <w:rFonts w:ascii="Arial" w:hAnsi="Arial" w:cs="Arial"/>
          <w:sz w:val="22"/>
        </w:rPr>
        <w:t xml:space="preserve"> wyrażonej w formie pisemnej pod rygorem nieważności</w:t>
      </w:r>
      <w:r w:rsidR="00FE2F55">
        <w:rPr>
          <w:rFonts w:ascii="Arial" w:hAnsi="Arial" w:cs="Arial"/>
          <w:sz w:val="22"/>
        </w:rPr>
        <w:t>,</w:t>
      </w:r>
      <w:r w:rsidRPr="00C8462A">
        <w:rPr>
          <w:rFonts w:ascii="Arial" w:hAnsi="Arial" w:cs="Arial"/>
          <w:sz w:val="22"/>
        </w:rPr>
        <w:t xml:space="preserve"> przenieść na osobę trzecią wierzytelności z niniejszej umowy.</w:t>
      </w:r>
    </w:p>
    <w:p w14:paraId="31E4540B" w14:textId="77777777" w:rsidR="003A5E85" w:rsidRPr="00C8462A" w:rsidRDefault="003A5E85" w:rsidP="003A5E85">
      <w:pPr>
        <w:numPr>
          <w:ilvl w:val="0"/>
          <w:numId w:val="21"/>
        </w:numPr>
        <w:tabs>
          <w:tab w:val="clear" w:pos="360"/>
          <w:tab w:val="num" w:pos="0"/>
        </w:tabs>
        <w:suppressAutoHyphens/>
        <w:spacing w:line="276" w:lineRule="auto"/>
        <w:ind w:left="284" w:hanging="284"/>
        <w:jc w:val="both"/>
        <w:rPr>
          <w:rFonts w:ascii="Arial" w:hAnsi="Arial" w:cs="Arial"/>
          <w:sz w:val="22"/>
        </w:rPr>
      </w:pPr>
      <w:r w:rsidRPr="00C8462A">
        <w:rPr>
          <w:rFonts w:ascii="Arial" w:hAnsi="Arial" w:cs="Arial"/>
          <w:sz w:val="22"/>
        </w:rPr>
        <w:t>Właściwym do rozpoznania sporów wynikłych na tle realizacji niniejszej umowy jest sąd powszechny właściwy miejscowo dla siedziby Zamawiającego.</w:t>
      </w:r>
    </w:p>
    <w:p w14:paraId="1F79093C" w14:textId="77777777" w:rsidR="003A5E85" w:rsidRPr="00C8462A" w:rsidRDefault="003A5E85" w:rsidP="003A5E85">
      <w:pPr>
        <w:numPr>
          <w:ilvl w:val="0"/>
          <w:numId w:val="21"/>
        </w:numPr>
        <w:tabs>
          <w:tab w:val="clear" w:pos="360"/>
          <w:tab w:val="num" w:pos="0"/>
        </w:tabs>
        <w:suppressAutoHyphens/>
        <w:spacing w:line="276" w:lineRule="auto"/>
        <w:ind w:left="284" w:hanging="284"/>
        <w:jc w:val="both"/>
        <w:rPr>
          <w:rFonts w:ascii="Arial" w:hAnsi="Arial" w:cs="Arial"/>
          <w:sz w:val="22"/>
        </w:rPr>
      </w:pPr>
      <w:r w:rsidRPr="00C8462A">
        <w:rPr>
          <w:rFonts w:ascii="Arial" w:hAnsi="Arial" w:cs="Arial"/>
          <w:sz w:val="22"/>
        </w:rPr>
        <w:t>Umowę sporządzono w trzech jednobrzmiących egzemplarzach, w tym dwa dla Zamawiającego i jeden dla Wykonawcy.</w:t>
      </w:r>
    </w:p>
    <w:p w14:paraId="3E86186E" w14:textId="0239F52B" w:rsidR="003A5E85" w:rsidRDefault="003A5E85" w:rsidP="000142C8">
      <w:pPr>
        <w:pStyle w:val="Tekstpodstawowy"/>
        <w:spacing w:line="276" w:lineRule="auto"/>
        <w:ind w:left="567" w:hanging="425"/>
        <w:jc w:val="center"/>
        <w:rPr>
          <w:rFonts w:ascii="Arial" w:eastAsia="Arial Unicode MS" w:hAnsi="Arial" w:cs="Arial"/>
          <w:b/>
          <w:color w:val="000000" w:themeColor="text1"/>
          <w:sz w:val="22"/>
          <w:szCs w:val="22"/>
        </w:rPr>
      </w:pPr>
    </w:p>
    <w:p w14:paraId="047F23A1" w14:textId="77777777" w:rsidR="00FE2F55" w:rsidRDefault="00FE2F55" w:rsidP="000142C8">
      <w:pPr>
        <w:pStyle w:val="Tekstpodstawowy"/>
        <w:spacing w:line="276" w:lineRule="auto"/>
        <w:ind w:left="567" w:hanging="425"/>
        <w:jc w:val="center"/>
        <w:rPr>
          <w:rFonts w:ascii="Arial" w:eastAsia="Arial Unicode MS" w:hAnsi="Arial" w:cs="Arial"/>
          <w:b/>
          <w:color w:val="000000" w:themeColor="text1"/>
          <w:sz w:val="22"/>
          <w:szCs w:val="22"/>
        </w:rPr>
      </w:pPr>
    </w:p>
    <w:p w14:paraId="2FE75A74" w14:textId="77777777" w:rsidR="000E1D71" w:rsidRPr="000E1D71" w:rsidRDefault="000E1D71" w:rsidP="000E1D71">
      <w:pPr>
        <w:widowControl w:val="0"/>
        <w:jc w:val="both"/>
        <w:rPr>
          <w:rFonts w:ascii="Arial" w:hAnsi="Arial" w:cs="Arial"/>
          <w:snapToGrid w:val="0"/>
          <w:sz w:val="22"/>
          <w:szCs w:val="22"/>
          <w:lang w:eastAsia="x-none"/>
        </w:rPr>
      </w:pPr>
      <w:r w:rsidRPr="000E1D71">
        <w:rPr>
          <w:rFonts w:ascii="Arial" w:hAnsi="Arial" w:cs="Arial"/>
          <w:snapToGrid w:val="0"/>
          <w:sz w:val="22"/>
          <w:szCs w:val="22"/>
          <w:lang w:eastAsia="x-none"/>
        </w:rPr>
        <w:t>Załącznik:</w:t>
      </w:r>
    </w:p>
    <w:p w14:paraId="5985DEC5" w14:textId="1F0A5BC9" w:rsidR="000E1D71" w:rsidRDefault="000E1D71" w:rsidP="000E1D71">
      <w:pPr>
        <w:widowControl w:val="0"/>
        <w:jc w:val="both"/>
        <w:rPr>
          <w:rFonts w:ascii="Arial" w:hAnsi="Arial" w:cs="Arial"/>
          <w:sz w:val="22"/>
          <w:szCs w:val="22"/>
        </w:rPr>
      </w:pPr>
      <w:r w:rsidRPr="000E1D71">
        <w:rPr>
          <w:rFonts w:ascii="Arial" w:hAnsi="Arial" w:cs="Arial"/>
          <w:snapToGrid w:val="0"/>
          <w:sz w:val="22"/>
          <w:szCs w:val="22"/>
          <w:lang w:eastAsia="x-none"/>
        </w:rPr>
        <w:t>1.</w:t>
      </w:r>
      <w:r w:rsidRPr="000E1D71">
        <w:rPr>
          <w:rFonts w:ascii="Arial" w:hAnsi="Arial" w:cs="Arial"/>
          <w:sz w:val="22"/>
          <w:szCs w:val="22"/>
        </w:rPr>
        <w:t>Szczegółowy opis przedmiotu zamówienia</w:t>
      </w:r>
    </w:p>
    <w:p w14:paraId="6B7000E3" w14:textId="77777777" w:rsidR="000E1D71" w:rsidRPr="000E1D71" w:rsidRDefault="000E1D71" w:rsidP="000E1D71">
      <w:pPr>
        <w:widowControl w:val="0"/>
        <w:jc w:val="both"/>
        <w:rPr>
          <w:rFonts w:ascii="Arial" w:hAnsi="Arial" w:cs="Arial"/>
          <w:snapToGrid w:val="0"/>
          <w:sz w:val="22"/>
          <w:szCs w:val="22"/>
          <w:lang w:eastAsia="x-none"/>
        </w:rPr>
      </w:pPr>
    </w:p>
    <w:p w14:paraId="1767301E" w14:textId="77777777" w:rsidR="00AE4474" w:rsidRPr="000E1D71" w:rsidRDefault="00AE4474" w:rsidP="004F36BC">
      <w:pPr>
        <w:pStyle w:val="Tekstpodstawowy"/>
        <w:ind w:left="567" w:hanging="425"/>
        <w:rPr>
          <w:rFonts w:ascii="Arial" w:eastAsia="Arial Unicode MS" w:hAnsi="Arial" w:cs="Arial"/>
          <w:color w:val="000000" w:themeColor="text1"/>
          <w:sz w:val="22"/>
          <w:szCs w:val="22"/>
        </w:rPr>
      </w:pPr>
    </w:p>
    <w:p w14:paraId="5D38032A" w14:textId="68402552" w:rsidR="00493D29" w:rsidRPr="00DB0FE9" w:rsidRDefault="000E1D71" w:rsidP="000E1D71">
      <w:pPr>
        <w:tabs>
          <w:tab w:val="left" w:pos="5235"/>
        </w:tabs>
        <w:ind w:left="567" w:hanging="425"/>
        <w:rPr>
          <w:rFonts w:ascii="Arial" w:hAnsi="Arial" w:cs="Arial"/>
          <w:b/>
          <w:bCs/>
          <w:color w:val="000000" w:themeColor="text1"/>
          <w:sz w:val="22"/>
          <w:szCs w:val="22"/>
        </w:rPr>
      </w:pPr>
      <w:r>
        <w:rPr>
          <w:rFonts w:ascii="Arial" w:hAnsi="Arial" w:cs="Arial"/>
          <w:b/>
          <w:bCs/>
          <w:color w:val="000000" w:themeColor="text1"/>
          <w:sz w:val="22"/>
          <w:szCs w:val="22"/>
        </w:rPr>
        <w:tab/>
        <w:t xml:space="preserve">     </w:t>
      </w:r>
      <w:r w:rsidR="00AD2421">
        <w:rPr>
          <w:rFonts w:ascii="Arial" w:hAnsi="Arial" w:cs="Arial"/>
          <w:b/>
          <w:bCs/>
          <w:color w:val="000000" w:themeColor="text1"/>
          <w:sz w:val="22"/>
          <w:szCs w:val="22"/>
        </w:rPr>
        <w:t xml:space="preserve">ZAMAWIAJĄCY </w:t>
      </w:r>
      <w:r w:rsidR="00493D29" w:rsidRPr="00DB0FE9">
        <w:rPr>
          <w:rFonts w:ascii="Arial" w:hAnsi="Arial" w:cs="Arial"/>
          <w:b/>
          <w:bCs/>
          <w:color w:val="000000" w:themeColor="text1"/>
          <w:sz w:val="22"/>
          <w:szCs w:val="22"/>
        </w:rPr>
        <w:tab/>
      </w:r>
      <w:r>
        <w:rPr>
          <w:rFonts w:ascii="Arial" w:hAnsi="Arial" w:cs="Arial"/>
          <w:b/>
          <w:bCs/>
          <w:color w:val="000000" w:themeColor="text1"/>
          <w:sz w:val="22"/>
          <w:szCs w:val="22"/>
        </w:rPr>
        <w:t xml:space="preserve">                </w:t>
      </w:r>
      <w:r>
        <w:rPr>
          <w:rFonts w:ascii="Arial" w:hAnsi="Arial" w:cs="Arial"/>
          <w:b/>
          <w:bCs/>
          <w:color w:val="000000" w:themeColor="text1"/>
          <w:sz w:val="22"/>
          <w:szCs w:val="22"/>
        </w:rPr>
        <w:tab/>
      </w:r>
      <w:r w:rsidR="00441D82">
        <w:rPr>
          <w:rFonts w:ascii="Arial" w:hAnsi="Arial" w:cs="Arial"/>
          <w:b/>
          <w:bCs/>
          <w:color w:val="000000" w:themeColor="text1"/>
          <w:sz w:val="22"/>
          <w:szCs w:val="22"/>
        </w:rPr>
        <w:t>WYKONAWCA</w:t>
      </w:r>
    </w:p>
    <w:p w14:paraId="48DE50C7" w14:textId="77777777" w:rsidR="005B4B3E" w:rsidRPr="00DB0FE9" w:rsidRDefault="005B4B3E" w:rsidP="004F36BC">
      <w:pPr>
        <w:tabs>
          <w:tab w:val="left" w:pos="5235"/>
        </w:tabs>
        <w:ind w:left="567" w:hanging="425"/>
        <w:jc w:val="center"/>
        <w:rPr>
          <w:rFonts w:ascii="Arial" w:hAnsi="Arial" w:cs="Arial"/>
          <w:b/>
          <w:bCs/>
          <w:color w:val="000000" w:themeColor="text1"/>
          <w:sz w:val="22"/>
          <w:szCs w:val="22"/>
        </w:rPr>
      </w:pPr>
    </w:p>
    <w:p w14:paraId="13CDB910" w14:textId="77777777" w:rsidR="005B4B3E" w:rsidRPr="00DB0FE9" w:rsidRDefault="005B4B3E" w:rsidP="004F36BC">
      <w:pPr>
        <w:tabs>
          <w:tab w:val="left" w:pos="5235"/>
        </w:tabs>
        <w:ind w:left="567" w:hanging="425"/>
        <w:jc w:val="center"/>
        <w:rPr>
          <w:rFonts w:ascii="Arial" w:hAnsi="Arial" w:cs="Arial"/>
          <w:b/>
          <w:bCs/>
          <w:color w:val="000000" w:themeColor="text1"/>
          <w:sz w:val="22"/>
          <w:szCs w:val="22"/>
        </w:rPr>
      </w:pPr>
    </w:p>
    <w:p w14:paraId="56415B53" w14:textId="77777777" w:rsidR="005B4B3E" w:rsidRPr="00DB0FE9" w:rsidRDefault="005B4B3E" w:rsidP="004F36BC">
      <w:pPr>
        <w:tabs>
          <w:tab w:val="left" w:pos="5235"/>
        </w:tabs>
        <w:ind w:left="567" w:hanging="425"/>
        <w:jc w:val="center"/>
        <w:rPr>
          <w:rFonts w:ascii="Arial" w:hAnsi="Arial" w:cs="Arial"/>
          <w:b/>
          <w:bCs/>
          <w:color w:val="000000" w:themeColor="text1"/>
          <w:sz w:val="22"/>
          <w:szCs w:val="22"/>
        </w:rPr>
      </w:pPr>
    </w:p>
    <w:sectPr w:rsidR="005B4B3E" w:rsidRPr="00DB0FE9" w:rsidSect="002132D2">
      <w:footerReference w:type="default" r:id="rId10"/>
      <w:headerReference w:type="first" r:id="rId11"/>
      <w:pgSz w:w="11906" w:h="16838"/>
      <w:pgMar w:top="1276" w:right="1133" w:bottom="1276" w:left="1417"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CF24E" w14:textId="77777777" w:rsidR="00C34C65" w:rsidRDefault="00C34C65" w:rsidP="00460AEA">
      <w:r>
        <w:separator/>
      </w:r>
    </w:p>
  </w:endnote>
  <w:endnote w:type="continuationSeparator" w:id="0">
    <w:p w14:paraId="0F754A53" w14:textId="77777777" w:rsidR="00C34C65" w:rsidRDefault="00C34C65" w:rsidP="00460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D5E05" w14:textId="5D0304F2" w:rsidR="00E1189F" w:rsidRPr="004B4B49" w:rsidRDefault="00E1189F">
    <w:pPr>
      <w:pStyle w:val="Stopka"/>
      <w:jc w:val="right"/>
      <w:rPr>
        <w:rFonts w:ascii="Arial" w:hAnsi="Arial" w:cs="Arial"/>
        <w:sz w:val="16"/>
        <w:szCs w:val="20"/>
      </w:rPr>
    </w:pPr>
    <w:r w:rsidRPr="004B4B49">
      <w:rPr>
        <w:rFonts w:ascii="Arial" w:hAnsi="Arial" w:cs="Arial"/>
        <w:sz w:val="16"/>
        <w:szCs w:val="20"/>
      </w:rPr>
      <w:t xml:space="preserve">Strona </w:t>
    </w:r>
    <w:r w:rsidRPr="004B4B49">
      <w:rPr>
        <w:rFonts w:ascii="Arial" w:hAnsi="Arial" w:cs="Arial"/>
        <w:b/>
        <w:sz w:val="16"/>
        <w:szCs w:val="20"/>
      </w:rPr>
      <w:fldChar w:fldCharType="begin"/>
    </w:r>
    <w:r w:rsidRPr="004B4B49">
      <w:rPr>
        <w:rFonts w:ascii="Arial" w:hAnsi="Arial" w:cs="Arial"/>
        <w:b/>
        <w:sz w:val="16"/>
        <w:szCs w:val="20"/>
      </w:rPr>
      <w:instrText>PAGE</w:instrText>
    </w:r>
    <w:r w:rsidRPr="004B4B49">
      <w:rPr>
        <w:rFonts w:ascii="Arial" w:hAnsi="Arial" w:cs="Arial"/>
        <w:b/>
        <w:sz w:val="16"/>
        <w:szCs w:val="20"/>
      </w:rPr>
      <w:fldChar w:fldCharType="separate"/>
    </w:r>
    <w:r w:rsidR="00111403">
      <w:rPr>
        <w:rFonts w:ascii="Arial" w:hAnsi="Arial" w:cs="Arial"/>
        <w:b/>
        <w:noProof/>
        <w:sz w:val="16"/>
        <w:szCs w:val="20"/>
      </w:rPr>
      <w:t>9</w:t>
    </w:r>
    <w:r w:rsidRPr="004B4B49">
      <w:rPr>
        <w:rFonts w:ascii="Arial" w:hAnsi="Arial" w:cs="Arial"/>
        <w:b/>
        <w:sz w:val="16"/>
        <w:szCs w:val="20"/>
      </w:rPr>
      <w:fldChar w:fldCharType="end"/>
    </w:r>
    <w:r w:rsidRPr="004B4B49">
      <w:rPr>
        <w:rFonts w:ascii="Arial" w:hAnsi="Arial" w:cs="Arial"/>
        <w:sz w:val="16"/>
        <w:szCs w:val="20"/>
      </w:rPr>
      <w:t xml:space="preserve"> z </w:t>
    </w:r>
    <w:r w:rsidRPr="004B4B49">
      <w:rPr>
        <w:rFonts w:ascii="Arial" w:hAnsi="Arial" w:cs="Arial"/>
        <w:b/>
        <w:sz w:val="16"/>
        <w:szCs w:val="20"/>
      </w:rPr>
      <w:fldChar w:fldCharType="begin"/>
    </w:r>
    <w:r w:rsidRPr="004B4B49">
      <w:rPr>
        <w:rFonts w:ascii="Arial" w:hAnsi="Arial" w:cs="Arial"/>
        <w:b/>
        <w:sz w:val="16"/>
        <w:szCs w:val="20"/>
      </w:rPr>
      <w:instrText>NUMPAGES</w:instrText>
    </w:r>
    <w:r w:rsidRPr="004B4B49">
      <w:rPr>
        <w:rFonts w:ascii="Arial" w:hAnsi="Arial" w:cs="Arial"/>
        <w:b/>
        <w:sz w:val="16"/>
        <w:szCs w:val="20"/>
      </w:rPr>
      <w:fldChar w:fldCharType="separate"/>
    </w:r>
    <w:r w:rsidR="00111403">
      <w:rPr>
        <w:rFonts w:ascii="Arial" w:hAnsi="Arial" w:cs="Arial"/>
        <w:b/>
        <w:noProof/>
        <w:sz w:val="16"/>
        <w:szCs w:val="20"/>
      </w:rPr>
      <w:t>9</w:t>
    </w:r>
    <w:r w:rsidRPr="004B4B49">
      <w:rPr>
        <w:rFonts w:ascii="Arial" w:hAnsi="Arial" w:cs="Arial"/>
        <w:b/>
        <w:sz w:val="16"/>
        <w:szCs w:val="20"/>
      </w:rPr>
      <w:fldChar w:fldCharType="end"/>
    </w:r>
  </w:p>
  <w:p w14:paraId="336CBBD6" w14:textId="77777777" w:rsidR="00E1189F" w:rsidRPr="00A67A4D" w:rsidRDefault="00E1189F">
    <w:pPr>
      <w:pStyle w:val="Stopk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00AE6" w14:textId="77777777" w:rsidR="00C34C65" w:rsidRDefault="00C34C65" w:rsidP="00460AEA">
      <w:r>
        <w:separator/>
      </w:r>
    </w:p>
  </w:footnote>
  <w:footnote w:type="continuationSeparator" w:id="0">
    <w:p w14:paraId="5A167138" w14:textId="77777777" w:rsidR="00C34C65" w:rsidRDefault="00C34C65" w:rsidP="00460A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6F75B" w14:textId="77777777" w:rsidR="00E1189F" w:rsidRPr="00777405" w:rsidRDefault="00E1189F" w:rsidP="00777405">
    <w:pPr>
      <w:pStyle w:val="Nagwek"/>
      <w:jc w:val="right"/>
      <w:rPr>
        <w:rFonts w:ascii="Arial" w:hAnsi="Arial" w:cs="Arial"/>
        <w:sz w:val="22"/>
        <w:szCs w:val="22"/>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D46CF40C"/>
    <w:name w:val="WW8Num1"/>
    <w:lvl w:ilvl="0">
      <w:start w:val="1"/>
      <w:numFmt w:val="decimal"/>
      <w:lvlText w:val="%1."/>
      <w:lvlJc w:val="left"/>
      <w:pPr>
        <w:tabs>
          <w:tab w:val="num" w:pos="360"/>
        </w:tabs>
        <w:ind w:left="360" w:hanging="360"/>
      </w:pPr>
      <w:rPr>
        <w:rFonts w:ascii="Arial" w:eastAsia="Times New Roman" w:hAnsi="Arial" w:cs="Arial"/>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EC014A8"/>
    <w:multiLevelType w:val="multilevel"/>
    <w:tmpl w:val="2FF29D12"/>
    <w:lvl w:ilvl="0">
      <w:start w:val="1"/>
      <w:numFmt w:val="decimal"/>
      <w:lvlText w:val="%1)"/>
      <w:lvlJc w:val="left"/>
      <w:pPr>
        <w:ind w:left="862" w:hanging="360"/>
      </w:pPr>
      <w:rPr>
        <w:rFonts w:ascii="Arial" w:eastAsia="Times New Roman" w:hAnsi="Arial" w:cs="Arial"/>
      </w:rPr>
    </w:lvl>
    <w:lvl w:ilvl="1">
      <w:start w:val="1"/>
      <w:numFmt w:val="decimal"/>
      <w:lvlText w:val="%2)"/>
      <w:lvlJc w:val="left"/>
      <w:pPr>
        <w:ind w:left="1222" w:hanging="360"/>
      </w:pPr>
      <w:rPr>
        <w:rFonts w:hint="default"/>
      </w:rPr>
    </w:lvl>
    <w:lvl w:ilvl="2">
      <w:start w:val="1"/>
      <w:numFmt w:val="lowerLetter"/>
      <w:lvlText w:val="%3)"/>
      <w:lvlJc w:val="left"/>
      <w:pPr>
        <w:ind w:left="1582" w:hanging="360"/>
      </w:pPr>
      <w:rPr>
        <w:rFonts w:hint="default"/>
      </w:rPr>
    </w:lvl>
    <w:lvl w:ilvl="3">
      <w:start w:val="1"/>
      <w:numFmt w:val="lowerRoman"/>
      <w:lvlText w:val="%4"/>
      <w:lvlJc w:val="left"/>
      <w:pPr>
        <w:ind w:left="1942" w:hanging="360"/>
      </w:pPr>
      <w:rPr>
        <w:rFonts w:hint="default"/>
      </w:rPr>
    </w:lvl>
    <w:lvl w:ilvl="4">
      <w:start w:val="1"/>
      <w:numFmt w:val="lowerLetter"/>
      <w:lvlText w:val="(%5)"/>
      <w:lvlJc w:val="left"/>
      <w:pPr>
        <w:ind w:left="2302" w:hanging="360"/>
      </w:pPr>
      <w:rPr>
        <w:rFonts w:hint="default"/>
      </w:rPr>
    </w:lvl>
    <w:lvl w:ilvl="5">
      <w:start w:val="1"/>
      <w:numFmt w:val="lowerRoman"/>
      <w:lvlText w:val="(%6)"/>
      <w:lvlJc w:val="left"/>
      <w:pPr>
        <w:ind w:left="2662" w:hanging="360"/>
      </w:pPr>
      <w:rPr>
        <w:rFonts w:hint="default"/>
      </w:rPr>
    </w:lvl>
    <w:lvl w:ilvl="6">
      <w:start w:val="1"/>
      <w:numFmt w:val="decimal"/>
      <w:lvlText w:val="%7."/>
      <w:lvlJc w:val="left"/>
      <w:pPr>
        <w:ind w:left="3022" w:hanging="360"/>
      </w:pPr>
      <w:rPr>
        <w:rFonts w:hint="default"/>
      </w:rPr>
    </w:lvl>
    <w:lvl w:ilvl="7">
      <w:start w:val="1"/>
      <w:numFmt w:val="lowerLetter"/>
      <w:lvlText w:val="%8."/>
      <w:lvlJc w:val="left"/>
      <w:pPr>
        <w:ind w:left="3382" w:hanging="360"/>
      </w:pPr>
      <w:rPr>
        <w:rFonts w:hint="default"/>
      </w:rPr>
    </w:lvl>
    <w:lvl w:ilvl="8">
      <w:start w:val="1"/>
      <w:numFmt w:val="lowerRoman"/>
      <w:lvlText w:val="%9."/>
      <w:lvlJc w:val="left"/>
      <w:pPr>
        <w:ind w:left="3742" w:hanging="360"/>
      </w:pPr>
      <w:rPr>
        <w:rFonts w:hint="default"/>
      </w:rPr>
    </w:lvl>
  </w:abstractNum>
  <w:abstractNum w:abstractNumId="2" w15:restartNumberingAfterBreak="0">
    <w:nsid w:val="127D7F82"/>
    <w:multiLevelType w:val="multilevel"/>
    <w:tmpl w:val="D91477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3391886"/>
    <w:multiLevelType w:val="hybridMultilevel"/>
    <w:tmpl w:val="04825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A333EC"/>
    <w:multiLevelType w:val="hybridMultilevel"/>
    <w:tmpl w:val="35963F8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329405E7"/>
    <w:multiLevelType w:val="multilevel"/>
    <w:tmpl w:val="D91477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AC56359"/>
    <w:multiLevelType w:val="hybridMultilevel"/>
    <w:tmpl w:val="502AD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B8A5F1B"/>
    <w:multiLevelType w:val="multilevel"/>
    <w:tmpl w:val="D91477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1A81852"/>
    <w:multiLevelType w:val="multilevel"/>
    <w:tmpl w:val="D91477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5481966"/>
    <w:multiLevelType w:val="hybridMultilevel"/>
    <w:tmpl w:val="0E147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581309A"/>
    <w:multiLevelType w:val="hybridMultilevel"/>
    <w:tmpl w:val="636A473E"/>
    <w:lvl w:ilvl="0" w:tplc="6DE69F32">
      <w:start w:val="1"/>
      <w:numFmt w:val="decimal"/>
      <w:lvlText w:val="%1."/>
      <w:lvlJc w:val="left"/>
      <w:pPr>
        <w:ind w:left="502" w:hanging="360"/>
      </w:pPr>
      <w:rPr>
        <w:rFonts w:ascii="Times New Roman" w:eastAsia="Times New Roman" w:hAnsi="Times New Roman" w:cs="Times New Roman" w:hint="default"/>
        <w:color w:val="000000"/>
        <w:sz w:val="20"/>
        <w:szCs w:val="20"/>
      </w:rPr>
    </w:lvl>
    <w:lvl w:ilvl="1" w:tplc="96BE6CF8">
      <w:start w:val="1"/>
      <w:numFmt w:val="decimal"/>
      <w:lvlText w:val="%2)"/>
      <w:lvlJc w:val="left"/>
      <w:pPr>
        <w:ind w:left="1222" w:hanging="360"/>
      </w:pPr>
    </w:lvl>
    <w:lvl w:ilvl="2" w:tplc="CB564E62">
      <w:start w:val="1"/>
      <w:numFmt w:val="decimal"/>
      <w:lvlText w:val="%3)"/>
      <w:lvlJc w:val="left"/>
      <w:pPr>
        <w:tabs>
          <w:tab w:val="num" w:pos="2160"/>
        </w:tabs>
        <w:ind w:left="2160" w:hanging="360"/>
      </w:pPr>
      <w:rPr>
        <w:rFonts w:ascii="Times New Roman" w:eastAsia="Times New Roman" w:hAnsi="Times New Roman" w:cs="Times New Roman"/>
      </w:rPr>
    </w:lvl>
    <w:lvl w:ilvl="3" w:tplc="F3D48CBE">
      <w:start w:val="1"/>
      <w:numFmt w:val="decimal"/>
      <w:lvlText w:val="%4."/>
      <w:lvlJc w:val="left"/>
      <w:pPr>
        <w:tabs>
          <w:tab w:val="num" w:pos="1495"/>
        </w:tabs>
        <w:ind w:left="1495" w:hanging="360"/>
      </w:pPr>
      <w:rPr>
        <w:rFonts w:ascii="Calibri" w:eastAsia="Times New Roman" w:hAnsi="Calibri" w:cs="Calibri"/>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47F83453"/>
    <w:multiLevelType w:val="hybridMultilevel"/>
    <w:tmpl w:val="C2629A7A"/>
    <w:lvl w:ilvl="0" w:tplc="0A12D1D6">
      <w:start w:val="3"/>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0B43DA3"/>
    <w:multiLevelType w:val="hybridMultilevel"/>
    <w:tmpl w:val="467C6D68"/>
    <w:lvl w:ilvl="0" w:tplc="D19CD8DE">
      <w:start w:val="1"/>
      <w:numFmt w:val="decimal"/>
      <w:lvlText w:val="%1."/>
      <w:lvlJc w:val="left"/>
      <w:pPr>
        <w:tabs>
          <w:tab w:val="num" w:pos="284"/>
        </w:tabs>
        <w:ind w:left="284" w:hanging="284"/>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513C3DAD"/>
    <w:multiLevelType w:val="hybridMultilevel"/>
    <w:tmpl w:val="15D274A8"/>
    <w:lvl w:ilvl="0" w:tplc="2AC2D9B8">
      <w:start w:val="1"/>
      <w:numFmt w:val="decimal"/>
      <w:lvlText w:val="%1."/>
      <w:lvlJc w:val="left"/>
      <w:pPr>
        <w:ind w:left="360" w:hanging="360"/>
      </w:pPr>
    </w:lvl>
    <w:lvl w:ilvl="1" w:tplc="04150019" w:tentative="1">
      <w:start w:val="1"/>
      <w:numFmt w:val="lowerLetter"/>
      <w:lvlText w:val="%2."/>
      <w:lvlJc w:val="left"/>
      <w:pPr>
        <w:ind w:left="1080" w:hanging="360"/>
      </w:pPr>
    </w:lvl>
    <w:lvl w:ilvl="2" w:tplc="C8D42A50">
      <w:start w:val="1"/>
      <w:numFmt w:val="decimal"/>
      <w:lvlText w:val="%3)"/>
      <w:lvlJc w:val="right"/>
      <w:pPr>
        <w:ind w:left="1800" w:hanging="180"/>
      </w:pPr>
      <w:rPr>
        <w:rFonts w:ascii="Arial" w:eastAsia="Times New Roman" w:hAnsi="Arial" w:cs="Aria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D862954"/>
    <w:multiLevelType w:val="hybridMultilevel"/>
    <w:tmpl w:val="A89E55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1635F3B"/>
    <w:multiLevelType w:val="multilevel"/>
    <w:tmpl w:val="D91477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9BE7086"/>
    <w:multiLevelType w:val="multilevel"/>
    <w:tmpl w:val="D91477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A5208B0"/>
    <w:multiLevelType w:val="multilevel"/>
    <w:tmpl w:val="03BC8EC2"/>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AE5218F"/>
    <w:multiLevelType w:val="hybridMultilevel"/>
    <w:tmpl w:val="6F04605C"/>
    <w:lvl w:ilvl="0" w:tplc="45A2D798">
      <w:start w:val="1"/>
      <w:numFmt w:val="decimal"/>
      <w:lvlText w:val="%1."/>
      <w:lvlJc w:val="left"/>
      <w:pPr>
        <w:ind w:left="644" w:hanging="360"/>
      </w:pPr>
      <w:rPr>
        <w:rFonts w:eastAsia="Calibr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734D2E89"/>
    <w:multiLevelType w:val="multilevel"/>
    <w:tmpl w:val="D91477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98C3CFF"/>
    <w:multiLevelType w:val="multilevel"/>
    <w:tmpl w:val="D91477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C2F6DA9"/>
    <w:multiLevelType w:val="hybridMultilevel"/>
    <w:tmpl w:val="228845C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
  </w:num>
  <w:num w:numId="2">
    <w:abstractNumId w:val="6"/>
  </w:num>
  <w:num w:numId="3">
    <w:abstractNumId w:val="9"/>
  </w:num>
  <w:num w:numId="4">
    <w:abstractNumId w:val="8"/>
  </w:num>
  <w:num w:numId="5">
    <w:abstractNumId w:val="15"/>
  </w:num>
  <w:num w:numId="6">
    <w:abstractNumId w:val="16"/>
  </w:num>
  <w:num w:numId="7">
    <w:abstractNumId w:val="1"/>
  </w:num>
  <w:num w:numId="8">
    <w:abstractNumId w:val="7"/>
  </w:num>
  <w:num w:numId="9">
    <w:abstractNumId w:val="17"/>
  </w:num>
  <w:num w:numId="10">
    <w:abstractNumId w:val="19"/>
  </w:num>
  <w:num w:numId="11">
    <w:abstractNumId w:val="20"/>
  </w:num>
  <w:num w:numId="12">
    <w:abstractNumId w:val="5"/>
  </w:num>
  <w:num w:numId="13">
    <w:abstractNumId w:val="21"/>
  </w:num>
  <w:num w:numId="14">
    <w:abstractNumId w:val="11"/>
  </w:num>
  <w:num w:numId="15">
    <w:abstractNumId w:val="18"/>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0"/>
  </w:num>
  <w:num w:numId="19">
    <w:abstractNumId w:val="13"/>
  </w:num>
  <w:num w:numId="20">
    <w:abstractNumId w:val="14"/>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6AF"/>
    <w:rsid w:val="000004BB"/>
    <w:rsid w:val="00001D5D"/>
    <w:rsid w:val="00005633"/>
    <w:rsid w:val="00006176"/>
    <w:rsid w:val="00013149"/>
    <w:rsid w:val="00013245"/>
    <w:rsid w:val="00013409"/>
    <w:rsid w:val="000142C8"/>
    <w:rsid w:val="00014341"/>
    <w:rsid w:val="000206AA"/>
    <w:rsid w:val="00020D69"/>
    <w:rsid w:val="00020DF4"/>
    <w:rsid w:val="0002136F"/>
    <w:rsid w:val="000216C0"/>
    <w:rsid w:val="000219D3"/>
    <w:rsid w:val="00021F1D"/>
    <w:rsid w:val="00024886"/>
    <w:rsid w:val="00026073"/>
    <w:rsid w:val="000306C5"/>
    <w:rsid w:val="00033C89"/>
    <w:rsid w:val="00033DE3"/>
    <w:rsid w:val="00033FA6"/>
    <w:rsid w:val="00037494"/>
    <w:rsid w:val="0004035C"/>
    <w:rsid w:val="00041A51"/>
    <w:rsid w:val="00042AC6"/>
    <w:rsid w:val="000457C4"/>
    <w:rsid w:val="00045CFD"/>
    <w:rsid w:val="00047C6D"/>
    <w:rsid w:val="00050B13"/>
    <w:rsid w:val="000514BF"/>
    <w:rsid w:val="00052C98"/>
    <w:rsid w:val="000539C3"/>
    <w:rsid w:val="00054C1F"/>
    <w:rsid w:val="00054DB7"/>
    <w:rsid w:val="000552DB"/>
    <w:rsid w:val="00055964"/>
    <w:rsid w:val="00055F26"/>
    <w:rsid w:val="00057940"/>
    <w:rsid w:val="00060E5E"/>
    <w:rsid w:val="00062A9F"/>
    <w:rsid w:val="000634CC"/>
    <w:rsid w:val="00066F7A"/>
    <w:rsid w:val="00070882"/>
    <w:rsid w:val="00070BC7"/>
    <w:rsid w:val="0007369F"/>
    <w:rsid w:val="00074D78"/>
    <w:rsid w:val="0007642A"/>
    <w:rsid w:val="00082B92"/>
    <w:rsid w:val="00082FE9"/>
    <w:rsid w:val="00083634"/>
    <w:rsid w:val="00084640"/>
    <w:rsid w:val="00084B82"/>
    <w:rsid w:val="00086142"/>
    <w:rsid w:val="00091369"/>
    <w:rsid w:val="00092128"/>
    <w:rsid w:val="00094640"/>
    <w:rsid w:val="000973EC"/>
    <w:rsid w:val="000978E6"/>
    <w:rsid w:val="00097FB4"/>
    <w:rsid w:val="000A1339"/>
    <w:rsid w:val="000A1AB4"/>
    <w:rsid w:val="000A22E5"/>
    <w:rsid w:val="000A26D3"/>
    <w:rsid w:val="000A76BE"/>
    <w:rsid w:val="000A7CDC"/>
    <w:rsid w:val="000B2050"/>
    <w:rsid w:val="000C08DD"/>
    <w:rsid w:val="000C2AFB"/>
    <w:rsid w:val="000C39A1"/>
    <w:rsid w:val="000C4744"/>
    <w:rsid w:val="000C50DD"/>
    <w:rsid w:val="000C51F0"/>
    <w:rsid w:val="000C5B08"/>
    <w:rsid w:val="000C7884"/>
    <w:rsid w:val="000D0BAD"/>
    <w:rsid w:val="000D0F0F"/>
    <w:rsid w:val="000D1CE1"/>
    <w:rsid w:val="000D3EA6"/>
    <w:rsid w:val="000D517A"/>
    <w:rsid w:val="000E0200"/>
    <w:rsid w:val="000E1D71"/>
    <w:rsid w:val="000E1F25"/>
    <w:rsid w:val="000E28E3"/>
    <w:rsid w:val="000E43B7"/>
    <w:rsid w:val="000E6A40"/>
    <w:rsid w:val="000F2ED9"/>
    <w:rsid w:val="000F31DA"/>
    <w:rsid w:val="000F6CFD"/>
    <w:rsid w:val="001020F6"/>
    <w:rsid w:val="001066A2"/>
    <w:rsid w:val="00106A27"/>
    <w:rsid w:val="00106B87"/>
    <w:rsid w:val="00110AA7"/>
    <w:rsid w:val="00111403"/>
    <w:rsid w:val="001135A3"/>
    <w:rsid w:val="00115040"/>
    <w:rsid w:val="001155DB"/>
    <w:rsid w:val="00115673"/>
    <w:rsid w:val="00117713"/>
    <w:rsid w:val="001218A2"/>
    <w:rsid w:val="0012413F"/>
    <w:rsid w:val="001259BC"/>
    <w:rsid w:val="00125DB7"/>
    <w:rsid w:val="001278CB"/>
    <w:rsid w:val="00130CA3"/>
    <w:rsid w:val="00132FA6"/>
    <w:rsid w:val="001348EB"/>
    <w:rsid w:val="001356B9"/>
    <w:rsid w:val="001364CB"/>
    <w:rsid w:val="0014013A"/>
    <w:rsid w:val="00140E51"/>
    <w:rsid w:val="00141D83"/>
    <w:rsid w:val="00145ECA"/>
    <w:rsid w:val="00146FC5"/>
    <w:rsid w:val="0015239A"/>
    <w:rsid w:val="00152450"/>
    <w:rsid w:val="00153113"/>
    <w:rsid w:val="00153E81"/>
    <w:rsid w:val="001541C6"/>
    <w:rsid w:val="00157A5E"/>
    <w:rsid w:val="00175205"/>
    <w:rsid w:val="00176A2E"/>
    <w:rsid w:val="00184155"/>
    <w:rsid w:val="001845DE"/>
    <w:rsid w:val="0018751A"/>
    <w:rsid w:val="001909BF"/>
    <w:rsid w:val="00192E3F"/>
    <w:rsid w:val="00192EC2"/>
    <w:rsid w:val="001A0687"/>
    <w:rsid w:val="001A1C9B"/>
    <w:rsid w:val="001A4802"/>
    <w:rsid w:val="001B24C9"/>
    <w:rsid w:val="001B386D"/>
    <w:rsid w:val="001B5696"/>
    <w:rsid w:val="001B56FE"/>
    <w:rsid w:val="001C070A"/>
    <w:rsid w:val="001C16F4"/>
    <w:rsid w:val="001C389C"/>
    <w:rsid w:val="001C3E78"/>
    <w:rsid w:val="001D0875"/>
    <w:rsid w:val="001D2BB9"/>
    <w:rsid w:val="001D3535"/>
    <w:rsid w:val="001D532F"/>
    <w:rsid w:val="001E0C0B"/>
    <w:rsid w:val="001E0EC6"/>
    <w:rsid w:val="001E1344"/>
    <w:rsid w:val="001E17D4"/>
    <w:rsid w:val="001E1D7B"/>
    <w:rsid w:val="001E2D54"/>
    <w:rsid w:val="001E5FC7"/>
    <w:rsid w:val="001F132D"/>
    <w:rsid w:val="001F366F"/>
    <w:rsid w:val="001F4094"/>
    <w:rsid w:val="001F4AEC"/>
    <w:rsid w:val="001F4D18"/>
    <w:rsid w:val="0020658C"/>
    <w:rsid w:val="00206B2D"/>
    <w:rsid w:val="00207E40"/>
    <w:rsid w:val="00211B4E"/>
    <w:rsid w:val="00212C33"/>
    <w:rsid w:val="002132D2"/>
    <w:rsid w:val="00215409"/>
    <w:rsid w:val="002168FD"/>
    <w:rsid w:val="00216C1C"/>
    <w:rsid w:val="0021722D"/>
    <w:rsid w:val="00221D9E"/>
    <w:rsid w:val="00224D6C"/>
    <w:rsid w:val="00230FEE"/>
    <w:rsid w:val="0023215C"/>
    <w:rsid w:val="00232C0D"/>
    <w:rsid w:val="002335A5"/>
    <w:rsid w:val="00236024"/>
    <w:rsid w:val="00236035"/>
    <w:rsid w:val="00236E34"/>
    <w:rsid w:val="00240174"/>
    <w:rsid w:val="00241F99"/>
    <w:rsid w:val="0024394C"/>
    <w:rsid w:val="00243E2C"/>
    <w:rsid w:val="0024511C"/>
    <w:rsid w:val="00245814"/>
    <w:rsid w:val="00250220"/>
    <w:rsid w:val="00250529"/>
    <w:rsid w:val="0025198A"/>
    <w:rsid w:val="002603E8"/>
    <w:rsid w:val="00267AA8"/>
    <w:rsid w:val="00270BA8"/>
    <w:rsid w:val="00271C3B"/>
    <w:rsid w:val="00272B24"/>
    <w:rsid w:val="002778B7"/>
    <w:rsid w:val="00277CA7"/>
    <w:rsid w:val="00277F5C"/>
    <w:rsid w:val="002819C9"/>
    <w:rsid w:val="00283060"/>
    <w:rsid w:val="002839CD"/>
    <w:rsid w:val="00283ED0"/>
    <w:rsid w:val="0028583E"/>
    <w:rsid w:val="00286972"/>
    <w:rsid w:val="00290911"/>
    <w:rsid w:val="00293BD8"/>
    <w:rsid w:val="00296C0D"/>
    <w:rsid w:val="002A0843"/>
    <w:rsid w:val="002A1E50"/>
    <w:rsid w:val="002A3667"/>
    <w:rsid w:val="002A3F24"/>
    <w:rsid w:val="002A4EF8"/>
    <w:rsid w:val="002A7130"/>
    <w:rsid w:val="002B013D"/>
    <w:rsid w:val="002B2E83"/>
    <w:rsid w:val="002B3609"/>
    <w:rsid w:val="002B59F0"/>
    <w:rsid w:val="002C3148"/>
    <w:rsid w:val="002D18F5"/>
    <w:rsid w:val="002D5750"/>
    <w:rsid w:val="002D5BE7"/>
    <w:rsid w:val="002E1176"/>
    <w:rsid w:val="002E1214"/>
    <w:rsid w:val="002E1BB7"/>
    <w:rsid w:val="002E2975"/>
    <w:rsid w:val="002E3369"/>
    <w:rsid w:val="002E6CDE"/>
    <w:rsid w:val="002E6E20"/>
    <w:rsid w:val="002F00FE"/>
    <w:rsid w:val="002F2494"/>
    <w:rsid w:val="002F2AC4"/>
    <w:rsid w:val="002F4D95"/>
    <w:rsid w:val="002F6693"/>
    <w:rsid w:val="002F7549"/>
    <w:rsid w:val="00300D25"/>
    <w:rsid w:val="00302B36"/>
    <w:rsid w:val="00303312"/>
    <w:rsid w:val="003035A2"/>
    <w:rsid w:val="00303E65"/>
    <w:rsid w:val="00304DFF"/>
    <w:rsid w:val="003072EB"/>
    <w:rsid w:val="00307681"/>
    <w:rsid w:val="003110D3"/>
    <w:rsid w:val="00313067"/>
    <w:rsid w:val="00315ED1"/>
    <w:rsid w:val="00316A4F"/>
    <w:rsid w:val="0031785B"/>
    <w:rsid w:val="00320551"/>
    <w:rsid w:val="00321989"/>
    <w:rsid w:val="00325C72"/>
    <w:rsid w:val="00327017"/>
    <w:rsid w:val="003278FB"/>
    <w:rsid w:val="003301EE"/>
    <w:rsid w:val="0033201C"/>
    <w:rsid w:val="003333B4"/>
    <w:rsid w:val="003378D2"/>
    <w:rsid w:val="00341D30"/>
    <w:rsid w:val="00342ED1"/>
    <w:rsid w:val="00346802"/>
    <w:rsid w:val="0035378C"/>
    <w:rsid w:val="00355DB7"/>
    <w:rsid w:val="0035611F"/>
    <w:rsid w:val="003568B6"/>
    <w:rsid w:val="00360809"/>
    <w:rsid w:val="00360B01"/>
    <w:rsid w:val="00362F67"/>
    <w:rsid w:val="003638A8"/>
    <w:rsid w:val="00364116"/>
    <w:rsid w:val="00364367"/>
    <w:rsid w:val="003678CA"/>
    <w:rsid w:val="0037050C"/>
    <w:rsid w:val="003720B8"/>
    <w:rsid w:val="00373948"/>
    <w:rsid w:val="00375ED8"/>
    <w:rsid w:val="00375FAA"/>
    <w:rsid w:val="00381D8A"/>
    <w:rsid w:val="0038355C"/>
    <w:rsid w:val="003838E9"/>
    <w:rsid w:val="003923D8"/>
    <w:rsid w:val="00393A6F"/>
    <w:rsid w:val="00395E35"/>
    <w:rsid w:val="00395E6A"/>
    <w:rsid w:val="00397212"/>
    <w:rsid w:val="003A0B9E"/>
    <w:rsid w:val="003A12E3"/>
    <w:rsid w:val="003A1A39"/>
    <w:rsid w:val="003A339E"/>
    <w:rsid w:val="003A33BA"/>
    <w:rsid w:val="003A521E"/>
    <w:rsid w:val="003A5E85"/>
    <w:rsid w:val="003B0135"/>
    <w:rsid w:val="003B52FC"/>
    <w:rsid w:val="003B5CF7"/>
    <w:rsid w:val="003B6FDB"/>
    <w:rsid w:val="003C0D9F"/>
    <w:rsid w:val="003C2507"/>
    <w:rsid w:val="003D0A23"/>
    <w:rsid w:val="003D274D"/>
    <w:rsid w:val="003D7435"/>
    <w:rsid w:val="003E2423"/>
    <w:rsid w:val="003E2A76"/>
    <w:rsid w:val="003E7568"/>
    <w:rsid w:val="003E75EE"/>
    <w:rsid w:val="003F349D"/>
    <w:rsid w:val="003F35D4"/>
    <w:rsid w:val="003F4C06"/>
    <w:rsid w:val="003F62C5"/>
    <w:rsid w:val="003F70AA"/>
    <w:rsid w:val="00401C20"/>
    <w:rsid w:val="004032A6"/>
    <w:rsid w:val="004059B8"/>
    <w:rsid w:val="00410654"/>
    <w:rsid w:val="00410ECA"/>
    <w:rsid w:val="00414BA8"/>
    <w:rsid w:val="0042241C"/>
    <w:rsid w:val="00422E17"/>
    <w:rsid w:val="00423AE0"/>
    <w:rsid w:val="004305B7"/>
    <w:rsid w:val="00432154"/>
    <w:rsid w:val="004372A8"/>
    <w:rsid w:val="00441D82"/>
    <w:rsid w:val="00442266"/>
    <w:rsid w:val="00442F06"/>
    <w:rsid w:val="00443B59"/>
    <w:rsid w:val="00446CD0"/>
    <w:rsid w:val="00447BA1"/>
    <w:rsid w:val="004514B0"/>
    <w:rsid w:val="00452373"/>
    <w:rsid w:val="004532D2"/>
    <w:rsid w:val="00454F06"/>
    <w:rsid w:val="004556E8"/>
    <w:rsid w:val="00456B4F"/>
    <w:rsid w:val="00460681"/>
    <w:rsid w:val="00460AEA"/>
    <w:rsid w:val="00462654"/>
    <w:rsid w:val="0046456D"/>
    <w:rsid w:val="00465A19"/>
    <w:rsid w:val="00465F5C"/>
    <w:rsid w:val="00467043"/>
    <w:rsid w:val="00467F7E"/>
    <w:rsid w:val="004721A3"/>
    <w:rsid w:val="00472B38"/>
    <w:rsid w:val="00473E94"/>
    <w:rsid w:val="00480678"/>
    <w:rsid w:val="0048103E"/>
    <w:rsid w:val="00482FD2"/>
    <w:rsid w:val="00483C49"/>
    <w:rsid w:val="004843C5"/>
    <w:rsid w:val="00487B5A"/>
    <w:rsid w:val="00490D9C"/>
    <w:rsid w:val="00493B32"/>
    <w:rsid w:val="00493D29"/>
    <w:rsid w:val="004973AE"/>
    <w:rsid w:val="004A0D5C"/>
    <w:rsid w:val="004A37D5"/>
    <w:rsid w:val="004A5F3B"/>
    <w:rsid w:val="004A72A5"/>
    <w:rsid w:val="004B1BCC"/>
    <w:rsid w:val="004B2580"/>
    <w:rsid w:val="004B3853"/>
    <w:rsid w:val="004B4B49"/>
    <w:rsid w:val="004B6752"/>
    <w:rsid w:val="004B7577"/>
    <w:rsid w:val="004C0F07"/>
    <w:rsid w:val="004C51A0"/>
    <w:rsid w:val="004C781E"/>
    <w:rsid w:val="004D1CBB"/>
    <w:rsid w:val="004D285F"/>
    <w:rsid w:val="004D5039"/>
    <w:rsid w:val="004D55AF"/>
    <w:rsid w:val="004D7BA9"/>
    <w:rsid w:val="004E46D9"/>
    <w:rsid w:val="004E4879"/>
    <w:rsid w:val="004E6D6C"/>
    <w:rsid w:val="004E772D"/>
    <w:rsid w:val="004F1274"/>
    <w:rsid w:val="004F17CD"/>
    <w:rsid w:val="004F36BC"/>
    <w:rsid w:val="004F4F0F"/>
    <w:rsid w:val="005002AF"/>
    <w:rsid w:val="00500B63"/>
    <w:rsid w:val="00502650"/>
    <w:rsid w:val="005030D8"/>
    <w:rsid w:val="00504A31"/>
    <w:rsid w:val="00506838"/>
    <w:rsid w:val="00506E0A"/>
    <w:rsid w:val="00506E28"/>
    <w:rsid w:val="00506FC4"/>
    <w:rsid w:val="005107B0"/>
    <w:rsid w:val="00510ACE"/>
    <w:rsid w:val="00513471"/>
    <w:rsid w:val="005134F4"/>
    <w:rsid w:val="005135E8"/>
    <w:rsid w:val="00513887"/>
    <w:rsid w:val="0052306F"/>
    <w:rsid w:val="00526B25"/>
    <w:rsid w:val="00527DD6"/>
    <w:rsid w:val="0053273E"/>
    <w:rsid w:val="00533D7C"/>
    <w:rsid w:val="00545DBF"/>
    <w:rsid w:val="00557463"/>
    <w:rsid w:val="0055797D"/>
    <w:rsid w:val="005607A2"/>
    <w:rsid w:val="00563105"/>
    <w:rsid w:val="00563FE3"/>
    <w:rsid w:val="00565C4E"/>
    <w:rsid w:val="00571D70"/>
    <w:rsid w:val="0057369A"/>
    <w:rsid w:val="00574231"/>
    <w:rsid w:val="005751DA"/>
    <w:rsid w:val="00577C25"/>
    <w:rsid w:val="005810BD"/>
    <w:rsid w:val="005814F6"/>
    <w:rsid w:val="00581AA4"/>
    <w:rsid w:val="00582834"/>
    <w:rsid w:val="0058357B"/>
    <w:rsid w:val="00583A23"/>
    <w:rsid w:val="005842A3"/>
    <w:rsid w:val="0058658F"/>
    <w:rsid w:val="00587643"/>
    <w:rsid w:val="00591368"/>
    <w:rsid w:val="005924EC"/>
    <w:rsid w:val="00596073"/>
    <w:rsid w:val="005A52F0"/>
    <w:rsid w:val="005A6DCA"/>
    <w:rsid w:val="005A7186"/>
    <w:rsid w:val="005A7346"/>
    <w:rsid w:val="005A7394"/>
    <w:rsid w:val="005B06EB"/>
    <w:rsid w:val="005B2666"/>
    <w:rsid w:val="005B3F34"/>
    <w:rsid w:val="005B4802"/>
    <w:rsid w:val="005B4B3E"/>
    <w:rsid w:val="005C0A30"/>
    <w:rsid w:val="005C4A76"/>
    <w:rsid w:val="005C4E23"/>
    <w:rsid w:val="005C5983"/>
    <w:rsid w:val="005C6068"/>
    <w:rsid w:val="005D00A9"/>
    <w:rsid w:val="005D0837"/>
    <w:rsid w:val="005D0C29"/>
    <w:rsid w:val="005D196B"/>
    <w:rsid w:val="005D28B8"/>
    <w:rsid w:val="005D3EE8"/>
    <w:rsid w:val="005D3F10"/>
    <w:rsid w:val="005D424E"/>
    <w:rsid w:val="005D76CE"/>
    <w:rsid w:val="005E5073"/>
    <w:rsid w:val="005E5719"/>
    <w:rsid w:val="005E70E9"/>
    <w:rsid w:val="005E7999"/>
    <w:rsid w:val="005F385C"/>
    <w:rsid w:val="005F5212"/>
    <w:rsid w:val="005F5383"/>
    <w:rsid w:val="005F54EE"/>
    <w:rsid w:val="005F6B4B"/>
    <w:rsid w:val="005F734F"/>
    <w:rsid w:val="0060227E"/>
    <w:rsid w:val="00602D1A"/>
    <w:rsid w:val="006030D9"/>
    <w:rsid w:val="0060664E"/>
    <w:rsid w:val="00607A84"/>
    <w:rsid w:val="00607AD1"/>
    <w:rsid w:val="00607B8E"/>
    <w:rsid w:val="00610458"/>
    <w:rsid w:val="006120FB"/>
    <w:rsid w:val="00613ED9"/>
    <w:rsid w:val="00613F5D"/>
    <w:rsid w:val="00614B0D"/>
    <w:rsid w:val="00615C2D"/>
    <w:rsid w:val="00617750"/>
    <w:rsid w:val="00620C64"/>
    <w:rsid w:val="00622AE2"/>
    <w:rsid w:val="00626CAC"/>
    <w:rsid w:val="00626F97"/>
    <w:rsid w:val="006303C9"/>
    <w:rsid w:val="0063481E"/>
    <w:rsid w:val="006354D9"/>
    <w:rsid w:val="00637FCC"/>
    <w:rsid w:val="0064275B"/>
    <w:rsid w:val="006440DD"/>
    <w:rsid w:val="00645644"/>
    <w:rsid w:val="00645DA4"/>
    <w:rsid w:val="00646FE9"/>
    <w:rsid w:val="0066175B"/>
    <w:rsid w:val="0066513D"/>
    <w:rsid w:val="00665629"/>
    <w:rsid w:val="00665D12"/>
    <w:rsid w:val="00672AE5"/>
    <w:rsid w:val="00673883"/>
    <w:rsid w:val="00673981"/>
    <w:rsid w:val="00675AD5"/>
    <w:rsid w:val="00683BBA"/>
    <w:rsid w:val="0068423B"/>
    <w:rsid w:val="00684766"/>
    <w:rsid w:val="00685B69"/>
    <w:rsid w:val="00686EE5"/>
    <w:rsid w:val="00686F79"/>
    <w:rsid w:val="00687B60"/>
    <w:rsid w:val="0069173C"/>
    <w:rsid w:val="006927F3"/>
    <w:rsid w:val="00694313"/>
    <w:rsid w:val="0069439E"/>
    <w:rsid w:val="006A0FA7"/>
    <w:rsid w:val="006A0FCE"/>
    <w:rsid w:val="006A1699"/>
    <w:rsid w:val="006A4763"/>
    <w:rsid w:val="006A7FB1"/>
    <w:rsid w:val="006B141E"/>
    <w:rsid w:val="006B19CA"/>
    <w:rsid w:val="006B291B"/>
    <w:rsid w:val="006B490B"/>
    <w:rsid w:val="006B5431"/>
    <w:rsid w:val="006B5E66"/>
    <w:rsid w:val="006B69E3"/>
    <w:rsid w:val="006C4EA3"/>
    <w:rsid w:val="006C5C83"/>
    <w:rsid w:val="006C602E"/>
    <w:rsid w:val="006C6CCE"/>
    <w:rsid w:val="006D18D9"/>
    <w:rsid w:val="006D1AC4"/>
    <w:rsid w:val="006D2FA7"/>
    <w:rsid w:val="006D3575"/>
    <w:rsid w:val="006D36C3"/>
    <w:rsid w:val="006D6B32"/>
    <w:rsid w:val="006E1E0A"/>
    <w:rsid w:val="006E2E18"/>
    <w:rsid w:val="006E3AE4"/>
    <w:rsid w:val="006E602D"/>
    <w:rsid w:val="006E6950"/>
    <w:rsid w:val="006F0AA9"/>
    <w:rsid w:val="006F3877"/>
    <w:rsid w:val="007003C0"/>
    <w:rsid w:val="00700CE7"/>
    <w:rsid w:val="00700D45"/>
    <w:rsid w:val="0071084E"/>
    <w:rsid w:val="0071213A"/>
    <w:rsid w:val="00712CAC"/>
    <w:rsid w:val="00713638"/>
    <w:rsid w:val="00716869"/>
    <w:rsid w:val="0072077D"/>
    <w:rsid w:val="00725E5B"/>
    <w:rsid w:val="00727B0E"/>
    <w:rsid w:val="00727D96"/>
    <w:rsid w:val="00730EC7"/>
    <w:rsid w:val="00731013"/>
    <w:rsid w:val="007333F9"/>
    <w:rsid w:val="007411A4"/>
    <w:rsid w:val="00742382"/>
    <w:rsid w:val="00747B84"/>
    <w:rsid w:val="00750C4B"/>
    <w:rsid w:val="0075793A"/>
    <w:rsid w:val="00765224"/>
    <w:rsid w:val="0076549A"/>
    <w:rsid w:val="00770DD9"/>
    <w:rsid w:val="0077120F"/>
    <w:rsid w:val="007712DC"/>
    <w:rsid w:val="0077234D"/>
    <w:rsid w:val="007723DF"/>
    <w:rsid w:val="00772CB6"/>
    <w:rsid w:val="00775323"/>
    <w:rsid w:val="00777405"/>
    <w:rsid w:val="007836D9"/>
    <w:rsid w:val="00783846"/>
    <w:rsid w:val="00784165"/>
    <w:rsid w:val="00785586"/>
    <w:rsid w:val="00785E1A"/>
    <w:rsid w:val="007918C9"/>
    <w:rsid w:val="00794929"/>
    <w:rsid w:val="00795A5A"/>
    <w:rsid w:val="007A0A15"/>
    <w:rsid w:val="007A1B3C"/>
    <w:rsid w:val="007B0691"/>
    <w:rsid w:val="007B15ED"/>
    <w:rsid w:val="007B2BB8"/>
    <w:rsid w:val="007B67A8"/>
    <w:rsid w:val="007C1860"/>
    <w:rsid w:val="007C6618"/>
    <w:rsid w:val="007D126B"/>
    <w:rsid w:val="007D18AD"/>
    <w:rsid w:val="007D5E7B"/>
    <w:rsid w:val="007D7937"/>
    <w:rsid w:val="007E15E9"/>
    <w:rsid w:val="007E3913"/>
    <w:rsid w:val="007E6AF7"/>
    <w:rsid w:val="007F1233"/>
    <w:rsid w:val="007F19E7"/>
    <w:rsid w:val="007F497B"/>
    <w:rsid w:val="007F6266"/>
    <w:rsid w:val="008029E1"/>
    <w:rsid w:val="00802EBF"/>
    <w:rsid w:val="008038C9"/>
    <w:rsid w:val="00804330"/>
    <w:rsid w:val="00813275"/>
    <w:rsid w:val="00813FC4"/>
    <w:rsid w:val="00814998"/>
    <w:rsid w:val="00814A2C"/>
    <w:rsid w:val="00815ED9"/>
    <w:rsid w:val="00823CA7"/>
    <w:rsid w:val="008249DF"/>
    <w:rsid w:val="008317AB"/>
    <w:rsid w:val="00832847"/>
    <w:rsid w:val="00835272"/>
    <w:rsid w:val="008354C6"/>
    <w:rsid w:val="008418B6"/>
    <w:rsid w:val="00842174"/>
    <w:rsid w:val="00844D18"/>
    <w:rsid w:val="0084729C"/>
    <w:rsid w:val="008517FC"/>
    <w:rsid w:val="00853790"/>
    <w:rsid w:val="008565B7"/>
    <w:rsid w:val="00860517"/>
    <w:rsid w:val="008618FD"/>
    <w:rsid w:val="008637E4"/>
    <w:rsid w:val="00866FA8"/>
    <w:rsid w:val="008703E4"/>
    <w:rsid w:val="00871042"/>
    <w:rsid w:val="008734D5"/>
    <w:rsid w:val="00874312"/>
    <w:rsid w:val="0087449D"/>
    <w:rsid w:val="00876B7D"/>
    <w:rsid w:val="00877E30"/>
    <w:rsid w:val="00885464"/>
    <w:rsid w:val="0088595A"/>
    <w:rsid w:val="008936E0"/>
    <w:rsid w:val="00894C4D"/>
    <w:rsid w:val="00895F36"/>
    <w:rsid w:val="00896C57"/>
    <w:rsid w:val="00896D65"/>
    <w:rsid w:val="008A04BC"/>
    <w:rsid w:val="008A0E66"/>
    <w:rsid w:val="008A2F5C"/>
    <w:rsid w:val="008A522A"/>
    <w:rsid w:val="008B4331"/>
    <w:rsid w:val="008B5082"/>
    <w:rsid w:val="008B57EE"/>
    <w:rsid w:val="008B63D3"/>
    <w:rsid w:val="008B700C"/>
    <w:rsid w:val="008C1B3D"/>
    <w:rsid w:val="008C1F44"/>
    <w:rsid w:val="008C479F"/>
    <w:rsid w:val="008C5041"/>
    <w:rsid w:val="008C5250"/>
    <w:rsid w:val="008C642C"/>
    <w:rsid w:val="008D0F8B"/>
    <w:rsid w:val="008D12EC"/>
    <w:rsid w:val="008D2FC0"/>
    <w:rsid w:val="008E1480"/>
    <w:rsid w:val="008E252D"/>
    <w:rsid w:val="008E28AC"/>
    <w:rsid w:val="008E4937"/>
    <w:rsid w:val="008E6979"/>
    <w:rsid w:val="008F032D"/>
    <w:rsid w:val="008F05F8"/>
    <w:rsid w:val="008F16B2"/>
    <w:rsid w:val="008F2986"/>
    <w:rsid w:val="008F5B32"/>
    <w:rsid w:val="008F7DC8"/>
    <w:rsid w:val="00902875"/>
    <w:rsid w:val="00902EC3"/>
    <w:rsid w:val="00903970"/>
    <w:rsid w:val="00904882"/>
    <w:rsid w:val="00905A83"/>
    <w:rsid w:val="00905B66"/>
    <w:rsid w:val="009109DD"/>
    <w:rsid w:val="00911656"/>
    <w:rsid w:val="00912452"/>
    <w:rsid w:val="00912A9D"/>
    <w:rsid w:val="00913505"/>
    <w:rsid w:val="00925069"/>
    <w:rsid w:val="009261FA"/>
    <w:rsid w:val="009307B7"/>
    <w:rsid w:val="009330AF"/>
    <w:rsid w:val="00933C55"/>
    <w:rsid w:val="00937E45"/>
    <w:rsid w:val="00947B8C"/>
    <w:rsid w:val="00956056"/>
    <w:rsid w:val="009574E0"/>
    <w:rsid w:val="00960616"/>
    <w:rsid w:val="0096692A"/>
    <w:rsid w:val="00972324"/>
    <w:rsid w:val="00973230"/>
    <w:rsid w:val="00974739"/>
    <w:rsid w:val="00974EEA"/>
    <w:rsid w:val="0098066B"/>
    <w:rsid w:val="00980F5A"/>
    <w:rsid w:val="00985A6C"/>
    <w:rsid w:val="0098640B"/>
    <w:rsid w:val="0099099A"/>
    <w:rsid w:val="00991BB5"/>
    <w:rsid w:val="00993A6B"/>
    <w:rsid w:val="009A1721"/>
    <w:rsid w:val="009A2549"/>
    <w:rsid w:val="009A3103"/>
    <w:rsid w:val="009A60D1"/>
    <w:rsid w:val="009B0634"/>
    <w:rsid w:val="009B2CD9"/>
    <w:rsid w:val="009B4335"/>
    <w:rsid w:val="009B4461"/>
    <w:rsid w:val="009B5345"/>
    <w:rsid w:val="009C1196"/>
    <w:rsid w:val="009C5028"/>
    <w:rsid w:val="009D2B5C"/>
    <w:rsid w:val="009D455C"/>
    <w:rsid w:val="009D6055"/>
    <w:rsid w:val="009D611C"/>
    <w:rsid w:val="009D6BFA"/>
    <w:rsid w:val="009E142B"/>
    <w:rsid w:val="009E2958"/>
    <w:rsid w:val="009E3BE3"/>
    <w:rsid w:val="009E5454"/>
    <w:rsid w:val="009E7AD5"/>
    <w:rsid w:val="009F00E1"/>
    <w:rsid w:val="009F0C65"/>
    <w:rsid w:val="009F226A"/>
    <w:rsid w:val="009F32FB"/>
    <w:rsid w:val="009F41B5"/>
    <w:rsid w:val="00A00832"/>
    <w:rsid w:val="00A02551"/>
    <w:rsid w:val="00A04762"/>
    <w:rsid w:val="00A072A0"/>
    <w:rsid w:val="00A10EF0"/>
    <w:rsid w:val="00A1120B"/>
    <w:rsid w:val="00A1385E"/>
    <w:rsid w:val="00A244A4"/>
    <w:rsid w:val="00A25429"/>
    <w:rsid w:val="00A26704"/>
    <w:rsid w:val="00A2772B"/>
    <w:rsid w:val="00A27883"/>
    <w:rsid w:val="00A330C9"/>
    <w:rsid w:val="00A35D48"/>
    <w:rsid w:val="00A40A32"/>
    <w:rsid w:val="00A41721"/>
    <w:rsid w:val="00A41B24"/>
    <w:rsid w:val="00A4677D"/>
    <w:rsid w:val="00A46DD7"/>
    <w:rsid w:val="00A50CDB"/>
    <w:rsid w:val="00A5146C"/>
    <w:rsid w:val="00A51F88"/>
    <w:rsid w:val="00A52FC7"/>
    <w:rsid w:val="00A63C1B"/>
    <w:rsid w:val="00A64666"/>
    <w:rsid w:val="00A67A4D"/>
    <w:rsid w:val="00A7000B"/>
    <w:rsid w:val="00A70B28"/>
    <w:rsid w:val="00A71B75"/>
    <w:rsid w:val="00A749B7"/>
    <w:rsid w:val="00A74AF9"/>
    <w:rsid w:val="00A765A6"/>
    <w:rsid w:val="00A80232"/>
    <w:rsid w:val="00A83AD5"/>
    <w:rsid w:val="00A90B33"/>
    <w:rsid w:val="00A921ED"/>
    <w:rsid w:val="00A92460"/>
    <w:rsid w:val="00A93763"/>
    <w:rsid w:val="00A94E6A"/>
    <w:rsid w:val="00AA0154"/>
    <w:rsid w:val="00AA3004"/>
    <w:rsid w:val="00AA53A7"/>
    <w:rsid w:val="00AA74D1"/>
    <w:rsid w:val="00AA78E4"/>
    <w:rsid w:val="00AB1D4C"/>
    <w:rsid w:val="00AB46AA"/>
    <w:rsid w:val="00AB7EC7"/>
    <w:rsid w:val="00AC0736"/>
    <w:rsid w:val="00AC0F4D"/>
    <w:rsid w:val="00AC0FFD"/>
    <w:rsid w:val="00AC16FF"/>
    <w:rsid w:val="00AC4AF9"/>
    <w:rsid w:val="00AC5112"/>
    <w:rsid w:val="00AC68CA"/>
    <w:rsid w:val="00AD105B"/>
    <w:rsid w:val="00AD1CD5"/>
    <w:rsid w:val="00AD1D65"/>
    <w:rsid w:val="00AD2421"/>
    <w:rsid w:val="00AE09DE"/>
    <w:rsid w:val="00AE0A53"/>
    <w:rsid w:val="00AE2065"/>
    <w:rsid w:val="00AE37E6"/>
    <w:rsid w:val="00AE4474"/>
    <w:rsid w:val="00AE79E2"/>
    <w:rsid w:val="00AF2030"/>
    <w:rsid w:val="00AF36AF"/>
    <w:rsid w:val="00AF4BDA"/>
    <w:rsid w:val="00AF6A33"/>
    <w:rsid w:val="00B00849"/>
    <w:rsid w:val="00B01099"/>
    <w:rsid w:val="00B026A0"/>
    <w:rsid w:val="00B0683E"/>
    <w:rsid w:val="00B12BE6"/>
    <w:rsid w:val="00B166C9"/>
    <w:rsid w:val="00B23011"/>
    <w:rsid w:val="00B2604D"/>
    <w:rsid w:val="00B34D05"/>
    <w:rsid w:val="00B3668D"/>
    <w:rsid w:val="00B40B6C"/>
    <w:rsid w:val="00B41E9D"/>
    <w:rsid w:val="00B42831"/>
    <w:rsid w:val="00B45056"/>
    <w:rsid w:val="00B4671D"/>
    <w:rsid w:val="00B46753"/>
    <w:rsid w:val="00B46DDF"/>
    <w:rsid w:val="00B47B54"/>
    <w:rsid w:val="00B50157"/>
    <w:rsid w:val="00B5182B"/>
    <w:rsid w:val="00B55048"/>
    <w:rsid w:val="00B55C14"/>
    <w:rsid w:val="00B56497"/>
    <w:rsid w:val="00B56D53"/>
    <w:rsid w:val="00B60394"/>
    <w:rsid w:val="00B6263D"/>
    <w:rsid w:val="00B62D9F"/>
    <w:rsid w:val="00B630C3"/>
    <w:rsid w:val="00B64817"/>
    <w:rsid w:val="00B67EAF"/>
    <w:rsid w:val="00B71DDC"/>
    <w:rsid w:val="00B7223D"/>
    <w:rsid w:val="00B74E10"/>
    <w:rsid w:val="00B75A8D"/>
    <w:rsid w:val="00B76A5B"/>
    <w:rsid w:val="00B81F8E"/>
    <w:rsid w:val="00B94C15"/>
    <w:rsid w:val="00B94DFD"/>
    <w:rsid w:val="00BA05CE"/>
    <w:rsid w:val="00BA2CB7"/>
    <w:rsid w:val="00BA490F"/>
    <w:rsid w:val="00BA6269"/>
    <w:rsid w:val="00BB4D35"/>
    <w:rsid w:val="00BB4E96"/>
    <w:rsid w:val="00BB54F4"/>
    <w:rsid w:val="00BB789D"/>
    <w:rsid w:val="00BC04C9"/>
    <w:rsid w:val="00BC1AE5"/>
    <w:rsid w:val="00BC43FB"/>
    <w:rsid w:val="00BC464F"/>
    <w:rsid w:val="00BD1CD3"/>
    <w:rsid w:val="00BD44A7"/>
    <w:rsid w:val="00BD5ECC"/>
    <w:rsid w:val="00BE148A"/>
    <w:rsid w:val="00BE1ADD"/>
    <w:rsid w:val="00BE510E"/>
    <w:rsid w:val="00BE567A"/>
    <w:rsid w:val="00BE6EBB"/>
    <w:rsid w:val="00BF1B29"/>
    <w:rsid w:val="00BF3686"/>
    <w:rsid w:val="00BF7895"/>
    <w:rsid w:val="00C07555"/>
    <w:rsid w:val="00C100B0"/>
    <w:rsid w:val="00C14313"/>
    <w:rsid w:val="00C23114"/>
    <w:rsid w:val="00C234B5"/>
    <w:rsid w:val="00C24790"/>
    <w:rsid w:val="00C25811"/>
    <w:rsid w:val="00C25EB4"/>
    <w:rsid w:val="00C26C8A"/>
    <w:rsid w:val="00C30385"/>
    <w:rsid w:val="00C306AA"/>
    <w:rsid w:val="00C34C65"/>
    <w:rsid w:val="00C357AA"/>
    <w:rsid w:val="00C36DBF"/>
    <w:rsid w:val="00C4434A"/>
    <w:rsid w:val="00C4547F"/>
    <w:rsid w:val="00C454E1"/>
    <w:rsid w:val="00C56724"/>
    <w:rsid w:val="00C56A85"/>
    <w:rsid w:val="00C60748"/>
    <w:rsid w:val="00C60DE9"/>
    <w:rsid w:val="00C612FA"/>
    <w:rsid w:val="00C6148A"/>
    <w:rsid w:val="00C614D0"/>
    <w:rsid w:val="00C63455"/>
    <w:rsid w:val="00C65E9C"/>
    <w:rsid w:val="00C732E2"/>
    <w:rsid w:val="00C75B3C"/>
    <w:rsid w:val="00C82D2E"/>
    <w:rsid w:val="00C845C8"/>
    <w:rsid w:val="00C846D5"/>
    <w:rsid w:val="00C85205"/>
    <w:rsid w:val="00C91FFB"/>
    <w:rsid w:val="00C9297C"/>
    <w:rsid w:val="00C9490D"/>
    <w:rsid w:val="00C97931"/>
    <w:rsid w:val="00CA3873"/>
    <w:rsid w:val="00CA7C16"/>
    <w:rsid w:val="00CA7C20"/>
    <w:rsid w:val="00CB1666"/>
    <w:rsid w:val="00CB1AB8"/>
    <w:rsid w:val="00CB2B9C"/>
    <w:rsid w:val="00CB44F1"/>
    <w:rsid w:val="00CB53D5"/>
    <w:rsid w:val="00CB6496"/>
    <w:rsid w:val="00CB65B0"/>
    <w:rsid w:val="00CB7535"/>
    <w:rsid w:val="00CC6E08"/>
    <w:rsid w:val="00CD12A9"/>
    <w:rsid w:val="00CD25D0"/>
    <w:rsid w:val="00CD2F3B"/>
    <w:rsid w:val="00CD58D1"/>
    <w:rsid w:val="00CD707C"/>
    <w:rsid w:val="00CE000B"/>
    <w:rsid w:val="00CE1F01"/>
    <w:rsid w:val="00CE2E90"/>
    <w:rsid w:val="00CE3644"/>
    <w:rsid w:val="00CE4449"/>
    <w:rsid w:val="00CE4EB0"/>
    <w:rsid w:val="00CE569A"/>
    <w:rsid w:val="00CE5BC6"/>
    <w:rsid w:val="00CF27F5"/>
    <w:rsid w:val="00CF3A0C"/>
    <w:rsid w:val="00CF3C5B"/>
    <w:rsid w:val="00CF52CC"/>
    <w:rsid w:val="00CF77B7"/>
    <w:rsid w:val="00D0282D"/>
    <w:rsid w:val="00D05B10"/>
    <w:rsid w:val="00D0690A"/>
    <w:rsid w:val="00D1075F"/>
    <w:rsid w:val="00D1317C"/>
    <w:rsid w:val="00D173AB"/>
    <w:rsid w:val="00D207FD"/>
    <w:rsid w:val="00D235D9"/>
    <w:rsid w:val="00D2375B"/>
    <w:rsid w:val="00D26950"/>
    <w:rsid w:val="00D30316"/>
    <w:rsid w:val="00D31B8B"/>
    <w:rsid w:val="00D35361"/>
    <w:rsid w:val="00D3553D"/>
    <w:rsid w:val="00D40BCB"/>
    <w:rsid w:val="00D41495"/>
    <w:rsid w:val="00D42A63"/>
    <w:rsid w:val="00D43C6D"/>
    <w:rsid w:val="00D459AC"/>
    <w:rsid w:val="00D51D85"/>
    <w:rsid w:val="00D540F5"/>
    <w:rsid w:val="00D55248"/>
    <w:rsid w:val="00D55AAD"/>
    <w:rsid w:val="00D56605"/>
    <w:rsid w:val="00D57AE0"/>
    <w:rsid w:val="00D60F77"/>
    <w:rsid w:val="00D60F81"/>
    <w:rsid w:val="00D629F8"/>
    <w:rsid w:val="00D72042"/>
    <w:rsid w:val="00D727EA"/>
    <w:rsid w:val="00D72D50"/>
    <w:rsid w:val="00D73C12"/>
    <w:rsid w:val="00D74952"/>
    <w:rsid w:val="00D74C47"/>
    <w:rsid w:val="00D75C6F"/>
    <w:rsid w:val="00D7721B"/>
    <w:rsid w:val="00D77254"/>
    <w:rsid w:val="00D80DC4"/>
    <w:rsid w:val="00D81979"/>
    <w:rsid w:val="00D83E67"/>
    <w:rsid w:val="00D84539"/>
    <w:rsid w:val="00D84F9F"/>
    <w:rsid w:val="00D87BA5"/>
    <w:rsid w:val="00D95AB3"/>
    <w:rsid w:val="00D95B6B"/>
    <w:rsid w:val="00D95DFC"/>
    <w:rsid w:val="00D95E75"/>
    <w:rsid w:val="00DA33FD"/>
    <w:rsid w:val="00DA5098"/>
    <w:rsid w:val="00DA6404"/>
    <w:rsid w:val="00DA7164"/>
    <w:rsid w:val="00DA7D6F"/>
    <w:rsid w:val="00DB0FE9"/>
    <w:rsid w:val="00DB164D"/>
    <w:rsid w:val="00DB39A0"/>
    <w:rsid w:val="00DB4905"/>
    <w:rsid w:val="00DC122F"/>
    <w:rsid w:val="00DC33A9"/>
    <w:rsid w:val="00DC4214"/>
    <w:rsid w:val="00DC6760"/>
    <w:rsid w:val="00DD01A2"/>
    <w:rsid w:val="00DD5209"/>
    <w:rsid w:val="00DD53F0"/>
    <w:rsid w:val="00DD6CC2"/>
    <w:rsid w:val="00DE17AE"/>
    <w:rsid w:val="00DE2CDD"/>
    <w:rsid w:val="00DE3778"/>
    <w:rsid w:val="00DE7984"/>
    <w:rsid w:val="00DF083C"/>
    <w:rsid w:val="00DF1BB7"/>
    <w:rsid w:val="00DF2F01"/>
    <w:rsid w:val="00DF4AE7"/>
    <w:rsid w:val="00DF67EA"/>
    <w:rsid w:val="00DF78AF"/>
    <w:rsid w:val="00E02562"/>
    <w:rsid w:val="00E1189F"/>
    <w:rsid w:val="00E158B3"/>
    <w:rsid w:val="00E164BC"/>
    <w:rsid w:val="00E1706A"/>
    <w:rsid w:val="00E200AD"/>
    <w:rsid w:val="00E2293D"/>
    <w:rsid w:val="00E27B43"/>
    <w:rsid w:val="00E30676"/>
    <w:rsid w:val="00E315D8"/>
    <w:rsid w:val="00E32249"/>
    <w:rsid w:val="00E34D73"/>
    <w:rsid w:val="00E35798"/>
    <w:rsid w:val="00E35FB0"/>
    <w:rsid w:val="00E3769C"/>
    <w:rsid w:val="00E37703"/>
    <w:rsid w:val="00E377B4"/>
    <w:rsid w:val="00E40A8B"/>
    <w:rsid w:val="00E41F0C"/>
    <w:rsid w:val="00E42AA4"/>
    <w:rsid w:val="00E47560"/>
    <w:rsid w:val="00E52FFC"/>
    <w:rsid w:val="00E53026"/>
    <w:rsid w:val="00E53286"/>
    <w:rsid w:val="00E5419A"/>
    <w:rsid w:val="00E550AE"/>
    <w:rsid w:val="00E574B3"/>
    <w:rsid w:val="00E61A5D"/>
    <w:rsid w:val="00E62C24"/>
    <w:rsid w:val="00E630E9"/>
    <w:rsid w:val="00E65BEB"/>
    <w:rsid w:val="00E67405"/>
    <w:rsid w:val="00E67B8E"/>
    <w:rsid w:val="00E67DB3"/>
    <w:rsid w:val="00E701DD"/>
    <w:rsid w:val="00E71B45"/>
    <w:rsid w:val="00E72F31"/>
    <w:rsid w:val="00E7446C"/>
    <w:rsid w:val="00E7507F"/>
    <w:rsid w:val="00E75F18"/>
    <w:rsid w:val="00E77AEE"/>
    <w:rsid w:val="00E80E7C"/>
    <w:rsid w:val="00E82096"/>
    <w:rsid w:val="00E82422"/>
    <w:rsid w:val="00E8295A"/>
    <w:rsid w:val="00E832C6"/>
    <w:rsid w:val="00E83D1A"/>
    <w:rsid w:val="00E83FB0"/>
    <w:rsid w:val="00E928AA"/>
    <w:rsid w:val="00E9309B"/>
    <w:rsid w:val="00E94124"/>
    <w:rsid w:val="00E9626F"/>
    <w:rsid w:val="00E971BC"/>
    <w:rsid w:val="00EA118D"/>
    <w:rsid w:val="00EA2FEF"/>
    <w:rsid w:val="00EA4B8F"/>
    <w:rsid w:val="00EA5F23"/>
    <w:rsid w:val="00EA77C8"/>
    <w:rsid w:val="00EB2383"/>
    <w:rsid w:val="00EB2B5E"/>
    <w:rsid w:val="00EB4D5F"/>
    <w:rsid w:val="00EB6DEC"/>
    <w:rsid w:val="00EB732B"/>
    <w:rsid w:val="00EC1892"/>
    <w:rsid w:val="00EC3365"/>
    <w:rsid w:val="00EC390D"/>
    <w:rsid w:val="00EC4419"/>
    <w:rsid w:val="00EC4EA8"/>
    <w:rsid w:val="00EC5A9A"/>
    <w:rsid w:val="00EC7CE4"/>
    <w:rsid w:val="00ED0A22"/>
    <w:rsid w:val="00ED4570"/>
    <w:rsid w:val="00ED48C4"/>
    <w:rsid w:val="00ED7512"/>
    <w:rsid w:val="00EE09B4"/>
    <w:rsid w:val="00EE6A68"/>
    <w:rsid w:val="00EF5D13"/>
    <w:rsid w:val="00EF6BAC"/>
    <w:rsid w:val="00EF715C"/>
    <w:rsid w:val="00F021C0"/>
    <w:rsid w:val="00F02305"/>
    <w:rsid w:val="00F07CF8"/>
    <w:rsid w:val="00F101F0"/>
    <w:rsid w:val="00F11877"/>
    <w:rsid w:val="00F118F3"/>
    <w:rsid w:val="00F12684"/>
    <w:rsid w:val="00F15B17"/>
    <w:rsid w:val="00F17375"/>
    <w:rsid w:val="00F2035B"/>
    <w:rsid w:val="00F219BC"/>
    <w:rsid w:val="00F234D0"/>
    <w:rsid w:val="00F245F4"/>
    <w:rsid w:val="00F2579A"/>
    <w:rsid w:val="00F27195"/>
    <w:rsid w:val="00F274AE"/>
    <w:rsid w:val="00F34A29"/>
    <w:rsid w:val="00F35901"/>
    <w:rsid w:val="00F35E98"/>
    <w:rsid w:val="00F3678B"/>
    <w:rsid w:val="00F36A94"/>
    <w:rsid w:val="00F424A9"/>
    <w:rsid w:val="00F42D7D"/>
    <w:rsid w:val="00F4465C"/>
    <w:rsid w:val="00F44ACC"/>
    <w:rsid w:val="00F44B67"/>
    <w:rsid w:val="00F459AA"/>
    <w:rsid w:val="00F46585"/>
    <w:rsid w:val="00F5035F"/>
    <w:rsid w:val="00F54073"/>
    <w:rsid w:val="00F54078"/>
    <w:rsid w:val="00F540CE"/>
    <w:rsid w:val="00F54254"/>
    <w:rsid w:val="00F56AAB"/>
    <w:rsid w:val="00F56AF7"/>
    <w:rsid w:val="00F56AFD"/>
    <w:rsid w:val="00F56D82"/>
    <w:rsid w:val="00F615DA"/>
    <w:rsid w:val="00F62AB4"/>
    <w:rsid w:val="00F62FC3"/>
    <w:rsid w:val="00F636AD"/>
    <w:rsid w:val="00F655E5"/>
    <w:rsid w:val="00F6617F"/>
    <w:rsid w:val="00F724AF"/>
    <w:rsid w:val="00F735D7"/>
    <w:rsid w:val="00F737CC"/>
    <w:rsid w:val="00F74102"/>
    <w:rsid w:val="00F80C50"/>
    <w:rsid w:val="00F819D0"/>
    <w:rsid w:val="00F81AED"/>
    <w:rsid w:val="00F832EE"/>
    <w:rsid w:val="00F84B81"/>
    <w:rsid w:val="00F85C6D"/>
    <w:rsid w:val="00F86568"/>
    <w:rsid w:val="00F872A9"/>
    <w:rsid w:val="00F87596"/>
    <w:rsid w:val="00F87B4A"/>
    <w:rsid w:val="00F9130A"/>
    <w:rsid w:val="00F91621"/>
    <w:rsid w:val="00F95DA8"/>
    <w:rsid w:val="00F9606E"/>
    <w:rsid w:val="00F96105"/>
    <w:rsid w:val="00F96D5C"/>
    <w:rsid w:val="00F974ED"/>
    <w:rsid w:val="00FA0325"/>
    <w:rsid w:val="00FA1911"/>
    <w:rsid w:val="00FA264B"/>
    <w:rsid w:val="00FA2F2D"/>
    <w:rsid w:val="00FA7789"/>
    <w:rsid w:val="00FB05E9"/>
    <w:rsid w:val="00FB0719"/>
    <w:rsid w:val="00FB495B"/>
    <w:rsid w:val="00FB5FDC"/>
    <w:rsid w:val="00FB67B5"/>
    <w:rsid w:val="00FC0361"/>
    <w:rsid w:val="00FC34D0"/>
    <w:rsid w:val="00FC50BD"/>
    <w:rsid w:val="00FC7C37"/>
    <w:rsid w:val="00FD095A"/>
    <w:rsid w:val="00FD1CEB"/>
    <w:rsid w:val="00FD4A3E"/>
    <w:rsid w:val="00FD5F99"/>
    <w:rsid w:val="00FD711F"/>
    <w:rsid w:val="00FD7591"/>
    <w:rsid w:val="00FE0141"/>
    <w:rsid w:val="00FE2F55"/>
    <w:rsid w:val="00FE49EB"/>
    <w:rsid w:val="00FE742B"/>
    <w:rsid w:val="00FE7A9B"/>
    <w:rsid w:val="00FF1777"/>
    <w:rsid w:val="00FF1AEF"/>
    <w:rsid w:val="00FF2D06"/>
    <w:rsid w:val="00FF39AE"/>
    <w:rsid w:val="00FF3D16"/>
    <w:rsid w:val="00FF63C1"/>
    <w:rsid w:val="00FF772D"/>
    <w:rsid w:val="00FF77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386C67"/>
  <w15:docId w15:val="{DE6641BD-FD02-4416-B41C-FBBE9F554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qFormat/>
    <w:pPr>
      <w:keepNext/>
      <w:tabs>
        <w:tab w:val="left" w:pos="5235"/>
      </w:tabs>
      <w:jc w:val="center"/>
      <w:outlineLvl w:val="0"/>
    </w:pPr>
    <w:rPr>
      <w:b/>
      <w:bCs/>
    </w:rPr>
  </w:style>
  <w:style w:type="paragraph" w:styleId="Nagwek3">
    <w:name w:val="heading 3"/>
    <w:basedOn w:val="Normalny"/>
    <w:next w:val="Normalny"/>
    <w:link w:val="Nagwek3Znak"/>
    <w:uiPriority w:val="9"/>
    <w:semiHidden/>
    <w:unhideWhenUsed/>
    <w:qFormat/>
    <w:rsid w:val="0012413F"/>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style>
  <w:style w:type="paragraph" w:styleId="Tekstpodstawowy2">
    <w:name w:val="Body Text 2"/>
    <w:basedOn w:val="Normalny"/>
    <w:semiHidden/>
    <w:rPr>
      <w:color w:val="FF0000"/>
    </w:rPr>
  </w:style>
  <w:style w:type="paragraph" w:styleId="Akapitzlist">
    <w:name w:val="List Paragraph"/>
    <w:aliases w:val="CW_Lista,Preambuła,maz_wyliczenie,opis dzialania,K-P_odwolanie,A_wyliczenie,Akapit z listą5,normalny tekst,L1,Numerowanie,List Paragraph,Akapit z listą 1,Table of contents numbered,BulletC,Wyliczanie,Obiekt,Akapit z listą31,Bullets"/>
    <w:basedOn w:val="Normalny"/>
    <w:link w:val="AkapitzlistZnak"/>
    <w:uiPriority w:val="34"/>
    <w:qFormat/>
    <w:rsid w:val="00FB495B"/>
    <w:pPr>
      <w:spacing w:after="200" w:line="276"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460AEA"/>
    <w:pPr>
      <w:tabs>
        <w:tab w:val="center" w:pos="4536"/>
        <w:tab w:val="right" w:pos="9072"/>
      </w:tabs>
    </w:pPr>
    <w:rPr>
      <w:lang w:val="x-none" w:eastAsia="x-none"/>
    </w:rPr>
  </w:style>
  <w:style w:type="character" w:customStyle="1" w:styleId="NagwekZnak">
    <w:name w:val="Nagłówek Znak"/>
    <w:link w:val="Nagwek"/>
    <w:uiPriority w:val="99"/>
    <w:rsid w:val="00460AEA"/>
    <w:rPr>
      <w:sz w:val="24"/>
      <w:szCs w:val="24"/>
    </w:rPr>
  </w:style>
  <w:style w:type="paragraph" w:styleId="Stopka">
    <w:name w:val="footer"/>
    <w:basedOn w:val="Normalny"/>
    <w:link w:val="StopkaZnak"/>
    <w:uiPriority w:val="99"/>
    <w:unhideWhenUsed/>
    <w:rsid w:val="00460AEA"/>
    <w:pPr>
      <w:tabs>
        <w:tab w:val="center" w:pos="4536"/>
        <w:tab w:val="right" w:pos="9072"/>
      </w:tabs>
    </w:pPr>
    <w:rPr>
      <w:lang w:val="x-none" w:eastAsia="x-none"/>
    </w:rPr>
  </w:style>
  <w:style w:type="character" w:customStyle="1" w:styleId="StopkaZnak">
    <w:name w:val="Stopka Znak"/>
    <w:link w:val="Stopka"/>
    <w:uiPriority w:val="99"/>
    <w:rsid w:val="00460AEA"/>
    <w:rPr>
      <w:sz w:val="24"/>
      <w:szCs w:val="24"/>
    </w:rPr>
  </w:style>
  <w:style w:type="character" w:styleId="Hipercze">
    <w:name w:val="Hyperlink"/>
    <w:unhideWhenUsed/>
    <w:rsid w:val="00146FC5"/>
    <w:rPr>
      <w:color w:val="0000FF"/>
      <w:u w:val="single"/>
    </w:rPr>
  </w:style>
  <w:style w:type="paragraph" w:styleId="NormalnyWeb">
    <w:name w:val="Normal (Web)"/>
    <w:basedOn w:val="Normalny"/>
    <w:uiPriority w:val="99"/>
    <w:semiHidden/>
    <w:unhideWhenUsed/>
    <w:rsid w:val="005D3F10"/>
  </w:style>
  <w:style w:type="character" w:styleId="Pogrubienie">
    <w:name w:val="Strong"/>
    <w:qFormat/>
    <w:rsid w:val="00B42831"/>
    <w:rPr>
      <w:b/>
      <w:bCs/>
    </w:rPr>
  </w:style>
  <w:style w:type="character" w:styleId="Odwoaniedokomentarza">
    <w:name w:val="annotation reference"/>
    <w:uiPriority w:val="99"/>
    <w:semiHidden/>
    <w:unhideWhenUsed/>
    <w:rsid w:val="00F62FC3"/>
    <w:rPr>
      <w:sz w:val="16"/>
      <w:szCs w:val="16"/>
    </w:rPr>
  </w:style>
  <w:style w:type="paragraph" w:styleId="Tekstkomentarza">
    <w:name w:val="annotation text"/>
    <w:basedOn w:val="Normalny"/>
    <w:link w:val="TekstkomentarzaZnak"/>
    <w:uiPriority w:val="99"/>
    <w:semiHidden/>
    <w:unhideWhenUsed/>
    <w:rsid w:val="00F62FC3"/>
    <w:rPr>
      <w:sz w:val="20"/>
      <w:szCs w:val="20"/>
    </w:rPr>
  </w:style>
  <w:style w:type="character" w:customStyle="1" w:styleId="TekstkomentarzaZnak">
    <w:name w:val="Tekst komentarza Znak"/>
    <w:basedOn w:val="Domylnaczcionkaakapitu"/>
    <w:link w:val="Tekstkomentarza"/>
    <w:uiPriority w:val="99"/>
    <w:semiHidden/>
    <w:rsid w:val="00F62FC3"/>
  </w:style>
  <w:style w:type="paragraph" w:styleId="Tematkomentarza">
    <w:name w:val="annotation subject"/>
    <w:basedOn w:val="Tekstkomentarza"/>
    <w:next w:val="Tekstkomentarza"/>
    <w:link w:val="TematkomentarzaZnak"/>
    <w:uiPriority w:val="99"/>
    <w:semiHidden/>
    <w:unhideWhenUsed/>
    <w:rsid w:val="00F62FC3"/>
    <w:rPr>
      <w:b/>
      <w:bCs/>
      <w:lang w:val="x-none" w:eastAsia="x-none"/>
    </w:rPr>
  </w:style>
  <w:style w:type="character" w:customStyle="1" w:styleId="TematkomentarzaZnak">
    <w:name w:val="Temat komentarza Znak"/>
    <w:link w:val="Tematkomentarza"/>
    <w:uiPriority w:val="99"/>
    <w:semiHidden/>
    <w:rsid w:val="00F62FC3"/>
    <w:rPr>
      <w:b/>
      <w:bCs/>
    </w:rPr>
  </w:style>
  <w:style w:type="paragraph" w:styleId="Tekstdymka">
    <w:name w:val="Balloon Text"/>
    <w:basedOn w:val="Normalny"/>
    <w:link w:val="TekstdymkaZnak"/>
    <w:uiPriority w:val="99"/>
    <w:semiHidden/>
    <w:unhideWhenUsed/>
    <w:rsid w:val="00F62FC3"/>
    <w:rPr>
      <w:rFonts w:ascii="Tahoma" w:hAnsi="Tahoma"/>
      <w:sz w:val="16"/>
      <w:szCs w:val="16"/>
      <w:lang w:val="x-none" w:eastAsia="x-none"/>
    </w:rPr>
  </w:style>
  <w:style w:type="character" w:customStyle="1" w:styleId="TekstdymkaZnak">
    <w:name w:val="Tekst dymka Znak"/>
    <w:link w:val="Tekstdymka"/>
    <w:uiPriority w:val="99"/>
    <w:semiHidden/>
    <w:rsid w:val="00F62FC3"/>
    <w:rPr>
      <w:rFonts w:ascii="Tahoma" w:hAnsi="Tahoma" w:cs="Tahoma"/>
      <w:sz w:val="16"/>
      <w:szCs w:val="16"/>
    </w:rPr>
  </w:style>
  <w:style w:type="paragraph" w:styleId="Tekstprzypisukocowego">
    <w:name w:val="endnote text"/>
    <w:basedOn w:val="Normalny"/>
    <w:link w:val="TekstprzypisukocowegoZnak"/>
    <w:uiPriority w:val="99"/>
    <w:semiHidden/>
    <w:unhideWhenUsed/>
    <w:rsid w:val="00E94124"/>
    <w:rPr>
      <w:sz w:val="20"/>
      <w:szCs w:val="20"/>
    </w:rPr>
  </w:style>
  <w:style w:type="character" w:customStyle="1" w:styleId="TekstprzypisukocowegoZnak">
    <w:name w:val="Tekst przypisu końcowego Znak"/>
    <w:basedOn w:val="Domylnaczcionkaakapitu"/>
    <w:link w:val="Tekstprzypisukocowego"/>
    <w:uiPriority w:val="99"/>
    <w:semiHidden/>
    <w:rsid w:val="00E94124"/>
  </w:style>
  <w:style w:type="character" w:styleId="Odwoanieprzypisukocowego">
    <w:name w:val="endnote reference"/>
    <w:uiPriority w:val="99"/>
    <w:semiHidden/>
    <w:unhideWhenUsed/>
    <w:rsid w:val="00E94124"/>
    <w:rPr>
      <w:vertAlign w:val="superscript"/>
    </w:rPr>
  </w:style>
  <w:style w:type="character" w:styleId="Uwydatnienie">
    <w:name w:val="Emphasis"/>
    <w:uiPriority w:val="20"/>
    <w:qFormat/>
    <w:rsid w:val="006A0FCE"/>
    <w:rPr>
      <w:i/>
      <w:iCs/>
    </w:rPr>
  </w:style>
  <w:style w:type="paragraph" w:styleId="Bezodstpw">
    <w:name w:val="No Spacing"/>
    <w:uiPriority w:val="1"/>
    <w:qFormat/>
    <w:rsid w:val="0098066B"/>
    <w:rPr>
      <w:rFonts w:ascii="Calibri" w:eastAsia="Calibri" w:hAnsi="Calibri"/>
      <w:sz w:val="22"/>
      <w:szCs w:val="22"/>
      <w:lang w:eastAsia="en-US"/>
    </w:rPr>
  </w:style>
  <w:style w:type="character" w:customStyle="1" w:styleId="Nagwek3Znak">
    <w:name w:val="Nagłówek 3 Znak"/>
    <w:link w:val="Nagwek3"/>
    <w:uiPriority w:val="9"/>
    <w:semiHidden/>
    <w:rsid w:val="0012413F"/>
    <w:rPr>
      <w:rFonts w:ascii="Calibri Light" w:eastAsia="Times New Roman" w:hAnsi="Calibri Light" w:cs="Times New Roman"/>
      <w:b/>
      <w:bCs/>
      <w:sz w:val="26"/>
      <w:szCs w:val="26"/>
    </w:rPr>
  </w:style>
  <w:style w:type="character" w:customStyle="1" w:styleId="st">
    <w:name w:val="st"/>
    <w:basedOn w:val="Domylnaczcionkaakapitu"/>
    <w:rsid w:val="00F9606E"/>
  </w:style>
  <w:style w:type="character" w:customStyle="1" w:styleId="Nierozpoznanawzmianka1">
    <w:name w:val="Nierozpoznana wzmianka1"/>
    <w:basedOn w:val="Domylnaczcionkaakapitu"/>
    <w:uiPriority w:val="99"/>
    <w:semiHidden/>
    <w:unhideWhenUsed/>
    <w:rsid w:val="00AA74D1"/>
    <w:rPr>
      <w:color w:val="605E5C"/>
      <w:shd w:val="clear" w:color="auto" w:fill="E1DFDD"/>
    </w:rPr>
  </w:style>
  <w:style w:type="character" w:customStyle="1" w:styleId="Nierozpoznanawzmianka2">
    <w:name w:val="Nierozpoznana wzmianka2"/>
    <w:basedOn w:val="Domylnaczcionkaakapitu"/>
    <w:uiPriority w:val="99"/>
    <w:semiHidden/>
    <w:unhideWhenUsed/>
    <w:rsid w:val="0055797D"/>
    <w:rPr>
      <w:color w:val="605E5C"/>
      <w:shd w:val="clear" w:color="auto" w:fill="E1DFDD"/>
    </w:rPr>
  </w:style>
  <w:style w:type="character" w:customStyle="1" w:styleId="AkapitzlistZnak">
    <w:name w:val="Akapit z listą Znak"/>
    <w:aliases w:val="CW_Lista Znak,Preambuła Znak,maz_wyliczenie Znak,opis dzialania Znak,K-P_odwolanie Znak,A_wyliczenie Znak,Akapit z listą5 Znak,normalny tekst Znak,L1 Znak,Numerowanie Znak,List Paragraph Znak,Akapit z listą 1 Znak,BulletC Znak"/>
    <w:link w:val="Akapitzlist"/>
    <w:uiPriority w:val="34"/>
    <w:qFormat/>
    <w:locked/>
    <w:rsid w:val="00804330"/>
    <w:rPr>
      <w:rFonts w:ascii="Calibri" w:eastAsia="Calibri" w:hAnsi="Calibri"/>
      <w:sz w:val="22"/>
      <w:szCs w:val="22"/>
      <w:lang w:eastAsia="en-US"/>
    </w:rPr>
  </w:style>
  <w:style w:type="character" w:customStyle="1" w:styleId="Nierozpoznanawzmianka3">
    <w:name w:val="Nierozpoznana wzmianka3"/>
    <w:basedOn w:val="Domylnaczcionkaakapitu"/>
    <w:uiPriority w:val="99"/>
    <w:semiHidden/>
    <w:unhideWhenUsed/>
    <w:rsid w:val="00804330"/>
    <w:rPr>
      <w:color w:val="605E5C"/>
      <w:shd w:val="clear" w:color="auto" w:fill="E1DFDD"/>
    </w:rPr>
  </w:style>
  <w:style w:type="paragraph" w:customStyle="1" w:styleId="Akapitzlist1">
    <w:name w:val="Akapit z listą1"/>
    <w:basedOn w:val="Normalny"/>
    <w:qFormat/>
    <w:rsid w:val="0069439E"/>
    <w:pPr>
      <w:suppressAutoHyphens/>
      <w:ind w:left="720"/>
    </w:pPr>
    <w:rPr>
      <w:sz w:val="20"/>
      <w:szCs w:val="20"/>
      <w:lang w:eastAsia="ar-SA"/>
    </w:rPr>
  </w:style>
  <w:style w:type="paragraph" w:customStyle="1" w:styleId="Standard">
    <w:name w:val="Standard"/>
    <w:rsid w:val="0069439E"/>
    <w:pPr>
      <w:widowControl w:val="0"/>
      <w:suppressAutoHyphens/>
    </w:pPr>
    <w:rPr>
      <w:rFonts w:cs="Tahoma"/>
      <w:kern w:val="2"/>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8606">
      <w:bodyDiv w:val="1"/>
      <w:marLeft w:val="0"/>
      <w:marRight w:val="0"/>
      <w:marTop w:val="0"/>
      <w:marBottom w:val="0"/>
      <w:divBdr>
        <w:top w:val="none" w:sz="0" w:space="0" w:color="auto"/>
        <w:left w:val="none" w:sz="0" w:space="0" w:color="auto"/>
        <w:bottom w:val="none" w:sz="0" w:space="0" w:color="auto"/>
        <w:right w:val="none" w:sz="0" w:space="0" w:color="auto"/>
      </w:divBdr>
    </w:div>
    <w:div w:id="260526300">
      <w:bodyDiv w:val="1"/>
      <w:marLeft w:val="0"/>
      <w:marRight w:val="0"/>
      <w:marTop w:val="0"/>
      <w:marBottom w:val="0"/>
      <w:divBdr>
        <w:top w:val="none" w:sz="0" w:space="0" w:color="auto"/>
        <w:left w:val="none" w:sz="0" w:space="0" w:color="auto"/>
        <w:bottom w:val="none" w:sz="0" w:space="0" w:color="auto"/>
        <w:right w:val="none" w:sz="0" w:space="0" w:color="auto"/>
      </w:divBdr>
    </w:div>
    <w:div w:id="294263101">
      <w:bodyDiv w:val="1"/>
      <w:marLeft w:val="0"/>
      <w:marRight w:val="0"/>
      <w:marTop w:val="0"/>
      <w:marBottom w:val="0"/>
      <w:divBdr>
        <w:top w:val="none" w:sz="0" w:space="0" w:color="auto"/>
        <w:left w:val="none" w:sz="0" w:space="0" w:color="auto"/>
        <w:bottom w:val="none" w:sz="0" w:space="0" w:color="auto"/>
        <w:right w:val="none" w:sz="0" w:space="0" w:color="auto"/>
      </w:divBdr>
    </w:div>
    <w:div w:id="434643233">
      <w:bodyDiv w:val="1"/>
      <w:marLeft w:val="0"/>
      <w:marRight w:val="0"/>
      <w:marTop w:val="0"/>
      <w:marBottom w:val="0"/>
      <w:divBdr>
        <w:top w:val="none" w:sz="0" w:space="0" w:color="auto"/>
        <w:left w:val="none" w:sz="0" w:space="0" w:color="auto"/>
        <w:bottom w:val="none" w:sz="0" w:space="0" w:color="auto"/>
        <w:right w:val="none" w:sz="0" w:space="0" w:color="auto"/>
      </w:divBdr>
    </w:div>
    <w:div w:id="825900825">
      <w:bodyDiv w:val="1"/>
      <w:marLeft w:val="0"/>
      <w:marRight w:val="0"/>
      <w:marTop w:val="0"/>
      <w:marBottom w:val="0"/>
      <w:divBdr>
        <w:top w:val="none" w:sz="0" w:space="0" w:color="auto"/>
        <w:left w:val="none" w:sz="0" w:space="0" w:color="auto"/>
        <w:bottom w:val="none" w:sz="0" w:space="0" w:color="auto"/>
        <w:right w:val="none" w:sz="0" w:space="0" w:color="auto"/>
      </w:divBdr>
    </w:div>
    <w:div w:id="859780517">
      <w:bodyDiv w:val="1"/>
      <w:marLeft w:val="0"/>
      <w:marRight w:val="0"/>
      <w:marTop w:val="0"/>
      <w:marBottom w:val="0"/>
      <w:divBdr>
        <w:top w:val="none" w:sz="0" w:space="0" w:color="auto"/>
        <w:left w:val="none" w:sz="0" w:space="0" w:color="auto"/>
        <w:bottom w:val="none" w:sz="0" w:space="0" w:color="auto"/>
        <w:right w:val="none" w:sz="0" w:space="0" w:color="auto"/>
      </w:divBdr>
    </w:div>
    <w:div w:id="897128503">
      <w:bodyDiv w:val="1"/>
      <w:marLeft w:val="0"/>
      <w:marRight w:val="0"/>
      <w:marTop w:val="0"/>
      <w:marBottom w:val="0"/>
      <w:divBdr>
        <w:top w:val="none" w:sz="0" w:space="0" w:color="auto"/>
        <w:left w:val="none" w:sz="0" w:space="0" w:color="auto"/>
        <w:bottom w:val="none" w:sz="0" w:space="0" w:color="auto"/>
        <w:right w:val="none" w:sz="0" w:space="0" w:color="auto"/>
      </w:divBdr>
    </w:div>
    <w:div w:id="1170369470">
      <w:bodyDiv w:val="1"/>
      <w:marLeft w:val="0"/>
      <w:marRight w:val="0"/>
      <w:marTop w:val="0"/>
      <w:marBottom w:val="0"/>
      <w:divBdr>
        <w:top w:val="none" w:sz="0" w:space="0" w:color="auto"/>
        <w:left w:val="none" w:sz="0" w:space="0" w:color="auto"/>
        <w:bottom w:val="none" w:sz="0" w:space="0" w:color="auto"/>
        <w:right w:val="none" w:sz="0" w:space="0" w:color="auto"/>
      </w:divBdr>
    </w:div>
    <w:div w:id="1286111032">
      <w:bodyDiv w:val="1"/>
      <w:marLeft w:val="0"/>
      <w:marRight w:val="0"/>
      <w:marTop w:val="0"/>
      <w:marBottom w:val="0"/>
      <w:divBdr>
        <w:top w:val="none" w:sz="0" w:space="0" w:color="auto"/>
        <w:left w:val="none" w:sz="0" w:space="0" w:color="auto"/>
        <w:bottom w:val="none" w:sz="0" w:space="0" w:color="auto"/>
        <w:right w:val="none" w:sz="0" w:space="0" w:color="auto"/>
      </w:divBdr>
    </w:div>
    <w:div w:id="1437602561">
      <w:bodyDiv w:val="1"/>
      <w:marLeft w:val="0"/>
      <w:marRight w:val="0"/>
      <w:marTop w:val="0"/>
      <w:marBottom w:val="0"/>
      <w:divBdr>
        <w:top w:val="none" w:sz="0" w:space="0" w:color="auto"/>
        <w:left w:val="none" w:sz="0" w:space="0" w:color="auto"/>
        <w:bottom w:val="none" w:sz="0" w:space="0" w:color="auto"/>
        <w:right w:val="none" w:sz="0" w:space="0" w:color="auto"/>
      </w:divBdr>
    </w:div>
    <w:div w:id="1728450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rokerinfinite.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B3851-8775-4203-893E-FB58790E3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3724</Words>
  <Characters>22344</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Umowa nr</vt:lpstr>
    </vt:vector>
  </TitlesOfParts>
  <Company>LDK LW</Company>
  <LinksUpToDate>false</LinksUpToDate>
  <CharactersWithSpaces>26016</CharactersWithSpaces>
  <SharedDoc>false</SharedDoc>
  <HLinks>
    <vt:vector size="12" baseType="variant">
      <vt:variant>
        <vt:i4>6422614</vt:i4>
      </vt:variant>
      <vt:variant>
        <vt:i4>3</vt:i4>
      </vt:variant>
      <vt:variant>
        <vt:i4>0</vt:i4>
      </vt:variant>
      <vt:variant>
        <vt:i4>5</vt:i4>
      </vt:variant>
      <vt:variant>
        <vt:lpwstr>mailto:szef@hakus.pl</vt:lpwstr>
      </vt:variant>
      <vt:variant>
        <vt:lpwstr/>
      </vt:variant>
      <vt:variant>
        <vt:i4>7471190</vt:i4>
      </vt:variant>
      <vt:variant>
        <vt:i4>0</vt:i4>
      </vt:variant>
      <vt:variant>
        <vt:i4>0</vt:i4>
      </vt:variant>
      <vt:variant>
        <vt:i4>5</vt:i4>
      </vt:variant>
      <vt:variant>
        <vt:lpwstr>mailto:.lubomirska@warmia.mazury.pl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Kuklik</dc:creator>
  <cp:lastModifiedBy>Jakub Wróblewski</cp:lastModifiedBy>
  <cp:revision>2</cp:revision>
  <cp:lastPrinted>2022-05-13T11:15:00Z</cp:lastPrinted>
  <dcterms:created xsi:type="dcterms:W3CDTF">2025-03-18T11:39:00Z</dcterms:created>
  <dcterms:modified xsi:type="dcterms:W3CDTF">2025-03-18T11:39:00Z</dcterms:modified>
</cp:coreProperties>
</file>