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D45BA" w14:textId="77777777" w:rsidR="00085C13" w:rsidRPr="00A47E4E" w:rsidRDefault="00085C13" w:rsidP="00C20EF9">
      <w:pPr>
        <w:pStyle w:val="Tekstpodstawowy2"/>
        <w:spacing w:after="0" w:line="240" w:lineRule="auto"/>
        <w:rPr>
          <w:rFonts w:ascii="Liberation Sans" w:hAnsi="Liberation Sans" w:cs="Liberation Sans"/>
          <w:b/>
          <w:bCs/>
          <w:szCs w:val="22"/>
        </w:rPr>
      </w:pPr>
      <w:bookmarkStart w:id="0" w:name="_GoBack"/>
      <w:bookmarkEnd w:id="0"/>
    </w:p>
    <w:p w14:paraId="3328E71C" w14:textId="77777777" w:rsidR="00085C13" w:rsidRPr="00A47E4E" w:rsidRDefault="00085C13" w:rsidP="003F1F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2A4EB315" w14:textId="17B7ED72" w:rsidR="00F3226A" w:rsidRPr="00A47E4E" w:rsidRDefault="00F3226A" w:rsidP="003F1FFE">
      <w:pPr>
        <w:jc w:val="right"/>
        <w:rPr>
          <w:rFonts w:ascii="Liberation Sans" w:eastAsiaTheme="minorHAnsi" w:hAnsi="Liberation Sans" w:cs="Liberation Sans"/>
          <w:b/>
          <w:bCs/>
          <w:sz w:val="22"/>
          <w:szCs w:val="22"/>
          <w:lang w:eastAsia="en-US"/>
        </w:rPr>
      </w:pPr>
      <w:r w:rsidRPr="00A47E4E">
        <w:rPr>
          <w:rFonts w:ascii="Liberation Sans" w:eastAsiaTheme="minorHAnsi" w:hAnsi="Liberation Sans" w:cs="Liberation Sans"/>
          <w:b/>
          <w:bCs/>
          <w:sz w:val="22"/>
          <w:szCs w:val="22"/>
          <w:lang w:eastAsia="en-US"/>
        </w:rPr>
        <w:t xml:space="preserve">Załącznik Nr </w:t>
      </w:r>
      <w:r w:rsidR="004826E6">
        <w:rPr>
          <w:rFonts w:ascii="Liberation Sans" w:eastAsiaTheme="minorHAnsi" w:hAnsi="Liberation Sans" w:cs="Liberation Sans"/>
          <w:b/>
          <w:bCs/>
          <w:sz w:val="22"/>
          <w:szCs w:val="22"/>
          <w:lang w:eastAsia="en-US"/>
        </w:rPr>
        <w:t xml:space="preserve">I do Zapytania </w:t>
      </w:r>
      <w:r w:rsidR="00626B56">
        <w:rPr>
          <w:rFonts w:ascii="Liberation Sans" w:eastAsiaTheme="minorHAnsi" w:hAnsi="Liberation Sans" w:cs="Liberation Sans"/>
          <w:b/>
          <w:bCs/>
          <w:sz w:val="22"/>
          <w:szCs w:val="22"/>
          <w:lang w:eastAsia="en-US"/>
        </w:rPr>
        <w:t>ofertowego</w:t>
      </w:r>
    </w:p>
    <w:p w14:paraId="2838E9EC" w14:textId="77777777" w:rsidR="00F3226A" w:rsidRPr="00A47E4E" w:rsidRDefault="00F3226A" w:rsidP="00591D8B">
      <w:pPr>
        <w:suppressAutoHyphens w:val="0"/>
        <w:spacing w:after="160"/>
        <w:jc w:val="center"/>
        <w:rPr>
          <w:rFonts w:ascii="Liberation Sans" w:eastAsiaTheme="minorHAnsi" w:hAnsi="Liberation Sans" w:cs="Liberation Sans"/>
          <w:b/>
          <w:bCs/>
          <w:sz w:val="21"/>
          <w:szCs w:val="21"/>
          <w:lang w:eastAsia="en-US"/>
        </w:rPr>
      </w:pPr>
    </w:p>
    <w:p w14:paraId="46A78239" w14:textId="1DCAB13A" w:rsidR="00591D8B" w:rsidRDefault="00591D8B" w:rsidP="00591D8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WYMAGANIA DOTYCZĄCE NALEŻYT</w:t>
      </w:r>
      <w:r w:rsidR="00626B56">
        <w:rPr>
          <w:rFonts w:ascii="Arial-BoldMT" w:hAnsi="Arial-BoldMT" w:cs="Arial-BoldMT"/>
          <w:b/>
          <w:bCs/>
        </w:rPr>
        <w:t xml:space="preserve">EGO WYKONANIA UMOWY WNOSZONEGO </w:t>
      </w:r>
      <w:r>
        <w:rPr>
          <w:rFonts w:ascii="Arial-BoldMT" w:hAnsi="Arial-BoldMT" w:cs="Arial-BoldMT"/>
          <w:b/>
          <w:bCs/>
        </w:rPr>
        <w:t>W FORMIE GWARANCJI / PORĘCZENIA dla wykonawcy, który złożył najkorzystniejszą ofertę w ww. postępowaniu i został wybrany do realizacji zadania</w:t>
      </w:r>
    </w:p>
    <w:p w14:paraId="233B96C1" w14:textId="77777777" w:rsidR="00591D8B" w:rsidRDefault="00591D8B" w:rsidP="00591D8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14:paraId="40133FFB" w14:textId="77777777" w:rsidR="00591D8B" w:rsidRDefault="00591D8B" w:rsidP="00591D8B">
      <w:pPr>
        <w:autoSpaceDE w:val="0"/>
        <w:autoSpaceDN w:val="0"/>
        <w:adjustRightInd w:val="0"/>
        <w:spacing w:before="120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Zamawiający nie narzuca wzoru gwarancji, jednak powinna ona zawierać wszystkie istotne postanowienia wskazane poniżej:</w:t>
      </w:r>
    </w:p>
    <w:p w14:paraId="3D8A602B" w14:textId="77777777" w:rsidR="00591D8B" w:rsidRPr="003F2888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 w:rsidRPr="003F2888">
        <w:rPr>
          <w:rFonts w:ascii="Arial-BoldMT" w:hAnsi="Arial-BoldMT" w:cs="Arial-BoldMT"/>
          <w:b/>
          <w:bCs/>
          <w:sz w:val="21"/>
          <w:szCs w:val="21"/>
        </w:rPr>
        <w:t xml:space="preserve">Beneficjent (gwarancji): </w:t>
      </w:r>
      <w:r w:rsidRPr="003F2888">
        <w:rPr>
          <w:rFonts w:ascii="ArialMT" w:hAnsi="ArialMT" w:cs="ArialMT"/>
          <w:sz w:val="21"/>
          <w:szCs w:val="21"/>
        </w:rPr>
        <w:t xml:space="preserve">Miasto Piotrków Trybunalski, Pasaż Karola Rudowskiego 10, </w:t>
      </w:r>
      <w:r>
        <w:rPr>
          <w:rFonts w:ascii="ArialMT" w:hAnsi="ArialMT" w:cs="ArialMT"/>
          <w:sz w:val="21"/>
          <w:szCs w:val="21"/>
        </w:rPr>
        <w:br/>
      </w:r>
      <w:r w:rsidRPr="003F2888">
        <w:rPr>
          <w:rFonts w:ascii="ArialMT" w:hAnsi="ArialMT" w:cs="ArialMT"/>
          <w:sz w:val="21"/>
          <w:szCs w:val="21"/>
        </w:rPr>
        <w:t>97-300 Piotrków Trybunalski.</w:t>
      </w:r>
    </w:p>
    <w:p w14:paraId="00981F40" w14:textId="1D30F918" w:rsidR="00591D8B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 w:rsidRPr="003F2888">
        <w:rPr>
          <w:rFonts w:ascii="Arial-BoldMT" w:hAnsi="Arial-BoldMT" w:cs="Arial-BoldMT"/>
          <w:b/>
          <w:bCs/>
          <w:sz w:val="21"/>
          <w:szCs w:val="21"/>
        </w:rPr>
        <w:t xml:space="preserve">Kwota </w:t>
      </w:r>
      <w:r w:rsidRPr="003F2888">
        <w:rPr>
          <w:rFonts w:ascii="ArialMT" w:hAnsi="ArialMT" w:cs="ArialMT"/>
          <w:sz w:val="21"/>
          <w:szCs w:val="21"/>
        </w:rPr>
        <w:t xml:space="preserve">zabezpieczenie należytego wykonania umowy wynosi 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10 </w:t>
      </w:r>
      <w:r w:rsidRPr="003F2888">
        <w:rPr>
          <w:rFonts w:ascii="Arial-BoldMT" w:hAnsi="Arial-BoldMT" w:cs="Arial-BoldMT"/>
          <w:b/>
          <w:bCs/>
          <w:sz w:val="21"/>
          <w:szCs w:val="21"/>
        </w:rPr>
        <w:t xml:space="preserve">% </w:t>
      </w:r>
      <w:r w:rsidRPr="003F2888">
        <w:rPr>
          <w:rFonts w:ascii="ArialMT" w:hAnsi="ArialMT" w:cs="ArialMT"/>
          <w:sz w:val="21"/>
          <w:szCs w:val="21"/>
        </w:rPr>
        <w:t>wynagrodzenia umownego brutto.</w:t>
      </w:r>
    </w:p>
    <w:p w14:paraId="66F3949E" w14:textId="77777777" w:rsidR="00591D8B" w:rsidRPr="00701883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 w:rsidRPr="003F2888">
        <w:rPr>
          <w:rFonts w:ascii="ArialMT" w:hAnsi="ArialMT" w:cs="ArialMT"/>
          <w:sz w:val="21"/>
          <w:szCs w:val="21"/>
        </w:rPr>
        <w:t xml:space="preserve">Zabezpieczenie należytego wykonania umowy zostanie </w:t>
      </w:r>
      <w:r w:rsidRPr="003F2888">
        <w:rPr>
          <w:rFonts w:ascii="Arial-BoldMT" w:hAnsi="Arial-BoldMT" w:cs="Arial-BoldMT"/>
          <w:b/>
          <w:bCs/>
          <w:sz w:val="21"/>
          <w:szCs w:val="21"/>
        </w:rPr>
        <w:t xml:space="preserve">zwolnione i zwrócone </w:t>
      </w:r>
      <w:r w:rsidRPr="003F2888">
        <w:rPr>
          <w:rFonts w:ascii="ArialMT" w:hAnsi="ArialMT" w:cs="ArialMT"/>
          <w:sz w:val="21"/>
          <w:szCs w:val="21"/>
        </w:rPr>
        <w:t>Wykonawcy</w:t>
      </w:r>
      <w:r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br/>
      </w:r>
      <w:r w:rsidRPr="00701883">
        <w:rPr>
          <w:rFonts w:ascii="ArialMT" w:hAnsi="ArialMT" w:cs="ArialMT"/>
          <w:sz w:val="21"/>
          <w:szCs w:val="21"/>
        </w:rPr>
        <w:t>w następujący sposób:</w:t>
      </w:r>
    </w:p>
    <w:p w14:paraId="29995E59" w14:textId="77777777" w:rsidR="00591D8B" w:rsidRDefault="00591D8B" w:rsidP="00591D8B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70% </w:t>
      </w:r>
      <w:r>
        <w:rPr>
          <w:rFonts w:ascii="ArialMT" w:hAnsi="ArialMT" w:cs="ArialMT"/>
          <w:sz w:val="21"/>
          <w:szCs w:val="21"/>
        </w:rPr>
        <w:t>wartości zabezpieczenia należytego wykonania umowy, gwarantujące zgodne z umową</w:t>
      </w:r>
    </w:p>
    <w:p w14:paraId="7BC53F51" w14:textId="77777777" w:rsidR="00591D8B" w:rsidRDefault="00591D8B" w:rsidP="00591D8B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wykonanie robót, zostanie zwrócone w ciągu 30 dni po ich końcowym odbiorze,</w:t>
      </w:r>
    </w:p>
    <w:p w14:paraId="591AEF19" w14:textId="77777777" w:rsidR="00591D8B" w:rsidRDefault="00591D8B" w:rsidP="00591D8B">
      <w:pPr>
        <w:autoSpaceDE w:val="0"/>
        <w:autoSpaceDN w:val="0"/>
        <w:adjustRightInd w:val="0"/>
        <w:spacing w:before="120"/>
        <w:ind w:left="35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30% </w:t>
      </w:r>
      <w:r>
        <w:rPr>
          <w:rFonts w:ascii="ArialMT" w:hAnsi="ArialMT" w:cs="ArialMT"/>
          <w:sz w:val="21"/>
          <w:szCs w:val="21"/>
        </w:rPr>
        <w:t>stanowiące zabezpieczenie z tytułu rękojmi zostanie zwrócona w ciągu 15 dni po upływie</w:t>
      </w:r>
    </w:p>
    <w:p w14:paraId="795388D7" w14:textId="77777777" w:rsidR="00591D8B" w:rsidRDefault="00591D8B" w:rsidP="00591D8B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okresu rękojmi za wady dla całości robót.</w:t>
      </w:r>
    </w:p>
    <w:p w14:paraId="14B59C7D" w14:textId="77777777" w:rsidR="00591D8B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Gwarancja jest </w:t>
      </w:r>
      <w:r>
        <w:rPr>
          <w:rFonts w:ascii="Arial-BoldMT" w:hAnsi="Arial-BoldMT" w:cs="Arial-BoldMT"/>
          <w:b/>
          <w:bCs/>
          <w:sz w:val="21"/>
          <w:szCs w:val="21"/>
        </w:rPr>
        <w:t>nieodwołalna, bezwarunkowa</w:t>
      </w:r>
      <w:r>
        <w:rPr>
          <w:rFonts w:ascii="ArialMT" w:hAnsi="ArialMT" w:cs="ArialMT"/>
          <w:sz w:val="21"/>
          <w:szCs w:val="21"/>
        </w:rPr>
        <w:t xml:space="preserve">, podlega prawu polskiemu i jest 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wykonalna </w:t>
      </w:r>
      <w:r>
        <w:rPr>
          <w:rFonts w:ascii="ArialMT" w:hAnsi="ArialMT" w:cs="ArialMT"/>
          <w:sz w:val="21"/>
          <w:szCs w:val="21"/>
        </w:rPr>
        <w:t>na</w:t>
      </w:r>
    </w:p>
    <w:p w14:paraId="16412EF8" w14:textId="77777777" w:rsidR="00591D8B" w:rsidRDefault="00591D8B" w:rsidP="00591D8B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terytorium Rzeczypospolitej Polskiej.</w:t>
      </w:r>
    </w:p>
    <w:p w14:paraId="5DB3A57A" w14:textId="77777777" w:rsidR="00591D8B" w:rsidRPr="00B35461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Gwarancja dotyczy 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zapłaty kwoty roszczeń zamawiającego związanych z niewykonaniem lub </w:t>
      </w:r>
      <w:r w:rsidRPr="00B35461">
        <w:rPr>
          <w:rFonts w:ascii="Arial-BoldMT" w:hAnsi="Arial-BoldMT" w:cs="Arial-BoldMT"/>
          <w:b/>
          <w:bCs/>
          <w:sz w:val="21"/>
          <w:szCs w:val="21"/>
        </w:rPr>
        <w:t xml:space="preserve">nienależytym wykonaniem zobowiązania </w:t>
      </w:r>
      <w:r w:rsidRPr="00B35461">
        <w:rPr>
          <w:rFonts w:ascii="ArialMT" w:hAnsi="ArialMT" w:cs="ArialMT"/>
          <w:sz w:val="21"/>
          <w:szCs w:val="21"/>
        </w:rPr>
        <w:t>tj. roszczeń wynikających z:</w:t>
      </w:r>
    </w:p>
    <w:p w14:paraId="4FE01ACD" w14:textId="77777777" w:rsidR="00591D8B" w:rsidRPr="00B35461" w:rsidRDefault="00591D8B" w:rsidP="00591D8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ArialMT" w:hAnsi="ArialMT" w:cs="ArialMT"/>
          <w:sz w:val="21"/>
          <w:szCs w:val="21"/>
        </w:rPr>
      </w:pPr>
      <w:r w:rsidRPr="00B35461">
        <w:rPr>
          <w:rFonts w:ascii="ArialMT" w:hAnsi="ArialMT" w:cs="ArialMT"/>
          <w:sz w:val="21"/>
          <w:szCs w:val="21"/>
        </w:rPr>
        <w:t>odszkodowania z tytułu niewykonania lub nienależytego wykonania zobowiązania (art. 471 KC),</w:t>
      </w:r>
    </w:p>
    <w:p w14:paraId="63711060" w14:textId="77777777" w:rsidR="00591D8B" w:rsidRPr="00B35461" w:rsidRDefault="00591D8B" w:rsidP="00591D8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ArialMT" w:hAnsi="ArialMT" w:cs="ArialMT"/>
          <w:sz w:val="21"/>
          <w:szCs w:val="21"/>
        </w:rPr>
      </w:pPr>
      <w:r w:rsidRPr="00B35461">
        <w:rPr>
          <w:rFonts w:ascii="ArialMT" w:hAnsi="ArialMT" w:cs="ArialMT"/>
          <w:sz w:val="21"/>
          <w:szCs w:val="21"/>
        </w:rPr>
        <w:t>kosztów wykonania zastępczego (art. 480 KC),</w:t>
      </w:r>
    </w:p>
    <w:p w14:paraId="038E0DEB" w14:textId="77777777" w:rsidR="00591D8B" w:rsidRPr="00B35461" w:rsidRDefault="00591D8B" w:rsidP="00591D8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ArialMT" w:hAnsi="ArialMT" w:cs="ArialMT"/>
          <w:sz w:val="21"/>
          <w:szCs w:val="21"/>
        </w:rPr>
      </w:pPr>
      <w:r w:rsidRPr="00B35461">
        <w:rPr>
          <w:rFonts w:ascii="ArialMT" w:hAnsi="ArialMT" w:cs="ArialMT"/>
          <w:sz w:val="21"/>
          <w:szCs w:val="21"/>
        </w:rPr>
        <w:t>odszkodowania z tytułu zwłoki w wykonaniu umowy wzajemnej (art. 491 § 1 KC),</w:t>
      </w:r>
    </w:p>
    <w:p w14:paraId="7BB89814" w14:textId="77777777" w:rsidR="00591D8B" w:rsidRPr="00B35461" w:rsidRDefault="00591D8B" w:rsidP="00591D8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ArialMT" w:hAnsi="ArialMT" w:cs="ArialMT"/>
          <w:sz w:val="21"/>
          <w:szCs w:val="21"/>
        </w:rPr>
      </w:pPr>
      <w:r w:rsidRPr="00B35461">
        <w:rPr>
          <w:rFonts w:ascii="ArialMT" w:hAnsi="ArialMT" w:cs="ArialMT"/>
          <w:sz w:val="21"/>
          <w:szCs w:val="21"/>
        </w:rPr>
        <w:t>odszkodowania z tytułu niemożności świadczenia, za którą wykonawca ponosi odpowiedzialność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(art. 493 § 1 KC),</w:t>
      </w:r>
    </w:p>
    <w:p w14:paraId="73AF41CE" w14:textId="77777777" w:rsidR="00591D8B" w:rsidRPr="00B35461" w:rsidRDefault="00591D8B" w:rsidP="00591D8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ArialMT" w:hAnsi="ArialMT" w:cs="ArialMT"/>
          <w:sz w:val="21"/>
          <w:szCs w:val="21"/>
        </w:rPr>
      </w:pPr>
      <w:r w:rsidRPr="00B35461">
        <w:rPr>
          <w:rFonts w:ascii="ArialMT" w:hAnsi="ArialMT" w:cs="ArialMT"/>
          <w:sz w:val="21"/>
          <w:szCs w:val="21"/>
        </w:rPr>
        <w:t>odszkodowania z tytułu szkody wynikłej z niewykonania zobowiązania z umowy wzajemnej (art.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494 KC).</w:t>
      </w:r>
    </w:p>
    <w:p w14:paraId="257C767F" w14:textId="77777777" w:rsidR="00591D8B" w:rsidRPr="00B35461" w:rsidRDefault="00591D8B" w:rsidP="00591D8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contextualSpacing/>
        <w:jc w:val="both"/>
        <w:rPr>
          <w:rFonts w:ascii="ArialMT" w:hAnsi="ArialMT" w:cs="ArialMT"/>
          <w:sz w:val="21"/>
          <w:szCs w:val="21"/>
        </w:rPr>
      </w:pPr>
      <w:r w:rsidRPr="00B35461">
        <w:rPr>
          <w:rFonts w:ascii="ArialMT" w:hAnsi="ArialMT" w:cs="ArialMT"/>
          <w:sz w:val="21"/>
          <w:szCs w:val="21"/>
        </w:rPr>
        <w:t xml:space="preserve">roszczeń przysługujących zamawiającemu na mocy postanowień zawartej umowy </w:t>
      </w:r>
      <w:r>
        <w:rPr>
          <w:rFonts w:ascii="ArialMT" w:hAnsi="ArialMT" w:cs="ArialMT"/>
          <w:sz w:val="21"/>
          <w:szCs w:val="21"/>
        </w:rPr>
        <w:br/>
      </w:r>
      <w:r w:rsidRPr="00B35461">
        <w:rPr>
          <w:rFonts w:ascii="ArialMT" w:hAnsi="ArialMT" w:cs="ArialMT"/>
          <w:sz w:val="21"/>
          <w:szCs w:val="21"/>
        </w:rPr>
        <w:t>w sprawie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zamówienia publicznego, jeśli tylko stanowią one o jej niewykonaniu lub nienależytym wykonaniu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związane z zastrzeżonymi w umowie karami umownymi, określanymi na podstawie art. 483 KC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jak również kar umownych zastrzeżonych na podstawie w art. 143d ust. 1 pkt 7 Prawa Zamówień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Publicznych, w związku z uchybieniami związanymi z zawieraniem i realizacją umów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podwykonawczych w toku wykonywania zamówienia na roboty budowlane.</w:t>
      </w:r>
    </w:p>
    <w:p w14:paraId="32DAA6F3" w14:textId="77777777" w:rsidR="00591D8B" w:rsidRPr="00B35461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Zabezpieczenie zostanie zapłacone, bezspornie, po otrzymaniu pierwszego wezwania </w:t>
      </w:r>
      <w:r>
        <w:rPr>
          <w:rFonts w:ascii="Arial-BoldMT" w:hAnsi="Arial-BoldMT" w:cs="Arial-BoldMT"/>
          <w:b/>
          <w:bCs/>
          <w:sz w:val="21"/>
          <w:szCs w:val="21"/>
        </w:rPr>
        <w:br/>
      </w:r>
      <w:r w:rsidRPr="00B35461">
        <w:rPr>
          <w:rFonts w:ascii="Arial-BoldMT" w:hAnsi="Arial-BoldMT" w:cs="Arial-BoldMT"/>
          <w:b/>
          <w:bCs/>
          <w:sz w:val="21"/>
          <w:szCs w:val="21"/>
        </w:rPr>
        <w:t>na piśmie od Zamawiającego.</w:t>
      </w:r>
    </w:p>
    <w:p w14:paraId="094396B1" w14:textId="77777777" w:rsidR="00591D8B" w:rsidRPr="00701883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Własnoręczność podpisów </w:t>
      </w:r>
      <w:r>
        <w:rPr>
          <w:rFonts w:ascii="ArialMT" w:hAnsi="ArialMT" w:cs="ArialMT"/>
          <w:sz w:val="21"/>
          <w:szCs w:val="21"/>
        </w:rPr>
        <w:t xml:space="preserve">osób upoważnionych do podpisania wezwania, o którym mowa w pkt 6 będzie mógł stwierdzić </w:t>
      </w:r>
      <w:r>
        <w:rPr>
          <w:rFonts w:ascii="Arial-BoldMT" w:hAnsi="Arial-BoldMT" w:cs="Arial-BoldMT"/>
          <w:b/>
          <w:bCs/>
          <w:sz w:val="21"/>
          <w:szCs w:val="21"/>
        </w:rPr>
        <w:t>radca prawny lub adwokat</w:t>
      </w:r>
      <w:r>
        <w:rPr>
          <w:rFonts w:ascii="ArialMT" w:hAnsi="ArialMT" w:cs="ArialMT"/>
          <w:sz w:val="21"/>
          <w:szCs w:val="21"/>
        </w:rPr>
        <w:t xml:space="preserve">, ewentualnie 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bank </w:t>
      </w:r>
      <w:r>
        <w:rPr>
          <w:rFonts w:ascii="ArialMT" w:hAnsi="ArialMT" w:cs="ArialMT"/>
          <w:sz w:val="21"/>
          <w:szCs w:val="21"/>
        </w:rPr>
        <w:t xml:space="preserve">prowadzący rachunek </w:t>
      </w:r>
      <w:r w:rsidRPr="00701883">
        <w:rPr>
          <w:rFonts w:ascii="ArialMT" w:hAnsi="ArialMT" w:cs="ArialMT"/>
          <w:sz w:val="21"/>
          <w:szCs w:val="21"/>
        </w:rPr>
        <w:t>beneficjenta.</w:t>
      </w:r>
    </w:p>
    <w:p w14:paraId="3C83D243" w14:textId="77777777" w:rsidR="00476B35" w:rsidRPr="00476B35" w:rsidRDefault="00476B35" w:rsidP="00476B35">
      <w:pPr>
        <w:pStyle w:val="Akapitzlist"/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</w:p>
    <w:p w14:paraId="1536C66F" w14:textId="77777777" w:rsidR="00D97DE5" w:rsidRPr="00D97DE5" w:rsidRDefault="00D97DE5" w:rsidP="00D97DE5">
      <w:pPr>
        <w:pStyle w:val="Akapitzlist"/>
        <w:rPr>
          <w:rFonts w:ascii="Arial-BoldMT" w:hAnsi="Arial-BoldMT" w:cs="Arial-BoldMT"/>
          <w:b/>
          <w:bCs/>
          <w:sz w:val="21"/>
          <w:szCs w:val="21"/>
          <w:u w:val="single"/>
        </w:rPr>
      </w:pPr>
    </w:p>
    <w:p w14:paraId="00F8B2B0" w14:textId="77777777" w:rsidR="00591D8B" w:rsidRPr="00591D8B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 w:rsidRPr="00591D8B">
        <w:rPr>
          <w:rFonts w:ascii="Arial-BoldMT" w:hAnsi="Arial-BoldMT" w:cs="Arial-BoldMT"/>
          <w:b/>
          <w:bCs/>
          <w:sz w:val="21"/>
          <w:szCs w:val="21"/>
          <w:u w:val="single"/>
        </w:rPr>
        <w:lastRenderedPageBreak/>
        <w:t>W treści gwarancji musi znaleźć się zapis</w:t>
      </w:r>
      <w:r w:rsidRPr="00591D8B">
        <w:rPr>
          <w:rFonts w:ascii="Arial-BoldMT" w:hAnsi="Arial-BoldMT" w:cs="Arial-BoldMT"/>
          <w:b/>
          <w:bCs/>
          <w:sz w:val="21"/>
          <w:szCs w:val="21"/>
        </w:rPr>
        <w:t xml:space="preserve"> „żadna zmiana ani uzupełnienie </w:t>
      </w:r>
      <w:r w:rsidRPr="00591D8B">
        <w:rPr>
          <w:rFonts w:ascii="ArialMT" w:hAnsi="ArialMT" w:cs="ArialMT"/>
          <w:sz w:val="21"/>
          <w:szCs w:val="21"/>
        </w:rPr>
        <w:t xml:space="preserve">lub jakakolwiek modyfikacja </w:t>
      </w:r>
      <w:r w:rsidRPr="00591D8B">
        <w:rPr>
          <w:rFonts w:ascii="Arial-BoldMT" w:hAnsi="Arial-BoldMT" w:cs="Arial-BoldMT"/>
          <w:b/>
          <w:bCs/>
          <w:sz w:val="21"/>
          <w:szCs w:val="21"/>
        </w:rPr>
        <w:t xml:space="preserve">umowy </w:t>
      </w:r>
      <w:r w:rsidRPr="00591D8B">
        <w:rPr>
          <w:rFonts w:ascii="ArialMT" w:hAnsi="ArialMT" w:cs="ArialMT"/>
          <w:sz w:val="21"/>
          <w:szCs w:val="21"/>
        </w:rPr>
        <w:t xml:space="preserve">lub jakichkolwiek </w:t>
      </w:r>
      <w:r w:rsidRPr="00591D8B">
        <w:rPr>
          <w:rFonts w:ascii="Arial-BoldMT" w:hAnsi="Arial-BoldMT" w:cs="Arial-BoldMT"/>
          <w:b/>
          <w:bCs/>
          <w:sz w:val="21"/>
          <w:szCs w:val="21"/>
        </w:rPr>
        <w:t xml:space="preserve">dokumentów </w:t>
      </w:r>
      <w:r w:rsidRPr="00591D8B">
        <w:rPr>
          <w:rFonts w:ascii="ArialMT" w:hAnsi="ArialMT" w:cs="ArialMT"/>
          <w:sz w:val="21"/>
          <w:szCs w:val="21"/>
        </w:rPr>
        <w:t xml:space="preserve">dotyczących wykonania zamówienia, jaka może zostać sporządzona między Zamawiającym a Wykonawcą, </w:t>
      </w:r>
      <w:r w:rsidRPr="00591D8B">
        <w:rPr>
          <w:rFonts w:ascii="Arial-BoldMT" w:hAnsi="Arial-BoldMT" w:cs="Arial-BoldMT"/>
          <w:b/>
          <w:bCs/>
          <w:sz w:val="21"/>
          <w:szCs w:val="21"/>
        </w:rPr>
        <w:t xml:space="preserve">nie zwalnia </w:t>
      </w:r>
      <w:r w:rsidRPr="00591D8B">
        <w:rPr>
          <w:rFonts w:ascii="ArialMT" w:hAnsi="ArialMT" w:cs="ArialMT"/>
          <w:sz w:val="21"/>
          <w:szCs w:val="21"/>
        </w:rPr>
        <w:t xml:space="preserve">w żaden sposób </w:t>
      </w:r>
      <w:r w:rsidRPr="00591D8B">
        <w:rPr>
          <w:rFonts w:ascii="Arial-BoldMT" w:hAnsi="Arial-BoldMT" w:cs="Arial-BoldMT"/>
          <w:b/>
          <w:bCs/>
          <w:sz w:val="21"/>
          <w:szCs w:val="21"/>
        </w:rPr>
        <w:t xml:space="preserve">z odpowiedzialności </w:t>
      </w:r>
      <w:r w:rsidRPr="00591D8B">
        <w:rPr>
          <w:rFonts w:ascii="ArialMT" w:hAnsi="ArialMT" w:cs="ArialMT"/>
          <w:sz w:val="21"/>
          <w:szCs w:val="21"/>
        </w:rPr>
        <w:t>wynikającej z niniejszej gwarancji.</w:t>
      </w:r>
      <w:r w:rsidRPr="00591D8B">
        <w:rPr>
          <w:rFonts w:ascii="Arial-BoldMT" w:hAnsi="Arial-BoldMT" w:cs="Arial-BoldMT"/>
          <w:b/>
          <w:bCs/>
          <w:sz w:val="21"/>
          <w:szCs w:val="21"/>
        </w:rPr>
        <w:t xml:space="preserve"> Zobowiązanie </w:t>
      </w:r>
      <w:r w:rsidRPr="00591D8B">
        <w:rPr>
          <w:rFonts w:ascii="ArialMT" w:hAnsi="ArialMT" w:cs="ArialMT"/>
          <w:sz w:val="21"/>
          <w:szCs w:val="21"/>
        </w:rPr>
        <w:t xml:space="preserve">z tytułu gwarancji </w:t>
      </w:r>
      <w:r w:rsidRPr="00591D8B">
        <w:rPr>
          <w:rFonts w:ascii="Arial-BoldMT" w:hAnsi="Arial-BoldMT" w:cs="Arial-BoldMT"/>
          <w:b/>
          <w:bCs/>
          <w:sz w:val="21"/>
          <w:szCs w:val="21"/>
        </w:rPr>
        <w:t xml:space="preserve">nie będzie uzależnione </w:t>
      </w:r>
      <w:r w:rsidRPr="00591D8B">
        <w:rPr>
          <w:rFonts w:ascii="ArialMT" w:hAnsi="ArialMT" w:cs="ArialMT"/>
          <w:sz w:val="21"/>
          <w:szCs w:val="21"/>
        </w:rPr>
        <w:t xml:space="preserve">od konieczności zawiadamiania wystawcy gwarancji o zmianie, uzupełnieniu lub modyfikacji umowy lub jakichkolwiek dokumentów dotyczących zamówienia.” </w:t>
      </w:r>
    </w:p>
    <w:p w14:paraId="5FEBA7C2" w14:textId="77777777" w:rsidR="00591D8B" w:rsidRPr="00B35461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Wykonawca ma obowiązek przedłużyć zabezpieczenie </w:t>
      </w:r>
      <w:r>
        <w:rPr>
          <w:rFonts w:ascii="ArialMT" w:hAnsi="ArialMT" w:cs="ArialMT"/>
          <w:sz w:val="21"/>
          <w:szCs w:val="21"/>
        </w:rPr>
        <w:t xml:space="preserve">z tytułu należytego wykonania umowy </w:t>
      </w:r>
      <w:r w:rsidRPr="00B35461">
        <w:rPr>
          <w:rFonts w:ascii="ArialMT" w:hAnsi="ArialMT" w:cs="ArialMT"/>
          <w:sz w:val="21"/>
          <w:szCs w:val="21"/>
        </w:rPr>
        <w:t>w przypadku gdy stan zaawansowania robót wskazywać będzie na to, iż wykonanie umowy nastąpi</w:t>
      </w:r>
      <w:r>
        <w:rPr>
          <w:rFonts w:ascii="ArialMT" w:hAnsi="ArialMT" w:cs="ArialMT"/>
          <w:sz w:val="21"/>
          <w:szCs w:val="21"/>
        </w:rPr>
        <w:t xml:space="preserve"> </w:t>
      </w:r>
      <w:r w:rsidRPr="00B35461">
        <w:rPr>
          <w:rFonts w:ascii="ArialMT" w:hAnsi="ArialMT" w:cs="ArialMT"/>
          <w:sz w:val="21"/>
          <w:szCs w:val="21"/>
        </w:rPr>
        <w:t>po terminie przewidzianym w umowie. Przedłużenie winno nastąpić o okres przewidywanego opóźnienia.</w:t>
      </w:r>
    </w:p>
    <w:p w14:paraId="6E8FA28E" w14:textId="77777777" w:rsidR="00591D8B" w:rsidRPr="003F2888" w:rsidRDefault="00591D8B" w:rsidP="00591D8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Wszelkie spory </w:t>
      </w:r>
      <w:r>
        <w:rPr>
          <w:rFonts w:ascii="ArialMT" w:hAnsi="ArialMT" w:cs="ArialMT"/>
          <w:sz w:val="21"/>
          <w:szCs w:val="21"/>
        </w:rPr>
        <w:t xml:space="preserve">dotyczące gwarancji podlegają rozstrzygnięciu zgodnie z Prawem Rzeczypospolitej </w:t>
      </w:r>
      <w:r w:rsidRPr="003F2888">
        <w:rPr>
          <w:rFonts w:ascii="ArialMT" w:hAnsi="ArialMT" w:cs="ArialMT"/>
          <w:sz w:val="21"/>
          <w:szCs w:val="21"/>
        </w:rPr>
        <w:t xml:space="preserve">Polskiej i podlegają </w:t>
      </w:r>
      <w:r w:rsidRPr="003F2888">
        <w:rPr>
          <w:rFonts w:ascii="Arial-BoldMT" w:hAnsi="Arial-BoldMT" w:cs="Arial-BoldMT"/>
          <w:b/>
          <w:bCs/>
          <w:sz w:val="21"/>
          <w:szCs w:val="21"/>
        </w:rPr>
        <w:t>kompetencji sądu właściwego dla siedziby Zamawiającego.</w:t>
      </w:r>
    </w:p>
    <w:p w14:paraId="61FCB154" w14:textId="32537475" w:rsidR="00092A73" w:rsidRPr="00070D9F" w:rsidRDefault="00092A73" w:rsidP="003F1FFE">
      <w:pPr>
        <w:suppressAutoHyphens w:val="0"/>
        <w:spacing w:after="160"/>
        <w:rPr>
          <w:rFonts w:ascii="Liberation Sans" w:eastAsiaTheme="minorHAnsi" w:hAnsi="Liberation Sans" w:cs="Liberation Sans"/>
          <w:lang w:eastAsia="en-US"/>
        </w:rPr>
      </w:pPr>
    </w:p>
    <w:sectPr w:rsidR="00092A73" w:rsidRPr="00070D9F" w:rsidSect="00657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1" w:right="1416" w:bottom="709" w:left="1418" w:header="56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FC21" w14:textId="77777777" w:rsidR="00D27DF4" w:rsidRDefault="00D27DF4" w:rsidP="00D27378">
      <w:r>
        <w:separator/>
      </w:r>
    </w:p>
  </w:endnote>
  <w:endnote w:type="continuationSeparator" w:id="0">
    <w:p w14:paraId="08B01DEC" w14:textId="77777777" w:rsidR="00D27DF4" w:rsidRDefault="00D27DF4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3FE15" w14:textId="77777777" w:rsidR="00D97DE5" w:rsidRDefault="00D97D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486606759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7E02C8" w:rsidRPr="005D5823" w:rsidRDefault="007E02C8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A01DC9">
          <w:rPr>
            <w:rFonts w:ascii="Arial" w:hAnsi="Arial" w:cs="Arial"/>
            <w:b/>
            <w:noProof/>
            <w:sz w:val="22"/>
          </w:rPr>
          <w:t>2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A01DC9">
          <w:rPr>
            <w:rFonts w:ascii="Arial" w:hAnsi="Arial" w:cs="Arial"/>
            <w:b/>
            <w:noProof/>
            <w:sz w:val="22"/>
          </w:rPr>
          <w:t>2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7E02C8" w:rsidRDefault="007E02C8" w:rsidP="00B5272C">
    <w:pPr>
      <w:pStyle w:val="Stopka"/>
    </w:pPr>
  </w:p>
  <w:p w14:paraId="75ABAEAD" w14:textId="77777777" w:rsidR="007E02C8" w:rsidRDefault="007E02C8" w:rsidP="00B5272C">
    <w:pPr>
      <w:pStyle w:val="Stopka"/>
    </w:pPr>
  </w:p>
  <w:p w14:paraId="56592333" w14:textId="77777777" w:rsidR="007E02C8" w:rsidRDefault="007E02C8" w:rsidP="00B5272C">
    <w:pPr>
      <w:pStyle w:val="Stopka"/>
    </w:pPr>
  </w:p>
  <w:p w14:paraId="34A83B36" w14:textId="77777777" w:rsidR="007E02C8" w:rsidRDefault="007E02C8" w:rsidP="00B5272C">
    <w:pPr>
      <w:pStyle w:val="Stopka"/>
    </w:pPr>
  </w:p>
  <w:p w14:paraId="34F45EBC" w14:textId="77777777" w:rsidR="007E02C8" w:rsidRDefault="007E02C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7BA8" w14:textId="77777777" w:rsidR="00D27DF4" w:rsidRDefault="00D27DF4" w:rsidP="00D27378">
      <w:r>
        <w:separator/>
      </w:r>
    </w:p>
  </w:footnote>
  <w:footnote w:type="continuationSeparator" w:id="0">
    <w:p w14:paraId="3E622C5B" w14:textId="77777777" w:rsidR="00D27DF4" w:rsidRDefault="00D27DF4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F0D62" w14:textId="77777777" w:rsidR="00D97DE5" w:rsidRDefault="00D97D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ACADD" w14:textId="4914D1A7" w:rsidR="007E02C8" w:rsidRPr="00D97DE5" w:rsidRDefault="00476B35" w:rsidP="00476B35">
    <w:pPr>
      <w:spacing w:line="276" w:lineRule="auto"/>
      <w:jc w:val="both"/>
      <w:rPr>
        <w:rFonts w:ascii="ArialMT" w:hAnsi="ArialMT" w:cs="Arial"/>
        <w:i/>
        <w:iCs/>
        <w:color w:val="000000" w:themeColor="text1"/>
        <w:sz w:val="18"/>
        <w:szCs w:val="18"/>
      </w:rPr>
    </w:pPr>
    <w:r w:rsidRPr="00D97DE5">
      <w:rPr>
        <w:rFonts w:ascii="ArialMT" w:hAnsi="ArialMT" w:cs="Arial"/>
        <w:i/>
        <w:iCs/>
        <w:color w:val="000000" w:themeColor="text1"/>
        <w:sz w:val="18"/>
        <w:szCs w:val="18"/>
      </w:rPr>
      <w:t>Opracowanie kompleksowej dokumentacji projektowo-kosztorysowej</w:t>
    </w:r>
    <w:r w:rsidR="00D97DE5">
      <w:rPr>
        <w:rFonts w:ascii="ArialMT" w:hAnsi="ArialMT" w:cs="Arial"/>
        <w:i/>
        <w:iCs/>
        <w:color w:val="000000" w:themeColor="text1"/>
        <w:sz w:val="18"/>
        <w:szCs w:val="18"/>
      </w:rPr>
      <w:t xml:space="preserve"> budowy oświetlenia ulicznego –</w:t>
    </w:r>
    <w:r w:rsidR="00D97DE5">
      <w:rPr>
        <w:rFonts w:ascii="ArialMT" w:hAnsi="ArialMT" w:cs="Arial"/>
        <w:i/>
        <w:iCs/>
        <w:color w:val="000000" w:themeColor="text1"/>
        <w:sz w:val="18"/>
        <w:szCs w:val="18"/>
      </w:rPr>
      <w:br/>
    </w:r>
    <w:r w:rsidRPr="00D97DE5">
      <w:rPr>
        <w:rFonts w:ascii="ArialMT" w:hAnsi="ArialMT" w:cs="Arial"/>
        <w:i/>
        <w:iCs/>
        <w:color w:val="000000" w:themeColor="text1"/>
        <w:sz w:val="18"/>
        <w:szCs w:val="18"/>
      </w:rPr>
      <w:t>ul. Reymonta, ul. Krakowskie Przedmieście, ul. Jagiellońska, ul. Batorego w Piotrkowie Trybunalskim w ramach zadania pn. „Budowa i modernizacja oświetlenia ulicznego”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A3DE9" w14:textId="77777777" w:rsidR="00BD4F5F" w:rsidRPr="00D97DE5" w:rsidRDefault="00BD4F5F" w:rsidP="00657BD8">
    <w:pPr>
      <w:pStyle w:val="Nagwek"/>
      <w:tabs>
        <w:tab w:val="clear" w:pos="4536"/>
        <w:tab w:val="clear" w:pos="9072"/>
        <w:tab w:val="left" w:pos="3735"/>
      </w:tabs>
      <w:rPr>
        <w:rFonts w:ascii="ArialMT" w:hAnsi="ArialMT"/>
        <w:i/>
        <w:sz w:val="18"/>
        <w:szCs w:val="18"/>
      </w:rPr>
    </w:pPr>
  </w:p>
  <w:p w14:paraId="672DDF0B" w14:textId="433311F1" w:rsidR="007E02C8" w:rsidRPr="00D97DE5" w:rsidRDefault="00476B35" w:rsidP="00476B35">
    <w:pPr>
      <w:pStyle w:val="Nagwek"/>
      <w:tabs>
        <w:tab w:val="left" w:pos="3735"/>
      </w:tabs>
      <w:jc w:val="both"/>
      <w:rPr>
        <w:rFonts w:ascii="ArialMT" w:hAnsi="ArialMT"/>
        <w:i/>
        <w:sz w:val="18"/>
        <w:szCs w:val="18"/>
      </w:rPr>
    </w:pPr>
    <w:r w:rsidRPr="00D97DE5">
      <w:rPr>
        <w:rFonts w:ascii="ArialMT" w:hAnsi="ArialMT"/>
        <w:i/>
        <w:sz w:val="18"/>
        <w:szCs w:val="18"/>
      </w:rPr>
      <w:t>Opracowanie kompleksowej dokumentacji projektowo-kosztorysowej</w:t>
    </w:r>
    <w:r w:rsidR="00D97DE5">
      <w:rPr>
        <w:rFonts w:ascii="ArialMT" w:hAnsi="ArialMT"/>
        <w:i/>
        <w:sz w:val="18"/>
        <w:szCs w:val="18"/>
      </w:rPr>
      <w:t xml:space="preserve"> budowy oświetlenia ulicznego –</w:t>
    </w:r>
    <w:r w:rsidR="00D97DE5">
      <w:rPr>
        <w:rFonts w:ascii="ArialMT" w:hAnsi="ArialMT"/>
        <w:i/>
        <w:sz w:val="18"/>
        <w:szCs w:val="18"/>
      </w:rPr>
      <w:br/>
    </w:r>
    <w:r w:rsidRPr="00D97DE5">
      <w:rPr>
        <w:rFonts w:ascii="ArialMT" w:hAnsi="ArialMT"/>
        <w:i/>
        <w:sz w:val="18"/>
        <w:szCs w:val="18"/>
      </w:rPr>
      <w:t>ul. Reymonta, ul. Krakowskie Przedmieście, ul. Jagiellońska, ul. Batorego w Piotrkowie Trybunalskim w ramach zadania pn. „Budowa i modernizacja oświetlenia ulicznego”</w:t>
    </w:r>
  </w:p>
  <w:p w14:paraId="1F5F0C63" w14:textId="77777777" w:rsidR="00476B35" w:rsidRDefault="00476B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4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2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96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7" w:hanging="360"/>
      </w:pPr>
      <w:rPr>
        <w:rFonts w:ascii="Wingdings" w:hAnsi="Wingdings" w:cs="Wingdings"/>
      </w:r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967752"/>
    <w:multiLevelType w:val="multilevel"/>
    <w:tmpl w:val="ECC60C94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3A457C"/>
    <w:multiLevelType w:val="hybridMultilevel"/>
    <w:tmpl w:val="FD8C7430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6F268F3"/>
    <w:multiLevelType w:val="hybridMultilevel"/>
    <w:tmpl w:val="17A4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002FB"/>
    <w:rsid w:val="00002B39"/>
    <w:rsid w:val="0000426E"/>
    <w:rsid w:val="00005EE1"/>
    <w:rsid w:val="00007AAD"/>
    <w:rsid w:val="0001099C"/>
    <w:rsid w:val="000124E4"/>
    <w:rsid w:val="000143FC"/>
    <w:rsid w:val="000166EB"/>
    <w:rsid w:val="00017507"/>
    <w:rsid w:val="00020FCF"/>
    <w:rsid w:val="00021C4B"/>
    <w:rsid w:val="00021CB3"/>
    <w:rsid w:val="000231F1"/>
    <w:rsid w:val="00023488"/>
    <w:rsid w:val="0002385F"/>
    <w:rsid w:val="00025414"/>
    <w:rsid w:val="00025FDC"/>
    <w:rsid w:val="00026C36"/>
    <w:rsid w:val="00026DF1"/>
    <w:rsid w:val="00034320"/>
    <w:rsid w:val="00034DDF"/>
    <w:rsid w:val="0003739E"/>
    <w:rsid w:val="000419AA"/>
    <w:rsid w:val="00041E8A"/>
    <w:rsid w:val="00042108"/>
    <w:rsid w:val="00044269"/>
    <w:rsid w:val="00045265"/>
    <w:rsid w:val="00045543"/>
    <w:rsid w:val="000461EB"/>
    <w:rsid w:val="00046BE7"/>
    <w:rsid w:val="00046DF6"/>
    <w:rsid w:val="0005141F"/>
    <w:rsid w:val="000517D3"/>
    <w:rsid w:val="000521CB"/>
    <w:rsid w:val="00052610"/>
    <w:rsid w:val="00053D36"/>
    <w:rsid w:val="00054040"/>
    <w:rsid w:val="000558B0"/>
    <w:rsid w:val="00057580"/>
    <w:rsid w:val="00061513"/>
    <w:rsid w:val="00063687"/>
    <w:rsid w:val="000648EE"/>
    <w:rsid w:val="000663D5"/>
    <w:rsid w:val="00066F4E"/>
    <w:rsid w:val="0006708F"/>
    <w:rsid w:val="00070D9F"/>
    <w:rsid w:val="000738B3"/>
    <w:rsid w:val="0007608E"/>
    <w:rsid w:val="0007635B"/>
    <w:rsid w:val="00085651"/>
    <w:rsid w:val="00085C13"/>
    <w:rsid w:val="0008615D"/>
    <w:rsid w:val="00086260"/>
    <w:rsid w:val="0008653A"/>
    <w:rsid w:val="000865F0"/>
    <w:rsid w:val="00086E04"/>
    <w:rsid w:val="00090B15"/>
    <w:rsid w:val="00090CBD"/>
    <w:rsid w:val="000925E3"/>
    <w:rsid w:val="00092A73"/>
    <w:rsid w:val="00093352"/>
    <w:rsid w:val="000941AD"/>
    <w:rsid w:val="00094822"/>
    <w:rsid w:val="000977A3"/>
    <w:rsid w:val="000A041F"/>
    <w:rsid w:val="000A05B3"/>
    <w:rsid w:val="000A1CE3"/>
    <w:rsid w:val="000A2449"/>
    <w:rsid w:val="000A2D5B"/>
    <w:rsid w:val="000A4054"/>
    <w:rsid w:val="000A4DA1"/>
    <w:rsid w:val="000A597C"/>
    <w:rsid w:val="000A5A1E"/>
    <w:rsid w:val="000A667C"/>
    <w:rsid w:val="000A7170"/>
    <w:rsid w:val="000B0963"/>
    <w:rsid w:val="000B110A"/>
    <w:rsid w:val="000B2058"/>
    <w:rsid w:val="000B2D8A"/>
    <w:rsid w:val="000B4929"/>
    <w:rsid w:val="000B7D18"/>
    <w:rsid w:val="000C1897"/>
    <w:rsid w:val="000C1A05"/>
    <w:rsid w:val="000C2404"/>
    <w:rsid w:val="000C56CB"/>
    <w:rsid w:val="000C59F2"/>
    <w:rsid w:val="000D1325"/>
    <w:rsid w:val="000D2E7F"/>
    <w:rsid w:val="000D30CC"/>
    <w:rsid w:val="000D36DE"/>
    <w:rsid w:val="000D379A"/>
    <w:rsid w:val="000D5EAB"/>
    <w:rsid w:val="000D71A7"/>
    <w:rsid w:val="000D7A1C"/>
    <w:rsid w:val="000E175B"/>
    <w:rsid w:val="000E2888"/>
    <w:rsid w:val="000F3172"/>
    <w:rsid w:val="000F3215"/>
    <w:rsid w:val="000F4CBE"/>
    <w:rsid w:val="000F51FD"/>
    <w:rsid w:val="000F6670"/>
    <w:rsid w:val="0010037F"/>
    <w:rsid w:val="001025E4"/>
    <w:rsid w:val="00104824"/>
    <w:rsid w:val="00104B4D"/>
    <w:rsid w:val="00105DE7"/>
    <w:rsid w:val="00106395"/>
    <w:rsid w:val="001074AA"/>
    <w:rsid w:val="001104E5"/>
    <w:rsid w:val="0011058B"/>
    <w:rsid w:val="001118D4"/>
    <w:rsid w:val="00112D4F"/>
    <w:rsid w:val="00113731"/>
    <w:rsid w:val="00114CF2"/>
    <w:rsid w:val="00115417"/>
    <w:rsid w:val="00115609"/>
    <w:rsid w:val="001164CF"/>
    <w:rsid w:val="00116E22"/>
    <w:rsid w:val="00117693"/>
    <w:rsid w:val="00117DF9"/>
    <w:rsid w:val="00124F37"/>
    <w:rsid w:val="001268C0"/>
    <w:rsid w:val="00130131"/>
    <w:rsid w:val="001340F7"/>
    <w:rsid w:val="001376E3"/>
    <w:rsid w:val="001408AD"/>
    <w:rsid w:val="001421BC"/>
    <w:rsid w:val="001436DC"/>
    <w:rsid w:val="00146677"/>
    <w:rsid w:val="00147124"/>
    <w:rsid w:val="001474C3"/>
    <w:rsid w:val="001478B9"/>
    <w:rsid w:val="00147BFF"/>
    <w:rsid w:val="00150D38"/>
    <w:rsid w:val="001523C9"/>
    <w:rsid w:val="00153204"/>
    <w:rsid w:val="00154139"/>
    <w:rsid w:val="00154CF5"/>
    <w:rsid w:val="001602B1"/>
    <w:rsid w:val="00160ACC"/>
    <w:rsid w:val="0016382E"/>
    <w:rsid w:val="001638CD"/>
    <w:rsid w:val="001654AB"/>
    <w:rsid w:val="00165771"/>
    <w:rsid w:val="0016659C"/>
    <w:rsid w:val="00173CBD"/>
    <w:rsid w:val="001744BA"/>
    <w:rsid w:val="00177797"/>
    <w:rsid w:val="00177D03"/>
    <w:rsid w:val="00177FF6"/>
    <w:rsid w:val="00183113"/>
    <w:rsid w:val="001831C9"/>
    <w:rsid w:val="00184C81"/>
    <w:rsid w:val="001863AA"/>
    <w:rsid w:val="001870D3"/>
    <w:rsid w:val="00192E16"/>
    <w:rsid w:val="00193FD2"/>
    <w:rsid w:val="00194359"/>
    <w:rsid w:val="00196628"/>
    <w:rsid w:val="001971FF"/>
    <w:rsid w:val="00197849"/>
    <w:rsid w:val="001A0B11"/>
    <w:rsid w:val="001A20BE"/>
    <w:rsid w:val="001A3DDC"/>
    <w:rsid w:val="001A42EC"/>
    <w:rsid w:val="001A5454"/>
    <w:rsid w:val="001A5FAC"/>
    <w:rsid w:val="001A73DE"/>
    <w:rsid w:val="001B045C"/>
    <w:rsid w:val="001B0871"/>
    <w:rsid w:val="001B0CE5"/>
    <w:rsid w:val="001B1F4B"/>
    <w:rsid w:val="001B4334"/>
    <w:rsid w:val="001B44F7"/>
    <w:rsid w:val="001C083C"/>
    <w:rsid w:val="001C1BE6"/>
    <w:rsid w:val="001C3FA1"/>
    <w:rsid w:val="001C4A08"/>
    <w:rsid w:val="001C4AA1"/>
    <w:rsid w:val="001C7C3D"/>
    <w:rsid w:val="001D0D70"/>
    <w:rsid w:val="001D3DB0"/>
    <w:rsid w:val="001D4583"/>
    <w:rsid w:val="001D5511"/>
    <w:rsid w:val="001D57C5"/>
    <w:rsid w:val="001D593C"/>
    <w:rsid w:val="001D7C1A"/>
    <w:rsid w:val="001E1198"/>
    <w:rsid w:val="001E2AB7"/>
    <w:rsid w:val="001E30BF"/>
    <w:rsid w:val="001E3A1C"/>
    <w:rsid w:val="001E44E7"/>
    <w:rsid w:val="001E5D20"/>
    <w:rsid w:val="001E7383"/>
    <w:rsid w:val="001E7D4F"/>
    <w:rsid w:val="001F07BE"/>
    <w:rsid w:val="001F549C"/>
    <w:rsid w:val="001F5F4B"/>
    <w:rsid w:val="001F6129"/>
    <w:rsid w:val="001F6E60"/>
    <w:rsid w:val="001F7452"/>
    <w:rsid w:val="001F7701"/>
    <w:rsid w:val="002005CC"/>
    <w:rsid w:val="00200C97"/>
    <w:rsid w:val="002045F9"/>
    <w:rsid w:val="0020528C"/>
    <w:rsid w:val="00207D06"/>
    <w:rsid w:val="00210AE1"/>
    <w:rsid w:val="00212A55"/>
    <w:rsid w:val="00213B96"/>
    <w:rsid w:val="00214EB8"/>
    <w:rsid w:val="00214F9A"/>
    <w:rsid w:val="00215ED8"/>
    <w:rsid w:val="00224703"/>
    <w:rsid w:val="002260C0"/>
    <w:rsid w:val="002269FD"/>
    <w:rsid w:val="00227787"/>
    <w:rsid w:val="002278C7"/>
    <w:rsid w:val="00227C9F"/>
    <w:rsid w:val="00227FFA"/>
    <w:rsid w:val="00232B91"/>
    <w:rsid w:val="0023490B"/>
    <w:rsid w:val="00236110"/>
    <w:rsid w:val="00236B02"/>
    <w:rsid w:val="002377E6"/>
    <w:rsid w:val="00242029"/>
    <w:rsid w:val="00244E6E"/>
    <w:rsid w:val="002471CC"/>
    <w:rsid w:val="00247B78"/>
    <w:rsid w:val="00250CEC"/>
    <w:rsid w:val="00252EBC"/>
    <w:rsid w:val="00255139"/>
    <w:rsid w:val="00255333"/>
    <w:rsid w:val="00255DE2"/>
    <w:rsid w:val="002579ED"/>
    <w:rsid w:val="00263272"/>
    <w:rsid w:val="00263702"/>
    <w:rsid w:val="00263C02"/>
    <w:rsid w:val="00263CBD"/>
    <w:rsid w:val="00265399"/>
    <w:rsid w:val="00266BE5"/>
    <w:rsid w:val="00267AB4"/>
    <w:rsid w:val="002719F5"/>
    <w:rsid w:val="00271C10"/>
    <w:rsid w:val="002723A8"/>
    <w:rsid w:val="002738B9"/>
    <w:rsid w:val="00273BF7"/>
    <w:rsid w:val="00274440"/>
    <w:rsid w:val="002778FA"/>
    <w:rsid w:val="002813B2"/>
    <w:rsid w:val="0028196F"/>
    <w:rsid w:val="00282F36"/>
    <w:rsid w:val="00283C3C"/>
    <w:rsid w:val="00285601"/>
    <w:rsid w:val="00285F22"/>
    <w:rsid w:val="00287411"/>
    <w:rsid w:val="002876D1"/>
    <w:rsid w:val="0028774F"/>
    <w:rsid w:val="00287FEF"/>
    <w:rsid w:val="0029106D"/>
    <w:rsid w:val="002912E7"/>
    <w:rsid w:val="00291996"/>
    <w:rsid w:val="00291A1E"/>
    <w:rsid w:val="00292749"/>
    <w:rsid w:val="00297045"/>
    <w:rsid w:val="002A2E46"/>
    <w:rsid w:val="002A39A0"/>
    <w:rsid w:val="002A5603"/>
    <w:rsid w:val="002A64D1"/>
    <w:rsid w:val="002B203E"/>
    <w:rsid w:val="002B3F91"/>
    <w:rsid w:val="002C0194"/>
    <w:rsid w:val="002C0F56"/>
    <w:rsid w:val="002C1D8A"/>
    <w:rsid w:val="002C1E0B"/>
    <w:rsid w:val="002C7741"/>
    <w:rsid w:val="002C7E7C"/>
    <w:rsid w:val="002D0752"/>
    <w:rsid w:val="002D2188"/>
    <w:rsid w:val="002D2731"/>
    <w:rsid w:val="002D37ED"/>
    <w:rsid w:val="002D7A65"/>
    <w:rsid w:val="002E0ECC"/>
    <w:rsid w:val="002E20C1"/>
    <w:rsid w:val="002E4D4B"/>
    <w:rsid w:val="002E4E78"/>
    <w:rsid w:val="002E563E"/>
    <w:rsid w:val="002E7307"/>
    <w:rsid w:val="002E7934"/>
    <w:rsid w:val="002F2442"/>
    <w:rsid w:val="002F31B4"/>
    <w:rsid w:val="002F3443"/>
    <w:rsid w:val="002F4A9D"/>
    <w:rsid w:val="002F70D9"/>
    <w:rsid w:val="00304D8D"/>
    <w:rsid w:val="00305426"/>
    <w:rsid w:val="00305A30"/>
    <w:rsid w:val="00310558"/>
    <w:rsid w:val="00310C62"/>
    <w:rsid w:val="00311978"/>
    <w:rsid w:val="00313FC1"/>
    <w:rsid w:val="00316CFE"/>
    <w:rsid w:val="00317156"/>
    <w:rsid w:val="003200DB"/>
    <w:rsid w:val="0032278D"/>
    <w:rsid w:val="00323085"/>
    <w:rsid w:val="00324812"/>
    <w:rsid w:val="00325B76"/>
    <w:rsid w:val="0032649E"/>
    <w:rsid w:val="0032734A"/>
    <w:rsid w:val="003330C9"/>
    <w:rsid w:val="00333F88"/>
    <w:rsid w:val="003343DD"/>
    <w:rsid w:val="00340D73"/>
    <w:rsid w:val="0034234F"/>
    <w:rsid w:val="00342B7F"/>
    <w:rsid w:val="00343B60"/>
    <w:rsid w:val="00344F5D"/>
    <w:rsid w:val="003453EF"/>
    <w:rsid w:val="0034601A"/>
    <w:rsid w:val="0034745A"/>
    <w:rsid w:val="003477E7"/>
    <w:rsid w:val="003512B9"/>
    <w:rsid w:val="00354A95"/>
    <w:rsid w:val="00354EA0"/>
    <w:rsid w:val="0035560A"/>
    <w:rsid w:val="00357036"/>
    <w:rsid w:val="003603F3"/>
    <w:rsid w:val="003644DF"/>
    <w:rsid w:val="00365356"/>
    <w:rsid w:val="0036689A"/>
    <w:rsid w:val="003705FF"/>
    <w:rsid w:val="00371A5D"/>
    <w:rsid w:val="003746B3"/>
    <w:rsid w:val="00375F00"/>
    <w:rsid w:val="0037752A"/>
    <w:rsid w:val="00380D2D"/>
    <w:rsid w:val="00381505"/>
    <w:rsid w:val="00381F39"/>
    <w:rsid w:val="00383919"/>
    <w:rsid w:val="00384453"/>
    <w:rsid w:val="00384A32"/>
    <w:rsid w:val="0038614B"/>
    <w:rsid w:val="00387CF0"/>
    <w:rsid w:val="003900AC"/>
    <w:rsid w:val="0039073F"/>
    <w:rsid w:val="00390E37"/>
    <w:rsid w:val="003917EA"/>
    <w:rsid w:val="0039376C"/>
    <w:rsid w:val="0039399E"/>
    <w:rsid w:val="00395E90"/>
    <w:rsid w:val="003971CA"/>
    <w:rsid w:val="003A4720"/>
    <w:rsid w:val="003A5A1F"/>
    <w:rsid w:val="003A665B"/>
    <w:rsid w:val="003A6E9B"/>
    <w:rsid w:val="003B02F7"/>
    <w:rsid w:val="003B0419"/>
    <w:rsid w:val="003B0517"/>
    <w:rsid w:val="003B2760"/>
    <w:rsid w:val="003B3653"/>
    <w:rsid w:val="003B3ED6"/>
    <w:rsid w:val="003B6EB3"/>
    <w:rsid w:val="003C0BC7"/>
    <w:rsid w:val="003C3A6F"/>
    <w:rsid w:val="003C4AD0"/>
    <w:rsid w:val="003D07D4"/>
    <w:rsid w:val="003D127C"/>
    <w:rsid w:val="003D302A"/>
    <w:rsid w:val="003D4830"/>
    <w:rsid w:val="003D4A24"/>
    <w:rsid w:val="003D5698"/>
    <w:rsid w:val="003D7EB1"/>
    <w:rsid w:val="003E0835"/>
    <w:rsid w:val="003E18EA"/>
    <w:rsid w:val="003E1AA7"/>
    <w:rsid w:val="003E1EE2"/>
    <w:rsid w:val="003E1F7D"/>
    <w:rsid w:val="003E3243"/>
    <w:rsid w:val="003E39DE"/>
    <w:rsid w:val="003E5429"/>
    <w:rsid w:val="003E761A"/>
    <w:rsid w:val="003F0D45"/>
    <w:rsid w:val="003F1FFE"/>
    <w:rsid w:val="003F2300"/>
    <w:rsid w:val="003F3385"/>
    <w:rsid w:val="003F393C"/>
    <w:rsid w:val="003F41DE"/>
    <w:rsid w:val="003F4BDB"/>
    <w:rsid w:val="003F527B"/>
    <w:rsid w:val="003F5588"/>
    <w:rsid w:val="003F64FE"/>
    <w:rsid w:val="003F7609"/>
    <w:rsid w:val="004018FD"/>
    <w:rsid w:val="00402A04"/>
    <w:rsid w:val="004031F4"/>
    <w:rsid w:val="00403AA8"/>
    <w:rsid w:val="004075FE"/>
    <w:rsid w:val="00410CD7"/>
    <w:rsid w:val="004129DE"/>
    <w:rsid w:val="00413006"/>
    <w:rsid w:val="004134D4"/>
    <w:rsid w:val="004172F9"/>
    <w:rsid w:val="004223BC"/>
    <w:rsid w:val="004225AC"/>
    <w:rsid w:val="00422A07"/>
    <w:rsid w:val="00422E44"/>
    <w:rsid w:val="0042497E"/>
    <w:rsid w:val="0042606C"/>
    <w:rsid w:val="00426524"/>
    <w:rsid w:val="00426F84"/>
    <w:rsid w:val="00427CDD"/>
    <w:rsid w:val="004317D2"/>
    <w:rsid w:val="004319B3"/>
    <w:rsid w:val="004326AE"/>
    <w:rsid w:val="00432AD2"/>
    <w:rsid w:val="00432B08"/>
    <w:rsid w:val="00432BB8"/>
    <w:rsid w:val="00432BC3"/>
    <w:rsid w:val="00432BE8"/>
    <w:rsid w:val="00434152"/>
    <w:rsid w:val="00437160"/>
    <w:rsid w:val="0043720F"/>
    <w:rsid w:val="004413A6"/>
    <w:rsid w:val="004419C4"/>
    <w:rsid w:val="00442F9C"/>
    <w:rsid w:val="00444903"/>
    <w:rsid w:val="00445853"/>
    <w:rsid w:val="00447FAB"/>
    <w:rsid w:val="00452C79"/>
    <w:rsid w:val="004550EC"/>
    <w:rsid w:val="00455DDA"/>
    <w:rsid w:val="00457B33"/>
    <w:rsid w:val="00460F87"/>
    <w:rsid w:val="00461496"/>
    <w:rsid w:val="00461760"/>
    <w:rsid w:val="0046408E"/>
    <w:rsid w:val="0046781F"/>
    <w:rsid w:val="00467D9B"/>
    <w:rsid w:val="004706D0"/>
    <w:rsid w:val="00472BE4"/>
    <w:rsid w:val="00475EBE"/>
    <w:rsid w:val="0047665C"/>
    <w:rsid w:val="00476B35"/>
    <w:rsid w:val="004777FD"/>
    <w:rsid w:val="00477897"/>
    <w:rsid w:val="004826E6"/>
    <w:rsid w:val="00482A2F"/>
    <w:rsid w:val="00482C54"/>
    <w:rsid w:val="00482D66"/>
    <w:rsid w:val="00483489"/>
    <w:rsid w:val="00485CA6"/>
    <w:rsid w:val="004878B5"/>
    <w:rsid w:val="00487D0E"/>
    <w:rsid w:val="00490820"/>
    <w:rsid w:val="004920FA"/>
    <w:rsid w:val="004923BF"/>
    <w:rsid w:val="00493A04"/>
    <w:rsid w:val="00493B92"/>
    <w:rsid w:val="0049786A"/>
    <w:rsid w:val="004A0098"/>
    <w:rsid w:val="004A0E53"/>
    <w:rsid w:val="004A2119"/>
    <w:rsid w:val="004A3809"/>
    <w:rsid w:val="004A60E5"/>
    <w:rsid w:val="004B0608"/>
    <w:rsid w:val="004B0E64"/>
    <w:rsid w:val="004B3ADC"/>
    <w:rsid w:val="004B3C4D"/>
    <w:rsid w:val="004B53A3"/>
    <w:rsid w:val="004B5AA2"/>
    <w:rsid w:val="004B7E84"/>
    <w:rsid w:val="004C0021"/>
    <w:rsid w:val="004C2859"/>
    <w:rsid w:val="004C2D9F"/>
    <w:rsid w:val="004C4395"/>
    <w:rsid w:val="004C4736"/>
    <w:rsid w:val="004C5F9E"/>
    <w:rsid w:val="004C6A6D"/>
    <w:rsid w:val="004D1842"/>
    <w:rsid w:val="004D399D"/>
    <w:rsid w:val="004D4105"/>
    <w:rsid w:val="004D472C"/>
    <w:rsid w:val="004D732A"/>
    <w:rsid w:val="004D7664"/>
    <w:rsid w:val="004E007C"/>
    <w:rsid w:val="004E03D6"/>
    <w:rsid w:val="004E31C7"/>
    <w:rsid w:val="004E40A7"/>
    <w:rsid w:val="004E4DED"/>
    <w:rsid w:val="004E5B7C"/>
    <w:rsid w:val="004E637B"/>
    <w:rsid w:val="004E7A1E"/>
    <w:rsid w:val="004F0B16"/>
    <w:rsid w:val="004F39EC"/>
    <w:rsid w:val="004F4116"/>
    <w:rsid w:val="004F5822"/>
    <w:rsid w:val="00500F39"/>
    <w:rsid w:val="00504249"/>
    <w:rsid w:val="005043A1"/>
    <w:rsid w:val="0050481D"/>
    <w:rsid w:val="00504847"/>
    <w:rsid w:val="005049B5"/>
    <w:rsid w:val="00507764"/>
    <w:rsid w:val="0050795C"/>
    <w:rsid w:val="00511178"/>
    <w:rsid w:val="00511BAA"/>
    <w:rsid w:val="00512D7C"/>
    <w:rsid w:val="00512E69"/>
    <w:rsid w:val="005137DB"/>
    <w:rsid w:val="00516D38"/>
    <w:rsid w:val="00516F9D"/>
    <w:rsid w:val="0052131D"/>
    <w:rsid w:val="00521901"/>
    <w:rsid w:val="005235B6"/>
    <w:rsid w:val="00523D71"/>
    <w:rsid w:val="005253E9"/>
    <w:rsid w:val="0052766A"/>
    <w:rsid w:val="00527986"/>
    <w:rsid w:val="005308B4"/>
    <w:rsid w:val="0053363B"/>
    <w:rsid w:val="00533C10"/>
    <w:rsid w:val="00533CB7"/>
    <w:rsid w:val="00536868"/>
    <w:rsid w:val="00541837"/>
    <w:rsid w:val="005419F1"/>
    <w:rsid w:val="005454E1"/>
    <w:rsid w:val="00545701"/>
    <w:rsid w:val="00545B57"/>
    <w:rsid w:val="00547378"/>
    <w:rsid w:val="0054799D"/>
    <w:rsid w:val="00555D3F"/>
    <w:rsid w:val="00555F74"/>
    <w:rsid w:val="005578E2"/>
    <w:rsid w:val="00561C24"/>
    <w:rsid w:val="00561D48"/>
    <w:rsid w:val="00562711"/>
    <w:rsid w:val="0056575A"/>
    <w:rsid w:val="00565F78"/>
    <w:rsid w:val="00566074"/>
    <w:rsid w:val="00566D74"/>
    <w:rsid w:val="00570CAD"/>
    <w:rsid w:val="00570ED3"/>
    <w:rsid w:val="005718C7"/>
    <w:rsid w:val="00573BB4"/>
    <w:rsid w:val="005747EE"/>
    <w:rsid w:val="0057580C"/>
    <w:rsid w:val="00575CB7"/>
    <w:rsid w:val="00577F41"/>
    <w:rsid w:val="00582045"/>
    <w:rsid w:val="00582209"/>
    <w:rsid w:val="005834FC"/>
    <w:rsid w:val="00586AE9"/>
    <w:rsid w:val="00590A6A"/>
    <w:rsid w:val="00591154"/>
    <w:rsid w:val="005916AB"/>
    <w:rsid w:val="00591D8B"/>
    <w:rsid w:val="005920D4"/>
    <w:rsid w:val="005925B5"/>
    <w:rsid w:val="00592F68"/>
    <w:rsid w:val="005965DC"/>
    <w:rsid w:val="0059731D"/>
    <w:rsid w:val="005A2016"/>
    <w:rsid w:val="005A2510"/>
    <w:rsid w:val="005A262D"/>
    <w:rsid w:val="005A2874"/>
    <w:rsid w:val="005A3667"/>
    <w:rsid w:val="005A64D8"/>
    <w:rsid w:val="005A66D8"/>
    <w:rsid w:val="005A6FE7"/>
    <w:rsid w:val="005A7F7C"/>
    <w:rsid w:val="005B2A3A"/>
    <w:rsid w:val="005B61CD"/>
    <w:rsid w:val="005B7077"/>
    <w:rsid w:val="005C29A7"/>
    <w:rsid w:val="005C2BC8"/>
    <w:rsid w:val="005C3C56"/>
    <w:rsid w:val="005C40F7"/>
    <w:rsid w:val="005C7436"/>
    <w:rsid w:val="005D18BA"/>
    <w:rsid w:val="005D33C5"/>
    <w:rsid w:val="005D5823"/>
    <w:rsid w:val="005D61D2"/>
    <w:rsid w:val="005D7E59"/>
    <w:rsid w:val="005E1427"/>
    <w:rsid w:val="005E3BA3"/>
    <w:rsid w:val="005E5D36"/>
    <w:rsid w:val="005E61F4"/>
    <w:rsid w:val="005E7937"/>
    <w:rsid w:val="005F017E"/>
    <w:rsid w:val="005F0DC4"/>
    <w:rsid w:val="005F48E4"/>
    <w:rsid w:val="005F5BE9"/>
    <w:rsid w:val="005F6768"/>
    <w:rsid w:val="006007A6"/>
    <w:rsid w:val="00601418"/>
    <w:rsid w:val="006015FF"/>
    <w:rsid w:val="006029C4"/>
    <w:rsid w:val="00602CBC"/>
    <w:rsid w:val="00603145"/>
    <w:rsid w:val="00605A0C"/>
    <w:rsid w:val="006060D9"/>
    <w:rsid w:val="00607D6D"/>
    <w:rsid w:val="00612817"/>
    <w:rsid w:val="0061326E"/>
    <w:rsid w:val="00613CA3"/>
    <w:rsid w:val="00615555"/>
    <w:rsid w:val="0062045B"/>
    <w:rsid w:val="00620EFE"/>
    <w:rsid w:val="006225B7"/>
    <w:rsid w:val="0062265C"/>
    <w:rsid w:val="006236DF"/>
    <w:rsid w:val="00625917"/>
    <w:rsid w:val="00626B56"/>
    <w:rsid w:val="00626D9A"/>
    <w:rsid w:val="00627FF2"/>
    <w:rsid w:val="00630B1A"/>
    <w:rsid w:val="00640750"/>
    <w:rsid w:val="00642C5E"/>
    <w:rsid w:val="00642FAC"/>
    <w:rsid w:val="00644B16"/>
    <w:rsid w:val="00644DB3"/>
    <w:rsid w:val="00646966"/>
    <w:rsid w:val="0065173C"/>
    <w:rsid w:val="006521E4"/>
    <w:rsid w:val="006544B8"/>
    <w:rsid w:val="00654878"/>
    <w:rsid w:val="006565DE"/>
    <w:rsid w:val="006569B9"/>
    <w:rsid w:val="006573DE"/>
    <w:rsid w:val="00657BD8"/>
    <w:rsid w:val="00667417"/>
    <w:rsid w:val="006676B9"/>
    <w:rsid w:val="00676CFF"/>
    <w:rsid w:val="00680840"/>
    <w:rsid w:val="006813E0"/>
    <w:rsid w:val="00683D94"/>
    <w:rsid w:val="00686977"/>
    <w:rsid w:val="006872EB"/>
    <w:rsid w:val="00687490"/>
    <w:rsid w:val="00692867"/>
    <w:rsid w:val="006933D1"/>
    <w:rsid w:val="00693795"/>
    <w:rsid w:val="00693BFD"/>
    <w:rsid w:val="00693D8A"/>
    <w:rsid w:val="00696434"/>
    <w:rsid w:val="006A00AA"/>
    <w:rsid w:val="006A3D03"/>
    <w:rsid w:val="006A447E"/>
    <w:rsid w:val="006A69F7"/>
    <w:rsid w:val="006B1F96"/>
    <w:rsid w:val="006B22DB"/>
    <w:rsid w:val="006B2F5D"/>
    <w:rsid w:val="006B3849"/>
    <w:rsid w:val="006B3C34"/>
    <w:rsid w:val="006B47F3"/>
    <w:rsid w:val="006B4D05"/>
    <w:rsid w:val="006B532E"/>
    <w:rsid w:val="006C0185"/>
    <w:rsid w:val="006C2633"/>
    <w:rsid w:val="006C26D3"/>
    <w:rsid w:val="006C3425"/>
    <w:rsid w:val="006C5C62"/>
    <w:rsid w:val="006D1F18"/>
    <w:rsid w:val="006E02FD"/>
    <w:rsid w:val="006E0B9C"/>
    <w:rsid w:val="006E7325"/>
    <w:rsid w:val="006E744F"/>
    <w:rsid w:val="006F0044"/>
    <w:rsid w:val="006F0786"/>
    <w:rsid w:val="006F0C2F"/>
    <w:rsid w:val="006F13B5"/>
    <w:rsid w:val="006F17A0"/>
    <w:rsid w:val="006F3AE9"/>
    <w:rsid w:val="006F6C71"/>
    <w:rsid w:val="007020ED"/>
    <w:rsid w:val="0070227A"/>
    <w:rsid w:val="007028FC"/>
    <w:rsid w:val="0070291F"/>
    <w:rsid w:val="00702B30"/>
    <w:rsid w:val="00702D3D"/>
    <w:rsid w:val="007048F3"/>
    <w:rsid w:val="00704902"/>
    <w:rsid w:val="007063A5"/>
    <w:rsid w:val="00707493"/>
    <w:rsid w:val="00707710"/>
    <w:rsid w:val="00712AA7"/>
    <w:rsid w:val="00717678"/>
    <w:rsid w:val="00721D46"/>
    <w:rsid w:val="007239D1"/>
    <w:rsid w:val="00727139"/>
    <w:rsid w:val="007306A4"/>
    <w:rsid w:val="00732984"/>
    <w:rsid w:val="00733E46"/>
    <w:rsid w:val="007375FB"/>
    <w:rsid w:val="0074095C"/>
    <w:rsid w:val="00742A4B"/>
    <w:rsid w:val="00745AB4"/>
    <w:rsid w:val="00753224"/>
    <w:rsid w:val="0075581A"/>
    <w:rsid w:val="007561C6"/>
    <w:rsid w:val="00761B8E"/>
    <w:rsid w:val="007631ED"/>
    <w:rsid w:val="007632B8"/>
    <w:rsid w:val="00763BFA"/>
    <w:rsid w:val="00763C36"/>
    <w:rsid w:val="00764912"/>
    <w:rsid w:val="007670F5"/>
    <w:rsid w:val="00771D4C"/>
    <w:rsid w:val="007722E7"/>
    <w:rsid w:val="00772467"/>
    <w:rsid w:val="00774CF9"/>
    <w:rsid w:val="007754EA"/>
    <w:rsid w:val="007778C3"/>
    <w:rsid w:val="0078006F"/>
    <w:rsid w:val="00781ED4"/>
    <w:rsid w:val="00783A15"/>
    <w:rsid w:val="00783BE0"/>
    <w:rsid w:val="0079085C"/>
    <w:rsid w:val="00790E82"/>
    <w:rsid w:val="00791437"/>
    <w:rsid w:val="007915F6"/>
    <w:rsid w:val="00791D13"/>
    <w:rsid w:val="00792479"/>
    <w:rsid w:val="00794146"/>
    <w:rsid w:val="00794D86"/>
    <w:rsid w:val="00797D3C"/>
    <w:rsid w:val="007A1AE8"/>
    <w:rsid w:val="007A3406"/>
    <w:rsid w:val="007A4A0E"/>
    <w:rsid w:val="007A66B2"/>
    <w:rsid w:val="007B0F9E"/>
    <w:rsid w:val="007B1F54"/>
    <w:rsid w:val="007B1FA4"/>
    <w:rsid w:val="007B35D2"/>
    <w:rsid w:val="007B58DD"/>
    <w:rsid w:val="007B62E0"/>
    <w:rsid w:val="007B7239"/>
    <w:rsid w:val="007C03B2"/>
    <w:rsid w:val="007C0BB3"/>
    <w:rsid w:val="007C30D8"/>
    <w:rsid w:val="007C367A"/>
    <w:rsid w:val="007C542F"/>
    <w:rsid w:val="007C5519"/>
    <w:rsid w:val="007C59C4"/>
    <w:rsid w:val="007C781E"/>
    <w:rsid w:val="007C7B57"/>
    <w:rsid w:val="007D10A8"/>
    <w:rsid w:val="007D1F35"/>
    <w:rsid w:val="007D278B"/>
    <w:rsid w:val="007D40E1"/>
    <w:rsid w:val="007D43CC"/>
    <w:rsid w:val="007D50CF"/>
    <w:rsid w:val="007D6411"/>
    <w:rsid w:val="007D6F90"/>
    <w:rsid w:val="007D742A"/>
    <w:rsid w:val="007D7671"/>
    <w:rsid w:val="007D7CF9"/>
    <w:rsid w:val="007E02C8"/>
    <w:rsid w:val="007E29BE"/>
    <w:rsid w:val="007E37B7"/>
    <w:rsid w:val="007E6CBF"/>
    <w:rsid w:val="007F045F"/>
    <w:rsid w:val="007F107D"/>
    <w:rsid w:val="007F2AB6"/>
    <w:rsid w:val="007F325A"/>
    <w:rsid w:val="007F35BD"/>
    <w:rsid w:val="007F46D3"/>
    <w:rsid w:val="007F5C3E"/>
    <w:rsid w:val="007F6701"/>
    <w:rsid w:val="008005FC"/>
    <w:rsid w:val="00801EDB"/>
    <w:rsid w:val="00802CAD"/>
    <w:rsid w:val="00802F8F"/>
    <w:rsid w:val="00807482"/>
    <w:rsid w:val="00807882"/>
    <w:rsid w:val="00807F97"/>
    <w:rsid w:val="00810116"/>
    <w:rsid w:val="00812696"/>
    <w:rsid w:val="00812C4D"/>
    <w:rsid w:val="00814082"/>
    <w:rsid w:val="00814B56"/>
    <w:rsid w:val="00821D30"/>
    <w:rsid w:val="00822834"/>
    <w:rsid w:val="0082562C"/>
    <w:rsid w:val="00825A02"/>
    <w:rsid w:val="00825CE5"/>
    <w:rsid w:val="00827D1A"/>
    <w:rsid w:val="008316D5"/>
    <w:rsid w:val="0083255B"/>
    <w:rsid w:val="008327ED"/>
    <w:rsid w:val="008365D3"/>
    <w:rsid w:val="00840111"/>
    <w:rsid w:val="008404D2"/>
    <w:rsid w:val="00843A64"/>
    <w:rsid w:val="00846257"/>
    <w:rsid w:val="00851D07"/>
    <w:rsid w:val="008524B9"/>
    <w:rsid w:val="00855C42"/>
    <w:rsid w:val="00855C8A"/>
    <w:rsid w:val="0085689A"/>
    <w:rsid w:val="0086282B"/>
    <w:rsid w:val="008630B3"/>
    <w:rsid w:val="00863153"/>
    <w:rsid w:val="00864440"/>
    <w:rsid w:val="00866B4B"/>
    <w:rsid w:val="00866E00"/>
    <w:rsid w:val="008675A2"/>
    <w:rsid w:val="008723C9"/>
    <w:rsid w:val="00872700"/>
    <w:rsid w:val="008727FB"/>
    <w:rsid w:val="0087319C"/>
    <w:rsid w:val="008759E6"/>
    <w:rsid w:val="00875AC4"/>
    <w:rsid w:val="00877698"/>
    <w:rsid w:val="00881C70"/>
    <w:rsid w:val="00882910"/>
    <w:rsid w:val="00884909"/>
    <w:rsid w:val="00891847"/>
    <w:rsid w:val="00891F7F"/>
    <w:rsid w:val="00893A0E"/>
    <w:rsid w:val="008947CE"/>
    <w:rsid w:val="00895D25"/>
    <w:rsid w:val="00896C4A"/>
    <w:rsid w:val="00897FEE"/>
    <w:rsid w:val="008A014C"/>
    <w:rsid w:val="008A0E93"/>
    <w:rsid w:val="008A244F"/>
    <w:rsid w:val="008A4426"/>
    <w:rsid w:val="008A5AAF"/>
    <w:rsid w:val="008A6304"/>
    <w:rsid w:val="008A63D7"/>
    <w:rsid w:val="008A6F51"/>
    <w:rsid w:val="008B330A"/>
    <w:rsid w:val="008B43BA"/>
    <w:rsid w:val="008B5F4A"/>
    <w:rsid w:val="008B6BD6"/>
    <w:rsid w:val="008B7C45"/>
    <w:rsid w:val="008B7FF6"/>
    <w:rsid w:val="008C0F7A"/>
    <w:rsid w:val="008C29E7"/>
    <w:rsid w:val="008C2E59"/>
    <w:rsid w:val="008C32BC"/>
    <w:rsid w:val="008C5017"/>
    <w:rsid w:val="008C506F"/>
    <w:rsid w:val="008C5DD4"/>
    <w:rsid w:val="008C7A7B"/>
    <w:rsid w:val="008D09B0"/>
    <w:rsid w:val="008D1C6E"/>
    <w:rsid w:val="008D2B03"/>
    <w:rsid w:val="008D2E01"/>
    <w:rsid w:val="008D3065"/>
    <w:rsid w:val="008D3201"/>
    <w:rsid w:val="008D6A89"/>
    <w:rsid w:val="008E0AE9"/>
    <w:rsid w:val="008E1029"/>
    <w:rsid w:val="008E27C4"/>
    <w:rsid w:val="008E6AB6"/>
    <w:rsid w:val="008F282A"/>
    <w:rsid w:val="008F591C"/>
    <w:rsid w:val="00901C26"/>
    <w:rsid w:val="00903377"/>
    <w:rsid w:val="0090450C"/>
    <w:rsid w:val="00905842"/>
    <w:rsid w:val="009059E5"/>
    <w:rsid w:val="00906699"/>
    <w:rsid w:val="009066DE"/>
    <w:rsid w:val="009072F7"/>
    <w:rsid w:val="009077C5"/>
    <w:rsid w:val="00915E49"/>
    <w:rsid w:val="00916C21"/>
    <w:rsid w:val="00917095"/>
    <w:rsid w:val="009175BE"/>
    <w:rsid w:val="00920A6B"/>
    <w:rsid w:val="00921397"/>
    <w:rsid w:val="00921BD0"/>
    <w:rsid w:val="00921D51"/>
    <w:rsid w:val="0092357B"/>
    <w:rsid w:val="00923D53"/>
    <w:rsid w:val="00923D8C"/>
    <w:rsid w:val="0092417F"/>
    <w:rsid w:val="00926776"/>
    <w:rsid w:val="00932B53"/>
    <w:rsid w:val="0093504B"/>
    <w:rsid w:val="009355CC"/>
    <w:rsid w:val="009421B5"/>
    <w:rsid w:val="00942497"/>
    <w:rsid w:val="0094325C"/>
    <w:rsid w:val="00943736"/>
    <w:rsid w:val="00943F2B"/>
    <w:rsid w:val="00944FFD"/>
    <w:rsid w:val="00945C4D"/>
    <w:rsid w:val="00945CB2"/>
    <w:rsid w:val="00946A5D"/>
    <w:rsid w:val="0095220E"/>
    <w:rsid w:val="00953C47"/>
    <w:rsid w:val="00953C56"/>
    <w:rsid w:val="00955564"/>
    <w:rsid w:val="00955E06"/>
    <w:rsid w:val="009573E2"/>
    <w:rsid w:val="0095740F"/>
    <w:rsid w:val="00962290"/>
    <w:rsid w:val="009627FF"/>
    <w:rsid w:val="009631C2"/>
    <w:rsid w:val="00970058"/>
    <w:rsid w:val="0097066B"/>
    <w:rsid w:val="009713E9"/>
    <w:rsid w:val="00971AAE"/>
    <w:rsid w:val="00975795"/>
    <w:rsid w:val="00976EA9"/>
    <w:rsid w:val="00977BCF"/>
    <w:rsid w:val="009810EB"/>
    <w:rsid w:val="00983A1A"/>
    <w:rsid w:val="00983BE5"/>
    <w:rsid w:val="009951E1"/>
    <w:rsid w:val="009964E6"/>
    <w:rsid w:val="009A1F09"/>
    <w:rsid w:val="009A23A3"/>
    <w:rsid w:val="009A3F1C"/>
    <w:rsid w:val="009A4779"/>
    <w:rsid w:val="009A5301"/>
    <w:rsid w:val="009A6344"/>
    <w:rsid w:val="009A6ABF"/>
    <w:rsid w:val="009A6F09"/>
    <w:rsid w:val="009B1334"/>
    <w:rsid w:val="009B4A22"/>
    <w:rsid w:val="009B6209"/>
    <w:rsid w:val="009B69B9"/>
    <w:rsid w:val="009C0E3C"/>
    <w:rsid w:val="009C2255"/>
    <w:rsid w:val="009C2558"/>
    <w:rsid w:val="009C46FB"/>
    <w:rsid w:val="009C68AB"/>
    <w:rsid w:val="009C78B9"/>
    <w:rsid w:val="009C7C50"/>
    <w:rsid w:val="009D042D"/>
    <w:rsid w:val="009D1FD3"/>
    <w:rsid w:val="009D295E"/>
    <w:rsid w:val="009D746D"/>
    <w:rsid w:val="009E22B4"/>
    <w:rsid w:val="009E2AE3"/>
    <w:rsid w:val="009E4B0C"/>
    <w:rsid w:val="009E655A"/>
    <w:rsid w:val="009E6C03"/>
    <w:rsid w:val="009F23AE"/>
    <w:rsid w:val="009F2778"/>
    <w:rsid w:val="009F3A1F"/>
    <w:rsid w:val="00A0015B"/>
    <w:rsid w:val="00A01DC9"/>
    <w:rsid w:val="00A0242D"/>
    <w:rsid w:val="00A02E7D"/>
    <w:rsid w:val="00A06815"/>
    <w:rsid w:val="00A070F3"/>
    <w:rsid w:val="00A10D55"/>
    <w:rsid w:val="00A11CCF"/>
    <w:rsid w:val="00A135E9"/>
    <w:rsid w:val="00A1719A"/>
    <w:rsid w:val="00A17C90"/>
    <w:rsid w:val="00A20D54"/>
    <w:rsid w:val="00A20FDA"/>
    <w:rsid w:val="00A21048"/>
    <w:rsid w:val="00A22176"/>
    <w:rsid w:val="00A231B9"/>
    <w:rsid w:val="00A251A7"/>
    <w:rsid w:val="00A26574"/>
    <w:rsid w:val="00A266C2"/>
    <w:rsid w:val="00A26DE2"/>
    <w:rsid w:val="00A27075"/>
    <w:rsid w:val="00A3033F"/>
    <w:rsid w:val="00A30C14"/>
    <w:rsid w:val="00A322C2"/>
    <w:rsid w:val="00A32E24"/>
    <w:rsid w:val="00A41EEB"/>
    <w:rsid w:val="00A41F9B"/>
    <w:rsid w:val="00A431C3"/>
    <w:rsid w:val="00A44463"/>
    <w:rsid w:val="00A4494B"/>
    <w:rsid w:val="00A47E4E"/>
    <w:rsid w:val="00A47F6F"/>
    <w:rsid w:val="00A50C71"/>
    <w:rsid w:val="00A57107"/>
    <w:rsid w:val="00A60536"/>
    <w:rsid w:val="00A6155D"/>
    <w:rsid w:val="00A65369"/>
    <w:rsid w:val="00A70EF4"/>
    <w:rsid w:val="00A74AE0"/>
    <w:rsid w:val="00A75023"/>
    <w:rsid w:val="00A7686C"/>
    <w:rsid w:val="00A8060A"/>
    <w:rsid w:val="00A829B8"/>
    <w:rsid w:val="00A853E0"/>
    <w:rsid w:val="00A90424"/>
    <w:rsid w:val="00A9075D"/>
    <w:rsid w:val="00A90D9B"/>
    <w:rsid w:val="00A911C2"/>
    <w:rsid w:val="00A9436A"/>
    <w:rsid w:val="00A97A5A"/>
    <w:rsid w:val="00AA1388"/>
    <w:rsid w:val="00AA2FD9"/>
    <w:rsid w:val="00AA499F"/>
    <w:rsid w:val="00AA5B7B"/>
    <w:rsid w:val="00AA62B9"/>
    <w:rsid w:val="00AA7E17"/>
    <w:rsid w:val="00AB1B72"/>
    <w:rsid w:val="00AB3A83"/>
    <w:rsid w:val="00AC1D4A"/>
    <w:rsid w:val="00AC2377"/>
    <w:rsid w:val="00AC2D9A"/>
    <w:rsid w:val="00AC34FE"/>
    <w:rsid w:val="00AC6BA9"/>
    <w:rsid w:val="00AD08CD"/>
    <w:rsid w:val="00AD1C72"/>
    <w:rsid w:val="00AD21FC"/>
    <w:rsid w:val="00AD29F1"/>
    <w:rsid w:val="00AD2A24"/>
    <w:rsid w:val="00AD3C04"/>
    <w:rsid w:val="00AD3C5F"/>
    <w:rsid w:val="00AD7199"/>
    <w:rsid w:val="00AD76C7"/>
    <w:rsid w:val="00AE0113"/>
    <w:rsid w:val="00AE1DCA"/>
    <w:rsid w:val="00AE2235"/>
    <w:rsid w:val="00AE2363"/>
    <w:rsid w:val="00AE36AC"/>
    <w:rsid w:val="00AE3C46"/>
    <w:rsid w:val="00AE420D"/>
    <w:rsid w:val="00AE5B5D"/>
    <w:rsid w:val="00AE5D9A"/>
    <w:rsid w:val="00AF50A3"/>
    <w:rsid w:val="00AF7827"/>
    <w:rsid w:val="00B0023B"/>
    <w:rsid w:val="00B00973"/>
    <w:rsid w:val="00B00BE5"/>
    <w:rsid w:val="00B01D07"/>
    <w:rsid w:val="00B027E9"/>
    <w:rsid w:val="00B0289B"/>
    <w:rsid w:val="00B04A74"/>
    <w:rsid w:val="00B063C4"/>
    <w:rsid w:val="00B0728E"/>
    <w:rsid w:val="00B07909"/>
    <w:rsid w:val="00B1072C"/>
    <w:rsid w:val="00B16571"/>
    <w:rsid w:val="00B17F88"/>
    <w:rsid w:val="00B21670"/>
    <w:rsid w:val="00B23700"/>
    <w:rsid w:val="00B23AD8"/>
    <w:rsid w:val="00B268C4"/>
    <w:rsid w:val="00B26914"/>
    <w:rsid w:val="00B277EC"/>
    <w:rsid w:val="00B30890"/>
    <w:rsid w:val="00B328A3"/>
    <w:rsid w:val="00B330BA"/>
    <w:rsid w:val="00B34538"/>
    <w:rsid w:val="00B37176"/>
    <w:rsid w:val="00B42D0F"/>
    <w:rsid w:val="00B431CF"/>
    <w:rsid w:val="00B4323E"/>
    <w:rsid w:val="00B44EE6"/>
    <w:rsid w:val="00B45AE5"/>
    <w:rsid w:val="00B46396"/>
    <w:rsid w:val="00B47357"/>
    <w:rsid w:val="00B517C8"/>
    <w:rsid w:val="00B517DD"/>
    <w:rsid w:val="00B51815"/>
    <w:rsid w:val="00B5272C"/>
    <w:rsid w:val="00B539AA"/>
    <w:rsid w:val="00B55263"/>
    <w:rsid w:val="00B60A97"/>
    <w:rsid w:val="00B6255B"/>
    <w:rsid w:val="00B632CC"/>
    <w:rsid w:val="00B63327"/>
    <w:rsid w:val="00B64C05"/>
    <w:rsid w:val="00B66A36"/>
    <w:rsid w:val="00B71C63"/>
    <w:rsid w:val="00B72138"/>
    <w:rsid w:val="00B72860"/>
    <w:rsid w:val="00B72BE7"/>
    <w:rsid w:val="00B7636D"/>
    <w:rsid w:val="00B7757C"/>
    <w:rsid w:val="00B82B13"/>
    <w:rsid w:val="00B836B7"/>
    <w:rsid w:val="00B83EB4"/>
    <w:rsid w:val="00B84339"/>
    <w:rsid w:val="00B8495D"/>
    <w:rsid w:val="00B84DAB"/>
    <w:rsid w:val="00B85641"/>
    <w:rsid w:val="00B8617E"/>
    <w:rsid w:val="00B86236"/>
    <w:rsid w:val="00B86AA5"/>
    <w:rsid w:val="00B86DFC"/>
    <w:rsid w:val="00B86F6D"/>
    <w:rsid w:val="00B86FA1"/>
    <w:rsid w:val="00B9497D"/>
    <w:rsid w:val="00BA04AB"/>
    <w:rsid w:val="00BA2049"/>
    <w:rsid w:val="00BA2CF9"/>
    <w:rsid w:val="00BA350C"/>
    <w:rsid w:val="00BA3BD6"/>
    <w:rsid w:val="00BA6AED"/>
    <w:rsid w:val="00BB1E69"/>
    <w:rsid w:val="00BB235A"/>
    <w:rsid w:val="00BB27BC"/>
    <w:rsid w:val="00BB2991"/>
    <w:rsid w:val="00BB5628"/>
    <w:rsid w:val="00BB7D49"/>
    <w:rsid w:val="00BC13E4"/>
    <w:rsid w:val="00BC2AD5"/>
    <w:rsid w:val="00BC3439"/>
    <w:rsid w:val="00BC407B"/>
    <w:rsid w:val="00BC4209"/>
    <w:rsid w:val="00BD0634"/>
    <w:rsid w:val="00BD072C"/>
    <w:rsid w:val="00BD190E"/>
    <w:rsid w:val="00BD47F8"/>
    <w:rsid w:val="00BD4F5F"/>
    <w:rsid w:val="00BD5FD4"/>
    <w:rsid w:val="00BD6F2C"/>
    <w:rsid w:val="00BE156C"/>
    <w:rsid w:val="00BE1740"/>
    <w:rsid w:val="00BE18E5"/>
    <w:rsid w:val="00BE1DDA"/>
    <w:rsid w:val="00BE6B88"/>
    <w:rsid w:val="00BE7577"/>
    <w:rsid w:val="00BE7DE2"/>
    <w:rsid w:val="00BF21C6"/>
    <w:rsid w:val="00BF2E45"/>
    <w:rsid w:val="00BF46F2"/>
    <w:rsid w:val="00BF4F61"/>
    <w:rsid w:val="00BF71F7"/>
    <w:rsid w:val="00BF7EF4"/>
    <w:rsid w:val="00C0085B"/>
    <w:rsid w:val="00C00F51"/>
    <w:rsid w:val="00C01C4C"/>
    <w:rsid w:val="00C0301A"/>
    <w:rsid w:val="00C033E4"/>
    <w:rsid w:val="00C052F9"/>
    <w:rsid w:val="00C058A2"/>
    <w:rsid w:val="00C06A21"/>
    <w:rsid w:val="00C1019F"/>
    <w:rsid w:val="00C14D67"/>
    <w:rsid w:val="00C16785"/>
    <w:rsid w:val="00C171AE"/>
    <w:rsid w:val="00C17880"/>
    <w:rsid w:val="00C20EF9"/>
    <w:rsid w:val="00C225E8"/>
    <w:rsid w:val="00C24212"/>
    <w:rsid w:val="00C259ED"/>
    <w:rsid w:val="00C262AD"/>
    <w:rsid w:val="00C26564"/>
    <w:rsid w:val="00C275E6"/>
    <w:rsid w:val="00C30C1A"/>
    <w:rsid w:val="00C31F62"/>
    <w:rsid w:val="00C33C7D"/>
    <w:rsid w:val="00C34DFE"/>
    <w:rsid w:val="00C368D4"/>
    <w:rsid w:val="00C43293"/>
    <w:rsid w:val="00C441E6"/>
    <w:rsid w:val="00C44384"/>
    <w:rsid w:val="00C47207"/>
    <w:rsid w:val="00C510DE"/>
    <w:rsid w:val="00C522AD"/>
    <w:rsid w:val="00C5443C"/>
    <w:rsid w:val="00C614CF"/>
    <w:rsid w:val="00C61C88"/>
    <w:rsid w:val="00C61E68"/>
    <w:rsid w:val="00C62917"/>
    <w:rsid w:val="00C63735"/>
    <w:rsid w:val="00C65D23"/>
    <w:rsid w:val="00C66E9A"/>
    <w:rsid w:val="00C67629"/>
    <w:rsid w:val="00C703AA"/>
    <w:rsid w:val="00C712AF"/>
    <w:rsid w:val="00C7175E"/>
    <w:rsid w:val="00C71D90"/>
    <w:rsid w:val="00C72BE4"/>
    <w:rsid w:val="00C730CA"/>
    <w:rsid w:val="00C75E20"/>
    <w:rsid w:val="00C7723E"/>
    <w:rsid w:val="00C82D8E"/>
    <w:rsid w:val="00C87723"/>
    <w:rsid w:val="00C91BB1"/>
    <w:rsid w:val="00C9356F"/>
    <w:rsid w:val="00C94548"/>
    <w:rsid w:val="00C971E0"/>
    <w:rsid w:val="00C97513"/>
    <w:rsid w:val="00CA21A9"/>
    <w:rsid w:val="00CA62D3"/>
    <w:rsid w:val="00CA6629"/>
    <w:rsid w:val="00CA73DB"/>
    <w:rsid w:val="00CB091B"/>
    <w:rsid w:val="00CB3CBC"/>
    <w:rsid w:val="00CB42EE"/>
    <w:rsid w:val="00CB5A87"/>
    <w:rsid w:val="00CB5DD3"/>
    <w:rsid w:val="00CC227E"/>
    <w:rsid w:val="00CC3A7C"/>
    <w:rsid w:val="00CC5EA9"/>
    <w:rsid w:val="00CC7902"/>
    <w:rsid w:val="00CD0126"/>
    <w:rsid w:val="00CD103A"/>
    <w:rsid w:val="00CD1618"/>
    <w:rsid w:val="00CD1A92"/>
    <w:rsid w:val="00CD6FC4"/>
    <w:rsid w:val="00CD709B"/>
    <w:rsid w:val="00CE15BC"/>
    <w:rsid w:val="00CE1EC0"/>
    <w:rsid w:val="00CE5DE1"/>
    <w:rsid w:val="00CE6B63"/>
    <w:rsid w:val="00CE7242"/>
    <w:rsid w:val="00CF1D19"/>
    <w:rsid w:val="00CF1D8E"/>
    <w:rsid w:val="00CF3C9E"/>
    <w:rsid w:val="00CF42F2"/>
    <w:rsid w:val="00CF579D"/>
    <w:rsid w:val="00CF6392"/>
    <w:rsid w:val="00CF6563"/>
    <w:rsid w:val="00CF6CB9"/>
    <w:rsid w:val="00D000FD"/>
    <w:rsid w:val="00D01763"/>
    <w:rsid w:val="00D02BF0"/>
    <w:rsid w:val="00D06548"/>
    <w:rsid w:val="00D12878"/>
    <w:rsid w:val="00D12BE9"/>
    <w:rsid w:val="00D14720"/>
    <w:rsid w:val="00D15AB2"/>
    <w:rsid w:val="00D1634D"/>
    <w:rsid w:val="00D21145"/>
    <w:rsid w:val="00D211A0"/>
    <w:rsid w:val="00D22791"/>
    <w:rsid w:val="00D22DA3"/>
    <w:rsid w:val="00D253A1"/>
    <w:rsid w:val="00D26266"/>
    <w:rsid w:val="00D27378"/>
    <w:rsid w:val="00D274BB"/>
    <w:rsid w:val="00D27DF4"/>
    <w:rsid w:val="00D30B7E"/>
    <w:rsid w:val="00D314B7"/>
    <w:rsid w:val="00D31AD4"/>
    <w:rsid w:val="00D32D2C"/>
    <w:rsid w:val="00D36215"/>
    <w:rsid w:val="00D405E0"/>
    <w:rsid w:val="00D416DA"/>
    <w:rsid w:val="00D420B1"/>
    <w:rsid w:val="00D43E34"/>
    <w:rsid w:val="00D469BF"/>
    <w:rsid w:val="00D47756"/>
    <w:rsid w:val="00D47BAF"/>
    <w:rsid w:val="00D50FC7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6713"/>
    <w:rsid w:val="00D60848"/>
    <w:rsid w:val="00D61715"/>
    <w:rsid w:val="00D63356"/>
    <w:rsid w:val="00D66689"/>
    <w:rsid w:val="00D701C7"/>
    <w:rsid w:val="00D73F2D"/>
    <w:rsid w:val="00D75DB3"/>
    <w:rsid w:val="00D76A27"/>
    <w:rsid w:val="00D81751"/>
    <w:rsid w:val="00D81A55"/>
    <w:rsid w:val="00D82534"/>
    <w:rsid w:val="00D93AD7"/>
    <w:rsid w:val="00D97006"/>
    <w:rsid w:val="00D97DE5"/>
    <w:rsid w:val="00DA06D0"/>
    <w:rsid w:val="00DA1439"/>
    <w:rsid w:val="00DA2A7D"/>
    <w:rsid w:val="00DA30A9"/>
    <w:rsid w:val="00DA3C8D"/>
    <w:rsid w:val="00DA52F3"/>
    <w:rsid w:val="00DB04B8"/>
    <w:rsid w:val="00DB0CD9"/>
    <w:rsid w:val="00DB1B82"/>
    <w:rsid w:val="00DB3668"/>
    <w:rsid w:val="00DB3DDC"/>
    <w:rsid w:val="00DB45A5"/>
    <w:rsid w:val="00DB71F4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D2E0D"/>
    <w:rsid w:val="00DD3B0E"/>
    <w:rsid w:val="00DD4577"/>
    <w:rsid w:val="00DD484A"/>
    <w:rsid w:val="00DD5D96"/>
    <w:rsid w:val="00DE34A2"/>
    <w:rsid w:val="00DE618F"/>
    <w:rsid w:val="00DE78BA"/>
    <w:rsid w:val="00DE7B95"/>
    <w:rsid w:val="00DF21B3"/>
    <w:rsid w:val="00DF28C7"/>
    <w:rsid w:val="00DF2C75"/>
    <w:rsid w:val="00DF3F6B"/>
    <w:rsid w:val="00DF50EA"/>
    <w:rsid w:val="00DF6CC8"/>
    <w:rsid w:val="00DF7DD4"/>
    <w:rsid w:val="00E005BD"/>
    <w:rsid w:val="00E0119C"/>
    <w:rsid w:val="00E02B73"/>
    <w:rsid w:val="00E03EA1"/>
    <w:rsid w:val="00E04DED"/>
    <w:rsid w:val="00E06944"/>
    <w:rsid w:val="00E06A5B"/>
    <w:rsid w:val="00E07B01"/>
    <w:rsid w:val="00E10D69"/>
    <w:rsid w:val="00E10F14"/>
    <w:rsid w:val="00E110FA"/>
    <w:rsid w:val="00E119F2"/>
    <w:rsid w:val="00E1200A"/>
    <w:rsid w:val="00E12D16"/>
    <w:rsid w:val="00E13CA7"/>
    <w:rsid w:val="00E14111"/>
    <w:rsid w:val="00E15C19"/>
    <w:rsid w:val="00E1760D"/>
    <w:rsid w:val="00E2009A"/>
    <w:rsid w:val="00E20EDC"/>
    <w:rsid w:val="00E22142"/>
    <w:rsid w:val="00E22D3B"/>
    <w:rsid w:val="00E26D3C"/>
    <w:rsid w:val="00E2756A"/>
    <w:rsid w:val="00E27E53"/>
    <w:rsid w:val="00E35354"/>
    <w:rsid w:val="00E364A8"/>
    <w:rsid w:val="00E36CFB"/>
    <w:rsid w:val="00E37CC1"/>
    <w:rsid w:val="00E4039A"/>
    <w:rsid w:val="00E41FC6"/>
    <w:rsid w:val="00E46D72"/>
    <w:rsid w:val="00E47D4C"/>
    <w:rsid w:val="00E51756"/>
    <w:rsid w:val="00E534B1"/>
    <w:rsid w:val="00E54034"/>
    <w:rsid w:val="00E5776E"/>
    <w:rsid w:val="00E60515"/>
    <w:rsid w:val="00E61063"/>
    <w:rsid w:val="00E64352"/>
    <w:rsid w:val="00E719D1"/>
    <w:rsid w:val="00E71CBE"/>
    <w:rsid w:val="00E72FB6"/>
    <w:rsid w:val="00E7414A"/>
    <w:rsid w:val="00E7499F"/>
    <w:rsid w:val="00E74B52"/>
    <w:rsid w:val="00E7550D"/>
    <w:rsid w:val="00E76D35"/>
    <w:rsid w:val="00E77C46"/>
    <w:rsid w:val="00E8098F"/>
    <w:rsid w:val="00E81C7E"/>
    <w:rsid w:val="00E82F16"/>
    <w:rsid w:val="00E861D3"/>
    <w:rsid w:val="00E86CA0"/>
    <w:rsid w:val="00E87309"/>
    <w:rsid w:val="00E87524"/>
    <w:rsid w:val="00E87C0D"/>
    <w:rsid w:val="00E908A4"/>
    <w:rsid w:val="00E90CDC"/>
    <w:rsid w:val="00E91A11"/>
    <w:rsid w:val="00E942FA"/>
    <w:rsid w:val="00E95AE3"/>
    <w:rsid w:val="00EA0114"/>
    <w:rsid w:val="00EA01D3"/>
    <w:rsid w:val="00EA0219"/>
    <w:rsid w:val="00EA021D"/>
    <w:rsid w:val="00EA171E"/>
    <w:rsid w:val="00EA19C8"/>
    <w:rsid w:val="00EA2E50"/>
    <w:rsid w:val="00EA4075"/>
    <w:rsid w:val="00EA4A00"/>
    <w:rsid w:val="00EA51C0"/>
    <w:rsid w:val="00EA6947"/>
    <w:rsid w:val="00EA744A"/>
    <w:rsid w:val="00EB07EC"/>
    <w:rsid w:val="00EB1967"/>
    <w:rsid w:val="00EB419C"/>
    <w:rsid w:val="00EB5B18"/>
    <w:rsid w:val="00EC062A"/>
    <w:rsid w:val="00EC0E95"/>
    <w:rsid w:val="00EC238F"/>
    <w:rsid w:val="00EC43C6"/>
    <w:rsid w:val="00EC5521"/>
    <w:rsid w:val="00EC6CF0"/>
    <w:rsid w:val="00ED0CB4"/>
    <w:rsid w:val="00ED1442"/>
    <w:rsid w:val="00ED22D4"/>
    <w:rsid w:val="00ED244A"/>
    <w:rsid w:val="00ED4B15"/>
    <w:rsid w:val="00ED56F3"/>
    <w:rsid w:val="00ED59EB"/>
    <w:rsid w:val="00ED63F4"/>
    <w:rsid w:val="00ED6E4B"/>
    <w:rsid w:val="00ED7E9F"/>
    <w:rsid w:val="00EE166E"/>
    <w:rsid w:val="00EE1C2B"/>
    <w:rsid w:val="00EE3354"/>
    <w:rsid w:val="00EE5E01"/>
    <w:rsid w:val="00EE6D97"/>
    <w:rsid w:val="00EF23F8"/>
    <w:rsid w:val="00EF5AAD"/>
    <w:rsid w:val="00EF78F0"/>
    <w:rsid w:val="00F03ED3"/>
    <w:rsid w:val="00F05510"/>
    <w:rsid w:val="00F06403"/>
    <w:rsid w:val="00F10499"/>
    <w:rsid w:val="00F12871"/>
    <w:rsid w:val="00F1548C"/>
    <w:rsid w:val="00F162E6"/>
    <w:rsid w:val="00F169BF"/>
    <w:rsid w:val="00F17EFE"/>
    <w:rsid w:val="00F2161F"/>
    <w:rsid w:val="00F227FF"/>
    <w:rsid w:val="00F23980"/>
    <w:rsid w:val="00F24965"/>
    <w:rsid w:val="00F2516A"/>
    <w:rsid w:val="00F276F4"/>
    <w:rsid w:val="00F3226A"/>
    <w:rsid w:val="00F3275C"/>
    <w:rsid w:val="00F33DA7"/>
    <w:rsid w:val="00F36633"/>
    <w:rsid w:val="00F36E02"/>
    <w:rsid w:val="00F370B5"/>
    <w:rsid w:val="00F376BA"/>
    <w:rsid w:val="00F37CDB"/>
    <w:rsid w:val="00F402BF"/>
    <w:rsid w:val="00F410A4"/>
    <w:rsid w:val="00F413E7"/>
    <w:rsid w:val="00F4191A"/>
    <w:rsid w:val="00F4335E"/>
    <w:rsid w:val="00F4677D"/>
    <w:rsid w:val="00F4772E"/>
    <w:rsid w:val="00F515DF"/>
    <w:rsid w:val="00F522A7"/>
    <w:rsid w:val="00F5245D"/>
    <w:rsid w:val="00F53DB4"/>
    <w:rsid w:val="00F54004"/>
    <w:rsid w:val="00F562DD"/>
    <w:rsid w:val="00F62026"/>
    <w:rsid w:val="00F64AAF"/>
    <w:rsid w:val="00F67E4E"/>
    <w:rsid w:val="00F70C58"/>
    <w:rsid w:val="00F73652"/>
    <w:rsid w:val="00F741F1"/>
    <w:rsid w:val="00F759CE"/>
    <w:rsid w:val="00F76B5A"/>
    <w:rsid w:val="00F7720E"/>
    <w:rsid w:val="00F828CF"/>
    <w:rsid w:val="00F9016C"/>
    <w:rsid w:val="00F90496"/>
    <w:rsid w:val="00F907EF"/>
    <w:rsid w:val="00F9107C"/>
    <w:rsid w:val="00F91382"/>
    <w:rsid w:val="00F91549"/>
    <w:rsid w:val="00F919FC"/>
    <w:rsid w:val="00F928BD"/>
    <w:rsid w:val="00F94D8A"/>
    <w:rsid w:val="00F95F7F"/>
    <w:rsid w:val="00F96ECB"/>
    <w:rsid w:val="00F97062"/>
    <w:rsid w:val="00FA0B04"/>
    <w:rsid w:val="00FA0E61"/>
    <w:rsid w:val="00FA131D"/>
    <w:rsid w:val="00FA2842"/>
    <w:rsid w:val="00FA355C"/>
    <w:rsid w:val="00FA3748"/>
    <w:rsid w:val="00FB0A9B"/>
    <w:rsid w:val="00FB1424"/>
    <w:rsid w:val="00FB2441"/>
    <w:rsid w:val="00FB3003"/>
    <w:rsid w:val="00FC0C01"/>
    <w:rsid w:val="00FC287A"/>
    <w:rsid w:val="00FC31FF"/>
    <w:rsid w:val="00FC32FB"/>
    <w:rsid w:val="00FC535D"/>
    <w:rsid w:val="00FC611F"/>
    <w:rsid w:val="00FC69AA"/>
    <w:rsid w:val="00FC6D8C"/>
    <w:rsid w:val="00FC7E57"/>
    <w:rsid w:val="00FD06A0"/>
    <w:rsid w:val="00FD3AD9"/>
    <w:rsid w:val="00FD511C"/>
    <w:rsid w:val="00FD53C1"/>
    <w:rsid w:val="00FD5599"/>
    <w:rsid w:val="00FD6AEE"/>
    <w:rsid w:val="00FE0E4C"/>
    <w:rsid w:val="00FE128F"/>
    <w:rsid w:val="00FE39F3"/>
    <w:rsid w:val="00FE4FCF"/>
    <w:rsid w:val="00FE6168"/>
    <w:rsid w:val="00FE6901"/>
    <w:rsid w:val="00FF0995"/>
    <w:rsid w:val="00FF1C9D"/>
    <w:rsid w:val="00FF6F7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A3DF3"/>
  <w15:chartTrackingRefBased/>
  <w15:docId w15:val="{044AEE95-6757-4135-9B54-2FEA330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0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2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CA73DB"/>
    <w:pPr>
      <w:numPr>
        <w:ilvl w:val="0"/>
        <w:numId w:val="4"/>
      </w:numPr>
      <w:spacing w:after="120"/>
      <w:jc w:val="both"/>
    </w:pPr>
    <w:rPr>
      <w:rFonts w:ascii="Liberation Sans" w:hAnsi="Liberation Sans" w:cs="Liberation Sans"/>
      <w:i w:val="0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CA73DB"/>
    <w:rPr>
      <w:rFonts w:ascii="Liberation Sans" w:eastAsia="Times New Roman" w:hAnsi="Liberation Sans" w:cs="Liberation Sans"/>
      <w:b/>
      <w:bCs/>
      <w:i w:val="0"/>
      <w:iCs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F54004"/>
    <w:pPr>
      <w:spacing w:after="100"/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4E03D6"/>
    <w:pPr>
      <w:tabs>
        <w:tab w:val="left" w:pos="880"/>
        <w:tab w:val="right" w:leader="dot" w:pos="9204"/>
      </w:tabs>
      <w:spacing w:after="100" w:line="360" w:lineRule="auto"/>
      <w:ind w:left="240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Akapitzlist1">
    <w:name w:val="Akapit z listą1"/>
    <w:basedOn w:val="Normalny"/>
    <w:rsid w:val="00AD3C5F"/>
    <w:pPr>
      <w:spacing w:after="160" w:line="256" w:lineRule="auto"/>
      <w:ind w:left="720"/>
    </w:pPr>
    <w:rPr>
      <w:rFonts w:ascii="Calibri" w:eastAsia="SimSun" w:hAnsi="Calibri" w:cs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44F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5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DF8E-7C88-4AC9-9418-3480A2FF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Cieślik Edyta</cp:lastModifiedBy>
  <cp:revision>2</cp:revision>
  <cp:lastPrinted>2024-09-25T10:30:00Z</cp:lastPrinted>
  <dcterms:created xsi:type="dcterms:W3CDTF">2024-10-03T08:37:00Z</dcterms:created>
  <dcterms:modified xsi:type="dcterms:W3CDTF">2024-10-03T08:37:00Z</dcterms:modified>
</cp:coreProperties>
</file>