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6EF08C67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5E1861">
        <w:rPr>
          <w:sz w:val="22"/>
          <w:szCs w:val="22"/>
        </w:rPr>
        <w:t>Zakupów</w:t>
      </w:r>
      <w:r w:rsidR="005E1861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5E1861">
        <w:rPr>
          <w:sz w:val="22"/>
          <w:szCs w:val="22"/>
        </w:rPr>
        <w:t>pełnomocnictwa</w:t>
      </w:r>
      <w:r w:rsidR="005E1861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1D472E1A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050643">
        <w:t>rozeznania cenowego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20C7417" w14:textId="1861F9C2" w:rsidR="005E1861" w:rsidRPr="005E1861" w:rsidRDefault="00D059A8" w:rsidP="005E186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5E1861">
        <w:t>Zamawiający zamawia, a Dost</w:t>
      </w:r>
      <w:r w:rsidR="00444281" w:rsidRPr="005E1861">
        <w:t xml:space="preserve">awca zobowiązuje się dostarczyć </w:t>
      </w:r>
      <w:r w:rsidR="005E1861" w:rsidRPr="005E1861">
        <w:t>z</w:t>
      </w:r>
      <w:r w:rsidR="005E1861" w:rsidRPr="005E1861">
        <w:rPr>
          <w:color w:val="000000"/>
          <w:sz w:val="20"/>
        </w:rPr>
        <w:t>estaw naprawczy pompy Hidrostal H12K-LLT3R+HGM1X-G28+HGM1X-G280KS o</w:t>
      </w:r>
      <w:r w:rsidR="005E1861" w:rsidRPr="005E1861">
        <w:rPr>
          <w:rFonts w:eastAsiaTheme="minorHAnsi"/>
          <w:color w:val="000000"/>
          <w:lang w:eastAsia="en-US"/>
        </w:rPr>
        <w:t xml:space="preserve"> </w:t>
      </w:r>
      <w:r w:rsidR="005E1861" w:rsidRPr="005E1861">
        <w:rPr>
          <w:color w:val="000000"/>
          <w:sz w:val="20"/>
        </w:rPr>
        <w:t xml:space="preserve">numerze 249227 w ilości </w:t>
      </w:r>
      <w:r w:rsidR="00804BD5">
        <w:rPr>
          <w:color w:val="000000"/>
          <w:sz w:val="20"/>
        </w:rPr>
        <w:t>3</w:t>
      </w:r>
      <w:r w:rsidR="005E1861" w:rsidRPr="005E1861">
        <w:rPr>
          <w:color w:val="000000"/>
          <w:sz w:val="20"/>
        </w:rPr>
        <w:t>kpl.</w:t>
      </w:r>
    </w:p>
    <w:p w14:paraId="60F1B753" w14:textId="3E85E7B5" w:rsidR="00D059A8" w:rsidRPr="005E1861" w:rsidRDefault="00050643" w:rsidP="00F05209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5E1861">
        <w:t xml:space="preserve"> (</w:t>
      </w:r>
      <w:r w:rsidR="00FB69C3" w:rsidRPr="005E1861">
        <w:t>zwan</w:t>
      </w:r>
      <w:r w:rsidR="00E23FE8" w:rsidRPr="005E1861">
        <w:t>e</w:t>
      </w:r>
      <w:r w:rsidR="00FB69C3" w:rsidRPr="005E1861">
        <w:t xml:space="preserve"> </w:t>
      </w:r>
      <w:r w:rsidR="00D059A8" w:rsidRPr="005E1861">
        <w:t>dalej</w:t>
      </w:r>
      <w:r w:rsidR="00704676" w:rsidRPr="005E1861">
        <w:t>:</w:t>
      </w:r>
      <w:r w:rsidR="00D059A8" w:rsidRPr="005E1861">
        <w:t xml:space="preserve"> „Towarem”) – zgodnie z ofertą </w:t>
      </w:r>
      <w:r w:rsidR="009550F5" w:rsidRPr="005E1861">
        <w:t xml:space="preserve"> </w:t>
      </w:r>
      <w:r w:rsidR="00D059A8" w:rsidRPr="005E1861">
        <w:t xml:space="preserve">Dostawcy </w:t>
      </w:r>
      <w:r w:rsidR="00A14EAB" w:rsidRPr="005E1861">
        <w:t xml:space="preserve"> </w:t>
      </w:r>
      <w:r w:rsidR="00D059A8" w:rsidRPr="005E1861">
        <w:t>z dnia</w:t>
      </w:r>
      <w:r w:rsidRPr="005E1861">
        <w:t>............</w:t>
      </w:r>
      <w:r w:rsidR="00504E14" w:rsidRPr="005E1861">
        <w:t xml:space="preserve">2023 </w:t>
      </w:r>
      <w:r w:rsidR="00A14EAB" w:rsidRPr="005E1861">
        <w:t>r</w:t>
      </w:r>
      <w:r w:rsidR="002E00D5" w:rsidRPr="005E1861">
        <w:t>.</w:t>
      </w:r>
      <w:r w:rsidR="00675826" w:rsidRPr="005E1861">
        <w:t xml:space="preserve"> </w:t>
      </w:r>
      <w:r w:rsidR="00D059A8" w:rsidRPr="005E1861">
        <w:t xml:space="preserve">która stanowi </w:t>
      </w:r>
      <w:r w:rsidR="00FB69C3" w:rsidRPr="005E1861">
        <w:t>załącznik</w:t>
      </w:r>
      <w:r w:rsidR="00437951" w:rsidRPr="005E1861">
        <w:t xml:space="preserve"> </w:t>
      </w:r>
      <w:r w:rsidR="00FB69C3" w:rsidRPr="005E1861">
        <w:t>do</w:t>
      </w:r>
      <w:r w:rsidR="00D059A8" w:rsidRPr="005E1861">
        <w:t xml:space="preserve"> Umowy (dalej </w:t>
      </w:r>
      <w:r w:rsidR="00FB69C3" w:rsidRPr="005E1861">
        <w:t>zwane</w:t>
      </w:r>
      <w:r w:rsidR="00704676" w:rsidRPr="005E1861">
        <w:t>:</w:t>
      </w:r>
      <w:r w:rsidR="00FB69C3" w:rsidRPr="005E1861">
        <w:t xml:space="preserve"> </w:t>
      </w:r>
      <w:r w:rsidR="00D059A8" w:rsidRPr="005E1861">
        <w:t>„Przedmiotem Umowy”).</w:t>
      </w:r>
    </w:p>
    <w:p w14:paraId="3412C9A3" w14:textId="6B8E5608" w:rsidR="00D059A8" w:rsidRPr="005E1861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5E1861">
        <w:t xml:space="preserve">Przedmiot Umowy został szczegółowo określony w zaproszeniu Zamawiającego z dnia </w:t>
      </w:r>
      <w:r w:rsidR="005E1861">
        <w:t>04.08</w:t>
      </w:r>
      <w:r w:rsidR="008C4E1E" w:rsidRPr="005E1861">
        <w:t>.2023</w:t>
      </w:r>
      <w:r w:rsidRPr="005E1861">
        <w:t xml:space="preserve"> r.  które stanowi załącznik </w:t>
      </w:r>
      <w:r w:rsidR="005015CE" w:rsidRPr="005E1861">
        <w:t xml:space="preserve"> nr 1 </w:t>
      </w:r>
      <w:r w:rsidRPr="005E1861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3216DD53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 xml:space="preserve">, </w:t>
      </w:r>
      <w:r w:rsidRPr="003516DD">
        <w:rPr>
          <w:bCs/>
          <w:color w:val="000000"/>
          <w:sz w:val="22"/>
        </w:rPr>
        <w:lastRenderedPageBreak/>
        <w:t>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D176CD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2E00D5" w:rsidRPr="003516DD">
        <w:rPr>
          <w:bCs/>
          <w:sz w:val="22"/>
        </w:rPr>
        <w:t>Dolna Wilda 126, 61-943 Poznań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3516DD">
        <w:rPr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lastRenderedPageBreak/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0162A116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5E1861">
        <w:t>04.08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983A26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0D5DF81" w14:textId="77777777" w:rsidR="00983A26" w:rsidRDefault="00983A26">
      <w:pPr>
        <w:spacing w:line="12pt" w:lineRule="auto"/>
      </w:pPr>
      <w:r>
        <w:separator/>
      </w:r>
    </w:p>
  </w:endnote>
  <w:endnote w:type="continuationSeparator" w:id="0">
    <w:p w14:paraId="1DBF7B2C" w14:textId="77777777" w:rsidR="00983A26" w:rsidRDefault="00983A26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983A26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983A26">
    <w:pPr>
      <w:pStyle w:val="Stopka"/>
    </w:pPr>
  </w:p>
  <w:p w14:paraId="12C1B2CC" w14:textId="77777777" w:rsidR="00FE43A0" w:rsidRDefault="00983A26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983A26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1F46700" w14:textId="77777777" w:rsidR="00983A26" w:rsidRDefault="00983A26">
      <w:pPr>
        <w:spacing w:line="12pt" w:lineRule="auto"/>
      </w:pPr>
      <w:r>
        <w:separator/>
      </w:r>
    </w:p>
  </w:footnote>
  <w:footnote w:type="continuationSeparator" w:id="0">
    <w:p w14:paraId="2288E825" w14:textId="77777777" w:rsidR="00983A26" w:rsidRDefault="00983A26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983A26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983A26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983A26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01AF"/>
    <w:rsid w:val="00153E58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1861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04BD5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83A26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FD17C5A-0E66-4229-8E7F-3007CE9221D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106</TotalTime>
  <Pages>5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15</cp:revision>
  <cp:lastPrinted>2023-01-31T09:48:00Z</cp:lastPrinted>
  <dcterms:created xsi:type="dcterms:W3CDTF">2023-01-10T13:18:00Z</dcterms:created>
  <dcterms:modified xsi:type="dcterms:W3CDTF">2023-08-07T05:44:00Z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