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9072"/>
      </w:tblGrid>
      <w:tr w:rsidR="00635E83" w:rsidRPr="00C03358" w:rsidTr="00635E83">
        <w:tc>
          <w:tcPr>
            <w:tcW w:w="9072" w:type="dxa"/>
            <w:shd w:val="pct10" w:color="auto" w:fill="auto"/>
            <w:hideMark/>
          </w:tcPr>
          <w:p w:rsidR="00635E83" w:rsidRPr="00C03358" w:rsidRDefault="00635E83" w:rsidP="00C0335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ZAŁĄCZNIK NR</w:t>
            </w:r>
            <w:r w:rsidR="00852F32"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 PROJEKTOWANE POSTANOWIENIA UMOWY</w:t>
            </w:r>
            <w:r w:rsidR="001C2C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zakresie części 1</w:t>
            </w:r>
          </w:p>
          <w:p w:rsidR="00635E83" w:rsidRPr="00C03358" w:rsidRDefault="00635E83" w:rsidP="00C0335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F76C0" w:rsidRPr="00C03358" w:rsidRDefault="001F76C0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</w:p>
    <w:p w:rsidR="00635E83" w:rsidRPr="00C03358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UMOWA</w:t>
      </w:r>
    </w:p>
    <w:p w:rsidR="00635E83" w:rsidRPr="00C03358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NR </w:t>
      </w:r>
      <w:r w:rsidR="000F6D4A" w:rsidRPr="00C03358">
        <w:rPr>
          <w:rFonts w:cstheme="minorHAnsi"/>
          <w:b/>
          <w:sz w:val="24"/>
          <w:szCs w:val="24"/>
        </w:rPr>
        <w:t>…………</w:t>
      </w:r>
      <w:r w:rsidR="00606775" w:rsidRPr="00C03358">
        <w:rPr>
          <w:rFonts w:cstheme="minorHAnsi"/>
          <w:b/>
          <w:sz w:val="24"/>
          <w:szCs w:val="24"/>
        </w:rPr>
        <w:t>……./202</w:t>
      </w:r>
      <w:r w:rsidR="007B149E">
        <w:rPr>
          <w:rFonts w:cstheme="minorHAnsi"/>
          <w:b/>
          <w:sz w:val="24"/>
          <w:szCs w:val="24"/>
        </w:rPr>
        <w:t>3</w:t>
      </w:r>
    </w:p>
    <w:p w:rsidR="00635E83" w:rsidRPr="00C03358" w:rsidRDefault="00635E83" w:rsidP="00C03358">
      <w:pPr>
        <w:tabs>
          <w:tab w:val="left" w:pos="187"/>
        </w:tabs>
        <w:spacing w:line="240" w:lineRule="auto"/>
        <w:ind w:left="374" w:right="61" w:hanging="374"/>
        <w:jc w:val="center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zawarta dnia ……………. 20</w:t>
      </w:r>
      <w:r w:rsidR="00582BD7" w:rsidRPr="00C03358">
        <w:rPr>
          <w:rFonts w:cstheme="minorHAnsi"/>
          <w:sz w:val="24"/>
          <w:szCs w:val="24"/>
        </w:rPr>
        <w:t>2</w:t>
      </w:r>
      <w:r w:rsidR="007B149E">
        <w:rPr>
          <w:rFonts w:cstheme="minorHAnsi"/>
          <w:sz w:val="24"/>
          <w:szCs w:val="24"/>
        </w:rPr>
        <w:t>3</w:t>
      </w:r>
      <w:r w:rsidRPr="00C03358">
        <w:rPr>
          <w:rFonts w:cstheme="minorHAnsi"/>
          <w:sz w:val="24"/>
          <w:szCs w:val="24"/>
        </w:rPr>
        <w:t xml:space="preserve"> r.</w:t>
      </w:r>
    </w:p>
    <w:p w:rsidR="00635E83" w:rsidRPr="00C03358" w:rsidRDefault="00635E83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pomiędzy:</w:t>
      </w:r>
    </w:p>
    <w:p w:rsidR="00C03358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/>
          <w:bCs/>
          <w:sz w:val="24"/>
          <w:szCs w:val="24"/>
        </w:rPr>
        <w:t>Uniwersytetem  Przyrodniczym w Poznaniu</w:t>
      </w:r>
      <w:r w:rsidRPr="00C03358">
        <w:rPr>
          <w:rFonts w:cstheme="minorHAnsi"/>
          <w:sz w:val="24"/>
          <w:szCs w:val="24"/>
        </w:rPr>
        <w:t xml:space="preserve">, </w:t>
      </w:r>
    </w:p>
    <w:p w:rsidR="00C03358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ul. Wojska Polskiego 28</w:t>
      </w:r>
    </w:p>
    <w:p w:rsidR="00C03358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 60-637 Poznań</w:t>
      </w:r>
      <w:r w:rsidR="002E21FD" w:rsidRPr="00C03358">
        <w:rPr>
          <w:rFonts w:cstheme="minorHAnsi"/>
          <w:sz w:val="24"/>
          <w:szCs w:val="24"/>
        </w:rPr>
        <w:t xml:space="preserve">, </w:t>
      </w:r>
    </w:p>
    <w:p w:rsidR="00C03358" w:rsidRPr="00C03358" w:rsidRDefault="002E21FD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NIP </w:t>
      </w:r>
      <w:r w:rsidR="00A336A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777 00 04 960,</w:t>
      </w:r>
    </w:p>
    <w:p w:rsidR="00635E83" w:rsidRPr="00C03358" w:rsidRDefault="00635E83" w:rsidP="00C03358">
      <w:pPr>
        <w:tabs>
          <w:tab w:val="left" w:pos="187"/>
        </w:tabs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zwanym  dalej w treści "</w:t>
      </w:r>
      <w:r w:rsidRPr="00C03358">
        <w:rPr>
          <w:rFonts w:cstheme="minorHAnsi"/>
          <w:b/>
          <w:bCs/>
          <w:sz w:val="24"/>
          <w:szCs w:val="24"/>
        </w:rPr>
        <w:t>Zamawiającym</w:t>
      </w:r>
      <w:r w:rsidRPr="00C03358">
        <w:rPr>
          <w:rFonts w:cstheme="minorHAnsi"/>
          <w:sz w:val="24"/>
          <w:szCs w:val="24"/>
        </w:rPr>
        <w:t>", w imieniu którego działa:</w:t>
      </w:r>
    </w:p>
    <w:p w:rsidR="00635E83" w:rsidRPr="00C03358" w:rsidRDefault="007A5440" w:rsidP="00C0335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…………………………………………………..</w:t>
      </w:r>
    </w:p>
    <w:p w:rsidR="00A743F6" w:rsidRPr="00C03358" w:rsidRDefault="0058602F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przy kontrasygnacie  ………………………………………</w:t>
      </w:r>
    </w:p>
    <w:p w:rsidR="00635E83" w:rsidRPr="00C03358" w:rsidRDefault="00635E83" w:rsidP="00C03358">
      <w:pPr>
        <w:tabs>
          <w:tab w:val="left" w:pos="187"/>
        </w:tabs>
        <w:spacing w:line="240" w:lineRule="auto"/>
        <w:ind w:left="374" w:right="62" w:hanging="374"/>
        <w:jc w:val="both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a  </w:t>
      </w:r>
    </w:p>
    <w:p w:rsidR="00635E83" w:rsidRPr="00C03358" w:rsidRDefault="00635E83" w:rsidP="00C03358">
      <w:pPr>
        <w:tabs>
          <w:tab w:val="left" w:pos="187"/>
        </w:tabs>
        <w:spacing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 xml:space="preserve">…………………………….. z siedzibą w ………… (..-…)  znajdującą się przy ul. ……….., wpisaną do </w:t>
      </w:r>
      <w:r w:rsidR="00AF5EEE" w:rsidRPr="00C03358">
        <w:rPr>
          <w:rFonts w:cstheme="minorHAnsi"/>
          <w:bCs/>
          <w:sz w:val="24"/>
          <w:szCs w:val="24"/>
        </w:rPr>
        <w:t> </w:t>
      </w:r>
      <w:r w:rsidRPr="00C03358">
        <w:rPr>
          <w:rFonts w:cstheme="minorHAnsi"/>
          <w:bCs/>
          <w:sz w:val="24"/>
          <w:szCs w:val="24"/>
        </w:rPr>
        <w:t xml:space="preserve">………………………, nr NIP ………………., REGON ……………………..,   </w:t>
      </w:r>
    </w:p>
    <w:p w:rsidR="00635E83" w:rsidRPr="00C03358" w:rsidRDefault="00A743F6" w:rsidP="00C03358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z</w:t>
      </w:r>
      <w:r w:rsidR="00635E83" w:rsidRPr="00C03358">
        <w:rPr>
          <w:rFonts w:cstheme="minorHAnsi"/>
          <w:sz w:val="24"/>
          <w:szCs w:val="24"/>
        </w:rPr>
        <w:t>wan</w:t>
      </w:r>
      <w:r w:rsidR="00C36D10" w:rsidRPr="00C03358">
        <w:rPr>
          <w:rFonts w:cstheme="minorHAnsi"/>
          <w:sz w:val="24"/>
          <w:szCs w:val="24"/>
        </w:rPr>
        <w:t>ym/ą</w:t>
      </w:r>
      <w:r w:rsidR="00635E83" w:rsidRPr="00C03358">
        <w:rPr>
          <w:rFonts w:cstheme="minorHAnsi"/>
          <w:sz w:val="24"/>
          <w:szCs w:val="24"/>
        </w:rPr>
        <w:t xml:space="preserve"> w dalszej części Umowy  </w:t>
      </w:r>
      <w:r w:rsidR="00635E83" w:rsidRPr="00C03358">
        <w:rPr>
          <w:rFonts w:cstheme="minorHAnsi"/>
          <w:b/>
          <w:i/>
          <w:sz w:val="24"/>
          <w:szCs w:val="24"/>
        </w:rPr>
        <w:t>„Wykonawcą”</w:t>
      </w:r>
    </w:p>
    <w:p w:rsidR="00635E83" w:rsidRPr="00C03358" w:rsidRDefault="00A743F6" w:rsidP="00C03358">
      <w:pPr>
        <w:spacing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r</w:t>
      </w:r>
      <w:r w:rsidR="00635E83" w:rsidRPr="00C03358">
        <w:rPr>
          <w:rFonts w:cstheme="minorHAnsi"/>
          <w:sz w:val="24"/>
          <w:szCs w:val="24"/>
        </w:rPr>
        <w:t>eprezentowan</w:t>
      </w:r>
      <w:r w:rsidR="00C36D10" w:rsidRPr="00C03358">
        <w:rPr>
          <w:rFonts w:cstheme="minorHAnsi"/>
          <w:sz w:val="24"/>
          <w:szCs w:val="24"/>
        </w:rPr>
        <w:t>ym/ą</w:t>
      </w:r>
      <w:r w:rsidR="00635E83" w:rsidRPr="00C03358">
        <w:rPr>
          <w:rFonts w:cstheme="minorHAnsi"/>
          <w:sz w:val="24"/>
          <w:szCs w:val="24"/>
        </w:rPr>
        <w:t xml:space="preserve"> przez: </w:t>
      </w:r>
    </w:p>
    <w:p w:rsidR="00635E83" w:rsidRPr="00C03358" w:rsidRDefault="00635E83" w:rsidP="00C03358">
      <w:pPr>
        <w:spacing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…………………………………………..</w:t>
      </w:r>
    </w:p>
    <w:p w:rsidR="000F6D4A" w:rsidRPr="00C03358" w:rsidRDefault="000F6D4A" w:rsidP="00C03358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sz w:val="24"/>
          <w:szCs w:val="24"/>
        </w:rPr>
      </w:pPr>
      <w:r w:rsidRPr="00C03358">
        <w:rPr>
          <w:rFonts w:cstheme="minorHAnsi"/>
          <w:i/>
          <w:iCs/>
          <w:sz w:val="24"/>
          <w:szCs w:val="24"/>
        </w:rPr>
        <w:t xml:space="preserve">Dostawa zostanie zrealizowana w ramach Projektu </w:t>
      </w:r>
      <w:r w:rsidR="00852F32" w:rsidRPr="00C03358">
        <w:rPr>
          <w:rFonts w:cstheme="minorHAnsi"/>
          <w:i/>
          <w:iCs/>
          <w:sz w:val="24"/>
          <w:szCs w:val="24"/>
        </w:rPr>
        <w:t>pn</w:t>
      </w:r>
      <w:r w:rsidRPr="00C03358">
        <w:rPr>
          <w:rFonts w:cstheme="minorHAnsi"/>
          <w:i/>
          <w:iCs/>
          <w:sz w:val="24"/>
          <w:szCs w:val="24"/>
        </w:rPr>
        <w:t xml:space="preserve">. „Centrum kliniczne </w:t>
      </w:r>
      <w:proofErr w:type="spellStart"/>
      <w:r w:rsidRPr="00C03358">
        <w:rPr>
          <w:rFonts w:cstheme="minorHAnsi"/>
          <w:i/>
          <w:iCs/>
          <w:sz w:val="24"/>
          <w:szCs w:val="24"/>
        </w:rPr>
        <w:t>B+R</w:t>
      </w:r>
      <w:proofErr w:type="spellEnd"/>
      <w:r w:rsidRPr="00C03358">
        <w:rPr>
          <w:rFonts w:cstheme="minorHAnsi"/>
          <w:i/>
          <w:iCs/>
          <w:sz w:val="24"/>
          <w:szCs w:val="24"/>
        </w:rPr>
        <w:t xml:space="preserve"> medycyny i hodowli zwierząt oraz ochrony klimatu” nr RPWP.01.01.00-30-0005/19 w ramach: Osi Priorytetowej 1 „Innowacyjna i konkurencyjna gospodarka” Działania 1.1 „Wsparcie infrastruktury </w:t>
      </w:r>
      <w:proofErr w:type="spellStart"/>
      <w:r w:rsidRPr="00C03358">
        <w:rPr>
          <w:rFonts w:cstheme="minorHAnsi"/>
          <w:i/>
          <w:iCs/>
          <w:sz w:val="24"/>
          <w:szCs w:val="24"/>
        </w:rPr>
        <w:t>B+R</w:t>
      </w:r>
      <w:proofErr w:type="spellEnd"/>
      <w:r w:rsidRPr="00C03358">
        <w:rPr>
          <w:rFonts w:cstheme="minorHAnsi"/>
          <w:i/>
          <w:iCs/>
          <w:sz w:val="24"/>
          <w:szCs w:val="24"/>
        </w:rPr>
        <w:t xml:space="preserve"> w sektorze nauki” Wielkopolskiego Regionalnego Programu Operacyjnego na lata 2014-2020.</w:t>
      </w:r>
    </w:p>
    <w:p w:rsidR="00635E83" w:rsidRPr="00C03358" w:rsidRDefault="00635E83" w:rsidP="00C03358">
      <w:pPr>
        <w:spacing w:before="100" w:beforeAutospacing="1" w:after="100" w:afterAutospacing="1" w:line="240" w:lineRule="auto"/>
        <w:jc w:val="both"/>
        <w:rPr>
          <w:rFonts w:cstheme="minorHAnsi"/>
          <w:iCs/>
          <w:sz w:val="24"/>
          <w:szCs w:val="24"/>
        </w:rPr>
      </w:pPr>
      <w:r w:rsidRPr="00C03358">
        <w:rPr>
          <w:rFonts w:cstheme="minorHAnsi"/>
          <w:iCs/>
          <w:sz w:val="24"/>
          <w:szCs w:val="24"/>
        </w:rPr>
        <w:t xml:space="preserve">W wyniku dokonania przez Zamawiającego wyboru oferty Wykonawcy wyłonionego w </w:t>
      </w:r>
      <w:r w:rsidR="00693EF7" w:rsidRPr="00C03358">
        <w:rPr>
          <w:rFonts w:cstheme="minorHAnsi"/>
          <w:iCs/>
          <w:sz w:val="24"/>
          <w:szCs w:val="24"/>
        </w:rPr>
        <w:t> </w:t>
      </w:r>
      <w:r w:rsidRPr="00C03358">
        <w:rPr>
          <w:rFonts w:cstheme="minorHAnsi"/>
          <w:iCs/>
          <w:sz w:val="24"/>
          <w:szCs w:val="24"/>
        </w:rPr>
        <w:t xml:space="preserve">trybie </w:t>
      </w:r>
      <w:r w:rsidR="0096526B" w:rsidRPr="00C03358">
        <w:rPr>
          <w:rFonts w:cstheme="minorHAnsi"/>
          <w:iCs/>
          <w:sz w:val="24"/>
          <w:szCs w:val="24"/>
        </w:rPr>
        <w:t>przetargu nieograniczonego</w:t>
      </w:r>
      <w:r w:rsidR="00B41572" w:rsidRPr="00C03358">
        <w:rPr>
          <w:rFonts w:cstheme="minorHAnsi"/>
          <w:iCs/>
          <w:sz w:val="24"/>
          <w:szCs w:val="24"/>
        </w:rPr>
        <w:t xml:space="preserve">, </w:t>
      </w:r>
      <w:r w:rsidRPr="00C03358">
        <w:rPr>
          <w:rFonts w:cstheme="minorHAnsi"/>
          <w:iCs/>
          <w:sz w:val="24"/>
          <w:szCs w:val="24"/>
        </w:rPr>
        <w:t xml:space="preserve">zgodnie z </w:t>
      </w:r>
      <w:r w:rsidR="002E21FD" w:rsidRPr="00C03358">
        <w:rPr>
          <w:rFonts w:cstheme="minorHAnsi"/>
          <w:iCs/>
          <w:sz w:val="24"/>
          <w:szCs w:val="24"/>
        </w:rPr>
        <w:t>art.</w:t>
      </w:r>
      <w:r w:rsidR="0096526B" w:rsidRPr="00C03358">
        <w:rPr>
          <w:rFonts w:cstheme="minorHAnsi"/>
          <w:iCs/>
          <w:sz w:val="24"/>
          <w:szCs w:val="24"/>
        </w:rPr>
        <w:t xml:space="preserve"> 132</w:t>
      </w:r>
      <w:r w:rsidRPr="00C03358">
        <w:rPr>
          <w:rFonts w:cstheme="minorHAnsi"/>
          <w:iCs/>
          <w:sz w:val="24"/>
          <w:szCs w:val="24"/>
        </w:rPr>
        <w:t>ustaw</w:t>
      </w:r>
      <w:r w:rsidR="002E21FD" w:rsidRPr="00C03358">
        <w:rPr>
          <w:rFonts w:cstheme="minorHAnsi"/>
          <w:iCs/>
          <w:sz w:val="24"/>
          <w:szCs w:val="24"/>
        </w:rPr>
        <w:t xml:space="preserve">y z </w:t>
      </w:r>
      <w:r w:rsidR="00C94702" w:rsidRPr="00C03358">
        <w:rPr>
          <w:rFonts w:cstheme="minorHAnsi"/>
          <w:iCs/>
          <w:sz w:val="24"/>
          <w:szCs w:val="24"/>
        </w:rPr>
        <w:t> </w:t>
      </w:r>
      <w:r w:rsidR="002E21FD" w:rsidRPr="00C03358">
        <w:rPr>
          <w:rFonts w:cstheme="minorHAnsi"/>
          <w:iCs/>
          <w:sz w:val="24"/>
          <w:szCs w:val="24"/>
        </w:rPr>
        <w:t xml:space="preserve">dnia 11 </w:t>
      </w:r>
      <w:r w:rsidR="00747293" w:rsidRPr="00C03358">
        <w:rPr>
          <w:rFonts w:cstheme="minorHAnsi"/>
          <w:sz w:val="24"/>
          <w:szCs w:val="24"/>
        </w:rPr>
        <w:t> </w:t>
      </w:r>
      <w:r w:rsidR="002E21FD" w:rsidRPr="00C03358">
        <w:rPr>
          <w:rFonts w:cstheme="minorHAnsi"/>
          <w:iCs/>
          <w:sz w:val="24"/>
          <w:szCs w:val="24"/>
        </w:rPr>
        <w:t xml:space="preserve">września 2019 r. </w:t>
      </w:r>
      <w:r w:rsidRPr="00C03358">
        <w:rPr>
          <w:rFonts w:cstheme="minorHAnsi"/>
          <w:iCs/>
          <w:sz w:val="24"/>
          <w:szCs w:val="24"/>
        </w:rPr>
        <w:t xml:space="preserve"> Prawo Zamówień Publicznych (</w:t>
      </w:r>
      <w:proofErr w:type="spellStart"/>
      <w:r w:rsidRPr="00C03358">
        <w:rPr>
          <w:rFonts w:cstheme="minorHAnsi"/>
          <w:i/>
          <w:iCs/>
          <w:sz w:val="24"/>
          <w:szCs w:val="24"/>
        </w:rPr>
        <w:t>t.j.Dz.U</w:t>
      </w:r>
      <w:proofErr w:type="spellEnd"/>
      <w:r w:rsidRPr="00C03358">
        <w:rPr>
          <w:rFonts w:cstheme="minorHAnsi"/>
          <w:i/>
          <w:iCs/>
          <w:sz w:val="24"/>
          <w:szCs w:val="24"/>
        </w:rPr>
        <w:t xml:space="preserve"> z 20</w:t>
      </w:r>
      <w:r w:rsidR="00A336A2" w:rsidRPr="00C03358">
        <w:rPr>
          <w:rFonts w:cstheme="minorHAnsi"/>
          <w:i/>
          <w:iCs/>
          <w:sz w:val="24"/>
          <w:szCs w:val="24"/>
        </w:rPr>
        <w:t>2</w:t>
      </w:r>
      <w:r w:rsidR="0096526B" w:rsidRPr="00C03358">
        <w:rPr>
          <w:rFonts w:cstheme="minorHAnsi"/>
          <w:i/>
          <w:iCs/>
          <w:sz w:val="24"/>
          <w:szCs w:val="24"/>
        </w:rPr>
        <w:t>2</w:t>
      </w:r>
      <w:r w:rsidRPr="00C03358">
        <w:rPr>
          <w:rFonts w:cstheme="minorHAnsi"/>
          <w:i/>
          <w:iCs/>
          <w:sz w:val="24"/>
          <w:szCs w:val="24"/>
        </w:rPr>
        <w:t xml:space="preserve"> r., poz.</w:t>
      </w:r>
      <w:r w:rsidR="00A336A2" w:rsidRPr="00C03358">
        <w:rPr>
          <w:rFonts w:cstheme="minorHAnsi"/>
          <w:i/>
          <w:iCs/>
          <w:sz w:val="24"/>
          <w:szCs w:val="24"/>
        </w:rPr>
        <w:t>1</w:t>
      </w:r>
      <w:r w:rsidR="0096526B" w:rsidRPr="00C03358">
        <w:rPr>
          <w:rFonts w:cstheme="minorHAnsi"/>
          <w:i/>
          <w:iCs/>
          <w:sz w:val="24"/>
          <w:szCs w:val="24"/>
        </w:rPr>
        <w:t>710</w:t>
      </w:r>
      <w:r w:rsidR="001E25E0" w:rsidRPr="00C03358">
        <w:rPr>
          <w:rFonts w:cstheme="minorHAnsi"/>
          <w:i/>
          <w:iCs/>
          <w:sz w:val="24"/>
          <w:szCs w:val="24"/>
        </w:rPr>
        <w:t xml:space="preserve"> ze zm.</w:t>
      </w:r>
      <w:r w:rsidRPr="00C03358">
        <w:rPr>
          <w:rFonts w:cstheme="minorHAnsi"/>
          <w:iCs/>
          <w:sz w:val="24"/>
          <w:szCs w:val="24"/>
        </w:rPr>
        <w:t xml:space="preserve">)  wskazane </w:t>
      </w:r>
      <w:r w:rsidRPr="00C03358">
        <w:rPr>
          <w:rStyle w:val="grame"/>
          <w:rFonts w:cstheme="minorHAnsi"/>
          <w:iCs/>
          <w:sz w:val="24"/>
          <w:szCs w:val="24"/>
        </w:rPr>
        <w:t>wyżej</w:t>
      </w:r>
      <w:r w:rsidR="00A336A2" w:rsidRPr="00C03358">
        <w:rPr>
          <w:rStyle w:val="grame"/>
          <w:rFonts w:cstheme="minorHAnsi"/>
          <w:iCs/>
          <w:sz w:val="24"/>
          <w:szCs w:val="24"/>
        </w:rPr>
        <w:t xml:space="preserve"> S</w:t>
      </w:r>
      <w:r w:rsidRPr="00C03358">
        <w:rPr>
          <w:rStyle w:val="grame"/>
          <w:rFonts w:cstheme="minorHAnsi"/>
          <w:iCs/>
          <w:sz w:val="24"/>
          <w:szCs w:val="24"/>
        </w:rPr>
        <w:t>trony</w:t>
      </w:r>
      <w:r w:rsidR="002B1ACC" w:rsidRPr="00C03358">
        <w:rPr>
          <w:rFonts w:cstheme="minorHAnsi"/>
          <w:iCs/>
          <w:sz w:val="24"/>
          <w:szCs w:val="24"/>
        </w:rPr>
        <w:t xml:space="preserve"> zawarły Umowę </w:t>
      </w:r>
      <w:r w:rsidRPr="00C03358">
        <w:rPr>
          <w:rFonts w:cstheme="minorHAnsi"/>
          <w:iCs/>
          <w:sz w:val="24"/>
          <w:szCs w:val="24"/>
        </w:rPr>
        <w:t>o następującej treści:</w:t>
      </w:r>
    </w:p>
    <w:p w:rsidR="00635E83" w:rsidRPr="00C03358" w:rsidRDefault="00635E83" w:rsidP="00C03358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 1</w:t>
      </w:r>
    </w:p>
    <w:p w:rsidR="00636EBA" w:rsidRPr="00C03358" w:rsidRDefault="00A336A2" w:rsidP="00C03358">
      <w:pPr>
        <w:tabs>
          <w:tab w:val="left" w:pos="187"/>
        </w:tabs>
        <w:spacing w:after="0" w:line="240" w:lineRule="auto"/>
        <w:ind w:left="374" w:right="61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Przedmiot Umowy</w:t>
      </w:r>
    </w:p>
    <w:p w:rsidR="001B7DB5" w:rsidRPr="00C03358" w:rsidRDefault="00635E83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Przedmiotem Umowy jest</w:t>
      </w:r>
      <w:r w:rsidR="001F339F">
        <w:rPr>
          <w:rFonts w:asciiTheme="minorHAnsi" w:hAnsiTheme="minorHAnsi" w:cstheme="minorHAnsi"/>
        </w:rPr>
        <w:t xml:space="preserve"> </w:t>
      </w:r>
      <w:r w:rsidR="00852F32" w:rsidRPr="00C03358">
        <w:rPr>
          <w:rFonts w:asciiTheme="minorHAnsi" w:hAnsiTheme="minorHAnsi" w:cstheme="minorHAnsi"/>
          <w:b/>
        </w:rPr>
        <w:t>zakup</w:t>
      </w:r>
      <w:r w:rsidR="001F339F">
        <w:rPr>
          <w:rFonts w:asciiTheme="minorHAnsi" w:hAnsiTheme="minorHAnsi" w:cstheme="minorHAnsi"/>
          <w:b/>
        </w:rPr>
        <w:t xml:space="preserve"> </w:t>
      </w:r>
      <w:r w:rsidR="00852F32" w:rsidRPr="00C03358">
        <w:rPr>
          <w:rFonts w:asciiTheme="minorHAnsi" w:hAnsiTheme="minorHAnsi" w:cstheme="minorHAnsi"/>
          <w:b/>
        </w:rPr>
        <w:t>i</w:t>
      </w:r>
      <w:r w:rsidR="001F339F">
        <w:rPr>
          <w:rFonts w:asciiTheme="minorHAnsi" w:hAnsiTheme="minorHAnsi" w:cstheme="minorHAnsi"/>
          <w:b/>
        </w:rPr>
        <w:t xml:space="preserve"> </w:t>
      </w:r>
      <w:r w:rsidR="002B630F" w:rsidRPr="00C03358">
        <w:rPr>
          <w:rFonts w:asciiTheme="minorHAnsi" w:hAnsiTheme="minorHAnsi" w:cstheme="minorHAnsi"/>
          <w:b/>
        </w:rPr>
        <w:t>dostawa</w:t>
      </w:r>
      <w:r w:rsidR="001F339F">
        <w:rPr>
          <w:rFonts w:asciiTheme="minorHAnsi" w:hAnsiTheme="minorHAnsi" w:cstheme="minorHAnsi"/>
          <w:b/>
        </w:rPr>
        <w:t xml:space="preserve"> </w:t>
      </w:r>
      <w:r w:rsidR="00BB1CF5" w:rsidRPr="00C03358">
        <w:rPr>
          <w:rFonts w:asciiTheme="minorHAnsi" w:hAnsiTheme="minorHAnsi" w:cstheme="minorHAnsi"/>
          <w:b/>
        </w:rPr>
        <w:t>wyposażeni</w:t>
      </w:r>
      <w:r w:rsidR="002B630F" w:rsidRPr="00C03358">
        <w:rPr>
          <w:rFonts w:asciiTheme="minorHAnsi" w:hAnsiTheme="minorHAnsi" w:cstheme="minorHAnsi"/>
          <w:b/>
        </w:rPr>
        <w:t>a</w:t>
      </w:r>
      <w:r w:rsidR="00BB1CF5" w:rsidRPr="00C03358">
        <w:rPr>
          <w:rFonts w:asciiTheme="minorHAnsi" w:hAnsiTheme="minorHAnsi" w:cstheme="minorHAnsi"/>
          <w:b/>
        </w:rPr>
        <w:t xml:space="preserve"> w ramach projektu pn. „Centrum kliniczne </w:t>
      </w:r>
      <w:proofErr w:type="spellStart"/>
      <w:r w:rsidR="00BB1CF5" w:rsidRPr="00C03358">
        <w:rPr>
          <w:rFonts w:asciiTheme="minorHAnsi" w:hAnsiTheme="minorHAnsi" w:cstheme="minorHAnsi"/>
          <w:b/>
        </w:rPr>
        <w:t>B+R</w:t>
      </w:r>
      <w:proofErr w:type="spellEnd"/>
      <w:r w:rsidR="00BB1CF5" w:rsidRPr="00C03358">
        <w:rPr>
          <w:rFonts w:asciiTheme="minorHAnsi" w:hAnsiTheme="minorHAnsi" w:cstheme="minorHAnsi"/>
          <w:b/>
        </w:rPr>
        <w:t xml:space="preserve"> medycyny i hodowli zwierząt</w:t>
      </w:r>
      <w:r w:rsidR="002B630F" w:rsidRPr="00C03358">
        <w:rPr>
          <w:rFonts w:asciiTheme="minorHAnsi" w:hAnsiTheme="minorHAnsi" w:cstheme="minorHAnsi"/>
          <w:b/>
        </w:rPr>
        <w:t xml:space="preserve"> oraz ochrony klimatu” </w:t>
      </w:r>
      <w:r w:rsidR="00852F32" w:rsidRPr="00C03358">
        <w:rPr>
          <w:rFonts w:asciiTheme="minorHAnsi" w:hAnsiTheme="minorHAnsi" w:cstheme="minorHAnsi"/>
          <w:b/>
        </w:rPr>
        <w:t>(</w:t>
      </w:r>
      <w:r w:rsidR="001C2C79">
        <w:rPr>
          <w:rFonts w:asciiTheme="minorHAnsi" w:hAnsiTheme="minorHAnsi" w:cstheme="minorHAnsi"/>
          <w:b/>
        </w:rPr>
        <w:t xml:space="preserve">Tomograf z </w:t>
      </w:r>
      <w:r w:rsidR="001C2C79">
        <w:rPr>
          <w:rFonts w:asciiTheme="minorHAnsi" w:hAnsiTheme="minorHAnsi" w:cstheme="minorHAnsi"/>
          <w:b/>
        </w:rPr>
        <w:lastRenderedPageBreak/>
        <w:t>wyposażeniem i ramię do obrazowania w czasie rzeczywistym</w:t>
      </w:r>
      <w:r w:rsidR="00593243" w:rsidRPr="00C03358">
        <w:rPr>
          <w:rFonts w:asciiTheme="minorHAnsi" w:hAnsiTheme="minorHAnsi" w:cstheme="minorHAnsi"/>
          <w:b/>
        </w:rPr>
        <w:t xml:space="preserve">) </w:t>
      </w:r>
      <w:r w:rsidR="001B7DB5" w:rsidRPr="00C03358">
        <w:rPr>
          <w:rFonts w:asciiTheme="minorHAnsi" w:hAnsiTheme="minorHAnsi" w:cstheme="minorHAnsi"/>
        </w:rPr>
        <w:t xml:space="preserve">szczegółowo określona  w Załączniku nr </w:t>
      </w:r>
      <w:r w:rsidR="00284322" w:rsidRPr="00C03358">
        <w:rPr>
          <w:rFonts w:asciiTheme="minorHAnsi" w:hAnsiTheme="minorHAnsi" w:cstheme="minorHAnsi"/>
        </w:rPr>
        <w:t>2</w:t>
      </w:r>
      <w:r w:rsidR="001B7DB5" w:rsidRPr="00C03358">
        <w:rPr>
          <w:rFonts w:asciiTheme="minorHAnsi" w:hAnsiTheme="minorHAnsi" w:cstheme="minorHAnsi"/>
        </w:rPr>
        <w:t xml:space="preserve"> do  Umowy, który obejmuje treść Załącznika nr</w:t>
      </w:r>
      <w:r w:rsidR="004C44FF" w:rsidRPr="00C03358">
        <w:rPr>
          <w:rFonts w:asciiTheme="minorHAnsi" w:hAnsiTheme="minorHAnsi" w:cstheme="minorHAnsi"/>
        </w:rPr>
        <w:t>……</w:t>
      </w:r>
      <w:r w:rsidR="001B7DB5" w:rsidRPr="00C03358">
        <w:rPr>
          <w:rFonts w:asciiTheme="minorHAnsi" w:hAnsiTheme="minorHAnsi" w:cstheme="minorHAnsi"/>
        </w:rPr>
        <w:t xml:space="preserve"> oferty.</w:t>
      </w:r>
    </w:p>
    <w:p w:rsidR="003C4947" w:rsidRPr="00C03358" w:rsidRDefault="00C30C0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Dostawa obejmuje</w:t>
      </w:r>
      <w:r w:rsidR="003C4947" w:rsidRPr="00C03358">
        <w:rPr>
          <w:rFonts w:asciiTheme="minorHAnsi" w:hAnsiTheme="minorHAnsi" w:cstheme="minorHAnsi"/>
        </w:rPr>
        <w:t>:</w:t>
      </w:r>
    </w:p>
    <w:p w:rsidR="003C4947" w:rsidRPr="00C03358" w:rsidRDefault="001F339F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T</w:t>
      </w:r>
      <w:r w:rsidR="00C30C0D" w:rsidRPr="00C03358">
        <w:rPr>
          <w:rFonts w:asciiTheme="minorHAnsi" w:hAnsiTheme="minorHAnsi" w:cstheme="minorHAnsi"/>
        </w:rPr>
        <w:t>ransport</w:t>
      </w:r>
      <w:r>
        <w:rPr>
          <w:rFonts w:asciiTheme="minorHAnsi" w:hAnsiTheme="minorHAnsi" w:cstheme="minorHAnsi"/>
        </w:rPr>
        <w:t xml:space="preserve"> </w:t>
      </w:r>
      <w:r w:rsidR="00C30C0D" w:rsidRPr="00C03358">
        <w:rPr>
          <w:rFonts w:asciiTheme="minorHAnsi" w:hAnsiTheme="minorHAnsi" w:cstheme="minorHAnsi"/>
        </w:rPr>
        <w:t>do jednostki organizacyjnej Zamawiającego określonej w §</w:t>
      </w:r>
      <w:r w:rsidR="002B630F" w:rsidRPr="00C03358">
        <w:rPr>
          <w:rFonts w:asciiTheme="minorHAnsi" w:hAnsiTheme="minorHAnsi" w:cstheme="minorHAnsi"/>
        </w:rPr>
        <w:t> </w:t>
      </w:r>
      <w:r w:rsidR="00C30C0D" w:rsidRPr="00C03358">
        <w:rPr>
          <w:rFonts w:asciiTheme="minorHAnsi" w:hAnsiTheme="minorHAnsi" w:cstheme="minorHAnsi"/>
        </w:rPr>
        <w:t xml:space="preserve">2 ust. </w:t>
      </w:r>
      <w:r w:rsidR="004C44FF" w:rsidRPr="00C03358">
        <w:rPr>
          <w:rFonts w:asciiTheme="minorHAnsi" w:hAnsiTheme="minorHAnsi" w:cstheme="minorHAnsi"/>
        </w:rPr>
        <w:t>11</w:t>
      </w:r>
      <w:r w:rsidR="00C30C0D" w:rsidRPr="00C03358">
        <w:rPr>
          <w:rFonts w:asciiTheme="minorHAnsi" w:hAnsiTheme="minorHAnsi" w:cstheme="minorHAnsi"/>
        </w:rPr>
        <w:t xml:space="preserve"> Umowy oraz jego wniesienie</w:t>
      </w:r>
    </w:p>
    <w:p w:rsidR="0097504C" w:rsidRPr="0097504C" w:rsidRDefault="0097504C" w:rsidP="0097504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7504C">
        <w:rPr>
          <w:rFonts w:asciiTheme="minorHAnsi" w:hAnsiTheme="minorHAnsi" w:cstheme="minorHAnsi"/>
        </w:rPr>
        <w:t>instalację, montaż i uruchomienie urządzenia w miejscu jego pracy oraz przeprowadzenie pomiarów i  testów wymaganych do pracy urządzenia,</w:t>
      </w:r>
    </w:p>
    <w:p w:rsidR="003C4947" w:rsidRDefault="00C30C0D" w:rsidP="00C03358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szkolenie, o </w:t>
      </w:r>
      <w:r w:rsidR="00747293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którym mowa w §1 ust. 4 Umowy</w:t>
      </w:r>
    </w:p>
    <w:p w:rsidR="0097504C" w:rsidRPr="0097504C" w:rsidRDefault="0097504C" w:rsidP="0097504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7504C">
        <w:rPr>
          <w:rFonts w:asciiTheme="minorHAnsi" w:hAnsiTheme="minorHAnsi" w:cstheme="minorHAnsi"/>
        </w:rPr>
        <w:t xml:space="preserve">opracowanie wymaganych dokumentów oraz złożenie wniosku </w:t>
      </w:r>
      <w:r w:rsidR="00A230AF" w:rsidRPr="0097504C">
        <w:rPr>
          <w:rFonts w:asciiTheme="minorHAnsi" w:hAnsiTheme="minorHAnsi" w:cstheme="minorHAnsi"/>
        </w:rPr>
        <w:t xml:space="preserve">w imieniu Zamawiającego </w:t>
      </w:r>
      <w:r w:rsidRPr="0097504C">
        <w:rPr>
          <w:rFonts w:asciiTheme="minorHAnsi" w:hAnsiTheme="minorHAnsi" w:cstheme="minorHAnsi"/>
        </w:rPr>
        <w:t xml:space="preserve">o uzyskanie zezwolenia  Prezesa Państwowej Agencji Atomistyki na  uruchomienie pracowni </w:t>
      </w:r>
      <w:r w:rsidR="00A230AF">
        <w:rPr>
          <w:rFonts w:asciiTheme="minorHAnsi" w:hAnsiTheme="minorHAnsi" w:cstheme="minorHAnsi"/>
        </w:rPr>
        <w:t>tomografii komputerowej</w:t>
      </w:r>
      <w:r w:rsidRPr="0097504C">
        <w:rPr>
          <w:rFonts w:asciiTheme="minorHAnsi" w:hAnsiTheme="minorHAnsi" w:cstheme="minorHAnsi"/>
        </w:rPr>
        <w:t>, udzielanie odpowiedzi, uzupełnianie lu</w:t>
      </w:r>
      <w:r w:rsidR="006B7468">
        <w:rPr>
          <w:rFonts w:asciiTheme="minorHAnsi" w:hAnsiTheme="minorHAnsi" w:cstheme="minorHAnsi"/>
        </w:rPr>
        <w:t>b</w:t>
      </w:r>
      <w:r w:rsidRPr="0097504C">
        <w:rPr>
          <w:rFonts w:asciiTheme="minorHAnsi" w:hAnsiTheme="minorHAnsi" w:cstheme="minorHAnsi"/>
        </w:rPr>
        <w:t xml:space="preserve"> poprawianie dokumentów wymaganych przez Prezesa PAA w trakcie prowadzonej procedury administracyjnej. </w:t>
      </w:r>
    </w:p>
    <w:p w:rsidR="0097504C" w:rsidRPr="00C03358" w:rsidRDefault="0097504C" w:rsidP="0097504C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97504C">
        <w:rPr>
          <w:rFonts w:asciiTheme="minorHAnsi" w:hAnsiTheme="minorHAnsi" w:cstheme="minorHAnsi"/>
        </w:rPr>
        <w:t>Wszelkie inne czynności nie wskazane powyżej, a konieczne do prawidłowego wykonania przedmiotu zamówienia</w:t>
      </w:r>
    </w:p>
    <w:p w:rsidR="00546D1B" w:rsidRPr="00C03358" w:rsidRDefault="00C76DC6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</w:rPr>
        <w:t xml:space="preserve">Wykonawca </w:t>
      </w:r>
      <w:r w:rsidR="00C30C0D" w:rsidRPr="00C03358">
        <w:rPr>
          <w:rFonts w:asciiTheme="minorHAnsi" w:hAnsiTheme="minorHAnsi" w:cstheme="minorHAnsi"/>
        </w:rPr>
        <w:t>zapewnia, że przedmiot Umowy dostarczony Zamawiającemu</w:t>
      </w:r>
      <w:r w:rsidR="00546D1B" w:rsidRPr="00C03358">
        <w:rPr>
          <w:rFonts w:asciiTheme="minorHAnsi" w:hAnsiTheme="minorHAnsi" w:cstheme="minorHAnsi"/>
        </w:rPr>
        <w:t>:</w:t>
      </w:r>
    </w:p>
    <w:p w:rsidR="00C30C0D" w:rsidRPr="00C03358" w:rsidRDefault="00C30C0D" w:rsidP="00C0335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</w:rPr>
        <w:t>jest fabrycznie nowy, nieużywany</w:t>
      </w:r>
      <w:r w:rsidR="007141D3" w:rsidRPr="00C03358">
        <w:rPr>
          <w:rFonts w:asciiTheme="minorHAnsi" w:hAnsiTheme="minorHAnsi" w:cstheme="minorHAnsi"/>
        </w:rPr>
        <w:t xml:space="preserve">, </w:t>
      </w:r>
      <w:r w:rsidRPr="00C03358">
        <w:rPr>
          <w:rFonts w:asciiTheme="minorHAnsi" w:hAnsiTheme="minorHAnsi" w:cstheme="minorHAnsi"/>
        </w:rPr>
        <w:t xml:space="preserve">wolny od </w:t>
      </w:r>
      <w:r w:rsidR="004C44F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wad fizycznych </w:t>
      </w:r>
      <w:r w:rsidR="009B604A" w:rsidRPr="00C03358">
        <w:rPr>
          <w:rFonts w:asciiTheme="minorHAnsi" w:hAnsiTheme="minorHAnsi" w:cstheme="minorHAnsi"/>
        </w:rPr>
        <w:t xml:space="preserve">i </w:t>
      </w:r>
      <w:r w:rsidR="002A6B35" w:rsidRPr="00C03358">
        <w:rPr>
          <w:rFonts w:asciiTheme="minorHAnsi" w:hAnsiTheme="minorHAnsi" w:cstheme="minorHAnsi"/>
        </w:rPr>
        <w:t> </w:t>
      </w:r>
      <w:r w:rsidR="009B604A" w:rsidRPr="00C03358">
        <w:rPr>
          <w:rFonts w:asciiTheme="minorHAnsi" w:hAnsiTheme="minorHAnsi" w:cstheme="minorHAnsi"/>
        </w:rPr>
        <w:t xml:space="preserve">prawnych </w:t>
      </w:r>
      <w:r w:rsidRPr="00C03358">
        <w:rPr>
          <w:rFonts w:asciiTheme="minorHAnsi" w:hAnsiTheme="minorHAnsi" w:cstheme="minorHAnsi"/>
        </w:rPr>
        <w:t xml:space="preserve">oraz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objęty gwarancją</w:t>
      </w:r>
      <w:r w:rsidR="00546D1B" w:rsidRPr="00C03358">
        <w:rPr>
          <w:rFonts w:asciiTheme="minorHAnsi" w:hAnsiTheme="minorHAnsi" w:cstheme="minorHAnsi"/>
        </w:rPr>
        <w:t>,</w:t>
      </w:r>
    </w:p>
    <w:p w:rsidR="00546D1B" w:rsidRPr="00C03358" w:rsidRDefault="00546D1B" w:rsidP="00C03358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spełnia deklarację zgodności UE oraz posiada oznakowanie „CE”</w:t>
      </w:r>
    </w:p>
    <w:p w:rsidR="0097504C" w:rsidRPr="0097504C" w:rsidRDefault="0097504C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zapewni szkolenie z zakresu obsługi przedmiotu Umowy </w:t>
      </w:r>
      <w:r w:rsidRPr="0097504C">
        <w:rPr>
          <w:rFonts w:asciiTheme="minorHAnsi" w:hAnsiTheme="minorHAnsi" w:cstheme="minorHAnsi"/>
          <w:color w:val="000000" w:themeColor="text1"/>
        </w:rPr>
        <w:t>dla min. 7 pracowników Zamawiającego, przeprowadzone w miejscu instalacji</w:t>
      </w:r>
      <w:r>
        <w:rPr>
          <w:rFonts w:asciiTheme="minorHAnsi" w:hAnsiTheme="minorHAnsi" w:cstheme="minorHAnsi"/>
          <w:color w:val="000000" w:themeColor="text1"/>
        </w:rPr>
        <w:t>,</w:t>
      </w:r>
      <w:r w:rsidRPr="0097504C">
        <w:rPr>
          <w:rFonts w:asciiTheme="minorHAnsi" w:hAnsiTheme="minorHAnsi" w:cstheme="minorHAnsi"/>
          <w:color w:val="000000" w:themeColor="text1"/>
        </w:rPr>
        <w:t xml:space="preserve"> potwierdzone certyfikatami. Szkolenie odbędzie się w dwóch etapach. Pierwszy etap to szkolenie instruktażowe z  obsługi urządzenia, w wymiarze 5 dni x 7 godz. które odbędzie się po instalacji i uruchomienia urządzenia. Drugi etap to szkolenie uzupełniające w wymiarze 3 dni x 7 godz., które odbędzie się w terminie wskazanym przez Zamawiającego.</w:t>
      </w:r>
    </w:p>
    <w:p w:rsidR="00BD0C7D" w:rsidRPr="00C03358" w:rsidRDefault="00BD0C7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Integralną częścią niniejszej Umowy jest dokumentacja postępowania, w szczególności Specyfikacja Warunków Zamówienia wraz z załącznikami (zwana dalej „SWZ”) i oferta Wykonawcy.</w:t>
      </w:r>
    </w:p>
    <w:p w:rsidR="00BD0C7D" w:rsidRDefault="00BD0C7D" w:rsidP="00C0335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ponosi całkowitą odpowiedzialność materialną i prawną za powstałe u </w:t>
      </w:r>
      <w:r w:rsidR="004C44F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Zamawiającego, jak i osób trzecich szkody spowodowane działalnością wynikłą z realizacji niniejszej Umowy.</w:t>
      </w:r>
    </w:p>
    <w:p w:rsidR="00F17B11" w:rsidRPr="00C03358" w:rsidRDefault="005E1A14" w:rsidP="00C03358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7. </w:t>
      </w:r>
      <w:r w:rsidR="00126641" w:rsidRPr="005E1A14">
        <w:rPr>
          <w:rFonts w:cstheme="minorHAnsi"/>
        </w:rPr>
        <w:t xml:space="preserve">Wykonawca oświadcza, że </w:t>
      </w:r>
      <w:r w:rsidR="00126641" w:rsidRPr="001C33CC">
        <w:rPr>
          <w:rFonts w:ascii="Calibri" w:eastAsia="Calibri" w:hAnsi="Calibri"/>
        </w:rPr>
        <w:t xml:space="preserve">oferowany </w:t>
      </w:r>
      <w:r w:rsidR="00A549E9">
        <w:rPr>
          <w:rFonts w:ascii="Calibri" w:eastAsia="Calibri" w:hAnsi="Calibri"/>
        </w:rPr>
        <w:t xml:space="preserve">tomograf </w:t>
      </w:r>
      <w:proofErr w:type="spellStart"/>
      <w:r w:rsidR="00A549E9">
        <w:rPr>
          <w:rFonts w:ascii="Calibri" w:eastAsia="Calibri" w:hAnsi="Calibri"/>
        </w:rPr>
        <w:t>komputerowy</w:t>
      </w:r>
      <w:r w:rsidR="00126641" w:rsidRPr="001C33CC">
        <w:rPr>
          <w:rFonts w:ascii="Calibri" w:eastAsia="Calibri" w:hAnsi="Calibri"/>
        </w:rPr>
        <w:t>został</w:t>
      </w:r>
      <w:proofErr w:type="spellEnd"/>
      <w:r w:rsidR="00126641" w:rsidRPr="001C33CC">
        <w:rPr>
          <w:rFonts w:ascii="Calibri" w:eastAsia="Calibri" w:hAnsi="Calibri"/>
        </w:rPr>
        <w:t xml:space="preserve"> dopuszczony do obrotu na terenie Rzeczypospolitej Polskiej i posiada Deklaracje Zgodności oraz spełnia wymagania odpowiednich norm i przepisów, w  szczególności określonych w ustawie z dnia 7 kwietnia 2022 r. o wyrobach medycznych (Dz. U z 2022 r. poz. 974 ze zm.).</w:t>
      </w:r>
    </w:p>
    <w:p w:rsidR="00635E83" w:rsidRPr="00C03358" w:rsidRDefault="00635E83" w:rsidP="00C03358">
      <w:pPr>
        <w:pStyle w:val="Akapitzlist"/>
        <w:ind w:left="360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§2</w:t>
      </w:r>
    </w:p>
    <w:p w:rsidR="00636EBA" w:rsidRPr="00C03358" w:rsidRDefault="00670782" w:rsidP="00C03358">
      <w:pPr>
        <w:tabs>
          <w:tab w:val="center" w:pos="4536"/>
          <w:tab w:val="left" w:pos="555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Termin realizacji zamówienia</w:t>
      </w:r>
    </w:p>
    <w:p w:rsidR="00635E83" w:rsidRPr="00C03358" w:rsidRDefault="00635E83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Przedmiot Umowy określony w § 1 </w:t>
      </w:r>
      <w:r w:rsidR="0030052A" w:rsidRPr="00C03358">
        <w:rPr>
          <w:rFonts w:asciiTheme="minorHAnsi" w:hAnsiTheme="minorHAnsi" w:cstheme="minorHAnsi"/>
        </w:rPr>
        <w:t>dostarczony</w:t>
      </w:r>
      <w:r w:rsidRPr="00C03358">
        <w:rPr>
          <w:rFonts w:asciiTheme="minorHAnsi" w:hAnsiTheme="minorHAnsi" w:cstheme="minorHAnsi"/>
        </w:rPr>
        <w:t xml:space="preserve"> zostanie przez Wykonawcę na jego </w:t>
      </w:r>
      <w:proofErr w:type="spellStart"/>
      <w:r w:rsidRPr="00C03358">
        <w:rPr>
          <w:rFonts w:asciiTheme="minorHAnsi" w:hAnsiTheme="minorHAnsi" w:cstheme="minorHAnsi"/>
        </w:rPr>
        <w:t>koszti</w:t>
      </w:r>
      <w:proofErr w:type="spellEnd"/>
      <w:r w:rsidRPr="00C03358">
        <w:rPr>
          <w:rFonts w:asciiTheme="minorHAnsi" w:hAnsiTheme="minorHAnsi" w:cstheme="minorHAnsi"/>
        </w:rPr>
        <w:t xml:space="preserve"> </w:t>
      </w:r>
      <w:r w:rsidR="001B7DB5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ryzyko.</w:t>
      </w:r>
    </w:p>
    <w:p w:rsidR="00C30C0D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Zamawiający </w:t>
      </w:r>
      <w:r w:rsidR="00E613F7">
        <w:rPr>
          <w:rFonts w:asciiTheme="minorHAnsi" w:hAnsiTheme="minorHAnsi" w:cstheme="minorHAnsi"/>
        </w:rPr>
        <w:t>z</w:t>
      </w:r>
      <w:r w:rsidRPr="00C03358">
        <w:rPr>
          <w:rFonts w:asciiTheme="minorHAnsi" w:hAnsiTheme="minorHAnsi" w:cstheme="minorHAnsi"/>
        </w:rPr>
        <w:t xml:space="preserve">obowiązany jest zapewnić odpowiednie warunki do uruchomienia i </w:t>
      </w:r>
      <w:r w:rsidR="00417F6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konfiguracji urządze</w:t>
      </w:r>
      <w:r w:rsidR="00546D1B" w:rsidRPr="00C03358">
        <w:rPr>
          <w:rFonts w:asciiTheme="minorHAnsi" w:hAnsiTheme="minorHAnsi" w:cstheme="minorHAnsi"/>
        </w:rPr>
        <w:t>nia</w:t>
      </w:r>
      <w:r w:rsidRPr="00C03358">
        <w:rPr>
          <w:rFonts w:asciiTheme="minorHAnsi" w:hAnsiTheme="minorHAnsi" w:cstheme="minorHAnsi"/>
        </w:rPr>
        <w:t xml:space="preserve"> objęt</w:t>
      </w:r>
      <w:r w:rsidR="00747293" w:rsidRPr="00C03358">
        <w:rPr>
          <w:rFonts w:asciiTheme="minorHAnsi" w:hAnsiTheme="minorHAnsi" w:cstheme="minorHAnsi"/>
        </w:rPr>
        <w:t>ych</w:t>
      </w:r>
      <w:r w:rsidRPr="00C03358">
        <w:rPr>
          <w:rFonts w:asciiTheme="minorHAnsi" w:hAnsiTheme="minorHAnsi" w:cstheme="minorHAnsi"/>
        </w:rPr>
        <w:t xml:space="preserve"> Umową.</w:t>
      </w:r>
    </w:p>
    <w:p w:rsidR="00C30C0D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Wydanie przedmiotu</w:t>
      </w:r>
      <w:r w:rsidR="00546D1B" w:rsidRPr="00C03358">
        <w:rPr>
          <w:rFonts w:asciiTheme="minorHAnsi" w:hAnsiTheme="minorHAnsi" w:cstheme="minorHAnsi"/>
        </w:rPr>
        <w:t xml:space="preserve"> U</w:t>
      </w:r>
      <w:r w:rsidRPr="00C03358">
        <w:rPr>
          <w:rFonts w:asciiTheme="minorHAnsi" w:hAnsiTheme="minorHAnsi" w:cstheme="minorHAnsi"/>
        </w:rPr>
        <w:t xml:space="preserve">mowy nastąpi w obecności przedstawiciela Zamawiającego po </w:t>
      </w:r>
      <w:r w:rsidR="00417F6F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sprawdzeniu poprawności działania, w miejscu użytkowania, na podstawie obustronnie podpisanego protokołu zdawczo-odbiorczego.</w:t>
      </w:r>
    </w:p>
    <w:p w:rsidR="00C30C0D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lastRenderedPageBreak/>
        <w:t xml:space="preserve">Data sporządzenia i podpisania protokołu jest datą </w:t>
      </w:r>
      <w:r w:rsidR="00191120" w:rsidRPr="00C03358">
        <w:rPr>
          <w:rFonts w:asciiTheme="minorHAnsi" w:hAnsiTheme="minorHAnsi" w:cstheme="minorHAnsi"/>
        </w:rPr>
        <w:t xml:space="preserve">wydania </w:t>
      </w:r>
      <w:r w:rsidRPr="00C03358">
        <w:rPr>
          <w:rFonts w:asciiTheme="minorHAnsi" w:hAnsiTheme="minorHAnsi" w:cstheme="minorHAnsi"/>
        </w:rPr>
        <w:t xml:space="preserve">przez Wykonawcę przedmiotu Umowy. Do czasu jego podpisania odpowiedzialność za przedmiot Umowy spoczywa na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Wykonawcy.</w:t>
      </w:r>
    </w:p>
    <w:p w:rsidR="00AF5EEE" w:rsidRPr="00C03358" w:rsidRDefault="00C30C0D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Termin wykonania przedmiotu Umowy, o którym mowa </w:t>
      </w:r>
      <w:r w:rsidR="00C671A5" w:rsidRPr="00C03358">
        <w:rPr>
          <w:rFonts w:asciiTheme="minorHAnsi" w:hAnsiTheme="minorHAnsi" w:cstheme="minorHAnsi"/>
        </w:rPr>
        <w:t>w § 1 nastąpi</w:t>
      </w:r>
      <w:r w:rsidR="001B7DB5" w:rsidRPr="00C03358">
        <w:rPr>
          <w:rFonts w:asciiTheme="minorHAnsi" w:hAnsiTheme="minorHAnsi" w:cstheme="minorHAnsi"/>
        </w:rPr>
        <w:t xml:space="preserve"> do:</w:t>
      </w:r>
      <w:r w:rsidR="00546D1B" w:rsidRPr="00C03358">
        <w:rPr>
          <w:rFonts w:asciiTheme="minorHAnsi" w:hAnsiTheme="minorHAnsi" w:cstheme="minorHAnsi"/>
          <w:b/>
        </w:rPr>
        <w:t>1</w:t>
      </w:r>
      <w:r w:rsidR="0097504C">
        <w:rPr>
          <w:rFonts w:asciiTheme="minorHAnsi" w:hAnsiTheme="minorHAnsi" w:cstheme="minorHAnsi"/>
          <w:b/>
        </w:rPr>
        <w:t>2</w:t>
      </w:r>
      <w:r w:rsidR="00C671A5" w:rsidRPr="00C03358">
        <w:rPr>
          <w:rFonts w:asciiTheme="minorHAnsi" w:hAnsiTheme="minorHAnsi" w:cstheme="minorHAnsi"/>
          <w:b/>
        </w:rPr>
        <w:t>tygodni</w:t>
      </w:r>
      <w:r w:rsidR="001B7DB5" w:rsidRPr="00C03358">
        <w:rPr>
          <w:rFonts w:asciiTheme="minorHAnsi" w:hAnsiTheme="minorHAnsi" w:cstheme="minorHAnsi"/>
          <w:b/>
        </w:rPr>
        <w:t xml:space="preserve">, licząc od </w:t>
      </w:r>
      <w:r w:rsidR="004C44FF" w:rsidRPr="00C03358">
        <w:rPr>
          <w:rFonts w:asciiTheme="minorHAnsi" w:hAnsiTheme="minorHAnsi" w:cstheme="minorHAnsi"/>
          <w:b/>
        </w:rPr>
        <w:t> </w:t>
      </w:r>
      <w:r w:rsidR="001B7DB5" w:rsidRPr="00C03358">
        <w:rPr>
          <w:rFonts w:asciiTheme="minorHAnsi" w:hAnsiTheme="minorHAnsi" w:cstheme="minorHAnsi"/>
          <w:b/>
        </w:rPr>
        <w:t>daty zawarcia Umowy</w:t>
      </w:r>
      <w:r w:rsidR="0074675B" w:rsidRPr="00C03358">
        <w:rPr>
          <w:rFonts w:asciiTheme="minorHAnsi" w:hAnsiTheme="minorHAnsi" w:cstheme="minorHAnsi"/>
        </w:rPr>
        <w:t>.</w:t>
      </w:r>
    </w:p>
    <w:p w:rsidR="007141D3" w:rsidRPr="00C03358" w:rsidRDefault="007141D3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 termin spełnienia przez Wykonawcę świadczenia, przyjmuje się datę podpisania bez zastrzeżeń protokołu zdawczo-odbiorczego. Podpisanie protokołu nastąpi po </w:t>
      </w:r>
      <w:r w:rsidR="00514D31">
        <w:rPr>
          <w:rFonts w:asciiTheme="minorHAnsi" w:hAnsiTheme="minorHAnsi" w:cstheme="minorHAnsi"/>
        </w:rPr>
        <w:t xml:space="preserve">prawidłowej realizacji przedmiotu zamówienia tj. dostarczeniu, </w:t>
      </w:r>
      <w:r w:rsidR="00F01D00">
        <w:rPr>
          <w:rFonts w:asciiTheme="minorHAnsi" w:hAnsiTheme="minorHAnsi" w:cstheme="minorHAnsi"/>
        </w:rPr>
        <w:t xml:space="preserve">uruchomieniu i złożeniu </w:t>
      </w:r>
      <w:r w:rsidR="00514D31">
        <w:rPr>
          <w:rFonts w:asciiTheme="minorHAnsi" w:hAnsiTheme="minorHAnsi" w:cstheme="minorHAnsi"/>
        </w:rPr>
        <w:t>kompletnego</w:t>
      </w:r>
      <w:r w:rsidR="00F01D00">
        <w:rPr>
          <w:rFonts w:asciiTheme="minorHAnsi" w:hAnsiTheme="minorHAnsi" w:cstheme="minorHAnsi"/>
        </w:rPr>
        <w:t xml:space="preserve"> wniosku </w:t>
      </w:r>
      <w:r w:rsidR="00E613F7">
        <w:t xml:space="preserve">przez Wykonawcę w imieniu </w:t>
      </w:r>
      <w:proofErr w:type="spellStart"/>
      <w:r w:rsidR="00E613F7">
        <w:t>Zamawiającego</w:t>
      </w:r>
      <w:r w:rsidR="00F01D00">
        <w:rPr>
          <w:rFonts w:asciiTheme="minorHAnsi" w:hAnsiTheme="minorHAnsi" w:cstheme="minorHAnsi"/>
        </w:rPr>
        <w:t>o</w:t>
      </w:r>
      <w:proofErr w:type="spellEnd"/>
      <w:r w:rsidR="00F01D00">
        <w:rPr>
          <w:rFonts w:asciiTheme="minorHAnsi" w:hAnsiTheme="minorHAnsi" w:cstheme="minorHAnsi"/>
        </w:rPr>
        <w:t xml:space="preserve"> uzyskanie </w:t>
      </w:r>
      <w:r w:rsidRPr="00C03358">
        <w:rPr>
          <w:rFonts w:asciiTheme="minorHAnsi" w:hAnsiTheme="minorHAnsi" w:cstheme="minorHAnsi"/>
        </w:rPr>
        <w:t>zezwoleni</w:t>
      </w:r>
      <w:r w:rsidR="0097504C">
        <w:rPr>
          <w:rFonts w:asciiTheme="minorHAnsi" w:hAnsiTheme="minorHAnsi" w:cstheme="minorHAnsi"/>
        </w:rPr>
        <w:t>a</w:t>
      </w:r>
      <w:r w:rsidRPr="00C03358">
        <w:rPr>
          <w:rFonts w:asciiTheme="minorHAnsi" w:hAnsiTheme="minorHAnsi" w:cstheme="minorHAnsi"/>
        </w:rPr>
        <w:t xml:space="preserve"> Prezesa Państwowej Agencji Atomistyki na uruchomienie pracowni </w:t>
      </w:r>
      <w:r w:rsidR="0097504C">
        <w:rPr>
          <w:rFonts w:asciiTheme="minorHAnsi" w:hAnsiTheme="minorHAnsi" w:cstheme="minorHAnsi"/>
        </w:rPr>
        <w:t>tomografii komputerowej.</w:t>
      </w:r>
    </w:p>
    <w:p w:rsidR="00417F6F" w:rsidRPr="00C03358" w:rsidRDefault="00417F6F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Osobami uprawnionymi do podpisania protokołu zdawczo-odbiorczego ze strony Zamawiającego są przedstawiciele Użytkownika (jednostki organizacyjnej Uniwersytetu Przyrodniczego w Poznaniu wskazanej w § 2 ust. </w:t>
      </w:r>
      <w:r w:rsidR="004C44FF" w:rsidRPr="00C03358">
        <w:rPr>
          <w:rFonts w:asciiTheme="minorHAnsi" w:hAnsiTheme="minorHAnsi" w:cstheme="minorHAnsi"/>
        </w:rPr>
        <w:t>11</w:t>
      </w:r>
      <w:r w:rsidRPr="00C03358">
        <w:rPr>
          <w:rFonts w:asciiTheme="minorHAnsi" w:hAnsiTheme="minorHAnsi" w:cstheme="minorHAnsi"/>
        </w:rPr>
        <w:t xml:space="preserve"> Umowy).</w:t>
      </w:r>
    </w:p>
    <w:p w:rsidR="00417F6F" w:rsidRPr="00C03358" w:rsidRDefault="00417F6F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zawiadomi </w:t>
      </w:r>
      <w:r w:rsidR="00F01D00">
        <w:rPr>
          <w:rFonts w:asciiTheme="minorHAnsi" w:hAnsiTheme="minorHAnsi" w:cstheme="minorHAnsi"/>
        </w:rPr>
        <w:t xml:space="preserve">Sekcję </w:t>
      </w:r>
      <w:proofErr w:type="spellStart"/>
      <w:r w:rsidR="00F01D00">
        <w:rPr>
          <w:rFonts w:asciiTheme="minorHAnsi" w:hAnsiTheme="minorHAnsi" w:cstheme="minorHAnsi"/>
        </w:rPr>
        <w:t>ds.</w:t>
      </w:r>
      <w:r w:rsidRPr="00C03358">
        <w:rPr>
          <w:rFonts w:asciiTheme="minorHAnsi" w:hAnsiTheme="minorHAnsi" w:cstheme="minorHAnsi"/>
        </w:rPr>
        <w:t>Aparatury</w:t>
      </w:r>
      <w:proofErr w:type="spellEnd"/>
      <w:r w:rsidRPr="00C03358">
        <w:rPr>
          <w:rFonts w:asciiTheme="minorHAnsi" w:hAnsiTheme="minorHAnsi" w:cstheme="minorHAnsi"/>
        </w:rPr>
        <w:t xml:space="preserve"> Naukowo – Badawczej i Dydaktycznej Zamawiającego o terminie dostawy przedmiotu Umowy z 3-dniowym wyprzedzeniem</w:t>
      </w:r>
      <w:r w:rsidR="000D69DF" w:rsidRPr="00C03358">
        <w:rPr>
          <w:rFonts w:asciiTheme="minorHAnsi" w:hAnsiTheme="minorHAnsi" w:cstheme="minorHAnsi"/>
        </w:rPr>
        <w:t xml:space="preserve"> na adres email: ……………………………… oraz telefonicznie </w:t>
      </w:r>
      <w:proofErr w:type="spellStart"/>
      <w:r w:rsidR="000D69DF" w:rsidRPr="00C03358">
        <w:rPr>
          <w:rFonts w:asciiTheme="minorHAnsi" w:hAnsiTheme="minorHAnsi" w:cstheme="minorHAnsi"/>
        </w:rPr>
        <w:t>tel</w:t>
      </w:r>
      <w:proofErr w:type="spellEnd"/>
      <w:r w:rsidR="000D69DF" w:rsidRPr="00C03358">
        <w:rPr>
          <w:rFonts w:asciiTheme="minorHAnsi" w:hAnsiTheme="minorHAnsi" w:cstheme="minorHAnsi"/>
        </w:rPr>
        <w:t>…………………………..</w:t>
      </w:r>
      <w:r w:rsidRPr="00C03358">
        <w:rPr>
          <w:rFonts w:asciiTheme="minorHAnsi" w:hAnsiTheme="minorHAnsi" w:cstheme="minorHAnsi"/>
        </w:rPr>
        <w:t>. Termin odbioru nastąpi w dniu roboczym dla Zamawiającego.</w:t>
      </w:r>
    </w:p>
    <w:p w:rsidR="00BD0C7D" w:rsidRPr="00C03358" w:rsidRDefault="00417F6F" w:rsidP="00C03358">
      <w:pPr>
        <w:pStyle w:val="Tekstpodstawowywcity2"/>
        <w:numPr>
          <w:ilvl w:val="0"/>
          <w:numId w:val="5"/>
        </w:numPr>
        <w:tabs>
          <w:tab w:val="left" w:pos="187"/>
        </w:tabs>
        <w:spacing w:after="0" w:line="240" w:lineRule="auto"/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przypadku stwierdzenia, że przedmiot Umowy jest niezgodny z opisem zawartym w  ofercie oraz opisem zawartym w Załączniku nr 1 do Umowy lub nie jest kompletny, Zamawiający odmówi jego odbioru, sporządzając stosowną adnotację uzasadniającą jego przyczyny na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protokole zdawczo-odbiorczym</w:t>
      </w:r>
      <w:r w:rsidR="005E1A14">
        <w:rPr>
          <w:rFonts w:asciiTheme="minorHAnsi" w:hAnsiTheme="minorHAnsi" w:cstheme="minorHAnsi"/>
        </w:rPr>
        <w:t>, stanowiącym podstawę do wymiany wadliwego sprzętu na pozbawiony wad</w:t>
      </w:r>
      <w:r w:rsidRPr="00C03358">
        <w:rPr>
          <w:rFonts w:asciiTheme="minorHAnsi" w:hAnsiTheme="minorHAnsi" w:cstheme="minorHAnsi"/>
        </w:rPr>
        <w:t xml:space="preserve">. Zamawiający wyznaczy następnie termin usunięcia </w:t>
      </w:r>
      <w:r w:rsidR="005E1A14">
        <w:rPr>
          <w:rFonts w:asciiTheme="minorHAnsi" w:hAnsiTheme="minorHAnsi" w:cstheme="minorHAnsi"/>
        </w:rPr>
        <w:t xml:space="preserve"> nieprawidłowości</w:t>
      </w:r>
      <w:r w:rsidRPr="00C03358">
        <w:rPr>
          <w:rFonts w:asciiTheme="minorHAnsi" w:hAnsiTheme="minorHAnsi" w:cstheme="minorHAnsi"/>
        </w:rPr>
        <w:t xml:space="preserve">. Procedura czynności odbioru zostanie </w:t>
      </w:r>
      <w:proofErr w:type="spellStart"/>
      <w:r w:rsidRPr="00C03358">
        <w:rPr>
          <w:rFonts w:asciiTheme="minorHAnsi" w:hAnsiTheme="minorHAnsi" w:cstheme="minorHAnsi"/>
        </w:rPr>
        <w:t>powtórzona.</w:t>
      </w:r>
      <w:r w:rsidR="00BD0C7D" w:rsidRPr="00C03358">
        <w:rPr>
          <w:rFonts w:asciiTheme="minorHAnsi" w:hAnsiTheme="minorHAnsi" w:cstheme="minorHAnsi"/>
        </w:rPr>
        <w:t>Podpisanie</w:t>
      </w:r>
      <w:proofErr w:type="spellEnd"/>
      <w:r w:rsidR="00BD0C7D" w:rsidRPr="00C03358">
        <w:rPr>
          <w:rFonts w:asciiTheme="minorHAnsi" w:hAnsiTheme="minorHAnsi" w:cstheme="minorHAnsi"/>
        </w:rPr>
        <w:t xml:space="preserve"> protokołu nie wyłącza dochodzenia przez Zamawiającego roszczeń z tytułu nienależytego wykonania </w:t>
      </w:r>
      <w:r w:rsidR="004C44FF" w:rsidRPr="00C03358">
        <w:rPr>
          <w:rFonts w:asciiTheme="minorHAnsi" w:hAnsiTheme="minorHAnsi" w:cstheme="minorHAnsi"/>
        </w:rPr>
        <w:t>U</w:t>
      </w:r>
      <w:r w:rsidR="00BD0C7D" w:rsidRPr="00C03358">
        <w:rPr>
          <w:rFonts w:asciiTheme="minorHAnsi" w:hAnsiTheme="minorHAnsi" w:cstheme="minorHAnsi"/>
        </w:rPr>
        <w:t xml:space="preserve">mowy, w szczególności w przypadku wykrycia wad przedmiotu Umowy przez </w:t>
      </w:r>
      <w:proofErr w:type="spellStart"/>
      <w:r w:rsidR="00BD0C7D" w:rsidRPr="00C03358">
        <w:rPr>
          <w:rFonts w:asciiTheme="minorHAnsi" w:hAnsiTheme="minorHAnsi" w:cstheme="minorHAnsi"/>
        </w:rPr>
        <w:t>Zamawiajacego</w:t>
      </w:r>
      <w:proofErr w:type="spellEnd"/>
      <w:r w:rsidR="00BD0C7D" w:rsidRPr="00C03358">
        <w:rPr>
          <w:rFonts w:asciiTheme="minorHAnsi" w:hAnsiTheme="minorHAnsi" w:cstheme="minorHAnsi"/>
        </w:rPr>
        <w:t xml:space="preserve"> po dokonaniu odbioru.</w:t>
      </w:r>
    </w:p>
    <w:p w:rsidR="00325D9C" w:rsidRPr="00C03358" w:rsidRDefault="00325D9C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Strony ustalają, że do bezpośrednich kontaktów, mających na celu zapewnienie prawidłowej realizacji przedmiotu Umowy, jego bieżący nadzór oraz weryfikację, upoważnione zostają następujące osoby:</w:t>
      </w:r>
    </w:p>
    <w:p w:rsidR="00325D9C" w:rsidRPr="00C03358" w:rsidRDefault="00325D9C" w:rsidP="00C033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Ze strony </w:t>
      </w:r>
      <w:proofErr w:type="spellStart"/>
      <w:r w:rsidRPr="00C03358">
        <w:rPr>
          <w:rFonts w:asciiTheme="minorHAnsi" w:hAnsiTheme="minorHAnsi" w:cstheme="minorHAnsi"/>
        </w:rPr>
        <w:t>Zamawiajacego</w:t>
      </w:r>
      <w:proofErr w:type="spellEnd"/>
      <w:r w:rsidRPr="00C03358">
        <w:rPr>
          <w:rFonts w:asciiTheme="minorHAnsi" w:hAnsiTheme="minorHAnsi" w:cstheme="minorHAnsi"/>
        </w:rPr>
        <w:t>: ……………………… - tel. ……………., e-mail: ……………………………..;</w:t>
      </w:r>
    </w:p>
    <w:p w:rsidR="00325D9C" w:rsidRPr="00C03358" w:rsidRDefault="00325D9C" w:rsidP="00C03358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Ze strony Wykonawcy: ……………………… - tel. ……………., e-mail: ……………………………..; </w:t>
      </w:r>
    </w:p>
    <w:p w:rsidR="00417F6F" w:rsidRPr="00C03358" w:rsidRDefault="00417F6F" w:rsidP="00C0335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Odbiorcą</w:t>
      </w:r>
      <w:r w:rsidR="009F70A5" w:rsidRPr="00C03358">
        <w:rPr>
          <w:rFonts w:asciiTheme="minorHAnsi" w:hAnsiTheme="minorHAnsi" w:cstheme="minorHAnsi"/>
        </w:rPr>
        <w:t xml:space="preserve"> (Użytkownikiem)</w:t>
      </w:r>
      <w:r w:rsidRPr="00C03358">
        <w:rPr>
          <w:rFonts w:asciiTheme="minorHAnsi" w:hAnsiTheme="minorHAnsi" w:cstheme="minorHAnsi"/>
        </w:rPr>
        <w:t xml:space="preserve"> przedmiotu Umowy jest niżej wymieniona jednostka organizacyjna Uniwersytetu Przyrodniczego w Poznaniu:</w:t>
      </w:r>
    </w:p>
    <w:p w:rsidR="00417F6F" w:rsidRPr="00C03358" w:rsidRDefault="00417F6F" w:rsidP="00C03358">
      <w:pPr>
        <w:pStyle w:val="Akapitzlist"/>
        <w:ind w:left="547"/>
        <w:jc w:val="both"/>
        <w:rPr>
          <w:rFonts w:asciiTheme="minorHAnsi" w:hAnsiTheme="minorHAnsi" w:cstheme="minorHAnsi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73"/>
        <w:gridCol w:w="1701"/>
        <w:gridCol w:w="1134"/>
        <w:gridCol w:w="1105"/>
        <w:gridCol w:w="1163"/>
        <w:gridCol w:w="966"/>
      </w:tblGrid>
      <w:tr w:rsidR="00417F6F" w:rsidRPr="00C03358" w:rsidTr="00D94878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Jednostka Organizacyjna</w:t>
            </w:r>
          </w:p>
          <w:p w:rsidR="009F70A5" w:rsidRPr="00C03358" w:rsidRDefault="009F70A5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(Odbiorca/Użytkownik)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6F" w:rsidRPr="00C03358" w:rsidRDefault="00E74B11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Przedmiot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19" w:rsidRPr="00C03358" w:rsidRDefault="00546D1B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Zestaw</w:t>
            </w:r>
          </w:p>
          <w:p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Cena netto</w:t>
            </w:r>
          </w:p>
          <w:p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(PLN)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Podatek VAT (%)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Cena brutto</w:t>
            </w:r>
          </w:p>
          <w:p w:rsidR="00417F6F" w:rsidRPr="00C03358" w:rsidRDefault="00417F6F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3358">
              <w:rPr>
                <w:rFonts w:cstheme="minorHAnsi"/>
                <w:b/>
                <w:sz w:val="24"/>
                <w:szCs w:val="24"/>
              </w:rPr>
              <w:t>(PLN)</w:t>
            </w:r>
          </w:p>
        </w:tc>
      </w:tr>
      <w:tr w:rsidR="00414B18" w:rsidRPr="00C03358" w:rsidTr="00D94878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Uniwersytet Przyrodniczy w Poznaniu,</w:t>
            </w:r>
          </w:p>
          <w:p w:rsidR="00593243" w:rsidRPr="00C03358" w:rsidRDefault="00593243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Uniwersyteckie Centrum Medycyny Weterynaryjnej</w:t>
            </w:r>
          </w:p>
          <w:p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ul.</w:t>
            </w:r>
            <w:r w:rsidR="00593243" w:rsidRPr="00C03358">
              <w:rPr>
                <w:rFonts w:cstheme="minorHAnsi"/>
                <w:sz w:val="24"/>
                <w:szCs w:val="24"/>
              </w:rPr>
              <w:t xml:space="preserve"> Szydłowska 4</w:t>
            </w:r>
            <w:r w:rsidR="004C44FF" w:rsidRPr="00C03358">
              <w:rPr>
                <w:rFonts w:cstheme="minorHAnsi"/>
                <w:sz w:val="24"/>
                <w:szCs w:val="24"/>
              </w:rPr>
              <w:t>3</w:t>
            </w:r>
            <w:r w:rsidRPr="00C03358">
              <w:rPr>
                <w:rFonts w:cstheme="minorHAnsi"/>
                <w:sz w:val="24"/>
                <w:szCs w:val="24"/>
              </w:rPr>
              <w:t>60-6</w:t>
            </w:r>
            <w:r w:rsidR="001801D8" w:rsidRPr="00C03358">
              <w:rPr>
                <w:rFonts w:cstheme="minorHAnsi"/>
                <w:sz w:val="24"/>
                <w:szCs w:val="24"/>
              </w:rPr>
              <w:t>56</w:t>
            </w:r>
            <w:r w:rsidRPr="00C03358">
              <w:rPr>
                <w:rFonts w:cstheme="minorHAnsi"/>
                <w:sz w:val="24"/>
                <w:szCs w:val="24"/>
              </w:rPr>
              <w:t xml:space="preserve">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18" w:rsidRPr="00C03358" w:rsidRDefault="0097504C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Tomograf z wyposażeniem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0335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18" w:rsidRPr="00C03358" w:rsidRDefault="00414B18" w:rsidP="00C0335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47293" w:rsidRPr="00C03358" w:rsidRDefault="00747293" w:rsidP="00C03358">
      <w:pPr>
        <w:tabs>
          <w:tab w:val="left" w:pos="187"/>
        </w:tabs>
        <w:spacing w:after="0" w:line="240" w:lineRule="auto"/>
        <w:ind w:right="62"/>
        <w:rPr>
          <w:rFonts w:cstheme="minorHAnsi"/>
          <w:b/>
          <w:sz w:val="24"/>
          <w:szCs w:val="24"/>
        </w:rPr>
      </w:pPr>
    </w:p>
    <w:p w:rsidR="00635E83" w:rsidRPr="00C03358" w:rsidRDefault="00635E8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 3</w:t>
      </w:r>
    </w:p>
    <w:p w:rsidR="00380D83" w:rsidRPr="00C03358" w:rsidRDefault="00670782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proofErr w:type="spellStart"/>
      <w:r w:rsidRPr="00C03358">
        <w:rPr>
          <w:rFonts w:cstheme="minorHAnsi"/>
          <w:b/>
          <w:sz w:val="24"/>
          <w:szCs w:val="24"/>
        </w:rPr>
        <w:t>Cena</w:t>
      </w:r>
      <w:r w:rsidR="00636EBA" w:rsidRPr="00C03358">
        <w:rPr>
          <w:rFonts w:cstheme="minorHAnsi"/>
          <w:b/>
          <w:sz w:val="24"/>
          <w:szCs w:val="24"/>
        </w:rPr>
        <w:t>i</w:t>
      </w:r>
      <w:proofErr w:type="spellEnd"/>
      <w:r w:rsidR="00636EBA" w:rsidRPr="00C03358">
        <w:rPr>
          <w:rFonts w:cstheme="minorHAnsi"/>
          <w:b/>
          <w:sz w:val="24"/>
          <w:szCs w:val="24"/>
        </w:rPr>
        <w:t xml:space="preserve"> warunki płatności</w:t>
      </w:r>
    </w:p>
    <w:p w:rsidR="00417F6F" w:rsidRPr="00C03358" w:rsidRDefault="009B20AC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Uzgodniona przez strony cena  za wykonanie przedmiotu Umowy wyraża się kwotą</w:t>
      </w:r>
      <w:r w:rsidR="00332C71">
        <w:rPr>
          <w:rFonts w:asciiTheme="minorHAnsi" w:hAnsiTheme="minorHAnsi" w:cstheme="minorHAnsi"/>
        </w:rPr>
        <w:t xml:space="preserve">, zgodnie z </w:t>
      </w:r>
      <w:r w:rsidR="00F01D00">
        <w:rPr>
          <w:rFonts w:asciiTheme="minorHAnsi" w:hAnsiTheme="minorHAnsi" w:cstheme="minorHAnsi"/>
        </w:rPr>
        <w:t xml:space="preserve">kalkulacją </w:t>
      </w:r>
      <w:proofErr w:type="spellStart"/>
      <w:r w:rsidR="00332C71">
        <w:rPr>
          <w:rFonts w:asciiTheme="minorHAnsi" w:hAnsiTheme="minorHAnsi" w:cstheme="minorHAnsi"/>
        </w:rPr>
        <w:t>ceno</w:t>
      </w:r>
      <w:r w:rsidR="00F01D00">
        <w:rPr>
          <w:rFonts w:asciiTheme="minorHAnsi" w:hAnsiTheme="minorHAnsi" w:cstheme="minorHAnsi"/>
        </w:rPr>
        <w:t>wąstanowiącą</w:t>
      </w:r>
      <w:proofErr w:type="spellEnd"/>
      <w:r w:rsidR="00F01D00">
        <w:rPr>
          <w:rFonts w:asciiTheme="minorHAnsi" w:hAnsiTheme="minorHAnsi" w:cstheme="minorHAnsi"/>
        </w:rPr>
        <w:t xml:space="preserve"> </w:t>
      </w:r>
      <w:r w:rsidR="00332C71">
        <w:rPr>
          <w:rFonts w:asciiTheme="minorHAnsi" w:hAnsiTheme="minorHAnsi" w:cstheme="minorHAnsi"/>
        </w:rPr>
        <w:t>załącznik do umowy nr</w:t>
      </w:r>
      <w:r w:rsidR="0023524D">
        <w:rPr>
          <w:rFonts w:asciiTheme="minorHAnsi" w:hAnsiTheme="minorHAnsi" w:cstheme="minorHAnsi"/>
        </w:rPr>
        <w:t xml:space="preserve"> 3</w:t>
      </w:r>
      <w:r w:rsidRPr="00C03358">
        <w:rPr>
          <w:rFonts w:asciiTheme="minorHAnsi" w:hAnsiTheme="minorHAnsi" w:cstheme="minorHAnsi"/>
        </w:rPr>
        <w:t xml:space="preserve">: </w:t>
      </w:r>
    </w:p>
    <w:p w:rsidR="00380D83" w:rsidRPr="00C03358" w:rsidRDefault="00380D83" w:rsidP="00C033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20AC" w:rsidRPr="00C03358" w:rsidRDefault="00417F6F" w:rsidP="00C03358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Netto: </w:t>
      </w:r>
      <w:r w:rsidR="009B20AC" w:rsidRPr="00C03358">
        <w:rPr>
          <w:rFonts w:cstheme="minorHAnsi"/>
          <w:b/>
          <w:sz w:val="24"/>
          <w:szCs w:val="24"/>
        </w:rPr>
        <w:t xml:space="preserve">…………………………… </w:t>
      </w:r>
      <w:r w:rsidRPr="00C03358">
        <w:rPr>
          <w:rFonts w:cstheme="minorHAnsi"/>
          <w:b/>
          <w:sz w:val="24"/>
          <w:szCs w:val="24"/>
        </w:rPr>
        <w:t xml:space="preserve">złotych </w:t>
      </w:r>
      <w:r w:rsidR="009B20AC" w:rsidRPr="00C03358">
        <w:rPr>
          <w:rFonts w:cstheme="minorHAnsi"/>
          <w:b/>
          <w:sz w:val="24"/>
          <w:szCs w:val="24"/>
        </w:rPr>
        <w:t>(słownie: …</w:t>
      </w:r>
      <w:r w:rsidRPr="00C03358">
        <w:rPr>
          <w:rFonts w:cstheme="minorHAnsi"/>
          <w:b/>
          <w:sz w:val="24"/>
          <w:szCs w:val="24"/>
        </w:rPr>
        <w:t>……</w:t>
      </w:r>
      <w:r w:rsidR="009B20AC" w:rsidRPr="00C03358">
        <w:rPr>
          <w:rFonts w:cstheme="minorHAnsi"/>
          <w:b/>
          <w:sz w:val="24"/>
          <w:szCs w:val="24"/>
        </w:rPr>
        <w:t>……………….……….…)</w:t>
      </w:r>
      <w:r w:rsidRPr="00C03358">
        <w:rPr>
          <w:rFonts w:cstheme="minorHAnsi"/>
          <w:b/>
          <w:sz w:val="24"/>
          <w:szCs w:val="24"/>
        </w:rPr>
        <w:t>;</w:t>
      </w:r>
    </w:p>
    <w:p w:rsidR="00417F6F" w:rsidRPr="00C03358" w:rsidRDefault="00417F6F" w:rsidP="00C03358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Brutto: ………………………….. złotych (słownie: ……………………….……….…);</w:t>
      </w:r>
    </w:p>
    <w:p w:rsidR="009B20AC" w:rsidRPr="00C03358" w:rsidRDefault="00417F6F" w:rsidP="00C0335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Cena zawiera podatek od towarów i usług (VAT)</w:t>
      </w:r>
      <w:r w:rsidR="005E1A14">
        <w:rPr>
          <w:rFonts w:cstheme="minorHAnsi"/>
          <w:sz w:val="24"/>
          <w:szCs w:val="24"/>
        </w:rPr>
        <w:t>.</w:t>
      </w:r>
    </w:p>
    <w:p w:rsidR="00764F5F" w:rsidRPr="00C03358" w:rsidRDefault="00764F5F" w:rsidP="00C033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6EBA" w:rsidRPr="001C33CC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trike/>
        </w:rPr>
      </w:pPr>
      <w:r w:rsidRPr="00C03358">
        <w:rPr>
          <w:rFonts w:asciiTheme="minorHAnsi" w:hAnsiTheme="minorHAnsi" w:cstheme="minorHAnsi"/>
        </w:rPr>
        <w:t>Podstawę do wystawienia przez Wykonawcę faktury VAT stanowi protokół zdawczo – odbiorczy podpisany przez przedstawicieli obu stron</w:t>
      </w:r>
      <w:r w:rsidR="005E1A14">
        <w:rPr>
          <w:rFonts w:asciiTheme="minorHAnsi" w:hAnsiTheme="minorHAnsi" w:cstheme="minorHAnsi"/>
        </w:rPr>
        <w:t xml:space="preserve"> bez zastrzeżeń</w:t>
      </w:r>
      <w:r w:rsidRPr="00C03358">
        <w:rPr>
          <w:rFonts w:asciiTheme="minorHAnsi" w:hAnsiTheme="minorHAnsi" w:cstheme="minorHAnsi"/>
        </w:rPr>
        <w:t>.</w:t>
      </w:r>
    </w:p>
    <w:p w:rsidR="00636EBA" w:rsidRPr="00C03358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Zapłata nastąpi na podstawie oryginału faktury VAT wystawionej przez </w:t>
      </w:r>
      <w:proofErr w:type="spellStart"/>
      <w:r w:rsidRPr="00C03358">
        <w:rPr>
          <w:rFonts w:asciiTheme="minorHAnsi" w:hAnsiTheme="minorHAnsi" w:cstheme="minorHAnsi"/>
        </w:rPr>
        <w:t>Wykonawcę</w:t>
      </w:r>
      <w:r w:rsidR="0035389A" w:rsidRPr="00C03358">
        <w:rPr>
          <w:rFonts w:asciiTheme="minorHAnsi" w:hAnsiTheme="minorHAnsi" w:cstheme="minorHAnsi"/>
        </w:rPr>
        <w:t>na</w:t>
      </w:r>
      <w:r w:rsidRPr="00C03358">
        <w:rPr>
          <w:rFonts w:asciiTheme="minorHAnsi" w:hAnsiTheme="minorHAnsi" w:cstheme="minorHAnsi"/>
          <w:b/>
        </w:rPr>
        <w:t>Uniwersytet</w:t>
      </w:r>
      <w:proofErr w:type="spellEnd"/>
      <w:r w:rsidRPr="00C03358">
        <w:rPr>
          <w:rFonts w:asciiTheme="minorHAnsi" w:hAnsiTheme="minorHAnsi" w:cstheme="minorHAnsi"/>
          <w:b/>
        </w:rPr>
        <w:t xml:space="preserve"> Przyrodniczy w</w:t>
      </w:r>
      <w:r w:rsidR="00082864" w:rsidRPr="00C03358">
        <w:rPr>
          <w:rFonts w:asciiTheme="minorHAnsi" w:hAnsiTheme="minorHAnsi" w:cstheme="minorHAnsi"/>
          <w:b/>
        </w:rPr>
        <w:t> </w:t>
      </w:r>
      <w:r w:rsidRPr="00C03358">
        <w:rPr>
          <w:rFonts w:asciiTheme="minorHAnsi" w:hAnsiTheme="minorHAnsi" w:cstheme="minorHAnsi"/>
          <w:b/>
        </w:rPr>
        <w:t>Poznaniu, ul. Wojska Polskiego 28</w:t>
      </w:r>
      <w:r w:rsidR="00943EAE">
        <w:rPr>
          <w:rFonts w:asciiTheme="minorHAnsi" w:hAnsiTheme="minorHAnsi" w:cstheme="minorHAnsi"/>
          <w:b/>
        </w:rPr>
        <w:t>,</w:t>
      </w:r>
      <w:r w:rsidRPr="00C03358">
        <w:rPr>
          <w:rFonts w:asciiTheme="minorHAnsi" w:hAnsiTheme="minorHAnsi" w:cstheme="minorHAnsi"/>
          <w:b/>
        </w:rPr>
        <w:t xml:space="preserve"> 60-637 Poznań</w:t>
      </w:r>
      <w:r w:rsidRPr="00C03358">
        <w:rPr>
          <w:rFonts w:asciiTheme="minorHAnsi" w:hAnsiTheme="minorHAnsi" w:cstheme="minorHAnsi"/>
        </w:rPr>
        <w:t xml:space="preserve">, </w:t>
      </w:r>
      <w:r w:rsidRPr="00C03358">
        <w:rPr>
          <w:rFonts w:asciiTheme="minorHAnsi" w:hAnsiTheme="minorHAnsi" w:cstheme="minorHAnsi"/>
          <w:b/>
        </w:rPr>
        <w:t>NIP  777-00-04-960</w:t>
      </w:r>
      <w:r w:rsidRPr="00C03358">
        <w:rPr>
          <w:rFonts w:asciiTheme="minorHAnsi" w:hAnsiTheme="minorHAnsi" w:cstheme="minorHAnsi"/>
        </w:rPr>
        <w:t xml:space="preserve"> z podaniem nazwy i adresu Użytkownika (jednostki organizacyjnej Zamawiającego określonej w §2 ust. </w:t>
      </w:r>
      <w:r w:rsidR="000B79FB" w:rsidRPr="00C03358">
        <w:rPr>
          <w:rFonts w:asciiTheme="minorHAnsi" w:hAnsiTheme="minorHAnsi" w:cstheme="minorHAnsi"/>
        </w:rPr>
        <w:t>9</w:t>
      </w:r>
      <w:r w:rsidRPr="00C03358">
        <w:rPr>
          <w:rFonts w:asciiTheme="minorHAnsi" w:hAnsiTheme="minorHAnsi" w:cstheme="minorHAnsi"/>
        </w:rPr>
        <w:t xml:space="preserve"> Umowy) i przekazanej do</w:t>
      </w:r>
      <w:r w:rsidR="00C94702" w:rsidRPr="00C03358">
        <w:rPr>
          <w:rFonts w:asciiTheme="minorHAnsi" w:hAnsiTheme="minorHAnsi" w:cstheme="minorHAnsi"/>
        </w:rPr>
        <w:t> </w:t>
      </w:r>
      <w:r w:rsidR="00F01D00">
        <w:rPr>
          <w:rFonts w:asciiTheme="minorHAnsi" w:hAnsiTheme="minorHAnsi" w:cstheme="minorHAnsi"/>
        </w:rPr>
        <w:t xml:space="preserve">Sekcji </w:t>
      </w:r>
      <w:proofErr w:type="spellStart"/>
      <w:r w:rsidR="00F01D00">
        <w:rPr>
          <w:rFonts w:asciiTheme="minorHAnsi" w:hAnsiTheme="minorHAnsi" w:cstheme="minorHAnsi"/>
        </w:rPr>
        <w:t>ds.</w:t>
      </w:r>
      <w:r w:rsidRPr="00C03358">
        <w:rPr>
          <w:rFonts w:asciiTheme="minorHAnsi" w:hAnsiTheme="minorHAnsi" w:cstheme="minorHAnsi"/>
        </w:rPr>
        <w:t>Aparatury</w:t>
      </w:r>
      <w:proofErr w:type="spellEnd"/>
      <w:r w:rsidRPr="00C03358">
        <w:rPr>
          <w:rFonts w:asciiTheme="minorHAnsi" w:hAnsiTheme="minorHAnsi" w:cstheme="minorHAnsi"/>
        </w:rPr>
        <w:t xml:space="preserve"> Naukowo – Badawczej i </w:t>
      </w:r>
      <w:r w:rsidR="001801D8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Dydaktycznej Uniwersytetu Przyrodniczego w Poznaniu.</w:t>
      </w:r>
    </w:p>
    <w:p w:rsidR="00636EBA" w:rsidRPr="00C03358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Zapłata należności zostanie dokonana przelewem na rachunek bankowy Wykonawcy wskazany w fakturze VAT w terminie </w:t>
      </w:r>
      <w:r w:rsidR="009F70A5" w:rsidRPr="00C03358">
        <w:rPr>
          <w:rFonts w:asciiTheme="minorHAnsi" w:hAnsiTheme="minorHAnsi" w:cstheme="minorHAnsi"/>
        </w:rPr>
        <w:t xml:space="preserve">do </w:t>
      </w:r>
      <w:r w:rsidRPr="00C03358">
        <w:rPr>
          <w:rFonts w:asciiTheme="minorHAnsi" w:hAnsiTheme="minorHAnsi" w:cstheme="minorHAnsi"/>
        </w:rPr>
        <w:t>30 dni od daty doręczenia prawidłowo wystawionej faktury VAT wraz z protokołem zdawczo-odbiorczym</w:t>
      </w:r>
      <w:r w:rsidR="009F70A5" w:rsidRPr="00C03358">
        <w:rPr>
          <w:rFonts w:asciiTheme="minorHAnsi" w:hAnsiTheme="minorHAnsi" w:cstheme="minorHAnsi"/>
        </w:rPr>
        <w:t xml:space="preserve"> podpisanym przez obie strony bez zastrzeżeń</w:t>
      </w:r>
      <w:r w:rsidRPr="00C03358">
        <w:rPr>
          <w:rFonts w:asciiTheme="minorHAnsi" w:hAnsiTheme="minorHAnsi" w:cstheme="minorHAnsi"/>
        </w:rPr>
        <w:t>.</w:t>
      </w:r>
    </w:p>
    <w:p w:rsidR="001F76C0" w:rsidRPr="00C03358" w:rsidRDefault="00636EBA" w:rsidP="00C0335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 dzień zapłaty uznaje się dzień obciążenia rachunku bankowego Zamawiającego</w:t>
      </w:r>
      <w:r w:rsidR="009B604A" w:rsidRPr="00C03358">
        <w:rPr>
          <w:rFonts w:asciiTheme="minorHAnsi" w:hAnsiTheme="minorHAnsi" w:cstheme="minorHAnsi"/>
        </w:rPr>
        <w:t xml:space="preserve"> dyspozycją przelewu</w:t>
      </w:r>
      <w:r w:rsidRPr="00C03358">
        <w:rPr>
          <w:rFonts w:asciiTheme="minorHAnsi" w:hAnsiTheme="minorHAnsi" w:cstheme="minorHAnsi"/>
        </w:rPr>
        <w:t>.</w:t>
      </w:r>
    </w:p>
    <w:p w:rsidR="00417F6F" w:rsidRPr="00C03358" w:rsidRDefault="00417F6F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 4</w:t>
      </w:r>
    </w:p>
    <w:p w:rsidR="00B31013" w:rsidRPr="00C03358" w:rsidRDefault="00B3101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Obowiązki Wykonawcy</w:t>
      </w:r>
    </w:p>
    <w:p w:rsidR="005E1A14" w:rsidRPr="001C33CC" w:rsidRDefault="00B31013" w:rsidP="005E1A14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</w:rPr>
        <w:t>Wykonawca gwarantuje, że urządzenie stanowiące przedmiot zamówienia jest całkowicie bezpieczne dla obsługi oraz otoczenia – spełnia wszystkie wymagania bezpieczeństwa promieniowania zawarte w odpowiednich przepisach i normach prawa polskiego.</w:t>
      </w:r>
    </w:p>
    <w:p w:rsidR="005E1A14" w:rsidRPr="005D07D7" w:rsidRDefault="005E1A14" w:rsidP="005E1A14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</w:rPr>
      </w:pPr>
      <w:r w:rsidRPr="005D07D7">
        <w:rPr>
          <w:rFonts w:asciiTheme="minorHAnsi" w:hAnsiTheme="minorHAnsi" w:cstheme="minorHAnsi"/>
        </w:rPr>
        <w:t>Wykonawca zobowiązany jest bez wezwania, przy każdorazowej zmianie stanu prawnego związanego z dopuszczeniem do obrotu jak i użytkowania na terytorium RP, dostarczanego Zamawiającemu przedmiotu umowy, niezwłocznie poinformować Zamawiającego o jakiejkolwiek zmianie, pod rygorem  całkowitej odpowiedzialności Wykonawcy za wszystkie mogące wystąpić dla Zamawiającego negatywne skutki powstałe w wyniku braku przekazania mu takich informacji.</w:t>
      </w:r>
    </w:p>
    <w:p w:rsidR="00B31013" w:rsidRDefault="00B31013" w:rsidP="00C03358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Przedmiot umowy dostarczony do Zamawiającego musi być kompletny i musi umożliwiać uruchomienie i użytkowanie bez konieczności </w:t>
      </w:r>
      <w:proofErr w:type="spellStart"/>
      <w:r w:rsidRPr="00C03358">
        <w:rPr>
          <w:rFonts w:asciiTheme="minorHAnsi" w:hAnsiTheme="minorHAnsi" w:cstheme="minorHAnsi"/>
        </w:rPr>
        <w:t>doposażania</w:t>
      </w:r>
      <w:proofErr w:type="spellEnd"/>
      <w:r w:rsidRPr="00C03358">
        <w:rPr>
          <w:rFonts w:asciiTheme="minorHAnsi" w:hAnsiTheme="minorHAnsi" w:cstheme="minorHAnsi"/>
        </w:rPr>
        <w:t xml:space="preserve"> w dodatkowe elementy. W ramach ustalonego wynagrodzenia Wykonawca zobowiązuje się dostarczyć kompletne wyposażenie, takie jak: niezbędne okablowanie, dodatkowe przewody, oprogramowanie z licencjami na oryginalnych nośnikach zewnętrznych itp. </w:t>
      </w:r>
    </w:p>
    <w:p w:rsidR="005E1A14" w:rsidRDefault="005E1A14" w:rsidP="00C03358">
      <w:pPr>
        <w:pStyle w:val="Akapitzlist"/>
        <w:numPr>
          <w:ilvl w:val="0"/>
          <w:numId w:val="34"/>
        </w:numPr>
        <w:spacing w:before="240"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oświadcza, że dysponuje odpowiednio wykwalifikowanym personelem, a także posiada zdolności organizacyjne i techniczne do prawidłowej i terminowej realizacji przedmiotu zamówienia. </w:t>
      </w:r>
    </w:p>
    <w:p w:rsidR="005E1A14" w:rsidRDefault="005E1A14" w:rsidP="005D07D7">
      <w:pPr>
        <w:pStyle w:val="Akapitzlist"/>
        <w:spacing w:before="240" w:after="160"/>
        <w:jc w:val="both"/>
        <w:rPr>
          <w:rFonts w:asciiTheme="minorHAnsi" w:hAnsiTheme="minorHAnsi" w:cstheme="minorHAnsi"/>
        </w:rPr>
      </w:pPr>
    </w:p>
    <w:p w:rsidR="005D07D7" w:rsidRPr="00C03358" w:rsidRDefault="005D07D7" w:rsidP="005D07D7">
      <w:pPr>
        <w:pStyle w:val="Akapitzlist"/>
        <w:spacing w:before="240" w:after="160"/>
        <w:jc w:val="both"/>
        <w:rPr>
          <w:rFonts w:asciiTheme="minorHAnsi" w:hAnsiTheme="minorHAnsi" w:cstheme="minorHAnsi"/>
        </w:rPr>
      </w:pPr>
    </w:p>
    <w:p w:rsidR="00B31013" w:rsidRPr="00C03358" w:rsidRDefault="00B31013" w:rsidP="00C0335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31013" w:rsidRPr="00C03358" w:rsidRDefault="00B31013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 5</w:t>
      </w:r>
    </w:p>
    <w:p w:rsidR="00636EBA" w:rsidRPr="00C03358" w:rsidRDefault="00417F6F" w:rsidP="00C03358">
      <w:pPr>
        <w:spacing w:after="0" w:line="240" w:lineRule="auto"/>
        <w:ind w:left="720" w:hanging="360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Wymagane dokumenty dostawy</w:t>
      </w:r>
    </w:p>
    <w:p w:rsidR="00417F6F" w:rsidRPr="00C03358" w:rsidRDefault="00417F6F" w:rsidP="00C03358">
      <w:pPr>
        <w:pStyle w:val="Tekstpodstawowywcity3"/>
        <w:tabs>
          <w:tab w:val="left" w:pos="187"/>
        </w:tabs>
        <w:ind w:left="360" w:right="62"/>
        <w:jc w:val="both"/>
        <w:rPr>
          <w:rFonts w:asciiTheme="minorHAnsi" w:hAnsiTheme="minorHAnsi" w:cstheme="minorHAnsi"/>
          <w:sz w:val="24"/>
          <w:szCs w:val="24"/>
        </w:rPr>
      </w:pPr>
      <w:r w:rsidRPr="00C03358">
        <w:rPr>
          <w:rFonts w:asciiTheme="minorHAnsi" w:hAnsiTheme="minorHAnsi" w:cstheme="minorHAnsi"/>
          <w:sz w:val="24"/>
          <w:szCs w:val="24"/>
        </w:rPr>
        <w:t xml:space="preserve">Zamawiający wymaga od Wykonawcy </w:t>
      </w:r>
      <w:r w:rsidR="002E21FD" w:rsidRPr="00C03358">
        <w:rPr>
          <w:rFonts w:asciiTheme="minorHAnsi" w:hAnsiTheme="minorHAnsi" w:cstheme="minorHAnsi"/>
          <w:sz w:val="24"/>
          <w:szCs w:val="24"/>
        </w:rPr>
        <w:t xml:space="preserve">przekazania przy dostawie </w:t>
      </w:r>
      <w:r w:rsidRPr="00C03358">
        <w:rPr>
          <w:rFonts w:asciiTheme="minorHAnsi" w:hAnsiTheme="minorHAnsi" w:cstheme="minorHAnsi"/>
          <w:sz w:val="24"/>
          <w:szCs w:val="24"/>
        </w:rPr>
        <w:t>następujących dokumentów:</w:t>
      </w:r>
    </w:p>
    <w:p w:rsidR="00417F6F" w:rsidRPr="00C03358" w:rsidRDefault="004A23DC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d</w:t>
      </w:r>
      <w:r w:rsidR="00417F6F" w:rsidRPr="00C03358">
        <w:rPr>
          <w:rFonts w:cstheme="minorHAnsi"/>
          <w:sz w:val="24"/>
          <w:szCs w:val="24"/>
        </w:rPr>
        <w:t>okument</w:t>
      </w:r>
      <w:r w:rsidR="002E21FD" w:rsidRPr="00C03358">
        <w:rPr>
          <w:rFonts w:cstheme="minorHAnsi"/>
          <w:sz w:val="24"/>
          <w:szCs w:val="24"/>
        </w:rPr>
        <w:t>ów</w:t>
      </w:r>
      <w:r w:rsidR="00417F6F" w:rsidRPr="00C03358">
        <w:rPr>
          <w:rFonts w:cstheme="minorHAnsi"/>
          <w:sz w:val="24"/>
          <w:szCs w:val="24"/>
        </w:rPr>
        <w:t xml:space="preserve"> gwarancyjn</w:t>
      </w:r>
      <w:r w:rsidR="002E21FD" w:rsidRPr="00C03358">
        <w:rPr>
          <w:rFonts w:cstheme="minorHAnsi"/>
          <w:sz w:val="24"/>
          <w:szCs w:val="24"/>
        </w:rPr>
        <w:t>ych</w:t>
      </w:r>
      <w:r w:rsidR="00417F6F" w:rsidRPr="00C03358">
        <w:rPr>
          <w:rFonts w:cstheme="minorHAnsi"/>
          <w:sz w:val="24"/>
          <w:szCs w:val="24"/>
        </w:rPr>
        <w:t>,</w:t>
      </w:r>
    </w:p>
    <w:p w:rsidR="00417F6F" w:rsidRPr="00C03358" w:rsidRDefault="004A23DC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pełn</w:t>
      </w:r>
      <w:r w:rsidR="002E21FD" w:rsidRPr="00C03358">
        <w:rPr>
          <w:rFonts w:cstheme="minorHAnsi"/>
          <w:sz w:val="24"/>
          <w:szCs w:val="24"/>
        </w:rPr>
        <w:t>ej</w:t>
      </w:r>
      <w:r w:rsidRPr="00C03358">
        <w:rPr>
          <w:rFonts w:cstheme="minorHAnsi"/>
          <w:sz w:val="24"/>
          <w:szCs w:val="24"/>
        </w:rPr>
        <w:t xml:space="preserve"> instrukcj</w:t>
      </w:r>
      <w:r w:rsidR="002E21FD" w:rsidRPr="00C03358">
        <w:rPr>
          <w:rFonts w:cstheme="minorHAnsi"/>
          <w:sz w:val="24"/>
          <w:szCs w:val="24"/>
        </w:rPr>
        <w:t>i</w:t>
      </w:r>
      <w:r w:rsidRPr="00C03358">
        <w:rPr>
          <w:rFonts w:cstheme="minorHAnsi"/>
          <w:sz w:val="24"/>
          <w:szCs w:val="24"/>
        </w:rPr>
        <w:t xml:space="preserve"> obsługi w języku polskim, niezbędn</w:t>
      </w:r>
      <w:r w:rsidR="002E21FD" w:rsidRPr="00C03358">
        <w:rPr>
          <w:rFonts w:cstheme="minorHAnsi"/>
          <w:sz w:val="24"/>
          <w:szCs w:val="24"/>
        </w:rPr>
        <w:t>ej</w:t>
      </w:r>
      <w:r w:rsidRPr="00C03358">
        <w:rPr>
          <w:rFonts w:cstheme="minorHAnsi"/>
          <w:sz w:val="24"/>
          <w:szCs w:val="24"/>
        </w:rPr>
        <w:t xml:space="preserve"> do prawidłowego korzystania z przedmiotu Umowy,</w:t>
      </w:r>
    </w:p>
    <w:p w:rsidR="00AF5EEE" w:rsidRPr="00C03358" w:rsidRDefault="00AF5EEE" w:rsidP="00C03358">
      <w:pPr>
        <w:numPr>
          <w:ilvl w:val="0"/>
          <w:numId w:val="2"/>
        </w:numPr>
        <w:tabs>
          <w:tab w:val="left" w:pos="187"/>
          <w:tab w:val="num" w:pos="1418"/>
        </w:tabs>
        <w:spacing w:after="0" w:line="240" w:lineRule="auto"/>
        <w:ind w:left="1496" w:right="62" w:hanging="561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paszport</w:t>
      </w:r>
      <w:r w:rsidR="001F76C0" w:rsidRPr="00C03358">
        <w:rPr>
          <w:rFonts w:cstheme="minorHAnsi"/>
          <w:sz w:val="24"/>
          <w:szCs w:val="24"/>
        </w:rPr>
        <w:t>u</w:t>
      </w:r>
      <w:r w:rsidRPr="00C03358">
        <w:rPr>
          <w:rFonts w:cstheme="minorHAnsi"/>
          <w:sz w:val="24"/>
          <w:szCs w:val="24"/>
        </w:rPr>
        <w:t xml:space="preserve"> techniczn</w:t>
      </w:r>
      <w:r w:rsidR="001F76C0" w:rsidRPr="00C03358">
        <w:rPr>
          <w:rFonts w:cstheme="minorHAnsi"/>
          <w:sz w:val="24"/>
          <w:szCs w:val="24"/>
        </w:rPr>
        <w:t>ego</w:t>
      </w:r>
      <w:r w:rsidRPr="00C03358">
        <w:rPr>
          <w:rFonts w:cstheme="minorHAnsi"/>
          <w:sz w:val="24"/>
          <w:szCs w:val="24"/>
        </w:rPr>
        <w:t xml:space="preserve"> urządzenia</w:t>
      </w:r>
    </w:p>
    <w:p w:rsidR="00206365" w:rsidRPr="00C03358" w:rsidRDefault="00206365" w:rsidP="00C03358">
      <w:pPr>
        <w:tabs>
          <w:tab w:val="left" w:pos="187"/>
        </w:tabs>
        <w:spacing w:after="0" w:line="240" w:lineRule="auto"/>
        <w:ind w:right="62"/>
        <w:rPr>
          <w:rFonts w:cstheme="minorHAnsi"/>
          <w:b/>
          <w:sz w:val="24"/>
          <w:szCs w:val="24"/>
        </w:rPr>
      </w:pPr>
    </w:p>
    <w:p w:rsidR="00206365" w:rsidRPr="00C03358" w:rsidRDefault="004A23DC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§ </w:t>
      </w:r>
      <w:r w:rsidR="00B31013" w:rsidRPr="00C03358">
        <w:rPr>
          <w:rFonts w:cstheme="minorHAnsi"/>
          <w:b/>
          <w:sz w:val="24"/>
          <w:szCs w:val="24"/>
        </w:rPr>
        <w:t>6</w:t>
      </w:r>
    </w:p>
    <w:p w:rsidR="00636EBA" w:rsidRPr="00C03358" w:rsidRDefault="004A23DC" w:rsidP="00C03358">
      <w:pPr>
        <w:spacing w:after="0" w:line="240" w:lineRule="auto"/>
        <w:ind w:left="720" w:hanging="360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Klauzula VAT</w:t>
      </w:r>
    </w:p>
    <w:p w:rsidR="009B20A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Wykonawca oświadcza, że p</w:t>
      </w:r>
      <w:r w:rsidR="004A23DC" w:rsidRPr="00C03358">
        <w:rPr>
          <w:rFonts w:cstheme="minorHAnsi"/>
          <w:sz w:val="24"/>
          <w:szCs w:val="24"/>
        </w:rPr>
        <w:t>osiada</w:t>
      </w:r>
      <w:r w:rsidRPr="00C03358">
        <w:rPr>
          <w:rFonts w:cstheme="minorHAnsi"/>
          <w:sz w:val="24"/>
          <w:szCs w:val="24"/>
        </w:rPr>
        <w:t xml:space="preserve"> rachunek rozliczeniowy, dla którego prowadzony jest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„rachunek VAT” w rozumieniu przepisów </w:t>
      </w:r>
      <w:r w:rsidRPr="00C03358">
        <w:rPr>
          <w:rFonts w:cstheme="minorHAnsi"/>
          <w:i/>
          <w:sz w:val="24"/>
          <w:szCs w:val="24"/>
        </w:rPr>
        <w:t xml:space="preserve">ustawy z dnia 11 marca 2004 r. o podatku od </w:t>
      </w:r>
      <w:r w:rsidR="00C94702" w:rsidRPr="00C03358">
        <w:rPr>
          <w:rFonts w:cstheme="minorHAnsi"/>
          <w:i/>
          <w:sz w:val="24"/>
          <w:szCs w:val="24"/>
        </w:rPr>
        <w:t> </w:t>
      </w:r>
      <w:r w:rsidRPr="00C03358">
        <w:rPr>
          <w:rFonts w:cstheme="minorHAnsi"/>
          <w:i/>
          <w:sz w:val="24"/>
          <w:szCs w:val="24"/>
        </w:rPr>
        <w:t>towarów i usłu</w:t>
      </w:r>
      <w:r w:rsidR="004A23DC" w:rsidRPr="00C03358">
        <w:rPr>
          <w:rFonts w:cstheme="minorHAnsi"/>
          <w:i/>
          <w:sz w:val="24"/>
          <w:szCs w:val="24"/>
        </w:rPr>
        <w:t>g (</w:t>
      </w:r>
      <w:proofErr w:type="spellStart"/>
      <w:r w:rsidR="004A23DC" w:rsidRPr="00C03358">
        <w:rPr>
          <w:rFonts w:cstheme="minorHAnsi"/>
          <w:i/>
          <w:sz w:val="24"/>
          <w:szCs w:val="24"/>
        </w:rPr>
        <w:t>t.j</w:t>
      </w:r>
      <w:proofErr w:type="spellEnd"/>
      <w:r w:rsidR="004A23DC" w:rsidRPr="00C03358">
        <w:rPr>
          <w:rFonts w:cstheme="minorHAnsi"/>
          <w:i/>
          <w:sz w:val="24"/>
          <w:szCs w:val="24"/>
        </w:rPr>
        <w:t xml:space="preserve">. Dz. U z </w:t>
      </w:r>
      <w:r w:rsidR="00C36D10" w:rsidRPr="00C03358">
        <w:rPr>
          <w:rFonts w:cstheme="minorHAnsi"/>
          <w:i/>
          <w:sz w:val="24"/>
          <w:szCs w:val="24"/>
        </w:rPr>
        <w:t>202</w:t>
      </w:r>
      <w:r w:rsidR="00546D1B" w:rsidRPr="00C03358">
        <w:rPr>
          <w:rFonts w:cstheme="minorHAnsi"/>
          <w:i/>
          <w:sz w:val="24"/>
          <w:szCs w:val="24"/>
        </w:rPr>
        <w:t>2</w:t>
      </w:r>
      <w:r w:rsidR="004A23DC" w:rsidRPr="00C03358">
        <w:rPr>
          <w:rFonts w:cstheme="minorHAnsi"/>
          <w:i/>
          <w:sz w:val="24"/>
          <w:szCs w:val="24"/>
        </w:rPr>
        <w:t xml:space="preserve">r., poz. </w:t>
      </w:r>
      <w:r w:rsidR="00546D1B" w:rsidRPr="00C03358">
        <w:rPr>
          <w:rFonts w:cstheme="minorHAnsi"/>
          <w:i/>
          <w:sz w:val="24"/>
          <w:szCs w:val="24"/>
        </w:rPr>
        <w:t>931</w:t>
      </w:r>
      <w:r w:rsidR="004A23DC" w:rsidRPr="00C03358">
        <w:rPr>
          <w:rFonts w:cstheme="minorHAnsi"/>
          <w:i/>
          <w:sz w:val="24"/>
          <w:szCs w:val="24"/>
        </w:rPr>
        <w:t>ze zm.).</w:t>
      </w:r>
    </w:p>
    <w:p w:rsidR="009B20A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Wykonawca przyjmuje do wiadomości, że rachunkiem właściwym do dokonania przez Uniwersytet Przyrodniczy w Poznaniu zapłaty może być wyłącznie rachunek Wykonawcy, dla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którego prowadzony jest rachunek VAT. W chwili złożenia niniejszego oświadczenia jest to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rachunek nr ………</w:t>
      </w:r>
      <w:r w:rsidR="003677E2" w:rsidRPr="00C03358">
        <w:rPr>
          <w:rFonts w:cstheme="minorHAnsi"/>
          <w:sz w:val="24"/>
          <w:szCs w:val="24"/>
        </w:rPr>
        <w:t>…………………………………………</w:t>
      </w:r>
      <w:r w:rsidR="00AC5845" w:rsidRPr="00C03358">
        <w:rPr>
          <w:rFonts w:cstheme="minorHAnsi"/>
          <w:sz w:val="24"/>
          <w:szCs w:val="24"/>
        </w:rPr>
        <w:t>……………….</w:t>
      </w:r>
      <w:r w:rsidR="003677E2" w:rsidRPr="00C03358">
        <w:rPr>
          <w:rFonts w:cstheme="minorHAnsi"/>
          <w:sz w:val="24"/>
          <w:szCs w:val="24"/>
        </w:rPr>
        <w:t>……….</w:t>
      </w:r>
    </w:p>
    <w:p w:rsidR="009B20A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Wykonawca oświadcza, że właściwym dla niego organem podatkowym jest Naczelnik Urzędu Skarbowego w ………………</w:t>
      </w:r>
      <w:r w:rsidR="003677E2" w:rsidRPr="00C03358">
        <w:rPr>
          <w:rFonts w:cstheme="minorHAnsi"/>
          <w:sz w:val="24"/>
          <w:szCs w:val="24"/>
        </w:rPr>
        <w:t>…………………………………………</w:t>
      </w:r>
      <w:r w:rsidRPr="00C03358">
        <w:rPr>
          <w:rFonts w:cstheme="minorHAnsi"/>
          <w:sz w:val="24"/>
          <w:szCs w:val="24"/>
        </w:rPr>
        <w:t>………….</w:t>
      </w:r>
    </w:p>
    <w:p w:rsidR="004A23DC" w:rsidRPr="00C03358" w:rsidRDefault="009B20AC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Wykonawca zobowiązuje się zawiadomić pisemnie Zamawiającego w przypadku zmiany właściwości organu podatkowego w terminie 10 dni od dnia takiej zmiany. Brak </w:t>
      </w:r>
      <w:r w:rsidR="00693EF7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skutecznej zapłaty przez Uniwersytet Przyrodniczy w Poznaniu z uwagi na </w:t>
      </w:r>
      <w:r w:rsidR="003677E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naruszenie przez Wykonawcę zasad wynikających z ustępu poprzedzającego nie </w:t>
      </w:r>
      <w:r w:rsidR="003677E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stanowi nieprawidłowego spełnienia świadczenia przez Zamawiającego i w szczególności nie stanowi podstawy żądania od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Uniwersytetu Przyrodniczego w </w:t>
      </w:r>
      <w:r w:rsidR="003677E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Poznaniu odsetek. W takiej sytuacji termin zapłaty biegnie od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dnia pisemnego zawiadomienia Zamawiającego przez Wykonawcę o numerze rachunku Wykonawcy właściwym do dokonania zapłaty, dla </w:t>
      </w:r>
      <w:r w:rsidR="00693EF7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którego jest prowadzony rachunek VAT.</w:t>
      </w:r>
    </w:p>
    <w:p w:rsidR="004A23DC" w:rsidRPr="00C03358" w:rsidRDefault="00546D1B" w:rsidP="00C03358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bookmarkStart w:id="0" w:name="_Hlk34817333"/>
      <w:r w:rsidRPr="00C03358">
        <w:rPr>
          <w:rFonts w:cstheme="minorHAnsi"/>
          <w:sz w:val="24"/>
          <w:szCs w:val="24"/>
        </w:rPr>
        <w:t>Zamawiający</w:t>
      </w:r>
      <w:r w:rsidR="004A23DC" w:rsidRPr="00C03358">
        <w:rPr>
          <w:rFonts w:cstheme="minorHAnsi"/>
          <w:sz w:val="24"/>
          <w:szCs w:val="24"/>
        </w:rPr>
        <w:t xml:space="preserve"> posiada status dużego przedsiębiorcy w </w:t>
      </w:r>
      <w:r w:rsidR="000B79FB" w:rsidRPr="00C03358">
        <w:rPr>
          <w:rFonts w:cstheme="minorHAnsi"/>
          <w:sz w:val="24"/>
          <w:szCs w:val="24"/>
        </w:rPr>
        <w:t> </w:t>
      </w:r>
      <w:r w:rsidR="004A23DC" w:rsidRPr="00C03358">
        <w:rPr>
          <w:rFonts w:cstheme="minorHAnsi"/>
          <w:sz w:val="24"/>
          <w:szCs w:val="24"/>
        </w:rPr>
        <w:t xml:space="preserve">rozumieniu </w:t>
      </w:r>
      <w:r w:rsidR="004A23DC" w:rsidRPr="00C03358">
        <w:rPr>
          <w:rFonts w:cstheme="minorHAnsi"/>
          <w:i/>
          <w:sz w:val="24"/>
          <w:szCs w:val="24"/>
        </w:rPr>
        <w:t xml:space="preserve">ustawy z dnia 8 marca 2013 </w:t>
      </w:r>
      <w:proofErr w:type="spellStart"/>
      <w:r w:rsidR="004A23DC" w:rsidRPr="00C03358">
        <w:rPr>
          <w:rFonts w:cstheme="minorHAnsi"/>
          <w:i/>
          <w:sz w:val="24"/>
          <w:szCs w:val="24"/>
        </w:rPr>
        <w:t>r.o</w:t>
      </w:r>
      <w:proofErr w:type="spellEnd"/>
      <w:r w:rsidR="004A23DC" w:rsidRPr="00C03358">
        <w:rPr>
          <w:rFonts w:cstheme="minorHAnsi"/>
          <w:i/>
          <w:sz w:val="24"/>
          <w:szCs w:val="24"/>
        </w:rPr>
        <w:t xml:space="preserve"> przeciwdziałaniu nadmiernym opóźnieniom w </w:t>
      </w:r>
      <w:r w:rsidR="000B79FB" w:rsidRPr="00C03358">
        <w:rPr>
          <w:rFonts w:cstheme="minorHAnsi"/>
          <w:i/>
          <w:sz w:val="24"/>
          <w:szCs w:val="24"/>
        </w:rPr>
        <w:t> </w:t>
      </w:r>
      <w:r w:rsidR="004A23DC" w:rsidRPr="00C03358">
        <w:rPr>
          <w:rFonts w:cstheme="minorHAnsi"/>
          <w:i/>
          <w:sz w:val="24"/>
          <w:szCs w:val="24"/>
        </w:rPr>
        <w:t>transakcjach handlowych(</w:t>
      </w:r>
      <w:proofErr w:type="spellStart"/>
      <w:r w:rsidR="004A23DC" w:rsidRPr="00C03358">
        <w:rPr>
          <w:rFonts w:cstheme="minorHAnsi"/>
          <w:i/>
          <w:sz w:val="24"/>
          <w:szCs w:val="24"/>
        </w:rPr>
        <w:t>t.j</w:t>
      </w:r>
      <w:proofErr w:type="spellEnd"/>
      <w:r w:rsidR="004A23DC" w:rsidRPr="00C03358">
        <w:rPr>
          <w:rFonts w:cstheme="minorHAnsi"/>
          <w:i/>
          <w:sz w:val="24"/>
          <w:szCs w:val="24"/>
        </w:rPr>
        <w:t xml:space="preserve">. Dz. U z </w:t>
      </w:r>
      <w:r w:rsidR="00C36D10" w:rsidRPr="00C03358">
        <w:rPr>
          <w:rFonts w:cstheme="minorHAnsi"/>
          <w:i/>
          <w:sz w:val="24"/>
          <w:szCs w:val="24"/>
        </w:rPr>
        <w:t>202</w:t>
      </w:r>
      <w:r w:rsidR="009B604A" w:rsidRPr="00C03358">
        <w:rPr>
          <w:rFonts w:cstheme="minorHAnsi"/>
          <w:i/>
          <w:sz w:val="24"/>
          <w:szCs w:val="24"/>
        </w:rPr>
        <w:t>2,</w:t>
      </w:r>
      <w:r w:rsidR="004A23DC" w:rsidRPr="00C03358">
        <w:rPr>
          <w:rFonts w:cstheme="minorHAnsi"/>
          <w:i/>
          <w:sz w:val="24"/>
          <w:szCs w:val="24"/>
        </w:rPr>
        <w:t xml:space="preserve">poz. </w:t>
      </w:r>
      <w:r w:rsidR="009B604A" w:rsidRPr="00C03358">
        <w:rPr>
          <w:rFonts w:cstheme="minorHAnsi"/>
          <w:i/>
          <w:sz w:val="24"/>
          <w:szCs w:val="24"/>
        </w:rPr>
        <w:t>893</w:t>
      </w:r>
      <w:r w:rsidRPr="00C03358">
        <w:rPr>
          <w:rFonts w:cstheme="minorHAnsi"/>
          <w:i/>
          <w:sz w:val="24"/>
          <w:szCs w:val="24"/>
        </w:rPr>
        <w:t xml:space="preserve"> ze zm.</w:t>
      </w:r>
      <w:r w:rsidR="004A23DC" w:rsidRPr="00C03358">
        <w:rPr>
          <w:rFonts w:cstheme="minorHAnsi"/>
          <w:i/>
          <w:sz w:val="24"/>
          <w:szCs w:val="24"/>
        </w:rPr>
        <w:t xml:space="preserve">). </w:t>
      </w:r>
      <w:r w:rsidR="004A23DC" w:rsidRPr="00C03358">
        <w:rPr>
          <w:rFonts w:cstheme="minorHAnsi"/>
          <w:sz w:val="24"/>
          <w:szCs w:val="24"/>
        </w:rPr>
        <w:t>Niniejsza informacja składana jest zgodnie z wymogiem wynikającym z  art.  4c  przedmiotowej ustawy.</w:t>
      </w:r>
    </w:p>
    <w:bookmarkEnd w:id="0"/>
    <w:p w:rsidR="004A23DC" w:rsidRPr="00C03358" w:rsidRDefault="004A23DC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  <w:sz w:val="24"/>
          <w:szCs w:val="24"/>
        </w:rPr>
      </w:pPr>
    </w:p>
    <w:p w:rsidR="007141D3" w:rsidRPr="00C03358" w:rsidRDefault="007141D3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  <w:sz w:val="24"/>
          <w:szCs w:val="24"/>
        </w:rPr>
      </w:pPr>
    </w:p>
    <w:p w:rsidR="00F17B11" w:rsidRPr="00C03358" w:rsidRDefault="00F17B11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rPr>
          <w:rFonts w:cstheme="minorHAnsi"/>
          <w:sz w:val="24"/>
          <w:szCs w:val="24"/>
        </w:rPr>
      </w:pPr>
    </w:p>
    <w:p w:rsidR="001440E0" w:rsidRPr="00C03358" w:rsidRDefault="001440E0" w:rsidP="00C03358">
      <w:pPr>
        <w:tabs>
          <w:tab w:val="left" w:pos="187"/>
          <w:tab w:val="left" w:pos="4253"/>
          <w:tab w:val="left" w:pos="4536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sz w:val="24"/>
          <w:szCs w:val="24"/>
        </w:rPr>
        <w:tab/>
      </w:r>
      <w:r w:rsidRPr="00C03358">
        <w:rPr>
          <w:rFonts w:cstheme="minorHAnsi"/>
          <w:b/>
          <w:sz w:val="24"/>
          <w:szCs w:val="24"/>
        </w:rPr>
        <w:t xml:space="preserve">§ </w:t>
      </w:r>
      <w:r w:rsidR="00B31013" w:rsidRPr="00C03358">
        <w:rPr>
          <w:rFonts w:cstheme="minorHAnsi"/>
          <w:b/>
          <w:sz w:val="24"/>
          <w:szCs w:val="24"/>
        </w:rPr>
        <w:t>7</w:t>
      </w:r>
    </w:p>
    <w:p w:rsidR="00636EBA" w:rsidRPr="00C03358" w:rsidRDefault="001440E0" w:rsidP="00C03358">
      <w:pPr>
        <w:tabs>
          <w:tab w:val="left" w:pos="187"/>
        </w:tabs>
        <w:spacing w:after="0" w:line="240" w:lineRule="auto"/>
        <w:ind w:left="374" w:right="62" w:hanging="374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 xml:space="preserve">Gwarancja i serwis </w:t>
      </w:r>
    </w:p>
    <w:p w:rsidR="001440E0" w:rsidRPr="00C03358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Gwarancja zostaje udzielona na okres</w:t>
      </w:r>
      <w:r w:rsidR="00764F5F" w:rsidRPr="00C03358">
        <w:rPr>
          <w:rFonts w:cstheme="minorHAnsi"/>
          <w:sz w:val="24"/>
          <w:szCs w:val="24"/>
        </w:rPr>
        <w:t>:</w:t>
      </w:r>
      <w:r w:rsidR="00A83191" w:rsidRPr="00F27F32">
        <w:rPr>
          <w:rFonts w:cstheme="minorHAnsi"/>
          <w:b/>
          <w:sz w:val="24"/>
          <w:szCs w:val="24"/>
        </w:rPr>
        <w:t>24</w:t>
      </w:r>
      <w:r w:rsidR="006E562D">
        <w:rPr>
          <w:rFonts w:cstheme="minorHAnsi"/>
          <w:b/>
          <w:sz w:val="24"/>
          <w:szCs w:val="24"/>
        </w:rPr>
        <w:t xml:space="preserve"> </w:t>
      </w:r>
      <w:proofErr w:type="spellStart"/>
      <w:r w:rsidR="006E562D">
        <w:rPr>
          <w:rFonts w:cstheme="minorHAnsi"/>
          <w:b/>
          <w:sz w:val="24"/>
          <w:szCs w:val="24"/>
        </w:rPr>
        <w:t>miesię</w:t>
      </w:r>
      <w:bookmarkStart w:id="1" w:name="_GoBack"/>
      <w:bookmarkEnd w:id="1"/>
      <w:r w:rsidRPr="00C03358">
        <w:rPr>
          <w:rFonts w:cstheme="minorHAnsi"/>
          <w:b/>
          <w:sz w:val="24"/>
          <w:szCs w:val="24"/>
        </w:rPr>
        <w:t>c</w:t>
      </w:r>
      <w:r w:rsidR="00E74B11" w:rsidRPr="00C03358">
        <w:rPr>
          <w:rFonts w:cstheme="minorHAnsi"/>
          <w:b/>
          <w:sz w:val="24"/>
          <w:szCs w:val="24"/>
        </w:rPr>
        <w:t>y</w:t>
      </w:r>
      <w:r w:rsidR="00380D83" w:rsidRPr="00C03358">
        <w:rPr>
          <w:rFonts w:cstheme="minorHAnsi"/>
          <w:b/>
          <w:sz w:val="24"/>
          <w:szCs w:val="24"/>
        </w:rPr>
        <w:t>,</w:t>
      </w:r>
      <w:r w:rsidRPr="00C03358">
        <w:rPr>
          <w:rFonts w:cstheme="minorHAnsi"/>
          <w:sz w:val="24"/>
          <w:szCs w:val="24"/>
        </w:rPr>
        <w:t>licząc</w:t>
      </w:r>
      <w:proofErr w:type="spellEnd"/>
      <w:r w:rsidRPr="00C03358">
        <w:rPr>
          <w:rFonts w:cstheme="minorHAnsi"/>
          <w:sz w:val="24"/>
          <w:szCs w:val="24"/>
        </w:rPr>
        <w:t xml:space="preserve"> od daty podpisania protokołu zdawczo-odbiorczego.</w:t>
      </w:r>
    </w:p>
    <w:p w:rsidR="00B65017" w:rsidRPr="00C03358" w:rsidRDefault="00B65017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Hlk124878501"/>
      <w:r w:rsidRPr="00C03358">
        <w:rPr>
          <w:rFonts w:cstheme="minorHAnsi"/>
          <w:sz w:val="24"/>
          <w:szCs w:val="24"/>
        </w:rPr>
        <w:t>Serwis urządzenia na terenie Polski. Obsługa serwisowa (gwarancyjna) prowadzona będzie za pośrednictwem serwisu Wykonawcy, tj. firmy……………………………. z siedzibą w…………………………………………</w:t>
      </w:r>
    </w:p>
    <w:p w:rsidR="001440E0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Usługi gwarancyjne będą świadczone w  miejscu użytkowania przedmiotu Umowy z </w:t>
      </w:r>
      <w:r w:rsidR="00546D1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zastrzeżeniem ust. </w:t>
      </w:r>
      <w:r w:rsidR="009F70A5" w:rsidRPr="00C03358">
        <w:rPr>
          <w:rFonts w:cstheme="minorHAnsi"/>
          <w:sz w:val="24"/>
          <w:szCs w:val="24"/>
        </w:rPr>
        <w:t>4</w:t>
      </w:r>
      <w:r w:rsidRPr="00C03358">
        <w:rPr>
          <w:rFonts w:cstheme="minorHAnsi"/>
          <w:sz w:val="24"/>
          <w:szCs w:val="24"/>
        </w:rPr>
        <w:t>.</w:t>
      </w:r>
    </w:p>
    <w:p w:rsidR="000542FE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 przypadku niemożności wykonania naprawy gwarancyjnej w miejscu użytkowania (dostawy), Wykonawca zobowiązany jest w czasie trwania gwarancji do odebrania od  Użytkownika uszkodzonego urządzenia i dostarczenia go po naprawie na własny koszt do Użytkownika. W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czasie naprawy na Wykonawcy spoczywa odpowiedzialność za  przekazany przedmiot Umowy.</w:t>
      </w:r>
    </w:p>
    <w:p w:rsidR="00546D1B" w:rsidRPr="00C03358" w:rsidRDefault="00546D1B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 przypadku konieczności naprawy poza siedzibą </w:t>
      </w:r>
      <w:proofErr w:type="spellStart"/>
      <w:r w:rsidRPr="00C03358">
        <w:rPr>
          <w:rFonts w:cstheme="minorHAnsi"/>
          <w:sz w:val="24"/>
          <w:szCs w:val="24"/>
        </w:rPr>
        <w:t>Zamawiajacego</w:t>
      </w:r>
      <w:proofErr w:type="spellEnd"/>
      <w:r w:rsidRPr="00C03358">
        <w:rPr>
          <w:rFonts w:cstheme="minorHAnsi"/>
          <w:sz w:val="24"/>
          <w:szCs w:val="24"/>
        </w:rPr>
        <w:t xml:space="preserve">, o której mowa w ust. </w:t>
      </w:r>
      <w:r w:rsidR="009F70A5" w:rsidRPr="00C03358">
        <w:rPr>
          <w:rFonts w:cstheme="minorHAnsi"/>
          <w:sz w:val="24"/>
          <w:szCs w:val="24"/>
        </w:rPr>
        <w:t>4</w:t>
      </w:r>
      <w:r w:rsidRPr="00C03358">
        <w:rPr>
          <w:rFonts w:cstheme="minorHAnsi"/>
          <w:sz w:val="24"/>
          <w:szCs w:val="24"/>
        </w:rPr>
        <w:t>, koszty demontażu, ponownej instalacji i transportu urządzenia oraz ryzyko jego utraty lub uszkodzenia ponosi Wykonawca.</w:t>
      </w:r>
    </w:p>
    <w:p w:rsidR="000542FE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Okres gwarancji zaczyna swój bieg począwszy od dnia podpisania protokołu zdawczo-odbiorczego przez przedstawiciela Użytkownika (jednostki organizacyjnej Zamawiającego) i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Wykonawcy oraz sprawdzenia poprawności działania przez Użytkownika.</w:t>
      </w:r>
    </w:p>
    <w:p w:rsidR="001440E0" w:rsidRPr="00C03358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 przypadku dostarczenia przedmiotu Umowy z jakimikolwiek wadami, w tym wadami fabrycznymi lub wadami, które ujawnią się w ciągu 7 dni od momentu podpisania przez Strony protokołu zdawczo-odbiorczego, Wykonawca dokonuje </w:t>
      </w:r>
      <w:proofErr w:type="spellStart"/>
      <w:r w:rsidRPr="00C03358">
        <w:rPr>
          <w:rFonts w:cstheme="minorHAnsi"/>
          <w:sz w:val="24"/>
          <w:szCs w:val="24"/>
        </w:rPr>
        <w:t>jegowymiany</w:t>
      </w:r>
      <w:proofErr w:type="spellEnd"/>
      <w:r w:rsidR="000542FE" w:rsidRPr="00C03358">
        <w:rPr>
          <w:rFonts w:cstheme="minorHAnsi"/>
          <w:sz w:val="24"/>
          <w:szCs w:val="24"/>
        </w:rPr>
        <w:t xml:space="preserve"> na urządzenie </w:t>
      </w:r>
      <w:r w:rsidRPr="00C03358">
        <w:rPr>
          <w:rFonts w:cstheme="minorHAnsi"/>
          <w:sz w:val="24"/>
          <w:szCs w:val="24"/>
        </w:rPr>
        <w:t>now</w:t>
      </w:r>
      <w:r w:rsidR="000542FE" w:rsidRPr="00C03358">
        <w:rPr>
          <w:rFonts w:cstheme="minorHAnsi"/>
          <w:sz w:val="24"/>
          <w:szCs w:val="24"/>
        </w:rPr>
        <w:t>e</w:t>
      </w:r>
      <w:r w:rsidRPr="00C03358">
        <w:rPr>
          <w:rFonts w:cstheme="minorHAnsi"/>
          <w:sz w:val="24"/>
          <w:szCs w:val="24"/>
        </w:rPr>
        <w:t xml:space="preserve"> poprawnie funkcjonu</w:t>
      </w:r>
      <w:r w:rsidR="000542FE" w:rsidRPr="00C03358">
        <w:rPr>
          <w:rFonts w:cstheme="minorHAnsi"/>
          <w:sz w:val="24"/>
          <w:szCs w:val="24"/>
        </w:rPr>
        <w:t>jące</w:t>
      </w:r>
      <w:r w:rsidR="00057594" w:rsidRPr="00C03358">
        <w:rPr>
          <w:rFonts w:cstheme="minorHAnsi"/>
          <w:sz w:val="24"/>
          <w:szCs w:val="24"/>
        </w:rPr>
        <w:t>, w terminie 21 dni roboczych.</w:t>
      </w:r>
    </w:p>
    <w:p w:rsidR="000542FE" w:rsidRPr="00C03358" w:rsidRDefault="000542FE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Podczas trwania gwarancji, Wykonawca dokonywać będzie wszystkich napraw bezpłatnie, zgodnie z poniższymi zasadami:</w:t>
      </w:r>
    </w:p>
    <w:p w:rsidR="000542FE" w:rsidRPr="00C03358" w:rsidRDefault="000542FE" w:rsidP="00C03358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zgłoszenie naprawy Użytkownik składa pisemnie, z </w:t>
      </w:r>
      <w:proofErr w:type="spellStart"/>
      <w:r w:rsidRPr="00C03358">
        <w:rPr>
          <w:rFonts w:asciiTheme="minorHAnsi" w:hAnsiTheme="minorHAnsi" w:cstheme="minorHAnsi"/>
        </w:rPr>
        <w:t>potwierdzeniememail</w:t>
      </w:r>
      <w:proofErr w:type="spellEnd"/>
      <w:r w:rsidRPr="00C03358">
        <w:rPr>
          <w:rFonts w:asciiTheme="minorHAnsi" w:hAnsiTheme="minorHAnsi" w:cstheme="minorHAnsi"/>
        </w:rPr>
        <w:t>, do siedziby Wykonawcy</w:t>
      </w:r>
      <w:r w:rsidR="001F76C0" w:rsidRPr="00C03358">
        <w:rPr>
          <w:rFonts w:asciiTheme="minorHAnsi" w:hAnsiTheme="minorHAnsi" w:cstheme="minorHAnsi"/>
        </w:rPr>
        <w:t xml:space="preserve"> na adres email: ……………………..</w:t>
      </w:r>
      <w:r w:rsidRPr="00C03358">
        <w:rPr>
          <w:rFonts w:asciiTheme="minorHAnsi" w:hAnsiTheme="minorHAnsi" w:cstheme="minorHAnsi"/>
        </w:rPr>
        <w:t xml:space="preserve"> w dniach roboczych w godzinach 8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>-16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>. Zgłoszenia otrzymane po godz. 16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 xml:space="preserve"> będą traktowane jako zgłoszenia otrzymane o  godzinie 8</w:t>
      </w:r>
      <w:r w:rsidRPr="00C03358">
        <w:rPr>
          <w:rFonts w:asciiTheme="minorHAnsi" w:hAnsiTheme="minorHAnsi" w:cstheme="minorHAnsi"/>
          <w:vertAlign w:val="superscript"/>
        </w:rPr>
        <w:t>00</w:t>
      </w:r>
      <w:r w:rsidRPr="00C03358">
        <w:rPr>
          <w:rFonts w:asciiTheme="minorHAnsi" w:hAnsiTheme="minorHAnsi" w:cstheme="minorHAnsi"/>
        </w:rPr>
        <w:t xml:space="preserve"> w następnym dniu roboczym;</w:t>
      </w:r>
    </w:p>
    <w:p w:rsidR="000542FE" w:rsidRPr="00C03358" w:rsidRDefault="000542FE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czas zdalnej reakcji serwisowej w celu diagnozy usterki nastąpi w ciągu </w:t>
      </w:r>
      <w:r w:rsidR="0056409B">
        <w:rPr>
          <w:rFonts w:asciiTheme="minorHAnsi" w:hAnsiTheme="minorHAnsi" w:cstheme="minorHAnsi"/>
        </w:rPr>
        <w:t>24</w:t>
      </w:r>
      <w:r w:rsidRPr="00C03358">
        <w:rPr>
          <w:rFonts w:asciiTheme="minorHAnsi" w:hAnsiTheme="minorHAnsi" w:cstheme="minorHAnsi"/>
        </w:rPr>
        <w:t xml:space="preserve"> godzin, licząc od daty zgłoszenia awarii;</w:t>
      </w:r>
    </w:p>
    <w:p w:rsidR="000542FE" w:rsidRPr="00C03358" w:rsidRDefault="000542FE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maksymalny czas usunięcia awarii nie może przekroczyć </w:t>
      </w:r>
      <w:r w:rsidR="00057594" w:rsidRPr="00C03358">
        <w:rPr>
          <w:rFonts w:asciiTheme="minorHAnsi" w:hAnsiTheme="minorHAnsi" w:cstheme="minorHAnsi"/>
        </w:rPr>
        <w:t>14</w:t>
      </w:r>
      <w:r w:rsidRPr="00C03358">
        <w:rPr>
          <w:rFonts w:asciiTheme="minorHAnsi" w:hAnsiTheme="minorHAnsi" w:cstheme="minorHAnsi"/>
        </w:rPr>
        <w:t xml:space="preserve"> dni kalendarzowych, licząc od daty zgłoszenia awarii</w:t>
      </w:r>
      <w:r w:rsidR="00057594" w:rsidRPr="00C03358">
        <w:rPr>
          <w:rFonts w:asciiTheme="minorHAnsi" w:hAnsiTheme="minorHAnsi" w:cstheme="minorHAnsi"/>
        </w:rPr>
        <w:t>;</w:t>
      </w:r>
    </w:p>
    <w:p w:rsidR="00057594" w:rsidRPr="00C03358" w:rsidRDefault="00057594" w:rsidP="00C03358">
      <w:pPr>
        <w:pStyle w:val="Akapitzlist"/>
        <w:numPr>
          <w:ilvl w:val="0"/>
          <w:numId w:val="23"/>
        </w:numPr>
        <w:tabs>
          <w:tab w:val="left" w:pos="187"/>
        </w:tabs>
        <w:ind w:right="61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przypadku konieczności </w:t>
      </w:r>
      <w:r w:rsidR="009F70A5" w:rsidRPr="00C03358">
        <w:rPr>
          <w:rFonts w:asciiTheme="minorHAnsi" w:hAnsiTheme="minorHAnsi" w:cstheme="minorHAnsi"/>
        </w:rPr>
        <w:t xml:space="preserve">oczekiwania na dostawę </w:t>
      </w:r>
      <w:r w:rsidRPr="00C03358">
        <w:rPr>
          <w:rFonts w:asciiTheme="minorHAnsi" w:hAnsiTheme="minorHAnsi" w:cstheme="minorHAnsi"/>
        </w:rPr>
        <w:t xml:space="preserve">części </w:t>
      </w:r>
      <w:r w:rsidR="009F70A5" w:rsidRPr="00C03358">
        <w:rPr>
          <w:rFonts w:asciiTheme="minorHAnsi" w:hAnsiTheme="minorHAnsi" w:cstheme="minorHAnsi"/>
        </w:rPr>
        <w:t>od producenta</w:t>
      </w:r>
      <w:r w:rsidRPr="00C03358">
        <w:rPr>
          <w:rFonts w:asciiTheme="minorHAnsi" w:hAnsiTheme="minorHAnsi" w:cstheme="minorHAnsi"/>
        </w:rPr>
        <w:t xml:space="preserve">, maksymalny czas usunięcia awarii nie może </w:t>
      </w:r>
      <w:proofErr w:type="spellStart"/>
      <w:r w:rsidRPr="00C03358">
        <w:rPr>
          <w:rFonts w:asciiTheme="minorHAnsi" w:hAnsiTheme="minorHAnsi" w:cstheme="minorHAnsi"/>
        </w:rPr>
        <w:t>przeroczyć</w:t>
      </w:r>
      <w:proofErr w:type="spellEnd"/>
      <w:r w:rsidRPr="00C03358">
        <w:rPr>
          <w:rFonts w:asciiTheme="minorHAnsi" w:hAnsiTheme="minorHAnsi" w:cstheme="minorHAnsi"/>
        </w:rPr>
        <w:t xml:space="preserve"> 30 dni kalendarzowych, licząc od daty zgłoszenia awarii.</w:t>
      </w:r>
    </w:p>
    <w:p w:rsidR="000542FE" w:rsidRPr="00C03358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>W związku z wykonywaniem napraw gwarancyjnych, Wykonawca nie będzie obciążał Zamawiającego żadnymi kosztami, np.: z tytułu ekspertyz, zastosowanych części do napraw, kosztów dojazdu lub transportu uszkodzonego i naprawionego urządzenia do Użytkownika.</w:t>
      </w:r>
    </w:p>
    <w:p w:rsidR="000542FE" w:rsidRPr="00C03358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 xml:space="preserve">W przypadku </w:t>
      </w:r>
      <w:r w:rsidR="0056409B" w:rsidRPr="0056409B">
        <w:rPr>
          <w:rFonts w:asciiTheme="minorHAnsi" w:eastAsiaTheme="minorHAnsi" w:hAnsiTheme="minorHAnsi" w:cstheme="minorHAnsi"/>
          <w:lang w:eastAsia="en-US"/>
        </w:rPr>
        <w:t>dostarczenia przedmiotu Umowy z jakimikolwiek wadami, w tym wadami fabrycznymi lub wadami, które ujawnią się w ciągu 7 dni od momentu podpisania przez Strony protokołu zdawczo-odbiorczego, Wykonawca dokonuje jego wymiany na  urządzenie nowe poprawnie funkcjonujące, w terminie 21 dni roboczych</w:t>
      </w:r>
      <w:r w:rsidRPr="00C03358">
        <w:rPr>
          <w:rFonts w:asciiTheme="minorHAnsi" w:eastAsiaTheme="minorHAnsi" w:hAnsiTheme="minorHAnsi" w:cstheme="minorHAnsi"/>
          <w:lang w:eastAsia="en-US"/>
        </w:rPr>
        <w:t>.</w:t>
      </w:r>
    </w:p>
    <w:p w:rsidR="000542FE" w:rsidRPr="00C03358" w:rsidRDefault="000542FE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>Okres gwarancji zostaje przedłużony o czas przestoju lub wymiany przedmiotu Umowy związany z powstałą usterką.</w:t>
      </w:r>
    </w:p>
    <w:p w:rsidR="001F76C0" w:rsidRPr="00C03358" w:rsidRDefault="001F76C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3" w:name="_Hlk122423012"/>
      <w:r w:rsidRPr="00C03358">
        <w:rPr>
          <w:rFonts w:cstheme="minorHAnsi"/>
          <w:sz w:val="24"/>
          <w:szCs w:val="24"/>
        </w:rPr>
        <w:t>W czasie naprawy gwarancyjnej urządzenia</w:t>
      </w:r>
      <w:r w:rsidR="005732AA" w:rsidRPr="00C03358">
        <w:rPr>
          <w:rFonts w:cstheme="minorHAnsi"/>
          <w:sz w:val="24"/>
          <w:szCs w:val="24"/>
        </w:rPr>
        <w:t xml:space="preserve"> trwającej powyżej 5 dni</w:t>
      </w:r>
      <w:r w:rsidRPr="00C03358">
        <w:rPr>
          <w:rFonts w:cstheme="minorHAnsi"/>
          <w:sz w:val="24"/>
          <w:szCs w:val="24"/>
        </w:rPr>
        <w:t>, Wykonawca zapewni na własny koszt urządzenie zastępcze</w:t>
      </w:r>
      <w:r w:rsidR="00446BA0" w:rsidRPr="00C03358">
        <w:rPr>
          <w:rFonts w:cstheme="minorHAnsi"/>
          <w:sz w:val="24"/>
          <w:szCs w:val="24"/>
        </w:rPr>
        <w:t xml:space="preserve"> spełniające takie same funkcje,</w:t>
      </w:r>
      <w:r w:rsidRPr="00C03358">
        <w:rPr>
          <w:rFonts w:cstheme="minorHAnsi"/>
          <w:sz w:val="24"/>
          <w:szCs w:val="24"/>
        </w:rPr>
        <w:t xml:space="preserve"> na cały okres naprawy gwarancyjnej.</w:t>
      </w:r>
    </w:p>
    <w:bookmarkEnd w:id="3"/>
    <w:p w:rsidR="001440E0" w:rsidRPr="00C03358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W razie zniszczenia lub zagubienia dokumentu gwarancyjnego Zamawiający nie traci uprawnień z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tytułu gwarancji jeżeli wykaże za pomocą Umowy lub protokołu zdawczo-odbiorczego istnienie zobowiązania z tytułu gwarancji.</w:t>
      </w:r>
    </w:p>
    <w:p w:rsidR="001440E0" w:rsidRPr="00C03358" w:rsidRDefault="001440E0" w:rsidP="00C03358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Uprawnienia z tytułu gwarancji przechodzą na nabywcę przedmiotu Umowy, a także na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następcę prawnego Zamawiającego.</w:t>
      </w:r>
    </w:p>
    <w:p w:rsidR="00B8486B" w:rsidRPr="00C03358" w:rsidRDefault="00B8486B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>Wykonawca w ramach gwarancji (bezpłatnie) dokona przeglądów okresowych w liczbie zalecanej przez producenta.</w:t>
      </w:r>
    </w:p>
    <w:p w:rsidR="00636EBA" w:rsidRPr="00C03358" w:rsidRDefault="00636EBA" w:rsidP="00C03358">
      <w:pPr>
        <w:pStyle w:val="Akapitzlist"/>
        <w:numPr>
          <w:ilvl w:val="0"/>
          <w:numId w:val="2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C03358">
        <w:rPr>
          <w:rFonts w:asciiTheme="minorHAnsi" w:eastAsiaTheme="minorHAnsi" w:hAnsiTheme="minorHAnsi" w:cstheme="minorHAnsi"/>
          <w:lang w:eastAsia="en-US"/>
        </w:rPr>
        <w:t xml:space="preserve">Treść dostarczonych kart gwarancyjnych nie może być sprzeczna z treścią oferty Wykonawcy i </w:t>
      </w:r>
      <w:r w:rsidR="000B79FB" w:rsidRPr="00C03358">
        <w:rPr>
          <w:rFonts w:asciiTheme="minorHAnsi" w:eastAsiaTheme="minorHAnsi" w:hAnsiTheme="minorHAnsi" w:cstheme="minorHAnsi"/>
          <w:lang w:eastAsia="en-US"/>
        </w:rPr>
        <w:t> </w:t>
      </w:r>
      <w:r w:rsidRPr="00C03358">
        <w:rPr>
          <w:rFonts w:asciiTheme="minorHAnsi" w:eastAsiaTheme="minorHAnsi" w:hAnsiTheme="minorHAnsi" w:cstheme="minorHAnsi"/>
          <w:lang w:eastAsia="en-US"/>
        </w:rPr>
        <w:t>postanowieniami niniejszej Umowy.</w:t>
      </w:r>
    </w:p>
    <w:p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both"/>
        <w:rPr>
          <w:rFonts w:asciiTheme="minorHAnsi" w:hAnsiTheme="minorHAnsi" w:cstheme="minorHAnsi"/>
        </w:rPr>
      </w:pPr>
    </w:p>
    <w:bookmarkEnd w:id="2"/>
    <w:p w:rsidR="00636EBA" w:rsidRPr="00C03358" w:rsidRDefault="00636EBA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31013" w:rsidRPr="00C03358">
        <w:rPr>
          <w:rFonts w:asciiTheme="minorHAnsi" w:hAnsiTheme="minorHAnsi" w:cstheme="minorHAnsi"/>
          <w:b/>
        </w:rPr>
        <w:t>8</w:t>
      </w:r>
    </w:p>
    <w:p w:rsidR="00636EBA" w:rsidRPr="00C03358" w:rsidRDefault="00057594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Polityka z</w:t>
      </w:r>
      <w:r w:rsidR="00636EBA" w:rsidRPr="00C03358">
        <w:rPr>
          <w:rFonts w:asciiTheme="minorHAnsi" w:hAnsiTheme="minorHAnsi" w:cstheme="minorHAnsi"/>
          <w:b/>
        </w:rPr>
        <w:t>apewnieni</w:t>
      </w:r>
      <w:r w:rsidRPr="00C03358">
        <w:rPr>
          <w:rFonts w:asciiTheme="minorHAnsi" w:hAnsiTheme="minorHAnsi" w:cstheme="minorHAnsi"/>
          <w:b/>
        </w:rPr>
        <w:t>a</w:t>
      </w:r>
      <w:r w:rsidR="00636EBA" w:rsidRPr="00C03358">
        <w:rPr>
          <w:rFonts w:asciiTheme="minorHAnsi" w:hAnsiTheme="minorHAnsi" w:cstheme="minorHAnsi"/>
          <w:b/>
        </w:rPr>
        <w:t xml:space="preserve"> dostępności osobom ze szczególnymi potrzebami</w:t>
      </w:r>
    </w:p>
    <w:p w:rsidR="00636EBA" w:rsidRPr="00C03358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oświadcza, że znana jest mu treść postanowień </w:t>
      </w:r>
      <w:r w:rsidRPr="00C03358">
        <w:rPr>
          <w:rFonts w:asciiTheme="minorHAnsi" w:hAnsiTheme="minorHAnsi" w:cstheme="minorHAnsi"/>
          <w:i/>
        </w:rPr>
        <w:t xml:space="preserve">ustawy o zapewnianiu dostępności osobom ze szczególnymi potrzebami z dnia 19 lipca 2019 r. (tj. </w:t>
      </w:r>
      <w:proofErr w:type="spellStart"/>
      <w:r w:rsidRPr="00C03358">
        <w:rPr>
          <w:rFonts w:asciiTheme="minorHAnsi" w:hAnsiTheme="minorHAnsi" w:cstheme="minorHAnsi"/>
          <w:i/>
        </w:rPr>
        <w:t>Dz.U</w:t>
      </w:r>
      <w:proofErr w:type="spellEnd"/>
      <w:r w:rsidRPr="00C03358">
        <w:rPr>
          <w:rFonts w:asciiTheme="minorHAnsi" w:hAnsiTheme="minorHAnsi" w:cstheme="minorHAnsi"/>
          <w:i/>
        </w:rPr>
        <w:t xml:space="preserve"> z 2020, poz. 1062</w:t>
      </w:r>
      <w:r w:rsidR="005F3F58" w:rsidRPr="00C03358">
        <w:rPr>
          <w:rFonts w:asciiTheme="minorHAnsi" w:hAnsiTheme="minorHAnsi" w:cstheme="minorHAnsi"/>
          <w:i/>
        </w:rPr>
        <w:t xml:space="preserve"> z </w:t>
      </w:r>
      <w:r w:rsidR="000B79FB" w:rsidRPr="00C03358">
        <w:rPr>
          <w:rFonts w:asciiTheme="minorHAnsi" w:hAnsiTheme="minorHAnsi" w:cstheme="minorHAnsi"/>
          <w:i/>
        </w:rPr>
        <w:t> </w:t>
      </w:r>
      <w:proofErr w:type="spellStart"/>
      <w:r w:rsidR="005F3F58" w:rsidRPr="00C03358">
        <w:rPr>
          <w:rFonts w:asciiTheme="minorHAnsi" w:hAnsiTheme="minorHAnsi" w:cstheme="minorHAnsi"/>
          <w:i/>
        </w:rPr>
        <w:t>późn.zm</w:t>
      </w:r>
      <w:proofErr w:type="spellEnd"/>
      <w:r w:rsidR="005F3F58" w:rsidRPr="00C03358">
        <w:rPr>
          <w:rFonts w:asciiTheme="minorHAnsi" w:hAnsiTheme="minorHAnsi" w:cstheme="minorHAnsi"/>
          <w:i/>
        </w:rPr>
        <w:t>.</w:t>
      </w:r>
      <w:r w:rsidRPr="00C03358">
        <w:rPr>
          <w:rFonts w:asciiTheme="minorHAnsi" w:hAnsiTheme="minorHAnsi" w:cstheme="minorHAnsi"/>
          <w:i/>
        </w:rPr>
        <w:t>).</w:t>
      </w:r>
    </w:p>
    <w:p w:rsidR="00636EBA" w:rsidRPr="00C03358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zobowiązuje się do realizacji przedmiotu Umowy z uwzględnieniem minimalnych wymagań służących zapewnieniu dostępności osobom ze szczególnymi potrzebami, o których mowa w art. 6 ustawy wskazanej w ust. 1 oraz w rozporządzeniu Ministra Infrastruktury </w:t>
      </w:r>
      <w:r w:rsidR="005F3F58" w:rsidRPr="00C03358">
        <w:rPr>
          <w:rFonts w:asciiTheme="minorHAnsi" w:hAnsiTheme="minorHAnsi" w:cstheme="minorHAnsi"/>
        </w:rPr>
        <w:t xml:space="preserve">z dnia 12 kwietnia 2002 </w:t>
      </w:r>
      <w:proofErr w:type="spellStart"/>
      <w:r w:rsidR="005F3F58" w:rsidRPr="00C03358">
        <w:rPr>
          <w:rFonts w:asciiTheme="minorHAnsi" w:hAnsiTheme="minorHAnsi" w:cstheme="minorHAnsi"/>
        </w:rPr>
        <w:t>r.</w:t>
      </w:r>
      <w:r w:rsidRPr="00C03358">
        <w:rPr>
          <w:rFonts w:asciiTheme="minorHAnsi" w:hAnsiTheme="minorHAnsi" w:cstheme="minorHAnsi"/>
        </w:rPr>
        <w:t>w</w:t>
      </w:r>
      <w:proofErr w:type="spellEnd"/>
      <w:r w:rsidRPr="00C03358">
        <w:rPr>
          <w:rFonts w:asciiTheme="minorHAnsi" w:hAnsiTheme="minorHAnsi" w:cstheme="minorHAnsi"/>
        </w:rPr>
        <w:t xml:space="preserve"> sprawie warunków technicznych, jakim powinny odpowiadać budynki i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ich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usytuowanie</w:t>
      </w:r>
      <w:r w:rsidR="009D63FC" w:rsidRPr="00C03358">
        <w:rPr>
          <w:rFonts w:asciiTheme="minorHAnsi" w:hAnsiTheme="minorHAnsi" w:cstheme="minorHAnsi"/>
        </w:rPr>
        <w:t xml:space="preserve"> (</w:t>
      </w:r>
      <w:proofErr w:type="spellStart"/>
      <w:r w:rsidR="009D63FC" w:rsidRPr="00C03358">
        <w:rPr>
          <w:rFonts w:asciiTheme="minorHAnsi" w:hAnsiTheme="minorHAnsi" w:cstheme="minorHAnsi"/>
        </w:rPr>
        <w:t>t.j</w:t>
      </w:r>
      <w:proofErr w:type="spellEnd"/>
      <w:r w:rsidR="009D63FC" w:rsidRPr="00C03358">
        <w:rPr>
          <w:rFonts w:asciiTheme="minorHAnsi" w:hAnsiTheme="minorHAnsi" w:cstheme="minorHAnsi"/>
        </w:rPr>
        <w:t xml:space="preserve">. 2019 poz. 1065 z </w:t>
      </w:r>
      <w:proofErr w:type="spellStart"/>
      <w:r w:rsidR="009D63FC" w:rsidRPr="00C03358">
        <w:rPr>
          <w:rFonts w:asciiTheme="minorHAnsi" w:hAnsiTheme="minorHAnsi" w:cstheme="minorHAnsi"/>
        </w:rPr>
        <w:t>późn.zm</w:t>
      </w:r>
      <w:proofErr w:type="spellEnd"/>
      <w:r w:rsidR="009D63FC" w:rsidRPr="00C03358">
        <w:rPr>
          <w:rFonts w:asciiTheme="minorHAnsi" w:hAnsiTheme="minorHAnsi" w:cstheme="minorHAnsi"/>
        </w:rPr>
        <w:t>.)</w:t>
      </w:r>
      <w:r w:rsidRPr="00C03358">
        <w:rPr>
          <w:rFonts w:asciiTheme="minorHAnsi" w:hAnsiTheme="minorHAnsi" w:cstheme="minorHAnsi"/>
        </w:rPr>
        <w:t xml:space="preserve">, a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także innych przepisach powszechnie obowiązujących.</w:t>
      </w:r>
    </w:p>
    <w:p w:rsidR="004C44FF" w:rsidRPr="00C03358" w:rsidRDefault="00636EBA" w:rsidP="00C03358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zobowiązuje się do zapewnienia dostępności osobom ze szczególnymi potrzebami w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ramach niniejszej umowy, o ile jest to możliwe, z uwzględnieniem uniwersalnego projektowania, o którym mowa w art. 2 </w:t>
      </w:r>
      <w:proofErr w:type="spellStart"/>
      <w:r w:rsidRPr="00C03358">
        <w:rPr>
          <w:rFonts w:asciiTheme="minorHAnsi" w:hAnsiTheme="minorHAnsi" w:cstheme="minorHAnsi"/>
        </w:rPr>
        <w:t>pkt</w:t>
      </w:r>
      <w:proofErr w:type="spellEnd"/>
      <w:r w:rsidRPr="00C03358">
        <w:rPr>
          <w:rFonts w:asciiTheme="minorHAnsi" w:hAnsiTheme="minorHAnsi" w:cstheme="minorHAnsi"/>
        </w:rPr>
        <w:t xml:space="preserve"> 4 ustawy wskazanej w ust. 1.</w:t>
      </w:r>
    </w:p>
    <w:p w:rsidR="00AF266A" w:rsidRPr="00C03358" w:rsidRDefault="00AF266A" w:rsidP="00C0335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31013" w:rsidRPr="00C03358">
        <w:rPr>
          <w:rFonts w:asciiTheme="minorHAnsi" w:hAnsiTheme="minorHAnsi" w:cstheme="minorHAnsi"/>
          <w:b/>
        </w:rPr>
        <w:t>9</w:t>
      </w:r>
    </w:p>
    <w:p w:rsidR="00636EBA" w:rsidRPr="00C03358" w:rsidRDefault="001440E0" w:rsidP="00C03358">
      <w:pPr>
        <w:pStyle w:val="Tekstpodstawowywcity"/>
        <w:tabs>
          <w:tab w:val="left" w:pos="187"/>
        </w:tabs>
        <w:spacing w:after="0"/>
        <w:ind w:left="374" w:right="62" w:hanging="374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Kary umowne</w:t>
      </w:r>
    </w:p>
    <w:p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bookmarkStart w:id="4" w:name="_Hlk122423095"/>
      <w:r w:rsidRPr="00C03358">
        <w:rPr>
          <w:rFonts w:asciiTheme="minorHAnsi" w:hAnsiTheme="minorHAnsi" w:cstheme="minorHAnsi"/>
        </w:rPr>
        <w:t>Strony postanawiają, że obowiązującą je formę odszkodowania stanowią kary umowne.</w:t>
      </w:r>
    </w:p>
    <w:p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Kary te będą naliczane w następujących wypadkach i wysokościach:</w:t>
      </w:r>
    </w:p>
    <w:p w:rsidR="001440E0" w:rsidRPr="00C03358" w:rsidRDefault="001440E0" w:rsidP="00C03358">
      <w:pPr>
        <w:tabs>
          <w:tab w:val="left" w:pos="187"/>
        </w:tabs>
        <w:spacing w:after="0" w:line="240" w:lineRule="auto"/>
        <w:ind w:left="374" w:right="62" w:hanging="374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ab/>
        <w:t>1) Wykonawca zapłaci  Zamawiającemu karę umowną</w:t>
      </w:r>
      <w:r w:rsidR="00206365" w:rsidRPr="00C03358">
        <w:rPr>
          <w:rFonts w:cstheme="minorHAnsi"/>
          <w:sz w:val="24"/>
          <w:szCs w:val="24"/>
        </w:rPr>
        <w:t xml:space="preserve"> za</w:t>
      </w:r>
      <w:r w:rsidRPr="00C03358">
        <w:rPr>
          <w:rFonts w:cstheme="minorHAnsi"/>
          <w:sz w:val="24"/>
          <w:szCs w:val="24"/>
        </w:rPr>
        <w:t>:</w:t>
      </w:r>
    </w:p>
    <w:p w:rsidR="001440E0" w:rsidRDefault="00C10D71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zwłokę</w:t>
      </w:r>
      <w:r w:rsidR="001440E0" w:rsidRPr="00C03358">
        <w:rPr>
          <w:rFonts w:asciiTheme="minorHAnsi" w:hAnsiTheme="minorHAnsi" w:cstheme="minorHAnsi"/>
        </w:rPr>
        <w:t xml:space="preserve"> w dostarczeniu przedmiotu Umowy</w:t>
      </w:r>
      <w:r w:rsidR="006D3A9F" w:rsidRPr="00C03358">
        <w:rPr>
          <w:rFonts w:asciiTheme="minorHAnsi" w:hAnsiTheme="minorHAnsi" w:cstheme="minorHAnsi"/>
        </w:rPr>
        <w:t xml:space="preserve"> w terminie</w:t>
      </w:r>
      <w:r w:rsidR="001440E0" w:rsidRPr="00C03358">
        <w:rPr>
          <w:rFonts w:asciiTheme="minorHAnsi" w:hAnsiTheme="minorHAnsi" w:cstheme="minorHAnsi"/>
        </w:rPr>
        <w:t xml:space="preserve">, o którym mowa w § 2 ust. </w:t>
      </w:r>
      <w:r w:rsidR="00B8486B" w:rsidRPr="00C03358">
        <w:rPr>
          <w:rFonts w:asciiTheme="minorHAnsi" w:hAnsiTheme="minorHAnsi" w:cstheme="minorHAnsi"/>
        </w:rPr>
        <w:t xml:space="preserve">5(tj. niewykonanie dostawy lub nieuruchomienie urządzenia określonego w </w:t>
      </w:r>
      <w:r w:rsidR="000B79FB" w:rsidRPr="00C03358">
        <w:rPr>
          <w:rFonts w:asciiTheme="minorHAnsi" w:hAnsiTheme="minorHAnsi" w:cstheme="minorHAnsi"/>
        </w:rPr>
        <w:t> </w:t>
      </w:r>
      <w:r w:rsidR="00B8486B" w:rsidRPr="00C03358">
        <w:rPr>
          <w:rFonts w:asciiTheme="minorHAnsi" w:hAnsiTheme="minorHAnsi" w:cstheme="minorHAnsi"/>
        </w:rPr>
        <w:t xml:space="preserve">§ </w:t>
      </w:r>
      <w:r w:rsidR="000B79FB" w:rsidRPr="00C03358">
        <w:rPr>
          <w:rFonts w:asciiTheme="minorHAnsi" w:hAnsiTheme="minorHAnsi" w:cstheme="minorHAnsi"/>
        </w:rPr>
        <w:t> </w:t>
      </w:r>
      <w:r w:rsidR="00B8486B" w:rsidRPr="00C03358">
        <w:rPr>
          <w:rFonts w:asciiTheme="minorHAnsi" w:hAnsiTheme="minorHAnsi" w:cstheme="minorHAnsi"/>
        </w:rPr>
        <w:t xml:space="preserve">1 </w:t>
      </w:r>
      <w:r w:rsidR="00C94702" w:rsidRPr="00C03358">
        <w:rPr>
          <w:rFonts w:asciiTheme="minorHAnsi" w:hAnsiTheme="minorHAnsi" w:cstheme="minorHAnsi"/>
        </w:rPr>
        <w:t> </w:t>
      </w:r>
      <w:r w:rsidR="00B8486B" w:rsidRPr="00C03358">
        <w:rPr>
          <w:rFonts w:asciiTheme="minorHAnsi" w:hAnsiTheme="minorHAnsi" w:cstheme="minorHAnsi"/>
        </w:rPr>
        <w:t xml:space="preserve">Umowy) </w:t>
      </w:r>
      <w:r w:rsidR="001440E0" w:rsidRPr="00C03358">
        <w:rPr>
          <w:rFonts w:asciiTheme="minorHAnsi" w:hAnsiTheme="minorHAnsi" w:cstheme="minorHAnsi"/>
        </w:rPr>
        <w:t xml:space="preserve">w wysokości 0,1% </w:t>
      </w:r>
      <w:r w:rsidR="00B8486B" w:rsidRPr="00C03358">
        <w:rPr>
          <w:rFonts w:asciiTheme="minorHAnsi" w:hAnsiTheme="minorHAnsi" w:cstheme="minorHAnsi"/>
        </w:rPr>
        <w:t xml:space="preserve">ceny brutto </w:t>
      </w:r>
      <w:r w:rsidR="001440E0" w:rsidRPr="00C03358">
        <w:rPr>
          <w:rFonts w:asciiTheme="minorHAnsi" w:hAnsiTheme="minorHAnsi" w:cstheme="minorHAnsi"/>
        </w:rPr>
        <w:t xml:space="preserve">przedmiotu Umowy, za każdy dzień </w:t>
      </w:r>
      <w:r w:rsidRPr="00C03358">
        <w:rPr>
          <w:rFonts w:asciiTheme="minorHAnsi" w:hAnsiTheme="minorHAnsi" w:cstheme="minorHAnsi"/>
        </w:rPr>
        <w:t>zwłoki</w:t>
      </w:r>
      <w:r w:rsidR="001440E0" w:rsidRPr="00C03358">
        <w:rPr>
          <w:rFonts w:asciiTheme="minorHAnsi" w:hAnsiTheme="minorHAnsi" w:cstheme="minorHAnsi"/>
        </w:rPr>
        <w:t xml:space="preserve">, lecz nie więcej niż 10% wartości </w:t>
      </w:r>
      <w:r w:rsidR="00B8486B" w:rsidRPr="00C03358">
        <w:rPr>
          <w:rFonts w:asciiTheme="minorHAnsi" w:hAnsiTheme="minorHAnsi" w:cstheme="minorHAnsi"/>
        </w:rPr>
        <w:t xml:space="preserve">brutto </w:t>
      </w:r>
      <w:r w:rsidR="001440E0" w:rsidRPr="00C03358">
        <w:rPr>
          <w:rFonts w:asciiTheme="minorHAnsi" w:hAnsiTheme="minorHAnsi" w:cstheme="minorHAnsi"/>
        </w:rPr>
        <w:t>przedmiotu Umowy.</w:t>
      </w:r>
    </w:p>
    <w:p w:rsidR="00514D31" w:rsidRPr="00C03358" w:rsidRDefault="00514D31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wadliwe przygotowanie wniosku o którym mowa w § 1 ust. 2b, skutkujące koniecznością uzupełnienia wniosku, zwrotem wniosku lub odrzuceniem wniosku w wysokości 0</w:t>
      </w:r>
      <w:r w:rsidR="0056409B">
        <w:rPr>
          <w:rFonts w:asciiTheme="minorHAnsi" w:hAnsiTheme="minorHAnsi" w:cstheme="minorHAnsi"/>
        </w:rPr>
        <w:t>,1</w:t>
      </w:r>
      <w:r>
        <w:rPr>
          <w:rFonts w:asciiTheme="minorHAnsi" w:hAnsiTheme="minorHAnsi" w:cstheme="minorHAnsi"/>
        </w:rPr>
        <w:t xml:space="preserve"> % wartości przedmiotu umowy brutto, o której mowa w § 3 ust. 1,</w:t>
      </w:r>
    </w:p>
    <w:p w:rsidR="00206365" w:rsidRPr="00C03358" w:rsidRDefault="001440E0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odstąpienie </w:t>
      </w:r>
      <w:r w:rsidR="00973AAD" w:rsidRPr="00C03358">
        <w:rPr>
          <w:rFonts w:asciiTheme="minorHAnsi" w:hAnsiTheme="minorHAnsi" w:cstheme="minorHAnsi"/>
        </w:rPr>
        <w:t xml:space="preserve">przez </w:t>
      </w:r>
      <w:r w:rsidRPr="00C03358">
        <w:rPr>
          <w:rFonts w:asciiTheme="minorHAnsi" w:hAnsiTheme="minorHAnsi" w:cstheme="minorHAnsi"/>
        </w:rPr>
        <w:t xml:space="preserve">Zamawiającego od Umowy z przyczyn, za które </w:t>
      </w:r>
      <w:r w:rsidR="001B3B3B" w:rsidRPr="00C03358">
        <w:rPr>
          <w:rFonts w:asciiTheme="minorHAnsi" w:hAnsiTheme="minorHAnsi" w:cstheme="minorHAnsi"/>
        </w:rPr>
        <w:t xml:space="preserve">Wykonawca </w:t>
      </w:r>
      <w:r w:rsidRPr="00C03358">
        <w:rPr>
          <w:rFonts w:asciiTheme="minorHAnsi" w:hAnsiTheme="minorHAnsi" w:cstheme="minorHAnsi"/>
        </w:rPr>
        <w:t xml:space="preserve">ponosi odpowiedzialność w wysokości </w:t>
      </w:r>
      <w:r w:rsidR="009D63FC" w:rsidRPr="00C03358">
        <w:rPr>
          <w:rFonts w:asciiTheme="minorHAnsi" w:hAnsiTheme="minorHAnsi" w:cstheme="minorHAnsi"/>
        </w:rPr>
        <w:t>10</w:t>
      </w:r>
      <w:r w:rsidRPr="00C03358">
        <w:rPr>
          <w:rFonts w:asciiTheme="minorHAnsi" w:hAnsiTheme="minorHAnsi" w:cstheme="minorHAnsi"/>
        </w:rPr>
        <w:t xml:space="preserve">% </w:t>
      </w:r>
      <w:r w:rsidR="00514D31">
        <w:rPr>
          <w:rFonts w:asciiTheme="minorHAnsi" w:hAnsiTheme="minorHAnsi" w:cstheme="minorHAnsi"/>
        </w:rPr>
        <w:t>wartości przedmiotu umowy brutto, o której mowa w § 3 ust. 1.</w:t>
      </w:r>
    </w:p>
    <w:p w:rsidR="00057594" w:rsidRPr="00C03358" w:rsidRDefault="00057594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 zwłokę </w:t>
      </w:r>
      <w:r w:rsidR="00DB6942" w:rsidRPr="00C03358">
        <w:rPr>
          <w:rFonts w:asciiTheme="minorHAnsi" w:hAnsiTheme="minorHAnsi" w:cstheme="minorHAnsi"/>
        </w:rPr>
        <w:t xml:space="preserve">w usunięciu </w:t>
      </w:r>
      <w:r w:rsidR="00E07238" w:rsidRPr="00C03358">
        <w:rPr>
          <w:rFonts w:asciiTheme="minorHAnsi" w:hAnsiTheme="minorHAnsi" w:cstheme="minorHAnsi"/>
        </w:rPr>
        <w:t xml:space="preserve"> wad stwierdzonych przy odbiorze w terminie, o którym mowa w § </w:t>
      </w:r>
      <w:r w:rsidR="005E1A14">
        <w:rPr>
          <w:rFonts w:asciiTheme="minorHAnsi" w:hAnsiTheme="minorHAnsi" w:cstheme="minorHAnsi"/>
        </w:rPr>
        <w:t>2</w:t>
      </w:r>
      <w:r w:rsidR="00E07238" w:rsidRPr="00C03358">
        <w:rPr>
          <w:rFonts w:asciiTheme="minorHAnsi" w:hAnsiTheme="minorHAnsi" w:cstheme="minorHAnsi"/>
        </w:rPr>
        <w:t xml:space="preserve"> ust. </w:t>
      </w:r>
      <w:r w:rsidR="005E1A14">
        <w:rPr>
          <w:rFonts w:asciiTheme="minorHAnsi" w:hAnsiTheme="minorHAnsi" w:cstheme="minorHAnsi"/>
        </w:rPr>
        <w:t>9</w:t>
      </w:r>
      <w:r w:rsidR="00E07238" w:rsidRPr="00C03358">
        <w:rPr>
          <w:rFonts w:asciiTheme="minorHAnsi" w:hAnsiTheme="minorHAnsi" w:cstheme="minorHAnsi"/>
        </w:rPr>
        <w:t xml:space="preserve">, w wysokości 0,1% wartości </w:t>
      </w:r>
      <w:r w:rsidR="00514D31">
        <w:rPr>
          <w:rFonts w:asciiTheme="minorHAnsi" w:hAnsiTheme="minorHAnsi" w:cstheme="minorHAnsi"/>
        </w:rPr>
        <w:t xml:space="preserve">przedmiotu </w:t>
      </w:r>
      <w:r w:rsidR="00E07238" w:rsidRPr="00C03358">
        <w:rPr>
          <w:rFonts w:asciiTheme="minorHAnsi" w:hAnsiTheme="minorHAnsi" w:cstheme="minorHAnsi"/>
        </w:rPr>
        <w:t xml:space="preserve">Umowy brutto </w:t>
      </w:r>
      <w:r w:rsidR="00514D31">
        <w:rPr>
          <w:rFonts w:asciiTheme="minorHAnsi" w:hAnsiTheme="minorHAnsi" w:cstheme="minorHAnsi"/>
        </w:rPr>
        <w:t xml:space="preserve">wskazanej w § 3 ust. 1 </w:t>
      </w:r>
      <w:r w:rsidR="00E07238" w:rsidRPr="00C03358">
        <w:rPr>
          <w:rFonts w:asciiTheme="minorHAnsi" w:hAnsiTheme="minorHAnsi" w:cstheme="minorHAnsi"/>
        </w:rPr>
        <w:t>za każdy dzień zwłoki liczony od dnia wyznaczonego na usunięcie wady, lecz nie więcej niż 10% wartości brutto przedmiotu Umowy</w:t>
      </w:r>
      <w:r w:rsidR="00514D31">
        <w:rPr>
          <w:rFonts w:asciiTheme="minorHAnsi" w:hAnsiTheme="minorHAnsi" w:cstheme="minorHAnsi"/>
        </w:rPr>
        <w:t>, o której mowa w § 3 ust. 1,</w:t>
      </w:r>
    </w:p>
    <w:p w:rsidR="001440E0" w:rsidRPr="00C03358" w:rsidRDefault="00764F5F" w:rsidP="00C0335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 zwłokę w usunięciu wad stwierdzonych w okresie gwarancji w  wysokości 0,1% ceny brutto </w:t>
      </w:r>
      <w:r w:rsidR="00B2328C" w:rsidRPr="00C03358">
        <w:rPr>
          <w:rFonts w:asciiTheme="minorHAnsi" w:hAnsiTheme="minorHAnsi" w:cstheme="minorHAnsi"/>
        </w:rPr>
        <w:t xml:space="preserve">przedmiotu Umowy </w:t>
      </w:r>
      <w:r w:rsidRPr="00C03358">
        <w:rPr>
          <w:rFonts w:asciiTheme="minorHAnsi" w:hAnsiTheme="minorHAnsi" w:cstheme="minorHAnsi"/>
        </w:rPr>
        <w:t>za każdy dzień zwłoki liczony od dnia wyznaczonego na usunięcie wady</w:t>
      </w:r>
      <w:r w:rsidR="00FA22FD" w:rsidRPr="00C03358">
        <w:rPr>
          <w:rFonts w:asciiTheme="minorHAnsi" w:hAnsiTheme="minorHAnsi" w:cstheme="minorHAnsi"/>
        </w:rPr>
        <w:t>, a gdy nie wyznaczono takiego dnia, od dnia wskazanego w §</w:t>
      </w:r>
      <w:r w:rsidR="00106547" w:rsidRPr="00C03358">
        <w:rPr>
          <w:rFonts w:asciiTheme="minorHAnsi" w:hAnsiTheme="minorHAnsi" w:cstheme="minorHAnsi"/>
        </w:rPr>
        <w:t>7</w:t>
      </w:r>
      <w:r w:rsidR="00FA22FD" w:rsidRPr="00C03358">
        <w:rPr>
          <w:rFonts w:asciiTheme="minorHAnsi" w:hAnsiTheme="minorHAnsi" w:cstheme="minorHAnsi"/>
        </w:rPr>
        <w:t xml:space="preserve"> ust. 8 pkt. c)</w:t>
      </w:r>
      <w:r w:rsidRPr="00C03358">
        <w:rPr>
          <w:rFonts w:asciiTheme="minorHAnsi" w:hAnsiTheme="minorHAnsi" w:cstheme="minorHAnsi"/>
        </w:rPr>
        <w:t>, lecz nie więcej niż 10% wartości brutto przedmiotu Umowy</w:t>
      </w:r>
      <w:r w:rsidR="00514D31">
        <w:rPr>
          <w:rFonts w:asciiTheme="minorHAnsi" w:hAnsiTheme="minorHAnsi" w:cstheme="minorHAnsi"/>
        </w:rPr>
        <w:t>, o której mowa w § 3 ust. 1</w:t>
      </w:r>
      <w:r w:rsidRPr="00C03358">
        <w:rPr>
          <w:rFonts w:asciiTheme="minorHAnsi" w:hAnsiTheme="minorHAnsi" w:cstheme="minorHAnsi"/>
        </w:rPr>
        <w:t>.</w:t>
      </w:r>
    </w:p>
    <w:p w:rsidR="001440E0" w:rsidRPr="00C03358" w:rsidRDefault="001440E0" w:rsidP="001C33CC">
      <w:pPr>
        <w:tabs>
          <w:tab w:val="left" w:pos="187"/>
        </w:tabs>
        <w:spacing w:after="0" w:line="240" w:lineRule="auto"/>
        <w:ind w:left="800" w:right="62" w:hanging="374"/>
        <w:jc w:val="both"/>
        <w:rPr>
          <w:rFonts w:cstheme="minorHAnsi"/>
        </w:rPr>
      </w:pPr>
      <w:r w:rsidRPr="00C03358">
        <w:rPr>
          <w:rFonts w:cstheme="minorHAnsi"/>
          <w:sz w:val="24"/>
          <w:szCs w:val="24"/>
        </w:rPr>
        <w:t xml:space="preserve">2) </w:t>
      </w:r>
      <w:r w:rsidRPr="0056409B">
        <w:rPr>
          <w:rFonts w:cstheme="minorHAnsi"/>
          <w:sz w:val="24"/>
        </w:rPr>
        <w:t>Zamawiający zapłaci Wykonawcy odsetki ustawowe</w:t>
      </w:r>
      <w:r w:rsidR="002F74B3" w:rsidRPr="0056409B">
        <w:rPr>
          <w:rFonts w:cstheme="minorHAnsi"/>
          <w:sz w:val="24"/>
        </w:rPr>
        <w:t xml:space="preserve"> za opóźnienie</w:t>
      </w:r>
      <w:r w:rsidRPr="0056409B">
        <w:rPr>
          <w:rFonts w:cstheme="minorHAnsi"/>
          <w:sz w:val="24"/>
        </w:rPr>
        <w:t xml:space="preserve">, za każdy </w:t>
      </w:r>
      <w:proofErr w:type="spellStart"/>
      <w:r w:rsidRPr="0056409B">
        <w:rPr>
          <w:rFonts w:cstheme="minorHAnsi"/>
          <w:sz w:val="24"/>
        </w:rPr>
        <w:t>dzień</w:t>
      </w:r>
      <w:r w:rsidR="002F74B3" w:rsidRPr="0056409B">
        <w:rPr>
          <w:rFonts w:cstheme="minorHAnsi"/>
          <w:sz w:val="24"/>
        </w:rPr>
        <w:t>opóźnienia</w:t>
      </w:r>
      <w:r w:rsidRPr="0056409B">
        <w:rPr>
          <w:rFonts w:cstheme="minorHAnsi"/>
          <w:sz w:val="24"/>
        </w:rPr>
        <w:t>w</w:t>
      </w:r>
      <w:proofErr w:type="spellEnd"/>
      <w:r w:rsidRPr="0056409B">
        <w:rPr>
          <w:rFonts w:cstheme="minorHAnsi"/>
          <w:sz w:val="24"/>
        </w:rPr>
        <w:t xml:space="preserve"> </w:t>
      </w:r>
      <w:r w:rsidR="00693EF7" w:rsidRPr="0056409B">
        <w:rPr>
          <w:rFonts w:cstheme="minorHAnsi"/>
          <w:sz w:val="24"/>
        </w:rPr>
        <w:t> </w:t>
      </w:r>
      <w:r w:rsidRPr="0056409B">
        <w:rPr>
          <w:rFonts w:cstheme="minorHAnsi"/>
          <w:sz w:val="24"/>
        </w:rPr>
        <w:t>dokonaniu zapłaty faktury.</w:t>
      </w:r>
    </w:p>
    <w:p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Zamawiający zastrzega sobie prawo do dochodzenia odszkodowania przewyższającego kary umowne, </w:t>
      </w:r>
      <w:r w:rsidR="005D1C7A" w:rsidRPr="00C03358">
        <w:rPr>
          <w:rFonts w:asciiTheme="minorHAnsi" w:hAnsiTheme="minorHAnsi" w:cstheme="minorHAnsi"/>
        </w:rPr>
        <w:t xml:space="preserve">na zasadach ogólnych </w:t>
      </w:r>
      <w:r w:rsidRPr="00C03358">
        <w:rPr>
          <w:rFonts w:asciiTheme="minorHAnsi" w:hAnsiTheme="minorHAnsi" w:cstheme="minorHAnsi"/>
        </w:rPr>
        <w:t>zgodnie z Kodeksem Cywilnym.</w:t>
      </w:r>
    </w:p>
    <w:p w:rsidR="00B8486B" w:rsidRPr="00C03358" w:rsidRDefault="00B8486B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Kar umownych nie stosuje się w przypadku zaistnienia okoliczności przewidzianych w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art. 456 ust. 1 </w:t>
      </w:r>
      <w:proofErr w:type="spellStart"/>
      <w:r w:rsidRPr="00C03358">
        <w:rPr>
          <w:rFonts w:asciiTheme="minorHAnsi" w:hAnsiTheme="minorHAnsi" w:cstheme="minorHAnsi"/>
        </w:rPr>
        <w:t>pkt</w:t>
      </w:r>
      <w:proofErr w:type="spellEnd"/>
      <w:r w:rsidRPr="00C03358">
        <w:rPr>
          <w:rFonts w:asciiTheme="minorHAnsi" w:hAnsiTheme="minorHAnsi" w:cstheme="minorHAnsi"/>
        </w:rPr>
        <w:t xml:space="preserve"> 1 Ustawy Prawo zamówień publicznych.</w:t>
      </w:r>
    </w:p>
    <w:p w:rsidR="001440E0" w:rsidRPr="00C03358" w:rsidRDefault="001440E0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 przypadku naliczenia kar umownych przez Zamawiającego, wysokość tych kar może zostać potrącona z wynagrodzenia należnego Wykonawcy</w:t>
      </w:r>
      <w:r w:rsidR="000B1001" w:rsidRPr="00C03358">
        <w:rPr>
          <w:rFonts w:asciiTheme="minorHAnsi" w:hAnsiTheme="minorHAnsi" w:cstheme="minorHAnsi"/>
        </w:rPr>
        <w:t xml:space="preserve"> lub innych wierzytelności przysługujących Wykonawcy w stosunku do Zamawiającego</w:t>
      </w:r>
      <w:r w:rsidRPr="00C03358">
        <w:rPr>
          <w:rFonts w:asciiTheme="minorHAnsi" w:hAnsiTheme="minorHAnsi" w:cstheme="minorHAnsi"/>
        </w:rPr>
        <w:t>, na co Wykonawca wyraża niniejszym zgodę.</w:t>
      </w:r>
    </w:p>
    <w:p w:rsidR="001440E0" w:rsidRPr="00C03358" w:rsidRDefault="00C10D71" w:rsidP="00C03358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Suma kar umownych naliczonych przez Zamawiającego nie może przekroczyć </w:t>
      </w:r>
      <w:r w:rsidR="001B3B3B" w:rsidRPr="00C03358">
        <w:rPr>
          <w:rFonts w:asciiTheme="minorHAnsi" w:hAnsiTheme="minorHAnsi" w:cstheme="minorHAnsi"/>
        </w:rPr>
        <w:t>2</w:t>
      </w:r>
      <w:r w:rsidRPr="00C03358">
        <w:rPr>
          <w:rFonts w:asciiTheme="minorHAnsi" w:hAnsiTheme="minorHAnsi" w:cstheme="minorHAnsi"/>
        </w:rPr>
        <w:t>0% wartości przedmiotu Umowy brutto.</w:t>
      </w:r>
    </w:p>
    <w:p w:rsidR="000B1001" w:rsidRPr="001C33CC" w:rsidRDefault="000B1001" w:rsidP="001C33CC">
      <w:pPr>
        <w:pStyle w:val="Akapitzlist"/>
        <w:numPr>
          <w:ilvl w:val="0"/>
          <w:numId w:val="3"/>
        </w:numPr>
        <w:ind w:left="426" w:right="62"/>
        <w:jc w:val="both"/>
        <w:rPr>
          <w:rFonts w:asciiTheme="minorHAnsi" w:hAnsiTheme="minorHAnsi" w:cstheme="minorHAnsi"/>
        </w:rPr>
      </w:pPr>
      <w:r w:rsidRPr="001C33CC">
        <w:rPr>
          <w:rFonts w:asciiTheme="minorHAnsi" w:hAnsiTheme="minorHAnsi" w:cstheme="minorHAnsi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4"/>
    <w:p w:rsidR="000B1001" w:rsidRPr="00C03358" w:rsidRDefault="000B1001" w:rsidP="00C03358">
      <w:pPr>
        <w:spacing w:line="240" w:lineRule="auto"/>
        <w:ind w:right="62"/>
        <w:jc w:val="both"/>
        <w:rPr>
          <w:rFonts w:cstheme="minorHAnsi"/>
          <w:sz w:val="24"/>
          <w:szCs w:val="24"/>
        </w:rPr>
      </w:pPr>
    </w:p>
    <w:p w:rsidR="00540858" w:rsidRPr="00C03358" w:rsidRDefault="00540858" w:rsidP="00C03358">
      <w:pPr>
        <w:pStyle w:val="Akapitzlist"/>
        <w:ind w:left="426" w:right="62"/>
        <w:jc w:val="both"/>
        <w:rPr>
          <w:rFonts w:asciiTheme="minorHAnsi" w:hAnsiTheme="minorHAnsi" w:cstheme="minorHAnsi"/>
        </w:rPr>
      </w:pPr>
    </w:p>
    <w:p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31013" w:rsidRPr="00C03358">
        <w:rPr>
          <w:rFonts w:asciiTheme="minorHAnsi" w:hAnsiTheme="minorHAnsi" w:cstheme="minorHAnsi"/>
          <w:b/>
        </w:rPr>
        <w:t>10</w:t>
      </w:r>
    </w:p>
    <w:p w:rsidR="00636EBA" w:rsidRPr="00C03358" w:rsidRDefault="00B8486B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Odstąpienie od Umowy</w:t>
      </w:r>
    </w:p>
    <w:p w:rsidR="00C10D71" w:rsidRPr="00C03358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Zamawiającemu przysługuje prawo odstąpienia od Umowy w przypadkach przewidzianych przez ustawę </w:t>
      </w:r>
      <w:proofErr w:type="spellStart"/>
      <w:r w:rsidRPr="00C03358">
        <w:rPr>
          <w:rFonts w:asciiTheme="minorHAnsi" w:hAnsiTheme="minorHAnsi" w:cstheme="minorHAnsi"/>
        </w:rPr>
        <w:t>Pzp</w:t>
      </w:r>
      <w:proofErr w:type="spellEnd"/>
      <w:r w:rsidRPr="00C03358">
        <w:rPr>
          <w:rFonts w:asciiTheme="minorHAnsi" w:hAnsiTheme="minorHAnsi" w:cstheme="minorHAnsi"/>
        </w:rPr>
        <w:t xml:space="preserve"> i ustawę Kodeks cywilny oraz w przypadkach wskazanych w ust. 2.</w:t>
      </w:r>
    </w:p>
    <w:p w:rsidR="004949DF" w:rsidRPr="00C03358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Zamawiającemu przysługuje prawo do odstąpienia od Umowy w całości lub w części (wedle swojego wyboru) – poza przypadkami określonymi w </w:t>
      </w:r>
      <w:r w:rsidR="00973AAD" w:rsidRPr="00C03358">
        <w:rPr>
          <w:rFonts w:asciiTheme="minorHAnsi" w:hAnsiTheme="minorHAnsi" w:cstheme="minorHAnsi"/>
        </w:rPr>
        <w:t>K</w:t>
      </w:r>
      <w:r w:rsidRPr="00C03358">
        <w:rPr>
          <w:rFonts w:asciiTheme="minorHAnsi" w:hAnsiTheme="minorHAnsi" w:cstheme="minorHAnsi"/>
        </w:rPr>
        <w:t xml:space="preserve">odeksie cywilnym oraz ustawie </w:t>
      </w:r>
      <w:proofErr w:type="spellStart"/>
      <w:r w:rsidRPr="00C03358">
        <w:rPr>
          <w:rFonts w:asciiTheme="minorHAnsi" w:hAnsiTheme="minorHAnsi" w:cstheme="minorHAnsi"/>
        </w:rPr>
        <w:t>Pzp</w:t>
      </w:r>
      <w:proofErr w:type="spellEnd"/>
      <w:r w:rsidRPr="00C03358">
        <w:rPr>
          <w:rFonts w:asciiTheme="minorHAnsi" w:hAnsiTheme="minorHAnsi" w:cstheme="minorHAnsi"/>
        </w:rPr>
        <w:t xml:space="preserve"> – w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sytuacji kiedy:</w:t>
      </w:r>
    </w:p>
    <w:p w:rsidR="004949DF" w:rsidRPr="00C03358" w:rsidRDefault="00B203D8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Wykonawca znajdzie się w stanie niewypłacalności</w:t>
      </w:r>
      <w:r w:rsidR="004949DF" w:rsidRPr="00C03358">
        <w:rPr>
          <w:rFonts w:asciiTheme="minorHAnsi" w:hAnsiTheme="minorHAnsi" w:cstheme="minorHAnsi"/>
        </w:rPr>
        <w:t xml:space="preserve"> lub likwidacji przedsiębiorstwa Wykonawcy lub nastąpi śmierć Wykonawcy (w przypadku osoby fizycznej),</w:t>
      </w:r>
    </w:p>
    <w:p w:rsidR="004949DF" w:rsidRPr="00C03358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Zostanie wydany nakaz zajęcia majątku Wykonawcy,</w:t>
      </w:r>
    </w:p>
    <w:p w:rsidR="004949DF" w:rsidRPr="00C03358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Wykonawca bez uzasadnionych przyczyn nie rozpoczął wykonania Umowy lub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jej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części i nie realizuje jej przez okres dłuższy niż 7 dni,</w:t>
      </w:r>
    </w:p>
    <w:p w:rsidR="004949DF" w:rsidRPr="00C03358" w:rsidRDefault="00B41572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Wykonawca</w:t>
      </w:r>
      <w:r w:rsidR="004949DF" w:rsidRPr="00C03358">
        <w:rPr>
          <w:rFonts w:asciiTheme="minorHAnsi" w:hAnsiTheme="minorHAnsi" w:cstheme="minorHAnsi"/>
        </w:rPr>
        <w:t xml:space="preserve"> przerwał realizację Umowy i nie realizuje jej przez okres dłuższy niż </w:t>
      </w:r>
      <w:r w:rsidR="00C94702" w:rsidRPr="00C03358">
        <w:rPr>
          <w:rFonts w:asciiTheme="minorHAnsi" w:hAnsiTheme="minorHAnsi" w:cstheme="minorHAnsi"/>
        </w:rPr>
        <w:t> </w:t>
      </w:r>
      <w:r w:rsidR="004949DF" w:rsidRPr="00C03358">
        <w:rPr>
          <w:rFonts w:asciiTheme="minorHAnsi" w:hAnsiTheme="minorHAnsi" w:cstheme="minorHAnsi"/>
        </w:rPr>
        <w:t>7 dni,</w:t>
      </w:r>
    </w:p>
    <w:p w:rsidR="00206365" w:rsidRPr="00C03358" w:rsidRDefault="00206365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Wykonawca dostarczył przedmiot Umowy nieodpowiadają</w:t>
      </w:r>
      <w:r w:rsidR="00AF266A" w:rsidRPr="00C03358">
        <w:rPr>
          <w:rFonts w:asciiTheme="minorHAnsi" w:hAnsiTheme="minorHAnsi" w:cstheme="minorHAnsi"/>
        </w:rPr>
        <w:t>c</w:t>
      </w:r>
      <w:r w:rsidRPr="00C03358">
        <w:rPr>
          <w:rFonts w:asciiTheme="minorHAnsi" w:hAnsiTheme="minorHAnsi" w:cstheme="minorHAnsi"/>
        </w:rPr>
        <w:t>y treści Umowy,</w:t>
      </w:r>
    </w:p>
    <w:p w:rsidR="004949DF" w:rsidRPr="00C03358" w:rsidRDefault="004949DF" w:rsidP="00C03358">
      <w:pPr>
        <w:pStyle w:val="Akapitzlist"/>
        <w:numPr>
          <w:ilvl w:val="0"/>
          <w:numId w:val="17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Wykonawca istotnie naruszył postanowienia niniejszej Umowy</w:t>
      </w:r>
      <w:r w:rsidR="00FA22FD" w:rsidRPr="00C03358">
        <w:rPr>
          <w:rFonts w:asciiTheme="minorHAnsi" w:hAnsiTheme="minorHAnsi" w:cstheme="minorHAnsi"/>
        </w:rPr>
        <w:t xml:space="preserve"> lub w razie niewykonania lub nienależytego </w:t>
      </w:r>
      <w:r w:rsidR="00FA22FD" w:rsidRPr="00C03358">
        <w:rPr>
          <w:rFonts w:asciiTheme="minorHAnsi" w:hAnsiTheme="minorHAnsi" w:cstheme="minorHAnsi"/>
          <w:color w:val="000000"/>
        </w:rPr>
        <w:t>wykonania umowy</w:t>
      </w:r>
    </w:p>
    <w:p w:rsidR="004949DF" w:rsidRPr="00C03358" w:rsidRDefault="004949DF" w:rsidP="00C03358">
      <w:pPr>
        <w:spacing w:after="0" w:line="240" w:lineRule="auto"/>
        <w:ind w:right="62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- w terminie 30 dni od powzięcia wiadomości o zdarzeniu stanowiącym podstawę odstąpienia. </w:t>
      </w:r>
    </w:p>
    <w:p w:rsidR="004949DF" w:rsidRPr="00C03358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Odstąpienie od Umowy, pod rygorem nieważności winno nastąpić na piśmie</w:t>
      </w:r>
      <w:r w:rsidR="00FA22FD" w:rsidRPr="00C03358">
        <w:rPr>
          <w:rFonts w:asciiTheme="minorHAnsi" w:hAnsiTheme="minorHAnsi" w:cstheme="minorHAnsi"/>
        </w:rPr>
        <w:t xml:space="preserve"> oraz zawierać uzasadnienie</w:t>
      </w:r>
      <w:r w:rsidRPr="00C03358">
        <w:rPr>
          <w:rFonts w:asciiTheme="minorHAnsi" w:hAnsiTheme="minorHAnsi" w:cstheme="minorHAnsi"/>
        </w:rPr>
        <w:t>.</w:t>
      </w:r>
    </w:p>
    <w:p w:rsidR="004949DF" w:rsidRPr="00C03358" w:rsidRDefault="004949DF" w:rsidP="00C03358">
      <w:pPr>
        <w:pStyle w:val="Akapitzlist"/>
        <w:numPr>
          <w:ilvl w:val="0"/>
          <w:numId w:val="16"/>
        </w:numPr>
        <w:ind w:right="62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przypadku odstąpienia od Umowy, obowiązują kary umowne przewidziane w § </w:t>
      </w:r>
      <w:r w:rsidR="00636EBA" w:rsidRPr="00C03358">
        <w:rPr>
          <w:rFonts w:asciiTheme="minorHAnsi" w:hAnsiTheme="minorHAnsi" w:cstheme="minorHAnsi"/>
        </w:rPr>
        <w:t>8</w:t>
      </w:r>
      <w:r w:rsidRPr="00C03358">
        <w:rPr>
          <w:rFonts w:asciiTheme="minorHAnsi" w:hAnsiTheme="minorHAnsi" w:cstheme="minorHAnsi"/>
        </w:rPr>
        <w:t>.</w:t>
      </w:r>
    </w:p>
    <w:p w:rsidR="00AF266A" w:rsidRPr="00C03358" w:rsidRDefault="00AF266A" w:rsidP="00C03358">
      <w:pPr>
        <w:pStyle w:val="Tekstpodstawowywcity"/>
        <w:tabs>
          <w:tab w:val="left" w:pos="187"/>
        </w:tabs>
        <w:spacing w:after="0"/>
        <w:ind w:left="0" w:right="61"/>
        <w:rPr>
          <w:rFonts w:asciiTheme="minorHAnsi" w:hAnsiTheme="minorHAnsi" w:cstheme="minorHAnsi"/>
          <w:b/>
        </w:rPr>
      </w:pPr>
    </w:p>
    <w:p w:rsidR="00C10D71" w:rsidRPr="00C03358" w:rsidRDefault="004949DF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636EBA" w:rsidRPr="00C03358">
        <w:rPr>
          <w:rFonts w:asciiTheme="minorHAnsi" w:hAnsiTheme="minorHAnsi" w:cstheme="minorHAnsi"/>
          <w:b/>
        </w:rPr>
        <w:t>1</w:t>
      </w:r>
      <w:r w:rsidR="00B31013" w:rsidRPr="00C03358">
        <w:rPr>
          <w:rFonts w:asciiTheme="minorHAnsi" w:hAnsiTheme="minorHAnsi" w:cstheme="minorHAnsi"/>
          <w:b/>
        </w:rPr>
        <w:t>1</w:t>
      </w:r>
    </w:p>
    <w:p w:rsidR="00636EBA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Ochrona danych osobowych</w:t>
      </w:r>
    </w:p>
    <w:p w:rsidR="001440E0" w:rsidRPr="00C03358" w:rsidRDefault="001440E0" w:rsidP="00C033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Strony oświadczają, że przestrzegają wszelkich obowiązków wynikających z </w:t>
      </w:r>
      <w:r w:rsidR="004350CC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C03358">
        <w:rPr>
          <w:rFonts w:asciiTheme="minorHAnsi" w:hAnsiTheme="minorHAnsi" w:cstheme="minorHAnsi"/>
        </w:rPr>
        <w:t xml:space="preserve"> oraz </w:t>
      </w:r>
      <w:r w:rsidRPr="00C03358">
        <w:rPr>
          <w:rFonts w:asciiTheme="minorHAnsi" w:hAnsiTheme="minorHAnsi" w:cstheme="minorHAnsi"/>
          <w:i/>
        </w:rPr>
        <w:t xml:space="preserve">ustawy z dnia </w:t>
      </w:r>
      <w:r w:rsidR="002968C9" w:rsidRPr="00C03358">
        <w:rPr>
          <w:rFonts w:asciiTheme="minorHAnsi" w:hAnsiTheme="minorHAnsi" w:cstheme="minorHAnsi"/>
          <w:i/>
        </w:rPr>
        <w:t>30 sierpnia</w:t>
      </w:r>
      <w:r w:rsidRPr="00C03358">
        <w:rPr>
          <w:rFonts w:asciiTheme="minorHAnsi" w:hAnsiTheme="minorHAnsi" w:cstheme="minorHAnsi"/>
          <w:i/>
        </w:rPr>
        <w:t xml:space="preserve"> 201</w:t>
      </w:r>
      <w:r w:rsidR="002968C9" w:rsidRPr="00C03358">
        <w:rPr>
          <w:rFonts w:asciiTheme="minorHAnsi" w:hAnsiTheme="minorHAnsi" w:cstheme="minorHAnsi"/>
          <w:i/>
        </w:rPr>
        <w:t>9</w:t>
      </w:r>
      <w:r w:rsidRPr="00C03358">
        <w:rPr>
          <w:rFonts w:asciiTheme="minorHAnsi" w:hAnsiTheme="minorHAnsi" w:cstheme="minorHAnsi"/>
          <w:i/>
        </w:rPr>
        <w:t xml:space="preserve"> </w:t>
      </w:r>
      <w:proofErr w:type="spellStart"/>
      <w:r w:rsidRPr="00C03358">
        <w:rPr>
          <w:rFonts w:asciiTheme="minorHAnsi" w:hAnsiTheme="minorHAnsi" w:cstheme="minorHAnsi"/>
          <w:i/>
        </w:rPr>
        <w:t>r.o</w:t>
      </w:r>
      <w:proofErr w:type="spellEnd"/>
      <w:r w:rsidRPr="00C03358">
        <w:rPr>
          <w:rFonts w:asciiTheme="minorHAnsi" w:hAnsiTheme="minorHAnsi" w:cstheme="minorHAnsi"/>
          <w:i/>
        </w:rPr>
        <w:t xml:space="preserve"> ochronie danych osobowych (</w:t>
      </w:r>
      <w:proofErr w:type="spellStart"/>
      <w:r w:rsidRPr="00C03358">
        <w:rPr>
          <w:rFonts w:asciiTheme="minorHAnsi" w:hAnsiTheme="minorHAnsi" w:cstheme="minorHAnsi"/>
          <w:i/>
        </w:rPr>
        <w:t>t.j.Dz</w:t>
      </w:r>
      <w:proofErr w:type="spellEnd"/>
      <w:r w:rsidRPr="00C03358">
        <w:rPr>
          <w:rFonts w:asciiTheme="minorHAnsi" w:hAnsiTheme="minorHAnsi" w:cstheme="minorHAnsi"/>
          <w:i/>
        </w:rPr>
        <w:t xml:space="preserve">. U.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  <w:i/>
        </w:rPr>
        <w:t xml:space="preserve">z </w:t>
      </w:r>
      <w:r w:rsidR="00816BC9" w:rsidRPr="00C03358">
        <w:rPr>
          <w:rFonts w:asciiTheme="minorHAnsi" w:hAnsiTheme="minorHAnsi" w:cstheme="minorHAnsi"/>
          <w:i/>
        </w:rPr>
        <w:t> </w:t>
      </w:r>
      <w:r w:rsidRPr="00C03358">
        <w:rPr>
          <w:rFonts w:asciiTheme="minorHAnsi" w:hAnsiTheme="minorHAnsi" w:cstheme="minorHAnsi"/>
          <w:i/>
        </w:rPr>
        <w:t>2019 r. poz. 1781).</w:t>
      </w:r>
    </w:p>
    <w:p w:rsidR="004350CC" w:rsidRPr="00C03358" w:rsidRDefault="004350CC" w:rsidP="00C0335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Zamawiający informuje, że:</w:t>
      </w:r>
    </w:p>
    <w:p w:rsidR="004350CC" w:rsidRPr="00C03358" w:rsidRDefault="004350CC" w:rsidP="00C03358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administratorem danych osobowych przekazywanych przez wykonawców jest  Uniwersytet Przyrodniczy w Poznaniu, ul. Wojska Polskiego 38/42  60-627 Poznań</w:t>
      </w:r>
    </w:p>
    <w:p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inspektorem ochrony danych osobowych w Uniwersytecie Przyrodniczym w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Poznaniu jest Pan Tomasz Napierała </w:t>
      </w:r>
      <w:hyperlink r:id="rId11" w:history="1">
        <w:r w:rsidRPr="00C03358">
          <w:rPr>
            <w:rStyle w:val="Hipercze"/>
            <w:rFonts w:cstheme="minorHAnsi"/>
            <w:sz w:val="24"/>
            <w:szCs w:val="24"/>
          </w:rPr>
          <w:t>tomasz.napierala@up.poznan.pl</w:t>
        </w:r>
      </w:hyperlink>
      <w:r w:rsidRPr="00C03358">
        <w:rPr>
          <w:rFonts w:cstheme="minorHAnsi"/>
          <w:sz w:val="24"/>
          <w:szCs w:val="24"/>
        </w:rPr>
        <w:t xml:space="preserve">  tel. 61 848-7799</w:t>
      </w:r>
    </w:p>
    <w:p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uzyskane dane osobowe przetwarzane będą na podstawie art. 6 ust. 1 lit. c RODO w celu związanym z postępowaniem o udzielenie zamówienia publicznego na </w:t>
      </w:r>
      <w:r w:rsidR="00C94702" w:rsidRPr="00C03358">
        <w:rPr>
          <w:rFonts w:cstheme="minorHAnsi"/>
          <w:sz w:val="24"/>
          <w:szCs w:val="24"/>
        </w:rPr>
        <w:t> </w:t>
      </w:r>
      <w:r w:rsidR="00371A82" w:rsidRPr="00C03358">
        <w:rPr>
          <w:rFonts w:cstheme="minorHAnsi"/>
          <w:b/>
          <w:i/>
          <w:sz w:val="24"/>
          <w:szCs w:val="24"/>
        </w:rPr>
        <w:t>dostawę</w:t>
      </w:r>
      <w:r w:rsidR="00816BC9" w:rsidRPr="00C03358">
        <w:rPr>
          <w:rFonts w:cstheme="minorHAnsi"/>
          <w:b/>
          <w:i/>
          <w:sz w:val="24"/>
          <w:szCs w:val="24"/>
        </w:rPr>
        <w:t xml:space="preserve"> wyposażenia w ramach projektu pn. „Centrum kliniczne </w:t>
      </w:r>
      <w:proofErr w:type="spellStart"/>
      <w:r w:rsidR="00816BC9" w:rsidRPr="00C03358">
        <w:rPr>
          <w:rFonts w:cstheme="minorHAnsi"/>
          <w:b/>
          <w:i/>
          <w:sz w:val="24"/>
          <w:szCs w:val="24"/>
        </w:rPr>
        <w:t>B+R</w:t>
      </w:r>
      <w:proofErr w:type="spellEnd"/>
      <w:r w:rsidR="00816BC9" w:rsidRPr="00C03358">
        <w:rPr>
          <w:rFonts w:cstheme="minorHAnsi"/>
          <w:b/>
          <w:i/>
          <w:sz w:val="24"/>
          <w:szCs w:val="24"/>
        </w:rPr>
        <w:t xml:space="preserve"> medycyny i hodowli zwierząt or</w:t>
      </w:r>
      <w:r w:rsidR="00106547" w:rsidRPr="00C03358">
        <w:rPr>
          <w:rFonts w:cstheme="minorHAnsi"/>
          <w:b/>
          <w:i/>
          <w:sz w:val="24"/>
          <w:szCs w:val="24"/>
        </w:rPr>
        <w:t>az</w:t>
      </w:r>
      <w:r w:rsidR="00816BC9" w:rsidRPr="00C03358">
        <w:rPr>
          <w:rFonts w:cstheme="minorHAnsi"/>
          <w:b/>
          <w:i/>
          <w:sz w:val="24"/>
          <w:szCs w:val="24"/>
        </w:rPr>
        <w:t xml:space="preserve"> ochrony klimatu” w postaci </w:t>
      </w:r>
      <w:r w:rsidR="00A02171">
        <w:rPr>
          <w:rFonts w:cstheme="minorHAnsi"/>
          <w:b/>
          <w:i/>
          <w:sz w:val="24"/>
          <w:szCs w:val="24"/>
        </w:rPr>
        <w:t>tomograf</w:t>
      </w:r>
      <w:r w:rsidR="001801D8" w:rsidRPr="00C03358">
        <w:rPr>
          <w:rFonts w:cstheme="minorHAnsi"/>
          <w:b/>
          <w:i/>
          <w:sz w:val="24"/>
          <w:szCs w:val="24"/>
        </w:rPr>
        <w:t xml:space="preserve"> z wyposażeniem</w:t>
      </w:r>
      <w:r w:rsidR="00811831">
        <w:rPr>
          <w:rFonts w:cstheme="minorHAnsi"/>
          <w:b/>
          <w:i/>
          <w:sz w:val="24"/>
          <w:szCs w:val="24"/>
        </w:rPr>
        <w:t xml:space="preserve"> i ramię do obrazowania w czasie rzeczywistym</w:t>
      </w:r>
      <w:r w:rsidR="00DD2C19" w:rsidRPr="00C03358">
        <w:rPr>
          <w:rFonts w:cstheme="minorHAnsi"/>
          <w:b/>
          <w:i/>
          <w:sz w:val="24"/>
          <w:szCs w:val="24"/>
        </w:rPr>
        <w:t>,</w:t>
      </w:r>
      <w:r w:rsidR="00544346" w:rsidRPr="00C03358">
        <w:rPr>
          <w:rFonts w:cstheme="minorHAnsi"/>
          <w:b/>
          <w:i/>
          <w:sz w:val="24"/>
          <w:szCs w:val="24"/>
        </w:rPr>
        <w:t xml:space="preserve"> nr sprawy:</w:t>
      </w:r>
      <w:r w:rsidR="001A3B36">
        <w:rPr>
          <w:rFonts w:cstheme="minorHAnsi"/>
          <w:b/>
          <w:i/>
          <w:sz w:val="24"/>
          <w:szCs w:val="24"/>
        </w:rPr>
        <w:t>7</w:t>
      </w:r>
      <w:r w:rsidR="001801D8" w:rsidRPr="001A3B36">
        <w:rPr>
          <w:rFonts w:cstheme="minorHAnsi"/>
          <w:b/>
          <w:i/>
          <w:sz w:val="24"/>
          <w:szCs w:val="24"/>
        </w:rPr>
        <w:t>1</w:t>
      </w:r>
      <w:r w:rsidR="00E07238" w:rsidRPr="00C03358">
        <w:rPr>
          <w:rFonts w:cstheme="minorHAnsi"/>
          <w:b/>
          <w:i/>
          <w:sz w:val="24"/>
          <w:szCs w:val="24"/>
        </w:rPr>
        <w:t>/</w:t>
      </w:r>
      <w:r w:rsidR="001801D8" w:rsidRPr="00C03358">
        <w:rPr>
          <w:rFonts w:cstheme="minorHAnsi"/>
          <w:b/>
          <w:i/>
          <w:sz w:val="24"/>
          <w:szCs w:val="24"/>
        </w:rPr>
        <w:t>AZ/262/</w:t>
      </w:r>
      <w:r w:rsidR="00A47145" w:rsidRPr="00C03358">
        <w:rPr>
          <w:rFonts w:cstheme="minorHAnsi"/>
          <w:b/>
          <w:i/>
          <w:sz w:val="24"/>
          <w:szCs w:val="24"/>
        </w:rPr>
        <w:t>202</w:t>
      </w:r>
      <w:r w:rsidR="00D9020F" w:rsidRPr="00C03358">
        <w:rPr>
          <w:rFonts w:cstheme="minorHAnsi"/>
          <w:b/>
          <w:i/>
          <w:sz w:val="24"/>
          <w:szCs w:val="24"/>
        </w:rPr>
        <w:t>2</w:t>
      </w:r>
      <w:r w:rsidRPr="00C03358">
        <w:rPr>
          <w:rFonts w:cstheme="minorHAnsi"/>
          <w:b/>
          <w:i/>
          <w:sz w:val="24"/>
          <w:szCs w:val="24"/>
        </w:rPr>
        <w:t>)</w:t>
      </w:r>
      <w:r w:rsidRPr="00C03358">
        <w:rPr>
          <w:rFonts w:cstheme="minorHAnsi"/>
          <w:sz w:val="24"/>
          <w:szCs w:val="24"/>
        </w:rPr>
        <w:t xml:space="preserve">  prowadzonym w trybie </w:t>
      </w:r>
      <w:r w:rsidR="00E07238" w:rsidRPr="00C03358">
        <w:rPr>
          <w:rFonts w:cstheme="minorHAnsi"/>
          <w:sz w:val="24"/>
          <w:szCs w:val="24"/>
        </w:rPr>
        <w:t>przetargu nieograniczonego</w:t>
      </w:r>
      <w:r w:rsidRPr="00C03358">
        <w:rPr>
          <w:rFonts w:cstheme="minorHAnsi"/>
          <w:sz w:val="24"/>
          <w:szCs w:val="24"/>
        </w:rPr>
        <w:t xml:space="preserve">, z </w:t>
      </w:r>
      <w:r w:rsidR="00816BC9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art. </w:t>
      </w:r>
      <w:r w:rsidR="00E07238" w:rsidRPr="00C03358">
        <w:rPr>
          <w:rFonts w:cstheme="minorHAnsi"/>
          <w:sz w:val="24"/>
          <w:szCs w:val="24"/>
        </w:rPr>
        <w:t>132</w:t>
      </w:r>
      <w:r w:rsidRPr="00C03358">
        <w:rPr>
          <w:rFonts w:cstheme="minorHAnsi"/>
          <w:sz w:val="24"/>
          <w:szCs w:val="24"/>
        </w:rPr>
        <w:t xml:space="preserve"> ustawy </w:t>
      </w:r>
      <w:proofErr w:type="spellStart"/>
      <w:r w:rsidRPr="00C03358">
        <w:rPr>
          <w:rFonts w:cstheme="minorHAnsi"/>
          <w:sz w:val="24"/>
          <w:szCs w:val="24"/>
        </w:rPr>
        <w:t>Pzp</w:t>
      </w:r>
      <w:proofErr w:type="spellEnd"/>
      <w:r w:rsidRPr="00C03358">
        <w:rPr>
          <w:rFonts w:cstheme="minorHAnsi"/>
          <w:sz w:val="24"/>
          <w:szCs w:val="24"/>
        </w:rPr>
        <w:t>.</w:t>
      </w:r>
    </w:p>
    <w:p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C03358">
        <w:rPr>
          <w:rFonts w:cstheme="minorHAnsi"/>
          <w:sz w:val="24"/>
          <w:szCs w:val="24"/>
        </w:rPr>
        <w:t>Pzp</w:t>
      </w:r>
      <w:proofErr w:type="spellEnd"/>
    </w:p>
    <w:p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dane osobowe będą przechowywane, zgodnie z art. 78 ustawy </w:t>
      </w:r>
      <w:proofErr w:type="spellStart"/>
      <w:r w:rsidRPr="00C03358">
        <w:rPr>
          <w:rFonts w:cstheme="minorHAnsi"/>
          <w:sz w:val="24"/>
          <w:szCs w:val="24"/>
        </w:rPr>
        <w:t>Pzp</w:t>
      </w:r>
      <w:proofErr w:type="spellEnd"/>
      <w:r w:rsidRPr="00C03358">
        <w:rPr>
          <w:rFonts w:cstheme="minorHAnsi"/>
          <w:sz w:val="24"/>
          <w:szCs w:val="24"/>
        </w:rPr>
        <w:t xml:space="preserve">, przez okres 4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lat od  dnia zakończenia postępowania o udzielenie zamówienia, a jeżeli czas trwania umowy przekracza 4 lata, okres przechowywania obejmuje cały okres obowiązywania umowy;</w:t>
      </w:r>
    </w:p>
    <w:p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podanie przez wykonawcę danych osobowych jest dobrowolne, lecz równocześnie jest wymogiem ustawowym określonym w przepisach ustawy </w:t>
      </w:r>
      <w:proofErr w:type="spellStart"/>
      <w:r w:rsidRPr="00C03358">
        <w:rPr>
          <w:rFonts w:cstheme="minorHAnsi"/>
          <w:sz w:val="24"/>
          <w:szCs w:val="24"/>
        </w:rPr>
        <w:t>Pzp</w:t>
      </w:r>
      <w:proofErr w:type="spellEnd"/>
      <w:r w:rsidRPr="00C03358">
        <w:rPr>
          <w:rFonts w:cstheme="minorHAnsi"/>
          <w:sz w:val="24"/>
          <w:szCs w:val="24"/>
        </w:rPr>
        <w:t xml:space="preserve">, związanym z </w:t>
      </w:r>
      <w:r w:rsidR="00C94702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 xml:space="preserve">udziałem w  postępowaniu o udzielenie zamówienia publicznego; konsekwencje niepodania określonych danych wynikają z ustawy </w:t>
      </w:r>
      <w:proofErr w:type="spellStart"/>
      <w:r w:rsidRPr="00C03358">
        <w:rPr>
          <w:rFonts w:cstheme="minorHAnsi"/>
          <w:sz w:val="24"/>
          <w:szCs w:val="24"/>
        </w:rPr>
        <w:t>Pzp</w:t>
      </w:r>
      <w:proofErr w:type="spellEnd"/>
      <w:r w:rsidRPr="00C03358">
        <w:rPr>
          <w:rFonts w:cstheme="minorHAnsi"/>
          <w:sz w:val="24"/>
          <w:szCs w:val="24"/>
        </w:rPr>
        <w:t xml:space="preserve">;  </w:t>
      </w:r>
    </w:p>
    <w:p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 odniesieniu do danych osobowych decyzje nie będą podejmowane w sposób zautomatyzowany, stosowanie do art. 22 RODO;</w:t>
      </w:r>
    </w:p>
    <w:p w:rsidR="004350CC" w:rsidRPr="00C03358" w:rsidRDefault="004350CC" w:rsidP="00C03358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wykonawcy oraz osoby, których dane osobowe zostały podane w związku z  postępowaniem posiadają:</w:t>
      </w:r>
    </w:p>
    <w:p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na podstawie art. 15 RODO prawo dostępu do danych osobowych </w:t>
      </w:r>
    </w:p>
    <w:p w:rsidR="00B30558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na podstawie art. 16 RODO prawo do sprostowania danych osobowych *</w:t>
      </w:r>
    </w:p>
    <w:p w:rsidR="004350CC" w:rsidRPr="00C03358" w:rsidRDefault="00B30558" w:rsidP="00C03358">
      <w:pPr>
        <w:spacing w:after="0" w:line="240" w:lineRule="auto"/>
        <w:ind w:left="1080"/>
        <w:jc w:val="both"/>
        <w:rPr>
          <w:rFonts w:cstheme="minorHAnsi"/>
          <w:i/>
          <w:sz w:val="24"/>
          <w:szCs w:val="24"/>
        </w:rPr>
      </w:pPr>
      <w:r w:rsidRPr="00C03358">
        <w:rPr>
          <w:rFonts w:cstheme="minorHAnsi"/>
          <w:i/>
          <w:sz w:val="24"/>
          <w:szCs w:val="24"/>
        </w:rPr>
        <w:t xml:space="preserve">(* Wyjaśnienie: skorzystanie z prawa do sprostowania nie może skutkować zmianą wyniku postępowania o udzielenie zamówienia publicznego ani zmianą postanowień umowy w </w:t>
      </w:r>
      <w:r w:rsidR="000B79FB" w:rsidRPr="00C03358">
        <w:rPr>
          <w:rFonts w:cstheme="minorHAnsi"/>
          <w:i/>
          <w:sz w:val="24"/>
          <w:szCs w:val="24"/>
        </w:rPr>
        <w:t> </w:t>
      </w:r>
      <w:r w:rsidRPr="00C03358">
        <w:rPr>
          <w:rFonts w:cstheme="minorHAnsi"/>
          <w:i/>
          <w:sz w:val="24"/>
          <w:szCs w:val="24"/>
        </w:rPr>
        <w:t xml:space="preserve">zakresie niezgodnym z ustawą </w:t>
      </w:r>
      <w:proofErr w:type="spellStart"/>
      <w:r w:rsidRPr="00C03358">
        <w:rPr>
          <w:rFonts w:cstheme="minorHAnsi"/>
          <w:i/>
          <w:sz w:val="24"/>
          <w:szCs w:val="24"/>
        </w:rPr>
        <w:t>Pzp</w:t>
      </w:r>
      <w:proofErr w:type="spellEnd"/>
      <w:r w:rsidRPr="00C03358">
        <w:rPr>
          <w:rFonts w:cstheme="minorHAnsi"/>
          <w:i/>
          <w:sz w:val="24"/>
          <w:szCs w:val="24"/>
        </w:rPr>
        <w:t xml:space="preserve"> oraz nie może naruszać integralności protokołu oraz jego załączników)</w:t>
      </w:r>
    </w:p>
    <w:p w:rsidR="00B30558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na podstawie art. 18 RODO prawo żądania od administratora ograniczenia przetwarzania danych osobowych z zastrzeżeniem przypadków, o których mowa w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art. 18 ust. 2 RODO *</w:t>
      </w:r>
    </w:p>
    <w:p w:rsidR="004350CC" w:rsidRPr="00C03358" w:rsidRDefault="00B30558" w:rsidP="00C03358">
      <w:pPr>
        <w:spacing w:after="0" w:line="240" w:lineRule="auto"/>
        <w:ind w:left="1080"/>
        <w:jc w:val="both"/>
        <w:rPr>
          <w:rFonts w:cstheme="minorHAnsi"/>
          <w:i/>
          <w:sz w:val="24"/>
          <w:szCs w:val="24"/>
        </w:rPr>
      </w:pPr>
      <w:r w:rsidRPr="00C03358">
        <w:rPr>
          <w:rFonts w:cstheme="minorHAnsi"/>
          <w:sz w:val="24"/>
          <w:szCs w:val="24"/>
        </w:rPr>
        <w:t>(*</w:t>
      </w:r>
      <w:r w:rsidRPr="00C03358">
        <w:rPr>
          <w:rFonts w:cstheme="minorHAnsi"/>
          <w:i/>
          <w:sz w:val="24"/>
          <w:szCs w:val="24"/>
        </w:rPr>
        <w:t xml:space="preserve">Wyjaśnienie: prawo do ograniczenia przetwarzania nie ma zastosowania w odniesieniu do przechowywania, w celu zapewnienia korzystania ze środków ochrony prawnej lub w </w:t>
      </w:r>
      <w:r w:rsidR="000B79FB" w:rsidRPr="00C03358">
        <w:rPr>
          <w:rFonts w:cstheme="minorHAnsi"/>
          <w:i/>
          <w:sz w:val="24"/>
          <w:szCs w:val="24"/>
        </w:rPr>
        <w:t> </w:t>
      </w:r>
      <w:r w:rsidRPr="00C03358">
        <w:rPr>
          <w:rFonts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członkowskiego)</w:t>
      </w:r>
    </w:p>
    <w:p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prawo do wniesienia skargi do Prezesa Urzędu Ochrony Danych Osobowych, gdy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uzna Pani/Pan, że przetwarzanie danych osobowych dotyczących narusza przepisy RODO;</w:t>
      </w:r>
    </w:p>
    <w:p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nie przysługuje Wykonawcom oraz osobom, których dane osobowe zostały podane w </w:t>
      </w:r>
      <w:r w:rsidR="000B79FB" w:rsidRPr="00C03358">
        <w:rPr>
          <w:rFonts w:cstheme="minorHAnsi"/>
          <w:sz w:val="24"/>
          <w:szCs w:val="24"/>
        </w:rPr>
        <w:t> </w:t>
      </w:r>
      <w:r w:rsidRPr="00C03358">
        <w:rPr>
          <w:rFonts w:cstheme="minorHAnsi"/>
          <w:sz w:val="24"/>
          <w:szCs w:val="24"/>
        </w:rPr>
        <w:t>związku z postępowaniem:</w:t>
      </w:r>
    </w:p>
    <w:p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 związku z art. 17 ust. 3 lit. b, d lub e RODO prawo do usunięcia danych osobowych;</w:t>
      </w:r>
    </w:p>
    <w:p w:rsidR="004350CC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prawo do przenoszenia danych osobowych, o którym mowa w art. 20 RODO;</w:t>
      </w:r>
    </w:p>
    <w:p w:rsidR="001440E0" w:rsidRPr="00C03358" w:rsidRDefault="004350CC" w:rsidP="00C03358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3148F1" w:rsidRPr="00C03358" w:rsidRDefault="003148F1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</w:p>
    <w:p w:rsidR="001F76C0" w:rsidRPr="00C03358" w:rsidRDefault="001F76C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</w:p>
    <w:p w:rsidR="001440E0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1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 xml:space="preserve">§ </w:t>
      </w:r>
      <w:r w:rsidR="00B8486B" w:rsidRPr="00C03358">
        <w:rPr>
          <w:rFonts w:asciiTheme="minorHAnsi" w:hAnsiTheme="minorHAnsi" w:cstheme="minorHAnsi"/>
          <w:b/>
        </w:rPr>
        <w:t>1</w:t>
      </w:r>
      <w:r w:rsidR="00B31013" w:rsidRPr="00C03358">
        <w:rPr>
          <w:rFonts w:asciiTheme="minorHAnsi" w:hAnsiTheme="minorHAnsi" w:cstheme="minorHAnsi"/>
          <w:b/>
        </w:rPr>
        <w:t>2</w:t>
      </w:r>
    </w:p>
    <w:p w:rsidR="00636EBA" w:rsidRPr="00C03358" w:rsidRDefault="001440E0" w:rsidP="00C03358">
      <w:pPr>
        <w:pStyle w:val="Tekstpodstawowywcity"/>
        <w:tabs>
          <w:tab w:val="left" w:pos="187"/>
        </w:tabs>
        <w:spacing w:after="0"/>
        <w:ind w:left="0" w:right="62"/>
        <w:jc w:val="center"/>
        <w:rPr>
          <w:rFonts w:asciiTheme="minorHAnsi" w:hAnsiTheme="minorHAnsi" w:cstheme="minorHAnsi"/>
          <w:b/>
        </w:rPr>
      </w:pPr>
      <w:r w:rsidRPr="00C03358">
        <w:rPr>
          <w:rFonts w:asciiTheme="minorHAnsi" w:hAnsiTheme="minorHAnsi" w:cstheme="minorHAnsi"/>
          <w:b/>
        </w:rPr>
        <w:t>Zmiana umowy</w:t>
      </w:r>
    </w:p>
    <w:p w:rsidR="001440E0" w:rsidRPr="00C03358" w:rsidRDefault="001440E0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Zmiana postanowień niniejszej Umowy może nastąpić – pod rygorem nieważności </w:t>
      </w:r>
      <w:r w:rsidR="00B203D8" w:rsidRPr="00C03358">
        <w:rPr>
          <w:rFonts w:asciiTheme="minorHAnsi" w:hAnsiTheme="minorHAnsi" w:cstheme="minorHAnsi"/>
        </w:rPr>
        <w:t xml:space="preserve">–w </w:t>
      </w:r>
      <w:r w:rsidR="00C94702" w:rsidRPr="00C03358">
        <w:rPr>
          <w:rFonts w:asciiTheme="minorHAnsi" w:hAnsiTheme="minorHAnsi" w:cstheme="minorHAnsi"/>
        </w:rPr>
        <w:t> </w:t>
      </w:r>
      <w:r w:rsidR="00B203D8" w:rsidRPr="00C03358">
        <w:rPr>
          <w:rFonts w:asciiTheme="minorHAnsi" w:hAnsiTheme="minorHAnsi" w:cstheme="minorHAnsi"/>
        </w:rPr>
        <w:t xml:space="preserve">formie </w:t>
      </w:r>
      <w:proofErr w:type="spellStart"/>
      <w:r w:rsidR="00B203D8" w:rsidRPr="00C03358">
        <w:rPr>
          <w:rFonts w:asciiTheme="minorHAnsi" w:hAnsiTheme="minorHAnsi" w:cstheme="minorHAnsi"/>
        </w:rPr>
        <w:t>pisemn</w:t>
      </w:r>
      <w:r w:rsidR="0067050A" w:rsidRPr="00C03358">
        <w:rPr>
          <w:rFonts w:asciiTheme="minorHAnsi" w:hAnsiTheme="minorHAnsi" w:cstheme="minorHAnsi"/>
        </w:rPr>
        <w:t>ej</w:t>
      </w:r>
      <w:r w:rsidRPr="00C03358">
        <w:rPr>
          <w:rFonts w:asciiTheme="minorHAnsi" w:hAnsiTheme="minorHAnsi" w:cstheme="minorHAnsi"/>
        </w:rPr>
        <w:t>za</w:t>
      </w:r>
      <w:proofErr w:type="spellEnd"/>
      <w:r w:rsidRPr="00C03358">
        <w:rPr>
          <w:rFonts w:asciiTheme="minorHAnsi" w:hAnsiTheme="minorHAnsi" w:cstheme="minorHAnsi"/>
        </w:rPr>
        <w:t xml:space="preserve"> </w:t>
      </w:r>
      <w:r w:rsidR="00693EF7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zgodą obu stron, o ile nie będzie to sprzeczne z ustawą Prawo zamówień publicznych i innymi powszechnie obowiązującymi przepisami prawa.</w:t>
      </w:r>
    </w:p>
    <w:p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Zmiana postanowień zawartej Umowy w stosunku do treści oferty, na podstawie której dokonano wyboru Wykonawcy</w:t>
      </w:r>
      <w:r w:rsidR="00973AAD" w:rsidRPr="00C03358">
        <w:rPr>
          <w:rFonts w:asciiTheme="minorHAnsi" w:hAnsiTheme="minorHAnsi" w:cstheme="minorHAnsi"/>
        </w:rPr>
        <w:t>,</w:t>
      </w:r>
      <w:r w:rsidRPr="00C03358">
        <w:rPr>
          <w:rFonts w:asciiTheme="minorHAnsi" w:hAnsiTheme="minorHAnsi" w:cstheme="minorHAnsi"/>
        </w:rPr>
        <w:t xml:space="preserve"> jest dopuszczalna w następujących przypadkach:</w:t>
      </w:r>
    </w:p>
    <w:p w:rsidR="00B8486B" w:rsidRPr="00C03358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zmiany albo wprowadzenia nowych przepisów lub norm, jeżeli zgodnie z nimi konieczne będzie dostosowane treści Umowy do aktualnego stanu prawnego;</w:t>
      </w:r>
    </w:p>
    <w:p w:rsidR="00B8486B" w:rsidRPr="00C03358" w:rsidRDefault="002D779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zmiany leżące po </w:t>
      </w:r>
      <w:proofErr w:type="spellStart"/>
      <w:r w:rsidRPr="00C03358">
        <w:rPr>
          <w:rFonts w:asciiTheme="minorHAnsi" w:hAnsiTheme="minorHAnsi" w:cstheme="minorHAnsi"/>
        </w:rPr>
        <w:t>stonie</w:t>
      </w:r>
      <w:proofErr w:type="spellEnd"/>
      <w:r w:rsidRPr="00C03358">
        <w:rPr>
          <w:rFonts w:asciiTheme="minorHAnsi" w:hAnsiTheme="minorHAnsi" w:cstheme="minorHAnsi"/>
        </w:rPr>
        <w:t xml:space="preserve"> producenta sprzętu dotyczące udokumentowanych problemów związanych z produkcją lub dostawą sprzętu</w:t>
      </w:r>
      <w:r w:rsidR="004C44FF" w:rsidRPr="00C03358">
        <w:rPr>
          <w:rFonts w:asciiTheme="minorHAnsi" w:hAnsiTheme="minorHAnsi" w:cstheme="minorHAnsi"/>
        </w:rPr>
        <w:t>;</w:t>
      </w:r>
    </w:p>
    <w:p w:rsidR="00B8486B" w:rsidRPr="00C03358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gdy na skutek postępu technologicznego lub organizacyjnego, a także innych podobnych nieprzewidzianych okoliczności, w szczególności takich jak wycofanie danego elementu z </w:t>
      </w:r>
      <w:r w:rsidR="000B79FB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o której mowa w § 3 Umowy i o takich samych lub lepszych parametrach funkcjonalnych, o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:rsidR="00B8486B" w:rsidRPr="00C03358" w:rsidRDefault="00B8486B" w:rsidP="00C03358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gdy wystąpią okoliczności, których nie można było przewidzieć w chwili zawarcia Umowy, tj.:</w:t>
      </w:r>
    </w:p>
    <w:p w:rsidR="00B8486B" w:rsidRPr="00C03358" w:rsidRDefault="00B8486B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wystąpienie wyjątkowych i nietypowych w danej porze roku warunków atmosferycznych, które zgodnie z zasadami współczesnej wiedzy technicznej o 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 xml:space="preserve">obowiązującymi przepisami i normami uniemożliwiają realizację Umowy w  terminie. Przesunięcie terminu realizacji może nastąpić wyłącznie o 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udowodnioną przez Wykonawcę liczbę dni uzasadniającą w/w okoliczności;</w:t>
      </w:r>
    </w:p>
    <w:p w:rsidR="005D1C7A" w:rsidRPr="00C03358" w:rsidRDefault="005D1C7A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opóźnienia w dostawach materiałów lub komponentów niezbędnych do wykonania przedmiotu niniejszej umowy zgodnie z jej warunkami, o ile Wykonawca nie miał wpływu na powstanie tego opóźnienia;</w:t>
      </w:r>
    </w:p>
    <w:p w:rsidR="00B8486B" w:rsidRPr="00C03358" w:rsidRDefault="00B8486B" w:rsidP="00C03358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zaistnienie innych nietypowych zdarzeń o charakterze siły wyższej uniemożliwiających realizację Umowy w terminie.</w:t>
      </w:r>
    </w:p>
    <w:p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Niezależnie od postanowień § 11 ust. 2Umowy, Strony mogą dokonać zmian Umowy, (niestanowiącej istotnej zmiany w jej treści, w rozumieniu art. 454 ust. 2 ustawy Prawo zamówień publicznych) poprzez zawarcie pisemnego aneksu pod rygorem nieważności. </w:t>
      </w:r>
    </w:p>
    <w:p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każdym przypadku strony zobowiązują się do niezwłocznego przekazania informacji o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zaistniałej sytuacji i dokonania stosownej zmiany Umowy w zakresie przewidzianym Umową.</w:t>
      </w:r>
    </w:p>
    <w:p w:rsidR="00B8486B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W przypadku zmiany terminów realizacji Umowy zgodnie z postanowieniami niniejszego paragrafu, Wykonawca nie może zgłaszać roszczeń finansowych do </w:t>
      </w:r>
      <w:r w:rsidR="00C94702" w:rsidRPr="00C03358">
        <w:rPr>
          <w:rFonts w:asciiTheme="minorHAnsi" w:hAnsiTheme="minorHAnsi" w:cstheme="minorHAnsi"/>
        </w:rPr>
        <w:t> </w:t>
      </w:r>
      <w:r w:rsidRPr="00C03358">
        <w:rPr>
          <w:rFonts w:asciiTheme="minorHAnsi" w:hAnsiTheme="minorHAnsi" w:cstheme="minorHAnsi"/>
        </w:rPr>
        <w:t>Zamawiającego.</w:t>
      </w:r>
    </w:p>
    <w:p w:rsidR="00B02BF9" w:rsidRPr="00C03358" w:rsidRDefault="00B8486B" w:rsidP="00C03358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 przypadku zmiany stawek podatku VAT, strony uzgadniają, że wynagrodzenie Wykonawcy ulegnie zmianie o kwotę wynikającą z obliczenia ceny netto zgodnej z nowo wprowadzonym podatkiem.</w:t>
      </w:r>
    </w:p>
    <w:p w:rsidR="00B02BF9" w:rsidRPr="00C03358" w:rsidRDefault="00B02BF9" w:rsidP="00C03358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1440E0" w:rsidRPr="00C03358" w:rsidRDefault="001440E0" w:rsidP="00C0335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03358">
        <w:rPr>
          <w:rFonts w:cstheme="minorHAnsi"/>
          <w:b/>
          <w:bCs/>
          <w:sz w:val="24"/>
          <w:szCs w:val="24"/>
        </w:rPr>
        <w:t xml:space="preserve">§ </w:t>
      </w:r>
      <w:r w:rsidR="004350CC" w:rsidRPr="00C03358">
        <w:rPr>
          <w:rFonts w:cstheme="minorHAnsi"/>
          <w:b/>
          <w:bCs/>
          <w:sz w:val="24"/>
          <w:szCs w:val="24"/>
        </w:rPr>
        <w:t>1</w:t>
      </w:r>
      <w:r w:rsidR="00B31013" w:rsidRPr="00C03358">
        <w:rPr>
          <w:rFonts w:cstheme="minorHAnsi"/>
          <w:b/>
          <w:bCs/>
          <w:sz w:val="24"/>
          <w:szCs w:val="24"/>
        </w:rPr>
        <w:t>3</w:t>
      </w:r>
    </w:p>
    <w:p w:rsidR="000B1001" w:rsidRPr="00C03358" w:rsidRDefault="000B1001" w:rsidP="00C03358">
      <w:pPr>
        <w:pStyle w:val="Tekstpodstawowywcity31"/>
        <w:spacing w:after="0"/>
        <w:ind w:left="284"/>
        <w:jc w:val="center"/>
        <w:rPr>
          <w:rFonts w:asciiTheme="minorHAnsi" w:hAnsiTheme="minorHAnsi" w:cstheme="minorHAnsi"/>
          <w:sz w:val="24"/>
          <w:szCs w:val="24"/>
        </w:rPr>
      </w:pPr>
      <w:r w:rsidRPr="00C03358">
        <w:rPr>
          <w:rFonts w:asciiTheme="minorHAnsi" w:hAnsiTheme="minorHAnsi" w:cstheme="minorHAnsi"/>
          <w:b/>
          <w:sz w:val="24"/>
          <w:szCs w:val="24"/>
        </w:rPr>
        <w:t xml:space="preserve">PODWYKONAWCY - </w:t>
      </w:r>
      <w:r w:rsidRPr="00C03358">
        <w:rPr>
          <w:rFonts w:asciiTheme="minorHAnsi" w:hAnsiTheme="minorHAnsi" w:cstheme="minorHAnsi"/>
          <w:i/>
          <w:sz w:val="24"/>
          <w:szCs w:val="24"/>
        </w:rPr>
        <w:t>jeśli dotyczy</w:t>
      </w:r>
    </w:p>
    <w:p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>Wykonawca zrealizuje umowę samodzielnie bez udziału podwykonawców/ z udziałem podwykonawców w zakresie: ……* wykonywanymi przez … ……………………………..*</w:t>
      </w:r>
    </w:p>
    <w:p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>Wykonawca odpowiada wobec Zamawiającego za wszelkie działania</w:t>
      </w:r>
      <w:r w:rsidRPr="00C03358">
        <w:rPr>
          <w:rFonts w:cstheme="minorHAnsi"/>
          <w:iCs/>
          <w:kern w:val="2"/>
          <w:sz w:val="24"/>
          <w:szCs w:val="24"/>
        </w:rPr>
        <w:t xml:space="preserve"> i </w:t>
      </w:r>
      <w:r w:rsidRPr="00C03358">
        <w:rPr>
          <w:rFonts w:cstheme="minorHAnsi"/>
          <w:kern w:val="2"/>
          <w:sz w:val="24"/>
          <w:szCs w:val="24"/>
        </w:rPr>
        <w:t>zaniechania podwykonawców realizujących niniejszą umowę. Powierzenie wykonania części przedmiotu umowy podwykonawcom nie zwalnia Wykonawcy z odpowiedzialności za należyte wykonanie tego przedmiotu umowy.*</w:t>
      </w:r>
    </w:p>
    <w:p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Wykonawcą.*</w:t>
      </w:r>
    </w:p>
    <w:p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kern w:val="2"/>
          <w:sz w:val="24"/>
          <w:szCs w:val="24"/>
        </w:rPr>
      </w:pPr>
      <w:r w:rsidRPr="00C03358">
        <w:rPr>
          <w:rFonts w:cstheme="minorHAnsi"/>
          <w:kern w:val="2"/>
          <w:sz w:val="24"/>
          <w:szCs w:val="24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C03358">
        <w:rPr>
          <w:rStyle w:val="fontstyle01"/>
          <w:rFonts w:asciiTheme="minorHAnsi" w:hAnsiTheme="minorHAnsi" w:cstheme="minorHAnsi"/>
          <w:sz w:val="24"/>
          <w:szCs w:val="24"/>
        </w:rPr>
        <w:t xml:space="preserve">Zamawiający żąda, aby przed przystąpieniem do wykonania umowy wykonawca podał nazwy, dane kontaktowe oraz przedstawicieli podwykonawców zaangażowanych w takie dostawy, jeżeli są już znani. </w:t>
      </w:r>
      <w:proofErr w:type="spellStart"/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Wykonawcazawiadamia</w:t>
      </w:r>
      <w:proofErr w:type="spellEnd"/>
      <w:r w:rsidRPr="00C03358">
        <w:rPr>
          <w:rStyle w:val="fontstyle01"/>
          <w:rFonts w:asciiTheme="minorHAnsi" w:hAnsiTheme="minorHAnsi" w:cstheme="minorHAnsi"/>
          <w:sz w:val="24"/>
          <w:szCs w:val="24"/>
        </w:rPr>
        <w:t xml:space="preserve"> Zamawiającego o wszelkich zmianach w odniesieniu do informacji, o których mowa w </w:t>
      </w:r>
      <w:proofErr w:type="spellStart"/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zdaniupierwszym</w:t>
      </w:r>
      <w:proofErr w:type="spellEnd"/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, w trakcie realizacji umowy, a także przekazuje wymagane informacje na temat nowych podwykonawców, którym w późniejszym okresie zamierza powierzyć realizację przedmiotu umowy.</w:t>
      </w:r>
    </w:p>
    <w:p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Wykonawca zobowiązany jest na każde żądanie Zamawiającego w terminie do 3 dni roboczych od otrzymania wezwania (np. emailem)- udzielić Zamawiającemu informacji, o których mowa w ust. 5.</w:t>
      </w:r>
    </w:p>
    <w:p w:rsidR="000B1001" w:rsidRPr="00C03358" w:rsidRDefault="000B1001" w:rsidP="00C03358">
      <w:pPr>
        <w:widowControl w:val="0"/>
        <w:numPr>
          <w:ilvl w:val="3"/>
          <w:numId w:val="33"/>
        </w:numPr>
        <w:tabs>
          <w:tab w:val="left" w:pos="426"/>
        </w:tabs>
        <w:spacing w:after="0" w:line="240" w:lineRule="auto"/>
        <w:ind w:left="425" w:hanging="425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  <w:r w:rsidRPr="00C03358">
        <w:rPr>
          <w:rStyle w:val="fontstyle01"/>
          <w:rFonts w:asciiTheme="minorHAnsi" w:hAnsiTheme="minorHAnsi" w:cstheme="minorHAnsi"/>
          <w:sz w:val="24"/>
          <w:szCs w:val="24"/>
        </w:rPr>
        <w:t>Postanowienia ust. 2 do ust. 6 odnoszą się również do zmian wprowadzonych w trakcie realizacji umowy.</w:t>
      </w:r>
    </w:p>
    <w:p w:rsidR="000B1001" w:rsidRPr="00C03358" w:rsidRDefault="000B1001" w:rsidP="00C03358">
      <w:pPr>
        <w:widowControl w:val="0"/>
        <w:tabs>
          <w:tab w:val="left" w:pos="426"/>
        </w:tabs>
        <w:spacing w:after="0" w:line="240" w:lineRule="auto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</w:p>
    <w:p w:rsidR="000B1001" w:rsidRPr="00C03358" w:rsidRDefault="000B1001" w:rsidP="00C03358">
      <w:pPr>
        <w:widowControl w:val="0"/>
        <w:tabs>
          <w:tab w:val="left" w:pos="426"/>
        </w:tabs>
        <w:spacing w:after="0" w:line="240" w:lineRule="auto"/>
        <w:jc w:val="both"/>
        <w:rPr>
          <w:rStyle w:val="fontstyle01"/>
          <w:rFonts w:asciiTheme="minorHAnsi" w:hAnsiTheme="minorHAnsi" w:cstheme="minorHAnsi"/>
          <w:kern w:val="2"/>
          <w:sz w:val="24"/>
          <w:szCs w:val="24"/>
        </w:rPr>
      </w:pPr>
    </w:p>
    <w:p w:rsidR="000B1001" w:rsidRPr="00C03358" w:rsidRDefault="000B1001" w:rsidP="00C0335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03358">
        <w:rPr>
          <w:rFonts w:cstheme="minorHAnsi"/>
          <w:b/>
          <w:sz w:val="24"/>
          <w:szCs w:val="24"/>
        </w:rPr>
        <w:t>§1</w:t>
      </w:r>
      <w:r w:rsidR="00B31013" w:rsidRPr="00C03358">
        <w:rPr>
          <w:rFonts w:cstheme="minorHAnsi"/>
          <w:b/>
          <w:sz w:val="24"/>
          <w:szCs w:val="24"/>
        </w:rPr>
        <w:t>4</w:t>
      </w:r>
    </w:p>
    <w:p w:rsidR="00636EBA" w:rsidRPr="00C03358" w:rsidRDefault="001440E0" w:rsidP="00C0335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03358">
        <w:rPr>
          <w:rFonts w:cstheme="minorHAnsi"/>
          <w:b/>
          <w:bCs/>
          <w:sz w:val="24"/>
          <w:szCs w:val="24"/>
        </w:rPr>
        <w:t>Postanowienia końcowe</w:t>
      </w:r>
    </w:p>
    <w:p w:rsidR="00F366E6" w:rsidRPr="00C03358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W sprawach nieuregulowanych Umową stosuje się przepisy Kodeksu cywilnego, jeżeli przepisy ustawy Prawo zamówień publicznych nie stanowią inaczej.</w:t>
      </w:r>
    </w:p>
    <w:p w:rsidR="00F366E6" w:rsidRPr="00C03358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Ewentualne spory mogące wynikać z tytułu niewłaściwego wykonania, bądź niewykonania Umowy, strony poddają rozstrzygnięciu sądowi rzeczowo </w:t>
      </w:r>
      <w:r w:rsidR="002F74B3" w:rsidRPr="00C03358">
        <w:rPr>
          <w:rFonts w:asciiTheme="minorHAnsi" w:hAnsiTheme="minorHAnsi" w:cstheme="minorHAnsi"/>
        </w:rPr>
        <w:t xml:space="preserve">i miejscowo </w:t>
      </w:r>
      <w:r w:rsidRPr="00C03358">
        <w:rPr>
          <w:rFonts w:asciiTheme="minorHAnsi" w:hAnsiTheme="minorHAnsi" w:cstheme="minorHAnsi"/>
        </w:rPr>
        <w:t xml:space="preserve">właściwemu dla siedziby Zamawiającego. </w:t>
      </w:r>
    </w:p>
    <w:p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 xml:space="preserve">Strony zobowiązują się do wzajemnego informowania się o wszelkich zmianach w/w adresów pod rygorem uznania za skutecznie doręczoną korespondencję kierowaną na ostatni znany drugiej Stronie adres w formie pisemnej. </w:t>
      </w:r>
      <w:r w:rsidRPr="00C03358">
        <w:rPr>
          <w:rFonts w:cstheme="minorHAnsi"/>
          <w:sz w:val="24"/>
          <w:szCs w:val="24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Wykonawca nie może przenieść na osobę trzecią jakichkolwiek swoich wierzytelności wynikających z niniejszej umowy, bez uprzedniej pisemnej zgody Zamawiającego pod rygorem nieważności.</w:t>
      </w:r>
    </w:p>
    <w:p w:rsidR="000B1001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bCs/>
          <w:sz w:val="24"/>
          <w:szCs w:val="24"/>
        </w:rPr>
        <w:t>Jeżeli którekolwiek z postanowień umowy okazałoby się nieważne lub nieskuteczne, nie wpływa to na ważność lub skuteczność całej umowy, zaś w miejsce tego postanowienia Strony będą stosować postanowienia najbardziej odpowiadające treści postanowienia nieważnego lub nieskutecznego.</w:t>
      </w:r>
    </w:p>
    <w:p w:rsidR="00FA22FD" w:rsidRPr="00C03358" w:rsidRDefault="000B1001" w:rsidP="00C0335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Strony obowiązane są współdziałać przy wykonaniu umowy w sprawie zamówienia publicznego w celu należytej realizacji przedmiotu umowy.</w:t>
      </w:r>
    </w:p>
    <w:p w:rsidR="00636EBA" w:rsidRPr="00C03358" w:rsidRDefault="00F366E6" w:rsidP="00C0335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Umowę sporządzono w </w:t>
      </w:r>
      <w:r w:rsidR="002424F1" w:rsidRPr="00C03358">
        <w:rPr>
          <w:rFonts w:asciiTheme="minorHAnsi" w:hAnsiTheme="minorHAnsi" w:cstheme="minorHAnsi"/>
        </w:rPr>
        <w:t>dwóch</w:t>
      </w:r>
      <w:r w:rsidRPr="00C03358">
        <w:rPr>
          <w:rFonts w:asciiTheme="minorHAnsi" w:hAnsiTheme="minorHAnsi" w:cstheme="minorHAnsi"/>
        </w:rPr>
        <w:t xml:space="preserve"> jednobrzmiących egzemplarzach, z których każdy stanowi oryginał i </w:t>
      </w:r>
      <w:r w:rsidR="002424F1" w:rsidRPr="00C03358">
        <w:rPr>
          <w:rFonts w:asciiTheme="minorHAnsi" w:hAnsiTheme="minorHAnsi" w:cstheme="minorHAnsi"/>
        </w:rPr>
        <w:t>jeden</w:t>
      </w:r>
      <w:r w:rsidRPr="00C03358">
        <w:rPr>
          <w:rFonts w:asciiTheme="minorHAnsi" w:hAnsiTheme="minorHAnsi" w:cstheme="minorHAnsi"/>
        </w:rPr>
        <w:t xml:space="preserve"> z nich otrzymuje Zamawiający, a jeden Wykonawca.</w:t>
      </w:r>
    </w:p>
    <w:p w:rsidR="00AF266A" w:rsidRPr="00C03358" w:rsidRDefault="00AF266A" w:rsidP="00C03358">
      <w:pPr>
        <w:spacing w:line="240" w:lineRule="auto"/>
        <w:ind w:left="66"/>
        <w:jc w:val="both"/>
        <w:rPr>
          <w:rFonts w:cstheme="minorHAnsi"/>
          <w:sz w:val="24"/>
          <w:szCs w:val="24"/>
        </w:rPr>
      </w:pPr>
    </w:p>
    <w:p w:rsidR="00AF266A" w:rsidRPr="00C03358" w:rsidRDefault="00AF266A" w:rsidP="00C03358">
      <w:pPr>
        <w:spacing w:line="240" w:lineRule="auto"/>
        <w:ind w:left="66"/>
        <w:jc w:val="both"/>
        <w:rPr>
          <w:rFonts w:cstheme="minorHAnsi"/>
          <w:b/>
          <w:sz w:val="24"/>
          <w:szCs w:val="24"/>
        </w:rPr>
      </w:pPr>
    </w:p>
    <w:p w:rsidR="00AF266A" w:rsidRPr="00C03358" w:rsidRDefault="00AF266A" w:rsidP="00C03358">
      <w:pPr>
        <w:tabs>
          <w:tab w:val="left" w:pos="187"/>
        </w:tabs>
        <w:spacing w:line="240" w:lineRule="auto"/>
        <w:ind w:right="61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t>Załączniki do Umowy:</w:t>
      </w:r>
    </w:p>
    <w:p w:rsidR="00AF266A" w:rsidRPr="00C03358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Protokół zdawczo-odbiorczy</w:t>
      </w:r>
    </w:p>
    <w:p w:rsidR="005C4C8A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>Kopia formularza oferty Wykonawcy</w:t>
      </w:r>
    </w:p>
    <w:p w:rsidR="00332C71" w:rsidRPr="00C03358" w:rsidRDefault="00332C71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Kopia </w:t>
      </w:r>
      <w:r w:rsidR="00813A48">
        <w:rPr>
          <w:rFonts w:asciiTheme="minorHAnsi" w:hAnsiTheme="minorHAnsi" w:cstheme="minorHAnsi"/>
        </w:rPr>
        <w:t xml:space="preserve">kalkulacji </w:t>
      </w:r>
      <w:r>
        <w:rPr>
          <w:rFonts w:asciiTheme="minorHAnsi" w:hAnsiTheme="minorHAnsi" w:cstheme="minorHAnsi"/>
        </w:rPr>
        <w:t>cenowe</w:t>
      </w:r>
      <w:r w:rsidR="00813A48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 Wykonawcy</w:t>
      </w:r>
    </w:p>
    <w:p w:rsidR="005C4C8A" w:rsidRDefault="005C4C8A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 w:rsidRPr="00C03358">
        <w:rPr>
          <w:rFonts w:asciiTheme="minorHAnsi" w:hAnsiTheme="minorHAnsi" w:cstheme="minorHAnsi"/>
        </w:rPr>
        <w:t xml:space="preserve">Szczegółowy opis </w:t>
      </w:r>
      <w:r w:rsidR="00C03358" w:rsidRPr="00C03358">
        <w:rPr>
          <w:rFonts w:asciiTheme="minorHAnsi" w:hAnsiTheme="minorHAnsi" w:cstheme="minorHAnsi"/>
        </w:rPr>
        <w:t xml:space="preserve">minimalnych </w:t>
      </w:r>
      <w:r w:rsidRPr="00C03358">
        <w:rPr>
          <w:rFonts w:asciiTheme="minorHAnsi" w:hAnsiTheme="minorHAnsi" w:cstheme="minorHAnsi"/>
        </w:rPr>
        <w:t>parametrów technicznych przedmiotu umowy</w:t>
      </w:r>
    </w:p>
    <w:p w:rsidR="001C33CC" w:rsidRPr="00C03358" w:rsidRDefault="001C33CC" w:rsidP="00C03358">
      <w:pPr>
        <w:pStyle w:val="Akapitzlist"/>
        <w:numPr>
          <w:ilvl w:val="0"/>
          <w:numId w:val="29"/>
        </w:numPr>
        <w:tabs>
          <w:tab w:val="left" w:pos="187"/>
        </w:tabs>
        <w:ind w:right="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SWZ.</w:t>
      </w:r>
    </w:p>
    <w:p w:rsidR="00AF266A" w:rsidRPr="00C03358" w:rsidRDefault="00AF266A" w:rsidP="00C03358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F266A" w:rsidRPr="00C03358" w:rsidTr="00AF266A">
        <w:tc>
          <w:tcPr>
            <w:tcW w:w="4606" w:type="dxa"/>
          </w:tcPr>
          <w:p w:rsidR="00AF266A" w:rsidRPr="00C03358" w:rsidRDefault="00AF266A" w:rsidP="00C03358">
            <w:pPr>
              <w:tabs>
                <w:tab w:val="left" w:pos="187"/>
              </w:tabs>
              <w:ind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:rsidR="00AF266A" w:rsidRPr="00C03358" w:rsidRDefault="00AF266A" w:rsidP="00C03358">
            <w:pPr>
              <w:tabs>
                <w:tab w:val="left" w:pos="187"/>
              </w:tabs>
              <w:ind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</w:tr>
    </w:tbl>
    <w:p w:rsidR="00636EBA" w:rsidRPr="00C03358" w:rsidRDefault="00636EBA" w:rsidP="00C03358">
      <w:pPr>
        <w:tabs>
          <w:tab w:val="left" w:pos="187"/>
        </w:tabs>
        <w:spacing w:line="240" w:lineRule="auto"/>
        <w:ind w:right="61"/>
        <w:rPr>
          <w:rFonts w:cstheme="minorHAnsi"/>
          <w:sz w:val="24"/>
          <w:szCs w:val="24"/>
          <w:u w:val="single"/>
        </w:rPr>
      </w:pPr>
    </w:p>
    <w:p w:rsidR="00284322" w:rsidRPr="00C03358" w:rsidRDefault="00284322" w:rsidP="00C03358">
      <w:pPr>
        <w:tabs>
          <w:tab w:val="left" w:pos="187"/>
        </w:tabs>
        <w:spacing w:after="0" w:line="240" w:lineRule="auto"/>
        <w:ind w:right="61"/>
        <w:rPr>
          <w:rFonts w:cstheme="minorHAnsi"/>
          <w:sz w:val="24"/>
          <w:szCs w:val="24"/>
        </w:rPr>
      </w:pPr>
    </w:p>
    <w:p w:rsidR="00284322" w:rsidRPr="00C03358" w:rsidRDefault="00284322" w:rsidP="00C03358">
      <w:pPr>
        <w:spacing w:line="240" w:lineRule="auto"/>
        <w:rPr>
          <w:rFonts w:cstheme="minorHAnsi"/>
          <w:sz w:val="24"/>
          <w:szCs w:val="24"/>
        </w:rPr>
      </w:pPr>
      <w:r w:rsidRPr="00C03358">
        <w:rPr>
          <w:rFonts w:cstheme="minorHAnsi"/>
          <w:sz w:val="24"/>
          <w:szCs w:val="24"/>
        </w:rPr>
        <w:br w:type="page"/>
      </w:r>
    </w:p>
    <w:p w:rsidR="00284322" w:rsidRPr="00C03358" w:rsidRDefault="00284322" w:rsidP="00D94878">
      <w:pPr>
        <w:spacing w:after="0" w:line="240" w:lineRule="auto"/>
        <w:ind w:left="4749" w:firstLine="915"/>
        <w:rPr>
          <w:rFonts w:eastAsia="Times New Roman" w:cstheme="minorHAnsi"/>
          <w:b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sz w:val="24"/>
          <w:szCs w:val="24"/>
          <w:lang w:eastAsia="pl-PL"/>
        </w:rPr>
        <w:t>Załącznik nr 1 do Umowy</w:t>
      </w:r>
    </w:p>
    <w:p w:rsidR="00284322" w:rsidRPr="00C03358" w:rsidRDefault="00284322" w:rsidP="00C03358">
      <w:pPr>
        <w:spacing w:after="0" w:line="240" w:lineRule="auto"/>
        <w:ind w:left="-207" w:firstLine="207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284322" w:rsidRPr="00C03358" w:rsidRDefault="00284322" w:rsidP="00C0335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>PROTOKÓŁ ZDAWCZO-ODBIORCZY</w:t>
      </w:r>
    </w:p>
    <w:p w:rsidR="00284322" w:rsidRPr="00C03358" w:rsidRDefault="00284322" w:rsidP="00C0335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spisany w dniu …………………………………. roku przez:</w:t>
      </w:r>
    </w:p>
    <w:p w:rsidR="00284322" w:rsidRPr="00C03358" w:rsidRDefault="00284322" w:rsidP="00C0335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Przedstawiciel Zamawiającego</w:t>
      </w:r>
    </w:p>
    <w:p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Przedstawiciel Wykonawcy</w:t>
      </w:r>
    </w:p>
    <w:p w:rsidR="00284322" w:rsidRPr="00C03358" w:rsidRDefault="00284322" w:rsidP="00C03358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dokonała odbioru przedmiotu zamówienia zleconego Umową nr </w:t>
      </w:r>
      <w:r w:rsidRPr="00C03358">
        <w:rPr>
          <w:rFonts w:eastAsia="Times New Roman" w:cstheme="minorHAnsi"/>
          <w:b/>
          <w:sz w:val="24"/>
          <w:szCs w:val="24"/>
          <w:lang w:eastAsia="pl-PL"/>
        </w:rPr>
        <w:t>…/AZ/263/2022</w:t>
      </w: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dnia ……………….....</w:t>
      </w:r>
    </w:p>
    <w:p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w postaci:</w:t>
      </w:r>
    </w:p>
    <w:p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00"/>
        <w:gridCol w:w="2107"/>
        <w:gridCol w:w="1352"/>
        <w:gridCol w:w="1471"/>
        <w:gridCol w:w="695"/>
        <w:gridCol w:w="1515"/>
        <w:gridCol w:w="1351"/>
      </w:tblGrid>
      <w:tr w:rsidR="00284322" w:rsidRPr="00C03358" w:rsidTr="002C7648">
        <w:trPr>
          <w:trHeight w:val="397"/>
        </w:trPr>
        <w:tc>
          <w:tcPr>
            <w:tcW w:w="63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_Hlk106965385"/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220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NAZWA URZĄDZENIA</w:t>
            </w:r>
          </w:p>
        </w:tc>
        <w:tc>
          <w:tcPr>
            <w:tcW w:w="1418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ZESTAW</w:t>
            </w:r>
          </w:p>
        </w:tc>
        <w:tc>
          <w:tcPr>
            <w:tcW w:w="1417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PRODUCENT</w:t>
            </w:r>
          </w:p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TYP</w:t>
            </w:r>
          </w:p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</w:t>
            </w:r>
          </w:p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FABRYCZNY</w:t>
            </w:r>
          </w:p>
        </w:tc>
        <w:tc>
          <w:tcPr>
            <w:tcW w:w="116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b/>
                <w:sz w:val="24"/>
                <w:szCs w:val="24"/>
              </w:rPr>
              <w:t>ROK PRODUKCJI</w:t>
            </w:r>
          </w:p>
        </w:tc>
      </w:tr>
      <w:tr w:rsidR="00284322" w:rsidRPr="00C03358" w:rsidTr="002C7648">
        <w:trPr>
          <w:trHeight w:val="397"/>
        </w:trPr>
        <w:tc>
          <w:tcPr>
            <w:tcW w:w="633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02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284322" w:rsidRPr="00C03358" w:rsidRDefault="00A549E9" w:rsidP="00C033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Tomograf</w:t>
            </w:r>
            <w:r w:rsidR="001801D8" w:rsidRPr="00C03358">
              <w:rPr>
                <w:rFonts w:asciiTheme="minorHAnsi" w:hAnsiTheme="minorHAnsi" w:cstheme="minorHAnsi"/>
                <w:sz w:val="24"/>
                <w:szCs w:val="24"/>
              </w:rPr>
              <w:t xml:space="preserve"> z wyposażeniem</w:t>
            </w:r>
          </w:p>
        </w:tc>
        <w:tc>
          <w:tcPr>
            <w:tcW w:w="1418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0335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</w:tcBorders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7F7F7F" w:themeColor="text1" w:themeTint="80"/>
            </w:tcBorders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7F7F7F" w:themeColor="text1" w:themeTint="80"/>
            </w:tcBorders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7F7F7F" w:themeColor="text1" w:themeTint="80"/>
            </w:tcBorders>
          </w:tcPr>
          <w:p w:rsidR="00284322" w:rsidRPr="00C03358" w:rsidRDefault="00284322" w:rsidP="00C033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bookmarkEnd w:id="5"/>
    </w:tbl>
    <w:p w:rsidR="00284322" w:rsidRPr="00C03358" w:rsidRDefault="00284322" w:rsidP="00C03358">
      <w:pPr>
        <w:tabs>
          <w:tab w:val="num" w:pos="36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Termin realizacji ………………………………………...............................................................................................</w:t>
      </w:r>
    </w:p>
    <w:p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Wykonawca na przedmiot zamówienia udziela ……………-miesięcznej gwarancji.</w:t>
      </w:r>
    </w:p>
    <w:p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Wykonanie przedmiotu zamówienia objętego Umową zostało wykonane: należycie / nienależycie</w:t>
      </w:r>
      <w:r w:rsidRPr="00C03358">
        <w:rPr>
          <w:rStyle w:val="Odwoanieprzypisudolnego"/>
          <w:rFonts w:eastAsia="Times New Roman" w:cstheme="minorHAnsi"/>
          <w:color w:val="000000"/>
          <w:sz w:val="24"/>
          <w:szCs w:val="24"/>
          <w:lang w:eastAsia="pl-PL"/>
        </w:rPr>
        <w:footnoteReference w:id="2"/>
      </w:r>
    </w:p>
    <w:p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84322" w:rsidRPr="00C03358" w:rsidRDefault="00284322" w:rsidP="00C0335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Przeprowadzono szkolenie instruktażowe z obsługi przedmiotu Umowy dla min. </w:t>
      </w:r>
      <w:r w:rsidR="001F76C0" w:rsidRPr="00C03358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pracowników Zamawiającego. </w:t>
      </w:r>
    </w:p>
    <w:p w:rsidR="001F76C0" w:rsidRPr="00C03358" w:rsidRDefault="001F76C0" w:rsidP="00C03358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Dokonano pomiarów i testów niezbędnych do użytkowania urządzenia, których </w:t>
      </w:r>
      <w:proofErr w:type="spellStart"/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wynikipotwierdzaprotokół</w:t>
      </w:r>
      <w:proofErr w:type="spellEnd"/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przygotowany przez Wykonawcę.</w:t>
      </w:r>
    </w:p>
    <w:p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84322" w:rsidRPr="00C03358" w:rsidRDefault="00284322" w:rsidP="00C0335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Opis ewentualnych uwag i spostrzeżeń do realizacji przedmiotu zamówienia objętego Umową:</w:t>
      </w:r>
    </w:p>
    <w:p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84322" w:rsidRPr="00C03358" w:rsidRDefault="00284322" w:rsidP="00C03358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284322" w:rsidRPr="00C03358" w:rsidRDefault="00284322" w:rsidP="00C0335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284322" w:rsidRPr="00C03358" w:rsidRDefault="00284322" w:rsidP="00C0335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Na tym protokół zakończono i podpisano: </w:t>
      </w:r>
    </w:p>
    <w:p w:rsidR="00284322" w:rsidRPr="00C03358" w:rsidRDefault="00284322" w:rsidP="00C0335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284322" w:rsidRPr="00C03358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>Zamawiający: ……………………………………….</w:t>
      </w:r>
    </w:p>
    <w:p w:rsidR="00284322" w:rsidRPr="00C03358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284322" w:rsidRPr="00C03358" w:rsidRDefault="00284322" w:rsidP="00C03358">
      <w:pPr>
        <w:tabs>
          <w:tab w:val="left" w:pos="3240"/>
        </w:tabs>
        <w:spacing w:after="0" w:line="240" w:lineRule="auto"/>
        <w:ind w:left="2124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03358">
        <w:rPr>
          <w:rFonts w:eastAsia="Times New Roman" w:cstheme="minorHAnsi"/>
          <w:b/>
          <w:color w:val="000000"/>
          <w:sz w:val="24"/>
          <w:szCs w:val="24"/>
          <w:lang w:eastAsia="pl-PL"/>
        </w:rPr>
        <w:t>Wykonawca:   ……………………………………….</w:t>
      </w:r>
    </w:p>
    <w:p w:rsidR="00763134" w:rsidRPr="00C03358" w:rsidRDefault="00763134" w:rsidP="00C03358">
      <w:pPr>
        <w:tabs>
          <w:tab w:val="left" w:pos="187"/>
        </w:tabs>
        <w:spacing w:after="0" w:line="240" w:lineRule="auto"/>
        <w:ind w:right="61"/>
        <w:rPr>
          <w:rFonts w:cstheme="minorHAnsi"/>
          <w:sz w:val="24"/>
          <w:szCs w:val="24"/>
        </w:rPr>
      </w:pPr>
    </w:p>
    <w:sectPr w:rsidR="00763134" w:rsidRPr="00C03358" w:rsidSect="0032572A"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F7" w:rsidRDefault="004332F7" w:rsidP="00635E83">
      <w:pPr>
        <w:spacing w:after="0" w:line="240" w:lineRule="auto"/>
      </w:pPr>
      <w:r>
        <w:separator/>
      </w:r>
    </w:p>
  </w:endnote>
  <w:endnote w:type="continuationSeparator" w:id="1">
    <w:p w:rsidR="004332F7" w:rsidRDefault="004332F7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609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134" w:rsidRPr="00763134" w:rsidRDefault="00FC73EA">
        <w:pPr>
          <w:pStyle w:val="Stopka"/>
          <w:jc w:val="right"/>
          <w:rPr>
            <w:rFonts w:ascii="Times New Roman" w:hAnsi="Times New Roman" w:cs="Times New Roman"/>
          </w:rPr>
        </w:pPr>
        <w:r w:rsidRPr="00763134">
          <w:rPr>
            <w:rFonts w:ascii="Times New Roman" w:hAnsi="Times New Roman" w:cs="Times New Roman"/>
          </w:rPr>
          <w:fldChar w:fldCharType="begin"/>
        </w:r>
        <w:r w:rsidR="00763134" w:rsidRPr="00763134">
          <w:rPr>
            <w:rFonts w:ascii="Times New Roman" w:hAnsi="Times New Roman" w:cs="Times New Roman"/>
          </w:rPr>
          <w:instrText>PAGE   \* MERGEFORMAT</w:instrText>
        </w:r>
        <w:r w:rsidRPr="00763134">
          <w:rPr>
            <w:rFonts w:ascii="Times New Roman" w:hAnsi="Times New Roman" w:cs="Times New Roman"/>
          </w:rPr>
          <w:fldChar w:fldCharType="separate"/>
        </w:r>
        <w:r w:rsidR="00A230AF">
          <w:rPr>
            <w:rFonts w:ascii="Times New Roman" w:hAnsi="Times New Roman" w:cs="Times New Roman"/>
            <w:noProof/>
          </w:rPr>
          <w:t>2</w:t>
        </w:r>
        <w:r w:rsidRPr="00763134">
          <w:rPr>
            <w:rFonts w:ascii="Times New Roman" w:hAnsi="Times New Roman" w:cs="Times New Roman"/>
          </w:rPr>
          <w:fldChar w:fldCharType="end"/>
        </w:r>
      </w:p>
    </w:sdtContent>
  </w:sdt>
  <w:p w:rsidR="00EB6331" w:rsidRDefault="00EB6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F7" w:rsidRDefault="004332F7" w:rsidP="00635E83">
      <w:pPr>
        <w:spacing w:after="0" w:line="240" w:lineRule="auto"/>
      </w:pPr>
      <w:r>
        <w:separator/>
      </w:r>
    </w:p>
  </w:footnote>
  <w:footnote w:type="continuationSeparator" w:id="1">
    <w:p w:rsidR="004332F7" w:rsidRDefault="004332F7" w:rsidP="00635E83">
      <w:pPr>
        <w:spacing w:after="0" w:line="240" w:lineRule="auto"/>
      </w:pPr>
      <w:r>
        <w:continuationSeparator/>
      </w:r>
    </w:p>
  </w:footnote>
  <w:footnote w:id="2">
    <w:p w:rsidR="00284322" w:rsidRPr="006271E8" w:rsidRDefault="00284322" w:rsidP="00284322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31" w:rsidRDefault="00852F32" w:rsidP="001A3B36">
    <w:pPr>
      <w:pStyle w:val="Nagwek"/>
    </w:pPr>
    <w:r>
      <w:rPr>
        <w:rFonts w:cstheme="minorHAnsi"/>
        <w:noProof/>
        <w:lang w:eastAsia="pl-PL"/>
      </w:rPr>
      <w:drawing>
        <wp:inline distT="0" distB="0" distL="0" distR="0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2F32" w:rsidRDefault="00852F32" w:rsidP="00852F32">
    <w:pPr>
      <w:pStyle w:val="Nagwek"/>
      <w:jc w:val="right"/>
    </w:pPr>
    <w:r>
      <w:t xml:space="preserve">Nr postępowania: </w:t>
    </w:r>
    <w:r w:rsidR="001A3B36">
      <w:t>7</w:t>
    </w:r>
    <w:r w:rsidR="00593243" w:rsidRPr="001A3B36">
      <w:t>1</w:t>
    </w:r>
    <w:r>
      <w:t>/AZ/262/2022</w:t>
    </w:r>
  </w:p>
  <w:p w:rsidR="00852F32" w:rsidRDefault="00852F32" w:rsidP="00852F3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E"/>
    <w:multiLevelType w:val="multilevel"/>
    <w:tmpl w:val="C0A282FC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  <w:b w:val="0"/>
        <w:bCs/>
        <w:i w:val="0"/>
        <w:iCs w:val="0"/>
        <w:sz w:val="22"/>
        <w:szCs w:val="22"/>
        <w:lang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/>
      </w:rPr>
    </w:lvl>
  </w:abstractNum>
  <w:abstractNum w:abstractNumId="2">
    <w:nsid w:val="038D63D8"/>
    <w:multiLevelType w:val="hybridMultilevel"/>
    <w:tmpl w:val="C428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D8E018C"/>
    <w:multiLevelType w:val="hybridMultilevel"/>
    <w:tmpl w:val="4BE2B352"/>
    <w:lvl w:ilvl="0" w:tplc="D436C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A484A0E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54992"/>
    <w:multiLevelType w:val="hybridMultilevel"/>
    <w:tmpl w:val="3B4C220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D0A2D71"/>
    <w:multiLevelType w:val="hybridMultilevel"/>
    <w:tmpl w:val="0A9EB08A"/>
    <w:lvl w:ilvl="0" w:tplc="2E2EEA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033B4D"/>
    <w:multiLevelType w:val="hybridMultilevel"/>
    <w:tmpl w:val="87148D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3DF291B"/>
    <w:multiLevelType w:val="hybridMultilevel"/>
    <w:tmpl w:val="2CF4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752DE"/>
    <w:multiLevelType w:val="hybridMultilevel"/>
    <w:tmpl w:val="03CE7102"/>
    <w:lvl w:ilvl="0" w:tplc="E1842496">
      <w:start w:val="1"/>
      <w:numFmt w:val="lowerLetter"/>
      <w:lvlText w:val="%1)"/>
      <w:lvlJc w:val="left"/>
      <w:pPr>
        <w:ind w:left="108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72671AC"/>
    <w:multiLevelType w:val="hybridMultilevel"/>
    <w:tmpl w:val="90F22A9E"/>
    <w:lvl w:ilvl="0" w:tplc="733AE2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A1778D"/>
    <w:multiLevelType w:val="hybridMultilevel"/>
    <w:tmpl w:val="AD7E5818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2A2B4EC">
      <w:start w:val="1"/>
      <w:numFmt w:val="decimal"/>
      <w:lvlText w:val="%3."/>
      <w:lvlJc w:val="left"/>
      <w:rPr>
        <w:rFonts w:hint="default"/>
        <w:color w:val="auto"/>
      </w:rPr>
    </w:lvl>
    <w:lvl w:ilvl="3" w:tplc="042452F0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sz w:val="19"/>
        <w:szCs w:val="19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2D72C0"/>
    <w:multiLevelType w:val="hybridMultilevel"/>
    <w:tmpl w:val="9B800B36"/>
    <w:lvl w:ilvl="0" w:tplc="5A58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A673B9"/>
    <w:multiLevelType w:val="hybridMultilevel"/>
    <w:tmpl w:val="7F204BF2"/>
    <w:lvl w:ilvl="0" w:tplc="17B01FF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1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6"/>
  </w:num>
  <w:num w:numId="5">
    <w:abstractNumId w:val="26"/>
  </w:num>
  <w:num w:numId="6">
    <w:abstractNumId w:val="19"/>
  </w:num>
  <w:num w:numId="7">
    <w:abstractNumId w:val="20"/>
  </w:num>
  <w:num w:numId="8">
    <w:abstractNumId w:val="12"/>
  </w:num>
  <w:num w:numId="9">
    <w:abstractNumId w:val="15"/>
  </w:num>
  <w:num w:numId="10">
    <w:abstractNumId w:val="30"/>
  </w:num>
  <w:num w:numId="11">
    <w:abstractNumId w:val="29"/>
  </w:num>
  <w:num w:numId="12">
    <w:abstractNumId w:val="37"/>
  </w:num>
  <w:num w:numId="13">
    <w:abstractNumId w:val="17"/>
  </w:num>
  <w:num w:numId="14">
    <w:abstractNumId w:val="10"/>
  </w:num>
  <w:num w:numId="15">
    <w:abstractNumId w:val="4"/>
  </w:num>
  <w:num w:numId="16">
    <w:abstractNumId w:val="23"/>
  </w:num>
  <w:num w:numId="17">
    <w:abstractNumId w:val="28"/>
  </w:num>
  <w:num w:numId="18">
    <w:abstractNumId w:val="33"/>
  </w:num>
  <w:num w:numId="19">
    <w:abstractNumId w:val="25"/>
  </w:num>
  <w:num w:numId="20">
    <w:abstractNumId w:val="24"/>
  </w:num>
  <w:num w:numId="21">
    <w:abstractNumId w:val="11"/>
  </w:num>
  <w:num w:numId="22">
    <w:abstractNumId w:val="13"/>
  </w:num>
  <w:num w:numId="23">
    <w:abstractNumId w:val="9"/>
  </w:num>
  <w:num w:numId="24">
    <w:abstractNumId w:val="22"/>
  </w:num>
  <w:num w:numId="25">
    <w:abstractNumId w:val="3"/>
  </w:num>
  <w:num w:numId="26">
    <w:abstractNumId w:val="18"/>
  </w:num>
  <w:num w:numId="27">
    <w:abstractNumId w:val="2"/>
  </w:num>
  <w:num w:numId="28">
    <w:abstractNumId w:val="7"/>
  </w:num>
  <w:num w:numId="29">
    <w:abstractNumId w:val="8"/>
  </w:num>
  <w:num w:numId="30">
    <w:abstractNumId w:val="21"/>
  </w:num>
  <w:num w:numId="31">
    <w:abstractNumId w:val="34"/>
  </w:num>
  <w:num w:numId="32">
    <w:abstractNumId w:val="35"/>
  </w:num>
  <w:num w:numId="3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4"/>
  </w:num>
  <w:num w:numId="36">
    <w:abstractNumId w:val="32"/>
  </w:num>
  <w:num w:numId="37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C42B7"/>
    <w:rsid w:val="00001354"/>
    <w:rsid w:val="00004628"/>
    <w:rsid w:val="00006F10"/>
    <w:rsid w:val="00007343"/>
    <w:rsid w:val="00012156"/>
    <w:rsid w:val="00012AE9"/>
    <w:rsid w:val="000160A6"/>
    <w:rsid w:val="00021D62"/>
    <w:rsid w:val="00033D36"/>
    <w:rsid w:val="00042CA7"/>
    <w:rsid w:val="000542FE"/>
    <w:rsid w:val="00057594"/>
    <w:rsid w:val="00064EF1"/>
    <w:rsid w:val="0007319E"/>
    <w:rsid w:val="00074B00"/>
    <w:rsid w:val="00075D30"/>
    <w:rsid w:val="00082864"/>
    <w:rsid w:val="000928C8"/>
    <w:rsid w:val="00095278"/>
    <w:rsid w:val="0009606C"/>
    <w:rsid w:val="000B1001"/>
    <w:rsid w:val="000B79FB"/>
    <w:rsid w:val="000C2231"/>
    <w:rsid w:val="000D012A"/>
    <w:rsid w:val="000D605C"/>
    <w:rsid w:val="000D69DF"/>
    <w:rsid w:val="000E1DF3"/>
    <w:rsid w:val="000E3D4A"/>
    <w:rsid w:val="000F2017"/>
    <w:rsid w:val="000F436F"/>
    <w:rsid w:val="000F6D4A"/>
    <w:rsid w:val="00106547"/>
    <w:rsid w:val="00112F24"/>
    <w:rsid w:val="00126641"/>
    <w:rsid w:val="00126694"/>
    <w:rsid w:val="00131153"/>
    <w:rsid w:val="001336F3"/>
    <w:rsid w:val="00143206"/>
    <w:rsid w:val="001440E0"/>
    <w:rsid w:val="00147059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1120"/>
    <w:rsid w:val="001A0FD0"/>
    <w:rsid w:val="001A1767"/>
    <w:rsid w:val="001A3B36"/>
    <w:rsid w:val="001A5040"/>
    <w:rsid w:val="001B3B3B"/>
    <w:rsid w:val="001B4F49"/>
    <w:rsid w:val="001B7DB5"/>
    <w:rsid w:val="001C1DAB"/>
    <w:rsid w:val="001C2C79"/>
    <w:rsid w:val="001C33CC"/>
    <w:rsid w:val="001C40FB"/>
    <w:rsid w:val="001D1654"/>
    <w:rsid w:val="001D3AFA"/>
    <w:rsid w:val="001E25E0"/>
    <w:rsid w:val="001E699E"/>
    <w:rsid w:val="001F339F"/>
    <w:rsid w:val="001F76C0"/>
    <w:rsid w:val="00206365"/>
    <w:rsid w:val="00217093"/>
    <w:rsid w:val="00226070"/>
    <w:rsid w:val="00230631"/>
    <w:rsid w:val="0023524D"/>
    <w:rsid w:val="002358F5"/>
    <w:rsid w:val="002424F1"/>
    <w:rsid w:val="00245CAD"/>
    <w:rsid w:val="00245ECA"/>
    <w:rsid w:val="00246A32"/>
    <w:rsid w:val="002477AE"/>
    <w:rsid w:val="0025271E"/>
    <w:rsid w:val="002535EB"/>
    <w:rsid w:val="00253E84"/>
    <w:rsid w:val="00256DB7"/>
    <w:rsid w:val="00261418"/>
    <w:rsid w:val="002641B6"/>
    <w:rsid w:val="002649FE"/>
    <w:rsid w:val="002713D9"/>
    <w:rsid w:val="0028350C"/>
    <w:rsid w:val="00284322"/>
    <w:rsid w:val="00287EB7"/>
    <w:rsid w:val="0029143F"/>
    <w:rsid w:val="002968C9"/>
    <w:rsid w:val="002A6B35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21FD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9CF"/>
    <w:rsid w:val="0032214F"/>
    <w:rsid w:val="0032572A"/>
    <w:rsid w:val="00325D9C"/>
    <w:rsid w:val="003307EA"/>
    <w:rsid w:val="00332C71"/>
    <w:rsid w:val="00334CD3"/>
    <w:rsid w:val="0035389A"/>
    <w:rsid w:val="003677E2"/>
    <w:rsid w:val="00367CBB"/>
    <w:rsid w:val="00371A82"/>
    <w:rsid w:val="0037203F"/>
    <w:rsid w:val="00380D83"/>
    <w:rsid w:val="00382EEE"/>
    <w:rsid w:val="003A1B10"/>
    <w:rsid w:val="003A79A2"/>
    <w:rsid w:val="003B29F9"/>
    <w:rsid w:val="003B758D"/>
    <w:rsid w:val="003C3D44"/>
    <w:rsid w:val="003C42A4"/>
    <w:rsid w:val="003C4800"/>
    <w:rsid w:val="003C4947"/>
    <w:rsid w:val="003D089E"/>
    <w:rsid w:val="003D6477"/>
    <w:rsid w:val="003E4612"/>
    <w:rsid w:val="003F3360"/>
    <w:rsid w:val="003F42B1"/>
    <w:rsid w:val="00414B18"/>
    <w:rsid w:val="00417F6F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91C12"/>
    <w:rsid w:val="004949DF"/>
    <w:rsid w:val="00494F4B"/>
    <w:rsid w:val="00496F6D"/>
    <w:rsid w:val="004A23DC"/>
    <w:rsid w:val="004A6B6C"/>
    <w:rsid w:val="004C112A"/>
    <w:rsid w:val="004C3AF8"/>
    <w:rsid w:val="004C44FF"/>
    <w:rsid w:val="004E617F"/>
    <w:rsid w:val="004F7375"/>
    <w:rsid w:val="005035E4"/>
    <w:rsid w:val="005064E4"/>
    <w:rsid w:val="00513F0A"/>
    <w:rsid w:val="00514D31"/>
    <w:rsid w:val="00517D3F"/>
    <w:rsid w:val="005212E5"/>
    <w:rsid w:val="00525B82"/>
    <w:rsid w:val="005331DC"/>
    <w:rsid w:val="00540858"/>
    <w:rsid w:val="00541E0E"/>
    <w:rsid w:val="0054348D"/>
    <w:rsid w:val="00544346"/>
    <w:rsid w:val="00546D1B"/>
    <w:rsid w:val="00562772"/>
    <w:rsid w:val="0056409B"/>
    <w:rsid w:val="005732AA"/>
    <w:rsid w:val="00582713"/>
    <w:rsid w:val="00582BD7"/>
    <w:rsid w:val="0058602F"/>
    <w:rsid w:val="00593243"/>
    <w:rsid w:val="00597B62"/>
    <w:rsid w:val="005A0049"/>
    <w:rsid w:val="005B5E67"/>
    <w:rsid w:val="005C4C77"/>
    <w:rsid w:val="005C4C8A"/>
    <w:rsid w:val="005D07D7"/>
    <w:rsid w:val="005D1C7A"/>
    <w:rsid w:val="005D2250"/>
    <w:rsid w:val="005E0380"/>
    <w:rsid w:val="005E1A14"/>
    <w:rsid w:val="005F3F58"/>
    <w:rsid w:val="006009F4"/>
    <w:rsid w:val="00605939"/>
    <w:rsid w:val="00606775"/>
    <w:rsid w:val="00622F0A"/>
    <w:rsid w:val="006317E5"/>
    <w:rsid w:val="00635E83"/>
    <w:rsid w:val="00636EBA"/>
    <w:rsid w:val="00640378"/>
    <w:rsid w:val="006441F3"/>
    <w:rsid w:val="006529F0"/>
    <w:rsid w:val="00657D8F"/>
    <w:rsid w:val="0067050A"/>
    <w:rsid w:val="00670782"/>
    <w:rsid w:val="00690CA6"/>
    <w:rsid w:val="006913FF"/>
    <w:rsid w:val="00693234"/>
    <w:rsid w:val="00693EF7"/>
    <w:rsid w:val="006A576B"/>
    <w:rsid w:val="006A5EFC"/>
    <w:rsid w:val="006A60FB"/>
    <w:rsid w:val="006A7D8E"/>
    <w:rsid w:val="006B53A2"/>
    <w:rsid w:val="006B7468"/>
    <w:rsid w:val="006C0755"/>
    <w:rsid w:val="006D3A9F"/>
    <w:rsid w:val="006D6151"/>
    <w:rsid w:val="006E01CB"/>
    <w:rsid w:val="006E562D"/>
    <w:rsid w:val="006E7E70"/>
    <w:rsid w:val="006F3AAB"/>
    <w:rsid w:val="0070050A"/>
    <w:rsid w:val="007016F2"/>
    <w:rsid w:val="00704FAE"/>
    <w:rsid w:val="007141D3"/>
    <w:rsid w:val="00720447"/>
    <w:rsid w:val="00720AD2"/>
    <w:rsid w:val="00720C42"/>
    <w:rsid w:val="0072560E"/>
    <w:rsid w:val="00727557"/>
    <w:rsid w:val="00734208"/>
    <w:rsid w:val="00734B05"/>
    <w:rsid w:val="00737112"/>
    <w:rsid w:val="0074675B"/>
    <w:rsid w:val="00747293"/>
    <w:rsid w:val="00755690"/>
    <w:rsid w:val="00763134"/>
    <w:rsid w:val="00764F5F"/>
    <w:rsid w:val="00765669"/>
    <w:rsid w:val="00785C99"/>
    <w:rsid w:val="0079196B"/>
    <w:rsid w:val="007A0C59"/>
    <w:rsid w:val="007A27F5"/>
    <w:rsid w:val="007A5440"/>
    <w:rsid w:val="007B0F2D"/>
    <w:rsid w:val="007B149E"/>
    <w:rsid w:val="007B4A44"/>
    <w:rsid w:val="007D247A"/>
    <w:rsid w:val="007F2225"/>
    <w:rsid w:val="007F2F46"/>
    <w:rsid w:val="00811831"/>
    <w:rsid w:val="00813A48"/>
    <w:rsid w:val="00816BC9"/>
    <w:rsid w:val="0082539B"/>
    <w:rsid w:val="00830DF1"/>
    <w:rsid w:val="0083159B"/>
    <w:rsid w:val="00845715"/>
    <w:rsid w:val="00845E48"/>
    <w:rsid w:val="00847D2F"/>
    <w:rsid w:val="00852F32"/>
    <w:rsid w:val="0085340C"/>
    <w:rsid w:val="00857EB5"/>
    <w:rsid w:val="008624EB"/>
    <w:rsid w:val="00863909"/>
    <w:rsid w:val="00866A3C"/>
    <w:rsid w:val="00871543"/>
    <w:rsid w:val="00873CB7"/>
    <w:rsid w:val="00877432"/>
    <w:rsid w:val="008949CB"/>
    <w:rsid w:val="008959B8"/>
    <w:rsid w:val="008A2B03"/>
    <w:rsid w:val="008A47AF"/>
    <w:rsid w:val="008A6790"/>
    <w:rsid w:val="008C191A"/>
    <w:rsid w:val="008E138B"/>
    <w:rsid w:val="008E45D2"/>
    <w:rsid w:val="008E4B21"/>
    <w:rsid w:val="008E6C7A"/>
    <w:rsid w:val="008F6724"/>
    <w:rsid w:val="008F6AD1"/>
    <w:rsid w:val="008F7FB3"/>
    <w:rsid w:val="009074BA"/>
    <w:rsid w:val="0090766A"/>
    <w:rsid w:val="00920C8A"/>
    <w:rsid w:val="00920F91"/>
    <w:rsid w:val="00921543"/>
    <w:rsid w:val="009227CC"/>
    <w:rsid w:val="00937A60"/>
    <w:rsid w:val="00943948"/>
    <w:rsid w:val="00943EAE"/>
    <w:rsid w:val="00945B1D"/>
    <w:rsid w:val="0096526B"/>
    <w:rsid w:val="0097253F"/>
    <w:rsid w:val="00973AAD"/>
    <w:rsid w:val="0097504C"/>
    <w:rsid w:val="009A09D6"/>
    <w:rsid w:val="009A11CA"/>
    <w:rsid w:val="009B20AC"/>
    <w:rsid w:val="009B24F7"/>
    <w:rsid w:val="009B6007"/>
    <w:rsid w:val="009B604A"/>
    <w:rsid w:val="009C013A"/>
    <w:rsid w:val="009D0BF4"/>
    <w:rsid w:val="009D63FC"/>
    <w:rsid w:val="009E21F6"/>
    <w:rsid w:val="009E691B"/>
    <w:rsid w:val="009F70A5"/>
    <w:rsid w:val="00A02171"/>
    <w:rsid w:val="00A05306"/>
    <w:rsid w:val="00A230AF"/>
    <w:rsid w:val="00A25833"/>
    <w:rsid w:val="00A25B0E"/>
    <w:rsid w:val="00A3235A"/>
    <w:rsid w:val="00A336A2"/>
    <w:rsid w:val="00A34F5C"/>
    <w:rsid w:val="00A45610"/>
    <w:rsid w:val="00A47145"/>
    <w:rsid w:val="00A549E9"/>
    <w:rsid w:val="00A65722"/>
    <w:rsid w:val="00A743F6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83191"/>
    <w:rsid w:val="00A90719"/>
    <w:rsid w:val="00A936C1"/>
    <w:rsid w:val="00A948E2"/>
    <w:rsid w:val="00A96C45"/>
    <w:rsid w:val="00AA4089"/>
    <w:rsid w:val="00AA49AB"/>
    <w:rsid w:val="00AB6382"/>
    <w:rsid w:val="00AC5845"/>
    <w:rsid w:val="00AD00F0"/>
    <w:rsid w:val="00AE49D4"/>
    <w:rsid w:val="00AF266A"/>
    <w:rsid w:val="00AF5EEE"/>
    <w:rsid w:val="00B00F54"/>
    <w:rsid w:val="00B02BF9"/>
    <w:rsid w:val="00B06F00"/>
    <w:rsid w:val="00B172FD"/>
    <w:rsid w:val="00B203D8"/>
    <w:rsid w:val="00B2328C"/>
    <w:rsid w:val="00B26A77"/>
    <w:rsid w:val="00B30558"/>
    <w:rsid w:val="00B31013"/>
    <w:rsid w:val="00B326F0"/>
    <w:rsid w:val="00B35260"/>
    <w:rsid w:val="00B40D78"/>
    <w:rsid w:val="00B41572"/>
    <w:rsid w:val="00B43BE0"/>
    <w:rsid w:val="00B45194"/>
    <w:rsid w:val="00B45F0D"/>
    <w:rsid w:val="00B62304"/>
    <w:rsid w:val="00B62778"/>
    <w:rsid w:val="00B63C43"/>
    <w:rsid w:val="00B65017"/>
    <w:rsid w:val="00B7028C"/>
    <w:rsid w:val="00B70AAA"/>
    <w:rsid w:val="00B76920"/>
    <w:rsid w:val="00B8486B"/>
    <w:rsid w:val="00B86955"/>
    <w:rsid w:val="00B977AC"/>
    <w:rsid w:val="00BA19C9"/>
    <w:rsid w:val="00BB0D54"/>
    <w:rsid w:val="00BB1CF5"/>
    <w:rsid w:val="00BB2A47"/>
    <w:rsid w:val="00BC4491"/>
    <w:rsid w:val="00BD0009"/>
    <w:rsid w:val="00BD0C7D"/>
    <w:rsid w:val="00BD7552"/>
    <w:rsid w:val="00BE165E"/>
    <w:rsid w:val="00BE196F"/>
    <w:rsid w:val="00BE373B"/>
    <w:rsid w:val="00BE7662"/>
    <w:rsid w:val="00C01C72"/>
    <w:rsid w:val="00C03358"/>
    <w:rsid w:val="00C10D71"/>
    <w:rsid w:val="00C152E4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23F3"/>
    <w:rsid w:val="00C56408"/>
    <w:rsid w:val="00C6575B"/>
    <w:rsid w:val="00C671A5"/>
    <w:rsid w:val="00C674B7"/>
    <w:rsid w:val="00C76DC6"/>
    <w:rsid w:val="00C91CF5"/>
    <w:rsid w:val="00C94702"/>
    <w:rsid w:val="00C95950"/>
    <w:rsid w:val="00CA232F"/>
    <w:rsid w:val="00CB0342"/>
    <w:rsid w:val="00CB394C"/>
    <w:rsid w:val="00CC1976"/>
    <w:rsid w:val="00CC54D3"/>
    <w:rsid w:val="00CC69CC"/>
    <w:rsid w:val="00CD0004"/>
    <w:rsid w:val="00CD2963"/>
    <w:rsid w:val="00CD440B"/>
    <w:rsid w:val="00CE2235"/>
    <w:rsid w:val="00CF3805"/>
    <w:rsid w:val="00D07FED"/>
    <w:rsid w:val="00D103C0"/>
    <w:rsid w:val="00D1243F"/>
    <w:rsid w:val="00D126C0"/>
    <w:rsid w:val="00D3123E"/>
    <w:rsid w:val="00D31646"/>
    <w:rsid w:val="00D33AFC"/>
    <w:rsid w:val="00D41CC6"/>
    <w:rsid w:val="00D51585"/>
    <w:rsid w:val="00D5589B"/>
    <w:rsid w:val="00D60399"/>
    <w:rsid w:val="00D615E0"/>
    <w:rsid w:val="00D6292F"/>
    <w:rsid w:val="00D653A5"/>
    <w:rsid w:val="00D6768B"/>
    <w:rsid w:val="00D67696"/>
    <w:rsid w:val="00D75732"/>
    <w:rsid w:val="00D77C1E"/>
    <w:rsid w:val="00D87DB5"/>
    <w:rsid w:val="00D9020F"/>
    <w:rsid w:val="00D94878"/>
    <w:rsid w:val="00D94AC6"/>
    <w:rsid w:val="00D953C8"/>
    <w:rsid w:val="00D96FA5"/>
    <w:rsid w:val="00DA7998"/>
    <w:rsid w:val="00DB6942"/>
    <w:rsid w:val="00DC1AED"/>
    <w:rsid w:val="00DD2C19"/>
    <w:rsid w:val="00DD4DA2"/>
    <w:rsid w:val="00DE020F"/>
    <w:rsid w:val="00DE40F1"/>
    <w:rsid w:val="00DE6AE9"/>
    <w:rsid w:val="00E07238"/>
    <w:rsid w:val="00E314F1"/>
    <w:rsid w:val="00E41324"/>
    <w:rsid w:val="00E47A09"/>
    <w:rsid w:val="00E5658A"/>
    <w:rsid w:val="00E571BA"/>
    <w:rsid w:val="00E613F7"/>
    <w:rsid w:val="00E65893"/>
    <w:rsid w:val="00E720B2"/>
    <w:rsid w:val="00E74B11"/>
    <w:rsid w:val="00E810E1"/>
    <w:rsid w:val="00EB4244"/>
    <w:rsid w:val="00EB46FB"/>
    <w:rsid w:val="00EB6331"/>
    <w:rsid w:val="00EC0B55"/>
    <w:rsid w:val="00EC42B6"/>
    <w:rsid w:val="00EC5880"/>
    <w:rsid w:val="00EC62D6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7B11"/>
    <w:rsid w:val="00F27F32"/>
    <w:rsid w:val="00F366E6"/>
    <w:rsid w:val="00F40CD7"/>
    <w:rsid w:val="00F80878"/>
    <w:rsid w:val="00F835F3"/>
    <w:rsid w:val="00F83AB1"/>
    <w:rsid w:val="00F86374"/>
    <w:rsid w:val="00F94EDD"/>
    <w:rsid w:val="00FA22FD"/>
    <w:rsid w:val="00FA4472"/>
    <w:rsid w:val="00FB5CA1"/>
    <w:rsid w:val="00FC6862"/>
    <w:rsid w:val="00FC73EA"/>
    <w:rsid w:val="00FD18E3"/>
    <w:rsid w:val="00FD7EDE"/>
    <w:rsid w:val="00FE0B4C"/>
    <w:rsid w:val="00FE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basedOn w:val="Normalny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6"/>
      </w:numPr>
    </w:pPr>
  </w:style>
  <w:style w:type="numbering" w:customStyle="1" w:styleId="ImportedStyle2">
    <w:name w:val="Imported Style 2"/>
    <w:rsid w:val="005064E4"/>
    <w:pPr>
      <w:numPr>
        <w:numId w:val="7"/>
      </w:numPr>
    </w:pPr>
  </w:style>
  <w:style w:type="numbering" w:customStyle="1" w:styleId="ImportedStyle3">
    <w:name w:val="Imported Style 3"/>
    <w:rsid w:val="005064E4"/>
    <w:pPr>
      <w:numPr>
        <w:numId w:val="8"/>
      </w:numPr>
    </w:pPr>
  </w:style>
  <w:style w:type="numbering" w:customStyle="1" w:styleId="ImportedStyle4">
    <w:name w:val="Imported Style 4"/>
    <w:rsid w:val="005064E4"/>
    <w:pPr>
      <w:numPr>
        <w:numId w:val="9"/>
      </w:numPr>
    </w:pPr>
  </w:style>
  <w:style w:type="numbering" w:customStyle="1" w:styleId="ImportedStyle5">
    <w:name w:val="Imported Style 5"/>
    <w:rsid w:val="005064E4"/>
    <w:pPr>
      <w:numPr>
        <w:numId w:val="10"/>
      </w:numPr>
    </w:pPr>
  </w:style>
  <w:style w:type="numbering" w:customStyle="1" w:styleId="ImportedStyle6">
    <w:name w:val="Imported Style 6"/>
    <w:rsid w:val="005064E4"/>
    <w:pPr>
      <w:numPr>
        <w:numId w:val="11"/>
      </w:numPr>
    </w:pPr>
  </w:style>
  <w:style w:type="numbering" w:customStyle="1" w:styleId="ImportedStyle7">
    <w:name w:val="Imported Style 7"/>
    <w:rsid w:val="005064E4"/>
    <w:pPr>
      <w:numPr>
        <w:numId w:val="12"/>
      </w:numPr>
    </w:pPr>
  </w:style>
  <w:style w:type="numbering" w:customStyle="1" w:styleId="ImportedStyle8">
    <w:name w:val="Imported Style 8"/>
    <w:rsid w:val="005064E4"/>
    <w:pPr>
      <w:numPr>
        <w:numId w:val="13"/>
      </w:numPr>
    </w:pPr>
  </w:style>
  <w:style w:type="numbering" w:customStyle="1" w:styleId="ImportedStyle9">
    <w:name w:val="Imported Style 9"/>
    <w:rsid w:val="005064E4"/>
    <w:pPr>
      <w:numPr>
        <w:numId w:val="14"/>
      </w:numPr>
    </w:pPr>
  </w:style>
  <w:style w:type="numbering" w:customStyle="1" w:styleId="ImportedStyle10">
    <w:name w:val="Imported Style 10"/>
    <w:rsid w:val="005064E4"/>
    <w:pPr>
      <w:numPr>
        <w:numId w:val="15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561D-1EB6-4F49-8B34-D53F3EEB2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FBC82-8CEC-42E4-A545-BCE0D422405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9ce818d-1f94-4996-8d35-0d538e88ba27"/>
    <ds:schemaRef ds:uri="http://schemas.openxmlformats.org/package/2006/metadata/core-properties"/>
    <ds:schemaRef ds:uri="d697f6cd-d0ef-4436-9e47-0d4ac9df8f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EE264D-2567-418C-B80C-4909EEA4C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0BCED-A43E-4175-858F-61595C94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4514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Zosia</cp:lastModifiedBy>
  <cp:revision>7</cp:revision>
  <cp:lastPrinted>2022-11-29T07:56:00Z</cp:lastPrinted>
  <dcterms:created xsi:type="dcterms:W3CDTF">2023-01-18T10:42:00Z</dcterms:created>
  <dcterms:modified xsi:type="dcterms:W3CDTF">2023-01-20T09:59:00Z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  <property fmtid="{D5CDD505-2E9C-101B-9397-08002B2CF9AE}" pid="3" name="ContentTypeId">
    <vt:lpwstr>0x010100926F36C97D551B459CBC8643C55D36E4</vt:lpwstr>
  </property>
</Properties>
</file>