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53533F" w:rsidRPr="0053533F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DF526E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25872925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53533F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 w:rsidP="00D1492F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53533F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53533F" w:rsidRPr="0053533F">
              <w:rPr>
                <w:rFonts w:eastAsia="Times New Roman"/>
                <w:sz w:val="22"/>
                <w:lang w:eastAsia="pl-PL"/>
              </w:rPr>
              <w:t>2</w:t>
            </w:r>
            <w:r w:rsidR="00D1492F" w:rsidRPr="0053533F">
              <w:rPr>
                <w:rFonts w:eastAsia="Times New Roman"/>
                <w:sz w:val="22"/>
                <w:lang w:eastAsia="pl-PL"/>
              </w:rPr>
              <w:t>8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D1492F" w:rsidRPr="0053533F">
              <w:rPr>
                <w:rFonts w:eastAsia="Times New Roman"/>
                <w:sz w:val="22"/>
                <w:lang w:eastAsia="pl-PL"/>
              </w:rPr>
              <w:t>września 2022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5653D8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FZ.2380.39</w:t>
      </w:r>
      <w:r w:rsidR="009E5CE9">
        <w:rPr>
          <w:rFonts w:eastAsia="Times New Roman"/>
          <w:sz w:val="20"/>
          <w:szCs w:val="20"/>
          <w:lang w:eastAsia="pl-PL"/>
        </w:rPr>
        <w:t>.S.22.2022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2101E6" w:rsidRDefault="002101E6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5653D8" w:rsidRPr="004B3C26" w:rsidRDefault="003B473C" w:rsidP="005653D8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że w postępowaniu prowadzonym w trybie podstawowym bez negocjacji na </w:t>
      </w:r>
      <w:r w:rsidR="005653D8" w:rsidRPr="005653D8">
        <w:rPr>
          <w:rFonts w:eastAsia="Times New Roman"/>
          <w:b/>
          <w:sz w:val="22"/>
          <w:lang w:eastAsia="pl-PL"/>
        </w:rPr>
        <w:t>DOSTAWĘ DWÓCH SAMOCHODÓW TYPU PICKUP z NAPĘDEM 4x4 (postępowanie nr 39/S/22)</w:t>
      </w:r>
      <w:r w:rsidR="0053533F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jako najkorzystniejsza została wybrana oferta Wykonawcy:</w:t>
      </w:r>
      <w:r>
        <w:rPr>
          <w:rFonts w:eastAsia="Times New Roman"/>
          <w:b/>
          <w:sz w:val="22"/>
          <w:lang w:eastAsia="pl-PL"/>
        </w:rPr>
        <w:t xml:space="preserve"> </w:t>
      </w:r>
      <w:r w:rsidR="005653D8" w:rsidRPr="005653D8">
        <w:rPr>
          <w:b/>
          <w:bCs/>
          <w:color w:val="000000"/>
          <w:sz w:val="22"/>
        </w:rPr>
        <w:t xml:space="preserve">MM </w:t>
      </w:r>
      <w:proofErr w:type="spellStart"/>
      <w:r w:rsidR="005653D8" w:rsidRPr="005653D8">
        <w:rPr>
          <w:b/>
          <w:bCs/>
          <w:color w:val="000000"/>
          <w:sz w:val="22"/>
        </w:rPr>
        <w:t>Cars</w:t>
      </w:r>
      <w:proofErr w:type="spellEnd"/>
      <w:r w:rsidR="005653D8" w:rsidRPr="005653D8">
        <w:rPr>
          <w:b/>
          <w:bCs/>
          <w:color w:val="000000"/>
          <w:sz w:val="22"/>
        </w:rPr>
        <w:t xml:space="preserve"> Kościuszki Sp. z o.o.</w:t>
      </w:r>
      <w:r w:rsidR="0053533F">
        <w:rPr>
          <w:rFonts w:eastAsia="Times New Roman"/>
          <w:b/>
          <w:sz w:val="22"/>
          <w:lang w:eastAsia="pl-PL"/>
        </w:rPr>
        <w:t xml:space="preserve">, </w:t>
      </w:r>
      <w:r w:rsidR="005653D8" w:rsidRPr="005653D8">
        <w:rPr>
          <w:b/>
          <w:bCs/>
          <w:color w:val="000000"/>
          <w:sz w:val="22"/>
        </w:rPr>
        <w:t xml:space="preserve">ul. Kościuszki 253, 40-690 Katowice, z ceną ofertową brutto: 212.350,00 zł </w:t>
      </w:r>
      <w:r w:rsidR="005653D8" w:rsidRPr="004B3C26">
        <w:rPr>
          <w:bCs/>
          <w:color w:val="000000"/>
          <w:sz w:val="22"/>
        </w:rPr>
        <w:t>– w zakresie zadania nr 1 i 2.</w:t>
      </w:r>
    </w:p>
    <w:p w:rsidR="00D1492F" w:rsidRPr="004B3C26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</w:p>
    <w:p w:rsidR="00D1492F" w:rsidRPr="00D1492F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  <w:r w:rsidRPr="00D1492F">
        <w:rPr>
          <w:b/>
          <w:bCs/>
          <w:color w:val="000000"/>
          <w:sz w:val="22"/>
          <w:u w:val="single"/>
        </w:rPr>
        <w:t>Uzasadnienie wyboru:</w:t>
      </w:r>
      <w:r w:rsidRPr="00D1492F">
        <w:rPr>
          <w:b/>
          <w:bCs/>
          <w:color w:val="000000"/>
          <w:sz w:val="22"/>
        </w:rPr>
        <w:t xml:space="preserve"> </w:t>
      </w:r>
      <w:r w:rsidRPr="00D1492F">
        <w:rPr>
          <w:bCs/>
          <w:color w:val="000000"/>
          <w:sz w:val="22"/>
        </w:rPr>
        <w:t>Zgodnie z art. 239 ust. 1 ustawy w/w oferta jest najkorzystniejsza na podstawie kryteriów oceny ofert określonych w dokumentach zamówienia.</w:t>
      </w:r>
    </w:p>
    <w:p w:rsidR="00D1492F" w:rsidRPr="00D1492F" w:rsidRDefault="00D1492F" w:rsidP="00D1492F">
      <w:pPr>
        <w:tabs>
          <w:tab w:val="left" w:pos="0"/>
        </w:tabs>
        <w:jc w:val="both"/>
        <w:rPr>
          <w:color w:val="000000"/>
          <w:sz w:val="22"/>
        </w:rPr>
      </w:pPr>
    </w:p>
    <w:p w:rsidR="00D1492F" w:rsidRDefault="00D1492F" w:rsidP="0053533F">
      <w:pPr>
        <w:tabs>
          <w:tab w:val="left" w:pos="0"/>
        </w:tabs>
        <w:rPr>
          <w:color w:val="000000"/>
          <w:sz w:val="22"/>
        </w:rPr>
      </w:pPr>
      <w:r w:rsidRPr="00D1492F">
        <w:rPr>
          <w:color w:val="000000"/>
          <w:sz w:val="22"/>
        </w:rPr>
        <w:t>Punktacja przyznana złożonym w postępowaniu ofertom:</w:t>
      </w:r>
    </w:p>
    <w:p w:rsidR="0053533F" w:rsidRDefault="0053533F" w:rsidP="00852915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rPr>
          <w:b/>
          <w:color w:val="000000"/>
          <w:sz w:val="22"/>
        </w:rPr>
      </w:pPr>
      <w:r w:rsidRPr="0053533F">
        <w:rPr>
          <w:b/>
          <w:color w:val="000000"/>
          <w:sz w:val="22"/>
        </w:rPr>
        <w:t xml:space="preserve">Zadanie nr 1 </w:t>
      </w:r>
    </w:p>
    <w:tbl>
      <w:tblPr>
        <w:tblW w:w="1064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134"/>
        <w:gridCol w:w="1417"/>
        <w:gridCol w:w="992"/>
        <w:gridCol w:w="993"/>
        <w:gridCol w:w="1134"/>
        <w:gridCol w:w="992"/>
        <w:gridCol w:w="992"/>
        <w:gridCol w:w="851"/>
        <w:gridCol w:w="16"/>
      </w:tblGrid>
      <w:tr w:rsidR="0053533F" w:rsidRPr="00881F1C" w:rsidTr="007737C6">
        <w:trPr>
          <w:gridAfter w:val="1"/>
          <w:wAfter w:w="16" w:type="dxa"/>
        </w:trPr>
        <w:tc>
          <w:tcPr>
            <w:tcW w:w="425" w:type="dxa"/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i adres Wykonawcy</w:t>
            </w:r>
          </w:p>
        </w:tc>
        <w:tc>
          <w:tcPr>
            <w:tcW w:w="1134" w:type="dxa"/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Cena brutto</w:t>
            </w:r>
          </w:p>
          <w:p w:rsidR="0053533F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(w zł)</w:t>
            </w:r>
          </w:p>
          <w:p w:rsidR="00405DAC" w:rsidRPr="00881F1C" w:rsidRDefault="00405DAC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60%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81F1C">
              <w:rPr>
                <w:b/>
                <w:color w:val="000000"/>
                <w:sz w:val="20"/>
                <w:szCs w:val="20"/>
              </w:rPr>
              <w:t>Współczynnik masy pojazdu bazowego do maks. mocy netto silnika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81F1C">
              <w:rPr>
                <w:b/>
                <w:color w:val="000000"/>
                <w:sz w:val="20"/>
                <w:szCs w:val="20"/>
              </w:rPr>
              <w:t>15%</w:t>
            </w:r>
          </w:p>
        </w:tc>
        <w:tc>
          <w:tcPr>
            <w:tcW w:w="992" w:type="dxa"/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Poj. silnika 10%</w:t>
            </w:r>
          </w:p>
        </w:tc>
        <w:tc>
          <w:tcPr>
            <w:tcW w:w="993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Rozstaw osi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Zużycie energii rozumiane jako zużycie paliwa w cyklu mieszanym 5%</w:t>
            </w:r>
          </w:p>
        </w:tc>
        <w:tc>
          <w:tcPr>
            <w:tcW w:w="992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Emisja dwutlenku węgla w cyklu mieszanym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992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Emisja zanieczyszczeń: tlenków azotu, cząstek stałych oraz węglowodorów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851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53533F" w:rsidRPr="00881F1C" w:rsidTr="007737C6">
        <w:tc>
          <w:tcPr>
            <w:tcW w:w="425" w:type="dxa"/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81F1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81F1C">
              <w:rPr>
                <w:bCs/>
                <w:color w:val="000000"/>
                <w:sz w:val="20"/>
                <w:szCs w:val="20"/>
              </w:rPr>
              <w:t>P.U.H. „</w:t>
            </w:r>
            <w:proofErr w:type="spellStart"/>
            <w:r w:rsidRPr="00881F1C">
              <w:rPr>
                <w:bCs/>
                <w:color w:val="000000"/>
                <w:sz w:val="20"/>
                <w:szCs w:val="20"/>
              </w:rPr>
              <w:t>Grafix</w:t>
            </w:r>
            <w:proofErr w:type="spellEnd"/>
            <w:r w:rsidRPr="00881F1C">
              <w:rPr>
                <w:bCs/>
                <w:color w:val="000000"/>
                <w:sz w:val="20"/>
                <w:szCs w:val="20"/>
              </w:rPr>
              <w:t>” Krzysztof Łukaszewski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81F1C">
              <w:rPr>
                <w:bCs/>
                <w:color w:val="000000"/>
                <w:sz w:val="20"/>
                <w:szCs w:val="20"/>
              </w:rPr>
              <w:t>Al. 1000-lecia Państwa Polskiego 71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81F1C">
              <w:rPr>
                <w:bCs/>
                <w:color w:val="000000"/>
                <w:sz w:val="20"/>
                <w:szCs w:val="20"/>
              </w:rPr>
              <w:t>15-111 Białystok</w:t>
            </w:r>
          </w:p>
        </w:tc>
        <w:tc>
          <w:tcPr>
            <w:tcW w:w="8521" w:type="dxa"/>
            <w:gridSpan w:val="9"/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81F1C">
              <w:rPr>
                <w:bCs/>
                <w:color w:val="000000"/>
                <w:sz w:val="20"/>
                <w:szCs w:val="20"/>
              </w:rPr>
              <w:t>oferta odrzucona</w:t>
            </w:r>
          </w:p>
        </w:tc>
      </w:tr>
      <w:tr w:rsidR="0053533F" w:rsidRPr="00881F1C" w:rsidTr="007737C6">
        <w:trPr>
          <w:gridAfter w:val="1"/>
          <w:wAfter w:w="16" w:type="dxa"/>
        </w:trPr>
        <w:tc>
          <w:tcPr>
            <w:tcW w:w="425" w:type="dxa"/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 xml:space="preserve">MM </w:t>
            </w:r>
            <w:proofErr w:type="spellStart"/>
            <w:r w:rsidRPr="00881F1C">
              <w:rPr>
                <w:color w:val="000000"/>
                <w:sz w:val="20"/>
                <w:szCs w:val="20"/>
              </w:rPr>
              <w:t>Cars</w:t>
            </w:r>
            <w:proofErr w:type="spellEnd"/>
            <w:r w:rsidRPr="00881F1C">
              <w:rPr>
                <w:color w:val="000000"/>
                <w:sz w:val="20"/>
                <w:szCs w:val="20"/>
              </w:rPr>
              <w:t xml:space="preserve"> Kościuszki Sp. z o.o.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ul. Kościuszki 253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40-690 Katowice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212.350 zł/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60 pkt</w:t>
            </w:r>
          </w:p>
        </w:tc>
        <w:tc>
          <w:tcPr>
            <w:tcW w:w="1417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19,18kg/kW/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 xml:space="preserve"> 15 pkt</w:t>
            </w:r>
          </w:p>
        </w:tc>
        <w:tc>
          <w:tcPr>
            <w:tcW w:w="992" w:type="dxa"/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2268 cm3/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10 pkt</w:t>
            </w:r>
          </w:p>
        </w:tc>
        <w:tc>
          <w:tcPr>
            <w:tcW w:w="993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3000 mm/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5 pkt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9,7l/100km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5 pkt</w:t>
            </w:r>
          </w:p>
        </w:tc>
        <w:tc>
          <w:tcPr>
            <w:tcW w:w="992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254 g/km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3 pkt</w:t>
            </w:r>
          </w:p>
        </w:tc>
        <w:tc>
          <w:tcPr>
            <w:tcW w:w="992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88,2 mg/km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851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100 pkt</w:t>
            </w:r>
          </w:p>
        </w:tc>
      </w:tr>
    </w:tbl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881F1C" w:rsidRDefault="00881F1C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881F1C" w:rsidRPr="0053533F" w:rsidRDefault="00881F1C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881F1C">
      <w:pPr>
        <w:tabs>
          <w:tab w:val="left" w:pos="0"/>
        </w:tabs>
        <w:rPr>
          <w:b/>
          <w:color w:val="000000"/>
          <w:sz w:val="22"/>
        </w:rPr>
      </w:pPr>
      <w:r w:rsidRPr="0053533F">
        <w:rPr>
          <w:b/>
          <w:color w:val="000000"/>
          <w:sz w:val="22"/>
        </w:rPr>
        <w:t>Zadanie nr 2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182"/>
        <w:gridCol w:w="1476"/>
        <w:gridCol w:w="1033"/>
        <w:gridCol w:w="1034"/>
        <w:gridCol w:w="1181"/>
        <w:gridCol w:w="1033"/>
        <w:gridCol w:w="1033"/>
        <w:gridCol w:w="886"/>
        <w:gridCol w:w="7"/>
      </w:tblGrid>
      <w:tr w:rsidR="0053533F" w:rsidRPr="00881F1C" w:rsidTr="007737C6">
        <w:trPr>
          <w:gridAfter w:val="1"/>
          <w:wAfter w:w="7" w:type="dxa"/>
          <w:jc w:val="center"/>
        </w:trPr>
        <w:tc>
          <w:tcPr>
            <w:tcW w:w="1702" w:type="dxa"/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i adres Wykonawcy</w:t>
            </w:r>
          </w:p>
        </w:tc>
        <w:tc>
          <w:tcPr>
            <w:tcW w:w="1134" w:type="dxa"/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Cena brutto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(w zł)</w:t>
            </w:r>
          </w:p>
        </w:tc>
        <w:tc>
          <w:tcPr>
            <w:tcW w:w="1417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81F1C">
              <w:rPr>
                <w:b/>
                <w:color w:val="000000"/>
                <w:sz w:val="20"/>
                <w:szCs w:val="20"/>
              </w:rPr>
              <w:t>Współczynnik masy pojazdu bazowego do maks. mocy netto silnika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81F1C">
              <w:rPr>
                <w:b/>
                <w:color w:val="000000"/>
                <w:sz w:val="20"/>
                <w:szCs w:val="20"/>
              </w:rPr>
              <w:t>15%</w:t>
            </w:r>
          </w:p>
        </w:tc>
        <w:tc>
          <w:tcPr>
            <w:tcW w:w="992" w:type="dxa"/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Poj. silnika 10%</w:t>
            </w:r>
          </w:p>
        </w:tc>
        <w:tc>
          <w:tcPr>
            <w:tcW w:w="993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Rozstaw osi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Zużycie energii rozumiane jako zużycie paliwa w cyklu mieszanym 5%</w:t>
            </w:r>
          </w:p>
        </w:tc>
        <w:tc>
          <w:tcPr>
            <w:tcW w:w="992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Emisja dwutlenku węgla w cyklu mieszanym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992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Emisja zanieczyszczeń: tlenków azotu, cząstek stałych oraz węglowodorów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851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1C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53533F" w:rsidRPr="00881F1C" w:rsidTr="007737C6">
        <w:trPr>
          <w:jc w:val="center"/>
        </w:trPr>
        <w:tc>
          <w:tcPr>
            <w:tcW w:w="1702" w:type="dxa"/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81F1C">
              <w:rPr>
                <w:bCs/>
                <w:color w:val="000000"/>
                <w:sz w:val="20"/>
                <w:szCs w:val="20"/>
              </w:rPr>
              <w:t>P.U.H. „</w:t>
            </w:r>
            <w:proofErr w:type="spellStart"/>
            <w:r w:rsidRPr="00881F1C">
              <w:rPr>
                <w:bCs/>
                <w:color w:val="000000"/>
                <w:sz w:val="20"/>
                <w:szCs w:val="20"/>
              </w:rPr>
              <w:t>Grafix</w:t>
            </w:r>
            <w:proofErr w:type="spellEnd"/>
            <w:r w:rsidRPr="00881F1C">
              <w:rPr>
                <w:bCs/>
                <w:color w:val="000000"/>
                <w:sz w:val="20"/>
                <w:szCs w:val="20"/>
              </w:rPr>
              <w:t>” Krzysztof Łukaszewski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81F1C">
              <w:rPr>
                <w:bCs/>
                <w:color w:val="000000"/>
                <w:sz w:val="20"/>
                <w:szCs w:val="20"/>
              </w:rPr>
              <w:t>Al. 1000-lecia Państwa Polskiego 71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81F1C">
              <w:rPr>
                <w:bCs/>
                <w:color w:val="000000"/>
                <w:sz w:val="20"/>
                <w:szCs w:val="20"/>
              </w:rPr>
              <w:t>15-111 Białystok</w:t>
            </w:r>
          </w:p>
        </w:tc>
        <w:tc>
          <w:tcPr>
            <w:tcW w:w="8512" w:type="dxa"/>
            <w:gridSpan w:val="9"/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81F1C">
              <w:rPr>
                <w:bCs/>
                <w:color w:val="000000"/>
                <w:sz w:val="20"/>
                <w:szCs w:val="20"/>
              </w:rPr>
              <w:t>Oferta odrzucona</w:t>
            </w:r>
          </w:p>
        </w:tc>
      </w:tr>
      <w:tr w:rsidR="0053533F" w:rsidRPr="00881F1C" w:rsidTr="007737C6">
        <w:trPr>
          <w:gridAfter w:val="1"/>
          <w:wAfter w:w="7" w:type="dxa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 xml:space="preserve">MM </w:t>
            </w:r>
            <w:proofErr w:type="spellStart"/>
            <w:r w:rsidRPr="00881F1C">
              <w:rPr>
                <w:color w:val="000000"/>
                <w:sz w:val="20"/>
                <w:szCs w:val="20"/>
              </w:rPr>
              <w:t>Cars</w:t>
            </w:r>
            <w:proofErr w:type="spellEnd"/>
            <w:r w:rsidRPr="00881F1C">
              <w:rPr>
                <w:color w:val="000000"/>
                <w:sz w:val="20"/>
                <w:szCs w:val="20"/>
              </w:rPr>
              <w:t xml:space="preserve"> Kościuszki Sp. z o.o.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ul. Kościuszki 253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40-690 Katowice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212.350 zł/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60 pkt</w:t>
            </w:r>
          </w:p>
        </w:tc>
        <w:tc>
          <w:tcPr>
            <w:tcW w:w="1417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19,18kg/kW/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15 pkt</w:t>
            </w:r>
          </w:p>
        </w:tc>
        <w:tc>
          <w:tcPr>
            <w:tcW w:w="992" w:type="dxa"/>
            <w:vAlign w:val="center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2268 cm3/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10 pkt</w:t>
            </w:r>
          </w:p>
        </w:tc>
        <w:tc>
          <w:tcPr>
            <w:tcW w:w="993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3000 mm/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5 pkt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9,7l/100km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5 pkt</w:t>
            </w:r>
          </w:p>
        </w:tc>
        <w:tc>
          <w:tcPr>
            <w:tcW w:w="992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254 g/km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3 pkt</w:t>
            </w:r>
          </w:p>
        </w:tc>
        <w:tc>
          <w:tcPr>
            <w:tcW w:w="992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88,2 mg/km</w:t>
            </w: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851" w:type="dxa"/>
          </w:tcPr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3533F" w:rsidRPr="00881F1C" w:rsidRDefault="0053533F" w:rsidP="00535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81F1C">
              <w:rPr>
                <w:color w:val="000000"/>
                <w:sz w:val="20"/>
                <w:szCs w:val="20"/>
              </w:rPr>
              <w:t>100 pkt</w:t>
            </w:r>
          </w:p>
        </w:tc>
      </w:tr>
    </w:tbl>
    <w:p w:rsidR="0053533F" w:rsidRPr="0053533F" w:rsidRDefault="0053533F" w:rsidP="0053533F">
      <w:pPr>
        <w:tabs>
          <w:tab w:val="left" w:pos="0"/>
        </w:tabs>
        <w:jc w:val="center"/>
        <w:rPr>
          <w:b/>
          <w:color w:val="000000"/>
          <w:sz w:val="22"/>
        </w:rPr>
      </w:pPr>
    </w:p>
    <w:p w:rsidR="0053533F" w:rsidRDefault="0053533F" w:rsidP="00852915">
      <w:pPr>
        <w:tabs>
          <w:tab w:val="left" w:pos="0"/>
        </w:tabs>
        <w:jc w:val="center"/>
        <w:rPr>
          <w:color w:val="000000"/>
          <w:sz w:val="22"/>
        </w:rPr>
      </w:pPr>
    </w:p>
    <w:p w:rsidR="005653D8" w:rsidRPr="00D1492F" w:rsidRDefault="005653D8" w:rsidP="00852915">
      <w:pPr>
        <w:tabs>
          <w:tab w:val="left" w:pos="0"/>
        </w:tabs>
        <w:jc w:val="center"/>
        <w:rPr>
          <w:color w:val="000000"/>
          <w:sz w:val="22"/>
        </w:rPr>
      </w:pPr>
    </w:p>
    <w:p w:rsidR="00D1492F" w:rsidRPr="00D1492F" w:rsidRDefault="00D1492F" w:rsidP="00852915">
      <w:pPr>
        <w:tabs>
          <w:tab w:val="left" w:pos="0"/>
        </w:tabs>
        <w:jc w:val="center"/>
        <w:rPr>
          <w:b/>
          <w:bCs/>
          <w:color w:val="000000"/>
          <w:sz w:val="22"/>
          <w:u w:val="single"/>
        </w:rPr>
      </w:pPr>
    </w:p>
    <w:p w:rsidR="003B473C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</w:t>
      </w:r>
    </w:p>
    <w:p w:rsidR="00797524" w:rsidRPr="003B473C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6E" w:rsidRDefault="00DF526E" w:rsidP="00C60783">
      <w:r>
        <w:separator/>
      </w:r>
    </w:p>
  </w:endnote>
  <w:endnote w:type="continuationSeparator" w:id="0">
    <w:p w:rsidR="00DF526E" w:rsidRDefault="00DF526E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6E" w:rsidRDefault="00DF526E" w:rsidP="00C60783">
      <w:r>
        <w:separator/>
      </w:r>
    </w:p>
  </w:footnote>
  <w:footnote w:type="continuationSeparator" w:id="0">
    <w:p w:rsidR="00DF526E" w:rsidRDefault="00DF526E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A4B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1E6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5DAC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C26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33F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3D8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1F1C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4C65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62BE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526E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1E3E2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D698-5BAC-4B4A-81BB-48194A50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617</cp:revision>
  <cp:lastPrinted>2021-04-20T12:36:00Z</cp:lastPrinted>
  <dcterms:created xsi:type="dcterms:W3CDTF">2018-03-09T14:22:00Z</dcterms:created>
  <dcterms:modified xsi:type="dcterms:W3CDTF">2022-09-28T10:22:00Z</dcterms:modified>
</cp:coreProperties>
</file>