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Default="009379E9" w:rsidP="009379E9">
      <w:pPr>
        <w:spacing w:after="213" w:line="259" w:lineRule="auto"/>
        <w:ind w:left="0" w:firstLine="0"/>
        <w:jc w:val="left"/>
      </w:pPr>
      <w:bookmarkStart w:id="0" w:name="_GoBack"/>
      <w:bookmarkEnd w:id="0"/>
    </w:p>
    <w:p w:rsidR="009379E9" w:rsidRDefault="009379E9" w:rsidP="009379E9">
      <w:pPr>
        <w:spacing w:after="0" w:line="259" w:lineRule="auto"/>
        <w:ind w:left="0" w:firstLine="0"/>
        <w:jc w:val="left"/>
      </w:pPr>
      <w:r>
        <w:rPr>
          <w:color w:val="FF0000"/>
          <w:sz w:val="22"/>
        </w:rPr>
        <w:t xml:space="preserve"> </w:t>
      </w:r>
    </w:p>
    <w:p w:rsidR="009379E9" w:rsidRDefault="009379E9" w:rsidP="009379E9">
      <w:pPr>
        <w:tabs>
          <w:tab w:val="center" w:pos="5005"/>
          <w:tab w:val="center" w:pos="8498"/>
        </w:tabs>
        <w:spacing w:after="285" w:line="259" w:lineRule="auto"/>
        <w:ind w:left="0" w:firstLine="0"/>
        <w:jc w:val="center"/>
      </w:pPr>
      <w:r>
        <w:rPr>
          <w:b/>
          <w:sz w:val="22"/>
        </w:rPr>
        <w:t>ZESTAWIENIE ASORTYMENTOWO-WARTOŚCIOWE</w:t>
      </w:r>
    </w:p>
    <w:p w:rsidR="009379E9" w:rsidRDefault="009379E9" w:rsidP="009379E9">
      <w:pPr>
        <w:pStyle w:val="Nagwek1"/>
        <w:ind w:right="0"/>
      </w:pPr>
      <w:r>
        <w:t>„Kompleksowa usługa organizacji VI</w:t>
      </w:r>
      <w:r w:rsidR="001B736C">
        <w:t>I</w:t>
      </w:r>
      <w:r>
        <w:t xml:space="preserve"> Ogólnopolskiej Konferencji Naukowej nt. </w:t>
      </w:r>
      <w:r>
        <w:rPr>
          <w:i/>
        </w:rPr>
        <w:t>Dylematy współczesnego zarządzania</w:t>
      </w:r>
      <w:r>
        <w:t xml:space="preserve"> wg potrzeb Zamawiającego w dniach 16- 17.05.201</w:t>
      </w:r>
      <w:r w:rsidR="001B736C">
        <w:t>9</w:t>
      </w:r>
      <w:r>
        <w:t xml:space="preserve"> r.” </w:t>
      </w:r>
    </w:p>
    <w:p w:rsidR="009379E9" w:rsidRDefault="009379E9" w:rsidP="009379E9">
      <w:pPr>
        <w:spacing w:after="0" w:line="259" w:lineRule="auto"/>
        <w:ind w:left="0" w:right="134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7" w:type="dxa"/>
          <w:right w:w="23" w:type="dxa"/>
        </w:tblCellMar>
        <w:tblLook w:val="04A0" w:firstRow="1" w:lastRow="0" w:firstColumn="1" w:lastColumn="0" w:noHBand="0" w:noVBand="1"/>
      </w:tblPr>
      <w:tblGrid>
        <w:gridCol w:w="516"/>
        <w:gridCol w:w="2623"/>
        <w:gridCol w:w="1337"/>
        <w:gridCol w:w="646"/>
        <w:gridCol w:w="1056"/>
        <w:gridCol w:w="1136"/>
        <w:gridCol w:w="586"/>
        <w:gridCol w:w="1417"/>
      </w:tblGrid>
      <w:tr w:rsidR="009379E9" w:rsidRPr="00FC7B1A" w:rsidTr="0078654A">
        <w:trPr>
          <w:trHeight w:val="7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center"/>
            </w:pPr>
            <w:r w:rsidRPr="00FC7B1A">
              <w:rPr>
                <w:sz w:val="22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center"/>
            </w:pPr>
            <w:r w:rsidRPr="00FC7B1A">
              <w:rPr>
                <w:sz w:val="22"/>
              </w:rPr>
              <w:t>Wyszczególnienie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-23" w:firstLine="0"/>
              <w:jc w:val="center"/>
            </w:pPr>
            <w:r w:rsidRPr="00FC7B1A">
              <w:rPr>
                <w:sz w:val="22"/>
              </w:rPr>
              <w:t>JM.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center"/>
            </w:pPr>
            <w:r w:rsidRPr="00FC7B1A">
              <w:rPr>
                <w:sz w:val="22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center"/>
            </w:pPr>
            <w:r w:rsidRPr="00FC7B1A">
              <w:rPr>
                <w:sz w:val="22"/>
              </w:rPr>
              <w:t>Cena jedn.  (netto)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center"/>
            </w:pPr>
            <w:r w:rsidRPr="00FC7B1A">
              <w:rPr>
                <w:sz w:val="22"/>
              </w:rPr>
              <w:t>Wartość netto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center"/>
            </w:pPr>
            <w:r w:rsidRPr="00FC7B1A">
              <w:rPr>
                <w:sz w:val="22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center"/>
            </w:pPr>
            <w:r w:rsidRPr="00FC7B1A">
              <w:rPr>
                <w:sz w:val="22"/>
              </w:rPr>
              <w:t>Wartość brutto</w:t>
            </w:r>
          </w:p>
        </w:tc>
      </w:tr>
      <w:tr w:rsidR="009379E9" w:rsidRPr="00FC7B1A" w:rsidTr="0078654A">
        <w:trPr>
          <w:trHeight w:val="14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1.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2A77CB">
            <w:pPr>
              <w:spacing w:after="0" w:line="259" w:lineRule="auto"/>
              <w:ind w:left="108" w:right="82" w:firstLine="0"/>
              <w:jc w:val="left"/>
            </w:pPr>
            <w:r w:rsidRPr="00FC7B1A">
              <w:rPr>
                <w:b/>
                <w:sz w:val="20"/>
              </w:rPr>
              <w:t>Usługa noclegu dla uczestników w terminie</w:t>
            </w:r>
            <w:r w:rsidRPr="00FC7B1A">
              <w:rPr>
                <w:b/>
                <w:sz w:val="20"/>
              </w:rPr>
              <w:br/>
              <w:t>16-17.05.201</w:t>
            </w:r>
            <w:r w:rsidR="002A77CB">
              <w:rPr>
                <w:b/>
                <w:sz w:val="20"/>
              </w:rPr>
              <w:t>9</w:t>
            </w:r>
            <w:r w:rsidRPr="00FC7B1A">
              <w:rPr>
                <w:b/>
                <w:sz w:val="20"/>
              </w:rPr>
              <w:t xml:space="preserve"> r. (1 nocleg dla każdej osoby plus śniadanie wliczone w cenę noclegu)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proofErr w:type="spellStart"/>
            <w:r w:rsidRPr="00FC7B1A">
              <w:rPr>
                <w:sz w:val="20"/>
              </w:rPr>
              <w:t>osobonocleg</w:t>
            </w:r>
            <w:proofErr w:type="spellEnd"/>
            <w:r w:rsidRPr="00FC7B1A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>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0" w:firstLine="0"/>
              <w:jc w:val="left"/>
            </w:pPr>
          </w:p>
        </w:tc>
      </w:tr>
      <w:tr w:rsidR="009379E9" w:rsidRPr="00FC7B1A" w:rsidTr="0078654A">
        <w:trPr>
          <w:trHeight w:val="9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2.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2A77CB">
            <w:pPr>
              <w:spacing w:after="0" w:line="259" w:lineRule="auto"/>
              <w:ind w:left="108" w:right="213" w:firstLine="0"/>
              <w:jc w:val="left"/>
            </w:pPr>
            <w:r w:rsidRPr="00FC7B1A">
              <w:rPr>
                <w:b/>
                <w:sz w:val="20"/>
              </w:rPr>
              <w:t xml:space="preserve">Wynajem </w:t>
            </w:r>
            <w:r>
              <w:rPr>
                <w:b/>
                <w:sz w:val="20"/>
              </w:rPr>
              <w:t>1 s</w:t>
            </w:r>
            <w:r w:rsidRPr="00FC7B1A">
              <w:rPr>
                <w:b/>
                <w:sz w:val="20"/>
              </w:rPr>
              <w:t xml:space="preserve">ali </w:t>
            </w:r>
            <w:r>
              <w:rPr>
                <w:b/>
                <w:sz w:val="20"/>
              </w:rPr>
              <w:t>konferencyjnej</w:t>
            </w:r>
            <w:r w:rsidRPr="00FC7B1A">
              <w:rPr>
                <w:b/>
                <w:sz w:val="20"/>
              </w:rPr>
              <w:t xml:space="preserve"> na 60 osób w dniach 16-17.05.201</w:t>
            </w:r>
            <w:r w:rsidR="002A77CB">
              <w:rPr>
                <w:b/>
                <w:sz w:val="20"/>
              </w:rPr>
              <w:t>9</w:t>
            </w:r>
            <w:r w:rsidRPr="00FC7B1A">
              <w:rPr>
                <w:b/>
                <w:sz w:val="20"/>
              </w:rPr>
              <w:t xml:space="preserve"> r.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0"/>
              </w:rPr>
              <w:t xml:space="preserve">usługa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 </w:t>
            </w:r>
          </w:p>
        </w:tc>
      </w:tr>
      <w:tr w:rsidR="009379E9" w:rsidRPr="00FC7B1A" w:rsidTr="0078654A">
        <w:trPr>
          <w:trHeight w:val="3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3.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0"/>
              </w:rPr>
              <w:t xml:space="preserve">Wyżywienie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</w:tr>
      <w:tr w:rsidR="009379E9" w:rsidRPr="00FC7B1A" w:rsidTr="0078654A">
        <w:trPr>
          <w:trHeight w:hRule="exact"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a.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18" w:line="259" w:lineRule="auto"/>
              <w:ind w:left="108" w:firstLine="0"/>
              <w:jc w:val="left"/>
            </w:pPr>
            <w:r w:rsidRPr="00FC7B1A">
              <w:rPr>
                <w:sz w:val="20"/>
              </w:rPr>
              <w:t xml:space="preserve">Bufet kawowy </w:t>
            </w:r>
            <w:r w:rsidR="002A77CB">
              <w:rPr>
                <w:sz w:val="20"/>
              </w:rPr>
              <w:t>w dniu 16.05.2019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proofErr w:type="spellStart"/>
            <w:r w:rsidRPr="00FC7B1A">
              <w:rPr>
                <w:sz w:val="20"/>
              </w:rPr>
              <w:t>osoboprzerwa</w:t>
            </w:r>
            <w:proofErr w:type="spellEnd"/>
            <w:r w:rsidRPr="00FC7B1A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>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</w:tr>
      <w:tr w:rsidR="009379E9" w:rsidRPr="00FC7B1A" w:rsidTr="0078654A">
        <w:trPr>
          <w:trHeight w:hRule="exact"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b.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18" w:line="259" w:lineRule="auto"/>
              <w:ind w:left="108" w:firstLine="0"/>
              <w:jc w:val="left"/>
              <w:rPr>
                <w:sz w:val="20"/>
              </w:rPr>
            </w:pPr>
            <w:r w:rsidRPr="00FC7B1A">
              <w:rPr>
                <w:sz w:val="20"/>
              </w:rPr>
              <w:t xml:space="preserve">Bufet kawowy </w:t>
            </w:r>
            <w:r w:rsidR="002A77CB">
              <w:rPr>
                <w:sz w:val="20"/>
              </w:rPr>
              <w:t>w dniu 17.05.2019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proofErr w:type="spellStart"/>
            <w:r w:rsidRPr="00FC7B1A">
              <w:rPr>
                <w:sz w:val="20"/>
              </w:rPr>
              <w:t>osoboprzerwa</w:t>
            </w:r>
            <w:proofErr w:type="spellEnd"/>
            <w:r w:rsidRPr="00FC7B1A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>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9379E9" w:rsidRPr="00FC7B1A" w:rsidTr="0078654A">
        <w:trPr>
          <w:trHeight w:hRule="exact"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c</w:t>
            </w:r>
            <w:r w:rsidRPr="00FC7B1A">
              <w:rPr>
                <w:sz w:val="22"/>
              </w:rPr>
              <w:t xml:space="preserve">.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0"/>
              </w:rPr>
              <w:t xml:space="preserve">Obiad </w:t>
            </w:r>
            <w:r w:rsidR="002A77CB">
              <w:rPr>
                <w:sz w:val="20"/>
              </w:rPr>
              <w:t>w dniu 16.05.2019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proofErr w:type="spellStart"/>
            <w:r w:rsidRPr="00FC7B1A">
              <w:rPr>
                <w:sz w:val="20"/>
              </w:rPr>
              <w:t>osoboobiad</w:t>
            </w:r>
            <w:proofErr w:type="spellEnd"/>
            <w:r w:rsidRPr="00FC7B1A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 xml:space="preserve">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2"/>
              </w:rPr>
              <w:t xml:space="preserve"> </w:t>
            </w:r>
          </w:p>
        </w:tc>
      </w:tr>
      <w:tr w:rsidR="009379E9" w:rsidRPr="00FC7B1A" w:rsidTr="0078654A">
        <w:trPr>
          <w:trHeight w:hRule="exact"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>
              <w:t>d.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0"/>
              </w:rPr>
              <w:t xml:space="preserve">Obiad </w:t>
            </w:r>
            <w:r w:rsidR="002A77CB">
              <w:rPr>
                <w:sz w:val="20"/>
              </w:rPr>
              <w:t>w dniu 17.05.2019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proofErr w:type="spellStart"/>
            <w:r w:rsidRPr="00FC7B1A">
              <w:rPr>
                <w:sz w:val="20"/>
              </w:rPr>
              <w:t>osoboobiad</w:t>
            </w:r>
            <w:proofErr w:type="spellEnd"/>
            <w:r w:rsidRPr="00FC7B1A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 xml:space="preserve">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9379E9" w:rsidRPr="00FC7B1A" w:rsidTr="0078654A">
        <w:trPr>
          <w:trHeight w:hRule="exact" w:val="11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e.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sz w:val="20"/>
              </w:rPr>
              <w:t>Uroczysta kolacja</w:t>
            </w:r>
            <w:r w:rsidR="002A77CB">
              <w:rPr>
                <w:sz w:val="20"/>
              </w:rPr>
              <w:t xml:space="preserve"> w dniu 16.05.2019</w:t>
            </w:r>
            <w:r w:rsidRPr="00FC7B1A">
              <w:rPr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proofErr w:type="spellStart"/>
            <w:r w:rsidRPr="00FC7B1A">
              <w:rPr>
                <w:sz w:val="20"/>
              </w:rPr>
              <w:t>osobokolacja</w:t>
            </w:r>
            <w:proofErr w:type="spellEnd"/>
            <w:r w:rsidRPr="00FC7B1A">
              <w:rPr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</w:pPr>
            <w:r w:rsidRPr="00FC7B1A">
              <w:rPr>
                <w:sz w:val="22"/>
              </w:rPr>
              <w:t xml:space="preserve">60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10"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</w:tr>
      <w:tr w:rsidR="009379E9" w:rsidTr="0078654A">
        <w:trPr>
          <w:trHeight w:val="6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Pr="00FC7B1A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2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79E9" w:rsidRDefault="009379E9" w:rsidP="0078654A">
            <w:pPr>
              <w:spacing w:after="0" w:line="259" w:lineRule="auto"/>
              <w:ind w:left="108" w:firstLine="0"/>
              <w:jc w:val="left"/>
            </w:pPr>
            <w:r w:rsidRPr="00FC7B1A">
              <w:rPr>
                <w:b/>
                <w:sz w:val="20"/>
              </w:rPr>
              <w:t>RAZEM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Default="009379E9" w:rsidP="007865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Default="009379E9" w:rsidP="0078654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Default="009379E9" w:rsidP="0078654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Default="009379E9" w:rsidP="0078654A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9E9" w:rsidRDefault="009379E9" w:rsidP="0078654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:rsidR="009379E9" w:rsidRDefault="009379E9" w:rsidP="009379E9">
      <w:pPr>
        <w:spacing w:after="0" w:line="240" w:lineRule="auto"/>
        <w:ind w:left="0" w:firstLine="0"/>
        <w:jc w:val="left"/>
        <w:rPr>
          <w:sz w:val="16"/>
        </w:rPr>
      </w:pPr>
    </w:p>
    <w:p w:rsidR="009379E9" w:rsidRDefault="009379E9" w:rsidP="009379E9">
      <w:pPr>
        <w:spacing w:after="0" w:line="240" w:lineRule="auto"/>
        <w:ind w:left="0" w:firstLine="0"/>
        <w:jc w:val="left"/>
        <w:rPr>
          <w:sz w:val="16"/>
        </w:rPr>
      </w:pPr>
    </w:p>
    <w:p w:rsidR="009379E9" w:rsidRPr="008D1618" w:rsidRDefault="009379E9" w:rsidP="009379E9">
      <w:pPr>
        <w:spacing w:after="0" w:line="240" w:lineRule="auto"/>
        <w:ind w:left="0" w:firstLine="0"/>
        <w:jc w:val="left"/>
        <w:rPr>
          <w:sz w:val="16"/>
        </w:rPr>
      </w:pPr>
    </w:p>
    <w:p w:rsidR="009379E9" w:rsidRDefault="009379E9" w:rsidP="009379E9">
      <w:pPr>
        <w:ind w:left="-5" w:right="186"/>
      </w:pPr>
      <w:r>
        <w:t xml:space="preserve">.....................................                                          ............................................................................ </w:t>
      </w:r>
    </w:p>
    <w:p w:rsidR="00572657" w:rsidRPr="009379E9" w:rsidRDefault="009379E9" w:rsidP="009379E9">
      <w:pPr>
        <w:ind w:left="0" w:right="186"/>
        <w:rPr>
          <w:sz w:val="20"/>
        </w:rPr>
      </w:pPr>
      <w:r>
        <w:rPr>
          <w:sz w:val="20"/>
        </w:rPr>
        <w:t xml:space="preserve">   </w:t>
      </w:r>
      <w:r w:rsidRPr="00962DE8">
        <w:rPr>
          <w:sz w:val="20"/>
        </w:rPr>
        <w:t>/miejscowość, data/                                                /</w:t>
      </w:r>
      <w:r>
        <w:rPr>
          <w:sz w:val="20"/>
        </w:rPr>
        <w:t>c</w:t>
      </w:r>
      <w:r w:rsidRPr="00962DE8">
        <w:rPr>
          <w:sz w:val="20"/>
        </w:rPr>
        <w:t>zytelne podpisy osób uprawnionych do</w:t>
      </w:r>
      <w:r w:rsidRPr="00962DE8">
        <w:rPr>
          <w:sz w:val="20"/>
        </w:rPr>
        <w:br/>
        <w:t xml:space="preserve">                             </w:t>
      </w:r>
      <w:r>
        <w:rPr>
          <w:sz w:val="20"/>
        </w:rPr>
        <w:t xml:space="preserve">                          </w:t>
      </w:r>
      <w:r w:rsidRPr="00962DE8">
        <w:rPr>
          <w:sz w:val="20"/>
        </w:rPr>
        <w:t xml:space="preserve">                                                                 reprezentowania Wykonawcy/ </w:t>
      </w:r>
    </w:p>
    <w:sectPr w:rsidR="00572657" w:rsidRPr="009379E9" w:rsidSect="008D1618">
      <w:pgSz w:w="11906" w:h="16838"/>
      <w:pgMar w:top="1418" w:right="1225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63AD3"/>
    <w:multiLevelType w:val="hybridMultilevel"/>
    <w:tmpl w:val="C062E1A6"/>
    <w:lvl w:ilvl="0" w:tplc="40406B80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68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41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6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AD0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22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80F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AD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0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E9"/>
    <w:rsid w:val="001B736C"/>
    <w:rsid w:val="002A77CB"/>
    <w:rsid w:val="00572657"/>
    <w:rsid w:val="008D2BC1"/>
    <w:rsid w:val="009379E9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D18F-693B-4C49-AAF4-420135F6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9E9"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379E9"/>
    <w:pPr>
      <w:keepNext/>
      <w:keepLines/>
      <w:spacing w:after="13" w:line="270" w:lineRule="auto"/>
      <w:ind w:left="10" w:right="19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9E9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9379E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Dzimira Iwona</dc:creator>
  <cp:keywords/>
  <dc:description/>
  <cp:lastModifiedBy>Mękarska Barbara</cp:lastModifiedBy>
  <cp:revision>5</cp:revision>
  <dcterms:created xsi:type="dcterms:W3CDTF">2019-03-07T07:26:00Z</dcterms:created>
  <dcterms:modified xsi:type="dcterms:W3CDTF">2019-03-13T07:49:00Z</dcterms:modified>
</cp:coreProperties>
</file>