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A1251" w14:textId="77777777" w:rsidR="00A31E05" w:rsidRPr="00B84175" w:rsidRDefault="00A31E05" w:rsidP="00C30650">
      <w:pPr>
        <w:spacing w:line="288" w:lineRule="auto"/>
        <w:jc w:val="center"/>
        <w:rPr>
          <w:rFonts w:ascii="Arial" w:hAnsi="Arial" w:cs="Arial"/>
          <w:b/>
        </w:rPr>
      </w:pPr>
      <w:r w:rsidRPr="00B84175">
        <w:rPr>
          <w:rFonts w:ascii="Arial" w:hAnsi="Arial" w:cs="Arial"/>
          <w:b/>
        </w:rPr>
        <w:t xml:space="preserve">PROJEKT UMOWY NA USŁUGI </w:t>
      </w:r>
      <w:r w:rsidRPr="00B84175">
        <w:rPr>
          <w:rFonts w:ascii="Arial" w:hAnsi="Arial" w:cs="Arial"/>
          <w:i/>
        </w:rPr>
        <w:t>(na podstawie ustawy PZP)</w:t>
      </w:r>
    </w:p>
    <w:p w14:paraId="1D7D8CA9" w14:textId="77777777" w:rsidR="00A31E05" w:rsidRPr="00B84175" w:rsidRDefault="00A31E05" w:rsidP="00C30650">
      <w:pPr>
        <w:spacing w:line="288" w:lineRule="auto"/>
        <w:jc w:val="center"/>
        <w:rPr>
          <w:rFonts w:ascii="Arial" w:hAnsi="Arial" w:cs="Arial"/>
        </w:rPr>
      </w:pPr>
      <w:r w:rsidRPr="00B84175">
        <w:rPr>
          <w:rFonts w:ascii="Arial" w:hAnsi="Arial" w:cs="Arial"/>
        </w:rPr>
        <w:t>UZGODNIONO Z:</w:t>
      </w:r>
    </w:p>
    <w:tbl>
      <w:tblPr>
        <w:tblStyle w:val="Tabela-Siatka"/>
        <w:tblW w:w="9493" w:type="dxa"/>
        <w:tblLook w:val="04A0" w:firstRow="1" w:lastRow="0" w:firstColumn="1" w:lastColumn="0" w:noHBand="0" w:noVBand="1"/>
      </w:tblPr>
      <w:tblGrid>
        <w:gridCol w:w="4151"/>
        <w:gridCol w:w="5342"/>
      </w:tblGrid>
      <w:tr w:rsidR="00B84175" w:rsidRPr="00B84175" w14:paraId="15D08E9B" w14:textId="77777777" w:rsidTr="001A4C2E">
        <w:tc>
          <w:tcPr>
            <w:tcW w:w="4151" w:type="dxa"/>
          </w:tcPr>
          <w:p w14:paraId="748A0410" w14:textId="77777777" w:rsidR="00A31E05" w:rsidRPr="00B84175" w:rsidRDefault="00A31E05" w:rsidP="00C30650">
            <w:pPr>
              <w:spacing w:line="288" w:lineRule="auto"/>
              <w:jc w:val="center"/>
              <w:rPr>
                <w:rFonts w:ascii="Arial" w:hAnsi="Arial" w:cs="Arial"/>
                <w:b/>
              </w:rPr>
            </w:pPr>
            <w:r w:rsidRPr="00B84175">
              <w:rPr>
                <w:rFonts w:ascii="Arial" w:hAnsi="Arial" w:cs="Arial"/>
                <w:b/>
              </w:rPr>
              <w:t>RADCA PRAWNY</w:t>
            </w:r>
          </w:p>
        </w:tc>
        <w:tc>
          <w:tcPr>
            <w:tcW w:w="5342" w:type="dxa"/>
          </w:tcPr>
          <w:p w14:paraId="6DCABD64" w14:textId="77777777" w:rsidR="00A31E05" w:rsidRPr="00B84175" w:rsidRDefault="00A31E05" w:rsidP="00C30650">
            <w:pPr>
              <w:spacing w:line="288" w:lineRule="auto"/>
              <w:rPr>
                <w:rFonts w:ascii="Arial" w:hAnsi="Arial" w:cs="Arial"/>
                <w:b/>
              </w:rPr>
            </w:pPr>
            <w:r w:rsidRPr="00B84175">
              <w:rPr>
                <w:rFonts w:ascii="Arial" w:hAnsi="Arial" w:cs="Arial"/>
                <w:b/>
              </w:rPr>
              <w:t>GŁÓWNY KSIĘGOWY – SZEF FINANSÓW</w:t>
            </w:r>
          </w:p>
        </w:tc>
      </w:tr>
      <w:tr w:rsidR="00B84175" w:rsidRPr="00B84175" w14:paraId="2E500C05" w14:textId="77777777" w:rsidTr="001A4C2E">
        <w:tc>
          <w:tcPr>
            <w:tcW w:w="4151" w:type="dxa"/>
          </w:tcPr>
          <w:p w14:paraId="7CFB8BB9" w14:textId="77777777" w:rsidR="00A31E05" w:rsidRPr="00B84175" w:rsidRDefault="00A31E05" w:rsidP="00C30650">
            <w:pPr>
              <w:spacing w:line="288" w:lineRule="auto"/>
              <w:jc w:val="center"/>
              <w:rPr>
                <w:rFonts w:ascii="Arial" w:hAnsi="Arial" w:cs="Arial"/>
              </w:rPr>
            </w:pPr>
          </w:p>
          <w:p w14:paraId="592C39FB" w14:textId="77777777" w:rsidR="00A31E05" w:rsidRPr="00B84175" w:rsidRDefault="00A31E05" w:rsidP="00C30650">
            <w:pPr>
              <w:spacing w:line="288" w:lineRule="auto"/>
              <w:jc w:val="center"/>
              <w:rPr>
                <w:rFonts w:ascii="Arial" w:hAnsi="Arial" w:cs="Arial"/>
              </w:rPr>
            </w:pPr>
          </w:p>
        </w:tc>
        <w:tc>
          <w:tcPr>
            <w:tcW w:w="5342" w:type="dxa"/>
          </w:tcPr>
          <w:p w14:paraId="10B9431B" w14:textId="77777777" w:rsidR="00A31E05" w:rsidRPr="00B84175" w:rsidRDefault="00A31E05" w:rsidP="00C30650">
            <w:pPr>
              <w:spacing w:line="288" w:lineRule="auto"/>
              <w:jc w:val="center"/>
              <w:rPr>
                <w:rFonts w:ascii="Arial" w:hAnsi="Arial" w:cs="Arial"/>
              </w:rPr>
            </w:pPr>
          </w:p>
        </w:tc>
      </w:tr>
    </w:tbl>
    <w:p w14:paraId="4FE9F1E9" w14:textId="77777777" w:rsidR="00A31E05" w:rsidRPr="00B84175" w:rsidRDefault="00A31E05" w:rsidP="00C30650">
      <w:pPr>
        <w:spacing w:line="288" w:lineRule="auto"/>
        <w:jc w:val="center"/>
        <w:rPr>
          <w:rFonts w:ascii="Arial" w:hAnsi="Arial" w:cs="Arial"/>
        </w:rPr>
      </w:pPr>
      <w:r w:rsidRPr="00B84175">
        <w:rPr>
          <w:rFonts w:ascii="Arial" w:hAnsi="Arial" w:cs="Arial"/>
        </w:rPr>
        <w:t>-----------------------------------------------------------------------------------------------------------------</w:t>
      </w:r>
    </w:p>
    <w:p w14:paraId="5CF2462B" w14:textId="77777777" w:rsidR="00A31E05" w:rsidRPr="00B84175" w:rsidRDefault="00A31E05" w:rsidP="00C30650">
      <w:pPr>
        <w:spacing w:line="288" w:lineRule="auto"/>
        <w:jc w:val="center"/>
        <w:rPr>
          <w:rFonts w:ascii="Arial" w:hAnsi="Arial" w:cs="Arial"/>
          <w:b/>
        </w:rPr>
      </w:pPr>
      <w:r w:rsidRPr="00B84175">
        <w:rPr>
          <w:rFonts w:ascii="Arial" w:hAnsi="Arial" w:cs="Arial"/>
          <w:b/>
        </w:rPr>
        <w:t>UMOWA NR ………/ 31 WOG / 20</w:t>
      </w:r>
      <w:r w:rsidR="000A70CD" w:rsidRPr="00B84175">
        <w:rPr>
          <w:rFonts w:ascii="Arial" w:hAnsi="Arial" w:cs="Arial"/>
          <w:b/>
        </w:rPr>
        <w:t>2</w:t>
      </w:r>
      <w:r w:rsidR="002B0F01" w:rsidRPr="00B84175">
        <w:rPr>
          <w:rFonts w:ascii="Arial" w:hAnsi="Arial" w:cs="Arial"/>
          <w:b/>
        </w:rPr>
        <w:t>5</w:t>
      </w:r>
      <w:r w:rsidRPr="00B84175">
        <w:rPr>
          <w:rFonts w:ascii="Arial" w:hAnsi="Arial" w:cs="Arial"/>
          <w:b/>
        </w:rPr>
        <w:t>/ ZP</w:t>
      </w:r>
    </w:p>
    <w:tbl>
      <w:tblPr>
        <w:tblStyle w:val="Tabela-Siatka"/>
        <w:tblW w:w="9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490"/>
      </w:tblGrid>
      <w:tr w:rsidR="00A31E05" w:rsidRPr="00B84175" w14:paraId="2592B037" w14:textId="77777777" w:rsidTr="001A4C2E">
        <w:tc>
          <w:tcPr>
            <w:tcW w:w="9490" w:type="dxa"/>
          </w:tcPr>
          <w:p w14:paraId="557AC73F" w14:textId="77777777" w:rsidR="00A31E05" w:rsidRPr="00B84175" w:rsidRDefault="00A31E05" w:rsidP="00C30650">
            <w:pPr>
              <w:spacing w:line="288" w:lineRule="auto"/>
              <w:jc w:val="center"/>
              <w:rPr>
                <w:rFonts w:ascii="Arial" w:hAnsi="Arial" w:cs="Arial"/>
                <w:b/>
              </w:rPr>
            </w:pPr>
          </w:p>
          <w:p w14:paraId="623A9DBE" w14:textId="77777777" w:rsidR="00A31E05" w:rsidRPr="00B84175" w:rsidRDefault="00066915" w:rsidP="00066915">
            <w:pPr>
              <w:spacing w:line="288" w:lineRule="auto"/>
              <w:jc w:val="center"/>
              <w:rPr>
                <w:rFonts w:ascii="Arial" w:hAnsi="Arial" w:cs="Arial"/>
              </w:rPr>
            </w:pPr>
            <w:r w:rsidRPr="00B84175">
              <w:rPr>
                <w:rFonts w:ascii="Arial" w:hAnsi="Arial" w:cs="Arial"/>
                <w:b/>
              </w:rPr>
              <w:t>USŁUGA W ZAKRESIE PREGLĄDÓW KONSERWACYJNYCH SPRZĘTU</w:t>
            </w:r>
            <w:r w:rsidRPr="00B84175">
              <w:rPr>
                <w:rFonts w:ascii="Arial" w:hAnsi="Arial" w:cs="Arial"/>
              </w:rPr>
              <w:t xml:space="preserve"> </w:t>
            </w:r>
            <w:r w:rsidRPr="00B84175">
              <w:rPr>
                <w:rFonts w:ascii="Arial" w:hAnsi="Arial" w:cs="Arial"/>
                <w:b/>
              </w:rPr>
              <w:t>PODLEGAJĄCEGO</w:t>
            </w:r>
            <w:r w:rsidRPr="00B84175">
              <w:rPr>
                <w:rFonts w:ascii="Arial" w:hAnsi="Arial" w:cs="Arial"/>
              </w:rPr>
              <w:t xml:space="preserve"> </w:t>
            </w:r>
            <w:r w:rsidRPr="00B84175">
              <w:rPr>
                <w:rFonts w:ascii="Arial" w:hAnsi="Arial" w:cs="Arial"/>
                <w:b/>
              </w:rPr>
              <w:t>PRZEPISOM DOZORU TECHNICZNEGO</w:t>
            </w:r>
            <w:r w:rsidRPr="00B84175">
              <w:rPr>
                <w:rFonts w:ascii="Arial" w:hAnsi="Arial" w:cs="Arial"/>
              </w:rPr>
              <w:t xml:space="preserve"> </w:t>
            </w:r>
          </w:p>
          <w:p w14:paraId="7DC26467" w14:textId="77777777" w:rsidR="00066915" w:rsidRPr="00B84175" w:rsidRDefault="00066915" w:rsidP="00066915">
            <w:pPr>
              <w:spacing w:line="288" w:lineRule="auto"/>
              <w:jc w:val="center"/>
              <w:rPr>
                <w:rFonts w:ascii="Arial" w:hAnsi="Arial" w:cs="Arial"/>
              </w:rPr>
            </w:pPr>
          </w:p>
        </w:tc>
      </w:tr>
    </w:tbl>
    <w:p w14:paraId="077EFDEF" w14:textId="77777777" w:rsidR="00A31E05" w:rsidRPr="00B84175" w:rsidRDefault="00A31E05" w:rsidP="00C30650">
      <w:pPr>
        <w:spacing w:line="288" w:lineRule="auto"/>
        <w:jc w:val="center"/>
        <w:rPr>
          <w:rFonts w:ascii="Arial" w:hAnsi="Arial" w:cs="Arial"/>
          <w:b/>
        </w:rPr>
      </w:pPr>
    </w:p>
    <w:p w14:paraId="2DE06609" w14:textId="77777777" w:rsidR="00A31E05" w:rsidRPr="00B84175" w:rsidRDefault="00A31E05" w:rsidP="00C30650">
      <w:pPr>
        <w:spacing w:line="288" w:lineRule="auto"/>
        <w:rPr>
          <w:rFonts w:ascii="Arial" w:hAnsi="Arial" w:cs="Arial"/>
        </w:rPr>
      </w:pPr>
      <w:r w:rsidRPr="00B84175">
        <w:rPr>
          <w:rFonts w:ascii="Arial" w:hAnsi="Arial" w:cs="Arial"/>
        </w:rPr>
        <w:t>zawarta w dniu ........... ….. r. w Zgierzu, pomiędzy:</w:t>
      </w:r>
    </w:p>
    <w:p w14:paraId="14B72131" w14:textId="77777777" w:rsidR="00A31E05" w:rsidRPr="00B84175" w:rsidRDefault="00A31E05" w:rsidP="00C30650">
      <w:pPr>
        <w:pStyle w:val="Tytu"/>
        <w:spacing w:line="288" w:lineRule="auto"/>
        <w:jc w:val="both"/>
        <w:rPr>
          <w:rFonts w:ascii="Arial" w:hAnsi="Arial" w:cs="Arial"/>
          <w:b w:val="0"/>
          <w:sz w:val="20"/>
        </w:rPr>
      </w:pPr>
      <w:r w:rsidRPr="00B84175">
        <w:rPr>
          <w:rFonts w:ascii="Arial" w:hAnsi="Arial" w:cs="Arial"/>
          <w:sz w:val="20"/>
        </w:rPr>
        <w:t>SKARBEM PAŃSTWA - 31 WOJSKOWYM ODDZIAŁEM GOSPODARCZYM</w:t>
      </w:r>
      <w:r w:rsidRPr="00B84175">
        <w:rPr>
          <w:rFonts w:ascii="Arial" w:hAnsi="Arial" w:cs="Arial"/>
          <w:b w:val="0"/>
          <w:sz w:val="20"/>
        </w:rPr>
        <w:t xml:space="preserve">, </w:t>
      </w:r>
    </w:p>
    <w:p w14:paraId="508117F0" w14:textId="77777777" w:rsidR="00A31E05" w:rsidRPr="00B84175" w:rsidRDefault="00A31E05" w:rsidP="00C30650">
      <w:pPr>
        <w:pStyle w:val="Tytu"/>
        <w:spacing w:line="288" w:lineRule="auto"/>
        <w:jc w:val="both"/>
        <w:rPr>
          <w:rFonts w:ascii="Arial" w:hAnsi="Arial" w:cs="Arial"/>
          <w:b w:val="0"/>
          <w:sz w:val="20"/>
        </w:rPr>
      </w:pPr>
      <w:r w:rsidRPr="00B84175">
        <w:rPr>
          <w:rFonts w:ascii="Arial" w:hAnsi="Arial" w:cs="Arial"/>
          <w:b w:val="0"/>
          <w:sz w:val="20"/>
        </w:rPr>
        <w:t xml:space="preserve">adres: 95 – 100 ZGIERZ, ul. Konstantynowska 85, </w:t>
      </w:r>
    </w:p>
    <w:p w14:paraId="03802271" w14:textId="77777777" w:rsidR="00A31E05" w:rsidRPr="00B84175" w:rsidRDefault="00A31E05" w:rsidP="00C30650">
      <w:pPr>
        <w:pStyle w:val="Tytu"/>
        <w:spacing w:line="288" w:lineRule="auto"/>
        <w:jc w:val="both"/>
        <w:rPr>
          <w:rFonts w:ascii="Arial" w:hAnsi="Arial" w:cs="Arial"/>
          <w:b w:val="0"/>
          <w:sz w:val="20"/>
        </w:rPr>
      </w:pPr>
      <w:r w:rsidRPr="00B84175">
        <w:rPr>
          <w:rFonts w:ascii="Arial" w:hAnsi="Arial" w:cs="Arial"/>
          <w:b w:val="0"/>
          <w:sz w:val="20"/>
        </w:rPr>
        <w:t xml:space="preserve">NIP: 732 – 21 – 59 – 359, REGON: 101067256, Tel./Fax. 261 442 002 / 261 442 015 </w:t>
      </w:r>
    </w:p>
    <w:p w14:paraId="65B5EAC4" w14:textId="77777777" w:rsidR="00A31E05" w:rsidRPr="00B84175" w:rsidRDefault="00A31E05" w:rsidP="00C30650">
      <w:pPr>
        <w:pStyle w:val="Tytu"/>
        <w:spacing w:line="288" w:lineRule="auto"/>
        <w:jc w:val="both"/>
        <w:rPr>
          <w:rFonts w:ascii="Arial" w:hAnsi="Arial" w:cs="Arial"/>
          <w:b w:val="0"/>
          <w:sz w:val="20"/>
        </w:rPr>
      </w:pPr>
      <w:r w:rsidRPr="00B84175">
        <w:rPr>
          <w:rFonts w:ascii="Arial" w:hAnsi="Arial" w:cs="Arial"/>
          <w:b w:val="0"/>
          <w:sz w:val="20"/>
        </w:rPr>
        <w:t xml:space="preserve">reprezentowanym przez  …………………………………………….……….. - </w:t>
      </w:r>
      <w:r w:rsidRPr="00B84175">
        <w:rPr>
          <w:rFonts w:ascii="Arial" w:hAnsi="Arial" w:cs="Arial"/>
          <w:sz w:val="20"/>
        </w:rPr>
        <w:t>KOMENDANTA</w:t>
      </w:r>
    </w:p>
    <w:p w14:paraId="0EFC575E" w14:textId="77777777" w:rsidR="00A31E05" w:rsidRPr="00B84175" w:rsidRDefault="00A31E05" w:rsidP="00C30650">
      <w:pPr>
        <w:spacing w:line="288" w:lineRule="auto"/>
        <w:jc w:val="both"/>
        <w:rPr>
          <w:rFonts w:ascii="Arial" w:hAnsi="Arial" w:cs="Arial"/>
        </w:rPr>
      </w:pPr>
      <w:r w:rsidRPr="00B84175">
        <w:rPr>
          <w:rFonts w:ascii="Arial" w:hAnsi="Arial" w:cs="Arial"/>
        </w:rPr>
        <w:t xml:space="preserve">zwanym dalej </w:t>
      </w:r>
      <w:r w:rsidRPr="00B84175">
        <w:rPr>
          <w:rFonts w:ascii="Arial" w:hAnsi="Arial" w:cs="Arial"/>
          <w:b/>
        </w:rPr>
        <w:t>Zamawiającym</w:t>
      </w:r>
    </w:p>
    <w:p w14:paraId="01B075C9" w14:textId="77777777" w:rsidR="00A31E05" w:rsidRPr="00B84175" w:rsidRDefault="00A31E05" w:rsidP="00C30650">
      <w:pPr>
        <w:spacing w:line="288" w:lineRule="auto"/>
        <w:jc w:val="both"/>
        <w:rPr>
          <w:rFonts w:ascii="Arial" w:hAnsi="Arial" w:cs="Arial"/>
          <w:bCs/>
          <w:lang w:val="en-US"/>
        </w:rPr>
      </w:pPr>
      <w:r w:rsidRPr="00B84175">
        <w:rPr>
          <w:rFonts w:ascii="Arial" w:hAnsi="Arial" w:cs="Arial"/>
          <w:lang w:val="en-US"/>
        </w:rPr>
        <w:t xml:space="preserve">a   </w:t>
      </w:r>
    </w:p>
    <w:p w14:paraId="69A3622E" w14:textId="77777777" w:rsidR="00A31E05" w:rsidRPr="00B84175" w:rsidRDefault="00A31E05" w:rsidP="00C30650">
      <w:pPr>
        <w:spacing w:line="288" w:lineRule="auto"/>
        <w:jc w:val="both"/>
        <w:rPr>
          <w:rFonts w:ascii="Arial" w:hAnsi="Arial" w:cs="Arial"/>
          <w:bCs/>
          <w:lang w:val="en-US"/>
        </w:rPr>
      </w:pPr>
      <w:r w:rsidRPr="00B84175">
        <w:rPr>
          <w:rFonts w:ascii="Arial" w:hAnsi="Arial" w:cs="Arial"/>
          <w:bCs/>
          <w:lang w:val="en-US"/>
        </w:rPr>
        <w:t>……………………………………………………………………………</w:t>
      </w:r>
    </w:p>
    <w:p w14:paraId="3BFA6777" w14:textId="77777777" w:rsidR="00A31E05" w:rsidRPr="00B84175" w:rsidRDefault="00A31E05" w:rsidP="00C30650">
      <w:pPr>
        <w:spacing w:line="288" w:lineRule="auto"/>
        <w:jc w:val="both"/>
        <w:rPr>
          <w:rFonts w:ascii="Arial" w:hAnsi="Arial" w:cs="Arial"/>
          <w:bCs/>
          <w:lang w:val="en-US"/>
        </w:rPr>
      </w:pPr>
      <w:r w:rsidRPr="00B84175">
        <w:rPr>
          <w:rFonts w:ascii="Arial" w:hAnsi="Arial" w:cs="Arial"/>
          <w:lang w:val="en-US"/>
        </w:rPr>
        <w:t>NIP:  ……………….…   REGON:  …………….….…., Tel./Fax: ……………………</w:t>
      </w:r>
    </w:p>
    <w:p w14:paraId="1060082A" w14:textId="77777777" w:rsidR="00A31E05" w:rsidRPr="00B84175" w:rsidRDefault="00A31E05" w:rsidP="00C30650">
      <w:pPr>
        <w:spacing w:line="288" w:lineRule="auto"/>
        <w:jc w:val="both"/>
        <w:rPr>
          <w:rFonts w:ascii="Arial" w:hAnsi="Arial" w:cs="Arial"/>
        </w:rPr>
      </w:pPr>
      <w:r w:rsidRPr="00B84175">
        <w:rPr>
          <w:rFonts w:ascii="Arial" w:hAnsi="Arial" w:cs="Arial"/>
        </w:rPr>
        <w:t>reprezentowanym przez:</w:t>
      </w:r>
    </w:p>
    <w:p w14:paraId="4F25F51F" w14:textId="77777777" w:rsidR="00A31E05" w:rsidRPr="00B84175" w:rsidRDefault="00A31E05" w:rsidP="00C30650">
      <w:pPr>
        <w:spacing w:line="288" w:lineRule="auto"/>
        <w:jc w:val="both"/>
        <w:rPr>
          <w:rFonts w:ascii="Arial" w:hAnsi="Arial" w:cs="Arial"/>
          <w:bCs/>
        </w:rPr>
      </w:pPr>
      <w:r w:rsidRPr="00B84175">
        <w:rPr>
          <w:rFonts w:ascii="Arial" w:hAnsi="Arial" w:cs="Arial"/>
        </w:rPr>
        <w:t>……………………………………………………………..</w:t>
      </w:r>
      <w:r w:rsidRPr="00B84175">
        <w:rPr>
          <w:rFonts w:ascii="Arial" w:hAnsi="Arial" w:cs="Arial"/>
          <w:bCs/>
        </w:rPr>
        <w:t>…………… - …………………………………….</w:t>
      </w:r>
    </w:p>
    <w:p w14:paraId="7E397322" w14:textId="77777777" w:rsidR="00A31E05" w:rsidRPr="00B84175" w:rsidRDefault="00A31E05" w:rsidP="00C30650">
      <w:pPr>
        <w:spacing w:line="288" w:lineRule="auto"/>
        <w:jc w:val="both"/>
        <w:rPr>
          <w:rFonts w:ascii="Arial" w:hAnsi="Arial" w:cs="Arial"/>
        </w:rPr>
      </w:pPr>
      <w:r w:rsidRPr="00B84175">
        <w:rPr>
          <w:rFonts w:ascii="Arial" w:hAnsi="Arial" w:cs="Arial"/>
        </w:rPr>
        <w:t xml:space="preserve">zwanym w treści umowy </w:t>
      </w:r>
      <w:r w:rsidRPr="00B84175">
        <w:rPr>
          <w:rFonts w:ascii="Arial" w:hAnsi="Arial" w:cs="Arial"/>
          <w:b/>
        </w:rPr>
        <w:t>Wykonawcą</w:t>
      </w:r>
    </w:p>
    <w:p w14:paraId="7D02ED7D" w14:textId="77777777" w:rsidR="00A31E05" w:rsidRPr="00B84175" w:rsidRDefault="00A31E05" w:rsidP="00C30650">
      <w:pPr>
        <w:spacing w:line="288" w:lineRule="auto"/>
        <w:jc w:val="both"/>
        <w:rPr>
          <w:rFonts w:ascii="Arial" w:hAnsi="Arial" w:cs="Arial"/>
          <w:kern w:val="28"/>
        </w:rPr>
      </w:pPr>
    </w:p>
    <w:p w14:paraId="745DC446" w14:textId="77777777" w:rsidR="0052633E" w:rsidRPr="00B84175" w:rsidRDefault="00A31E05" w:rsidP="00C30650">
      <w:pPr>
        <w:spacing w:line="288" w:lineRule="auto"/>
        <w:jc w:val="both"/>
        <w:rPr>
          <w:rFonts w:ascii="Arial" w:hAnsi="Arial" w:cs="Arial"/>
          <w:kern w:val="28"/>
        </w:rPr>
      </w:pPr>
      <w:r w:rsidRPr="00B84175">
        <w:rPr>
          <w:rFonts w:ascii="Arial" w:hAnsi="Arial" w:cs="Arial"/>
          <w:kern w:val="28"/>
        </w:rPr>
        <w:t>w wyniku przeprowadzonego postępowania o udzielenie zamówienia p</w:t>
      </w:r>
      <w:r w:rsidR="00897CED" w:rsidRPr="00B84175">
        <w:rPr>
          <w:rFonts w:ascii="Arial" w:hAnsi="Arial" w:cs="Arial"/>
          <w:kern w:val="28"/>
        </w:rPr>
        <w:t xml:space="preserve">ublicznego </w:t>
      </w:r>
      <w:r w:rsidR="004E3EBC" w:rsidRPr="00B84175">
        <w:rPr>
          <w:rFonts w:ascii="Arial" w:hAnsi="Arial" w:cs="Arial"/>
          <w:kern w:val="28"/>
        </w:rPr>
        <w:t xml:space="preserve"> </w:t>
      </w:r>
      <w:r w:rsidRPr="00B84175">
        <w:rPr>
          <w:rFonts w:ascii="Arial" w:hAnsi="Arial" w:cs="Arial"/>
          <w:kern w:val="28"/>
        </w:rPr>
        <w:t>-</w:t>
      </w:r>
      <w:r w:rsidR="004E3EBC" w:rsidRPr="00B84175">
        <w:rPr>
          <w:rFonts w:ascii="Arial" w:hAnsi="Arial" w:cs="Arial"/>
          <w:kern w:val="28"/>
        </w:rPr>
        <w:t xml:space="preserve"> </w:t>
      </w:r>
      <w:r w:rsidRPr="00B84175">
        <w:rPr>
          <w:rFonts w:ascii="Arial" w:hAnsi="Arial" w:cs="Arial"/>
          <w:kern w:val="28"/>
        </w:rPr>
        <w:t xml:space="preserve">nr sprawy: ……/ZP/……) </w:t>
      </w:r>
    </w:p>
    <w:p w14:paraId="4C3FB8F9" w14:textId="77777777" w:rsidR="00A31E05" w:rsidRPr="00B84175" w:rsidRDefault="00A31E05" w:rsidP="00C30650">
      <w:pPr>
        <w:spacing w:line="288" w:lineRule="auto"/>
        <w:jc w:val="both"/>
        <w:rPr>
          <w:rFonts w:ascii="Arial" w:hAnsi="Arial" w:cs="Arial"/>
          <w:kern w:val="28"/>
        </w:rPr>
      </w:pPr>
      <w:r w:rsidRPr="00B84175">
        <w:rPr>
          <w:rFonts w:ascii="Arial" w:hAnsi="Arial" w:cs="Arial"/>
          <w:kern w:val="28"/>
        </w:rPr>
        <w:t>o następującej treści:</w:t>
      </w:r>
    </w:p>
    <w:p w14:paraId="43A818ED" w14:textId="77777777" w:rsidR="006146FD" w:rsidRPr="00B84175" w:rsidRDefault="006146FD" w:rsidP="00C30650">
      <w:pPr>
        <w:pStyle w:val="Akapitzlist"/>
        <w:spacing w:line="288" w:lineRule="auto"/>
        <w:ind w:left="426"/>
        <w:jc w:val="both"/>
        <w:rPr>
          <w:rFonts w:ascii="Arial" w:hAnsi="Arial" w:cs="Arial"/>
          <w:u w:val="single"/>
        </w:rPr>
      </w:pPr>
    </w:p>
    <w:p w14:paraId="22D1083A" w14:textId="77777777" w:rsidR="006146FD" w:rsidRPr="00B84175" w:rsidRDefault="00D40E9F" w:rsidP="00C30650">
      <w:pPr>
        <w:spacing w:line="288" w:lineRule="auto"/>
        <w:jc w:val="center"/>
        <w:rPr>
          <w:rFonts w:ascii="Arial" w:hAnsi="Arial" w:cs="Arial"/>
          <w:b/>
        </w:rPr>
      </w:pPr>
      <w:r w:rsidRPr="00B84175">
        <w:rPr>
          <w:rFonts w:ascii="Arial" w:hAnsi="Arial" w:cs="Arial"/>
          <w:b/>
        </w:rPr>
        <w:t>PRZEDMIOT UMOWY</w:t>
      </w:r>
    </w:p>
    <w:p w14:paraId="48356187" w14:textId="77777777" w:rsidR="006146FD" w:rsidRPr="00B84175" w:rsidRDefault="006146FD" w:rsidP="00C30650">
      <w:pPr>
        <w:spacing w:line="288" w:lineRule="auto"/>
        <w:jc w:val="center"/>
        <w:rPr>
          <w:rFonts w:ascii="Arial" w:hAnsi="Arial" w:cs="Arial"/>
          <w:b/>
        </w:rPr>
      </w:pPr>
      <w:r w:rsidRPr="00B84175">
        <w:rPr>
          <w:rFonts w:ascii="Arial" w:hAnsi="Arial" w:cs="Arial"/>
          <w:b/>
        </w:rPr>
        <w:t>§ 1</w:t>
      </w:r>
    </w:p>
    <w:p w14:paraId="42EB4452" w14:textId="6F5F0ECE" w:rsidR="00066915" w:rsidRPr="00B84175" w:rsidRDefault="00066915" w:rsidP="006C025D">
      <w:pPr>
        <w:pStyle w:val="Akapitzlist"/>
        <w:numPr>
          <w:ilvl w:val="0"/>
          <w:numId w:val="19"/>
        </w:numPr>
        <w:spacing w:line="288" w:lineRule="auto"/>
        <w:jc w:val="both"/>
        <w:rPr>
          <w:rFonts w:ascii="Arial" w:hAnsi="Arial" w:cs="Arial"/>
        </w:rPr>
      </w:pPr>
      <w:r w:rsidRPr="00B84175">
        <w:rPr>
          <w:rFonts w:ascii="Arial" w:hAnsi="Arial" w:cs="Arial"/>
        </w:rPr>
        <w:t>Przedmiotem umowy są</w:t>
      </w:r>
      <w:r w:rsidR="00712B55" w:rsidRPr="00B84175">
        <w:rPr>
          <w:rFonts w:ascii="Arial" w:hAnsi="Arial" w:cs="Arial"/>
        </w:rPr>
        <w:t xml:space="preserve"> usługi </w:t>
      </w:r>
      <w:r w:rsidRPr="00B84175">
        <w:rPr>
          <w:rFonts w:ascii="Arial" w:hAnsi="Arial" w:cs="Arial"/>
        </w:rPr>
        <w:t>wykonania przeglądów  konserwacyjnych sprzętu oraz uczestnictwo w przeglądach technicznych dozoru technicznego zgodnie z wymogami Rozporządzenia Ministra Przedsiębiorczości i Technologii z dnia 30 października 2018 r. w sprawie warunków technicznych dozoru technicznego w zakresie eksploatacji, napraw i modernizacji urządzeń transportu bliskiego (Dz. U. z 2018 poz. 2176) i Rozporządzenia Ministra Obrony Narodowej z dnia 5 listopada 2014 r. w sprawie warunków technicznych dozoru technicznego odnoszących się do niektórych specjalistycznych urządzeń transportu bliskiego oraz rodzajów urządzeń przy których obsłudze i konserwacji wymagane jest posiadanie szczególnych kwalifikacji (Dz. U. 2014 poz. 1679) oraz wymogami Wojskowego Dozoru Technicznego.</w:t>
      </w:r>
    </w:p>
    <w:p w14:paraId="56A8D42E" w14:textId="1F4340F0" w:rsidR="00066915" w:rsidRPr="00B84175" w:rsidRDefault="006146FD" w:rsidP="002B061D">
      <w:pPr>
        <w:pStyle w:val="Akapitzlist"/>
        <w:numPr>
          <w:ilvl w:val="0"/>
          <w:numId w:val="19"/>
        </w:numPr>
        <w:spacing w:line="288" w:lineRule="auto"/>
        <w:ind w:left="426" w:hanging="426"/>
        <w:jc w:val="both"/>
        <w:rPr>
          <w:rFonts w:ascii="Arial" w:hAnsi="Arial" w:cs="Arial"/>
        </w:rPr>
      </w:pPr>
      <w:r w:rsidRPr="00B84175">
        <w:rPr>
          <w:rFonts w:ascii="Arial" w:hAnsi="Arial" w:cs="Arial"/>
        </w:rPr>
        <w:t>Zamawiający zleca, a Wykona</w:t>
      </w:r>
      <w:r w:rsidR="00A4119B">
        <w:rPr>
          <w:rFonts w:ascii="Arial" w:hAnsi="Arial" w:cs="Arial"/>
        </w:rPr>
        <w:t>wca</w:t>
      </w:r>
      <w:r w:rsidRPr="00B84175">
        <w:rPr>
          <w:rFonts w:ascii="Arial" w:hAnsi="Arial" w:cs="Arial"/>
        </w:rPr>
        <w:t xml:space="preserve"> przyjmuje i zobowiązuje się do wykonania </w:t>
      </w:r>
      <w:r w:rsidR="00066915" w:rsidRPr="00B84175">
        <w:rPr>
          <w:rFonts w:ascii="Arial" w:hAnsi="Arial" w:cs="Arial"/>
        </w:rPr>
        <w:t xml:space="preserve"> usługi  w zakresie przeglądów konserwacyjnych sprzętu określonego w </w:t>
      </w:r>
      <w:r w:rsidR="00572640" w:rsidRPr="00B84175">
        <w:rPr>
          <w:rFonts w:ascii="Arial" w:hAnsi="Arial" w:cs="Arial"/>
        </w:rPr>
        <w:t xml:space="preserve">Załączniku </w:t>
      </w:r>
      <w:r w:rsidR="00066915" w:rsidRPr="00B84175">
        <w:rPr>
          <w:rFonts w:ascii="Arial" w:hAnsi="Arial" w:cs="Arial"/>
        </w:rPr>
        <w:t>nr 1 do umowy zwanego dalej „sprzętem” w kompleksach :</w:t>
      </w:r>
    </w:p>
    <w:p w14:paraId="25E0D31C" w14:textId="77777777" w:rsidR="00066915" w:rsidRPr="00B84175" w:rsidRDefault="00066915" w:rsidP="006C025D">
      <w:pPr>
        <w:pStyle w:val="Akapitzlist"/>
        <w:numPr>
          <w:ilvl w:val="0"/>
          <w:numId w:val="20"/>
        </w:numPr>
        <w:spacing w:line="288" w:lineRule="auto"/>
        <w:jc w:val="both"/>
        <w:rPr>
          <w:rFonts w:ascii="Arial" w:hAnsi="Arial" w:cs="Arial"/>
        </w:rPr>
      </w:pPr>
      <w:r w:rsidRPr="00B84175">
        <w:rPr>
          <w:rFonts w:ascii="Arial" w:hAnsi="Arial" w:cs="Arial"/>
        </w:rPr>
        <w:t>Zgierz, Ł</w:t>
      </w:r>
      <w:r w:rsidR="005E641C" w:rsidRPr="00B84175">
        <w:rPr>
          <w:rFonts w:ascii="Arial" w:hAnsi="Arial" w:cs="Arial"/>
        </w:rPr>
        <w:t>ó</w:t>
      </w:r>
      <w:r w:rsidRPr="00B84175">
        <w:rPr>
          <w:rFonts w:ascii="Arial" w:hAnsi="Arial" w:cs="Arial"/>
        </w:rPr>
        <w:t>d</w:t>
      </w:r>
      <w:r w:rsidR="005E641C" w:rsidRPr="00B84175">
        <w:rPr>
          <w:rFonts w:ascii="Arial" w:hAnsi="Arial" w:cs="Arial"/>
        </w:rPr>
        <w:t>ź</w:t>
      </w:r>
      <w:r w:rsidRPr="00B84175">
        <w:rPr>
          <w:rFonts w:ascii="Arial" w:hAnsi="Arial" w:cs="Arial"/>
        </w:rPr>
        <w:t>, Regny, Gałkówek, Nowy Glinnik, Tomaszów Mazowiecki, Leźnica Wielka (Zadanie nr 1),</w:t>
      </w:r>
    </w:p>
    <w:p w14:paraId="3D0FB050" w14:textId="77777777" w:rsidR="00066915" w:rsidRPr="00B84175" w:rsidRDefault="00066915" w:rsidP="006C025D">
      <w:pPr>
        <w:pStyle w:val="Akapitzlist"/>
        <w:numPr>
          <w:ilvl w:val="0"/>
          <w:numId w:val="20"/>
        </w:numPr>
        <w:spacing w:line="288" w:lineRule="auto"/>
        <w:jc w:val="both"/>
        <w:rPr>
          <w:rFonts w:ascii="Arial" w:hAnsi="Arial" w:cs="Arial"/>
        </w:rPr>
      </w:pPr>
      <w:r w:rsidRPr="00B84175">
        <w:rPr>
          <w:rFonts w:ascii="Arial" w:hAnsi="Arial" w:cs="Arial"/>
        </w:rPr>
        <w:t>Nowym Glinniku (Zadanie nr 2),</w:t>
      </w:r>
    </w:p>
    <w:p w14:paraId="1DEBD06B" w14:textId="77777777" w:rsidR="00066915" w:rsidRPr="00B84175" w:rsidRDefault="00066915" w:rsidP="006C025D">
      <w:pPr>
        <w:pStyle w:val="Akapitzlist"/>
        <w:numPr>
          <w:ilvl w:val="0"/>
          <w:numId w:val="20"/>
        </w:numPr>
        <w:spacing w:line="288" w:lineRule="auto"/>
        <w:jc w:val="both"/>
        <w:rPr>
          <w:rFonts w:ascii="Arial" w:hAnsi="Arial" w:cs="Arial"/>
        </w:rPr>
      </w:pPr>
      <w:r w:rsidRPr="00B84175">
        <w:rPr>
          <w:rFonts w:ascii="Arial" w:hAnsi="Arial" w:cs="Arial"/>
        </w:rPr>
        <w:t>Leźnicy Wielkiej (Zadanie nr 3),</w:t>
      </w:r>
    </w:p>
    <w:p w14:paraId="7AA76D2A" w14:textId="77777777" w:rsidR="00066915" w:rsidRPr="00B84175" w:rsidRDefault="00066915" w:rsidP="006C025D">
      <w:pPr>
        <w:pStyle w:val="Akapitzlist"/>
        <w:numPr>
          <w:ilvl w:val="0"/>
          <w:numId w:val="20"/>
        </w:numPr>
        <w:spacing w:line="288" w:lineRule="auto"/>
        <w:jc w:val="both"/>
        <w:rPr>
          <w:rFonts w:ascii="Arial" w:hAnsi="Arial" w:cs="Arial"/>
        </w:rPr>
      </w:pPr>
      <w:r w:rsidRPr="00B84175">
        <w:rPr>
          <w:rFonts w:ascii="Arial" w:hAnsi="Arial" w:cs="Arial"/>
        </w:rPr>
        <w:t>Tomaszowie Mazowieckim (Zadanie nr 4).</w:t>
      </w:r>
    </w:p>
    <w:p w14:paraId="0413CB5D" w14:textId="77777777" w:rsidR="00066915" w:rsidRPr="00B84175" w:rsidRDefault="00066915" w:rsidP="006C025D">
      <w:pPr>
        <w:pStyle w:val="Akapitzlist"/>
        <w:numPr>
          <w:ilvl w:val="0"/>
          <w:numId w:val="20"/>
        </w:numPr>
        <w:spacing w:line="288" w:lineRule="auto"/>
        <w:jc w:val="both"/>
        <w:rPr>
          <w:rFonts w:ascii="Arial" w:hAnsi="Arial" w:cs="Arial"/>
        </w:rPr>
      </w:pPr>
      <w:r w:rsidRPr="00B84175">
        <w:rPr>
          <w:rFonts w:ascii="Arial" w:hAnsi="Arial" w:cs="Arial"/>
        </w:rPr>
        <w:t>Zgierz  (Zadanie nr 5).</w:t>
      </w:r>
    </w:p>
    <w:p w14:paraId="066D5FDE" w14:textId="77777777" w:rsidR="00DC6DA6" w:rsidRPr="00B84175" w:rsidRDefault="00ED06B4" w:rsidP="002B061D">
      <w:pPr>
        <w:pStyle w:val="Akapitzlist"/>
        <w:numPr>
          <w:ilvl w:val="0"/>
          <w:numId w:val="21"/>
        </w:numPr>
        <w:spacing w:line="288" w:lineRule="auto"/>
        <w:ind w:left="426" w:hanging="426"/>
        <w:jc w:val="both"/>
        <w:rPr>
          <w:rFonts w:ascii="Arial" w:hAnsi="Arial" w:cs="Arial"/>
        </w:rPr>
      </w:pPr>
      <w:r w:rsidRPr="00B84175">
        <w:rPr>
          <w:rFonts w:ascii="Arial" w:hAnsi="Arial" w:cs="Arial"/>
        </w:rPr>
        <w:lastRenderedPageBreak/>
        <w:t>Załącznik Nr 1 do umowy zawiera s</w:t>
      </w:r>
      <w:r w:rsidR="001471F5" w:rsidRPr="00B84175">
        <w:rPr>
          <w:rFonts w:ascii="Arial" w:hAnsi="Arial" w:cs="Arial"/>
        </w:rPr>
        <w:t>zczegółowy opis Usług</w:t>
      </w:r>
      <w:r w:rsidRPr="00B84175">
        <w:rPr>
          <w:rFonts w:ascii="Arial" w:hAnsi="Arial" w:cs="Arial"/>
        </w:rPr>
        <w:t>, w tym</w:t>
      </w:r>
      <w:r w:rsidR="002B061D" w:rsidRPr="00B84175">
        <w:rPr>
          <w:rFonts w:ascii="Arial" w:hAnsi="Arial" w:cs="Arial"/>
        </w:rPr>
        <w:t>:</w:t>
      </w:r>
      <w:r w:rsidR="00DC6DA6" w:rsidRPr="00B84175">
        <w:rPr>
          <w:rFonts w:ascii="Arial" w:hAnsi="Arial" w:cs="Arial"/>
        </w:rPr>
        <w:t xml:space="preserve"> </w:t>
      </w:r>
      <w:r w:rsidR="002B061D" w:rsidRPr="00B84175">
        <w:rPr>
          <w:rFonts w:ascii="Arial" w:hAnsi="Arial" w:cs="Arial"/>
        </w:rPr>
        <w:t>miejsce wykonania usługi, nazwę sprzętu, ilość egzemplarzy, ilość przeglądów w ciągu roku oraz częstotliwość wykonywania przeglądów konserwacyjnych</w:t>
      </w:r>
      <w:r w:rsidR="00DC6DA6" w:rsidRPr="00B84175">
        <w:rPr>
          <w:rFonts w:ascii="Arial" w:hAnsi="Arial" w:cs="Arial"/>
        </w:rPr>
        <w:t>.</w:t>
      </w:r>
      <w:r w:rsidR="006146FD" w:rsidRPr="00B84175">
        <w:rPr>
          <w:rFonts w:ascii="Arial" w:hAnsi="Arial" w:cs="Arial"/>
          <w:i/>
        </w:rPr>
        <w:t xml:space="preserve"> </w:t>
      </w:r>
    </w:p>
    <w:p w14:paraId="2D037A27" w14:textId="77777777" w:rsidR="00066915" w:rsidRPr="00B84175" w:rsidRDefault="006146FD" w:rsidP="006C025D">
      <w:pPr>
        <w:pStyle w:val="Akapitzlist"/>
        <w:numPr>
          <w:ilvl w:val="0"/>
          <w:numId w:val="21"/>
        </w:numPr>
        <w:spacing w:line="288" w:lineRule="auto"/>
        <w:ind w:left="426" w:hanging="426"/>
        <w:jc w:val="both"/>
        <w:rPr>
          <w:rFonts w:ascii="Arial" w:hAnsi="Arial" w:cs="Arial"/>
          <w:u w:val="single"/>
        </w:rPr>
      </w:pPr>
      <w:r w:rsidRPr="00B84175">
        <w:rPr>
          <w:rFonts w:ascii="Arial" w:hAnsi="Arial" w:cs="Arial"/>
        </w:rPr>
        <w:t xml:space="preserve">Usługi powinny być wykonane zgodnie </w:t>
      </w:r>
      <w:r w:rsidR="00066915" w:rsidRPr="00B84175">
        <w:rPr>
          <w:rFonts w:ascii="Arial" w:hAnsi="Arial" w:cs="Arial"/>
        </w:rPr>
        <w:t xml:space="preserve">z </w:t>
      </w:r>
      <w:r w:rsidR="002C4322" w:rsidRPr="00B84175">
        <w:rPr>
          <w:rFonts w:ascii="Arial" w:hAnsi="Arial" w:cs="Arial"/>
        </w:rPr>
        <w:t xml:space="preserve">Załącznikiem </w:t>
      </w:r>
      <w:r w:rsidR="00A425FB" w:rsidRPr="00B84175">
        <w:rPr>
          <w:rFonts w:ascii="Arial" w:hAnsi="Arial" w:cs="Arial"/>
        </w:rPr>
        <w:t>n</w:t>
      </w:r>
      <w:r w:rsidR="002C4322" w:rsidRPr="00B84175">
        <w:rPr>
          <w:rFonts w:ascii="Arial" w:hAnsi="Arial" w:cs="Arial"/>
        </w:rPr>
        <w:t>r 1</w:t>
      </w:r>
      <w:r w:rsidR="00ED06B4" w:rsidRPr="00B84175">
        <w:rPr>
          <w:rFonts w:ascii="Arial" w:hAnsi="Arial" w:cs="Arial"/>
        </w:rPr>
        <w:t xml:space="preserve"> do umowy</w:t>
      </w:r>
      <w:r w:rsidR="00066915" w:rsidRPr="00B84175">
        <w:rPr>
          <w:rFonts w:ascii="Arial" w:hAnsi="Arial" w:cs="Arial"/>
        </w:rPr>
        <w:t>.</w:t>
      </w:r>
    </w:p>
    <w:p w14:paraId="7971EDFA" w14:textId="77777777" w:rsidR="00E4310E" w:rsidRPr="00B84175" w:rsidRDefault="0052633E" w:rsidP="006C025D">
      <w:pPr>
        <w:pStyle w:val="Akapitzlist"/>
        <w:numPr>
          <w:ilvl w:val="0"/>
          <w:numId w:val="21"/>
        </w:numPr>
        <w:spacing w:line="288" w:lineRule="auto"/>
        <w:ind w:left="426" w:hanging="426"/>
        <w:jc w:val="both"/>
        <w:rPr>
          <w:rFonts w:ascii="Arial" w:hAnsi="Arial" w:cs="Arial"/>
        </w:rPr>
      </w:pPr>
      <w:r w:rsidRPr="00B84175">
        <w:rPr>
          <w:rFonts w:ascii="Arial" w:hAnsi="Arial" w:cs="Arial"/>
        </w:rPr>
        <w:t xml:space="preserve">Zamawiający jest uprawniony do rezygnacji z części usług z powodu </w:t>
      </w:r>
      <w:r w:rsidR="00066915" w:rsidRPr="00B84175">
        <w:rPr>
          <w:rFonts w:ascii="Arial" w:hAnsi="Arial" w:cs="Arial"/>
        </w:rPr>
        <w:t>wystąpienia nieprzewidzianych okoliczności niemożliwych do przewidzenia lub też w przypadku decyzji wyższych</w:t>
      </w:r>
      <w:r w:rsidR="00AC71EB" w:rsidRPr="00B84175">
        <w:rPr>
          <w:rFonts w:ascii="Arial" w:hAnsi="Arial" w:cs="Arial"/>
        </w:rPr>
        <w:t xml:space="preserve"> przełożonych</w:t>
      </w:r>
      <w:r w:rsidR="00E4310E" w:rsidRPr="00B84175">
        <w:rPr>
          <w:rFonts w:ascii="Arial" w:hAnsi="Arial" w:cs="Arial"/>
        </w:rPr>
        <w:t>, w tym konieczności przekazania sprzętu do innej jednostki poza rejonem odpowiedzialności Zamawiającego, zmianą kategorii ze względu na stan techniczny.</w:t>
      </w:r>
    </w:p>
    <w:p w14:paraId="22C3786C" w14:textId="288D3CE1" w:rsidR="0052633E" w:rsidRPr="00B84175" w:rsidRDefault="0052633E" w:rsidP="006C025D">
      <w:pPr>
        <w:pStyle w:val="Akapitzlist"/>
        <w:numPr>
          <w:ilvl w:val="0"/>
          <w:numId w:val="21"/>
        </w:numPr>
        <w:spacing w:line="288" w:lineRule="auto"/>
        <w:ind w:left="426" w:hanging="426"/>
        <w:jc w:val="both"/>
        <w:rPr>
          <w:rFonts w:ascii="Arial" w:hAnsi="Arial" w:cs="Arial"/>
        </w:rPr>
      </w:pPr>
      <w:r w:rsidRPr="00B84175">
        <w:rPr>
          <w:rFonts w:ascii="Arial" w:hAnsi="Arial" w:cs="Arial"/>
        </w:rPr>
        <w:t xml:space="preserve">Rezygnacja z części usług nie będzie stanowiła podstawy do żadnych roszczeń ze strony Wykonawcy, na co Wykonawca wyraża zgodę poprzez podpisanie umowy. O rezygnacji z części usług Wykonawca zostanie powiadomiony telefonicznie/e-mail niezwłocznie po powzięciu przez </w:t>
      </w:r>
      <w:r w:rsidR="00AE5D25" w:rsidRPr="00B84175">
        <w:rPr>
          <w:rFonts w:ascii="Arial" w:hAnsi="Arial" w:cs="Arial"/>
        </w:rPr>
        <w:t>Zamawiającego</w:t>
      </w:r>
      <w:r w:rsidRPr="00B84175">
        <w:rPr>
          <w:rFonts w:ascii="Arial" w:hAnsi="Arial" w:cs="Arial"/>
        </w:rPr>
        <w:t xml:space="preserve"> wiadomości w powyższym zakresie. Wartość zleconych do wykonania usług przez Zamawiającego nie może być mniejsza niż </w:t>
      </w:r>
      <w:r w:rsidR="00066915" w:rsidRPr="00B84175">
        <w:rPr>
          <w:rFonts w:ascii="Arial" w:hAnsi="Arial" w:cs="Arial"/>
        </w:rPr>
        <w:t xml:space="preserve">50 </w:t>
      </w:r>
      <w:r w:rsidRPr="00B84175">
        <w:rPr>
          <w:rFonts w:ascii="Arial" w:hAnsi="Arial" w:cs="Arial"/>
        </w:rPr>
        <w:t>% wartości przedmiotu umowy</w:t>
      </w:r>
      <w:r w:rsidR="00E4310E" w:rsidRPr="00B84175">
        <w:rPr>
          <w:rFonts w:ascii="Arial" w:hAnsi="Arial" w:cs="Arial"/>
        </w:rPr>
        <w:t xml:space="preserve"> w określonym zadaniu</w:t>
      </w:r>
      <w:r w:rsidRPr="00B84175">
        <w:rPr>
          <w:rFonts w:ascii="Arial" w:hAnsi="Arial" w:cs="Arial"/>
        </w:rPr>
        <w:t xml:space="preserve">, o której mowa w § </w:t>
      </w:r>
      <w:r w:rsidR="00485D38" w:rsidRPr="00B84175">
        <w:rPr>
          <w:rFonts w:ascii="Arial" w:hAnsi="Arial" w:cs="Arial"/>
        </w:rPr>
        <w:t>7</w:t>
      </w:r>
      <w:r w:rsidRPr="00B84175">
        <w:rPr>
          <w:rFonts w:ascii="Arial" w:hAnsi="Arial" w:cs="Arial"/>
        </w:rPr>
        <w:t xml:space="preserve"> ust. </w:t>
      </w:r>
      <w:r w:rsidR="00A4119B">
        <w:rPr>
          <w:rFonts w:ascii="Arial" w:hAnsi="Arial" w:cs="Arial"/>
        </w:rPr>
        <w:t>3</w:t>
      </w:r>
      <w:bookmarkStart w:id="0" w:name="_GoBack"/>
      <w:bookmarkEnd w:id="0"/>
      <w:r w:rsidR="00AE5D25" w:rsidRPr="00B84175">
        <w:rPr>
          <w:rFonts w:ascii="Arial" w:hAnsi="Arial" w:cs="Arial"/>
        </w:rPr>
        <w:t xml:space="preserve"> umowy.</w:t>
      </w:r>
    </w:p>
    <w:p w14:paraId="3FEF9097" w14:textId="26324CA3" w:rsidR="002B0F01" w:rsidRPr="00B84175" w:rsidRDefault="002B0F01" w:rsidP="002B0F01">
      <w:pPr>
        <w:pStyle w:val="Akapitzlist"/>
        <w:numPr>
          <w:ilvl w:val="0"/>
          <w:numId w:val="21"/>
        </w:numPr>
        <w:spacing w:line="288" w:lineRule="auto"/>
        <w:ind w:left="426"/>
        <w:jc w:val="both"/>
        <w:rPr>
          <w:rFonts w:ascii="Arial" w:hAnsi="Arial" w:cs="Arial"/>
        </w:rPr>
      </w:pPr>
      <w:r w:rsidRPr="00B84175">
        <w:rPr>
          <w:rFonts w:ascii="Arial" w:hAnsi="Arial" w:cs="Arial"/>
        </w:rPr>
        <w:t xml:space="preserve">Zamawiający uprawniony jest do realizacji zwiększonego zakresu umowy, określonego </w:t>
      </w:r>
      <w:r w:rsidRPr="00B84175">
        <w:rPr>
          <w:rFonts w:ascii="Arial" w:hAnsi="Arial" w:cs="Arial"/>
        </w:rPr>
        <w:br/>
        <w:t xml:space="preserve">w ust. 1 i 2, maksymalnie do 100% wartości </w:t>
      </w:r>
      <w:r w:rsidR="000A62C1" w:rsidRPr="00B84175">
        <w:rPr>
          <w:rFonts w:ascii="Arial" w:hAnsi="Arial" w:cs="Arial"/>
        </w:rPr>
        <w:t xml:space="preserve">usługi </w:t>
      </w:r>
      <w:r w:rsidRPr="00B84175">
        <w:rPr>
          <w:rFonts w:ascii="Arial" w:hAnsi="Arial" w:cs="Arial"/>
        </w:rPr>
        <w:t>podstawowe</w:t>
      </w:r>
      <w:r w:rsidR="000A62C1" w:rsidRPr="00B84175">
        <w:rPr>
          <w:rFonts w:ascii="Arial" w:hAnsi="Arial" w:cs="Arial"/>
        </w:rPr>
        <w:t>j</w:t>
      </w:r>
      <w:r w:rsidRPr="00B84175">
        <w:rPr>
          <w:rFonts w:ascii="Arial" w:hAnsi="Arial" w:cs="Arial"/>
        </w:rPr>
        <w:t xml:space="preserve"> </w:t>
      </w:r>
      <w:r w:rsidR="009B7FB6" w:rsidRPr="00B84175">
        <w:rPr>
          <w:rFonts w:ascii="Arial" w:hAnsi="Arial" w:cs="Arial"/>
        </w:rPr>
        <w:t xml:space="preserve">w danym zadaniu </w:t>
      </w:r>
      <w:r w:rsidR="00B75351" w:rsidRPr="00B84175">
        <w:rPr>
          <w:rFonts w:ascii="Arial" w:hAnsi="Arial" w:cs="Arial"/>
        </w:rPr>
        <w:t xml:space="preserve"> (sprzęt podlegający dozorowi technicznemu według rozporządzenia </w:t>
      </w:r>
      <w:r w:rsidR="00024A4F" w:rsidRPr="00B84175">
        <w:rPr>
          <w:rFonts w:ascii="Arial" w:hAnsi="Arial" w:cs="Arial"/>
        </w:rPr>
        <w:t xml:space="preserve">Ministra Obrony Narodowej </w:t>
      </w:r>
      <w:r w:rsidR="00024A4F" w:rsidRPr="00B84175">
        <w:rPr>
          <w:rFonts w:ascii="Arial" w:hAnsi="Arial" w:cs="Arial"/>
        </w:rPr>
        <w:br/>
        <w:t>z dnia 5 listopada 2014 r.</w:t>
      </w:r>
      <w:r w:rsidR="00B75351" w:rsidRPr="00B84175">
        <w:rPr>
          <w:rFonts w:ascii="Arial" w:hAnsi="Arial" w:cs="Arial"/>
        </w:rPr>
        <w:t xml:space="preserve">) </w:t>
      </w:r>
      <w:r w:rsidRPr="00B84175">
        <w:rPr>
          <w:rFonts w:ascii="Arial" w:hAnsi="Arial" w:cs="Arial"/>
        </w:rPr>
        <w:t xml:space="preserve">w sytuacji </w:t>
      </w:r>
      <w:r w:rsidR="009770DC">
        <w:rPr>
          <w:rFonts w:ascii="Arial" w:hAnsi="Arial" w:cs="Arial"/>
        </w:rPr>
        <w:t>otrzymania</w:t>
      </w:r>
      <w:r w:rsidR="00B75351" w:rsidRPr="00B84175">
        <w:rPr>
          <w:rFonts w:ascii="Arial" w:hAnsi="Arial" w:cs="Arial"/>
        </w:rPr>
        <w:t xml:space="preserve"> </w:t>
      </w:r>
      <w:r w:rsidR="000C7B0A" w:rsidRPr="00B84175">
        <w:rPr>
          <w:rFonts w:ascii="Arial" w:hAnsi="Arial" w:cs="Arial"/>
        </w:rPr>
        <w:t xml:space="preserve">sprzętu </w:t>
      </w:r>
      <w:r w:rsidR="009770DC">
        <w:rPr>
          <w:rFonts w:ascii="Arial" w:hAnsi="Arial" w:cs="Arial"/>
        </w:rPr>
        <w:t xml:space="preserve">tożsamego rodzajowo lub zbliżonego rodzajowo ze sprzętem wymienionym w Załączniku Nr 1 do umowy </w:t>
      </w:r>
      <w:r w:rsidR="00B75351" w:rsidRPr="00B84175">
        <w:rPr>
          <w:rFonts w:ascii="Arial" w:hAnsi="Arial" w:cs="Arial"/>
        </w:rPr>
        <w:t>po podpisaniu umowy nie przewidziane</w:t>
      </w:r>
      <w:r w:rsidR="009551C2" w:rsidRPr="00B84175">
        <w:rPr>
          <w:rFonts w:ascii="Arial" w:hAnsi="Arial" w:cs="Arial"/>
        </w:rPr>
        <w:t>go na etapie podpisania umowy</w:t>
      </w:r>
      <w:r w:rsidRPr="00B84175">
        <w:rPr>
          <w:rFonts w:ascii="Arial" w:hAnsi="Arial" w:cs="Arial"/>
        </w:rPr>
        <w:t xml:space="preserve">. Skorzystanie przez Zamawiającego z prawa opcji jest uprawnieniem Zamawiającego, z którego skorzystanie rodzi po stronie Wykonawcy obowiązek realizacji </w:t>
      </w:r>
      <w:r w:rsidR="000A62C1" w:rsidRPr="00B84175">
        <w:rPr>
          <w:rFonts w:ascii="Arial" w:hAnsi="Arial" w:cs="Arial"/>
        </w:rPr>
        <w:t>usług</w:t>
      </w:r>
      <w:r w:rsidRPr="00B84175">
        <w:rPr>
          <w:rFonts w:ascii="Arial" w:hAnsi="Arial" w:cs="Arial"/>
        </w:rPr>
        <w:t xml:space="preserve"> </w:t>
      </w:r>
      <w:r w:rsidR="00977F79" w:rsidRPr="00B84175">
        <w:rPr>
          <w:rFonts w:ascii="Arial" w:hAnsi="Arial" w:cs="Arial"/>
        </w:rPr>
        <w:t>w ramach opcji</w:t>
      </w:r>
      <w:r w:rsidRPr="00B84175">
        <w:rPr>
          <w:rFonts w:ascii="Arial" w:hAnsi="Arial" w:cs="Arial"/>
        </w:rPr>
        <w:t>.</w:t>
      </w:r>
    </w:p>
    <w:p w14:paraId="648AC406" w14:textId="700A24E3" w:rsidR="002B0F01" w:rsidRPr="00B84175" w:rsidRDefault="002B0F01" w:rsidP="002B0F01">
      <w:pPr>
        <w:pStyle w:val="Akapitzlist"/>
        <w:numPr>
          <w:ilvl w:val="0"/>
          <w:numId w:val="21"/>
        </w:numPr>
        <w:spacing w:line="288" w:lineRule="auto"/>
        <w:ind w:left="426"/>
        <w:jc w:val="both"/>
        <w:rPr>
          <w:rFonts w:ascii="Arial" w:hAnsi="Arial" w:cs="Arial"/>
        </w:rPr>
      </w:pPr>
      <w:r w:rsidRPr="00B84175">
        <w:rPr>
          <w:rFonts w:ascii="Arial" w:hAnsi="Arial" w:cs="Arial"/>
        </w:rPr>
        <w:t xml:space="preserve">Realizacja </w:t>
      </w:r>
      <w:r w:rsidR="007667C5">
        <w:rPr>
          <w:rFonts w:ascii="Arial" w:hAnsi="Arial" w:cs="Arial"/>
        </w:rPr>
        <w:t>U</w:t>
      </w:r>
      <w:r w:rsidR="000A62C1" w:rsidRPr="00B84175">
        <w:rPr>
          <w:rFonts w:ascii="Arial" w:hAnsi="Arial" w:cs="Arial"/>
        </w:rPr>
        <w:t xml:space="preserve">sług </w:t>
      </w:r>
      <w:r w:rsidR="00977F79" w:rsidRPr="00B84175">
        <w:rPr>
          <w:rFonts w:ascii="Arial" w:hAnsi="Arial" w:cs="Arial"/>
        </w:rPr>
        <w:t xml:space="preserve">w ramach opcji </w:t>
      </w:r>
      <w:r w:rsidRPr="00B84175">
        <w:rPr>
          <w:rFonts w:ascii="Arial" w:hAnsi="Arial" w:cs="Arial"/>
        </w:rPr>
        <w:t xml:space="preserve">nastąpi </w:t>
      </w:r>
      <w:r w:rsidR="00032A83" w:rsidRPr="00B84175">
        <w:rPr>
          <w:rFonts w:ascii="Arial" w:hAnsi="Arial" w:cs="Arial"/>
        </w:rPr>
        <w:t xml:space="preserve">według </w:t>
      </w:r>
      <w:r w:rsidR="002112F3" w:rsidRPr="00B84175">
        <w:rPr>
          <w:rFonts w:ascii="Arial" w:hAnsi="Arial" w:cs="Arial"/>
        </w:rPr>
        <w:t>cen określonych w Załączniku Nr 1 do umowy</w:t>
      </w:r>
      <w:r w:rsidR="00CE24C8" w:rsidRPr="00B84175">
        <w:rPr>
          <w:rFonts w:ascii="Arial" w:hAnsi="Arial" w:cs="Arial"/>
        </w:rPr>
        <w:t>.</w:t>
      </w:r>
    </w:p>
    <w:p w14:paraId="3A8F0BD9" w14:textId="72EC2F99" w:rsidR="002B0F01" w:rsidRPr="00B84175" w:rsidRDefault="002B0F01" w:rsidP="002B0F01">
      <w:pPr>
        <w:pStyle w:val="Akapitzlist"/>
        <w:numPr>
          <w:ilvl w:val="0"/>
          <w:numId w:val="21"/>
        </w:numPr>
        <w:spacing w:line="288" w:lineRule="auto"/>
        <w:ind w:left="426"/>
        <w:jc w:val="both"/>
        <w:rPr>
          <w:rFonts w:ascii="Arial" w:hAnsi="Arial" w:cs="Arial"/>
        </w:rPr>
      </w:pPr>
      <w:r w:rsidRPr="00B84175">
        <w:rPr>
          <w:rFonts w:ascii="Arial" w:hAnsi="Arial" w:cs="Arial"/>
        </w:rPr>
        <w:t>Zamawiający poinformuje Wykonawcę na piśmie</w:t>
      </w:r>
      <w:r w:rsidR="0058404E" w:rsidRPr="00B84175">
        <w:rPr>
          <w:rFonts w:ascii="Arial" w:hAnsi="Arial" w:cs="Arial"/>
        </w:rPr>
        <w:t xml:space="preserve"> (lub poprzez e-mail)</w:t>
      </w:r>
      <w:r w:rsidRPr="00B84175">
        <w:rPr>
          <w:rFonts w:ascii="Arial" w:hAnsi="Arial" w:cs="Arial"/>
        </w:rPr>
        <w:t xml:space="preserve"> o skorzystaniu z opcji </w:t>
      </w:r>
      <w:r w:rsidR="00E855E9" w:rsidRPr="00B84175">
        <w:rPr>
          <w:rFonts w:ascii="Arial" w:hAnsi="Arial" w:cs="Arial"/>
        </w:rPr>
        <w:br/>
      </w:r>
      <w:r w:rsidRPr="00B84175">
        <w:rPr>
          <w:rFonts w:ascii="Arial" w:hAnsi="Arial" w:cs="Arial"/>
        </w:rPr>
        <w:t xml:space="preserve">w trakcie trwania umowy, określając </w:t>
      </w:r>
      <w:r w:rsidR="0058404E" w:rsidRPr="00B84175">
        <w:rPr>
          <w:rFonts w:ascii="Arial" w:hAnsi="Arial" w:cs="Arial"/>
        </w:rPr>
        <w:t xml:space="preserve">przedmiot i </w:t>
      </w:r>
      <w:r w:rsidRPr="00B84175">
        <w:rPr>
          <w:rFonts w:ascii="Arial" w:hAnsi="Arial" w:cs="Arial"/>
        </w:rPr>
        <w:t xml:space="preserve">zakres usług w </w:t>
      </w:r>
      <w:r w:rsidR="0058404E" w:rsidRPr="00B84175">
        <w:rPr>
          <w:rFonts w:ascii="Arial" w:hAnsi="Arial" w:cs="Arial"/>
        </w:rPr>
        <w:t xml:space="preserve">ramach </w:t>
      </w:r>
      <w:r w:rsidRPr="00B84175">
        <w:rPr>
          <w:rFonts w:ascii="Arial" w:hAnsi="Arial" w:cs="Arial"/>
        </w:rPr>
        <w:t xml:space="preserve">opcji oraz terminy </w:t>
      </w:r>
      <w:r w:rsidR="00E855E9" w:rsidRPr="00B84175">
        <w:rPr>
          <w:rFonts w:ascii="Arial" w:hAnsi="Arial" w:cs="Arial"/>
        </w:rPr>
        <w:br/>
      </w:r>
      <w:r w:rsidRPr="00B84175">
        <w:rPr>
          <w:rFonts w:ascii="Arial" w:hAnsi="Arial" w:cs="Arial"/>
        </w:rPr>
        <w:t>ich wykonania.</w:t>
      </w:r>
    </w:p>
    <w:p w14:paraId="1CC64C5D" w14:textId="77777777" w:rsidR="003521C8" w:rsidRPr="00B84175" w:rsidRDefault="003521C8" w:rsidP="00C30650">
      <w:pPr>
        <w:spacing w:line="288" w:lineRule="auto"/>
        <w:jc w:val="center"/>
        <w:rPr>
          <w:rFonts w:ascii="Arial" w:hAnsi="Arial" w:cs="Arial"/>
          <w:b/>
        </w:rPr>
      </w:pPr>
    </w:p>
    <w:p w14:paraId="7E6C5F07" w14:textId="77777777" w:rsidR="006146FD" w:rsidRPr="00B84175" w:rsidRDefault="00D40E9F" w:rsidP="00C30650">
      <w:pPr>
        <w:spacing w:line="288" w:lineRule="auto"/>
        <w:jc w:val="center"/>
        <w:rPr>
          <w:rFonts w:ascii="Arial" w:hAnsi="Arial" w:cs="Arial"/>
          <w:b/>
        </w:rPr>
      </w:pPr>
      <w:r w:rsidRPr="00B84175">
        <w:rPr>
          <w:rFonts w:ascii="Arial" w:hAnsi="Arial" w:cs="Arial"/>
          <w:b/>
        </w:rPr>
        <w:t>OBOWIĄZKI WYKONAWCY</w:t>
      </w:r>
    </w:p>
    <w:p w14:paraId="1E86882E" w14:textId="77777777" w:rsidR="006146FD" w:rsidRPr="00B84175" w:rsidRDefault="006146FD" w:rsidP="00C30650">
      <w:pPr>
        <w:spacing w:line="288" w:lineRule="auto"/>
        <w:jc w:val="center"/>
        <w:rPr>
          <w:rFonts w:ascii="Arial" w:hAnsi="Arial" w:cs="Arial"/>
          <w:b/>
        </w:rPr>
      </w:pPr>
      <w:r w:rsidRPr="00B84175">
        <w:rPr>
          <w:rFonts w:ascii="Arial" w:hAnsi="Arial" w:cs="Arial"/>
          <w:b/>
        </w:rPr>
        <w:t>§ 2</w:t>
      </w:r>
    </w:p>
    <w:p w14:paraId="2A231146" w14:textId="77777777" w:rsidR="00066915" w:rsidRPr="00B84175" w:rsidRDefault="00066915" w:rsidP="006C025D">
      <w:pPr>
        <w:pStyle w:val="Akapitzlist"/>
        <w:numPr>
          <w:ilvl w:val="0"/>
          <w:numId w:val="4"/>
        </w:numPr>
        <w:spacing w:line="288" w:lineRule="auto"/>
        <w:jc w:val="both"/>
        <w:rPr>
          <w:rFonts w:ascii="Arial" w:hAnsi="Arial" w:cs="Arial"/>
        </w:rPr>
      </w:pPr>
      <w:r w:rsidRPr="00B84175">
        <w:rPr>
          <w:rFonts w:ascii="Arial" w:hAnsi="Arial" w:cs="Arial"/>
        </w:rPr>
        <w:t>Do obowiązków Wykonawcy należy:</w:t>
      </w:r>
    </w:p>
    <w:p w14:paraId="1E5A65A0" w14:textId="0C7298D4" w:rsidR="00066915" w:rsidRPr="00B84175" w:rsidRDefault="00066915" w:rsidP="006C025D">
      <w:pPr>
        <w:pStyle w:val="Bezodstpw"/>
        <w:numPr>
          <w:ilvl w:val="1"/>
          <w:numId w:val="22"/>
        </w:numPr>
        <w:spacing w:line="288" w:lineRule="auto"/>
        <w:jc w:val="both"/>
        <w:rPr>
          <w:rFonts w:ascii="Arial" w:hAnsi="Arial" w:cs="Arial"/>
          <w:sz w:val="20"/>
          <w:szCs w:val="20"/>
        </w:rPr>
      </w:pPr>
      <w:r w:rsidRPr="00B84175">
        <w:rPr>
          <w:rFonts w:ascii="Arial" w:hAnsi="Arial" w:cs="Arial"/>
          <w:sz w:val="20"/>
          <w:szCs w:val="20"/>
        </w:rPr>
        <w:t xml:space="preserve">wykonywanie </w:t>
      </w:r>
      <w:r w:rsidR="00BF445F" w:rsidRPr="00B84175">
        <w:rPr>
          <w:rFonts w:ascii="Arial" w:hAnsi="Arial" w:cs="Arial"/>
          <w:sz w:val="20"/>
          <w:szCs w:val="20"/>
        </w:rPr>
        <w:t xml:space="preserve">Usługi </w:t>
      </w:r>
      <w:r w:rsidRPr="00B84175">
        <w:rPr>
          <w:rFonts w:ascii="Arial" w:hAnsi="Arial" w:cs="Arial"/>
          <w:sz w:val="20"/>
          <w:szCs w:val="20"/>
        </w:rPr>
        <w:t xml:space="preserve">przeglądów konserwacyjnych sprzętu zgodnie z wymogami rozporządzeń wymienionych w § 1 ust. </w:t>
      </w:r>
      <w:r w:rsidR="00ED06B4" w:rsidRPr="00B84175">
        <w:rPr>
          <w:rFonts w:ascii="Arial" w:hAnsi="Arial" w:cs="Arial"/>
          <w:sz w:val="20"/>
          <w:szCs w:val="20"/>
        </w:rPr>
        <w:t>1</w:t>
      </w:r>
      <w:r w:rsidRPr="00B84175">
        <w:rPr>
          <w:rFonts w:ascii="Arial" w:hAnsi="Arial" w:cs="Arial"/>
          <w:sz w:val="20"/>
          <w:szCs w:val="20"/>
        </w:rPr>
        <w:t xml:space="preserve"> umowy</w:t>
      </w:r>
      <w:r w:rsidR="008F4675">
        <w:rPr>
          <w:rFonts w:ascii="Arial" w:hAnsi="Arial" w:cs="Arial"/>
          <w:sz w:val="20"/>
          <w:szCs w:val="20"/>
        </w:rPr>
        <w:t>,</w:t>
      </w:r>
    </w:p>
    <w:p w14:paraId="0CF971A3" w14:textId="1D0402FB" w:rsidR="00066915" w:rsidRPr="00B84175" w:rsidRDefault="00DB0EB5" w:rsidP="006C025D">
      <w:pPr>
        <w:pStyle w:val="Bezodstpw"/>
        <w:numPr>
          <w:ilvl w:val="1"/>
          <w:numId w:val="22"/>
        </w:numPr>
        <w:spacing w:line="288" w:lineRule="auto"/>
        <w:jc w:val="both"/>
        <w:rPr>
          <w:rFonts w:ascii="Arial" w:hAnsi="Arial" w:cs="Arial"/>
          <w:sz w:val="20"/>
          <w:szCs w:val="20"/>
        </w:rPr>
      </w:pPr>
      <w:r w:rsidRPr="00B84175">
        <w:rPr>
          <w:rFonts w:ascii="Arial" w:hAnsi="Arial" w:cs="Arial"/>
          <w:sz w:val="20"/>
          <w:szCs w:val="20"/>
        </w:rPr>
        <w:t xml:space="preserve">realizacja </w:t>
      </w:r>
      <w:r w:rsidR="00066915" w:rsidRPr="00B84175">
        <w:rPr>
          <w:rFonts w:ascii="Arial" w:hAnsi="Arial" w:cs="Arial"/>
          <w:sz w:val="20"/>
          <w:szCs w:val="20"/>
        </w:rPr>
        <w:t xml:space="preserve"> </w:t>
      </w:r>
      <w:r w:rsidRPr="00B84175">
        <w:rPr>
          <w:rFonts w:ascii="Arial" w:hAnsi="Arial" w:cs="Arial"/>
          <w:sz w:val="20"/>
          <w:szCs w:val="20"/>
        </w:rPr>
        <w:t xml:space="preserve">przedmiotu umowy zgodnie z Ustawą z dnia 21 grudnia 2000 r. o dozorze technicznym oraz właściwych przepisów wykonawczych </w:t>
      </w:r>
      <w:r w:rsidR="00066915" w:rsidRPr="00B84175">
        <w:rPr>
          <w:rFonts w:ascii="Arial" w:hAnsi="Arial" w:cs="Arial"/>
          <w:sz w:val="20"/>
          <w:szCs w:val="20"/>
        </w:rPr>
        <w:t>uprawniając</w:t>
      </w:r>
      <w:r w:rsidRPr="00B84175">
        <w:rPr>
          <w:rFonts w:ascii="Arial" w:hAnsi="Arial" w:cs="Arial"/>
          <w:sz w:val="20"/>
          <w:szCs w:val="20"/>
        </w:rPr>
        <w:t>ych</w:t>
      </w:r>
      <w:r w:rsidR="00066915" w:rsidRPr="00B84175">
        <w:rPr>
          <w:rFonts w:ascii="Arial" w:hAnsi="Arial" w:cs="Arial"/>
          <w:sz w:val="20"/>
          <w:szCs w:val="20"/>
        </w:rPr>
        <w:t xml:space="preserve"> do wykonywania przeglądów konserwacyjnych, </w:t>
      </w:r>
      <w:r w:rsidR="0080774E" w:rsidRPr="00B84175">
        <w:rPr>
          <w:rFonts w:ascii="Arial" w:hAnsi="Arial" w:cs="Arial"/>
          <w:sz w:val="20"/>
          <w:szCs w:val="20"/>
        </w:rPr>
        <w:t xml:space="preserve">w tym </w:t>
      </w:r>
      <w:r w:rsidR="00066915" w:rsidRPr="00B84175">
        <w:rPr>
          <w:rFonts w:ascii="Arial" w:hAnsi="Arial" w:cs="Arial"/>
          <w:sz w:val="20"/>
          <w:szCs w:val="20"/>
        </w:rPr>
        <w:t>zgodnie z Rozporządzeniem Ministra Przedsiębiorczości i Technologii z dn. 21 maja 2019 r. w sprawie sposobu i trybu sprawdzania kwalifikacji wymaganych przy obsłudze i konserwacji urządzeń technicznych oraz sposobu i trybu przedłużania okresu ważności zaświadczeń kwalifikacyjnych (Dz. U. 2019</w:t>
      </w:r>
      <w:r w:rsidR="00AE5D25" w:rsidRPr="00B84175">
        <w:rPr>
          <w:rFonts w:ascii="Arial" w:hAnsi="Arial" w:cs="Arial"/>
          <w:sz w:val="20"/>
          <w:szCs w:val="20"/>
        </w:rPr>
        <w:t>,</w:t>
      </w:r>
      <w:r w:rsidR="00066915" w:rsidRPr="00B84175">
        <w:rPr>
          <w:rFonts w:ascii="Arial" w:hAnsi="Arial" w:cs="Arial"/>
          <w:sz w:val="20"/>
          <w:szCs w:val="20"/>
        </w:rPr>
        <w:t xml:space="preserve"> poz.1008)</w:t>
      </w:r>
      <w:r w:rsidR="008F4675">
        <w:rPr>
          <w:rFonts w:ascii="Arial" w:hAnsi="Arial" w:cs="Arial"/>
          <w:sz w:val="20"/>
          <w:szCs w:val="20"/>
        </w:rPr>
        <w:t>,</w:t>
      </w:r>
    </w:p>
    <w:p w14:paraId="58892AC4" w14:textId="77777777" w:rsidR="00066915" w:rsidRPr="00B84175" w:rsidRDefault="00066915" w:rsidP="006C025D">
      <w:pPr>
        <w:pStyle w:val="Bezodstpw"/>
        <w:numPr>
          <w:ilvl w:val="1"/>
          <w:numId w:val="22"/>
        </w:numPr>
        <w:spacing w:line="288" w:lineRule="auto"/>
        <w:jc w:val="both"/>
        <w:rPr>
          <w:rFonts w:ascii="Arial" w:hAnsi="Arial" w:cs="Arial"/>
          <w:sz w:val="20"/>
          <w:szCs w:val="20"/>
        </w:rPr>
      </w:pPr>
      <w:r w:rsidRPr="00B84175">
        <w:rPr>
          <w:rFonts w:ascii="Arial" w:hAnsi="Arial" w:cs="Arial"/>
          <w:sz w:val="20"/>
          <w:szCs w:val="20"/>
        </w:rPr>
        <w:t>po zakończeniu przeglądów konserwacyjnych w danym kompleksie Zamawiającego, w przypadku stwierdzenia uszkodzeń wymagających naprawy lub wymiany wadliwych części (podzespołów), sporządzenie dla każdego urządzenia (sprzętu):</w:t>
      </w:r>
    </w:p>
    <w:p w14:paraId="213A9605" w14:textId="38791422" w:rsidR="00066915" w:rsidRPr="00B84175" w:rsidRDefault="00066915" w:rsidP="006C025D">
      <w:pPr>
        <w:pStyle w:val="Bezodstpw"/>
        <w:numPr>
          <w:ilvl w:val="0"/>
          <w:numId w:val="23"/>
        </w:numPr>
        <w:spacing w:line="288" w:lineRule="auto"/>
        <w:jc w:val="both"/>
        <w:rPr>
          <w:rFonts w:ascii="Arial" w:hAnsi="Arial" w:cs="Arial"/>
          <w:sz w:val="20"/>
          <w:szCs w:val="20"/>
        </w:rPr>
      </w:pPr>
      <w:r w:rsidRPr="00B84175">
        <w:rPr>
          <w:rFonts w:ascii="Arial" w:hAnsi="Arial" w:cs="Arial"/>
          <w:sz w:val="20"/>
          <w:szCs w:val="20"/>
        </w:rPr>
        <w:t xml:space="preserve">protokołu zawierającego opis stanu technicznego objętego przeglądem konserwacyjnym, wzór protokołu stanowi </w:t>
      </w:r>
      <w:r w:rsidR="00731934" w:rsidRPr="00B84175">
        <w:rPr>
          <w:rFonts w:ascii="Arial" w:hAnsi="Arial" w:cs="Arial"/>
          <w:sz w:val="20"/>
          <w:szCs w:val="20"/>
        </w:rPr>
        <w:t xml:space="preserve">Załącznik </w:t>
      </w:r>
      <w:r w:rsidRPr="00B84175">
        <w:rPr>
          <w:rFonts w:ascii="Arial" w:hAnsi="Arial" w:cs="Arial"/>
          <w:sz w:val="20"/>
          <w:szCs w:val="20"/>
        </w:rPr>
        <w:t xml:space="preserve">nr </w:t>
      </w:r>
      <w:r w:rsidR="007667C5">
        <w:rPr>
          <w:rFonts w:ascii="Arial" w:hAnsi="Arial" w:cs="Arial"/>
          <w:sz w:val="20"/>
          <w:szCs w:val="20"/>
        </w:rPr>
        <w:t>2</w:t>
      </w:r>
      <w:r w:rsidRPr="00B84175">
        <w:rPr>
          <w:rFonts w:ascii="Arial" w:hAnsi="Arial" w:cs="Arial"/>
          <w:sz w:val="20"/>
          <w:szCs w:val="20"/>
        </w:rPr>
        <w:t xml:space="preserve"> do umowy,</w:t>
      </w:r>
    </w:p>
    <w:p w14:paraId="5F99F81C" w14:textId="209FF626" w:rsidR="00066915" w:rsidRPr="00B84175" w:rsidRDefault="00533F53" w:rsidP="006C025D">
      <w:pPr>
        <w:pStyle w:val="Bezodstpw"/>
        <w:numPr>
          <w:ilvl w:val="0"/>
          <w:numId w:val="23"/>
        </w:numPr>
        <w:spacing w:line="288" w:lineRule="auto"/>
        <w:jc w:val="both"/>
        <w:rPr>
          <w:rFonts w:ascii="Arial" w:hAnsi="Arial" w:cs="Arial"/>
          <w:sz w:val="20"/>
          <w:szCs w:val="20"/>
        </w:rPr>
      </w:pPr>
      <w:r w:rsidRPr="00B84175">
        <w:rPr>
          <w:rFonts w:ascii="Arial" w:hAnsi="Arial" w:cs="Arial"/>
          <w:sz w:val="20"/>
          <w:szCs w:val="20"/>
        </w:rPr>
        <w:t>kosztorysu prac</w:t>
      </w:r>
      <w:r w:rsidR="00066915" w:rsidRPr="00B84175">
        <w:rPr>
          <w:rFonts w:ascii="Arial" w:hAnsi="Arial" w:cs="Arial"/>
          <w:sz w:val="20"/>
          <w:szCs w:val="20"/>
        </w:rPr>
        <w:t xml:space="preserve"> na wykonanie usługi naprawy, wzór </w:t>
      </w:r>
      <w:r w:rsidR="00B14D11" w:rsidRPr="00B84175">
        <w:rPr>
          <w:rFonts w:ascii="Arial" w:hAnsi="Arial" w:cs="Arial"/>
          <w:sz w:val="20"/>
          <w:szCs w:val="20"/>
        </w:rPr>
        <w:t xml:space="preserve">kosztorysu prac </w:t>
      </w:r>
      <w:r w:rsidR="00066915" w:rsidRPr="00B84175">
        <w:rPr>
          <w:rFonts w:ascii="Arial" w:hAnsi="Arial" w:cs="Arial"/>
          <w:sz w:val="20"/>
          <w:szCs w:val="20"/>
        </w:rPr>
        <w:t xml:space="preserve">określa </w:t>
      </w:r>
      <w:r w:rsidR="00731934" w:rsidRPr="00B84175">
        <w:rPr>
          <w:rFonts w:ascii="Arial" w:hAnsi="Arial" w:cs="Arial"/>
          <w:sz w:val="20"/>
          <w:szCs w:val="20"/>
        </w:rPr>
        <w:t xml:space="preserve">Załącznik </w:t>
      </w:r>
      <w:r w:rsidR="00E855E9" w:rsidRPr="00B84175">
        <w:rPr>
          <w:rFonts w:ascii="Arial" w:hAnsi="Arial" w:cs="Arial"/>
          <w:sz w:val="20"/>
          <w:szCs w:val="20"/>
        </w:rPr>
        <w:br/>
      </w:r>
      <w:r w:rsidR="00066915" w:rsidRPr="00B84175">
        <w:rPr>
          <w:rFonts w:ascii="Arial" w:hAnsi="Arial" w:cs="Arial"/>
          <w:sz w:val="20"/>
          <w:szCs w:val="20"/>
        </w:rPr>
        <w:t xml:space="preserve">nr </w:t>
      </w:r>
      <w:r w:rsidR="007667C5">
        <w:rPr>
          <w:rFonts w:ascii="Arial" w:hAnsi="Arial" w:cs="Arial"/>
          <w:sz w:val="20"/>
          <w:szCs w:val="20"/>
        </w:rPr>
        <w:t>3</w:t>
      </w:r>
      <w:r w:rsidR="00066915" w:rsidRPr="00B84175">
        <w:rPr>
          <w:rFonts w:ascii="Arial" w:hAnsi="Arial" w:cs="Arial"/>
          <w:sz w:val="20"/>
          <w:szCs w:val="20"/>
        </w:rPr>
        <w:t xml:space="preserve"> do umowy.</w:t>
      </w:r>
    </w:p>
    <w:p w14:paraId="30D03027" w14:textId="4C187850" w:rsidR="004E173B" w:rsidRPr="00B84175" w:rsidRDefault="004E173B" w:rsidP="006C025D">
      <w:pPr>
        <w:pStyle w:val="Bezodstpw"/>
        <w:numPr>
          <w:ilvl w:val="0"/>
          <w:numId w:val="22"/>
        </w:numPr>
        <w:spacing w:line="288" w:lineRule="auto"/>
        <w:jc w:val="both"/>
        <w:rPr>
          <w:rFonts w:ascii="Arial" w:hAnsi="Arial" w:cs="Arial"/>
          <w:sz w:val="20"/>
          <w:szCs w:val="20"/>
        </w:rPr>
      </w:pPr>
      <w:r w:rsidRPr="00B84175">
        <w:rPr>
          <w:rFonts w:ascii="Arial" w:hAnsi="Arial" w:cs="Arial"/>
          <w:sz w:val="20"/>
          <w:szCs w:val="20"/>
        </w:rPr>
        <w:t xml:space="preserve">Wykonawca zobowiązuje się do wykonania przeglądów konserwacyjnych sprzętu także </w:t>
      </w:r>
      <w:r w:rsidRPr="00B84175">
        <w:rPr>
          <w:rFonts w:ascii="Arial" w:hAnsi="Arial" w:cs="Arial"/>
          <w:sz w:val="20"/>
          <w:szCs w:val="20"/>
        </w:rPr>
        <w:br/>
        <w:t>w przypadku przesunięcia sprzętu wymienionego w </w:t>
      </w:r>
      <w:r w:rsidR="00731934" w:rsidRPr="00B84175">
        <w:rPr>
          <w:rFonts w:ascii="Arial" w:hAnsi="Arial" w:cs="Arial"/>
          <w:sz w:val="20"/>
          <w:szCs w:val="20"/>
        </w:rPr>
        <w:t>Z</w:t>
      </w:r>
      <w:r w:rsidRPr="00B84175">
        <w:rPr>
          <w:rFonts w:ascii="Arial" w:hAnsi="Arial" w:cs="Arial"/>
          <w:sz w:val="20"/>
          <w:szCs w:val="20"/>
        </w:rPr>
        <w:t>ałączniku nr 1 do umowy</w:t>
      </w:r>
      <w:r w:rsidR="00E26417" w:rsidRPr="00B84175">
        <w:rPr>
          <w:rFonts w:ascii="Arial" w:hAnsi="Arial" w:cs="Arial"/>
          <w:sz w:val="20"/>
          <w:szCs w:val="20"/>
        </w:rPr>
        <w:t xml:space="preserve"> pomiędzy podległymi kompleksami</w:t>
      </w:r>
      <w:r w:rsidRPr="00B84175">
        <w:rPr>
          <w:rFonts w:ascii="Arial" w:hAnsi="Arial" w:cs="Arial"/>
          <w:sz w:val="20"/>
          <w:szCs w:val="20"/>
        </w:rPr>
        <w:t>.</w:t>
      </w:r>
    </w:p>
    <w:p w14:paraId="3DD403D0" w14:textId="77777777" w:rsidR="004E173B" w:rsidRPr="00B84175" w:rsidRDefault="004E173B" w:rsidP="006C025D">
      <w:pPr>
        <w:pStyle w:val="Bezodstpw"/>
        <w:numPr>
          <w:ilvl w:val="0"/>
          <w:numId w:val="22"/>
        </w:numPr>
        <w:spacing w:line="288" w:lineRule="auto"/>
        <w:jc w:val="both"/>
        <w:rPr>
          <w:rFonts w:ascii="Arial" w:hAnsi="Arial" w:cs="Arial"/>
          <w:sz w:val="20"/>
          <w:szCs w:val="20"/>
        </w:rPr>
      </w:pPr>
      <w:r w:rsidRPr="00B84175">
        <w:rPr>
          <w:rFonts w:ascii="Arial" w:hAnsi="Arial" w:cs="Arial"/>
          <w:sz w:val="20"/>
          <w:szCs w:val="20"/>
        </w:rPr>
        <w:t>Wykonawca w celu prawidłowego wykonania umowy oraz w ramach wynagrodzenia umownego zapewni:</w:t>
      </w:r>
    </w:p>
    <w:p w14:paraId="09A30C85" w14:textId="77777777" w:rsidR="004E173B" w:rsidRPr="00B84175" w:rsidRDefault="004E173B" w:rsidP="006C025D">
      <w:pPr>
        <w:pStyle w:val="Bezodstpw"/>
        <w:numPr>
          <w:ilvl w:val="1"/>
          <w:numId w:val="22"/>
        </w:numPr>
        <w:spacing w:line="288" w:lineRule="auto"/>
        <w:jc w:val="both"/>
        <w:rPr>
          <w:rFonts w:ascii="Arial" w:hAnsi="Arial" w:cs="Arial"/>
          <w:sz w:val="20"/>
          <w:szCs w:val="20"/>
        </w:rPr>
      </w:pPr>
      <w:r w:rsidRPr="00B84175">
        <w:rPr>
          <w:rFonts w:ascii="Arial" w:hAnsi="Arial" w:cs="Arial"/>
          <w:sz w:val="20"/>
          <w:szCs w:val="20"/>
        </w:rPr>
        <w:lastRenderedPageBreak/>
        <w:t xml:space="preserve"> materiały niezbędne do konserwacji układów (zespołów) sprzętu zgodnie z instrukcją eksploatacji danego egzemplarza sprzętu (podstawa Rozporządzenie Ministra Przedsiębiorczości i Technologii z dnia 30.10.2018 r., o którym mowa w § 1 ust</w:t>
      </w:r>
      <w:r w:rsidR="00ED06B4" w:rsidRPr="00B84175">
        <w:rPr>
          <w:rFonts w:ascii="Arial" w:hAnsi="Arial" w:cs="Arial"/>
          <w:sz w:val="20"/>
          <w:szCs w:val="20"/>
        </w:rPr>
        <w:t>.</w:t>
      </w:r>
      <w:r w:rsidR="0050402A" w:rsidRPr="00B84175">
        <w:rPr>
          <w:rFonts w:ascii="Arial" w:hAnsi="Arial" w:cs="Arial"/>
          <w:sz w:val="20"/>
          <w:szCs w:val="20"/>
        </w:rPr>
        <w:t xml:space="preserve"> 1</w:t>
      </w:r>
      <w:r w:rsidRPr="00B84175">
        <w:rPr>
          <w:rFonts w:ascii="Arial" w:hAnsi="Arial" w:cs="Arial"/>
          <w:sz w:val="20"/>
          <w:szCs w:val="20"/>
        </w:rPr>
        <w:t xml:space="preserve"> umowy),</w:t>
      </w:r>
    </w:p>
    <w:p w14:paraId="4F240882" w14:textId="6ACBDA86" w:rsidR="004E173B" w:rsidRPr="00B84175" w:rsidRDefault="004E173B" w:rsidP="006C025D">
      <w:pPr>
        <w:pStyle w:val="Bezodstpw"/>
        <w:numPr>
          <w:ilvl w:val="1"/>
          <w:numId w:val="22"/>
        </w:numPr>
        <w:spacing w:line="288" w:lineRule="auto"/>
        <w:jc w:val="both"/>
        <w:rPr>
          <w:rFonts w:ascii="Arial" w:hAnsi="Arial" w:cs="Arial"/>
          <w:sz w:val="20"/>
          <w:szCs w:val="20"/>
        </w:rPr>
      </w:pPr>
      <w:r w:rsidRPr="00B84175">
        <w:rPr>
          <w:rFonts w:ascii="Arial" w:hAnsi="Arial" w:cs="Arial"/>
          <w:sz w:val="20"/>
          <w:szCs w:val="20"/>
        </w:rPr>
        <w:t xml:space="preserve">uczestnictwo </w:t>
      </w:r>
      <w:r w:rsidR="00C40A79" w:rsidRPr="00B84175">
        <w:rPr>
          <w:rFonts w:ascii="Arial" w:hAnsi="Arial" w:cs="Arial"/>
          <w:sz w:val="20"/>
          <w:szCs w:val="20"/>
        </w:rPr>
        <w:t>w badaniach, przy których jest konieczne  uczestnictwo konserwującego</w:t>
      </w:r>
      <w:r w:rsidR="00F811B0" w:rsidRPr="00B84175">
        <w:rPr>
          <w:rFonts w:ascii="Arial" w:hAnsi="Arial" w:cs="Arial"/>
          <w:sz w:val="20"/>
          <w:szCs w:val="20"/>
        </w:rPr>
        <w:t>,</w:t>
      </w:r>
      <w:r w:rsidR="00C40A79" w:rsidRPr="00B84175">
        <w:rPr>
          <w:rFonts w:ascii="Arial" w:hAnsi="Arial" w:cs="Arial"/>
          <w:sz w:val="20"/>
          <w:szCs w:val="20"/>
        </w:rPr>
        <w:t xml:space="preserve"> </w:t>
      </w:r>
      <w:r w:rsidRPr="00B84175">
        <w:rPr>
          <w:rFonts w:ascii="Arial" w:hAnsi="Arial" w:cs="Arial"/>
          <w:sz w:val="20"/>
          <w:szCs w:val="20"/>
        </w:rPr>
        <w:t xml:space="preserve">osób </w:t>
      </w:r>
      <w:r w:rsidR="00C40A79" w:rsidRPr="00B84175">
        <w:rPr>
          <w:rFonts w:ascii="Arial" w:hAnsi="Arial" w:cs="Arial"/>
          <w:sz w:val="20"/>
          <w:szCs w:val="20"/>
        </w:rPr>
        <w:t xml:space="preserve">posiadających uprawnienia, o których </w:t>
      </w:r>
      <w:r w:rsidRPr="00B84175">
        <w:rPr>
          <w:rFonts w:ascii="Arial" w:hAnsi="Arial" w:cs="Arial"/>
          <w:sz w:val="20"/>
          <w:szCs w:val="20"/>
        </w:rPr>
        <w:t>mowa w</w:t>
      </w:r>
      <w:r w:rsidR="000C1A91" w:rsidRPr="00B84175">
        <w:rPr>
          <w:rFonts w:ascii="Arial" w:hAnsi="Arial" w:cs="Arial"/>
          <w:sz w:val="20"/>
          <w:szCs w:val="20"/>
        </w:rPr>
        <w:t xml:space="preserve"> </w:t>
      </w:r>
      <w:r w:rsidRPr="00B84175">
        <w:rPr>
          <w:rFonts w:ascii="Arial" w:hAnsi="Arial" w:cs="Arial"/>
          <w:sz w:val="20"/>
          <w:szCs w:val="20"/>
        </w:rPr>
        <w:t>ust</w:t>
      </w:r>
      <w:r w:rsidR="00AE5D25" w:rsidRPr="00B84175">
        <w:rPr>
          <w:rFonts w:ascii="Arial" w:hAnsi="Arial" w:cs="Arial"/>
          <w:sz w:val="20"/>
          <w:szCs w:val="20"/>
        </w:rPr>
        <w:t>.</w:t>
      </w:r>
      <w:r w:rsidRPr="00B84175">
        <w:rPr>
          <w:rFonts w:ascii="Arial" w:hAnsi="Arial" w:cs="Arial"/>
          <w:sz w:val="20"/>
          <w:szCs w:val="20"/>
        </w:rPr>
        <w:t xml:space="preserve"> 1 pkt 2 umowy, </w:t>
      </w:r>
    </w:p>
    <w:p w14:paraId="346733ED" w14:textId="77777777" w:rsidR="004E173B" w:rsidRPr="00B84175" w:rsidRDefault="0050402A" w:rsidP="006C025D">
      <w:pPr>
        <w:pStyle w:val="Bezodstpw"/>
        <w:numPr>
          <w:ilvl w:val="1"/>
          <w:numId w:val="22"/>
        </w:numPr>
        <w:spacing w:line="288" w:lineRule="auto"/>
        <w:jc w:val="both"/>
        <w:rPr>
          <w:rFonts w:ascii="Arial" w:hAnsi="Arial" w:cs="Arial"/>
          <w:sz w:val="20"/>
          <w:szCs w:val="20"/>
        </w:rPr>
      </w:pPr>
      <w:r w:rsidRPr="00B84175">
        <w:rPr>
          <w:rFonts w:ascii="Arial" w:hAnsi="Arial" w:cs="Arial"/>
          <w:b/>
          <w:sz w:val="20"/>
          <w:szCs w:val="20"/>
        </w:rPr>
        <w:t>obciążenia o wadze: 1</w:t>
      </w:r>
      <w:r w:rsidR="004E173B" w:rsidRPr="00B84175">
        <w:rPr>
          <w:rFonts w:ascii="Arial" w:hAnsi="Arial" w:cs="Arial"/>
          <w:b/>
          <w:sz w:val="20"/>
          <w:szCs w:val="20"/>
        </w:rPr>
        <w:t xml:space="preserve"> tony </w:t>
      </w:r>
      <w:r w:rsidR="006D1AAE" w:rsidRPr="00B84175">
        <w:rPr>
          <w:rFonts w:ascii="Arial" w:hAnsi="Arial" w:cs="Arial"/>
          <w:b/>
          <w:sz w:val="20"/>
          <w:szCs w:val="20"/>
        </w:rPr>
        <w:t>i</w:t>
      </w:r>
      <w:r w:rsidR="004E173B" w:rsidRPr="00B84175">
        <w:rPr>
          <w:rFonts w:ascii="Arial" w:hAnsi="Arial" w:cs="Arial"/>
          <w:b/>
          <w:sz w:val="20"/>
          <w:szCs w:val="20"/>
        </w:rPr>
        <w:t xml:space="preserve"> </w:t>
      </w:r>
      <w:r w:rsidR="000C1A91" w:rsidRPr="00B84175">
        <w:rPr>
          <w:rFonts w:ascii="Arial" w:hAnsi="Arial" w:cs="Arial"/>
          <w:b/>
          <w:sz w:val="20"/>
          <w:szCs w:val="20"/>
        </w:rPr>
        <w:t>5</w:t>
      </w:r>
      <w:r w:rsidR="004E173B" w:rsidRPr="00B84175">
        <w:rPr>
          <w:rFonts w:ascii="Arial" w:hAnsi="Arial" w:cs="Arial"/>
          <w:b/>
          <w:sz w:val="20"/>
          <w:szCs w:val="20"/>
        </w:rPr>
        <w:t xml:space="preserve"> ton</w:t>
      </w:r>
      <w:r w:rsidR="004E173B" w:rsidRPr="00B84175">
        <w:rPr>
          <w:rFonts w:ascii="Arial" w:hAnsi="Arial" w:cs="Arial"/>
          <w:sz w:val="20"/>
          <w:szCs w:val="20"/>
        </w:rPr>
        <w:t xml:space="preserve"> - przy badaniach okresowych podnośników widłowyc</w:t>
      </w:r>
      <w:r w:rsidR="00ED06B4" w:rsidRPr="00B84175">
        <w:rPr>
          <w:rFonts w:ascii="Arial" w:hAnsi="Arial" w:cs="Arial"/>
          <w:sz w:val="20"/>
          <w:szCs w:val="20"/>
        </w:rPr>
        <w:t>h (spalinowych i elektrycznych)</w:t>
      </w:r>
      <w:r w:rsidR="0012774B" w:rsidRPr="00B84175">
        <w:rPr>
          <w:rFonts w:ascii="Arial" w:hAnsi="Arial" w:cs="Arial"/>
          <w:sz w:val="20"/>
          <w:szCs w:val="20"/>
        </w:rPr>
        <w:t xml:space="preserve"> </w:t>
      </w:r>
      <w:r w:rsidR="006B2E5C" w:rsidRPr="00B84175">
        <w:rPr>
          <w:rFonts w:ascii="Arial" w:hAnsi="Arial" w:cs="Arial"/>
          <w:sz w:val="20"/>
          <w:szCs w:val="20"/>
        </w:rPr>
        <w:t>oraz</w:t>
      </w:r>
      <w:r w:rsidR="0012774B" w:rsidRPr="00B84175">
        <w:rPr>
          <w:rFonts w:ascii="Arial" w:hAnsi="Arial" w:cs="Arial"/>
          <w:sz w:val="20"/>
          <w:szCs w:val="20"/>
        </w:rPr>
        <w:t xml:space="preserve"> żurawi</w:t>
      </w:r>
      <w:r w:rsidR="006B2E5C" w:rsidRPr="00B84175">
        <w:rPr>
          <w:rFonts w:ascii="Arial" w:hAnsi="Arial" w:cs="Arial"/>
          <w:sz w:val="20"/>
          <w:szCs w:val="20"/>
        </w:rPr>
        <w:t xml:space="preserve"> z wyjątkiem żurawi</w:t>
      </w:r>
      <w:r w:rsidR="0012774B" w:rsidRPr="00B84175">
        <w:rPr>
          <w:rFonts w:ascii="Arial" w:hAnsi="Arial" w:cs="Arial"/>
          <w:sz w:val="20"/>
          <w:szCs w:val="20"/>
        </w:rPr>
        <w:t xml:space="preserve"> typ</w:t>
      </w:r>
      <w:r w:rsidR="006B2E5C" w:rsidRPr="00B84175">
        <w:rPr>
          <w:rFonts w:ascii="Arial" w:hAnsi="Arial" w:cs="Arial"/>
          <w:sz w:val="20"/>
          <w:szCs w:val="20"/>
        </w:rPr>
        <w:t xml:space="preserve">u HIAB i LIBHER </w:t>
      </w:r>
      <w:r w:rsidR="00ED06B4" w:rsidRPr="00B84175">
        <w:rPr>
          <w:rFonts w:ascii="Arial" w:hAnsi="Arial" w:cs="Arial"/>
          <w:sz w:val="20"/>
          <w:szCs w:val="20"/>
        </w:rPr>
        <w:t>.</w:t>
      </w:r>
    </w:p>
    <w:p w14:paraId="763FD69F" w14:textId="2446A1CE" w:rsidR="004E1892" w:rsidRPr="00B84175" w:rsidRDefault="004E1892" w:rsidP="004E1892">
      <w:pPr>
        <w:pStyle w:val="Bezodstpw"/>
        <w:numPr>
          <w:ilvl w:val="1"/>
          <w:numId w:val="22"/>
        </w:numPr>
        <w:spacing w:line="288" w:lineRule="auto"/>
        <w:jc w:val="both"/>
        <w:rPr>
          <w:rFonts w:ascii="Arial" w:hAnsi="Arial" w:cs="Arial"/>
          <w:sz w:val="20"/>
          <w:szCs w:val="20"/>
        </w:rPr>
      </w:pPr>
      <w:r w:rsidRPr="00B84175">
        <w:rPr>
          <w:rFonts w:ascii="Arial" w:hAnsi="Arial" w:cs="Arial"/>
          <w:b/>
          <w:sz w:val="20"/>
          <w:szCs w:val="20"/>
        </w:rPr>
        <w:t>obciążenia o wadze: 10 ton</w:t>
      </w:r>
      <w:r w:rsidRPr="00B84175">
        <w:rPr>
          <w:rFonts w:ascii="Arial" w:hAnsi="Arial" w:cs="Arial"/>
          <w:sz w:val="20"/>
          <w:szCs w:val="20"/>
        </w:rPr>
        <w:t xml:space="preserve"> - przy badaniach okresowych żurawi (typu HIAB, LIBHER) </w:t>
      </w:r>
      <w:r w:rsidRPr="00B84175">
        <w:rPr>
          <w:rFonts w:ascii="Arial" w:hAnsi="Arial" w:cs="Arial"/>
          <w:sz w:val="20"/>
          <w:szCs w:val="20"/>
        </w:rPr>
        <w:br/>
        <w:t xml:space="preserve">lub </w:t>
      </w:r>
      <w:r w:rsidR="00B61900" w:rsidRPr="00B84175">
        <w:rPr>
          <w:rFonts w:ascii="Arial" w:hAnsi="Arial" w:cs="Arial"/>
          <w:sz w:val="20"/>
          <w:szCs w:val="20"/>
        </w:rPr>
        <w:t>wykonana przedmiot zamówienia przy użyciu podwykonawcy</w:t>
      </w:r>
      <w:r w:rsidR="006B2E5C" w:rsidRPr="00B84175">
        <w:rPr>
          <w:rFonts w:ascii="Arial" w:hAnsi="Arial" w:cs="Arial"/>
          <w:sz w:val="20"/>
          <w:szCs w:val="20"/>
        </w:rPr>
        <w:t xml:space="preserve"> posiadające</w:t>
      </w:r>
      <w:r w:rsidR="00B61900" w:rsidRPr="00B84175">
        <w:rPr>
          <w:rFonts w:ascii="Arial" w:hAnsi="Arial" w:cs="Arial"/>
          <w:sz w:val="20"/>
          <w:szCs w:val="20"/>
        </w:rPr>
        <w:t>go</w:t>
      </w:r>
      <w:r w:rsidR="006B2E5C" w:rsidRPr="00B84175">
        <w:rPr>
          <w:rFonts w:ascii="Arial" w:hAnsi="Arial" w:cs="Arial"/>
          <w:sz w:val="20"/>
          <w:szCs w:val="20"/>
        </w:rPr>
        <w:t xml:space="preserve"> tego typu obciążenia, znajdujące</w:t>
      </w:r>
      <w:r w:rsidR="00B61900" w:rsidRPr="00B84175">
        <w:rPr>
          <w:rFonts w:ascii="Arial" w:hAnsi="Arial" w:cs="Arial"/>
          <w:sz w:val="20"/>
          <w:szCs w:val="20"/>
        </w:rPr>
        <w:t>go</w:t>
      </w:r>
      <w:r w:rsidR="006B2E5C" w:rsidRPr="00B84175">
        <w:rPr>
          <w:rFonts w:ascii="Arial" w:hAnsi="Arial" w:cs="Arial"/>
          <w:sz w:val="20"/>
          <w:szCs w:val="20"/>
        </w:rPr>
        <w:t xml:space="preserve"> się w rejonie wykonywania przeglądu</w:t>
      </w:r>
      <w:r w:rsidRPr="00B84175">
        <w:rPr>
          <w:rFonts w:ascii="Arial" w:hAnsi="Arial" w:cs="Arial"/>
          <w:sz w:val="20"/>
          <w:szCs w:val="20"/>
        </w:rPr>
        <w:t>.</w:t>
      </w:r>
    </w:p>
    <w:p w14:paraId="0A199590" w14:textId="50D19C9D" w:rsidR="004E173B" w:rsidRPr="00B84175" w:rsidRDefault="004E173B" w:rsidP="006C025D">
      <w:pPr>
        <w:pStyle w:val="Bezodstpw"/>
        <w:numPr>
          <w:ilvl w:val="0"/>
          <w:numId w:val="22"/>
        </w:numPr>
        <w:spacing w:line="288" w:lineRule="auto"/>
        <w:jc w:val="both"/>
        <w:rPr>
          <w:rFonts w:ascii="Arial" w:hAnsi="Arial" w:cs="Arial"/>
          <w:sz w:val="20"/>
          <w:szCs w:val="20"/>
        </w:rPr>
      </w:pPr>
      <w:r w:rsidRPr="00B84175">
        <w:rPr>
          <w:rFonts w:ascii="Arial" w:hAnsi="Arial" w:cs="Arial"/>
          <w:sz w:val="20"/>
          <w:szCs w:val="20"/>
        </w:rPr>
        <w:t>Wykonawca przed wykonaniem badania okresowego, doraźnego lub odbiorczego zobowiązany jest do wykonania pomiaru rezystancji izolacji, uziemień roboczych</w:t>
      </w:r>
      <w:r w:rsidR="00D43AA7" w:rsidRPr="00B84175">
        <w:rPr>
          <w:rFonts w:ascii="Arial" w:hAnsi="Arial" w:cs="Arial"/>
          <w:sz w:val="20"/>
          <w:szCs w:val="20"/>
        </w:rPr>
        <w:t xml:space="preserve"> </w:t>
      </w:r>
      <w:r w:rsidRPr="00B84175">
        <w:rPr>
          <w:rFonts w:ascii="Arial" w:hAnsi="Arial" w:cs="Arial"/>
          <w:sz w:val="20"/>
          <w:szCs w:val="20"/>
        </w:rPr>
        <w:t>i odgromowych</w:t>
      </w:r>
      <w:r w:rsidR="0012774B" w:rsidRPr="00B84175">
        <w:rPr>
          <w:rFonts w:ascii="Arial" w:hAnsi="Arial" w:cs="Arial"/>
          <w:sz w:val="20"/>
          <w:szCs w:val="20"/>
        </w:rPr>
        <w:t xml:space="preserve"> (tylko tych urządzeń które tego wymagają)</w:t>
      </w:r>
      <w:r w:rsidRPr="00B84175">
        <w:rPr>
          <w:rFonts w:ascii="Arial" w:hAnsi="Arial" w:cs="Arial"/>
          <w:sz w:val="20"/>
          <w:szCs w:val="20"/>
        </w:rPr>
        <w:t xml:space="preserve">, a po wykonaniu pomiarów – do sporządzenia protokołu pomiaru </w:t>
      </w:r>
      <w:r w:rsidR="00E855E9" w:rsidRPr="00B84175">
        <w:rPr>
          <w:rFonts w:ascii="Arial" w:hAnsi="Arial" w:cs="Arial"/>
          <w:sz w:val="20"/>
          <w:szCs w:val="20"/>
        </w:rPr>
        <w:br/>
      </w:r>
      <w:r w:rsidRPr="00B84175">
        <w:rPr>
          <w:rFonts w:ascii="Arial" w:hAnsi="Arial" w:cs="Arial"/>
          <w:sz w:val="20"/>
          <w:szCs w:val="20"/>
        </w:rPr>
        <w:t>lub wykonania odpowiedniego wpisu w dzienniku konserwacji sprzętu.</w:t>
      </w:r>
    </w:p>
    <w:p w14:paraId="128B7C46" w14:textId="1D80DDFA" w:rsidR="0082128D" w:rsidRPr="00B84175" w:rsidRDefault="0082128D" w:rsidP="006C025D">
      <w:pPr>
        <w:pStyle w:val="Akapitzlist"/>
        <w:numPr>
          <w:ilvl w:val="0"/>
          <w:numId w:val="24"/>
        </w:numPr>
        <w:spacing w:line="288" w:lineRule="auto"/>
        <w:jc w:val="both"/>
        <w:rPr>
          <w:rFonts w:ascii="Arial" w:hAnsi="Arial" w:cs="Arial"/>
        </w:rPr>
      </w:pPr>
      <w:r w:rsidRPr="00B84175">
        <w:rPr>
          <w:rFonts w:ascii="Arial" w:hAnsi="Arial" w:cs="Arial"/>
        </w:rPr>
        <w:t xml:space="preserve">W przypadku wykonywania Usług na terenie Zamawiającego Wykonawca zobowiązany jest </w:t>
      </w:r>
      <w:r w:rsidR="00E855E9" w:rsidRPr="00B84175">
        <w:rPr>
          <w:rFonts w:ascii="Arial" w:hAnsi="Arial" w:cs="Arial"/>
        </w:rPr>
        <w:br/>
      </w:r>
      <w:r w:rsidRPr="00B84175">
        <w:rPr>
          <w:rFonts w:ascii="Arial" w:hAnsi="Arial" w:cs="Arial"/>
        </w:rPr>
        <w:t>do podania danych osób, które w jego imieniu będą wykonywać Usługi (imię nazwisko nr dowodu osobistego)</w:t>
      </w:r>
      <w:r w:rsidR="00ED06B4" w:rsidRPr="00B84175">
        <w:rPr>
          <w:rFonts w:ascii="Arial" w:hAnsi="Arial" w:cs="Arial"/>
        </w:rPr>
        <w:t xml:space="preserve"> na 3 dni przed rozpoczęciem wykonywania Usługi</w:t>
      </w:r>
      <w:r w:rsidR="00780356" w:rsidRPr="00B84175">
        <w:rPr>
          <w:rFonts w:ascii="Arial" w:hAnsi="Arial" w:cs="Arial"/>
        </w:rPr>
        <w:t>, celem wystawienia przepustek</w:t>
      </w:r>
      <w:r w:rsidRPr="00B84175">
        <w:rPr>
          <w:rFonts w:ascii="Arial" w:hAnsi="Arial" w:cs="Arial"/>
        </w:rPr>
        <w:t>.</w:t>
      </w:r>
    </w:p>
    <w:p w14:paraId="0C2B3D6F" w14:textId="48643713" w:rsidR="0082128D" w:rsidRPr="00B84175" w:rsidRDefault="0082128D" w:rsidP="006C025D">
      <w:pPr>
        <w:pStyle w:val="Akapitzlist"/>
        <w:numPr>
          <w:ilvl w:val="0"/>
          <w:numId w:val="24"/>
        </w:numPr>
        <w:spacing w:line="288" w:lineRule="auto"/>
        <w:jc w:val="both"/>
        <w:rPr>
          <w:rFonts w:ascii="Arial" w:hAnsi="Arial" w:cs="Arial"/>
        </w:rPr>
      </w:pPr>
      <w:r w:rsidRPr="00B84175">
        <w:rPr>
          <w:rFonts w:ascii="Arial" w:hAnsi="Arial" w:cs="Arial"/>
        </w:rPr>
        <w:t>Wykonawca zobowiązany jest wykonać Usługi w termin</w:t>
      </w:r>
      <w:r w:rsidR="00ED06B4" w:rsidRPr="00B84175">
        <w:rPr>
          <w:rFonts w:ascii="Arial" w:hAnsi="Arial" w:cs="Arial"/>
        </w:rPr>
        <w:t xml:space="preserve">ach </w:t>
      </w:r>
      <w:r w:rsidRPr="00B84175">
        <w:rPr>
          <w:rFonts w:ascii="Arial" w:hAnsi="Arial" w:cs="Arial"/>
        </w:rPr>
        <w:t>określony</w:t>
      </w:r>
      <w:r w:rsidR="00ED06B4" w:rsidRPr="00B84175">
        <w:rPr>
          <w:rFonts w:ascii="Arial" w:hAnsi="Arial" w:cs="Arial"/>
        </w:rPr>
        <w:t xml:space="preserve">ch </w:t>
      </w:r>
      <w:r w:rsidRPr="00B84175">
        <w:rPr>
          <w:rFonts w:ascii="Arial" w:hAnsi="Arial" w:cs="Arial"/>
        </w:rPr>
        <w:t xml:space="preserve">w </w:t>
      </w:r>
      <w:r w:rsidR="00CF7207">
        <w:rPr>
          <w:rFonts w:ascii="Arial" w:hAnsi="Arial" w:cs="Arial"/>
        </w:rPr>
        <w:t>Załączniku Nr</w:t>
      </w:r>
      <w:r w:rsidR="004B6FFF" w:rsidRPr="00B84175">
        <w:rPr>
          <w:rFonts w:ascii="Arial" w:hAnsi="Arial" w:cs="Arial"/>
        </w:rPr>
        <w:t xml:space="preserve"> 1 </w:t>
      </w:r>
      <w:r w:rsidR="00ED06B4" w:rsidRPr="00B84175">
        <w:rPr>
          <w:rFonts w:ascii="Arial" w:hAnsi="Arial" w:cs="Arial"/>
        </w:rPr>
        <w:t xml:space="preserve"> </w:t>
      </w:r>
      <w:r w:rsidR="00CF7207">
        <w:rPr>
          <w:rFonts w:ascii="Arial" w:hAnsi="Arial" w:cs="Arial"/>
        </w:rPr>
        <w:t xml:space="preserve">do </w:t>
      </w:r>
      <w:r w:rsidRPr="00B84175">
        <w:rPr>
          <w:rFonts w:ascii="Arial" w:hAnsi="Arial" w:cs="Arial"/>
        </w:rPr>
        <w:t>umowy.</w:t>
      </w:r>
    </w:p>
    <w:p w14:paraId="71E0810C" w14:textId="77777777" w:rsidR="0082128D" w:rsidRPr="00B84175" w:rsidRDefault="0082128D" w:rsidP="006C025D">
      <w:pPr>
        <w:pStyle w:val="Akapitzlist"/>
        <w:numPr>
          <w:ilvl w:val="0"/>
          <w:numId w:val="24"/>
        </w:numPr>
        <w:spacing w:line="288" w:lineRule="auto"/>
        <w:jc w:val="both"/>
        <w:rPr>
          <w:rFonts w:ascii="Arial" w:hAnsi="Arial" w:cs="Arial"/>
        </w:rPr>
      </w:pPr>
      <w:r w:rsidRPr="00B84175">
        <w:rPr>
          <w:rFonts w:ascii="Arial" w:hAnsi="Arial" w:cs="Arial"/>
        </w:rPr>
        <w:t>Wykonawca zobowiązany jest do współpracy z Zamawiającym w celu należytego i terminowego wykonania umowy.</w:t>
      </w:r>
    </w:p>
    <w:p w14:paraId="4CC38C44" w14:textId="77777777" w:rsidR="0082128D" w:rsidRPr="00B84175" w:rsidRDefault="0082128D" w:rsidP="006C025D">
      <w:pPr>
        <w:pStyle w:val="Akapitzlist"/>
        <w:numPr>
          <w:ilvl w:val="0"/>
          <w:numId w:val="24"/>
        </w:numPr>
        <w:spacing w:line="288" w:lineRule="auto"/>
        <w:jc w:val="both"/>
        <w:rPr>
          <w:rFonts w:ascii="Arial" w:hAnsi="Arial" w:cs="Arial"/>
        </w:rPr>
      </w:pPr>
      <w:r w:rsidRPr="00B84175">
        <w:rPr>
          <w:rFonts w:ascii="Arial" w:hAnsi="Arial" w:cs="Arial"/>
        </w:rPr>
        <w:t xml:space="preserve">Wykonawca oświadcza, że posiada wszelkie uprawnienia, wiedzę i doświadczenie </w:t>
      </w:r>
      <w:r w:rsidRPr="00B84175">
        <w:rPr>
          <w:rFonts w:ascii="Arial" w:hAnsi="Arial" w:cs="Arial"/>
        </w:rPr>
        <w:br/>
        <w:t xml:space="preserve">do wykonania przedmiotu umowy. </w:t>
      </w:r>
    </w:p>
    <w:p w14:paraId="04E8DD8E" w14:textId="77777777" w:rsidR="0082128D" w:rsidRPr="00B84175" w:rsidRDefault="0082128D" w:rsidP="006C025D">
      <w:pPr>
        <w:pStyle w:val="Akapitzlist"/>
        <w:numPr>
          <w:ilvl w:val="0"/>
          <w:numId w:val="24"/>
        </w:numPr>
        <w:spacing w:line="288" w:lineRule="auto"/>
        <w:jc w:val="both"/>
        <w:rPr>
          <w:rFonts w:ascii="Arial" w:hAnsi="Arial" w:cs="Arial"/>
        </w:rPr>
      </w:pPr>
      <w:r w:rsidRPr="00B84175">
        <w:rPr>
          <w:rFonts w:ascii="Arial" w:hAnsi="Arial" w:cs="Arial"/>
        </w:rPr>
        <w:t>Wykonawca zobowiązuje się do wykonywania Usług będących przedmiotem umowy z należytą starannością wymaganą w usługach tego rodzaju.</w:t>
      </w:r>
    </w:p>
    <w:p w14:paraId="748843AF" w14:textId="77777777" w:rsidR="0082128D" w:rsidRPr="00B84175" w:rsidRDefault="0082128D" w:rsidP="006C025D">
      <w:pPr>
        <w:pStyle w:val="Akapitzlist"/>
        <w:numPr>
          <w:ilvl w:val="0"/>
          <w:numId w:val="24"/>
        </w:numPr>
        <w:spacing w:line="288" w:lineRule="auto"/>
        <w:jc w:val="both"/>
        <w:rPr>
          <w:rFonts w:ascii="Arial" w:hAnsi="Arial" w:cs="Arial"/>
        </w:rPr>
      </w:pPr>
      <w:r w:rsidRPr="00B84175">
        <w:rPr>
          <w:rFonts w:ascii="Arial" w:hAnsi="Arial" w:cs="Arial"/>
        </w:rPr>
        <w:t>W przypadku wykonywania Usług na terenie Zamawiającego Wykonawca zobowiązuje się do</w:t>
      </w:r>
      <w:r w:rsidRPr="00B84175">
        <w:rPr>
          <w:rFonts w:ascii="Arial" w:hAnsi="Arial" w:cs="Arial"/>
          <w:i/>
        </w:rPr>
        <w:t xml:space="preserve"> </w:t>
      </w:r>
      <w:r w:rsidRPr="00B84175">
        <w:rPr>
          <w:rFonts w:ascii="Arial" w:hAnsi="Arial" w:cs="Arial"/>
        </w:rPr>
        <w:t>przestrzegania przepisów oraz zasad bezpieczeństwa i higieny pracy.</w:t>
      </w:r>
    </w:p>
    <w:p w14:paraId="781A1628" w14:textId="484B52B4" w:rsidR="008B3523" w:rsidRPr="00B84175" w:rsidRDefault="008B3523" w:rsidP="008B3523">
      <w:pPr>
        <w:pStyle w:val="Akapitzlist"/>
        <w:numPr>
          <w:ilvl w:val="0"/>
          <w:numId w:val="24"/>
        </w:numPr>
        <w:spacing w:line="288" w:lineRule="auto"/>
        <w:jc w:val="both"/>
        <w:rPr>
          <w:rFonts w:ascii="Arial" w:hAnsi="Arial" w:cs="Arial"/>
        </w:rPr>
      </w:pPr>
      <w:r w:rsidRPr="00B84175">
        <w:rPr>
          <w:rFonts w:ascii="Arial" w:hAnsi="Arial" w:cs="Arial"/>
        </w:rPr>
        <w:t xml:space="preserve">Wykonawca zobowiązany jest do posiadania, w okresie trwania umowy, aktualnego ubezpieczenia od odpowiedzialności cywilnej od wszelkiego rodzaju ryzyk, w związku z prowadzoną działalnością gospodarczą (wykonywaniem przedmiotowej umowy) o wartości minimum …………………….Warunki ubezpieczenia nie mogą zawierać klauzul ograniczających odpowiedzialność Wykonawcy względem Zamawiającego za szkody powstałe w związku </w:t>
      </w:r>
      <w:r w:rsidR="00E855E9" w:rsidRPr="00B84175">
        <w:rPr>
          <w:rFonts w:ascii="Arial" w:hAnsi="Arial" w:cs="Arial"/>
        </w:rPr>
        <w:br/>
      </w:r>
      <w:r w:rsidRPr="00B84175">
        <w:rPr>
          <w:rFonts w:ascii="Arial" w:hAnsi="Arial" w:cs="Arial"/>
        </w:rPr>
        <w:t xml:space="preserve">z realizacją niniejszej umowy. Wykonawca zobowiązany jest do przedstawienia Zamawiającemu kopii aktualnej polisy najpóźniej w dniu zawarcia umowy, a w razie utraty jej ważności w trakcie trwania umowy – do przekazania kopii nowej polisy w terminie 3 dni od daty zawarcia nowej umowy ubezpieczenia -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 z przyczyn leżących po stronie Wykonawcy. Kopia polisy stanowi Załącznik Nr </w:t>
      </w:r>
      <w:r w:rsidR="00515023">
        <w:rPr>
          <w:rFonts w:ascii="Arial" w:hAnsi="Arial" w:cs="Arial"/>
        </w:rPr>
        <w:t>4</w:t>
      </w:r>
      <w:r w:rsidRPr="00B84175">
        <w:rPr>
          <w:rFonts w:ascii="Arial" w:hAnsi="Arial" w:cs="Arial"/>
        </w:rPr>
        <w:t xml:space="preserve"> do umowy.</w:t>
      </w:r>
    </w:p>
    <w:p w14:paraId="5FA1BC0E" w14:textId="77777777" w:rsidR="00AC71EB" w:rsidRPr="00B84175" w:rsidRDefault="00AC71EB" w:rsidP="006C025D">
      <w:pPr>
        <w:pStyle w:val="Akapitzlist"/>
        <w:numPr>
          <w:ilvl w:val="0"/>
          <w:numId w:val="24"/>
        </w:numPr>
        <w:spacing w:line="288" w:lineRule="auto"/>
        <w:jc w:val="both"/>
        <w:rPr>
          <w:rFonts w:ascii="Arial" w:hAnsi="Arial" w:cs="Arial"/>
        </w:rPr>
      </w:pPr>
      <w:r w:rsidRPr="00B84175">
        <w:rPr>
          <w:rFonts w:ascii="Arial" w:hAnsi="Arial" w:cs="Arial"/>
        </w:rPr>
        <w:t xml:space="preserve">Wykonawca ponosi pełną odpowiedzialność za szkody wyrządzone przy wykonywaniu usług </w:t>
      </w:r>
      <w:r w:rsidRPr="00B84175">
        <w:rPr>
          <w:rFonts w:ascii="Arial" w:hAnsi="Arial" w:cs="Arial"/>
        </w:rPr>
        <w:br/>
        <w:t>i zobowiązany jest do naprawienia wszelkich szkód wynikłych z niewykonania lub nienależytego wykonania swoich zobowiązań wynikających z umowy.</w:t>
      </w:r>
    </w:p>
    <w:p w14:paraId="5AB85EC5" w14:textId="3A1F7A36" w:rsidR="00CF0D11" w:rsidRPr="00B84175" w:rsidRDefault="00CF0D11" w:rsidP="004909E6">
      <w:pPr>
        <w:pStyle w:val="Akapitzlist"/>
        <w:numPr>
          <w:ilvl w:val="0"/>
          <w:numId w:val="24"/>
        </w:numPr>
        <w:spacing w:line="288" w:lineRule="auto"/>
        <w:jc w:val="both"/>
        <w:rPr>
          <w:rFonts w:ascii="Arial" w:hAnsi="Arial" w:cs="Arial"/>
        </w:rPr>
      </w:pPr>
      <w:r w:rsidRPr="00B84175">
        <w:rPr>
          <w:rFonts w:ascii="Arial" w:hAnsi="Arial" w:cs="Arial"/>
        </w:rPr>
        <w:t>Zamawiający wymaga zatrudnienia na podstawie umowy o pracę w rozumieniu ustawy z dnia</w:t>
      </w:r>
      <w:r w:rsidR="004909E6" w:rsidRPr="00B84175">
        <w:rPr>
          <w:rFonts w:ascii="Arial" w:hAnsi="Arial" w:cs="Arial"/>
        </w:rPr>
        <w:t xml:space="preserve"> 26.06.1974 - Kodeks Pracy (Dz.U.2023.1465 t.j. z dnia 31.07.2023</w:t>
      </w:r>
      <w:r w:rsidRPr="00B84175">
        <w:rPr>
          <w:rFonts w:ascii="Arial" w:hAnsi="Arial" w:cs="Arial"/>
        </w:rPr>
        <w:t>) przez</w:t>
      </w:r>
      <w:r w:rsidR="00DB0EB5" w:rsidRPr="00B84175">
        <w:rPr>
          <w:rFonts w:ascii="Arial" w:hAnsi="Arial" w:cs="Arial"/>
        </w:rPr>
        <w:t xml:space="preserve"> Wykonawcę</w:t>
      </w:r>
      <w:r w:rsidR="00DB0EB5" w:rsidRPr="00B84175">
        <w:rPr>
          <w:rFonts w:ascii="Arial" w:hAnsi="Arial" w:cs="Arial"/>
        </w:rPr>
        <w:br/>
      </w:r>
      <w:r w:rsidR="004E173B" w:rsidRPr="00B84175">
        <w:rPr>
          <w:rFonts w:ascii="Arial" w:hAnsi="Arial" w:cs="Arial"/>
        </w:rPr>
        <w:t xml:space="preserve">lub podwykonawcę osób posiadających niezbędne uprawnienia, o których mowa </w:t>
      </w:r>
      <w:r w:rsidR="00AE5D25" w:rsidRPr="00B84175">
        <w:rPr>
          <w:rFonts w:ascii="Arial" w:hAnsi="Arial" w:cs="Arial"/>
        </w:rPr>
        <w:t xml:space="preserve">w </w:t>
      </w:r>
      <w:r w:rsidR="000004DF">
        <w:rPr>
          <w:rFonts w:ascii="Arial" w:hAnsi="Arial" w:cs="Arial"/>
        </w:rPr>
        <w:t xml:space="preserve">przepisach określonych w </w:t>
      </w:r>
      <w:r w:rsidR="004E173B" w:rsidRPr="00B84175">
        <w:rPr>
          <w:rFonts w:ascii="Arial" w:hAnsi="Arial" w:cs="Arial"/>
        </w:rPr>
        <w:t xml:space="preserve">ust.1 pkt 2 umowy. </w:t>
      </w:r>
      <w:r w:rsidRPr="00B84175">
        <w:rPr>
          <w:rFonts w:ascii="Arial" w:hAnsi="Arial" w:cs="Arial"/>
        </w:rPr>
        <w:t>Niewypełnienie tego zobowiązania może skutkować rozwiązaniem umowy z przyczyn leżących po stro</w:t>
      </w:r>
      <w:r w:rsidR="00AC71EB" w:rsidRPr="00B84175">
        <w:rPr>
          <w:rFonts w:ascii="Arial" w:hAnsi="Arial" w:cs="Arial"/>
        </w:rPr>
        <w:t>nie Wykonawcy a także naliczeniem</w:t>
      </w:r>
      <w:r w:rsidRPr="00B84175">
        <w:rPr>
          <w:rFonts w:ascii="Arial" w:hAnsi="Arial" w:cs="Arial"/>
        </w:rPr>
        <w:t xml:space="preserve"> kar umown</w:t>
      </w:r>
      <w:r w:rsidR="00156F5E" w:rsidRPr="00B84175">
        <w:rPr>
          <w:rFonts w:ascii="Arial" w:hAnsi="Arial" w:cs="Arial"/>
        </w:rPr>
        <w:t>ych</w:t>
      </w:r>
      <w:r w:rsidRPr="00B84175">
        <w:rPr>
          <w:rFonts w:ascii="Arial" w:hAnsi="Arial" w:cs="Arial"/>
        </w:rPr>
        <w:t>, o któr</w:t>
      </w:r>
      <w:r w:rsidR="00156F5E" w:rsidRPr="00B84175">
        <w:rPr>
          <w:rFonts w:ascii="Arial" w:hAnsi="Arial" w:cs="Arial"/>
        </w:rPr>
        <w:t>ych</w:t>
      </w:r>
      <w:r w:rsidRPr="00B84175">
        <w:rPr>
          <w:rFonts w:ascii="Arial" w:hAnsi="Arial" w:cs="Arial"/>
        </w:rPr>
        <w:t xml:space="preserve"> mowa w § </w:t>
      </w:r>
      <w:r w:rsidR="007A1CEB" w:rsidRPr="00B84175">
        <w:rPr>
          <w:rFonts w:ascii="Arial" w:hAnsi="Arial" w:cs="Arial"/>
        </w:rPr>
        <w:t xml:space="preserve">10 </w:t>
      </w:r>
      <w:r w:rsidR="00485D38" w:rsidRPr="00B84175">
        <w:rPr>
          <w:rFonts w:ascii="Arial" w:hAnsi="Arial" w:cs="Arial"/>
        </w:rPr>
        <w:t xml:space="preserve">ust. 2 umowy. </w:t>
      </w:r>
    </w:p>
    <w:p w14:paraId="6E1884CE" w14:textId="08506A43" w:rsidR="00CF0D11" w:rsidRPr="00B84175" w:rsidRDefault="00CF0D11" w:rsidP="006C025D">
      <w:pPr>
        <w:pStyle w:val="Akapitzlist"/>
        <w:numPr>
          <w:ilvl w:val="0"/>
          <w:numId w:val="24"/>
        </w:numPr>
        <w:spacing w:line="288" w:lineRule="auto"/>
        <w:jc w:val="both"/>
        <w:rPr>
          <w:rFonts w:ascii="Arial" w:hAnsi="Arial" w:cs="Arial"/>
        </w:rPr>
      </w:pPr>
      <w:r w:rsidRPr="00B84175">
        <w:rPr>
          <w:rFonts w:ascii="Arial" w:hAnsi="Arial" w:cs="Arial"/>
        </w:rPr>
        <w:t xml:space="preserve">W trakcie realizacji Usług Zamawiający uprawniony jest do wykonywania czynności kontrolnych wobec Wykonawcy odnośnie spełniania przez Wykonawcę lub podwykonawcę wymogu </w:t>
      </w:r>
      <w:r w:rsidRPr="00B84175">
        <w:rPr>
          <w:rFonts w:ascii="Arial" w:hAnsi="Arial" w:cs="Arial"/>
        </w:rPr>
        <w:lastRenderedPageBreak/>
        <w:t xml:space="preserve">zatrudnienia na podstawie umowy o pracę osób wykonujących wskazane w ust. </w:t>
      </w:r>
      <w:r w:rsidR="00156F5E" w:rsidRPr="00B84175">
        <w:rPr>
          <w:rFonts w:ascii="Arial" w:hAnsi="Arial" w:cs="Arial"/>
        </w:rPr>
        <w:t>1</w:t>
      </w:r>
      <w:r w:rsidRPr="00B84175">
        <w:rPr>
          <w:rFonts w:ascii="Arial" w:hAnsi="Arial" w:cs="Arial"/>
        </w:rPr>
        <w:t xml:space="preserve"> czynności. Zamawiający uprawniony jest w szczególności do: </w:t>
      </w:r>
    </w:p>
    <w:p w14:paraId="3DABB97D" w14:textId="497E63A8" w:rsidR="004E173B" w:rsidRPr="00B84175" w:rsidRDefault="004E173B" w:rsidP="006C025D">
      <w:pPr>
        <w:numPr>
          <w:ilvl w:val="0"/>
          <w:numId w:val="7"/>
        </w:numPr>
        <w:tabs>
          <w:tab w:val="left" w:pos="851"/>
        </w:tabs>
        <w:spacing w:line="288" w:lineRule="auto"/>
        <w:contextualSpacing/>
        <w:jc w:val="both"/>
        <w:rPr>
          <w:rFonts w:ascii="Arial" w:hAnsi="Arial" w:cs="Arial"/>
        </w:rPr>
      </w:pPr>
      <w:r w:rsidRPr="00B84175">
        <w:rPr>
          <w:rFonts w:ascii="Arial" w:hAnsi="Arial" w:cs="Arial"/>
        </w:rPr>
        <w:t>żądania oświadczeń i dokumentów w zakresie potwierdzenia spełniania przez pracowników</w:t>
      </w:r>
      <w:r w:rsidR="005630DF" w:rsidRPr="00B84175">
        <w:rPr>
          <w:rFonts w:ascii="Arial" w:hAnsi="Arial" w:cs="Arial"/>
        </w:rPr>
        <w:t xml:space="preserve"> Wykonawcy lub podwykonawcy</w:t>
      </w:r>
      <w:r w:rsidRPr="00B84175">
        <w:rPr>
          <w:rFonts w:ascii="Arial" w:hAnsi="Arial" w:cs="Arial"/>
        </w:rPr>
        <w:t xml:space="preserve"> wymogów, o których mowa </w:t>
      </w:r>
      <w:r w:rsidR="00AE5D25" w:rsidRPr="00B84175">
        <w:rPr>
          <w:rFonts w:ascii="Arial" w:hAnsi="Arial" w:cs="Arial"/>
        </w:rPr>
        <w:t>w</w:t>
      </w:r>
      <w:r w:rsidRPr="00B84175">
        <w:rPr>
          <w:rFonts w:ascii="Arial" w:hAnsi="Arial" w:cs="Arial"/>
        </w:rPr>
        <w:t xml:space="preserve"> ust.1 pkt 2 umowy </w:t>
      </w:r>
      <w:r w:rsidR="00C960A9" w:rsidRPr="00B84175">
        <w:rPr>
          <w:rFonts w:ascii="Arial" w:hAnsi="Arial" w:cs="Arial"/>
        </w:rPr>
        <w:br/>
      </w:r>
      <w:r w:rsidRPr="00B84175">
        <w:rPr>
          <w:rFonts w:ascii="Arial" w:hAnsi="Arial" w:cs="Arial"/>
        </w:rPr>
        <w:t>oraz do dokonywania ich oceny,</w:t>
      </w:r>
    </w:p>
    <w:p w14:paraId="7FF7C48D" w14:textId="2D2115F7" w:rsidR="004E173B" w:rsidRPr="00B84175" w:rsidRDefault="004E173B" w:rsidP="006C025D">
      <w:pPr>
        <w:numPr>
          <w:ilvl w:val="0"/>
          <w:numId w:val="7"/>
        </w:numPr>
        <w:tabs>
          <w:tab w:val="left" w:pos="851"/>
        </w:tabs>
        <w:spacing w:line="288" w:lineRule="auto"/>
        <w:contextualSpacing/>
        <w:jc w:val="both"/>
        <w:rPr>
          <w:rFonts w:ascii="Arial" w:hAnsi="Arial" w:cs="Arial"/>
        </w:rPr>
      </w:pPr>
      <w:r w:rsidRPr="00B84175">
        <w:rPr>
          <w:rFonts w:ascii="Arial" w:hAnsi="Arial" w:cs="Arial"/>
        </w:rPr>
        <w:t xml:space="preserve">żądania w formie pisemnej lub w formie skanów, potwierdzonych „Za zgodność z oryginałem” przez Wykonawcę (osobę upoważnioną) - wykazu zaświadczeń kwalifikacyjnych </w:t>
      </w:r>
      <w:r w:rsidR="00C960A9" w:rsidRPr="00B84175">
        <w:rPr>
          <w:rFonts w:ascii="Arial" w:hAnsi="Arial" w:cs="Arial"/>
        </w:rPr>
        <w:br/>
      </w:r>
      <w:r w:rsidRPr="00B84175">
        <w:rPr>
          <w:rFonts w:ascii="Arial" w:hAnsi="Arial" w:cs="Arial"/>
        </w:rPr>
        <w:t xml:space="preserve">do konserwacji sprzętu wymienionego w </w:t>
      </w:r>
      <w:r w:rsidR="00156298" w:rsidRPr="00B84175">
        <w:rPr>
          <w:rFonts w:ascii="Arial" w:hAnsi="Arial" w:cs="Arial"/>
        </w:rPr>
        <w:t xml:space="preserve">Załączniku </w:t>
      </w:r>
      <w:r w:rsidRPr="00B84175">
        <w:rPr>
          <w:rFonts w:ascii="Arial" w:hAnsi="Arial" w:cs="Arial"/>
        </w:rPr>
        <w:t xml:space="preserve">nr 1 do umowy. Wzór wykazu stanowi Załącznik nr </w:t>
      </w:r>
      <w:r w:rsidR="00515023">
        <w:rPr>
          <w:rFonts w:ascii="Arial" w:hAnsi="Arial" w:cs="Arial"/>
        </w:rPr>
        <w:t>5</w:t>
      </w:r>
      <w:r w:rsidRPr="00B84175">
        <w:rPr>
          <w:rFonts w:ascii="Arial" w:hAnsi="Arial" w:cs="Arial"/>
        </w:rPr>
        <w:t xml:space="preserve"> do umowy.  </w:t>
      </w:r>
    </w:p>
    <w:p w14:paraId="5F3C54C0" w14:textId="70322BA9" w:rsidR="00CF0D11" w:rsidRPr="00B84175" w:rsidRDefault="004E173B" w:rsidP="006C025D">
      <w:pPr>
        <w:numPr>
          <w:ilvl w:val="0"/>
          <w:numId w:val="7"/>
        </w:numPr>
        <w:tabs>
          <w:tab w:val="left" w:pos="851"/>
        </w:tabs>
        <w:spacing w:line="288" w:lineRule="auto"/>
        <w:contextualSpacing/>
        <w:jc w:val="both"/>
        <w:rPr>
          <w:rFonts w:ascii="Arial" w:hAnsi="Arial" w:cs="Arial"/>
        </w:rPr>
      </w:pPr>
      <w:r w:rsidRPr="00B84175">
        <w:rPr>
          <w:rFonts w:ascii="Arial" w:hAnsi="Arial" w:cs="Arial"/>
        </w:rPr>
        <w:t xml:space="preserve">żądania wyjaśnień w przypadku wątpliwości w zakresie potwierdzenia spełniania wymogów, </w:t>
      </w:r>
      <w:r w:rsidR="00C960A9" w:rsidRPr="00B84175">
        <w:rPr>
          <w:rFonts w:ascii="Arial" w:hAnsi="Arial" w:cs="Arial"/>
        </w:rPr>
        <w:br/>
      </w:r>
      <w:r w:rsidRPr="00B84175">
        <w:rPr>
          <w:rFonts w:ascii="Arial" w:hAnsi="Arial" w:cs="Arial"/>
        </w:rPr>
        <w:t xml:space="preserve">o których mowa w pkt 1 i 2, </w:t>
      </w:r>
      <w:r w:rsidR="00CF0D11" w:rsidRPr="00B84175">
        <w:rPr>
          <w:rFonts w:ascii="Arial" w:hAnsi="Arial" w:cs="Arial"/>
        </w:rPr>
        <w:t>przeprowadzania kontroli w miejscu wykonywania Usług.</w:t>
      </w:r>
    </w:p>
    <w:p w14:paraId="288C2996" w14:textId="44957687" w:rsidR="00CF0D11" w:rsidRPr="00B84175" w:rsidRDefault="00CF0D11" w:rsidP="006C025D">
      <w:pPr>
        <w:pStyle w:val="Akapitzlist"/>
        <w:numPr>
          <w:ilvl w:val="0"/>
          <w:numId w:val="24"/>
        </w:numPr>
        <w:spacing w:line="288" w:lineRule="auto"/>
        <w:jc w:val="both"/>
        <w:rPr>
          <w:rFonts w:ascii="Arial" w:hAnsi="Arial" w:cs="Arial"/>
        </w:rPr>
      </w:pPr>
      <w:r w:rsidRPr="00B84175">
        <w:rPr>
          <w:rFonts w:ascii="Arial" w:hAnsi="Arial" w:cs="Arial"/>
        </w:rPr>
        <w:t xml:space="preserve">W trakcie realizacji Usług na każde wezwanie Zamawiającego w wyznaczonym w tym wezwaniu terminie Wykonawca przedłoży Zamawiającemu wskazane poniżej dowody w celu potwierdzenia spełnienia wymogu zatrudnienia na podstawie umowy o pracę przez Wykonawcę </w:t>
      </w:r>
      <w:r w:rsidR="00C960A9" w:rsidRPr="00B84175">
        <w:rPr>
          <w:rFonts w:ascii="Arial" w:hAnsi="Arial" w:cs="Arial"/>
        </w:rPr>
        <w:br/>
      </w:r>
      <w:r w:rsidRPr="00B84175">
        <w:rPr>
          <w:rFonts w:ascii="Arial" w:hAnsi="Arial" w:cs="Arial"/>
        </w:rPr>
        <w:t xml:space="preserve">lub podwykonawcę osób wykonujących wskazane w ust. </w:t>
      </w:r>
      <w:r w:rsidR="00972264" w:rsidRPr="00B84175">
        <w:rPr>
          <w:rFonts w:ascii="Arial" w:hAnsi="Arial" w:cs="Arial"/>
        </w:rPr>
        <w:t>1</w:t>
      </w:r>
      <w:r w:rsidRPr="00B84175">
        <w:rPr>
          <w:rFonts w:ascii="Arial" w:hAnsi="Arial" w:cs="Arial"/>
        </w:rPr>
        <w:t xml:space="preserve"> czynności w trakcie realizacji Usług:</w:t>
      </w:r>
    </w:p>
    <w:p w14:paraId="24241F2F" w14:textId="77777777" w:rsidR="00CF0D11" w:rsidRPr="00B84175" w:rsidRDefault="00CF0D11" w:rsidP="006C025D">
      <w:pPr>
        <w:numPr>
          <w:ilvl w:val="0"/>
          <w:numId w:val="6"/>
        </w:numPr>
        <w:spacing w:line="288" w:lineRule="auto"/>
        <w:ind w:left="709" w:hanging="425"/>
        <w:contextualSpacing/>
        <w:jc w:val="both"/>
        <w:rPr>
          <w:rFonts w:ascii="Arial" w:hAnsi="Arial" w:cs="Arial"/>
        </w:rPr>
      </w:pPr>
      <w:r w:rsidRPr="00B84175">
        <w:rPr>
          <w:rFonts w:ascii="Arial" w:hAnsi="Arial" w:cs="Arial"/>
        </w:rPr>
        <w:t>oświadczenie Wykonawcy lub podwykonawcy o zatrudnieniu na podstawie umowy o pracę osób wykonujących czynności, których dotyczy wezwanie Zamawiającego.</w:t>
      </w:r>
      <w:r w:rsidRPr="00B84175">
        <w:rPr>
          <w:rFonts w:ascii="Arial" w:hAnsi="Arial" w:cs="Arial"/>
          <w:b/>
        </w:rPr>
        <w:t xml:space="preserve"> </w:t>
      </w:r>
      <w:r w:rsidRPr="00B84175">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8CD10B0" w14:textId="77777777" w:rsidR="00CF0D11" w:rsidRPr="00B84175" w:rsidRDefault="00CF0D11" w:rsidP="006C025D">
      <w:pPr>
        <w:numPr>
          <w:ilvl w:val="0"/>
          <w:numId w:val="6"/>
        </w:numPr>
        <w:spacing w:line="288" w:lineRule="auto"/>
        <w:ind w:left="709" w:hanging="425"/>
        <w:contextualSpacing/>
        <w:jc w:val="both"/>
        <w:rPr>
          <w:rFonts w:ascii="Arial" w:hAnsi="Arial" w:cs="Arial"/>
        </w:rPr>
      </w:pPr>
      <w:r w:rsidRPr="00B84175">
        <w:rPr>
          <w:rFonts w:ascii="Arial" w:hAnsi="Arial" w:cs="Arial"/>
        </w:rPr>
        <w:t>poświadczoną za zgodność z oryginałem odpowiednio przez Wykonawcę lub podwykonawcę kopię umowy/umów o pracę osób wykonujących w trakcie realizacji Usług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3521C8" w:rsidRPr="00B84175">
        <w:rPr>
          <w:rFonts w:ascii="Arial" w:hAnsi="Arial" w:cs="Arial"/>
        </w:rPr>
        <w:t> </w:t>
      </w:r>
      <w:r w:rsidRPr="00B84175">
        <w:rPr>
          <w:rFonts w:ascii="Arial" w:hAnsi="Arial" w:cs="Arial"/>
        </w:rPr>
        <w:t>przepisami rozporządzenia Parlamentu Europejskiego i Rady (EU) 2016/697 z dnia 27.04.2016 r. oraz ustawy z dnia 10.05.2018 r. o ochronie danych osobowych (t.j. Dz. U. z 2019  r., poz. 1781, z późn. zm.). Informacje takie jak: data zawarcia umowy, rodzaj umowy o pracę i wymiar etatu powinny być możliwe do zidentyfikowania,</w:t>
      </w:r>
    </w:p>
    <w:p w14:paraId="0E05F5C6" w14:textId="2CB7E30B" w:rsidR="00CF0D11" w:rsidRPr="00B84175" w:rsidRDefault="00CF0D11" w:rsidP="006C025D">
      <w:pPr>
        <w:numPr>
          <w:ilvl w:val="0"/>
          <w:numId w:val="6"/>
        </w:numPr>
        <w:spacing w:line="288" w:lineRule="auto"/>
        <w:ind w:left="709" w:hanging="425"/>
        <w:contextualSpacing/>
        <w:jc w:val="both"/>
        <w:rPr>
          <w:rFonts w:ascii="Arial" w:hAnsi="Arial" w:cs="Arial"/>
        </w:rPr>
      </w:pPr>
      <w:r w:rsidRPr="00B84175">
        <w:rPr>
          <w:rFonts w:ascii="Arial" w:hAnsi="Arial" w:cs="Arial"/>
        </w:rPr>
        <w:t xml:space="preserve">zaświadczenie właściwego oddziału ZUS, potwierdzające opłacanie przez Wykonawcę </w:t>
      </w:r>
      <w:r w:rsidR="00E855E9" w:rsidRPr="00B84175">
        <w:rPr>
          <w:rFonts w:ascii="Arial" w:hAnsi="Arial" w:cs="Arial"/>
        </w:rPr>
        <w:br/>
      </w:r>
      <w:r w:rsidRPr="00B84175">
        <w:rPr>
          <w:rFonts w:ascii="Arial" w:hAnsi="Arial" w:cs="Arial"/>
        </w:rPr>
        <w:t xml:space="preserve">lub podwykonawcę składek na ubezpieczenia społeczne i zdrowotne z tytułu zatrudnienia </w:t>
      </w:r>
      <w:r w:rsidR="00E855E9" w:rsidRPr="00B84175">
        <w:rPr>
          <w:rFonts w:ascii="Arial" w:hAnsi="Arial" w:cs="Arial"/>
        </w:rPr>
        <w:br/>
      </w:r>
      <w:r w:rsidRPr="00B84175">
        <w:rPr>
          <w:rFonts w:ascii="Arial" w:hAnsi="Arial" w:cs="Arial"/>
        </w:rPr>
        <w:t>na podstawie umów o pracę za ostatni okres rozliczeniowy,</w:t>
      </w:r>
    </w:p>
    <w:p w14:paraId="15B26B7F" w14:textId="77777777" w:rsidR="00CF0D11" w:rsidRPr="00B84175" w:rsidRDefault="00CF0D11" w:rsidP="006C025D">
      <w:pPr>
        <w:numPr>
          <w:ilvl w:val="0"/>
          <w:numId w:val="6"/>
        </w:numPr>
        <w:spacing w:line="288" w:lineRule="auto"/>
        <w:ind w:left="709" w:hanging="425"/>
        <w:contextualSpacing/>
        <w:jc w:val="both"/>
        <w:rPr>
          <w:rFonts w:ascii="Arial" w:hAnsi="Arial" w:cs="Arial"/>
        </w:rPr>
      </w:pPr>
      <w:r w:rsidRPr="00B84175">
        <w:rPr>
          <w:rFonts w:ascii="Arial"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których mowa w pkt. 2), w przypadku uzasadnionych wątpliwości co do przestrzegania prawa pracy przez Wykonawcę lub podwykonawcę, Zamawiający może zwrócić się o przeprowadzenie kontroli przez Państwową Inspekcję Pracy.</w:t>
      </w:r>
    </w:p>
    <w:p w14:paraId="78D2B44F" w14:textId="77777777" w:rsidR="00E31AD2" w:rsidRPr="00B84175" w:rsidRDefault="00E31AD2" w:rsidP="00C30650">
      <w:pPr>
        <w:spacing w:line="288" w:lineRule="auto"/>
        <w:jc w:val="both"/>
        <w:rPr>
          <w:rFonts w:ascii="Arial" w:hAnsi="Arial" w:cs="Arial"/>
        </w:rPr>
      </w:pPr>
    </w:p>
    <w:p w14:paraId="465C3E59" w14:textId="44207D50" w:rsidR="005054DF" w:rsidRPr="00B84175" w:rsidRDefault="005054DF" w:rsidP="005054DF">
      <w:pPr>
        <w:spacing w:line="288" w:lineRule="auto"/>
        <w:jc w:val="center"/>
        <w:rPr>
          <w:rFonts w:ascii="Arial" w:hAnsi="Arial" w:cs="Arial"/>
          <w:b/>
        </w:rPr>
      </w:pPr>
      <w:r w:rsidRPr="00B84175">
        <w:rPr>
          <w:rFonts w:ascii="Arial" w:hAnsi="Arial" w:cs="Arial"/>
          <w:b/>
        </w:rPr>
        <w:t>PODWYKONAWCY</w:t>
      </w:r>
    </w:p>
    <w:p w14:paraId="5BD0BBB7" w14:textId="77777777" w:rsidR="005054DF" w:rsidRPr="00B84175" w:rsidRDefault="005054DF" w:rsidP="005054DF">
      <w:pPr>
        <w:spacing w:line="288" w:lineRule="auto"/>
        <w:jc w:val="center"/>
        <w:rPr>
          <w:rFonts w:ascii="Arial" w:hAnsi="Arial" w:cs="Arial"/>
          <w:b/>
        </w:rPr>
      </w:pPr>
      <w:r w:rsidRPr="00B84175">
        <w:rPr>
          <w:rFonts w:ascii="Arial" w:hAnsi="Arial" w:cs="Arial"/>
          <w:b/>
        </w:rPr>
        <w:t>§ 3</w:t>
      </w:r>
    </w:p>
    <w:p w14:paraId="71BE3E15" w14:textId="4874E150" w:rsidR="00533F53" w:rsidRPr="00B84175" w:rsidRDefault="00533F53" w:rsidP="007B1C4E">
      <w:pPr>
        <w:pStyle w:val="Akapitzlist"/>
        <w:numPr>
          <w:ilvl w:val="0"/>
          <w:numId w:val="45"/>
        </w:numPr>
        <w:spacing w:line="288" w:lineRule="auto"/>
        <w:jc w:val="both"/>
        <w:rPr>
          <w:rFonts w:ascii="Arial" w:hAnsi="Arial" w:cs="Arial"/>
        </w:rPr>
      </w:pPr>
      <w:r w:rsidRPr="00B84175">
        <w:rPr>
          <w:rFonts w:ascii="Arial" w:hAnsi="Arial" w:cs="Arial"/>
        </w:rPr>
        <w:t>W razie skorzystania z podwykonawców, Wykonawca nie może się zwolnić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46F49F97" w14:textId="698EAFD9" w:rsidR="007B1C4E" w:rsidRDefault="007B1C4E" w:rsidP="007B1C4E">
      <w:pPr>
        <w:pStyle w:val="Akapitzlist"/>
        <w:numPr>
          <w:ilvl w:val="0"/>
          <w:numId w:val="45"/>
        </w:numPr>
        <w:spacing w:line="288" w:lineRule="auto"/>
        <w:jc w:val="both"/>
        <w:rPr>
          <w:rFonts w:ascii="Arial" w:hAnsi="Arial" w:cs="Arial"/>
        </w:rPr>
      </w:pPr>
      <w:r w:rsidRPr="00B84175">
        <w:rPr>
          <w:rFonts w:ascii="Arial" w:hAnsi="Arial" w:cs="Arial"/>
        </w:rPr>
        <w:t xml:space="preserve">Podwykonawcy wykonujący przedmiot umowy zobowiązani są </w:t>
      </w:r>
      <w:r w:rsidR="00BF340D" w:rsidRPr="00B84175">
        <w:rPr>
          <w:rFonts w:ascii="Arial" w:hAnsi="Arial" w:cs="Arial"/>
        </w:rPr>
        <w:t xml:space="preserve">spełniać warunki określone </w:t>
      </w:r>
      <w:r w:rsidR="00C960A9" w:rsidRPr="00B84175">
        <w:rPr>
          <w:rFonts w:ascii="Arial" w:hAnsi="Arial" w:cs="Arial"/>
        </w:rPr>
        <w:br/>
      </w:r>
      <w:r w:rsidR="00BF340D" w:rsidRPr="00B84175">
        <w:rPr>
          <w:rFonts w:ascii="Arial" w:hAnsi="Arial" w:cs="Arial"/>
        </w:rPr>
        <w:t xml:space="preserve">w </w:t>
      </w:r>
      <w:r w:rsidR="00EE5E56">
        <w:rPr>
          <w:rFonts w:ascii="Arial" w:hAnsi="Arial" w:cs="Arial"/>
        </w:rPr>
        <w:t xml:space="preserve">przepisach, o których mowa w </w:t>
      </w:r>
      <w:r w:rsidR="00BF340D" w:rsidRPr="00B84175">
        <w:rPr>
          <w:rFonts w:ascii="Arial" w:hAnsi="Arial" w:cs="Arial"/>
        </w:rPr>
        <w:t xml:space="preserve">§ 2 ust. </w:t>
      </w:r>
      <w:r w:rsidR="005E1B2E" w:rsidRPr="00B84175">
        <w:rPr>
          <w:rFonts w:ascii="Arial" w:hAnsi="Arial" w:cs="Arial"/>
        </w:rPr>
        <w:t xml:space="preserve">1 pkt. 2 </w:t>
      </w:r>
      <w:r w:rsidR="00EE5E56">
        <w:rPr>
          <w:rFonts w:ascii="Arial" w:hAnsi="Arial" w:cs="Arial"/>
        </w:rPr>
        <w:t xml:space="preserve">umowy oraz </w:t>
      </w:r>
      <w:r w:rsidR="00CD4137">
        <w:rPr>
          <w:rFonts w:ascii="Arial" w:hAnsi="Arial" w:cs="Arial"/>
        </w:rPr>
        <w:t>warunki określone w</w:t>
      </w:r>
      <w:r w:rsidR="00EE5E56">
        <w:rPr>
          <w:rFonts w:ascii="Arial" w:hAnsi="Arial" w:cs="Arial"/>
        </w:rPr>
        <w:t xml:space="preserve"> </w:t>
      </w:r>
      <w:r w:rsidR="001400B0" w:rsidRPr="00B84175">
        <w:rPr>
          <w:rFonts w:ascii="Arial" w:hAnsi="Arial" w:cs="Arial"/>
        </w:rPr>
        <w:t xml:space="preserve">§ 2 </w:t>
      </w:r>
      <w:r w:rsidR="005E1B2E" w:rsidRPr="00B84175">
        <w:rPr>
          <w:rFonts w:ascii="Arial" w:hAnsi="Arial" w:cs="Arial"/>
        </w:rPr>
        <w:t>ust. 13 umowy</w:t>
      </w:r>
      <w:r w:rsidR="001400B0" w:rsidRPr="00B84175">
        <w:rPr>
          <w:rFonts w:ascii="Arial" w:hAnsi="Arial" w:cs="Arial"/>
        </w:rPr>
        <w:t>.</w:t>
      </w:r>
    </w:p>
    <w:p w14:paraId="6CCD6908" w14:textId="1D4716C0" w:rsidR="00EE5E56" w:rsidRDefault="00EE5E56" w:rsidP="00EE5E56">
      <w:pPr>
        <w:spacing w:line="288" w:lineRule="auto"/>
        <w:jc w:val="both"/>
        <w:rPr>
          <w:rFonts w:ascii="Arial" w:hAnsi="Arial" w:cs="Arial"/>
        </w:rPr>
      </w:pPr>
    </w:p>
    <w:p w14:paraId="4B4085FC" w14:textId="77777777" w:rsidR="00EE5E56" w:rsidRPr="00EE5E56" w:rsidRDefault="00EE5E56" w:rsidP="00EE5E56">
      <w:pPr>
        <w:spacing w:line="288" w:lineRule="auto"/>
        <w:jc w:val="both"/>
        <w:rPr>
          <w:rFonts w:ascii="Arial" w:hAnsi="Arial" w:cs="Arial"/>
        </w:rPr>
      </w:pPr>
    </w:p>
    <w:p w14:paraId="59E6598A" w14:textId="77777777" w:rsidR="006146FD" w:rsidRPr="00B84175" w:rsidRDefault="003A75F1" w:rsidP="00C30650">
      <w:pPr>
        <w:spacing w:line="288" w:lineRule="auto"/>
        <w:jc w:val="center"/>
        <w:rPr>
          <w:rFonts w:ascii="Arial" w:hAnsi="Arial" w:cs="Arial"/>
          <w:b/>
        </w:rPr>
      </w:pPr>
      <w:r w:rsidRPr="00B84175">
        <w:rPr>
          <w:rFonts w:ascii="Arial" w:hAnsi="Arial" w:cs="Arial"/>
          <w:b/>
        </w:rPr>
        <w:t xml:space="preserve">UPRAWNIENIA I </w:t>
      </w:r>
      <w:r w:rsidR="00D40E9F" w:rsidRPr="00B84175">
        <w:rPr>
          <w:rFonts w:ascii="Arial" w:hAnsi="Arial" w:cs="Arial"/>
          <w:b/>
        </w:rPr>
        <w:t>OBOWIĄZKI ZAMAWIAJĄCEGO</w:t>
      </w:r>
    </w:p>
    <w:p w14:paraId="7505DDCB" w14:textId="77777777" w:rsidR="006146FD" w:rsidRPr="00B84175" w:rsidRDefault="00AC71EB" w:rsidP="00C30650">
      <w:pPr>
        <w:spacing w:line="288" w:lineRule="auto"/>
        <w:jc w:val="center"/>
        <w:rPr>
          <w:rFonts w:ascii="Arial" w:hAnsi="Arial" w:cs="Arial"/>
          <w:b/>
        </w:rPr>
      </w:pPr>
      <w:r w:rsidRPr="00B84175">
        <w:rPr>
          <w:rFonts w:ascii="Arial" w:hAnsi="Arial" w:cs="Arial"/>
          <w:b/>
        </w:rPr>
        <w:t>§</w:t>
      </w:r>
      <w:r w:rsidR="005054DF" w:rsidRPr="00B84175">
        <w:rPr>
          <w:rFonts w:ascii="Arial" w:hAnsi="Arial" w:cs="Arial"/>
          <w:b/>
        </w:rPr>
        <w:t xml:space="preserve"> 4</w:t>
      </w:r>
    </w:p>
    <w:p w14:paraId="7D1AACB4" w14:textId="77777777" w:rsidR="006B69A6" w:rsidRPr="00B84175" w:rsidRDefault="006B69A6" w:rsidP="006C025D">
      <w:pPr>
        <w:pStyle w:val="Akapitzlist"/>
        <w:numPr>
          <w:ilvl w:val="0"/>
          <w:numId w:val="5"/>
        </w:numPr>
        <w:spacing w:line="288" w:lineRule="auto"/>
        <w:ind w:left="426" w:hanging="426"/>
        <w:jc w:val="both"/>
        <w:rPr>
          <w:rFonts w:ascii="Arial" w:hAnsi="Arial" w:cs="Arial"/>
        </w:rPr>
      </w:pPr>
      <w:r w:rsidRPr="00B84175">
        <w:rPr>
          <w:rFonts w:ascii="Arial" w:hAnsi="Arial" w:cs="Arial"/>
        </w:rPr>
        <w:t>Do obowiązków Zamawiającego należy:</w:t>
      </w:r>
    </w:p>
    <w:p w14:paraId="03606E41" w14:textId="77777777" w:rsidR="006B69A6" w:rsidRPr="00B84175" w:rsidRDefault="006B69A6" w:rsidP="006C025D">
      <w:pPr>
        <w:numPr>
          <w:ilvl w:val="0"/>
          <w:numId w:val="25"/>
        </w:numPr>
        <w:spacing w:line="288" w:lineRule="auto"/>
        <w:contextualSpacing/>
        <w:jc w:val="both"/>
        <w:rPr>
          <w:rFonts w:ascii="Arial" w:hAnsi="Arial" w:cs="Arial"/>
        </w:rPr>
      </w:pPr>
      <w:r w:rsidRPr="00B84175">
        <w:rPr>
          <w:rFonts w:ascii="Arial" w:hAnsi="Arial" w:cs="Arial"/>
        </w:rPr>
        <w:t>terminowe opłacenie faktur,</w:t>
      </w:r>
    </w:p>
    <w:p w14:paraId="257266A4" w14:textId="1B70754B" w:rsidR="006B69A6" w:rsidRPr="00B84175" w:rsidRDefault="006B69A6" w:rsidP="006C025D">
      <w:pPr>
        <w:numPr>
          <w:ilvl w:val="0"/>
          <w:numId w:val="25"/>
        </w:numPr>
        <w:spacing w:line="288" w:lineRule="auto"/>
        <w:contextualSpacing/>
        <w:jc w:val="both"/>
        <w:rPr>
          <w:rFonts w:ascii="Arial" w:hAnsi="Arial" w:cs="Arial"/>
        </w:rPr>
      </w:pPr>
      <w:r w:rsidRPr="00B84175">
        <w:rPr>
          <w:rFonts w:ascii="Arial" w:hAnsi="Arial" w:cs="Arial"/>
        </w:rPr>
        <w:t xml:space="preserve">zapewnienie dostępu do sprzętu określonego w </w:t>
      </w:r>
      <w:r w:rsidR="00572640" w:rsidRPr="00B84175">
        <w:rPr>
          <w:rFonts w:ascii="Arial" w:hAnsi="Arial" w:cs="Arial"/>
        </w:rPr>
        <w:t xml:space="preserve">Załączniku </w:t>
      </w:r>
      <w:r w:rsidRPr="00B84175">
        <w:rPr>
          <w:rFonts w:ascii="Arial" w:hAnsi="Arial" w:cs="Arial"/>
        </w:rPr>
        <w:t>nr 1 do umowy,</w:t>
      </w:r>
    </w:p>
    <w:p w14:paraId="30D86FCE" w14:textId="77777777" w:rsidR="006B69A6" w:rsidRPr="00B84175" w:rsidRDefault="006B69A6" w:rsidP="006C025D">
      <w:pPr>
        <w:numPr>
          <w:ilvl w:val="0"/>
          <w:numId w:val="25"/>
        </w:numPr>
        <w:spacing w:line="288" w:lineRule="auto"/>
        <w:contextualSpacing/>
        <w:jc w:val="both"/>
        <w:rPr>
          <w:rFonts w:ascii="Arial" w:hAnsi="Arial" w:cs="Arial"/>
        </w:rPr>
      </w:pPr>
      <w:r w:rsidRPr="00B84175">
        <w:rPr>
          <w:rFonts w:ascii="Arial" w:hAnsi="Arial" w:cs="Arial"/>
        </w:rPr>
        <w:t xml:space="preserve">w przypadku konieczności  wymiany oleju hydraulicznego (filtrów) w sprzęcie, jeżeli wynika </w:t>
      </w:r>
      <w:r w:rsidRPr="00B84175">
        <w:rPr>
          <w:rFonts w:ascii="Arial" w:hAnsi="Arial" w:cs="Arial"/>
        </w:rPr>
        <w:br/>
        <w:t>to z instrukcji eksploatacji  - zapewnienie materiałów niezbędnych do wykonania tej czynności.</w:t>
      </w:r>
    </w:p>
    <w:p w14:paraId="7A45FD96" w14:textId="77777777" w:rsidR="00F05B7D" w:rsidRPr="00B84175" w:rsidRDefault="00F05B7D" w:rsidP="006C025D">
      <w:pPr>
        <w:pStyle w:val="Akapitzlist"/>
        <w:numPr>
          <w:ilvl w:val="0"/>
          <w:numId w:val="5"/>
        </w:numPr>
        <w:spacing w:line="288" w:lineRule="auto"/>
        <w:ind w:left="426" w:hanging="426"/>
        <w:jc w:val="both"/>
        <w:rPr>
          <w:rFonts w:ascii="Arial" w:hAnsi="Arial" w:cs="Arial"/>
        </w:rPr>
      </w:pPr>
      <w:r w:rsidRPr="00B84175">
        <w:rPr>
          <w:rFonts w:ascii="Arial" w:hAnsi="Arial" w:cs="Arial"/>
        </w:rPr>
        <w:t>Zamawiający zobowiązany jest do współpracy z Wykonawcą w celu należytego i</w:t>
      </w:r>
      <w:r w:rsidR="00EA0E33" w:rsidRPr="00B84175">
        <w:rPr>
          <w:rFonts w:ascii="Arial" w:hAnsi="Arial" w:cs="Arial"/>
        </w:rPr>
        <w:t> </w:t>
      </w:r>
      <w:r w:rsidRPr="00B84175">
        <w:rPr>
          <w:rFonts w:ascii="Arial" w:hAnsi="Arial" w:cs="Arial"/>
        </w:rPr>
        <w:t>terminowego wykonania umowy.</w:t>
      </w:r>
    </w:p>
    <w:p w14:paraId="6A1E55D5" w14:textId="77777777" w:rsidR="00A40474" w:rsidRPr="00B84175" w:rsidRDefault="00A40474" w:rsidP="006C025D">
      <w:pPr>
        <w:pStyle w:val="Akapitzlist"/>
        <w:numPr>
          <w:ilvl w:val="0"/>
          <w:numId w:val="5"/>
        </w:numPr>
        <w:spacing w:line="288" w:lineRule="auto"/>
        <w:ind w:left="426" w:hanging="426"/>
        <w:jc w:val="both"/>
        <w:rPr>
          <w:rFonts w:ascii="Arial" w:hAnsi="Arial" w:cs="Arial"/>
        </w:rPr>
      </w:pPr>
      <w:r w:rsidRPr="00B84175">
        <w:rPr>
          <w:rFonts w:ascii="Arial" w:hAnsi="Arial" w:cs="Arial"/>
        </w:rPr>
        <w:t>Zamawiający uprawniony jest do kontroli Wykonawcy oraz miejsca świadczenia Usług w celu ustalenia:</w:t>
      </w:r>
    </w:p>
    <w:p w14:paraId="28CFAD6A" w14:textId="77777777" w:rsidR="00A40474" w:rsidRPr="00B84175" w:rsidRDefault="00A40474" w:rsidP="006C025D">
      <w:pPr>
        <w:pStyle w:val="Akapitzlist"/>
        <w:numPr>
          <w:ilvl w:val="0"/>
          <w:numId w:val="13"/>
        </w:numPr>
        <w:spacing w:line="288" w:lineRule="auto"/>
        <w:jc w:val="both"/>
        <w:rPr>
          <w:rFonts w:ascii="Arial" w:hAnsi="Arial" w:cs="Arial"/>
        </w:rPr>
      </w:pPr>
      <w:r w:rsidRPr="00B84175">
        <w:rPr>
          <w:rFonts w:ascii="Arial" w:hAnsi="Arial" w:cs="Arial"/>
        </w:rPr>
        <w:t>jaki podmiot wykonuje Usługi w imieniu Wykonawcy,</w:t>
      </w:r>
    </w:p>
    <w:p w14:paraId="423C779A" w14:textId="77777777" w:rsidR="00A40474" w:rsidRPr="00B84175" w:rsidRDefault="00A40474" w:rsidP="006C025D">
      <w:pPr>
        <w:pStyle w:val="Akapitzlist"/>
        <w:numPr>
          <w:ilvl w:val="0"/>
          <w:numId w:val="13"/>
        </w:numPr>
        <w:spacing w:line="288" w:lineRule="auto"/>
        <w:jc w:val="both"/>
        <w:rPr>
          <w:rFonts w:ascii="Arial" w:hAnsi="Arial" w:cs="Arial"/>
        </w:rPr>
      </w:pPr>
      <w:r w:rsidRPr="00B84175">
        <w:rPr>
          <w:rFonts w:ascii="Arial" w:hAnsi="Arial" w:cs="Arial"/>
        </w:rPr>
        <w:t>prawidłowości wykonywania Usług.</w:t>
      </w:r>
    </w:p>
    <w:p w14:paraId="24C51C59" w14:textId="77777777" w:rsidR="00E022F1" w:rsidRPr="00B84175" w:rsidRDefault="00E022F1" w:rsidP="00C30650">
      <w:pPr>
        <w:spacing w:line="288" w:lineRule="auto"/>
        <w:jc w:val="center"/>
        <w:rPr>
          <w:rFonts w:ascii="Arial" w:hAnsi="Arial" w:cs="Arial"/>
          <w:b/>
        </w:rPr>
      </w:pPr>
    </w:p>
    <w:p w14:paraId="38DD4E29" w14:textId="77777777" w:rsidR="000975A7" w:rsidRPr="00B84175" w:rsidRDefault="009E32D6" w:rsidP="00763323">
      <w:pPr>
        <w:spacing w:line="288" w:lineRule="auto"/>
        <w:jc w:val="center"/>
        <w:rPr>
          <w:rFonts w:ascii="Arial" w:hAnsi="Arial" w:cs="Arial"/>
          <w:b/>
        </w:rPr>
      </w:pPr>
      <w:r w:rsidRPr="00B84175">
        <w:rPr>
          <w:rFonts w:ascii="Arial" w:hAnsi="Arial" w:cs="Arial"/>
          <w:b/>
        </w:rPr>
        <w:t>OKRES TRWANIA</w:t>
      </w:r>
      <w:r w:rsidR="00D40E9F" w:rsidRPr="00B84175">
        <w:rPr>
          <w:rFonts w:ascii="Arial" w:hAnsi="Arial" w:cs="Arial"/>
          <w:b/>
        </w:rPr>
        <w:t xml:space="preserve"> UMOWY </w:t>
      </w:r>
    </w:p>
    <w:p w14:paraId="1D0C4DD8" w14:textId="77777777" w:rsidR="000975A7" w:rsidRPr="00B84175" w:rsidRDefault="00AC71EB" w:rsidP="00C30650">
      <w:pPr>
        <w:spacing w:line="288" w:lineRule="auto"/>
        <w:jc w:val="center"/>
        <w:rPr>
          <w:rFonts w:ascii="Arial" w:hAnsi="Arial" w:cs="Arial"/>
          <w:b/>
        </w:rPr>
      </w:pPr>
      <w:r w:rsidRPr="00B84175">
        <w:rPr>
          <w:rFonts w:ascii="Arial" w:hAnsi="Arial" w:cs="Arial"/>
          <w:b/>
        </w:rPr>
        <w:t>§</w:t>
      </w:r>
      <w:r w:rsidR="005054DF" w:rsidRPr="00B84175">
        <w:rPr>
          <w:rFonts w:ascii="Arial" w:hAnsi="Arial" w:cs="Arial"/>
          <w:b/>
        </w:rPr>
        <w:t xml:space="preserve"> 5</w:t>
      </w:r>
    </w:p>
    <w:p w14:paraId="7C130DDD" w14:textId="5CC8602C" w:rsidR="006B69A6" w:rsidRPr="00B84175" w:rsidRDefault="006B69A6" w:rsidP="006C025D">
      <w:pPr>
        <w:numPr>
          <w:ilvl w:val="0"/>
          <w:numId w:val="26"/>
        </w:numPr>
        <w:spacing w:line="288" w:lineRule="auto"/>
        <w:ind w:left="284" w:hanging="284"/>
        <w:jc w:val="both"/>
        <w:rPr>
          <w:rFonts w:ascii="Arial" w:hAnsi="Arial" w:cs="Arial"/>
        </w:rPr>
      </w:pPr>
      <w:r w:rsidRPr="00B84175">
        <w:rPr>
          <w:rFonts w:ascii="Arial" w:hAnsi="Arial" w:cs="Arial"/>
        </w:rPr>
        <w:t>Wykonawca zobowiązuje się do wykonania czynności będących przedmiotem umowy w okresie od dnia podpisania umowy</w:t>
      </w:r>
      <w:r w:rsidR="00E4310E" w:rsidRPr="00B84175">
        <w:rPr>
          <w:rFonts w:ascii="Arial" w:hAnsi="Arial" w:cs="Arial"/>
        </w:rPr>
        <w:t xml:space="preserve"> (lecz nie wcześniej ni</w:t>
      </w:r>
      <w:r w:rsidR="00EB5B0D" w:rsidRPr="00B84175">
        <w:rPr>
          <w:rFonts w:ascii="Arial" w:hAnsi="Arial" w:cs="Arial"/>
        </w:rPr>
        <w:t>ż</w:t>
      </w:r>
      <w:r w:rsidR="00E4310E" w:rsidRPr="00B84175">
        <w:rPr>
          <w:rFonts w:ascii="Arial" w:hAnsi="Arial" w:cs="Arial"/>
        </w:rPr>
        <w:t xml:space="preserve"> od dnia </w:t>
      </w:r>
      <w:r w:rsidR="00EB5B0D" w:rsidRPr="00B84175">
        <w:rPr>
          <w:rFonts w:ascii="Arial" w:hAnsi="Arial" w:cs="Arial"/>
        </w:rPr>
        <w:t>0</w:t>
      </w:r>
      <w:r w:rsidR="00571EF0" w:rsidRPr="00B84175">
        <w:rPr>
          <w:rFonts w:ascii="Arial" w:hAnsi="Arial" w:cs="Arial"/>
        </w:rPr>
        <w:t>2</w:t>
      </w:r>
      <w:r w:rsidR="00E4310E" w:rsidRPr="00B84175">
        <w:rPr>
          <w:rFonts w:ascii="Arial" w:hAnsi="Arial" w:cs="Arial"/>
        </w:rPr>
        <w:t>.01.202</w:t>
      </w:r>
      <w:r w:rsidR="00A46359" w:rsidRPr="00B84175">
        <w:rPr>
          <w:rFonts w:ascii="Arial" w:hAnsi="Arial" w:cs="Arial"/>
        </w:rPr>
        <w:t>5</w:t>
      </w:r>
      <w:r w:rsidR="00E4310E" w:rsidRPr="00B84175">
        <w:rPr>
          <w:rFonts w:ascii="Arial" w:hAnsi="Arial" w:cs="Arial"/>
        </w:rPr>
        <w:t xml:space="preserve"> r.) </w:t>
      </w:r>
      <w:r w:rsidRPr="00B84175">
        <w:rPr>
          <w:rFonts w:ascii="Arial" w:hAnsi="Arial" w:cs="Arial"/>
        </w:rPr>
        <w:t xml:space="preserve">do dnia </w:t>
      </w:r>
      <w:r w:rsidR="00E07354" w:rsidRPr="00B84175">
        <w:rPr>
          <w:rFonts w:ascii="Arial" w:hAnsi="Arial" w:cs="Arial"/>
          <w:b/>
        </w:rPr>
        <w:t>29</w:t>
      </w:r>
      <w:r w:rsidRPr="00B84175">
        <w:rPr>
          <w:rFonts w:ascii="Arial" w:hAnsi="Arial" w:cs="Arial"/>
          <w:b/>
        </w:rPr>
        <w:t>.12.202</w:t>
      </w:r>
      <w:r w:rsidR="00A46359" w:rsidRPr="00B84175">
        <w:rPr>
          <w:rFonts w:ascii="Arial" w:hAnsi="Arial" w:cs="Arial"/>
          <w:b/>
        </w:rPr>
        <w:t>5</w:t>
      </w:r>
      <w:r w:rsidRPr="00B84175">
        <w:rPr>
          <w:rFonts w:ascii="Arial" w:hAnsi="Arial" w:cs="Arial"/>
          <w:b/>
        </w:rPr>
        <w:t xml:space="preserve"> r</w:t>
      </w:r>
      <w:r w:rsidRPr="00B84175">
        <w:rPr>
          <w:rFonts w:ascii="Arial" w:hAnsi="Arial" w:cs="Arial"/>
        </w:rPr>
        <w:t>.</w:t>
      </w:r>
    </w:p>
    <w:p w14:paraId="0207D28C" w14:textId="3C9A78CC" w:rsidR="006B69A6" w:rsidRPr="00B84175" w:rsidRDefault="006B69A6" w:rsidP="006C025D">
      <w:pPr>
        <w:numPr>
          <w:ilvl w:val="0"/>
          <w:numId w:val="26"/>
        </w:numPr>
        <w:spacing w:line="288" w:lineRule="auto"/>
        <w:ind w:left="284" w:hanging="284"/>
        <w:contextualSpacing/>
        <w:jc w:val="both"/>
        <w:rPr>
          <w:rFonts w:ascii="Arial" w:hAnsi="Arial" w:cs="Arial"/>
        </w:rPr>
      </w:pPr>
      <w:r w:rsidRPr="00B84175">
        <w:rPr>
          <w:rFonts w:ascii="Arial" w:hAnsi="Arial" w:cs="Arial"/>
        </w:rPr>
        <w:t xml:space="preserve">Szczegółowe terminy wykonania przeglądów konserwacyjnych określa </w:t>
      </w:r>
      <w:r w:rsidR="00D44E6C" w:rsidRPr="00B84175">
        <w:rPr>
          <w:rFonts w:ascii="Arial" w:hAnsi="Arial" w:cs="Arial"/>
        </w:rPr>
        <w:t xml:space="preserve">Załącznik </w:t>
      </w:r>
      <w:r w:rsidRPr="00B84175">
        <w:rPr>
          <w:rFonts w:ascii="Arial" w:hAnsi="Arial" w:cs="Arial"/>
        </w:rPr>
        <w:t>nr 1 do umowy.</w:t>
      </w:r>
    </w:p>
    <w:p w14:paraId="0124F0B2" w14:textId="77777777" w:rsidR="00C90341" w:rsidRPr="00B84175" w:rsidRDefault="00C90341" w:rsidP="005054DF">
      <w:pPr>
        <w:spacing w:line="288" w:lineRule="auto"/>
        <w:jc w:val="both"/>
        <w:rPr>
          <w:rFonts w:ascii="Arial" w:hAnsi="Arial" w:cs="Arial"/>
        </w:rPr>
      </w:pPr>
    </w:p>
    <w:p w14:paraId="01329A1D" w14:textId="77777777" w:rsidR="006146FD" w:rsidRPr="00B84175" w:rsidRDefault="00D40E9F" w:rsidP="00C30650">
      <w:pPr>
        <w:spacing w:line="288" w:lineRule="auto"/>
        <w:ind w:left="360" w:hanging="360"/>
        <w:jc w:val="center"/>
        <w:rPr>
          <w:rFonts w:ascii="Arial" w:hAnsi="Arial" w:cs="Arial"/>
          <w:b/>
        </w:rPr>
      </w:pPr>
      <w:r w:rsidRPr="00B84175">
        <w:rPr>
          <w:rFonts w:ascii="Arial" w:hAnsi="Arial" w:cs="Arial"/>
          <w:b/>
        </w:rPr>
        <w:t>WARUNKI WYKONANIA USŁUGI</w:t>
      </w:r>
    </w:p>
    <w:p w14:paraId="0D4EEC8D" w14:textId="77777777" w:rsidR="006146FD" w:rsidRPr="00B84175" w:rsidRDefault="00AC71EB" w:rsidP="00C30650">
      <w:pPr>
        <w:spacing w:line="288" w:lineRule="auto"/>
        <w:jc w:val="center"/>
        <w:rPr>
          <w:rFonts w:ascii="Arial" w:hAnsi="Arial" w:cs="Arial"/>
          <w:b/>
        </w:rPr>
      </w:pPr>
      <w:r w:rsidRPr="00B84175">
        <w:rPr>
          <w:rFonts w:ascii="Arial" w:hAnsi="Arial" w:cs="Arial"/>
          <w:b/>
        </w:rPr>
        <w:t>§</w:t>
      </w:r>
      <w:r w:rsidR="00A40474" w:rsidRPr="00B84175">
        <w:rPr>
          <w:rFonts w:ascii="Arial" w:hAnsi="Arial" w:cs="Arial"/>
          <w:b/>
        </w:rPr>
        <w:t xml:space="preserve"> 6</w:t>
      </w:r>
    </w:p>
    <w:p w14:paraId="27D58F68" w14:textId="77777777" w:rsidR="006B69A6" w:rsidRPr="00B84175" w:rsidRDefault="006B69A6" w:rsidP="006C025D">
      <w:pPr>
        <w:numPr>
          <w:ilvl w:val="0"/>
          <w:numId w:val="27"/>
        </w:numPr>
        <w:spacing w:line="288" w:lineRule="auto"/>
        <w:ind w:left="284" w:hanging="284"/>
        <w:jc w:val="both"/>
        <w:rPr>
          <w:rFonts w:ascii="Arial" w:hAnsi="Arial" w:cs="Arial"/>
        </w:rPr>
      </w:pPr>
      <w:r w:rsidRPr="00B84175">
        <w:rPr>
          <w:rFonts w:ascii="Arial" w:hAnsi="Arial" w:cs="Arial"/>
        </w:rPr>
        <w:t xml:space="preserve">Usługi winny być wykonane w dni robocze (od poniedziałku do piątku) w godz. 8:00 – 14:30 </w:t>
      </w:r>
      <w:r w:rsidRPr="00B84175">
        <w:rPr>
          <w:rFonts w:ascii="Arial" w:hAnsi="Arial" w:cs="Arial"/>
        </w:rPr>
        <w:br/>
        <w:t>w miejscu zainstalowania lub eksploatacji sprzętu, określonego w Załączniku nr 1 do umowy.</w:t>
      </w:r>
    </w:p>
    <w:p w14:paraId="46EB5EEE" w14:textId="21AB5201" w:rsidR="006B69A6" w:rsidRPr="00B84175" w:rsidRDefault="006B69A6" w:rsidP="006C025D">
      <w:pPr>
        <w:numPr>
          <w:ilvl w:val="0"/>
          <w:numId w:val="27"/>
        </w:numPr>
        <w:spacing w:line="288" w:lineRule="auto"/>
        <w:ind w:left="284" w:hanging="284"/>
        <w:jc w:val="both"/>
        <w:rPr>
          <w:rFonts w:ascii="Arial" w:hAnsi="Arial" w:cs="Arial"/>
        </w:rPr>
      </w:pPr>
      <w:r w:rsidRPr="00B84175">
        <w:rPr>
          <w:rFonts w:ascii="Arial" w:hAnsi="Arial" w:cs="Arial"/>
        </w:rPr>
        <w:t xml:space="preserve">Wykonanie </w:t>
      </w:r>
      <w:r w:rsidR="0014560F" w:rsidRPr="00B84175">
        <w:rPr>
          <w:rFonts w:ascii="Arial" w:hAnsi="Arial" w:cs="Arial"/>
        </w:rPr>
        <w:t>U</w:t>
      </w:r>
      <w:r w:rsidRPr="00B84175">
        <w:rPr>
          <w:rFonts w:ascii="Arial" w:hAnsi="Arial" w:cs="Arial"/>
        </w:rPr>
        <w:t xml:space="preserve">sług zostanie potwierdzone dokumentem „Potwierdzenie wykonania przeglądów urządzeń podlegających okresowym przeglądom konserwacyjnym w miesiącu………....”, którego wzór stanowi </w:t>
      </w:r>
      <w:r w:rsidR="00156298" w:rsidRPr="00B84175">
        <w:rPr>
          <w:rFonts w:ascii="Arial" w:hAnsi="Arial" w:cs="Arial"/>
        </w:rPr>
        <w:t xml:space="preserve">Załącznik </w:t>
      </w:r>
      <w:r w:rsidRPr="00B84175">
        <w:rPr>
          <w:rFonts w:ascii="Arial" w:hAnsi="Arial" w:cs="Arial"/>
        </w:rPr>
        <w:t xml:space="preserve">nr </w:t>
      </w:r>
      <w:r w:rsidR="00E54DA3">
        <w:rPr>
          <w:rFonts w:ascii="Arial" w:hAnsi="Arial" w:cs="Arial"/>
        </w:rPr>
        <w:t>6</w:t>
      </w:r>
      <w:r w:rsidRPr="00B84175">
        <w:rPr>
          <w:rFonts w:ascii="Arial" w:hAnsi="Arial" w:cs="Arial"/>
        </w:rPr>
        <w:t xml:space="preserve"> do umowy, podpisanym przez przedstawiciela Zamawiającego tj. osoby upoważnione z Jednostki Wojskowej / instytucji / grupy zabezpieczenia i przedstawiciela Wykonawcy tj. konserwatora wykonującego usługę. Protokół winien zawierać szczegółowy wykaz wykonanych Usług, termin ich wykonania oraz stwierdzenie prawidłowości/terminowości wykonania usług.</w:t>
      </w:r>
    </w:p>
    <w:p w14:paraId="4EA5ADD2" w14:textId="77777777" w:rsidR="006B69A6" w:rsidRPr="00B84175" w:rsidRDefault="006B69A6" w:rsidP="006C025D">
      <w:pPr>
        <w:numPr>
          <w:ilvl w:val="0"/>
          <w:numId w:val="27"/>
        </w:numPr>
        <w:spacing w:line="288" w:lineRule="auto"/>
        <w:ind w:left="284" w:hanging="284"/>
        <w:jc w:val="both"/>
        <w:rPr>
          <w:rFonts w:ascii="Arial" w:hAnsi="Arial" w:cs="Arial"/>
        </w:rPr>
      </w:pPr>
      <w:r w:rsidRPr="00B84175">
        <w:rPr>
          <w:rFonts w:ascii="Arial" w:hAnsi="Arial" w:cs="Arial"/>
        </w:rPr>
        <w:t>Jeżeli podczas konserwacji zostaną wykryte jakiekolwiek wady i awarie sprzętu wymagające naprawy lub wymiany części, podzespołów, zespołów z zaangażowaniem środków finansowych Wykonawca wskaże Zamawiającemu zakres niezbędnych napraw i szacunkową cenę naprawy sprzętu, w protokole, o którym</w:t>
      </w:r>
      <w:r w:rsidR="00BC731C" w:rsidRPr="00B84175">
        <w:rPr>
          <w:rFonts w:ascii="Arial" w:hAnsi="Arial" w:cs="Arial"/>
        </w:rPr>
        <w:t xml:space="preserve"> mowa w § 2 ust. 1 pkt. 3 lit „a</w:t>
      </w:r>
      <w:r w:rsidRPr="00B84175">
        <w:rPr>
          <w:rFonts w:ascii="Arial" w:hAnsi="Arial" w:cs="Arial"/>
        </w:rPr>
        <w:t>” umowy</w:t>
      </w:r>
      <w:r w:rsidRPr="00B84175">
        <w:rPr>
          <w:rFonts w:ascii="Arial" w:hAnsi="Arial" w:cs="Arial"/>
          <w:shd w:val="clear" w:color="auto" w:fill="FFFFFF"/>
        </w:rPr>
        <w:t>.</w:t>
      </w:r>
    </w:p>
    <w:p w14:paraId="450A3791" w14:textId="77777777" w:rsidR="006B69A6" w:rsidRPr="00B84175" w:rsidRDefault="006B69A6" w:rsidP="006C025D">
      <w:pPr>
        <w:numPr>
          <w:ilvl w:val="0"/>
          <w:numId w:val="27"/>
        </w:numPr>
        <w:spacing w:line="288" w:lineRule="auto"/>
        <w:ind w:left="284" w:hanging="284"/>
        <w:jc w:val="both"/>
        <w:rPr>
          <w:rFonts w:ascii="Arial" w:hAnsi="Arial" w:cs="Arial"/>
        </w:rPr>
      </w:pPr>
      <w:r w:rsidRPr="00B84175">
        <w:rPr>
          <w:rFonts w:ascii="Arial" w:hAnsi="Arial" w:cs="Arial"/>
        </w:rPr>
        <w:t>Za realizację umowy ze strony Zamawiającego odpowiedzialny jest ………tel. …………</w:t>
      </w:r>
    </w:p>
    <w:p w14:paraId="34028D31" w14:textId="77777777" w:rsidR="006B69A6" w:rsidRPr="00B84175" w:rsidRDefault="006B69A6" w:rsidP="006B69A6">
      <w:pPr>
        <w:spacing w:line="288" w:lineRule="auto"/>
        <w:ind w:left="284"/>
        <w:contextualSpacing/>
        <w:jc w:val="both"/>
        <w:rPr>
          <w:rFonts w:ascii="Arial" w:hAnsi="Arial" w:cs="Arial"/>
        </w:rPr>
      </w:pPr>
      <w:r w:rsidRPr="00B84175">
        <w:rPr>
          <w:rFonts w:ascii="Arial" w:hAnsi="Arial" w:cs="Arial"/>
        </w:rPr>
        <w:t>Za realizację umowy ze strony Wykonawcy odpowiedzialny jest ……… tel. …………</w:t>
      </w:r>
    </w:p>
    <w:p w14:paraId="60EF70A2" w14:textId="77777777" w:rsidR="00715352" w:rsidRPr="00B84175" w:rsidRDefault="00715352" w:rsidP="00C30650">
      <w:pPr>
        <w:spacing w:line="288" w:lineRule="auto"/>
        <w:ind w:left="426"/>
        <w:rPr>
          <w:rFonts w:ascii="Arial" w:hAnsi="Arial" w:cs="Arial"/>
        </w:rPr>
      </w:pPr>
    </w:p>
    <w:p w14:paraId="5CC0DCE7" w14:textId="2C5C1BA4" w:rsidR="006146FD" w:rsidRPr="00B84175" w:rsidRDefault="00D40E9F" w:rsidP="00C30650">
      <w:pPr>
        <w:spacing w:line="288" w:lineRule="auto"/>
        <w:jc w:val="center"/>
        <w:rPr>
          <w:rFonts w:ascii="Arial" w:hAnsi="Arial" w:cs="Arial"/>
          <w:b/>
        </w:rPr>
      </w:pPr>
      <w:r w:rsidRPr="00B84175">
        <w:rPr>
          <w:rFonts w:ascii="Arial" w:hAnsi="Arial" w:cs="Arial"/>
          <w:b/>
        </w:rPr>
        <w:t>WYSOKOŚĆ WYNAGRODZENIA</w:t>
      </w:r>
    </w:p>
    <w:p w14:paraId="6DE772E4" w14:textId="77777777" w:rsidR="006146FD" w:rsidRPr="00B84175" w:rsidRDefault="00AC71EB" w:rsidP="00C30650">
      <w:pPr>
        <w:spacing w:line="288" w:lineRule="auto"/>
        <w:jc w:val="center"/>
        <w:rPr>
          <w:rFonts w:ascii="Arial" w:hAnsi="Arial" w:cs="Arial"/>
          <w:b/>
        </w:rPr>
      </w:pPr>
      <w:r w:rsidRPr="00B84175">
        <w:rPr>
          <w:rFonts w:ascii="Arial" w:hAnsi="Arial" w:cs="Arial"/>
          <w:b/>
        </w:rPr>
        <w:t>§</w:t>
      </w:r>
      <w:r w:rsidR="00A40474" w:rsidRPr="00B84175">
        <w:rPr>
          <w:rFonts w:ascii="Arial" w:hAnsi="Arial" w:cs="Arial"/>
          <w:b/>
        </w:rPr>
        <w:t xml:space="preserve"> 7</w:t>
      </w:r>
    </w:p>
    <w:p w14:paraId="632F8106" w14:textId="1509A3D2" w:rsidR="006B69A6" w:rsidRPr="00B84175" w:rsidRDefault="006B69A6" w:rsidP="006C025D">
      <w:pPr>
        <w:pStyle w:val="Akapitzlist"/>
        <w:numPr>
          <w:ilvl w:val="0"/>
          <w:numId w:val="28"/>
        </w:numPr>
        <w:spacing w:line="288" w:lineRule="auto"/>
        <w:ind w:left="284" w:hanging="284"/>
        <w:jc w:val="both"/>
        <w:rPr>
          <w:rFonts w:ascii="Arial" w:hAnsi="Arial" w:cs="Arial"/>
        </w:rPr>
      </w:pPr>
      <w:r w:rsidRPr="00B84175">
        <w:rPr>
          <w:rFonts w:ascii="Arial" w:hAnsi="Arial" w:cs="Arial"/>
        </w:rPr>
        <w:t xml:space="preserve">Wynagrodzenie z tytułu wykonania usług zostanie obliczone według cen wyszczególnionych                w </w:t>
      </w:r>
      <w:r w:rsidR="00D44E6C" w:rsidRPr="00B84175">
        <w:rPr>
          <w:rFonts w:ascii="Arial" w:hAnsi="Arial" w:cs="Arial"/>
        </w:rPr>
        <w:t xml:space="preserve">Załączniku </w:t>
      </w:r>
      <w:r w:rsidRPr="00B84175">
        <w:rPr>
          <w:rFonts w:ascii="Arial" w:hAnsi="Arial" w:cs="Arial"/>
        </w:rPr>
        <w:t>nr 1 do umowy, na podstawie ilości faktycznie wykonanych przeglądów konserwacyjnych.</w:t>
      </w:r>
    </w:p>
    <w:p w14:paraId="3075A81C" w14:textId="1D535CF4" w:rsidR="006B69A6" w:rsidRPr="00B84175" w:rsidRDefault="006B69A6" w:rsidP="006C025D">
      <w:pPr>
        <w:pStyle w:val="Akapitzlist"/>
        <w:numPr>
          <w:ilvl w:val="0"/>
          <w:numId w:val="28"/>
        </w:numPr>
        <w:spacing w:line="288" w:lineRule="auto"/>
        <w:ind w:left="284" w:hanging="284"/>
        <w:jc w:val="both"/>
        <w:rPr>
          <w:rFonts w:ascii="Arial" w:hAnsi="Arial" w:cs="Arial"/>
        </w:rPr>
      </w:pPr>
      <w:r w:rsidRPr="00B84175">
        <w:rPr>
          <w:rFonts w:ascii="Arial" w:hAnsi="Arial" w:cs="Arial"/>
        </w:rPr>
        <w:t xml:space="preserve">Ceny określone w </w:t>
      </w:r>
      <w:r w:rsidR="000F06A8" w:rsidRPr="00B84175">
        <w:rPr>
          <w:rFonts w:ascii="Arial" w:hAnsi="Arial" w:cs="Arial"/>
        </w:rPr>
        <w:t xml:space="preserve">Załączniku </w:t>
      </w:r>
      <w:r w:rsidRPr="00B84175">
        <w:rPr>
          <w:rFonts w:ascii="Arial" w:hAnsi="Arial" w:cs="Arial"/>
        </w:rPr>
        <w:t>nr 1 zawierają wszelkie koszty związane z wykonaniem umowy w szczególności: koszt roboczogodzin, koszty zatrudnienia osób wykonujących przeglądy konserwacyjne</w:t>
      </w:r>
      <w:r w:rsidR="00E07354" w:rsidRPr="00B84175">
        <w:rPr>
          <w:rFonts w:ascii="Arial" w:hAnsi="Arial" w:cs="Arial"/>
        </w:rPr>
        <w:t xml:space="preserve">, koszt uczestniczenia konserwatora podczas badań technicznych </w:t>
      </w:r>
      <w:r w:rsidRPr="00B84175">
        <w:rPr>
          <w:rFonts w:ascii="Arial" w:hAnsi="Arial" w:cs="Arial"/>
        </w:rPr>
        <w:t>oraz koszty dojazdów do kompleksów wymienionych w §</w:t>
      </w:r>
      <w:r w:rsidRPr="00B84175">
        <w:rPr>
          <w:rFonts w:ascii="Arial" w:hAnsi="Arial" w:cs="Arial"/>
          <w:b/>
        </w:rPr>
        <w:t xml:space="preserve"> </w:t>
      </w:r>
      <w:r w:rsidRPr="00B84175">
        <w:rPr>
          <w:rFonts w:ascii="Arial" w:hAnsi="Arial" w:cs="Arial"/>
        </w:rPr>
        <w:t>1 ust.</w:t>
      </w:r>
      <w:r w:rsidR="009E32D6" w:rsidRPr="00B84175">
        <w:rPr>
          <w:rFonts w:ascii="Arial" w:hAnsi="Arial" w:cs="Arial"/>
        </w:rPr>
        <w:t xml:space="preserve"> 2</w:t>
      </w:r>
      <w:r w:rsidRPr="00B84175">
        <w:rPr>
          <w:rFonts w:ascii="Arial" w:hAnsi="Arial" w:cs="Arial"/>
        </w:rPr>
        <w:t xml:space="preserve"> umowy</w:t>
      </w:r>
      <w:r w:rsidR="002E3CA2" w:rsidRPr="00B84175">
        <w:rPr>
          <w:rFonts w:ascii="Arial" w:hAnsi="Arial" w:cs="Arial"/>
        </w:rPr>
        <w:t xml:space="preserve"> oraz sporządzenie kosztorysu prac na wykonanie usługi naprawy</w:t>
      </w:r>
      <w:r w:rsidRPr="00B84175">
        <w:rPr>
          <w:rFonts w:ascii="Arial" w:hAnsi="Arial" w:cs="Arial"/>
        </w:rPr>
        <w:t xml:space="preserve">. </w:t>
      </w:r>
    </w:p>
    <w:p w14:paraId="2CBF0759" w14:textId="77777777" w:rsidR="006B69A6" w:rsidRPr="00B84175" w:rsidRDefault="006B69A6" w:rsidP="006C025D">
      <w:pPr>
        <w:pStyle w:val="Akapitzlist"/>
        <w:numPr>
          <w:ilvl w:val="0"/>
          <w:numId w:val="28"/>
        </w:numPr>
        <w:spacing w:line="288" w:lineRule="auto"/>
        <w:ind w:left="284" w:hanging="284"/>
        <w:jc w:val="both"/>
        <w:rPr>
          <w:rFonts w:ascii="Arial" w:hAnsi="Arial" w:cs="Arial"/>
        </w:rPr>
      </w:pPr>
      <w:r w:rsidRPr="00B84175">
        <w:rPr>
          <w:rFonts w:ascii="Arial" w:hAnsi="Arial" w:cs="Arial"/>
        </w:rPr>
        <w:t xml:space="preserve">Wartość niniejszej umowy nie może przekroczyć kwoty: </w:t>
      </w:r>
    </w:p>
    <w:p w14:paraId="3789BE9E" w14:textId="77777777" w:rsidR="006B69A6" w:rsidRPr="00B84175" w:rsidRDefault="006B69A6" w:rsidP="006C025D">
      <w:pPr>
        <w:pStyle w:val="Akapitzlist"/>
        <w:numPr>
          <w:ilvl w:val="0"/>
          <w:numId w:val="29"/>
        </w:numPr>
        <w:spacing w:line="288" w:lineRule="auto"/>
        <w:jc w:val="both"/>
        <w:rPr>
          <w:rFonts w:ascii="Arial" w:hAnsi="Arial" w:cs="Arial"/>
        </w:rPr>
      </w:pPr>
      <w:r w:rsidRPr="00B84175">
        <w:rPr>
          <w:rFonts w:ascii="Arial" w:hAnsi="Arial" w:cs="Arial"/>
        </w:rPr>
        <w:t>dla Zadania nr 1</w:t>
      </w:r>
    </w:p>
    <w:p w14:paraId="3A6292B5"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netto (słownie złotych: ………………………………………………………)</w:t>
      </w:r>
    </w:p>
    <w:p w14:paraId="72A30563"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lastRenderedPageBreak/>
        <w:t>………. zł brutto (słownie złotych: ……………………………………………………...)</w:t>
      </w:r>
    </w:p>
    <w:p w14:paraId="7312ACC9" w14:textId="77777777" w:rsidR="006B69A6" w:rsidRPr="00B84175" w:rsidRDefault="006B69A6" w:rsidP="006C025D">
      <w:pPr>
        <w:pStyle w:val="Akapitzlist"/>
        <w:numPr>
          <w:ilvl w:val="0"/>
          <w:numId w:val="29"/>
        </w:numPr>
        <w:spacing w:line="288" w:lineRule="auto"/>
        <w:jc w:val="both"/>
        <w:rPr>
          <w:rFonts w:ascii="Arial" w:hAnsi="Arial" w:cs="Arial"/>
        </w:rPr>
      </w:pPr>
      <w:r w:rsidRPr="00B84175">
        <w:rPr>
          <w:rFonts w:ascii="Arial" w:hAnsi="Arial" w:cs="Arial"/>
        </w:rPr>
        <w:t>dla Zadania nr 2</w:t>
      </w:r>
    </w:p>
    <w:p w14:paraId="2E7B84BF"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netto (słownie złotych: ………………………………………………………)</w:t>
      </w:r>
    </w:p>
    <w:p w14:paraId="53A05240"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brutto (słownie złotych: ……………………………………………………...)</w:t>
      </w:r>
    </w:p>
    <w:p w14:paraId="48804A4D" w14:textId="77777777" w:rsidR="006B69A6" w:rsidRPr="00B84175" w:rsidRDefault="006B69A6" w:rsidP="006C025D">
      <w:pPr>
        <w:pStyle w:val="Akapitzlist"/>
        <w:numPr>
          <w:ilvl w:val="0"/>
          <w:numId w:val="29"/>
        </w:numPr>
        <w:spacing w:line="288" w:lineRule="auto"/>
        <w:jc w:val="both"/>
        <w:rPr>
          <w:rFonts w:ascii="Arial" w:hAnsi="Arial" w:cs="Arial"/>
        </w:rPr>
      </w:pPr>
      <w:r w:rsidRPr="00B84175">
        <w:rPr>
          <w:rFonts w:ascii="Arial" w:hAnsi="Arial" w:cs="Arial"/>
        </w:rPr>
        <w:t>dla Zadania nr 3</w:t>
      </w:r>
    </w:p>
    <w:p w14:paraId="7CAF38C5"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netto (słownie złotych: ………………………………………………………)</w:t>
      </w:r>
    </w:p>
    <w:p w14:paraId="6921E4BC"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brutto (słownie złotych: ……………………………………………………...)</w:t>
      </w:r>
    </w:p>
    <w:p w14:paraId="5450F436" w14:textId="77777777" w:rsidR="006B69A6" w:rsidRPr="00B84175" w:rsidRDefault="006B69A6" w:rsidP="006C025D">
      <w:pPr>
        <w:pStyle w:val="Akapitzlist"/>
        <w:numPr>
          <w:ilvl w:val="0"/>
          <w:numId w:val="29"/>
        </w:numPr>
        <w:spacing w:line="288" w:lineRule="auto"/>
        <w:jc w:val="both"/>
        <w:rPr>
          <w:rFonts w:ascii="Arial" w:hAnsi="Arial" w:cs="Arial"/>
        </w:rPr>
      </w:pPr>
      <w:r w:rsidRPr="00B84175">
        <w:rPr>
          <w:rFonts w:ascii="Arial" w:hAnsi="Arial" w:cs="Arial"/>
        </w:rPr>
        <w:t>dla Zadania nr 4</w:t>
      </w:r>
    </w:p>
    <w:p w14:paraId="40B59562"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netto (słownie złotych: ………………………………………………………)</w:t>
      </w:r>
    </w:p>
    <w:p w14:paraId="11309B4F"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brutto (słownie złotych: ……………………………………………………...)</w:t>
      </w:r>
    </w:p>
    <w:p w14:paraId="10C2DCDA" w14:textId="77777777" w:rsidR="006B69A6" w:rsidRPr="00B84175" w:rsidRDefault="006B69A6" w:rsidP="006C025D">
      <w:pPr>
        <w:pStyle w:val="Akapitzlist"/>
        <w:numPr>
          <w:ilvl w:val="0"/>
          <w:numId w:val="29"/>
        </w:numPr>
        <w:spacing w:line="288" w:lineRule="auto"/>
        <w:jc w:val="both"/>
        <w:rPr>
          <w:rFonts w:ascii="Arial" w:hAnsi="Arial" w:cs="Arial"/>
        </w:rPr>
      </w:pPr>
      <w:r w:rsidRPr="00B84175">
        <w:rPr>
          <w:rFonts w:ascii="Arial" w:hAnsi="Arial" w:cs="Arial"/>
        </w:rPr>
        <w:t>dla Zadania nr 5</w:t>
      </w:r>
    </w:p>
    <w:p w14:paraId="1E9F3EAF"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netto (słownie złotych: ………………………………………………………)</w:t>
      </w:r>
    </w:p>
    <w:p w14:paraId="5E348ED9" w14:textId="77777777" w:rsidR="006B69A6" w:rsidRPr="00B84175" w:rsidRDefault="006B69A6" w:rsidP="006B69A6">
      <w:pPr>
        <w:pStyle w:val="Akapitzlist"/>
        <w:spacing w:line="288" w:lineRule="auto"/>
        <w:jc w:val="both"/>
        <w:rPr>
          <w:rFonts w:ascii="Arial" w:hAnsi="Arial" w:cs="Arial"/>
        </w:rPr>
      </w:pPr>
      <w:r w:rsidRPr="00B84175">
        <w:rPr>
          <w:rFonts w:ascii="Arial" w:hAnsi="Arial" w:cs="Arial"/>
        </w:rPr>
        <w:t>…………. zł brutto (słownie złotych: ……………………………………………………...)</w:t>
      </w:r>
    </w:p>
    <w:p w14:paraId="2158FB6B" w14:textId="77777777" w:rsidR="006B69A6" w:rsidRPr="00B84175" w:rsidRDefault="006B69A6" w:rsidP="006C025D">
      <w:pPr>
        <w:pStyle w:val="Akapitzlist"/>
        <w:numPr>
          <w:ilvl w:val="0"/>
          <w:numId w:val="28"/>
        </w:numPr>
        <w:spacing w:line="288" w:lineRule="auto"/>
        <w:ind w:left="284" w:hanging="284"/>
        <w:jc w:val="both"/>
        <w:rPr>
          <w:rFonts w:ascii="Arial" w:hAnsi="Arial" w:cs="Arial"/>
        </w:rPr>
      </w:pPr>
      <w:r w:rsidRPr="00B84175">
        <w:rPr>
          <w:rFonts w:ascii="Arial" w:hAnsi="Arial" w:cs="Arial"/>
        </w:rPr>
        <w:t xml:space="preserve">Łączna wartość umowy nie może przekroczyć </w:t>
      </w:r>
    </w:p>
    <w:p w14:paraId="6DB1F084" w14:textId="77777777" w:rsidR="006B69A6" w:rsidRPr="00B84175" w:rsidRDefault="006B69A6" w:rsidP="006B69A6">
      <w:pPr>
        <w:pStyle w:val="Akapitzlist"/>
        <w:spacing w:line="288" w:lineRule="auto"/>
        <w:ind w:left="284"/>
        <w:jc w:val="both"/>
        <w:rPr>
          <w:rFonts w:ascii="Arial" w:hAnsi="Arial" w:cs="Arial"/>
        </w:rPr>
      </w:pPr>
      <w:r w:rsidRPr="00B84175">
        <w:rPr>
          <w:rFonts w:ascii="Arial" w:hAnsi="Arial" w:cs="Arial"/>
        </w:rPr>
        <w:t>……….… zł netto (</w:t>
      </w:r>
      <w:r w:rsidRPr="00B84175">
        <w:rPr>
          <w:rFonts w:ascii="Arial" w:hAnsi="Arial" w:cs="Arial"/>
          <w:i/>
        </w:rPr>
        <w:t>słownie złotych</w:t>
      </w:r>
      <w:r w:rsidRPr="00B84175">
        <w:rPr>
          <w:rFonts w:ascii="Arial" w:hAnsi="Arial" w:cs="Arial"/>
        </w:rPr>
        <w:t>: ………………………………………………………)</w:t>
      </w:r>
    </w:p>
    <w:p w14:paraId="5E64DE14" w14:textId="77777777" w:rsidR="00911DBE" w:rsidRPr="00B84175" w:rsidRDefault="006B69A6" w:rsidP="00911DBE">
      <w:pPr>
        <w:pStyle w:val="Akapitzlist"/>
        <w:spacing w:line="288" w:lineRule="auto"/>
        <w:ind w:left="284"/>
        <w:jc w:val="both"/>
        <w:rPr>
          <w:rFonts w:ascii="Arial" w:hAnsi="Arial" w:cs="Arial"/>
        </w:rPr>
      </w:pPr>
      <w:r w:rsidRPr="00B84175">
        <w:rPr>
          <w:rFonts w:ascii="Arial" w:hAnsi="Arial" w:cs="Arial"/>
        </w:rPr>
        <w:t>…………. zł brutto (</w:t>
      </w:r>
      <w:r w:rsidRPr="00B84175">
        <w:rPr>
          <w:rFonts w:ascii="Arial" w:hAnsi="Arial" w:cs="Arial"/>
          <w:i/>
        </w:rPr>
        <w:t>słownie złotych</w:t>
      </w:r>
      <w:r w:rsidRPr="00B84175">
        <w:rPr>
          <w:rFonts w:ascii="Arial" w:hAnsi="Arial" w:cs="Arial"/>
        </w:rPr>
        <w:t>: ……………………………………………………...)</w:t>
      </w:r>
    </w:p>
    <w:p w14:paraId="5EA89548" w14:textId="77777777" w:rsidR="006B69A6" w:rsidRPr="00B84175" w:rsidRDefault="006B69A6" w:rsidP="006C025D">
      <w:pPr>
        <w:numPr>
          <w:ilvl w:val="0"/>
          <w:numId w:val="28"/>
        </w:numPr>
        <w:spacing w:line="288" w:lineRule="auto"/>
        <w:ind w:left="284" w:hanging="284"/>
        <w:jc w:val="both"/>
        <w:rPr>
          <w:rFonts w:ascii="Arial" w:hAnsi="Arial" w:cs="Arial"/>
        </w:rPr>
      </w:pPr>
      <w:r w:rsidRPr="00B84175">
        <w:rPr>
          <w:rFonts w:ascii="Arial" w:hAnsi="Arial" w:cs="Arial"/>
        </w:rPr>
        <w:t>Wartość, o której mowa w ust. 3 i 4 może ulec zmianie w przypadku zmniejszenia</w:t>
      </w:r>
      <w:r w:rsidR="00633052" w:rsidRPr="00B84175">
        <w:rPr>
          <w:rFonts w:ascii="Arial" w:hAnsi="Arial" w:cs="Arial"/>
        </w:rPr>
        <w:t xml:space="preserve"> lub zwiększenia </w:t>
      </w:r>
      <w:r w:rsidRPr="00B84175">
        <w:rPr>
          <w:rFonts w:ascii="Arial" w:hAnsi="Arial" w:cs="Arial"/>
        </w:rPr>
        <w:t xml:space="preserve"> ilości zrealizowanych usług. </w:t>
      </w:r>
    </w:p>
    <w:p w14:paraId="6B86B7B5" w14:textId="7E2750C2" w:rsidR="00633052" w:rsidRPr="00B84175" w:rsidRDefault="00633052" w:rsidP="008B3523">
      <w:pPr>
        <w:pStyle w:val="Akapitzlist"/>
        <w:numPr>
          <w:ilvl w:val="0"/>
          <w:numId w:val="28"/>
        </w:numPr>
        <w:spacing w:line="288" w:lineRule="auto"/>
        <w:ind w:left="284"/>
        <w:jc w:val="both"/>
        <w:rPr>
          <w:rFonts w:ascii="Arial" w:hAnsi="Arial" w:cs="Arial"/>
        </w:rPr>
      </w:pPr>
      <w:r w:rsidRPr="00B84175">
        <w:rPr>
          <w:rFonts w:ascii="Arial" w:hAnsi="Arial" w:cs="Arial"/>
        </w:rPr>
        <w:t xml:space="preserve">Łączna wartość </w:t>
      </w:r>
      <w:r w:rsidR="000F06A8" w:rsidRPr="00B84175">
        <w:rPr>
          <w:rFonts w:ascii="Arial" w:hAnsi="Arial" w:cs="Arial"/>
        </w:rPr>
        <w:t xml:space="preserve">Usług </w:t>
      </w:r>
      <w:r w:rsidRPr="00B84175">
        <w:rPr>
          <w:rFonts w:ascii="Arial" w:hAnsi="Arial" w:cs="Arial"/>
        </w:rPr>
        <w:t>w opcji nie może przekroczyć netto ……. zł (słownie: …………), brutto: ………… zł (słownie: …………....).</w:t>
      </w:r>
    </w:p>
    <w:p w14:paraId="2A428B26" w14:textId="521B2AD6" w:rsidR="00633052" w:rsidRPr="00B84175" w:rsidRDefault="00633052" w:rsidP="00633052">
      <w:pPr>
        <w:pStyle w:val="Akapitzlist"/>
        <w:numPr>
          <w:ilvl w:val="0"/>
          <w:numId w:val="28"/>
        </w:numPr>
        <w:spacing w:line="288" w:lineRule="auto"/>
        <w:ind w:left="284"/>
        <w:jc w:val="both"/>
        <w:rPr>
          <w:rFonts w:ascii="Arial" w:hAnsi="Arial" w:cs="Arial"/>
        </w:rPr>
      </w:pPr>
      <w:r w:rsidRPr="00B84175">
        <w:rPr>
          <w:rFonts w:ascii="Arial" w:hAnsi="Arial" w:cs="Arial"/>
        </w:rPr>
        <w:t xml:space="preserve">W przypadku skorzystania przez Zamawiającego z </w:t>
      </w:r>
      <w:r w:rsidR="000F06A8" w:rsidRPr="00B84175">
        <w:rPr>
          <w:rFonts w:ascii="Arial" w:hAnsi="Arial" w:cs="Arial"/>
        </w:rPr>
        <w:t xml:space="preserve">Usług w ramach opcji </w:t>
      </w:r>
      <w:r w:rsidRPr="00B84175">
        <w:rPr>
          <w:rFonts w:ascii="Arial" w:hAnsi="Arial" w:cs="Arial"/>
        </w:rPr>
        <w:t>, całkowita wartość umowy (zamówienia podstawowego i opcjonalnego) nie może przekroczyć kwoty……. zł netto (słownie:……….) i ………………. zł brutto (słownie: …………………..).</w:t>
      </w:r>
    </w:p>
    <w:p w14:paraId="55E0F5F6" w14:textId="77777777" w:rsidR="00633052" w:rsidRPr="00B84175" w:rsidRDefault="00633052" w:rsidP="00633052">
      <w:pPr>
        <w:spacing w:line="288" w:lineRule="auto"/>
        <w:jc w:val="both"/>
        <w:rPr>
          <w:rFonts w:ascii="Arial" w:hAnsi="Arial" w:cs="Arial"/>
        </w:rPr>
      </w:pPr>
    </w:p>
    <w:p w14:paraId="3248D14F" w14:textId="77777777" w:rsidR="006146FD" w:rsidRPr="00B84175" w:rsidRDefault="00D40E9F" w:rsidP="008A52B8">
      <w:pPr>
        <w:spacing w:line="288" w:lineRule="auto"/>
        <w:jc w:val="center"/>
        <w:rPr>
          <w:rFonts w:ascii="Arial" w:hAnsi="Arial" w:cs="Arial"/>
          <w:b/>
        </w:rPr>
      </w:pPr>
      <w:r w:rsidRPr="00B84175">
        <w:rPr>
          <w:rFonts w:ascii="Arial" w:hAnsi="Arial" w:cs="Arial"/>
          <w:b/>
        </w:rPr>
        <w:t>WARUNKI PŁATNOŚCI</w:t>
      </w:r>
    </w:p>
    <w:p w14:paraId="2E928F9A" w14:textId="77777777" w:rsidR="006146FD" w:rsidRPr="00B84175" w:rsidRDefault="00AC71EB" w:rsidP="00C30650">
      <w:pPr>
        <w:spacing w:line="288" w:lineRule="auto"/>
        <w:jc w:val="center"/>
        <w:rPr>
          <w:rFonts w:ascii="Arial" w:hAnsi="Arial" w:cs="Arial"/>
          <w:b/>
        </w:rPr>
      </w:pPr>
      <w:r w:rsidRPr="00B84175">
        <w:rPr>
          <w:rFonts w:ascii="Arial" w:hAnsi="Arial" w:cs="Arial"/>
          <w:b/>
        </w:rPr>
        <w:t>§</w:t>
      </w:r>
      <w:r w:rsidR="00A40474" w:rsidRPr="00B84175">
        <w:rPr>
          <w:rFonts w:ascii="Arial" w:hAnsi="Arial" w:cs="Arial"/>
          <w:b/>
        </w:rPr>
        <w:t xml:space="preserve"> 8</w:t>
      </w:r>
    </w:p>
    <w:p w14:paraId="479BE0DC" w14:textId="77777777" w:rsidR="00D55FDF" w:rsidRPr="00B84175" w:rsidRDefault="00D55FDF" w:rsidP="006C025D">
      <w:pPr>
        <w:numPr>
          <w:ilvl w:val="0"/>
          <w:numId w:val="30"/>
        </w:numPr>
        <w:spacing w:line="288" w:lineRule="auto"/>
        <w:ind w:left="284" w:hanging="284"/>
        <w:jc w:val="both"/>
        <w:rPr>
          <w:rFonts w:ascii="Arial" w:hAnsi="Arial" w:cs="Arial"/>
        </w:rPr>
      </w:pPr>
      <w:r w:rsidRPr="00B84175">
        <w:rPr>
          <w:rFonts w:ascii="Arial" w:hAnsi="Arial" w:cs="Arial"/>
        </w:rPr>
        <w:t xml:space="preserve">Rozliczenie z tytułu wykonania przeglądów konserwacyjnych sprzętu następować będzie w okresach miesięcznych na podstawie faktury wystawionej na koniec każdego miesiąca, w którym wykonano przeglądy konserwacyjne, zawierającej specyfikację wykonanych usług oraz ich ceny jednostkowe. </w:t>
      </w:r>
    </w:p>
    <w:p w14:paraId="700B8A14" w14:textId="77777777" w:rsidR="006E74A5" w:rsidRPr="00B84175" w:rsidRDefault="006E74A5" w:rsidP="006E74A5">
      <w:pPr>
        <w:numPr>
          <w:ilvl w:val="0"/>
          <w:numId w:val="30"/>
        </w:numPr>
        <w:spacing w:line="288" w:lineRule="auto"/>
        <w:ind w:left="284" w:hanging="284"/>
        <w:jc w:val="both"/>
        <w:rPr>
          <w:rFonts w:ascii="Arial" w:hAnsi="Arial" w:cs="Arial"/>
        </w:rPr>
      </w:pPr>
      <w:r w:rsidRPr="00B84175">
        <w:rPr>
          <w:rFonts w:ascii="Arial" w:hAnsi="Arial" w:cs="Arial"/>
        </w:rPr>
        <w:t>Warunkiem zapłaty faktury jest wykonanie przedmiotu umowy potwierdzone w protokole, o którym mowa w § 6 ust. 2 umowy.</w:t>
      </w:r>
    </w:p>
    <w:p w14:paraId="420E3090" w14:textId="0147B7D2" w:rsidR="009C381D" w:rsidRPr="00B84175" w:rsidRDefault="009C381D" w:rsidP="006C025D">
      <w:pPr>
        <w:numPr>
          <w:ilvl w:val="0"/>
          <w:numId w:val="30"/>
        </w:numPr>
        <w:spacing w:line="288" w:lineRule="auto"/>
        <w:ind w:left="284" w:hanging="284"/>
        <w:jc w:val="both"/>
        <w:rPr>
          <w:rFonts w:ascii="Arial" w:hAnsi="Arial" w:cs="Arial"/>
        </w:rPr>
      </w:pPr>
      <w:r w:rsidRPr="00B84175">
        <w:rPr>
          <w:rFonts w:ascii="Arial" w:hAnsi="Arial" w:cs="Arial"/>
          <w:noProof/>
        </w:rPr>
        <w:t xml:space="preserve">W przypadku </w:t>
      </w:r>
      <w:r w:rsidRPr="00B84175">
        <w:rPr>
          <w:rFonts w:ascii="Arial" w:hAnsi="Arial" w:cs="Arial"/>
        </w:rPr>
        <w:t xml:space="preserve">niedopełnienia powyższych wymagań, Zamawiający wstrzyma się od zapłaty faktury do czasu </w:t>
      </w:r>
      <w:r w:rsidR="006E74A5" w:rsidRPr="00B84175">
        <w:rPr>
          <w:rFonts w:ascii="Arial" w:hAnsi="Arial" w:cs="Arial"/>
        </w:rPr>
        <w:t>ich spełnienia</w:t>
      </w:r>
      <w:r w:rsidRPr="00B84175">
        <w:rPr>
          <w:rFonts w:ascii="Arial" w:hAnsi="Arial" w:cs="Arial"/>
        </w:rPr>
        <w:t xml:space="preserve">, przy czym termin zapłaty liczy się od dnia </w:t>
      </w:r>
      <w:r w:rsidR="006E74A5" w:rsidRPr="00B84175">
        <w:rPr>
          <w:rFonts w:ascii="Arial" w:hAnsi="Arial" w:cs="Arial"/>
        </w:rPr>
        <w:t>ich spełnienia</w:t>
      </w:r>
      <w:r w:rsidRPr="00B84175">
        <w:rPr>
          <w:rFonts w:ascii="Arial" w:hAnsi="Arial" w:cs="Arial"/>
        </w:rPr>
        <w:t>.</w:t>
      </w:r>
    </w:p>
    <w:p w14:paraId="38CCF7BB" w14:textId="77777777" w:rsidR="00D55FDF" w:rsidRPr="00B84175" w:rsidRDefault="00D55FDF" w:rsidP="006C025D">
      <w:pPr>
        <w:numPr>
          <w:ilvl w:val="0"/>
          <w:numId w:val="30"/>
        </w:numPr>
        <w:spacing w:line="288" w:lineRule="auto"/>
        <w:ind w:left="284" w:hanging="284"/>
        <w:jc w:val="both"/>
        <w:rPr>
          <w:rFonts w:ascii="Arial" w:hAnsi="Arial" w:cs="Arial"/>
        </w:rPr>
      </w:pPr>
      <w:r w:rsidRPr="00B84175">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2A48892B" w14:textId="77777777" w:rsidR="00D55FDF" w:rsidRPr="00B84175" w:rsidRDefault="00D55FDF" w:rsidP="006C025D">
      <w:pPr>
        <w:numPr>
          <w:ilvl w:val="0"/>
          <w:numId w:val="30"/>
        </w:numPr>
        <w:spacing w:line="288" w:lineRule="auto"/>
        <w:ind w:left="284" w:hanging="284"/>
        <w:jc w:val="both"/>
        <w:rPr>
          <w:rFonts w:ascii="Arial" w:hAnsi="Arial" w:cs="Arial"/>
        </w:rPr>
      </w:pPr>
      <w:r w:rsidRPr="00B84175">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3BC2EDFE" w14:textId="77777777" w:rsidR="00D55FDF" w:rsidRPr="00B84175" w:rsidRDefault="00D55FDF" w:rsidP="006C025D">
      <w:pPr>
        <w:numPr>
          <w:ilvl w:val="0"/>
          <w:numId w:val="30"/>
        </w:numPr>
        <w:spacing w:line="288" w:lineRule="auto"/>
        <w:ind w:left="284" w:hanging="284"/>
        <w:jc w:val="both"/>
        <w:rPr>
          <w:rFonts w:ascii="Arial" w:hAnsi="Arial" w:cs="Arial"/>
        </w:rPr>
      </w:pPr>
      <w:r w:rsidRPr="00B84175">
        <w:rPr>
          <w:rFonts w:ascii="Arial" w:hAnsi="Arial" w:cs="Arial"/>
        </w:rPr>
        <w:t>Za dzień zapłaty uważa się dzień wystawienia polecenia przelewu środków z rachunku Zamawiającego.</w:t>
      </w:r>
    </w:p>
    <w:p w14:paraId="40310C07" w14:textId="77777777" w:rsidR="00D55FDF" w:rsidRPr="00B84175" w:rsidRDefault="00D55FDF" w:rsidP="006C025D">
      <w:pPr>
        <w:numPr>
          <w:ilvl w:val="0"/>
          <w:numId w:val="30"/>
        </w:numPr>
        <w:spacing w:line="288" w:lineRule="auto"/>
        <w:ind w:left="284" w:hanging="284"/>
        <w:jc w:val="both"/>
        <w:rPr>
          <w:rFonts w:ascii="Arial" w:hAnsi="Arial" w:cs="Arial"/>
        </w:rPr>
      </w:pPr>
      <w:r w:rsidRPr="00B84175">
        <w:rPr>
          <w:rFonts w:ascii="Arial" w:hAnsi="Arial" w:cs="Arial"/>
        </w:rPr>
        <w:t xml:space="preserve">Dane płatnika: 31 Wojskowy Oddział Gospodarczy, ul. Konstantynowska 85, 95 – 100 Zgierz,                   NIP: 732-21-59-359, REGON: 101067256, Tel. ……………………………………………, z wyraźną adnotacją miejsca wykonania usługi, np. 31 WOG, Grupa Zabezpieczenia Łódź, Skład  Materiałowy Regny, Skład Materiałowy Gałkówek, Grupa Zabezpieczenia Zgierz, JW 4392 Nowy Glinnik, JW 3718 Nowy Glinnik,  JW 4395 Leźnica Wielka, JW  4393 Leźnica Wielka, </w:t>
      </w:r>
      <w:r w:rsidRPr="00B84175">
        <w:rPr>
          <w:rFonts w:ascii="Arial" w:hAnsi="Arial" w:cs="Arial"/>
        </w:rPr>
        <w:br/>
      </w:r>
      <w:r w:rsidRPr="00B84175">
        <w:rPr>
          <w:rFonts w:ascii="Arial" w:hAnsi="Arial" w:cs="Arial"/>
        </w:rPr>
        <w:lastRenderedPageBreak/>
        <w:t>JW 4713 Tomaszów Mazowiecki, JW 4391 Tomaszów Mazowiecki, JW 4390 Tomaszów Mazowiecki, 9 ŁBOT Zgierz</w:t>
      </w:r>
      <w:r w:rsidR="00571EF0" w:rsidRPr="00B84175">
        <w:rPr>
          <w:rFonts w:ascii="Arial" w:hAnsi="Arial" w:cs="Arial"/>
        </w:rPr>
        <w:t>, 9 ŁBOT Łódź ul</w:t>
      </w:r>
      <w:r w:rsidRPr="00B84175">
        <w:rPr>
          <w:rFonts w:ascii="Arial" w:hAnsi="Arial" w:cs="Arial"/>
        </w:rPr>
        <w:t>.</w:t>
      </w:r>
      <w:r w:rsidR="00571EF0" w:rsidRPr="00B84175">
        <w:rPr>
          <w:rFonts w:ascii="Arial" w:hAnsi="Arial" w:cs="Arial"/>
        </w:rPr>
        <w:t xml:space="preserve"> Pryncypalna 94</w:t>
      </w:r>
    </w:p>
    <w:p w14:paraId="34A751D1" w14:textId="77777777" w:rsidR="00D55FDF" w:rsidRPr="00B84175" w:rsidRDefault="00D55FDF" w:rsidP="006C025D">
      <w:pPr>
        <w:numPr>
          <w:ilvl w:val="0"/>
          <w:numId w:val="30"/>
        </w:numPr>
        <w:spacing w:line="288" w:lineRule="auto"/>
        <w:ind w:left="284" w:hanging="284"/>
        <w:jc w:val="both"/>
        <w:rPr>
          <w:rFonts w:ascii="Arial" w:hAnsi="Arial" w:cs="Arial"/>
        </w:rPr>
      </w:pPr>
      <w:r w:rsidRPr="00B84175">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11FAA0A3" w14:textId="77777777" w:rsidR="007F57BC" w:rsidRPr="00B84175" w:rsidRDefault="007F57BC" w:rsidP="00C30650">
      <w:pPr>
        <w:spacing w:line="288" w:lineRule="auto"/>
        <w:jc w:val="center"/>
        <w:rPr>
          <w:rFonts w:ascii="Arial" w:hAnsi="Arial" w:cs="Arial"/>
        </w:rPr>
      </w:pPr>
    </w:p>
    <w:p w14:paraId="56F13B4B" w14:textId="77777777" w:rsidR="001A0DE9" w:rsidRPr="00B84175" w:rsidRDefault="001A0DE9" w:rsidP="001A0DE9">
      <w:pPr>
        <w:spacing w:line="288" w:lineRule="auto"/>
        <w:jc w:val="center"/>
        <w:rPr>
          <w:rFonts w:ascii="Arial" w:hAnsi="Arial" w:cs="Arial"/>
          <w:b/>
        </w:rPr>
      </w:pPr>
      <w:r w:rsidRPr="00B84175">
        <w:rPr>
          <w:rFonts w:ascii="Arial" w:hAnsi="Arial" w:cs="Arial"/>
          <w:b/>
        </w:rPr>
        <w:t>GWARANCJA I RĘKOJMIA</w:t>
      </w:r>
    </w:p>
    <w:p w14:paraId="7F7CA148" w14:textId="77777777" w:rsidR="001A0DE9" w:rsidRPr="00B84175" w:rsidRDefault="001A0DE9" w:rsidP="001A0DE9">
      <w:pPr>
        <w:spacing w:line="288" w:lineRule="auto"/>
        <w:jc w:val="center"/>
        <w:rPr>
          <w:rFonts w:ascii="Arial" w:hAnsi="Arial" w:cs="Arial"/>
          <w:b/>
          <w:i/>
        </w:rPr>
      </w:pPr>
      <w:r w:rsidRPr="00B84175">
        <w:rPr>
          <w:rFonts w:ascii="Arial" w:hAnsi="Arial" w:cs="Arial"/>
          <w:b/>
        </w:rPr>
        <w:t>§ 9</w:t>
      </w:r>
    </w:p>
    <w:p w14:paraId="6B443CB7"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Wykonawca udziela Zamawiającemu gwarancji jakości na wykonane przez siebie Usługi oraz pozostałe świadczenia wchodzące w zakres przedmiotu umowy, a także zapewnia, że Usługi zostały wykonane zgodnie z umową, opisem przedmiotu zamówienia, specyfikacją techniczną oraz niezbędnymi uzgodnieniami, a także zgodnie z najlepszą wiedzą Wykonawcy oraz aktualnie obowiązującymi zasadami wiedzy technicznej, standardami wykonywania danych Usług, oraz obowiązującymi przepisami prawa, w tym istniejącymi w tym zakresie polskimi normami.</w:t>
      </w:r>
    </w:p>
    <w:p w14:paraId="33DA3889"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 xml:space="preserve">Udzielając powyższej gwarancji Wykonawca gwarantuje, że przez okres gwarancji przedmiot umowy objęty usługą będzie posiadał cechy niezbędne do eksploatacji określone w odrębnych przepisach, zgodnie z celem umowy. </w:t>
      </w:r>
    </w:p>
    <w:p w14:paraId="55B7A394"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Wykonawca udziela gwarancji na okres:</w:t>
      </w:r>
    </w:p>
    <w:p w14:paraId="010B4D5F" w14:textId="77777777" w:rsidR="001A0DE9" w:rsidRPr="00B84175" w:rsidRDefault="001A0DE9" w:rsidP="006C025D">
      <w:pPr>
        <w:numPr>
          <w:ilvl w:val="0"/>
          <w:numId w:val="9"/>
        </w:numPr>
        <w:spacing w:line="288" w:lineRule="auto"/>
        <w:contextualSpacing/>
        <w:jc w:val="both"/>
        <w:rPr>
          <w:rFonts w:ascii="Arial" w:hAnsi="Arial" w:cs="Arial"/>
        </w:rPr>
      </w:pPr>
      <w:r w:rsidRPr="00B84175">
        <w:rPr>
          <w:rFonts w:ascii="Arial" w:hAnsi="Arial" w:cs="Arial"/>
        </w:rPr>
        <w:t xml:space="preserve">w zakresie jakości wykonanych Usług - </w:t>
      </w:r>
      <w:r w:rsidR="00E87106" w:rsidRPr="00B84175">
        <w:rPr>
          <w:rFonts w:ascii="Arial" w:hAnsi="Arial" w:cs="Arial"/>
        </w:rPr>
        <w:t>12</w:t>
      </w:r>
      <w:r w:rsidRPr="00B84175">
        <w:rPr>
          <w:rFonts w:ascii="Arial" w:hAnsi="Arial" w:cs="Arial"/>
        </w:rPr>
        <w:t xml:space="preserve"> miesięcy,</w:t>
      </w:r>
    </w:p>
    <w:p w14:paraId="29A3D881" w14:textId="77777777" w:rsidR="001A0DE9" w:rsidRPr="00B84175" w:rsidRDefault="001A0DE9" w:rsidP="006C025D">
      <w:pPr>
        <w:numPr>
          <w:ilvl w:val="0"/>
          <w:numId w:val="9"/>
        </w:numPr>
        <w:spacing w:line="288" w:lineRule="auto"/>
        <w:contextualSpacing/>
        <w:jc w:val="both"/>
        <w:rPr>
          <w:rFonts w:ascii="Arial" w:hAnsi="Arial" w:cs="Arial"/>
        </w:rPr>
      </w:pPr>
      <w:r w:rsidRPr="00B84175">
        <w:rPr>
          <w:rFonts w:ascii="Arial" w:hAnsi="Arial" w:cs="Arial"/>
        </w:rPr>
        <w:t xml:space="preserve">w zakresie wymienionych części lub urządzeń - </w:t>
      </w:r>
      <w:r w:rsidR="00E87106" w:rsidRPr="00B84175">
        <w:rPr>
          <w:rFonts w:ascii="Arial" w:hAnsi="Arial" w:cs="Arial"/>
        </w:rPr>
        <w:t>12</w:t>
      </w:r>
      <w:r w:rsidRPr="00B84175">
        <w:rPr>
          <w:rFonts w:ascii="Arial" w:hAnsi="Arial" w:cs="Arial"/>
        </w:rPr>
        <w:t xml:space="preserve"> miesięcy</w:t>
      </w:r>
    </w:p>
    <w:p w14:paraId="0DB5A00A" w14:textId="77777777" w:rsidR="001A0DE9" w:rsidRPr="00B84175" w:rsidRDefault="001A0DE9" w:rsidP="001A0DE9">
      <w:pPr>
        <w:spacing w:line="288" w:lineRule="auto"/>
        <w:ind w:left="360"/>
        <w:contextualSpacing/>
        <w:jc w:val="both"/>
        <w:rPr>
          <w:rFonts w:ascii="Arial" w:hAnsi="Arial" w:cs="Arial"/>
        </w:rPr>
      </w:pPr>
      <w:r w:rsidRPr="00B84175">
        <w:rPr>
          <w:rFonts w:ascii="Arial" w:hAnsi="Arial" w:cs="Arial"/>
        </w:rPr>
        <w:t>licząc od dnia podpisania protokołu odbioru Usługi.</w:t>
      </w:r>
    </w:p>
    <w:p w14:paraId="0BC95014"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 xml:space="preserve">Jeżeli warunki gwarancji udzielonej przez producenta/dostawcę urządzeń, materiałów i usług, z których Wykonawca korzystał realizując Usługi, przewidują dłuższy okres gwarancji niż określony w ust. 3, to Zamawiającego obowiązują okresy gwarancji udzielonej przez producenta. Wykonawca ma obowiązek w dniu odbioru usługi przekazać Zamawiającemu informacje i dokumenty dotyczące przedłużonej gwarancji udzielonej przez producenta/dostawcę urządzeń, materiałów i usług. </w:t>
      </w:r>
    </w:p>
    <w:p w14:paraId="4511C015"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Zamawiający zawiadomi Wykonawcę o dostrzeżonej wadzie niezwłocznie - faksem lub emailem na następujące adresy: fax: ……………. e-mail …………… Zawiadomienie winno zawierać wykaz stwierdzonych wad lub nieprawidłowości.</w:t>
      </w:r>
    </w:p>
    <w:p w14:paraId="5502B949"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 xml:space="preserve">Wykonawca zobowiązany jest, na swój koszt i ryzyko, do: </w:t>
      </w:r>
    </w:p>
    <w:p w14:paraId="648B0AF8" w14:textId="1D3FC46A" w:rsidR="001A0DE9" w:rsidRPr="00B84175" w:rsidRDefault="001A0DE9" w:rsidP="006C025D">
      <w:pPr>
        <w:numPr>
          <w:ilvl w:val="0"/>
          <w:numId w:val="10"/>
        </w:numPr>
        <w:spacing w:line="288" w:lineRule="auto"/>
        <w:contextualSpacing/>
        <w:jc w:val="both"/>
        <w:rPr>
          <w:rFonts w:ascii="Arial" w:hAnsi="Arial" w:cs="Arial"/>
        </w:rPr>
      </w:pPr>
      <w:r w:rsidRPr="00B84175">
        <w:rPr>
          <w:rFonts w:ascii="Arial" w:hAnsi="Arial" w:cs="Arial"/>
        </w:rPr>
        <w:t xml:space="preserve">podjęcia w ciągu </w:t>
      </w:r>
      <w:r w:rsidR="00E87106" w:rsidRPr="00B84175">
        <w:rPr>
          <w:rFonts w:ascii="Arial" w:hAnsi="Arial" w:cs="Arial"/>
        </w:rPr>
        <w:t xml:space="preserve">7 </w:t>
      </w:r>
      <w:r w:rsidRPr="00B84175">
        <w:rPr>
          <w:rFonts w:ascii="Arial" w:hAnsi="Arial" w:cs="Arial"/>
        </w:rPr>
        <w:t xml:space="preserve">dni od daty otrzymania zawiadomienia działań zmierzających do </w:t>
      </w:r>
      <w:r w:rsidR="00643494" w:rsidRPr="00B84175">
        <w:rPr>
          <w:rFonts w:ascii="Arial" w:hAnsi="Arial" w:cs="Arial"/>
        </w:rPr>
        <w:t xml:space="preserve">ponownego wykonania </w:t>
      </w:r>
      <w:r w:rsidR="00C854ED" w:rsidRPr="00B84175">
        <w:rPr>
          <w:rFonts w:ascii="Arial" w:hAnsi="Arial" w:cs="Arial"/>
        </w:rPr>
        <w:t xml:space="preserve">zareklamowanych przez Zamawiającego </w:t>
      </w:r>
      <w:r w:rsidR="00643494" w:rsidRPr="00B84175">
        <w:rPr>
          <w:rFonts w:ascii="Arial" w:hAnsi="Arial" w:cs="Arial"/>
        </w:rPr>
        <w:t>usług w sposób poprawny</w:t>
      </w:r>
      <w:r w:rsidRPr="00B84175">
        <w:rPr>
          <w:rFonts w:ascii="Arial" w:hAnsi="Arial" w:cs="Arial"/>
        </w:rPr>
        <w:t>,</w:t>
      </w:r>
    </w:p>
    <w:p w14:paraId="4530CA0C" w14:textId="77257086" w:rsidR="001A0DE9" w:rsidRPr="00B84175" w:rsidRDefault="001A0DE9" w:rsidP="006C025D">
      <w:pPr>
        <w:numPr>
          <w:ilvl w:val="0"/>
          <w:numId w:val="10"/>
        </w:numPr>
        <w:spacing w:line="288" w:lineRule="auto"/>
        <w:contextualSpacing/>
        <w:jc w:val="both"/>
        <w:rPr>
          <w:rFonts w:ascii="Arial" w:hAnsi="Arial" w:cs="Arial"/>
        </w:rPr>
      </w:pPr>
      <w:r w:rsidRPr="00B84175">
        <w:rPr>
          <w:rFonts w:ascii="Arial" w:hAnsi="Arial" w:cs="Arial"/>
        </w:rPr>
        <w:t xml:space="preserve">usunięcia wad w terminie 14 dni od daty otrzymania zawiadomienia, poprzez </w:t>
      </w:r>
      <w:r w:rsidR="00862EEB" w:rsidRPr="00B84175">
        <w:rPr>
          <w:rFonts w:ascii="Arial" w:hAnsi="Arial" w:cs="Arial"/>
        </w:rPr>
        <w:t>ponowne wykonanie usługi,</w:t>
      </w:r>
      <w:r w:rsidR="00DE7A5F" w:rsidRPr="00B84175">
        <w:rPr>
          <w:rFonts w:ascii="Arial" w:hAnsi="Arial" w:cs="Arial"/>
        </w:rPr>
        <w:t xml:space="preserve"> </w:t>
      </w:r>
      <w:r w:rsidR="00862EEB" w:rsidRPr="00B84175">
        <w:rPr>
          <w:rFonts w:ascii="Arial" w:hAnsi="Arial" w:cs="Arial"/>
        </w:rPr>
        <w:t>która została wykonana wadliwie</w:t>
      </w:r>
      <w:r w:rsidRPr="00B84175">
        <w:rPr>
          <w:rFonts w:ascii="Arial" w:hAnsi="Arial" w:cs="Arial"/>
        </w:rPr>
        <w:t>,</w:t>
      </w:r>
    </w:p>
    <w:p w14:paraId="7BC41528" w14:textId="77777777" w:rsidR="001A0DE9" w:rsidRPr="00B84175" w:rsidRDefault="001A0DE9" w:rsidP="006C025D">
      <w:pPr>
        <w:numPr>
          <w:ilvl w:val="0"/>
          <w:numId w:val="10"/>
        </w:numPr>
        <w:spacing w:line="288" w:lineRule="auto"/>
        <w:contextualSpacing/>
        <w:jc w:val="both"/>
        <w:rPr>
          <w:rFonts w:ascii="Arial" w:hAnsi="Arial" w:cs="Arial"/>
        </w:rPr>
      </w:pPr>
      <w:r w:rsidRPr="00B84175">
        <w:rPr>
          <w:rFonts w:ascii="Arial" w:hAnsi="Arial" w:cs="Arial"/>
        </w:rPr>
        <w:t>dokonania stosownych wpisów w karcie gwarancyjnej lub innym stosownym dokumencie.</w:t>
      </w:r>
    </w:p>
    <w:p w14:paraId="2C6CA7D4" w14:textId="284BB35F"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Usunięcie wad powinno być stwierdzone protokolarnie przez Strony. Wzór protokołu odbio</w:t>
      </w:r>
      <w:r w:rsidR="008F6FA2" w:rsidRPr="00B84175">
        <w:rPr>
          <w:rFonts w:ascii="Arial" w:hAnsi="Arial" w:cs="Arial"/>
        </w:rPr>
        <w:t xml:space="preserve">ru </w:t>
      </w:r>
      <w:r w:rsidR="00DF388E" w:rsidRPr="00B84175">
        <w:rPr>
          <w:rFonts w:ascii="Arial" w:hAnsi="Arial" w:cs="Arial"/>
        </w:rPr>
        <w:t>ponownie wykonanej Usługi</w:t>
      </w:r>
      <w:r w:rsidR="008F6FA2" w:rsidRPr="00B84175">
        <w:rPr>
          <w:rFonts w:ascii="Arial" w:hAnsi="Arial" w:cs="Arial"/>
        </w:rPr>
        <w:t xml:space="preserve"> stanowi Załącznik nr </w:t>
      </w:r>
      <w:r w:rsidR="009A2958">
        <w:rPr>
          <w:rFonts w:ascii="Arial" w:hAnsi="Arial" w:cs="Arial"/>
        </w:rPr>
        <w:t>7</w:t>
      </w:r>
      <w:r w:rsidRPr="00B84175">
        <w:rPr>
          <w:rFonts w:ascii="Arial" w:hAnsi="Arial" w:cs="Arial"/>
        </w:rPr>
        <w:t xml:space="preserve"> do umowy.</w:t>
      </w:r>
    </w:p>
    <w:p w14:paraId="5F6F3313" w14:textId="05CCA27E" w:rsidR="00D25F56" w:rsidRPr="00B84175" w:rsidRDefault="00D25F56" w:rsidP="006C025D">
      <w:pPr>
        <w:numPr>
          <w:ilvl w:val="0"/>
          <w:numId w:val="8"/>
        </w:numPr>
        <w:spacing w:line="288" w:lineRule="auto"/>
        <w:ind w:left="426" w:hanging="426"/>
        <w:contextualSpacing/>
        <w:jc w:val="both"/>
        <w:rPr>
          <w:rFonts w:ascii="Arial" w:hAnsi="Arial" w:cs="Arial"/>
        </w:rPr>
      </w:pPr>
      <w:r w:rsidRPr="00B84175">
        <w:rPr>
          <w:rFonts w:ascii="Arial" w:hAnsi="Arial" w:cs="Arial"/>
        </w:rPr>
        <w:t xml:space="preserve">Okres obowiązywania gwarancji ulega przedłużeniu o czas, w którym wskutek istnienia wad oraz ich usuwania korzystanie z przedmiotu umowy zgodnie z jego przeznaczeniem było niemożliwe lub w sposób istotny utrudnione. W przypadku wymiany części lub urządzeń na nowe – okres gwarancji biegnie od nowa od daty protokołu odbioru </w:t>
      </w:r>
      <w:r w:rsidR="00433330" w:rsidRPr="00B84175">
        <w:rPr>
          <w:rFonts w:ascii="Arial" w:hAnsi="Arial" w:cs="Arial"/>
        </w:rPr>
        <w:t>Usługi</w:t>
      </w:r>
      <w:r w:rsidRPr="00B84175">
        <w:rPr>
          <w:rFonts w:ascii="Arial" w:hAnsi="Arial" w:cs="Arial"/>
        </w:rPr>
        <w:t xml:space="preserve">. </w:t>
      </w:r>
    </w:p>
    <w:p w14:paraId="48074F8C"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W przypadku, gdy Wykonawca kwestionuje zasadność zgłoszonej reklamacji  zobowiązany jest do udzielenia w terminie 3 dni odpowiedzi (faxem lub mailem) na reklamację wraz z uzasadnieniem. Brak rozpatrzenia reklamacji w ww. terminie oznacza uznanie reklamacji za uzasadnioną.</w:t>
      </w:r>
    </w:p>
    <w:p w14:paraId="5B837A0F" w14:textId="3E57871F"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 xml:space="preserve">W przypadku </w:t>
      </w:r>
      <w:r w:rsidR="00D25F56" w:rsidRPr="00B84175">
        <w:rPr>
          <w:rFonts w:ascii="Arial" w:hAnsi="Arial" w:cs="Arial"/>
        </w:rPr>
        <w:t xml:space="preserve">nieuzasadnionej </w:t>
      </w:r>
      <w:r w:rsidRPr="00B84175">
        <w:rPr>
          <w:rFonts w:ascii="Arial" w:hAnsi="Arial" w:cs="Arial"/>
        </w:rPr>
        <w:t xml:space="preserve">odmowy </w:t>
      </w:r>
      <w:r w:rsidR="00FD09F7" w:rsidRPr="00B84175">
        <w:rPr>
          <w:rFonts w:ascii="Arial" w:hAnsi="Arial" w:cs="Arial"/>
        </w:rPr>
        <w:t xml:space="preserve">ponownego wykonania zareklamowanej usługi </w:t>
      </w:r>
      <w:r w:rsidRPr="00B84175">
        <w:rPr>
          <w:rFonts w:ascii="Arial" w:hAnsi="Arial" w:cs="Arial"/>
        </w:rPr>
        <w:t xml:space="preserve">lub też </w:t>
      </w:r>
      <w:r w:rsidR="00FD09F7" w:rsidRPr="00B84175">
        <w:rPr>
          <w:rFonts w:ascii="Arial" w:hAnsi="Arial" w:cs="Arial"/>
        </w:rPr>
        <w:t>niewykonania ponownie zareklamowanej</w:t>
      </w:r>
      <w:r w:rsidR="00643494" w:rsidRPr="00B84175">
        <w:rPr>
          <w:rFonts w:ascii="Arial" w:hAnsi="Arial" w:cs="Arial"/>
        </w:rPr>
        <w:t xml:space="preserve"> usługi</w:t>
      </w:r>
      <w:r w:rsidRPr="00B84175">
        <w:rPr>
          <w:rFonts w:ascii="Arial" w:hAnsi="Arial" w:cs="Arial"/>
        </w:rPr>
        <w:t xml:space="preserve"> </w:t>
      </w:r>
      <w:r w:rsidR="008356A9" w:rsidRPr="00B84175">
        <w:rPr>
          <w:rFonts w:ascii="Arial" w:hAnsi="Arial" w:cs="Arial"/>
        </w:rPr>
        <w:t xml:space="preserve">w </w:t>
      </w:r>
      <w:r w:rsidRPr="00B84175">
        <w:rPr>
          <w:rFonts w:ascii="Arial" w:hAnsi="Arial" w:cs="Arial"/>
        </w:rPr>
        <w:t xml:space="preserve">wyznaczonym terminie Zamawiający może powierzyć </w:t>
      </w:r>
      <w:r w:rsidR="00433330" w:rsidRPr="00B84175">
        <w:rPr>
          <w:rFonts w:ascii="Arial" w:hAnsi="Arial" w:cs="Arial"/>
        </w:rPr>
        <w:t>ponowne wykonanie zareklamowanej</w:t>
      </w:r>
      <w:r w:rsidR="00643494" w:rsidRPr="00B84175">
        <w:rPr>
          <w:rFonts w:ascii="Arial" w:hAnsi="Arial" w:cs="Arial"/>
        </w:rPr>
        <w:t xml:space="preserve"> usługi</w:t>
      </w:r>
      <w:r w:rsidR="00433330" w:rsidRPr="00B84175">
        <w:rPr>
          <w:rFonts w:ascii="Arial" w:hAnsi="Arial" w:cs="Arial"/>
        </w:rPr>
        <w:t xml:space="preserve"> </w:t>
      </w:r>
      <w:r w:rsidRPr="00B84175">
        <w:rPr>
          <w:rFonts w:ascii="Arial" w:hAnsi="Arial" w:cs="Arial"/>
        </w:rPr>
        <w:t>osobie trzeciej na koszt i odpowiedzialność Wykonawcy (umowne wykonawstwo zastępcze).</w:t>
      </w:r>
    </w:p>
    <w:p w14:paraId="5DEE873C"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t>Postanowienia niniejszego paragrafu stanowią oświadczenie gwarancyjne w rozumieniu art. 577 i art. 577</w:t>
      </w:r>
      <w:r w:rsidRPr="00B84175">
        <w:rPr>
          <w:rFonts w:ascii="Arial" w:hAnsi="Arial" w:cs="Arial"/>
          <w:vertAlign w:val="superscript"/>
        </w:rPr>
        <w:t>1</w:t>
      </w:r>
      <w:r w:rsidRPr="00B84175">
        <w:rPr>
          <w:rFonts w:ascii="Arial" w:hAnsi="Arial" w:cs="Arial"/>
        </w:rPr>
        <w:t xml:space="preserve"> k.c., a umowa stanowi dokument gwarancyjny.</w:t>
      </w:r>
    </w:p>
    <w:p w14:paraId="22C6F751" w14:textId="77777777" w:rsidR="001A0DE9" w:rsidRPr="00B84175" w:rsidRDefault="001A0DE9" w:rsidP="006C025D">
      <w:pPr>
        <w:numPr>
          <w:ilvl w:val="0"/>
          <w:numId w:val="8"/>
        </w:numPr>
        <w:spacing w:line="288" w:lineRule="auto"/>
        <w:ind w:left="426" w:hanging="426"/>
        <w:contextualSpacing/>
        <w:jc w:val="both"/>
        <w:rPr>
          <w:rFonts w:ascii="Arial" w:hAnsi="Arial" w:cs="Arial"/>
        </w:rPr>
      </w:pPr>
      <w:r w:rsidRPr="00B84175">
        <w:rPr>
          <w:rFonts w:ascii="Arial" w:hAnsi="Arial" w:cs="Arial"/>
        </w:rPr>
        <w:lastRenderedPageBreak/>
        <w:t>Zamawiający może wykonywać uprawnienia z tytułu rękojmi, określone w przepisach Kodeksu cywilnego, niezależnie od uprawnień wynikających z gwarancji.</w:t>
      </w:r>
    </w:p>
    <w:p w14:paraId="19F59C16" w14:textId="77777777" w:rsidR="004E1892" w:rsidRPr="00B84175" w:rsidRDefault="004E1892" w:rsidP="00C30650">
      <w:pPr>
        <w:pStyle w:val="Akapitzlist"/>
        <w:spacing w:line="288" w:lineRule="auto"/>
        <w:ind w:left="360"/>
        <w:jc w:val="center"/>
        <w:rPr>
          <w:rFonts w:ascii="Arial" w:hAnsi="Arial" w:cs="Arial"/>
          <w:b/>
          <w:noProof/>
        </w:rPr>
      </w:pPr>
    </w:p>
    <w:p w14:paraId="7E71C4CA" w14:textId="77777777" w:rsidR="006146FD" w:rsidRPr="00B84175" w:rsidRDefault="00D40E9F" w:rsidP="00C30650">
      <w:pPr>
        <w:pStyle w:val="Akapitzlist"/>
        <w:spacing w:line="288" w:lineRule="auto"/>
        <w:ind w:left="360"/>
        <w:jc w:val="center"/>
        <w:rPr>
          <w:rFonts w:ascii="Arial" w:hAnsi="Arial" w:cs="Arial"/>
          <w:b/>
          <w:noProof/>
        </w:rPr>
      </w:pPr>
      <w:r w:rsidRPr="00B84175">
        <w:rPr>
          <w:rFonts w:ascii="Arial" w:hAnsi="Arial" w:cs="Arial"/>
          <w:b/>
          <w:noProof/>
        </w:rPr>
        <w:t>KARY UMOWNE</w:t>
      </w:r>
    </w:p>
    <w:p w14:paraId="6D97808D" w14:textId="77777777" w:rsidR="006146FD" w:rsidRPr="00B84175" w:rsidRDefault="00AC71EB" w:rsidP="00C30650">
      <w:pPr>
        <w:pStyle w:val="Akapitzlist"/>
        <w:spacing w:line="288" w:lineRule="auto"/>
        <w:ind w:left="360"/>
        <w:jc w:val="center"/>
        <w:rPr>
          <w:rFonts w:ascii="Arial" w:hAnsi="Arial" w:cs="Arial"/>
          <w:b/>
        </w:rPr>
      </w:pPr>
      <w:r w:rsidRPr="00B84175">
        <w:rPr>
          <w:rFonts w:ascii="Arial" w:hAnsi="Arial" w:cs="Arial"/>
          <w:b/>
          <w:noProof/>
        </w:rPr>
        <w:t>§</w:t>
      </w:r>
      <w:r w:rsidR="005054DF" w:rsidRPr="00B84175">
        <w:rPr>
          <w:rFonts w:ascii="Arial" w:hAnsi="Arial" w:cs="Arial"/>
          <w:b/>
          <w:noProof/>
        </w:rPr>
        <w:t xml:space="preserve"> 10</w:t>
      </w:r>
    </w:p>
    <w:p w14:paraId="682B9522" w14:textId="77777777" w:rsidR="006146FD" w:rsidRPr="00B84175" w:rsidRDefault="006146FD" w:rsidP="006C025D">
      <w:pPr>
        <w:pStyle w:val="Akapitzlist"/>
        <w:numPr>
          <w:ilvl w:val="0"/>
          <w:numId w:val="2"/>
        </w:numPr>
        <w:spacing w:line="288" w:lineRule="auto"/>
        <w:ind w:left="426" w:hanging="426"/>
        <w:jc w:val="both"/>
        <w:rPr>
          <w:rFonts w:ascii="Arial" w:hAnsi="Arial" w:cs="Arial"/>
          <w:b/>
        </w:rPr>
      </w:pPr>
      <w:r w:rsidRPr="00B84175">
        <w:rPr>
          <w:rFonts w:ascii="Arial" w:hAnsi="Arial" w:cs="Arial"/>
        </w:rPr>
        <w:t>W przypadku niewykonania lub nienależytego wykonania umowy strony uprawnione są do dochodzenia swoich roszczeń na zasadach ogólnych Kodeksu cywilnego.</w:t>
      </w:r>
    </w:p>
    <w:p w14:paraId="6B05398D" w14:textId="77777777" w:rsidR="006146FD" w:rsidRPr="00B84175" w:rsidRDefault="006146FD" w:rsidP="006C025D">
      <w:pPr>
        <w:pStyle w:val="Akapitzlist"/>
        <w:numPr>
          <w:ilvl w:val="0"/>
          <w:numId w:val="2"/>
        </w:numPr>
        <w:spacing w:line="288" w:lineRule="auto"/>
        <w:ind w:left="426" w:hanging="426"/>
        <w:jc w:val="both"/>
        <w:rPr>
          <w:rFonts w:ascii="Arial" w:hAnsi="Arial" w:cs="Arial"/>
          <w:b/>
        </w:rPr>
      </w:pPr>
      <w:r w:rsidRPr="00B84175">
        <w:rPr>
          <w:rFonts w:ascii="Arial" w:hAnsi="Arial" w:cs="Arial"/>
        </w:rPr>
        <w:t>W poniżej określonych przypadkach niewykonania lub nienależytego wykonania umowy, Zamawiający uprawniony jest do żądania od Wykonawcy zapłaty następujących kar umownych:</w:t>
      </w:r>
    </w:p>
    <w:p w14:paraId="427DCE42" w14:textId="77777777" w:rsidR="006146FD" w:rsidRPr="00B84175" w:rsidRDefault="004A3A75" w:rsidP="006C025D">
      <w:pPr>
        <w:pStyle w:val="Akapitzlist"/>
        <w:numPr>
          <w:ilvl w:val="0"/>
          <w:numId w:val="11"/>
        </w:numPr>
        <w:spacing w:line="288" w:lineRule="auto"/>
        <w:jc w:val="both"/>
        <w:rPr>
          <w:rFonts w:ascii="Arial" w:hAnsi="Arial" w:cs="Arial"/>
        </w:rPr>
      </w:pPr>
      <w:r w:rsidRPr="00B84175">
        <w:rPr>
          <w:rFonts w:ascii="Arial" w:hAnsi="Arial" w:cs="Arial"/>
        </w:rPr>
        <w:t>10</w:t>
      </w:r>
      <w:r w:rsidR="006146FD" w:rsidRPr="00B84175">
        <w:rPr>
          <w:rFonts w:ascii="Arial" w:hAnsi="Arial" w:cs="Arial"/>
        </w:rPr>
        <w:t xml:space="preserve"> % wartości brutto </w:t>
      </w:r>
      <w:r w:rsidRPr="00B84175">
        <w:rPr>
          <w:rFonts w:ascii="Arial" w:hAnsi="Arial" w:cs="Arial"/>
        </w:rPr>
        <w:t>wynagrodzenia</w:t>
      </w:r>
      <w:r w:rsidR="00C365EF" w:rsidRPr="00B84175">
        <w:rPr>
          <w:rFonts w:ascii="Arial" w:hAnsi="Arial" w:cs="Arial"/>
        </w:rPr>
        <w:t xml:space="preserve"> dotyczącego niewykonanej części umowy</w:t>
      </w:r>
      <w:r w:rsidR="006146FD" w:rsidRPr="00B84175">
        <w:rPr>
          <w:rFonts w:ascii="Arial" w:hAnsi="Arial" w:cs="Arial"/>
        </w:rPr>
        <w:t xml:space="preserve"> – w</w:t>
      </w:r>
      <w:r w:rsidR="0010062B" w:rsidRPr="00B84175">
        <w:rPr>
          <w:rFonts w:ascii="Arial" w:hAnsi="Arial" w:cs="Arial"/>
        </w:rPr>
        <w:t> </w:t>
      </w:r>
      <w:r w:rsidR="006146FD" w:rsidRPr="00B84175">
        <w:rPr>
          <w:rFonts w:ascii="Arial" w:hAnsi="Arial" w:cs="Arial"/>
        </w:rPr>
        <w:t>wypadku niewykonania  umowy lub jej części;</w:t>
      </w:r>
    </w:p>
    <w:p w14:paraId="6F5E9383" w14:textId="77777777" w:rsidR="00FF54CE" w:rsidRPr="00B84175" w:rsidRDefault="00FF54CE" w:rsidP="006C025D">
      <w:pPr>
        <w:pStyle w:val="Akapitzlist"/>
        <w:numPr>
          <w:ilvl w:val="0"/>
          <w:numId w:val="11"/>
        </w:numPr>
        <w:spacing w:line="288" w:lineRule="auto"/>
        <w:jc w:val="both"/>
        <w:rPr>
          <w:rFonts w:ascii="Arial" w:hAnsi="Arial" w:cs="Arial"/>
          <w:i/>
        </w:rPr>
      </w:pPr>
      <w:r w:rsidRPr="00B84175">
        <w:rPr>
          <w:rFonts w:ascii="Arial" w:hAnsi="Arial" w:cs="Arial"/>
        </w:rPr>
        <w:t xml:space="preserve">0,2 %  łącznej wartości brutto usługi niewykonanej w terminie - </w:t>
      </w:r>
      <w:r w:rsidRPr="00B84175">
        <w:rPr>
          <w:rFonts w:ascii="Arial" w:hAnsi="Arial" w:cs="Arial"/>
          <w:noProof/>
        </w:rPr>
        <w:t xml:space="preserve"> </w:t>
      </w:r>
      <w:r w:rsidRPr="00B84175">
        <w:rPr>
          <w:rFonts w:ascii="Arial" w:hAnsi="Arial" w:cs="Arial"/>
        </w:rPr>
        <w:t>za każdy dzień zwłoki w</w:t>
      </w:r>
      <w:r w:rsidR="00490D4F" w:rsidRPr="00B84175">
        <w:rPr>
          <w:rFonts w:ascii="Arial" w:hAnsi="Arial" w:cs="Arial"/>
        </w:rPr>
        <w:t> </w:t>
      </w:r>
      <w:r w:rsidRPr="00B84175">
        <w:rPr>
          <w:rFonts w:ascii="Arial" w:hAnsi="Arial" w:cs="Arial"/>
        </w:rPr>
        <w:t>wykonaniu Usługi,</w:t>
      </w:r>
      <w:r w:rsidR="009F7599" w:rsidRPr="00B84175">
        <w:rPr>
          <w:rFonts w:ascii="Arial" w:hAnsi="Arial" w:cs="Arial"/>
        </w:rPr>
        <w:t xml:space="preserve"> </w:t>
      </w:r>
    </w:p>
    <w:p w14:paraId="1A4E0B1E" w14:textId="6FAE5D7B" w:rsidR="00FF54CE" w:rsidRPr="00B84175" w:rsidRDefault="00FF54CE" w:rsidP="006C025D">
      <w:pPr>
        <w:pStyle w:val="Akapitzlist"/>
        <w:numPr>
          <w:ilvl w:val="0"/>
          <w:numId w:val="11"/>
        </w:numPr>
        <w:spacing w:line="312" w:lineRule="auto"/>
        <w:jc w:val="both"/>
        <w:rPr>
          <w:rFonts w:ascii="Arial" w:hAnsi="Arial" w:cs="Arial"/>
        </w:rPr>
      </w:pPr>
      <w:r w:rsidRPr="00B84175">
        <w:rPr>
          <w:rFonts w:ascii="Arial" w:hAnsi="Arial" w:cs="Arial"/>
        </w:rPr>
        <w:t xml:space="preserve">0,1 % wartości brutto umowy, o której mowa w </w:t>
      </w:r>
      <w:r w:rsidRPr="00B84175">
        <w:rPr>
          <w:rFonts w:ascii="Arial" w:hAnsi="Arial" w:cs="Arial"/>
          <w:noProof/>
        </w:rPr>
        <w:sym w:font="Arial Narrow" w:char="00A7"/>
      </w:r>
      <w:r w:rsidRPr="00B84175">
        <w:rPr>
          <w:rFonts w:ascii="Arial" w:hAnsi="Arial" w:cs="Arial"/>
          <w:noProof/>
        </w:rPr>
        <w:t xml:space="preserve"> </w:t>
      </w:r>
      <w:r w:rsidR="004D46FB" w:rsidRPr="00B84175">
        <w:rPr>
          <w:rFonts w:ascii="Arial" w:hAnsi="Arial" w:cs="Arial"/>
          <w:noProof/>
        </w:rPr>
        <w:t>7</w:t>
      </w:r>
      <w:r w:rsidRPr="00B84175">
        <w:rPr>
          <w:rFonts w:ascii="Arial" w:hAnsi="Arial" w:cs="Arial"/>
          <w:noProof/>
        </w:rPr>
        <w:t xml:space="preserve"> ust. </w:t>
      </w:r>
      <w:r w:rsidR="00A66626" w:rsidRPr="00B84175">
        <w:rPr>
          <w:rFonts w:ascii="Arial" w:hAnsi="Arial" w:cs="Arial"/>
          <w:noProof/>
        </w:rPr>
        <w:t>4</w:t>
      </w:r>
      <w:r w:rsidRPr="00B84175">
        <w:rPr>
          <w:rFonts w:ascii="Arial" w:hAnsi="Arial" w:cs="Arial"/>
          <w:noProof/>
        </w:rPr>
        <w:t xml:space="preserve"> umowy za inny każdy przypadek nienależytego wykonania umowy (niż zwłoka w </w:t>
      </w:r>
      <w:r w:rsidR="004D46FB" w:rsidRPr="00B84175">
        <w:rPr>
          <w:rFonts w:ascii="Arial" w:hAnsi="Arial" w:cs="Arial"/>
          <w:noProof/>
        </w:rPr>
        <w:t>w wyko</w:t>
      </w:r>
      <w:r w:rsidR="009F7599" w:rsidRPr="00B84175">
        <w:rPr>
          <w:rFonts w:ascii="Arial" w:hAnsi="Arial" w:cs="Arial"/>
          <w:noProof/>
        </w:rPr>
        <w:t>n</w:t>
      </w:r>
      <w:r w:rsidR="004D46FB" w:rsidRPr="00B84175">
        <w:rPr>
          <w:rFonts w:ascii="Arial" w:hAnsi="Arial" w:cs="Arial"/>
          <w:noProof/>
        </w:rPr>
        <w:t>aniu usługi</w:t>
      </w:r>
      <w:r w:rsidR="003E2D27" w:rsidRPr="00B84175">
        <w:rPr>
          <w:rFonts w:ascii="Arial" w:hAnsi="Arial" w:cs="Arial"/>
          <w:noProof/>
        </w:rPr>
        <w:t>)</w:t>
      </w:r>
      <w:r w:rsidRPr="00B84175">
        <w:rPr>
          <w:rFonts w:ascii="Arial" w:hAnsi="Arial" w:cs="Arial"/>
        </w:rPr>
        <w:t>;</w:t>
      </w:r>
    </w:p>
    <w:p w14:paraId="3F0D418F" w14:textId="77777777" w:rsidR="009F7599" w:rsidRPr="00B84175" w:rsidRDefault="00FF54CE" w:rsidP="006C025D">
      <w:pPr>
        <w:pStyle w:val="Akapitzlist"/>
        <w:numPr>
          <w:ilvl w:val="0"/>
          <w:numId w:val="11"/>
        </w:numPr>
        <w:spacing w:line="288" w:lineRule="auto"/>
        <w:jc w:val="both"/>
        <w:rPr>
          <w:rFonts w:ascii="Arial" w:hAnsi="Arial" w:cs="Arial"/>
          <w:i/>
        </w:rPr>
      </w:pPr>
      <w:r w:rsidRPr="00B84175">
        <w:rPr>
          <w:rFonts w:ascii="Arial" w:hAnsi="Arial" w:cs="Arial"/>
        </w:rPr>
        <w:t xml:space="preserve">0,2 % wartości brutto </w:t>
      </w:r>
      <w:r w:rsidR="006146FD" w:rsidRPr="00B84175">
        <w:rPr>
          <w:rFonts w:ascii="Arial" w:hAnsi="Arial" w:cs="Arial"/>
        </w:rPr>
        <w:t>wynagrodzenia</w:t>
      </w:r>
      <w:r w:rsidR="00590802" w:rsidRPr="00B84175">
        <w:rPr>
          <w:rFonts w:ascii="Arial" w:hAnsi="Arial" w:cs="Arial"/>
        </w:rPr>
        <w:t xml:space="preserve"> dotyczącego</w:t>
      </w:r>
      <w:r w:rsidR="00E778E1" w:rsidRPr="00B84175">
        <w:rPr>
          <w:rFonts w:ascii="Arial" w:hAnsi="Arial" w:cs="Arial"/>
        </w:rPr>
        <w:t xml:space="preserve"> nienależycie wykonanej U</w:t>
      </w:r>
      <w:r w:rsidR="00590802" w:rsidRPr="00B84175">
        <w:rPr>
          <w:rFonts w:ascii="Arial" w:hAnsi="Arial" w:cs="Arial"/>
        </w:rPr>
        <w:t>sługi</w:t>
      </w:r>
      <w:r w:rsidR="006146FD" w:rsidRPr="00B84175">
        <w:rPr>
          <w:rFonts w:ascii="Arial" w:hAnsi="Arial" w:cs="Arial"/>
        </w:rPr>
        <w:t xml:space="preserve">, za każdy dzień </w:t>
      </w:r>
      <w:r w:rsidR="001366E0" w:rsidRPr="00B84175">
        <w:rPr>
          <w:rFonts w:ascii="Arial" w:hAnsi="Arial" w:cs="Arial"/>
        </w:rPr>
        <w:t>zwłoki</w:t>
      </w:r>
      <w:r w:rsidR="006146FD" w:rsidRPr="00B84175">
        <w:rPr>
          <w:rFonts w:ascii="Arial" w:hAnsi="Arial" w:cs="Arial"/>
        </w:rPr>
        <w:t xml:space="preserve"> </w:t>
      </w:r>
      <w:r w:rsidR="00EB0B92" w:rsidRPr="00B84175">
        <w:rPr>
          <w:rFonts w:ascii="Arial" w:hAnsi="Arial" w:cs="Arial"/>
        </w:rPr>
        <w:t>w wykonaniu obowiązków z tytułu rękojmi i/lub gwarancji;</w:t>
      </w:r>
      <w:r w:rsidR="009F7599" w:rsidRPr="00B84175">
        <w:rPr>
          <w:rFonts w:ascii="Arial" w:hAnsi="Arial" w:cs="Arial"/>
        </w:rPr>
        <w:t xml:space="preserve"> </w:t>
      </w:r>
    </w:p>
    <w:p w14:paraId="7A98E59C" w14:textId="77777777" w:rsidR="00B00491" w:rsidRPr="00B84175" w:rsidRDefault="00B00491" w:rsidP="006C025D">
      <w:pPr>
        <w:pStyle w:val="Akapitzlist"/>
        <w:numPr>
          <w:ilvl w:val="0"/>
          <w:numId w:val="11"/>
        </w:numPr>
        <w:spacing w:line="288" w:lineRule="auto"/>
        <w:jc w:val="both"/>
        <w:rPr>
          <w:rFonts w:ascii="Arial" w:hAnsi="Arial" w:cs="Arial"/>
        </w:rPr>
      </w:pPr>
      <w:r w:rsidRPr="00B84175">
        <w:rPr>
          <w:rFonts w:ascii="Arial" w:hAnsi="Arial" w:cs="Arial"/>
        </w:rPr>
        <w:t xml:space="preserve">15 % wartości brutto w umowy, o której mowa w </w:t>
      </w:r>
      <w:r w:rsidRPr="00B84175">
        <w:rPr>
          <w:rFonts w:ascii="Arial" w:hAnsi="Arial" w:cs="Arial"/>
          <w:noProof/>
        </w:rPr>
        <w:sym w:font="Arial Narrow" w:char="00A7"/>
      </w:r>
      <w:r w:rsidRPr="00B84175">
        <w:rPr>
          <w:rFonts w:ascii="Arial" w:hAnsi="Arial" w:cs="Arial"/>
          <w:noProof/>
        </w:rPr>
        <w:t xml:space="preserve"> 7 ust. </w:t>
      </w:r>
      <w:r w:rsidR="009F7599" w:rsidRPr="00B84175">
        <w:rPr>
          <w:rFonts w:ascii="Arial" w:hAnsi="Arial" w:cs="Arial"/>
          <w:noProof/>
        </w:rPr>
        <w:t>4</w:t>
      </w:r>
      <w:r w:rsidRPr="00B84175">
        <w:rPr>
          <w:rFonts w:ascii="Arial" w:hAnsi="Arial" w:cs="Arial"/>
          <w:noProof/>
        </w:rPr>
        <w:t xml:space="preserve"> umowy w przypadku rozwiązania umowy lub odstąpienia od umowy przez Zamawiającego lub Wykonawcę z przyczyn leżących po stronie Wykonawcy.</w:t>
      </w:r>
    </w:p>
    <w:p w14:paraId="56AD89A2" w14:textId="77777777" w:rsidR="00A40474" w:rsidRPr="00B84175" w:rsidRDefault="007D6EE4" w:rsidP="006C025D">
      <w:pPr>
        <w:pStyle w:val="Akapitzlist"/>
        <w:numPr>
          <w:ilvl w:val="0"/>
          <w:numId w:val="11"/>
        </w:numPr>
        <w:spacing w:line="288" w:lineRule="auto"/>
        <w:jc w:val="both"/>
        <w:rPr>
          <w:rFonts w:ascii="Arial" w:hAnsi="Arial" w:cs="Arial"/>
          <w:noProof/>
        </w:rPr>
      </w:pPr>
      <w:r w:rsidRPr="00B84175">
        <w:rPr>
          <w:rFonts w:ascii="Arial" w:hAnsi="Arial" w:cs="Arial"/>
          <w:noProof/>
        </w:rPr>
        <w:t xml:space="preserve">800 </w:t>
      </w:r>
      <w:r w:rsidR="00A40474" w:rsidRPr="00B84175">
        <w:rPr>
          <w:rFonts w:ascii="Arial" w:hAnsi="Arial" w:cs="Arial"/>
          <w:noProof/>
        </w:rPr>
        <w:t>zł – za każdy przypadek:</w:t>
      </w:r>
    </w:p>
    <w:p w14:paraId="25E580F9" w14:textId="77777777" w:rsidR="008F23BD" w:rsidRPr="00B84175" w:rsidRDefault="00A40474" w:rsidP="006C025D">
      <w:pPr>
        <w:pStyle w:val="Akapitzlist"/>
        <w:numPr>
          <w:ilvl w:val="0"/>
          <w:numId w:val="3"/>
        </w:numPr>
        <w:spacing w:line="288" w:lineRule="auto"/>
        <w:ind w:left="1134" w:hanging="425"/>
        <w:jc w:val="both"/>
        <w:rPr>
          <w:rFonts w:ascii="Arial" w:hAnsi="Arial" w:cs="Arial"/>
          <w:noProof/>
        </w:rPr>
      </w:pPr>
      <w:r w:rsidRPr="00B84175">
        <w:rPr>
          <w:rFonts w:ascii="Arial" w:hAnsi="Arial" w:cs="Arial"/>
          <w:noProof/>
        </w:rPr>
        <w:t>stwierdzenia wykonywania umowy przez osobę nie zatrudnioną na umowę o pracę,</w:t>
      </w:r>
    </w:p>
    <w:p w14:paraId="590BC447" w14:textId="2028B483" w:rsidR="008F23BD" w:rsidRPr="00B84175" w:rsidRDefault="008F23BD" w:rsidP="008F23BD">
      <w:pPr>
        <w:pStyle w:val="Akapitzlist"/>
        <w:numPr>
          <w:ilvl w:val="0"/>
          <w:numId w:val="3"/>
        </w:numPr>
        <w:spacing w:line="288" w:lineRule="auto"/>
        <w:ind w:left="1134" w:hanging="425"/>
        <w:jc w:val="both"/>
        <w:rPr>
          <w:rFonts w:ascii="Arial" w:hAnsi="Arial" w:cs="Arial"/>
          <w:noProof/>
        </w:rPr>
      </w:pPr>
      <w:r w:rsidRPr="00B84175">
        <w:rPr>
          <w:rFonts w:ascii="Arial" w:hAnsi="Arial" w:cs="Arial"/>
          <w:noProof/>
        </w:rPr>
        <w:t xml:space="preserve">stwierdzenia wykonywania umowy przez osobę nie nie posiadająca uprawnień, o których mowa w § 2 ust. 1 pkt. 2 umowy, </w:t>
      </w:r>
    </w:p>
    <w:p w14:paraId="5CAFD5A5" w14:textId="77777777" w:rsidR="00A40474" w:rsidRPr="00B84175" w:rsidRDefault="00A40474" w:rsidP="006C025D">
      <w:pPr>
        <w:pStyle w:val="Akapitzlist"/>
        <w:numPr>
          <w:ilvl w:val="0"/>
          <w:numId w:val="3"/>
        </w:numPr>
        <w:spacing w:line="288" w:lineRule="auto"/>
        <w:ind w:left="1134" w:hanging="425"/>
        <w:jc w:val="both"/>
        <w:rPr>
          <w:rFonts w:ascii="Arial" w:hAnsi="Arial" w:cs="Arial"/>
          <w:noProof/>
        </w:rPr>
      </w:pPr>
      <w:r w:rsidRPr="00B84175">
        <w:rPr>
          <w:rFonts w:ascii="Arial" w:hAnsi="Arial" w:cs="Arial"/>
        </w:rPr>
        <w:t>nieprzedłożenia dokumentów lub nieudzielenia w terminie informacji, wyjaśnień, o których mowa w § 2 umowy.</w:t>
      </w:r>
    </w:p>
    <w:p w14:paraId="60A4088F" w14:textId="1632322E" w:rsidR="00C20C11" w:rsidRPr="00B84175" w:rsidRDefault="00C20C11" w:rsidP="006C025D">
      <w:pPr>
        <w:pStyle w:val="Akapitzlist"/>
        <w:numPr>
          <w:ilvl w:val="0"/>
          <w:numId w:val="2"/>
        </w:numPr>
        <w:spacing w:line="288" w:lineRule="auto"/>
        <w:ind w:left="426" w:hanging="426"/>
        <w:jc w:val="both"/>
        <w:rPr>
          <w:rFonts w:ascii="Arial" w:hAnsi="Arial" w:cs="Arial"/>
        </w:rPr>
      </w:pPr>
      <w:r w:rsidRPr="00B84175">
        <w:rPr>
          <w:rFonts w:ascii="Arial" w:hAnsi="Arial" w:cs="Arial"/>
        </w:rPr>
        <w:t xml:space="preserve">Łączna wartość kar umownych nie może przekroczyć 35% wartości brutto umowy określonej w </w:t>
      </w:r>
      <w:r w:rsidRPr="00B84175">
        <w:rPr>
          <w:rFonts w:ascii="Arial" w:hAnsi="Arial" w:cs="Arial"/>
          <w:b/>
        </w:rPr>
        <w:t>§ </w:t>
      </w:r>
      <w:r w:rsidR="00293973" w:rsidRPr="00B84175">
        <w:rPr>
          <w:rFonts w:ascii="Arial" w:hAnsi="Arial" w:cs="Arial"/>
          <w:b/>
        </w:rPr>
        <w:t>7</w:t>
      </w:r>
      <w:r w:rsidRPr="00B84175">
        <w:rPr>
          <w:rFonts w:ascii="Arial" w:hAnsi="Arial" w:cs="Arial"/>
          <w:b/>
        </w:rPr>
        <w:t xml:space="preserve"> ust. </w:t>
      </w:r>
      <w:r w:rsidR="009F7599" w:rsidRPr="00B84175">
        <w:rPr>
          <w:rFonts w:ascii="Arial" w:hAnsi="Arial" w:cs="Arial"/>
          <w:b/>
        </w:rPr>
        <w:t>4</w:t>
      </w:r>
      <w:r w:rsidR="00293973" w:rsidRPr="00B84175">
        <w:rPr>
          <w:rFonts w:ascii="Arial" w:hAnsi="Arial" w:cs="Arial"/>
        </w:rPr>
        <w:t xml:space="preserve"> umowy</w:t>
      </w:r>
      <w:r w:rsidRPr="00B84175">
        <w:rPr>
          <w:rFonts w:ascii="Arial" w:hAnsi="Arial" w:cs="Arial"/>
        </w:rPr>
        <w:t xml:space="preserve">. </w:t>
      </w:r>
    </w:p>
    <w:p w14:paraId="0FE94C30" w14:textId="1F308F78" w:rsidR="00633052" w:rsidRPr="00B84175" w:rsidRDefault="00633052" w:rsidP="00633052">
      <w:pPr>
        <w:pStyle w:val="Akapitzlist"/>
        <w:numPr>
          <w:ilvl w:val="0"/>
          <w:numId w:val="2"/>
        </w:numPr>
        <w:spacing w:line="288" w:lineRule="auto"/>
        <w:ind w:left="426" w:hanging="426"/>
        <w:jc w:val="both"/>
        <w:rPr>
          <w:rFonts w:ascii="Arial" w:hAnsi="Arial" w:cs="Arial"/>
        </w:rPr>
      </w:pPr>
      <w:r w:rsidRPr="00B84175">
        <w:rPr>
          <w:rFonts w:ascii="Arial" w:hAnsi="Arial" w:cs="Arial"/>
        </w:rPr>
        <w:t xml:space="preserve">W przypadku konieczności naliczenia kar umownych  dotyczących niewykonania lub nienależytego wykonania umowy w opcji podstawą naliczenia kar umownych będzie wartość </w:t>
      </w:r>
      <w:r w:rsidR="00B279C6" w:rsidRPr="00B84175">
        <w:rPr>
          <w:rFonts w:ascii="Arial" w:hAnsi="Arial" w:cs="Arial"/>
        </w:rPr>
        <w:t xml:space="preserve">Usługi w ramach </w:t>
      </w:r>
      <w:r w:rsidRPr="00B84175">
        <w:rPr>
          <w:rFonts w:ascii="Arial" w:hAnsi="Arial" w:cs="Arial"/>
        </w:rPr>
        <w:t xml:space="preserve"> opcji, chyba, że nie da się ustalić wartości usług w opcji, w takim przypadku podstawą naliczenia kar umownych w opcji jest wartości brutto umowy</w:t>
      </w:r>
      <w:r w:rsidR="00C75EBA" w:rsidRPr="00B84175">
        <w:rPr>
          <w:rFonts w:ascii="Arial" w:hAnsi="Arial" w:cs="Arial"/>
        </w:rPr>
        <w:t xml:space="preserve"> w opcji, </w:t>
      </w:r>
      <w:r w:rsidRPr="00B84175">
        <w:rPr>
          <w:rFonts w:ascii="Arial" w:hAnsi="Arial" w:cs="Arial"/>
        </w:rPr>
        <w:t>określon</w:t>
      </w:r>
      <w:r w:rsidR="00C75EBA" w:rsidRPr="00B84175">
        <w:rPr>
          <w:rFonts w:ascii="Arial" w:hAnsi="Arial" w:cs="Arial"/>
        </w:rPr>
        <w:t xml:space="preserve">a </w:t>
      </w:r>
      <w:r w:rsidRPr="00B84175">
        <w:rPr>
          <w:rFonts w:ascii="Arial" w:hAnsi="Arial" w:cs="Arial"/>
        </w:rPr>
        <w:t xml:space="preserve"> w </w:t>
      </w:r>
      <w:r w:rsidRPr="00B84175">
        <w:rPr>
          <w:rFonts w:ascii="Arial" w:hAnsi="Arial" w:cs="Arial"/>
          <w:b/>
        </w:rPr>
        <w:t>§ </w:t>
      </w:r>
      <w:r w:rsidR="00024A4F" w:rsidRPr="00B84175">
        <w:rPr>
          <w:rFonts w:ascii="Arial" w:hAnsi="Arial" w:cs="Arial"/>
          <w:b/>
        </w:rPr>
        <w:t xml:space="preserve">7 </w:t>
      </w:r>
      <w:r w:rsidRPr="00B84175">
        <w:rPr>
          <w:rFonts w:ascii="Arial" w:hAnsi="Arial" w:cs="Arial"/>
          <w:b/>
        </w:rPr>
        <w:t xml:space="preserve">ust. </w:t>
      </w:r>
      <w:r w:rsidR="00E05C73" w:rsidRPr="00B84175">
        <w:rPr>
          <w:rFonts w:ascii="Arial" w:hAnsi="Arial" w:cs="Arial"/>
          <w:b/>
        </w:rPr>
        <w:t>6</w:t>
      </w:r>
      <w:r w:rsidR="00BC0E3F" w:rsidRPr="00B84175">
        <w:rPr>
          <w:rFonts w:ascii="Arial" w:hAnsi="Arial" w:cs="Arial"/>
          <w:b/>
        </w:rPr>
        <w:t xml:space="preserve"> </w:t>
      </w:r>
      <w:r w:rsidRPr="00B84175">
        <w:rPr>
          <w:rFonts w:ascii="Arial" w:hAnsi="Arial" w:cs="Arial"/>
        </w:rPr>
        <w:t xml:space="preserve">umowy. </w:t>
      </w:r>
    </w:p>
    <w:p w14:paraId="041C990B" w14:textId="77777777" w:rsidR="00293973" w:rsidRPr="00B84175" w:rsidRDefault="00293973" w:rsidP="006C025D">
      <w:pPr>
        <w:pStyle w:val="Akapitzlist"/>
        <w:numPr>
          <w:ilvl w:val="0"/>
          <w:numId w:val="2"/>
        </w:numPr>
        <w:spacing w:line="288" w:lineRule="auto"/>
        <w:ind w:left="426" w:hanging="426"/>
        <w:jc w:val="both"/>
        <w:rPr>
          <w:rFonts w:ascii="Arial" w:hAnsi="Arial" w:cs="Arial"/>
        </w:rPr>
      </w:pPr>
      <w:r w:rsidRPr="00B84175">
        <w:rPr>
          <w:rFonts w:ascii="Arial" w:hAnsi="Arial" w:cs="Arial"/>
        </w:rPr>
        <w:t xml:space="preserve">W przypadku, gdy przedmiot umowy został podzielony na zadania, kary umowne naliczane są od wartości przedmiotu </w:t>
      </w:r>
      <w:r w:rsidR="00717211" w:rsidRPr="00B84175">
        <w:rPr>
          <w:rFonts w:ascii="Arial" w:hAnsi="Arial" w:cs="Arial"/>
        </w:rPr>
        <w:t>umowy</w:t>
      </w:r>
      <w:r w:rsidRPr="00B84175">
        <w:rPr>
          <w:rFonts w:ascii="Arial" w:hAnsi="Arial" w:cs="Arial"/>
        </w:rPr>
        <w:t xml:space="preserve"> w danym zadaniu.</w:t>
      </w:r>
    </w:p>
    <w:p w14:paraId="5827F909" w14:textId="77777777" w:rsidR="00F93756" w:rsidRPr="00B84175" w:rsidRDefault="00F93756" w:rsidP="006C025D">
      <w:pPr>
        <w:pStyle w:val="Akapitzlist"/>
        <w:numPr>
          <w:ilvl w:val="0"/>
          <w:numId w:val="2"/>
        </w:numPr>
        <w:spacing w:line="288" w:lineRule="auto"/>
        <w:ind w:left="426" w:hanging="426"/>
        <w:jc w:val="both"/>
        <w:rPr>
          <w:rFonts w:ascii="Arial" w:hAnsi="Arial" w:cs="Arial"/>
        </w:rPr>
      </w:pPr>
      <w:r w:rsidRPr="00B84175">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1089B766" w14:textId="77777777" w:rsidR="00355AA6" w:rsidRPr="00B84175" w:rsidRDefault="00DA18B8" w:rsidP="006C025D">
      <w:pPr>
        <w:pStyle w:val="Akapitzlist"/>
        <w:numPr>
          <w:ilvl w:val="0"/>
          <w:numId w:val="2"/>
        </w:numPr>
        <w:spacing w:line="288" w:lineRule="auto"/>
        <w:ind w:left="426" w:hanging="426"/>
        <w:jc w:val="both"/>
        <w:rPr>
          <w:rFonts w:ascii="Arial" w:hAnsi="Arial" w:cs="Arial"/>
        </w:rPr>
      </w:pPr>
      <w:r w:rsidRPr="00B84175">
        <w:rPr>
          <w:rFonts w:ascii="Arial" w:hAnsi="Arial" w:cs="Arial"/>
        </w:rPr>
        <w:t xml:space="preserve">Termin płatności kary umownej wynosi 14 dni od daty otrzymania przez Wykonawcę noty obciążeniowej. </w:t>
      </w:r>
      <w:r w:rsidR="00355AA6" w:rsidRPr="00B84175">
        <w:rPr>
          <w:rFonts w:ascii="Arial" w:hAnsi="Arial" w:cs="Arial"/>
          <w:iCs/>
        </w:rPr>
        <w:t>Wykonawca wyraża zgodę na potrącenie kar umownych z należnego wynagrodzenia</w:t>
      </w:r>
      <w:r w:rsidR="00AD3644" w:rsidRPr="00B84175">
        <w:rPr>
          <w:rFonts w:ascii="Arial" w:hAnsi="Arial" w:cs="Arial"/>
          <w:iCs/>
        </w:rPr>
        <w:t xml:space="preserve">, </w:t>
      </w:r>
      <w:r w:rsidR="00AD3644" w:rsidRPr="00B84175">
        <w:rPr>
          <w:rFonts w:ascii="Arial" w:hAnsi="Arial" w:cs="Arial"/>
        </w:rPr>
        <w:t>bez konieczności składania dodatkowego oświadczenia</w:t>
      </w:r>
      <w:r w:rsidR="0004399D" w:rsidRPr="00B84175">
        <w:rPr>
          <w:rFonts w:ascii="Arial" w:hAnsi="Arial" w:cs="Arial"/>
          <w:i/>
        </w:rPr>
        <w:t>.</w:t>
      </w:r>
    </w:p>
    <w:p w14:paraId="0E4D7177" w14:textId="77777777" w:rsidR="00AD3644" w:rsidRPr="00B84175" w:rsidRDefault="00AD3644" w:rsidP="0004399D">
      <w:pPr>
        <w:pStyle w:val="Akapitzlist"/>
        <w:spacing w:line="288" w:lineRule="auto"/>
        <w:ind w:left="426"/>
        <w:jc w:val="both"/>
        <w:rPr>
          <w:rFonts w:ascii="Arial" w:hAnsi="Arial" w:cs="Arial"/>
        </w:rPr>
      </w:pPr>
    </w:p>
    <w:p w14:paraId="4C06988E" w14:textId="415643FF" w:rsidR="00D649EE" w:rsidRPr="00B84175" w:rsidRDefault="00D649EE" w:rsidP="00D649EE">
      <w:pPr>
        <w:spacing w:line="288" w:lineRule="auto"/>
        <w:jc w:val="center"/>
        <w:rPr>
          <w:rFonts w:ascii="Arial" w:hAnsi="Arial" w:cs="Arial"/>
          <w:b/>
          <w:noProof/>
        </w:rPr>
      </w:pPr>
      <w:r w:rsidRPr="00B84175">
        <w:rPr>
          <w:rFonts w:ascii="Arial" w:hAnsi="Arial" w:cs="Arial"/>
          <w:b/>
          <w:noProof/>
        </w:rPr>
        <w:t>WARUNKI ODSTĄPIENIA OD UMOWY</w:t>
      </w:r>
    </w:p>
    <w:p w14:paraId="34174D83" w14:textId="77777777" w:rsidR="00D649EE" w:rsidRPr="00B84175" w:rsidRDefault="00AC71EB" w:rsidP="00D649EE">
      <w:pPr>
        <w:spacing w:line="288" w:lineRule="auto"/>
        <w:jc w:val="center"/>
        <w:rPr>
          <w:rFonts w:ascii="Arial" w:hAnsi="Arial" w:cs="Arial"/>
          <w:b/>
        </w:rPr>
      </w:pPr>
      <w:r w:rsidRPr="00B84175">
        <w:rPr>
          <w:rFonts w:ascii="Arial" w:hAnsi="Arial" w:cs="Arial"/>
          <w:b/>
        </w:rPr>
        <w:t>§</w:t>
      </w:r>
      <w:r w:rsidR="00CC01DD" w:rsidRPr="00B84175">
        <w:rPr>
          <w:rFonts w:ascii="Arial" w:hAnsi="Arial" w:cs="Arial"/>
          <w:b/>
        </w:rPr>
        <w:t xml:space="preserve"> 11</w:t>
      </w:r>
    </w:p>
    <w:p w14:paraId="7D0570D4" w14:textId="77777777" w:rsidR="00CC01DD" w:rsidRPr="00B84175" w:rsidRDefault="00CC01DD" w:rsidP="006C025D">
      <w:pPr>
        <w:numPr>
          <w:ilvl w:val="1"/>
          <w:numId w:val="12"/>
        </w:numPr>
        <w:autoSpaceDE w:val="0"/>
        <w:autoSpaceDN w:val="0"/>
        <w:adjustRightInd w:val="0"/>
        <w:spacing w:line="288" w:lineRule="auto"/>
        <w:ind w:left="426" w:hanging="426"/>
        <w:contextualSpacing/>
        <w:jc w:val="both"/>
        <w:rPr>
          <w:rFonts w:ascii="Arial" w:hAnsi="Arial" w:cs="Arial"/>
          <w:bCs/>
        </w:rPr>
      </w:pPr>
      <w:r w:rsidRPr="00B84175">
        <w:rPr>
          <w:rFonts w:ascii="Arial" w:hAnsi="Arial" w:cs="Arial"/>
          <w:bCs/>
        </w:rPr>
        <w:t>Zamawiającemu przysługuje prawo odstąpienia od umowy i prawo do naliczenia kary umownej, o której mowa w § 10 ust. 2 pkt. 5) umowy w przypadku, gdy Wykonawca:</w:t>
      </w:r>
    </w:p>
    <w:p w14:paraId="54C677D7" w14:textId="77777777" w:rsidR="00CC01DD" w:rsidRPr="00B84175" w:rsidRDefault="00CC01DD" w:rsidP="006C025D">
      <w:pPr>
        <w:numPr>
          <w:ilvl w:val="0"/>
          <w:numId w:val="17"/>
        </w:numPr>
        <w:autoSpaceDE w:val="0"/>
        <w:autoSpaceDN w:val="0"/>
        <w:adjustRightInd w:val="0"/>
        <w:spacing w:line="288" w:lineRule="auto"/>
        <w:contextualSpacing/>
        <w:jc w:val="both"/>
        <w:rPr>
          <w:rFonts w:ascii="Arial" w:hAnsi="Arial" w:cs="Arial"/>
          <w:bCs/>
        </w:rPr>
      </w:pPr>
      <w:r w:rsidRPr="00B84175">
        <w:rPr>
          <w:rFonts w:ascii="Arial" w:hAnsi="Arial" w:cs="Arial"/>
          <w:bCs/>
        </w:rPr>
        <w:t xml:space="preserve">nie rozpoczął/przystąpił do realizacji Usługi, </w:t>
      </w:r>
    </w:p>
    <w:p w14:paraId="5CF052A3" w14:textId="77777777" w:rsidR="00CC01DD" w:rsidRPr="00B84175" w:rsidRDefault="00CC01DD" w:rsidP="006C025D">
      <w:pPr>
        <w:numPr>
          <w:ilvl w:val="0"/>
          <w:numId w:val="17"/>
        </w:numPr>
        <w:autoSpaceDE w:val="0"/>
        <w:autoSpaceDN w:val="0"/>
        <w:adjustRightInd w:val="0"/>
        <w:spacing w:line="288" w:lineRule="auto"/>
        <w:contextualSpacing/>
        <w:jc w:val="both"/>
        <w:rPr>
          <w:rFonts w:ascii="Arial" w:hAnsi="Arial" w:cs="Arial"/>
          <w:bCs/>
        </w:rPr>
      </w:pPr>
      <w:r w:rsidRPr="00B84175">
        <w:rPr>
          <w:rFonts w:ascii="Arial" w:hAnsi="Arial" w:cs="Arial"/>
          <w:bCs/>
        </w:rPr>
        <w:t xml:space="preserve">przerwał wykonywanie Usług, a przerwa trwa dłużej niż </w:t>
      </w:r>
      <w:r w:rsidR="007D6EE4" w:rsidRPr="00B84175">
        <w:rPr>
          <w:rFonts w:ascii="Arial" w:hAnsi="Arial" w:cs="Arial"/>
          <w:bCs/>
        </w:rPr>
        <w:t>14</w:t>
      </w:r>
      <w:r w:rsidRPr="00B84175">
        <w:rPr>
          <w:rFonts w:ascii="Arial" w:hAnsi="Arial" w:cs="Arial"/>
          <w:bCs/>
        </w:rPr>
        <w:t xml:space="preserve"> dni</w:t>
      </w:r>
    </w:p>
    <w:p w14:paraId="0A9F27C3" w14:textId="77777777" w:rsidR="00CC01DD" w:rsidRPr="00B84175" w:rsidRDefault="00CC01DD" w:rsidP="00CC01DD">
      <w:pPr>
        <w:autoSpaceDE w:val="0"/>
        <w:autoSpaceDN w:val="0"/>
        <w:adjustRightInd w:val="0"/>
        <w:spacing w:line="288" w:lineRule="auto"/>
        <w:ind w:left="426"/>
        <w:contextualSpacing/>
        <w:jc w:val="both"/>
        <w:rPr>
          <w:rFonts w:ascii="Arial" w:hAnsi="Arial" w:cs="Arial"/>
          <w:bCs/>
        </w:rPr>
      </w:pPr>
      <w:r w:rsidRPr="00B84175">
        <w:rPr>
          <w:rFonts w:ascii="Arial" w:hAnsi="Arial" w:cs="Arial"/>
          <w:bCs/>
        </w:rPr>
        <w:t xml:space="preserve">po uprzednim wezwaniu Wykonawcy wyznaczającym ostateczny termin rozpoczęcia lub kontynuacji realizacji umowy. </w:t>
      </w:r>
    </w:p>
    <w:p w14:paraId="16C51093" w14:textId="77777777" w:rsidR="00CC01DD" w:rsidRPr="00B84175" w:rsidRDefault="00CC01DD" w:rsidP="006C025D">
      <w:pPr>
        <w:numPr>
          <w:ilvl w:val="1"/>
          <w:numId w:val="12"/>
        </w:numPr>
        <w:autoSpaceDE w:val="0"/>
        <w:autoSpaceDN w:val="0"/>
        <w:adjustRightInd w:val="0"/>
        <w:spacing w:line="288" w:lineRule="auto"/>
        <w:ind w:left="426" w:hanging="426"/>
        <w:contextualSpacing/>
        <w:jc w:val="both"/>
        <w:rPr>
          <w:rFonts w:ascii="Arial" w:hAnsi="Arial" w:cs="Arial"/>
          <w:bCs/>
        </w:rPr>
      </w:pPr>
      <w:r w:rsidRPr="00B84175">
        <w:rPr>
          <w:rFonts w:ascii="Arial" w:hAnsi="Arial" w:cs="Arial"/>
          <w:bCs/>
        </w:rPr>
        <w:lastRenderedPageBreak/>
        <w:t>Termin odstąpienia od umowy w przypadku określonym w ust. 1 pkt. 1 i 2 wynosi 60 dni od daty otrzymania przez Wykonawcę wezwania do wykonania umowy.</w:t>
      </w:r>
    </w:p>
    <w:p w14:paraId="21199BBD" w14:textId="77777777" w:rsidR="00CC01DD" w:rsidRPr="00B84175" w:rsidRDefault="00CC01DD" w:rsidP="006C025D">
      <w:pPr>
        <w:numPr>
          <w:ilvl w:val="1"/>
          <w:numId w:val="12"/>
        </w:numPr>
        <w:autoSpaceDE w:val="0"/>
        <w:autoSpaceDN w:val="0"/>
        <w:adjustRightInd w:val="0"/>
        <w:spacing w:line="288" w:lineRule="auto"/>
        <w:ind w:left="426" w:hanging="426"/>
        <w:contextualSpacing/>
        <w:jc w:val="both"/>
        <w:rPr>
          <w:rFonts w:ascii="Arial" w:hAnsi="Arial" w:cs="Arial"/>
          <w:bCs/>
        </w:rPr>
      </w:pPr>
      <w:r w:rsidRPr="00B84175">
        <w:rPr>
          <w:rFonts w:ascii="Arial" w:hAnsi="Arial" w:cs="Arial"/>
          <w:bCs/>
        </w:rPr>
        <w:t>Odstąpienie winno nastąpić w formie oświadczenia złożonego Wykonawcy na piśmie.</w:t>
      </w:r>
    </w:p>
    <w:p w14:paraId="6E786E4F" w14:textId="77777777" w:rsidR="00D649EE" w:rsidRPr="00B84175" w:rsidRDefault="00D649EE" w:rsidP="00D649EE">
      <w:pPr>
        <w:spacing w:line="288" w:lineRule="auto"/>
        <w:jc w:val="center"/>
        <w:rPr>
          <w:rFonts w:ascii="Arial" w:hAnsi="Arial" w:cs="Arial"/>
          <w:b/>
        </w:rPr>
      </w:pPr>
    </w:p>
    <w:p w14:paraId="1D2CC5F0" w14:textId="77777777" w:rsidR="00D649EE" w:rsidRPr="00B84175" w:rsidRDefault="00D649EE" w:rsidP="00D649EE">
      <w:pPr>
        <w:spacing w:line="288" w:lineRule="auto"/>
        <w:jc w:val="center"/>
        <w:rPr>
          <w:rFonts w:ascii="Arial" w:hAnsi="Arial" w:cs="Arial"/>
          <w:b/>
        </w:rPr>
      </w:pPr>
      <w:r w:rsidRPr="00B84175">
        <w:rPr>
          <w:rFonts w:ascii="Arial" w:hAnsi="Arial" w:cs="Arial"/>
          <w:b/>
        </w:rPr>
        <w:t>ROZWIĄZANIE UMOWY</w:t>
      </w:r>
    </w:p>
    <w:p w14:paraId="59B237C4" w14:textId="77777777" w:rsidR="00D649EE" w:rsidRPr="00B84175" w:rsidRDefault="00AC71EB" w:rsidP="00D649EE">
      <w:pPr>
        <w:spacing w:line="288" w:lineRule="auto"/>
        <w:jc w:val="center"/>
        <w:rPr>
          <w:rFonts w:ascii="Arial" w:hAnsi="Arial" w:cs="Arial"/>
          <w:b/>
        </w:rPr>
      </w:pPr>
      <w:r w:rsidRPr="00B84175">
        <w:rPr>
          <w:rFonts w:ascii="Arial" w:hAnsi="Arial" w:cs="Arial"/>
          <w:b/>
          <w:noProof/>
        </w:rPr>
        <w:t>§</w:t>
      </w:r>
      <w:r w:rsidR="004B672A" w:rsidRPr="00B84175">
        <w:rPr>
          <w:rFonts w:ascii="Arial" w:hAnsi="Arial" w:cs="Arial"/>
          <w:b/>
          <w:noProof/>
        </w:rPr>
        <w:t xml:space="preserve"> 12</w:t>
      </w:r>
    </w:p>
    <w:p w14:paraId="25124128" w14:textId="77777777" w:rsidR="00D649EE" w:rsidRPr="00B84175" w:rsidRDefault="00D649EE" w:rsidP="00D649EE">
      <w:pPr>
        <w:pStyle w:val="Tekstpodstawowy"/>
        <w:numPr>
          <w:ilvl w:val="2"/>
          <w:numId w:val="1"/>
        </w:numPr>
        <w:spacing w:after="0" w:line="288" w:lineRule="auto"/>
        <w:ind w:left="426" w:hanging="426"/>
        <w:jc w:val="both"/>
        <w:rPr>
          <w:rFonts w:ascii="Arial" w:hAnsi="Arial" w:cs="Arial"/>
        </w:rPr>
      </w:pPr>
      <w:r w:rsidRPr="00B84175">
        <w:rPr>
          <w:rFonts w:ascii="Arial" w:hAnsi="Arial" w:cs="Arial"/>
        </w:rPr>
        <w:t>Zamawiający ma prawo rozwiązać umowę bez wypowiedzenia w razie rażącego naruszenia postanowień umowy, a w szczególności:</w:t>
      </w:r>
    </w:p>
    <w:p w14:paraId="485A6509" w14:textId="2E0E3476" w:rsidR="00D649EE" w:rsidRPr="00B84175" w:rsidRDefault="00D649EE" w:rsidP="006C025D">
      <w:pPr>
        <w:pStyle w:val="Tekstpodstawowy"/>
        <w:numPr>
          <w:ilvl w:val="0"/>
          <w:numId w:val="16"/>
        </w:numPr>
        <w:spacing w:after="0" w:line="288" w:lineRule="auto"/>
        <w:jc w:val="both"/>
        <w:rPr>
          <w:rFonts w:ascii="Arial" w:hAnsi="Arial" w:cs="Arial"/>
          <w:i/>
        </w:rPr>
      </w:pPr>
      <w:r w:rsidRPr="00B84175">
        <w:rPr>
          <w:rFonts w:ascii="Arial" w:hAnsi="Arial" w:cs="Arial"/>
        </w:rPr>
        <w:t xml:space="preserve">wykonywania umowy w sposób sprzeczny z obowiązującymi w tym zakresie przepisami prawa, a w szczególności, o których mowa w § 1 ust. </w:t>
      </w:r>
      <w:r w:rsidR="009E32D6" w:rsidRPr="00B84175">
        <w:rPr>
          <w:rFonts w:ascii="Arial" w:hAnsi="Arial" w:cs="Arial"/>
        </w:rPr>
        <w:t>1</w:t>
      </w:r>
      <w:r w:rsidRPr="00B84175">
        <w:rPr>
          <w:rFonts w:ascii="Arial" w:hAnsi="Arial" w:cs="Arial"/>
        </w:rPr>
        <w:t xml:space="preserve"> </w:t>
      </w:r>
      <w:r w:rsidR="002C5710" w:rsidRPr="00B84175">
        <w:rPr>
          <w:rFonts w:ascii="Arial" w:hAnsi="Arial" w:cs="Arial"/>
        </w:rPr>
        <w:t xml:space="preserve">oraz § 2 ust. </w:t>
      </w:r>
      <w:r w:rsidR="008562D2" w:rsidRPr="00B84175">
        <w:rPr>
          <w:rFonts w:ascii="Arial" w:hAnsi="Arial" w:cs="Arial"/>
        </w:rPr>
        <w:t xml:space="preserve">1 </w:t>
      </w:r>
      <w:r w:rsidR="00CD4137">
        <w:rPr>
          <w:rFonts w:ascii="Arial" w:hAnsi="Arial" w:cs="Arial"/>
        </w:rPr>
        <w:t xml:space="preserve">pkt. 2 </w:t>
      </w:r>
      <w:r w:rsidRPr="00B84175">
        <w:rPr>
          <w:rFonts w:ascii="Arial" w:hAnsi="Arial" w:cs="Arial"/>
        </w:rPr>
        <w:t>umowy</w:t>
      </w:r>
      <w:r w:rsidRPr="00B84175">
        <w:rPr>
          <w:rFonts w:ascii="Arial" w:hAnsi="Arial" w:cs="Arial"/>
          <w:i/>
        </w:rPr>
        <w:t>,</w:t>
      </w:r>
    </w:p>
    <w:p w14:paraId="4EE2EB60" w14:textId="35CE3C52" w:rsidR="00D649EE" w:rsidRPr="00B84175" w:rsidRDefault="00D649EE" w:rsidP="006C025D">
      <w:pPr>
        <w:pStyle w:val="Tekstpodstawowy"/>
        <w:numPr>
          <w:ilvl w:val="0"/>
          <w:numId w:val="16"/>
        </w:numPr>
        <w:spacing w:after="0" w:line="288" w:lineRule="auto"/>
        <w:jc w:val="both"/>
        <w:rPr>
          <w:rFonts w:ascii="Arial" w:hAnsi="Arial" w:cs="Arial"/>
        </w:rPr>
      </w:pPr>
      <w:r w:rsidRPr="00B84175">
        <w:rPr>
          <w:rFonts w:ascii="Arial" w:hAnsi="Arial" w:cs="Arial"/>
        </w:rPr>
        <w:t xml:space="preserve">rażącego naruszania warunków umowy, w tym kilkukrotnego stwierdzenia nienależytego wykonywania </w:t>
      </w:r>
      <w:r w:rsidR="008F01C1" w:rsidRPr="00B84175">
        <w:rPr>
          <w:rFonts w:ascii="Arial" w:hAnsi="Arial" w:cs="Arial"/>
        </w:rPr>
        <w:t>U</w:t>
      </w:r>
      <w:r w:rsidRPr="00B84175">
        <w:rPr>
          <w:rFonts w:ascii="Arial" w:hAnsi="Arial" w:cs="Arial"/>
        </w:rPr>
        <w:t>sług,</w:t>
      </w:r>
    </w:p>
    <w:p w14:paraId="726CAB4C" w14:textId="18325AE8" w:rsidR="00D649EE" w:rsidRPr="00B84175" w:rsidRDefault="00D649EE" w:rsidP="006C025D">
      <w:pPr>
        <w:pStyle w:val="Tekstpodstawowy"/>
        <w:numPr>
          <w:ilvl w:val="0"/>
          <w:numId w:val="16"/>
        </w:numPr>
        <w:spacing w:after="0" w:line="288" w:lineRule="auto"/>
        <w:jc w:val="both"/>
        <w:rPr>
          <w:rFonts w:ascii="Arial" w:hAnsi="Arial" w:cs="Arial"/>
        </w:rPr>
      </w:pPr>
      <w:r w:rsidRPr="00B84175">
        <w:rPr>
          <w:rFonts w:ascii="Arial" w:hAnsi="Arial" w:cs="Arial"/>
        </w:rPr>
        <w:t>wykonywania Usług przez osoby niezatrudnione na umowę o pracę</w:t>
      </w:r>
      <w:r w:rsidR="008F01C1" w:rsidRPr="00B84175">
        <w:rPr>
          <w:rFonts w:ascii="Arial" w:hAnsi="Arial" w:cs="Arial"/>
        </w:rPr>
        <w:t xml:space="preserve"> lub osoby nieposiadające wymaganych w niniejszej umowie uprawnień</w:t>
      </w:r>
      <w:r w:rsidRPr="00B84175">
        <w:rPr>
          <w:rFonts w:ascii="Arial" w:hAnsi="Arial" w:cs="Arial"/>
        </w:rPr>
        <w:t>,</w:t>
      </w:r>
    </w:p>
    <w:p w14:paraId="4DF47241" w14:textId="02A9D55D" w:rsidR="00D649EE" w:rsidRPr="00B84175" w:rsidRDefault="00D649EE" w:rsidP="006C025D">
      <w:pPr>
        <w:pStyle w:val="Tekstpodstawowy"/>
        <w:numPr>
          <w:ilvl w:val="0"/>
          <w:numId w:val="16"/>
        </w:numPr>
        <w:spacing w:after="0" w:line="288" w:lineRule="auto"/>
        <w:jc w:val="both"/>
        <w:rPr>
          <w:rFonts w:ascii="Arial" w:hAnsi="Arial" w:cs="Arial"/>
        </w:rPr>
      </w:pPr>
      <w:r w:rsidRPr="00B84175">
        <w:rPr>
          <w:rFonts w:ascii="Arial" w:hAnsi="Arial" w:cs="Arial"/>
        </w:rPr>
        <w:t>wykonywania Usług przez podwykonawców nieposiadających stosownych uprawnień, doświadczenia i wiedzy, na którą powołał się Wykonawca składając ofertę</w:t>
      </w:r>
      <w:r w:rsidR="00E05C73" w:rsidRPr="00B84175">
        <w:rPr>
          <w:rFonts w:ascii="Arial" w:hAnsi="Arial" w:cs="Arial"/>
        </w:rPr>
        <w:t>.</w:t>
      </w:r>
    </w:p>
    <w:p w14:paraId="05CF2818" w14:textId="77777777" w:rsidR="00D649EE" w:rsidRPr="00B84175" w:rsidRDefault="00D649EE" w:rsidP="00D649EE">
      <w:pPr>
        <w:pStyle w:val="Tekstpodstawowy"/>
        <w:numPr>
          <w:ilvl w:val="2"/>
          <w:numId w:val="1"/>
        </w:numPr>
        <w:spacing w:after="0" w:line="288" w:lineRule="auto"/>
        <w:ind w:left="426" w:hanging="426"/>
        <w:jc w:val="both"/>
        <w:rPr>
          <w:rFonts w:ascii="Arial" w:hAnsi="Arial" w:cs="Arial"/>
        </w:rPr>
      </w:pPr>
      <w:r w:rsidRPr="00B84175">
        <w:rPr>
          <w:rFonts w:ascii="Arial" w:hAnsi="Arial" w:cs="Arial"/>
        </w:rPr>
        <w:t>Wykonawca może rozwiązać umowę bez wypowiedzenia w przypadku uniemożliwienia przez Zamawiającego wykonania umowy.</w:t>
      </w:r>
    </w:p>
    <w:p w14:paraId="7741E0A1" w14:textId="77777777" w:rsidR="00525243" w:rsidRPr="00B84175" w:rsidRDefault="00525243" w:rsidP="00C30650">
      <w:pPr>
        <w:spacing w:line="288" w:lineRule="auto"/>
        <w:jc w:val="center"/>
        <w:rPr>
          <w:rFonts w:ascii="Arial" w:hAnsi="Arial" w:cs="Arial"/>
          <w:b/>
        </w:rPr>
      </w:pPr>
    </w:p>
    <w:p w14:paraId="35537E5E" w14:textId="77777777" w:rsidR="00A87647" w:rsidRPr="00B84175" w:rsidRDefault="00A87647" w:rsidP="00C30650">
      <w:pPr>
        <w:spacing w:line="288" w:lineRule="auto"/>
        <w:jc w:val="center"/>
        <w:rPr>
          <w:rFonts w:ascii="Arial" w:hAnsi="Arial" w:cs="Arial"/>
          <w:b/>
        </w:rPr>
      </w:pPr>
      <w:r w:rsidRPr="00B84175">
        <w:rPr>
          <w:rFonts w:ascii="Arial" w:hAnsi="Arial" w:cs="Arial"/>
          <w:b/>
        </w:rPr>
        <w:t>ZMIANY UMOWY</w:t>
      </w:r>
    </w:p>
    <w:p w14:paraId="5F23BBFB" w14:textId="77777777" w:rsidR="00A87647" w:rsidRPr="00B84175" w:rsidRDefault="00AC71EB" w:rsidP="00C30650">
      <w:pPr>
        <w:spacing w:line="288" w:lineRule="auto"/>
        <w:jc w:val="center"/>
        <w:rPr>
          <w:rFonts w:ascii="Arial" w:hAnsi="Arial" w:cs="Arial"/>
          <w:b/>
        </w:rPr>
      </w:pPr>
      <w:r w:rsidRPr="00B84175">
        <w:rPr>
          <w:rFonts w:ascii="Arial" w:hAnsi="Arial" w:cs="Arial"/>
          <w:b/>
        </w:rPr>
        <w:t>§</w:t>
      </w:r>
      <w:r w:rsidR="004B672A" w:rsidRPr="00B84175">
        <w:rPr>
          <w:rFonts w:ascii="Arial" w:hAnsi="Arial" w:cs="Arial"/>
          <w:b/>
        </w:rPr>
        <w:t xml:space="preserve"> 1</w:t>
      </w:r>
      <w:r w:rsidR="00525243" w:rsidRPr="00B84175">
        <w:rPr>
          <w:rFonts w:ascii="Arial" w:hAnsi="Arial" w:cs="Arial"/>
          <w:b/>
        </w:rPr>
        <w:t>3</w:t>
      </w:r>
    </w:p>
    <w:p w14:paraId="78EF723C" w14:textId="383B4FE9" w:rsidR="00E20027" w:rsidRPr="00B84175" w:rsidRDefault="00E20027" w:rsidP="00E20027">
      <w:pPr>
        <w:pStyle w:val="Akapitzlist"/>
        <w:numPr>
          <w:ilvl w:val="0"/>
          <w:numId w:val="33"/>
        </w:numPr>
        <w:spacing w:line="288" w:lineRule="auto"/>
        <w:jc w:val="both"/>
        <w:rPr>
          <w:rFonts w:ascii="Arial" w:hAnsi="Arial" w:cs="Arial"/>
        </w:rPr>
      </w:pPr>
      <w:r w:rsidRPr="00B84175">
        <w:rPr>
          <w:rFonts w:ascii="Arial" w:hAnsi="Arial" w:cs="Arial"/>
        </w:rPr>
        <w:t>Zmiana postanowień umownych wymaga formy pisemnej uzgodnionej przez strony pod rygorem nieważności i jest dopuszczalna jedynie w art. 455 ustawy PZP oraz w przypadkach określonych w</w:t>
      </w:r>
      <w:r w:rsidR="008F01C1" w:rsidRPr="00B84175">
        <w:rPr>
          <w:rFonts w:ascii="Arial" w:hAnsi="Arial" w:cs="Arial"/>
        </w:rPr>
        <w:t> </w:t>
      </w:r>
      <w:r w:rsidRPr="00B84175">
        <w:rPr>
          <w:rFonts w:ascii="Arial" w:hAnsi="Arial" w:cs="Arial"/>
        </w:rPr>
        <w:t xml:space="preserve">ust. 2 - </w:t>
      </w:r>
      <w:r w:rsidR="0004399D" w:rsidRPr="00B84175">
        <w:rPr>
          <w:rFonts w:ascii="Arial" w:hAnsi="Arial" w:cs="Arial"/>
        </w:rPr>
        <w:t>1</w:t>
      </w:r>
      <w:r w:rsidR="00D40FDD" w:rsidRPr="00B84175">
        <w:rPr>
          <w:rFonts w:ascii="Arial" w:hAnsi="Arial" w:cs="Arial"/>
        </w:rPr>
        <w:t>1</w:t>
      </w:r>
      <w:r w:rsidRPr="00B84175">
        <w:rPr>
          <w:rFonts w:ascii="Arial" w:hAnsi="Arial" w:cs="Arial"/>
        </w:rPr>
        <w:t xml:space="preserve">. </w:t>
      </w:r>
    </w:p>
    <w:p w14:paraId="14FE50C6" w14:textId="77777777" w:rsidR="00E20027" w:rsidRPr="00B84175" w:rsidRDefault="00E20027" w:rsidP="00E20027">
      <w:pPr>
        <w:pStyle w:val="Akapitzlist"/>
        <w:numPr>
          <w:ilvl w:val="0"/>
          <w:numId w:val="33"/>
        </w:numPr>
        <w:spacing w:line="288" w:lineRule="auto"/>
        <w:jc w:val="both"/>
        <w:rPr>
          <w:rFonts w:ascii="Arial" w:hAnsi="Arial" w:cs="Arial"/>
        </w:rPr>
      </w:pPr>
      <w:r w:rsidRPr="00B84175">
        <w:rPr>
          <w:rFonts w:ascii="Arial" w:hAnsi="Arial" w:cs="Arial"/>
        </w:rPr>
        <w:t>Zamawiający dopuszcza możliwość dokonania zmiany postanowień umowy:</w:t>
      </w:r>
    </w:p>
    <w:p w14:paraId="7B6D81D6" w14:textId="77777777" w:rsidR="00E20027" w:rsidRPr="00B84175" w:rsidRDefault="00E20027" w:rsidP="00E20027">
      <w:pPr>
        <w:pStyle w:val="Akapitzlist"/>
        <w:numPr>
          <w:ilvl w:val="0"/>
          <w:numId w:val="34"/>
        </w:numPr>
        <w:suppressAutoHyphens/>
        <w:spacing w:line="288" w:lineRule="auto"/>
        <w:ind w:left="709" w:hanging="283"/>
        <w:jc w:val="both"/>
        <w:rPr>
          <w:rFonts w:ascii="Arial" w:hAnsi="Arial" w:cs="Arial"/>
        </w:rPr>
      </w:pPr>
      <w:r w:rsidRPr="00B84175">
        <w:rPr>
          <w:rFonts w:ascii="Arial" w:hAnsi="Arial" w:cs="Arial"/>
        </w:rPr>
        <w:t>w zakresie parametrów technicznych Usług - w przypadku, gdy zmiany te będą korzystniejsze lub neutralne dla Zamawiającego;</w:t>
      </w:r>
    </w:p>
    <w:p w14:paraId="331ADAA4" w14:textId="77777777" w:rsidR="00E20027" w:rsidRPr="00B84175" w:rsidRDefault="00E20027" w:rsidP="00E20027">
      <w:pPr>
        <w:pStyle w:val="Akapitzlist"/>
        <w:numPr>
          <w:ilvl w:val="0"/>
          <w:numId w:val="34"/>
        </w:numPr>
        <w:suppressAutoHyphens/>
        <w:spacing w:line="288" w:lineRule="auto"/>
        <w:ind w:left="709" w:hanging="283"/>
        <w:jc w:val="both"/>
        <w:rPr>
          <w:rFonts w:ascii="Arial" w:hAnsi="Arial" w:cs="Arial"/>
        </w:rPr>
      </w:pPr>
      <w:r w:rsidRPr="00B84175">
        <w:rPr>
          <w:rFonts w:ascii="Arial" w:hAnsi="Arial" w:cs="Arial"/>
        </w:rPr>
        <w:t>terminu realizacji Usług w sposób proporcjonalny (bez naliczenia kar umownych), gdy:</w:t>
      </w:r>
    </w:p>
    <w:p w14:paraId="28428EA3" w14:textId="77777777" w:rsidR="00E20027" w:rsidRPr="00B84175" w:rsidRDefault="00E20027" w:rsidP="00E20027">
      <w:pPr>
        <w:numPr>
          <w:ilvl w:val="5"/>
          <w:numId w:val="35"/>
        </w:numPr>
        <w:suppressAutoHyphens/>
        <w:spacing w:line="288" w:lineRule="auto"/>
        <w:ind w:left="993" w:hanging="284"/>
        <w:jc w:val="both"/>
        <w:rPr>
          <w:rFonts w:ascii="Arial" w:hAnsi="Arial" w:cs="Arial"/>
        </w:rPr>
      </w:pPr>
      <w:r w:rsidRPr="00B84175">
        <w:rPr>
          <w:rFonts w:ascii="Arial" w:hAnsi="Arial" w:cs="Arial"/>
        </w:rPr>
        <w:t>wystąpi konieczność zmiany terminu w związku z przekroczeniem zakładanego terminu do podpisania umowy w postępowaniu o udzielenie zamówienia publicznego, w szczególności na skutek odwołania złożonego do Krajowej Izby Odwoławczej,</w:t>
      </w:r>
    </w:p>
    <w:p w14:paraId="1C66BA84" w14:textId="77777777" w:rsidR="00E20027" w:rsidRPr="00B84175" w:rsidRDefault="00E20027" w:rsidP="00E20027">
      <w:pPr>
        <w:numPr>
          <w:ilvl w:val="5"/>
          <w:numId w:val="35"/>
        </w:numPr>
        <w:suppressAutoHyphens/>
        <w:spacing w:line="288" w:lineRule="auto"/>
        <w:ind w:left="993" w:hanging="284"/>
        <w:jc w:val="both"/>
        <w:rPr>
          <w:rFonts w:ascii="Arial" w:hAnsi="Arial" w:cs="Arial"/>
        </w:rPr>
      </w:pPr>
      <w:r w:rsidRPr="00B84175">
        <w:rPr>
          <w:rFonts w:ascii="Arial" w:hAnsi="Arial" w:cs="Arial"/>
        </w:rPr>
        <w:t>bezpośredni przełożony Zamawiającego lub Minister Obrony Narodowej podejmie decyzję z uwagi na politykę obronną państwa, wpływającą na wykonanie umowy;</w:t>
      </w:r>
    </w:p>
    <w:p w14:paraId="2C0E0F61" w14:textId="77777777" w:rsidR="00E20027" w:rsidRPr="00B84175" w:rsidRDefault="00E20027" w:rsidP="00E20027">
      <w:pPr>
        <w:numPr>
          <w:ilvl w:val="5"/>
          <w:numId w:val="35"/>
        </w:numPr>
        <w:suppressAutoHyphens/>
        <w:spacing w:line="288" w:lineRule="auto"/>
        <w:ind w:left="993" w:hanging="284"/>
        <w:jc w:val="both"/>
        <w:rPr>
          <w:rFonts w:ascii="Arial" w:hAnsi="Arial" w:cs="Arial"/>
        </w:rPr>
      </w:pPr>
      <w:r w:rsidRPr="00B84175">
        <w:rPr>
          <w:rFonts w:ascii="Arial" w:hAnsi="Arial" w:cs="Arial"/>
        </w:rPr>
        <w:t xml:space="preserve">wystąpi zmiana przepisów prawa powszechnie obowiązującego, która </w:t>
      </w:r>
      <w:r w:rsidRPr="00B84175">
        <w:rPr>
          <w:rFonts w:ascii="Arial" w:hAnsi="Arial" w:cs="Arial"/>
        </w:rPr>
        <w:br/>
        <w:t xml:space="preserve">ma wpływ na termin lub zakres realizacji Usług, </w:t>
      </w:r>
    </w:p>
    <w:p w14:paraId="3270C345" w14:textId="77777777" w:rsidR="00E20027" w:rsidRPr="00B84175" w:rsidRDefault="00E20027" w:rsidP="00E20027">
      <w:pPr>
        <w:pStyle w:val="Akapitzlist"/>
        <w:tabs>
          <w:tab w:val="left" w:pos="284"/>
        </w:tabs>
        <w:suppressAutoHyphens/>
        <w:spacing w:line="288" w:lineRule="auto"/>
        <w:ind w:left="737" w:hanging="311"/>
        <w:jc w:val="both"/>
        <w:rPr>
          <w:rFonts w:ascii="Arial" w:hAnsi="Arial" w:cs="Arial"/>
        </w:rPr>
      </w:pPr>
      <w:r w:rsidRPr="00B84175">
        <w:rPr>
          <w:rFonts w:ascii="Arial" w:hAnsi="Arial" w:cs="Arial"/>
        </w:rPr>
        <w:t>3) w przypadku konieczności zmiany zakresu lub metody wykonywania przedmiotu umowy, której to zmiany w chwili zawarcia umowy Strony, działając z należytą starannością, nie mogły przewidzieć;</w:t>
      </w:r>
    </w:p>
    <w:p w14:paraId="2B000F66" w14:textId="77777777" w:rsidR="00E20027" w:rsidRPr="00B84175" w:rsidRDefault="00E20027" w:rsidP="00E20027">
      <w:pPr>
        <w:pStyle w:val="Akapitzlist"/>
        <w:tabs>
          <w:tab w:val="left" w:pos="284"/>
        </w:tabs>
        <w:suppressAutoHyphens/>
        <w:spacing w:line="288" w:lineRule="auto"/>
        <w:ind w:left="737" w:hanging="311"/>
        <w:jc w:val="both"/>
        <w:rPr>
          <w:rFonts w:ascii="Arial" w:hAnsi="Arial" w:cs="Arial"/>
        </w:rPr>
      </w:pPr>
      <w:r w:rsidRPr="00B84175">
        <w:rPr>
          <w:rFonts w:ascii="Arial" w:hAnsi="Arial" w:cs="Arial"/>
        </w:rPr>
        <w:t>4) w przypadku zmiany powszechnie obowiązujących przepisów prawa w zakresie mającym wpływ na realizację Usług</w:t>
      </w:r>
      <w:r w:rsidR="009E32D6" w:rsidRPr="00B84175">
        <w:rPr>
          <w:rFonts w:ascii="Arial" w:hAnsi="Arial" w:cs="Arial"/>
        </w:rPr>
        <w:t xml:space="preserve"> lub świadczenia stron.</w:t>
      </w:r>
    </w:p>
    <w:p w14:paraId="3C5B9405" w14:textId="749DE48F" w:rsidR="00533F53" w:rsidRPr="00B84175" w:rsidRDefault="00533F53" w:rsidP="00A66626">
      <w:pPr>
        <w:pStyle w:val="Akapitzlist"/>
        <w:numPr>
          <w:ilvl w:val="0"/>
          <w:numId w:val="42"/>
        </w:numPr>
        <w:spacing w:line="288" w:lineRule="auto"/>
        <w:ind w:left="284" w:hanging="284"/>
        <w:jc w:val="both"/>
        <w:rPr>
          <w:rFonts w:ascii="Arial" w:hAnsi="Arial" w:cs="Arial"/>
        </w:rPr>
      </w:pPr>
      <w:r w:rsidRPr="00B84175">
        <w:rPr>
          <w:rFonts w:ascii="Arial" w:hAnsi="Arial" w:cs="Arial"/>
        </w:rPr>
        <w:t>W związku z tym, iż umowa została zawarta na okres przekraczający 6 miesięcy Wykonawca uprawniony jest do wystąpienia z wnioskiem o waloryzację cen jednostkowych określonych w</w:t>
      </w:r>
      <w:r w:rsidR="00B71668" w:rsidRPr="00B84175">
        <w:rPr>
          <w:rFonts w:ascii="Arial" w:hAnsi="Arial" w:cs="Arial"/>
        </w:rPr>
        <w:t> </w:t>
      </w:r>
      <w:r w:rsidRPr="00B84175">
        <w:rPr>
          <w:rFonts w:ascii="Arial" w:hAnsi="Arial" w:cs="Arial"/>
        </w:rPr>
        <w:t>Załączniku Nr 1 do umowy na warunkach określonych w niniejszym paragrafie.</w:t>
      </w:r>
    </w:p>
    <w:p w14:paraId="204A6719" w14:textId="77777777" w:rsidR="00533F53" w:rsidRPr="00B84175" w:rsidRDefault="00533F53" w:rsidP="00A66626">
      <w:pPr>
        <w:pStyle w:val="Akapitzlist"/>
        <w:numPr>
          <w:ilvl w:val="0"/>
          <w:numId w:val="42"/>
        </w:numPr>
        <w:spacing w:line="288" w:lineRule="auto"/>
        <w:ind w:left="284" w:hanging="284"/>
        <w:jc w:val="both"/>
        <w:rPr>
          <w:rFonts w:ascii="Arial" w:hAnsi="Arial" w:cs="Arial"/>
        </w:rPr>
      </w:pPr>
      <w:r w:rsidRPr="00B84175">
        <w:rPr>
          <w:rFonts w:ascii="Arial" w:hAnsi="Arial" w:cs="Arial"/>
        </w:rPr>
        <w:t xml:space="preserve">Zamawiający przewiduje możliwość waloryzacji cen jednostkowych określonych w Załączniku Nr 1 do umowy  po upływie 6 miesięcy od zawarcia umowy, w przypadku gdy poziom wzrostu cen materiałów lub kosztów związanych z realizacją przedmiotu umowy wyniesie co najmniej 20 %. </w:t>
      </w:r>
    </w:p>
    <w:p w14:paraId="52E5FE10" w14:textId="5FE6E567" w:rsidR="008B3F84" w:rsidRPr="00B84175" w:rsidRDefault="00533F53" w:rsidP="00F54E1F">
      <w:pPr>
        <w:pStyle w:val="Akapitzlist"/>
        <w:numPr>
          <w:ilvl w:val="0"/>
          <w:numId w:val="42"/>
        </w:numPr>
        <w:spacing w:line="288" w:lineRule="auto"/>
        <w:ind w:left="284" w:hanging="284"/>
        <w:jc w:val="both"/>
        <w:rPr>
          <w:rFonts w:ascii="Arial" w:hAnsi="Arial" w:cs="Arial"/>
        </w:rPr>
      </w:pPr>
      <w:r w:rsidRPr="00B84175">
        <w:rPr>
          <w:rFonts w:ascii="Arial" w:hAnsi="Arial" w:cs="Arial"/>
        </w:rPr>
        <w:t xml:space="preserve">Wysokość waloryzacji cen jednostkowych określonych w Załączniku Nr 1 do umowy zostanie uzgodniona przez strony w oparciu o wskaźnik cen towarów i usług konsumpcyjnych ogółem, ogłoszony w komunikacie prezesa GUS. </w:t>
      </w:r>
      <w:r w:rsidR="008B3F84" w:rsidRPr="00B84175">
        <w:rPr>
          <w:rFonts w:ascii="Arial" w:hAnsi="Arial" w:cs="Arial"/>
        </w:rPr>
        <w:t xml:space="preserve">Poziom zmiany cen nie może przekroczyć wskaźnika wzrostu cen ogłoszonego w komunikacie prezesa GUS dotyczącego analogicznego miesiąca </w:t>
      </w:r>
      <w:r w:rsidR="008B3F84" w:rsidRPr="00B84175">
        <w:rPr>
          <w:rFonts w:ascii="Arial" w:hAnsi="Arial" w:cs="Arial"/>
        </w:rPr>
        <w:lastRenderedPageBreak/>
        <w:t>poprzedniego roku w stosunku do miesiąca, w którym Wykonawca składa wniosek o waloryzację lub miesiąca poprzedniego.</w:t>
      </w:r>
    </w:p>
    <w:p w14:paraId="1B462543" w14:textId="078932FD" w:rsidR="008B3F84" w:rsidRPr="00B84175" w:rsidRDefault="008B3F84" w:rsidP="00B46E0A">
      <w:pPr>
        <w:pStyle w:val="Akapitzlist"/>
        <w:numPr>
          <w:ilvl w:val="0"/>
          <w:numId w:val="42"/>
        </w:numPr>
        <w:spacing w:line="288" w:lineRule="auto"/>
        <w:ind w:left="284" w:hanging="284"/>
        <w:jc w:val="both"/>
        <w:rPr>
          <w:rFonts w:ascii="Arial" w:hAnsi="Arial" w:cs="Arial"/>
        </w:rPr>
      </w:pPr>
      <w:r w:rsidRPr="00B84175">
        <w:rPr>
          <w:rFonts w:ascii="Arial" w:hAnsi="Arial" w:cs="Arial"/>
        </w:rPr>
        <w:t xml:space="preserve">Wykonawca zobowiązany jest wykazać wzrost cen, o którym mowa w ust. </w:t>
      </w:r>
      <w:r w:rsidR="00F54E1F" w:rsidRPr="00B84175">
        <w:rPr>
          <w:rFonts w:ascii="Arial" w:hAnsi="Arial" w:cs="Arial"/>
        </w:rPr>
        <w:t>4</w:t>
      </w:r>
      <w:r w:rsidRPr="00B84175">
        <w:rPr>
          <w:rFonts w:ascii="Arial" w:hAnsi="Arial" w:cs="Arial"/>
        </w:rPr>
        <w:t xml:space="preserve"> oraz precyzyjnie określić, w jakim zakresie domaga się zmiany umowy, przedstawiając stosowne kalkulacje i</w:t>
      </w:r>
      <w:r w:rsidR="00F54E1F" w:rsidRPr="00B84175">
        <w:rPr>
          <w:rFonts w:ascii="Arial" w:hAnsi="Arial" w:cs="Arial"/>
        </w:rPr>
        <w:t> </w:t>
      </w:r>
      <w:r w:rsidRPr="00B84175">
        <w:rPr>
          <w:rFonts w:ascii="Arial" w:hAnsi="Arial" w:cs="Arial"/>
        </w:rPr>
        <w:t>obliczenia niezbędne do należytej oceny wniosku o waloryzację umowy. Do wniosku o zmianę cen Wykonawca zobowiązany jest przedłożyć, w szczególności:</w:t>
      </w:r>
    </w:p>
    <w:p w14:paraId="484979DF" w14:textId="77777777" w:rsidR="00FA3900" w:rsidRPr="00B84175" w:rsidRDefault="00FA3900" w:rsidP="00FA3900">
      <w:pPr>
        <w:pStyle w:val="Akapitzlist"/>
        <w:numPr>
          <w:ilvl w:val="0"/>
          <w:numId w:val="40"/>
        </w:numPr>
        <w:spacing w:line="288" w:lineRule="auto"/>
        <w:jc w:val="both"/>
        <w:rPr>
          <w:rFonts w:ascii="Arial" w:hAnsi="Arial" w:cs="Arial"/>
        </w:rPr>
      </w:pPr>
      <w:r w:rsidRPr="00B84175">
        <w:rPr>
          <w:rFonts w:ascii="Arial" w:hAnsi="Arial" w:cs="Arial"/>
        </w:rPr>
        <w:t>dowody potwierdzające wzrost cen materiałów lub kosztów związanych z realizacją przedmiotu umowy</w:t>
      </w:r>
    </w:p>
    <w:p w14:paraId="45D538F4" w14:textId="77777777" w:rsidR="00FA3900" w:rsidRPr="00B84175" w:rsidRDefault="00FA3900" w:rsidP="00FA3900">
      <w:pPr>
        <w:pStyle w:val="Akapitzlist"/>
        <w:numPr>
          <w:ilvl w:val="0"/>
          <w:numId w:val="40"/>
        </w:numPr>
        <w:spacing w:line="288" w:lineRule="auto"/>
        <w:jc w:val="both"/>
        <w:rPr>
          <w:rFonts w:ascii="Arial" w:hAnsi="Arial" w:cs="Arial"/>
        </w:rPr>
      </w:pPr>
      <w:r w:rsidRPr="00B84175">
        <w:rPr>
          <w:rFonts w:ascii="Arial" w:hAnsi="Arial" w:cs="Arial"/>
        </w:rPr>
        <w:t xml:space="preserve"> kalkulację cen materiałów lub kosztów związanych z realizacją przedmiotu umowy przed wzrostem i po,</w:t>
      </w:r>
    </w:p>
    <w:p w14:paraId="1FF6B36C" w14:textId="7E39FA9E" w:rsidR="00FA3900" w:rsidRPr="00B84175" w:rsidRDefault="00FA3900" w:rsidP="00FA3900">
      <w:pPr>
        <w:pStyle w:val="Akapitzlist"/>
        <w:numPr>
          <w:ilvl w:val="0"/>
          <w:numId w:val="40"/>
        </w:numPr>
        <w:spacing w:line="288" w:lineRule="auto"/>
        <w:jc w:val="both"/>
        <w:rPr>
          <w:rFonts w:ascii="Arial" w:hAnsi="Arial" w:cs="Arial"/>
        </w:rPr>
      </w:pPr>
      <w:r w:rsidRPr="00B84175">
        <w:rPr>
          <w:rFonts w:ascii="Arial" w:hAnsi="Arial" w:cs="Arial"/>
        </w:rPr>
        <w:t>wyszczególnienie cen, które mają ulec zmianie</w:t>
      </w:r>
    </w:p>
    <w:p w14:paraId="564DF459" w14:textId="6F277202" w:rsidR="00FA3900" w:rsidRPr="00B84175" w:rsidRDefault="00FA3900" w:rsidP="00FA3900">
      <w:pPr>
        <w:pStyle w:val="Akapitzlist"/>
        <w:numPr>
          <w:ilvl w:val="0"/>
          <w:numId w:val="40"/>
        </w:numPr>
        <w:spacing w:line="288" w:lineRule="auto"/>
        <w:jc w:val="both"/>
        <w:rPr>
          <w:rFonts w:ascii="Arial" w:hAnsi="Arial" w:cs="Arial"/>
        </w:rPr>
      </w:pPr>
      <w:r w:rsidRPr="00B84175">
        <w:rPr>
          <w:rFonts w:ascii="Arial" w:hAnsi="Arial" w:cs="Arial"/>
        </w:rPr>
        <w:t>wyszczególnienie cen za wykonanie przedmiotu umowy przed i po zmianie,</w:t>
      </w:r>
    </w:p>
    <w:p w14:paraId="07A3EA6E" w14:textId="38E95BBB" w:rsidR="00FA3900" w:rsidRPr="00B84175" w:rsidRDefault="00FA3900" w:rsidP="00FA3900">
      <w:pPr>
        <w:pStyle w:val="Akapitzlist"/>
        <w:numPr>
          <w:ilvl w:val="0"/>
          <w:numId w:val="40"/>
        </w:numPr>
        <w:spacing w:line="288" w:lineRule="auto"/>
        <w:jc w:val="both"/>
        <w:rPr>
          <w:rFonts w:ascii="Arial" w:hAnsi="Arial" w:cs="Arial"/>
        </w:rPr>
      </w:pPr>
      <w:r w:rsidRPr="00B84175">
        <w:rPr>
          <w:rFonts w:ascii="Arial" w:hAnsi="Arial" w:cs="Arial"/>
        </w:rPr>
        <w:t>podanie faktycznej i prawnej podstawy zmiany cen,</w:t>
      </w:r>
    </w:p>
    <w:p w14:paraId="3665273F" w14:textId="7A6D6EC9" w:rsidR="00FA3900" w:rsidRPr="00B84175" w:rsidRDefault="00FA3900" w:rsidP="00FA3900">
      <w:pPr>
        <w:pStyle w:val="Akapitzlist"/>
        <w:numPr>
          <w:ilvl w:val="0"/>
          <w:numId w:val="40"/>
        </w:numPr>
        <w:spacing w:line="288" w:lineRule="auto"/>
        <w:jc w:val="both"/>
        <w:rPr>
          <w:rFonts w:ascii="Arial" w:hAnsi="Arial" w:cs="Arial"/>
        </w:rPr>
      </w:pPr>
      <w:r w:rsidRPr="00B84175">
        <w:rPr>
          <w:rFonts w:ascii="Arial" w:hAnsi="Arial" w:cs="Arial"/>
        </w:rPr>
        <w:t>wskazanie daty</w:t>
      </w:r>
      <w:r w:rsidR="00813EB3" w:rsidRPr="00B84175">
        <w:rPr>
          <w:rFonts w:ascii="Arial" w:hAnsi="Arial" w:cs="Arial"/>
        </w:rPr>
        <w:t>,</w:t>
      </w:r>
      <w:r w:rsidRPr="00B84175">
        <w:rPr>
          <w:rFonts w:ascii="Arial" w:hAnsi="Arial" w:cs="Arial"/>
        </w:rPr>
        <w:t xml:space="preserve"> od której ceny za wykonanie przedmiotu umowy mają ulec zmianie,</w:t>
      </w:r>
    </w:p>
    <w:p w14:paraId="619F78F2" w14:textId="77777777" w:rsidR="00FA3900" w:rsidRPr="00B84175" w:rsidRDefault="00FA3900" w:rsidP="00FA3900">
      <w:pPr>
        <w:pStyle w:val="Akapitzlist"/>
        <w:numPr>
          <w:ilvl w:val="0"/>
          <w:numId w:val="40"/>
        </w:numPr>
        <w:spacing w:line="288" w:lineRule="auto"/>
        <w:jc w:val="both"/>
        <w:rPr>
          <w:rFonts w:ascii="Arial" w:hAnsi="Arial" w:cs="Arial"/>
        </w:rPr>
      </w:pPr>
      <w:r w:rsidRPr="00B84175">
        <w:rPr>
          <w:rFonts w:ascii="Arial" w:hAnsi="Arial" w:cs="Arial"/>
        </w:rPr>
        <w:t>wykazanie wysokości wskaźników, na które się powołuje.</w:t>
      </w:r>
    </w:p>
    <w:p w14:paraId="60F6859B" w14:textId="77777777" w:rsidR="00533F53" w:rsidRPr="00B84175" w:rsidRDefault="00533F53" w:rsidP="00D40FDD">
      <w:pPr>
        <w:pStyle w:val="Akapitzlist"/>
        <w:numPr>
          <w:ilvl w:val="0"/>
          <w:numId w:val="42"/>
        </w:numPr>
        <w:spacing w:line="288" w:lineRule="auto"/>
        <w:ind w:left="284" w:hanging="284"/>
        <w:jc w:val="both"/>
        <w:rPr>
          <w:rFonts w:ascii="Arial" w:hAnsi="Arial" w:cs="Arial"/>
        </w:rPr>
      </w:pPr>
      <w:r w:rsidRPr="00B84175">
        <w:rPr>
          <w:rFonts w:ascii="Arial" w:hAnsi="Arial" w:cs="Arial"/>
        </w:rPr>
        <w:t>Kolejna waloryzacja cen jednostkowych może nastąpić po upływie 6 miesięcy od daty ostatniej waloryzacji, w przypadku wzrostu wskaźnika cen towarów i usług konsumpcyjnych, ogłaszanego w komunikacie prezesa GUS o kolejne co najmniej 20 %.</w:t>
      </w:r>
    </w:p>
    <w:p w14:paraId="6C70739B" w14:textId="77777777" w:rsidR="00533F53" w:rsidRPr="00B84175" w:rsidRDefault="00533F53" w:rsidP="00D40FDD">
      <w:pPr>
        <w:pStyle w:val="Akapitzlist"/>
        <w:numPr>
          <w:ilvl w:val="0"/>
          <w:numId w:val="42"/>
        </w:numPr>
        <w:spacing w:line="288" w:lineRule="auto"/>
        <w:ind w:left="284" w:hanging="284"/>
        <w:jc w:val="both"/>
        <w:rPr>
          <w:rFonts w:ascii="Arial" w:hAnsi="Arial" w:cs="Arial"/>
        </w:rPr>
      </w:pPr>
      <w:r w:rsidRPr="00B84175">
        <w:rPr>
          <w:rFonts w:ascii="Arial" w:hAnsi="Arial" w:cs="Arial"/>
        </w:rPr>
        <w:t>Wynagrodzenie Wykonawcy ustalone zostanie w trybie negocjacji, przy czym aneks powinien być zawarty w terminie nie dłuższym niż cztery tygodnie od daty złożenia wniosku przez Wykonawcę.</w:t>
      </w:r>
    </w:p>
    <w:p w14:paraId="310FFB85" w14:textId="77777777" w:rsidR="00533F53" w:rsidRPr="00B84175" w:rsidRDefault="00533F53" w:rsidP="00D40FDD">
      <w:pPr>
        <w:pStyle w:val="Akapitzlist"/>
        <w:numPr>
          <w:ilvl w:val="0"/>
          <w:numId w:val="42"/>
        </w:numPr>
        <w:spacing w:line="288" w:lineRule="auto"/>
        <w:ind w:left="284" w:hanging="284"/>
        <w:jc w:val="both"/>
        <w:rPr>
          <w:rFonts w:ascii="Arial" w:hAnsi="Arial" w:cs="Arial"/>
        </w:rPr>
      </w:pPr>
      <w:r w:rsidRPr="00B84175">
        <w:rPr>
          <w:rFonts w:ascii="Arial" w:hAnsi="Arial" w:cs="Arial"/>
        </w:rPr>
        <w:t>Maksymalna wysokość zmian cen jaką dopuszcza Zamawiający w efekcie zastosowania  waloryzacji nie może przekroczyć 30% wynagrodzenia wskazanego w § 7 ust. 4  Umowy, określonego w dniu zawarcia umowy.</w:t>
      </w:r>
    </w:p>
    <w:p w14:paraId="4D30DAAF" w14:textId="77777777" w:rsidR="00533F53" w:rsidRPr="00B84175" w:rsidRDefault="00533F53" w:rsidP="00D40FDD">
      <w:pPr>
        <w:pStyle w:val="Akapitzlist"/>
        <w:numPr>
          <w:ilvl w:val="0"/>
          <w:numId w:val="42"/>
        </w:numPr>
        <w:spacing w:line="288" w:lineRule="auto"/>
        <w:ind w:left="284" w:hanging="284"/>
        <w:jc w:val="both"/>
        <w:rPr>
          <w:rFonts w:ascii="Arial" w:hAnsi="Arial" w:cs="Arial"/>
        </w:rPr>
      </w:pPr>
      <w:r w:rsidRPr="00B84175">
        <w:rPr>
          <w:rFonts w:ascii="Arial" w:hAnsi="Arial" w:cs="Arial"/>
        </w:rPr>
        <w:t>Zmiany umowy dotyczące wzrostu cen jednostkowych oraz łącznej wartości umowy, mogą być dokonane wyłącznie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66423C58" w14:textId="2B9AC27D" w:rsidR="00533F53" w:rsidRPr="00B84175" w:rsidRDefault="00533F53" w:rsidP="00D40FDD">
      <w:pPr>
        <w:pStyle w:val="Akapitzlist"/>
        <w:numPr>
          <w:ilvl w:val="0"/>
          <w:numId w:val="42"/>
        </w:numPr>
        <w:spacing w:line="288" w:lineRule="auto"/>
        <w:ind w:left="284" w:hanging="284"/>
        <w:jc w:val="both"/>
        <w:rPr>
          <w:rFonts w:ascii="Arial" w:hAnsi="Arial" w:cs="Arial"/>
        </w:rPr>
      </w:pPr>
      <w:r w:rsidRPr="00B84175">
        <w:rPr>
          <w:rFonts w:ascii="Arial" w:hAnsi="Arial" w:cs="Arial"/>
        </w:rPr>
        <w:t xml:space="preserve">Dopuszcza się również możliwość wprowadzenia zmian wynagrodzenia w przypadku obniżenia cen towarów i usług lub kosztów związanych z realizacją zamówienia na zasadach opisanych w ust. </w:t>
      </w:r>
      <w:r w:rsidR="00393292" w:rsidRPr="00B84175">
        <w:rPr>
          <w:rFonts w:ascii="Arial" w:hAnsi="Arial" w:cs="Arial"/>
        </w:rPr>
        <w:t>3</w:t>
      </w:r>
      <w:r w:rsidRPr="00B84175">
        <w:rPr>
          <w:rFonts w:ascii="Arial" w:hAnsi="Arial" w:cs="Arial"/>
        </w:rPr>
        <w:t>-</w:t>
      </w:r>
      <w:r w:rsidR="00393292" w:rsidRPr="00B84175">
        <w:rPr>
          <w:rFonts w:ascii="Arial" w:hAnsi="Arial" w:cs="Arial"/>
        </w:rPr>
        <w:t>8</w:t>
      </w:r>
      <w:r w:rsidRPr="00B84175">
        <w:rPr>
          <w:rFonts w:ascii="Arial" w:hAnsi="Arial" w:cs="Arial"/>
        </w:rPr>
        <w:t xml:space="preserve">. W takim przypadku Zamawiający zobowiązany jest do wykazania spadku cen towarów lub usług o co najmniej </w:t>
      </w:r>
      <w:r w:rsidR="0007486D" w:rsidRPr="00B84175">
        <w:rPr>
          <w:rFonts w:ascii="Arial" w:hAnsi="Arial" w:cs="Arial"/>
        </w:rPr>
        <w:t>20</w:t>
      </w:r>
      <w:r w:rsidRPr="00B84175">
        <w:rPr>
          <w:rFonts w:ascii="Arial" w:hAnsi="Arial" w:cs="Arial"/>
        </w:rPr>
        <w:t>%.</w:t>
      </w:r>
    </w:p>
    <w:p w14:paraId="1611F4D5" w14:textId="77777777" w:rsidR="00CE5AD3" w:rsidRPr="00B84175" w:rsidRDefault="00CE5AD3" w:rsidP="00533F53">
      <w:pPr>
        <w:spacing w:line="288" w:lineRule="auto"/>
        <w:rPr>
          <w:rFonts w:ascii="Arial" w:hAnsi="Arial" w:cs="Arial"/>
          <w:b/>
        </w:rPr>
      </w:pPr>
    </w:p>
    <w:p w14:paraId="49EA4254" w14:textId="33E7DA45" w:rsidR="00485D38" w:rsidRPr="00B84175" w:rsidRDefault="00AE457F" w:rsidP="00AE457F">
      <w:pPr>
        <w:pStyle w:val="Akapitzlist"/>
        <w:spacing w:line="288" w:lineRule="auto"/>
        <w:ind w:left="360"/>
        <w:jc w:val="center"/>
        <w:rPr>
          <w:rFonts w:ascii="Arial" w:hAnsi="Arial" w:cs="Arial"/>
          <w:b/>
        </w:rPr>
      </w:pPr>
      <w:r w:rsidRPr="00B84175">
        <w:rPr>
          <w:rFonts w:ascii="Arial" w:hAnsi="Arial" w:cs="Arial"/>
          <w:b/>
        </w:rPr>
        <w:t>RODO</w:t>
      </w:r>
    </w:p>
    <w:p w14:paraId="3AFF7E23" w14:textId="77777777" w:rsidR="00B42822" w:rsidRPr="00B84175" w:rsidRDefault="00B42822" w:rsidP="00B42822">
      <w:pPr>
        <w:spacing w:line="312" w:lineRule="auto"/>
        <w:jc w:val="center"/>
        <w:rPr>
          <w:rFonts w:ascii="Arial" w:hAnsi="Arial" w:cs="Arial"/>
          <w:b/>
        </w:rPr>
      </w:pPr>
      <w:r w:rsidRPr="00B84175">
        <w:rPr>
          <w:rFonts w:ascii="Arial" w:hAnsi="Arial" w:cs="Arial"/>
          <w:b/>
        </w:rPr>
        <w:t>OCHRONA INFORMACJI NIEJAWNYCH</w:t>
      </w:r>
    </w:p>
    <w:p w14:paraId="7696D496" w14:textId="77777777" w:rsidR="00B42822" w:rsidRPr="00B84175" w:rsidRDefault="00B42822" w:rsidP="00B42822">
      <w:pPr>
        <w:spacing w:line="312" w:lineRule="auto"/>
        <w:jc w:val="center"/>
        <w:rPr>
          <w:rFonts w:ascii="Arial" w:hAnsi="Arial" w:cs="Arial"/>
          <w:b/>
        </w:rPr>
      </w:pPr>
      <w:r w:rsidRPr="00B84175">
        <w:rPr>
          <w:rFonts w:ascii="Arial" w:hAnsi="Arial" w:cs="Arial"/>
          <w:b/>
        </w:rPr>
        <w:t xml:space="preserve">INNE POSTANOWIENIA </w:t>
      </w:r>
    </w:p>
    <w:p w14:paraId="13667076" w14:textId="77777777" w:rsidR="00A87647" w:rsidRPr="00B84175" w:rsidRDefault="00AC71EB" w:rsidP="00C30650">
      <w:pPr>
        <w:spacing w:line="288" w:lineRule="auto"/>
        <w:ind w:left="360" w:hanging="76"/>
        <w:jc w:val="center"/>
        <w:rPr>
          <w:rFonts w:ascii="Arial" w:hAnsi="Arial" w:cs="Arial"/>
          <w:b/>
        </w:rPr>
      </w:pPr>
      <w:r w:rsidRPr="00B84175">
        <w:rPr>
          <w:rFonts w:ascii="Arial" w:hAnsi="Arial" w:cs="Arial"/>
          <w:b/>
        </w:rPr>
        <w:t>§</w:t>
      </w:r>
      <w:r w:rsidR="004B672A" w:rsidRPr="00B84175">
        <w:rPr>
          <w:rFonts w:ascii="Arial" w:hAnsi="Arial" w:cs="Arial"/>
          <w:b/>
        </w:rPr>
        <w:t xml:space="preserve"> 1</w:t>
      </w:r>
      <w:r w:rsidR="00525243" w:rsidRPr="00B84175">
        <w:rPr>
          <w:rFonts w:ascii="Arial" w:hAnsi="Arial" w:cs="Arial"/>
          <w:b/>
        </w:rPr>
        <w:t>4</w:t>
      </w:r>
    </w:p>
    <w:p w14:paraId="5BF51CFB" w14:textId="0E22F822" w:rsidR="00AE457F" w:rsidRPr="00B84175" w:rsidRDefault="00AE457F" w:rsidP="006C025D">
      <w:pPr>
        <w:numPr>
          <w:ilvl w:val="0"/>
          <w:numId w:val="31"/>
        </w:numPr>
        <w:spacing w:line="288" w:lineRule="auto"/>
        <w:jc w:val="both"/>
        <w:rPr>
          <w:rFonts w:ascii="Arial" w:hAnsi="Arial" w:cs="Arial"/>
        </w:rPr>
      </w:pPr>
      <w:r w:rsidRPr="00B84175">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osoby, którymi się posługują przy wykonywaniu umowy) uczestniczących w wykonaniu niniejszej umowy o fakcie udostępnienia ich danych (imię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w:t>
      </w:r>
      <w:r w:rsidRPr="00B84175">
        <w:rPr>
          <w:rFonts w:ascii="Arial" w:hAnsi="Arial" w:cs="Arial"/>
        </w:rPr>
        <w:lastRenderedPageBreak/>
        <w:t xml:space="preserve">osobowych w celu należytego wykonania umowy łączącej strony. Klauzula informacyjna RODO stanowi </w:t>
      </w:r>
      <w:r w:rsidRPr="005367EC">
        <w:rPr>
          <w:rFonts w:ascii="Arial" w:hAnsi="Arial" w:cs="Arial"/>
          <w:color w:val="000000" w:themeColor="text1"/>
        </w:rPr>
        <w:t xml:space="preserve">Załącznik Nr </w:t>
      </w:r>
      <w:r w:rsidR="005E0EE2" w:rsidRPr="005367EC">
        <w:rPr>
          <w:rFonts w:ascii="Arial" w:hAnsi="Arial" w:cs="Arial"/>
          <w:color w:val="000000" w:themeColor="text1"/>
        </w:rPr>
        <w:t>8</w:t>
      </w:r>
      <w:r w:rsidRPr="005367EC">
        <w:rPr>
          <w:rFonts w:ascii="Arial" w:hAnsi="Arial" w:cs="Arial"/>
          <w:color w:val="000000" w:themeColor="text1"/>
        </w:rPr>
        <w:t xml:space="preserve"> </w:t>
      </w:r>
      <w:r w:rsidRPr="00B84175">
        <w:rPr>
          <w:rFonts w:ascii="Arial" w:hAnsi="Arial" w:cs="Arial"/>
        </w:rPr>
        <w:t>do umowy.</w:t>
      </w:r>
    </w:p>
    <w:p w14:paraId="6565B946" w14:textId="7791F4D7" w:rsidR="00A87647" w:rsidRPr="00B84175" w:rsidRDefault="00A87647" w:rsidP="006C025D">
      <w:pPr>
        <w:pStyle w:val="Akapitzlist"/>
        <w:numPr>
          <w:ilvl w:val="0"/>
          <w:numId w:val="32"/>
        </w:numPr>
        <w:spacing w:line="288" w:lineRule="auto"/>
        <w:ind w:left="426"/>
        <w:jc w:val="both"/>
        <w:rPr>
          <w:rFonts w:ascii="Arial" w:hAnsi="Arial" w:cs="Arial"/>
        </w:rPr>
      </w:pPr>
      <w:r w:rsidRPr="00B84175">
        <w:rPr>
          <w:rFonts w:ascii="Arial" w:hAnsi="Arial" w:cs="Arial"/>
        </w:rPr>
        <w:t>W zakresie ochrony informacji niejawnych Wykonawca zobowiązany jest do stosowania przepisów ustawy z dnia 5 sierpnia 2010</w:t>
      </w:r>
      <w:r w:rsidR="004717BA" w:rsidRPr="00B84175">
        <w:rPr>
          <w:rFonts w:ascii="Arial" w:hAnsi="Arial" w:cs="Arial"/>
        </w:rPr>
        <w:t xml:space="preserve"> </w:t>
      </w:r>
      <w:r w:rsidRPr="00B84175">
        <w:rPr>
          <w:rFonts w:ascii="Arial" w:hAnsi="Arial" w:cs="Arial"/>
        </w:rPr>
        <w:t>r. o ochronie informacji niejawnych (Dz.U. z 20</w:t>
      </w:r>
      <w:r w:rsidR="008A52B8" w:rsidRPr="00B84175">
        <w:rPr>
          <w:rFonts w:ascii="Arial" w:hAnsi="Arial" w:cs="Arial"/>
        </w:rPr>
        <w:t>2</w:t>
      </w:r>
      <w:r w:rsidR="00E01589" w:rsidRPr="00B84175">
        <w:rPr>
          <w:rFonts w:ascii="Arial" w:hAnsi="Arial" w:cs="Arial"/>
        </w:rPr>
        <w:t>4</w:t>
      </w:r>
      <w:r w:rsidRPr="00B84175">
        <w:rPr>
          <w:rFonts w:ascii="Arial" w:hAnsi="Arial" w:cs="Arial"/>
        </w:rPr>
        <w:t> r. poz.</w:t>
      </w:r>
      <w:r w:rsidR="00E01589" w:rsidRPr="00B84175">
        <w:rPr>
          <w:rFonts w:ascii="Arial" w:hAnsi="Arial" w:cs="Arial"/>
        </w:rPr>
        <w:t xml:space="preserve"> 632</w:t>
      </w:r>
      <w:r w:rsidRPr="00B84175">
        <w:rPr>
          <w:rFonts w:ascii="Arial" w:hAnsi="Arial" w:cs="Arial"/>
        </w:rPr>
        <w:t>).</w:t>
      </w:r>
    </w:p>
    <w:p w14:paraId="0A81A872" w14:textId="77777777" w:rsidR="00A87647" w:rsidRPr="00B84175" w:rsidRDefault="00A87647" w:rsidP="006C025D">
      <w:pPr>
        <w:pStyle w:val="Akapitzlist"/>
        <w:numPr>
          <w:ilvl w:val="0"/>
          <w:numId w:val="32"/>
        </w:numPr>
        <w:spacing w:line="288" w:lineRule="auto"/>
        <w:ind w:left="426"/>
        <w:jc w:val="both"/>
        <w:rPr>
          <w:rFonts w:ascii="Arial" w:hAnsi="Arial" w:cs="Arial"/>
        </w:rPr>
      </w:pPr>
      <w:r w:rsidRPr="00B84175">
        <w:rPr>
          <w:rFonts w:ascii="Arial" w:hAnsi="Arial" w:cs="Arial"/>
        </w:rPr>
        <w:t xml:space="preserve">Na terenach administrowanych przez </w:t>
      </w:r>
      <w:r w:rsidR="00304194" w:rsidRPr="00B84175">
        <w:rPr>
          <w:rFonts w:ascii="Arial" w:hAnsi="Arial" w:cs="Arial"/>
        </w:rPr>
        <w:t xml:space="preserve">Zamawiającego </w:t>
      </w:r>
      <w:r w:rsidRPr="00B84175">
        <w:rPr>
          <w:rFonts w:ascii="Arial" w:hAnsi="Arial" w:cs="Arial"/>
        </w:rPr>
        <w:t>obowiązuje zakaz używania bezzałogowych statków powietrznych typu ,,DRON” lub innych aparatów latających.</w:t>
      </w:r>
    </w:p>
    <w:p w14:paraId="2B27D41D" w14:textId="05C17C14" w:rsidR="00821441" w:rsidRPr="00B84175" w:rsidRDefault="00821441" w:rsidP="006C025D">
      <w:pPr>
        <w:pStyle w:val="Akapitzlist"/>
        <w:numPr>
          <w:ilvl w:val="0"/>
          <w:numId w:val="32"/>
        </w:numPr>
        <w:spacing w:line="288" w:lineRule="auto"/>
        <w:ind w:left="426"/>
        <w:jc w:val="both"/>
        <w:rPr>
          <w:rFonts w:ascii="Arial" w:hAnsi="Arial" w:cs="Arial"/>
        </w:rPr>
      </w:pPr>
      <w:r w:rsidRPr="00B84175">
        <w:rPr>
          <w:rFonts w:ascii="Arial" w:hAnsi="Arial" w:cs="Arial"/>
        </w:rPr>
        <w:t>Wejście obcokrajowców  na tereny chronione odbywa się  za  stosownym zezwoleniem, zgodnie z</w:t>
      </w:r>
      <w:r w:rsidR="00485D38" w:rsidRPr="00B84175">
        <w:rPr>
          <w:rFonts w:ascii="Arial" w:hAnsi="Arial" w:cs="Arial"/>
        </w:rPr>
        <w:t> </w:t>
      </w:r>
      <w:r w:rsidRPr="00B84175">
        <w:rPr>
          <w:rFonts w:ascii="Arial" w:hAnsi="Arial" w:cs="Arial"/>
        </w:rPr>
        <w:t>decyzją nr 107/MON Ministra Obrony Narodowej z dnia 18 sierpnia 2021 r. w sprawie organizowania  współpracy międzynarodowej w resorcie obrony narodowej (Dz. Urz. MON z 2021</w:t>
      </w:r>
      <w:r w:rsidR="004717BA" w:rsidRPr="00B84175">
        <w:rPr>
          <w:rFonts w:ascii="Arial" w:hAnsi="Arial" w:cs="Arial"/>
        </w:rPr>
        <w:t> </w:t>
      </w:r>
      <w:r w:rsidRPr="00B84175">
        <w:rPr>
          <w:rFonts w:ascii="Arial" w:hAnsi="Arial" w:cs="Arial"/>
        </w:rPr>
        <w:t>r. poz. 177).</w:t>
      </w:r>
    </w:p>
    <w:p w14:paraId="320126F1" w14:textId="77777777" w:rsidR="00A87647" w:rsidRPr="00B84175" w:rsidRDefault="00A87647" w:rsidP="00C30650">
      <w:pPr>
        <w:spacing w:line="288" w:lineRule="auto"/>
        <w:jc w:val="both"/>
        <w:rPr>
          <w:rFonts w:ascii="Arial" w:hAnsi="Arial" w:cs="Arial"/>
        </w:rPr>
      </w:pPr>
    </w:p>
    <w:p w14:paraId="713FAD2F" w14:textId="77777777" w:rsidR="00A87647" w:rsidRPr="00B84175" w:rsidRDefault="00A87647" w:rsidP="00C30650">
      <w:pPr>
        <w:spacing w:line="288" w:lineRule="auto"/>
        <w:jc w:val="center"/>
        <w:rPr>
          <w:rFonts w:ascii="Arial" w:hAnsi="Arial" w:cs="Arial"/>
          <w:b/>
        </w:rPr>
      </w:pPr>
      <w:r w:rsidRPr="00B84175">
        <w:rPr>
          <w:rFonts w:ascii="Arial" w:hAnsi="Arial" w:cs="Arial"/>
          <w:b/>
        </w:rPr>
        <w:t>POSTANOWIENIA KOŃCOWE</w:t>
      </w:r>
    </w:p>
    <w:p w14:paraId="32E3E8C6" w14:textId="77777777" w:rsidR="00A87647" w:rsidRPr="00B84175" w:rsidRDefault="00AC71EB" w:rsidP="00C30650">
      <w:pPr>
        <w:spacing w:line="288" w:lineRule="auto"/>
        <w:jc w:val="center"/>
        <w:rPr>
          <w:rFonts w:ascii="Arial" w:hAnsi="Arial" w:cs="Arial"/>
          <w:b/>
        </w:rPr>
      </w:pPr>
      <w:r w:rsidRPr="00B84175">
        <w:rPr>
          <w:rFonts w:ascii="Arial" w:hAnsi="Arial" w:cs="Arial"/>
          <w:b/>
        </w:rPr>
        <w:t>§</w:t>
      </w:r>
      <w:r w:rsidR="004B672A" w:rsidRPr="00B84175">
        <w:rPr>
          <w:rFonts w:ascii="Arial" w:hAnsi="Arial" w:cs="Arial"/>
          <w:b/>
        </w:rPr>
        <w:t xml:space="preserve"> 1</w:t>
      </w:r>
      <w:r w:rsidR="00525243" w:rsidRPr="00B84175">
        <w:rPr>
          <w:rFonts w:ascii="Arial" w:hAnsi="Arial" w:cs="Arial"/>
          <w:b/>
        </w:rPr>
        <w:t>5</w:t>
      </w:r>
    </w:p>
    <w:p w14:paraId="6C65C1C7" w14:textId="02AC525E" w:rsidR="00525243" w:rsidRPr="00B84175" w:rsidRDefault="0004399D" w:rsidP="008B3523">
      <w:pPr>
        <w:pStyle w:val="Akapitzlist"/>
        <w:numPr>
          <w:ilvl w:val="1"/>
          <w:numId w:val="18"/>
        </w:numPr>
        <w:spacing w:line="288" w:lineRule="auto"/>
        <w:ind w:left="426" w:hanging="426"/>
        <w:jc w:val="both"/>
        <w:rPr>
          <w:rFonts w:ascii="Arial" w:hAnsi="Arial" w:cs="Arial"/>
        </w:rPr>
      </w:pPr>
      <w:r w:rsidRPr="00B84175">
        <w:rPr>
          <w:rFonts w:ascii="Arial" w:hAnsi="Arial" w:cs="Arial"/>
        </w:rPr>
        <w:t>W sprawach nie uregulowanych mają zastosowanie przepisy ustawy z dnia 11 września 2019 r. (t.j. Dz. U. z 202</w:t>
      </w:r>
      <w:r w:rsidR="00E01589" w:rsidRPr="00B84175">
        <w:rPr>
          <w:rFonts w:ascii="Arial" w:hAnsi="Arial" w:cs="Arial"/>
        </w:rPr>
        <w:t>4</w:t>
      </w:r>
      <w:r w:rsidRPr="00B84175">
        <w:rPr>
          <w:rFonts w:ascii="Arial" w:hAnsi="Arial" w:cs="Arial"/>
        </w:rPr>
        <w:t xml:space="preserve">, poz. </w:t>
      </w:r>
      <w:r w:rsidR="00E01589" w:rsidRPr="00B84175">
        <w:rPr>
          <w:rFonts w:ascii="Arial" w:hAnsi="Arial" w:cs="Arial"/>
        </w:rPr>
        <w:t>1320</w:t>
      </w:r>
      <w:r w:rsidRPr="00B84175">
        <w:rPr>
          <w:rFonts w:ascii="Arial" w:hAnsi="Arial" w:cs="Arial"/>
        </w:rPr>
        <w:t xml:space="preserve"> )  prawo zamówień publicznych (zwanej w umowie PZP), </w:t>
      </w:r>
      <w:r w:rsidR="00191FC2" w:rsidRPr="00B84175">
        <w:rPr>
          <w:rFonts w:ascii="Arial" w:hAnsi="Arial" w:cs="Arial"/>
        </w:rPr>
        <w:t>Kodeksu cywilnego oraz innych powszechnie obowiązujących aktów prawnych</w:t>
      </w:r>
      <w:r w:rsidR="00525243" w:rsidRPr="00B84175">
        <w:rPr>
          <w:rFonts w:ascii="Arial" w:hAnsi="Arial" w:cs="Arial"/>
        </w:rPr>
        <w:t xml:space="preserve"> dotyczących przedmiotu umowy.</w:t>
      </w:r>
      <w:r w:rsidR="00191FC2" w:rsidRPr="00B84175">
        <w:rPr>
          <w:rFonts w:ascii="Arial" w:hAnsi="Arial" w:cs="Arial"/>
        </w:rPr>
        <w:t xml:space="preserve"> </w:t>
      </w:r>
    </w:p>
    <w:p w14:paraId="16C7E4EF" w14:textId="77777777" w:rsidR="00191FC2" w:rsidRPr="00B84175" w:rsidRDefault="00191FC2" w:rsidP="008B3523">
      <w:pPr>
        <w:pStyle w:val="Akapitzlist"/>
        <w:numPr>
          <w:ilvl w:val="1"/>
          <w:numId w:val="18"/>
        </w:numPr>
        <w:spacing w:line="288" w:lineRule="auto"/>
        <w:ind w:left="426" w:hanging="426"/>
        <w:jc w:val="both"/>
        <w:rPr>
          <w:rFonts w:ascii="Arial" w:hAnsi="Arial" w:cs="Arial"/>
        </w:rPr>
      </w:pPr>
      <w:r w:rsidRPr="00B84175">
        <w:rPr>
          <w:rFonts w:ascii="Arial" w:hAnsi="Arial" w:cs="Arial"/>
        </w:rPr>
        <w:t>Wszelkie załączniki do umowy stanowią jej integralną część.</w:t>
      </w:r>
    </w:p>
    <w:p w14:paraId="0DA65F32" w14:textId="77777777" w:rsidR="00191FC2" w:rsidRPr="00B84175" w:rsidRDefault="00191FC2" w:rsidP="006C025D">
      <w:pPr>
        <w:pStyle w:val="Akapitzlist"/>
        <w:numPr>
          <w:ilvl w:val="1"/>
          <w:numId w:val="18"/>
        </w:numPr>
        <w:spacing w:line="288" w:lineRule="auto"/>
        <w:ind w:left="426" w:hanging="426"/>
        <w:jc w:val="both"/>
        <w:rPr>
          <w:rFonts w:ascii="Arial" w:hAnsi="Arial" w:cs="Arial"/>
        </w:rPr>
      </w:pPr>
      <w:r w:rsidRPr="00B84175">
        <w:rPr>
          <w:rFonts w:ascii="Arial" w:hAnsi="Arial" w:cs="Arial"/>
        </w:rPr>
        <w:t>Spory wynikłe z niniejszej umowy rozstrzygać będzie sąd powszechny właściwy dla siedziby Zamawiającego.</w:t>
      </w:r>
    </w:p>
    <w:p w14:paraId="429EC7BF" w14:textId="77777777" w:rsidR="00191FC2" w:rsidRPr="00B84175" w:rsidRDefault="00191FC2" w:rsidP="006C025D">
      <w:pPr>
        <w:pStyle w:val="Akapitzlist"/>
        <w:numPr>
          <w:ilvl w:val="1"/>
          <w:numId w:val="18"/>
        </w:numPr>
        <w:spacing w:line="288" w:lineRule="auto"/>
        <w:ind w:left="426" w:hanging="426"/>
        <w:jc w:val="both"/>
        <w:rPr>
          <w:rFonts w:ascii="Arial" w:hAnsi="Arial" w:cs="Arial"/>
        </w:rPr>
      </w:pPr>
      <w:r w:rsidRPr="00B84175">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6061C845" w14:textId="77777777" w:rsidR="00191FC2" w:rsidRPr="00B84175" w:rsidRDefault="00191FC2" w:rsidP="006C025D">
      <w:pPr>
        <w:pStyle w:val="Akapitzlist"/>
        <w:numPr>
          <w:ilvl w:val="1"/>
          <w:numId w:val="18"/>
        </w:numPr>
        <w:spacing w:line="288" w:lineRule="auto"/>
        <w:ind w:left="426" w:hanging="426"/>
        <w:jc w:val="both"/>
        <w:rPr>
          <w:rFonts w:ascii="Arial" w:hAnsi="Arial" w:cs="Arial"/>
        </w:rPr>
      </w:pPr>
      <w:r w:rsidRPr="00B84175">
        <w:rPr>
          <w:rFonts w:ascii="Arial" w:hAnsi="Arial" w:cs="Arial"/>
        </w:rPr>
        <w:t>Umowę niniejszą sporządzono w dwóch jednobrzmiących egzemplarzach – po jednym dla każdej ze stron.</w:t>
      </w:r>
    </w:p>
    <w:p w14:paraId="224CEFC3" w14:textId="77777777" w:rsidR="00191FC2" w:rsidRPr="00B84175" w:rsidRDefault="00191FC2" w:rsidP="006C025D">
      <w:pPr>
        <w:pStyle w:val="Akapitzlist"/>
        <w:numPr>
          <w:ilvl w:val="1"/>
          <w:numId w:val="18"/>
        </w:numPr>
        <w:spacing w:line="288" w:lineRule="auto"/>
        <w:ind w:left="426" w:hanging="426"/>
        <w:jc w:val="both"/>
        <w:rPr>
          <w:rFonts w:ascii="Arial" w:hAnsi="Arial" w:cs="Arial"/>
        </w:rPr>
      </w:pPr>
      <w:r w:rsidRPr="00B84175">
        <w:rPr>
          <w:rFonts w:ascii="Arial" w:hAnsi="Arial" w:cs="Arial"/>
        </w:rPr>
        <w:t>Umowa wchodzi w życie z dniem podpisania.</w:t>
      </w:r>
    </w:p>
    <w:p w14:paraId="7C96C681" w14:textId="77777777" w:rsidR="00A87647" w:rsidRPr="00B84175" w:rsidRDefault="00A87647" w:rsidP="00C30650">
      <w:pPr>
        <w:pStyle w:val="Akapitzlist"/>
        <w:spacing w:line="288" w:lineRule="auto"/>
        <w:ind w:left="360"/>
        <w:jc w:val="both"/>
        <w:rPr>
          <w:rFonts w:ascii="Arial" w:hAnsi="Arial" w:cs="Arial"/>
          <w:u w:val="single"/>
        </w:rPr>
      </w:pPr>
    </w:p>
    <w:p w14:paraId="3F4A4BAF" w14:textId="77777777" w:rsidR="00CD7F8B" w:rsidRPr="00E87DDF" w:rsidRDefault="00CD7F8B" w:rsidP="00C30650">
      <w:pPr>
        <w:pStyle w:val="Akapitzlist"/>
        <w:spacing w:line="288" w:lineRule="auto"/>
        <w:ind w:left="0"/>
        <w:jc w:val="both"/>
        <w:rPr>
          <w:rFonts w:ascii="Arial" w:hAnsi="Arial" w:cs="Arial"/>
          <w:i/>
          <w:u w:val="single"/>
        </w:rPr>
      </w:pPr>
      <w:r w:rsidRPr="00E87DDF">
        <w:rPr>
          <w:rFonts w:ascii="Arial" w:hAnsi="Arial" w:cs="Arial"/>
          <w:u w:val="single"/>
        </w:rPr>
        <w:t>Załączniki do umowy:</w:t>
      </w:r>
      <w:r w:rsidR="009F7599" w:rsidRPr="00E87DDF">
        <w:rPr>
          <w:rFonts w:ascii="Arial" w:hAnsi="Arial" w:cs="Arial"/>
          <w:u w:val="single"/>
        </w:rPr>
        <w:t xml:space="preserve"> </w:t>
      </w:r>
    </w:p>
    <w:p w14:paraId="20464621" w14:textId="25AEC74D" w:rsidR="00D55FDF" w:rsidRPr="00B84175" w:rsidRDefault="00D55FDF" w:rsidP="00D55FDF">
      <w:pPr>
        <w:spacing w:line="288" w:lineRule="auto"/>
        <w:jc w:val="both"/>
        <w:rPr>
          <w:rFonts w:ascii="Arial" w:eastAsia="Arial" w:hAnsi="Arial" w:cs="Arial"/>
        </w:rPr>
      </w:pPr>
      <w:r w:rsidRPr="00B84175">
        <w:rPr>
          <w:rFonts w:ascii="Arial" w:eastAsia="Arial" w:hAnsi="Arial" w:cs="Arial"/>
        </w:rPr>
        <w:t xml:space="preserve">Załącznik nr 1 – specyfikacja sprzętu </w:t>
      </w:r>
      <w:r w:rsidR="00D44E6C" w:rsidRPr="00B84175">
        <w:rPr>
          <w:rFonts w:ascii="Arial" w:eastAsia="Arial" w:hAnsi="Arial" w:cs="Arial"/>
        </w:rPr>
        <w:t xml:space="preserve">oraz ceny wykonania </w:t>
      </w:r>
      <w:r w:rsidR="0007486D" w:rsidRPr="00B84175">
        <w:rPr>
          <w:rFonts w:ascii="Arial" w:eastAsia="Arial" w:hAnsi="Arial" w:cs="Arial"/>
        </w:rPr>
        <w:t>U</w:t>
      </w:r>
      <w:r w:rsidR="00D44E6C" w:rsidRPr="00B84175">
        <w:rPr>
          <w:rFonts w:ascii="Arial" w:eastAsia="Arial" w:hAnsi="Arial" w:cs="Arial"/>
        </w:rPr>
        <w:t>sług</w:t>
      </w:r>
    </w:p>
    <w:p w14:paraId="42FD1364" w14:textId="68D143B6" w:rsidR="00477653" w:rsidRPr="00B84175" w:rsidRDefault="00477653" w:rsidP="00D55FDF">
      <w:pPr>
        <w:spacing w:line="288" w:lineRule="auto"/>
        <w:jc w:val="both"/>
        <w:rPr>
          <w:rFonts w:ascii="Arial" w:eastAsia="Arial" w:hAnsi="Arial" w:cs="Arial"/>
        </w:rPr>
      </w:pPr>
      <w:r w:rsidRPr="00B84175">
        <w:rPr>
          <w:rFonts w:ascii="Arial" w:eastAsia="Arial" w:hAnsi="Arial" w:cs="Arial"/>
        </w:rPr>
        <w:t xml:space="preserve">Załącznik </w:t>
      </w:r>
      <w:r w:rsidR="002176B6" w:rsidRPr="00B84175">
        <w:rPr>
          <w:rFonts w:ascii="Arial" w:eastAsia="Arial" w:hAnsi="Arial" w:cs="Arial"/>
        </w:rPr>
        <w:t>n</w:t>
      </w:r>
      <w:r w:rsidRPr="00B84175">
        <w:rPr>
          <w:rFonts w:ascii="Arial" w:eastAsia="Arial" w:hAnsi="Arial" w:cs="Arial"/>
        </w:rPr>
        <w:t xml:space="preserve">r 2- </w:t>
      </w:r>
      <w:r w:rsidR="009A2958" w:rsidRPr="00B84175">
        <w:rPr>
          <w:rFonts w:ascii="Arial" w:eastAsia="Arial" w:hAnsi="Arial" w:cs="Arial"/>
        </w:rPr>
        <w:t>wzór protokołu stwierdzającego stan techniczny sprzętu</w:t>
      </w:r>
    </w:p>
    <w:p w14:paraId="01DDAE09" w14:textId="245E1514" w:rsidR="00D55FDF" w:rsidRPr="00B84175" w:rsidRDefault="00D55FDF" w:rsidP="00D55FDF">
      <w:pPr>
        <w:spacing w:line="288" w:lineRule="auto"/>
        <w:rPr>
          <w:rFonts w:ascii="Arial" w:eastAsia="Arial" w:hAnsi="Arial" w:cs="Arial"/>
        </w:rPr>
      </w:pPr>
      <w:r w:rsidRPr="00B84175">
        <w:rPr>
          <w:rFonts w:ascii="Arial" w:eastAsia="Arial" w:hAnsi="Arial" w:cs="Arial"/>
        </w:rPr>
        <w:t xml:space="preserve">Załącznik nr </w:t>
      </w:r>
      <w:r w:rsidR="00024A4F" w:rsidRPr="00B84175">
        <w:rPr>
          <w:rFonts w:ascii="Arial" w:eastAsia="Arial" w:hAnsi="Arial" w:cs="Arial"/>
        </w:rPr>
        <w:t>3</w:t>
      </w:r>
      <w:r w:rsidRPr="00B84175">
        <w:rPr>
          <w:rFonts w:ascii="Arial" w:eastAsia="Arial" w:hAnsi="Arial" w:cs="Arial"/>
        </w:rPr>
        <w:t xml:space="preserve"> – </w:t>
      </w:r>
      <w:r w:rsidR="009A2958" w:rsidRPr="00B84175">
        <w:rPr>
          <w:rFonts w:ascii="Arial" w:eastAsia="Arial" w:hAnsi="Arial" w:cs="Arial"/>
        </w:rPr>
        <w:t xml:space="preserve">wzór kosztorysu prac na wykonanie usługi naprawy   </w:t>
      </w:r>
    </w:p>
    <w:p w14:paraId="306A466B" w14:textId="6EEAA1C8" w:rsidR="00E4244D" w:rsidRPr="00B84175" w:rsidRDefault="00D55FDF" w:rsidP="00D55FDF">
      <w:pPr>
        <w:spacing w:line="288" w:lineRule="auto"/>
        <w:rPr>
          <w:rFonts w:ascii="Arial" w:eastAsia="Arial" w:hAnsi="Arial" w:cs="Arial"/>
        </w:rPr>
      </w:pPr>
      <w:r w:rsidRPr="00B84175">
        <w:rPr>
          <w:rFonts w:ascii="Arial" w:eastAsia="Arial" w:hAnsi="Arial" w:cs="Arial"/>
        </w:rPr>
        <w:t xml:space="preserve">Załącznik nr </w:t>
      </w:r>
      <w:r w:rsidR="00024A4F" w:rsidRPr="00B84175">
        <w:rPr>
          <w:rFonts w:ascii="Arial" w:eastAsia="Arial" w:hAnsi="Arial" w:cs="Arial"/>
        </w:rPr>
        <w:t>4</w:t>
      </w:r>
      <w:r w:rsidRPr="00B84175">
        <w:rPr>
          <w:rFonts w:ascii="Arial" w:eastAsia="Arial" w:hAnsi="Arial" w:cs="Arial"/>
        </w:rPr>
        <w:t xml:space="preserve"> – </w:t>
      </w:r>
      <w:r w:rsidR="009A2958" w:rsidRPr="00B84175">
        <w:rPr>
          <w:rFonts w:ascii="Arial" w:eastAsia="Arial" w:hAnsi="Arial" w:cs="Arial"/>
        </w:rPr>
        <w:t>kopia polisy OC Wykonawcy</w:t>
      </w:r>
    </w:p>
    <w:p w14:paraId="781C44B9" w14:textId="21BEEEB0" w:rsidR="00D55FDF" w:rsidRPr="00B84175" w:rsidRDefault="00E4244D" w:rsidP="00E4244D">
      <w:pPr>
        <w:spacing w:line="288" w:lineRule="auto"/>
        <w:jc w:val="both"/>
        <w:rPr>
          <w:rFonts w:ascii="Arial" w:eastAsia="Arial" w:hAnsi="Arial" w:cs="Arial"/>
        </w:rPr>
      </w:pPr>
      <w:r w:rsidRPr="00B84175">
        <w:rPr>
          <w:rFonts w:ascii="Arial" w:eastAsia="Arial" w:hAnsi="Arial" w:cs="Arial"/>
        </w:rPr>
        <w:t xml:space="preserve">Załącznik nr </w:t>
      </w:r>
      <w:r w:rsidR="00024A4F" w:rsidRPr="00B84175">
        <w:rPr>
          <w:rFonts w:ascii="Arial" w:eastAsia="Arial" w:hAnsi="Arial" w:cs="Arial"/>
        </w:rPr>
        <w:t>5</w:t>
      </w:r>
      <w:r w:rsidRPr="00B84175">
        <w:rPr>
          <w:rFonts w:ascii="Arial" w:eastAsia="Arial" w:hAnsi="Arial" w:cs="Arial"/>
        </w:rPr>
        <w:t xml:space="preserve"> </w:t>
      </w:r>
      <w:r w:rsidR="009A2958" w:rsidRPr="00B84175">
        <w:rPr>
          <w:rFonts w:ascii="Arial" w:eastAsia="Arial" w:hAnsi="Arial" w:cs="Arial"/>
        </w:rPr>
        <w:t>– wzór wykazu zaświadczeń kwalifikacyjnych do wykonania przeglądów konserwacyjnych.</w:t>
      </w:r>
    </w:p>
    <w:p w14:paraId="6F85537B" w14:textId="46967288" w:rsidR="00D55FDF" w:rsidRPr="00B84175" w:rsidRDefault="00D55FDF" w:rsidP="00D55FDF">
      <w:pPr>
        <w:spacing w:line="288" w:lineRule="auto"/>
        <w:jc w:val="both"/>
        <w:rPr>
          <w:rFonts w:ascii="Arial" w:eastAsia="Arial" w:hAnsi="Arial" w:cs="Arial"/>
        </w:rPr>
      </w:pPr>
      <w:r w:rsidRPr="00B84175">
        <w:rPr>
          <w:rFonts w:ascii="Arial" w:eastAsia="Arial" w:hAnsi="Arial" w:cs="Arial"/>
        </w:rPr>
        <w:t>Załącznik</w:t>
      </w:r>
      <w:r w:rsidR="002176B6" w:rsidRPr="00B84175">
        <w:rPr>
          <w:rFonts w:ascii="Arial" w:eastAsia="Arial" w:hAnsi="Arial" w:cs="Arial"/>
        </w:rPr>
        <w:t xml:space="preserve"> </w:t>
      </w:r>
      <w:r w:rsidRPr="00B84175">
        <w:rPr>
          <w:rFonts w:ascii="Arial" w:eastAsia="Arial" w:hAnsi="Arial" w:cs="Arial"/>
        </w:rPr>
        <w:t>nr</w:t>
      </w:r>
      <w:r w:rsidR="00024A4F" w:rsidRPr="00B84175">
        <w:rPr>
          <w:rFonts w:ascii="Arial" w:eastAsia="Arial" w:hAnsi="Arial" w:cs="Arial"/>
        </w:rPr>
        <w:t xml:space="preserve"> 6</w:t>
      </w:r>
      <w:r w:rsidRPr="00B84175">
        <w:rPr>
          <w:rFonts w:ascii="Arial" w:eastAsia="Arial" w:hAnsi="Arial" w:cs="Arial"/>
        </w:rPr>
        <w:t xml:space="preserve"> </w:t>
      </w:r>
      <w:r w:rsidR="009A2958" w:rsidRPr="00B84175">
        <w:rPr>
          <w:rFonts w:ascii="Arial" w:eastAsia="Arial" w:hAnsi="Arial" w:cs="Arial"/>
        </w:rPr>
        <w:t>– wzór protokołu p</w:t>
      </w:r>
      <w:r w:rsidR="009A2958" w:rsidRPr="00B84175">
        <w:rPr>
          <w:rFonts w:ascii="Arial" w:hAnsi="Arial" w:cs="Arial"/>
        </w:rPr>
        <w:t>otwierdzającego wykonania przeglądów urządzeń podlegających okresowym przeglądom konserwacyjnym</w:t>
      </w:r>
    </w:p>
    <w:p w14:paraId="68E093A3" w14:textId="33C5D669" w:rsidR="00D55FDF" w:rsidRPr="00B84175" w:rsidRDefault="00D55FDF" w:rsidP="00D55FDF">
      <w:pPr>
        <w:spacing w:line="288" w:lineRule="auto"/>
        <w:jc w:val="both"/>
        <w:rPr>
          <w:rFonts w:ascii="Arial" w:hAnsi="Arial" w:cs="Arial"/>
        </w:rPr>
      </w:pPr>
      <w:r w:rsidRPr="00B84175">
        <w:rPr>
          <w:rFonts w:ascii="Arial" w:eastAsia="Arial" w:hAnsi="Arial" w:cs="Arial"/>
        </w:rPr>
        <w:t xml:space="preserve">Załącznik nr </w:t>
      </w:r>
      <w:r w:rsidR="00024A4F" w:rsidRPr="00B84175">
        <w:rPr>
          <w:rFonts w:ascii="Arial" w:eastAsia="Arial" w:hAnsi="Arial" w:cs="Arial"/>
        </w:rPr>
        <w:t>7</w:t>
      </w:r>
      <w:r w:rsidRPr="00B84175">
        <w:rPr>
          <w:rFonts w:ascii="Arial" w:eastAsia="Arial" w:hAnsi="Arial" w:cs="Arial"/>
        </w:rPr>
        <w:t xml:space="preserve"> </w:t>
      </w:r>
      <w:r w:rsidR="009A2958" w:rsidRPr="00B84175">
        <w:rPr>
          <w:rFonts w:ascii="Arial" w:eastAsia="Arial" w:hAnsi="Arial" w:cs="Arial"/>
        </w:rPr>
        <w:t xml:space="preserve">- </w:t>
      </w:r>
      <w:r w:rsidR="009A2958" w:rsidRPr="00B84175">
        <w:rPr>
          <w:rFonts w:ascii="Arial" w:hAnsi="Arial" w:cs="Arial"/>
        </w:rPr>
        <w:t xml:space="preserve">wzór protokołu odbioru ponownego wykonania Usługi w ramach gwarancji  </w:t>
      </w:r>
    </w:p>
    <w:p w14:paraId="0A8CBB18" w14:textId="3453C1B0" w:rsidR="00757196" w:rsidRPr="00B84175" w:rsidRDefault="00757196" w:rsidP="00D55FDF">
      <w:pPr>
        <w:spacing w:line="288" w:lineRule="auto"/>
        <w:jc w:val="both"/>
        <w:rPr>
          <w:rFonts w:ascii="Arial" w:hAnsi="Arial" w:cs="Arial"/>
        </w:rPr>
      </w:pPr>
      <w:r w:rsidRPr="00B84175">
        <w:rPr>
          <w:rFonts w:ascii="Arial" w:eastAsia="Arial" w:hAnsi="Arial" w:cs="Arial"/>
        </w:rPr>
        <w:t xml:space="preserve">Załącznik nr </w:t>
      </w:r>
      <w:r w:rsidR="00024A4F" w:rsidRPr="00B84175">
        <w:rPr>
          <w:rFonts w:ascii="Arial" w:eastAsia="Arial" w:hAnsi="Arial" w:cs="Arial"/>
        </w:rPr>
        <w:t>8</w:t>
      </w:r>
      <w:r w:rsidRPr="00B84175">
        <w:rPr>
          <w:rFonts w:ascii="Arial" w:eastAsia="Arial" w:hAnsi="Arial" w:cs="Arial"/>
        </w:rPr>
        <w:t xml:space="preserve"> </w:t>
      </w:r>
      <w:r w:rsidR="009A2958" w:rsidRPr="00B84175">
        <w:rPr>
          <w:rFonts w:ascii="Arial" w:eastAsia="Arial" w:hAnsi="Arial" w:cs="Arial"/>
        </w:rPr>
        <w:t xml:space="preserve">– </w:t>
      </w:r>
      <w:r w:rsidR="009A2958" w:rsidRPr="00B84175">
        <w:rPr>
          <w:rFonts w:ascii="Arial" w:hAnsi="Arial" w:cs="Arial"/>
        </w:rPr>
        <w:t xml:space="preserve">klauzula informacyjna RODO  </w:t>
      </w:r>
    </w:p>
    <w:p w14:paraId="111784D8" w14:textId="77777777" w:rsidR="00D55FDF" w:rsidRPr="00B84175" w:rsidRDefault="00D55FDF" w:rsidP="00C30650">
      <w:pPr>
        <w:pStyle w:val="Akapitzlist"/>
        <w:spacing w:line="288" w:lineRule="auto"/>
        <w:ind w:left="0"/>
        <w:jc w:val="both"/>
        <w:rPr>
          <w:rFonts w:ascii="Arial" w:hAnsi="Arial" w:cs="Arial"/>
        </w:rPr>
      </w:pPr>
    </w:p>
    <w:p w14:paraId="4E501528" w14:textId="77777777" w:rsidR="00CD7F8B" w:rsidRPr="00B84175" w:rsidRDefault="00CD7F8B" w:rsidP="00C30650">
      <w:pPr>
        <w:spacing w:line="288" w:lineRule="auto"/>
        <w:jc w:val="both"/>
        <w:rPr>
          <w:rFonts w:ascii="Arial" w:hAnsi="Arial" w:cs="Arial"/>
          <w:b/>
        </w:rPr>
      </w:pPr>
    </w:p>
    <w:p w14:paraId="71486C54" w14:textId="77777777" w:rsidR="00CD7F8B" w:rsidRPr="00B84175" w:rsidRDefault="00CD7F8B" w:rsidP="00C30650">
      <w:pPr>
        <w:spacing w:line="288" w:lineRule="auto"/>
        <w:ind w:firstLine="708"/>
        <w:jc w:val="both"/>
        <w:rPr>
          <w:rFonts w:ascii="Arial" w:hAnsi="Arial" w:cs="Arial"/>
          <w:b/>
        </w:rPr>
      </w:pPr>
      <w:r w:rsidRPr="00B84175">
        <w:rPr>
          <w:rFonts w:ascii="Arial" w:hAnsi="Arial" w:cs="Arial"/>
          <w:b/>
        </w:rPr>
        <w:t xml:space="preserve">  ZAMAWIAJĄCY</w:t>
      </w:r>
      <w:r w:rsidRPr="00B84175">
        <w:rPr>
          <w:rFonts w:ascii="Arial" w:hAnsi="Arial" w:cs="Arial"/>
          <w:b/>
        </w:rPr>
        <w:tab/>
      </w:r>
      <w:r w:rsidRPr="00B84175">
        <w:rPr>
          <w:rFonts w:ascii="Arial" w:hAnsi="Arial" w:cs="Arial"/>
          <w:b/>
        </w:rPr>
        <w:tab/>
      </w:r>
      <w:r w:rsidRPr="00B84175">
        <w:rPr>
          <w:rFonts w:ascii="Arial" w:hAnsi="Arial" w:cs="Arial"/>
          <w:b/>
        </w:rPr>
        <w:tab/>
      </w:r>
      <w:r w:rsidRPr="00B84175">
        <w:rPr>
          <w:rFonts w:ascii="Arial" w:hAnsi="Arial" w:cs="Arial"/>
          <w:b/>
        </w:rPr>
        <w:tab/>
      </w:r>
      <w:r w:rsidRPr="00B84175">
        <w:rPr>
          <w:rFonts w:ascii="Arial" w:hAnsi="Arial" w:cs="Arial"/>
          <w:b/>
        </w:rPr>
        <w:tab/>
      </w:r>
      <w:r w:rsidRPr="00B84175">
        <w:rPr>
          <w:rFonts w:ascii="Arial" w:hAnsi="Arial" w:cs="Arial"/>
          <w:b/>
        </w:rPr>
        <w:tab/>
        <w:t>WYKONAWCA</w:t>
      </w:r>
    </w:p>
    <w:p w14:paraId="0270D9B1" w14:textId="77777777" w:rsidR="00CD7F8B" w:rsidRPr="00B84175" w:rsidRDefault="00CD7F8B" w:rsidP="00C30650">
      <w:pPr>
        <w:spacing w:line="288" w:lineRule="auto"/>
        <w:jc w:val="both"/>
        <w:rPr>
          <w:rFonts w:ascii="Arial" w:hAnsi="Arial" w:cs="Arial"/>
        </w:rPr>
      </w:pPr>
      <w:r w:rsidRPr="00B84175">
        <w:rPr>
          <w:rFonts w:ascii="Arial" w:hAnsi="Arial" w:cs="Arial"/>
        </w:rPr>
        <w:tab/>
      </w:r>
      <w:r w:rsidRPr="00B84175">
        <w:rPr>
          <w:rFonts w:ascii="Arial" w:hAnsi="Arial" w:cs="Arial"/>
        </w:rPr>
        <w:tab/>
      </w:r>
      <w:r w:rsidRPr="00B84175">
        <w:rPr>
          <w:rFonts w:ascii="Arial" w:hAnsi="Arial" w:cs="Arial"/>
        </w:rPr>
        <w:tab/>
      </w:r>
      <w:r w:rsidRPr="00B84175">
        <w:rPr>
          <w:rFonts w:ascii="Arial" w:hAnsi="Arial" w:cs="Arial"/>
        </w:rPr>
        <w:tab/>
      </w:r>
      <w:r w:rsidRPr="00B84175">
        <w:rPr>
          <w:rFonts w:ascii="Arial" w:hAnsi="Arial" w:cs="Arial"/>
        </w:rPr>
        <w:tab/>
      </w:r>
    </w:p>
    <w:p w14:paraId="3E5C027D" w14:textId="77777777" w:rsidR="00CD7F8B" w:rsidRPr="00B84175" w:rsidRDefault="00CD7F8B" w:rsidP="00C30650">
      <w:pPr>
        <w:spacing w:line="288" w:lineRule="auto"/>
        <w:jc w:val="both"/>
        <w:rPr>
          <w:rFonts w:ascii="Arial" w:hAnsi="Arial" w:cs="Arial"/>
        </w:rPr>
      </w:pPr>
      <w:r w:rsidRPr="00B84175">
        <w:rPr>
          <w:rFonts w:ascii="Arial" w:hAnsi="Arial" w:cs="Arial"/>
        </w:rPr>
        <w:tab/>
        <w:t xml:space="preserve">……………..…….                                                                 ..………………….   </w:t>
      </w:r>
    </w:p>
    <w:p w14:paraId="6AD84F2D" w14:textId="77777777" w:rsidR="00CD7F8B" w:rsidRPr="00B84175" w:rsidRDefault="00CD7F8B" w:rsidP="00C30650">
      <w:pPr>
        <w:pStyle w:val="Nagwek7"/>
        <w:spacing w:before="0" w:after="0" w:line="288" w:lineRule="auto"/>
        <w:rPr>
          <w:rFonts w:ascii="Arial" w:hAnsi="Arial" w:cs="Arial"/>
          <w:i/>
          <w:sz w:val="20"/>
          <w:szCs w:val="20"/>
        </w:rPr>
      </w:pPr>
    </w:p>
    <w:p w14:paraId="0762530F" w14:textId="77777777" w:rsidR="0004399D" w:rsidRPr="00B84175" w:rsidRDefault="0004399D" w:rsidP="0004399D">
      <w:pPr>
        <w:spacing w:line="288" w:lineRule="auto"/>
        <w:rPr>
          <w:rFonts w:ascii="Arial" w:hAnsi="Arial" w:cs="Arial"/>
          <w:i/>
          <w:iCs/>
        </w:rPr>
      </w:pPr>
    </w:p>
    <w:p w14:paraId="62191487" w14:textId="77777777" w:rsidR="0004399D" w:rsidRPr="00B84175" w:rsidRDefault="0004399D" w:rsidP="0004399D">
      <w:pPr>
        <w:pStyle w:val="Nagwek7"/>
        <w:spacing w:before="0" w:after="0" w:line="360" w:lineRule="auto"/>
        <w:rPr>
          <w:rFonts w:ascii="Arial" w:hAnsi="Arial" w:cs="Arial"/>
          <w:i/>
          <w:sz w:val="20"/>
          <w:szCs w:val="20"/>
        </w:rPr>
      </w:pPr>
      <w:r w:rsidRPr="00B84175">
        <w:rPr>
          <w:rFonts w:ascii="Arial" w:hAnsi="Arial" w:cs="Arial"/>
          <w:i/>
          <w:sz w:val="20"/>
          <w:szCs w:val="20"/>
        </w:rPr>
        <w:t>Uzgodniono pod względem finansowym</w:t>
      </w:r>
    </w:p>
    <w:p w14:paraId="77357414" w14:textId="77777777" w:rsidR="0004399D" w:rsidRPr="00B84175" w:rsidRDefault="0004399D" w:rsidP="0004399D">
      <w:pPr>
        <w:spacing w:line="360" w:lineRule="auto"/>
        <w:rPr>
          <w:rFonts w:ascii="Arial" w:hAnsi="Arial" w:cs="Arial"/>
        </w:rPr>
      </w:pPr>
      <w:r w:rsidRPr="00B84175">
        <w:rPr>
          <w:rFonts w:ascii="Arial" w:hAnsi="Arial" w:cs="Arial"/>
        </w:rPr>
        <w:t>………………………………………………</w:t>
      </w:r>
    </w:p>
    <w:p w14:paraId="58B318D4" w14:textId="77777777" w:rsidR="0004399D" w:rsidRPr="00B84175" w:rsidRDefault="0004399D" w:rsidP="0004399D">
      <w:pPr>
        <w:spacing w:line="360" w:lineRule="auto"/>
        <w:rPr>
          <w:rFonts w:ascii="Arial" w:hAnsi="Arial" w:cs="Arial"/>
        </w:rPr>
      </w:pPr>
    </w:p>
    <w:p w14:paraId="69CC56B4" w14:textId="77777777" w:rsidR="0004399D" w:rsidRPr="00B84175" w:rsidRDefault="0004399D" w:rsidP="0004399D">
      <w:pPr>
        <w:spacing w:line="360" w:lineRule="auto"/>
        <w:rPr>
          <w:rFonts w:ascii="Arial" w:hAnsi="Arial" w:cs="Arial"/>
          <w:i/>
          <w:iCs/>
        </w:rPr>
      </w:pPr>
      <w:r w:rsidRPr="00B84175">
        <w:rPr>
          <w:rFonts w:ascii="Arial" w:hAnsi="Arial" w:cs="Arial"/>
          <w:i/>
          <w:iCs/>
        </w:rPr>
        <w:t>Sprawdzono pod względem formalno-prawnym</w:t>
      </w:r>
    </w:p>
    <w:p w14:paraId="5F27217D" w14:textId="77777777" w:rsidR="0004399D" w:rsidRPr="00B84175" w:rsidRDefault="0004399D" w:rsidP="0004399D">
      <w:pPr>
        <w:spacing w:line="360" w:lineRule="auto"/>
        <w:rPr>
          <w:rFonts w:ascii="Arial" w:hAnsi="Arial" w:cs="Arial"/>
        </w:rPr>
      </w:pPr>
      <w:r w:rsidRPr="00B84175">
        <w:rPr>
          <w:rFonts w:ascii="Arial" w:hAnsi="Arial" w:cs="Arial"/>
          <w:i/>
          <w:iCs/>
        </w:rPr>
        <w:t>………………………………………..</w:t>
      </w:r>
      <w:r w:rsidRPr="00B84175">
        <w:rPr>
          <w:rFonts w:ascii="Arial" w:hAnsi="Arial" w:cs="Arial"/>
        </w:rPr>
        <w:t>…………</w:t>
      </w:r>
    </w:p>
    <w:p w14:paraId="7B3C9A0A" w14:textId="77777777" w:rsidR="0004399D" w:rsidRPr="00B84175" w:rsidRDefault="0004399D" w:rsidP="0004399D">
      <w:pPr>
        <w:spacing w:line="360" w:lineRule="auto"/>
        <w:rPr>
          <w:rFonts w:ascii="Arial" w:hAnsi="Arial" w:cs="Arial"/>
          <w:i/>
          <w:iCs/>
        </w:rPr>
      </w:pPr>
    </w:p>
    <w:p w14:paraId="5EEE6578" w14:textId="77777777" w:rsidR="0004399D" w:rsidRPr="00B84175" w:rsidRDefault="0004399D" w:rsidP="0004399D">
      <w:pPr>
        <w:spacing w:line="360" w:lineRule="auto"/>
        <w:rPr>
          <w:rFonts w:ascii="Arial" w:hAnsi="Arial" w:cs="Arial"/>
          <w:i/>
          <w:iCs/>
        </w:rPr>
      </w:pPr>
      <w:r w:rsidRPr="00B84175">
        <w:rPr>
          <w:rFonts w:ascii="Arial" w:hAnsi="Arial" w:cs="Arial"/>
          <w:i/>
          <w:iCs/>
        </w:rPr>
        <w:t>Sprawdzono pod względem przepisów OIN</w:t>
      </w:r>
    </w:p>
    <w:p w14:paraId="7AB7A5E6" w14:textId="77777777" w:rsidR="0004399D" w:rsidRPr="00B84175" w:rsidRDefault="0004399D" w:rsidP="0004399D">
      <w:pPr>
        <w:spacing w:line="360" w:lineRule="auto"/>
        <w:rPr>
          <w:rFonts w:ascii="Arial" w:hAnsi="Arial" w:cs="Arial"/>
        </w:rPr>
      </w:pPr>
      <w:r w:rsidRPr="00B84175">
        <w:rPr>
          <w:rFonts w:ascii="Arial" w:hAnsi="Arial" w:cs="Arial"/>
        </w:rPr>
        <w:t>……………………………………………………..</w:t>
      </w:r>
    </w:p>
    <w:p w14:paraId="72646BAD" w14:textId="77777777" w:rsidR="0004399D" w:rsidRPr="00B84175" w:rsidRDefault="0004399D" w:rsidP="0004399D">
      <w:pPr>
        <w:spacing w:line="360" w:lineRule="auto"/>
        <w:rPr>
          <w:rFonts w:ascii="Arial" w:hAnsi="Arial" w:cs="Arial"/>
          <w:i/>
          <w:iCs/>
        </w:rPr>
      </w:pPr>
    </w:p>
    <w:p w14:paraId="1183C742" w14:textId="77777777" w:rsidR="0004399D" w:rsidRPr="00B84175" w:rsidRDefault="0004399D" w:rsidP="0004399D">
      <w:pPr>
        <w:spacing w:line="360" w:lineRule="auto"/>
        <w:rPr>
          <w:rFonts w:ascii="Arial" w:hAnsi="Arial" w:cs="Arial"/>
          <w:i/>
          <w:iCs/>
        </w:rPr>
      </w:pPr>
      <w:r w:rsidRPr="00B84175">
        <w:rPr>
          <w:rFonts w:ascii="Arial" w:hAnsi="Arial" w:cs="Arial"/>
          <w:i/>
          <w:iCs/>
        </w:rPr>
        <w:t>Sprawdzono pod względem merytorycznym</w:t>
      </w:r>
    </w:p>
    <w:p w14:paraId="077FE8C0" w14:textId="77777777" w:rsidR="0004399D" w:rsidRPr="00B84175" w:rsidRDefault="0004399D" w:rsidP="0004399D">
      <w:pPr>
        <w:spacing w:line="360" w:lineRule="auto"/>
        <w:rPr>
          <w:rFonts w:ascii="Arial" w:hAnsi="Arial" w:cs="Arial"/>
        </w:rPr>
      </w:pPr>
      <w:r w:rsidRPr="00B84175">
        <w:rPr>
          <w:rFonts w:ascii="Arial" w:hAnsi="Arial" w:cs="Arial"/>
        </w:rPr>
        <w:t>……………………………………………………..</w:t>
      </w:r>
    </w:p>
    <w:p w14:paraId="5110C2F3" w14:textId="77777777" w:rsidR="0004399D" w:rsidRPr="00B84175" w:rsidRDefault="0004399D" w:rsidP="0004399D">
      <w:pPr>
        <w:spacing w:line="360" w:lineRule="auto"/>
        <w:rPr>
          <w:rFonts w:ascii="Arial" w:hAnsi="Arial" w:cs="Arial"/>
          <w:i/>
          <w:iCs/>
        </w:rPr>
      </w:pPr>
    </w:p>
    <w:p w14:paraId="0B13BCC5" w14:textId="77777777" w:rsidR="0004399D" w:rsidRPr="00B84175" w:rsidRDefault="0004399D" w:rsidP="0004399D">
      <w:pPr>
        <w:spacing w:line="360" w:lineRule="auto"/>
        <w:rPr>
          <w:rFonts w:ascii="Arial" w:hAnsi="Arial" w:cs="Arial"/>
          <w:i/>
          <w:iCs/>
        </w:rPr>
      </w:pPr>
      <w:r w:rsidRPr="00B84175">
        <w:rPr>
          <w:rFonts w:ascii="Arial" w:hAnsi="Arial" w:cs="Arial"/>
          <w:i/>
          <w:iCs/>
        </w:rPr>
        <w:t>Sprawdzono pod względem formalno-proceduralnym</w:t>
      </w:r>
    </w:p>
    <w:p w14:paraId="0F3D98E7" w14:textId="77777777" w:rsidR="00EB236E" w:rsidRPr="00B84175" w:rsidRDefault="0004399D" w:rsidP="00525243">
      <w:pPr>
        <w:spacing w:line="360" w:lineRule="auto"/>
        <w:rPr>
          <w:rFonts w:ascii="Arial" w:hAnsi="Arial" w:cs="Arial"/>
        </w:rPr>
      </w:pPr>
      <w:r w:rsidRPr="00B84175">
        <w:rPr>
          <w:rFonts w:ascii="Arial" w:hAnsi="Arial" w:cs="Arial"/>
        </w:rPr>
        <w:t>……………………………………………………..</w:t>
      </w:r>
    </w:p>
    <w:sectPr w:rsidR="00EB236E" w:rsidRPr="00B84175" w:rsidSect="00E855E9">
      <w:footerReference w:type="default" r:id="rId9"/>
      <w:pgSz w:w="11906" w:h="16838"/>
      <w:pgMar w:top="1134"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27B7D" w14:textId="77777777" w:rsidR="00107AAF" w:rsidRDefault="00107AAF" w:rsidP="00A278B9">
      <w:r>
        <w:separator/>
      </w:r>
    </w:p>
  </w:endnote>
  <w:endnote w:type="continuationSeparator" w:id="0">
    <w:p w14:paraId="306015AE" w14:textId="77777777" w:rsidR="00107AAF" w:rsidRDefault="00107AAF" w:rsidP="00A2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0386796"/>
      <w:docPartObj>
        <w:docPartGallery w:val="Page Numbers (Bottom of Page)"/>
        <w:docPartUnique/>
      </w:docPartObj>
    </w:sdtPr>
    <w:sdtEndPr>
      <w:rPr>
        <w:rFonts w:ascii="Arial" w:hAnsi="Arial" w:cs="Arial"/>
      </w:rPr>
    </w:sdtEndPr>
    <w:sdtContent>
      <w:p w14:paraId="75B231D8" w14:textId="575E582E" w:rsidR="008F01C1" w:rsidRPr="00A278B9" w:rsidRDefault="008F01C1" w:rsidP="00A87647">
        <w:pPr>
          <w:pStyle w:val="Stopka"/>
          <w:jc w:val="center"/>
          <w:rPr>
            <w:rFonts w:ascii="Arial" w:hAnsi="Arial" w:cs="Arial"/>
          </w:rPr>
        </w:pPr>
        <w:r w:rsidRPr="00A278B9">
          <w:rPr>
            <w:rFonts w:ascii="Arial" w:hAnsi="Arial" w:cs="Arial"/>
          </w:rPr>
          <w:fldChar w:fldCharType="begin"/>
        </w:r>
        <w:r w:rsidRPr="00A278B9">
          <w:rPr>
            <w:rFonts w:ascii="Arial" w:hAnsi="Arial" w:cs="Arial"/>
          </w:rPr>
          <w:instrText>PAGE   \* MERGEFORMAT</w:instrText>
        </w:r>
        <w:r w:rsidRPr="00A278B9">
          <w:rPr>
            <w:rFonts w:ascii="Arial" w:hAnsi="Arial" w:cs="Arial"/>
          </w:rPr>
          <w:fldChar w:fldCharType="separate"/>
        </w:r>
        <w:r w:rsidR="005367EC">
          <w:rPr>
            <w:rFonts w:ascii="Arial" w:hAnsi="Arial" w:cs="Arial"/>
            <w:noProof/>
          </w:rPr>
          <w:t>9</w:t>
        </w:r>
        <w:r w:rsidRPr="00A278B9">
          <w:rPr>
            <w:rFonts w:ascii="Arial" w:hAnsi="Arial" w:cs="Arial"/>
          </w:rPr>
          <w:fldChar w:fldCharType="end"/>
        </w:r>
      </w:p>
    </w:sdtContent>
  </w:sdt>
  <w:p w14:paraId="502F2201" w14:textId="77777777" w:rsidR="008F01C1" w:rsidRDefault="008F01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A8C61" w14:textId="77777777" w:rsidR="00107AAF" w:rsidRDefault="00107AAF" w:rsidP="00A278B9">
      <w:r>
        <w:separator/>
      </w:r>
    </w:p>
  </w:footnote>
  <w:footnote w:type="continuationSeparator" w:id="0">
    <w:p w14:paraId="15FE1CA9" w14:textId="77777777" w:rsidR="00107AAF" w:rsidRDefault="00107AAF" w:rsidP="00A27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37262"/>
    <w:multiLevelType w:val="hybridMultilevel"/>
    <w:tmpl w:val="F3105800"/>
    <w:lvl w:ilvl="0" w:tplc="EA4631EE">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444216"/>
    <w:multiLevelType w:val="hybridMultilevel"/>
    <w:tmpl w:val="F27E5234"/>
    <w:lvl w:ilvl="0" w:tplc="9BD47B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D3E2366"/>
    <w:multiLevelType w:val="hybridMultilevel"/>
    <w:tmpl w:val="90B4E4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C01497"/>
    <w:multiLevelType w:val="multilevel"/>
    <w:tmpl w:val="3AAC3252"/>
    <w:lvl w:ilvl="0">
      <w:start w:val="1"/>
      <w:numFmt w:val="decimal"/>
      <w:lvlText w:val="%1)"/>
      <w:lvlJc w:val="left"/>
      <w:pPr>
        <w:ind w:left="720" w:hanging="360"/>
      </w:pPr>
      <w:rPr>
        <w:rFonts w:ascii="Arial" w:hAnsi="Arial" w:hint="default"/>
        <w:b w:val="0"/>
        <w:i w:val="0"/>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15:restartNumberingAfterBreak="0">
    <w:nsid w:val="14331031"/>
    <w:multiLevelType w:val="hybridMultilevel"/>
    <w:tmpl w:val="C0761EFC"/>
    <w:lvl w:ilvl="0" w:tplc="DA3E27F8">
      <w:start w:val="1"/>
      <w:numFmt w:val="decimal"/>
      <w:lvlText w:val="%1)"/>
      <w:lvlJc w:val="left"/>
      <w:pPr>
        <w:ind w:left="786" w:hanging="360"/>
      </w:pPr>
      <w:rPr>
        <w:rFonts w:ascii="Arial" w:hAnsi="Arial" w:hint="default"/>
        <w:b w:val="0"/>
        <w:i w:val="0"/>
        <w:sz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 w15:restartNumberingAfterBreak="0">
    <w:nsid w:val="1B7D4C6A"/>
    <w:multiLevelType w:val="hybridMultilevel"/>
    <w:tmpl w:val="0EB45B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A5292A"/>
    <w:multiLevelType w:val="hybridMultilevel"/>
    <w:tmpl w:val="D84ECA94"/>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D61863"/>
    <w:multiLevelType w:val="hybridMultilevel"/>
    <w:tmpl w:val="81BCAB50"/>
    <w:lvl w:ilvl="0" w:tplc="7644AA9A">
      <w:start w:val="1"/>
      <w:numFmt w:val="decimal"/>
      <w:lvlText w:val="%1)"/>
      <w:lvlJc w:val="left"/>
      <w:pPr>
        <w:ind w:left="786" w:hanging="360"/>
      </w:pPr>
      <w:rPr>
        <w:rFonts w:ascii="Arial" w:hAnsi="Arial"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47F431F"/>
    <w:multiLevelType w:val="hybridMultilevel"/>
    <w:tmpl w:val="5712AA04"/>
    <w:lvl w:ilvl="0" w:tplc="00AAC4E8">
      <w:start w:val="1"/>
      <w:numFmt w:val="lowerLetter"/>
      <w:lvlText w:val="%1)"/>
      <w:lvlJc w:val="left"/>
      <w:pPr>
        <w:ind w:left="-135" w:hanging="360"/>
      </w:pPr>
      <w:rPr>
        <w:rFonts w:ascii="Arial" w:eastAsia="Times New Roman" w:hAnsi="Arial" w:cs="Arial"/>
      </w:rPr>
    </w:lvl>
    <w:lvl w:ilvl="1" w:tplc="04150019" w:tentative="1">
      <w:start w:val="1"/>
      <w:numFmt w:val="lowerLetter"/>
      <w:lvlText w:val="%2."/>
      <w:lvlJc w:val="left"/>
      <w:pPr>
        <w:ind w:left="585" w:hanging="360"/>
      </w:pPr>
    </w:lvl>
    <w:lvl w:ilvl="2" w:tplc="0415001B" w:tentative="1">
      <w:start w:val="1"/>
      <w:numFmt w:val="lowerRoman"/>
      <w:lvlText w:val="%3."/>
      <w:lvlJc w:val="right"/>
      <w:pPr>
        <w:ind w:left="1305" w:hanging="180"/>
      </w:pPr>
    </w:lvl>
    <w:lvl w:ilvl="3" w:tplc="0415000F" w:tentative="1">
      <w:start w:val="1"/>
      <w:numFmt w:val="decimal"/>
      <w:lvlText w:val="%4."/>
      <w:lvlJc w:val="left"/>
      <w:pPr>
        <w:ind w:left="2025" w:hanging="360"/>
      </w:pPr>
    </w:lvl>
    <w:lvl w:ilvl="4" w:tplc="04150019" w:tentative="1">
      <w:start w:val="1"/>
      <w:numFmt w:val="lowerLetter"/>
      <w:lvlText w:val="%5."/>
      <w:lvlJc w:val="left"/>
      <w:pPr>
        <w:ind w:left="2745" w:hanging="360"/>
      </w:pPr>
    </w:lvl>
    <w:lvl w:ilvl="5" w:tplc="0415001B" w:tentative="1">
      <w:start w:val="1"/>
      <w:numFmt w:val="lowerRoman"/>
      <w:lvlText w:val="%6."/>
      <w:lvlJc w:val="right"/>
      <w:pPr>
        <w:ind w:left="3465" w:hanging="180"/>
      </w:pPr>
    </w:lvl>
    <w:lvl w:ilvl="6" w:tplc="0415000F" w:tentative="1">
      <w:start w:val="1"/>
      <w:numFmt w:val="decimal"/>
      <w:lvlText w:val="%7."/>
      <w:lvlJc w:val="left"/>
      <w:pPr>
        <w:ind w:left="4185" w:hanging="360"/>
      </w:pPr>
    </w:lvl>
    <w:lvl w:ilvl="7" w:tplc="04150019" w:tentative="1">
      <w:start w:val="1"/>
      <w:numFmt w:val="lowerLetter"/>
      <w:lvlText w:val="%8."/>
      <w:lvlJc w:val="left"/>
      <w:pPr>
        <w:ind w:left="4905" w:hanging="360"/>
      </w:pPr>
    </w:lvl>
    <w:lvl w:ilvl="8" w:tplc="0415001B" w:tentative="1">
      <w:start w:val="1"/>
      <w:numFmt w:val="lowerRoman"/>
      <w:lvlText w:val="%9."/>
      <w:lvlJc w:val="right"/>
      <w:pPr>
        <w:ind w:left="5625" w:hanging="180"/>
      </w:pPr>
    </w:lvl>
  </w:abstractNum>
  <w:abstractNum w:abstractNumId="10" w15:restartNumberingAfterBreak="0">
    <w:nsid w:val="268444A5"/>
    <w:multiLevelType w:val="hybridMultilevel"/>
    <w:tmpl w:val="49FEE244"/>
    <w:lvl w:ilvl="0" w:tplc="3F96B52E">
      <w:start w:val="5"/>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313AD5"/>
    <w:multiLevelType w:val="hybridMultilevel"/>
    <w:tmpl w:val="36F2614E"/>
    <w:lvl w:ilvl="0" w:tplc="43D0E018">
      <w:start w:val="1"/>
      <w:numFmt w:val="decimal"/>
      <w:lvlText w:val="%1)"/>
      <w:lvlJc w:val="left"/>
      <w:pPr>
        <w:ind w:left="645" w:hanging="360"/>
      </w:pPr>
      <w:rPr>
        <w:rFonts w:ascii="Arial" w:hAnsi="Arial" w:hint="default"/>
        <w:b w:val="0"/>
        <w:i w:val="0"/>
        <w:color w:val="auto"/>
        <w:sz w:val="22"/>
      </w:rPr>
    </w:lvl>
    <w:lvl w:ilvl="1" w:tplc="04150003">
      <w:start w:val="1"/>
      <w:numFmt w:val="bullet"/>
      <w:lvlText w:val="o"/>
      <w:lvlJc w:val="left"/>
      <w:pPr>
        <w:ind w:left="1234" w:hanging="360"/>
      </w:pPr>
      <w:rPr>
        <w:rFonts w:ascii="Courier New" w:hAnsi="Courier New" w:cs="Courier New" w:hint="default"/>
      </w:rPr>
    </w:lvl>
    <w:lvl w:ilvl="2" w:tplc="04150005">
      <w:start w:val="1"/>
      <w:numFmt w:val="bullet"/>
      <w:lvlText w:val=""/>
      <w:lvlJc w:val="left"/>
      <w:pPr>
        <w:ind w:left="1954" w:hanging="360"/>
      </w:pPr>
      <w:rPr>
        <w:rFonts w:ascii="Wingdings" w:hAnsi="Wingdings" w:hint="default"/>
      </w:rPr>
    </w:lvl>
    <w:lvl w:ilvl="3" w:tplc="04150001">
      <w:start w:val="1"/>
      <w:numFmt w:val="bullet"/>
      <w:lvlText w:val=""/>
      <w:lvlJc w:val="left"/>
      <w:pPr>
        <w:ind w:left="2674" w:hanging="360"/>
      </w:pPr>
      <w:rPr>
        <w:rFonts w:ascii="Symbol" w:hAnsi="Symbol" w:hint="default"/>
      </w:rPr>
    </w:lvl>
    <w:lvl w:ilvl="4" w:tplc="04150003">
      <w:start w:val="1"/>
      <w:numFmt w:val="bullet"/>
      <w:lvlText w:val="o"/>
      <w:lvlJc w:val="left"/>
      <w:pPr>
        <w:ind w:left="3394" w:hanging="360"/>
      </w:pPr>
      <w:rPr>
        <w:rFonts w:ascii="Courier New" w:hAnsi="Courier New" w:cs="Courier New" w:hint="default"/>
      </w:rPr>
    </w:lvl>
    <w:lvl w:ilvl="5" w:tplc="04150005">
      <w:start w:val="1"/>
      <w:numFmt w:val="bullet"/>
      <w:lvlText w:val=""/>
      <w:lvlJc w:val="left"/>
      <w:pPr>
        <w:ind w:left="4114" w:hanging="360"/>
      </w:pPr>
      <w:rPr>
        <w:rFonts w:ascii="Wingdings" w:hAnsi="Wingdings" w:hint="default"/>
      </w:rPr>
    </w:lvl>
    <w:lvl w:ilvl="6" w:tplc="04150001">
      <w:start w:val="1"/>
      <w:numFmt w:val="bullet"/>
      <w:lvlText w:val=""/>
      <w:lvlJc w:val="left"/>
      <w:pPr>
        <w:ind w:left="4834" w:hanging="360"/>
      </w:pPr>
      <w:rPr>
        <w:rFonts w:ascii="Symbol" w:hAnsi="Symbol" w:hint="default"/>
      </w:rPr>
    </w:lvl>
    <w:lvl w:ilvl="7" w:tplc="04150003">
      <w:start w:val="1"/>
      <w:numFmt w:val="bullet"/>
      <w:lvlText w:val="o"/>
      <w:lvlJc w:val="left"/>
      <w:pPr>
        <w:ind w:left="5554" w:hanging="360"/>
      </w:pPr>
      <w:rPr>
        <w:rFonts w:ascii="Courier New" w:hAnsi="Courier New" w:cs="Courier New" w:hint="default"/>
      </w:rPr>
    </w:lvl>
    <w:lvl w:ilvl="8" w:tplc="04150005">
      <w:start w:val="1"/>
      <w:numFmt w:val="bullet"/>
      <w:lvlText w:val=""/>
      <w:lvlJc w:val="left"/>
      <w:pPr>
        <w:ind w:left="6274" w:hanging="360"/>
      </w:pPr>
      <w:rPr>
        <w:rFonts w:ascii="Wingdings" w:hAnsi="Wingdings" w:hint="default"/>
      </w:rPr>
    </w:lvl>
  </w:abstractNum>
  <w:abstractNum w:abstractNumId="12" w15:restartNumberingAfterBreak="0">
    <w:nsid w:val="28CB39C7"/>
    <w:multiLevelType w:val="hybridMultilevel"/>
    <w:tmpl w:val="A3A6B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8718C"/>
    <w:multiLevelType w:val="hybridMultilevel"/>
    <w:tmpl w:val="CA70CCE8"/>
    <w:lvl w:ilvl="0" w:tplc="00AAC4E8">
      <w:start w:val="1"/>
      <w:numFmt w:val="lowerLetter"/>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27024FC"/>
    <w:multiLevelType w:val="hybridMultilevel"/>
    <w:tmpl w:val="E60E258C"/>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5D6A05"/>
    <w:multiLevelType w:val="hybridMultilevel"/>
    <w:tmpl w:val="2360A2F2"/>
    <w:lvl w:ilvl="0" w:tplc="B1A0C3B0">
      <w:start w:val="1"/>
      <w:numFmt w:val="decimal"/>
      <w:lvlText w:val="%1."/>
      <w:lvlJc w:val="left"/>
      <w:pPr>
        <w:ind w:left="786" w:hanging="360"/>
      </w:pPr>
      <w:rPr>
        <w:rFonts w:hint="default"/>
        <w:b w:val="0"/>
        <w:i w:val="0"/>
        <w:sz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36441956"/>
    <w:multiLevelType w:val="hybridMultilevel"/>
    <w:tmpl w:val="5064819A"/>
    <w:lvl w:ilvl="0" w:tplc="EB5A6D82">
      <w:start w:val="1"/>
      <w:numFmt w:val="decimal"/>
      <w:lvlText w:val="%1)"/>
      <w:lvlJc w:val="left"/>
      <w:pPr>
        <w:ind w:left="720" w:hanging="360"/>
      </w:pPr>
      <w:rPr>
        <w:rFonts w:ascii="Arial"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060301"/>
    <w:multiLevelType w:val="hybridMultilevel"/>
    <w:tmpl w:val="C33C6440"/>
    <w:lvl w:ilvl="0" w:tplc="7DA222D0">
      <w:start w:val="1"/>
      <w:numFmt w:val="decimal"/>
      <w:lvlText w:val="%1."/>
      <w:lvlJc w:val="left"/>
      <w:pPr>
        <w:tabs>
          <w:tab w:val="num" w:pos="360"/>
        </w:tabs>
        <w:ind w:left="360" w:hanging="360"/>
      </w:pPr>
      <w:rPr>
        <w:rFonts w:ascii="Arial" w:eastAsia="Times New Roman" w:hAnsi="Arial"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8" w15:restartNumberingAfterBreak="0">
    <w:nsid w:val="3D65795B"/>
    <w:multiLevelType w:val="hybridMultilevel"/>
    <w:tmpl w:val="322C27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9A6A9E"/>
    <w:multiLevelType w:val="hybridMultilevel"/>
    <w:tmpl w:val="2222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E00A95"/>
    <w:multiLevelType w:val="hybridMultilevel"/>
    <w:tmpl w:val="737E2740"/>
    <w:lvl w:ilvl="0" w:tplc="9A32F8D2">
      <w:start w:val="1"/>
      <w:numFmt w:val="decimal"/>
      <w:lvlText w:val="%1)"/>
      <w:lvlJc w:val="left"/>
      <w:pPr>
        <w:ind w:left="720" w:hanging="360"/>
      </w:pPr>
      <w:rPr>
        <w:rFonts w:ascii="Arial" w:hAnsi="Arial" w:hint="default"/>
        <w:b w:val="0"/>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840F2"/>
    <w:multiLevelType w:val="hybridMultilevel"/>
    <w:tmpl w:val="FAD8FA98"/>
    <w:lvl w:ilvl="0" w:tplc="FFFFFFFF">
      <w:start w:val="1"/>
      <w:numFmt w:val="decimal"/>
      <w:lvlText w:val="%1."/>
      <w:lvlJc w:val="left"/>
      <w:pPr>
        <w:tabs>
          <w:tab w:val="num" w:pos="360"/>
        </w:tabs>
        <w:ind w:left="360" w:hanging="360"/>
      </w:pPr>
    </w:lvl>
    <w:lvl w:ilvl="1" w:tplc="D7EC0012">
      <w:start w:val="1"/>
      <w:numFmt w:val="decimal"/>
      <w:lvlText w:val="%2."/>
      <w:lvlJc w:val="left"/>
      <w:pPr>
        <w:tabs>
          <w:tab w:val="num" w:pos="1440"/>
        </w:tabs>
        <w:ind w:left="1440" w:hanging="360"/>
      </w:pPr>
      <w:rPr>
        <w:rFonts w:hint="default"/>
        <w:b w:val="0"/>
        <w:i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429E723D"/>
    <w:multiLevelType w:val="hybridMultilevel"/>
    <w:tmpl w:val="9ADC9224"/>
    <w:lvl w:ilvl="0" w:tplc="68E0D0CE">
      <w:start w:val="1"/>
      <w:numFmt w:val="decimal"/>
      <w:lvlText w:val="%1."/>
      <w:lvlJc w:val="left"/>
      <w:pPr>
        <w:ind w:left="720" w:hanging="360"/>
      </w:pPr>
      <w:rPr>
        <w:b w:val="0"/>
      </w:rPr>
    </w:lvl>
    <w:lvl w:ilvl="1" w:tplc="FF6ED8E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00002"/>
    <w:multiLevelType w:val="hybridMultilevel"/>
    <w:tmpl w:val="AD307D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AF84C35"/>
    <w:multiLevelType w:val="hybridMultilevel"/>
    <w:tmpl w:val="BF1AD582"/>
    <w:lvl w:ilvl="0" w:tplc="43D0E018">
      <w:start w:val="1"/>
      <w:numFmt w:val="decimal"/>
      <w:lvlText w:val="%1)"/>
      <w:lvlJc w:val="left"/>
      <w:pPr>
        <w:ind w:left="786" w:hanging="360"/>
      </w:pPr>
      <w:rPr>
        <w:rFonts w:ascii="Arial" w:hAnsi="Arial" w:hint="default"/>
        <w:b w:val="0"/>
        <w:i w:val="0"/>
        <w:sz w:val="22"/>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0842559"/>
    <w:multiLevelType w:val="hybridMultilevel"/>
    <w:tmpl w:val="BB9492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0853623"/>
    <w:multiLevelType w:val="hybridMultilevel"/>
    <w:tmpl w:val="3F565B3E"/>
    <w:lvl w:ilvl="0" w:tplc="5C3A8C6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44526B"/>
    <w:multiLevelType w:val="hybridMultilevel"/>
    <w:tmpl w:val="B9A0A3B4"/>
    <w:lvl w:ilvl="0" w:tplc="BEC6623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63F0984"/>
    <w:multiLevelType w:val="hybridMultilevel"/>
    <w:tmpl w:val="039E152C"/>
    <w:lvl w:ilvl="0" w:tplc="0415000F">
      <w:start w:val="1"/>
      <w:numFmt w:val="decimal"/>
      <w:lvlText w:val="%1."/>
      <w:lvlJc w:val="left"/>
      <w:pPr>
        <w:ind w:left="786" w:hanging="360"/>
      </w:pPr>
    </w:lvl>
    <w:lvl w:ilvl="1" w:tplc="04150017">
      <w:start w:val="1"/>
      <w:numFmt w:val="lowerLetter"/>
      <w:lvlText w:val="%2)"/>
      <w:lvlJc w:val="left"/>
      <w:pPr>
        <w:ind w:left="1440" w:hanging="360"/>
      </w:pPr>
      <w:rPr>
        <w:rFonts w:hint="default"/>
        <w:b w:val="0"/>
        <w:i w:val="0"/>
        <w:color w:val="00000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83182C"/>
    <w:multiLevelType w:val="hybridMultilevel"/>
    <w:tmpl w:val="149628E8"/>
    <w:lvl w:ilvl="0" w:tplc="79B6A6C4">
      <w:start w:val="1"/>
      <w:numFmt w:val="decimal"/>
      <w:lvlText w:val="%1)"/>
      <w:lvlJc w:val="left"/>
      <w:pPr>
        <w:ind w:left="1146" w:hanging="360"/>
      </w:pPr>
      <w:rPr>
        <w:b w:val="0"/>
        <w:i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15:restartNumberingAfterBreak="0">
    <w:nsid w:val="584D4C59"/>
    <w:multiLevelType w:val="hybridMultilevel"/>
    <w:tmpl w:val="779618FA"/>
    <w:lvl w:ilvl="0" w:tplc="17ECFA6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DA143F"/>
    <w:multiLevelType w:val="hybridMultilevel"/>
    <w:tmpl w:val="0AC8D532"/>
    <w:lvl w:ilvl="0" w:tplc="A4888ABE">
      <w:start w:val="1"/>
      <w:numFmt w:val="decimal"/>
      <w:lvlText w:val="%1)"/>
      <w:lvlJc w:val="left"/>
      <w:pPr>
        <w:ind w:left="786" w:hanging="360"/>
      </w:pPr>
      <w:rPr>
        <w:rFonts w:ascii="Arial" w:hAnsi="Arial" w:cs="Arial"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C93F39"/>
    <w:multiLevelType w:val="hybridMultilevel"/>
    <w:tmpl w:val="66F8CACA"/>
    <w:lvl w:ilvl="0" w:tplc="3B08FF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2A0CE7"/>
    <w:multiLevelType w:val="hybridMultilevel"/>
    <w:tmpl w:val="B80C469C"/>
    <w:lvl w:ilvl="0" w:tplc="389ACD90">
      <w:start w:val="1"/>
      <w:numFmt w:val="decimal"/>
      <w:lvlText w:val="%1)"/>
      <w:lvlJc w:val="left"/>
      <w:pPr>
        <w:tabs>
          <w:tab w:val="num" w:pos="737"/>
        </w:tabs>
        <w:ind w:left="737" w:hanging="397"/>
      </w:pPr>
      <w:rPr>
        <w:b w:val="0"/>
        <w:i w:val="0"/>
        <w:sz w:val="26"/>
      </w:rPr>
    </w:lvl>
    <w:lvl w:ilvl="1" w:tplc="04150019">
      <w:start w:val="1"/>
      <w:numFmt w:val="bullet"/>
      <w:lvlText w:val=""/>
      <w:lvlJc w:val="left"/>
      <w:pPr>
        <w:tabs>
          <w:tab w:val="num" w:pos="2520"/>
        </w:tabs>
        <w:ind w:left="2520" w:hanging="360"/>
      </w:pPr>
      <w:rPr>
        <w:rFonts w:ascii="Symbol" w:hAnsi="Symbol" w:hint="default"/>
        <w:b w:val="0"/>
        <w:i w:val="0"/>
        <w:sz w:val="26"/>
      </w:r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57082552">
      <w:start w:val="1"/>
      <w:numFmt w:val="lowerLetter"/>
      <w:lvlText w:val="%6)"/>
      <w:lvlJc w:val="left"/>
      <w:pPr>
        <w:ind w:left="5580" w:hanging="36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35"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6D40ED9"/>
    <w:multiLevelType w:val="hybridMultilevel"/>
    <w:tmpl w:val="A13AC23E"/>
    <w:lvl w:ilvl="0" w:tplc="20129E7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E59137A"/>
    <w:multiLevelType w:val="hybridMultilevel"/>
    <w:tmpl w:val="E48667E4"/>
    <w:lvl w:ilvl="0" w:tplc="7644AA9A">
      <w:start w:val="1"/>
      <w:numFmt w:val="decimal"/>
      <w:lvlText w:val="%1)"/>
      <w:lvlJc w:val="left"/>
      <w:pPr>
        <w:ind w:left="720" w:hanging="360"/>
      </w:pPr>
      <w:rPr>
        <w:rFonts w:ascii="Arial" w:hAnsi="Arial"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F59F2"/>
    <w:multiLevelType w:val="hybridMultilevel"/>
    <w:tmpl w:val="D0CC9EC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FBF3B54"/>
    <w:multiLevelType w:val="hybridMultilevel"/>
    <w:tmpl w:val="6A3278B6"/>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0" w15:restartNumberingAfterBreak="0">
    <w:nsid w:val="6FF37CEE"/>
    <w:multiLevelType w:val="multilevel"/>
    <w:tmpl w:val="511893D8"/>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ascii="Arial" w:eastAsia="Calibri" w:hAnsi="Arial" w:cs="Arial"/>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1367F9E"/>
    <w:multiLevelType w:val="multilevel"/>
    <w:tmpl w:val="9F4CA438"/>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rPr>
        <w:rFonts w:ascii="Arial" w:hAnsi="Arial" w:hint="default"/>
        <w:caps w:val="0"/>
        <w:strike w:val="0"/>
        <w:dstrike w:val="0"/>
        <w:outline w:val="0"/>
        <w:shadow w:val="0"/>
        <w:emboss w:val="0"/>
        <w:imprint w:val="0"/>
        <w:vanish w:val="0"/>
        <w:sz w:val="22"/>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1D9591C"/>
    <w:multiLevelType w:val="hybridMultilevel"/>
    <w:tmpl w:val="A9268DA0"/>
    <w:lvl w:ilvl="0" w:tplc="7F14BFEC">
      <w:start w:val="1"/>
      <w:numFmt w:val="decimal"/>
      <w:lvlText w:val="%1)"/>
      <w:lvlJc w:val="left"/>
      <w:pPr>
        <w:ind w:left="644" w:hanging="360"/>
      </w:pPr>
      <w:rPr>
        <w:rFonts w:ascii="Arial" w:hAnsi="Arial" w:hint="default"/>
        <w:b w:val="0"/>
        <w:i w:val="0"/>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601463E"/>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num>
  <w:num w:numId="2">
    <w:abstractNumId w:val="22"/>
  </w:num>
  <w:num w:numId="3">
    <w:abstractNumId w:val="9"/>
  </w:num>
  <w:num w:numId="4">
    <w:abstractNumId w:val="14"/>
  </w:num>
  <w:num w:numId="5">
    <w:abstractNumId w:val="7"/>
  </w:num>
  <w:num w:numId="6">
    <w:abstractNumId w:val="11"/>
  </w:num>
  <w:num w:numId="7">
    <w:abstractNumId w:val="5"/>
  </w:num>
  <w:num w:numId="8">
    <w:abstractNumId w:val="25"/>
  </w:num>
  <w:num w:numId="9">
    <w:abstractNumId w:val="6"/>
  </w:num>
  <w:num w:numId="10">
    <w:abstractNumId w:val="3"/>
  </w:num>
  <w:num w:numId="11">
    <w:abstractNumId w:val="24"/>
  </w:num>
  <w:num w:numId="12">
    <w:abstractNumId w:val="41"/>
  </w:num>
  <w:num w:numId="13">
    <w:abstractNumId w:val="1"/>
  </w:num>
  <w:num w:numId="14">
    <w:abstractNumId w:val="38"/>
  </w:num>
  <w:num w:numId="15">
    <w:abstractNumId w:val="19"/>
  </w:num>
  <w:num w:numId="16">
    <w:abstractNumId w:val="32"/>
  </w:num>
  <w:num w:numId="17">
    <w:abstractNumId w:val="31"/>
  </w:num>
  <w:num w:numId="18">
    <w:abstractNumId w:val="43"/>
  </w:num>
  <w:num w:numId="19">
    <w:abstractNumId w:val="0"/>
  </w:num>
  <w:num w:numId="20">
    <w:abstractNumId w:val="8"/>
  </w:num>
  <w:num w:numId="21">
    <w:abstractNumId w:val="30"/>
  </w:num>
  <w:num w:numId="22">
    <w:abstractNumId w:val="40"/>
  </w:num>
  <w:num w:numId="23">
    <w:abstractNumId w:val="13"/>
  </w:num>
  <w:num w:numId="24">
    <w:abstractNumId w:val="10"/>
  </w:num>
  <w:num w:numId="25">
    <w:abstractNumId w:val="4"/>
  </w:num>
  <w:num w:numId="26">
    <w:abstractNumId w:val="18"/>
  </w:num>
  <w:num w:numId="27">
    <w:abstractNumId w:val="27"/>
  </w:num>
  <w:num w:numId="28">
    <w:abstractNumId w:val="28"/>
  </w:num>
  <w:num w:numId="29">
    <w:abstractNumId w:val="37"/>
  </w:num>
  <w:num w:numId="30">
    <w:abstractNumId w:val="3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6"/>
  </w:num>
  <w:num w:numId="38">
    <w:abstractNumId w:val="36"/>
  </w:num>
  <w:num w:numId="39">
    <w:abstractNumId w:val="35"/>
  </w:num>
  <w:num w:numId="40">
    <w:abstractNumId w:val="42"/>
  </w:num>
  <w:num w:numId="41">
    <w:abstractNumId w:val="12"/>
  </w:num>
  <w:num w:numId="42">
    <w:abstractNumId w:val="26"/>
  </w:num>
  <w:num w:numId="43">
    <w:abstractNumId w:val="20"/>
  </w:num>
  <w:num w:numId="44">
    <w:abstractNumId w:val="17"/>
  </w:num>
  <w:num w:numId="45">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6FD"/>
    <w:rsid w:val="000004DF"/>
    <w:rsid w:val="00006D4B"/>
    <w:rsid w:val="00024A4F"/>
    <w:rsid w:val="00032A83"/>
    <w:rsid w:val="0004295E"/>
    <w:rsid w:val="00042ED0"/>
    <w:rsid w:val="0004399D"/>
    <w:rsid w:val="000556BA"/>
    <w:rsid w:val="0005589C"/>
    <w:rsid w:val="00062454"/>
    <w:rsid w:val="00062DF5"/>
    <w:rsid w:val="000649F8"/>
    <w:rsid w:val="00065028"/>
    <w:rsid w:val="00065D3C"/>
    <w:rsid w:val="00066915"/>
    <w:rsid w:val="00072EAB"/>
    <w:rsid w:val="0007486D"/>
    <w:rsid w:val="000812CF"/>
    <w:rsid w:val="00083073"/>
    <w:rsid w:val="000901AB"/>
    <w:rsid w:val="00091887"/>
    <w:rsid w:val="000925FD"/>
    <w:rsid w:val="000975A7"/>
    <w:rsid w:val="000A53E0"/>
    <w:rsid w:val="000A62C1"/>
    <w:rsid w:val="000A70CD"/>
    <w:rsid w:val="000B4550"/>
    <w:rsid w:val="000C1A91"/>
    <w:rsid w:val="000C7B0A"/>
    <w:rsid w:val="000D0494"/>
    <w:rsid w:val="000E725A"/>
    <w:rsid w:val="000F06A8"/>
    <w:rsid w:val="000F0E50"/>
    <w:rsid w:val="000F2C23"/>
    <w:rsid w:val="000F67D9"/>
    <w:rsid w:val="0010062B"/>
    <w:rsid w:val="00104C61"/>
    <w:rsid w:val="00107AAF"/>
    <w:rsid w:val="00120954"/>
    <w:rsid w:val="00123368"/>
    <w:rsid w:val="001261C5"/>
    <w:rsid w:val="0012774B"/>
    <w:rsid w:val="0013315A"/>
    <w:rsid w:val="001366E0"/>
    <w:rsid w:val="001370A7"/>
    <w:rsid w:val="001400B0"/>
    <w:rsid w:val="001420FA"/>
    <w:rsid w:val="001433CE"/>
    <w:rsid w:val="0014560F"/>
    <w:rsid w:val="001471F5"/>
    <w:rsid w:val="00147F58"/>
    <w:rsid w:val="00150BA9"/>
    <w:rsid w:val="0015228C"/>
    <w:rsid w:val="00156298"/>
    <w:rsid w:val="00156F5E"/>
    <w:rsid w:val="00157D93"/>
    <w:rsid w:val="001602FC"/>
    <w:rsid w:val="00163999"/>
    <w:rsid w:val="00167518"/>
    <w:rsid w:val="00170402"/>
    <w:rsid w:val="00171BB8"/>
    <w:rsid w:val="00175294"/>
    <w:rsid w:val="001758FB"/>
    <w:rsid w:val="00177B47"/>
    <w:rsid w:val="00177DC3"/>
    <w:rsid w:val="00184F28"/>
    <w:rsid w:val="001874E7"/>
    <w:rsid w:val="00191FC2"/>
    <w:rsid w:val="001A0DE9"/>
    <w:rsid w:val="001A4C2E"/>
    <w:rsid w:val="001C5E89"/>
    <w:rsid w:val="001F4E39"/>
    <w:rsid w:val="001F711E"/>
    <w:rsid w:val="002059C2"/>
    <w:rsid w:val="00206538"/>
    <w:rsid w:val="002110F1"/>
    <w:rsid w:val="002112F3"/>
    <w:rsid w:val="00211392"/>
    <w:rsid w:val="002176B6"/>
    <w:rsid w:val="00225760"/>
    <w:rsid w:val="0022631D"/>
    <w:rsid w:val="002276EA"/>
    <w:rsid w:val="0024010D"/>
    <w:rsid w:val="00250AC2"/>
    <w:rsid w:val="00257363"/>
    <w:rsid w:val="0026025A"/>
    <w:rsid w:val="00287775"/>
    <w:rsid w:val="0029327D"/>
    <w:rsid w:val="00293973"/>
    <w:rsid w:val="002B061D"/>
    <w:rsid w:val="002B0F01"/>
    <w:rsid w:val="002B61DA"/>
    <w:rsid w:val="002B6C3E"/>
    <w:rsid w:val="002C2C40"/>
    <w:rsid w:val="002C3A5A"/>
    <w:rsid w:val="002C4322"/>
    <w:rsid w:val="002C5710"/>
    <w:rsid w:val="002D0C09"/>
    <w:rsid w:val="002D1015"/>
    <w:rsid w:val="002E3CA2"/>
    <w:rsid w:val="002E5907"/>
    <w:rsid w:val="00302E91"/>
    <w:rsid w:val="00304194"/>
    <w:rsid w:val="00313BC3"/>
    <w:rsid w:val="0031450F"/>
    <w:rsid w:val="0031630C"/>
    <w:rsid w:val="00316AA4"/>
    <w:rsid w:val="00320640"/>
    <w:rsid w:val="003326D5"/>
    <w:rsid w:val="00341503"/>
    <w:rsid w:val="003432D6"/>
    <w:rsid w:val="003521C8"/>
    <w:rsid w:val="00355AA6"/>
    <w:rsid w:val="00371FA9"/>
    <w:rsid w:val="003740E7"/>
    <w:rsid w:val="00377D8B"/>
    <w:rsid w:val="00393292"/>
    <w:rsid w:val="0039451A"/>
    <w:rsid w:val="003A6881"/>
    <w:rsid w:val="003A75F1"/>
    <w:rsid w:val="003B34FF"/>
    <w:rsid w:val="003B5F68"/>
    <w:rsid w:val="003C130B"/>
    <w:rsid w:val="003C38D5"/>
    <w:rsid w:val="003D07B0"/>
    <w:rsid w:val="003D5F85"/>
    <w:rsid w:val="003E2C53"/>
    <w:rsid w:val="003E2D27"/>
    <w:rsid w:val="003E4886"/>
    <w:rsid w:val="003E4E5D"/>
    <w:rsid w:val="003E635E"/>
    <w:rsid w:val="003F0280"/>
    <w:rsid w:val="003F0600"/>
    <w:rsid w:val="003F39FF"/>
    <w:rsid w:val="00407A8D"/>
    <w:rsid w:val="00407F59"/>
    <w:rsid w:val="00407F92"/>
    <w:rsid w:val="00412F13"/>
    <w:rsid w:val="00413129"/>
    <w:rsid w:val="0041488B"/>
    <w:rsid w:val="00417E55"/>
    <w:rsid w:val="00424AC8"/>
    <w:rsid w:val="0043013C"/>
    <w:rsid w:val="00433330"/>
    <w:rsid w:val="00457FA9"/>
    <w:rsid w:val="0046504D"/>
    <w:rsid w:val="00465917"/>
    <w:rsid w:val="004717BA"/>
    <w:rsid w:val="00477653"/>
    <w:rsid w:val="00477850"/>
    <w:rsid w:val="00480B20"/>
    <w:rsid w:val="00485D38"/>
    <w:rsid w:val="00486D61"/>
    <w:rsid w:val="004909E6"/>
    <w:rsid w:val="00490D4F"/>
    <w:rsid w:val="0049421D"/>
    <w:rsid w:val="004A2784"/>
    <w:rsid w:val="004A2BC0"/>
    <w:rsid w:val="004A3A75"/>
    <w:rsid w:val="004A5B8D"/>
    <w:rsid w:val="004B672A"/>
    <w:rsid w:val="004B6FFF"/>
    <w:rsid w:val="004C48A8"/>
    <w:rsid w:val="004D46FB"/>
    <w:rsid w:val="004D59B8"/>
    <w:rsid w:val="004D7450"/>
    <w:rsid w:val="004E173B"/>
    <w:rsid w:val="004E1892"/>
    <w:rsid w:val="004E3EBC"/>
    <w:rsid w:val="004F51A2"/>
    <w:rsid w:val="00500421"/>
    <w:rsid w:val="00500C09"/>
    <w:rsid w:val="0050402A"/>
    <w:rsid w:val="005054DF"/>
    <w:rsid w:val="00515023"/>
    <w:rsid w:val="00521ECC"/>
    <w:rsid w:val="00525243"/>
    <w:rsid w:val="0052633E"/>
    <w:rsid w:val="00527E8F"/>
    <w:rsid w:val="00532CCB"/>
    <w:rsid w:val="00533F53"/>
    <w:rsid w:val="00536521"/>
    <w:rsid w:val="005367EC"/>
    <w:rsid w:val="00555554"/>
    <w:rsid w:val="00561343"/>
    <w:rsid w:val="005630DF"/>
    <w:rsid w:val="00566070"/>
    <w:rsid w:val="00567B98"/>
    <w:rsid w:val="00571EF0"/>
    <w:rsid w:val="00572640"/>
    <w:rsid w:val="00573299"/>
    <w:rsid w:val="00575878"/>
    <w:rsid w:val="00575AC9"/>
    <w:rsid w:val="0058404E"/>
    <w:rsid w:val="005902F2"/>
    <w:rsid w:val="00590802"/>
    <w:rsid w:val="0059606C"/>
    <w:rsid w:val="005971D3"/>
    <w:rsid w:val="005974F5"/>
    <w:rsid w:val="005A0E4E"/>
    <w:rsid w:val="005A5D5E"/>
    <w:rsid w:val="005B3063"/>
    <w:rsid w:val="005C3AAC"/>
    <w:rsid w:val="005C3E32"/>
    <w:rsid w:val="005D5FF5"/>
    <w:rsid w:val="005E0EE2"/>
    <w:rsid w:val="005E15EE"/>
    <w:rsid w:val="005E1B2E"/>
    <w:rsid w:val="005E5507"/>
    <w:rsid w:val="005E641C"/>
    <w:rsid w:val="005F00CE"/>
    <w:rsid w:val="005F0687"/>
    <w:rsid w:val="00605F2C"/>
    <w:rsid w:val="0061420B"/>
    <w:rsid w:val="006146FD"/>
    <w:rsid w:val="00614FDE"/>
    <w:rsid w:val="00616400"/>
    <w:rsid w:val="00623F5C"/>
    <w:rsid w:val="006249E3"/>
    <w:rsid w:val="00630A6E"/>
    <w:rsid w:val="00633052"/>
    <w:rsid w:val="00635CCD"/>
    <w:rsid w:val="0063618A"/>
    <w:rsid w:val="00636588"/>
    <w:rsid w:val="00643494"/>
    <w:rsid w:val="00644DB4"/>
    <w:rsid w:val="006478B7"/>
    <w:rsid w:val="00664116"/>
    <w:rsid w:val="00666290"/>
    <w:rsid w:val="00672ECE"/>
    <w:rsid w:val="006779BF"/>
    <w:rsid w:val="0068318E"/>
    <w:rsid w:val="00687069"/>
    <w:rsid w:val="00693F72"/>
    <w:rsid w:val="0069765C"/>
    <w:rsid w:val="006A67E4"/>
    <w:rsid w:val="006B2E5C"/>
    <w:rsid w:val="006B30BE"/>
    <w:rsid w:val="006B4337"/>
    <w:rsid w:val="006B6443"/>
    <w:rsid w:val="006B69A6"/>
    <w:rsid w:val="006C025D"/>
    <w:rsid w:val="006C1AC0"/>
    <w:rsid w:val="006C69C8"/>
    <w:rsid w:val="006D1AAE"/>
    <w:rsid w:val="006D69A5"/>
    <w:rsid w:val="006E74A5"/>
    <w:rsid w:val="007042FB"/>
    <w:rsid w:val="007111BC"/>
    <w:rsid w:val="00712B55"/>
    <w:rsid w:val="007145DD"/>
    <w:rsid w:val="00715352"/>
    <w:rsid w:val="00716220"/>
    <w:rsid w:val="00717211"/>
    <w:rsid w:val="00717A11"/>
    <w:rsid w:val="007204B3"/>
    <w:rsid w:val="00724802"/>
    <w:rsid w:val="00731934"/>
    <w:rsid w:val="00733C8F"/>
    <w:rsid w:val="00735F13"/>
    <w:rsid w:val="007518EA"/>
    <w:rsid w:val="00757196"/>
    <w:rsid w:val="0076169C"/>
    <w:rsid w:val="00763323"/>
    <w:rsid w:val="007667C5"/>
    <w:rsid w:val="0077509F"/>
    <w:rsid w:val="00775606"/>
    <w:rsid w:val="00780356"/>
    <w:rsid w:val="00783495"/>
    <w:rsid w:val="007839C4"/>
    <w:rsid w:val="00784683"/>
    <w:rsid w:val="00786CD3"/>
    <w:rsid w:val="00797260"/>
    <w:rsid w:val="007974A7"/>
    <w:rsid w:val="007A04BA"/>
    <w:rsid w:val="007A1BCF"/>
    <w:rsid w:val="007A1CEB"/>
    <w:rsid w:val="007B1C4E"/>
    <w:rsid w:val="007B727C"/>
    <w:rsid w:val="007D502C"/>
    <w:rsid w:val="007D5CEC"/>
    <w:rsid w:val="007D6EE4"/>
    <w:rsid w:val="007E5FDF"/>
    <w:rsid w:val="007E6FAA"/>
    <w:rsid w:val="007F4FAF"/>
    <w:rsid w:val="007F57BC"/>
    <w:rsid w:val="007F72FE"/>
    <w:rsid w:val="0080774E"/>
    <w:rsid w:val="00813EB3"/>
    <w:rsid w:val="0082128D"/>
    <w:rsid w:val="00821441"/>
    <w:rsid w:val="008259FB"/>
    <w:rsid w:val="008332B6"/>
    <w:rsid w:val="008356A9"/>
    <w:rsid w:val="00836472"/>
    <w:rsid w:val="008461A5"/>
    <w:rsid w:val="00854F28"/>
    <w:rsid w:val="008562D2"/>
    <w:rsid w:val="00862260"/>
    <w:rsid w:val="00862EEB"/>
    <w:rsid w:val="00873CD7"/>
    <w:rsid w:val="00877D30"/>
    <w:rsid w:val="00891C6F"/>
    <w:rsid w:val="00897CED"/>
    <w:rsid w:val="00897F13"/>
    <w:rsid w:val="008A1D78"/>
    <w:rsid w:val="008A52B8"/>
    <w:rsid w:val="008B3523"/>
    <w:rsid w:val="008B3F84"/>
    <w:rsid w:val="008B7425"/>
    <w:rsid w:val="008C1714"/>
    <w:rsid w:val="008D24AA"/>
    <w:rsid w:val="008F01C1"/>
    <w:rsid w:val="008F23BD"/>
    <w:rsid w:val="008F4675"/>
    <w:rsid w:val="008F6FA2"/>
    <w:rsid w:val="00902B4A"/>
    <w:rsid w:val="00905AA6"/>
    <w:rsid w:val="00911366"/>
    <w:rsid w:val="00911DBE"/>
    <w:rsid w:val="00940B2F"/>
    <w:rsid w:val="00943841"/>
    <w:rsid w:val="009506D0"/>
    <w:rsid w:val="009516F8"/>
    <w:rsid w:val="00951888"/>
    <w:rsid w:val="009551C2"/>
    <w:rsid w:val="009555A5"/>
    <w:rsid w:val="00956C0F"/>
    <w:rsid w:val="009651F1"/>
    <w:rsid w:val="00965A51"/>
    <w:rsid w:val="00972264"/>
    <w:rsid w:val="0097450C"/>
    <w:rsid w:val="009770DC"/>
    <w:rsid w:val="00977F79"/>
    <w:rsid w:val="00980CE4"/>
    <w:rsid w:val="00986D3D"/>
    <w:rsid w:val="009A0DF8"/>
    <w:rsid w:val="009A2958"/>
    <w:rsid w:val="009A3256"/>
    <w:rsid w:val="009B7FB6"/>
    <w:rsid w:val="009C2821"/>
    <w:rsid w:val="009C381D"/>
    <w:rsid w:val="009C7A58"/>
    <w:rsid w:val="009E1FAA"/>
    <w:rsid w:val="009E32D6"/>
    <w:rsid w:val="009F0F0C"/>
    <w:rsid w:val="009F36A4"/>
    <w:rsid w:val="009F3F2B"/>
    <w:rsid w:val="009F7599"/>
    <w:rsid w:val="00A0089E"/>
    <w:rsid w:val="00A050A5"/>
    <w:rsid w:val="00A07C83"/>
    <w:rsid w:val="00A24B9E"/>
    <w:rsid w:val="00A278B9"/>
    <w:rsid w:val="00A31E05"/>
    <w:rsid w:val="00A40474"/>
    <w:rsid w:val="00A4119B"/>
    <w:rsid w:val="00A425FB"/>
    <w:rsid w:val="00A42F3F"/>
    <w:rsid w:val="00A4536B"/>
    <w:rsid w:val="00A46359"/>
    <w:rsid w:val="00A528E4"/>
    <w:rsid w:val="00A64A49"/>
    <w:rsid w:val="00A663FF"/>
    <w:rsid w:val="00A66626"/>
    <w:rsid w:val="00A87647"/>
    <w:rsid w:val="00A93661"/>
    <w:rsid w:val="00AA095F"/>
    <w:rsid w:val="00AB5768"/>
    <w:rsid w:val="00AC075E"/>
    <w:rsid w:val="00AC71EB"/>
    <w:rsid w:val="00AD0FD5"/>
    <w:rsid w:val="00AD19B4"/>
    <w:rsid w:val="00AD3644"/>
    <w:rsid w:val="00AD6E76"/>
    <w:rsid w:val="00AE457F"/>
    <w:rsid w:val="00AE5D25"/>
    <w:rsid w:val="00AE779F"/>
    <w:rsid w:val="00B00491"/>
    <w:rsid w:val="00B010BA"/>
    <w:rsid w:val="00B10660"/>
    <w:rsid w:val="00B12636"/>
    <w:rsid w:val="00B1407A"/>
    <w:rsid w:val="00B14D11"/>
    <w:rsid w:val="00B2758E"/>
    <w:rsid w:val="00B279C6"/>
    <w:rsid w:val="00B3441B"/>
    <w:rsid w:val="00B36543"/>
    <w:rsid w:val="00B42822"/>
    <w:rsid w:val="00B43216"/>
    <w:rsid w:val="00B455DB"/>
    <w:rsid w:val="00B61900"/>
    <w:rsid w:val="00B626F2"/>
    <w:rsid w:val="00B71668"/>
    <w:rsid w:val="00B75351"/>
    <w:rsid w:val="00B768A7"/>
    <w:rsid w:val="00B81BB4"/>
    <w:rsid w:val="00B84175"/>
    <w:rsid w:val="00B934AC"/>
    <w:rsid w:val="00B94829"/>
    <w:rsid w:val="00BA258A"/>
    <w:rsid w:val="00BA4695"/>
    <w:rsid w:val="00BB489B"/>
    <w:rsid w:val="00BB51DE"/>
    <w:rsid w:val="00BC0E3F"/>
    <w:rsid w:val="00BC1D6B"/>
    <w:rsid w:val="00BC2954"/>
    <w:rsid w:val="00BC731C"/>
    <w:rsid w:val="00BD0A13"/>
    <w:rsid w:val="00BE4B49"/>
    <w:rsid w:val="00BE5E3D"/>
    <w:rsid w:val="00BE68E1"/>
    <w:rsid w:val="00BF31C4"/>
    <w:rsid w:val="00BF340D"/>
    <w:rsid w:val="00BF445F"/>
    <w:rsid w:val="00BF5FE1"/>
    <w:rsid w:val="00C00962"/>
    <w:rsid w:val="00C07D00"/>
    <w:rsid w:val="00C20C11"/>
    <w:rsid w:val="00C235AD"/>
    <w:rsid w:val="00C30650"/>
    <w:rsid w:val="00C31EA1"/>
    <w:rsid w:val="00C33017"/>
    <w:rsid w:val="00C3351F"/>
    <w:rsid w:val="00C350C5"/>
    <w:rsid w:val="00C3520B"/>
    <w:rsid w:val="00C365EF"/>
    <w:rsid w:val="00C40A79"/>
    <w:rsid w:val="00C40B8C"/>
    <w:rsid w:val="00C51058"/>
    <w:rsid w:val="00C53263"/>
    <w:rsid w:val="00C56EB3"/>
    <w:rsid w:val="00C6697D"/>
    <w:rsid w:val="00C70465"/>
    <w:rsid w:val="00C737CC"/>
    <w:rsid w:val="00C75EBA"/>
    <w:rsid w:val="00C76523"/>
    <w:rsid w:val="00C76945"/>
    <w:rsid w:val="00C8007E"/>
    <w:rsid w:val="00C8071B"/>
    <w:rsid w:val="00C82062"/>
    <w:rsid w:val="00C854ED"/>
    <w:rsid w:val="00C90341"/>
    <w:rsid w:val="00C9359B"/>
    <w:rsid w:val="00C93C87"/>
    <w:rsid w:val="00C95967"/>
    <w:rsid w:val="00C960A9"/>
    <w:rsid w:val="00CA1DCA"/>
    <w:rsid w:val="00CA4F24"/>
    <w:rsid w:val="00CA6F6D"/>
    <w:rsid w:val="00CC01DD"/>
    <w:rsid w:val="00CC26F6"/>
    <w:rsid w:val="00CC62DF"/>
    <w:rsid w:val="00CD0440"/>
    <w:rsid w:val="00CD4137"/>
    <w:rsid w:val="00CD7F8B"/>
    <w:rsid w:val="00CE24C8"/>
    <w:rsid w:val="00CE5AD3"/>
    <w:rsid w:val="00CE65AB"/>
    <w:rsid w:val="00CF0D11"/>
    <w:rsid w:val="00CF1202"/>
    <w:rsid w:val="00CF1409"/>
    <w:rsid w:val="00CF5D1E"/>
    <w:rsid w:val="00CF6890"/>
    <w:rsid w:val="00CF6E62"/>
    <w:rsid w:val="00CF7207"/>
    <w:rsid w:val="00D02AFA"/>
    <w:rsid w:val="00D10B4A"/>
    <w:rsid w:val="00D25F56"/>
    <w:rsid w:val="00D264E3"/>
    <w:rsid w:val="00D32E44"/>
    <w:rsid w:val="00D34BA4"/>
    <w:rsid w:val="00D3759F"/>
    <w:rsid w:val="00D40E9F"/>
    <w:rsid w:val="00D40FDD"/>
    <w:rsid w:val="00D41E4B"/>
    <w:rsid w:val="00D43AA7"/>
    <w:rsid w:val="00D44E6C"/>
    <w:rsid w:val="00D44FC8"/>
    <w:rsid w:val="00D503CF"/>
    <w:rsid w:val="00D55FDF"/>
    <w:rsid w:val="00D560D7"/>
    <w:rsid w:val="00D56478"/>
    <w:rsid w:val="00D600AA"/>
    <w:rsid w:val="00D649EE"/>
    <w:rsid w:val="00D64CE1"/>
    <w:rsid w:val="00D737ED"/>
    <w:rsid w:val="00D737F9"/>
    <w:rsid w:val="00D75E61"/>
    <w:rsid w:val="00D77885"/>
    <w:rsid w:val="00D81CE9"/>
    <w:rsid w:val="00D90F2C"/>
    <w:rsid w:val="00D95224"/>
    <w:rsid w:val="00D97D00"/>
    <w:rsid w:val="00DA0E89"/>
    <w:rsid w:val="00DA18B8"/>
    <w:rsid w:val="00DB0EB5"/>
    <w:rsid w:val="00DC4ADF"/>
    <w:rsid w:val="00DC6DA6"/>
    <w:rsid w:val="00DC7C48"/>
    <w:rsid w:val="00DD197D"/>
    <w:rsid w:val="00DD6A82"/>
    <w:rsid w:val="00DE2A62"/>
    <w:rsid w:val="00DE6580"/>
    <w:rsid w:val="00DE6622"/>
    <w:rsid w:val="00DE6828"/>
    <w:rsid w:val="00DE7A5F"/>
    <w:rsid w:val="00DF388E"/>
    <w:rsid w:val="00E01589"/>
    <w:rsid w:val="00E022F1"/>
    <w:rsid w:val="00E05C73"/>
    <w:rsid w:val="00E07354"/>
    <w:rsid w:val="00E126B5"/>
    <w:rsid w:val="00E16B60"/>
    <w:rsid w:val="00E20027"/>
    <w:rsid w:val="00E20901"/>
    <w:rsid w:val="00E26417"/>
    <w:rsid w:val="00E31AD2"/>
    <w:rsid w:val="00E34FC8"/>
    <w:rsid w:val="00E4244D"/>
    <w:rsid w:val="00E4310E"/>
    <w:rsid w:val="00E44EE1"/>
    <w:rsid w:val="00E50C0F"/>
    <w:rsid w:val="00E54DA3"/>
    <w:rsid w:val="00E672FF"/>
    <w:rsid w:val="00E75F87"/>
    <w:rsid w:val="00E769FF"/>
    <w:rsid w:val="00E778E1"/>
    <w:rsid w:val="00E85073"/>
    <w:rsid w:val="00E855E9"/>
    <w:rsid w:val="00E87106"/>
    <w:rsid w:val="00E87DDF"/>
    <w:rsid w:val="00E90720"/>
    <w:rsid w:val="00E97031"/>
    <w:rsid w:val="00E97DAC"/>
    <w:rsid w:val="00EA0E33"/>
    <w:rsid w:val="00EA17B2"/>
    <w:rsid w:val="00EA19AF"/>
    <w:rsid w:val="00EB0B92"/>
    <w:rsid w:val="00EB0DE7"/>
    <w:rsid w:val="00EB236E"/>
    <w:rsid w:val="00EB3B29"/>
    <w:rsid w:val="00EB5B0D"/>
    <w:rsid w:val="00EB7C9F"/>
    <w:rsid w:val="00EC101E"/>
    <w:rsid w:val="00EC5F38"/>
    <w:rsid w:val="00ED06B4"/>
    <w:rsid w:val="00ED3C8E"/>
    <w:rsid w:val="00ED3ED7"/>
    <w:rsid w:val="00EE5E56"/>
    <w:rsid w:val="00F03E1B"/>
    <w:rsid w:val="00F05B7D"/>
    <w:rsid w:val="00F24424"/>
    <w:rsid w:val="00F26166"/>
    <w:rsid w:val="00F50AEC"/>
    <w:rsid w:val="00F54E1F"/>
    <w:rsid w:val="00F576E1"/>
    <w:rsid w:val="00F61282"/>
    <w:rsid w:val="00F64725"/>
    <w:rsid w:val="00F659D1"/>
    <w:rsid w:val="00F65DED"/>
    <w:rsid w:val="00F7238C"/>
    <w:rsid w:val="00F73219"/>
    <w:rsid w:val="00F811B0"/>
    <w:rsid w:val="00F93756"/>
    <w:rsid w:val="00F95E7A"/>
    <w:rsid w:val="00FA0866"/>
    <w:rsid w:val="00FA3900"/>
    <w:rsid w:val="00FA3E7C"/>
    <w:rsid w:val="00FA6898"/>
    <w:rsid w:val="00FB336A"/>
    <w:rsid w:val="00FC43E4"/>
    <w:rsid w:val="00FC7049"/>
    <w:rsid w:val="00FC7FBE"/>
    <w:rsid w:val="00FD09F7"/>
    <w:rsid w:val="00FD731E"/>
    <w:rsid w:val="00FE29A3"/>
    <w:rsid w:val="00FE2D74"/>
    <w:rsid w:val="00FE3A79"/>
    <w:rsid w:val="00FF5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54400"/>
  <w15:docId w15:val="{BC5E2B04-1CB9-432E-B7F2-60A9E9FE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46FD"/>
    <w:pPr>
      <w:spacing w:after="0" w:line="240" w:lineRule="auto"/>
    </w:pPr>
    <w:rPr>
      <w:rFonts w:ascii="Times New Roman" w:eastAsia="Times New Roman" w:hAnsi="Times New Roman" w:cs="Times New Roman"/>
      <w:sz w:val="20"/>
      <w:szCs w:val="20"/>
      <w:lang w:eastAsia="pl-PL"/>
    </w:rPr>
  </w:style>
  <w:style w:type="paragraph" w:styleId="Nagwek6">
    <w:name w:val="heading 6"/>
    <w:basedOn w:val="Normalny"/>
    <w:next w:val="Normalny"/>
    <w:link w:val="Nagwek6Znak"/>
    <w:uiPriority w:val="9"/>
    <w:unhideWhenUsed/>
    <w:qFormat/>
    <w:rsid w:val="006146FD"/>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6146F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rsid w:val="006146FD"/>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6146FD"/>
    <w:rPr>
      <w:rFonts w:ascii="Calibri" w:eastAsia="Times New Roman" w:hAnsi="Calibri" w:cs="Times New Roman"/>
      <w:sz w:val="24"/>
      <w:szCs w:val="24"/>
      <w:lang w:eastAsia="pl-PL"/>
    </w:rPr>
  </w:style>
  <w:style w:type="paragraph" w:styleId="Akapitzlist">
    <w:name w:val="List Paragraph"/>
    <w:aliases w:val="Preambuła,Nagłowek 3,lp1,Data wydania,List Paragraph,sw tekst,L1,Numerowanie,normalny tekst"/>
    <w:basedOn w:val="Normalny"/>
    <w:link w:val="AkapitzlistZnak"/>
    <w:uiPriority w:val="34"/>
    <w:qFormat/>
    <w:rsid w:val="006146FD"/>
    <w:pPr>
      <w:ind w:left="720"/>
      <w:contextualSpacing/>
    </w:pPr>
  </w:style>
  <w:style w:type="paragraph" w:styleId="Tekstpodstawowy">
    <w:name w:val="Body Text"/>
    <w:basedOn w:val="Normalny"/>
    <w:link w:val="TekstpodstawowyZnak"/>
    <w:uiPriority w:val="99"/>
    <w:unhideWhenUsed/>
    <w:rsid w:val="006146FD"/>
    <w:pPr>
      <w:spacing w:after="120"/>
    </w:pPr>
  </w:style>
  <w:style w:type="character" w:customStyle="1" w:styleId="TekstpodstawowyZnak">
    <w:name w:val="Tekst podstawowy Znak"/>
    <w:basedOn w:val="Domylnaczcionkaakapitu"/>
    <w:link w:val="Tekstpodstawowy"/>
    <w:uiPriority w:val="99"/>
    <w:rsid w:val="006146F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6146FD"/>
    <w:pPr>
      <w:jc w:val="center"/>
    </w:pPr>
    <w:rPr>
      <w:b/>
      <w:sz w:val="32"/>
    </w:rPr>
  </w:style>
  <w:style w:type="character" w:customStyle="1" w:styleId="TytuZnak">
    <w:name w:val="Tytuł Znak"/>
    <w:basedOn w:val="Domylnaczcionkaakapitu"/>
    <w:link w:val="Tytu"/>
    <w:uiPriority w:val="10"/>
    <w:rsid w:val="006146FD"/>
    <w:rPr>
      <w:rFonts w:ascii="Times New Roman" w:eastAsia="Times New Roman" w:hAnsi="Times New Roman" w:cs="Times New Roman"/>
      <w:b/>
      <w:sz w:val="32"/>
      <w:szCs w:val="20"/>
      <w:lang w:eastAsia="pl-PL"/>
    </w:rPr>
  </w:style>
  <w:style w:type="paragraph" w:styleId="Nagwek">
    <w:name w:val="header"/>
    <w:basedOn w:val="Normalny"/>
    <w:link w:val="NagwekZnak"/>
    <w:uiPriority w:val="99"/>
    <w:unhideWhenUsed/>
    <w:rsid w:val="00A278B9"/>
    <w:pPr>
      <w:tabs>
        <w:tab w:val="center" w:pos="4536"/>
        <w:tab w:val="right" w:pos="9072"/>
      </w:tabs>
    </w:pPr>
  </w:style>
  <w:style w:type="character" w:customStyle="1" w:styleId="NagwekZnak">
    <w:name w:val="Nagłówek Znak"/>
    <w:basedOn w:val="Domylnaczcionkaakapitu"/>
    <w:link w:val="Nagwek"/>
    <w:uiPriority w:val="99"/>
    <w:rsid w:val="00A278B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278B9"/>
    <w:pPr>
      <w:tabs>
        <w:tab w:val="center" w:pos="4536"/>
        <w:tab w:val="right" w:pos="9072"/>
      </w:tabs>
    </w:pPr>
  </w:style>
  <w:style w:type="character" w:customStyle="1" w:styleId="StopkaZnak">
    <w:name w:val="Stopka Znak"/>
    <w:basedOn w:val="Domylnaczcionkaakapitu"/>
    <w:link w:val="Stopka"/>
    <w:uiPriority w:val="99"/>
    <w:rsid w:val="00A278B9"/>
    <w:rPr>
      <w:rFonts w:ascii="Times New Roman" w:eastAsia="Times New Roman" w:hAnsi="Times New Roman" w:cs="Times New Roman"/>
      <w:sz w:val="20"/>
      <w:szCs w:val="20"/>
      <w:lang w:eastAsia="pl-PL"/>
    </w:rPr>
  </w:style>
  <w:style w:type="table" w:styleId="Tabela-Siatka">
    <w:name w:val="Table Grid"/>
    <w:basedOn w:val="Standardowy"/>
    <w:uiPriority w:val="59"/>
    <w:rsid w:val="00A31E05"/>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unhideWhenUsed/>
    <w:rsid w:val="004F51A2"/>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4F51A2"/>
    <w:rPr>
      <w:rFonts w:ascii="Calibri" w:eastAsia="Calibri" w:hAnsi="Calibri" w:cs="Times New Roman"/>
      <w:sz w:val="20"/>
      <w:szCs w:val="20"/>
    </w:rPr>
  </w:style>
  <w:style w:type="character" w:styleId="Odwoanieprzypisudolnego">
    <w:name w:val="footnote reference"/>
    <w:uiPriority w:val="99"/>
    <w:semiHidden/>
    <w:unhideWhenUsed/>
    <w:rsid w:val="004F51A2"/>
    <w:rPr>
      <w:vertAlign w:val="superscript"/>
    </w:rPr>
  </w:style>
  <w:style w:type="character" w:customStyle="1" w:styleId="AkapitzlistZnak">
    <w:name w:val="Akapit z listą Znak"/>
    <w:aliases w:val="Preambuła Znak,Nagłowek 3 Znak,lp1 Znak,Data wydania Znak,List Paragraph Znak,sw tekst Znak,L1 Znak,Numerowanie Znak,normalny tekst Znak"/>
    <w:link w:val="Akapitzlist"/>
    <w:uiPriority w:val="34"/>
    <w:qFormat/>
    <w:rsid w:val="00A87647"/>
    <w:rPr>
      <w:rFonts w:ascii="Times New Roman" w:eastAsia="Times New Roman" w:hAnsi="Times New Roman" w:cs="Times New Roman"/>
      <w:sz w:val="20"/>
      <w:szCs w:val="20"/>
      <w:lang w:eastAsia="pl-PL"/>
    </w:rPr>
  </w:style>
  <w:style w:type="paragraph" w:styleId="Bezodstpw">
    <w:name w:val="No Spacing"/>
    <w:uiPriority w:val="1"/>
    <w:qFormat/>
    <w:rsid w:val="00066915"/>
    <w:pPr>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D560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0D7"/>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A0DF8"/>
    <w:rPr>
      <w:sz w:val="16"/>
      <w:szCs w:val="16"/>
    </w:rPr>
  </w:style>
  <w:style w:type="paragraph" w:styleId="Tekstkomentarza">
    <w:name w:val="annotation text"/>
    <w:basedOn w:val="Normalny"/>
    <w:link w:val="TekstkomentarzaZnak"/>
    <w:uiPriority w:val="99"/>
    <w:semiHidden/>
    <w:unhideWhenUsed/>
    <w:rsid w:val="009A0DF8"/>
  </w:style>
  <w:style w:type="character" w:customStyle="1" w:styleId="TekstkomentarzaZnak">
    <w:name w:val="Tekst komentarza Znak"/>
    <w:basedOn w:val="Domylnaczcionkaakapitu"/>
    <w:link w:val="Tekstkomentarza"/>
    <w:uiPriority w:val="99"/>
    <w:semiHidden/>
    <w:rsid w:val="009A0DF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0DF8"/>
    <w:rPr>
      <w:b/>
      <w:bCs/>
    </w:rPr>
  </w:style>
  <w:style w:type="character" w:customStyle="1" w:styleId="TematkomentarzaZnak">
    <w:name w:val="Temat komentarza Znak"/>
    <w:basedOn w:val="TekstkomentarzaZnak"/>
    <w:link w:val="Tematkomentarza"/>
    <w:uiPriority w:val="99"/>
    <w:semiHidden/>
    <w:rsid w:val="009A0DF8"/>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975933">
      <w:bodyDiv w:val="1"/>
      <w:marLeft w:val="0"/>
      <w:marRight w:val="0"/>
      <w:marTop w:val="0"/>
      <w:marBottom w:val="0"/>
      <w:divBdr>
        <w:top w:val="none" w:sz="0" w:space="0" w:color="auto"/>
        <w:left w:val="none" w:sz="0" w:space="0" w:color="auto"/>
        <w:bottom w:val="none" w:sz="0" w:space="0" w:color="auto"/>
        <w:right w:val="none" w:sz="0" w:space="0" w:color="auto"/>
      </w:divBdr>
    </w:div>
    <w:div w:id="168978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064F6-39C5-4B1B-A281-E051280C20D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40BF2EC-22AF-4E1E-86D8-FF2C111E2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5057</Words>
  <Characters>30345</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31WOG</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dc:creator>
  <cp:lastModifiedBy>Dobek Ewa</cp:lastModifiedBy>
  <cp:revision>5</cp:revision>
  <cp:lastPrinted>2024-11-07T12:01:00Z</cp:lastPrinted>
  <dcterms:created xsi:type="dcterms:W3CDTF">2024-11-07T12:08:00Z</dcterms:created>
  <dcterms:modified xsi:type="dcterms:W3CDTF">2024-12-05T12:34:00Z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1af1775c-186d-4b42-baff-136f3bfc36d1</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ACH</vt:lpwstr>
  </property>
  <property fmtid="{D5CDD505-2E9C-101B-9397-08002B2CF9AE}" pid="9" name="s5636:Creator type=organization">
    <vt:lpwstr>MILNET-Z</vt:lpwstr>
  </property>
  <property fmtid="{D5CDD505-2E9C-101B-9397-08002B2CF9AE}" pid="10" name="s5636:Creator type=IP">
    <vt:lpwstr>10.80.175.105</vt:lpwstr>
  </property>
  <property fmtid="{D5CDD505-2E9C-101B-9397-08002B2CF9AE}" pid="11" name="bjPortionMark">
    <vt:lpwstr>[]</vt:lpwstr>
  </property>
</Properties>
</file>