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CE3142" w:rsidRDefault="00CE3142" w:rsidP="00CE3142">
            <w:pPr>
              <w:rPr>
                <w:rFonts w:ascii="Arial" w:hAnsi="Arial" w:cs="Arial"/>
                <w:sz w:val="18"/>
                <w:szCs w:val="18"/>
              </w:rPr>
            </w:pPr>
            <w:r w:rsidRPr="00CE3142">
              <w:rPr>
                <w:rFonts w:ascii="Arial" w:hAnsi="Arial" w:cs="Arial"/>
                <w:sz w:val="18"/>
                <w:szCs w:val="18"/>
              </w:rPr>
              <w:t>UNIWERSYTET KAZIMIERZA WIELKIEGO w Bydgoszczy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CE3142" w:rsidRDefault="00CE3142" w:rsidP="00CE3142">
            <w:pPr>
              <w:spacing w:line="276" w:lineRule="auto"/>
              <w:ind w:left="57" w:hanging="57"/>
              <w:rPr>
                <w:rFonts w:ascii="Arial" w:hAnsi="Arial" w:cs="Arial"/>
                <w:sz w:val="18"/>
                <w:szCs w:val="18"/>
              </w:rPr>
            </w:pPr>
            <w:r w:rsidRPr="00CE3142">
              <w:rPr>
                <w:rFonts w:ascii="Arial" w:hAnsi="Arial" w:cs="Arial"/>
                <w:sz w:val="18"/>
                <w:szCs w:val="18"/>
                <w:lang w:eastAsia="ar-SA"/>
              </w:rPr>
              <w:t>Dostawa i montaż mebli na potrzeby Uniwersytetu Kazimierza Wielkiego w Bydgoszczy</w:t>
            </w:r>
            <w:r w:rsidRPr="00CE31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CE3142" w:rsidRPr="00CE3142" w:rsidRDefault="00CE3142" w:rsidP="00CE3142">
            <w:pPr>
              <w:spacing w:before="480" w:line="36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CE3142">
              <w:rPr>
                <w:rFonts w:ascii="Arial" w:hAnsi="Arial" w:cs="Arial"/>
                <w:sz w:val="18"/>
                <w:szCs w:val="18"/>
              </w:rPr>
              <w:t>UKW/DZP-281-D-25/2022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dokumenty potwierdzające wymagane przez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CE3142">
      <w:footerReference w:type="default" r:id="rId8"/>
      <w:headerReference w:type="first" r:id="rId9"/>
      <w:footerReference w:type="first" r:id="rId10"/>
      <w:pgSz w:w="11907" w:h="16839"/>
      <w:pgMar w:top="1134" w:right="1417" w:bottom="1134" w:left="1417" w:header="17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89D" w:rsidRDefault="00D5289D" w:rsidP="00E5206D">
      <w:pPr>
        <w:spacing w:before="0" w:after="0"/>
      </w:pPr>
      <w:r>
        <w:separator/>
      </w:r>
    </w:p>
  </w:endnote>
  <w:endnote w:type="continuationSeparator" w:id="0">
    <w:p w:rsidR="00D5289D" w:rsidRDefault="00D5289D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1D4231">
      <w:rPr>
        <w:rFonts w:ascii="Arial" w:hAnsi="Arial" w:cs="Arial"/>
        <w:noProof/>
        <w:sz w:val="20"/>
        <w:szCs w:val="20"/>
      </w:rPr>
      <w:t>4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896" w:rsidRDefault="0093189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E3142">
      <w:rPr>
        <w:noProof/>
      </w:rPr>
      <w:t>1</w:t>
    </w:r>
    <w:r>
      <w:fldChar w:fldCharType="end"/>
    </w:r>
  </w:p>
  <w:p w:rsidR="00931896" w:rsidRDefault="009318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89D" w:rsidRDefault="00D5289D" w:rsidP="00E5206D">
      <w:pPr>
        <w:spacing w:before="0" w:after="0"/>
      </w:pPr>
      <w:r>
        <w:separator/>
      </w:r>
    </w:p>
  </w:footnote>
  <w:footnote w:type="continuationSeparator" w:id="0">
    <w:p w:rsidR="00D5289D" w:rsidRDefault="00D5289D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142" w:rsidRDefault="00CE3142">
    <w:pPr>
      <w:pStyle w:val="Nagwek"/>
      <w:rPr>
        <w:sz w:val="20"/>
        <w:szCs w:val="20"/>
      </w:rPr>
    </w:pPr>
    <w:r w:rsidRPr="00CE3142">
      <w:rPr>
        <w:sz w:val="20"/>
        <w:szCs w:val="20"/>
      </w:rPr>
      <w:t>nr postępowania UKW/DZP-281-</w:t>
    </w:r>
    <w:r>
      <w:rPr>
        <w:sz w:val="20"/>
        <w:szCs w:val="20"/>
      </w:rPr>
      <w:t>D-25/2022</w:t>
    </w:r>
  </w:p>
  <w:p w:rsidR="00CE3142" w:rsidRPr="00CE3142" w:rsidRDefault="00CE3142" w:rsidP="00CE3142">
    <w:pPr>
      <w:pStyle w:val="Nagwek"/>
      <w:jc w:val="right"/>
      <w:rPr>
        <w:b/>
        <w:sz w:val="20"/>
        <w:szCs w:val="20"/>
      </w:rPr>
    </w:pPr>
    <w:r w:rsidRPr="00CE3142">
      <w:rPr>
        <w:b/>
        <w:sz w:val="20"/>
        <w:szCs w:val="20"/>
      </w:rP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32275"/>
    <w:rsid w:val="000342FD"/>
    <w:rsid w:val="00047987"/>
    <w:rsid w:val="00085838"/>
    <w:rsid w:val="00112466"/>
    <w:rsid w:val="00116C03"/>
    <w:rsid w:val="00173B27"/>
    <w:rsid w:val="0019732B"/>
    <w:rsid w:val="001D4231"/>
    <w:rsid w:val="002E5708"/>
    <w:rsid w:val="00330C13"/>
    <w:rsid w:val="00394F71"/>
    <w:rsid w:val="003B6373"/>
    <w:rsid w:val="003E28B2"/>
    <w:rsid w:val="003F48B0"/>
    <w:rsid w:val="00445619"/>
    <w:rsid w:val="00497CD0"/>
    <w:rsid w:val="005C17E9"/>
    <w:rsid w:val="006177D1"/>
    <w:rsid w:val="00682DD7"/>
    <w:rsid w:val="00730794"/>
    <w:rsid w:val="0073508A"/>
    <w:rsid w:val="00744D19"/>
    <w:rsid w:val="007955B3"/>
    <w:rsid w:val="007C7179"/>
    <w:rsid w:val="008739C8"/>
    <w:rsid w:val="00893149"/>
    <w:rsid w:val="00927096"/>
    <w:rsid w:val="00931896"/>
    <w:rsid w:val="00933B0C"/>
    <w:rsid w:val="009B7CD4"/>
    <w:rsid w:val="00B92FF2"/>
    <w:rsid w:val="00B9391B"/>
    <w:rsid w:val="00BF1CA6"/>
    <w:rsid w:val="00C52B99"/>
    <w:rsid w:val="00CE3142"/>
    <w:rsid w:val="00D1354E"/>
    <w:rsid w:val="00D5289D"/>
    <w:rsid w:val="00DD0214"/>
    <w:rsid w:val="00E41DF5"/>
    <w:rsid w:val="00E5206D"/>
    <w:rsid w:val="00E650C1"/>
    <w:rsid w:val="00EC3B3D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F0FA68-2E94-48D1-8710-ABBDCEA5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47469-709C-4721-8CAB-CC0BFBE1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4481</Words>
  <Characters>26889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oem</cp:lastModifiedBy>
  <cp:revision>2</cp:revision>
  <cp:lastPrinted>2016-06-02T11:06:00Z</cp:lastPrinted>
  <dcterms:created xsi:type="dcterms:W3CDTF">2022-06-13T06:59:00Z</dcterms:created>
  <dcterms:modified xsi:type="dcterms:W3CDTF">2022-06-13T06:59:00Z</dcterms:modified>
</cp:coreProperties>
</file>