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2724EA9E" w:rsidR="00A17930" w:rsidRPr="00A31B0B" w:rsidRDefault="00B154B8" w:rsidP="00C1688F">
      <w:pPr>
        <w:shd w:val="clear" w:color="auto" w:fill="FFFFFF" w:themeFill="background1"/>
        <w:spacing w:line="360" w:lineRule="auto"/>
        <w:rPr>
          <w:rFonts w:asciiTheme="minorHAnsi" w:hAnsiTheme="minorHAnsi" w:cstheme="minorHAnsi"/>
          <w:b/>
          <w:bCs/>
          <w:sz w:val="36"/>
          <w:szCs w:val="36"/>
        </w:rPr>
      </w:pPr>
      <w:r w:rsidRPr="00B154B8">
        <w:rPr>
          <w:rFonts w:asciiTheme="minorHAnsi" w:hAnsiTheme="minorHAnsi" w:cstheme="minorHAnsi"/>
          <w:b/>
          <w:bCs/>
          <w:sz w:val="36"/>
          <w:szCs w:val="36"/>
        </w:rPr>
        <w:t>na dostawy pn. „Zakup samochodu do przewozu osób niepełnosprawnych”</w:t>
      </w:r>
    </w:p>
    <w:p w14:paraId="436DC3CE" w14:textId="1C2CE5F8"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C35AFC">
        <w:rPr>
          <w:rFonts w:ascii="Calibri" w:hAnsi="Calibri" w:cs="Calibri"/>
        </w:rPr>
        <w:t>13</w:t>
      </w:r>
      <w:r w:rsidRPr="009C4476">
        <w:rPr>
          <w:rFonts w:ascii="Calibri" w:hAnsi="Calibri" w:cs="Calibri"/>
        </w:rPr>
        <w:t>/2</w:t>
      </w:r>
      <w:r w:rsidR="002516CF">
        <w:rPr>
          <w:rFonts w:ascii="Calibri" w:hAnsi="Calibri" w:cs="Calibri"/>
        </w:rPr>
        <w:t>4</w:t>
      </w:r>
    </w:p>
    <w:p w14:paraId="73F22CB0" w14:textId="72304FB7" w:rsidR="004A6DFC" w:rsidRDefault="004A6DFC" w:rsidP="008802A7">
      <w:pPr>
        <w:tabs>
          <w:tab w:val="left" w:pos="4180"/>
        </w:tabs>
        <w:spacing w:before="600"/>
        <w:rPr>
          <w:rFonts w:ascii="Calibri" w:hAnsi="Calibri" w:cs="Calibri"/>
        </w:rPr>
        <w:sectPr w:rsidR="004A6DFC" w:rsidSect="005E562A">
          <w:footerReference w:type="default" r:id="rId11"/>
          <w:pgSz w:w="11906" w:h="16838" w:code="9"/>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r w:rsidRPr="00B64444">
        <w:rPr>
          <w:rFonts w:asciiTheme="minorHAnsi" w:hAnsiTheme="minorHAnsi" w:cstheme="minorHAnsi"/>
          <w:lang w:val="en-GB"/>
        </w:rPr>
        <w:t xml:space="preserve">Numer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713817" w:rsidRDefault="00E80C5C" w:rsidP="00C23CB8">
      <w:pPr>
        <w:shd w:val="clear" w:color="auto" w:fill="FFFFFF" w:themeFill="background1"/>
        <w:spacing w:line="276" w:lineRule="auto"/>
        <w:rPr>
          <w:rFonts w:asciiTheme="minorHAnsi" w:hAnsiTheme="minorHAnsi" w:cstheme="minorHAnsi"/>
          <w:color w:val="000000" w:themeColor="text1"/>
          <w:lang w:val="en-US"/>
        </w:rPr>
      </w:pPr>
      <w:r w:rsidRPr="00713817">
        <w:rPr>
          <w:rFonts w:asciiTheme="minorHAnsi" w:hAnsiTheme="minorHAnsi" w:cstheme="minorHAnsi"/>
          <w:color w:val="000000" w:themeColor="text1"/>
          <w:lang w:val="en-GB"/>
        </w:rPr>
        <w:t>Adres poczty</w:t>
      </w:r>
      <w:r w:rsidRPr="00713817">
        <w:rPr>
          <w:rFonts w:asciiTheme="minorHAnsi" w:hAnsiTheme="minorHAnsi" w:cstheme="minorHAnsi"/>
          <w:color w:val="000000" w:themeColor="text1"/>
          <w:lang w:val="en-US"/>
        </w:rPr>
        <w:t xml:space="preserve"> e</w:t>
      </w:r>
      <w:r w:rsidR="00DE6446" w:rsidRPr="00713817">
        <w:rPr>
          <w:rFonts w:asciiTheme="minorHAnsi" w:hAnsiTheme="minorHAnsi" w:cstheme="minorHAnsi"/>
          <w:color w:val="000000" w:themeColor="text1"/>
          <w:lang w:val="en-US"/>
        </w:rPr>
        <w:t>-mail</w:t>
      </w:r>
      <w:r w:rsidRPr="00713817">
        <w:rPr>
          <w:rFonts w:asciiTheme="minorHAnsi" w:hAnsiTheme="minorHAnsi" w:cstheme="minorHAnsi"/>
          <w:color w:val="000000" w:themeColor="text1"/>
          <w:lang w:val="en-US"/>
        </w:rPr>
        <w:t xml:space="preserve">: </w:t>
      </w:r>
      <w:bookmarkStart w:id="0" w:name="_Hlk168993473"/>
      <w:r w:rsidR="00C23CB8" w:rsidRPr="00713817">
        <w:rPr>
          <w:rFonts w:asciiTheme="minorHAnsi" w:hAnsiTheme="minorHAnsi" w:cstheme="minorHAnsi"/>
          <w:color w:val="000000" w:themeColor="text1"/>
          <w:lang w:val="en-US"/>
        </w:rPr>
        <w:t>zamowienia_publiczne@pfron.org.pl</w:t>
      </w:r>
      <w:bookmarkEnd w:id="0"/>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004A248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Ilekroć w Specyfikacji Warunków Zamówienia lub w przepisach o zamówieniach publicznych mowa jest o stronie internetowej prowadzonego postępowania</w:t>
      </w:r>
      <w:r w:rsidR="00D57DEE">
        <w:rPr>
          <w:rFonts w:asciiTheme="minorHAnsi" w:eastAsiaTheme="minorHAnsi" w:hAnsiTheme="minorHAnsi" w:cstheme="minorHAnsi"/>
          <w:color w:val="000000"/>
          <w:szCs w:val="20"/>
          <w:lang w:eastAsia="en-US"/>
        </w:rPr>
        <w:t>,</w:t>
      </w:r>
      <w:r w:rsidRPr="00B8272E">
        <w:rPr>
          <w:rFonts w:asciiTheme="minorHAnsi" w:eastAsiaTheme="minorHAnsi" w:hAnsiTheme="minorHAnsi" w:cstheme="minorHAnsi"/>
          <w:color w:val="000000"/>
          <w:szCs w:val="20"/>
          <w:lang w:eastAsia="en-US"/>
        </w:rPr>
        <w:t xml:space="preserve"> należy przez to rozumieć także Platformę. </w:t>
      </w:r>
    </w:p>
    <w:p w14:paraId="76E4C930" w14:textId="5E22B5E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5682ADFF" w:rsidR="00D41980" w:rsidRDefault="002F4861"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 związku z art. 359 pkt 2 </w:t>
      </w:r>
      <w:r w:rsidR="00DB1163" w:rsidRPr="00A34652">
        <w:rPr>
          <w:rFonts w:asciiTheme="minorHAnsi" w:hAnsiTheme="minorHAnsi" w:cstheme="minorHAnsi"/>
        </w:rPr>
        <w:t>ustawy z dnia 11 września 2019 r. Prawo zamówień publicznych (</w:t>
      </w:r>
      <w:r w:rsidR="00BA7DE3" w:rsidRPr="00BA7DE3">
        <w:rPr>
          <w:rFonts w:asciiTheme="minorHAnsi" w:hAnsiTheme="minorHAnsi" w:cstheme="minorHAnsi"/>
        </w:rPr>
        <w:t>Dz. U. z 2024 r. poz. 1320 t.j.</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r w:rsidR="00A34652" w:rsidRPr="00A34652">
        <w:rPr>
          <w:rFonts w:asciiTheme="minorHAnsi" w:hAnsiTheme="minorHAnsi" w:cstheme="minorHAnsi"/>
        </w:rPr>
        <w:t>P</w:t>
      </w:r>
      <w:r w:rsidR="00DB1163" w:rsidRPr="00A34652">
        <w:rPr>
          <w:rFonts w:asciiTheme="minorHAnsi" w:hAnsiTheme="minorHAnsi" w:cstheme="minorHAnsi"/>
        </w:rPr>
        <w:t>zp”</w:t>
      </w:r>
      <w:r w:rsidR="00D10A85" w:rsidRPr="00A34652">
        <w:rPr>
          <w:rFonts w:asciiTheme="minorHAnsi" w:hAnsiTheme="minorHAnsi" w:cstheme="minorHAnsi"/>
        </w:rPr>
        <w:t xml:space="preserve"> oraz niniejszej Specyfikacji Warunków Zamówienia, zwan</w:t>
      </w:r>
      <w:r w:rsidR="00B608C1">
        <w:rPr>
          <w:rFonts w:asciiTheme="minorHAnsi" w:hAnsiTheme="minorHAnsi" w:cstheme="minorHAnsi"/>
        </w:rPr>
        <w:t>ej</w:t>
      </w:r>
      <w:r w:rsidR="00D10A85" w:rsidRPr="00A34652">
        <w:rPr>
          <w:rFonts w:asciiTheme="minorHAnsi" w:hAnsiTheme="minorHAnsi" w:cstheme="minorHAnsi"/>
        </w:rPr>
        <w:t xml:space="preserve"> dalej „SWZ”</w:t>
      </w:r>
      <w:r w:rsidR="00DB1163" w:rsidRPr="00A34652">
        <w:rPr>
          <w:rFonts w:asciiTheme="minorHAnsi" w:hAnsiTheme="minorHAnsi" w:cstheme="minorHAnsi"/>
        </w:rPr>
        <w:t>.</w:t>
      </w:r>
    </w:p>
    <w:p w14:paraId="349EA020" w14:textId="5AA1FFF4" w:rsidR="00D20AE2" w:rsidRDefault="00BA0B57"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6D5766F9" w:rsidR="00AC7138" w:rsidRPr="00D41980" w:rsidRDefault="00C21631" w:rsidP="00BF1EE9">
      <w:pPr>
        <w:pStyle w:val="Nagwek2"/>
        <w:ind w:left="0" w:hanging="142"/>
      </w:pPr>
      <w:r>
        <w:t>Opis p</w:t>
      </w:r>
      <w:r w:rsidR="00AC7138" w:rsidRPr="00D41980">
        <w:t>rzedmio</w:t>
      </w:r>
      <w:r w:rsidR="00CA08C1">
        <w:t>t</w:t>
      </w:r>
      <w:r>
        <w:t>u</w:t>
      </w:r>
      <w:r w:rsidR="00AC7138" w:rsidRPr="00D41980">
        <w:t xml:space="preserve"> zamówienia</w:t>
      </w:r>
    </w:p>
    <w:p w14:paraId="0B8C3EA2" w14:textId="082B4BF4" w:rsidR="004F6104" w:rsidRPr="004F6104" w:rsidRDefault="00D508C6" w:rsidP="00557226">
      <w:pPr>
        <w:pStyle w:val="Tekstpodstawowy22"/>
        <w:tabs>
          <w:tab w:val="left" w:pos="284"/>
        </w:tabs>
        <w:spacing w:line="276" w:lineRule="auto"/>
        <w:jc w:val="left"/>
        <w:rPr>
          <w:rFonts w:asciiTheme="minorHAnsi" w:eastAsiaTheme="minorHAnsi" w:hAnsiTheme="minorHAnsi" w:cstheme="minorHAnsi"/>
          <w:lang w:eastAsia="en-US"/>
        </w:rPr>
      </w:pPr>
      <w:r w:rsidRPr="004F6104">
        <w:rPr>
          <w:rFonts w:asciiTheme="minorHAnsi" w:hAnsiTheme="minorHAnsi" w:cstheme="minorHAnsi"/>
        </w:rPr>
        <w:t>Przedmiotem</w:t>
      </w:r>
      <w:r w:rsidRPr="001C33E1">
        <w:rPr>
          <w:rFonts w:asciiTheme="minorHAnsi" w:eastAsia="Calibri" w:hAnsiTheme="minorHAnsi" w:cstheme="minorHAnsi"/>
          <w:lang w:eastAsia="en-US"/>
        </w:rPr>
        <w:t xml:space="preserve"> zamówienia jest</w:t>
      </w:r>
      <w:r w:rsidR="00557226">
        <w:rPr>
          <w:rFonts w:asciiTheme="minorHAnsi" w:eastAsia="Calibri" w:hAnsiTheme="minorHAnsi" w:cstheme="minorHAnsi"/>
          <w:lang w:eastAsia="en-US"/>
        </w:rPr>
        <w:t xml:space="preserve"> </w:t>
      </w:r>
      <w:r w:rsidR="00557226" w:rsidRPr="00EB54D6">
        <w:rPr>
          <w:rFonts w:ascii="Calibri" w:hAnsi="Calibri" w:cs="Calibri"/>
        </w:rPr>
        <w:t>dostawa fabrycznie nowego pojazdu typu bus przystosowanego do przewozu osób niepełnosprawnych, w tym osób poruszających się na wózkach inwalidzkich. Dostarczony pojazd musi być wolny od wad fizycznych i/lub prawnych, uprzednio nienaprawiany</w:t>
      </w:r>
      <w:r w:rsidR="00557226">
        <w:rPr>
          <w:rFonts w:ascii="Calibri" w:hAnsi="Calibri" w:cs="Calibri"/>
        </w:rPr>
        <w:t>.</w:t>
      </w:r>
    </w:p>
    <w:p w14:paraId="40E9269A" w14:textId="12765227" w:rsidR="00F677B5" w:rsidRDefault="00F677B5" w:rsidP="00F677B5">
      <w:pPr>
        <w:pStyle w:val="Tekstpodstawowy22"/>
        <w:numPr>
          <w:ilvl w:val="0"/>
          <w:numId w:val="158"/>
        </w:numPr>
        <w:tabs>
          <w:tab w:val="left" w:pos="284"/>
        </w:tabs>
        <w:spacing w:line="276" w:lineRule="auto"/>
        <w:ind w:left="284" w:hanging="284"/>
        <w:jc w:val="left"/>
        <w:rPr>
          <w:rFonts w:asciiTheme="minorHAnsi" w:hAnsiTheme="minorHAnsi" w:cstheme="minorBidi"/>
          <w:lang w:eastAsia="pl-PL"/>
        </w:rPr>
      </w:pPr>
      <w:r w:rsidRPr="00F677B5">
        <w:rPr>
          <w:rFonts w:asciiTheme="minorHAnsi" w:hAnsiTheme="minorHAnsi" w:cstheme="minorHAnsi"/>
          <w:lang w:eastAsia="pl-PL"/>
        </w:rPr>
        <w:t>Szczegółowy</w:t>
      </w:r>
      <w:r w:rsidRPr="00F677B5">
        <w:rPr>
          <w:rFonts w:asciiTheme="minorHAnsi" w:hAnsiTheme="minorHAnsi" w:cstheme="minorBidi"/>
          <w:lang w:eastAsia="pl-PL"/>
        </w:rPr>
        <w:t xml:space="preserve"> opis przedmiotu zamówienia (dalej „OPZ”) zawiera Załącznik nr 1 do SWZ.</w:t>
      </w:r>
    </w:p>
    <w:p w14:paraId="26B59AB4" w14:textId="2F86312C" w:rsidR="000A0A4B" w:rsidRDefault="00FC006B" w:rsidP="005400EA">
      <w:pPr>
        <w:pStyle w:val="Tekstpodstawowy22"/>
        <w:numPr>
          <w:ilvl w:val="0"/>
          <w:numId w:val="158"/>
        </w:numPr>
        <w:tabs>
          <w:tab w:val="left" w:pos="284"/>
        </w:tabs>
        <w:spacing w:line="276" w:lineRule="auto"/>
        <w:ind w:left="284" w:hanging="284"/>
        <w:jc w:val="left"/>
        <w:rPr>
          <w:rFonts w:asciiTheme="minorHAnsi" w:hAnsiTheme="minorHAnsi" w:cstheme="minorBidi"/>
          <w:lang w:eastAsia="pl-PL"/>
        </w:rPr>
      </w:pPr>
      <w:r w:rsidRPr="50918F81">
        <w:rPr>
          <w:rFonts w:asciiTheme="minorHAnsi" w:hAnsiTheme="minorHAnsi" w:cstheme="minorBidi"/>
        </w:rPr>
        <w:t xml:space="preserve">Kod zamówienia </w:t>
      </w:r>
      <w:r w:rsidRPr="005400EA">
        <w:rPr>
          <w:rFonts w:asciiTheme="minorHAnsi" w:hAnsiTheme="minorHAnsi" w:cstheme="minorHAnsi"/>
          <w:lang w:eastAsia="pl-PL"/>
        </w:rPr>
        <w:t>określony</w:t>
      </w:r>
      <w:r w:rsidRPr="50918F81">
        <w:rPr>
          <w:rFonts w:asciiTheme="minorHAnsi" w:hAnsiTheme="minorHAnsi" w:cstheme="minorBidi"/>
        </w:rPr>
        <w:t xml:space="preserve"> we Wspólnym Słowniku Zamówień (CPV):</w:t>
      </w:r>
      <w:r w:rsidR="00F9590A">
        <w:rPr>
          <w:rFonts w:asciiTheme="minorHAnsi" w:hAnsiTheme="minorHAnsi" w:cstheme="minorBidi"/>
        </w:rPr>
        <w:t xml:space="preserve"> </w:t>
      </w:r>
    </w:p>
    <w:p w14:paraId="5455160B" w14:textId="26BC5FD1"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34115200-8 – pojazdy silnikowe do transportu mniej niż 10 osób</w:t>
      </w:r>
      <w:r w:rsidR="00656828">
        <w:rPr>
          <w:rFonts w:asciiTheme="minorHAnsi" w:hAnsiTheme="minorHAnsi" w:cstheme="minorBidi"/>
          <w:lang w:eastAsia="pl-PL"/>
        </w:rPr>
        <w:t>;</w:t>
      </w:r>
    </w:p>
    <w:p w14:paraId="5F3B9789" w14:textId="23B4ABFF"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34110000-1 – samochody osobowe</w:t>
      </w:r>
      <w:r w:rsidR="00656828">
        <w:rPr>
          <w:rFonts w:asciiTheme="minorHAnsi" w:hAnsiTheme="minorHAnsi" w:cstheme="minorBidi"/>
          <w:lang w:eastAsia="pl-PL"/>
        </w:rPr>
        <w:t>;</w:t>
      </w:r>
    </w:p>
    <w:p w14:paraId="0C31400F" w14:textId="65370BA8"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34114300-2 – pojazdy opieki socjalnej</w:t>
      </w:r>
      <w:r w:rsidR="00656828">
        <w:rPr>
          <w:rFonts w:asciiTheme="minorHAnsi" w:hAnsiTheme="minorHAnsi" w:cstheme="minorBidi"/>
          <w:lang w:eastAsia="pl-PL"/>
        </w:rPr>
        <w:t>;</w:t>
      </w:r>
    </w:p>
    <w:p w14:paraId="1E992CCB" w14:textId="57475654" w:rsidR="00BC3286" w:rsidRPr="003B6C21" w:rsidRDefault="00BC3286" w:rsidP="00BC3286">
      <w:pPr>
        <w:pStyle w:val="Tekstpodstawowy22"/>
        <w:tabs>
          <w:tab w:val="left" w:pos="284"/>
        </w:tabs>
        <w:spacing w:line="276" w:lineRule="auto"/>
        <w:ind w:left="284"/>
        <w:jc w:val="left"/>
        <w:rPr>
          <w:rFonts w:asciiTheme="minorHAnsi" w:hAnsiTheme="minorHAnsi" w:cstheme="minorBidi"/>
          <w:lang w:eastAsia="pl-PL"/>
        </w:rPr>
      </w:pPr>
      <w:r w:rsidRPr="00BC3286">
        <w:rPr>
          <w:rFonts w:asciiTheme="minorHAnsi" w:hAnsiTheme="minorHAnsi" w:cstheme="minorBidi"/>
          <w:lang w:eastAsia="pl-PL"/>
        </w:rPr>
        <w:t>34114400-3 – minibusy</w:t>
      </w:r>
      <w:r>
        <w:rPr>
          <w:rFonts w:asciiTheme="minorHAnsi" w:hAnsiTheme="minorHAnsi" w:cstheme="minorBidi"/>
          <w:lang w:eastAsia="pl-PL"/>
        </w:rPr>
        <w:t>.</w:t>
      </w:r>
    </w:p>
    <w:p w14:paraId="04F620C9" w14:textId="5F83D1F4" w:rsidR="00F054A9" w:rsidRPr="00D017F2" w:rsidRDefault="008517E4" w:rsidP="00D017F2">
      <w:pPr>
        <w:pStyle w:val="Nagwek2"/>
        <w:ind w:left="0" w:hanging="142"/>
        <w:rPr>
          <w:rFonts w:eastAsia="Calibri"/>
        </w:rPr>
      </w:pPr>
      <w:r w:rsidRPr="00D017F2">
        <w:rPr>
          <w:rFonts w:eastAsia="Calibri"/>
        </w:rPr>
        <w:t xml:space="preserve"> </w:t>
      </w:r>
      <w:r w:rsidR="00F054A9" w:rsidRPr="00E92B19">
        <w:t xml:space="preserve">Termin </w:t>
      </w:r>
      <w:r w:rsidR="00E62F59" w:rsidRPr="00D017F2">
        <w:t>wykonania</w:t>
      </w:r>
      <w:r w:rsidR="00E62F59" w:rsidRPr="00D017F2">
        <w:rPr>
          <w:rFonts w:eastAsia="Calibri"/>
        </w:rPr>
        <w:t xml:space="preserve"> zamów</w:t>
      </w:r>
      <w:r w:rsidR="00384152" w:rsidRPr="00D017F2">
        <w:rPr>
          <w:rFonts w:eastAsia="Calibri"/>
        </w:rPr>
        <w:t>ie</w:t>
      </w:r>
      <w:r w:rsidR="00E62F59" w:rsidRPr="00D017F2">
        <w:rPr>
          <w:rFonts w:eastAsia="Calibri"/>
        </w:rPr>
        <w:t>nia</w:t>
      </w:r>
    </w:p>
    <w:p w14:paraId="37B82611" w14:textId="33BAD012" w:rsidR="00E92B19" w:rsidRPr="00E92B19" w:rsidRDefault="00E92B19" w:rsidP="00E92B19">
      <w:bookmarkStart w:id="1" w:name="_Hlk166502388"/>
      <w:r w:rsidRPr="00DE0B77">
        <w:rPr>
          <w:rFonts w:asciiTheme="minorHAnsi" w:hAnsiTheme="minorHAnsi" w:cstheme="minorHAnsi"/>
          <w:color w:val="000000" w:themeColor="text1"/>
        </w:rPr>
        <w:t xml:space="preserve">Zgodnie z ofertą Wykonawcy, jednak nie dłużej niż 150 dni </w:t>
      </w:r>
      <w:r w:rsidR="00CA644E" w:rsidRPr="00DE0B77">
        <w:rPr>
          <w:rFonts w:asciiTheme="minorHAnsi" w:hAnsiTheme="minorHAnsi" w:cstheme="minorHAnsi"/>
          <w:color w:val="000000" w:themeColor="text1"/>
        </w:rPr>
        <w:t xml:space="preserve">kalendarzowych </w:t>
      </w:r>
      <w:r w:rsidRPr="00DE0B77">
        <w:rPr>
          <w:rFonts w:asciiTheme="minorHAnsi" w:hAnsiTheme="minorHAnsi" w:cstheme="minorHAnsi"/>
          <w:color w:val="000000" w:themeColor="text1"/>
        </w:rPr>
        <w:t xml:space="preserve">od </w:t>
      </w:r>
      <w:r w:rsidR="00CA644E" w:rsidRPr="00DE0B77">
        <w:rPr>
          <w:rFonts w:asciiTheme="minorHAnsi" w:hAnsiTheme="minorHAnsi" w:cstheme="minorHAnsi"/>
          <w:color w:val="000000" w:themeColor="text1"/>
        </w:rPr>
        <w:t xml:space="preserve">dnia </w:t>
      </w:r>
      <w:r w:rsidRPr="00DE0B77">
        <w:rPr>
          <w:rFonts w:asciiTheme="minorHAnsi" w:hAnsiTheme="minorHAnsi" w:cstheme="minorHAnsi"/>
          <w:color w:val="000000" w:themeColor="text1"/>
        </w:rPr>
        <w:t>podpisania umowy.</w:t>
      </w:r>
      <w:bookmarkEnd w:id="1"/>
    </w:p>
    <w:p w14:paraId="62CD9E0A" w14:textId="65F5F43E"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493C9CEB" w14:textId="77777777" w:rsidR="00F848C5"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C21631" w:rsidRPr="00F11EF4">
        <w:rPr>
          <w:rFonts w:asciiTheme="minorHAnsi" w:hAnsiTheme="minorHAnsi" w:cstheme="minorHAnsi"/>
          <w:color w:val="000000" w:themeColor="text1"/>
          <w:lang w:eastAsia="pl-PL"/>
        </w:rPr>
        <w:t xml:space="preserve"> nie</w:t>
      </w:r>
      <w:r w:rsidR="00A34652" w:rsidRPr="00F11EF4">
        <w:rPr>
          <w:rFonts w:asciiTheme="minorHAnsi" w:hAnsiTheme="minorHAnsi" w:cstheme="minorHAnsi"/>
          <w:color w:val="000000" w:themeColor="text1"/>
          <w:lang w:eastAsia="pl-PL"/>
        </w:rPr>
        <w:t xml:space="preserve"> </w:t>
      </w:r>
      <w:r w:rsidR="00C21631" w:rsidRPr="00F11EF4">
        <w:rPr>
          <w:rFonts w:asciiTheme="minorHAnsi" w:hAnsiTheme="minorHAnsi" w:cstheme="minorHAnsi"/>
          <w:color w:val="000000" w:themeColor="text1"/>
          <w:lang w:eastAsia="pl-PL"/>
        </w:rPr>
        <w:t>dopuszcza składani</w:t>
      </w:r>
      <w:r w:rsidR="00A34652" w:rsidRPr="00F11EF4">
        <w:rPr>
          <w:rFonts w:asciiTheme="minorHAnsi" w:hAnsiTheme="minorHAnsi" w:cstheme="minorHAnsi"/>
          <w:color w:val="000000" w:themeColor="text1"/>
          <w:lang w:eastAsia="pl-PL"/>
        </w:rPr>
        <w:t>a</w:t>
      </w:r>
      <w:r w:rsidR="00C21631" w:rsidRPr="00F11EF4">
        <w:rPr>
          <w:rFonts w:asciiTheme="minorHAnsi" w:hAnsiTheme="minorHAnsi" w:cstheme="minorHAnsi"/>
          <w:color w:val="000000" w:themeColor="text1"/>
          <w:lang w:eastAsia="pl-PL"/>
        </w:rPr>
        <w:t xml:space="preserve"> ofert częściowych</w:t>
      </w:r>
      <w:r w:rsidR="004F3140" w:rsidRPr="00F11EF4">
        <w:rPr>
          <w:rFonts w:asciiTheme="minorHAnsi" w:hAnsiTheme="minorHAnsi" w:cstheme="minorHAnsi"/>
          <w:color w:val="000000" w:themeColor="text1"/>
          <w:lang w:eastAsia="pl-PL"/>
        </w:rPr>
        <w:t>.</w:t>
      </w:r>
    </w:p>
    <w:p w14:paraId="37EEB21D" w14:textId="5A483EDE" w:rsidR="008E5C88" w:rsidRPr="00F11EF4" w:rsidRDefault="57193775" w:rsidP="00E55DC1">
      <w:pPr>
        <w:pStyle w:val="Akapitzlist"/>
        <w:numPr>
          <w:ilvl w:val="0"/>
          <w:numId w:val="56"/>
        </w:numPr>
        <w:suppressAutoHyphens w:val="0"/>
        <w:spacing w:line="276" w:lineRule="auto"/>
        <w:ind w:left="284" w:hanging="284"/>
        <w:rPr>
          <w:rFonts w:asciiTheme="minorHAnsi" w:hAnsiTheme="minorHAnsi" w:cstheme="minorBidi"/>
          <w:color w:val="000000" w:themeColor="text1"/>
          <w:lang w:eastAsia="pl-PL"/>
        </w:rPr>
      </w:pPr>
      <w:r w:rsidRPr="00F11EF4">
        <w:rPr>
          <w:rFonts w:asciiTheme="minorHAnsi" w:hAnsiTheme="minorHAnsi" w:cstheme="minorBidi"/>
          <w:color w:val="000000" w:themeColor="text1"/>
          <w:lang w:eastAsia="pl-PL"/>
        </w:rPr>
        <w:t>Zamawiający nie dokonał podziału zamówienia na części</w:t>
      </w:r>
      <w:r w:rsidR="000B2A05" w:rsidRPr="00F11EF4">
        <w:rPr>
          <w:rFonts w:asciiTheme="minorHAnsi" w:hAnsiTheme="minorHAnsi" w:cstheme="minorBidi"/>
          <w:color w:val="000000" w:themeColor="text1"/>
          <w:lang w:eastAsia="pl-PL"/>
        </w:rPr>
        <w:t xml:space="preserve"> ze względu na potrzebę zapewnienia jednolitego standardu usług.</w:t>
      </w:r>
    </w:p>
    <w:p w14:paraId="27A98A90" w14:textId="6F90796E"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wariantowych.</w:t>
      </w:r>
    </w:p>
    <w:p w14:paraId="0DE7908E" w14:textId="6A293198"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lastRenderedPageBreak/>
        <w:t>Zamawiający</w:t>
      </w:r>
      <w:r w:rsidR="008E5C88" w:rsidRPr="00F11EF4">
        <w:rPr>
          <w:rFonts w:asciiTheme="minorHAnsi" w:hAnsiTheme="minorHAnsi" w:cstheme="minorHAnsi"/>
          <w:color w:val="000000" w:themeColor="text1"/>
          <w:lang w:eastAsia="pl-PL"/>
        </w:rPr>
        <w:t xml:space="preserve"> nie dopuszcza składania ofert w postaci katalogów elektronicznych.</w:t>
      </w:r>
    </w:p>
    <w:p w14:paraId="7CB5902D" w14:textId="7C96EA83" w:rsidR="004F3140"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4F3140" w:rsidRPr="00F11EF4">
        <w:rPr>
          <w:rFonts w:asciiTheme="minorHAnsi" w:hAnsiTheme="minorHAnsi" w:cstheme="minorHAnsi"/>
          <w:color w:val="000000" w:themeColor="text1"/>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BF1EE9">
      <w:pPr>
        <w:pStyle w:val="Nagwek2"/>
        <w:ind w:left="0" w:hanging="142"/>
        <w:rPr>
          <w:lang w:eastAsia="pl-PL"/>
        </w:rPr>
      </w:pPr>
      <w:r w:rsidRPr="0014472A">
        <w:rPr>
          <w:rFonts w:cstheme="minorHAnsi"/>
          <w:lang w:eastAsia="pl-PL"/>
        </w:rPr>
        <w:t>Podstawy</w:t>
      </w:r>
      <w:r w:rsidRPr="00190015">
        <w:rPr>
          <w:lang w:eastAsia="pl-PL"/>
        </w:rPr>
        <w:t xml:space="preserve"> </w:t>
      </w:r>
      <w:r w:rsidRPr="00190015">
        <w:t>wykluczenia</w:t>
      </w:r>
    </w:p>
    <w:p w14:paraId="5FBB88CC" w14:textId="294CD9B9" w:rsidR="00B35695" w:rsidRPr="00540EC6"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themeColor="text1"/>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540EC6">
        <w:rPr>
          <w:rFonts w:asciiTheme="minorHAnsi" w:eastAsiaTheme="minorEastAsia" w:hAnsiTheme="minorHAnsi" w:cstheme="minorHAnsi"/>
          <w:color w:val="000000" w:themeColor="text1"/>
          <w:lang w:eastAsia="en-US"/>
        </w:rPr>
        <w:t>pkt 1</w:t>
      </w:r>
      <w:r w:rsidR="000E1D9F" w:rsidRPr="00540EC6">
        <w:rPr>
          <w:rFonts w:asciiTheme="minorHAnsi" w:eastAsiaTheme="minorEastAsia" w:hAnsiTheme="minorHAnsi" w:cstheme="minorHAnsi"/>
          <w:color w:val="000000" w:themeColor="text1"/>
          <w:lang w:eastAsia="en-US"/>
        </w:rPr>
        <w:t>,</w:t>
      </w:r>
      <w:r w:rsidR="00A77AEE" w:rsidRPr="00540EC6">
        <w:rPr>
          <w:rFonts w:asciiTheme="minorHAnsi" w:eastAsiaTheme="minorEastAsia" w:hAnsiTheme="minorHAnsi" w:cstheme="minorHAnsi"/>
          <w:color w:val="000000" w:themeColor="text1"/>
          <w:lang w:eastAsia="en-US"/>
        </w:rPr>
        <w:t xml:space="preserve"> </w:t>
      </w:r>
      <w:r w:rsidRPr="00540EC6">
        <w:rPr>
          <w:rFonts w:asciiTheme="minorHAnsi" w:eastAsiaTheme="minorEastAsia" w:hAnsiTheme="minorHAnsi" w:cstheme="minorHAnsi"/>
          <w:color w:val="000000" w:themeColor="text1"/>
          <w:lang w:eastAsia="en-US"/>
        </w:rPr>
        <w:t>pkt 4</w:t>
      </w:r>
      <w:r w:rsidR="000E1D9F" w:rsidRPr="00540EC6">
        <w:rPr>
          <w:rFonts w:asciiTheme="minorHAnsi" w:eastAsiaTheme="minorEastAsia" w:hAnsiTheme="minorHAnsi" w:cstheme="minorHAnsi"/>
          <w:color w:val="000000" w:themeColor="text1"/>
          <w:lang w:eastAsia="en-US"/>
        </w:rPr>
        <w:t xml:space="preserve"> </w:t>
      </w:r>
      <w:r w:rsidRPr="00540EC6">
        <w:rPr>
          <w:rFonts w:asciiTheme="minorHAnsi" w:eastAsiaTheme="minorEastAsia" w:hAnsiTheme="minorHAnsi" w:cstheme="minorHAnsi"/>
          <w:color w:val="000000" w:themeColor="text1"/>
          <w:lang w:eastAsia="en-US"/>
        </w:rPr>
        <w:t xml:space="preserve">Pzp </w:t>
      </w:r>
      <w:r w:rsidRPr="00540EC6">
        <w:rPr>
          <w:rFonts w:asciiTheme="minorHAnsi" w:hAnsiTheme="minorHAnsi" w:cstheme="minorHAnsi"/>
          <w:color w:val="000000" w:themeColor="text1"/>
          <w:lang w:eastAsia="pl-PL"/>
        </w:rPr>
        <w:t>z zastrzeżeniem art. 110 ust 2 Pzp</w:t>
      </w:r>
      <w:r w:rsidRPr="00540EC6">
        <w:rPr>
          <w:rFonts w:asciiTheme="minorHAnsi" w:eastAsiaTheme="minorEastAsia" w:hAnsiTheme="minorHAnsi" w:cstheme="minorHAnsi"/>
          <w:color w:val="000000" w:themeColor="text1"/>
          <w:lang w:eastAsia="en-US"/>
        </w:rPr>
        <w:t xml:space="preserve">. </w:t>
      </w:r>
    </w:p>
    <w:p w14:paraId="387BEFBF" w14:textId="1AF6D091"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w:t>
      </w:r>
      <w:r w:rsidR="00BD13B9">
        <w:rPr>
          <w:rFonts w:asciiTheme="minorHAnsi" w:eastAsiaTheme="minorEastAsia" w:hAnsiTheme="minorHAnsi" w:cstheme="minorHAnsi"/>
          <w:color w:val="000000"/>
          <w:lang w:eastAsia="en-US"/>
        </w:rPr>
        <w:t>4</w:t>
      </w:r>
      <w:r w:rsidRPr="00804EB7">
        <w:rPr>
          <w:rFonts w:asciiTheme="minorHAnsi" w:eastAsiaTheme="minorEastAsia" w:hAnsiTheme="minorHAnsi" w:cstheme="minorHAnsi"/>
          <w:color w:val="000000"/>
          <w:lang w:eastAsia="en-US"/>
        </w:rPr>
        <w:t xml:space="preserve"> poz. </w:t>
      </w:r>
      <w:r w:rsidR="00BD13B9">
        <w:rPr>
          <w:rFonts w:asciiTheme="minorHAnsi" w:eastAsiaTheme="minorEastAsia" w:hAnsiTheme="minorHAnsi" w:cstheme="minorHAnsi"/>
          <w:color w:val="000000"/>
          <w:lang w:eastAsia="en-US"/>
        </w:rPr>
        <w:t>507 t.j.</w:t>
      </w:r>
      <w:r w:rsidRPr="00804EB7">
        <w:rPr>
          <w:rFonts w:asciiTheme="minorHAnsi" w:eastAsiaTheme="minorEastAsia" w:hAnsiTheme="minorHAnsi" w:cstheme="minorHAnsi"/>
          <w:color w:val="000000"/>
          <w:lang w:eastAsia="en-US"/>
        </w:rPr>
        <w:t xml:space="preserve">), dalej: „ustawa sankcyjna”. </w:t>
      </w:r>
    </w:p>
    <w:p w14:paraId="05A952F9" w14:textId="4B9EFFA3"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Wykluczenie Wykonawcy opisane w punkcie 1 następuje zgodnie z art. 111 ustawy Pzp.</w:t>
      </w:r>
    </w:p>
    <w:p w14:paraId="6AAB3AFB" w14:textId="0AFC1625"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Pzp </w:t>
      </w:r>
      <w:r w:rsidRPr="00540EC6">
        <w:rPr>
          <w:rFonts w:asciiTheme="minorHAnsi" w:hAnsiTheme="minorHAnsi" w:cstheme="minorHAnsi"/>
          <w:color w:val="000000" w:themeColor="text1"/>
          <w:lang w:eastAsia="pl-PL"/>
        </w:rPr>
        <w:t xml:space="preserve">lub art. 109 ust 1 </w:t>
      </w:r>
      <w:r w:rsidR="00F41700" w:rsidRPr="00540EC6">
        <w:rPr>
          <w:rFonts w:asciiTheme="minorHAnsi" w:eastAsiaTheme="minorEastAsia" w:hAnsiTheme="minorHAnsi" w:cstheme="minorHAnsi"/>
          <w:color w:val="000000" w:themeColor="text1"/>
          <w:lang w:eastAsia="en-US"/>
        </w:rPr>
        <w:t>pkt 1, pkt 4</w:t>
      </w:r>
      <w:r w:rsidR="00D4794E">
        <w:rPr>
          <w:rFonts w:asciiTheme="minorHAnsi" w:eastAsiaTheme="minorEastAsia" w:hAnsiTheme="minorHAnsi" w:cstheme="minorHAnsi"/>
          <w:color w:val="000000" w:themeColor="text1"/>
          <w:lang w:eastAsia="en-US"/>
        </w:rPr>
        <w:t xml:space="preserve"> </w:t>
      </w:r>
      <w:r w:rsidR="00F41700" w:rsidRPr="00540EC6">
        <w:rPr>
          <w:rFonts w:asciiTheme="minorHAnsi" w:eastAsiaTheme="minorEastAsia" w:hAnsiTheme="minorHAnsi" w:cstheme="minorHAnsi"/>
          <w:color w:val="000000" w:themeColor="text1"/>
          <w:lang w:eastAsia="en-US"/>
        </w:rPr>
        <w:t>Pzp</w:t>
      </w:r>
      <w:r w:rsidRPr="00540EC6">
        <w:rPr>
          <w:rFonts w:asciiTheme="minorHAnsi" w:hAnsiTheme="minorHAnsi" w:cstheme="minorHAnsi"/>
          <w:color w:val="000000" w:themeColor="text1"/>
          <w:lang w:eastAsia="pl-PL"/>
        </w:rPr>
        <w:t xml:space="preserve">, jeżeli udowodni Zamawiającemu, że spełnił łącznie </w:t>
      </w:r>
      <w:r w:rsidRPr="00804EB7">
        <w:rPr>
          <w:rFonts w:asciiTheme="minorHAnsi" w:hAnsiTheme="minorHAnsi" w:cstheme="minorHAnsi"/>
          <w:lang w:eastAsia="pl-PL"/>
        </w:rPr>
        <w:t>przesłanki wskazane w art. 110 ust. 2 Pzp.</w:t>
      </w:r>
    </w:p>
    <w:p w14:paraId="46029742" w14:textId="04851DFC"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w trakcie trwania postępowania żąda od Wykonawcy podmiotowych środków dowodowych na potwierdzenie braku podstaw wykluczenia, zgodnie z art. 7 ust. 17 Pzp.</w:t>
      </w:r>
    </w:p>
    <w:p w14:paraId="5EB827CF" w14:textId="416AF4A4" w:rsidR="00B35695" w:rsidRPr="00804EB7" w:rsidRDefault="00B35695" w:rsidP="50918F81">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hAnsiTheme="minorHAnsi" w:cstheme="minorBidi"/>
          <w:lang w:eastAsia="pl-PL"/>
        </w:rPr>
        <w:t xml:space="preserve">Zamawiający może żądać od Wykonawcy podmiotowych środków dowodowych na potwierdzenie spełnienia warunków udziału w postępowaniu lub kryteriów selekcji. </w:t>
      </w:r>
      <w:r w:rsidRPr="50918F81">
        <w:rPr>
          <w:rFonts w:asciiTheme="minorHAnsi" w:hAnsiTheme="minorHAnsi" w:cstheme="minorBidi"/>
        </w:rPr>
        <w:t xml:space="preserve">Rodzaje podmiotowych środków dowodowych oraz innych dokumentów lub oświadczeń, jakich może żądać Zamawiający od </w:t>
      </w:r>
      <w:r w:rsidR="17F0EBB3" w:rsidRPr="50918F81">
        <w:rPr>
          <w:rFonts w:asciiTheme="minorHAnsi" w:hAnsiTheme="minorHAnsi" w:cstheme="minorBidi"/>
        </w:rPr>
        <w:t>W</w:t>
      </w:r>
      <w:r w:rsidRPr="50918F81">
        <w:rPr>
          <w:rFonts w:asciiTheme="minorHAnsi" w:hAnsiTheme="minorHAnsi" w:cstheme="minorBidi"/>
        </w:rPr>
        <w:t>ykonawcy, okres ich ważności oraz formy, w jakich mogą być one składane, wyznacza rozporządzenia Ministra Rozwoju Pracy i Technologii wydane na podstawie art. 128 ust. 6 Pzp.</w:t>
      </w:r>
    </w:p>
    <w:p w14:paraId="59DC1F51"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E55DC1">
      <w:pPr>
        <w:pStyle w:val="Akapitzlist"/>
        <w:numPr>
          <w:ilvl w:val="0"/>
          <w:numId w:val="67"/>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Pzp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82E0948" w:rsidR="001309CC" w:rsidRPr="004F25F9" w:rsidRDefault="007C6AAC" w:rsidP="001D3A1D">
      <w:pPr>
        <w:pStyle w:val="Akapitzlist"/>
        <w:numPr>
          <w:ilvl w:val="0"/>
          <w:numId w:val="67"/>
        </w:numPr>
        <w:spacing w:line="276" w:lineRule="auto"/>
        <w:ind w:left="357" w:hanging="357"/>
        <w:rPr>
          <w:rFonts w:asciiTheme="minorHAnsi" w:hAnsiTheme="minorHAnsi" w:cstheme="minorHAnsi"/>
          <w:vanish/>
        </w:rPr>
      </w:pPr>
      <w:r w:rsidRPr="00026B95">
        <w:rPr>
          <w:rFonts w:asciiTheme="minorHAnsi" w:hAnsiTheme="minorHAnsi" w:cstheme="minorHAnsi"/>
          <w:lang w:eastAsia="pl-PL"/>
        </w:rPr>
        <w:t>Na podstawie spełnienia ww. warunku Wykonawcy wykażą, że</w:t>
      </w:r>
      <w:r w:rsidR="00B35695" w:rsidRPr="00026B95">
        <w:rPr>
          <w:rFonts w:asciiTheme="minorHAnsi" w:hAnsiTheme="minorHAnsi" w:cstheme="minorHAnsi"/>
          <w:lang w:eastAsia="pl-PL"/>
        </w:rPr>
        <w:t xml:space="preserve"> spełniają warunki udziału </w:t>
      </w:r>
      <w:r w:rsidR="005A0A54">
        <w:rPr>
          <w:rFonts w:asciiTheme="minorHAnsi" w:hAnsiTheme="minorHAnsi" w:cstheme="minorHAnsi"/>
          <w:lang w:eastAsia="pl-PL"/>
        </w:rPr>
        <w:br/>
      </w:r>
      <w:r w:rsidR="00B35695" w:rsidRPr="00026B95">
        <w:rPr>
          <w:rFonts w:asciiTheme="minorHAnsi" w:hAnsiTheme="minorHAnsi" w:cstheme="minorHAnsi"/>
          <w:lang w:eastAsia="pl-PL"/>
        </w:rPr>
        <w:t>w</w:t>
      </w:r>
      <w:r w:rsidR="004F25F9">
        <w:rPr>
          <w:rFonts w:asciiTheme="minorHAnsi" w:hAnsiTheme="minorHAnsi" w:cstheme="minorHAnsi"/>
          <w:lang w:eastAsia="pl-PL"/>
        </w:rPr>
        <w:t xml:space="preserve"> </w:t>
      </w:r>
      <w:r w:rsidR="00B35695" w:rsidRPr="00026B95">
        <w:rPr>
          <w:rFonts w:asciiTheme="minorHAnsi" w:hAnsiTheme="minorHAnsi" w:cstheme="minorHAnsi"/>
          <w:lang w:eastAsia="pl-PL"/>
        </w:rPr>
        <w:t>postępowaniu dotyczące</w:t>
      </w:r>
      <w:r w:rsidRPr="00026B95">
        <w:rPr>
          <w:rFonts w:asciiTheme="minorHAnsi" w:hAnsiTheme="minorHAnsi" w:cstheme="minorHAnsi"/>
          <w:lang w:eastAsia="pl-PL"/>
        </w:rPr>
        <w:t>:</w:t>
      </w:r>
      <w:r w:rsidR="004F25F9">
        <w:rPr>
          <w:rFonts w:asciiTheme="minorHAnsi" w:hAnsiTheme="minorHAnsi" w:cstheme="minorHAnsi"/>
          <w:lang w:eastAsia="pl-PL"/>
        </w:rPr>
        <w:t xml:space="preserve"> </w:t>
      </w:r>
    </w:p>
    <w:p w14:paraId="4CA85329" w14:textId="362779AC" w:rsidR="003E2284" w:rsidRPr="00DC2FF5" w:rsidRDefault="003E2284" w:rsidP="00313EBA">
      <w:pPr>
        <w:pStyle w:val="Akapitzlist"/>
        <w:numPr>
          <w:ilvl w:val="0"/>
          <w:numId w:val="188"/>
        </w:numPr>
        <w:suppressAutoHyphens w:val="0"/>
        <w:spacing w:line="276" w:lineRule="auto"/>
        <w:rPr>
          <w:rFonts w:asciiTheme="minorHAnsi" w:hAnsiTheme="minorHAnsi" w:cstheme="minorHAnsi"/>
          <w:lang w:eastAsia="pl-PL"/>
        </w:rPr>
      </w:pPr>
      <w:r w:rsidRPr="00DC2FF5">
        <w:rPr>
          <w:rFonts w:asciiTheme="minorHAnsi" w:hAnsiTheme="minorHAnsi" w:cstheme="minorHAnsi"/>
        </w:rPr>
        <w:t>zdolności do występowania w obrocie gospodarczym:</w:t>
      </w:r>
    </w:p>
    <w:p w14:paraId="708B22BC" w14:textId="0C7E6F03" w:rsidR="003E2284"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bookmarkStart w:id="2" w:name="_Hlk165890069"/>
      <w:r w:rsidRPr="00026B95">
        <w:rPr>
          <w:rFonts w:asciiTheme="minorHAnsi" w:hAnsiTheme="minorHAnsi" w:cstheme="minorHAnsi"/>
        </w:rPr>
        <w:t>Zamawiający nie stawia warunku w powyższym zakresie.</w:t>
      </w:r>
    </w:p>
    <w:bookmarkEnd w:id="2"/>
    <w:p w14:paraId="24C07425" w14:textId="21BEF065" w:rsidR="003E2284" w:rsidRPr="00026B95" w:rsidRDefault="003E2284" w:rsidP="00313EBA">
      <w:pPr>
        <w:pStyle w:val="Akapitzlist"/>
        <w:numPr>
          <w:ilvl w:val="0"/>
          <w:numId w:val="188"/>
        </w:numPr>
        <w:suppressAutoHyphens w:val="0"/>
        <w:spacing w:line="276" w:lineRule="auto"/>
        <w:rPr>
          <w:rFonts w:asciiTheme="minorHAnsi" w:hAnsiTheme="minorHAnsi" w:cstheme="minorHAnsi"/>
        </w:rPr>
      </w:pPr>
      <w:r w:rsidRPr="00026B95">
        <w:rPr>
          <w:rFonts w:asciiTheme="minorHAnsi" w:hAnsiTheme="minorHAnsi" w:cstheme="minorHAnsi"/>
        </w:rPr>
        <w:t>uprawnień do prowadzenia określonej działalności gospodarczej lub zawodowej, o ile wynika to z odrębnych przepisów:</w:t>
      </w:r>
    </w:p>
    <w:p w14:paraId="7D97CAF5" w14:textId="77777777" w:rsidR="00026B95"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r w:rsidRPr="00026B95">
        <w:rPr>
          <w:rFonts w:asciiTheme="minorHAnsi" w:hAnsiTheme="minorHAnsi" w:cstheme="minorHAnsi"/>
        </w:rPr>
        <w:t>Zamawiający nie stawia warunku w powyższym zakresie.</w:t>
      </w:r>
    </w:p>
    <w:p w14:paraId="246D0FE8" w14:textId="3A8A471C" w:rsidR="003E2284" w:rsidRPr="00026B95" w:rsidRDefault="003E2284" w:rsidP="00313EBA">
      <w:pPr>
        <w:pStyle w:val="Akapitzlist"/>
        <w:numPr>
          <w:ilvl w:val="0"/>
          <w:numId w:val="188"/>
        </w:numPr>
        <w:suppressAutoHyphens w:val="0"/>
        <w:spacing w:line="276" w:lineRule="auto"/>
        <w:rPr>
          <w:rFonts w:asciiTheme="minorHAnsi" w:hAnsiTheme="minorHAnsi" w:cstheme="minorHAnsi"/>
        </w:rPr>
      </w:pPr>
      <w:r w:rsidRPr="00026B95">
        <w:rPr>
          <w:rFonts w:asciiTheme="minorHAnsi" w:hAnsiTheme="minorHAnsi" w:cstheme="minorHAnsi"/>
        </w:rPr>
        <w:t>sytuacji ekonomicznej lub finansowej:</w:t>
      </w:r>
    </w:p>
    <w:p w14:paraId="5658CAB7" w14:textId="2E369565" w:rsidR="003E2284" w:rsidRPr="00026B95" w:rsidRDefault="00BA0B57" w:rsidP="00E55DC1">
      <w:pPr>
        <w:pStyle w:val="Akapitzlist"/>
        <w:numPr>
          <w:ilvl w:val="0"/>
          <w:numId w:val="46"/>
        </w:numPr>
        <w:suppressAutoHyphens w:val="0"/>
        <w:spacing w:line="276" w:lineRule="auto"/>
        <w:ind w:left="1134" w:hanging="357"/>
        <w:rPr>
          <w:rFonts w:asciiTheme="minorHAnsi" w:hAnsiTheme="minorHAnsi" w:cstheme="minorHAnsi"/>
        </w:rPr>
      </w:pPr>
      <w:bookmarkStart w:id="3" w:name="_Hlk168389603"/>
      <w:r w:rsidRPr="00026B95">
        <w:rPr>
          <w:rFonts w:asciiTheme="minorHAnsi" w:hAnsiTheme="minorHAnsi" w:cstheme="minorHAnsi"/>
        </w:rPr>
        <w:t>Zamawiający</w:t>
      </w:r>
      <w:r w:rsidR="003E2284" w:rsidRPr="00026B95">
        <w:rPr>
          <w:rFonts w:asciiTheme="minorHAnsi" w:hAnsiTheme="minorHAnsi" w:cstheme="minorHAnsi"/>
        </w:rPr>
        <w:t xml:space="preserve"> nie stawia warunku w powyższym zakresie.</w:t>
      </w:r>
    </w:p>
    <w:bookmarkEnd w:id="3"/>
    <w:p w14:paraId="150A4959" w14:textId="74C22029" w:rsidR="005B01F1" w:rsidRPr="00DE0B77" w:rsidRDefault="005B01F1" w:rsidP="00313EBA">
      <w:pPr>
        <w:pStyle w:val="Akapitzlist"/>
        <w:numPr>
          <w:ilvl w:val="0"/>
          <w:numId w:val="188"/>
        </w:numPr>
        <w:suppressAutoHyphens w:val="0"/>
        <w:spacing w:line="276" w:lineRule="auto"/>
        <w:rPr>
          <w:rFonts w:asciiTheme="minorHAnsi" w:hAnsiTheme="minorHAnsi" w:cstheme="minorBidi"/>
          <w:color w:val="000000" w:themeColor="text1"/>
        </w:rPr>
      </w:pPr>
      <w:r w:rsidRPr="00DE0B77">
        <w:rPr>
          <w:rFonts w:asciiTheme="minorHAnsi" w:hAnsiTheme="minorHAnsi" w:cstheme="minorBidi"/>
          <w:color w:val="000000" w:themeColor="text1"/>
        </w:rPr>
        <w:t xml:space="preserve">zdolności </w:t>
      </w:r>
      <w:r w:rsidRPr="00313EBA">
        <w:rPr>
          <w:rFonts w:asciiTheme="minorHAnsi" w:hAnsiTheme="minorHAnsi" w:cstheme="minorHAnsi"/>
        </w:rPr>
        <w:t>technicznej</w:t>
      </w:r>
      <w:r w:rsidRPr="00DE0B77">
        <w:rPr>
          <w:rFonts w:asciiTheme="minorHAnsi" w:hAnsiTheme="minorHAnsi" w:cstheme="minorBidi"/>
          <w:color w:val="000000" w:themeColor="text1"/>
        </w:rPr>
        <w:t xml:space="preserve"> lub zawodowej:</w:t>
      </w:r>
    </w:p>
    <w:p w14:paraId="120ACE19" w14:textId="3B4565E7" w:rsidR="002B6523" w:rsidRPr="00DE0B77" w:rsidRDefault="002B6523" w:rsidP="00D4794E">
      <w:pPr>
        <w:pStyle w:val="Akapitzlist"/>
        <w:numPr>
          <w:ilvl w:val="0"/>
          <w:numId w:val="46"/>
        </w:numPr>
        <w:suppressAutoHyphens w:val="0"/>
        <w:spacing w:line="276" w:lineRule="auto"/>
        <w:ind w:left="1134" w:hanging="357"/>
        <w:rPr>
          <w:rFonts w:asciiTheme="minorHAnsi" w:hAnsiTheme="minorHAnsi" w:cstheme="minorHAnsi"/>
        </w:rPr>
      </w:pPr>
      <w:r w:rsidRPr="00DE0B77">
        <w:rPr>
          <w:rFonts w:asciiTheme="minorHAnsi" w:hAnsiTheme="minorHAnsi" w:cstheme="minorHAnsi"/>
          <w:color w:val="000000" w:themeColor="text1"/>
          <w:lang w:eastAsia="pl-PL"/>
        </w:rPr>
        <w:t xml:space="preserve">Zamawiający uzna wyżej wymieniony warunek za spełniony, jeżeli Wykonawca wykaże, że w okresie ostatnich dwóch lat przed upływem terminu składania ofert, a jeżeli okres prowadzenia działalności jest krótszy – w tym okresie wykonał, a w przypadku świadczeń okresowych lub ciągłych również wykonuje należycie co najmniej 2 dostawy </w:t>
      </w:r>
      <w:r w:rsidRPr="00DE0B77">
        <w:rPr>
          <w:rFonts w:ascii="Calibri" w:hAnsi="Calibri" w:cs="Calibri"/>
        </w:rPr>
        <w:t>fabrycznie nowych pojazdów typu bus przystosowanych do przewozu osób niepełnosprawnych, w tym osób poruszających się na wózkach inwalidzkich</w:t>
      </w:r>
      <w:r w:rsidRPr="00DE0B77">
        <w:rPr>
          <w:rFonts w:asciiTheme="minorHAnsi" w:hAnsiTheme="minorHAnsi" w:cstheme="minorHAnsi"/>
          <w:color w:val="000000" w:themeColor="text1"/>
          <w:lang w:eastAsia="pl-PL"/>
        </w:rPr>
        <w:t xml:space="preserve">, przy czym wartość każdej dostawy wynosiła co najmniej </w:t>
      </w:r>
      <w:r w:rsidR="00DE0B77">
        <w:rPr>
          <w:rFonts w:asciiTheme="minorHAnsi" w:hAnsiTheme="minorHAnsi" w:cstheme="minorHAnsi"/>
          <w:color w:val="000000" w:themeColor="text1"/>
          <w:lang w:eastAsia="pl-PL"/>
        </w:rPr>
        <w:t>2</w:t>
      </w:r>
      <w:r w:rsidRPr="00DE0B77">
        <w:rPr>
          <w:rFonts w:asciiTheme="minorHAnsi" w:hAnsiTheme="minorHAnsi" w:cstheme="minorHAnsi"/>
          <w:color w:val="000000" w:themeColor="text1"/>
          <w:lang w:eastAsia="pl-PL"/>
        </w:rPr>
        <w:t>00.000,00 zł brutto</w:t>
      </w:r>
      <w:r w:rsidRPr="00DE0B77">
        <w:rPr>
          <w:rFonts w:asciiTheme="minorHAnsi" w:hAnsiTheme="minorHAnsi" w:cstheme="minorBidi"/>
          <w:color w:val="000000" w:themeColor="text1"/>
        </w:rPr>
        <w:t>.</w:t>
      </w:r>
    </w:p>
    <w:p w14:paraId="51B1A9BF" w14:textId="73074D78" w:rsidR="00D21F58" w:rsidRPr="00D246C6" w:rsidRDefault="00D21F58" w:rsidP="00E55DC1">
      <w:pPr>
        <w:pStyle w:val="Akapitzlist"/>
        <w:numPr>
          <w:ilvl w:val="0"/>
          <w:numId w:val="91"/>
        </w:numPr>
        <w:suppressAutoHyphens w:val="0"/>
        <w:spacing w:line="276" w:lineRule="auto"/>
        <w:rPr>
          <w:rFonts w:asciiTheme="minorHAnsi" w:hAnsiTheme="minorHAnsi" w:cstheme="minorHAnsi"/>
          <w:lang w:eastAsia="pl-PL"/>
        </w:rPr>
      </w:pPr>
      <w:r w:rsidRPr="00D246C6">
        <w:rPr>
          <w:rFonts w:asciiTheme="minorHAnsi" w:hAnsiTheme="minorHAnsi" w:cstheme="minorHAnsi"/>
          <w:lang w:eastAsia="pl-PL"/>
        </w:rPr>
        <w:t xml:space="preserve">Wykonawca </w:t>
      </w:r>
      <w:r w:rsidR="003B1A22" w:rsidRPr="00D246C6">
        <w:rPr>
          <w:rFonts w:asciiTheme="minorHAnsi" w:hAnsiTheme="minorHAnsi" w:cstheme="minorHAnsi"/>
          <w:lang w:eastAsia="pl-PL"/>
        </w:rPr>
        <w:t>może</w:t>
      </w:r>
      <w:r w:rsidR="00B608C1">
        <w:rPr>
          <w:rFonts w:asciiTheme="minorHAnsi" w:hAnsiTheme="minorHAnsi" w:cstheme="minorHAnsi"/>
          <w:lang w:eastAsia="pl-PL"/>
        </w:rPr>
        <w:t>,</w:t>
      </w:r>
      <w:r w:rsidR="003B1A22" w:rsidRPr="00D246C6">
        <w:rPr>
          <w:rFonts w:asciiTheme="minorHAnsi" w:hAnsiTheme="minorHAnsi" w:cstheme="minorHAnsi"/>
          <w:lang w:eastAsia="pl-PL"/>
        </w:rPr>
        <w:t xml:space="preserve"> </w:t>
      </w:r>
      <w:r w:rsidRPr="00D246C6">
        <w:rPr>
          <w:rFonts w:asciiTheme="minorHAnsi" w:hAnsiTheme="minorHAnsi" w:cstheme="minorHAnsi"/>
          <w:lang w:eastAsia="pl-PL"/>
        </w:rPr>
        <w:t>w celu potwierdzenia spełniania warunk</w:t>
      </w:r>
      <w:r w:rsidR="00B608C1">
        <w:rPr>
          <w:rFonts w:asciiTheme="minorHAnsi" w:hAnsiTheme="minorHAnsi" w:cstheme="minorHAnsi"/>
          <w:lang w:eastAsia="pl-PL"/>
        </w:rPr>
        <w:t>ów</w:t>
      </w:r>
      <w:r w:rsidR="003B1A22" w:rsidRPr="00D246C6">
        <w:rPr>
          <w:rFonts w:asciiTheme="minorHAnsi" w:hAnsiTheme="minorHAnsi" w:cstheme="minorHAnsi"/>
          <w:lang w:eastAsia="pl-PL"/>
        </w:rPr>
        <w:t xml:space="preserve"> udziału w postępowaniu</w:t>
      </w:r>
      <w:r w:rsidRPr="00D246C6">
        <w:rPr>
          <w:rFonts w:asciiTheme="minorHAnsi" w:hAnsiTheme="minorHAnsi" w:cstheme="minorHAnsi"/>
          <w:lang w:eastAsia="pl-PL"/>
        </w:rPr>
        <w:t>, o których mowa w pkt 2</w:t>
      </w:r>
      <w:r w:rsidR="003B1A22" w:rsidRPr="00D246C6">
        <w:rPr>
          <w:rFonts w:asciiTheme="minorHAnsi" w:hAnsiTheme="minorHAnsi" w:cstheme="minorHAnsi"/>
          <w:lang w:eastAsia="pl-PL"/>
        </w:rPr>
        <w:t>.4</w:t>
      </w:r>
      <w:r w:rsidRPr="00D246C6">
        <w:rPr>
          <w:rFonts w:asciiTheme="minorHAnsi" w:hAnsiTheme="minorHAnsi" w:cstheme="minorHAnsi"/>
          <w:lang w:eastAsia="pl-PL"/>
        </w:rPr>
        <w:t xml:space="preserve">, </w:t>
      </w:r>
      <w:r w:rsidR="003B1A22" w:rsidRPr="00D246C6">
        <w:rPr>
          <w:rFonts w:asciiTheme="minorHAnsi" w:hAnsiTheme="minorHAnsi" w:cstheme="minorHAnsi"/>
          <w:lang w:eastAsia="pl-PL"/>
        </w:rPr>
        <w:t xml:space="preserve">w stosownych sytuacjach oraz w odniesieniu do konkretnego zamówienia, lub jego części, </w:t>
      </w:r>
      <w:r w:rsidRPr="00D246C6">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407BD084" w:rsidR="00D21F58" w:rsidRPr="008855BA" w:rsidRDefault="00D21F58" w:rsidP="00E55DC1">
      <w:pPr>
        <w:pStyle w:val="Akapitzlist"/>
        <w:numPr>
          <w:ilvl w:val="0"/>
          <w:numId w:val="91"/>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68FB2221" w:rsidR="00042F2C" w:rsidRPr="00F22AB9" w:rsidRDefault="00BA0B57"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042F2C" w:rsidRPr="00F22AB9">
        <w:rPr>
          <w:rFonts w:asciiTheme="minorHAnsi" w:hAnsiTheme="minorHAnsi" w:cstheme="minorHAnsi"/>
          <w:lang w:eastAsia="pl-PL"/>
        </w:rPr>
        <w:t xml:space="preserve"> może</w:t>
      </w:r>
      <w:r w:rsidR="00B608C1">
        <w:rPr>
          <w:rFonts w:asciiTheme="minorHAnsi" w:hAnsiTheme="minorHAnsi" w:cstheme="minorHAnsi"/>
          <w:lang w:eastAsia="pl-PL"/>
        </w:rPr>
        <w:t>,</w:t>
      </w:r>
      <w:r w:rsidR="00042F2C" w:rsidRPr="00F22AB9">
        <w:rPr>
          <w:rFonts w:asciiTheme="minorHAnsi" w:hAnsiTheme="minorHAnsi" w:cstheme="minorHAnsi"/>
          <w:lang w:eastAsia="pl-PL"/>
        </w:rPr>
        <w:t xml:space="preserve"> na każdym etapie postępowania, uznać, że </w:t>
      </w:r>
      <w:r w:rsidRPr="00F22AB9">
        <w:rPr>
          <w:rFonts w:asciiTheme="minorHAnsi" w:hAnsiTheme="minorHAnsi" w:cstheme="minorHAnsi"/>
          <w:lang w:eastAsia="pl-PL"/>
        </w:rPr>
        <w:t>Wykonawca</w:t>
      </w:r>
      <w:r w:rsidR="00042F2C" w:rsidRPr="00F22AB9">
        <w:rPr>
          <w:rFonts w:asciiTheme="minorHAnsi" w:hAnsiTheme="minorHAnsi" w:cstheme="minorHAnsi"/>
          <w:lang w:eastAsia="pl-PL"/>
        </w:rPr>
        <w:t xml:space="preserve"> nie posiada wymaganych zdolności, jeżeli posiadanie przez Wykonawcę sprzecznych interesów, w szczególności zaangażowanie zasobów technicznych lub zawodowych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w inne przedsięwzięcia gospodarcze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może mieć negatywny wpływ na realizację zamówienia.</w:t>
      </w:r>
    </w:p>
    <w:p w14:paraId="2CE07DD8" w14:textId="62B2A31F" w:rsidR="005B01F1" w:rsidRPr="00F22AB9" w:rsidRDefault="00BA0B57"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B51918" w:rsidRPr="00F22AB9">
        <w:rPr>
          <w:rFonts w:asciiTheme="minorHAnsi" w:hAnsiTheme="minorHAnsi" w:cstheme="minorHAnsi"/>
          <w:lang w:eastAsia="pl-PL"/>
        </w:rPr>
        <w:t xml:space="preserve"> ocenia, czy udostępniane </w:t>
      </w:r>
      <w:r w:rsidRPr="00F22AB9">
        <w:rPr>
          <w:rFonts w:asciiTheme="minorHAnsi" w:hAnsiTheme="minorHAnsi" w:cstheme="minorHAnsi"/>
          <w:lang w:eastAsia="pl-PL"/>
        </w:rPr>
        <w:t>Wykonawcy</w:t>
      </w:r>
      <w:r w:rsidR="00B51918" w:rsidRPr="00F22AB9">
        <w:rPr>
          <w:rFonts w:asciiTheme="minorHAnsi" w:hAnsiTheme="minorHAnsi" w:cstheme="minorHAnsi"/>
          <w:lang w:eastAsia="pl-PL"/>
        </w:rPr>
        <w:t xml:space="preserve"> przez podmioty udostępniające zasoby</w:t>
      </w:r>
      <w:r w:rsidR="00B608C1">
        <w:rPr>
          <w:rFonts w:asciiTheme="minorHAnsi" w:hAnsiTheme="minorHAnsi" w:cstheme="minorHAnsi"/>
          <w:lang w:eastAsia="pl-PL"/>
        </w:rPr>
        <w:t>,</w:t>
      </w:r>
      <w:r w:rsidR="00B51918" w:rsidRPr="00F22AB9">
        <w:rPr>
          <w:rFonts w:asciiTheme="minorHAnsi" w:hAnsiTheme="minorHAnsi" w:cstheme="minorHAnsi"/>
          <w:lang w:eastAsia="pl-PL"/>
        </w:rPr>
        <w:t xml:space="preserve"> zdolności techniczne lub zawodowe, pozwalają na wykazanie przez </w:t>
      </w:r>
      <w:r w:rsidR="00003279" w:rsidRPr="00F22AB9">
        <w:rPr>
          <w:rFonts w:asciiTheme="minorHAnsi" w:hAnsiTheme="minorHAnsi" w:cstheme="minorHAnsi"/>
          <w:lang w:eastAsia="pl-PL"/>
        </w:rPr>
        <w:t>W</w:t>
      </w:r>
      <w:r w:rsidR="00B51918" w:rsidRPr="00F22AB9">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F22AB9">
        <w:rPr>
          <w:rFonts w:asciiTheme="minorHAnsi" w:hAnsiTheme="minorHAnsi" w:cstheme="minorHAnsi"/>
          <w:lang w:eastAsia="pl-PL"/>
        </w:rPr>
        <w:t>Wykonawcy</w:t>
      </w:r>
      <w:r w:rsidR="005B01F1" w:rsidRPr="00F22AB9">
        <w:rPr>
          <w:rFonts w:asciiTheme="minorHAnsi" w:hAnsiTheme="minorHAnsi" w:cstheme="minorHAnsi"/>
          <w:lang w:eastAsia="pl-PL"/>
        </w:rPr>
        <w:t>.</w:t>
      </w:r>
    </w:p>
    <w:p w14:paraId="3CBD2B34" w14:textId="124B4FA3" w:rsidR="007C5DC7" w:rsidRPr="00F22AB9" w:rsidRDefault="005652D4"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W celu oceny, czy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wskazania w zobowiązaniu do udostępnienia zasobów wystawionym przez podmiot je udostępniający:</w:t>
      </w:r>
    </w:p>
    <w:p w14:paraId="0DAE13E1" w14:textId="77777777" w:rsidR="007C5DC7" w:rsidRPr="00F22AB9" w:rsidRDefault="005652D4"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zakresu dostępnych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zasobów </w:t>
      </w:r>
      <w:r w:rsidR="00B51918" w:rsidRPr="00F22AB9">
        <w:rPr>
          <w:rFonts w:asciiTheme="minorHAnsi" w:hAnsiTheme="minorHAnsi" w:cstheme="minorHAnsi"/>
          <w:lang w:eastAsia="pl-PL"/>
        </w:rPr>
        <w:t>podmiotu udostępniającego zasoby</w:t>
      </w:r>
      <w:r w:rsidR="007B587C" w:rsidRPr="00F22AB9">
        <w:rPr>
          <w:rFonts w:asciiTheme="minorHAnsi" w:hAnsiTheme="minorHAnsi" w:cstheme="minorHAnsi"/>
          <w:lang w:eastAsia="pl-PL"/>
        </w:rPr>
        <w:t>;</w:t>
      </w:r>
      <w:r w:rsidRPr="00F22AB9">
        <w:rPr>
          <w:rFonts w:asciiTheme="minorHAnsi" w:hAnsiTheme="minorHAnsi" w:cstheme="minorHAnsi"/>
          <w:lang w:eastAsia="pl-PL"/>
        </w:rPr>
        <w:t xml:space="preserve"> </w:t>
      </w:r>
    </w:p>
    <w:p w14:paraId="515C16B1" w14:textId="77777777" w:rsidR="007C5DC7" w:rsidRPr="00F22AB9" w:rsidRDefault="007B587C"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sposób i okres udostępnienia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i wykorzystania przez niego zasobów podmiotu udostępniającego te zasoby przy wykonywaniu zamówienia</w:t>
      </w:r>
      <w:r w:rsidR="007C5DC7" w:rsidRPr="00F22AB9">
        <w:rPr>
          <w:rFonts w:asciiTheme="minorHAnsi" w:hAnsiTheme="minorHAnsi" w:cstheme="minorHAnsi"/>
          <w:lang w:eastAsia="pl-PL"/>
        </w:rPr>
        <w:t>;</w:t>
      </w:r>
    </w:p>
    <w:p w14:paraId="5B88BE94" w14:textId="7DE629A6" w:rsidR="005652D4" w:rsidRPr="00F22AB9" w:rsidRDefault="007C5DC7"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F22AB9">
        <w:rPr>
          <w:rFonts w:asciiTheme="minorHAnsi" w:hAnsiTheme="minorHAnsi" w:cstheme="minorHAnsi"/>
          <w:lang w:eastAsia="pl-PL"/>
        </w:rPr>
        <w:t>.</w:t>
      </w:r>
    </w:p>
    <w:p w14:paraId="69862D67" w14:textId="448B7881" w:rsidR="005652D4" w:rsidRPr="00F22AB9" w:rsidRDefault="005652D4"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aby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w terminie określonym przez Zamawiającego: zastąpił ten podmiot innym podmiotem lub podmiotami </w:t>
      </w:r>
      <w:r w:rsidR="004F5F9F" w:rsidRPr="00F22AB9">
        <w:rPr>
          <w:rFonts w:asciiTheme="minorHAnsi" w:hAnsiTheme="minorHAnsi" w:cstheme="minorHAnsi"/>
          <w:lang w:eastAsia="pl-PL"/>
        </w:rPr>
        <w:t>albo wykazał, że</w:t>
      </w:r>
      <w:r w:rsidR="008A407A" w:rsidRPr="00F22AB9">
        <w:rPr>
          <w:rFonts w:asciiTheme="minorHAnsi" w:hAnsiTheme="minorHAnsi" w:cstheme="minorHAnsi"/>
          <w:lang w:eastAsia="pl-PL"/>
        </w:rPr>
        <w:t> </w:t>
      </w:r>
      <w:r w:rsidR="004F5F9F" w:rsidRPr="00F22AB9">
        <w:rPr>
          <w:rFonts w:asciiTheme="minorHAnsi" w:hAnsiTheme="minorHAnsi" w:cstheme="minorHAnsi"/>
          <w:lang w:eastAsia="pl-PL"/>
        </w:rPr>
        <w:t>samodzielnie spełnia warunki udziału w postępowaniu</w:t>
      </w:r>
      <w:r w:rsidRPr="00F22AB9">
        <w:rPr>
          <w:rFonts w:asciiTheme="minorHAnsi" w:hAnsiTheme="minorHAnsi" w:cstheme="minorHAnsi"/>
          <w:lang w:eastAsia="pl-PL"/>
        </w:rPr>
        <w:t>.</w:t>
      </w:r>
    </w:p>
    <w:p w14:paraId="41ECEA1C" w14:textId="406AEC17"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F22AB9">
        <w:rPr>
          <w:rFonts w:asciiTheme="minorHAnsi" w:eastAsiaTheme="minorHAnsi" w:hAnsiTheme="minorHAnsi" w:cstheme="minorHAnsi"/>
          <w:b/>
          <w:bCs/>
          <w:color w:val="000000"/>
          <w:lang w:eastAsia="en-US"/>
        </w:rPr>
        <w:t>UWAGA:</w:t>
      </w:r>
      <w:r w:rsidRPr="00F22AB9">
        <w:rPr>
          <w:rFonts w:asciiTheme="minorHAnsi" w:eastAsiaTheme="minorHAnsi" w:hAnsiTheme="minorHAnsi" w:cstheme="minorHAnsi"/>
          <w:color w:val="000000"/>
          <w:lang w:eastAsia="en-US"/>
        </w:rPr>
        <w:t xml:space="preserve"> </w:t>
      </w:r>
      <w:r w:rsidR="00BA0B57" w:rsidRPr="00F22AB9">
        <w:rPr>
          <w:rFonts w:asciiTheme="minorHAnsi" w:eastAsiaTheme="minorHAnsi" w:hAnsiTheme="minorHAnsi" w:cstheme="minorHAnsi"/>
          <w:color w:val="000000"/>
          <w:lang w:eastAsia="en-US"/>
        </w:rPr>
        <w:t>Wykonawca</w:t>
      </w:r>
      <w:r w:rsidRPr="00F22AB9">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danym zakresie na zdolnościach lub sytuacji podmiotów udostępniających zasoby.</w:t>
      </w:r>
      <w:r w:rsidRPr="005652D4">
        <w:rPr>
          <w:rFonts w:asciiTheme="minorHAnsi" w:eastAsiaTheme="minorHAnsi" w:hAnsiTheme="minorHAnsi" w:cstheme="minorHAnsi"/>
          <w:color w:val="000000"/>
          <w:lang w:eastAsia="en-US"/>
        </w:rPr>
        <w:t xml:space="preserve"> </w:t>
      </w:r>
    </w:p>
    <w:p w14:paraId="05DDCD62" w14:textId="12DE0F91" w:rsidR="00FB243F" w:rsidRPr="005E07F2" w:rsidRDefault="00FB243F" w:rsidP="00BF1EE9">
      <w:pPr>
        <w:pStyle w:val="Nagwek2"/>
        <w:ind w:left="0" w:hanging="142"/>
        <w:rPr>
          <w:rFonts w:eastAsiaTheme="minorHAnsi"/>
          <w:lang w:eastAsia="en-US"/>
        </w:rPr>
      </w:pPr>
      <w:r w:rsidRPr="005E07F2">
        <w:rPr>
          <w:rFonts w:eastAsiaTheme="minorHAnsi"/>
          <w:lang w:eastAsia="en-US"/>
        </w:rPr>
        <w:t xml:space="preserve">Oświadczenia i </w:t>
      </w:r>
      <w:r w:rsidRPr="005E07F2">
        <w:t>dokumenty</w:t>
      </w:r>
      <w:r w:rsidRPr="005E07F2">
        <w:rPr>
          <w:rFonts w:eastAsiaTheme="minorHAnsi"/>
          <w:lang w:eastAsia="en-US"/>
        </w:rPr>
        <w:t xml:space="preserve">, jakie </w:t>
      </w:r>
      <w:r w:rsidR="007C5DC7" w:rsidRPr="005E07F2">
        <w:rPr>
          <w:rFonts w:eastAsiaTheme="minorHAnsi"/>
          <w:lang w:eastAsia="en-US"/>
        </w:rPr>
        <w:t xml:space="preserve">Wykonawcy </w:t>
      </w:r>
      <w:r w:rsidRPr="005E07F2">
        <w:rPr>
          <w:rFonts w:eastAsiaTheme="minorHAnsi"/>
          <w:lang w:eastAsia="en-US"/>
        </w:rPr>
        <w:t>zobowiązani są dostarczyć w celu wykazania braku podstaw wykluczenia oraz potwierdzenia spełniania warunków udziału w</w:t>
      </w:r>
      <w:r w:rsidR="00EE2204" w:rsidRPr="005E07F2">
        <w:rPr>
          <w:rFonts w:eastAsiaTheme="minorHAnsi"/>
          <w:lang w:eastAsia="en-US"/>
        </w:rPr>
        <w:t> </w:t>
      </w:r>
      <w:r w:rsidRPr="005E07F2">
        <w:rPr>
          <w:rFonts w:eastAsiaTheme="minorHAnsi"/>
          <w:lang w:eastAsia="en-US"/>
        </w:rPr>
        <w:t>postępowaniu</w:t>
      </w:r>
      <w:r w:rsidR="00BA0B57" w:rsidRPr="005E07F2">
        <w:rPr>
          <w:rFonts w:eastAsiaTheme="minorHAnsi"/>
          <w:lang w:eastAsia="en-US"/>
        </w:rPr>
        <w:t xml:space="preserve"> - </w:t>
      </w:r>
      <w:r w:rsidR="00234575" w:rsidRPr="005E07F2">
        <w:rPr>
          <w:rFonts w:eastAsiaTheme="minorHAnsi"/>
          <w:lang w:eastAsia="en-US"/>
        </w:rPr>
        <w:t>Podmiotowe środki dowodowe</w:t>
      </w:r>
      <w:r w:rsidR="008649FD" w:rsidRPr="005E07F2">
        <w:rPr>
          <w:rFonts w:eastAsiaTheme="minorHAnsi"/>
          <w:lang w:eastAsia="en-US"/>
        </w:rPr>
        <w:t xml:space="preserve"> </w:t>
      </w:r>
      <w:r w:rsidR="00BA0B57" w:rsidRPr="005E07F2">
        <w:rPr>
          <w:rFonts w:eastAsiaTheme="minorHAnsi"/>
          <w:lang w:eastAsia="en-US"/>
        </w:rPr>
        <w:t xml:space="preserve">- </w:t>
      </w:r>
      <w:r w:rsidR="008649FD" w:rsidRPr="005E07F2">
        <w:rPr>
          <w:rFonts w:eastAsiaTheme="minorHAnsi"/>
          <w:lang w:eastAsia="en-US"/>
        </w:rPr>
        <w:t>na potwierdzenie, że oferowane</w:t>
      </w:r>
      <w:r w:rsidR="00A027F8" w:rsidRPr="005E07F2">
        <w:rPr>
          <w:rFonts w:eastAsiaTheme="minorHAnsi"/>
          <w:lang w:eastAsia="en-US"/>
        </w:rPr>
        <w:t xml:space="preserve"> </w:t>
      </w:r>
      <w:r w:rsidR="00EE2204" w:rsidRPr="005E07F2">
        <w:rPr>
          <w:rFonts w:eastAsiaTheme="minorHAnsi"/>
          <w:lang w:eastAsia="en-US"/>
        </w:rPr>
        <w:t>usługi</w:t>
      </w:r>
      <w:r w:rsidR="008649FD" w:rsidRPr="005E07F2">
        <w:rPr>
          <w:rFonts w:eastAsiaTheme="minorHAnsi"/>
          <w:lang w:eastAsia="en-US"/>
        </w:rPr>
        <w:t xml:space="preserve"> spełniają określone przez </w:t>
      </w:r>
      <w:r w:rsidR="00A027F8" w:rsidRPr="005E07F2">
        <w:rPr>
          <w:rFonts w:eastAsiaTheme="minorHAnsi"/>
          <w:lang w:eastAsia="en-US"/>
        </w:rPr>
        <w:t>Z</w:t>
      </w:r>
      <w:r w:rsidR="008649FD" w:rsidRPr="005E07F2">
        <w:rPr>
          <w:rFonts w:eastAsiaTheme="minorHAnsi"/>
          <w:lang w:eastAsia="en-US"/>
        </w:rPr>
        <w:t>amawiającego wymagania</w:t>
      </w:r>
      <w:r w:rsidR="00234575" w:rsidRPr="005E07F2">
        <w:rPr>
          <w:rFonts w:eastAsiaTheme="minorHAnsi"/>
          <w:lang w:eastAsia="en-US"/>
        </w:rPr>
        <w:t>.</w:t>
      </w:r>
    </w:p>
    <w:p w14:paraId="5B807402" w14:textId="182BE4F6" w:rsidR="009C04BB" w:rsidRPr="005E07F2" w:rsidRDefault="00234575"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5E07F2">
        <w:rPr>
          <w:rFonts w:asciiTheme="minorHAnsi" w:hAnsiTheme="minorHAnsi" w:cstheme="minorHAnsi"/>
          <w:lang w:eastAsia="pl-PL"/>
        </w:rPr>
        <w:t>Do Oferty</w:t>
      </w:r>
      <w:r w:rsidR="007C5DC7" w:rsidRPr="005E07F2">
        <w:rPr>
          <w:rFonts w:asciiTheme="minorHAnsi" w:hAnsiTheme="minorHAnsi" w:cstheme="minorHAnsi"/>
          <w:lang w:eastAsia="pl-PL"/>
        </w:rPr>
        <w:t xml:space="preserve"> (</w:t>
      </w:r>
      <w:r w:rsidR="007C5DC7" w:rsidRPr="005E07F2">
        <w:rPr>
          <w:rFonts w:asciiTheme="minorHAnsi" w:hAnsiTheme="minorHAnsi" w:cstheme="minorHAnsi"/>
          <w:b/>
          <w:bCs/>
          <w:lang w:eastAsia="pl-PL"/>
        </w:rPr>
        <w:t xml:space="preserve">Formularza Oferty - Załącznik nr </w:t>
      </w:r>
      <w:r w:rsidR="00AD71C8" w:rsidRPr="005E07F2">
        <w:rPr>
          <w:rFonts w:asciiTheme="minorHAnsi" w:hAnsiTheme="minorHAnsi" w:cstheme="minorHAnsi"/>
          <w:b/>
          <w:bCs/>
          <w:lang w:eastAsia="pl-PL"/>
        </w:rPr>
        <w:t>2</w:t>
      </w:r>
      <w:r w:rsidR="007C5DC7" w:rsidRPr="005E07F2">
        <w:rPr>
          <w:rFonts w:asciiTheme="minorHAnsi" w:hAnsiTheme="minorHAnsi" w:cstheme="minorHAnsi"/>
          <w:b/>
          <w:bCs/>
          <w:lang w:eastAsia="pl-PL"/>
        </w:rPr>
        <w:t xml:space="preserve"> do SWZ</w:t>
      </w:r>
      <w:r w:rsidR="007C5DC7" w:rsidRPr="005E07F2">
        <w:rPr>
          <w:rFonts w:asciiTheme="minorHAnsi" w:hAnsiTheme="minorHAnsi" w:cstheme="minorHAnsi"/>
          <w:lang w:eastAsia="pl-PL"/>
        </w:rPr>
        <w:t>)</w:t>
      </w:r>
      <w:r w:rsidRPr="005E07F2">
        <w:rPr>
          <w:rFonts w:asciiTheme="minorHAnsi" w:hAnsiTheme="minorHAnsi" w:cstheme="minorHAnsi"/>
          <w:lang w:eastAsia="pl-PL"/>
        </w:rPr>
        <w:t xml:space="preserve"> </w:t>
      </w:r>
      <w:r w:rsidR="00BA0B57" w:rsidRPr="005E07F2">
        <w:rPr>
          <w:rFonts w:asciiTheme="minorHAnsi" w:hAnsiTheme="minorHAnsi" w:cstheme="minorHAnsi"/>
          <w:lang w:eastAsia="pl-PL"/>
        </w:rPr>
        <w:t>Wykonawca</w:t>
      </w:r>
      <w:r w:rsidRPr="005E07F2">
        <w:rPr>
          <w:rFonts w:asciiTheme="minorHAnsi" w:hAnsiTheme="minorHAnsi" w:cstheme="minorHAnsi"/>
          <w:lang w:eastAsia="pl-PL"/>
        </w:rPr>
        <w:t xml:space="preserve"> zobowiązany jest dołączyć</w:t>
      </w:r>
      <w:r w:rsidR="009C04BB" w:rsidRPr="005E07F2">
        <w:rPr>
          <w:rFonts w:asciiTheme="minorHAnsi" w:hAnsiTheme="minorHAnsi" w:cstheme="minorHAnsi"/>
          <w:lang w:eastAsia="pl-PL"/>
        </w:rPr>
        <w:t>:</w:t>
      </w:r>
    </w:p>
    <w:p w14:paraId="1FFF8373" w14:textId="25195140" w:rsidR="00FF0612" w:rsidRPr="00F22AB9" w:rsidRDefault="00234575" w:rsidP="00E55DC1">
      <w:pPr>
        <w:pStyle w:val="Akapitzlist"/>
        <w:numPr>
          <w:ilvl w:val="1"/>
          <w:numId w:val="47"/>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o którym mowa w art. 125 ust. 1 Pzp</w:t>
      </w:r>
      <w:r w:rsidR="00854764" w:rsidRPr="00F22AB9">
        <w:rPr>
          <w:rFonts w:asciiTheme="minorHAnsi" w:hAnsiTheme="minorHAnsi" w:cstheme="minorHAnsi"/>
          <w:lang w:eastAsia="pl-PL"/>
        </w:rPr>
        <w:t xml:space="preserve"> </w:t>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5ABDD9A1" w:rsidR="000D296E" w:rsidRPr="00F22AB9" w:rsidRDefault="00BA0B57" w:rsidP="50918F81">
      <w:pPr>
        <w:pStyle w:val="Akapitzlist"/>
        <w:numPr>
          <w:ilvl w:val="0"/>
          <w:numId w:val="47"/>
        </w:numPr>
        <w:suppressAutoHyphens w:val="0"/>
        <w:spacing w:line="276" w:lineRule="auto"/>
        <w:ind w:left="284" w:hanging="284"/>
        <w:rPr>
          <w:rFonts w:asciiTheme="minorHAnsi" w:hAnsiTheme="minorHAnsi" w:cstheme="minorBidi"/>
          <w:lang w:eastAsia="pl-PL"/>
        </w:rPr>
      </w:pPr>
      <w:r w:rsidRPr="50918F81">
        <w:rPr>
          <w:rFonts w:asciiTheme="minorHAnsi" w:hAnsiTheme="minorHAnsi" w:cstheme="minorBidi"/>
          <w:lang w:eastAsia="pl-PL"/>
        </w:rPr>
        <w:t>Zamawiający</w:t>
      </w:r>
      <w:r w:rsidR="000D296E" w:rsidRPr="50918F81">
        <w:rPr>
          <w:rFonts w:asciiTheme="minorHAnsi" w:hAnsiTheme="minorHAnsi" w:cstheme="minorBidi"/>
          <w:lang w:eastAsia="pl-PL"/>
        </w:rPr>
        <w:t xml:space="preserve"> w</w:t>
      </w:r>
      <w:r w:rsidR="00BB664B" w:rsidRPr="50918F81">
        <w:rPr>
          <w:rFonts w:asciiTheme="minorHAnsi" w:hAnsiTheme="minorHAnsi" w:cstheme="minorBidi"/>
          <w:lang w:eastAsia="pl-PL"/>
        </w:rPr>
        <w:t>e</w:t>
      </w:r>
      <w:r w:rsidR="000D296E" w:rsidRPr="50918F81">
        <w:rPr>
          <w:rFonts w:asciiTheme="minorHAnsi" w:hAnsiTheme="minorHAnsi" w:cstheme="minorBidi"/>
          <w:lang w:eastAsia="pl-PL"/>
        </w:rPr>
        <w:t>zw</w:t>
      </w:r>
      <w:r w:rsidR="00BB664B" w:rsidRPr="50918F81">
        <w:rPr>
          <w:rFonts w:asciiTheme="minorHAnsi" w:hAnsiTheme="minorHAnsi" w:cstheme="minorBidi"/>
          <w:lang w:eastAsia="pl-PL"/>
        </w:rPr>
        <w:t>ie</w:t>
      </w:r>
      <w:r w:rsidR="000D296E" w:rsidRPr="50918F81">
        <w:rPr>
          <w:rFonts w:asciiTheme="minorHAnsi" w:hAnsiTheme="minorHAnsi" w:cstheme="minorBidi"/>
          <w:lang w:eastAsia="pl-PL"/>
        </w:rPr>
        <w:t xml:space="preserve"> Wykonawcę, którego Oferta </w:t>
      </w:r>
      <w:r w:rsidR="00BB664B" w:rsidRPr="50918F81">
        <w:rPr>
          <w:rFonts w:asciiTheme="minorHAnsi" w:hAnsiTheme="minorHAnsi" w:cstheme="minorBidi"/>
          <w:lang w:eastAsia="pl-PL"/>
        </w:rPr>
        <w:t xml:space="preserve">zostanie </w:t>
      </w:r>
      <w:r w:rsidR="000D296E" w:rsidRPr="50918F81">
        <w:rPr>
          <w:rFonts w:asciiTheme="minorHAnsi" w:hAnsiTheme="minorHAnsi" w:cstheme="minorBidi"/>
          <w:lang w:eastAsia="pl-PL"/>
        </w:rPr>
        <w:t>najwyżej oceniona, do złożenia w</w:t>
      </w:r>
      <w:r w:rsidR="008A407A" w:rsidRPr="50918F81">
        <w:rPr>
          <w:rFonts w:asciiTheme="minorHAnsi" w:hAnsiTheme="minorHAnsi" w:cstheme="minorBidi"/>
          <w:lang w:eastAsia="pl-PL"/>
        </w:rPr>
        <w:t> </w:t>
      </w:r>
      <w:r w:rsidR="000D296E" w:rsidRPr="50918F81">
        <w:rPr>
          <w:rFonts w:asciiTheme="minorHAnsi" w:hAnsiTheme="minorHAnsi" w:cstheme="minorBidi"/>
          <w:lang w:eastAsia="pl-PL"/>
        </w:rPr>
        <w:t xml:space="preserve">wyznaczonym terminie, nie krótszym niż 5 dni </w:t>
      </w:r>
      <w:r w:rsidR="007957CE" w:rsidRPr="006F0401">
        <w:rPr>
          <w:rFonts w:asciiTheme="minorHAnsi" w:hAnsiTheme="minorHAnsi" w:cstheme="minorHAnsi"/>
          <w:lang w:eastAsia="pl-PL"/>
        </w:rPr>
        <w:t>od dnia wezwania, aktualnych na dzień złożenia podmiotowych środków dowodowych</w:t>
      </w:r>
      <w:r w:rsidR="00E5681A" w:rsidRPr="50918F81">
        <w:rPr>
          <w:rFonts w:asciiTheme="minorHAnsi" w:hAnsiTheme="minorHAnsi" w:cstheme="minorBidi"/>
          <w:lang w:eastAsia="pl-PL"/>
        </w:rPr>
        <w:t>:</w:t>
      </w:r>
    </w:p>
    <w:p w14:paraId="41CE9C5B" w14:textId="28C2A06A" w:rsidR="00BD5801" w:rsidRPr="00F22AB9"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46B12">
        <w:rPr>
          <w:rFonts w:asciiTheme="minorHAnsi" w:hAnsiTheme="minorHAnsi" w:cstheme="minorHAnsi"/>
          <w:b/>
          <w:bCs/>
        </w:rPr>
        <w:t>e</w:t>
      </w:r>
      <w:r w:rsidRPr="00F22AB9">
        <w:rPr>
          <w:rFonts w:asciiTheme="minorHAnsi" w:hAnsiTheme="minorHAnsi" w:cstheme="minorHAnsi"/>
          <w:b/>
          <w:bCs/>
        </w:rPr>
        <w:t xml:space="preserve"> Wykonawcy o aktualności informacji zawartych w oświadczeniu, o którym mowa w pkt 1 ppkt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77432858" w:rsidR="000D296E"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w:t>
      </w:r>
      <w:r w:rsidR="000D296E" w:rsidRPr="00F22AB9">
        <w:rPr>
          <w:rFonts w:asciiTheme="minorHAnsi" w:hAnsiTheme="minorHAnsi" w:cstheme="minorHAnsi"/>
          <w:b/>
          <w:bCs/>
        </w:rPr>
        <w:t xml:space="preserve">świadczenie </w:t>
      </w:r>
      <w:r w:rsidR="00BA0B57" w:rsidRPr="00F22AB9">
        <w:rPr>
          <w:rFonts w:asciiTheme="minorHAnsi" w:hAnsiTheme="minorHAnsi" w:cstheme="minorHAnsi"/>
          <w:b/>
          <w:bCs/>
        </w:rPr>
        <w:t>Wykonawcy</w:t>
      </w:r>
      <w:r w:rsidR="000D296E" w:rsidRPr="00F22AB9">
        <w:rPr>
          <w:rFonts w:asciiTheme="minorHAnsi" w:hAnsiTheme="minorHAnsi" w:cstheme="minorHAnsi"/>
          <w:b/>
          <w:bCs/>
        </w:rPr>
        <w:t xml:space="preserve"> o braku przynależności do tej samej grupy </w:t>
      </w:r>
      <w:r w:rsidR="000D296E" w:rsidRPr="00DF535F">
        <w:rPr>
          <w:rFonts w:asciiTheme="minorHAnsi" w:hAnsiTheme="minorHAnsi" w:cstheme="minorHAnsi"/>
          <w:b/>
          <w:bCs/>
        </w:rPr>
        <w:t>kapitałowej</w:t>
      </w:r>
      <w:r w:rsidR="00B15FBC" w:rsidRPr="00DF535F">
        <w:rPr>
          <w:rFonts w:asciiTheme="minorHAnsi" w:hAnsiTheme="minorHAnsi" w:cstheme="minorHAnsi"/>
          <w:b/>
          <w:bCs/>
        </w:rPr>
        <w:t>,</w:t>
      </w:r>
      <w:r w:rsidR="00B15FBC" w:rsidRPr="00F22AB9">
        <w:rPr>
          <w:rFonts w:asciiTheme="minorHAnsi" w:hAnsiTheme="minorHAnsi" w:cstheme="minorHAnsi"/>
        </w:rPr>
        <w:t xml:space="preserve"> w</w:t>
      </w:r>
      <w:r w:rsidR="008A407A" w:rsidRPr="00F22AB9">
        <w:rPr>
          <w:rFonts w:asciiTheme="minorHAnsi" w:hAnsiTheme="minorHAnsi" w:cstheme="minorHAnsi"/>
        </w:rPr>
        <w:t> </w:t>
      </w:r>
      <w:r w:rsidR="00B15FBC" w:rsidRPr="00F22AB9">
        <w:rPr>
          <w:rFonts w:asciiTheme="minorHAnsi" w:hAnsiTheme="minorHAnsi" w:cstheme="minorHAnsi"/>
        </w:rPr>
        <w:t>rozumieniu ustawy z dnia 16 lutego 2007 r. o ochronie konkurencji i konsumentów (Dz.</w:t>
      </w:r>
      <w:r w:rsidR="00287AEF" w:rsidRPr="00F22AB9">
        <w:rPr>
          <w:rFonts w:asciiTheme="minorHAnsi" w:hAnsiTheme="minorHAnsi" w:cstheme="minorHAnsi"/>
        </w:rPr>
        <w:t> </w:t>
      </w:r>
      <w:r w:rsidR="00B15FBC" w:rsidRPr="00F22AB9">
        <w:rPr>
          <w:rFonts w:asciiTheme="minorHAnsi" w:hAnsiTheme="minorHAnsi" w:cstheme="minorHAnsi"/>
        </w:rPr>
        <w:t>U.</w:t>
      </w:r>
      <w:r w:rsidR="00287AEF" w:rsidRPr="00F22AB9">
        <w:rPr>
          <w:rFonts w:asciiTheme="minorHAnsi" w:hAnsiTheme="minorHAnsi" w:cstheme="minorHAnsi"/>
        </w:rPr>
        <w:t> </w:t>
      </w:r>
      <w:r w:rsidR="00B15FBC" w:rsidRPr="00F22AB9">
        <w:rPr>
          <w:rFonts w:asciiTheme="minorHAnsi" w:hAnsiTheme="minorHAnsi" w:cstheme="minorHAnsi"/>
        </w:rPr>
        <w:t>z</w:t>
      </w:r>
      <w:r w:rsidR="00287AEF" w:rsidRPr="00F22AB9">
        <w:rPr>
          <w:rFonts w:asciiTheme="minorHAnsi" w:hAnsiTheme="minorHAnsi" w:cstheme="minorHAnsi"/>
        </w:rPr>
        <w:t> </w:t>
      </w:r>
      <w:r w:rsidR="00B15FBC" w:rsidRPr="00F22AB9">
        <w:rPr>
          <w:rFonts w:asciiTheme="minorHAnsi" w:hAnsiTheme="minorHAnsi" w:cstheme="minorHAnsi"/>
        </w:rPr>
        <w:t>202</w:t>
      </w:r>
      <w:r w:rsidR="002B6523">
        <w:rPr>
          <w:rFonts w:asciiTheme="minorHAnsi" w:hAnsiTheme="minorHAnsi" w:cstheme="minorHAnsi"/>
        </w:rPr>
        <w:t>4</w:t>
      </w:r>
      <w:r w:rsidR="00B15FBC" w:rsidRPr="00F22AB9">
        <w:rPr>
          <w:rFonts w:asciiTheme="minorHAnsi" w:hAnsiTheme="minorHAnsi" w:cstheme="minorHAnsi"/>
        </w:rPr>
        <w:t xml:space="preserve"> r. poz.</w:t>
      </w:r>
      <w:r w:rsidR="008A407A" w:rsidRPr="00F22AB9">
        <w:rPr>
          <w:rFonts w:asciiTheme="minorHAnsi" w:hAnsiTheme="minorHAnsi" w:cstheme="minorHAnsi"/>
        </w:rPr>
        <w:t> </w:t>
      </w:r>
      <w:r w:rsidR="002B6523">
        <w:rPr>
          <w:rFonts w:asciiTheme="minorHAnsi" w:hAnsiTheme="minorHAnsi" w:cstheme="minorHAnsi"/>
        </w:rPr>
        <w:t>594 t.j.</w:t>
      </w:r>
      <w:r w:rsidR="00B15FBC" w:rsidRPr="00F22AB9">
        <w:rPr>
          <w:rFonts w:asciiTheme="minorHAnsi" w:hAnsiTheme="minorHAnsi" w:cstheme="minorHAnsi"/>
        </w:rPr>
        <w:t>),</w:t>
      </w:r>
      <w:r w:rsidR="000D296E" w:rsidRPr="00F22AB9">
        <w:rPr>
          <w:rFonts w:asciiTheme="minorHAnsi" w:hAnsiTheme="minorHAnsi" w:cstheme="minorHAnsi"/>
        </w:rPr>
        <w:t xml:space="preserve"> z innym Wykonawcą, który złożył odrębną ofertę w</w:t>
      </w:r>
      <w:r w:rsidR="00287AEF" w:rsidRPr="00F22AB9">
        <w:rPr>
          <w:rFonts w:asciiTheme="minorHAnsi" w:hAnsiTheme="minorHAnsi" w:cstheme="minorHAnsi"/>
        </w:rPr>
        <w:t> </w:t>
      </w:r>
      <w:r w:rsidR="000D296E" w:rsidRPr="00F22AB9">
        <w:rPr>
          <w:rFonts w:asciiTheme="minorHAnsi" w:hAnsiTheme="minorHAnsi" w:cstheme="minorHAnsi"/>
        </w:rPr>
        <w:t>postępowaniu albo oświadczenia o przynależności do tej samej grupy kapitałowej wraz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z Załącznikiem nr 5 do SWZ);</w:t>
      </w:r>
    </w:p>
    <w:p w14:paraId="79451585" w14:textId="4100C637" w:rsidR="002B6523" w:rsidRPr="00DE0B77" w:rsidRDefault="002B6523" w:rsidP="002B6523">
      <w:pPr>
        <w:pStyle w:val="Akapitzlist"/>
        <w:numPr>
          <w:ilvl w:val="1"/>
          <w:numId w:val="47"/>
        </w:numPr>
        <w:suppressAutoHyphens w:val="0"/>
        <w:spacing w:line="276" w:lineRule="auto"/>
        <w:ind w:left="709" w:hanging="425"/>
        <w:rPr>
          <w:rFonts w:asciiTheme="minorHAnsi" w:hAnsiTheme="minorHAnsi" w:cstheme="minorHAnsi"/>
        </w:rPr>
      </w:pPr>
      <w:r w:rsidRPr="00DE0B77">
        <w:rPr>
          <w:rFonts w:asciiTheme="minorHAnsi" w:hAnsiTheme="minorHAnsi" w:cstheme="minorHAnsi"/>
          <w:b/>
          <w:bCs/>
        </w:rPr>
        <w:t>Wykaz dostaw</w:t>
      </w:r>
      <w:r w:rsidR="00DF535F" w:rsidRPr="00DE0B77">
        <w:rPr>
          <w:rFonts w:asciiTheme="minorHAnsi" w:hAnsiTheme="minorHAnsi" w:cstheme="minorHAnsi"/>
          <w:b/>
          <w:bCs/>
        </w:rPr>
        <w:t>,</w:t>
      </w:r>
      <w:r w:rsidRPr="00DE0B77">
        <w:rPr>
          <w:rFonts w:asciiTheme="minorHAnsi" w:hAnsiTheme="minorHAnsi" w:cstheme="minorHAnsi"/>
        </w:rPr>
        <w:t xml:space="preserve"> potwierdzający spełnianie warunku określonego w rozdziale IX pkt 2 ppkt 2.4. SWZ. Dostawy powinny być wykonane, a w przypadku świadczeń powtarzających się lub ciągłych również wykonywan</w:t>
      </w:r>
      <w:r w:rsidR="00DE0B77" w:rsidRPr="00DE0B77">
        <w:rPr>
          <w:rFonts w:asciiTheme="minorHAnsi" w:hAnsiTheme="minorHAnsi" w:cstheme="minorHAnsi"/>
        </w:rPr>
        <w:t>e</w:t>
      </w:r>
      <w:r w:rsidRPr="00DE0B77">
        <w:rPr>
          <w:rFonts w:asciiTheme="minorHAnsi" w:hAnsiTheme="minorHAnsi" w:cstheme="minorHAnsi"/>
        </w:rPr>
        <w:t xml:space="preserve"> należycie w okresie ostatnich dwóch lat przed upływem terminu składania ofert, a jeżeli okres prowadzenia działalności jest krótszy – w tym okresie, wraz z podaniem ich wartości, przedmiotu, dat wykonania i podmiotów, na rzecz których dostawy te zostały wykonane lub są wykonywane. Do wykazu należy załączyć dowody potwierdzające, że wymienione dostawy zostały wykonane należycie, w szczególności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8917B4" w:rsidRPr="00DE0B77">
        <w:rPr>
          <w:rFonts w:asciiTheme="minorHAnsi" w:hAnsiTheme="minorHAnsi" w:cstheme="minorHAnsi"/>
        </w:rPr>
        <w:t>,</w:t>
      </w:r>
      <w:r w:rsidRPr="00DE0B77">
        <w:rPr>
          <w:rFonts w:asciiTheme="minorHAnsi" w:hAnsiTheme="minorHAnsi" w:cstheme="minorHAnsi"/>
        </w:rPr>
        <w:t xml:space="preserve"> powinny być wystawione w okresie ostatnich 3 miesięcy przed upływem terminu składania ofert. Wykaz należy sporządzić według Załącznika nr 6 do SWZ.</w:t>
      </w:r>
    </w:p>
    <w:p w14:paraId="2D48912D" w14:textId="21150066"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 art. 125 ust. 1 ustawy Pzp dane umożliwiające dostęp do tych środków.</w:t>
      </w:r>
    </w:p>
    <w:p w14:paraId="6FAE9D66" w14:textId="262A430F"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7A28CC0D" w:rsidR="00FA1001" w:rsidRPr="00F22AB9" w:rsidRDefault="00FA1001"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r w:rsidR="00991230" w:rsidRPr="00F22AB9">
        <w:rPr>
          <w:rFonts w:asciiTheme="minorHAnsi" w:hAnsiTheme="minorHAnsi" w:cstheme="minorHAnsi"/>
          <w:lang w:eastAsia="pl-PL"/>
        </w:rPr>
        <w:t>ppkt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w:t>
      </w:r>
      <w:r w:rsidR="001C3367">
        <w:rPr>
          <w:rFonts w:asciiTheme="minorHAnsi" w:hAnsiTheme="minorHAnsi" w:cstheme="minorHAnsi"/>
          <w:lang w:eastAsia="pl-PL"/>
        </w:rPr>
        <w:t>o</w:t>
      </w:r>
      <w:r w:rsidRPr="00F22AB9">
        <w:rPr>
          <w:rFonts w:asciiTheme="minorHAnsi" w:hAnsiTheme="minorHAnsi" w:cstheme="minorHAnsi"/>
          <w:lang w:eastAsia="pl-PL"/>
        </w:rPr>
        <w:t xml:space="preserv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4"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4"/>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Wszelka korespondencja oraz rozliczenia dokonywane będą wyłącznie z pełnomocnikiem (liderem)/ spółką.</w:t>
      </w:r>
    </w:p>
    <w:p w14:paraId="629BF713" w14:textId="5149E953" w:rsidR="005225C9" w:rsidRPr="00F22AB9" w:rsidRDefault="005225C9"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Obowiązek złożenia oświadczenia, o którym mowa w artykule 117 ust. 4 ustawy Pzp, dotyczy również Wykonawców prowadzących działalność w formie spółki cywilnej, którzy na gruncie ustawy Pzp są wykonawcami wspólnie ubiegającymi się o udzielenie zamówienia.</w:t>
      </w:r>
    </w:p>
    <w:p w14:paraId="01B9E7E9" w14:textId="0FD467BA"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0A290F3A" w:rsidR="00024C27" w:rsidRPr="00F22AB9" w:rsidRDefault="00024C27" w:rsidP="00BF1EE9">
      <w:pPr>
        <w:pStyle w:val="Nagwek2"/>
        <w:ind w:left="0" w:hanging="142"/>
      </w:pPr>
      <w:bookmarkStart w:id="5"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5"/>
    <w:p w14:paraId="195FB0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3734FD51"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2FBBB7F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53A3139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stały dostęp do sieci Internet o gwarantowanej przepustowości nie mniejszej niż 512 kb/s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zainstalowany program Adobe Acrobat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(hh:mm:ss) generowany wg. czasu lokalnego serwera synchronizowanego z zegarem Głównego Urzędu Miar.</w:t>
      </w:r>
    </w:p>
    <w:p w14:paraId="4F561BC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w:t>
      </w:r>
      <w:r w:rsidR="005225C9" w:rsidRPr="00F22AB9">
        <w:rPr>
          <w:rFonts w:asciiTheme="minorHAnsi" w:eastAsiaTheme="minorHAnsi" w:hAnsiTheme="minorHAnsi" w:cstheme="minorHAnsi"/>
          <w:color w:val="000000"/>
          <w:lang w:eastAsia="en-US"/>
        </w:rPr>
        <w:t>Pzp</w:t>
      </w:r>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.odt, .doc, .docx, .jpg, .jpeg, .png, .zip, .rar, .7z, .XAdES, .CAdES, .PAdES.</w:t>
      </w:r>
    </w:p>
    <w:p w14:paraId="586BB69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7484DC5" w14:textId="50DBEDC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BDC4EA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Pliki w innych formatach niż PDF zaleca się opatrzyć zewnętrznym podpisem XAdES. Wykonawca powinien pamiętać, aby plik z podpisem przekazywać łącznie z dokumentem podpisywanym.</w:t>
      </w:r>
    </w:p>
    <w:p w14:paraId="7DC2B043" w14:textId="203E570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2EE63FBC" w:rsidR="00E11D77" w:rsidRPr="00DE0B77" w:rsidRDefault="00170027" w:rsidP="00E55DC1">
      <w:pPr>
        <w:pStyle w:val="Akapitzlist"/>
        <w:numPr>
          <w:ilvl w:val="0"/>
          <w:numId w:val="48"/>
        </w:numPr>
        <w:spacing w:line="276" w:lineRule="auto"/>
        <w:ind w:left="284" w:hanging="284"/>
        <w:rPr>
          <w:rFonts w:ascii="Calibri" w:hAnsi="Calibri" w:cs="Calibri"/>
        </w:rPr>
      </w:pPr>
      <w:r w:rsidRPr="00DE0B77">
        <w:rPr>
          <w:rFonts w:asciiTheme="minorHAnsi" w:eastAsiaTheme="minorHAnsi" w:hAnsiTheme="minorHAnsi" w:cstheme="minorHAnsi"/>
          <w:color w:val="000000"/>
          <w:lang w:eastAsia="en-US"/>
        </w:rPr>
        <w:t>Osob</w:t>
      </w:r>
      <w:r w:rsidR="00DB3EA2" w:rsidRPr="00DE0B77">
        <w:rPr>
          <w:rFonts w:asciiTheme="minorHAnsi" w:eastAsiaTheme="minorHAnsi" w:hAnsiTheme="minorHAnsi" w:cstheme="minorHAnsi"/>
          <w:color w:val="000000"/>
          <w:lang w:eastAsia="en-US"/>
        </w:rPr>
        <w:t>ami</w:t>
      </w:r>
      <w:r w:rsidRPr="00DE0B77">
        <w:rPr>
          <w:rFonts w:asciiTheme="minorHAnsi" w:eastAsiaTheme="minorHAnsi" w:hAnsiTheme="minorHAnsi" w:cstheme="minorHAnsi"/>
          <w:color w:val="000000"/>
          <w:lang w:eastAsia="en-US"/>
        </w:rPr>
        <w:t xml:space="preserve"> uprawnion</w:t>
      </w:r>
      <w:r w:rsidR="00CA644E" w:rsidRPr="00DE0B77">
        <w:rPr>
          <w:rFonts w:asciiTheme="minorHAnsi" w:eastAsiaTheme="minorHAnsi" w:hAnsiTheme="minorHAnsi" w:cstheme="minorHAnsi"/>
          <w:color w:val="000000"/>
          <w:lang w:eastAsia="en-US"/>
        </w:rPr>
        <w:t>ymi</w:t>
      </w:r>
      <w:r w:rsidRPr="00DE0B77">
        <w:rPr>
          <w:rFonts w:asciiTheme="minorHAnsi" w:eastAsiaTheme="minorHAnsi" w:hAnsiTheme="minorHAnsi" w:cstheme="minorHAnsi"/>
          <w:color w:val="000000"/>
          <w:lang w:eastAsia="en-US"/>
        </w:rPr>
        <w:t xml:space="preserve"> do kontaktu z Wykonawcami w zakresie przebiegu postępowania </w:t>
      </w:r>
      <w:r w:rsidR="00CA644E" w:rsidRPr="00DE0B77">
        <w:rPr>
          <w:rFonts w:asciiTheme="minorHAnsi" w:eastAsiaTheme="minorHAnsi" w:hAnsiTheme="minorHAnsi" w:cstheme="minorHAnsi"/>
          <w:color w:val="000000"/>
          <w:lang w:eastAsia="en-US"/>
        </w:rPr>
        <w:t>są</w:t>
      </w:r>
      <w:r w:rsidRPr="00DE0B77">
        <w:rPr>
          <w:rFonts w:asciiTheme="minorHAnsi" w:eastAsiaTheme="minorHAnsi" w:hAnsiTheme="minorHAnsi" w:cstheme="minorHAnsi"/>
          <w:color w:val="000000"/>
          <w:lang w:eastAsia="en-US"/>
        </w:rPr>
        <w:t xml:space="preserve"> </w:t>
      </w:r>
      <w:r w:rsidR="006C2F16" w:rsidRPr="00DE0B77">
        <w:rPr>
          <w:rFonts w:asciiTheme="minorHAnsi" w:eastAsiaTheme="minorHAnsi" w:hAnsiTheme="minorHAnsi" w:cstheme="minorHAnsi"/>
          <w:color w:val="000000"/>
          <w:lang w:eastAsia="en-US"/>
        </w:rPr>
        <w:br/>
      </w:r>
      <w:r w:rsidR="00CA644E" w:rsidRPr="00DE0B77">
        <w:rPr>
          <w:rFonts w:asciiTheme="minorHAnsi" w:eastAsiaTheme="minorHAnsi" w:hAnsiTheme="minorHAnsi" w:cstheme="minorHAnsi"/>
          <w:color w:val="000000"/>
          <w:lang w:eastAsia="en-US"/>
        </w:rPr>
        <w:t>Radosław Wróblewski oraz Paweł Zieliński</w:t>
      </w:r>
      <w:r w:rsidR="009F3A7B" w:rsidRPr="00DE0B77">
        <w:rPr>
          <w:rFonts w:asciiTheme="minorHAnsi" w:eastAsiaTheme="minorHAnsi" w:hAnsiTheme="minorHAnsi" w:cstheme="minorHAnsi"/>
          <w:color w:val="000000"/>
          <w:lang w:eastAsia="en-US"/>
        </w:rPr>
        <w:t>.</w:t>
      </w:r>
    </w:p>
    <w:p w14:paraId="54225B48" w14:textId="718AEF29" w:rsidR="00FB511C" w:rsidRPr="00D25C62" w:rsidRDefault="00046A5C" w:rsidP="00BF1EE9">
      <w:pPr>
        <w:pStyle w:val="Nagwek2"/>
        <w:ind w:left="0" w:hanging="142"/>
      </w:pPr>
      <w:r w:rsidRPr="00D25C62">
        <w:t>Wyjaśnienia treści SWZ</w:t>
      </w:r>
    </w:p>
    <w:p w14:paraId="0E2CE7C8" w14:textId="35923F39" w:rsidR="007A2E5F" w:rsidRPr="00CD3432"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CD3432">
        <w:rPr>
          <w:rFonts w:ascii="Calibri" w:hAnsi="Calibri" w:cs="Calibri"/>
        </w:rPr>
        <w:t>„ZP/</w:t>
      </w:r>
      <w:r w:rsidR="00BA7DE3">
        <w:rPr>
          <w:rFonts w:ascii="Calibri" w:hAnsi="Calibri" w:cs="Calibri"/>
        </w:rPr>
        <w:t>13</w:t>
      </w:r>
      <w:r w:rsidRPr="00CD3432">
        <w:rPr>
          <w:rFonts w:ascii="Calibri" w:hAnsi="Calibri" w:cs="Calibri"/>
        </w:rPr>
        <w:t>/2</w:t>
      </w:r>
      <w:r w:rsidR="006B1493" w:rsidRPr="00CD3432">
        <w:rPr>
          <w:rFonts w:ascii="Calibri" w:hAnsi="Calibri" w:cs="Calibri"/>
        </w:rPr>
        <w:t>4</w:t>
      </w:r>
      <w:r w:rsidR="00C16EF4" w:rsidRPr="00CD3432">
        <w:rPr>
          <w:rFonts w:ascii="Calibri" w:hAnsi="Calibri" w:cs="Calibri"/>
        </w:rPr>
        <w:t> </w:t>
      </w:r>
      <w:r w:rsidR="00DC33AC" w:rsidRPr="00CD3432">
        <w:rPr>
          <w:rFonts w:ascii="Calibri" w:hAnsi="Calibri" w:cs="Calibri"/>
        </w:rPr>
        <w:t xml:space="preserve">- </w:t>
      </w:r>
      <w:bookmarkStart w:id="6" w:name="_Hlk139538422"/>
      <w:r w:rsidR="00CD3432" w:rsidRPr="00CD3432">
        <w:rPr>
          <w:rFonts w:ascii="Calibri" w:eastAsia="Calibri" w:hAnsi="Calibri"/>
          <w:szCs w:val="22"/>
          <w:lang w:eastAsia="en-US"/>
        </w:rPr>
        <w:t>Zakup samochodu do przewozu osób niepełnosprawnych</w:t>
      </w:r>
      <w:r w:rsidRPr="00CD3432">
        <w:rPr>
          <w:rFonts w:ascii="Calibri" w:hAnsi="Calibri" w:cs="Calibri"/>
        </w:rPr>
        <w:t>”</w:t>
      </w:r>
      <w:bookmarkEnd w:id="6"/>
      <w:r w:rsidRPr="00CD3432">
        <w:rPr>
          <w:rFonts w:ascii="Calibri" w:hAnsi="Calibri" w:cs="Calibri"/>
        </w:rPr>
        <w:t>.</w:t>
      </w:r>
    </w:p>
    <w:p w14:paraId="6BC48E70" w14:textId="1D5FB895"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46042499" w:rsidR="007A2E5F" w:rsidRPr="00C16EF4" w:rsidRDefault="007A2E5F" w:rsidP="00E55DC1">
      <w:pPr>
        <w:pStyle w:val="Akapitzlist"/>
        <w:numPr>
          <w:ilvl w:val="0"/>
          <w:numId w:val="57"/>
        </w:numPr>
        <w:spacing w:line="276" w:lineRule="auto"/>
        <w:ind w:left="284" w:hanging="284"/>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709FD62F" w14:textId="4FAE1A16" w:rsidR="00F11851" w:rsidRPr="00F11851"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Termin związania ofertą wynosi </w:t>
      </w:r>
      <w:r w:rsidR="00804AC7" w:rsidRPr="50918F81">
        <w:rPr>
          <w:rFonts w:asciiTheme="minorHAnsi" w:eastAsiaTheme="minorEastAsia" w:hAnsiTheme="minorHAnsi" w:cstheme="minorBidi"/>
          <w:color w:val="000000" w:themeColor="text1"/>
          <w:lang w:eastAsia="en-US"/>
        </w:rPr>
        <w:t>3</w:t>
      </w:r>
      <w:r w:rsidRPr="50918F81">
        <w:rPr>
          <w:rFonts w:asciiTheme="minorHAnsi" w:eastAsiaTheme="minorEastAsia" w:hAnsiTheme="minorHAnsi" w:cstheme="minorBidi"/>
          <w:color w:val="000000" w:themeColor="text1"/>
          <w:lang w:eastAsia="en-US"/>
        </w:rPr>
        <w:t>0 dni</w:t>
      </w:r>
      <w:r w:rsidR="00C765FF" w:rsidRPr="50918F81">
        <w:rPr>
          <w:rFonts w:asciiTheme="minorHAnsi" w:eastAsiaTheme="minorEastAsia" w:hAnsiTheme="minorHAnsi" w:cstheme="minorBidi"/>
          <w:color w:val="000000" w:themeColor="text1"/>
          <w:lang w:eastAsia="en-US"/>
        </w:rPr>
        <w:t xml:space="preserve">, tj. </w:t>
      </w:r>
      <w:r w:rsidR="00C765FF" w:rsidRPr="009B46BD">
        <w:rPr>
          <w:rFonts w:asciiTheme="minorHAnsi" w:eastAsiaTheme="minorEastAsia" w:hAnsiTheme="minorHAnsi" w:cstheme="minorBidi"/>
          <w:b/>
          <w:bCs/>
          <w:color w:val="000000" w:themeColor="text1"/>
          <w:lang w:eastAsia="en-US"/>
        </w:rPr>
        <w:t>do dnia</w:t>
      </w:r>
      <w:bookmarkStart w:id="7" w:name="_Hlk165884278"/>
      <w:r w:rsidR="00F11851" w:rsidRPr="009B46BD">
        <w:rPr>
          <w:rFonts w:asciiTheme="minorHAnsi" w:eastAsiaTheme="minorEastAsia" w:hAnsiTheme="minorHAnsi" w:cstheme="minorBidi"/>
          <w:b/>
          <w:bCs/>
          <w:color w:val="000000" w:themeColor="text1"/>
          <w:lang w:eastAsia="en-US"/>
        </w:rPr>
        <w:t xml:space="preserve"> </w:t>
      </w:r>
      <w:bookmarkEnd w:id="7"/>
      <w:r w:rsidR="00B4181E" w:rsidRPr="00B4181E">
        <w:rPr>
          <w:rFonts w:asciiTheme="minorHAnsi" w:eastAsiaTheme="minorEastAsia" w:hAnsiTheme="minorHAnsi" w:cstheme="minorBidi"/>
          <w:b/>
          <w:bCs/>
          <w:color w:val="000000" w:themeColor="text1"/>
          <w:lang w:eastAsia="en-US"/>
        </w:rPr>
        <w:t>2</w:t>
      </w:r>
      <w:r w:rsidR="00B4181E">
        <w:rPr>
          <w:rFonts w:asciiTheme="minorHAnsi" w:eastAsiaTheme="minorEastAsia" w:hAnsiTheme="minorHAnsi" w:cstheme="minorBidi"/>
          <w:b/>
          <w:bCs/>
          <w:color w:val="000000" w:themeColor="text1"/>
          <w:lang w:eastAsia="en-US"/>
        </w:rPr>
        <w:t>7</w:t>
      </w:r>
      <w:r w:rsidR="00B4181E" w:rsidRPr="00B4181E">
        <w:rPr>
          <w:rFonts w:asciiTheme="minorHAnsi" w:eastAsiaTheme="minorEastAsia" w:hAnsiTheme="minorHAnsi" w:cstheme="minorBidi"/>
          <w:b/>
          <w:bCs/>
          <w:color w:val="000000" w:themeColor="text1"/>
          <w:lang w:eastAsia="en-US"/>
        </w:rPr>
        <w:t>.1</w:t>
      </w:r>
      <w:r w:rsidR="00B4181E">
        <w:rPr>
          <w:rFonts w:asciiTheme="minorHAnsi" w:eastAsiaTheme="minorEastAsia" w:hAnsiTheme="minorHAnsi" w:cstheme="minorBidi"/>
          <w:b/>
          <w:bCs/>
          <w:color w:val="000000" w:themeColor="text1"/>
          <w:lang w:eastAsia="en-US"/>
        </w:rPr>
        <w:t>1</w:t>
      </w:r>
      <w:r w:rsidR="00B4181E" w:rsidRPr="00B4181E">
        <w:rPr>
          <w:rFonts w:asciiTheme="minorHAnsi" w:eastAsiaTheme="minorEastAsia" w:hAnsiTheme="minorHAnsi" w:cstheme="minorBidi"/>
          <w:b/>
          <w:bCs/>
          <w:color w:val="000000" w:themeColor="text1"/>
          <w:lang w:eastAsia="en-US"/>
        </w:rPr>
        <w:t>.2024 r.</w:t>
      </w:r>
    </w:p>
    <w:p w14:paraId="67FA92F4" w14:textId="66269144" w:rsidR="009F313E" w:rsidRPr="007A2FBF"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Bieg terminu związania ofertą rozpoczyna się wraz z upływem terminu składania ofert.</w:t>
      </w:r>
    </w:p>
    <w:p w14:paraId="62DD77B9" w14:textId="667CF503" w:rsidR="00FC2797" w:rsidRDefault="009F313E" w:rsidP="00450B08">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450B08">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Pr="00353C5F">
        <w:rPr>
          <w:rFonts w:asciiTheme="minorHAnsi" w:hAnsiTheme="minorHAnsi"/>
        </w:rPr>
        <w:t xml:space="preserve"> do SWZ. </w:t>
      </w:r>
    </w:p>
    <w:p w14:paraId="6819C898" w14:textId="4878BE04" w:rsidR="006C2F16" w:rsidRPr="006C2F16" w:rsidRDefault="006C2F16" w:rsidP="00450B08">
      <w:pPr>
        <w:pStyle w:val="Akapitzlist"/>
        <w:numPr>
          <w:ilvl w:val="0"/>
          <w:numId w:val="42"/>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Wykonawca może złożyć tylko jedną Ofertę w postępowaniu. Oferta musi być sporządzona w języku polskim, w ogólnie dostępnych formatach danych, w szczególności w formatach: .pdf, .doc, .docx, .txt, .rtf, .xps, .odt, przy czym Zamawiający zaleca format .pdf.</w:t>
      </w:r>
    </w:p>
    <w:p w14:paraId="75BF48CF" w14:textId="77777777" w:rsidR="006C2F16" w:rsidRPr="006113FD"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77777777" w:rsidR="00C22478" w:rsidRDefault="006C2F1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 do SWZ;</w:t>
      </w:r>
    </w:p>
    <w:p w14:paraId="5191BA1E" w14:textId="546C8301" w:rsidR="00C22478" w:rsidRPr="00D83909" w:rsidRDefault="00173C9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ppkt.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.rar, .7z, .XAdES, .CAdES, .PAdES.</w:t>
      </w:r>
    </w:p>
    <w:p w14:paraId="7498507E" w14:textId="3BCD72E6"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X SWZ. </w:t>
      </w:r>
    </w:p>
    <w:p w14:paraId="1254D4C2" w14:textId="4799B9E5" w:rsidR="003F4113" w:rsidRPr="003F4113" w:rsidRDefault="00C22478"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0FA8C258"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t.j.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wykazać spełnienie przesłanek określonych 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Pzp. </w:t>
      </w:r>
    </w:p>
    <w:p w14:paraId="64767B4E" w14:textId="080E7A5A"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Wykonawca w szczególności nie może zastrzec w ofercie informacji przekazywanych po otwarciu ofert, o których mowa w art. 222 ust. 5 ustawy Pzp</w:t>
      </w:r>
      <w:r w:rsidR="00731D8D">
        <w:rPr>
          <w:rFonts w:ascii="Calibri" w:eastAsiaTheme="minorHAnsi" w:hAnsi="Calibri" w:cs="Calibri"/>
          <w:color w:val="000000"/>
          <w:lang w:eastAsia="en-US"/>
        </w:rPr>
        <w:t>.</w:t>
      </w:r>
    </w:p>
    <w:p w14:paraId="4C113884" w14:textId="1DFE55C9" w:rsidR="00797432" w:rsidRPr="00797432"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Przed upływem terminu składania ofert, Wykonawca może wycofać Ofertę w celu wprowadzenia zmiany lub modyfikacji. Szczegóły dotyczące wycofania Oferty i złożenia nowej 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E55DC1">
      <w:pPr>
        <w:pStyle w:val="Akapitzlist"/>
        <w:numPr>
          <w:ilvl w:val="0"/>
          <w:numId w:val="92"/>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r w:rsidR="00797432">
        <w:rPr>
          <w:rFonts w:asciiTheme="minorHAnsi" w:eastAsiaTheme="minorHAnsi" w:hAnsiTheme="minorHAnsi" w:cstheme="minorHAnsi"/>
          <w:color w:val="000000"/>
          <w:lang w:eastAsia="en-US"/>
        </w:rPr>
        <w:t xml:space="preserve">Pzp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13F5A39E" w:rsidR="003F4113" w:rsidRPr="00294951" w:rsidRDefault="003F4113" w:rsidP="50918F81">
      <w:pPr>
        <w:pStyle w:val="Akapitzlist"/>
        <w:numPr>
          <w:ilvl w:val="0"/>
          <w:numId w:val="75"/>
        </w:numPr>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009B46BD">
        <w:rPr>
          <w:rFonts w:asciiTheme="minorHAnsi" w:eastAsiaTheme="minorEastAsia" w:hAnsiTheme="minorHAnsi" w:cstheme="minorBidi"/>
          <w:color w:val="000000" w:themeColor="text1"/>
          <w:lang w:eastAsia="en-US"/>
        </w:rPr>
        <w:t xml:space="preserve">Ofertę wraz z wymaganymi załącznikami należy złożyć w terminie </w:t>
      </w:r>
      <w:r w:rsidRPr="009B46BD">
        <w:rPr>
          <w:rFonts w:asciiTheme="minorHAnsi" w:eastAsiaTheme="minorEastAsia" w:hAnsiTheme="minorHAnsi" w:cstheme="minorBidi"/>
          <w:b/>
          <w:bCs/>
          <w:color w:val="000000" w:themeColor="text1"/>
          <w:lang w:eastAsia="en-US"/>
        </w:rPr>
        <w:t xml:space="preserve">do dnia </w:t>
      </w:r>
      <w:r w:rsidR="005D2B76">
        <w:rPr>
          <w:rFonts w:asciiTheme="minorHAnsi" w:eastAsiaTheme="minorEastAsia" w:hAnsiTheme="minorHAnsi" w:cstheme="minorBidi"/>
          <w:b/>
          <w:bCs/>
          <w:color w:val="000000" w:themeColor="text1"/>
          <w:lang w:eastAsia="en-US"/>
        </w:rPr>
        <w:t>29.10.2024 r.</w:t>
      </w:r>
      <w:r w:rsidRPr="009B46BD">
        <w:rPr>
          <w:rFonts w:asciiTheme="minorHAnsi" w:eastAsiaTheme="minorEastAsia" w:hAnsiTheme="minorHAnsi" w:cstheme="minorBidi"/>
          <w:b/>
          <w:bCs/>
          <w:color w:val="000000" w:themeColor="text1"/>
          <w:lang w:eastAsia="en-US"/>
        </w:rPr>
        <w:t xml:space="preserve">, </w:t>
      </w:r>
      <w:r w:rsidR="00933827" w:rsidRPr="009B46BD">
        <w:rPr>
          <w:rFonts w:asciiTheme="minorHAnsi" w:eastAsiaTheme="minorEastAsia" w:hAnsiTheme="minorHAnsi" w:cstheme="minorBidi"/>
          <w:b/>
          <w:bCs/>
          <w:color w:val="000000" w:themeColor="text1"/>
          <w:lang w:eastAsia="en-US"/>
        </w:rPr>
        <w:br/>
      </w:r>
      <w:r w:rsidRPr="50918F81">
        <w:rPr>
          <w:rFonts w:asciiTheme="minorHAnsi" w:eastAsiaTheme="minorEastAsia" w:hAnsiTheme="minorHAnsi" w:cstheme="minorBidi"/>
          <w:b/>
          <w:bCs/>
          <w:color w:val="000000" w:themeColor="text1"/>
          <w:lang w:eastAsia="en-US"/>
        </w:rPr>
        <w:t>do godz. 11:00.</w:t>
      </w:r>
      <w:r w:rsidRPr="50918F81">
        <w:rPr>
          <w:rFonts w:asciiTheme="minorHAnsi" w:eastAsiaTheme="minorEastAsia" w:hAnsiTheme="minorHAnsi" w:cstheme="minorBidi"/>
          <w:color w:val="000000" w:themeColor="text1"/>
          <w:lang w:eastAsia="en-US"/>
        </w:rPr>
        <w:t xml:space="preserve"> </w:t>
      </w:r>
    </w:p>
    <w:p w14:paraId="62961A05" w14:textId="52AB0526"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może złożyć tylko jedną Ofertę. </w:t>
      </w:r>
    </w:p>
    <w:p w14:paraId="5019E41B" w14:textId="05F15741" w:rsidR="00797432"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6FE8165D" w:rsidR="00B739DD"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1690A4ED" w:rsidR="00931121" w:rsidRPr="00294951" w:rsidRDefault="009577BC" w:rsidP="50918F81">
      <w:pPr>
        <w:pStyle w:val="Akapitzlist"/>
        <w:numPr>
          <w:ilvl w:val="0"/>
          <w:numId w:val="43"/>
        </w:numPr>
        <w:suppressAutoHyphens w:val="0"/>
        <w:autoSpaceDE w:val="0"/>
        <w:autoSpaceDN w:val="0"/>
        <w:adjustRightInd w:val="0"/>
        <w:spacing w:line="276" w:lineRule="auto"/>
        <w:ind w:left="284" w:hanging="284"/>
        <w:rPr>
          <w:rFonts w:ascii="Calibri" w:eastAsiaTheme="minorEastAsia" w:hAnsi="Calibri" w:cs="Calibri"/>
          <w:lang w:eastAsia="en-US"/>
        </w:rPr>
      </w:pPr>
      <w:r w:rsidRPr="50918F81">
        <w:rPr>
          <w:rFonts w:ascii="Calibri" w:eastAsiaTheme="minorEastAsia" w:hAnsi="Calibri" w:cs="Calibri"/>
          <w:lang w:eastAsia="en-US"/>
        </w:rPr>
        <w:t>Elektroniczne o</w:t>
      </w:r>
      <w:r w:rsidR="000F51C5" w:rsidRPr="50918F81">
        <w:rPr>
          <w:rFonts w:ascii="Calibri" w:eastAsiaTheme="minorEastAsia" w:hAnsi="Calibri" w:cs="Calibri"/>
          <w:lang w:eastAsia="en-US"/>
        </w:rPr>
        <w:t xml:space="preserve">twarcie ofert nastąpi </w:t>
      </w:r>
      <w:r w:rsidR="00931121" w:rsidRPr="50918F81">
        <w:rPr>
          <w:rFonts w:ascii="Calibri" w:eastAsiaTheme="minorEastAsia" w:hAnsi="Calibri" w:cs="Calibri"/>
          <w:lang w:eastAsia="en-US"/>
        </w:rPr>
        <w:t>w dniu</w:t>
      </w:r>
      <w:r w:rsidR="001F699E" w:rsidRPr="50918F81">
        <w:rPr>
          <w:rFonts w:ascii="Calibri" w:eastAsiaTheme="minorEastAsia" w:hAnsi="Calibri" w:cs="Calibri"/>
          <w:lang w:eastAsia="en-US"/>
        </w:rPr>
        <w:t xml:space="preserve"> </w:t>
      </w:r>
      <w:r w:rsidR="005D2B76" w:rsidRPr="005D2B76">
        <w:rPr>
          <w:rFonts w:asciiTheme="minorHAnsi" w:eastAsiaTheme="minorEastAsia" w:hAnsiTheme="minorHAnsi" w:cstheme="minorBidi"/>
          <w:b/>
          <w:bCs/>
          <w:color w:val="000000" w:themeColor="text1"/>
          <w:lang w:eastAsia="en-US"/>
        </w:rPr>
        <w:t>29.10.2024 r.</w:t>
      </w:r>
      <w:r w:rsidR="000B01F2" w:rsidRPr="00100D57">
        <w:rPr>
          <w:rFonts w:asciiTheme="minorHAnsi" w:hAnsiTheme="minorHAnsi" w:cstheme="minorHAnsi"/>
          <w:color w:val="000000" w:themeColor="text1"/>
        </w:rPr>
        <w:t xml:space="preserve"> </w:t>
      </w:r>
      <w:r w:rsidR="00931121" w:rsidRPr="50918F81">
        <w:rPr>
          <w:rFonts w:ascii="Calibri" w:eastAsiaTheme="minorEastAsia" w:hAnsi="Calibri" w:cs="Calibri"/>
          <w:b/>
          <w:bCs/>
          <w:lang w:eastAsia="en-US"/>
        </w:rPr>
        <w:t>o godz.</w:t>
      </w:r>
      <w:r w:rsidR="00931121" w:rsidRPr="50918F81">
        <w:rPr>
          <w:rFonts w:ascii="Calibri" w:eastAsiaTheme="minorEastAsia" w:hAnsi="Calibri" w:cs="Calibri"/>
          <w:lang w:eastAsia="en-US"/>
        </w:rPr>
        <w:t xml:space="preserve"> </w:t>
      </w:r>
      <w:r w:rsidR="001F699E" w:rsidRPr="50918F81">
        <w:rPr>
          <w:rFonts w:ascii="Calibri" w:eastAsiaTheme="minorEastAsia" w:hAnsi="Calibri" w:cs="Calibri"/>
          <w:b/>
          <w:bCs/>
          <w:lang w:eastAsia="en-US"/>
        </w:rPr>
        <w:t>12:00.</w:t>
      </w:r>
    </w:p>
    <w:p w14:paraId="347538A8" w14:textId="300001DA" w:rsidR="000F51C5" w:rsidRPr="00147C61"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6D5E6B40" w:rsidR="0031476C" w:rsidRPr="0031476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którego oferta odpowiada wymaganiom określonym w ustawie Pzp oraz SWZ, a ponadto uzyska największą liczbę punktów zgodnie 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30939D7E" w:rsidR="002E3F10" w:rsidRPr="004B0BAC"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5C713D91" w14:textId="39AB2CD1" w:rsidR="00797432" w:rsidRDefault="00797432" w:rsidP="00E55DC1">
      <w:pPr>
        <w:numPr>
          <w:ilvl w:val="0"/>
          <w:numId w:val="76"/>
        </w:numPr>
        <w:autoSpaceDE w:val="0"/>
        <w:spacing w:line="276" w:lineRule="auto"/>
        <w:ind w:left="284" w:hanging="284"/>
        <w:rPr>
          <w:rFonts w:asciiTheme="minorHAnsi" w:hAnsiTheme="minorHAnsi"/>
        </w:rPr>
      </w:pPr>
      <w:r w:rsidRPr="00804EB7">
        <w:rPr>
          <w:rFonts w:asciiTheme="minorHAnsi" w:hAnsiTheme="minorHAnsi" w:cstheme="minorHAnsi"/>
        </w:rPr>
        <w:t>Cenę oferty należy podać brutto tj. wraz z należnym podatkiem VAT w wysokości przewidzianej ustawowo</w:t>
      </w:r>
      <w:r w:rsidRPr="00797432">
        <w:rPr>
          <w:rFonts w:asciiTheme="minorHAnsi" w:hAnsiTheme="minorHAnsi"/>
        </w:rPr>
        <w:t xml:space="preserve"> za wykonanie przedmiotu zamówienia określonego w </w:t>
      </w:r>
      <w:r w:rsidRPr="00804EB7">
        <w:rPr>
          <w:rFonts w:asciiTheme="minorHAnsi" w:hAnsiTheme="minorHAnsi" w:cstheme="minorHAnsi"/>
        </w:rPr>
        <w:t>Rozdziale</w:t>
      </w:r>
      <w:r w:rsidRPr="00797432">
        <w:rPr>
          <w:rFonts w:asciiTheme="minorHAnsi" w:hAnsiTheme="minorHAnsi"/>
        </w:rPr>
        <w:t xml:space="preserve"> IV SWZ</w:t>
      </w:r>
      <w:r>
        <w:rPr>
          <w:rFonts w:asciiTheme="minorHAnsi" w:hAnsiTheme="minorHAnsi" w:cstheme="minorHAnsi"/>
        </w:rPr>
        <w:t>,</w:t>
      </w:r>
      <w:r w:rsidRPr="00797432">
        <w:rPr>
          <w:rFonts w:asciiTheme="minorHAnsi" w:hAnsiTheme="minorHAnsi"/>
        </w:rPr>
        <w:t xml:space="preserve"> w Załączniku nr</w:t>
      </w:r>
      <w:r w:rsidR="006C2D44">
        <w:rPr>
          <w:rFonts w:asciiTheme="minorHAnsi" w:hAnsiTheme="minorHAnsi"/>
        </w:rPr>
        <w:t> </w:t>
      </w:r>
      <w:r w:rsidRPr="00230772">
        <w:rPr>
          <w:rFonts w:asciiTheme="minorHAnsi" w:hAnsiTheme="minorHAnsi" w:cstheme="minorHAnsi"/>
        </w:rPr>
        <w:t>1 i Załączniku nr 7</w:t>
      </w:r>
      <w:r w:rsidRPr="00797432">
        <w:rPr>
          <w:rFonts w:asciiTheme="minorHAnsi" w:hAnsiTheme="minorHAnsi"/>
        </w:rPr>
        <w:t xml:space="preserve"> do SWZ</w:t>
      </w:r>
      <w:r w:rsidRPr="00230772">
        <w:rPr>
          <w:rFonts w:asciiTheme="minorHAnsi" w:hAnsiTheme="minorHAnsi" w:cstheme="minorHAnsi"/>
        </w:rPr>
        <w:t>,</w:t>
      </w:r>
      <w:r w:rsidRPr="00797432">
        <w:rPr>
          <w:rFonts w:asciiTheme="minorHAnsi" w:hAnsiTheme="minorHAnsi"/>
        </w:rPr>
        <w:t xml:space="preserve"> winna być umieszczona </w:t>
      </w:r>
      <w:r w:rsidRPr="00230772">
        <w:rPr>
          <w:rFonts w:asciiTheme="minorHAnsi" w:hAnsiTheme="minorHAnsi" w:cstheme="minorHAnsi"/>
        </w:rPr>
        <w:t xml:space="preserve">na </w:t>
      </w:r>
      <w:r w:rsidRPr="00797432">
        <w:rPr>
          <w:rFonts w:asciiTheme="minorHAnsi" w:hAnsiTheme="minorHAnsi"/>
        </w:rPr>
        <w:t xml:space="preserve">Formularzu </w:t>
      </w:r>
      <w:r w:rsidRPr="00230772">
        <w:rPr>
          <w:rFonts w:asciiTheme="minorHAnsi" w:hAnsiTheme="minorHAnsi" w:cstheme="minorHAnsi"/>
        </w:rPr>
        <w:t>ofertowym stanowiącym</w:t>
      </w:r>
      <w:r w:rsidRPr="00797432">
        <w:rPr>
          <w:rFonts w:asciiTheme="minorHAnsi" w:hAnsiTheme="minorHAnsi"/>
        </w:rPr>
        <w:t xml:space="preserve"> Załącznik nr 2 do SWZ</w:t>
      </w:r>
      <w:r w:rsidRPr="00804EB7">
        <w:rPr>
          <w:rFonts w:asciiTheme="minorHAnsi" w:hAnsiTheme="minorHAnsi" w:cstheme="minorHAnsi"/>
        </w:rPr>
        <w:t>,</w:t>
      </w:r>
      <w:r w:rsidRPr="00797432">
        <w:rPr>
          <w:rFonts w:asciiTheme="minorHAnsi" w:hAnsiTheme="minorHAnsi"/>
        </w:rPr>
        <w:t xml:space="preserve"> wyrażona w złotych polskich i zaokrąglona z dokładnością do</w:t>
      </w:r>
      <w:r w:rsidRPr="00804EB7">
        <w:rPr>
          <w:rFonts w:asciiTheme="minorHAnsi" w:hAnsiTheme="minorHAnsi" w:cstheme="minorHAnsi"/>
        </w:rPr>
        <w:t xml:space="preserve"> </w:t>
      </w:r>
      <w:r w:rsidRPr="00797432">
        <w:rPr>
          <w:rFonts w:asciiTheme="minorHAnsi" w:hAnsiTheme="minorHAnsi"/>
        </w:rPr>
        <w:t>dwóch miejsc po przecinku</w:t>
      </w:r>
      <w:r w:rsidRPr="00804EB7">
        <w:rPr>
          <w:rFonts w:asciiTheme="minorHAnsi" w:hAnsiTheme="minorHAnsi" w:cstheme="minorHAnsi"/>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97432">
        <w:rPr>
          <w:rFonts w:asciiTheme="minorHAnsi" w:hAnsiTheme="minorHAnsi"/>
        </w:rPr>
        <w:t xml:space="preserve"> z </w:t>
      </w:r>
      <w:r w:rsidRPr="00804EB7">
        <w:rPr>
          <w:rFonts w:asciiTheme="minorHAnsi" w:hAnsiTheme="minorHAnsi" w:cstheme="minorHAnsi"/>
        </w:rPr>
        <w:t xml:space="preserve">powyższymi zasadami arytmetycznymi. </w:t>
      </w:r>
      <w:bookmarkStart w:id="8" w:name="_Hlk77150307"/>
    </w:p>
    <w:p w14:paraId="4A44242D" w14:textId="77777777" w:rsidR="00EF2560" w:rsidRDefault="00797432" w:rsidP="00E55DC1">
      <w:pPr>
        <w:numPr>
          <w:ilvl w:val="0"/>
          <w:numId w:val="76"/>
        </w:numPr>
        <w:autoSpaceDE w:val="0"/>
        <w:spacing w:line="276" w:lineRule="auto"/>
        <w:ind w:left="284" w:hanging="284"/>
        <w:rPr>
          <w:rFonts w:asciiTheme="minorHAnsi" w:hAnsiTheme="minorHAnsi"/>
        </w:rPr>
      </w:pPr>
      <w:r w:rsidRPr="00797432">
        <w:rPr>
          <w:rFonts w:asciiTheme="minorHAnsi" w:hAnsiTheme="minorHAnsi"/>
        </w:rPr>
        <w:t>Cena oferty</w:t>
      </w:r>
      <w:bookmarkEnd w:id="8"/>
      <w:r w:rsidRPr="00797432">
        <w:rPr>
          <w:rFonts w:asciiTheme="minorHAnsi" w:hAnsi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rPr>
        <w:t xml:space="preserve">Jeżeli </w:t>
      </w:r>
      <w:r w:rsidRPr="00EF2560">
        <w:rPr>
          <w:rFonts w:asciiTheme="minorHAnsi" w:hAnsiTheme="minorHAnsi" w:cstheme="minorHAnsi"/>
        </w:rPr>
        <w:t>złożono Ofertę</w:t>
      </w:r>
      <w:r w:rsidRPr="00EF2560">
        <w:rPr>
          <w:rFonts w:asciiTheme="minorHAnsi" w:hAnsiTheme="minorHAnsi"/>
        </w:rPr>
        <w:t>, której wybór prowadziłby do powstania u Zamawiającego obowiązku podatkowego</w:t>
      </w:r>
      <w:r w:rsidRPr="00EF2560">
        <w:rPr>
          <w:rFonts w:asciiTheme="minorHAnsi" w:hAnsiTheme="minorHAnsi" w:cstheme="minorHAnsi"/>
        </w:rPr>
        <w:t>,</w:t>
      </w:r>
      <w:r w:rsidRPr="00EF2560">
        <w:rPr>
          <w:rFonts w:asciiTheme="minorHAnsi" w:hAnsiTheme="minorHAnsi"/>
        </w:rPr>
        <w:t xml:space="preserve"> zgodnie z </w:t>
      </w:r>
      <w:r w:rsidRPr="00EF2560">
        <w:rPr>
          <w:rFonts w:asciiTheme="minorHAnsi" w:hAnsiTheme="minorHAnsi" w:cstheme="minorHAnsi"/>
        </w:rPr>
        <w:t>przepisami</w:t>
      </w:r>
      <w:r w:rsidRPr="00EF2560">
        <w:rPr>
          <w:rFonts w:asciiTheme="minorHAnsi" w:hAnsiTheme="minorHAnsi"/>
        </w:rPr>
        <w:t xml:space="preserve"> o podatku od towarów i usług</w:t>
      </w:r>
      <w:r w:rsidRPr="00EF2560">
        <w:rPr>
          <w:rFonts w:asciiTheme="minorHAnsi" w:hAnsiTheme="minorHAnsi" w:cstheme="minorHAnsi"/>
        </w:rPr>
        <w:t xml:space="preserve">, </w:t>
      </w:r>
      <w:r w:rsidRPr="00EF2560">
        <w:rPr>
          <w:rFonts w:asciiTheme="minorHAnsi" w:hAnsiTheme="minorHAnsi"/>
        </w:rPr>
        <w:t xml:space="preserve">Zamawiający </w:t>
      </w:r>
      <w:r w:rsidRPr="00EF2560">
        <w:rPr>
          <w:rFonts w:asciiTheme="minorHAnsi" w:hAnsiTheme="minorHAnsi" w:cstheme="minorHAnsi"/>
        </w:rPr>
        <w:t xml:space="preserve">w celu oceny takiej Oferty </w:t>
      </w:r>
      <w:r w:rsidRPr="00EF2560">
        <w:rPr>
          <w:rFonts w:asciiTheme="minorHAnsi" w:hAnsiTheme="minorHAnsi"/>
        </w:rPr>
        <w:t>dolicza do przedstawionej w</w:t>
      </w:r>
      <w:r w:rsidRPr="00EF2560">
        <w:rPr>
          <w:rFonts w:asciiTheme="minorHAnsi" w:hAnsiTheme="minorHAnsi" w:cstheme="minorHAnsi"/>
        </w:rPr>
        <w:t xml:space="preserve"> niej</w:t>
      </w:r>
      <w:r w:rsidRPr="00EF2560">
        <w:rPr>
          <w:rFonts w:asciiTheme="minorHAnsi" w:hAnsiTheme="minorHAnsi"/>
        </w:rPr>
        <w:t xml:space="preserve"> ceny </w:t>
      </w:r>
      <w:r w:rsidRPr="00EF2560">
        <w:rPr>
          <w:rFonts w:asciiTheme="minorHAnsi" w:hAnsiTheme="minorHAnsi" w:cstheme="minorHAnsi"/>
        </w:rPr>
        <w:t>podatek</w:t>
      </w:r>
      <w:r w:rsidRPr="00EF2560">
        <w:rPr>
          <w:rFonts w:asciiTheme="minorHAnsi" w:hAnsiTheme="minorHAnsi"/>
        </w:rPr>
        <w:t xml:space="preserve"> od towarów i usług, </w:t>
      </w:r>
      <w:r w:rsidRPr="00EF2560">
        <w:rPr>
          <w:rFonts w:asciiTheme="minorHAnsi" w:hAnsiTheme="minorHAnsi" w:cstheme="minorHAnsi"/>
        </w:rPr>
        <w:t>który</w:t>
      </w:r>
      <w:r w:rsidRPr="00EF2560">
        <w:rPr>
          <w:rFonts w:asciiTheme="minorHAnsi" w:hAnsiTheme="minorHAnsi"/>
        </w:rPr>
        <w:t xml:space="preserve"> miałby obowiązek rozliczyć</w:t>
      </w:r>
      <w:r w:rsidRPr="00EF2560">
        <w:rPr>
          <w:rFonts w:asciiTheme="minorHAnsi" w:hAnsiTheme="minorHAnsi" w:cstheme="minorHAnsi"/>
        </w:rPr>
        <w:t xml:space="preserve"> zgodnie z tymi przepisami.</w:t>
      </w:r>
      <w:r w:rsidRPr="00EF2560">
        <w:rPr>
          <w:rFonts w:asciiTheme="minorHAnsi" w:hAnsiTheme="minorHAnsi"/>
        </w:rPr>
        <w:t xml:space="preserve"> Wykonawca</w:t>
      </w:r>
      <w:r w:rsidRPr="00EF2560">
        <w:rPr>
          <w:rFonts w:asciiTheme="minorHAnsi" w:hAnsiTheme="minorHAnsi" w:cstheme="minorHAnsi"/>
        </w:rPr>
        <w:t>, składając Ofertę, informuje</w:t>
      </w:r>
      <w:r w:rsidRPr="00EF2560">
        <w:rPr>
          <w:rFonts w:asciiTheme="minorHAnsi" w:hAnsiTheme="minorHAnsi"/>
        </w:rPr>
        <w:t xml:space="preserve"> Zamawiającego, </w:t>
      </w:r>
      <w:r w:rsidRPr="00EF2560">
        <w:rPr>
          <w:rFonts w:asciiTheme="minorHAnsi" w:hAnsiTheme="minorHAnsi" w:cstheme="minorHAnsi"/>
        </w:rPr>
        <w:t>czy</w:t>
      </w:r>
      <w:r w:rsidRPr="00EF2560">
        <w:rPr>
          <w:rFonts w:asciiTheme="minorHAnsi" w:hAnsiTheme="minorHAnsi"/>
        </w:rPr>
        <w:t xml:space="preserve"> wybór Oferty będzie </w:t>
      </w:r>
      <w:r w:rsidRPr="00EF2560">
        <w:rPr>
          <w:rFonts w:asciiTheme="minorHAnsi" w:hAnsiTheme="minorHAnsi" w:cstheme="minorHAnsi"/>
        </w:rPr>
        <w:t>prowadzić</w:t>
      </w:r>
      <w:r w:rsidRPr="00EF2560">
        <w:rPr>
          <w:rFonts w:asciiTheme="minorHAnsi" w:hAnsiTheme="minorHAnsi"/>
        </w:rPr>
        <w:t xml:space="preserve"> do powstania u Zamawiającego obowiązku podatkowego</w:t>
      </w:r>
      <w:r w:rsidRPr="00EF2560">
        <w:rPr>
          <w:rFonts w:asciiTheme="minorHAnsi" w:hAnsiTheme="minorHAnsi" w:cstheme="minorHAnsi"/>
        </w:rPr>
        <w:t>, wskazując nazwę (rodzaj</w:t>
      </w:r>
      <w:r w:rsidRPr="00EF2560">
        <w:rPr>
          <w:rFonts w:asciiTheme="minorHAnsi" w:hAnsiTheme="minorHAnsi"/>
        </w:rPr>
        <w:t xml:space="preserve">) towaru lub usługi, których dostawa lub świadczenie </w:t>
      </w:r>
      <w:r w:rsidRPr="00EF2560">
        <w:rPr>
          <w:rFonts w:asciiTheme="minorHAnsi" w:hAnsiTheme="minorHAnsi" w:cstheme="minorHAnsi"/>
        </w:rPr>
        <w:t>będzie prowadzić</w:t>
      </w:r>
      <w:r w:rsidRPr="00EF2560">
        <w:rPr>
          <w:rFonts w:asciiTheme="minorHAnsi" w:hAnsiTheme="minorHAnsi"/>
        </w:rPr>
        <w:t xml:space="preserve"> do </w:t>
      </w:r>
      <w:r w:rsidRPr="00EF2560">
        <w:rPr>
          <w:rFonts w:asciiTheme="minorHAnsi" w:hAnsiTheme="minorHAnsi" w:cstheme="minorHAnsi"/>
        </w:rPr>
        <w:t xml:space="preserve">jego </w:t>
      </w:r>
      <w:r w:rsidRPr="00EF2560">
        <w:rPr>
          <w:rFonts w:asciiTheme="minorHAnsi" w:hAnsiTheme="minorHAnsi"/>
        </w:rPr>
        <w:t>powstania</w:t>
      </w:r>
      <w:r w:rsidRPr="00EF2560">
        <w:rPr>
          <w:rFonts w:asciiTheme="minorHAnsi" w:hAnsiTheme="minorHAnsi" w:cstheme="minorHAnsi"/>
        </w:rPr>
        <w:t>, oraz wskazują ich wartość</w:t>
      </w:r>
      <w:r w:rsidRPr="00EF2560">
        <w:rPr>
          <w:rFonts w:asciiTheme="minorHAnsi" w:hAnsiTheme="minorHAnsi"/>
        </w:rPr>
        <w:t xml:space="preserve"> bez kwoty podatku</w:t>
      </w:r>
      <w:r w:rsidRPr="00EF2560">
        <w:rPr>
          <w:rFonts w:asciiTheme="minorHAnsi" w:hAnsiTheme="minorHAnsi" w:cstheme="minorHAnsi"/>
        </w:rPr>
        <w:t xml:space="preserve">. </w:t>
      </w:r>
    </w:p>
    <w:p w14:paraId="231AAC70" w14:textId="263F78F6" w:rsidR="00EF2560" w:rsidRP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cstheme="minorHAnsi"/>
          <w:spacing w:val="-4"/>
        </w:rPr>
        <w:t>Rozliczenia między Zamawiającym a Wykonawcą będą prowadzone w złotych polskich.</w:t>
      </w:r>
    </w:p>
    <w:p w14:paraId="18260C5F" w14:textId="30580305" w:rsidR="00E634A6" w:rsidRPr="00212979"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03C6133E" w14:textId="5C988F4C" w:rsidR="00EF2560" w:rsidRPr="00D05522" w:rsidRDefault="00EF2560" w:rsidP="00E55DC1">
      <w:pPr>
        <w:pStyle w:val="Akapitzlist"/>
        <w:numPr>
          <w:ilvl w:val="0"/>
          <w:numId w:val="58"/>
        </w:numPr>
        <w:tabs>
          <w:tab w:val="clear" w:pos="0"/>
          <w:tab w:val="num" w:pos="-218"/>
        </w:tabs>
        <w:spacing w:line="276" w:lineRule="auto"/>
        <w:ind w:left="426" w:hanging="284"/>
        <w:rPr>
          <w:rFonts w:asciiTheme="minorHAnsi" w:hAnsiTheme="minorHAnsi" w:cstheme="minorHAnsi"/>
        </w:rPr>
      </w:pPr>
      <w:r w:rsidRPr="00D05522">
        <w:rPr>
          <w:rFonts w:asciiTheme="minorHAnsi" w:hAnsiTheme="minorHAnsi" w:cstheme="minorHAnsi"/>
        </w:rPr>
        <w:t xml:space="preserve">Ocenie będą podlegać oferty niepodlegające odrzuceniu. </w:t>
      </w:r>
    </w:p>
    <w:p w14:paraId="13A87A27" w14:textId="6F965926" w:rsidR="00D01967" w:rsidRPr="00D05522" w:rsidRDefault="00EF2560" w:rsidP="00E55DC1">
      <w:pPr>
        <w:pStyle w:val="Akapitzlist"/>
        <w:numPr>
          <w:ilvl w:val="0"/>
          <w:numId w:val="58"/>
        </w:numPr>
        <w:spacing w:line="276" w:lineRule="auto"/>
        <w:ind w:left="426" w:hanging="284"/>
        <w:rPr>
          <w:rFonts w:asciiTheme="minorHAnsi" w:hAnsiTheme="minorHAnsi" w:cstheme="minorHAnsi"/>
        </w:rPr>
      </w:pPr>
      <w:r w:rsidRPr="00D05522">
        <w:rPr>
          <w:rFonts w:asciiTheme="minorHAnsi" w:hAnsiTheme="minorHAnsi" w:cstheme="minorHAnsi"/>
        </w:rPr>
        <w:t xml:space="preserve">Przy wyborze najkorzystniejszej oferty </w:t>
      </w:r>
      <w:r w:rsidRPr="00D05522">
        <w:rPr>
          <w:rFonts w:asciiTheme="minorHAnsi" w:hAnsiTheme="minorHAnsi"/>
        </w:rPr>
        <w:t xml:space="preserve">Zamawiający </w:t>
      </w:r>
      <w:r w:rsidRPr="00D05522">
        <w:rPr>
          <w:rFonts w:asciiTheme="minorHAnsi" w:hAnsiTheme="minorHAnsi" w:cstheme="minorHAnsi"/>
        </w:rPr>
        <w:t>będzie się kierował następującym</w:t>
      </w:r>
      <w:r w:rsidR="00D05522" w:rsidRPr="00D05522">
        <w:rPr>
          <w:rFonts w:asciiTheme="minorHAnsi" w:hAnsiTheme="minorHAnsi" w:cstheme="minorHAnsi"/>
        </w:rPr>
        <w:t>i</w:t>
      </w:r>
      <w:r w:rsidRPr="00D05522">
        <w:rPr>
          <w:rFonts w:asciiTheme="minorHAnsi" w:hAnsiTheme="minorHAnsi" w:cstheme="minorHAnsi"/>
        </w:rPr>
        <w:t xml:space="preserve"> kryteri</w:t>
      </w:r>
      <w:r w:rsidR="00D05522" w:rsidRPr="00D05522">
        <w:rPr>
          <w:rFonts w:asciiTheme="minorHAnsi" w:hAnsiTheme="minorHAnsi" w:cstheme="minorHAnsi"/>
        </w:rPr>
        <w:t>ami</w:t>
      </w:r>
      <w:r w:rsidRPr="00D05522">
        <w:rPr>
          <w:rFonts w:asciiTheme="minorHAnsi" w:hAnsiTheme="minorHAnsi" w:cstheme="minorHAnsi"/>
        </w:rPr>
        <w:t xml:space="preserve"> i</w:t>
      </w:r>
      <w:r w:rsidR="006C2D44" w:rsidRPr="00D05522">
        <w:rPr>
          <w:rFonts w:asciiTheme="minorHAnsi" w:hAnsiTheme="minorHAnsi" w:cstheme="minorHAnsi"/>
        </w:rPr>
        <w:t> </w:t>
      </w:r>
      <w:r w:rsidR="00D05522" w:rsidRPr="00D05522">
        <w:rPr>
          <w:rFonts w:asciiTheme="minorHAnsi" w:hAnsiTheme="minorHAnsi" w:cstheme="minorHAnsi"/>
        </w:rPr>
        <w:t>ich</w:t>
      </w:r>
      <w:r w:rsidRPr="00D05522">
        <w:rPr>
          <w:rFonts w:asciiTheme="minorHAnsi" w:hAnsiTheme="minorHAnsi" w:cstheme="minorHAnsi"/>
        </w:rPr>
        <w:t xml:space="preserve"> wagą</w:t>
      </w:r>
      <w:r w:rsidRPr="00D05522">
        <w:rPr>
          <w:rFonts w:asciiTheme="minorHAnsi" w:hAnsiTheme="minorHAnsi"/>
        </w:rPr>
        <w:t>, przyjmując zasadę, że 1% = 1 punkt</w:t>
      </w:r>
      <w:r w:rsidR="00E634A6" w:rsidRPr="00D05522">
        <w:rPr>
          <w:rFonts w:asciiTheme="minorHAnsi" w:hAnsiTheme="minorHAnsi" w:cstheme="minorHAnsi"/>
        </w:rPr>
        <w:t>:</w:t>
      </w:r>
    </w:p>
    <w:p w14:paraId="76AD57A9" w14:textId="582BFB4F" w:rsidR="00D01967" w:rsidRPr="00DE0B77" w:rsidRDefault="00D01967" w:rsidP="007F0EAD">
      <w:pPr>
        <w:pStyle w:val="Akapitzlist"/>
        <w:spacing w:line="276" w:lineRule="auto"/>
        <w:ind w:left="426"/>
        <w:rPr>
          <w:rFonts w:asciiTheme="minorHAnsi" w:hAnsiTheme="minorHAnsi" w:cstheme="minorHAnsi"/>
          <w:color w:val="000000" w:themeColor="text1"/>
        </w:rPr>
      </w:pPr>
      <w:r w:rsidRPr="00DE0B77">
        <w:rPr>
          <w:rFonts w:asciiTheme="minorHAnsi" w:hAnsiTheme="minorHAnsi" w:cstheme="minorHAnsi"/>
          <w:color w:val="000000" w:themeColor="text1"/>
        </w:rPr>
        <w:t xml:space="preserve">Kryterium </w:t>
      </w:r>
      <w:r w:rsidR="00550414" w:rsidRPr="00DE0B77">
        <w:rPr>
          <w:rFonts w:asciiTheme="minorHAnsi" w:eastAsia="Calibri" w:hAnsiTheme="minorHAnsi" w:cstheme="minorHAnsi"/>
          <w:bCs/>
          <w:lang w:eastAsia="en-US"/>
        </w:rPr>
        <w:t>–</w:t>
      </w:r>
      <w:r w:rsidRPr="00DE0B77">
        <w:rPr>
          <w:rFonts w:asciiTheme="minorHAnsi" w:hAnsiTheme="minorHAnsi" w:cstheme="minorHAnsi"/>
          <w:color w:val="000000" w:themeColor="text1"/>
        </w:rPr>
        <w:t xml:space="preserve"> Cena oferty brutto „C” – waga </w:t>
      </w:r>
      <w:r w:rsidR="00BC1F02">
        <w:rPr>
          <w:rFonts w:asciiTheme="minorHAnsi" w:hAnsiTheme="minorHAnsi" w:cstheme="minorHAnsi"/>
          <w:color w:val="000000" w:themeColor="text1"/>
        </w:rPr>
        <w:t>7</w:t>
      </w:r>
      <w:r w:rsidR="00D05522" w:rsidRPr="00DE0B77">
        <w:rPr>
          <w:rFonts w:asciiTheme="minorHAnsi" w:hAnsiTheme="minorHAnsi" w:cstheme="minorHAnsi"/>
          <w:color w:val="000000" w:themeColor="text1"/>
        </w:rPr>
        <w:t>0</w:t>
      </w:r>
      <w:r w:rsidR="00C36A47" w:rsidRPr="00DE0B77">
        <w:rPr>
          <w:rFonts w:asciiTheme="minorHAnsi" w:hAnsiTheme="minorHAnsi" w:cstheme="minorHAnsi"/>
          <w:color w:val="000000" w:themeColor="text1"/>
        </w:rPr>
        <w:t xml:space="preserve"> </w:t>
      </w:r>
      <w:r w:rsidRPr="00DE0B77">
        <w:rPr>
          <w:rFonts w:asciiTheme="minorHAnsi" w:hAnsiTheme="minorHAnsi" w:cstheme="minorHAnsi"/>
          <w:color w:val="000000" w:themeColor="text1"/>
        </w:rPr>
        <w:t>%</w:t>
      </w:r>
    </w:p>
    <w:p w14:paraId="4A662EF1" w14:textId="458883D9" w:rsidR="006E5CD0" w:rsidRPr="00DE0B77" w:rsidRDefault="00CD7BF3" w:rsidP="007F0EAD">
      <w:pPr>
        <w:pStyle w:val="Akapitzlist"/>
        <w:spacing w:line="276" w:lineRule="auto"/>
        <w:ind w:left="426"/>
        <w:rPr>
          <w:rFonts w:ascii="Calibri" w:eastAsia="Calibri" w:hAnsi="Calibri" w:cs="Calibri"/>
          <w:bCs/>
          <w:color w:val="000000" w:themeColor="text1"/>
          <w:lang w:eastAsia="en-US"/>
        </w:rPr>
      </w:pPr>
      <w:bookmarkStart w:id="9" w:name="_Hlk168390557"/>
      <w:r w:rsidRPr="00DE0B77">
        <w:rPr>
          <w:rFonts w:asciiTheme="minorHAnsi" w:eastAsia="Calibri" w:hAnsiTheme="minorHAnsi" w:cstheme="minorHAnsi"/>
          <w:bCs/>
          <w:lang w:eastAsia="en-US"/>
        </w:rPr>
        <w:t>Kryterium – Termin dostawy samochodu objętego zamówieniem „T” – waga 10</w:t>
      </w:r>
      <w:bookmarkEnd w:id="9"/>
      <w:r w:rsidRPr="00DE0B77">
        <w:rPr>
          <w:rFonts w:asciiTheme="minorHAnsi" w:eastAsia="Calibri" w:hAnsiTheme="minorHAnsi" w:cstheme="minorHAnsi"/>
          <w:bCs/>
          <w:lang w:eastAsia="en-US"/>
        </w:rPr>
        <w:t>%</w:t>
      </w:r>
    </w:p>
    <w:p w14:paraId="359E1F30" w14:textId="1AD2CC55" w:rsidR="00E66F60" w:rsidRPr="00DE0B77" w:rsidRDefault="00CD7BF3" w:rsidP="007F0EAD">
      <w:pPr>
        <w:pStyle w:val="Akapitzlist"/>
        <w:spacing w:line="276" w:lineRule="auto"/>
        <w:ind w:left="426"/>
        <w:rPr>
          <w:rFonts w:ascii="Calibri" w:eastAsia="Calibri" w:hAnsi="Calibri" w:cs="Calibri"/>
          <w:bCs/>
          <w:color w:val="000000" w:themeColor="text1"/>
          <w:lang w:eastAsia="en-US"/>
        </w:rPr>
      </w:pPr>
      <w:r w:rsidRPr="00DE0B77">
        <w:rPr>
          <w:rFonts w:asciiTheme="minorHAnsi" w:eastAsia="Calibri" w:hAnsiTheme="minorHAnsi" w:cstheme="minorHAnsi"/>
          <w:bCs/>
          <w:lang w:eastAsia="en-US"/>
        </w:rPr>
        <w:t xml:space="preserve">Kryterium – </w:t>
      </w:r>
      <w:bookmarkStart w:id="10" w:name="_Hlk168391252"/>
      <w:r w:rsidRPr="00DE0B77">
        <w:rPr>
          <w:rFonts w:asciiTheme="minorHAnsi" w:eastAsia="Calibri" w:hAnsiTheme="minorHAnsi" w:cstheme="minorHAnsi"/>
          <w:bCs/>
          <w:lang w:eastAsia="en-US"/>
        </w:rPr>
        <w:t>Automatyczna skrzynia biegów „S” – waga 10%</w:t>
      </w:r>
      <w:bookmarkEnd w:id="10"/>
    </w:p>
    <w:p w14:paraId="58E1DC40" w14:textId="462CF38F" w:rsidR="00E66F60" w:rsidRPr="00DE0B77" w:rsidRDefault="00CD7BF3" w:rsidP="007F0EAD">
      <w:pPr>
        <w:pStyle w:val="Akapitzlist"/>
        <w:spacing w:line="276" w:lineRule="auto"/>
        <w:ind w:left="426"/>
        <w:rPr>
          <w:rFonts w:asciiTheme="minorHAnsi" w:eastAsia="Calibri" w:hAnsiTheme="minorHAnsi" w:cstheme="minorHAnsi"/>
          <w:bCs/>
          <w:lang w:eastAsia="en-US"/>
        </w:rPr>
      </w:pPr>
      <w:r w:rsidRPr="00DE0B77">
        <w:rPr>
          <w:rFonts w:asciiTheme="minorHAnsi" w:eastAsia="Calibri" w:hAnsiTheme="minorHAnsi" w:cstheme="minorHAnsi"/>
          <w:bCs/>
          <w:lang w:eastAsia="en-US"/>
        </w:rPr>
        <w:t>Kryterium – Napęd hybrydowy „H” – waga 10%</w:t>
      </w:r>
    </w:p>
    <w:p w14:paraId="33F69AA3" w14:textId="023D56DC" w:rsidR="00010E63" w:rsidRPr="007F7A63" w:rsidRDefault="00E634A6" w:rsidP="007F7A63">
      <w:pPr>
        <w:pStyle w:val="Akapitzlist"/>
        <w:numPr>
          <w:ilvl w:val="0"/>
          <w:numId w:val="182"/>
        </w:numPr>
        <w:spacing w:line="276" w:lineRule="auto"/>
        <w:rPr>
          <w:rFonts w:asciiTheme="minorHAnsi" w:hAnsiTheme="minorHAnsi" w:cstheme="minorHAnsi"/>
          <w:bCs/>
          <w:color w:val="000000" w:themeColor="text1"/>
        </w:rPr>
      </w:pPr>
      <w:bookmarkStart w:id="11" w:name="_Hlk77324874"/>
      <w:r w:rsidRPr="007F7A63">
        <w:rPr>
          <w:rFonts w:ascii="Calibri" w:hAnsi="Calibri" w:cs="Calibri"/>
          <w:b/>
          <w:bCs/>
          <w:color w:val="000000" w:themeColor="text1"/>
        </w:rPr>
        <w:t xml:space="preserve">Kryterium </w:t>
      </w:r>
      <w:r w:rsidR="00A143AB" w:rsidRPr="007F7A63">
        <w:rPr>
          <w:rFonts w:ascii="Calibri" w:hAnsi="Calibri" w:cs="Calibri"/>
          <w:b/>
          <w:bCs/>
          <w:color w:val="000000" w:themeColor="text1"/>
        </w:rPr>
        <w:t>–</w:t>
      </w:r>
      <w:r w:rsidRPr="007F7A63">
        <w:rPr>
          <w:rFonts w:ascii="Calibri" w:hAnsi="Calibri" w:cs="Calibri"/>
          <w:b/>
          <w:bCs/>
          <w:color w:val="000000" w:themeColor="text1"/>
        </w:rPr>
        <w:t xml:space="preserve"> Cena oferty brutto „C” – waga </w:t>
      </w:r>
      <w:r w:rsidR="00BC1F02">
        <w:rPr>
          <w:rFonts w:ascii="Calibri" w:hAnsi="Calibri" w:cs="Calibri"/>
          <w:b/>
          <w:bCs/>
          <w:color w:val="000000" w:themeColor="text1"/>
        </w:rPr>
        <w:t>7</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w:t>
      </w:r>
      <w:bookmarkEnd w:id="11"/>
      <w:r w:rsidRPr="007F7A63">
        <w:rPr>
          <w:rFonts w:ascii="Calibri" w:hAnsi="Calibri" w:cs="Calibri"/>
          <w:b/>
          <w:bCs/>
          <w:color w:val="000000" w:themeColor="text1"/>
        </w:rPr>
        <w:t>(</w:t>
      </w:r>
      <w:r w:rsidR="00BC1F02">
        <w:rPr>
          <w:rFonts w:ascii="Calibri" w:hAnsi="Calibri" w:cs="Calibri"/>
          <w:b/>
          <w:bCs/>
          <w:color w:val="000000" w:themeColor="text1"/>
        </w:rPr>
        <w:t>7</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 </w:t>
      </w:r>
      <w:r w:rsidR="00BC1F02">
        <w:rPr>
          <w:rFonts w:ascii="Calibri" w:hAnsi="Calibri" w:cs="Calibri"/>
          <w:b/>
          <w:bCs/>
          <w:color w:val="000000" w:themeColor="text1"/>
        </w:rPr>
        <w:t>7</w:t>
      </w:r>
      <w:r w:rsidR="00D05522" w:rsidRPr="007F7A63">
        <w:rPr>
          <w:rFonts w:ascii="Calibri" w:hAnsi="Calibri" w:cs="Calibri"/>
          <w:b/>
          <w:bCs/>
          <w:color w:val="000000" w:themeColor="text1"/>
        </w:rPr>
        <w:t>0</w:t>
      </w:r>
      <w:r w:rsidR="00D74001" w:rsidRPr="007F7A63">
        <w:rPr>
          <w:rFonts w:ascii="Calibri" w:hAnsi="Calibri" w:cs="Calibri"/>
          <w:b/>
          <w:bCs/>
          <w:color w:val="000000" w:themeColor="text1"/>
        </w:rPr>
        <w:t xml:space="preserve"> </w:t>
      </w:r>
      <w:r w:rsidRPr="007F7A63">
        <w:rPr>
          <w:rFonts w:ascii="Calibri" w:hAnsi="Calibri" w:cs="Calibri"/>
          <w:b/>
          <w:bCs/>
          <w:color w:val="000000" w:themeColor="text1"/>
        </w:rPr>
        <w:t>pkt).</w:t>
      </w:r>
    </w:p>
    <w:p w14:paraId="7FE52F21" w14:textId="3A835CB5" w:rsidR="000105DC" w:rsidRDefault="000105DC" w:rsidP="007F7A63">
      <w:pPr>
        <w:pStyle w:val="Akapitzlist"/>
        <w:keepNext/>
        <w:spacing w:after="240" w:line="276" w:lineRule="auto"/>
        <w:ind w:left="851"/>
        <w:rPr>
          <w:rFonts w:ascii="Calibri" w:hAnsi="Calibri" w:cs="Calibri"/>
          <w:color w:val="000000" w:themeColor="text1"/>
        </w:rPr>
      </w:pPr>
      <w:r w:rsidRPr="000105DC">
        <w:rPr>
          <w:rFonts w:ascii="Calibri" w:hAnsi="Calibri" w:cs="Calibri"/>
          <w:color w:val="000000" w:themeColor="text1"/>
        </w:rPr>
        <w:t>Maksymalną liczbę punktów w tym kryterium (</w:t>
      </w:r>
      <w:r w:rsidR="00BC1F02">
        <w:rPr>
          <w:rFonts w:ascii="Calibri" w:hAnsi="Calibri" w:cs="Calibri"/>
          <w:color w:val="000000" w:themeColor="text1"/>
        </w:rPr>
        <w:t>7</w:t>
      </w:r>
      <w:r w:rsidRPr="000105DC">
        <w:rPr>
          <w:rFonts w:ascii="Calibri" w:hAnsi="Calibri" w:cs="Calibri"/>
          <w:color w:val="000000" w:themeColor="text1"/>
        </w:rPr>
        <w:t xml:space="preserve">0 pkt) otrzyma oferta Wykonawcy, który zaproponuje najniższą cenę za wykonanie całości przedmiotu zamówienia podaną przez Wykonawcę </w:t>
      </w:r>
      <w:bookmarkStart w:id="12" w:name="_Hlk168390879"/>
      <w:r w:rsidRPr="000105DC">
        <w:rPr>
          <w:rFonts w:ascii="Calibri" w:hAnsi="Calibri" w:cs="Calibri"/>
          <w:color w:val="000000" w:themeColor="text1"/>
        </w:rPr>
        <w:t>w Formularzu Ofertowym (Załącznik nr 2)</w:t>
      </w:r>
      <w:bookmarkEnd w:id="12"/>
      <w:r w:rsidRPr="000105DC">
        <w:rPr>
          <w:rFonts w:ascii="Calibri" w:hAnsi="Calibri" w:cs="Calibri"/>
          <w:color w:val="000000" w:themeColor="text1"/>
        </w:rPr>
        <w:t>,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3456"/>
      </w:tblGrid>
      <w:tr w:rsidR="000105DC" w:rsidRPr="0047710C" w14:paraId="5E7BF68F" w14:textId="77777777" w:rsidTr="006A76AB">
        <w:trPr>
          <w:cantSplit/>
          <w:trHeight w:val="234"/>
          <w:jc w:val="center"/>
        </w:trPr>
        <w:tc>
          <w:tcPr>
            <w:tcW w:w="1408" w:type="dxa"/>
          </w:tcPr>
          <w:p w14:paraId="164DF4A2" w14:textId="77777777" w:rsidR="000105DC" w:rsidRPr="0047710C" w:rsidRDefault="000105DC" w:rsidP="006A76AB">
            <w:pPr>
              <w:suppressAutoHyphens w:val="0"/>
              <w:spacing w:after="200" w:line="276" w:lineRule="auto"/>
              <w:jc w:val="both"/>
              <w:rPr>
                <w:rFonts w:asciiTheme="minorHAnsi" w:hAnsiTheme="minorHAnsi" w:cstheme="minorHAnsi"/>
                <w:i/>
                <w:iCs/>
                <w:color w:val="000000" w:themeColor="text1"/>
                <w:spacing w:val="-1"/>
                <w:lang w:eastAsia="pl-PL"/>
              </w:rPr>
            </w:pPr>
          </w:p>
        </w:tc>
        <w:tc>
          <w:tcPr>
            <w:tcW w:w="730" w:type="dxa"/>
            <w:vMerge w:val="restart"/>
            <w:vAlign w:val="center"/>
          </w:tcPr>
          <w:p w14:paraId="47AEB73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A =</w:t>
            </w:r>
          </w:p>
        </w:tc>
        <w:tc>
          <w:tcPr>
            <w:tcW w:w="1620" w:type="dxa"/>
            <w:tcBorders>
              <w:bottom w:val="single" w:sz="4" w:space="0" w:color="auto"/>
            </w:tcBorders>
            <w:vAlign w:val="center"/>
          </w:tcPr>
          <w:p w14:paraId="14B72341"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 xml:space="preserve">A </w:t>
            </w:r>
            <w:r w:rsidRPr="0047710C">
              <w:rPr>
                <w:rFonts w:asciiTheme="minorHAnsi" w:hAnsiTheme="minorHAnsi" w:cstheme="minorHAnsi"/>
                <w:iCs/>
                <w:color w:val="000000" w:themeColor="text1"/>
                <w:spacing w:val="-1"/>
                <w:vertAlign w:val="subscript"/>
                <w:lang w:val="de-DE" w:eastAsia="pl-PL"/>
              </w:rPr>
              <w:t>n</w:t>
            </w:r>
          </w:p>
        </w:tc>
        <w:tc>
          <w:tcPr>
            <w:tcW w:w="3456" w:type="dxa"/>
            <w:vMerge w:val="restart"/>
            <w:vAlign w:val="center"/>
          </w:tcPr>
          <w:p w14:paraId="50D03487" w14:textId="770C3C1B"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x </w:t>
            </w:r>
            <w:r w:rsidR="00BC1F02">
              <w:rPr>
                <w:rFonts w:asciiTheme="minorHAnsi" w:hAnsiTheme="minorHAnsi" w:cstheme="minorHAnsi"/>
                <w:iCs/>
                <w:color w:val="000000" w:themeColor="text1"/>
                <w:spacing w:val="-1"/>
                <w:lang w:eastAsia="pl-PL"/>
              </w:rPr>
              <w:t>7</w:t>
            </w:r>
            <w:r w:rsidRPr="0047710C">
              <w:rPr>
                <w:rFonts w:asciiTheme="minorHAnsi" w:hAnsiTheme="minorHAnsi" w:cstheme="minorHAnsi"/>
                <w:iCs/>
                <w:color w:val="000000" w:themeColor="text1"/>
                <w:spacing w:val="-1"/>
                <w:lang w:eastAsia="pl-PL"/>
              </w:rPr>
              <w:t>0 pkt</w:t>
            </w:r>
          </w:p>
        </w:tc>
      </w:tr>
      <w:tr w:rsidR="000105DC" w:rsidRPr="0047710C" w14:paraId="28213C22" w14:textId="77777777" w:rsidTr="006A76AB">
        <w:trPr>
          <w:cantSplit/>
          <w:jc w:val="center"/>
        </w:trPr>
        <w:tc>
          <w:tcPr>
            <w:tcW w:w="1408" w:type="dxa"/>
          </w:tcPr>
          <w:p w14:paraId="54AEABC8" w14:textId="77777777" w:rsidR="000105DC" w:rsidRPr="0047710C" w:rsidRDefault="000105DC" w:rsidP="006A76AB">
            <w:pPr>
              <w:suppressAutoHyphens w:val="0"/>
              <w:spacing w:after="200" w:line="276" w:lineRule="auto"/>
              <w:ind w:left="360"/>
              <w:jc w:val="both"/>
              <w:rPr>
                <w:rFonts w:asciiTheme="minorHAnsi" w:hAnsiTheme="minorHAnsi" w:cstheme="minorHAnsi"/>
                <w:i/>
                <w:iCs/>
                <w:color w:val="000000" w:themeColor="text1"/>
                <w:spacing w:val="-1"/>
                <w:lang w:eastAsia="pl-PL"/>
              </w:rPr>
            </w:pPr>
          </w:p>
        </w:tc>
        <w:tc>
          <w:tcPr>
            <w:tcW w:w="730" w:type="dxa"/>
            <w:vMerge/>
            <w:vAlign w:val="center"/>
          </w:tcPr>
          <w:p w14:paraId="4C00FDB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c>
          <w:tcPr>
            <w:tcW w:w="1620" w:type="dxa"/>
            <w:tcBorders>
              <w:top w:val="single" w:sz="4" w:space="0" w:color="auto"/>
            </w:tcBorders>
            <w:vAlign w:val="center"/>
          </w:tcPr>
          <w:p w14:paraId="5D11F1BA"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p>
        </w:tc>
        <w:tc>
          <w:tcPr>
            <w:tcW w:w="3456" w:type="dxa"/>
            <w:vMerge/>
            <w:vAlign w:val="center"/>
          </w:tcPr>
          <w:p w14:paraId="147358C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r>
      <w:tr w:rsidR="000105DC" w:rsidRPr="0047710C" w14:paraId="4205484A" w14:textId="77777777" w:rsidTr="006A76AB">
        <w:trPr>
          <w:cantSplit/>
          <w:trHeight w:val="447"/>
          <w:jc w:val="center"/>
        </w:trPr>
        <w:tc>
          <w:tcPr>
            <w:tcW w:w="1408" w:type="dxa"/>
            <w:vAlign w:val="bottom"/>
          </w:tcPr>
          <w:p w14:paraId="1E0CB188" w14:textId="77777777" w:rsidR="000105DC" w:rsidRPr="0047710C" w:rsidRDefault="000105DC" w:rsidP="006A76AB">
            <w:pPr>
              <w:suppressAutoHyphens w:val="0"/>
              <w:spacing w:after="200" w:line="276" w:lineRule="auto"/>
              <w:ind w:left="360"/>
              <w:jc w:val="right"/>
              <w:rPr>
                <w:rFonts w:asciiTheme="minorHAnsi" w:hAnsiTheme="minorHAnsi" w:cstheme="minorHAnsi"/>
                <w:i/>
                <w:iCs/>
                <w:color w:val="000000" w:themeColor="text1"/>
                <w:spacing w:val="-1"/>
                <w:lang w:eastAsia="pl-PL"/>
              </w:rPr>
            </w:pPr>
            <w:r w:rsidRPr="0047710C">
              <w:rPr>
                <w:rFonts w:asciiTheme="minorHAnsi" w:hAnsiTheme="minorHAnsi" w:cstheme="minorHAnsi"/>
                <w:i/>
                <w:color w:val="000000" w:themeColor="text1"/>
                <w:spacing w:val="-8"/>
                <w:lang w:eastAsia="pl-PL"/>
              </w:rPr>
              <w:t xml:space="preserve">gdzie:      </w:t>
            </w:r>
          </w:p>
        </w:tc>
        <w:tc>
          <w:tcPr>
            <w:tcW w:w="730" w:type="dxa"/>
            <w:vAlign w:val="bottom"/>
          </w:tcPr>
          <w:p w14:paraId="6803655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 xml:space="preserve">n </w:t>
            </w:r>
          </w:p>
        </w:tc>
        <w:tc>
          <w:tcPr>
            <w:tcW w:w="5076" w:type="dxa"/>
            <w:gridSpan w:val="2"/>
            <w:vAlign w:val="bottom"/>
          </w:tcPr>
          <w:p w14:paraId="655326D3"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 </w:t>
            </w:r>
            <w:r w:rsidRPr="0047710C">
              <w:rPr>
                <w:rFonts w:asciiTheme="minorHAnsi" w:hAnsiTheme="minorHAnsi" w:cstheme="minorHAnsi"/>
                <w:color w:val="000000" w:themeColor="text1"/>
                <w:spacing w:val="-8"/>
                <w:lang w:eastAsia="pl-PL"/>
              </w:rPr>
              <w:t xml:space="preserve">najniższa cena brutto spośród ocenianych ofert </w:t>
            </w:r>
          </w:p>
        </w:tc>
      </w:tr>
      <w:tr w:rsidR="000105DC" w:rsidRPr="0047710C" w14:paraId="23D3BE6C" w14:textId="77777777" w:rsidTr="006A76AB">
        <w:trPr>
          <w:cantSplit/>
          <w:jc w:val="center"/>
        </w:trPr>
        <w:tc>
          <w:tcPr>
            <w:tcW w:w="1408" w:type="dxa"/>
            <w:vAlign w:val="center"/>
          </w:tcPr>
          <w:p w14:paraId="5FB31E57" w14:textId="77777777" w:rsidR="000105DC" w:rsidRPr="0047710C" w:rsidRDefault="000105DC" w:rsidP="006A76AB">
            <w:pPr>
              <w:suppressAutoHyphens w:val="0"/>
              <w:spacing w:after="200" w:line="276" w:lineRule="auto"/>
              <w:ind w:left="360"/>
              <w:jc w:val="both"/>
              <w:rPr>
                <w:rFonts w:asciiTheme="minorHAnsi" w:hAnsiTheme="minorHAnsi" w:cstheme="minorHAnsi"/>
                <w:i/>
                <w:color w:val="000000" w:themeColor="text1"/>
                <w:spacing w:val="-8"/>
                <w:lang w:eastAsia="pl-PL"/>
              </w:rPr>
            </w:pPr>
          </w:p>
        </w:tc>
        <w:tc>
          <w:tcPr>
            <w:tcW w:w="730" w:type="dxa"/>
            <w:vAlign w:val="center"/>
          </w:tcPr>
          <w:p w14:paraId="759FD92D"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r w:rsidRPr="0047710C">
              <w:rPr>
                <w:rFonts w:asciiTheme="minorHAnsi" w:hAnsiTheme="minorHAnsi" w:cstheme="minorHAnsi"/>
                <w:color w:val="000000" w:themeColor="text1"/>
                <w:spacing w:val="-8"/>
                <w:lang w:eastAsia="pl-PL"/>
              </w:rPr>
              <w:t xml:space="preserve"> </w:t>
            </w:r>
          </w:p>
        </w:tc>
        <w:tc>
          <w:tcPr>
            <w:tcW w:w="5076" w:type="dxa"/>
            <w:gridSpan w:val="2"/>
            <w:vAlign w:val="center"/>
          </w:tcPr>
          <w:p w14:paraId="105B90EE"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w:t>
            </w:r>
            <w:r w:rsidRPr="0047710C">
              <w:rPr>
                <w:rFonts w:asciiTheme="minorHAnsi" w:hAnsiTheme="minorHAnsi" w:cstheme="minorHAnsi"/>
                <w:color w:val="000000" w:themeColor="text1"/>
                <w:spacing w:val="-8"/>
                <w:lang w:eastAsia="pl-PL"/>
              </w:rPr>
              <w:t xml:space="preserve"> cena brutto oferty ocenianej</w:t>
            </w:r>
          </w:p>
        </w:tc>
      </w:tr>
    </w:tbl>
    <w:p w14:paraId="20BFD126" w14:textId="2136FFF0" w:rsidR="00E634A6" w:rsidRPr="00CC4FC9" w:rsidRDefault="000105DC" w:rsidP="007F7A63">
      <w:pPr>
        <w:pStyle w:val="Akapitzlist"/>
        <w:keepNext/>
        <w:numPr>
          <w:ilvl w:val="1"/>
          <w:numId w:val="183"/>
        </w:numPr>
        <w:spacing w:before="240" w:line="276" w:lineRule="auto"/>
        <w:ind w:left="714" w:hanging="357"/>
        <w:rPr>
          <w:rFonts w:ascii="Calibri" w:hAnsi="Calibri" w:cs="Calibri"/>
          <w:b/>
          <w:bCs/>
          <w:color w:val="000000" w:themeColor="text1"/>
        </w:rPr>
      </w:pPr>
      <w:bookmarkStart w:id="13" w:name="_Hlk165893488"/>
      <w:r w:rsidRPr="001F14EF">
        <w:rPr>
          <w:rFonts w:asciiTheme="minorHAnsi" w:hAnsiTheme="minorHAnsi" w:cstheme="minorHAnsi"/>
          <w:b/>
          <w:bCs/>
          <w:color w:val="000000" w:themeColor="text1"/>
          <w:lang w:eastAsia="pl-PL"/>
        </w:rPr>
        <w:t xml:space="preserve">Kryterium – </w:t>
      </w:r>
      <w:bookmarkStart w:id="14" w:name="_Hlk168392132"/>
      <w:bookmarkStart w:id="15" w:name="_Hlk168994717"/>
      <w:r w:rsidRPr="001F14EF">
        <w:rPr>
          <w:rFonts w:asciiTheme="minorHAnsi" w:hAnsiTheme="minorHAnsi" w:cstheme="minorHAnsi"/>
          <w:b/>
          <w:bCs/>
          <w:color w:val="000000" w:themeColor="text1"/>
          <w:lang w:eastAsia="pl-PL"/>
        </w:rPr>
        <w:t xml:space="preserve">Termin dostawy samochodu objętego zamówieniem „T” </w:t>
      </w:r>
      <w:bookmarkEnd w:id="14"/>
      <w:r w:rsidRPr="001F14EF">
        <w:rPr>
          <w:rFonts w:asciiTheme="minorHAnsi" w:hAnsiTheme="minorHAnsi" w:cstheme="minorHAnsi"/>
          <w:b/>
          <w:bCs/>
          <w:color w:val="000000" w:themeColor="text1"/>
          <w:lang w:eastAsia="pl-PL"/>
        </w:rPr>
        <w:t>– waga 10</w:t>
      </w:r>
      <w:r w:rsidR="000069AA" w:rsidRPr="001F14EF">
        <w:rPr>
          <w:rFonts w:ascii="Calibri" w:eastAsia="Calibri" w:hAnsi="Calibri" w:cs="Calibri"/>
          <w:b/>
          <w:bCs/>
          <w:color w:val="000000" w:themeColor="text1"/>
          <w:lang w:eastAsia="en-US"/>
        </w:rPr>
        <w:t>%</w:t>
      </w:r>
      <w:bookmarkEnd w:id="13"/>
      <w:r w:rsidR="000069AA" w:rsidRPr="001F14EF">
        <w:rPr>
          <w:rFonts w:ascii="Calibri" w:eastAsia="Calibri" w:hAnsi="Calibri" w:cs="Calibri"/>
          <w:b/>
          <w:bCs/>
          <w:color w:val="000000" w:themeColor="text1"/>
          <w:lang w:eastAsia="en-US"/>
        </w:rPr>
        <w:t xml:space="preserve"> </w:t>
      </w:r>
      <w:bookmarkEnd w:id="15"/>
      <w:r w:rsidR="000069AA" w:rsidRPr="001F14EF">
        <w:rPr>
          <w:rFonts w:ascii="Calibri" w:eastAsia="Calibri" w:hAnsi="Calibri" w:cs="Calibri"/>
          <w:b/>
          <w:bCs/>
          <w:color w:val="000000" w:themeColor="text1"/>
          <w:lang w:eastAsia="en-US"/>
        </w:rPr>
        <w:t>(</w:t>
      </w:r>
      <w:r w:rsidRPr="001F14EF">
        <w:rPr>
          <w:rFonts w:ascii="Calibri" w:eastAsia="Calibri" w:hAnsi="Calibri" w:cs="Calibri"/>
          <w:b/>
          <w:bCs/>
          <w:color w:val="000000" w:themeColor="text1"/>
          <w:lang w:eastAsia="en-US"/>
        </w:rPr>
        <w:t>10</w:t>
      </w:r>
      <w:r w:rsidR="000069AA" w:rsidRPr="001F14EF">
        <w:rPr>
          <w:rFonts w:ascii="Calibri" w:eastAsia="Calibri" w:hAnsi="Calibri" w:cs="Calibri"/>
          <w:b/>
          <w:bCs/>
          <w:color w:val="000000" w:themeColor="text1"/>
          <w:lang w:eastAsia="en-US"/>
        </w:rPr>
        <w:t xml:space="preserve">% = </w:t>
      </w:r>
      <w:r w:rsidR="00AE6AAF" w:rsidRPr="001F14EF">
        <w:rPr>
          <w:rFonts w:ascii="Calibri" w:eastAsia="Calibri" w:hAnsi="Calibri" w:cs="Calibri"/>
          <w:b/>
          <w:bCs/>
          <w:color w:val="000000" w:themeColor="text1"/>
          <w:lang w:eastAsia="en-US"/>
        </w:rPr>
        <w:t>1</w:t>
      </w:r>
      <w:r w:rsidRPr="001F14EF">
        <w:rPr>
          <w:rFonts w:ascii="Calibri" w:eastAsia="Calibri" w:hAnsi="Calibri" w:cs="Calibri"/>
          <w:b/>
          <w:bCs/>
          <w:color w:val="000000" w:themeColor="text1"/>
          <w:lang w:eastAsia="en-US"/>
        </w:rPr>
        <w:t>0</w:t>
      </w:r>
      <w:r w:rsidR="00D74001" w:rsidRPr="00CC4FC9">
        <w:rPr>
          <w:rFonts w:ascii="Calibri" w:eastAsia="Calibri" w:hAnsi="Calibri" w:cs="Calibri"/>
          <w:b/>
          <w:bCs/>
          <w:color w:val="000000" w:themeColor="text1"/>
          <w:lang w:eastAsia="en-US"/>
        </w:rPr>
        <w:t xml:space="preserve"> </w:t>
      </w:r>
      <w:r w:rsidR="000069AA" w:rsidRPr="00CC4FC9">
        <w:rPr>
          <w:rFonts w:ascii="Calibri" w:eastAsia="Calibri" w:hAnsi="Calibri" w:cs="Calibri"/>
          <w:b/>
          <w:bCs/>
          <w:color w:val="000000" w:themeColor="text1"/>
          <w:lang w:eastAsia="en-US"/>
        </w:rPr>
        <w:t>pkt)</w:t>
      </w:r>
      <w:r w:rsidR="00E634A6" w:rsidRPr="00CC4FC9">
        <w:rPr>
          <w:rFonts w:ascii="Calibri" w:hAnsi="Calibri" w:cs="Calibri"/>
          <w:b/>
          <w:bCs/>
          <w:color w:val="000000" w:themeColor="text1"/>
        </w:rPr>
        <w:t>.</w:t>
      </w:r>
      <w:r w:rsidR="00E634A6" w:rsidRPr="00CC4FC9">
        <w:rPr>
          <w:rFonts w:ascii="Calibri" w:hAnsi="Calibri" w:cs="Calibri"/>
          <w:b/>
          <w:bCs/>
          <w:color w:val="000000" w:themeColor="text1"/>
          <w:lang w:eastAsia="pl-PL"/>
        </w:rPr>
        <w:t xml:space="preserve"> </w:t>
      </w:r>
    </w:p>
    <w:p w14:paraId="1D496E43" w14:textId="3787FB6E"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Każda z ważnych ofert będzie oceniana w ramach niniejszego kryterium poprzez przyznanie punktów za zaoferowany termin dostawy samochodu w następujący sposób:</w:t>
      </w:r>
    </w:p>
    <w:p w14:paraId="2517B77D" w14:textId="03CECE11" w:rsidR="000105DC" w:rsidRPr="000105DC" w:rsidRDefault="000105DC" w:rsidP="007E4889">
      <w:pPr>
        <w:pStyle w:val="Akapitzlist"/>
        <w:keepNext/>
        <w:numPr>
          <w:ilvl w:val="0"/>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za zaoferowanie maksymalnego terminu określonego w SWZ wynoszącego 150 dni kalendarzowych liczonych od dnia zawarcia umowy, Zamawiający przyzna ofercie </w:t>
      </w:r>
      <w:r w:rsidR="007E4889">
        <w:rPr>
          <w:rFonts w:ascii="Calibri" w:hAnsi="Calibri" w:cs="Calibri"/>
          <w:color w:val="000000" w:themeColor="text1"/>
        </w:rPr>
        <w:br/>
      </w:r>
      <w:r w:rsidRPr="000105DC">
        <w:rPr>
          <w:rFonts w:ascii="Calibri" w:hAnsi="Calibri" w:cs="Calibri"/>
          <w:color w:val="000000" w:themeColor="text1"/>
        </w:rPr>
        <w:t>w kryterium Termin dostawy samochodu 0 punktów;</w:t>
      </w:r>
    </w:p>
    <w:p w14:paraId="19E70443" w14:textId="77777777" w:rsidR="000105DC" w:rsidRPr="000105DC" w:rsidRDefault="000105DC" w:rsidP="007E4889">
      <w:pPr>
        <w:pStyle w:val="Akapitzlist"/>
        <w:keepNext/>
        <w:numPr>
          <w:ilvl w:val="0"/>
          <w:numId w:val="165"/>
        </w:numPr>
        <w:spacing w:line="276" w:lineRule="auto"/>
        <w:rPr>
          <w:rFonts w:ascii="Calibri" w:hAnsi="Calibri" w:cs="Calibri"/>
          <w:color w:val="000000" w:themeColor="text1"/>
        </w:rPr>
      </w:pPr>
      <w:r w:rsidRPr="000105DC">
        <w:rPr>
          <w:rFonts w:ascii="Calibri" w:hAnsi="Calibri" w:cs="Calibri"/>
          <w:color w:val="000000" w:themeColor="text1"/>
        </w:rPr>
        <w:t>w przypadku zaoferowania krótszego terminu dostawy Zamawiający przyzna punkty według poniższych zasad:</w:t>
      </w:r>
    </w:p>
    <w:p w14:paraId="4E9B4D9D" w14:textId="726EA25C"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w przypadku gdy Wykonawca zaoferuje termin dostawy wynoszący do 100 dni kalendarzowych – otrzyma 10 p</w:t>
      </w:r>
      <w:r w:rsidR="00550414">
        <w:rPr>
          <w:rFonts w:ascii="Calibri" w:hAnsi="Calibri" w:cs="Calibri"/>
          <w:color w:val="000000" w:themeColor="text1"/>
        </w:rPr>
        <w:t>unktów</w:t>
      </w:r>
      <w:r w:rsidR="00B608C1">
        <w:rPr>
          <w:rFonts w:ascii="Calibri" w:hAnsi="Calibri" w:cs="Calibri"/>
          <w:color w:val="000000" w:themeColor="text1"/>
        </w:rPr>
        <w:t>,</w:t>
      </w:r>
    </w:p>
    <w:p w14:paraId="36FD609E" w14:textId="52F32C04"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101 do 110 dni kalendarzowych – otrzyma 8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31706C69" w14:textId="6CD4E6A1"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111 do 120 dni kalendarzowych – otrzyma 6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40FBB7E9" w14:textId="31751ADA"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121 do 130 dni kalendarzowych – otrzyma 4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13CB2F3A" w14:textId="673D36B2"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131 do 140 dni kalendarzowych – otrzyma 2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74DF85C8" w14:textId="6C85CCDA"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141 do 149 dni kalendarzowych – otrzyma 1 </w:t>
      </w:r>
      <w:r w:rsidR="00550414" w:rsidRPr="000105DC">
        <w:rPr>
          <w:rFonts w:ascii="Calibri" w:hAnsi="Calibri" w:cs="Calibri"/>
          <w:color w:val="000000" w:themeColor="text1"/>
        </w:rPr>
        <w:t>p</w:t>
      </w:r>
      <w:r w:rsidR="00550414">
        <w:rPr>
          <w:rFonts w:ascii="Calibri" w:hAnsi="Calibri" w:cs="Calibri"/>
          <w:color w:val="000000" w:themeColor="text1"/>
        </w:rPr>
        <w:t>unkt</w:t>
      </w:r>
      <w:r w:rsidRPr="000105DC">
        <w:rPr>
          <w:rFonts w:ascii="Calibri" w:hAnsi="Calibri" w:cs="Calibri"/>
          <w:color w:val="000000" w:themeColor="text1"/>
        </w:rPr>
        <w:t>.</w:t>
      </w:r>
    </w:p>
    <w:p w14:paraId="3EF777DC" w14:textId="1F744DEC"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Każda z ofert w ramach kryterium </w:t>
      </w:r>
      <w:r w:rsidR="007E4889">
        <w:rPr>
          <w:rFonts w:ascii="Calibri" w:hAnsi="Calibri" w:cs="Calibri"/>
          <w:color w:val="000000" w:themeColor="text1"/>
        </w:rPr>
        <w:t>„</w:t>
      </w:r>
      <w:r w:rsidRPr="000105DC">
        <w:rPr>
          <w:rFonts w:ascii="Calibri" w:hAnsi="Calibri" w:cs="Calibri"/>
          <w:color w:val="000000" w:themeColor="text1"/>
        </w:rPr>
        <w:t xml:space="preserve">Termin dostawy samochodu </w:t>
      </w:r>
      <w:r w:rsidR="007E4889">
        <w:rPr>
          <w:rFonts w:ascii="Calibri" w:hAnsi="Calibri" w:cs="Calibri"/>
          <w:color w:val="000000" w:themeColor="text1"/>
        </w:rPr>
        <w:t xml:space="preserve">objętego zamówieniem” </w:t>
      </w:r>
      <w:r w:rsidRPr="000105DC">
        <w:rPr>
          <w:rFonts w:ascii="Calibri" w:hAnsi="Calibri" w:cs="Calibri"/>
          <w:color w:val="000000" w:themeColor="text1"/>
        </w:rPr>
        <w:t xml:space="preserve">otrzymać może maksymalnie 10 punktów. Ocena zostanie dokonana na podstawie deklaracji dotyczącej oferowanego terminu dostawy samochodu złożonej </w:t>
      </w:r>
      <w:r w:rsidR="007E4889" w:rsidRPr="000105DC">
        <w:rPr>
          <w:rFonts w:ascii="Calibri" w:hAnsi="Calibri" w:cs="Calibri"/>
          <w:color w:val="000000" w:themeColor="text1"/>
        </w:rPr>
        <w:t>w Formularzu Ofertowym (Załącznik nr 2)</w:t>
      </w:r>
      <w:r w:rsidRPr="000105DC">
        <w:rPr>
          <w:rFonts w:ascii="Calibri" w:hAnsi="Calibri" w:cs="Calibri"/>
          <w:color w:val="000000" w:themeColor="text1"/>
        </w:rPr>
        <w:t>.</w:t>
      </w:r>
    </w:p>
    <w:p w14:paraId="36BE141B" w14:textId="72F228CF" w:rsidR="000105DC" w:rsidRPr="000105DC" w:rsidRDefault="006640D8" w:rsidP="007E4889">
      <w:pPr>
        <w:pStyle w:val="Akapitzlist"/>
        <w:keepNext/>
        <w:spacing w:before="120" w:line="276" w:lineRule="auto"/>
        <w:ind w:left="851"/>
        <w:rPr>
          <w:rFonts w:ascii="Calibri" w:hAnsi="Calibri" w:cs="Calibri"/>
          <w:b/>
          <w:bCs/>
          <w:color w:val="000000" w:themeColor="text1"/>
        </w:rPr>
      </w:pPr>
      <w:r>
        <w:rPr>
          <w:rFonts w:ascii="Calibri" w:hAnsi="Calibri" w:cs="Calibri"/>
          <w:b/>
          <w:bCs/>
          <w:color w:val="000000" w:themeColor="text1"/>
        </w:rPr>
        <w:t>Ważne:</w:t>
      </w:r>
    </w:p>
    <w:p w14:paraId="351619D7"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W przypadku niewskazania w Formularzu ofertowym terminu dostawy samochodu, o którym mowa powyżej, Zamawiający przyjmie, iż Wykonawca oferuje maksymalny termin realizacji określony przez Zamawiającego w SWZ tj. wynoszący 150 dni kalendarzowych od dnia zawarcia umowy i przyzna ofercie w tym kryterium 0 punktów.</w:t>
      </w:r>
    </w:p>
    <w:p w14:paraId="2BEA1244"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W przypadku zaoferowania terminu dostawy wynoszącego więcej niż 150 dni kalendarzowych oferta zostanie odrzucona na podstawie art. 226 ust. 1 pkt 5 ustawy PZP, jako oferta której treść jest niezgodna z warunkami zamówienia. </w:t>
      </w:r>
    </w:p>
    <w:p w14:paraId="12C5C017" w14:textId="60D127BE" w:rsidR="00AE6AAF" w:rsidRPr="005644C4" w:rsidRDefault="00AE6AAF" w:rsidP="007F7A63">
      <w:pPr>
        <w:pStyle w:val="Akapitzlist"/>
        <w:keepNext/>
        <w:numPr>
          <w:ilvl w:val="1"/>
          <w:numId w:val="183"/>
        </w:numPr>
        <w:spacing w:before="240" w:line="276" w:lineRule="auto"/>
        <w:ind w:left="851" w:hanging="425"/>
        <w:rPr>
          <w:rFonts w:ascii="Calibri" w:hAnsi="Calibri" w:cs="Calibri"/>
          <w:b/>
        </w:rPr>
      </w:pPr>
      <w:r w:rsidRPr="005644C4">
        <w:rPr>
          <w:rFonts w:asciiTheme="minorHAnsi" w:hAnsiTheme="minorHAnsi" w:cstheme="minorHAnsi"/>
          <w:b/>
          <w:lang w:eastAsia="pl-PL"/>
        </w:rPr>
        <w:t xml:space="preserve">Kryterium – </w:t>
      </w:r>
      <w:bookmarkStart w:id="16" w:name="_Hlk168392155"/>
      <w:bookmarkStart w:id="17" w:name="_Hlk168994692"/>
      <w:r w:rsidR="005644C4" w:rsidRPr="005644C4">
        <w:rPr>
          <w:rFonts w:asciiTheme="minorHAnsi" w:eastAsia="Calibri" w:hAnsiTheme="minorHAnsi" w:cstheme="minorHAnsi"/>
          <w:b/>
          <w:lang w:eastAsia="en-US"/>
        </w:rPr>
        <w:t>Automatyczna skrzynia biegów „S”</w:t>
      </w:r>
      <w:bookmarkEnd w:id="16"/>
      <w:r w:rsidR="005644C4" w:rsidRPr="005644C4">
        <w:rPr>
          <w:rFonts w:asciiTheme="minorHAnsi" w:eastAsia="Calibri" w:hAnsiTheme="minorHAnsi" w:cstheme="minorHAnsi"/>
          <w:b/>
          <w:lang w:eastAsia="en-US"/>
        </w:rPr>
        <w:t xml:space="preserve"> – waga 10%</w:t>
      </w:r>
      <w:r w:rsidR="005644C4" w:rsidRPr="005644C4">
        <w:rPr>
          <w:rFonts w:ascii="Calibri" w:eastAsia="Calibri" w:hAnsi="Calibri" w:cs="Calibri"/>
          <w:b/>
          <w:lang w:eastAsia="en-US"/>
        </w:rPr>
        <w:t xml:space="preserve"> </w:t>
      </w:r>
      <w:bookmarkEnd w:id="17"/>
      <w:r w:rsidRPr="005644C4">
        <w:rPr>
          <w:rFonts w:ascii="Calibri" w:eastAsia="Calibri" w:hAnsi="Calibri" w:cs="Calibri"/>
          <w:b/>
          <w:lang w:eastAsia="en-US"/>
        </w:rPr>
        <w:t>(1</w:t>
      </w:r>
      <w:r w:rsidR="005644C4" w:rsidRPr="005644C4">
        <w:rPr>
          <w:rFonts w:ascii="Calibri" w:eastAsia="Calibri" w:hAnsi="Calibri" w:cs="Calibri"/>
          <w:b/>
          <w:lang w:eastAsia="en-US"/>
        </w:rPr>
        <w:t>0</w:t>
      </w:r>
      <w:r w:rsidRPr="005644C4">
        <w:rPr>
          <w:rFonts w:ascii="Calibri" w:eastAsia="Calibri" w:hAnsi="Calibri" w:cs="Calibri"/>
          <w:b/>
          <w:lang w:eastAsia="en-US"/>
        </w:rPr>
        <w:t>% = 1</w:t>
      </w:r>
      <w:r w:rsidR="005644C4" w:rsidRPr="005644C4">
        <w:rPr>
          <w:rFonts w:ascii="Calibri" w:eastAsia="Calibri" w:hAnsi="Calibri" w:cs="Calibri"/>
          <w:b/>
          <w:lang w:eastAsia="en-US"/>
        </w:rPr>
        <w:t>0</w:t>
      </w:r>
      <w:r w:rsidRPr="005644C4">
        <w:rPr>
          <w:rFonts w:ascii="Calibri" w:eastAsia="Calibri" w:hAnsi="Calibri" w:cs="Calibri"/>
          <w:b/>
          <w:lang w:eastAsia="en-US"/>
        </w:rPr>
        <w:t xml:space="preserve"> pkt)</w:t>
      </w:r>
      <w:r w:rsidRPr="005644C4">
        <w:rPr>
          <w:rFonts w:ascii="Calibri" w:hAnsi="Calibri" w:cs="Calibri"/>
          <w:b/>
        </w:rPr>
        <w:t>.</w:t>
      </w:r>
    </w:p>
    <w:p w14:paraId="30B50762" w14:textId="782AB695" w:rsidR="005644C4" w:rsidRPr="00F22A61" w:rsidRDefault="005644C4" w:rsidP="005644C4">
      <w:pPr>
        <w:autoSpaceDN w:val="0"/>
        <w:spacing w:before="120" w:after="120" w:line="276" w:lineRule="auto"/>
        <w:ind w:left="851"/>
        <w:textAlignment w:val="baseline"/>
        <w:rPr>
          <w:rFonts w:asciiTheme="minorHAnsi" w:eastAsia="Calibri" w:hAnsiTheme="minorHAnsi" w:cstheme="minorHAnsi"/>
          <w:lang w:eastAsia="en-US"/>
        </w:rPr>
      </w:pPr>
      <w:bookmarkStart w:id="18" w:name="_Hlk169165263"/>
      <w:r w:rsidRPr="00F22A61">
        <w:rPr>
          <w:rFonts w:asciiTheme="minorHAnsi" w:eastAsia="Calibri" w:hAnsiTheme="minorHAnsi" w:cstheme="minorHAnsi"/>
          <w:lang w:eastAsia="en-US"/>
        </w:rPr>
        <w:t>Każda z ważnych ofert będzie oceniana w ramach niniejszego kryterium poprzez przyznanie punktów za zaoferowany samochód z automatyczną skrzyni</w:t>
      </w:r>
      <w:r w:rsidR="00E57D1A">
        <w:rPr>
          <w:rFonts w:asciiTheme="minorHAnsi" w:eastAsia="Calibri" w:hAnsiTheme="minorHAnsi" w:cstheme="minorHAnsi"/>
          <w:lang w:eastAsia="en-US"/>
        </w:rPr>
        <w:t>ą</w:t>
      </w:r>
      <w:r w:rsidRPr="00F22A61">
        <w:rPr>
          <w:rFonts w:asciiTheme="minorHAnsi" w:eastAsia="Calibri" w:hAnsiTheme="minorHAnsi" w:cstheme="minorHAnsi"/>
          <w:lang w:eastAsia="en-US"/>
        </w:rPr>
        <w:t xml:space="preserve"> biegów w następujący sposób:</w:t>
      </w:r>
    </w:p>
    <w:p w14:paraId="2BE90442" w14:textId="3B758095" w:rsidR="005644C4" w:rsidRPr="00F22A61" w:rsidRDefault="005644C4" w:rsidP="005644C4">
      <w:pPr>
        <w:pStyle w:val="Akapitzlist"/>
        <w:numPr>
          <w:ilvl w:val="0"/>
          <w:numId w:val="166"/>
        </w:numPr>
        <w:autoSpaceDN w:val="0"/>
        <w:spacing w:before="120" w:after="120" w:line="276" w:lineRule="auto"/>
        <w:textAlignment w:val="baseline"/>
        <w:rPr>
          <w:rFonts w:asciiTheme="minorHAnsi" w:eastAsia="Calibri" w:hAnsiTheme="minorHAnsi" w:cstheme="minorHAnsi"/>
          <w:lang w:eastAsia="en-US"/>
        </w:rPr>
      </w:pPr>
      <w:r w:rsidRPr="00F22A61">
        <w:rPr>
          <w:rFonts w:asciiTheme="minorHAnsi" w:eastAsia="Calibri" w:hAnsiTheme="minorHAnsi" w:cstheme="minorHAnsi"/>
          <w:lang w:eastAsia="en-US"/>
        </w:rPr>
        <w:t xml:space="preserve">za zaoferowanie pojazdu wyposażonego w automatyczną skrzynię biegów, Zamawiający przyzna ofercie w kryterium </w:t>
      </w:r>
      <w:r>
        <w:rPr>
          <w:rFonts w:asciiTheme="minorHAnsi" w:eastAsia="Calibri" w:hAnsiTheme="minorHAnsi" w:cstheme="minorHAnsi"/>
          <w:lang w:eastAsia="en-US"/>
        </w:rPr>
        <w:t>„</w:t>
      </w:r>
      <w:r w:rsidRPr="00F22A61">
        <w:rPr>
          <w:rFonts w:asciiTheme="minorHAnsi" w:eastAsia="Calibri" w:hAnsiTheme="minorHAnsi" w:cstheme="minorHAnsi"/>
          <w:lang w:eastAsia="en-US"/>
        </w:rPr>
        <w:t>Automatyczna skrzynia biegów</w:t>
      </w:r>
      <w:r>
        <w:rPr>
          <w:rFonts w:asciiTheme="minorHAnsi" w:eastAsia="Calibri" w:hAnsiTheme="minorHAnsi" w:cstheme="minorHAnsi"/>
          <w:lang w:eastAsia="en-US"/>
        </w:rPr>
        <w:t>”</w:t>
      </w:r>
      <w:r w:rsidRPr="00F22A61">
        <w:rPr>
          <w:rFonts w:asciiTheme="minorHAnsi" w:eastAsia="Calibri" w:hAnsiTheme="minorHAnsi" w:cstheme="minorHAnsi"/>
          <w:lang w:eastAsia="en-US"/>
        </w:rPr>
        <w:t xml:space="preserve"> 10 punktów; </w:t>
      </w:r>
    </w:p>
    <w:p w14:paraId="1D9A3E9C" w14:textId="534563D0" w:rsidR="00447324" w:rsidRPr="005644C4" w:rsidRDefault="005644C4" w:rsidP="005644C4">
      <w:pPr>
        <w:pStyle w:val="Akapitzlist"/>
        <w:numPr>
          <w:ilvl w:val="0"/>
          <w:numId w:val="166"/>
        </w:numPr>
        <w:autoSpaceDN w:val="0"/>
        <w:spacing w:before="120" w:after="120" w:line="276" w:lineRule="auto"/>
        <w:textAlignment w:val="baseline"/>
        <w:rPr>
          <w:rFonts w:ascii="Calibri" w:hAnsi="Calibri" w:cs="Calibri"/>
        </w:rPr>
      </w:pPr>
      <w:r w:rsidRPr="00F22A61">
        <w:rPr>
          <w:rFonts w:asciiTheme="minorHAnsi" w:eastAsia="Calibri" w:hAnsiTheme="minorHAnsi" w:cstheme="minorHAnsi"/>
          <w:lang w:eastAsia="en-US"/>
        </w:rPr>
        <w:t xml:space="preserve">za zaoferowanie pojazdu wyposażonego w manualną skrzynię biegów, Zamawiający </w:t>
      </w:r>
      <w:r w:rsidRPr="005644C4">
        <w:rPr>
          <w:rFonts w:asciiTheme="minorHAnsi" w:eastAsia="Calibri" w:hAnsiTheme="minorHAnsi" w:cstheme="minorHAnsi"/>
          <w:lang w:eastAsia="en-US"/>
        </w:rPr>
        <w:t>przyzna ofercie w kryterium „Automatyczna skrzynia biegów” 0 punktów.</w:t>
      </w:r>
    </w:p>
    <w:bookmarkEnd w:id="18"/>
    <w:p w14:paraId="01A85EA3" w14:textId="368090A4" w:rsidR="00AE6AAF" w:rsidRPr="009B0DEA" w:rsidRDefault="00AE6AAF" w:rsidP="007F7A63">
      <w:pPr>
        <w:pStyle w:val="Akapitzlist"/>
        <w:keepNext/>
        <w:numPr>
          <w:ilvl w:val="1"/>
          <w:numId w:val="183"/>
        </w:numPr>
        <w:spacing w:before="240" w:line="276" w:lineRule="auto"/>
        <w:ind w:left="851" w:hanging="425"/>
        <w:rPr>
          <w:rFonts w:ascii="Calibri" w:hAnsi="Calibri" w:cs="Calibri"/>
          <w:b/>
          <w:bCs/>
        </w:rPr>
      </w:pPr>
      <w:r w:rsidRPr="009B0DEA">
        <w:rPr>
          <w:rFonts w:asciiTheme="minorHAnsi" w:hAnsiTheme="minorHAnsi" w:cstheme="minorHAnsi"/>
          <w:b/>
          <w:lang w:eastAsia="pl-PL"/>
        </w:rPr>
        <w:t xml:space="preserve">Kryterium – </w:t>
      </w:r>
      <w:bookmarkStart w:id="19" w:name="_Hlk168391841"/>
      <w:bookmarkStart w:id="20" w:name="_Hlk168994737"/>
      <w:r w:rsidR="009B0DEA" w:rsidRPr="009B0DEA">
        <w:rPr>
          <w:rFonts w:asciiTheme="minorHAnsi" w:hAnsiTheme="minorHAnsi" w:cstheme="minorHAnsi"/>
          <w:b/>
          <w:bCs/>
          <w:lang w:eastAsia="pl-PL"/>
        </w:rPr>
        <w:t xml:space="preserve">Napęd hybrydowy </w:t>
      </w:r>
      <w:bookmarkEnd w:id="19"/>
      <w:r w:rsidR="009B0DEA" w:rsidRPr="009B0DEA">
        <w:rPr>
          <w:rFonts w:asciiTheme="minorHAnsi" w:hAnsiTheme="minorHAnsi" w:cstheme="minorHAnsi"/>
          <w:b/>
          <w:bCs/>
          <w:lang w:eastAsia="pl-PL"/>
        </w:rPr>
        <w:t xml:space="preserve">„H” – waga 10% </w:t>
      </w:r>
      <w:bookmarkEnd w:id="20"/>
      <w:r w:rsidRPr="009B0DEA">
        <w:rPr>
          <w:rFonts w:ascii="Calibri" w:eastAsia="Calibri" w:hAnsi="Calibri" w:cs="Calibri"/>
          <w:b/>
          <w:bCs/>
          <w:lang w:eastAsia="en-US"/>
        </w:rPr>
        <w:t>(10% = 10 pkt)</w:t>
      </w:r>
      <w:r w:rsidRPr="009B0DEA">
        <w:rPr>
          <w:rFonts w:ascii="Calibri" w:hAnsi="Calibri" w:cs="Calibri"/>
          <w:b/>
          <w:bCs/>
        </w:rPr>
        <w:t>.</w:t>
      </w:r>
    </w:p>
    <w:p w14:paraId="6EC93D7B" w14:textId="16DC9ECE" w:rsidR="00B331FD" w:rsidRPr="001F14EF" w:rsidRDefault="00B331FD" w:rsidP="00B331FD">
      <w:pPr>
        <w:autoSpaceDN w:val="0"/>
        <w:spacing w:before="120" w:after="120" w:line="276" w:lineRule="auto"/>
        <w:ind w:left="851"/>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Każda z ważnych ofert będzie oceniana w ramach niniejszego kryterium poprzez przyznanie punktów za zaoferowany samochód z napędem hybrydowym w następujący sposób:</w:t>
      </w:r>
    </w:p>
    <w:p w14:paraId="39488694" w14:textId="6B83E7C8" w:rsidR="00B331FD" w:rsidRPr="001F14EF" w:rsidRDefault="00B331FD" w:rsidP="00B331FD">
      <w:pPr>
        <w:pStyle w:val="Akapitzlist"/>
        <w:numPr>
          <w:ilvl w:val="0"/>
          <w:numId w:val="168"/>
        </w:numPr>
        <w:autoSpaceDN w:val="0"/>
        <w:spacing w:before="120" w:after="120" w:line="276" w:lineRule="auto"/>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 xml:space="preserve">za zaoferowanie pojazdu wyposażonego w napęd hybrydowy, Zamawiający przyzna ofercie w kryterium „Napęd hybrydowy” 10 punktów; </w:t>
      </w:r>
    </w:p>
    <w:p w14:paraId="57BCE67E" w14:textId="53CD0778" w:rsidR="00015E30" w:rsidRPr="001F14EF" w:rsidRDefault="00B331FD" w:rsidP="001F14EF">
      <w:pPr>
        <w:pStyle w:val="Akapitzlist"/>
        <w:numPr>
          <w:ilvl w:val="0"/>
          <w:numId w:val="168"/>
        </w:numPr>
        <w:autoSpaceDN w:val="0"/>
        <w:spacing w:before="120" w:after="120" w:line="276" w:lineRule="auto"/>
        <w:textAlignment w:val="baseline"/>
        <w:rPr>
          <w:rFonts w:ascii="Calibri" w:hAnsi="Calibri" w:cs="Calibri"/>
        </w:rPr>
      </w:pPr>
      <w:r w:rsidRPr="001F14EF">
        <w:rPr>
          <w:rFonts w:asciiTheme="minorHAnsi" w:eastAsia="Calibri" w:hAnsiTheme="minorHAnsi" w:cstheme="minorHAnsi"/>
          <w:lang w:eastAsia="en-US"/>
        </w:rPr>
        <w:t xml:space="preserve">za zaoferowanie pojazdu </w:t>
      </w:r>
      <w:r w:rsidR="001F14EF" w:rsidRPr="001F14EF">
        <w:rPr>
          <w:rFonts w:asciiTheme="minorHAnsi" w:eastAsia="Calibri" w:hAnsiTheme="minorHAnsi" w:cstheme="minorHAnsi"/>
          <w:lang w:eastAsia="en-US"/>
        </w:rPr>
        <w:t xml:space="preserve">nie </w:t>
      </w:r>
      <w:r w:rsidRPr="001F14EF">
        <w:rPr>
          <w:rFonts w:asciiTheme="minorHAnsi" w:eastAsia="Calibri" w:hAnsiTheme="minorHAnsi" w:cstheme="minorHAnsi"/>
          <w:lang w:eastAsia="en-US"/>
        </w:rPr>
        <w:t xml:space="preserve">wyposażonego w </w:t>
      </w:r>
      <w:r w:rsidR="001F14EF" w:rsidRPr="001F14EF">
        <w:rPr>
          <w:rFonts w:asciiTheme="minorHAnsi" w:eastAsia="Calibri" w:hAnsiTheme="minorHAnsi" w:cstheme="minorHAnsi"/>
          <w:lang w:eastAsia="en-US"/>
        </w:rPr>
        <w:t>napęd hybrydowy</w:t>
      </w:r>
      <w:r w:rsidRPr="001F14EF">
        <w:rPr>
          <w:rFonts w:asciiTheme="minorHAnsi" w:eastAsia="Calibri" w:hAnsiTheme="minorHAnsi" w:cstheme="minorHAnsi"/>
          <w:lang w:eastAsia="en-US"/>
        </w:rPr>
        <w:t>, Zamawiający przyzna ofercie w kryterium „Napęd hybrydowy” 0 punktów.</w:t>
      </w:r>
    </w:p>
    <w:p w14:paraId="596884C7" w14:textId="5E520E59" w:rsidR="00D935BB" w:rsidRPr="00DE0B77" w:rsidRDefault="00D935BB" w:rsidP="007F7A63">
      <w:pPr>
        <w:pStyle w:val="Akapitzlist"/>
        <w:numPr>
          <w:ilvl w:val="0"/>
          <w:numId w:val="183"/>
        </w:numPr>
        <w:spacing w:line="276" w:lineRule="auto"/>
        <w:ind w:left="426" w:hanging="284"/>
        <w:rPr>
          <w:rFonts w:ascii="Calibri" w:hAnsi="Calibri" w:cs="Calibri"/>
          <w:color w:val="000000" w:themeColor="text1"/>
          <w:lang w:eastAsia="pl-PL"/>
        </w:rPr>
      </w:pPr>
      <w:r w:rsidRPr="00DE0B77">
        <w:rPr>
          <w:rFonts w:ascii="Calibri" w:hAnsi="Calibri" w:cs="Calibri"/>
          <w:color w:val="000000" w:themeColor="text1"/>
          <w:lang w:eastAsia="pl-PL"/>
        </w:rPr>
        <w:t xml:space="preserve">Ostateczną </w:t>
      </w:r>
      <w:r w:rsidRPr="00DE0B77">
        <w:rPr>
          <w:rFonts w:asciiTheme="minorHAnsi" w:hAnsiTheme="minorHAnsi" w:cstheme="minorHAnsi"/>
          <w:color w:val="000000" w:themeColor="text1"/>
        </w:rPr>
        <w:t>ocenę</w:t>
      </w:r>
      <w:r w:rsidRPr="00DE0B77">
        <w:rPr>
          <w:rFonts w:ascii="Calibri" w:hAnsi="Calibri" w:cs="Calibri"/>
          <w:color w:val="000000" w:themeColor="text1"/>
          <w:lang w:eastAsia="pl-PL"/>
        </w:rPr>
        <w:t xml:space="preserve"> punktową każdej z ocenianych ofert stanowić będzie suma liczby punktów przyznanych w ramach kryteriów: cena „C”, t</w:t>
      </w:r>
      <w:r w:rsidRPr="00DE0B77">
        <w:rPr>
          <w:rFonts w:asciiTheme="minorHAnsi" w:hAnsiTheme="minorHAnsi" w:cstheme="minorHAnsi"/>
          <w:color w:val="000000" w:themeColor="text1"/>
          <w:lang w:eastAsia="pl-PL"/>
        </w:rPr>
        <w:t>ermin dostawy samochodu objętego zamówieniem „T”</w:t>
      </w:r>
      <w:r w:rsidRPr="00DE0B77">
        <w:rPr>
          <w:rFonts w:ascii="Calibri" w:hAnsi="Calibri" w:cs="Calibri"/>
          <w:color w:val="000000" w:themeColor="text1"/>
          <w:lang w:eastAsia="pl-PL"/>
        </w:rPr>
        <w:t>, automatyczna skrzynia biegów „S”, napęd hybrydowy „H”.</w:t>
      </w:r>
    </w:p>
    <w:p w14:paraId="19BAB617" w14:textId="0EC888A9" w:rsidR="00D935BB" w:rsidRPr="00D935BB" w:rsidRDefault="00D935BB" w:rsidP="00D935BB">
      <w:pPr>
        <w:spacing w:line="276" w:lineRule="auto"/>
        <w:jc w:val="center"/>
        <w:rPr>
          <w:rFonts w:ascii="Calibri" w:hAnsi="Calibri" w:cs="Calibri"/>
          <w:b/>
          <w:color w:val="000000" w:themeColor="text1"/>
          <w:lang w:eastAsia="pl-PL"/>
        </w:rPr>
      </w:pPr>
      <w:r w:rsidRPr="00DE0B77">
        <w:rPr>
          <w:rFonts w:ascii="Calibri" w:hAnsi="Calibri" w:cs="Calibri"/>
          <w:b/>
          <w:color w:val="000000" w:themeColor="text1"/>
          <w:lang w:eastAsia="pl-PL"/>
        </w:rPr>
        <w:t>LP = C + T + S + H</w:t>
      </w:r>
    </w:p>
    <w:p w14:paraId="2AE84422" w14:textId="45188DD1" w:rsidR="00D935BB" w:rsidRPr="00D935BB" w:rsidRDefault="00D935BB" w:rsidP="00D935BB">
      <w:pPr>
        <w:pStyle w:val="Akapitzlist"/>
        <w:keepNext/>
        <w:spacing w:line="276" w:lineRule="auto"/>
        <w:ind w:left="851"/>
        <w:rPr>
          <w:rFonts w:ascii="Calibri" w:hAnsi="Calibri" w:cs="Calibri"/>
          <w:color w:val="000000" w:themeColor="text1"/>
        </w:rPr>
      </w:pPr>
      <w:r w:rsidRPr="00D935BB">
        <w:rPr>
          <w:rFonts w:ascii="Calibri" w:hAnsi="Calibri" w:cs="Calibri"/>
          <w:color w:val="000000" w:themeColor="text1"/>
        </w:rPr>
        <w:t xml:space="preserve">gdzie  </w:t>
      </w:r>
      <w:r w:rsidRPr="00D935BB">
        <w:rPr>
          <w:rFonts w:ascii="Calibri" w:hAnsi="Calibri" w:cs="Calibri"/>
          <w:b/>
          <w:bCs/>
          <w:color w:val="000000" w:themeColor="text1"/>
        </w:rPr>
        <w:t>LP</w:t>
      </w:r>
      <w:r w:rsidRPr="00D935BB">
        <w:rPr>
          <w:rFonts w:ascii="Calibri" w:hAnsi="Calibri" w:cs="Calibri"/>
          <w:color w:val="000000" w:themeColor="text1"/>
        </w:rPr>
        <w:t xml:space="preserve"> - liczba punktów uzyskanych przez Ofertę.</w:t>
      </w:r>
    </w:p>
    <w:p w14:paraId="2B8A9389" w14:textId="77777777" w:rsidR="00D935BB" w:rsidRPr="00D935BB" w:rsidRDefault="00D935BB" w:rsidP="007F7A63">
      <w:pPr>
        <w:pStyle w:val="Akapitzlist"/>
        <w:numPr>
          <w:ilvl w:val="0"/>
          <w:numId w:val="183"/>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Wszystkie </w:t>
      </w:r>
      <w:r w:rsidRPr="00D935BB">
        <w:rPr>
          <w:rFonts w:ascii="Calibri" w:hAnsi="Calibri" w:cs="Calibri"/>
          <w:color w:val="000000" w:themeColor="text1"/>
          <w:lang w:eastAsia="pl-PL"/>
        </w:rPr>
        <w:t>obliczenia</w:t>
      </w:r>
      <w:r w:rsidRPr="00D935BB">
        <w:rPr>
          <w:rFonts w:ascii="Calibri" w:hAnsi="Calibri" w:cs="Calibri"/>
          <w:color w:val="000000" w:themeColor="text1"/>
        </w:rPr>
        <w:t xml:space="preserve"> dokonywane będą z dokładnością do dwóch miejsc po przecinku. </w:t>
      </w:r>
    </w:p>
    <w:p w14:paraId="7E4AB7AC" w14:textId="77777777" w:rsidR="00D935BB" w:rsidRPr="00D935BB" w:rsidRDefault="00D935BB" w:rsidP="007F7A63">
      <w:pPr>
        <w:pStyle w:val="Akapitzlist"/>
        <w:numPr>
          <w:ilvl w:val="0"/>
          <w:numId w:val="183"/>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Za </w:t>
      </w:r>
      <w:r w:rsidRPr="00D935BB">
        <w:rPr>
          <w:rFonts w:ascii="Calibri" w:hAnsi="Calibri" w:cs="Calibri"/>
          <w:color w:val="000000" w:themeColor="text1"/>
          <w:lang w:eastAsia="pl-PL"/>
        </w:rPr>
        <w:t>najkorzystniejszą</w:t>
      </w:r>
      <w:r w:rsidRPr="00D935BB">
        <w:rPr>
          <w:rFonts w:ascii="Calibri" w:hAnsi="Calibri" w:cs="Calibri"/>
          <w:color w:val="000000" w:themeColor="text1"/>
        </w:rPr>
        <w:t xml:space="preserve"> zostanie uznana Oferta, która uzyska największą liczbę punktów. Najkorzystniejsza Oferta może uzyskać maksimum 100 pkt.</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67FAE71E"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nr </w:t>
      </w:r>
      <w:r w:rsidR="00DE0B77">
        <w:rPr>
          <w:rFonts w:ascii="Calibri" w:hAnsi="Calibri" w:cs="Calibri"/>
          <w:szCs w:val="24"/>
        </w:rPr>
        <w:t>7</w:t>
      </w:r>
      <w:r w:rsidR="008A6464" w:rsidRPr="004A5CB8">
        <w:rPr>
          <w:rFonts w:ascii="Calibri" w:hAnsi="Calibri" w:cs="Calibri"/>
          <w:szCs w:val="24"/>
        </w:rPr>
        <w:t xml:space="preserve">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3F7F8549" w:rsidR="00904D49" w:rsidRPr="00DE0B77"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DE0B77">
        <w:rPr>
          <w:rFonts w:ascii="Calibri" w:hAnsi="Calibri" w:cs="Calibri"/>
        </w:rPr>
        <w:t>w sprawie zamówienia</w:t>
      </w:r>
      <w:r w:rsidRPr="00DE0B77">
        <w:rPr>
          <w:rFonts w:ascii="Calibri" w:hAnsi="Calibri" w:cs="Calibri"/>
          <w:b/>
        </w:rPr>
        <w:t xml:space="preserve"> </w:t>
      </w:r>
      <w:r w:rsidRPr="00DE0B77">
        <w:rPr>
          <w:rFonts w:ascii="Calibri" w:hAnsi="Calibri" w:cs="Calibri"/>
        </w:rPr>
        <w:t xml:space="preserve">publicznego (Załącznik nr </w:t>
      </w:r>
      <w:r w:rsidR="00A35DFC" w:rsidRPr="00DE0B77">
        <w:rPr>
          <w:rFonts w:ascii="Calibri" w:hAnsi="Calibri" w:cs="Calibri"/>
        </w:rPr>
        <w:t>7</w:t>
      </w:r>
      <w:r w:rsidRPr="00DE0B77">
        <w:rPr>
          <w:rFonts w:ascii="Calibri" w:hAnsi="Calibri" w:cs="Calibri"/>
        </w:rPr>
        <w:t xml:space="preserve"> do </w:t>
      </w:r>
      <w:r w:rsidRPr="00DE0B77">
        <w:rPr>
          <w:rFonts w:ascii="Calibri" w:hAnsi="Calibri" w:cs="Calibri"/>
          <w:bCs/>
        </w:rPr>
        <w:t>SWZ</w:t>
      </w:r>
      <w:r w:rsidRPr="00DE0B77">
        <w:rPr>
          <w:rFonts w:ascii="Calibri" w:hAnsi="Calibri" w:cs="Calibri"/>
        </w:rPr>
        <w:t xml:space="preserve">). </w:t>
      </w:r>
    </w:p>
    <w:p w14:paraId="33ED7C04" w14:textId="61BB6EC8" w:rsidR="00F829E8" w:rsidRPr="00DE0B77" w:rsidRDefault="00BA0B57" w:rsidP="00206923">
      <w:pPr>
        <w:pStyle w:val="Akapitzlist"/>
        <w:numPr>
          <w:ilvl w:val="0"/>
          <w:numId w:val="10"/>
        </w:numPr>
        <w:spacing w:line="276" w:lineRule="auto"/>
        <w:ind w:left="567" w:hanging="283"/>
        <w:rPr>
          <w:rFonts w:asciiTheme="minorHAnsi" w:hAnsiTheme="minorHAnsi" w:cstheme="minorHAnsi"/>
          <w:color w:val="000000" w:themeColor="text1"/>
        </w:rPr>
      </w:pPr>
      <w:r w:rsidRPr="00DE0B77">
        <w:rPr>
          <w:rFonts w:asciiTheme="minorHAnsi" w:hAnsiTheme="minorHAnsi" w:cstheme="minorHAnsi"/>
          <w:color w:val="000000" w:themeColor="text1"/>
        </w:rPr>
        <w:t>Zamawiający</w:t>
      </w:r>
      <w:r w:rsidR="00AC231B" w:rsidRPr="00DE0B77">
        <w:rPr>
          <w:rFonts w:asciiTheme="minorHAnsi" w:hAnsiTheme="minorHAnsi" w:cstheme="minorHAnsi"/>
          <w:color w:val="000000" w:themeColor="text1"/>
        </w:rPr>
        <w:t xml:space="preserve"> przewiduje możliwość dokonywania zmian w treści Umowy, w stosunku do treści oferty </w:t>
      </w:r>
      <w:r w:rsidRPr="00DE0B77">
        <w:rPr>
          <w:rFonts w:asciiTheme="minorHAnsi" w:hAnsiTheme="minorHAnsi" w:cstheme="minorHAnsi"/>
          <w:color w:val="000000" w:themeColor="text1"/>
        </w:rPr>
        <w:t>Wykonawcy</w:t>
      </w:r>
      <w:r w:rsidR="00AC231B" w:rsidRPr="00DE0B77">
        <w:rPr>
          <w:rFonts w:asciiTheme="minorHAnsi" w:hAnsiTheme="minorHAnsi" w:cstheme="minorHAnsi"/>
          <w:color w:val="000000" w:themeColor="text1"/>
        </w:rPr>
        <w:t xml:space="preserve">. Katalog zmian określa </w:t>
      </w:r>
      <w:r w:rsidR="00D45CBE" w:rsidRPr="00DE0B77">
        <w:rPr>
          <w:rFonts w:asciiTheme="minorHAnsi" w:hAnsiTheme="minorHAnsi" w:cstheme="minorHAnsi"/>
          <w:color w:val="000000" w:themeColor="text1"/>
        </w:rPr>
        <w:t xml:space="preserve">paragraf </w:t>
      </w:r>
      <w:r w:rsidR="00F3104D" w:rsidRPr="00DE0B77">
        <w:rPr>
          <w:rFonts w:asciiTheme="minorHAnsi" w:hAnsiTheme="minorHAnsi" w:cstheme="minorHAnsi"/>
          <w:color w:val="000000" w:themeColor="text1"/>
        </w:rPr>
        <w:t xml:space="preserve">11 </w:t>
      </w:r>
      <w:r w:rsidR="00D45CBE" w:rsidRPr="00DE0B77">
        <w:rPr>
          <w:rFonts w:asciiTheme="minorHAnsi" w:hAnsiTheme="minorHAnsi" w:cstheme="minorHAnsi"/>
          <w:color w:val="000000" w:themeColor="text1"/>
        </w:rPr>
        <w:t xml:space="preserve">i </w:t>
      </w:r>
      <w:r w:rsidR="00AF51CA" w:rsidRPr="00DE0B77">
        <w:rPr>
          <w:rFonts w:asciiTheme="minorHAnsi" w:hAnsiTheme="minorHAnsi" w:cstheme="minorHAnsi"/>
          <w:color w:val="000000" w:themeColor="text1"/>
        </w:rPr>
        <w:t>paragraf</w:t>
      </w:r>
      <w:r w:rsidR="00AC231B" w:rsidRPr="00DE0B77">
        <w:rPr>
          <w:rFonts w:asciiTheme="minorHAnsi" w:hAnsiTheme="minorHAnsi" w:cstheme="minorHAnsi"/>
          <w:color w:val="000000" w:themeColor="text1"/>
        </w:rPr>
        <w:t xml:space="preserve"> </w:t>
      </w:r>
      <w:r w:rsidR="00BB4982" w:rsidRPr="00DE0B77">
        <w:rPr>
          <w:rFonts w:asciiTheme="minorHAnsi" w:hAnsiTheme="minorHAnsi" w:cstheme="minorHAnsi"/>
          <w:color w:val="000000" w:themeColor="text1"/>
        </w:rPr>
        <w:t>1</w:t>
      </w:r>
      <w:r w:rsidR="00E66330" w:rsidRPr="00DE0B77">
        <w:rPr>
          <w:rFonts w:asciiTheme="minorHAnsi" w:hAnsiTheme="minorHAnsi" w:cstheme="minorHAnsi"/>
          <w:color w:val="000000" w:themeColor="text1"/>
        </w:rPr>
        <w:t>2</w:t>
      </w:r>
      <w:r w:rsidR="00BB4982" w:rsidRPr="00DE0B77">
        <w:rPr>
          <w:rFonts w:asciiTheme="minorHAnsi" w:hAnsiTheme="minorHAnsi" w:cstheme="minorHAnsi"/>
          <w:color w:val="000000" w:themeColor="text1"/>
        </w:rPr>
        <w:t xml:space="preserve"> </w:t>
      </w:r>
      <w:r w:rsidR="00E667AC" w:rsidRPr="00DE0B77">
        <w:rPr>
          <w:rFonts w:ascii="Calibri" w:hAnsi="Calibri" w:cs="Calibri"/>
          <w:color w:val="000000" w:themeColor="text1"/>
        </w:rPr>
        <w:t>Projektowanych</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P</w:t>
      </w:r>
      <w:r w:rsidR="00AC231B" w:rsidRPr="00DE0B77">
        <w:rPr>
          <w:rFonts w:ascii="Calibri" w:hAnsi="Calibri" w:cs="Calibri"/>
          <w:color w:val="000000" w:themeColor="text1"/>
        </w:rPr>
        <w:t>ostanowie</w:t>
      </w:r>
      <w:r w:rsidR="00E667AC" w:rsidRPr="00DE0B77">
        <w:rPr>
          <w:rFonts w:ascii="Calibri" w:hAnsi="Calibri" w:cs="Calibri"/>
          <w:color w:val="000000" w:themeColor="text1"/>
        </w:rPr>
        <w:t>ń</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U</w:t>
      </w:r>
      <w:r w:rsidR="00AC231B" w:rsidRPr="00DE0B77">
        <w:rPr>
          <w:rFonts w:ascii="Calibri" w:hAnsi="Calibri" w:cs="Calibri"/>
          <w:color w:val="000000" w:themeColor="text1"/>
        </w:rPr>
        <w:t>mowy</w:t>
      </w:r>
      <w:r w:rsidR="00AC231B" w:rsidRPr="00DE0B77">
        <w:rPr>
          <w:rFonts w:asciiTheme="minorHAnsi" w:hAnsiTheme="minorHAnsi" w:cstheme="minorHAnsi"/>
          <w:color w:val="000000" w:themeColor="text1"/>
        </w:rPr>
        <w:t xml:space="preserve"> (Załącznik nr</w:t>
      </w:r>
      <w:r w:rsidR="00CA7B8F" w:rsidRPr="00DE0B77">
        <w:rPr>
          <w:rFonts w:asciiTheme="minorHAnsi" w:hAnsiTheme="minorHAnsi" w:cstheme="minorHAnsi"/>
          <w:color w:val="000000" w:themeColor="text1"/>
        </w:rPr>
        <w:t xml:space="preserve"> </w:t>
      </w:r>
      <w:r w:rsidR="00A35DFC" w:rsidRPr="00DE0B77">
        <w:rPr>
          <w:rFonts w:asciiTheme="minorHAnsi" w:hAnsiTheme="minorHAnsi" w:cstheme="minorHAnsi"/>
          <w:color w:val="000000" w:themeColor="text1"/>
        </w:rPr>
        <w:t>7</w:t>
      </w:r>
      <w:r w:rsidR="00AC231B" w:rsidRPr="00DE0B77">
        <w:rPr>
          <w:rFonts w:asciiTheme="minorHAnsi" w:hAnsiTheme="minorHAnsi" w:cstheme="minorHAnsi"/>
          <w:color w:val="000000" w:themeColor="text1"/>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r w:rsidR="00F02A39">
        <w:rPr>
          <w:rFonts w:ascii="Calibri" w:hAnsi="Calibri" w:cs="Calibri"/>
          <w:sz w:val="24"/>
          <w:szCs w:val="24"/>
        </w:rPr>
        <w:t>Pzp</w:t>
      </w:r>
      <w:r w:rsidRPr="006B6FEB">
        <w:rPr>
          <w:rFonts w:ascii="Calibri" w:hAnsi="Calibri" w:cs="Calibri"/>
          <w:sz w:val="24"/>
          <w:szCs w:val="24"/>
        </w:rPr>
        <w:t>.</w:t>
      </w:r>
    </w:p>
    <w:p w14:paraId="226E8178" w14:textId="3268373C"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Pzp</w:t>
      </w:r>
      <w:r w:rsidRPr="006B6FEB">
        <w:rPr>
          <w:rFonts w:ascii="Calibri" w:hAnsi="Calibri" w:cs="Calibri"/>
          <w:sz w:val="24"/>
          <w:szCs w:val="24"/>
        </w:rPr>
        <w:t xml:space="preserve"> oraz Rzecznikowi Małych i Średnich Przedsiębiorców.</w:t>
      </w:r>
    </w:p>
    <w:p w14:paraId="61D30D54"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niezgodną z przepisami </w:t>
      </w:r>
      <w:r w:rsidR="00F02A39">
        <w:rPr>
          <w:rFonts w:ascii="Calibri" w:hAnsi="Calibri" w:cs="Calibri"/>
          <w:sz w:val="24"/>
          <w:szCs w:val="24"/>
        </w:rPr>
        <w:t xml:space="preserve">Pzp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r w:rsidR="00F02A39">
        <w:rPr>
          <w:rFonts w:ascii="Calibri" w:hAnsi="Calibri" w:cs="Calibri"/>
          <w:sz w:val="24"/>
          <w:szCs w:val="24"/>
        </w:rPr>
        <w:t>Pzp</w:t>
      </w:r>
      <w:r w:rsidR="00F23C14">
        <w:rPr>
          <w:rFonts w:ascii="Calibri" w:hAnsi="Calibri" w:cs="Calibri"/>
          <w:sz w:val="24"/>
          <w:szCs w:val="24"/>
        </w:rPr>
        <w:t>.</w:t>
      </w:r>
    </w:p>
    <w:p w14:paraId="095B7811"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r w:rsidR="00F02A39">
        <w:rPr>
          <w:rFonts w:ascii="Calibri" w:hAnsi="Calibri" w:cs="Calibri"/>
          <w:sz w:val="24"/>
          <w:szCs w:val="24"/>
        </w:rPr>
        <w:t>Pzp</w:t>
      </w:r>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019830B8" w:rsidR="006B6FEB" w:rsidRP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434D8216" w:rsidR="006B6FEB" w:rsidRPr="008F19B4"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 którym powzięto lub przy zachowaniu należytej staranności mo</w:t>
      </w:r>
      <w:r w:rsidRPr="008F19B4">
        <w:rPr>
          <w:rFonts w:ascii="Calibri" w:hAnsi="Calibri" w:cs="Calibri"/>
          <w:sz w:val="24"/>
          <w:szCs w:val="24"/>
        </w:rPr>
        <w:t>żna było powziąć wiadomość o okolicznościach stanowiących podstawę jego wniesienia, w przypadku zamówień, których wartość jest mniejsza niż progi unijne.</w:t>
      </w:r>
    </w:p>
    <w:p w14:paraId="4AEDA9CA" w14:textId="1991D615"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r w:rsidR="00F02A39">
        <w:rPr>
          <w:rFonts w:ascii="Calibri" w:hAnsi="Calibri" w:cs="Calibri"/>
          <w:sz w:val="24"/>
          <w:szCs w:val="24"/>
        </w:rPr>
        <w:t>Pzp</w:t>
      </w:r>
      <w:r w:rsidRPr="006B6FEB">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BE3EB12" w:rsidR="006B6FEB" w:rsidRPr="008F19B4"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Pzp</w:t>
      </w:r>
      <w:r w:rsidRPr="006B6FEB">
        <w:rPr>
          <w:rFonts w:ascii="Calibri" w:hAnsi="Calibri" w:cs="Calibri"/>
          <w:sz w:val="24"/>
          <w:szCs w:val="24"/>
        </w:rPr>
        <w:t>, przesyłając jednocześnie jej odpis przeciwnikowi skargi. Złożenie skargi w placówce pocztowej 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157A4C7F" w14:textId="77777777" w:rsidR="00DA6990" w:rsidRPr="00A35DFC" w:rsidRDefault="00DA6990" w:rsidP="00DA6990">
      <w:pPr>
        <w:pStyle w:val="Nagwek2"/>
        <w:ind w:left="0" w:hanging="142"/>
        <w:rPr>
          <w:rFonts w:cstheme="minorHAnsi"/>
          <w:color w:val="000000" w:themeColor="text1"/>
          <w:lang w:eastAsia="pl-PL"/>
        </w:rPr>
      </w:pPr>
      <w:r w:rsidRPr="00A35DFC">
        <w:rPr>
          <w:rFonts w:cstheme="minorHAnsi"/>
          <w:color w:val="000000" w:themeColor="text1"/>
          <w:lang w:eastAsia="pl-PL"/>
        </w:rPr>
        <w:t xml:space="preserve">Wymagania </w:t>
      </w:r>
      <w:r w:rsidRPr="00A35DFC">
        <w:rPr>
          <w:color w:val="000000" w:themeColor="text1"/>
        </w:rPr>
        <w:t>dotyczące</w:t>
      </w:r>
      <w:r w:rsidRPr="00A35DFC">
        <w:rPr>
          <w:rFonts w:cstheme="minorHAnsi"/>
          <w:color w:val="000000" w:themeColor="text1"/>
          <w:lang w:eastAsia="pl-PL"/>
        </w:rPr>
        <w:t xml:space="preserve"> Wadium</w:t>
      </w:r>
    </w:p>
    <w:p w14:paraId="75032006" w14:textId="5C5F7259" w:rsidR="00F35CB9" w:rsidRPr="000F237B" w:rsidRDefault="00EC58AE" w:rsidP="000F237B">
      <w:pPr>
        <w:suppressAutoHyphens w:val="0"/>
        <w:spacing w:line="276" w:lineRule="auto"/>
        <w:rPr>
          <w:rFonts w:asciiTheme="minorHAnsi" w:hAnsiTheme="minorHAnsi" w:cstheme="minorHAnsi"/>
          <w:color w:val="000000" w:themeColor="text1"/>
          <w:lang w:eastAsia="pl-PL"/>
        </w:rPr>
      </w:pPr>
      <w:bookmarkStart w:id="21" w:name="_Hlk169166075"/>
      <w:r w:rsidRPr="000F237B">
        <w:rPr>
          <w:rFonts w:asciiTheme="minorHAnsi" w:hAnsiTheme="minorHAnsi" w:cstheme="minorHAnsi"/>
          <w:lang w:eastAsia="pl-PL"/>
        </w:rPr>
        <w:t>Zamawiający nie wymaga wniesienia wadium</w:t>
      </w:r>
      <w:bookmarkEnd w:id="21"/>
      <w:r w:rsidR="00F35CB9" w:rsidRPr="000F237B">
        <w:rPr>
          <w:rFonts w:asciiTheme="minorHAnsi" w:hAnsiTheme="minorHAnsi" w:cstheme="minorHAnsi"/>
          <w:color w:val="000000" w:themeColor="text1"/>
          <w:lang w:eastAsia="pl-PL"/>
        </w:rPr>
        <w:t>.</w:t>
      </w:r>
    </w:p>
    <w:p w14:paraId="35A04CCD" w14:textId="77777777" w:rsidR="00612AC4" w:rsidRPr="00830CE2" w:rsidRDefault="00612AC4" w:rsidP="00612AC4">
      <w:pPr>
        <w:pStyle w:val="Nagwek2"/>
        <w:ind w:left="0" w:hanging="142"/>
        <w:rPr>
          <w:rFonts w:cstheme="minorHAnsi"/>
          <w:color w:val="000000" w:themeColor="text1"/>
        </w:rPr>
      </w:pPr>
      <w:r w:rsidRPr="00830CE2">
        <w:rPr>
          <w:color w:val="000000" w:themeColor="text1"/>
        </w:rPr>
        <w:t>Zabezpieczenie</w:t>
      </w:r>
      <w:r w:rsidRPr="00830CE2">
        <w:rPr>
          <w:rFonts w:cstheme="minorHAnsi"/>
          <w:color w:val="000000" w:themeColor="text1"/>
        </w:rPr>
        <w:t xml:space="preserve"> należytego wykonania Umowy</w:t>
      </w:r>
    </w:p>
    <w:p w14:paraId="2CB51862" w14:textId="7438854E" w:rsidR="00612AC4" w:rsidRPr="00E9151E" w:rsidRDefault="00A35DFC" w:rsidP="00A35DFC">
      <w:pPr>
        <w:spacing w:line="276" w:lineRule="auto"/>
        <w:rPr>
          <w:rFonts w:asciiTheme="minorHAnsi" w:hAnsiTheme="minorHAnsi" w:cstheme="minorHAnsi"/>
          <w:color w:val="000000" w:themeColor="text1"/>
        </w:rPr>
      </w:pPr>
      <w:bookmarkStart w:id="22" w:name="_Hlk121394521"/>
      <w:r w:rsidRPr="00830CE2">
        <w:rPr>
          <w:rFonts w:asciiTheme="minorHAnsi" w:hAnsiTheme="minorHAnsi" w:cstheme="minorHAnsi"/>
          <w:lang w:eastAsia="pl-PL"/>
        </w:rPr>
        <w:t>Zamawiający nie wymaga wniesienia zabezpieczenia należytego wykonania umowy.</w:t>
      </w:r>
    </w:p>
    <w:bookmarkEnd w:id="22"/>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1C87E798" w:rsidR="00F02A39" w:rsidRPr="00811766" w:rsidRDefault="00F02A39" w:rsidP="00E55DC1">
      <w:pPr>
        <w:numPr>
          <w:ilvl w:val="0"/>
          <w:numId w:val="77"/>
        </w:numPr>
        <w:suppressAutoHyphens w:val="0"/>
        <w:spacing w:line="276" w:lineRule="auto"/>
        <w:ind w:left="567" w:hanging="425"/>
        <w:contextualSpacing/>
        <w:rPr>
          <w:rFonts w:ascii="Calibri" w:hAnsi="Calibri" w:cs="Calibri"/>
        </w:rPr>
      </w:pPr>
      <w:bookmarkStart w:id="23"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8002E2">
        <w:rPr>
          <w:rFonts w:asciiTheme="minorHAnsi" w:eastAsia="Calibri" w:hAnsiTheme="minorHAnsi"/>
        </w:rPr>
        <w:t xml:space="preserve">zamówienia </w:t>
      </w:r>
      <w:r w:rsidRPr="008002E2">
        <w:rPr>
          <w:rFonts w:asciiTheme="minorHAnsi" w:eastAsia="Calibri" w:hAnsiTheme="minorHAnsi" w:cstheme="minorHAnsi"/>
          <w:lang w:eastAsia="en-US"/>
        </w:rPr>
        <w:t xml:space="preserve">na </w:t>
      </w:r>
      <w:r w:rsidR="008002E2" w:rsidRPr="008002E2">
        <w:rPr>
          <w:rFonts w:ascii="Calibri" w:eastAsia="Calibri" w:hAnsi="Calibri" w:cs="Calibri"/>
          <w:lang w:eastAsia="en-US"/>
        </w:rPr>
        <w:t>usługi „Przedłużenia wsparcia dla systemu zarządzania incydentami w PFRON”</w:t>
      </w:r>
      <w:r w:rsidR="001953EB" w:rsidRPr="008002E2">
        <w:rPr>
          <w:rFonts w:asciiTheme="minorHAnsi" w:eastAsia="Calibri" w:hAnsiTheme="minorHAnsi" w:cstheme="minorHAnsi"/>
          <w:lang w:eastAsia="en-US"/>
        </w:rPr>
        <w:t xml:space="preserve"> </w:t>
      </w:r>
      <w:r w:rsidRPr="008002E2">
        <w:rPr>
          <w:rFonts w:asciiTheme="minorHAnsi" w:eastAsia="Calibri" w:hAnsiTheme="minorHAnsi" w:cstheme="minorHAnsi"/>
          <w:lang w:eastAsia="en-US"/>
        </w:rPr>
        <w:t>(</w:t>
      </w:r>
      <w:r w:rsidRPr="008002E2">
        <w:rPr>
          <w:rFonts w:asciiTheme="minorHAnsi" w:eastAsia="Calibri" w:hAnsiTheme="minorHAnsi"/>
        </w:rPr>
        <w:t>dalej</w:t>
      </w:r>
      <w:r w:rsidRPr="008002E2">
        <w:rPr>
          <w:rFonts w:asciiTheme="minorHAnsi" w:eastAsia="Calibri" w:hAnsiTheme="minorHAnsi" w:cstheme="minorHAnsi"/>
          <w:lang w:eastAsia="en-US"/>
        </w:rPr>
        <w:t xml:space="preserve">: </w:t>
      </w:r>
      <w:r w:rsidRPr="008002E2">
        <w:rPr>
          <w:rFonts w:asciiTheme="minorHAnsi" w:eastAsia="Calibri" w:hAnsiTheme="minorHAnsi"/>
        </w:rPr>
        <w:t>Postępowanie</w:t>
      </w:r>
      <w:r w:rsidRPr="008002E2">
        <w:rPr>
          <w:rFonts w:asciiTheme="minorHAnsi" w:eastAsia="Calibri" w:hAnsiTheme="minorHAnsi" w:cstheme="minorHAnsi"/>
          <w:lang w:eastAsia="en-US"/>
        </w:rPr>
        <w:t>”),</w:t>
      </w:r>
      <w:r w:rsidRPr="008002E2">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E55DC1">
      <w:pPr>
        <w:numPr>
          <w:ilvl w:val="0"/>
          <w:numId w:val="77"/>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20C5393"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C59C91"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r w:rsidRPr="006113FD">
        <w:rPr>
          <w:rFonts w:asciiTheme="minorHAnsi" w:eastAsia="Calibri" w:hAnsiTheme="minorHAnsi" w:cstheme="minorHAnsi"/>
          <w:lang w:eastAsia="en-US"/>
        </w:rPr>
        <w:t>Pzp</w:t>
      </w:r>
      <w:r w:rsidRPr="00F02A39">
        <w:rPr>
          <w:rFonts w:asciiTheme="minorHAnsi" w:eastAsia="Calibri" w:hAnsiTheme="minorHAnsi"/>
        </w:rPr>
        <w:t>.</w:t>
      </w:r>
    </w:p>
    <w:p w14:paraId="738F2ADE"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r w:rsidRPr="006113FD">
        <w:rPr>
          <w:rFonts w:asciiTheme="minorHAnsi" w:eastAsia="Calibri" w:hAnsiTheme="minorHAnsi" w:cstheme="minorHAnsi"/>
          <w:lang w:eastAsia="en-US"/>
        </w:rPr>
        <w:t>Pzp</w:t>
      </w:r>
      <w:r w:rsidRPr="00F02A39">
        <w:rPr>
          <w:rFonts w:asciiTheme="minorHAnsi" w:eastAsia="Calibri" w:hAnsiTheme="minorHAnsi"/>
        </w:rPr>
        <w:t>;</w:t>
      </w:r>
    </w:p>
    <w:p w14:paraId="48B1C36F" w14:textId="6810F202"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E55DC1">
      <w:pPr>
        <w:pStyle w:val="Akapitzlist"/>
        <w:numPr>
          <w:ilvl w:val="1"/>
          <w:numId w:val="77"/>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Pzp</w:t>
      </w:r>
      <w:r w:rsidRPr="00F02A39">
        <w:rPr>
          <w:rFonts w:asciiTheme="minorHAnsi" w:eastAsia="Calibri" w:hAnsiTheme="minorHAnsi"/>
        </w:rPr>
        <w:t>).</w:t>
      </w:r>
    </w:p>
    <w:p w14:paraId="5CB3A12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r w:rsidRPr="006113FD">
        <w:rPr>
          <w:rFonts w:asciiTheme="minorHAnsi" w:eastAsia="Calibri" w:hAnsiTheme="minorHAnsi" w:cstheme="minorHAnsi"/>
          <w:lang w:eastAsia="en-US"/>
        </w:rPr>
        <w:t>Pzp</w:t>
      </w:r>
      <w:r w:rsidRPr="00F02A39">
        <w:rPr>
          <w:rFonts w:asciiTheme="minorHAnsi" w:eastAsia="Calibri" w:hAnsiTheme="minorHAnsi"/>
        </w:rPr>
        <w:t>.</w:t>
      </w:r>
    </w:p>
    <w:p w14:paraId="770614D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77777777" w:rsidR="00F02A39" w:rsidRPr="00D84F60" w:rsidRDefault="00F02A39" w:rsidP="00E55DC1">
      <w:pPr>
        <w:numPr>
          <w:ilvl w:val="0"/>
          <w:numId w:val="77"/>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bookmarkEnd w:id="23"/>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670BC300" w14:textId="34D48C98" w:rsidR="00164970" w:rsidRPr="00004AFA" w:rsidRDefault="00BA0B57" w:rsidP="003E4DCF">
      <w:pPr>
        <w:numPr>
          <w:ilvl w:val="2"/>
          <w:numId w:val="18"/>
        </w:numPr>
        <w:autoSpaceDE w:val="0"/>
        <w:spacing w:line="276" w:lineRule="auto"/>
        <w:ind w:left="567" w:hanging="284"/>
        <w:rPr>
          <w:rFonts w:ascii="Calibri" w:hAnsi="Calibri" w:cs="Calibri"/>
        </w:rPr>
      </w:pPr>
      <w:r w:rsidRPr="00004AFA">
        <w:rPr>
          <w:rFonts w:ascii="Calibri" w:hAnsi="Calibri" w:cs="Calibri"/>
        </w:rPr>
        <w:t>Wykonawca</w:t>
      </w:r>
      <w:r w:rsidR="00AC7138" w:rsidRPr="00004AFA">
        <w:rPr>
          <w:rFonts w:ascii="Calibri" w:hAnsi="Calibri" w:cs="Calibri"/>
        </w:rPr>
        <w:t xml:space="preserve"> </w:t>
      </w:r>
      <w:r w:rsidR="00100823" w:rsidRPr="00004AFA">
        <w:rPr>
          <w:rFonts w:ascii="Calibri" w:hAnsi="Calibri" w:cs="Calibri"/>
        </w:rPr>
        <w:t>może powierzyć wykonanie części zamówienia Pod</w:t>
      </w:r>
      <w:r w:rsidR="003300D5" w:rsidRPr="00004AFA">
        <w:rPr>
          <w:rFonts w:ascii="Calibri" w:hAnsi="Calibri" w:cs="Calibri"/>
        </w:rPr>
        <w:t>w</w:t>
      </w:r>
      <w:r w:rsidRPr="00004AFA">
        <w:rPr>
          <w:rFonts w:ascii="Calibri" w:hAnsi="Calibri" w:cs="Calibri"/>
        </w:rPr>
        <w:t>ykonawcy</w:t>
      </w:r>
      <w:r w:rsidR="00100823" w:rsidRPr="00004AFA">
        <w:rPr>
          <w:rFonts w:ascii="Calibri" w:hAnsi="Calibri" w:cs="Calibri"/>
        </w:rPr>
        <w:t xml:space="preserve">, </w:t>
      </w:r>
      <w:r w:rsidR="00F02A39" w:rsidRPr="00004AFA">
        <w:rPr>
          <w:rFonts w:asciiTheme="minorHAnsi" w:hAnsiTheme="minorHAnsi" w:cstheme="minorHAnsi"/>
        </w:rPr>
        <w:t xml:space="preserve">jednak </w:t>
      </w:r>
      <w:r w:rsidR="00F02A39" w:rsidRPr="00004AFA">
        <w:rPr>
          <w:rFonts w:asciiTheme="minorHAnsi" w:eastAsia="Calibri" w:hAnsiTheme="minorHAnsi" w:cstheme="minorHAnsi"/>
        </w:rPr>
        <w:t>kluczowa część zamówienia, taka jak koordynacja realizacji umowy podlega osobistemu wykonaniu przez Wykonawcę.</w:t>
      </w:r>
    </w:p>
    <w:p w14:paraId="0BCC7651" w14:textId="46E25F2F" w:rsidR="00AC7138" w:rsidRPr="00004AFA" w:rsidRDefault="00AC7138" w:rsidP="00E55DC1">
      <w:pPr>
        <w:numPr>
          <w:ilvl w:val="0"/>
          <w:numId w:val="53"/>
        </w:numPr>
        <w:spacing w:line="276" w:lineRule="auto"/>
        <w:ind w:left="567" w:hanging="284"/>
        <w:rPr>
          <w:rFonts w:ascii="Calibri" w:hAnsi="Calibri" w:cs="Calibri"/>
          <w:lang w:eastAsia="pl-PL"/>
        </w:rPr>
      </w:pPr>
      <w:r w:rsidRPr="00004AFA">
        <w:rPr>
          <w:rFonts w:ascii="Calibri" w:hAnsi="Calibri" w:cs="Calibri"/>
          <w:lang w:eastAsia="pl-PL"/>
        </w:rPr>
        <w:t>W przypadku powierzenia wykonania części zamówienia Pod</w:t>
      </w:r>
      <w:r w:rsidR="003300D5" w:rsidRPr="00004AFA">
        <w:rPr>
          <w:rFonts w:ascii="Calibri" w:hAnsi="Calibri" w:cs="Calibri"/>
          <w:lang w:eastAsia="pl-PL"/>
        </w:rPr>
        <w:t>w</w:t>
      </w:r>
      <w:r w:rsidR="00BA0B57" w:rsidRPr="00004AFA">
        <w:rPr>
          <w:rFonts w:ascii="Calibri" w:hAnsi="Calibri" w:cs="Calibri"/>
          <w:lang w:eastAsia="pl-PL"/>
        </w:rPr>
        <w:t>ykonawcy</w:t>
      </w:r>
      <w:r w:rsidRPr="00004AFA">
        <w:rPr>
          <w:rFonts w:ascii="Calibri" w:hAnsi="Calibri" w:cs="Calibri"/>
          <w:lang w:eastAsia="pl-PL"/>
        </w:rPr>
        <w:t xml:space="preserve">, </w:t>
      </w:r>
      <w:r w:rsidR="00BA0B57" w:rsidRPr="00004AFA">
        <w:rPr>
          <w:rFonts w:ascii="Calibri" w:hAnsi="Calibri" w:cs="Calibri"/>
        </w:rPr>
        <w:t>Zamawiający</w:t>
      </w:r>
      <w:r w:rsidRPr="00004AFA">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o spełnianiu warunków udziału w postępowaniu oraz o braku podstaw do wykluczenia. </w:t>
      </w:r>
    </w:p>
    <w:p w14:paraId="6D70CFC0" w14:textId="5849CA49" w:rsidR="009241B2"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6FFDC301" w14:textId="53B08863" w:rsidR="00AC7138" w:rsidRPr="00004AFA" w:rsidRDefault="00AC7138" w:rsidP="003E4DCF">
      <w:pPr>
        <w:numPr>
          <w:ilvl w:val="0"/>
          <w:numId w:val="15"/>
        </w:numPr>
        <w:suppressAutoHyphens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307F6941"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w:t>
      </w:r>
      <w:r w:rsidR="00E57D1A">
        <w:rPr>
          <w:rFonts w:ascii="Calibri" w:hAnsi="Calibri" w:cs="Calibri"/>
        </w:rPr>
        <w:t>owy</w:t>
      </w:r>
      <w:r w:rsidR="002656F9">
        <w:rPr>
          <w:rFonts w:ascii="Calibri" w:hAnsi="Calibri" w:cs="Calibri"/>
        </w:rPr>
        <w:t>;</w:t>
      </w:r>
    </w:p>
    <w:p w14:paraId="705B7F71" w14:textId="67EC8AC4" w:rsidR="007370BA" w:rsidRPr="00F02A39" w:rsidRDefault="00AC7138" w:rsidP="00C36A47">
      <w:pPr>
        <w:numPr>
          <w:ilvl w:val="0"/>
          <w:numId w:val="36"/>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C36A47">
      <w:pPr>
        <w:numPr>
          <w:ilvl w:val="0"/>
          <w:numId w:val="36"/>
        </w:numPr>
        <w:tabs>
          <w:tab w:val="left" w:pos="709"/>
        </w:tabs>
        <w:spacing w:line="276" w:lineRule="auto"/>
        <w:ind w:left="567" w:hanging="283"/>
        <w:rPr>
          <w:rFonts w:ascii="Calibri" w:hAnsi="Calibri" w:cs="Calibri"/>
          <w:bCs/>
        </w:rPr>
      </w:pPr>
      <w:r w:rsidRPr="00311688">
        <w:rPr>
          <w:rFonts w:ascii="Calibri" w:hAnsi="Calibri" w:cs="Calibri"/>
        </w:rPr>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491FCE5E" w:rsidR="00F02A39" w:rsidRPr="00C36A47" w:rsidRDefault="00F02A39" w:rsidP="00C36A47">
      <w:pPr>
        <w:numPr>
          <w:ilvl w:val="0"/>
          <w:numId w:val="36"/>
        </w:numPr>
        <w:tabs>
          <w:tab w:val="left" w:pos="709"/>
        </w:tabs>
        <w:spacing w:line="276" w:lineRule="auto"/>
        <w:ind w:left="567" w:hanging="283"/>
        <w:rPr>
          <w:rFonts w:ascii="Calibri" w:hAnsi="Calibri" w:cs="Calibri"/>
          <w:bCs/>
        </w:rPr>
      </w:pPr>
      <w:r w:rsidRPr="00C36A47">
        <w:rPr>
          <w:rFonts w:ascii="Calibri" w:hAnsi="Calibri" w:cs="Calibri"/>
          <w:bCs/>
        </w:rPr>
        <w:t>Załącznik nr 4 – Oświadczenie Wykonawcy o aktualności informacji zawartych 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Pzp</w:t>
      </w:r>
      <w:r w:rsidR="002656F9">
        <w:rPr>
          <w:rFonts w:ascii="Calibri" w:hAnsi="Calibri" w:cs="Calibri"/>
          <w:bCs/>
        </w:rPr>
        <w:t>;</w:t>
      </w:r>
    </w:p>
    <w:p w14:paraId="6B788AF8" w14:textId="643CB50D" w:rsidR="00AC7138" w:rsidRPr="00A4060D" w:rsidRDefault="00AC7138"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1CA05CAD" w14:textId="1F12A9C6" w:rsidR="00A4060D" w:rsidRPr="00DF20E1" w:rsidRDefault="00A4060D"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w:t>
      </w:r>
      <w:r w:rsidRPr="00891985">
        <w:rPr>
          <w:rFonts w:ascii="Calibri" w:hAnsi="Calibri" w:cs="Calibri"/>
        </w:rPr>
        <w:t xml:space="preserve"> do SWZ</w:t>
      </w:r>
      <w:r>
        <w:rPr>
          <w:rFonts w:ascii="Calibri" w:hAnsi="Calibri" w:cs="Calibri"/>
        </w:rPr>
        <w:t xml:space="preserve"> – Wykaz dostaw;</w:t>
      </w:r>
    </w:p>
    <w:p w14:paraId="41704FAC" w14:textId="25F8E5F6" w:rsidR="00AC7138" w:rsidRPr="00891985" w:rsidRDefault="00AC7138" w:rsidP="00C36A47">
      <w:pPr>
        <w:numPr>
          <w:ilvl w:val="0"/>
          <w:numId w:val="36"/>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A4060D">
        <w:rPr>
          <w:rFonts w:ascii="Calibri" w:hAnsi="Calibri" w:cs="Calibri"/>
        </w:rPr>
        <w:t>7</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2656F9">
        <w:rPr>
          <w:rFonts w:ascii="Calibri" w:hAnsi="Calibri" w:cs="Calibri"/>
        </w:rPr>
        <w:t>.</w:t>
      </w:r>
    </w:p>
    <w:p w14:paraId="0CAD5C3E" w14:textId="77777777" w:rsidR="00AC7138" w:rsidRPr="00D41980" w:rsidRDefault="00AC7138" w:rsidP="00D41980">
      <w:pPr>
        <w:pStyle w:val="Zalacznik"/>
        <w:keepLines w:val="0"/>
        <w:pageBreakBefore w:val="0"/>
        <w:spacing w:after="0" w:line="276" w:lineRule="auto"/>
        <w:rPr>
          <w:rFonts w:ascii="Calibri" w:hAnsi="Calibri" w:cs="Calibri"/>
          <w:szCs w:val="24"/>
        </w:rPr>
      </w:pPr>
    </w:p>
    <w:p w14:paraId="71B8796F" w14:textId="77777777" w:rsidR="00AC7138" w:rsidRPr="00D41980" w:rsidRDefault="00AC7138" w:rsidP="00D41980">
      <w:pPr>
        <w:pStyle w:val="Zalacznik"/>
        <w:keepLines w:val="0"/>
        <w:pageBreakBefore w:val="0"/>
        <w:spacing w:after="0" w:line="276" w:lineRule="auto"/>
        <w:rPr>
          <w:rFonts w:ascii="Calibri" w:hAnsi="Calibri" w:cs="Calibri"/>
          <w:szCs w:val="24"/>
        </w:rPr>
      </w:pPr>
      <w:r w:rsidRPr="00D41980">
        <w:rPr>
          <w:rFonts w:ascii="Calibri" w:hAnsi="Calibri" w:cs="Calibri"/>
          <w:szCs w:val="24"/>
        </w:rPr>
        <w:br w:type="page"/>
      </w:r>
    </w:p>
    <w:p w14:paraId="75B5844F" w14:textId="77777777" w:rsidR="00B67DF7" w:rsidRPr="005962A3" w:rsidRDefault="00AC7138" w:rsidP="005962A3">
      <w:pPr>
        <w:pStyle w:val="Nagwek1"/>
        <w:rPr>
          <w:rFonts w:cstheme="minorHAnsi"/>
          <w:lang w:eastAsia="en-US"/>
        </w:rPr>
      </w:pPr>
      <w:r w:rsidRPr="004024C4">
        <w:rPr>
          <w:rFonts w:cstheme="minorHAnsi"/>
        </w:rPr>
        <w:t>Załącznik nr 1 do SWZ/</w:t>
      </w:r>
      <w:bookmarkStart w:id="24" w:name="_Hlk42071910"/>
      <w:r w:rsidRPr="004024C4">
        <w:rPr>
          <w:rFonts w:cstheme="minorHAnsi"/>
        </w:rPr>
        <w:t xml:space="preserve">Załącznik nr </w:t>
      </w:r>
      <w:r w:rsidR="00312D40" w:rsidRPr="004024C4">
        <w:rPr>
          <w:rFonts w:cstheme="minorHAnsi"/>
        </w:rPr>
        <w:t>1</w:t>
      </w:r>
      <w:r w:rsidRPr="004024C4">
        <w:rPr>
          <w:rFonts w:cstheme="minorHAnsi"/>
        </w:rPr>
        <w:t xml:space="preserve"> do Umowy</w:t>
      </w:r>
      <w:bookmarkEnd w:id="24"/>
      <w:r w:rsidR="00B67DF7" w:rsidRPr="005962A3">
        <w:rPr>
          <w:rFonts w:cstheme="minorHAnsi"/>
          <w:lang w:eastAsia="en-US"/>
        </w:rPr>
        <w:t xml:space="preserve"> </w:t>
      </w:r>
    </w:p>
    <w:p w14:paraId="59882D24" w14:textId="4684F4F0" w:rsidR="00B67DF7" w:rsidRDefault="00B67DF7" w:rsidP="00977D40">
      <w:pPr>
        <w:pStyle w:val="Nagwek2"/>
        <w:numPr>
          <w:ilvl w:val="0"/>
          <w:numId w:val="0"/>
        </w:numPr>
        <w:spacing w:before="360" w:after="240"/>
        <w:jc w:val="center"/>
        <w:rPr>
          <w:lang w:eastAsia="en-US"/>
        </w:rPr>
      </w:pPr>
      <w:r w:rsidRPr="00D41980">
        <w:rPr>
          <w:lang w:eastAsia="en-US"/>
        </w:rPr>
        <w:t>OPIS PRZEDMIOTU ZAMÓWIENIA</w:t>
      </w:r>
    </w:p>
    <w:p w14:paraId="1ED9F5BE" w14:textId="7F7D6015" w:rsidR="00EB54D6" w:rsidRPr="00477625" w:rsidRDefault="00EB54D6" w:rsidP="00477625">
      <w:pPr>
        <w:numPr>
          <w:ilvl w:val="3"/>
          <w:numId w:val="53"/>
        </w:numPr>
        <w:suppressAutoHyphens w:val="0"/>
        <w:spacing w:line="276" w:lineRule="auto"/>
        <w:ind w:left="568" w:hanging="284"/>
        <w:rPr>
          <w:rFonts w:ascii="Calibri" w:hAnsi="Calibri" w:cs="Calibri"/>
        </w:rPr>
      </w:pPr>
      <w:bookmarkStart w:id="25" w:name="_Hlk129009128"/>
      <w:r w:rsidRPr="00477625">
        <w:rPr>
          <w:rFonts w:ascii="Calibri" w:eastAsia="Calibri" w:hAnsi="Calibri" w:cs="Calibri"/>
          <w:lang w:eastAsia="pl-PL"/>
        </w:rPr>
        <w:t>Przedmiotem</w:t>
      </w:r>
      <w:r w:rsidRPr="00477625">
        <w:rPr>
          <w:rFonts w:ascii="Calibri" w:hAnsi="Calibri" w:cs="Calibri"/>
        </w:rPr>
        <w:t xml:space="preserve"> zamówienia jest </w:t>
      </w:r>
      <w:bookmarkStart w:id="26" w:name="_Hlk168395602"/>
      <w:r w:rsidRPr="00477625">
        <w:rPr>
          <w:rFonts w:ascii="Calibri" w:hAnsi="Calibri" w:cs="Calibri"/>
        </w:rPr>
        <w:t xml:space="preserve">dostawa fabrycznie nowego pojazdu typu bus przystosowanego do przewozu osób niepełnosprawnych, w tym osób poruszających się na wózkach inwalidzkich. </w:t>
      </w:r>
      <w:r w:rsidR="00477625" w:rsidRPr="00477625">
        <w:rPr>
          <w:rFonts w:ascii="Calibri" w:hAnsi="Calibri" w:cs="Calibri"/>
        </w:rPr>
        <w:t>P</w:t>
      </w:r>
      <w:r w:rsidRPr="00477625">
        <w:rPr>
          <w:rFonts w:ascii="Calibri" w:hAnsi="Calibri" w:cs="Calibri"/>
        </w:rPr>
        <w:t>ojazd musi być wolny od wad fizycznych i/lub prawnych, uprzednio nienaprawiany</w:t>
      </w:r>
      <w:bookmarkEnd w:id="26"/>
      <w:r w:rsidRPr="00477625">
        <w:rPr>
          <w:rFonts w:ascii="Calibri" w:hAnsi="Calibri" w:cs="Calibri"/>
        </w:rPr>
        <w:t>.</w:t>
      </w:r>
    </w:p>
    <w:p w14:paraId="05CEB75F" w14:textId="43304BF2" w:rsidR="009E2CAF" w:rsidRPr="00477625" w:rsidRDefault="009E2CAF" w:rsidP="00477625">
      <w:pPr>
        <w:numPr>
          <w:ilvl w:val="3"/>
          <w:numId w:val="53"/>
        </w:numPr>
        <w:suppressAutoHyphens w:val="0"/>
        <w:spacing w:line="276" w:lineRule="auto"/>
        <w:ind w:left="568" w:hanging="284"/>
        <w:rPr>
          <w:rFonts w:ascii="Calibri" w:eastAsiaTheme="minorHAnsi" w:hAnsi="Calibri" w:cs="Calibri"/>
          <w:lang w:eastAsia="en-US"/>
        </w:rPr>
      </w:pPr>
      <w:r w:rsidRPr="00477625">
        <w:rPr>
          <w:rFonts w:ascii="Calibri" w:eastAsiaTheme="minorHAnsi" w:hAnsi="Calibri" w:cs="Calibri"/>
          <w:lang w:eastAsia="en-US"/>
        </w:rPr>
        <w:t xml:space="preserve">Odbiór samochodu nastąpi w siedzibie Zamawiającego lub w innej lokalizacji (na terenie Rzeczypospolitej Polskiej), uzgodnionej pomiędzy Stronami na etapie realizacji Umowy. Wykonawca musi zabezpieczyć samochód do momentu odbioru. </w:t>
      </w:r>
    </w:p>
    <w:p w14:paraId="080066BD" w14:textId="1321B56C"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 xml:space="preserve">Pojazd zostanie dostarczony w terminie nie później niż do </w:t>
      </w:r>
      <w:r w:rsidR="00AC3718" w:rsidRPr="00477625">
        <w:rPr>
          <w:rFonts w:asciiTheme="minorHAnsi" w:hAnsiTheme="minorHAnsi" w:cstheme="minorHAnsi"/>
          <w:color w:val="000000" w:themeColor="text1"/>
        </w:rPr>
        <w:t>150</w:t>
      </w:r>
      <w:r w:rsidRPr="00477625">
        <w:rPr>
          <w:rFonts w:ascii="Calibri" w:hAnsi="Calibri" w:cs="Calibri"/>
        </w:rPr>
        <w:t xml:space="preserve"> dni </w:t>
      </w:r>
      <w:r w:rsidR="00DB3EA2" w:rsidRPr="00477625">
        <w:rPr>
          <w:rFonts w:ascii="Calibri" w:hAnsi="Calibri" w:cs="Calibri"/>
        </w:rPr>
        <w:t xml:space="preserve">kalendarzowych </w:t>
      </w:r>
      <w:r w:rsidRPr="00477625">
        <w:rPr>
          <w:rFonts w:ascii="Calibri" w:hAnsi="Calibri" w:cs="Calibri"/>
        </w:rPr>
        <w:t>od daty zawarcia Umowy, nie dłużej jednak niż w terminie zgodnym z deklaracją wykonawcy złożoną w treści formularza ofertowego.</w:t>
      </w:r>
    </w:p>
    <w:p w14:paraId="127217BC" w14:textId="62D9FCDE" w:rsidR="00EB54D6" w:rsidRPr="00477625" w:rsidRDefault="00EB54D6" w:rsidP="00477625">
      <w:pPr>
        <w:suppressAutoHyphens w:val="0"/>
        <w:spacing w:line="276" w:lineRule="auto"/>
        <w:ind w:left="568"/>
        <w:rPr>
          <w:rFonts w:ascii="Calibri" w:eastAsia="Calibri" w:hAnsi="Calibri" w:cs="Calibri"/>
          <w:b/>
          <w:bCs/>
          <w:lang w:eastAsia="pl-PL"/>
        </w:rPr>
      </w:pPr>
      <w:r w:rsidRPr="00477625">
        <w:rPr>
          <w:rFonts w:ascii="Calibri" w:eastAsia="Calibri" w:hAnsi="Calibri" w:cs="Calibri"/>
          <w:b/>
          <w:bCs/>
          <w:lang w:eastAsia="pl-PL"/>
        </w:rPr>
        <w:t xml:space="preserve">Uwaga: </w:t>
      </w:r>
      <w:r w:rsidRPr="00477625">
        <w:rPr>
          <w:rFonts w:ascii="Calibri" w:hAnsi="Calibri" w:cs="Calibri"/>
          <w:b/>
          <w:bCs/>
        </w:rPr>
        <w:t>Termin</w:t>
      </w:r>
      <w:r w:rsidRPr="00477625">
        <w:rPr>
          <w:rFonts w:ascii="Calibri" w:eastAsia="Calibri" w:hAnsi="Calibri" w:cs="Calibri"/>
          <w:b/>
          <w:bCs/>
          <w:lang w:eastAsia="pl-PL"/>
        </w:rPr>
        <w:t xml:space="preserve"> dostawy samochodu stanowi kryterium oceny ofert. Wykonawca będzie zobowiązany dostarczyć samochód w terminie zadeklarowanym w Formularzu oferty.</w:t>
      </w:r>
    </w:p>
    <w:p w14:paraId="3E054E2E"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Nie </w:t>
      </w:r>
      <w:r w:rsidRPr="00477625">
        <w:rPr>
          <w:rFonts w:ascii="Calibri" w:hAnsi="Calibri" w:cs="Calibri"/>
        </w:rPr>
        <w:t>dopuszcza</w:t>
      </w:r>
      <w:r w:rsidRPr="00477625">
        <w:rPr>
          <w:rFonts w:ascii="Calibri" w:eastAsia="Calibri" w:hAnsi="Calibri" w:cs="Calibri"/>
          <w:lang w:eastAsia="pl-PL"/>
        </w:rPr>
        <w:t xml:space="preserve"> się dostawy samochodu używanego, powystawowego lub testowego, itp.</w:t>
      </w:r>
    </w:p>
    <w:p w14:paraId="6C950E1B"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Wraz z przekazaniem pojazdu, Wykonawca przekaże Zamawiającemu dowód rejestracyjny, wszystkie komplety </w:t>
      </w:r>
      <w:r w:rsidRPr="00477625">
        <w:rPr>
          <w:rFonts w:ascii="Calibri" w:hAnsi="Calibri" w:cs="Calibri"/>
        </w:rPr>
        <w:t>kluczyków</w:t>
      </w:r>
      <w:r w:rsidRPr="00477625">
        <w:rPr>
          <w:rFonts w:ascii="Calibri" w:eastAsia="Calibri" w:hAnsi="Calibri" w:cs="Calibri"/>
          <w:lang w:eastAsia="pl-PL"/>
        </w:rPr>
        <w:t xml:space="preserve"> / kart elektronicznych dostarczane przez producenta, instrukcję obsługi, kopię dokumentu gwarancji wystawionego przez producenta samochodu oraz kopię wyciągu ze świadectwa homologacji.</w:t>
      </w:r>
    </w:p>
    <w:p w14:paraId="2D4B0205"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w chwili </w:t>
      </w:r>
      <w:r w:rsidRPr="00477625">
        <w:rPr>
          <w:rFonts w:ascii="Calibri" w:hAnsi="Calibri" w:cs="Calibri"/>
        </w:rPr>
        <w:t>wydania</w:t>
      </w:r>
      <w:r w:rsidRPr="00477625">
        <w:rPr>
          <w:rFonts w:ascii="Calibri" w:eastAsia="Calibri" w:hAnsi="Calibri" w:cs="Calibri"/>
          <w:lang w:eastAsia="pl-PL"/>
        </w:rPr>
        <w:t xml:space="preserve"> Zamawiającemu będzie posiadał zatankowany pełen bak paliwa.</w:t>
      </w:r>
    </w:p>
    <w:p w14:paraId="319935FC"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nie będzie </w:t>
      </w:r>
      <w:r w:rsidRPr="00477625">
        <w:rPr>
          <w:rFonts w:ascii="Calibri" w:hAnsi="Calibri" w:cs="Calibri"/>
        </w:rPr>
        <w:t>posiadał</w:t>
      </w:r>
      <w:r w:rsidRPr="00477625">
        <w:rPr>
          <w:rFonts w:ascii="Calibri" w:eastAsia="Calibri" w:hAnsi="Calibri" w:cs="Calibri"/>
          <w:lang w:eastAsia="pl-PL"/>
        </w:rPr>
        <w:t xml:space="preserve"> jakichkolwiek nadruków, czy też informacji reklamowych.</w:t>
      </w:r>
    </w:p>
    <w:p w14:paraId="5DB8D8EA" w14:textId="77777777"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eastAsia="Calibri" w:hAnsi="Calibri" w:cs="Calibri"/>
          <w:lang w:eastAsia="pl-PL"/>
        </w:rPr>
        <w:t xml:space="preserve">Pojazd </w:t>
      </w:r>
      <w:r w:rsidRPr="00477625">
        <w:rPr>
          <w:rFonts w:ascii="Calibri" w:hAnsi="Calibri" w:cs="Calibri"/>
        </w:rPr>
        <w:t>musi być wyposażony we wszystkie elementy wymagane przez Zamawiającego w procesie montażu fabrycznego lub w serwisie autoryzowanym przed sprzedażą pojazdu.</w:t>
      </w:r>
    </w:p>
    <w:p w14:paraId="17667715" w14:textId="77777777"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Pojazd i jego wyposażenie musi być zgodne z przepisami ustawy z 20 czerwca 1997 r. Prawo o ruchu drogowym (Dz. U. 2021 r., poz. 450 ze zm.) oraz aktów wykonawczych do tej ustawy, jak też z innymi przepisami obwiązującego prawa krajowego RP oraz prawa unijnego. Pojazd dostosowany do ruchu prawostronnego (kierownica po lewej stronie).</w:t>
      </w:r>
    </w:p>
    <w:p w14:paraId="175D0CBC" w14:textId="773C995B" w:rsidR="00EB54D6" w:rsidRPr="00477625" w:rsidRDefault="00EB54D6" w:rsidP="00477625">
      <w:pPr>
        <w:numPr>
          <w:ilvl w:val="3"/>
          <w:numId w:val="53"/>
        </w:numPr>
        <w:suppressAutoHyphens w:val="0"/>
        <w:spacing w:line="276" w:lineRule="auto"/>
        <w:ind w:left="624" w:hanging="340"/>
        <w:rPr>
          <w:rFonts w:ascii="Calibri" w:hAnsi="Calibri" w:cs="Calibri"/>
        </w:rPr>
      </w:pPr>
      <w:r w:rsidRPr="00477625">
        <w:rPr>
          <w:rFonts w:ascii="Calibri" w:hAnsi="Calibri" w:cs="Calibri"/>
        </w:rPr>
        <w:t>Zamawiający</w:t>
      </w:r>
      <w:r w:rsidRPr="00477625">
        <w:rPr>
          <w:rFonts w:ascii="Calibri" w:eastAsia="Calibri" w:hAnsi="Calibri" w:cs="Calibri"/>
          <w:lang w:eastAsia="pl-PL"/>
        </w:rPr>
        <w:t xml:space="preserve"> nie dopuszcza, aby pojazd był wyposażony w system monitorujący i przekazujący położenie lub inne parametry </w:t>
      </w:r>
      <w:r w:rsidRPr="00477625">
        <w:rPr>
          <w:rFonts w:ascii="Calibri" w:hAnsi="Calibri" w:cs="Calibri"/>
        </w:rPr>
        <w:t>samochodu</w:t>
      </w:r>
      <w:r w:rsidRPr="00477625">
        <w:rPr>
          <w:rFonts w:ascii="Calibri" w:eastAsia="Calibri" w:hAnsi="Calibri" w:cs="Calibri"/>
          <w:lang w:eastAsia="pl-PL"/>
        </w:rPr>
        <w:t xml:space="preserve"> na serwery zewnętrzne.</w:t>
      </w:r>
      <w:r w:rsidR="00477625">
        <w:rPr>
          <w:rFonts w:ascii="Calibri" w:eastAsia="Calibri" w:hAnsi="Calibri" w:cs="Calibri"/>
          <w:lang w:eastAsia="pl-PL"/>
        </w:rPr>
        <w:t xml:space="preserve"> </w:t>
      </w:r>
      <w:r w:rsidRPr="00477625">
        <w:rPr>
          <w:rFonts w:ascii="Calibri" w:hAnsi="Calibri" w:cs="Calibri"/>
        </w:rPr>
        <w:t xml:space="preserve">Powyższe ograniczenie nie dotyczy fabrycznie zamontowanych systemów np. nawigacji satelitarnej lub telemetrycznych w zakresie, w jakim wymagane jest prawidłowe działanie tych systemów, pod warunkiem uzyskania pisemnej zgody Użytkownika pojazdu (Zamawiającego) </w:t>
      </w:r>
      <w:r w:rsidR="00477625" w:rsidRPr="00477625">
        <w:rPr>
          <w:rFonts w:ascii="Calibri" w:hAnsi="Calibri" w:cs="Calibri"/>
        </w:rPr>
        <w:br/>
      </w:r>
      <w:r w:rsidRPr="00477625">
        <w:rPr>
          <w:rFonts w:ascii="Calibri" w:hAnsi="Calibri" w:cs="Calibri"/>
        </w:rPr>
        <w:t>w tym zakresie.</w:t>
      </w:r>
    </w:p>
    <w:p w14:paraId="09F3767E" w14:textId="4797E33E" w:rsidR="00EB54D6" w:rsidRPr="00477625" w:rsidRDefault="00EB54D6" w:rsidP="009653A6">
      <w:pPr>
        <w:suppressAutoHyphens w:val="0"/>
        <w:spacing w:after="360" w:line="276" w:lineRule="auto"/>
        <w:ind w:left="567"/>
        <w:rPr>
          <w:rFonts w:ascii="Calibri" w:hAnsi="Calibri" w:cs="Calibri"/>
          <w:b/>
          <w:bCs/>
        </w:rPr>
      </w:pPr>
      <w:r w:rsidRPr="00477625">
        <w:rPr>
          <w:rFonts w:ascii="Calibri" w:hAnsi="Calibri" w:cs="Calibri"/>
          <w:b/>
          <w:bCs/>
        </w:rPr>
        <w:t>Ważne – o ile nie zaznaczono inaczej wszystkie parametry w niniejszym dokumencie należy traktować jako minimalne.</w:t>
      </w:r>
    </w:p>
    <w:tbl>
      <w:tblPr>
        <w:tblStyle w:val="Tabela-Siatka"/>
        <w:tblW w:w="0" w:type="auto"/>
        <w:jc w:val="center"/>
        <w:tblLook w:val="04A0" w:firstRow="1" w:lastRow="0" w:firstColumn="1" w:lastColumn="0" w:noHBand="0" w:noVBand="1"/>
      </w:tblPr>
      <w:tblGrid>
        <w:gridCol w:w="540"/>
        <w:gridCol w:w="8522"/>
      </w:tblGrid>
      <w:tr w:rsidR="00EB54D6" w:rsidRPr="00EB54D6" w14:paraId="35DFA172" w14:textId="77777777" w:rsidTr="00EB54D6">
        <w:trPr>
          <w:jc w:val="center"/>
        </w:trPr>
        <w:tc>
          <w:tcPr>
            <w:tcW w:w="9062" w:type="dxa"/>
            <w:gridSpan w:val="2"/>
            <w:shd w:val="clear" w:color="auto" w:fill="D9D9D9" w:themeFill="background1" w:themeFillShade="D9"/>
          </w:tcPr>
          <w:p w14:paraId="3BC2A924"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
                <w:bCs/>
                <w:color w:val="000000"/>
                <w:spacing w:val="-8"/>
                <w:sz w:val="22"/>
                <w:szCs w:val="22"/>
                <w:lang w:eastAsia="pl-PL"/>
              </w:rPr>
            </w:pPr>
            <w:r w:rsidRPr="00EB54D6">
              <w:rPr>
                <w:rFonts w:asciiTheme="minorHAnsi" w:eastAsiaTheme="minorEastAsia" w:hAnsiTheme="minorHAnsi" w:cstheme="minorHAnsi"/>
                <w:b/>
                <w:bCs/>
                <w:smallCaps/>
                <w:color w:val="000000"/>
                <w:spacing w:val="-8"/>
                <w:sz w:val="22"/>
                <w:szCs w:val="22"/>
                <w:lang w:eastAsia="pl-PL"/>
              </w:rPr>
              <w:t>specyfikacja pojazdu</w:t>
            </w:r>
            <w:r w:rsidRPr="00EB54D6">
              <w:rPr>
                <w:rFonts w:asciiTheme="minorHAnsi" w:eastAsiaTheme="minorEastAsia" w:hAnsiTheme="minorHAnsi" w:cstheme="minorHAnsi"/>
                <w:b/>
                <w:bCs/>
                <w:color w:val="000000"/>
                <w:spacing w:val="-8"/>
                <w:sz w:val="22"/>
                <w:szCs w:val="22"/>
                <w:lang w:eastAsia="pl-PL"/>
              </w:rPr>
              <w:t xml:space="preserve"> </w:t>
            </w:r>
          </w:p>
        </w:tc>
      </w:tr>
      <w:tr w:rsidR="00EB54D6" w:rsidRPr="00EB54D6" w14:paraId="4D75B080" w14:textId="77777777" w:rsidTr="00EB54D6">
        <w:trPr>
          <w:jc w:val="center"/>
        </w:trPr>
        <w:tc>
          <w:tcPr>
            <w:tcW w:w="540" w:type="dxa"/>
            <w:vAlign w:val="center"/>
          </w:tcPr>
          <w:p w14:paraId="5F41644F"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p>
        </w:tc>
        <w:tc>
          <w:tcPr>
            <w:tcW w:w="8522" w:type="dxa"/>
          </w:tcPr>
          <w:p w14:paraId="6AB218FE" w14:textId="30B882F4"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fabrycznie nowy przystosowany do przewozu osób niepełnosprawnych, w tym co najmniej dw</w:t>
            </w:r>
            <w:r w:rsidR="00B608C1">
              <w:rPr>
                <w:rFonts w:asciiTheme="minorHAnsi" w:eastAsiaTheme="minorHAnsi" w:hAnsiTheme="minorHAnsi" w:cstheme="minorHAnsi"/>
                <w:color w:val="000000"/>
                <w:spacing w:val="-8"/>
                <w:sz w:val="22"/>
                <w:szCs w:val="22"/>
                <w:lang w:eastAsia="pl-PL"/>
              </w:rPr>
              <w:t>óch</w:t>
            </w:r>
            <w:r w:rsidRPr="00EB54D6">
              <w:rPr>
                <w:rFonts w:asciiTheme="minorHAnsi" w:eastAsiaTheme="minorHAnsi" w:hAnsiTheme="minorHAnsi" w:cstheme="minorHAnsi"/>
                <w:color w:val="000000"/>
                <w:spacing w:val="-8"/>
                <w:sz w:val="22"/>
                <w:szCs w:val="22"/>
                <w:lang w:eastAsia="pl-PL"/>
              </w:rPr>
              <w:t xml:space="preserve"> os</w:t>
            </w:r>
            <w:r w:rsidR="00B608C1">
              <w:rPr>
                <w:rFonts w:asciiTheme="minorHAnsi" w:eastAsiaTheme="minorHAnsi" w:hAnsiTheme="minorHAnsi" w:cstheme="minorHAnsi"/>
                <w:color w:val="000000"/>
                <w:spacing w:val="-8"/>
                <w:sz w:val="22"/>
                <w:szCs w:val="22"/>
                <w:lang w:eastAsia="pl-PL"/>
              </w:rPr>
              <w:t>ób</w:t>
            </w:r>
            <w:r w:rsidRPr="00EB54D6">
              <w:rPr>
                <w:rFonts w:asciiTheme="minorHAnsi" w:eastAsiaTheme="minorHAnsi" w:hAnsiTheme="minorHAnsi" w:cstheme="minorHAnsi"/>
                <w:color w:val="000000"/>
                <w:spacing w:val="-8"/>
                <w:sz w:val="22"/>
                <w:szCs w:val="22"/>
                <w:lang w:eastAsia="pl-PL"/>
              </w:rPr>
              <w:t xml:space="preserve"> na wózku inwalidzkim. Liczba miejsc w pojeździe: 7 (6 pasażerów + kierowca). Homologacja do przewozu osób niepełnosprawnych w tym na wózku inwalidzkim.</w:t>
            </w:r>
          </w:p>
        </w:tc>
      </w:tr>
      <w:tr w:rsidR="00EB54D6" w:rsidRPr="00EB54D6" w14:paraId="3952A9A7" w14:textId="77777777" w:rsidTr="00EB54D6">
        <w:trPr>
          <w:jc w:val="center"/>
        </w:trPr>
        <w:tc>
          <w:tcPr>
            <w:tcW w:w="9062" w:type="dxa"/>
            <w:gridSpan w:val="2"/>
            <w:shd w:val="clear" w:color="auto" w:fill="D9D9D9" w:themeFill="background1" w:themeFillShade="D9"/>
            <w:vAlign w:val="center"/>
          </w:tcPr>
          <w:p w14:paraId="3700EB61"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Wymiary zewnętrzne</w:t>
            </w:r>
          </w:p>
        </w:tc>
      </w:tr>
      <w:tr w:rsidR="00EB54D6" w:rsidRPr="00EB54D6" w14:paraId="4FB883E3" w14:textId="77777777" w:rsidTr="00EB54D6">
        <w:trPr>
          <w:jc w:val="center"/>
        </w:trPr>
        <w:tc>
          <w:tcPr>
            <w:tcW w:w="540" w:type="dxa"/>
          </w:tcPr>
          <w:p w14:paraId="33433519"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p>
        </w:tc>
        <w:tc>
          <w:tcPr>
            <w:tcW w:w="8522" w:type="dxa"/>
          </w:tcPr>
          <w:p w14:paraId="3458DA3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Długość  do 5600 mm</w:t>
            </w:r>
          </w:p>
        </w:tc>
      </w:tr>
      <w:tr w:rsidR="00EB54D6" w:rsidRPr="00EB54D6" w14:paraId="0A8F89D9" w14:textId="77777777" w:rsidTr="00EB54D6">
        <w:trPr>
          <w:jc w:val="center"/>
        </w:trPr>
        <w:tc>
          <w:tcPr>
            <w:tcW w:w="540" w:type="dxa"/>
          </w:tcPr>
          <w:p w14:paraId="74A88ABB"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p>
        </w:tc>
        <w:tc>
          <w:tcPr>
            <w:tcW w:w="8522" w:type="dxa"/>
          </w:tcPr>
          <w:p w14:paraId="00DF1E0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Rozstaw osi: min. 3300 mm</w:t>
            </w:r>
          </w:p>
        </w:tc>
      </w:tr>
      <w:tr w:rsidR="00EB54D6" w:rsidRPr="00EB54D6" w14:paraId="0071D1A6" w14:textId="77777777" w:rsidTr="00EB54D6">
        <w:trPr>
          <w:jc w:val="center"/>
        </w:trPr>
        <w:tc>
          <w:tcPr>
            <w:tcW w:w="540" w:type="dxa"/>
          </w:tcPr>
          <w:p w14:paraId="3FA8101E"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p>
        </w:tc>
        <w:tc>
          <w:tcPr>
            <w:tcW w:w="8522" w:type="dxa"/>
          </w:tcPr>
          <w:p w14:paraId="2D7F1C6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Szerokość (bez lusterek): min. 1900 mm</w:t>
            </w:r>
          </w:p>
        </w:tc>
      </w:tr>
      <w:tr w:rsidR="00EB54D6" w:rsidRPr="00EB54D6" w14:paraId="1BF46B67" w14:textId="77777777" w:rsidTr="00EB54D6">
        <w:trPr>
          <w:jc w:val="center"/>
        </w:trPr>
        <w:tc>
          <w:tcPr>
            <w:tcW w:w="540" w:type="dxa"/>
            <w:vAlign w:val="center"/>
          </w:tcPr>
          <w:p w14:paraId="29847731"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p>
        </w:tc>
        <w:tc>
          <w:tcPr>
            <w:tcW w:w="8522" w:type="dxa"/>
          </w:tcPr>
          <w:p w14:paraId="59DD5AE2"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Wysokość całkowita pojazdu: max 2500 mm</w:t>
            </w:r>
          </w:p>
        </w:tc>
      </w:tr>
      <w:tr w:rsidR="00EB54D6" w:rsidRPr="00EB54D6" w14:paraId="612028E6" w14:textId="77777777" w:rsidTr="00EB54D6">
        <w:trPr>
          <w:jc w:val="center"/>
        </w:trPr>
        <w:tc>
          <w:tcPr>
            <w:tcW w:w="9062" w:type="dxa"/>
            <w:gridSpan w:val="2"/>
            <w:shd w:val="clear" w:color="auto" w:fill="D9D9D9" w:themeFill="background1" w:themeFillShade="D9"/>
            <w:vAlign w:val="center"/>
          </w:tcPr>
          <w:p w14:paraId="0AC921BE"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Silnik, skrzynia biegów, napęd</w:t>
            </w:r>
          </w:p>
        </w:tc>
      </w:tr>
      <w:tr w:rsidR="00EB54D6" w:rsidRPr="00EB54D6" w14:paraId="7657897A" w14:textId="77777777" w:rsidTr="00EB54D6">
        <w:trPr>
          <w:jc w:val="center"/>
        </w:trPr>
        <w:tc>
          <w:tcPr>
            <w:tcW w:w="540" w:type="dxa"/>
            <w:vAlign w:val="center"/>
          </w:tcPr>
          <w:p w14:paraId="29CDE635"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p>
        </w:tc>
        <w:tc>
          <w:tcPr>
            <w:tcW w:w="8522" w:type="dxa"/>
          </w:tcPr>
          <w:p w14:paraId="5B05533F" w14:textId="1F4223FC"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Silnik o pojemności min. 1.</w:t>
            </w:r>
            <w:r w:rsidR="00AE381F">
              <w:rPr>
                <w:rFonts w:asciiTheme="minorHAnsi" w:eastAsiaTheme="minorHAnsi" w:hAnsiTheme="minorHAnsi" w:cstheme="minorHAnsi"/>
                <w:color w:val="000000"/>
                <w:spacing w:val="-8"/>
                <w:sz w:val="22"/>
                <w:szCs w:val="22"/>
                <w:lang w:eastAsia="pl-PL"/>
              </w:rPr>
              <w:t>4</w:t>
            </w:r>
            <w:r w:rsidRPr="00EB54D6">
              <w:rPr>
                <w:rFonts w:asciiTheme="minorHAnsi" w:eastAsiaTheme="minorHAnsi" w:hAnsiTheme="minorHAnsi" w:cstheme="minorHAnsi"/>
                <w:color w:val="000000"/>
                <w:spacing w:val="-8"/>
                <w:sz w:val="22"/>
                <w:szCs w:val="22"/>
                <w:lang w:eastAsia="pl-PL"/>
              </w:rPr>
              <w:t>00 cm</w:t>
            </w:r>
            <w:r w:rsidRPr="00EB54D6">
              <w:rPr>
                <w:rFonts w:asciiTheme="minorHAnsi" w:eastAsiaTheme="minorHAnsi" w:hAnsiTheme="minorHAnsi" w:cstheme="minorHAnsi"/>
                <w:color w:val="000000"/>
                <w:spacing w:val="-8"/>
                <w:sz w:val="22"/>
                <w:szCs w:val="22"/>
                <w:vertAlign w:val="superscript"/>
                <w:lang w:eastAsia="pl-PL"/>
              </w:rPr>
              <w:t xml:space="preserve">3 </w:t>
            </w:r>
          </w:p>
        </w:tc>
      </w:tr>
      <w:tr w:rsidR="00EB54D6" w:rsidRPr="00EB54D6" w14:paraId="008BF463" w14:textId="77777777" w:rsidTr="00EB54D6">
        <w:trPr>
          <w:jc w:val="center"/>
        </w:trPr>
        <w:tc>
          <w:tcPr>
            <w:tcW w:w="540" w:type="dxa"/>
            <w:vAlign w:val="center"/>
          </w:tcPr>
          <w:p w14:paraId="1741F540"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p>
        </w:tc>
        <w:tc>
          <w:tcPr>
            <w:tcW w:w="8522" w:type="dxa"/>
          </w:tcPr>
          <w:p w14:paraId="586A495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Moc: min. 120 KM</w:t>
            </w:r>
          </w:p>
        </w:tc>
      </w:tr>
      <w:tr w:rsidR="00EB54D6" w:rsidRPr="00EB54D6" w14:paraId="03B9173F" w14:textId="77777777" w:rsidTr="00EB54D6">
        <w:trPr>
          <w:jc w:val="center"/>
        </w:trPr>
        <w:tc>
          <w:tcPr>
            <w:tcW w:w="540" w:type="dxa"/>
            <w:vAlign w:val="center"/>
          </w:tcPr>
          <w:p w14:paraId="142B176A"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8</w:t>
            </w:r>
          </w:p>
        </w:tc>
        <w:tc>
          <w:tcPr>
            <w:tcW w:w="8522" w:type="dxa"/>
          </w:tcPr>
          <w:p w14:paraId="542DFFBF" w14:textId="4458443B"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Emisja CO</w:t>
            </w:r>
            <w:r w:rsidRPr="00EB54D6">
              <w:rPr>
                <w:rFonts w:asciiTheme="minorHAnsi" w:eastAsiaTheme="minorHAnsi" w:hAnsiTheme="minorHAnsi" w:cstheme="minorHAnsi"/>
                <w:color w:val="000000"/>
                <w:spacing w:val="-8"/>
                <w:sz w:val="22"/>
                <w:szCs w:val="22"/>
                <w:vertAlign w:val="subscript"/>
                <w:lang w:eastAsia="pl-PL"/>
              </w:rPr>
              <w:t>2</w:t>
            </w:r>
            <w:r w:rsidRPr="00EB54D6">
              <w:rPr>
                <w:rFonts w:asciiTheme="minorHAnsi" w:eastAsiaTheme="minorHAnsi" w:hAnsiTheme="minorHAnsi" w:cstheme="minorHAnsi"/>
                <w:color w:val="000000"/>
                <w:spacing w:val="-8"/>
                <w:sz w:val="22"/>
                <w:szCs w:val="22"/>
                <w:lang w:eastAsia="pl-PL"/>
              </w:rPr>
              <w:t xml:space="preserve">: </w:t>
            </w:r>
            <w:r w:rsidR="00AE381F">
              <w:rPr>
                <w:rFonts w:asciiTheme="minorHAnsi" w:eastAsiaTheme="minorHAnsi" w:hAnsiTheme="minorHAnsi" w:cstheme="minorHAnsi"/>
                <w:color w:val="000000"/>
                <w:spacing w:val="-8"/>
                <w:sz w:val="22"/>
                <w:szCs w:val="22"/>
                <w:lang w:eastAsia="pl-PL"/>
              </w:rPr>
              <w:t>EURO 6</w:t>
            </w:r>
          </w:p>
        </w:tc>
      </w:tr>
      <w:tr w:rsidR="00EB54D6" w:rsidRPr="00EB54D6" w14:paraId="1E767846" w14:textId="77777777" w:rsidTr="00EB54D6">
        <w:trPr>
          <w:jc w:val="center"/>
        </w:trPr>
        <w:tc>
          <w:tcPr>
            <w:tcW w:w="540" w:type="dxa"/>
            <w:vAlign w:val="center"/>
          </w:tcPr>
          <w:p w14:paraId="6EBD8761"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9</w:t>
            </w:r>
          </w:p>
        </w:tc>
        <w:tc>
          <w:tcPr>
            <w:tcW w:w="8522" w:type="dxa"/>
          </w:tcPr>
          <w:p w14:paraId="77FF769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Przekładnia: manualna 6-biegowa (6 biegów do jazdy + 1 bieg wsteczny) lub automatyczna – zgodnie z deklaracją wykonawcy złożoną w treści formularza ofertowego</w:t>
            </w:r>
          </w:p>
        </w:tc>
      </w:tr>
      <w:tr w:rsidR="00EB54D6" w:rsidRPr="00EB54D6" w14:paraId="73582514" w14:textId="77777777" w:rsidTr="00EB54D6">
        <w:trPr>
          <w:jc w:val="center"/>
        </w:trPr>
        <w:tc>
          <w:tcPr>
            <w:tcW w:w="540" w:type="dxa"/>
            <w:vAlign w:val="center"/>
          </w:tcPr>
          <w:p w14:paraId="36BA806D" w14:textId="0A747CF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0</w:t>
            </w:r>
          </w:p>
        </w:tc>
        <w:tc>
          <w:tcPr>
            <w:tcW w:w="8522" w:type="dxa"/>
          </w:tcPr>
          <w:p w14:paraId="2BDDB43C"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Rozmiar kół – min 17”</w:t>
            </w:r>
          </w:p>
        </w:tc>
      </w:tr>
      <w:tr w:rsidR="00EB54D6" w:rsidRPr="00EB54D6" w14:paraId="701F509E" w14:textId="77777777" w:rsidTr="00EB54D6">
        <w:trPr>
          <w:jc w:val="center"/>
        </w:trPr>
        <w:tc>
          <w:tcPr>
            <w:tcW w:w="540" w:type="dxa"/>
            <w:vAlign w:val="center"/>
          </w:tcPr>
          <w:p w14:paraId="179374D1" w14:textId="6A571CC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1</w:t>
            </w:r>
          </w:p>
        </w:tc>
        <w:tc>
          <w:tcPr>
            <w:tcW w:w="8522" w:type="dxa"/>
          </w:tcPr>
          <w:p w14:paraId="0EF535D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Rodzaj obręczy kół – ze stopów lekkich – 4 szt.</w:t>
            </w:r>
          </w:p>
        </w:tc>
      </w:tr>
      <w:tr w:rsidR="00EB54D6" w:rsidRPr="00EB54D6" w14:paraId="4ED213FC" w14:textId="77777777" w:rsidTr="00EB54D6">
        <w:trPr>
          <w:jc w:val="center"/>
        </w:trPr>
        <w:tc>
          <w:tcPr>
            <w:tcW w:w="540" w:type="dxa"/>
            <w:vAlign w:val="center"/>
          </w:tcPr>
          <w:p w14:paraId="7C64C397" w14:textId="7ABA430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2</w:t>
            </w:r>
          </w:p>
        </w:tc>
        <w:tc>
          <w:tcPr>
            <w:tcW w:w="8522" w:type="dxa"/>
          </w:tcPr>
          <w:p w14:paraId="40B08459" w14:textId="0D5B56ED" w:rsidR="00EB54D6" w:rsidRPr="00EB54D6" w:rsidRDefault="00EB54D6" w:rsidP="00EB54D6">
            <w:pPr>
              <w:suppressAutoHyphens w:val="0"/>
              <w:spacing w:after="160" w:line="259" w:lineRule="auto"/>
              <w:rPr>
                <w:rFonts w:asciiTheme="minorHAnsi" w:eastAsiaTheme="minorEastAsia"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Komplet opon (letnich lub zimowych) o parametrach – </w:t>
            </w:r>
            <w:r w:rsidRPr="00EB54D6">
              <w:rPr>
                <w:rFonts w:asciiTheme="minorHAnsi" w:eastAsiaTheme="minorEastAsia" w:hAnsiTheme="minorHAnsi" w:cstheme="minorHAnsi"/>
                <w:color w:val="000000"/>
                <w:spacing w:val="-8"/>
                <w:sz w:val="22"/>
                <w:szCs w:val="22"/>
                <w:lang w:eastAsia="pl-PL"/>
              </w:rPr>
              <w:t xml:space="preserve">indeks prędkości min. R (170 km/h), indeks nośności XL lub C, opór toczenia (efektywność paliwowa) max. C, droga hamowania (przyczepność na mokrej nawierzchni) max. B, hałas zewnętrzny max. 73 dB, wyprodukowane nie </w:t>
            </w:r>
            <w:r w:rsidR="006E6C8E">
              <w:rPr>
                <w:rFonts w:asciiTheme="minorHAnsi" w:eastAsiaTheme="minorEastAsia" w:hAnsiTheme="minorHAnsi" w:cstheme="minorHAnsi"/>
                <w:color w:val="000000"/>
                <w:spacing w:val="-8"/>
                <w:sz w:val="22"/>
                <w:szCs w:val="22"/>
                <w:lang w:eastAsia="pl-PL"/>
              </w:rPr>
              <w:t>wcześniej</w:t>
            </w:r>
            <w:r w:rsidRPr="00EB54D6">
              <w:rPr>
                <w:rFonts w:asciiTheme="minorHAnsi" w:eastAsiaTheme="minorEastAsia" w:hAnsiTheme="minorHAnsi" w:cstheme="minorHAnsi"/>
                <w:color w:val="000000"/>
                <w:spacing w:val="-8"/>
                <w:sz w:val="22"/>
                <w:szCs w:val="22"/>
                <w:lang w:eastAsia="pl-PL"/>
              </w:rPr>
              <w:t xml:space="preserve"> niż </w:t>
            </w:r>
            <w:r w:rsidR="006E6C8E">
              <w:rPr>
                <w:rFonts w:asciiTheme="minorHAnsi" w:eastAsiaTheme="minorEastAsia" w:hAnsiTheme="minorHAnsi" w:cstheme="minorHAnsi"/>
                <w:color w:val="000000"/>
                <w:spacing w:val="-8"/>
                <w:sz w:val="22"/>
                <w:szCs w:val="22"/>
                <w:lang w:eastAsia="pl-PL"/>
              </w:rPr>
              <w:br/>
            </w:r>
            <w:r w:rsidRPr="00EB54D6">
              <w:rPr>
                <w:rFonts w:asciiTheme="minorHAnsi" w:eastAsiaTheme="minorEastAsia" w:hAnsiTheme="minorHAnsi" w:cstheme="minorHAnsi"/>
                <w:color w:val="000000"/>
                <w:spacing w:val="-8"/>
                <w:sz w:val="22"/>
                <w:szCs w:val="22"/>
                <w:lang w:eastAsia="pl-PL"/>
              </w:rPr>
              <w:t>w 2024 r.</w:t>
            </w:r>
          </w:p>
        </w:tc>
      </w:tr>
      <w:tr w:rsidR="00EB54D6" w:rsidRPr="00EB54D6" w14:paraId="2AF2170A" w14:textId="77777777" w:rsidTr="00EB54D6">
        <w:trPr>
          <w:jc w:val="center"/>
        </w:trPr>
        <w:tc>
          <w:tcPr>
            <w:tcW w:w="9062" w:type="dxa"/>
            <w:gridSpan w:val="2"/>
            <w:shd w:val="clear" w:color="auto" w:fill="D9D9D9" w:themeFill="background1" w:themeFillShade="D9"/>
            <w:vAlign w:val="center"/>
          </w:tcPr>
          <w:p w14:paraId="6C559997"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Bezpieczeństwo</w:t>
            </w:r>
          </w:p>
        </w:tc>
      </w:tr>
      <w:tr w:rsidR="00EB54D6" w:rsidRPr="00EB54D6" w14:paraId="425DB7D7" w14:textId="77777777" w:rsidTr="00EB54D6">
        <w:trPr>
          <w:jc w:val="center"/>
        </w:trPr>
        <w:tc>
          <w:tcPr>
            <w:tcW w:w="540" w:type="dxa"/>
            <w:vAlign w:val="center"/>
          </w:tcPr>
          <w:p w14:paraId="246AA4BD" w14:textId="1458971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2A3EB2C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wyposażony w poduszki powietrzne co najmniej dla kierowcy i pasażera.</w:t>
            </w:r>
          </w:p>
        </w:tc>
      </w:tr>
      <w:tr w:rsidR="00EB54D6" w:rsidRPr="00EB54D6" w14:paraId="700902AB" w14:textId="77777777" w:rsidTr="00EB54D6">
        <w:trPr>
          <w:jc w:val="center"/>
        </w:trPr>
        <w:tc>
          <w:tcPr>
            <w:tcW w:w="540" w:type="dxa"/>
            <w:vAlign w:val="center"/>
          </w:tcPr>
          <w:p w14:paraId="20627F62" w14:textId="2CEA43A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DBDA8F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wyposażony w systemy bezpieczeństwa min.: system zapobiegający blokowaniu kół (np. ABS), system stabilizacji pojazdu (np. ESP), asystent pasa ruchu.</w:t>
            </w:r>
          </w:p>
        </w:tc>
      </w:tr>
      <w:tr w:rsidR="00EB54D6" w:rsidRPr="00EB54D6" w14:paraId="17BB7862" w14:textId="77777777" w:rsidTr="00EB54D6">
        <w:trPr>
          <w:jc w:val="center"/>
        </w:trPr>
        <w:tc>
          <w:tcPr>
            <w:tcW w:w="540" w:type="dxa"/>
            <w:vAlign w:val="center"/>
          </w:tcPr>
          <w:p w14:paraId="24B857A1" w14:textId="6D9EF09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4F06788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Wszystkie miejsca wyposażone w bezwładnościowe pasy bezpieczeństwa:</w:t>
            </w:r>
          </w:p>
          <w:p w14:paraId="464BBAD9" w14:textId="77777777" w:rsidR="00EB54D6" w:rsidRPr="00EB54D6" w:rsidRDefault="00EB54D6" w:rsidP="00EB54D6">
            <w:pPr>
              <w:numPr>
                <w:ilvl w:val="1"/>
                <w:numId w:val="10"/>
              </w:numPr>
              <w:suppressAutoHyphens w:val="0"/>
              <w:autoSpaceDE w:val="0"/>
              <w:autoSpaceDN w:val="0"/>
              <w:adjustRightInd w:val="0"/>
              <w:spacing w:after="160" w:line="259" w:lineRule="auto"/>
              <w:rPr>
                <w:rFonts w:asciiTheme="minorHAnsi" w:eastAsiaTheme="minorHAnsi" w:hAnsiTheme="minorHAnsi" w:cstheme="minorHAnsi"/>
                <w:sz w:val="22"/>
                <w:szCs w:val="22"/>
                <w:lang w:eastAsia="en-US"/>
              </w:rPr>
            </w:pPr>
            <w:r w:rsidRPr="00EB54D6">
              <w:rPr>
                <w:rFonts w:asciiTheme="minorHAnsi" w:eastAsiaTheme="minorHAnsi" w:hAnsiTheme="minorHAnsi" w:cstheme="minorHAnsi"/>
                <w:sz w:val="22"/>
                <w:szCs w:val="22"/>
                <w:lang w:eastAsia="en-US"/>
              </w:rPr>
              <w:t>przednie fotele (kierowca + pasażer) – trzypunktowe pasy bezpieczeństwa z regulacją wysokości oraz pirotechnicznymi napinaczami;</w:t>
            </w:r>
          </w:p>
          <w:p w14:paraId="624BF9CF" w14:textId="77777777" w:rsidR="00EB54D6" w:rsidRPr="00EB54D6" w:rsidRDefault="00EB54D6" w:rsidP="00EB54D6">
            <w:pPr>
              <w:numPr>
                <w:ilvl w:val="1"/>
                <w:numId w:val="10"/>
              </w:numPr>
              <w:suppressAutoHyphens w:val="0"/>
              <w:autoSpaceDE w:val="0"/>
              <w:autoSpaceDN w:val="0"/>
              <w:adjustRightInd w:val="0"/>
              <w:spacing w:after="160" w:line="259" w:lineRule="auto"/>
              <w:rPr>
                <w:rFonts w:asciiTheme="minorHAnsi" w:eastAsiaTheme="minorHAnsi" w:hAnsiTheme="minorHAnsi" w:cstheme="minorHAnsi"/>
                <w:sz w:val="22"/>
                <w:szCs w:val="22"/>
                <w:lang w:eastAsia="en-US"/>
              </w:rPr>
            </w:pPr>
            <w:r w:rsidRPr="00EB54D6">
              <w:rPr>
                <w:rFonts w:asciiTheme="minorHAnsi" w:eastAsiaTheme="minorHAnsi" w:hAnsiTheme="minorHAnsi" w:cstheme="minorHAnsi"/>
                <w:sz w:val="22"/>
                <w:szCs w:val="22"/>
                <w:lang w:eastAsia="en-US"/>
              </w:rPr>
              <w:t xml:space="preserve">fotele przedziału pasażerskiego – trzypunktowe bezwładnościowe pasy bezpieczeństwa. </w:t>
            </w:r>
          </w:p>
        </w:tc>
      </w:tr>
      <w:tr w:rsidR="00EB54D6" w:rsidRPr="00EB54D6" w14:paraId="224FA224" w14:textId="77777777" w:rsidTr="00EB54D6">
        <w:trPr>
          <w:jc w:val="center"/>
        </w:trPr>
        <w:tc>
          <w:tcPr>
            <w:tcW w:w="540" w:type="dxa"/>
            <w:vAlign w:val="center"/>
          </w:tcPr>
          <w:p w14:paraId="0E05F696" w14:textId="4DCD698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15D187B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Zagłówki dla wszystkich siedzeń w pojeździe z regulacją wysokości (regulacja wysokości zagłówka – minimum w pierwszym rzędzie)</w:t>
            </w:r>
          </w:p>
        </w:tc>
      </w:tr>
      <w:tr w:rsidR="00EB54D6" w:rsidRPr="00EB54D6" w14:paraId="00E86823" w14:textId="77777777" w:rsidTr="00EB54D6">
        <w:trPr>
          <w:jc w:val="center"/>
        </w:trPr>
        <w:tc>
          <w:tcPr>
            <w:tcW w:w="540" w:type="dxa"/>
            <w:vAlign w:val="center"/>
          </w:tcPr>
          <w:p w14:paraId="640BF6D3" w14:textId="2770B94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3A08DBE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Hamulce tarczowe: przód i tył</w:t>
            </w:r>
          </w:p>
        </w:tc>
      </w:tr>
      <w:tr w:rsidR="00EB54D6" w:rsidRPr="00EB54D6" w14:paraId="4BD4BBAC" w14:textId="77777777" w:rsidTr="00EB54D6">
        <w:trPr>
          <w:jc w:val="center"/>
        </w:trPr>
        <w:tc>
          <w:tcPr>
            <w:tcW w:w="540" w:type="dxa"/>
            <w:vAlign w:val="center"/>
          </w:tcPr>
          <w:p w14:paraId="6EEFC3EE" w14:textId="60055B5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7F3C6AA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Regulacja kolumny kierownicy, z regulacją kąta pochylenia i wysunięcia</w:t>
            </w:r>
          </w:p>
        </w:tc>
      </w:tr>
      <w:tr w:rsidR="00EB54D6" w:rsidRPr="00EB54D6" w14:paraId="4A71F352" w14:textId="77777777" w:rsidTr="00EB54D6">
        <w:trPr>
          <w:jc w:val="center"/>
        </w:trPr>
        <w:tc>
          <w:tcPr>
            <w:tcW w:w="540" w:type="dxa"/>
            <w:vAlign w:val="center"/>
          </w:tcPr>
          <w:p w14:paraId="3B308D13" w14:textId="777967D6"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19</w:t>
            </w:r>
          </w:p>
        </w:tc>
        <w:tc>
          <w:tcPr>
            <w:tcW w:w="8522" w:type="dxa"/>
          </w:tcPr>
          <w:p w14:paraId="50A0F8B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Fabrycznie przyciemniane szyby w tylnej części pojazdu (szyby przyciemniane boczne i tylne przedziału pasażerskiego)</w:t>
            </w:r>
          </w:p>
        </w:tc>
      </w:tr>
      <w:tr w:rsidR="00EB54D6" w:rsidRPr="00EB54D6" w14:paraId="53FFC1A6" w14:textId="77777777" w:rsidTr="00EB54D6">
        <w:trPr>
          <w:jc w:val="center"/>
        </w:trPr>
        <w:tc>
          <w:tcPr>
            <w:tcW w:w="540" w:type="dxa"/>
            <w:vAlign w:val="center"/>
          </w:tcPr>
          <w:p w14:paraId="10907A24" w14:textId="725AACE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11AA796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Lusterka boczne sterowane elektrycznie i podgrzewane </w:t>
            </w:r>
          </w:p>
        </w:tc>
      </w:tr>
      <w:tr w:rsidR="00EB54D6" w:rsidRPr="00EB54D6" w14:paraId="267B01B1" w14:textId="77777777" w:rsidTr="00EB54D6">
        <w:trPr>
          <w:jc w:val="center"/>
        </w:trPr>
        <w:tc>
          <w:tcPr>
            <w:tcW w:w="540" w:type="dxa"/>
            <w:vAlign w:val="center"/>
          </w:tcPr>
          <w:p w14:paraId="15B4F2B8" w14:textId="102E9A0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59D0488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Tempomat, immobiliser</w:t>
            </w:r>
          </w:p>
        </w:tc>
      </w:tr>
      <w:tr w:rsidR="00EB54D6" w:rsidRPr="00EB54D6" w14:paraId="76EC7BD3" w14:textId="77777777" w:rsidTr="00EB54D6">
        <w:trPr>
          <w:jc w:val="center"/>
        </w:trPr>
        <w:tc>
          <w:tcPr>
            <w:tcW w:w="540" w:type="dxa"/>
            <w:vAlign w:val="center"/>
          </w:tcPr>
          <w:p w14:paraId="57FCA1F1" w14:textId="4D7D685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11DD6EB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Zdalnie sterowany centralny zamek z 2 pilotami</w:t>
            </w:r>
          </w:p>
        </w:tc>
      </w:tr>
      <w:tr w:rsidR="00EB54D6" w:rsidRPr="00EB54D6" w14:paraId="76B7802A" w14:textId="77777777" w:rsidTr="00EB54D6">
        <w:trPr>
          <w:jc w:val="center"/>
        </w:trPr>
        <w:tc>
          <w:tcPr>
            <w:tcW w:w="540" w:type="dxa"/>
            <w:vAlign w:val="center"/>
          </w:tcPr>
          <w:p w14:paraId="695753B2" w14:textId="44C904D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5632D23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Czujniki parkowania przód/tył</w:t>
            </w:r>
          </w:p>
        </w:tc>
      </w:tr>
      <w:tr w:rsidR="00EB54D6" w:rsidRPr="00EB54D6" w14:paraId="1C01F6C5" w14:textId="77777777" w:rsidTr="00EB54D6">
        <w:trPr>
          <w:jc w:val="center"/>
        </w:trPr>
        <w:tc>
          <w:tcPr>
            <w:tcW w:w="540" w:type="dxa"/>
            <w:vAlign w:val="center"/>
          </w:tcPr>
          <w:p w14:paraId="78BCB295" w14:textId="0B62DB3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A1BEA8C"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Drzwi odsuwane (przesuwne) boczne (przeszklone), po prawej stronie pojazdu z wysuwanym podestem</w:t>
            </w:r>
          </w:p>
        </w:tc>
      </w:tr>
      <w:tr w:rsidR="00EB54D6" w:rsidRPr="00EB54D6" w14:paraId="1D57C5C6" w14:textId="77777777" w:rsidTr="00EB54D6">
        <w:trPr>
          <w:jc w:val="center"/>
        </w:trPr>
        <w:tc>
          <w:tcPr>
            <w:tcW w:w="540" w:type="dxa"/>
            <w:vAlign w:val="center"/>
          </w:tcPr>
          <w:p w14:paraId="1264AB6D" w14:textId="6A7C1E3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3B112F7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Przednie światła przeciwmgielne z doświetleniem zakrętów, światła przednie do jazdy dziennej LED, trzecie światło STOP oraz tylne światło przeciwmgielne</w:t>
            </w:r>
          </w:p>
        </w:tc>
      </w:tr>
      <w:tr w:rsidR="00EB54D6" w:rsidRPr="00EB54D6" w14:paraId="2488F4BE" w14:textId="77777777" w:rsidTr="00EB54D6">
        <w:trPr>
          <w:jc w:val="center"/>
        </w:trPr>
        <w:tc>
          <w:tcPr>
            <w:tcW w:w="540" w:type="dxa"/>
            <w:vAlign w:val="center"/>
          </w:tcPr>
          <w:p w14:paraId="4B4AFDF8" w14:textId="2EE7796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16FDE00C" w14:textId="4A950C05"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Przestrzeń pasażerska z przeszklonymi drzwiami z tyłu pojazdu</w:t>
            </w:r>
          </w:p>
        </w:tc>
      </w:tr>
      <w:tr w:rsidR="00EB54D6" w:rsidRPr="00EB54D6" w14:paraId="1946335B" w14:textId="77777777" w:rsidTr="00EB54D6">
        <w:trPr>
          <w:jc w:val="center"/>
        </w:trPr>
        <w:tc>
          <w:tcPr>
            <w:tcW w:w="540" w:type="dxa"/>
            <w:vAlign w:val="center"/>
          </w:tcPr>
          <w:p w14:paraId="3521E255" w14:textId="7467665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6FF4B16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Koło zapasowe pełnowymiarowe oraz zestaw umożliwiający samodzielną wymianę koła zawierający co najmniej podnośnik oraz klucz do kół (rozmiar felgi i opony oraz bieżnik opony zgodny z zamontowanymi w pojeździe kołami)</w:t>
            </w:r>
          </w:p>
        </w:tc>
      </w:tr>
      <w:tr w:rsidR="00EB54D6" w:rsidRPr="00EB54D6" w14:paraId="57209921" w14:textId="77777777" w:rsidTr="00EB54D6">
        <w:trPr>
          <w:jc w:val="center"/>
        </w:trPr>
        <w:tc>
          <w:tcPr>
            <w:tcW w:w="540" w:type="dxa"/>
            <w:vAlign w:val="center"/>
          </w:tcPr>
          <w:p w14:paraId="352CDE6F" w14:textId="3870621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155E20E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Wykończona skórą kierownica, multifunkcyjna</w:t>
            </w:r>
          </w:p>
        </w:tc>
      </w:tr>
      <w:tr w:rsidR="00EB54D6" w:rsidRPr="00EB54D6" w14:paraId="4B7ECBB7" w14:textId="77777777" w:rsidTr="00EB54D6">
        <w:trPr>
          <w:jc w:val="center"/>
        </w:trPr>
        <w:tc>
          <w:tcPr>
            <w:tcW w:w="540" w:type="dxa"/>
            <w:vAlign w:val="center"/>
          </w:tcPr>
          <w:p w14:paraId="189F59B6" w14:textId="15A3161D" w:rsidR="00EB54D6" w:rsidRPr="00830CE2"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830CE2">
              <w:rPr>
                <w:rFonts w:asciiTheme="minorHAnsi" w:eastAsiaTheme="minorEastAsia" w:hAnsiTheme="minorHAnsi" w:cstheme="minorHAnsi"/>
                <w:bCs/>
                <w:color w:val="000000"/>
                <w:spacing w:val="-8"/>
                <w:sz w:val="22"/>
                <w:szCs w:val="22"/>
                <w:lang w:eastAsia="pl-PL"/>
              </w:rPr>
              <w:t>29</w:t>
            </w:r>
          </w:p>
        </w:tc>
        <w:tc>
          <w:tcPr>
            <w:tcW w:w="8522" w:type="dxa"/>
          </w:tcPr>
          <w:p w14:paraId="344162F9" w14:textId="2574C49A" w:rsidR="00EB54D6" w:rsidRPr="00830CE2"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830CE2">
              <w:rPr>
                <w:rFonts w:asciiTheme="minorHAnsi" w:eastAsiaTheme="minorHAnsi" w:hAnsiTheme="minorHAnsi" w:cstheme="minorHAnsi"/>
                <w:color w:val="000000"/>
                <w:spacing w:val="-8"/>
                <w:sz w:val="22"/>
                <w:szCs w:val="22"/>
                <w:lang w:eastAsia="pl-PL"/>
              </w:rPr>
              <w:t xml:space="preserve">Z przodu pojazdu </w:t>
            </w:r>
            <w:r w:rsidR="005E46C0" w:rsidRPr="00830CE2">
              <w:rPr>
                <w:rFonts w:asciiTheme="minorHAnsi" w:eastAsiaTheme="minorHAnsi" w:hAnsiTheme="minorHAnsi" w:cstheme="minorHAnsi"/>
                <w:color w:val="000000"/>
                <w:spacing w:val="-8"/>
                <w:sz w:val="22"/>
                <w:szCs w:val="22"/>
                <w:lang w:eastAsia="pl-PL"/>
              </w:rPr>
              <w:t>fotele</w:t>
            </w:r>
            <w:r w:rsidRPr="00830CE2">
              <w:rPr>
                <w:rFonts w:asciiTheme="minorHAnsi" w:eastAsiaTheme="minorHAnsi" w:hAnsiTheme="minorHAnsi" w:cstheme="minorHAnsi"/>
                <w:color w:val="000000"/>
                <w:spacing w:val="-8"/>
                <w:sz w:val="22"/>
                <w:szCs w:val="22"/>
                <w:lang w:eastAsia="pl-PL"/>
              </w:rPr>
              <w:t xml:space="preserve"> </w:t>
            </w:r>
            <w:r w:rsidR="00777270" w:rsidRPr="00830CE2">
              <w:rPr>
                <w:rFonts w:asciiTheme="minorHAnsi" w:eastAsiaTheme="minorHAnsi" w:hAnsiTheme="minorHAnsi" w:cstheme="minorHAnsi"/>
                <w:color w:val="000000"/>
                <w:spacing w:val="-8"/>
                <w:sz w:val="22"/>
                <w:szCs w:val="22"/>
                <w:lang w:eastAsia="pl-PL"/>
              </w:rPr>
              <w:t xml:space="preserve">standardowe </w:t>
            </w:r>
            <w:r w:rsidRPr="00830CE2">
              <w:rPr>
                <w:rFonts w:asciiTheme="minorHAnsi" w:eastAsiaTheme="minorHAnsi" w:hAnsiTheme="minorHAnsi" w:cstheme="minorHAnsi"/>
                <w:color w:val="000000"/>
                <w:spacing w:val="-8"/>
                <w:sz w:val="22"/>
                <w:szCs w:val="22"/>
                <w:lang w:eastAsia="pl-PL"/>
              </w:rPr>
              <w:t xml:space="preserve">dla kierowcy i jednego pasażera, odległość pomiędzy siedzeniami min. </w:t>
            </w:r>
            <w:r w:rsidR="001656B5">
              <w:rPr>
                <w:rFonts w:asciiTheme="minorHAnsi" w:eastAsiaTheme="minorHAnsi" w:hAnsiTheme="minorHAnsi" w:cstheme="minorHAnsi"/>
                <w:color w:val="000000"/>
                <w:spacing w:val="-8"/>
                <w:sz w:val="22"/>
                <w:szCs w:val="22"/>
                <w:lang w:eastAsia="pl-PL"/>
              </w:rPr>
              <w:t>3</w:t>
            </w:r>
            <w:r w:rsidRPr="00830CE2">
              <w:rPr>
                <w:rFonts w:asciiTheme="minorHAnsi" w:eastAsiaTheme="minorHAnsi" w:hAnsiTheme="minorHAnsi" w:cstheme="minorHAnsi"/>
                <w:color w:val="000000"/>
                <w:spacing w:val="-8"/>
                <w:sz w:val="22"/>
                <w:szCs w:val="22"/>
                <w:lang w:eastAsia="pl-PL"/>
              </w:rPr>
              <w:t>5 cm, z możliwością przejścia kierowcy i pasażera do przedziału pasażerskiego bez konieczności opuszczania pojazdu</w:t>
            </w:r>
          </w:p>
        </w:tc>
      </w:tr>
      <w:tr w:rsidR="00EB54D6" w:rsidRPr="00EB54D6" w14:paraId="7A297528" w14:textId="77777777" w:rsidTr="00EB54D6">
        <w:trPr>
          <w:jc w:val="center"/>
        </w:trPr>
        <w:tc>
          <w:tcPr>
            <w:tcW w:w="540" w:type="dxa"/>
            <w:vAlign w:val="center"/>
          </w:tcPr>
          <w:p w14:paraId="5A59FC7A" w14:textId="0ADB4BF6"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4937BBB9" w14:textId="6AF871CF"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Liczba miejsc w przedziale pasażerskim: miejsca na wózki inwalidzkie – 2 (z możliwością przesiadania się), miejsca siedzące 3 </w:t>
            </w:r>
            <w:r w:rsidR="006F088F">
              <w:rPr>
                <w:rFonts w:asciiTheme="minorHAnsi" w:eastAsiaTheme="minorHAnsi" w:hAnsiTheme="minorHAnsi" w:cstheme="minorHAnsi"/>
                <w:color w:val="000000"/>
                <w:spacing w:val="-8"/>
                <w:sz w:val="22"/>
                <w:szCs w:val="22"/>
                <w:lang w:eastAsia="pl-PL"/>
              </w:rPr>
              <w:t xml:space="preserve">usytuowane po lewej stronie - za siedzeniem kierowcy </w:t>
            </w:r>
            <w:r w:rsidRPr="00EB54D6">
              <w:rPr>
                <w:rFonts w:asciiTheme="minorHAnsi" w:eastAsiaTheme="minorHAnsi" w:hAnsiTheme="minorHAnsi" w:cstheme="minorHAnsi"/>
                <w:color w:val="000000"/>
                <w:spacing w:val="-8"/>
                <w:sz w:val="22"/>
                <w:szCs w:val="22"/>
                <w:lang w:eastAsia="pl-PL"/>
              </w:rPr>
              <w:t>(z możliwością przesiadania się) z regulowanymi oparciami i opuszczanymi podłokietnikami.</w:t>
            </w:r>
          </w:p>
        </w:tc>
      </w:tr>
      <w:tr w:rsidR="00EB54D6" w:rsidRPr="00EB54D6" w14:paraId="2F3A02B4" w14:textId="77777777" w:rsidTr="00EB54D6">
        <w:trPr>
          <w:jc w:val="center"/>
        </w:trPr>
        <w:tc>
          <w:tcPr>
            <w:tcW w:w="540" w:type="dxa"/>
            <w:vAlign w:val="center"/>
          </w:tcPr>
          <w:p w14:paraId="23806E47" w14:textId="4DDE58D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11135F41"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Radio samochodowe (usb, bluetooth) fabryczne lub zalecane przez producenta z głośnikami z przodu i z tyłu pojazdu</w:t>
            </w:r>
          </w:p>
        </w:tc>
      </w:tr>
      <w:tr w:rsidR="00EB54D6" w:rsidRPr="00EB54D6" w14:paraId="4F170F97" w14:textId="77777777" w:rsidTr="00EB54D6">
        <w:trPr>
          <w:jc w:val="center"/>
        </w:trPr>
        <w:tc>
          <w:tcPr>
            <w:tcW w:w="540" w:type="dxa"/>
            <w:vAlign w:val="center"/>
          </w:tcPr>
          <w:p w14:paraId="5F866ECF" w14:textId="1AF7A59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4355D69D" w14:textId="3FDDB705"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Aktywna klimatyzacja automatyczna min. </w:t>
            </w:r>
            <w:r w:rsidR="000E5706">
              <w:rPr>
                <w:rFonts w:asciiTheme="minorHAnsi" w:eastAsiaTheme="minorHAnsi" w:hAnsiTheme="minorHAnsi" w:cstheme="minorHAnsi"/>
                <w:color w:val="000000"/>
                <w:spacing w:val="-8"/>
                <w:sz w:val="22"/>
                <w:szCs w:val="22"/>
                <w:lang w:eastAsia="pl-PL"/>
              </w:rPr>
              <w:t>trzystrefowa</w:t>
            </w:r>
            <w:r w:rsidR="000E5706" w:rsidRPr="00EB54D6">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 z przodu oraz z tyłu z dodatkowym  nawiewem na tył pojazdu i osobną regulacją temperatury, filtr przeciwpyłowy, przełącznik na cyrkulację wewnętrzną</w:t>
            </w:r>
          </w:p>
        </w:tc>
      </w:tr>
      <w:tr w:rsidR="00EB54D6" w:rsidRPr="00EB54D6" w14:paraId="438FEC9C" w14:textId="77777777" w:rsidTr="00EB54D6">
        <w:trPr>
          <w:jc w:val="center"/>
        </w:trPr>
        <w:tc>
          <w:tcPr>
            <w:tcW w:w="540" w:type="dxa"/>
            <w:vAlign w:val="center"/>
          </w:tcPr>
          <w:p w14:paraId="42BDE36E" w14:textId="7FA5BD9B"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09CAC90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podgrzewana przednia i tylna szyba</w:t>
            </w:r>
          </w:p>
        </w:tc>
      </w:tr>
      <w:tr w:rsidR="00EB54D6" w:rsidRPr="00EB54D6" w14:paraId="2401EC9D" w14:textId="77777777" w:rsidTr="00EB54D6">
        <w:trPr>
          <w:jc w:val="center"/>
        </w:trPr>
        <w:tc>
          <w:tcPr>
            <w:tcW w:w="540" w:type="dxa"/>
            <w:vAlign w:val="center"/>
          </w:tcPr>
          <w:p w14:paraId="0375044D" w14:textId="43FD914C"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3B32B977"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Kamera cofania 360°</w:t>
            </w:r>
          </w:p>
        </w:tc>
      </w:tr>
      <w:tr w:rsidR="00EB54D6" w:rsidRPr="00EB54D6" w14:paraId="1F7B108B" w14:textId="77777777" w:rsidTr="00EB54D6">
        <w:trPr>
          <w:jc w:val="center"/>
        </w:trPr>
        <w:tc>
          <w:tcPr>
            <w:tcW w:w="9062" w:type="dxa"/>
            <w:gridSpan w:val="2"/>
            <w:shd w:val="clear" w:color="auto" w:fill="D9D9D9" w:themeFill="background1" w:themeFillShade="D9"/>
            <w:vAlign w:val="center"/>
          </w:tcPr>
          <w:p w14:paraId="78DF0977"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Wyposażenie</w:t>
            </w:r>
          </w:p>
        </w:tc>
      </w:tr>
      <w:tr w:rsidR="00EB54D6" w:rsidRPr="00EB54D6" w14:paraId="58A586E4" w14:textId="77777777" w:rsidTr="00EB54D6">
        <w:trPr>
          <w:jc w:val="center"/>
        </w:trPr>
        <w:tc>
          <w:tcPr>
            <w:tcW w:w="540" w:type="dxa"/>
            <w:vAlign w:val="center"/>
          </w:tcPr>
          <w:p w14:paraId="4F367724" w14:textId="5B60527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7785875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Tapicerka samochodowa, ciemna stonowana. Fotele przednie podgrzewane, sterowane elektrycznie.</w:t>
            </w:r>
          </w:p>
        </w:tc>
      </w:tr>
      <w:tr w:rsidR="00EB54D6" w:rsidRPr="00EB54D6" w14:paraId="33F7657F" w14:textId="77777777" w:rsidTr="00EB54D6">
        <w:trPr>
          <w:jc w:val="center"/>
        </w:trPr>
        <w:tc>
          <w:tcPr>
            <w:tcW w:w="540" w:type="dxa"/>
            <w:vAlign w:val="center"/>
          </w:tcPr>
          <w:p w14:paraId="6134CFE3" w14:textId="11B204D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4218295B"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sterowane, składane i podgrzewane lusterka zewnętrzne.</w:t>
            </w:r>
          </w:p>
        </w:tc>
      </w:tr>
      <w:tr w:rsidR="00EB54D6" w:rsidRPr="00EB54D6" w14:paraId="355EDED3" w14:textId="77777777" w:rsidTr="00EB54D6">
        <w:trPr>
          <w:jc w:val="center"/>
        </w:trPr>
        <w:tc>
          <w:tcPr>
            <w:tcW w:w="540" w:type="dxa"/>
            <w:vAlign w:val="center"/>
          </w:tcPr>
          <w:p w14:paraId="34FD8005" w14:textId="18932EE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7C25133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Dywaniki fabryczne – dwa komplety: welurowe oraz gumowe</w:t>
            </w:r>
          </w:p>
        </w:tc>
      </w:tr>
      <w:tr w:rsidR="00EB54D6" w:rsidRPr="00EB54D6" w14:paraId="76E87F1E" w14:textId="77777777" w:rsidTr="00EB54D6">
        <w:trPr>
          <w:jc w:val="center"/>
        </w:trPr>
        <w:tc>
          <w:tcPr>
            <w:tcW w:w="540" w:type="dxa"/>
            <w:vAlign w:val="center"/>
          </w:tcPr>
          <w:p w14:paraId="13972730" w14:textId="646008F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28C70A72"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Komputer pokładowy</w:t>
            </w:r>
          </w:p>
        </w:tc>
      </w:tr>
      <w:tr w:rsidR="00EB54D6" w:rsidRPr="00EB54D6" w14:paraId="00A208CE" w14:textId="77777777" w:rsidTr="00EB54D6">
        <w:trPr>
          <w:jc w:val="center"/>
        </w:trPr>
        <w:tc>
          <w:tcPr>
            <w:tcW w:w="540" w:type="dxa"/>
            <w:vAlign w:val="center"/>
          </w:tcPr>
          <w:p w14:paraId="50619B95" w14:textId="45BEF0DD"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39</w:t>
            </w:r>
          </w:p>
        </w:tc>
        <w:tc>
          <w:tcPr>
            <w:tcW w:w="8522" w:type="dxa"/>
          </w:tcPr>
          <w:p w14:paraId="4B9A7C5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Regulowana kolumna kierownicy</w:t>
            </w:r>
          </w:p>
        </w:tc>
      </w:tr>
      <w:tr w:rsidR="00EB54D6" w:rsidRPr="00EB54D6" w14:paraId="27B56DAE" w14:textId="77777777" w:rsidTr="00EB54D6">
        <w:trPr>
          <w:jc w:val="center"/>
        </w:trPr>
        <w:tc>
          <w:tcPr>
            <w:tcW w:w="540" w:type="dxa"/>
            <w:vAlign w:val="center"/>
          </w:tcPr>
          <w:p w14:paraId="63387477" w14:textId="739BAC95"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07D8EAD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Wspomaganie układu kierowniczego</w:t>
            </w:r>
          </w:p>
        </w:tc>
      </w:tr>
      <w:tr w:rsidR="00EB54D6" w:rsidRPr="00EB54D6" w14:paraId="0E4B7D8B" w14:textId="77777777" w:rsidTr="00EB54D6">
        <w:trPr>
          <w:jc w:val="center"/>
        </w:trPr>
        <w:tc>
          <w:tcPr>
            <w:tcW w:w="540" w:type="dxa"/>
            <w:vAlign w:val="center"/>
          </w:tcPr>
          <w:p w14:paraId="763D7B8F" w14:textId="7810D0C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2FBA048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sterowane przednie szyby</w:t>
            </w:r>
          </w:p>
        </w:tc>
      </w:tr>
      <w:tr w:rsidR="00EB54D6" w:rsidRPr="00EB54D6" w14:paraId="5B44A48B" w14:textId="77777777" w:rsidTr="00EB54D6">
        <w:trPr>
          <w:jc w:val="center"/>
        </w:trPr>
        <w:tc>
          <w:tcPr>
            <w:tcW w:w="540" w:type="dxa"/>
            <w:vAlign w:val="center"/>
          </w:tcPr>
          <w:p w14:paraId="011BE536" w14:textId="373EA8B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2635066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Podłokietniki w przednim rzędzie siedzeń</w:t>
            </w:r>
          </w:p>
        </w:tc>
      </w:tr>
      <w:tr w:rsidR="00EB54D6" w:rsidRPr="00EB54D6" w14:paraId="23F1CD84" w14:textId="77777777" w:rsidTr="00EB54D6">
        <w:trPr>
          <w:jc w:val="center"/>
        </w:trPr>
        <w:tc>
          <w:tcPr>
            <w:tcW w:w="540" w:type="dxa"/>
          </w:tcPr>
          <w:p w14:paraId="73695421" w14:textId="685548A1"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2ACD603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Lusterka zewnętrzne oraz zderzaki w kolorze nadwozia</w:t>
            </w:r>
          </w:p>
        </w:tc>
      </w:tr>
      <w:tr w:rsidR="00EB54D6" w:rsidRPr="00EB54D6" w14:paraId="23C1A4FE" w14:textId="77777777" w:rsidTr="00EB54D6">
        <w:trPr>
          <w:jc w:val="center"/>
        </w:trPr>
        <w:tc>
          <w:tcPr>
            <w:tcW w:w="540" w:type="dxa"/>
            <w:vAlign w:val="center"/>
          </w:tcPr>
          <w:p w14:paraId="0E661420" w14:textId="5EC539D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D1EDAE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Zabezpieczenie antykradzieżowe – autoalarm zintegrowany z centralnym zamkiem sterowany pilotem. Aktywowany i wyłączany bez sygnałów dźwiękowych, honorowany przez towarzystwa ubezpieczeniowe. </w:t>
            </w:r>
          </w:p>
        </w:tc>
      </w:tr>
      <w:tr w:rsidR="00EB54D6" w:rsidRPr="00EB54D6" w14:paraId="42FC9444" w14:textId="77777777" w:rsidTr="00EB54D6">
        <w:trPr>
          <w:jc w:val="center"/>
        </w:trPr>
        <w:tc>
          <w:tcPr>
            <w:tcW w:w="540" w:type="dxa"/>
            <w:vAlign w:val="center"/>
          </w:tcPr>
          <w:p w14:paraId="56E37785" w14:textId="1C7308DC"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6F6CFB9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Uchylane / otwierane okna w przestrzeni pasażerskiej (dla osoby na wózku inwalidzkim)</w:t>
            </w:r>
          </w:p>
        </w:tc>
      </w:tr>
      <w:tr w:rsidR="00EB54D6" w:rsidRPr="00EB54D6" w14:paraId="7E6A6BF9" w14:textId="77777777" w:rsidTr="00EB54D6">
        <w:trPr>
          <w:jc w:val="center"/>
        </w:trPr>
        <w:tc>
          <w:tcPr>
            <w:tcW w:w="540" w:type="dxa"/>
          </w:tcPr>
          <w:p w14:paraId="6ED0C865" w14:textId="37BBD51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5AA4C6C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Samoczynne domykanie szyb po zamknięciu zamków drzwi lub domykanie szyb pilotem zdalnego sterowania zamkiem centralnym</w:t>
            </w:r>
          </w:p>
        </w:tc>
      </w:tr>
      <w:tr w:rsidR="00EB54D6" w:rsidRPr="00EB54D6" w14:paraId="4917911A" w14:textId="77777777" w:rsidTr="00EB54D6">
        <w:trPr>
          <w:jc w:val="center"/>
        </w:trPr>
        <w:tc>
          <w:tcPr>
            <w:tcW w:w="540" w:type="dxa"/>
            <w:vAlign w:val="center"/>
          </w:tcPr>
          <w:p w14:paraId="53BD2BB0" w14:textId="1798C28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1B41DF13" w14:textId="52FE87D9"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Sterowanie wysokością świateł </w:t>
            </w:r>
            <w:r w:rsidR="00830CE2">
              <w:rPr>
                <w:rFonts w:asciiTheme="minorHAnsi" w:eastAsiaTheme="minorHAnsi" w:hAnsiTheme="minorHAnsi" w:cstheme="minorHAnsi"/>
                <w:color w:val="000000"/>
                <w:spacing w:val="-8"/>
                <w:sz w:val="22"/>
                <w:szCs w:val="22"/>
                <w:lang w:eastAsia="pl-PL"/>
              </w:rPr>
              <w:t>ręcznie</w:t>
            </w:r>
            <w:r w:rsidRPr="00EB54D6">
              <w:rPr>
                <w:rFonts w:asciiTheme="minorHAnsi" w:eastAsiaTheme="minorHAnsi" w:hAnsiTheme="minorHAnsi" w:cstheme="minorHAnsi"/>
                <w:color w:val="000000"/>
                <w:spacing w:val="-8"/>
                <w:sz w:val="22"/>
                <w:szCs w:val="22"/>
                <w:lang w:eastAsia="pl-PL"/>
              </w:rPr>
              <w:t xml:space="preserve"> lub automatyczn</w:t>
            </w:r>
            <w:r w:rsidR="00830CE2">
              <w:rPr>
                <w:rFonts w:asciiTheme="minorHAnsi" w:eastAsiaTheme="minorHAnsi" w:hAnsiTheme="minorHAnsi" w:cstheme="minorHAnsi"/>
                <w:color w:val="000000"/>
                <w:spacing w:val="-8"/>
                <w:sz w:val="22"/>
                <w:szCs w:val="22"/>
                <w:lang w:eastAsia="pl-PL"/>
              </w:rPr>
              <w:t>ie</w:t>
            </w:r>
          </w:p>
        </w:tc>
      </w:tr>
      <w:tr w:rsidR="00EB54D6" w:rsidRPr="00EB54D6" w14:paraId="64E14084" w14:textId="77777777" w:rsidTr="00EB54D6">
        <w:trPr>
          <w:jc w:val="center"/>
        </w:trPr>
        <w:tc>
          <w:tcPr>
            <w:tcW w:w="9062" w:type="dxa"/>
            <w:gridSpan w:val="2"/>
            <w:shd w:val="clear" w:color="auto" w:fill="D9D9D9" w:themeFill="background1" w:themeFillShade="D9"/>
            <w:vAlign w:val="center"/>
          </w:tcPr>
          <w:p w14:paraId="28266AF0"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w:t>
            </w:r>
          </w:p>
        </w:tc>
      </w:tr>
      <w:tr w:rsidR="00EB54D6" w:rsidRPr="00EB54D6" w14:paraId="6B94F0A7" w14:textId="77777777" w:rsidTr="00EB54D6">
        <w:trPr>
          <w:jc w:val="center"/>
        </w:trPr>
        <w:tc>
          <w:tcPr>
            <w:tcW w:w="540" w:type="dxa"/>
            <w:vAlign w:val="center"/>
          </w:tcPr>
          <w:p w14:paraId="30750529" w14:textId="4F7393D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1453BD61"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pojazd (w tym na wszelkie elementy mechaniczne): min. 24 miesiące</w:t>
            </w:r>
          </w:p>
        </w:tc>
      </w:tr>
      <w:tr w:rsidR="00EB54D6" w:rsidRPr="00EB54D6" w14:paraId="0EE76DC8" w14:textId="77777777" w:rsidTr="00EB54D6">
        <w:trPr>
          <w:jc w:val="center"/>
        </w:trPr>
        <w:tc>
          <w:tcPr>
            <w:tcW w:w="540" w:type="dxa"/>
            <w:vAlign w:val="center"/>
          </w:tcPr>
          <w:p w14:paraId="4BE11C45" w14:textId="2E443E64"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49</w:t>
            </w:r>
          </w:p>
        </w:tc>
        <w:tc>
          <w:tcPr>
            <w:tcW w:w="8522" w:type="dxa"/>
          </w:tcPr>
          <w:p w14:paraId="1606689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powłokę lakierniczą: min. 36 miesięcy</w:t>
            </w:r>
          </w:p>
        </w:tc>
      </w:tr>
      <w:tr w:rsidR="00EB54D6" w:rsidRPr="00EB54D6" w14:paraId="05EABDAC" w14:textId="77777777" w:rsidTr="00EB54D6">
        <w:trPr>
          <w:jc w:val="center"/>
        </w:trPr>
        <w:tc>
          <w:tcPr>
            <w:tcW w:w="540" w:type="dxa"/>
            <w:vAlign w:val="center"/>
          </w:tcPr>
          <w:p w14:paraId="5F6B4DF9" w14:textId="2E31A17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329B2BC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perforację elementów nadwozia: min. 60 miesięcy</w:t>
            </w:r>
          </w:p>
        </w:tc>
      </w:tr>
      <w:tr w:rsidR="00EB54D6" w:rsidRPr="00EB54D6" w14:paraId="231BB300" w14:textId="77777777" w:rsidTr="00EB54D6">
        <w:trPr>
          <w:jc w:val="center"/>
        </w:trPr>
        <w:tc>
          <w:tcPr>
            <w:tcW w:w="9062" w:type="dxa"/>
            <w:gridSpan w:val="2"/>
            <w:shd w:val="clear" w:color="auto" w:fill="D9D9D9" w:themeFill="background1" w:themeFillShade="D9"/>
            <w:vAlign w:val="center"/>
          </w:tcPr>
          <w:p w14:paraId="197B1D31"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Pozostałe wymagania</w:t>
            </w:r>
          </w:p>
        </w:tc>
      </w:tr>
      <w:tr w:rsidR="00EB54D6" w:rsidRPr="00EB54D6" w14:paraId="547CBAD2" w14:textId="77777777" w:rsidTr="00EB54D6">
        <w:trPr>
          <w:jc w:val="center"/>
        </w:trPr>
        <w:tc>
          <w:tcPr>
            <w:tcW w:w="540" w:type="dxa"/>
            <w:vAlign w:val="center"/>
          </w:tcPr>
          <w:p w14:paraId="78AEC470" w14:textId="4B63BDC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644C0C32" w14:textId="473A6C19" w:rsidR="00EB54D6" w:rsidRPr="00EB54D6" w:rsidRDefault="00EB54D6" w:rsidP="00E57D1A">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musi posiadać co najmniej dwa komplety kluczyków lub kart dostępu lub</w:t>
            </w:r>
            <w:r w:rsidR="00E57D1A">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pilotów dostępu</w:t>
            </w:r>
          </w:p>
        </w:tc>
      </w:tr>
      <w:tr w:rsidR="00EB54D6" w:rsidRPr="00EB54D6" w14:paraId="7E310A11" w14:textId="77777777" w:rsidTr="00EB54D6">
        <w:trPr>
          <w:jc w:val="center"/>
        </w:trPr>
        <w:tc>
          <w:tcPr>
            <w:tcW w:w="540" w:type="dxa"/>
            <w:vAlign w:val="center"/>
          </w:tcPr>
          <w:p w14:paraId="5017F044" w14:textId="4ED5549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416942B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Instrukcja obsługi w języku polskim</w:t>
            </w:r>
          </w:p>
        </w:tc>
      </w:tr>
      <w:tr w:rsidR="00EB54D6" w:rsidRPr="00EB54D6" w14:paraId="4F2C7A24" w14:textId="77777777" w:rsidTr="00EB54D6">
        <w:trPr>
          <w:jc w:val="center"/>
        </w:trPr>
        <w:tc>
          <w:tcPr>
            <w:tcW w:w="540" w:type="dxa"/>
            <w:vAlign w:val="center"/>
          </w:tcPr>
          <w:p w14:paraId="3A5C3918" w14:textId="3D19A87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7F071E9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Atestowana gaśnica</w:t>
            </w:r>
          </w:p>
        </w:tc>
      </w:tr>
      <w:tr w:rsidR="00EB54D6" w:rsidRPr="00EB54D6" w14:paraId="189E0319" w14:textId="77777777" w:rsidTr="00EB54D6">
        <w:trPr>
          <w:jc w:val="center"/>
        </w:trPr>
        <w:tc>
          <w:tcPr>
            <w:tcW w:w="540" w:type="dxa"/>
            <w:vAlign w:val="center"/>
          </w:tcPr>
          <w:p w14:paraId="78568C6B" w14:textId="07295EA5"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2B55E0C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Trójkąt ostrzegawczy</w:t>
            </w:r>
          </w:p>
        </w:tc>
      </w:tr>
      <w:tr w:rsidR="00EB54D6" w:rsidRPr="00EB54D6" w14:paraId="1147A496" w14:textId="77777777" w:rsidTr="00EB54D6">
        <w:trPr>
          <w:jc w:val="center"/>
        </w:trPr>
        <w:tc>
          <w:tcPr>
            <w:tcW w:w="540" w:type="dxa"/>
            <w:vAlign w:val="center"/>
          </w:tcPr>
          <w:p w14:paraId="00E99BC5" w14:textId="0552AF0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1D09853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Apteczka oraz kamizelki odblaskowe – min. 7 kamizelek odblaskowych</w:t>
            </w:r>
          </w:p>
        </w:tc>
      </w:tr>
      <w:tr w:rsidR="00EB54D6" w:rsidRPr="00EB54D6" w14:paraId="5D1152DF" w14:textId="77777777" w:rsidTr="00EB54D6">
        <w:trPr>
          <w:jc w:val="center"/>
        </w:trPr>
        <w:tc>
          <w:tcPr>
            <w:tcW w:w="540" w:type="dxa"/>
            <w:vAlign w:val="center"/>
          </w:tcPr>
          <w:p w14:paraId="0481D02C" w14:textId="34B6EC9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031BD04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Kolorystyka nadwozia – lakier metalizowany w kolorach: srebrny, granatowy, grafitowy lub szary</w:t>
            </w:r>
          </w:p>
        </w:tc>
      </w:tr>
      <w:tr w:rsidR="00EB54D6" w:rsidRPr="00EB54D6" w14:paraId="665DF58E" w14:textId="77777777" w:rsidTr="00EB54D6">
        <w:trPr>
          <w:jc w:val="center"/>
        </w:trPr>
        <w:tc>
          <w:tcPr>
            <w:tcW w:w="9062" w:type="dxa"/>
            <w:gridSpan w:val="2"/>
            <w:shd w:val="clear" w:color="auto" w:fill="D9D9D9" w:themeFill="background1" w:themeFillShade="D9"/>
            <w:vAlign w:val="center"/>
          </w:tcPr>
          <w:p w14:paraId="7CA523DE"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Adaptacja do przewozu osób niepełnosprawnych</w:t>
            </w:r>
          </w:p>
        </w:tc>
      </w:tr>
      <w:tr w:rsidR="00EB54D6" w:rsidRPr="00EB54D6" w14:paraId="68AF8FB7" w14:textId="77777777" w:rsidTr="00EB54D6">
        <w:trPr>
          <w:jc w:val="center"/>
        </w:trPr>
        <w:tc>
          <w:tcPr>
            <w:tcW w:w="540" w:type="dxa"/>
          </w:tcPr>
          <w:p w14:paraId="3DA236CE" w14:textId="30A0ECA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131D5E1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Dodatkowe pasy 3-punktowe dla osoby niepełnosprawnej wg wymagań homologacyjnych</w:t>
            </w:r>
          </w:p>
        </w:tc>
      </w:tr>
      <w:tr w:rsidR="00EB54D6" w:rsidRPr="00EB54D6" w14:paraId="7D7AF677" w14:textId="77777777" w:rsidTr="00EB54D6">
        <w:trPr>
          <w:jc w:val="center"/>
        </w:trPr>
        <w:tc>
          <w:tcPr>
            <w:tcW w:w="540" w:type="dxa"/>
          </w:tcPr>
          <w:p w14:paraId="322946E2" w14:textId="2D17765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7491190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Sposób podróżowania osoby na wózku: z możliwością przesiadania się</w:t>
            </w:r>
          </w:p>
        </w:tc>
      </w:tr>
      <w:tr w:rsidR="00EB54D6" w:rsidRPr="00EB54D6" w14:paraId="68373FB6" w14:textId="77777777" w:rsidTr="00EB54D6">
        <w:trPr>
          <w:jc w:val="center"/>
        </w:trPr>
        <w:tc>
          <w:tcPr>
            <w:tcW w:w="540" w:type="dxa"/>
          </w:tcPr>
          <w:p w14:paraId="714E1F0D" w14:textId="00F685C9"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59</w:t>
            </w:r>
          </w:p>
        </w:tc>
        <w:tc>
          <w:tcPr>
            <w:tcW w:w="8522" w:type="dxa"/>
          </w:tcPr>
          <w:p w14:paraId="5D0A1E3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Lokalizacja miejsca dla osoby na wózku: w drugim lub w trzecim rzędzie siedzeń</w:t>
            </w:r>
          </w:p>
        </w:tc>
      </w:tr>
      <w:tr w:rsidR="00EB54D6" w:rsidRPr="00EB54D6" w14:paraId="723F27C9" w14:textId="77777777" w:rsidTr="00EB54D6">
        <w:trPr>
          <w:jc w:val="center"/>
        </w:trPr>
        <w:tc>
          <w:tcPr>
            <w:tcW w:w="540" w:type="dxa"/>
          </w:tcPr>
          <w:p w14:paraId="2A940761" w14:textId="2419B80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0BEBDB0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Rodzaj wjazdu do samochodu: winda (automatyczna) montowana wewnątrz pojazdu + pilot na kablu do sterowania windą</w:t>
            </w:r>
          </w:p>
        </w:tc>
      </w:tr>
      <w:tr w:rsidR="00EB54D6" w:rsidRPr="00EB54D6" w14:paraId="61A8E93F" w14:textId="77777777" w:rsidTr="00EB54D6">
        <w:trPr>
          <w:jc w:val="center"/>
        </w:trPr>
        <w:tc>
          <w:tcPr>
            <w:tcW w:w="540" w:type="dxa"/>
            <w:vAlign w:val="center"/>
          </w:tcPr>
          <w:p w14:paraId="7BE62E58" w14:textId="3D9F71C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1</w:t>
            </w:r>
          </w:p>
        </w:tc>
        <w:tc>
          <w:tcPr>
            <w:tcW w:w="8522" w:type="dxa"/>
          </w:tcPr>
          <w:p w14:paraId="488CEE9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Szerokość windy: ≥ 864 mm (≥ 34 cali)</w:t>
            </w:r>
          </w:p>
        </w:tc>
      </w:tr>
      <w:tr w:rsidR="00EB54D6" w:rsidRPr="00EB54D6" w14:paraId="3C79EA6E" w14:textId="77777777" w:rsidTr="00EB54D6">
        <w:trPr>
          <w:jc w:val="center"/>
        </w:trPr>
        <w:tc>
          <w:tcPr>
            <w:tcW w:w="540" w:type="dxa"/>
            <w:vAlign w:val="center"/>
          </w:tcPr>
          <w:p w14:paraId="521B78A1" w14:textId="00E9F02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2</w:t>
            </w:r>
          </w:p>
        </w:tc>
        <w:tc>
          <w:tcPr>
            <w:tcW w:w="8522" w:type="dxa"/>
          </w:tcPr>
          <w:p w14:paraId="02EF96D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Maksymalna szerokość wózka (max. wheelchair width): ≤ 800 mm (≤ 31,5 cala)</w:t>
            </w:r>
          </w:p>
        </w:tc>
      </w:tr>
      <w:tr w:rsidR="00EB54D6" w:rsidRPr="00EB54D6" w14:paraId="1A814721" w14:textId="77777777" w:rsidTr="00EB54D6">
        <w:trPr>
          <w:jc w:val="center"/>
        </w:trPr>
        <w:tc>
          <w:tcPr>
            <w:tcW w:w="540" w:type="dxa"/>
          </w:tcPr>
          <w:p w14:paraId="7DC8C365" w14:textId="1F20001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3</w:t>
            </w:r>
          </w:p>
        </w:tc>
        <w:tc>
          <w:tcPr>
            <w:tcW w:w="8522" w:type="dxa"/>
          </w:tcPr>
          <w:p w14:paraId="19FD03A3" w14:textId="5236D621" w:rsidR="00EB54D6" w:rsidRPr="005F571C"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5F571C">
              <w:rPr>
                <w:rFonts w:asciiTheme="minorHAnsi" w:eastAsiaTheme="minorHAnsi" w:hAnsiTheme="minorHAnsi" w:cstheme="minorHAnsi"/>
                <w:color w:val="000000"/>
                <w:spacing w:val="-8"/>
                <w:sz w:val="22"/>
                <w:szCs w:val="22"/>
                <w:lang w:eastAsia="pl-PL"/>
              </w:rPr>
              <w:t xml:space="preserve">Wysokość w przestrzeni pasażerskiej (interior headroom): </w:t>
            </w:r>
            <w:r w:rsidR="00F37D1F" w:rsidRPr="005F571C">
              <w:rPr>
                <w:rFonts w:asciiTheme="minorHAnsi" w:eastAsiaTheme="minorHAnsi" w:hAnsiTheme="minorHAnsi" w:cstheme="minorHAnsi"/>
                <w:color w:val="000000"/>
                <w:spacing w:val="-8"/>
                <w:sz w:val="22"/>
                <w:szCs w:val="22"/>
                <w:lang w:eastAsia="pl-PL"/>
              </w:rPr>
              <w:t>1600</w:t>
            </w:r>
            <w:r w:rsidRPr="005F571C">
              <w:rPr>
                <w:rFonts w:asciiTheme="minorHAnsi" w:eastAsiaTheme="minorHAnsi" w:hAnsiTheme="minorHAnsi" w:cstheme="minorHAnsi"/>
                <w:color w:val="000000"/>
                <w:spacing w:val="-8"/>
                <w:sz w:val="22"/>
                <w:szCs w:val="22"/>
                <w:lang w:eastAsia="pl-PL"/>
              </w:rPr>
              <w:t xml:space="preserve"> mm</w:t>
            </w:r>
          </w:p>
        </w:tc>
      </w:tr>
      <w:tr w:rsidR="00EB54D6" w:rsidRPr="00EB54D6" w14:paraId="288123E7" w14:textId="77777777" w:rsidTr="00EB54D6">
        <w:trPr>
          <w:jc w:val="center"/>
        </w:trPr>
        <w:tc>
          <w:tcPr>
            <w:tcW w:w="540" w:type="dxa"/>
            <w:vAlign w:val="center"/>
          </w:tcPr>
          <w:p w14:paraId="6C927854" w14:textId="0DBA258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4</w:t>
            </w:r>
          </w:p>
        </w:tc>
        <w:tc>
          <w:tcPr>
            <w:tcW w:w="8522" w:type="dxa"/>
          </w:tcPr>
          <w:p w14:paraId="4A1F2953" w14:textId="2C20F5F6" w:rsidR="00EB54D6" w:rsidRPr="005F571C"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5F571C">
              <w:rPr>
                <w:rFonts w:asciiTheme="minorHAnsi" w:eastAsiaTheme="minorHAnsi" w:hAnsiTheme="minorHAnsi" w:cstheme="minorHAnsi"/>
                <w:color w:val="000000"/>
                <w:spacing w:val="-8"/>
                <w:sz w:val="22"/>
                <w:szCs w:val="22"/>
                <w:lang w:eastAsia="pl-PL"/>
              </w:rPr>
              <w:t xml:space="preserve">Typ zawieszenia: </w:t>
            </w:r>
            <w:r w:rsidR="00F37D1F" w:rsidRPr="005F571C">
              <w:rPr>
                <w:rFonts w:asciiTheme="minorHAnsi" w:eastAsiaTheme="minorHAnsi" w:hAnsiTheme="minorHAnsi" w:cstheme="minorHAnsi"/>
                <w:color w:val="000000"/>
                <w:spacing w:val="-8"/>
                <w:sz w:val="22"/>
                <w:szCs w:val="22"/>
                <w:lang w:eastAsia="pl-PL"/>
              </w:rPr>
              <w:t xml:space="preserve">dedykowany do przewozu osób </w:t>
            </w:r>
          </w:p>
        </w:tc>
      </w:tr>
      <w:tr w:rsidR="00EB54D6" w:rsidRPr="00EB54D6" w14:paraId="3A85A07E" w14:textId="77777777" w:rsidTr="00EB54D6">
        <w:trPr>
          <w:jc w:val="center"/>
        </w:trPr>
        <w:tc>
          <w:tcPr>
            <w:tcW w:w="540" w:type="dxa"/>
          </w:tcPr>
          <w:p w14:paraId="589A48FE" w14:textId="31FA6536"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65</w:t>
            </w:r>
          </w:p>
        </w:tc>
        <w:tc>
          <w:tcPr>
            <w:tcW w:w="8522" w:type="dxa"/>
          </w:tcPr>
          <w:p w14:paraId="31EF0AF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Wzmacniana podłoga przedziału pasażerskiego pokryta wykładziną antypoślizgową</w:t>
            </w:r>
          </w:p>
        </w:tc>
      </w:tr>
      <w:tr w:rsidR="00EB54D6" w:rsidRPr="00EB54D6" w14:paraId="293BD752" w14:textId="77777777" w:rsidTr="00EB54D6">
        <w:trPr>
          <w:jc w:val="center"/>
        </w:trPr>
        <w:tc>
          <w:tcPr>
            <w:tcW w:w="540" w:type="dxa"/>
            <w:vAlign w:val="center"/>
          </w:tcPr>
          <w:p w14:paraId="336AE308" w14:textId="60DE4B0F"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66</w:t>
            </w:r>
          </w:p>
        </w:tc>
        <w:tc>
          <w:tcPr>
            <w:tcW w:w="8522" w:type="dxa"/>
          </w:tcPr>
          <w:p w14:paraId="26947AE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Atestowane mocowania wózków inwalidzkich (listwy w podłodze, pasy mocujące wózek inwalidzki)</w:t>
            </w:r>
          </w:p>
        </w:tc>
      </w:tr>
      <w:tr w:rsidR="00EB54D6" w:rsidRPr="00EB54D6" w14:paraId="11D2713E" w14:textId="77777777" w:rsidTr="00EB54D6">
        <w:trPr>
          <w:jc w:val="center"/>
        </w:trPr>
        <w:tc>
          <w:tcPr>
            <w:tcW w:w="540" w:type="dxa"/>
            <w:vAlign w:val="center"/>
          </w:tcPr>
          <w:p w14:paraId="77C031BD" w14:textId="770CF67A"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67</w:t>
            </w:r>
          </w:p>
        </w:tc>
        <w:tc>
          <w:tcPr>
            <w:tcW w:w="8522" w:type="dxa"/>
          </w:tcPr>
          <w:p w14:paraId="23410E6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Oznakowanie pojazdu z przodu i z tyłu kwadratowymi tablicami barwy niebieskiej z międzynarodowym symbolem wózka inwalidzkiego barwy białej </w:t>
            </w:r>
          </w:p>
        </w:tc>
      </w:tr>
      <w:tr w:rsidR="00EB54D6" w:rsidRPr="00EB54D6" w14:paraId="3CA5D88E" w14:textId="77777777" w:rsidTr="00EB54D6">
        <w:trPr>
          <w:jc w:val="center"/>
        </w:trPr>
        <w:tc>
          <w:tcPr>
            <w:tcW w:w="540" w:type="dxa"/>
            <w:vAlign w:val="center"/>
          </w:tcPr>
          <w:p w14:paraId="514F199C" w14:textId="11CA0914"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68</w:t>
            </w:r>
          </w:p>
        </w:tc>
        <w:tc>
          <w:tcPr>
            <w:tcW w:w="8522" w:type="dxa"/>
          </w:tcPr>
          <w:p w14:paraId="62965774" w14:textId="56D6301A"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Urządzenie (winda) wyposażone w znak CE </w:t>
            </w:r>
          </w:p>
        </w:tc>
      </w:tr>
      <w:tr w:rsidR="00EB54D6" w:rsidRPr="00EB54D6" w14:paraId="4F821AC3" w14:textId="77777777" w:rsidTr="00EB54D6">
        <w:trPr>
          <w:jc w:val="center"/>
        </w:trPr>
        <w:tc>
          <w:tcPr>
            <w:tcW w:w="540" w:type="dxa"/>
            <w:vAlign w:val="center"/>
          </w:tcPr>
          <w:p w14:paraId="41718A24" w14:textId="02DAB9D3"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69</w:t>
            </w:r>
          </w:p>
        </w:tc>
        <w:tc>
          <w:tcPr>
            <w:tcW w:w="8522" w:type="dxa"/>
          </w:tcPr>
          <w:p w14:paraId="3BCD56A7" w14:textId="429DA974"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Uchwyty pomagające przytrzymanie się osoby na wózku inwalidzkim podczas podnoszenia/opuszczania windy</w:t>
            </w:r>
          </w:p>
        </w:tc>
      </w:tr>
      <w:tr w:rsidR="00EB54D6" w:rsidRPr="00EB54D6" w14:paraId="23CBBA01" w14:textId="77777777" w:rsidTr="00EB54D6">
        <w:trPr>
          <w:jc w:val="center"/>
        </w:trPr>
        <w:tc>
          <w:tcPr>
            <w:tcW w:w="540" w:type="dxa"/>
            <w:vAlign w:val="center"/>
          </w:tcPr>
          <w:p w14:paraId="4D49795D" w14:textId="73D73CE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0</w:t>
            </w:r>
          </w:p>
        </w:tc>
        <w:tc>
          <w:tcPr>
            <w:tcW w:w="8522" w:type="dxa"/>
          </w:tcPr>
          <w:p w14:paraId="16C1CC6A" w14:textId="285A0D0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Dodatkowe poręcze i / lub uchwyty w przedziale pasażerskim pomagające przytrzymanie się </w:t>
            </w:r>
            <w:r w:rsidR="00E21F81" w:rsidRPr="00EB54D6">
              <w:rPr>
                <w:rFonts w:asciiTheme="minorHAnsi" w:eastAsiaTheme="minorHAnsi" w:hAnsiTheme="minorHAnsi" w:cstheme="minorHAnsi"/>
                <w:color w:val="000000"/>
                <w:spacing w:val="-8"/>
                <w:sz w:val="22"/>
                <w:szCs w:val="22"/>
                <w:lang w:eastAsia="pl-PL"/>
              </w:rPr>
              <w:t>os</w:t>
            </w:r>
            <w:r w:rsidR="00E21F81">
              <w:rPr>
                <w:rFonts w:asciiTheme="minorHAnsi" w:eastAsiaTheme="minorHAnsi" w:hAnsiTheme="minorHAnsi" w:cstheme="minorHAnsi"/>
                <w:color w:val="000000"/>
                <w:spacing w:val="-8"/>
                <w:sz w:val="22"/>
                <w:szCs w:val="22"/>
                <w:lang w:eastAsia="pl-PL"/>
              </w:rPr>
              <w:t>ób</w:t>
            </w:r>
            <w:r w:rsidR="00E21F81" w:rsidRPr="00EB54D6">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na wózku inwalidzkim podczas jazdy</w:t>
            </w:r>
          </w:p>
        </w:tc>
      </w:tr>
      <w:tr w:rsidR="00EB54D6" w:rsidRPr="00EB54D6" w14:paraId="0FCE1B39" w14:textId="77777777" w:rsidTr="00EB54D6">
        <w:trPr>
          <w:jc w:val="center"/>
        </w:trPr>
        <w:tc>
          <w:tcPr>
            <w:tcW w:w="540" w:type="dxa"/>
            <w:vAlign w:val="center"/>
          </w:tcPr>
          <w:p w14:paraId="59AB7461" w14:textId="4E0A7A21"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1</w:t>
            </w:r>
          </w:p>
        </w:tc>
        <w:tc>
          <w:tcPr>
            <w:tcW w:w="8522" w:type="dxa"/>
          </w:tcPr>
          <w:p w14:paraId="219C9A0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Możliwość awaryjnego otwarcia i opuszczenia windy oraz podniesienia i zamknięcia windy</w:t>
            </w:r>
          </w:p>
        </w:tc>
      </w:tr>
      <w:tr w:rsidR="00EB54D6" w:rsidRPr="00EB54D6" w14:paraId="64EC7A74" w14:textId="77777777" w:rsidTr="00EB54D6">
        <w:trPr>
          <w:jc w:val="center"/>
        </w:trPr>
        <w:tc>
          <w:tcPr>
            <w:tcW w:w="540" w:type="dxa"/>
            <w:vAlign w:val="center"/>
          </w:tcPr>
          <w:p w14:paraId="70F705E9" w14:textId="1DA5458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2</w:t>
            </w:r>
          </w:p>
        </w:tc>
        <w:tc>
          <w:tcPr>
            <w:tcW w:w="8522" w:type="dxa"/>
          </w:tcPr>
          <w:p w14:paraId="4FAAC24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Udźwig urządzenia – min. 350 kg</w:t>
            </w:r>
          </w:p>
        </w:tc>
      </w:tr>
      <w:tr w:rsidR="00EB54D6" w:rsidRPr="00EB54D6" w14:paraId="5940A3CB" w14:textId="77777777" w:rsidTr="00EB54D6">
        <w:trPr>
          <w:jc w:val="center"/>
        </w:trPr>
        <w:tc>
          <w:tcPr>
            <w:tcW w:w="540" w:type="dxa"/>
            <w:vAlign w:val="center"/>
          </w:tcPr>
          <w:p w14:paraId="5F22B1B8" w14:textId="45161F2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3</w:t>
            </w:r>
          </w:p>
        </w:tc>
        <w:tc>
          <w:tcPr>
            <w:tcW w:w="8522" w:type="dxa"/>
          </w:tcPr>
          <w:p w14:paraId="5108CA2B"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Oznaczenie progów kolorami kontrastowymi </w:t>
            </w:r>
          </w:p>
        </w:tc>
      </w:tr>
      <w:tr w:rsidR="00EB54D6" w:rsidRPr="00EB54D6" w14:paraId="72C264BF" w14:textId="77777777" w:rsidTr="00EB54D6">
        <w:trPr>
          <w:jc w:val="center"/>
        </w:trPr>
        <w:tc>
          <w:tcPr>
            <w:tcW w:w="540" w:type="dxa"/>
            <w:vAlign w:val="center"/>
          </w:tcPr>
          <w:p w14:paraId="1FD88A39" w14:textId="1589CF0A"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74</w:t>
            </w:r>
          </w:p>
        </w:tc>
        <w:tc>
          <w:tcPr>
            <w:tcW w:w="8522" w:type="dxa"/>
          </w:tcPr>
          <w:p w14:paraId="513B80A0" w14:textId="65C978D1"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Zaświadczenie </w:t>
            </w:r>
            <w:r w:rsidR="00E21F81">
              <w:rPr>
                <w:rFonts w:asciiTheme="minorHAnsi" w:eastAsiaTheme="minorHAnsi" w:hAnsiTheme="minorHAnsi" w:cstheme="minorHAnsi"/>
                <w:color w:val="000000"/>
                <w:spacing w:val="-8"/>
                <w:sz w:val="22"/>
                <w:szCs w:val="22"/>
                <w:lang w:eastAsia="pl-PL"/>
              </w:rPr>
              <w:t xml:space="preserve">zezwalające na użytkowanie windy </w:t>
            </w:r>
            <w:r w:rsidRPr="00EB54D6">
              <w:rPr>
                <w:rFonts w:asciiTheme="minorHAnsi" w:eastAsiaTheme="minorHAnsi" w:hAnsiTheme="minorHAnsi" w:cstheme="minorHAnsi"/>
                <w:color w:val="000000"/>
                <w:spacing w:val="-8"/>
                <w:sz w:val="22"/>
                <w:szCs w:val="22"/>
                <w:lang w:eastAsia="pl-PL"/>
              </w:rPr>
              <w:t xml:space="preserve">wydane przez Urząd Dozoru Technicznego </w:t>
            </w:r>
          </w:p>
        </w:tc>
      </w:tr>
      <w:tr w:rsidR="00EB54D6" w:rsidRPr="00EB54D6" w14:paraId="10F2C497" w14:textId="77777777" w:rsidTr="00EB54D6">
        <w:trPr>
          <w:jc w:val="center"/>
        </w:trPr>
        <w:tc>
          <w:tcPr>
            <w:tcW w:w="540" w:type="dxa"/>
            <w:vAlign w:val="center"/>
          </w:tcPr>
          <w:p w14:paraId="269FDF6F" w14:textId="0A911730"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75</w:t>
            </w:r>
          </w:p>
        </w:tc>
        <w:tc>
          <w:tcPr>
            <w:tcW w:w="8522" w:type="dxa"/>
          </w:tcPr>
          <w:p w14:paraId="5E4B7C77"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Świadectwo homologacji lub dokument poświadczający dopuszczenie do ruchu pojazdu dostosowanego do przewozu osób niepełnosprawnych (sporządzone w języku polskim)</w:t>
            </w:r>
          </w:p>
        </w:tc>
      </w:tr>
      <w:bookmarkEnd w:id="25"/>
    </w:tbl>
    <w:p w14:paraId="20DF7B10" w14:textId="721A58B0" w:rsidR="00FE1A44" w:rsidRPr="003A666F" w:rsidRDefault="00FE1A44" w:rsidP="00E55DC1">
      <w:pPr>
        <w:numPr>
          <w:ilvl w:val="0"/>
          <w:numId w:val="70"/>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47BAF15A" w14:textId="435BABC8" w:rsidR="005C0926" w:rsidRDefault="005C0926" w:rsidP="005C0926">
      <w:pPr>
        <w:spacing w:line="276" w:lineRule="auto"/>
        <w:jc w:val="right"/>
        <w:rPr>
          <w:rFonts w:asciiTheme="minorHAnsi" w:hAnsiTheme="minorHAnsi" w:cstheme="minorHAnsi"/>
        </w:rPr>
      </w:pPr>
    </w:p>
    <w:p w14:paraId="6E956339" w14:textId="0E762054" w:rsidR="007370BA" w:rsidRPr="007370BA" w:rsidRDefault="00623AB9"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690E9360" w:rsidR="00B65D86" w:rsidRPr="00576530" w:rsidRDefault="00576530" w:rsidP="005C0926">
      <w:pPr>
        <w:spacing w:line="276" w:lineRule="auto"/>
        <w:rPr>
          <w:rFonts w:asciiTheme="minorHAnsi" w:hAnsiTheme="minorHAnsi" w:cstheme="minorHAnsi"/>
          <w:b/>
          <w:bCs/>
        </w:rPr>
      </w:pPr>
      <w:r w:rsidRPr="006056C4">
        <w:rPr>
          <w:rFonts w:asciiTheme="minorHAnsi" w:hAnsiTheme="minorHAnsi" w:cstheme="minorHAnsi"/>
          <w:b/>
          <w:bCs/>
        </w:rPr>
        <w:t>ZP/</w:t>
      </w:r>
      <w:r w:rsidR="00C35AFC">
        <w:rPr>
          <w:rFonts w:asciiTheme="minorHAnsi" w:hAnsiTheme="minorHAnsi" w:cstheme="minorHAnsi"/>
          <w:b/>
          <w:bCs/>
        </w:rPr>
        <w:t>13</w:t>
      </w:r>
      <w:r w:rsidRPr="006056C4">
        <w:rPr>
          <w:rFonts w:asciiTheme="minorHAnsi" w:hAnsiTheme="minorHAnsi" w:cstheme="minorHAnsi"/>
          <w:b/>
          <w:bCs/>
        </w:rPr>
        <w:t>/2</w:t>
      </w:r>
      <w:r w:rsidR="003C4211">
        <w:rPr>
          <w:rFonts w:asciiTheme="minorHAnsi" w:hAnsiTheme="minorHAnsi" w:cstheme="minorHAnsi"/>
          <w:b/>
          <w:bCs/>
        </w:rPr>
        <w:t>4</w:t>
      </w:r>
      <w:r w:rsidR="00C35AFC">
        <w:rPr>
          <w:rFonts w:asciiTheme="minorHAnsi" w:hAnsiTheme="minorHAnsi" w:cstheme="minorHAnsi"/>
          <w:b/>
          <w:bCs/>
        </w:rPr>
        <w:t xml:space="preserve"> </w:t>
      </w:r>
    </w:p>
    <w:p w14:paraId="69C9ECC0" w14:textId="4B828706" w:rsidR="005C0926" w:rsidRDefault="00B65D86" w:rsidP="00B65D86">
      <w:pPr>
        <w:spacing w:line="276" w:lineRule="auto"/>
        <w:jc w:val="right"/>
        <w:rPr>
          <w:rFonts w:asciiTheme="minorHAnsi" w:hAnsiTheme="minorHAnsi" w:cstheme="minorHAnsi"/>
        </w:rPr>
      </w:pPr>
      <w:r w:rsidRPr="001F044D">
        <w:rPr>
          <w:rFonts w:asciiTheme="minorHAnsi" w:hAnsiTheme="minorHAnsi" w:cstheme="minorHAnsi"/>
        </w:rPr>
        <w:t>......................................................., dnia ..............................</w:t>
      </w:r>
    </w:p>
    <w:p w14:paraId="028C608A" w14:textId="5E25C848" w:rsidR="005C0926" w:rsidRPr="00AD278F" w:rsidRDefault="00651602" w:rsidP="00EB0624">
      <w:pPr>
        <w:pStyle w:val="Nagwek2"/>
        <w:numPr>
          <w:ilvl w:val="0"/>
          <w:numId w:val="0"/>
        </w:numPr>
        <w:spacing w:before="480"/>
        <w:jc w:val="center"/>
      </w:pPr>
      <w:r w:rsidRPr="00AD278F">
        <w:t>FORMULARZ OFERT</w:t>
      </w:r>
      <w:r w:rsidR="00E57D1A">
        <w:t>OWY</w:t>
      </w:r>
    </w:p>
    <w:p w14:paraId="1535FD3B" w14:textId="049B5350" w:rsidR="00B80BEA" w:rsidRPr="00D02727" w:rsidRDefault="00B80BEA" w:rsidP="005C0926">
      <w:pPr>
        <w:spacing w:line="276" w:lineRule="auto"/>
        <w:jc w:val="center"/>
        <w:rPr>
          <w:rFonts w:asciiTheme="minorHAnsi" w:hAnsiTheme="minorHAnsi" w:cstheme="minorHAnsi"/>
          <w:b/>
          <w:bCs/>
        </w:rPr>
      </w:pPr>
      <w:r w:rsidRPr="00AD278F">
        <w:rPr>
          <w:rFonts w:asciiTheme="minorHAnsi" w:hAnsiTheme="minorHAnsi" w:cstheme="minorHAnsi"/>
          <w:b/>
          <w:bCs/>
        </w:rPr>
        <w:t>OFERTA</w:t>
      </w:r>
    </w:p>
    <w:p w14:paraId="5E6038FE" w14:textId="77777777" w:rsidR="005C0926" w:rsidRPr="00D02727" w:rsidRDefault="005C0926" w:rsidP="005C0926">
      <w:pPr>
        <w:rPr>
          <w:sz w:val="14"/>
          <w:szCs w:val="22"/>
        </w:rPr>
      </w:pPr>
    </w:p>
    <w:p w14:paraId="729E5FDD" w14:textId="77777777" w:rsidR="00F24745" w:rsidRPr="00D02727" w:rsidRDefault="00F24745" w:rsidP="003A666F">
      <w:pPr>
        <w:numPr>
          <w:ilvl w:val="2"/>
          <w:numId w:val="35"/>
        </w:numPr>
        <w:autoSpaceDE w:val="0"/>
        <w:spacing w:before="480" w:line="276" w:lineRule="auto"/>
        <w:ind w:left="425" w:hanging="425"/>
        <w:rPr>
          <w:rFonts w:asciiTheme="minorHAnsi" w:hAnsiTheme="minorHAnsi" w:cstheme="minorHAnsi"/>
          <w:b/>
          <w:bCs/>
        </w:rPr>
      </w:pPr>
      <w:r w:rsidRPr="00D02727">
        <w:rPr>
          <w:rFonts w:asciiTheme="minorHAnsi" w:hAnsiTheme="minorHAnsi" w:cstheme="minorHAnsi"/>
          <w:b/>
          <w:bCs/>
        </w:rPr>
        <w:t>Dane Wykonawcy/Wykonawców:</w:t>
      </w:r>
    </w:p>
    <w:p w14:paraId="40D09B6B" w14:textId="77777777" w:rsidR="00F24745" w:rsidRPr="00D02727" w:rsidRDefault="00F24745" w:rsidP="00F24745">
      <w:pPr>
        <w:autoSpaceDE w:val="0"/>
        <w:spacing w:line="276" w:lineRule="auto"/>
        <w:rPr>
          <w:rFonts w:asciiTheme="minorHAnsi" w:hAnsiTheme="minorHAnsi" w:cstheme="minorHAnsi"/>
          <w:iCs/>
        </w:rPr>
      </w:pPr>
      <w:r w:rsidRPr="00D02727">
        <w:rPr>
          <w:rFonts w:asciiTheme="minorHAnsi" w:hAnsiTheme="minorHAnsi" w:cstheme="minorHAnsi"/>
          <w:iCs/>
        </w:rPr>
        <w:t>(w przypadku Oferty wspólnej, proszę wskazać pełnomocnika)</w:t>
      </w:r>
    </w:p>
    <w:p w14:paraId="1DE734B6" w14:textId="77777777" w:rsidR="00F24745" w:rsidRPr="00D02727" w:rsidRDefault="00F24745" w:rsidP="00E55DC1">
      <w:pPr>
        <w:numPr>
          <w:ilvl w:val="3"/>
          <w:numId w:val="60"/>
        </w:numPr>
        <w:autoSpaceDE w:val="0"/>
        <w:spacing w:before="240" w:line="360" w:lineRule="auto"/>
        <w:ind w:left="425" w:hanging="425"/>
        <w:rPr>
          <w:rFonts w:asciiTheme="minorHAnsi" w:hAnsiTheme="minorHAnsi" w:cstheme="minorHAnsi"/>
          <w:iCs/>
        </w:rPr>
      </w:pPr>
      <w:r w:rsidRPr="00D02727">
        <w:rPr>
          <w:rFonts w:asciiTheme="minorHAnsi" w:hAnsiTheme="minorHAnsi" w:cstheme="minorHAnsi"/>
        </w:rPr>
        <w:t>Pełna nazwa: ..................................................................................................................................</w:t>
      </w:r>
    </w:p>
    <w:p w14:paraId="49DDDF9E" w14:textId="77777777" w:rsidR="00F24745" w:rsidRPr="00D02727" w:rsidRDefault="00F24745" w:rsidP="00EB0624">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73106D20" w14:textId="00CB1918" w:rsidR="00EB0624" w:rsidRPr="00D02727" w:rsidRDefault="00EB0624" w:rsidP="00EB0624">
      <w:pPr>
        <w:spacing w:line="360" w:lineRule="auto"/>
        <w:ind w:left="426"/>
        <w:rPr>
          <w:rFonts w:asciiTheme="minorHAnsi" w:hAnsiTheme="minorHAnsi" w:cstheme="minorHAnsi"/>
        </w:rPr>
      </w:pPr>
      <w:bookmarkStart w:id="27" w:name="_Hlk127972135"/>
      <w:r w:rsidRPr="00D02727">
        <w:rPr>
          <w:rFonts w:asciiTheme="minorHAnsi" w:hAnsiTheme="minorHAnsi" w:cstheme="minorHAnsi"/>
        </w:rPr>
        <w:t>REGON: ...........................................................................................................................................</w:t>
      </w:r>
    </w:p>
    <w:p w14:paraId="583759D9" w14:textId="53863C70"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5E7ECDBF" w14:textId="2A92BC5C"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41A7F227" w14:textId="7D45DD9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bookmarkEnd w:id="27"/>
    <w:p w14:paraId="39F5C50B" w14:textId="77777777" w:rsidR="00F24745" w:rsidRPr="00D02727" w:rsidRDefault="00F24745" w:rsidP="00E55DC1">
      <w:pPr>
        <w:numPr>
          <w:ilvl w:val="3"/>
          <w:numId w:val="60"/>
        </w:numPr>
        <w:autoSpaceDE w:val="0"/>
        <w:spacing w:line="360" w:lineRule="auto"/>
        <w:ind w:left="425" w:hanging="426"/>
        <w:rPr>
          <w:rFonts w:asciiTheme="minorHAnsi" w:hAnsiTheme="minorHAnsi" w:cstheme="minorHAnsi"/>
          <w:iCs/>
        </w:rPr>
      </w:pPr>
      <w:r w:rsidRPr="00D02727">
        <w:rPr>
          <w:rFonts w:asciiTheme="minorHAnsi" w:hAnsiTheme="minorHAnsi" w:cstheme="minorHAnsi"/>
        </w:rPr>
        <w:t>Pełna nazwa: ..................................................................................................................................</w:t>
      </w:r>
    </w:p>
    <w:p w14:paraId="249516C2" w14:textId="77777777" w:rsidR="00F24745" w:rsidRPr="00D02727" w:rsidRDefault="00F24745" w:rsidP="00B65D86">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643F7467"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REGON: ...........................................................................................................................................</w:t>
      </w:r>
    </w:p>
    <w:p w14:paraId="71618D19"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466EF7AF"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2A20DB4D"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p w14:paraId="6F8B3BBF" w14:textId="743BD1D1" w:rsidR="005C0926" w:rsidRPr="00D02727" w:rsidRDefault="005C0926" w:rsidP="007B78CC">
      <w:pPr>
        <w:suppressAutoHyphens w:val="0"/>
        <w:autoSpaceDE w:val="0"/>
        <w:autoSpaceDN w:val="0"/>
        <w:adjustRightInd w:val="0"/>
        <w:spacing w:line="276" w:lineRule="auto"/>
        <w:rPr>
          <w:rFonts w:asciiTheme="minorHAnsi" w:hAnsiTheme="minorHAnsi" w:cstheme="minorHAnsi"/>
          <w:b/>
          <w:bCs/>
          <w:lang w:eastAsia="pl-PL"/>
        </w:rPr>
      </w:pPr>
      <w:r w:rsidRPr="00D02727">
        <w:rPr>
          <w:rFonts w:asciiTheme="minorHAnsi" w:hAnsiTheme="minorHAnsi" w:cstheme="minorHAnsi"/>
          <w:b/>
          <w:bCs/>
          <w:lang w:eastAsia="pl-PL"/>
        </w:rPr>
        <w:t xml:space="preserve">II. Dotyczy Oferty </w:t>
      </w:r>
      <w:r w:rsidR="00BA0B57" w:rsidRPr="00D02727">
        <w:rPr>
          <w:rFonts w:asciiTheme="minorHAnsi" w:hAnsiTheme="minorHAnsi" w:cstheme="minorHAnsi"/>
          <w:b/>
          <w:bCs/>
          <w:lang w:eastAsia="pl-PL"/>
        </w:rPr>
        <w:t>Wykonawcy</w:t>
      </w:r>
      <w:r w:rsidRPr="00D02727">
        <w:rPr>
          <w:rFonts w:asciiTheme="minorHAnsi" w:hAnsiTheme="minorHAnsi" w:cstheme="minorHAnsi"/>
          <w:b/>
          <w:bCs/>
          <w:lang w:eastAsia="pl-PL"/>
        </w:rPr>
        <w:t>:</w:t>
      </w:r>
    </w:p>
    <w:p w14:paraId="2D99E150" w14:textId="48FFAB5C" w:rsidR="002A4C03" w:rsidRDefault="005C092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D02727">
        <w:rPr>
          <w:rFonts w:asciiTheme="minorHAnsi" w:hAnsiTheme="minorHAnsi" w:cstheme="minorHAnsi"/>
        </w:rPr>
        <w:t>Nawiązując</w:t>
      </w:r>
      <w:r w:rsidRPr="00D02727">
        <w:rPr>
          <w:rFonts w:asciiTheme="minorHAnsi" w:eastAsia="Calibri" w:hAnsiTheme="minorHAnsi" w:cstheme="minorHAnsi"/>
          <w:lang w:eastAsia="en-US"/>
        </w:rPr>
        <w:t xml:space="preserve"> do ogłoszenia </w:t>
      </w:r>
      <w:r w:rsidR="00F24745" w:rsidRPr="00D02727">
        <w:rPr>
          <w:rFonts w:asciiTheme="minorHAnsi" w:eastAsia="Calibri" w:hAnsiTheme="minorHAnsi" w:cstheme="minorHAnsi"/>
          <w:lang w:eastAsia="en-US"/>
        </w:rPr>
        <w:t>dotyczącego</w:t>
      </w:r>
      <w:r w:rsidRPr="00D02727">
        <w:rPr>
          <w:rFonts w:asciiTheme="minorHAnsi" w:eastAsia="Calibri" w:hAnsiTheme="minorHAnsi" w:cstheme="minorHAnsi"/>
          <w:lang w:eastAsia="en-US"/>
        </w:rPr>
        <w:t xml:space="preserve"> postępowani</w:t>
      </w:r>
      <w:r w:rsidR="00F24745" w:rsidRPr="00D02727">
        <w:rPr>
          <w:rFonts w:asciiTheme="minorHAnsi" w:eastAsia="Calibri" w:hAnsiTheme="minorHAnsi" w:cstheme="minorHAnsi"/>
          <w:lang w:eastAsia="en-US"/>
        </w:rPr>
        <w:t>a</w:t>
      </w:r>
      <w:r w:rsidRPr="00D02727">
        <w:rPr>
          <w:rFonts w:asciiTheme="minorHAnsi" w:eastAsia="Calibri" w:hAnsiTheme="minorHAnsi" w:cstheme="minorHAnsi"/>
          <w:lang w:eastAsia="en-US"/>
        </w:rPr>
        <w:t xml:space="preserve"> o udzielenie zamówienia publicznego, prowadzonego w trybie podstawowym </w:t>
      </w:r>
      <w:r w:rsidR="00576530" w:rsidRPr="00D02727">
        <w:rPr>
          <w:rFonts w:asciiTheme="minorHAnsi" w:eastAsia="Calibri" w:hAnsiTheme="minorHAnsi" w:cstheme="minorHAnsi"/>
          <w:lang w:eastAsia="en-US"/>
        </w:rPr>
        <w:t>zgodnie z art. 275 pkt 1 pzp</w:t>
      </w:r>
      <w:r w:rsidRPr="00D02727">
        <w:rPr>
          <w:rFonts w:asciiTheme="minorHAnsi" w:eastAsia="Calibri" w:hAnsiTheme="minorHAnsi" w:cstheme="minorHAnsi"/>
          <w:lang w:eastAsia="en-US"/>
        </w:rPr>
        <w:t xml:space="preserve"> </w:t>
      </w:r>
      <w:bookmarkStart w:id="28" w:name="_Hlk168393382"/>
      <w:r w:rsidR="00AA158E" w:rsidRPr="00AA158E">
        <w:rPr>
          <w:rFonts w:asciiTheme="minorHAnsi" w:eastAsia="Calibri" w:hAnsiTheme="minorHAnsi" w:cstheme="minorHAnsi"/>
          <w:lang w:eastAsia="en-US"/>
        </w:rPr>
        <w:t>na dostawy pn. „Zakup samochodu do przewozu osób niepełnosprawnych</w:t>
      </w:r>
      <w:r w:rsidR="003C4211" w:rsidRPr="00AA158E">
        <w:rPr>
          <w:rFonts w:ascii="Calibri" w:eastAsia="Calibri" w:hAnsi="Calibri" w:cs="Calibri"/>
          <w:lang w:eastAsia="en-US"/>
        </w:rPr>
        <w:t>”</w:t>
      </w:r>
      <w:r w:rsidR="008A619C" w:rsidRPr="00AA158E">
        <w:rPr>
          <w:rFonts w:asciiTheme="minorHAnsi" w:eastAsia="Calibri" w:hAnsiTheme="minorHAnsi" w:cstheme="minorHAnsi"/>
          <w:lang w:eastAsia="en-US"/>
        </w:rPr>
        <w:t xml:space="preserve"> </w:t>
      </w:r>
      <w:r w:rsidRPr="00AA158E">
        <w:rPr>
          <w:rFonts w:asciiTheme="minorHAnsi" w:eastAsia="Calibri" w:hAnsiTheme="minorHAnsi" w:cstheme="minorHAnsi"/>
          <w:lang w:eastAsia="en-US"/>
        </w:rPr>
        <w:t>nr</w:t>
      </w:r>
      <w:r w:rsidR="00E3040D" w:rsidRPr="00AA158E">
        <w:rPr>
          <w:rFonts w:asciiTheme="minorHAnsi" w:eastAsia="Calibri" w:hAnsiTheme="minorHAnsi" w:cstheme="minorHAnsi"/>
          <w:lang w:eastAsia="en-US"/>
        </w:rPr>
        <w:t> </w:t>
      </w:r>
      <w:r w:rsidR="00EB0624" w:rsidRPr="00AA158E">
        <w:rPr>
          <w:rFonts w:asciiTheme="minorHAnsi" w:eastAsia="Calibri" w:hAnsiTheme="minorHAnsi" w:cstheme="minorHAnsi"/>
          <w:lang w:eastAsia="en-US"/>
        </w:rPr>
        <w:t>referencyjny</w:t>
      </w:r>
      <w:r w:rsidRPr="00AA158E">
        <w:rPr>
          <w:rFonts w:asciiTheme="minorHAnsi" w:eastAsia="Calibri" w:hAnsiTheme="minorHAnsi" w:cstheme="minorHAnsi"/>
          <w:lang w:eastAsia="en-US"/>
        </w:rPr>
        <w:t xml:space="preserve"> ZP/</w:t>
      </w:r>
      <w:r w:rsidR="00C35AFC">
        <w:rPr>
          <w:rFonts w:asciiTheme="minorHAnsi" w:eastAsia="Calibri" w:hAnsiTheme="minorHAnsi" w:cstheme="minorHAnsi"/>
          <w:lang w:eastAsia="en-US"/>
        </w:rPr>
        <w:t>13</w:t>
      </w:r>
      <w:r w:rsidRPr="00AA158E">
        <w:rPr>
          <w:rFonts w:asciiTheme="minorHAnsi" w:eastAsia="Calibri" w:hAnsiTheme="minorHAnsi" w:cstheme="minorHAnsi"/>
          <w:lang w:eastAsia="en-US"/>
        </w:rPr>
        <w:t>/2</w:t>
      </w:r>
      <w:r w:rsidR="003C4211" w:rsidRPr="00AA158E">
        <w:rPr>
          <w:rFonts w:asciiTheme="minorHAnsi" w:eastAsia="Calibri" w:hAnsiTheme="minorHAnsi" w:cstheme="minorHAnsi"/>
          <w:lang w:eastAsia="en-US"/>
        </w:rPr>
        <w:t>4</w:t>
      </w:r>
      <w:bookmarkEnd w:id="28"/>
      <w:r w:rsidR="00510A7B" w:rsidRPr="00AA158E">
        <w:rPr>
          <w:rFonts w:asciiTheme="minorHAnsi" w:eastAsia="Calibri" w:hAnsiTheme="minorHAnsi" w:cstheme="minorHAnsi"/>
          <w:lang w:eastAsia="en-US"/>
        </w:rPr>
        <w:t>,</w:t>
      </w:r>
      <w:r w:rsidRPr="00D02727">
        <w:rPr>
          <w:rFonts w:asciiTheme="minorHAnsi" w:eastAsia="Calibri" w:hAnsiTheme="minorHAnsi" w:cstheme="minorHAnsi"/>
          <w:lang w:eastAsia="en-US"/>
        </w:rPr>
        <w:t xml:space="preserve"> oferujemy wykonanie przedmiotu zamówienia </w:t>
      </w:r>
      <w:r w:rsidR="00F24745" w:rsidRPr="00D02727">
        <w:rPr>
          <w:rFonts w:asciiTheme="minorHAnsi" w:eastAsia="Calibri" w:hAnsiTheme="minorHAnsi" w:cstheme="minorHAnsi"/>
          <w:lang w:eastAsia="en-US"/>
        </w:rPr>
        <w:t xml:space="preserve">określonego w SWZ </w:t>
      </w:r>
      <w:r w:rsidR="00F24745" w:rsidRPr="00D34606">
        <w:rPr>
          <w:rFonts w:asciiTheme="minorHAnsi" w:eastAsia="Calibri" w:hAnsiTheme="minorHAnsi" w:cstheme="minorHAnsi"/>
          <w:lang w:eastAsia="en-US"/>
        </w:rPr>
        <w:t>za</w:t>
      </w:r>
      <w:r w:rsidR="00E3040D" w:rsidRPr="00D34606">
        <w:rPr>
          <w:rFonts w:asciiTheme="minorHAnsi" w:eastAsia="Calibri" w:hAnsiTheme="minorHAnsi" w:cstheme="minorHAnsi"/>
          <w:lang w:eastAsia="en-US"/>
        </w:rPr>
        <w:t> </w:t>
      </w:r>
      <w:r w:rsidR="00F24745" w:rsidRPr="00D34606">
        <w:rPr>
          <w:rFonts w:asciiTheme="minorHAnsi" w:eastAsia="Calibri" w:hAnsiTheme="minorHAnsi" w:cstheme="minorHAnsi"/>
          <w:lang w:eastAsia="en-US"/>
        </w:rPr>
        <w:t>cenę brutto</w:t>
      </w:r>
      <w:r w:rsidR="00D34606">
        <w:rPr>
          <w:rFonts w:asciiTheme="minorHAnsi" w:eastAsia="Calibri" w:hAnsiTheme="minorHAnsi" w:cstheme="minorHAnsi"/>
          <w:lang w:eastAsia="en-US"/>
        </w:rPr>
        <w:t>:</w:t>
      </w:r>
    </w:p>
    <w:p w14:paraId="02118EDF" w14:textId="60F3A024" w:rsidR="00EB0624" w:rsidRPr="00AD278F" w:rsidRDefault="002A4C03" w:rsidP="00967F18">
      <w:pPr>
        <w:pStyle w:val="Akapitzlist"/>
        <w:spacing w:line="276" w:lineRule="auto"/>
        <w:ind w:left="284"/>
        <w:rPr>
          <w:rFonts w:asciiTheme="minorHAnsi" w:eastAsia="Calibri" w:hAnsiTheme="minorHAnsi" w:cstheme="minorHAnsi"/>
          <w:b/>
          <w:bCs/>
          <w:lang w:eastAsia="en-US"/>
        </w:rPr>
      </w:pPr>
      <w:r w:rsidRPr="00AD278F">
        <w:rPr>
          <w:rFonts w:asciiTheme="minorHAnsi" w:hAnsiTheme="minorHAnsi" w:cstheme="minorHAnsi"/>
          <w:b/>
          <w:bCs/>
          <w:color w:val="000000" w:themeColor="text1"/>
        </w:rPr>
        <w:t>Kryterium - Cena oferty brutto „C”</w:t>
      </w:r>
      <w:r w:rsidR="00AD278F" w:rsidRPr="00AD278F">
        <w:rPr>
          <w:rFonts w:asciiTheme="minorHAnsi" w:hAnsiTheme="minorHAnsi" w:cstheme="minorHAnsi"/>
          <w:b/>
          <w:bCs/>
          <w:color w:val="000000" w:themeColor="text1"/>
        </w:rPr>
        <w:t xml:space="preserve"> = </w:t>
      </w:r>
      <w:r w:rsidR="000C3F89">
        <w:rPr>
          <w:rFonts w:asciiTheme="minorHAnsi" w:hAnsiTheme="minorHAnsi" w:cstheme="minorHAnsi"/>
          <w:b/>
          <w:bCs/>
          <w:color w:val="000000" w:themeColor="text1"/>
        </w:rPr>
        <w:t xml:space="preserve">waga </w:t>
      </w:r>
      <w:r w:rsidR="00D95267">
        <w:rPr>
          <w:rFonts w:asciiTheme="minorHAnsi" w:hAnsiTheme="minorHAnsi" w:cstheme="minorHAnsi"/>
          <w:b/>
          <w:bCs/>
          <w:color w:val="000000" w:themeColor="text1"/>
        </w:rPr>
        <w:t>7</w:t>
      </w:r>
      <w:r w:rsidR="00AD278F" w:rsidRPr="00AD278F">
        <w:rPr>
          <w:rFonts w:asciiTheme="minorHAnsi" w:hAnsiTheme="minorHAnsi" w:cstheme="minorHAnsi"/>
          <w:b/>
          <w:bCs/>
          <w:color w:val="000000" w:themeColor="text1"/>
        </w:rPr>
        <w:t>0%</w:t>
      </w:r>
    </w:p>
    <w:p w14:paraId="1E73EA4D" w14:textId="6FFA0643" w:rsidR="00EB0624" w:rsidRDefault="007B78CC" w:rsidP="00E57D1A">
      <w:pPr>
        <w:tabs>
          <w:tab w:val="left" w:leader="underscore" w:pos="2835"/>
        </w:tabs>
        <w:spacing w:before="360" w:after="2160" w:line="276" w:lineRule="auto"/>
        <w:ind w:left="284"/>
        <w:rPr>
          <w:rFonts w:asciiTheme="minorHAnsi" w:eastAsia="Calibri" w:hAnsiTheme="minorHAnsi" w:cstheme="minorHAnsi"/>
          <w:lang w:eastAsia="en-US"/>
        </w:rPr>
      </w:pPr>
      <w:bookmarkStart w:id="29" w:name="_Hlk166503247"/>
      <w:r w:rsidRPr="00D02727">
        <w:rPr>
          <w:rFonts w:asciiTheme="minorHAnsi" w:eastAsia="Calibri" w:hAnsiTheme="minorHAnsi" w:cstheme="minorHAnsi"/>
          <w:lang w:eastAsia="en-US"/>
        </w:rPr>
        <w:tab/>
      </w:r>
      <w:r w:rsidR="00EC0C40" w:rsidRPr="00D02727">
        <w:rPr>
          <w:rFonts w:asciiTheme="minorHAnsi" w:eastAsia="Calibri" w:hAnsiTheme="minorHAnsi" w:cstheme="minorHAnsi"/>
          <w:lang w:eastAsia="en-US"/>
        </w:rPr>
        <w:tab/>
      </w:r>
      <w:r w:rsidR="00B8475C" w:rsidRPr="00D02727">
        <w:rPr>
          <w:rFonts w:asciiTheme="minorHAnsi" w:eastAsia="Calibri" w:hAnsiTheme="minorHAnsi" w:cstheme="minorHAnsi"/>
          <w:lang w:eastAsia="en-US"/>
        </w:rPr>
        <w:t>zł</w:t>
      </w:r>
      <w:bookmarkEnd w:id="29"/>
      <w:r w:rsidR="00A44E6F" w:rsidRPr="00D02727">
        <w:rPr>
          <w:rFonts w:asciiTheme="minorHAnsi" w:eastAsia="Calibri" w:hAnsiTheme="minorHAnsi" w:cstheme="minorHAnsi"/>
          <w:lang w:eastAsia="en-US"/>
        </w:rPr>
        <w:t xml:space="preserve">, </w:t>
      </w:r>
    </w:p>
    <w:tbl>
      <w:tblPr>
        <w:tblStyle w:val="Tabela-Siatka"/>
        <w:tblW w:w="0" w:type="auto"/>
        <w:jc w:val="center"/>
        <w:tblLook w:val="04A0" w:firstRow="1" w:lastRow="0" w:firstColumn="1" w:lastColumn="0" w:noHBand="0" w:noVBand="1"/>
      </w:tblPr>
      <w:tblGrid>
        <w:gridCol w:w="6516"/>
        <w:gridCol w:w="992"/>
        <w:gridCol w:w="1580"/>
      </w:tblGrid>
      <w:tr w:rsidR="00653068" w:rsidRPr="00470E93" w14:paraId="0687FEE3" w14:textId="77777777" w:rsidTr="005B083C">
        <w:trPr>
          <w:jc w:val="center"/>
        </w:trPr>
        <w:tc>
          <w:tcPr>
            <w:tcW w:w="6516" w:type="dxa"/>
            <w:shd w:val="clear" w:color="auto" w:fill="D9E2F3" w:themeFill="accent1" w:themeFillTint="33"/>
          </w:tcPr>
          <w:p w14:paraId="086357CC" w14:textId="77777777" w:rsidR="00653068" w:rsidRPr="00470E93" w:rsidRDefault="00653068" w:rsidP="007C7AE0">
            <w:pPr>
              <w:jc w:val="center"/>
              <w:rPr>
                <w:rFonts w:ascii="Calibri" w:hAnsi="Calibri" w:cs="Calibri"/>
                <w:b/>
                <w:bCs/>
              </w:rPr>
            </w:pPr>
            <w:r w:rsidRPr="00470E93">
              <w:rPr>
                <w:rFonts w:ascii="Calibri" w:hAnsi="Calibri" w:cs="Calibri"/>
                <w:b/>
                <w:bCs/>
              </w:rPr>
              <w:t>Kryterium</w:t>
            </w:r>
          </w:p>
        </w:tc>
        <w:tc>
          <w:tcPr>
            <w:tcW w:w="992" w:type="dxa"/>
            <w:shd w:val="clear" w:color="auto" w:fill="D9E2F3" w:themeFill="accent1" w:themeFillTint="33"/>
          </w:tcPr>
          <w:p w14:paraId="662BE5E7" w14:textId="77777777" w:rsidR="00653068" w:rsidRPr="00470E93" w:rsidRDefault="00653068" w:rsidP="007C7AE0">
            <w:pPr>
              <w:rPr>
                <w:rFonts w:ascii="Calibri" w:hAnsi="Calibri" w:cs="Calibri"/>
                <w:b/>
                <w:bCs/>
              </w:rPr>
            </w:pPr>
            <w:r w:rsidRPr="00470E93">
              <w:rPr>
                <w:rFonts w:ascii="Calibri" w:hAnsi="Calibri" w:cs="Calibri"/>
                <w:b/>
                <w:bCs/>
              </w:rPr>
              <w:t>Waga</w:t>
            </w:r>
          </w:p>
        </w:tc>
        <w:tc>
          <w:tcPr>
            <w:tcW w:w="1580" w:type="dxa"/>
            <w:shd w:val="clear" w:color="auto" w:fill="D9E2F3" w:themeFill="accent1" w:themeFillTint="33"/>
          </w:tcPr>
          <w:p w14:paraId="3D1FC2FB" w14:textId="2C7D1D23" w:rsidR="00653068" w:rsidRPr="00470E93" w:rsidRDefault="00470E93" w:rsidP="007C7AE0">
            <w:pPr>
              <w:rPr>
                <w:rFonts w:ascii="Calibri" w:hAnsi="Calibri" w:cs="Calibri"/>
                <w:b/>
                <w:bCs/>
              </w:rPr>
            </w:pPr>
            <w:r w:rsidRPr="00470E93">
              <w:rPr>
                <w:rFonts w:ascii="Calibri" w:hAnsi="Calibri" w:cs="Calibri"/>
                <w:b/>
                <w:bCs/>
              </w:rPr>
              <w:t>Liczba dni</w:t>
            </w:r>
            <w:r w:rsidR="00653068" w:rsidRPr="00470E93">
              <w:rPr>
                <w:rFonts w:ascii="Calibri" w:hAnsi="Calibri" w:cs="Calibri"/>
                <w:b/>
                <w:bCs/>
              </w:rPr>
              <w:t>*</w:t>
            </w:r>
          </w:p>
        </w:tc>
      </w:tr>
      <w:tr w:rsidR="00653068" w:rsidRPr="00470E93" w14:paraId="254521F0" w14:textId="77777777" w:rsidTr="005B083C">
        <w:trPr>
          <w:trHeight w:val="680"/>
          <w:jc w:val="center"/>
        </w:trPr>
        <w:tc>
          <w:tcPr>
            <w:tcW w:w="6516" w:type="dxa"/>
            <w:vAlign w:val="center"/>
          </w:tcPr>
          <w:p w14:paraId="2A4A0CEE" w14:textId="77777777" w:rsidR="00653068" w:rsidRPr="00470E93" w:rsidRDefault="00653068" w:rsidP="00401638">
            <w:r w:rsidRPr="00470E93">
              <w:rPr>
                <w:rFonts w:asciiTheme="minorHAnsi" w:hAnsiTheme="minorHAnsi" w:cstheme="minorHAnsi"/>
                <w:color w:val="000000" w:themeColor="text1"/>
                <w:lang w:eastAsia="pl-PL"/>
              </w:rPr>
              <w:t>Termin dostawy samochodu objętego zamówieniem „T”</w:t>
            </w:r>
          </w:p>
        </w:tc>
        <w:tc>
          <w:tcPr>
            <w:tcW w:w="992" w:type="dxa"/>
            <w:vAlign w:val="center"/>
          </w:tcPr>
          <w:p w14:paraId="75DEBE5B" w14:textId="27316101" w:rsidR="00653068" w:rsidRPr="00470E93" w:rsidRDefault="00D95267" w:rsidP="00401638">
            <w:r>
              <w:rPr>
                <w:rFonts w:asciiTheme="minorHAnsi" w:hAnsiTheme="minorHAnsi" w:cstheme="minorHAnsi"/>
                <w:color w:val="000000" w:themeColor="text1"/>
                <w:lang w:eastAsia="pl-PL"/>
              </w:rPr>
              <w:t xml:space="preserve">Do </w:t>
            </w:r>
            <w:r w:rsidR="00653068" w:rsidRPr="00470E93">
              <w:rPr>
                <w:rFonts w:asciiTheme="minorHAnsi" w:hAnsiTheme="minorHAnsi" w:cstheme="minorHAnsi"/>
                <w:color w:val="000000" w:themeColor="text1"/>
                <w:lang w:eastAsia="pl-PL"/>
              </w:rPr>
              <w:t>10</w:t>
            </w:r>
            <w:r w:rsidR="00653068" w:rsidRPr="00470E93">
              <w:rPr>
                <w:rFonts w:ascii="Calibri" w:eastAsia="Calibri" w:hAnsi="Calibri" w:cs="Calibri"/>
                <w:color w:val="000000" w:themeColor="text1"/>
                <w:lang w:eastAsia="en-US"/>
              </w:rPr>
              <w:t>%</w:t>
            </w:r>
          </w:p>
        </w:tc>
        <w:tc>
          <w:tcPr>
            <w:tcW w:w="1580" w:type="dxa"/>
            <w:vAlign w:val="center"/>
          </w:tcPr>
          <w:p w14:paraId="7D39963A" w14:textId="77777777" w:rsidR="00653068" w:rsidRPr="00470E93" w:rsidRDefault="00653068" w:rsidP="00401638"/>
        </w:tc>
      </w:tr>
      <w:tr w:rsidR="00470E93" w:rsidRPr="00470E93" w14:paraId="06C9E2B5" w14:textId="77777777" w:rsidTr="005B083C">
        <w:trPr>
          <w:jc w:val="center"/>
        </w:trPr>
        <w:tc>
          <w:tcPr>
            <w:tcW w:w="6516" w:type="dxa"/>
            <w:shd w:val="clear" w:color="auto" w:fill="D9E2F3" w:themeFill="accent1" w:themeFillTint="33"/>
          </w:tcPr>
          <w:p w14:paraId="6E46B274" w14:textId="56F6BC5C" w:rsidR="00470E93" w:rsidRPr="00470E93" w:rsidRDefault="00470E93" w:rsidP="00470E93">
            <w:pPr>
              <w:jc w:val="center"/>
              <w:rPr>
                <w:rFonts w:asciiTheme="minorHAnsi" w:eastAsia="Calibri" w:hAnsiTheme="minorHAnsi" w:cstheme="minorHAnsi"/>
                <w:b/>
                <w:bCs/>
                <w:lang w:eastAsia="en-US"/>
              </w:rPr>
            </w:pPr>
            <w:r w:rsidRPr="00470E93">
              <w:rPr>
                <w:rFonts w:ascii="Calibri" w:hAnsi="Calibri" w:cs="Calibri"/>
                <w:b/>
                <w:bCs/>
              </w:rPr>
              <w:t>Kryterium</w:t>
            </w:r>
          </w:p>
        </w:tc>
        <w:tc>
          <w:tcPr>
            <w:tcW w:w="992" w:type="dxa"/>
            <w:shd w:val="clear" w:color="auto" w:fill="D9E2F3" w:themeFill="accent1" w:themeFillTint="33"/>
          </w:tcPr>
          <w:p w14:paraId="2938F890" w14:textId="06BC0FD7" w:rsidR="00470E93" w:rsidRPr="00470E93" w:rsidRDefault="00470E93" w:rsidP="007C7AE0">
            <w:pPr>
              <w:rPr>
                <w:rFonts w:asciiTheme="minorHAnsi" w:hAnsiTheme="minorHAnsi" w:cstheme="minorHAnsi"/>
                <w:b/>
                <w:bCs/>
                <w:color w:val="000000" w:themeColor="text1"/>
                <w:lang w:eastAsia="pl-PL"/>
              </w:rPr>
            </w:pPr>
            <w:r w:rsidRPr="00470E93">
              <w:rPr>
                <w:rFonts w:ascii="Calibri" w:hAnsi="Calibri" w:cs="Calibri"/>
                <w:b/>
                <w:bCs/>
              </w:rPr>
              <w:t>Waga</w:t>
            </w:r>
          </w:p>
        </w:tc>
        <w:tc>
          <w:tcPr>
            <w:tcW w:w="1580" w:type="dxa"/>
            <w:shd w:val="clear" w:color="auto" w:fill="D9E2F3" w:themeFill="accent1" w:themeFillTint="33"/>
          </w:tcPr>
          <w:p w14:paraId="09A47FDC" w14:textId="2061EA60" w:rsidR="00470E93" w:rsidRPr="00470E93" w:rsidRDefault="00470E93" w:rsidP="007C7AE0">
            <w:pPr>
              <w:rPr>
                <w:b/>
                <w:bCs/>
              </w:rPr>
            </w:pPr>
            <w:r w:rsidRPr="00470E93">
              <w:rPr>
                <w:rFonts w:ascii="Calibri" w:hAnsi="Calibri" w:cs="Calibri"/>
                <w:b/>
                <w:bCs/>
              </w:rPr>
              <w:t>TAK/NIE**</w:t>
            </w:r>
          </w:p>
        </w:tc>
      </w:tr>
      <w:tr w:rsidR="00653068" w:rsidRPr="00470E93" w14:paraId="670BA15E" w14:textId="77777777" w:rsidTr="005B083C">
        <w:trPr>
          <w:trHeight w:val="680"/>
          <w:jc w:val="center"/>
        </w:trPr>
        <w:tc>
          <w:tcPr>
            <w:tcW w:w="6516" w:type="dxa"/>
            <w:vAlign w:val="center"/>
          </w:tcPr>
          <w:p w14:paraId="6833B932" w14:textId="77777777" w:rsidR="00653068" w:rsidRPr="00470E93" w:rsidRDefault="00653068" w:rsidP="007C7AE0">
            <w:pPr>
              <w:rPr>
                <w:bCs/>
              </w:rPr>
            </w:pPr>
            <w:r w:rsidRPr="00470E93">
              <w:rPr>
                <w:rFonts w:asciiTheme="minorHAnsi" w:eastAsia="Calibri" w:hAnsiTheme="minorHAnsi" w:cstheme="minorHAnsi"/>
                <w:bCs/>
                <w:lang w:eastAsia="en-US"/>
              </w:rPr>
              <w:t xml:space="preserve">Automatyczna </w:t>
            </w:r>
            <w:r w:rsidRPr="00401638">
              <w:rPr>
                <w:rFonts w:asciiTheme="minorHAnsi" w:hAnsiTheme="minorHAnsi" w:cstheme="minorHAnsi"/>
                <w:color w:val="000000" w:themeColor="text1"/>
                <w:lang w:eastAsia="pl-PL"/>
              </w:rPr>
              <w:t>skrzynia</w:t>
            </w:r>
            <w:r w:rsidRPr="00470E93">
              <w:rPr>
                <w:rFonts w:asciiTheme="minorHAnsi" w:eastAsia="Calibri" w:hAnsiTheme="minorHAnsi" w:cstheme="minorHAnsi"/>
                <w:bCs/>
                <w:lang w:eastAsia="en-US"/>
              </w:rPr>
              <w:t xml:space="preserve"> biegów „S”</w:t>
            </w:r>
          </w:p>
        </w:tc>
        <w:tc>
          <w:tcPr>
            <w:tcW w:w="992" w:type="dxa"/>
            <w:vAlign w:val="center"/>
          </w:tcPr>
          <w:p w14:paraId="2354982B"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7F5E7DC3" w14:textId="77777777" w:rsidR="00653068" w:rsidRPr="00470E93" w:rsidRDefault="00653068" w:rsidP="007C7AE0">
            <w:pPr>
              <w:rPr>
                <w:bCs/>
              </w:rPr>
            </w:pPr>
          </w:p>
        </w:tc>
      </w:tr>
      <w:tr w:rsidR="00653068" w:rsidRPr="00470E93" w14:paraId="08D714C4" w14:textId="77777777" w:rsidTr="005B083C">
        <w:trPr>
          <w:trHeight w:val="680"/>
          <w:jc w:val="center"/>
        </w:trPr>
        <w:tc>
          <w:tcPr>
            <w:tcW w:w="6516" w:type="dxa"/>
            <w:vAlign w:val="center"/>
          </w:tcPr>
          <w:p w14:paraId="443A72FB" w14:textId="77777777" w:rsidR="00653068" w:rsidRPr="00470E93" w:rsidRDefault="00653068" w:rsidP="007C7AE0">
            <w:pPr>
              <w:rPr>
                <w:bCs/>
              </w:rPr>
            </w:pPr>
            <w:r w:rsidRPr="00470E93">
              <w:rPr>
                <w:rFonts w:asciiTheme="minorHAnsi" w:hAnsiTheme="minorHAnsi" w:cstheme="minorHAnsi"/>
                <w:bCs/>
                <w:lang w:eastAsia="pl-PL"/>
              </w:rPr>
              <w:t>Napęd hybrydowy „H”</w:t>
            </w:r>
          </w:p>
        </w:tc>
        <w:tc>
          <w:tcPr>
            <w:tcW w:w="992" w:type="dxa"/>
            <w:vAlign w:val="center"/>
          </w:tcPr>
          <w:p w14:paraId="1159ED3D"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41EEFFC6" w14:textId="77777777" w:rsidR="00653068" w:rsidRPr="00470E93" w:rsidRDefault="00653068" w:rsidP="007C7AE0">
            <w:pPr>
              <w:rPr>
                <w:bCs/>
              </w:rPr>
            </w:pPr>
          </w:p>
        </w:tc>
      </w:tr>
    </w:tbl>
    <w:p w14:paraId="58525C61" w14:textId="14D4DFA2" w:rsidR="00470E93" w:rsidRDefault="00470E93" w:rsidP="00470E93">
      <w:pPr>
        <w:spacing w:before="240"/>
        <w:ind w:left="714" w:hanging="357"/>
        <w:rPr>
          <w:rFonts w:asciiTheme="minorHAnsi" w:hAnsiTheme="minorHAnsi" w:cstheme="minorHAnsi"/>
        </w:rPr>
      </w:pPr>
      <w:r w:rsidRPr="00A83C34">
        <w:rPr>
          <w:rFonts w:asciiTheme="minorHAnsi" w:hAnsiTheme="minorHAnsi" w:cstheme="minorHAnsi"/>
        </w:rPr>
        <w:t>*</w:t>
      </w:r>
      <w:r>
        <w:rPr>
          <w:rFonts w:asciiTheme="minorHAnsi" w:hAnsiTheme="minorHAnsi" w:cstheme="minorHAnsi"/>
        </w:rPr>
        <w:t>wpisać liczbę dni</w:t>
      </w:r>
    </w:p>
    <w:p w14:paraId="60678FBE" w14:textId="6AAEE015" w:rsidR="00653068" w:rsidRPr="00A83C34" w:rsidRDefault="00653068" w:rsidP="00470E93">
      <w:pPr>
        <w:spacing w:after="240"/>
        <w:ind w:left="714" w:hanging="357"/>
        <w:rPr>
          <w:rFonts w:asciiTheme="minorHAnsi" w:hAnsiTheme="minorHAnsi" w:cstheme="minorHAnsi"/>
        </w:rPr>
      </w:pPr>
      <w:bookmarkStart w:id="30" w:name="_Hlk170995689"/>
      <w:r w:rsidRPr="00A83C34">
        <w:rPr>
          <w:rFonts w:asciiTheme="minorHAnsi" w:hAnsiTheme="minorHAnsi" w:cstheme="minorHAnsi"/>
        </w:rPr>
        <w:t>*</w:t>
      </w:r>
      <w:r w:rsidR="00470E93">
        <w:rPr>
          <w:rFonts w:asciiTheme="minorHAnsi" w:hAnsiTheme="minorHAnsi" w:cstheme="minorHAnsi"/>
        </w:rPr>
        <w:t>*</w:t>
      </w:r>
      <w:r w:rsidRPr="00A83C34">
        <w:rPr>
          <w:rFonts w:asciiTheme="minorHAnsi" w:hAnsiTheme="minorHAnsi" w:cstheme="minorHAnsi"/>
        </w:rPr>
        <w:t>wpisać właściwe</w:t>
      </w:r>
      <w:bookmarkEnd w:id="30"/>
      <w:r w:rsidR="00470E93">
        <w:rPr>
          <w:rFonts w:asciiTheme="minorHAnsi" w:hAnsiTheme="minorHAnsi" w:cstheme="minorHAnsi"/>
        </w:rPr>
        <w:t xml:space="preserve"> </w:t>
      </w:r>
    </w:p>
    <w:p w14:paraId="110241B9" w14:textId="77777777" w:rsidR="005C0926" w:rsidRPr="00907B33" w:rsidRDefault="005C0926" w:rsidP="00AD278F">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4D456F71" w:rsidR="005C0926" w:rsidRPr="00A76EA1" w:rsidRDefault="00B65D86" w:rsidP="008B3AAB">
      <w:pPr>
        <w:pStyle w:val="Akapitzlist"/>
        <w:numPr>
          <w:ilvl w:val="0"/>
          <w:numId w:val="123"/>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w:t>
      </w:r>
      <w:r w:rsidR="00B91B23">
        <w:rPr>
          <w:rFonts w:asciiTheme="minorHAnsi" w:hAnsiTheme="minorHAnsi" w:cstheme="minorHAnsi"/>
        </w:rPr>
        <w:t> </w:t>
      </w:r>
      <w:r w:rsidR="005C0926" w:rsidRPr="00A76EA1">
        <w:rPr>
          <w:rFonts w:asciiTheme="minorHAnsi" w:hAnsiTheme="minorHAnsi" w:cstheme="minorHAnsi"/>
        </w:rPr>
        <w:t xml:space="preserve">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401638">
        <w:rPr>
          <w:rFonts w:asciiTheme="minorHAnsi" w:hAnsiTheme="minorHAnsi" w:cstheme="minorHAnsi"/>
        </w:rPr>
        <w:t>7</w:t>
      </w:r>
      <w:r w:rsidR="00394EAE">
        <w:rPr>
          <w:rFonts w:asciiTheme="minorHAnsi" w:hAnsiTheme="minorHAnsi" w:cstheme="minorHAnsi"/>
        </w:rPr>
        <w:t xml:space="preserve"> do SWZ</w:t>
      </w:r>
      <w:r w:rsidR="005C0926">
        <w:rPr>
          <w:rFonts w:asciiTheme="minorHAnsi" w:hAnsiTheme="minorHAnsi" w:cstheme="minorHAnsi"/>
        </w:rPr>
        <w:t>.</w:t>
      </w:r>
    </w:p>
    <w:p w14:paraId="7FB3ECCF" w14:textId="02CDEAE7" w:rsidR="005C0926" w:rsidRPr="00907B33"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3490B052" w14:textId="77777777" w:rsidR="005C0926"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126B028C" w14:textId="77777777" w:rsidR="005C0926" w:rsidRPr="00A76EA1" w:rsidRDefault="005C0926" w:rsidP="008B3AAB">
      <w:pPr>
        <w:pStyle w:val="Akapitzlist"/>
        <w:numPr>
          <w:ilvl w:val="0"/>
          <w:numId w:val="123"/>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69C4E743" w14:textId="5605445E" w:rsidR="00A96112"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sidR="00817393">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6CBF24DB" w14:textId="6369B801" w:rsidR="005C0926" w:rsidRDefault="005C0926" w:rsidP="008B3AAB">
      <w:pPr>
        <w:pStyle w:val="Akapitzlist"/>
        <w:numPr>
          <w:ilvl w:val="0"/>
          <w:numId w:val="123"/>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5404F8D6" w14:textId="2E2F121D" w:rsidR="00A96112" w:rsidRPr="00907B33" w:rsidRDefault="00A96112" w:rsidP="00FB3F7C">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2540B6">
        <w:trPr>
          <w:trHeight w:val="502"/>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4098AFD2" w14:textId="77777777" w:rsidR="00A96112" w:rsidRPr="00A96112" w:rsidRDefault="00A96112" w:rsidP="008B3AAB">
      <w:pPr>
        <w:pStyle w:val="Akapitzlist"/>
        <w:numPr>
          <w:ilvl w:val="0"/>
          <w:numId w:val="123"/>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0497637" w14:textId="6BF1E3FB" w:rsidR="00A96112" w:rsidRPr="00A96112" w:rsidRDefault="00A96112" w:rsidP="00A96112">
      <w:pPr>
        <w:spacing w:line="276" w:lineRule="auto"/>
        <w:ind w:left="360"/>
        <w:rPr>
          <w:rFonts w:asciiTheme="minorHAnsi" w:hAnsiTheme="minorHAnsi" w:cstheme="minorHAnsi"/>
        </w:rPr>
      </w:pPr>
      <w:r w:rsidRPr="00A96112">
        <w:rPr>
          <w:rFonts w:asciiTheme="minorHAnsi" w:hAnsiTheme="minorHAnsi" w:cstheme="minorHAnsi"/>
        </w:rPr>
        <w:t xml:space="preserve">Tabela </w:t>
      </w:r>
      <w:r w:rsidR="00F85287">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A96112" w:rsidRPr="00A96112" w14:paraId="7295369D" w14:textId="77777777" w:rsidTr="005844DF">
        <w:trPr>
          <w:trHeight w:val="340"/>
        </w:trPr>
        <w:tc>
          <w:tcPr>
            <w:tcW w:w="567" w:type="dxa"/>
            <w:tcBorders>
              <w:bottom w:val="single" w:sz="4" w:space="0" w:color="auto"/>
            </w:tcBorders>
            <w:shd w:val="pct10" w:color="auto" w:fill="auto"/>
          </w:tcPr>
          <w:p w14:paraId="6D48DA18" w14:textId="77777777" w:rsidR="00A96112" w:rsidRPr="00A96112" w:rsidRDefault="00A96112" w:rsidP="00A96112">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1EE3BAD0" w14:textId="77777777"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8702DAE" w14:textId="33065336"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A96112" w:rsidRPr="00A96112" w14:paraId="388B8450" w14:textId="77777777" w:rsidTr="002540B6">
        <w:trPr>
          <w:trHeight w:val="530"/>
        </w:trPr>
        <w:tc>
          <w:tcPr>
            <w:tcW w:w="567" w:type="dxa"/>
            <w:shd w:val="pct10" w:color="auto" w:fill="auto"/>
          </w:tcPr>
          <w:p w14:paraId="615D0D09"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63203815" w14:textId="77777777" w:rsidR="00A96112" w:rsidRPr="00A96112" w:rsidRDefault="00A96112" w:rsidP="00A96112">
            <w:pPr>
              <w:rPr>
                <w:rFonts w:asciiTheme="minorHAnsi" w:hAnsiTheme="minorHAnsi" w:cstheme="minorHAnsi"/>
              </w:rPr>
            </w:pPr>
          </w:p>
        </w:tc>
        <w:tc>
          <w:tcPr>
            <w:tcW w:w="3634" w:type="dxa"/>
          </w:tcPr>
          <w:p w14:paraId="66146C4C" w14:textId="77777777" w:rsidR="00A96112" w:rsidRPr="00A96112" w:rsidRDefault="00A96112" w:rsidP="00A96112">
            <w:pPr>
              <w:rPr>
                <w:rFonts w:asciiTheme="minorHAnsi" w:hAnsiTheme="minorHAnsi" w:cstheme="minorHAnsi"/>
              </w:rPr>
            </w:pPr>
          </w:p>
        </w:tc>
      </w:tr>
      <w:tr w:rsidR="00A96112" w:rsidRPr="00A96112" w14:paraId="64C1BDE7" w14:textId="77777777" w:rsidTr="002540B6">
        <w:trPr>
          <w:trHeight w:val="566"/>
        </w:trPr>
        <w:tc>
          <w:tcPr>
            <w:tcW w:w="567" w:type="dxa"/>
            <w:shd w:val="pct10" w:color="auto" w:fill="auto"/>
          </w:tcPr>
          <w:p w14:paraId="5B5FCFB2"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43CAE03F" w14:textId="77777777" w:rsidR="00A96112" w:rsidRPr="00A96112" w:rsidRDefault="00A96112" w:rsidP="00A96112">
            <w:pPr>
              <w:rPr>
                <w:rFonts w:asciiTheme="minorHAnsi" w:hAnsiTheme="minorHAnsi" w:cstheme="minorHAnsi"/>
              </w:rPr>
            </w:pPr>
          </w:p>
        </w:tc>
        <w:tc>
          <w:tcPr>
            <w:tcW w:w="3634" w:type="dxa"/>
          </w:tcPr>
          <w:p w14:paraId="5909B716" w14:textId="77777777" w:rsidR="00A96112" w:rsidRPr="00A96112" w:rsidRDefault="00A96112" w:rsidP="00A96112">
            <w:pPr>
              <w:ind w:right="1871"/>
              <w:rPr>
                <w:rFonts w:asciiTheme="minorHAnsi" w:hAnsiTheme="minorHAnsi" w:cstheme="minorHAnsi"/>
              </w:rPr>
            </w:pPr>
          </w:p>
        </w:tc>
      </w:tr>
    </w:tbl>
    <w:p w14:paraId="43C7958A" w14:textId="5E48954E" w:rsidR="00A96112" w:rsidRPr="00A96112" w:rsidRDefault="00A96112" w:rsidP="008B3AAB">
      <w:pPr>
        <w:pStyle w:val="Akapitzlist"/>
        <w:numPr>
          <w:ilvl w:val="0"/>
          <w:numId w:val="123"/>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sidR="005844DF">
        <w:rPr>
          <w:rFonts w:asciiTheme="minorHAnsi" w:hAnsiTheme="minorHAnsi" w:cstheme="minorHAnsi"/>
          <w:color w:val="000000"/>
        </w:rPr>
        <w:t> </w:t>
      </w:r>
      <w:r w:rsidRPr="00A96112">
        <w:rPr>
          <w:rFonts w:asciiTheme="minorHAnsi" w:hAnsiTheme="minorHAnsi" w:cstheme="minorHAnsi"/>
          <w:color w:val="000000"/>
        </w:rPr>
        <w:t>117 ust. 3 ustawy Pzp, oświadczamy, że warunek dotyczący doświadczenia, o którym mowa w</w:t>
      </w:r>
      <w:r w:rsidR="005844DF">
        <w:rPr>
          <w:rFonts w:asciiTheme="minorHAnsi" w:hAnsiTheme="minorHAnsi" w:cstheme="minorHAnsi"/>
          <w:color w:val="000000"/>
        </w:rPr>
        <w:t> </w:t>
      </w:r>
      <w:r w:rsidRPr="00A96112">
        <w:rPr>
          <w:rFonts w:asciiTheme="minorHAnsi" w:hAnsiTheme="minorHAnsi" w:cstheme="minorHAnsi"/>
          <w:color w:val="000000"/>
        </w:rPr>
        <w:t xml:space="preserve">Rozdziale </w:t>
      </w:r>
      <w:r w:rsidR="00966568">
        <w:rPr>
          <w:rFonts w:asciiTheme="minorHAnsi" w:hAnsiTheme="minorHAnsi" w:cstheme="minorHAnsi"/>
          <w:color w:val="000000"/>
        </w:rPr>
        <w:t>IX</w:t>
      </w:r>
      <w:r w:rsidRPr="00A96112">
        <w:rPr>
          <w:rFonts w:asciiTheme="minorHAnsi" w:hAnsiTheme="minorHAnsi" w:cstheme="minorHAnsi"/>
          <w:color w:val="000000"/>
        </w:rPr>
        <w:t xml:space="preserve"> pkt. 2 ppkt 2.4. Specyfikacji Warunków Zamówienia spełnia w naszym imieniu wykonawca, który wykona usługi, do realizacji których to doświadczenie jest wymagane: </w:t>
      </w:r>
    </w:p>
    <w:p w14:paraId="5AC0B6AF" w14:textId="2EFC11FE" w:rsidR="00A96112" w:rsidRPr="00A96112" w:rsidRDefault="00A96112" w:rsidP="003C4211">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sidR="00F85287">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A96112" w:rsidRPr="00A96112" w14:paraId="6C346582" w14:textId="77777777" w:rsidTr="005844DF">
        <w:trPr>
          <w:trHeight w:val="402"/>
        </w:trPr>
        <w:tc>
          <w:tcPr>
            <w:tcW w:w="567" w:type="dxa"/>
            <w:tcBorders>
              <w:bottom w:val="single" w:sz="4" w:space="0" w:color="auto"/>
            </w:tcBorders>
            <w:shd w:val="pct10" w:color="auto" w:fill="auto"/>
          </w:tcPr>
          <w:p w14:paraId="2E2D3277"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16F5BF5F"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6CBB6591"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A96112" w:rsidRPr="00A96112" w14:paraId="03A4D834" w14:textId="77777777" w:rsidTr="002540B6">
        <w:trPr>
          <w:trHeight w:val="578"/>
        </w:trPr>
        <w:tc>
          <w:tcPr>
            <w:tcW w:w="567" w:type="dxa"/>
            <w:shd w:val="pct10" w:color="auto" w:fill="auto"/>
          </w:tcPr>
          <w:p w14:paraId="3127138E" w14:textId="77777777" w:rsidR="00A96112" w:rsidRPr="00A96112" w:rsidRDefault="00A96112" w:rsidP="00E55DC1">
            <w:pPr>
              <w:numPr>
                <w:ilvl w:val="0"/>
                <w:numId w:val="72"/>
              </w:numPr>
              <w:autoSpaceDE w:val="0"/>
              <w:autoSpaceDN w:val="0"/>
              <w:adjustRightInd w:val="0"/>
              <w:ind w:hanging="386"/>
              <w:rPr>
                <w:rFonts w:asciiTheme="minorHAnsi" w:hAnsiTheme="minorHAnsi" w:cstheme="minorHAnsi"/>
                <w:color w:val="000000"/>
                <w:sz w:val="22"/>
                <w:szCs w:val="22"/>
              </w:rPr>
            </w:pPr>
          </w:p>
        </w:tc>
        <w:tc>
          <w:tcPr>
            <w:tcW w:w="4638" w:type="dxa"/>
          </w:tcPr>
          <w:p w14:paraId="2227316A"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49F7052"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r w:rsidR="00A96112" w:rsidRPr="00A96112" w14:paraId="412A0E59" w14:textId="77777777" w:rsidTr="002540B6">
        <w:trPr>
          <w:trHeight w:val="558"/>
        </w:trPr>
        <w:tc>
          <w:tcPr>
            <w:tcW w:w="567" w:type="dxa"/>
            <w:shd w:val="pct10" w:color="auto" w:fill="auto"/>
          </w:tcPr>
          <w:p w14:paraId="6606F145" w14:textId="77777777" w:rsidR="00A96112" w:rsidRPr="00A96112" w:rsidRDefault="00A96112" w:rsidP="00E55DC1">
            <w:pPr>
              <w:numPr>
                <w:ilvl w:val="0"/>
                <w:numId w:val="72"/>
              </w:numPr>
              <w:autoSpaceDE w:val="0"/>
              <w:autoSpaceDN w:val="0"/>
              <w:adjustRightInd w:val="0"/>
              <w:rPr>
                <w:rFonts w:asciiTheme="minorHAnsi" w:hAnsiTheme="minorHAnsi" w:cstheme="minorHAnsi"/>
                <w:color w:val="000000"/>
                <w:sz w:val="22"/>
                <w:szCs w:val="22"/>
              </w:rPr>
            </w:pPr>
          </w:p>
        </w:tc>
        <w:tc>
          <w:tcPr>
            <w:tcW w:w="4638" w:type="dxa"/>
          </w:tcPr>
          <w:p w14:paraId="709D421C"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BFE2DA6"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bl>
    <w:p w14:paraId="148C34B4" w14:textId="231CBB38" w:rsidR="005C0926" w:rsidRPr="00A76EA1" w:rsidRDefault="00BA0B57" w:rsidP="008B3AAB">
      <w:pPr>
        <w:pStyle w:val="Akapitzlist"/>
        <w:numPr>
          <w:ilvl w:val="0"/>
          <w:numId w:val="123"/>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3A666F">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69BAD694" w:rsidR="005C0926" w:rsidRPr="00394EAE" w:rsidRDefault="005C0926" w:rsidP="003A666F">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r w:rsidR="00BA4673">
        <w:rPr>
          <w:rFonts w:asciiTheme="minorHAnsi" w:hAnsiTheme="minorHAnsi" w:cstheme="minorHAnsi"/>
        </w:rPr>
        <w:t>.</w:t>
      </w:r>
    </w:p>
    <w:p w14:paraId="438CB769" w14:textId="6473F599" w:rsid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sidR="005844DF">
        <w:rPr>
          <w:rFonts w:asciiTheme="minorHAnsi" w:hAnsiTheme="minorHAnsi" w:cstheme="minorHAnsi"/>
          <w:lang w:eastAsia="pl-PL"/>
        </w:rPr>
        <w:t xml:space="preserve"> </w:t>
      </w:r>
      <w:r w:rsidR="00966568">
        <w:rPr>
          <w:rFonts w:asciiTheme="minorHAnsi" w:hAnsiTheme="minorHAnsi" w:cstheme="minorHAnsi"/>
          <w:lang w:eastAsia="pl-PL"/>
        </w:rPr>
        <w:t>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sidR="005844DF">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7500F312" w14:textId="3691A768" w:rsidR="00A96112" w:rsidRPr="00817393" w:rsidRDefault="00A96112" w:rsidP="00540156">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5844DF">
        <w:trPr>
          <w:trHeight w:val="1132"/>
        </w:trPr>
        <w:tc>
          <w:tcPr>
            <w:tcW w:w="504" w:type="dxa"/>
            <w:tcBorders>
              <w:bottom w:val="single" w:sz="4" w:space="0" w:color="auto"/>
            </w:tcBorders>
            <w:shd w:val="pct10"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128DD5DD" w14:textId="77777777" w:rsidR="00817393" w:rsidRDefault="00817393" w:rsidP="00394EAE">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2B52CF8" w14:textId="6652468A" w:rsidR="005844DF" w:rsidRPr="00394EAE" w:rsidRDefault="005844DF" w:rsidP="00394EAE">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139D2E30" w14:textId="77777777" w:rsidR="00817393" w:rsidRDefault="00817393" w:rsidP="00394EAE">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2017D88" w14:textId="100190BA" w:rsidR="005844DF" w:rsidRPr="00394EAE" w:rsidRDefault="005844DF" w:rsidP="00394EAE">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540B6">
        <w:trPr>
          <w:trHeight w:val="503"/>
        </w:trPr>
        <w:tc>
          <w:tcPr>
            <w:tcW w:w="504" w:type="dxa"/>
            <w:shd w:val="pct10"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540B6">
        <w:trPr>
          <w:trHeight w:val="497"/>
        </w:trPr>
        <w:tc>
          <w:tcPr>
            <w:tcW w:w="504" w:type="dxa"/>
            <w:shd w:val="pct10"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46DDC1D7" w14:textId="42679ECC" w:rsidR="00394EAE" w:rsidRDefault="00394EAE" w:rsidP="008B3AAB">
      <w:pPr>
        <w:pStyle w:val="Akapitzlist"/>
        <w:numPr>
          <w:ilvl w:val="0"/>
          <w:numId w:val="123"/>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EF668BD" w14:textId="0131CE36" w:rsid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1377E2A7" w14:textId="0904426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002540B6">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793EE9A5" w14:textId="2D601F48"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średnim przedsiębiorstwem; </w:t>
      </w:r>
    </w:p>
    <w:p w14:paraId="7D965BFE" w14:textId="4D0F7E00"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nie jest mikroprzedsiębiorcą lub małym lub średnim przedsiębiorcą</w:t>
      </w:r>
    </w:p>
    <w:p w14:paraId="0C5425A0" w14:textId="7777777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13341277" w14:textId="1B8E6EB2"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FB52091" w14:textId="2CC45396"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49BCF54A" w14:textId="39F2DC21" w:rsidR="005844DF" w:rsidRPr="00394EAE"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540156" w:rsidRDefault="00817393" w:rsidP="008B3AAB">
      <w:pPr>
        <w:pStyle w:val="Akapitzlist"/>
        <w:numPr>
          <w:ilvl w:val="0"/>
          <w:numId w:val="123"/>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0E178EE4" w:rsidR="00817393" w:rsidRPr="00817393" w:rsidRDefault="00817393" w:rsidP="00510A7B">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E57D1A">
          <w:pgSz w:w="11906" w:h="16838" w:code="9"/>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t xml:space="preserve">Załącznik nr </w:t>
      </w:r>
      <w:r>
        <w:rPr>
          <w:rFonts w:eastAsia="Calibri"/>
        </w:rPr>
        <w:t>3</w:t>
      </w:r>
      <w:r w:rsidRPr="002130A7">
        <w:rPr>
          <w:rFonts w:eastAsia="Calibri"/>
        </w:rPr>
        <w:t xml:space="preserve"> do SWZ</w:t>
      </w:r>
    </w:p>
    <w:p w14:paraId="33E95802" w14:textId="0C7417A8" w:rsidR="00B80BEA" w:rsidRPr="007370BA" w:rsidRDefault="00623AB9"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6E4A1FAB" w:rsidR="00D00F04" w:rsidRDefault="00D00F04" w:rsidP="006B1590">
      <w:pPr>
        <w:pStyle w:val="Default"/>
        <w:jc w:val="center"/>
        <w:rPr>
          <w:rFonts w:asciiTheme="minorHAnsi" w:hAnsiTheme="minorHAnsi" w:cstheme="minorHAnsi"/>
          <w:b/>
        </w:rPr>
      </w:pPr>
      <w:r w:rsidRPr="003B3120">
        <w:rPr>
          <w:rFonts w:asciiTheme="minorHAnsi" w:hAnsiTheme="minorHAnsi" w:cstheme="minorHAnsi"/>
          <w:b/>
          <w:bCs/>
        </w:rPr>
        <w:t>składane na podstawie art. 125 ust. 1 ustawy z dnia 11 września 2019 r. - Prawo zamówień publicznych</w:t>
      </w:r>
      <w:r w:rsidR="006B1590">
        <w:rPr>
          <w:rFonts w:asciiTheme="minorHAnsi" w:hAnsiTheme="minorHAnsi" w:cstheme="minorHAnsi"/>
          <w:b/>
          <w:bCs/>
        </w:rPr>
        <w:t xml:space="preserve"> </w:t>
      </w:r>
      <w:r w:rsidRPr="006B1590">
        <w:rPr>
          <w:rFonts w:asciiTheme="minorHAnsi" w:hAnsiTheme="minorHAnsi" w:cstheme="minorHAnsi"/>
          <w:b/>
        </w:rPr>
        <w:t>(</w:t>
      </w:r>
      <w:r w:rsidR="00BA7DE3" w:rsidRPr="00BA7DE3">
        <w:rPr>
          <w:rFonts w:asciiTheme="minorHAnsi" w:hAnsiTheme="minorHAnsi" w:cstheme="minorHAnsi"/>
          <w:b/>
        </w:rPr>
        <w:t>Dz. U. z 2024 r. poz. 1320 t.j.</w:t>
      </w:r>
      <w:r w:rsidRPr="006B1590">
        <w:rPr>
          <w:rFonts w:asciiTheme="minorHAnsi" w:hAnsiTheme="minorHAnsi" w:cstheme="minorHAnsi"/>
          <w:b/>
        </w:rPr>
        <w:t>), zwana dalej jako ustawa Pzp</w:t>
      </w:r>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1A25546C" w:rsidR="00D00F04" w:rsidRPr="00AC028B" w:rsidRDefault="00D00F04" w:rsidP="0060599D">
      <w:pPr>
        <w:pStyle w:val="Tytu"/>
        <w:spacing w:before="240" w:line="276" w:lineRule="auto"/>
        <w:jc w:val="left"/>
        <w:rPr>
          <w:rFonts w:asciiTheme="minorHAnsi" w:hAnsiTheme="minorHAnsi" w:cstheme="minorHAnsi"/>
          <w:color w:val="000000"/>
          <w:sz w:val="24"/>
          <w:szCs w:val="24"/>
        </w:rPr>
      </w:pPr>
      <w:r w:rsidRPr="00AC028B">
        <w:rPr>
          <w:rFonts w:asciiTheme="minorHAnsi" w:hAnsiTheme="minorHAnsi" w:cstheme="minorHAnsi"/>
          <w:b w:val="0"/>
          <w:sz w:val="24"/>
          <w:szCs w:val="24"/>
        </w:rPr>
        <w:t xml:space="preserve">Dotyczy: postępowania o udzielenie zamówienia publicznego </w:t>
      </w:r>
      <w:r w:rsidR="00CB4CBA" w:rsidRPr="00CB4CBA">
        <w:rPr>
          <w:rFonts w:asciiTheme="minorHAnsi" w:hAnsiTheme="minorHAnsi" w:cstheme="minorHAnsi"/>
          <w:bCs/>
          <w:sz w:val="24"/>
          <w:szCs w:val="24"/>
        </w:rPr>
        <w:t>na dostawy pn. „Zakup samochodu do przewozu osób niepełnosprawnych” nr referencyjny ZP/</w:t>
      </w:r>
      <w:r w:rsidR="00C35AFC">
        <w:rPr>
          <w:rFonts w:asciiTheme="minorHAnsi" w:hAnsiTheme="minorHAnsi" w:cstheme="minorHAnsi"/>
          <w:bCs/>
          <w:sz w:val="24"/>
          <w:szCs w:val="24"/>
        </w:rPr>
        <w:t>13</w:t>
      </w:r>
      <w:r w:rsidR="00CB4CBA" w:rsidRPr="00CB4CBA">
        <w:rPr>
          <w:rFonts w:asciiTheme="minorHAnsi" w:hAnsiTheme="minorHAnsi" w:cstheme="minorHAnsi"/>
          <w:bCs/>
          <w:sz w:val="24"/>
          <w:szCs w:val="24"/>
        </w:rPr>
        <w:t>/24</w:t>
      </w:r>
    </w:p>
    <w:p w14:paraId="659D570D" w14:textId="408AA433"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KRS/CEiDG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7A67C0AC"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 xml:space="preserve">Na potrzeby postępowania o udzielenie zamówienia publicznego </w:t>
      </w:r>
      <w:bookmarkStart w:id="31" w:name="_Hlk168393470"/>
      <w:r w:rsidR="00CB4CBA" w:rsidRPr="00CB4CBA">
        <w:rPr>
          <w:rFonts w:asciiTheme="minorHAnsi" w:hAnsiTheme="minorHAnsi" w:cstheme="minorHAnsi"/>
          <w:b/>
          <w:spacing w:val="-4"/>
        </w:rPr>
        <w:t>na dostawy pn. „Zakup samochodu do przewozu osób niepełnosprawnych” nr referencyjny ZP/</w:t>
      </w:r>
      <w:r w:rsidR="00C35AFC">
        <w:rPr>
          <w:rFonts w:asciiTheme="minorHAnsi" w:hAnsiTheme="minorHAnsi" w:cstheme="minorHAnsi"/>
          <w:b/>
          <w:spacing w:val="-4"/>
        </w:rPr>
        <w:t>13</w:t>
      </w:r>
      <w:r w:rsidR="00CB4CBA" w:rsidRPr="00CB4CBA">
        <w:rPr>
          <w:rFonts w:asciiTheme="minorHAnsi" w:hAnsiTheme="minorHAnsi" w:cstheme="minorHAnsi"/>
          <w:b/>
          <w:spacing w:val="-4"/>
        </w:rPr>
        <w:t>/24</w:t>
      </w:r>
      <w:bookmarkEnd w:id="31"/>
      <w:r w:rsidRPr="006056C4">
        <w:rPr>
          <w:rFonts w:asciiTheme="minorHAnsi" w:hAnsiTheme="minorHAnsi" w:cstheme="minorHAnsi"/>
          <w:b/>
          <w:spacing w:val="-4"/>
        </w:rPr>
        <w:t>,</w:t>
      </w:r>
      <w:r w:rsidRPr="006056C4">
        <w:rPr>
          <w:rFonts w:asciiTheme="minorHAnsi" w:hAnsiTheme="minorHAnsi" w:cstheme="minorHAnsi"/>
          <w:b/>
          <w:bCs/>
          <w:spacing w:val="-4"/>
        </w:rPr>
        <w:t xml:space="preserve"> </w:t>
      </w:r>
      <w:r w:rsidRPr="006056C4">
        <w:rPr>
          <w:rFonts w:asciiTheme="minorHAnsi" w:hAnsiTheme="minorHAnsi" w:cstheme="minorHAnsi"/>
          <w:spacing w:val="-4"/>
        </w:rPr>
        <w:t>prowadzonego przez Państwowy Fundusz Rehabilitacji Osób Niepełnosprawnych (PFRON), z siedzibą 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E55DC1">
      <w:pPr>
        <w:numPr>
          <w:ilvl w:val="0"/>
          <w:numId w:val="54"/>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Pzp</w:t>
      </w:r>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ustawy P</w:t>
      </w:r>
      <w:r w:rsidRPr="00535A46">
        <w:rPr>
          <w:rFonts w:ascii="Calibri" w:eastAsiaTheme="minorHAnsi" w:hAnsi="Calibri" w:cs="Calibri"/>
          <w:color w:val="000000"/>
          <w:lang w:eastAsia="en-US"/>
        </w:rPr>
        <w:t>zp</w:t>
      </w:r>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b)</w:t>
      </w:r>
      <w:r w:rsidRPr="00590D89">
        <w:rPr>
          <w:rFonts w:asciiTheme="minorHAnsi" w:hAnsiTheme="minorHAnsi" w:cstheme="minorHAnsi"/>
        </w:rPr>
        <w:tab/>
        <w:t>handlu ludźmi, o którym mowa w art. 189a Kodeksu karnego,</w:t>
      </w:r>
    </w:p>
    <w:p w14:paraId="01049AF0" w14:textId="74498DEA"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c)</w:t>
      </w:r>
      <w:r w:rsidRPr="00590D89">
        <w:rPr>
          <w:rFonts w:asciiTheme="minorHAnsi" w:hAnsiTheme="minorHAnsi" w:cstheme="minorHAnsi"/>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8B8922D"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d)</w:t>
      </w:r>
      <w:r w:rsidRPr="00590D89">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485DC260"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r w:rsidR="00BA4673">
        <w:rPr>
          <w:rFonts w:asciiTheme="minorHAnsi" w:hAnsiTheme="minorHAnsi" w:cstheme="minorHAnsi"/>
        </w:rPr>
        <w:t>.</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578B2DAC"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ochronie konkurencji i konsumentów, chyba że spowodowane tym zakłócenie konkurencji może być wyeliminowane w inny sposób niż przez wykluczenie wykonawcy z udziału w postępowaniu o udzielenie zamówienia</w:t>
      </w:r>
      <w:r w:rsidR="00BA4673">
        <w:rPr>
          <w:rFonts w:asciiTheme="minorHAnsi" w:hAnsiTheme="minorHAnsi" w:cstheme="minorHAnsi"/>
        </w:rPr>
        <w:t>”</w:t>
      </w:r>
      <w:r w:rsidRPr="00590D89">
        <w:rPr>
          <w:rFonts w:asciiTheme="minorHAnsi" w:hAnsiTheme="minorHAnsi" w:cstheme="minorHAnsi"/>
        </w:rPr>
        <w:t>.</w:t>
      </w:r>
    </w:p>
    <w:p w14:paraId="19345AA1" w14:textId="58AB718D" w:rsidR="00D00F04" w:rsidRPr="002130A7" w:rsidRDefault="009529AF" w:rsidP="00E55DC1">
      <w:pPr>
        <w:numPr>
          <w:ilvl w:val="0"/>
          <w:numId w:val="54"/>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Pzp</w:t>
      </w:r>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08E7E2B0" w:rsidR="00D00F04" w:rsidRPr="002130A7" w:rsidRDefault="009529AF" w:rsidP="00E55DC1">
      <w:pPr>
        <w:numPr>
          <w:ilvl w:val="0"/>
          <w:numId w:val="54"/>
        </w:numPr>
        <w:suppressAutoHyphens w:val="0"/>
        <w:spacing w:before="120" w:line="276" w:lineRule="auto"/>
        <w:ind w:left="284" w:hanging="284"/>
        <w:rPr>
          <w:rFonts w:asciiTheme="minorHAnsi" w:hAnsiTheme="minorHAnsi" w:cstheme="minorHAnsi"/>
        </w:rPr>
      </w:pPr>
      <w:r>
        <w:rPr>
          <w:rFonts w:asciiTheme="minorHAnsi" w:hAnsiTheme="minorHAnsi" w:cstheme="minorHAnsi"/>
        </w:rPr>
        <w:t>O</w:t>
      </w:r>
      <w:r w:rsidR="00D00F04" w:rsidRPr="002130A7">
        <w:rPr>
          <w:rFonts w:asciiTheme="minorHAnsi" w:hAnsiTheme="minorHAnsi" w:cstheme="minorHAnsi"/>
        </w:rPr>
        <w:t xml:space="preserve">świadczam, że zachodzą w stosunku do mnie podstawy wykluczenia z postępowania na podstawie art. ……………… ustawy Pzp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ustawy Pzp</w:t>
      </w:r>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2225E5C5"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7C766612"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41D65E69"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61D99C2E" w:rsidR="00F90600" w:rsidRPr="00F90600" w:rsidRDefault="00F90600" w:rsidP="00E55DC1">
      <w:pPr>
        <w:numPr>
          <w:ilvl w:val="0"/>
          <w:numId w:val="54"/>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 xml:space="preserve">o szczególnych rozwiązaniach w zakresie przeciwdziałania wspieraniu agresji na Ukrainę oraz służących ochronie bezpieczeństwa narodowego </w:t>
      </w:r>
      <w:r w:rsidR="00A83C34" w:rsidRPr="00F90600">
        <w:rPr>
          <w:rFonts w:asciiTheme="minorHAnsi" w:hAnsiTheme="minorHAnsi" w:cstheme="minorHAnsi"/>
          <w:color w:val="222222"/>
        </w:rPr>
        <w:t>(Dz.U.</w:t>
      </w:r>
      <w:r w:rsidR="00E57D1A">
        <w:rPr>
          <w:rFonts w:asciiTheme="minorHAnsi" w:hAnsiTheme="minorHAnsi" w:cstheme="minorHAnsi"/>
          <w:color w:val="222222"/>
        </w:rPr>
        <w:t xml:space="preserve"> z </w:t>
      </w:r>
      <w:r w:rsidR="00A83C34" w:rsidRPr="00F90600">
        <w:rPr>
          <w:rFonts w:asciiTheme="minorHAnsi" w:hAnsiTheme="minorHAnsi" w:cstheme="minorHAnsi"/>
          <w:color w:val="222222"/>
        </w:rPr>
        <w:t>202</w:t>
      </w:r>
      <w:r w:rsidR="00A83C34">
        <w:rPr>
          <w:rFonts w:asciiTheme="minorHAnsi" w:hAnsiTheme="minorHAnsi" w:cstheme="minorHAnsi"/>
          <w:color w:val="222222"/>
        </w:rPr>
        <w:t>4</w:t>
      </w:r>
      <w:r w:rsidR="00A83C34" w:rsidRPr="00F90600">
        <w:rPr>
          <w:rFonts w:asciiTheme="minorHAnsi" w:hAnsiTheme="minorHAnsi" w:cstheme="minorHAnsi"/>
          <w:color w:val="222222"/>
        </w:rPr>
        <w:t xml:space="preserve"> r. poz. </w:t>
      </w:r>
      <w:r w:rsidR="00A83C34">
        <w:rPr>
          <w:rFonts w:asciiTheme="minorHAnsi" w:hAnsiTheme="minorHAnsi" w:cstheme="minorHAnsi"/>
          <w:color w:val="222222"/>
        </w:rPr>
        <w:t>507</w:t>
      </w:r>
      <w:r w:rsidR="00A83C34" w:rsidRPr="00F90600">
        <w:rPr>
          <w:rFonts w:asciiTheme="minorHAnsi" w:hAnsiTheme="minorHAnsi" w:cstheme="minorHAnsi"/>
          <w:color w:val="222222"/>
        </w:rPr>
        <w:t>)</w:t>
      </w:r>
      <w:r w:rsidR="00BA4673">
        <w:rPr>
          <w:rFonts w:asciiTheme="minorHAnsi" w:hAnsiTheme="minorHAnsi" w:cstheme="minorHAnsi"/>
          <w:color w:val="222222"/>
        </w:rPr>
        <w:t>.</w:t>
      </w:r>
    </w:p>
    <w:p w14:paraId="2F4EE6F6" w14:textId="75D6B30D"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ppkt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438BD4E2"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r w:rsidR="00BA4673">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B3A4C10"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p>
    <w:p w14:paraId="4B64305A" w14:textId="722DE6C0" w:rsidR="00F90600" w:rsidRDefault="009529AF" w:rsidP="002E59CD">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5D9FDAD7" w14:textId="77777777" w:rsidR="009529AF" w:rsidRPr="009529AF" w:rsidRDefault="009529AF" w:rsidP="00E55DC1">
      <w:pPr>
        <w:pStyle w:val="Akapitzlist"/>
        <w:numPr>
          <w:ilvl w:val="0"/>
          <w:numId w:val="74"/>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ppkt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następującego/ych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2130A7" w:rsidRDefault="00D00F04" w:rsidP="00E55DC1">
      <w:pPr>
        <w:pStyle w:val="Akapitzlist"/>
        <w:numPr>
          <w:ilvl w:val="0"/>
          <w:numId w:val="74"/>
        </w:numPr>
        <w:spacing w:before="120" w:line="276" w:lineRule="auto"/>
        <w:ind w:left="0" w:hanging="284"/>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1F02BC">
          <w:pgSz w:w="11906" w:h="16838" w:code="9"/>
          <w:pgMar w:top="776" w:right="900" w:bottom="776" w:left="1276" w:header="720" w:footer="720" w:gutter="0"/>
          <w:cols w:space="708"/>
          <w:docGrid w:linePitch="360"/>
        </w:sectPr>
      </w:pPr>
    </w:p>
    <w:p w14:paraId="47D193AF" w14:textId="1976197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3A do SWZ</w:t>
      </w:r>
    </w:p>
    <w:p w14:paraId="598094C7" w14:textId="656FD596" w:rsidR="007C5DC7" w:rsidRPr="007C5DC7" w:rsidRDefault="00623AB9"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1C6146C4" w:rsidR="007C5DC7" w:rsidRPr="007C5DC7" w:rsidRDefault="007C5DC7" w:rsidP="007C5DC7">
      <w:pPr>
        <w:spacing w:line="276" w:lineRule="auto"/>
        <w:rPr>
          <w:rFonts w:asciiTheme="minorHAnsi" w:hAnsiTheme="minorHAnsi" w:cstheme="minorHAnsi"/>
          <w:b/>
          <w:bCs/>
        </w:rPr>
      </w:pPr>
      <w:r w:rsidRPr="006056C4">
        <w:rPr>
          <w:rFonts w:asciiTheme="minorHAnsi" w:hAnsiTheme="minorHAnsi" w:cstheme="minorHAnsi"/>
          <w:b/>
          <w:bCs/>
        </w:rPr>
        <w:t>ZP/</w:t>
      </w:r>
      <w:r w:rsidR="00C35AFC">
        <w:rPr>
          <w:rFonts w:asciiTheme="minorHAnsi" w:hAnsiTheme="minorHAnsi" w:cstheme="minorHAnsi"/>
          <w:b/>
          <w:bCs/>
        </w:rPr>
        <w:t>13</w:t>
      </w:r>
      <w:r w:rsidRPr="006056C4">
        <w:rPr>
          <w:rFonts w:asciiTheme="minorHAnsi" w:hAnsiTheme="minorHAnsi" w:cstheme="minorHAnsi"/>
          <w:b/>
          <w:bCs/>
        </w:rPr>
        <w:t>/2</w:t>
      </w:r>
      <w:r w:rsidR="009B4D34">
        <w:rPr>
          <w:rFonts w:asciiTheme="minorHAnsi" w:hAnsiTheme="minorHAnsi" w:cstheme="minorHAnsi"/>
          <w:b/>
          <w:bCs/>
        </w:rPr>
        <w:t>4</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7C5DC7" w:rsidRDefault="007C5DC7" w:rsidP="009A6977">
      <w:pPr>
        <w:spacing w:before="120" w:after="120" w:line="276" w:lineRule="auto"/>
        <w:rPr>
          <w:rFonts w:asciiTheme="minorHAnsi" w:hAnsiTheme="minorHAnsi" w:cstheme="minorHAnsi"/>
          <w:b/>
          <w:u w:val="single"/>
        </w:rPr>
      </w:pPr>
      <w:bookmarkStart w:id="32" w:name="_Hlk124944391"/>
      <w:r w:rsidRPr="007C5DC7">
        <w:rPr>
          <w:rFonts w:asciiTheme="minorHAnsi" w:hAnsiTheme="minorHAnsi" w:cstheme="minorHAnsi"/>
          <w:b/>
          <w:u w:val="single"/>
        </w:rPr>
        <w:t>OŚWIADCZENIA PODMIOTU UDOSTĘPNIAJĄCEGO ZASOBY</w:t>
      </w:r>
    </w:p>
    <w:bookmarkEnd w:id="32"/>
    <w:p w14:paraId="1FA06202" w14:textId="77777777" w:rsidR="007C5DC7" w:rsidRPr="007C5DC7" w:rsidRDefault="007C5DC7" w:rsidP="00E92709">
      <w:pPr>
        <w:spacing w:after="120" w:line="276" w:lineRule="auto"/>
        <w:rPr>
          <w:rFonts w:asciiTheme="minorHAnsi" w:hAnsiTheme="minorHAnsi" w:cstheme="minorHAnsi"/>
          <w:b/>
          <w:caps/>
          <w:u w:val="single"/>
        </w:rPr>
      </w:pPr>
      <w:r w:rsidRPr="007C5DC7">
        <w:rPr>
          <w:rFonts w:asciiTheme="minorHAnsi" w:hAnsiTheme="minorHAnsi" w:cstheme="minorHAnsi"/>
          <w:b/>
          <w:u w:val="single"/>
        </w:rPr>
        <w:t xml:space="preserve">UWZGLĘDNIAJĄCE PRZESŁANKI WYKLUCZENIA Z ART. 7 UST. 1 USTAWY </w:t>
      </w:r>
      <w:r w:rsidRPr="007C5DC7">
        <w:rPr>
          <w:rFonts w:asciiTheme="minorHAnsi" w:hAnsiTheme="minorHAnsi" w:cstheme="minorHAnsi"/>
          <w:b/>
          <w:caps/>
          <w:u w:val="single"/>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składane na podstawie art. 125 ust. 5 ustawy Pzp</w:t>
      </w:r>
    </w:p>
    <w:p w14:paraId="37D2718A" w14:textId="5895AEFF"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 xml:space="preserve">Na potrzeby postępowania o udzielenie zamówienia publicznego </w:t>
      </w:r>
      <w:r w:rsidR="00CB4CBA" w:rsidRPr="00CB4CBA">
        <w:rPr>
          <w:rFonts w:asciiTheme="minorHAnsi" w:hAnsiTheme="minorHAnsi" w:cstheme="minorHAnsi"/>
          <w:b/>
          <w:spacing w:val="-4"/>
        </w:rPr>
        <w:t>na dostawy pn. „Zakup samochodu do przewozu osób niepełnosprawnych” nr referencyjny ZP/</w:t>
      </w:r>
      <w:r w:rsidR="00C35AFC">
        <w:rPr>
          <w:rFonts w:asciiTheme="minorHAnsi" w:hAnsiTheme="minorHAnsi" w:cstheme="minorHAnsi"/>
          <w:b/>
          <w:spacing w:val="-4"/>
        </w:rPr>
        <w:t>13</w:t>
      </w:r>
      <w:r w:rsidR="00CB4CBA" w:rsidRPr="00CB4CBA">
        <w:rPr>
          <w:rFonts w:asciiTheme="minorHAnsi" w:hAnsiTheme="minorHAnsi" w:cstheme="minorHAnsi"/>
          <w:b/>
          <w:spacing w:val="-4"/>
        </w:rPr>
        <w:t>/24</w:t>
      </w:r>
      <w:r w:rsidR="00CB4CBA">
        <w:rPr>
          <w:rFonts w:asciiTheme="minorHAnsi" w:hAnsiTheme="minorHAnsi" w:cstheme="minorHAnsi"/>
          <w:b/>
          <w:spacing w:val="-4"/>
        </w:rPr>
        <w:t xml:space="preserve"> </w:t>
      </w:r>
      <w:r w:rsidRPr="006056C4">
        <w:rPr>
          <w:rFonts w:asciiTheme="minorHAnsi" w:hAnsiTheme="minorHAnsi" w:cstheme="minorHAnsi"/>
        </w:rPr>
        <w:t>prowadzonego przez Państwowy Fundusz Rehabilitacji Osób Niepełnosprawnych oświadczam, co następuje:</w:t>
      </w:r>
    </w:p>
    <w:p w14:paraId="6DF5A9F3"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FCD7816" w:rsidR="007C5DC7" w:rsidRPr="007C5DC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postępowania na podstawie art. 108 ust 1 ustawy Pzp.</w:t>
      </w:r>
    </w:p>
    <w:p w14:paraId="491615E6" w14:textId="17A7E671" w:rsidR="00E92709" w:rsidRPr="00CC737E"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color w:val="000000" w:themeColor="text1"/>
        </w:rPr>
      </w:pPr>
      <w:r w:rsidRPr="007C5DC7">
        <w:rPr>
          <w:rFonts w:asciiTheme="minorHAnsi" w:hAnsiTheme="minorHAnsi" w:cstheme="minorHAnsi"/>
        </w:rPr>
        <w:t xml:space="preserve">Oświadczam, że nie zachodzą w stosunku do mnie przesłanki wykluczenia </w:t>
      </w:r>
      <w:r w:rsidRPr="00CC737E">
        <w:rPr>
          <w:rFonts w:asciiTheme="minorHAnsi" w:hAnsiTheme="minorHAnsi" w:cstheme="minorHAnsi"/>
          <w:color w:val="000000" w:themeColor="text1"/>
        </w:rPr>
        <w:t>z</w:t>
      </w:r>
      <w:r w:rsidR="00575665" w:rsidRPr="00CC737E">
        <w:rPr>
          <w:rFonts w:asciiTheme="minorHAnsi" w:hAnsiTheme="minorHAnsi" w:cstheme="minorHAnsi"/>
          <w:color w:val="000000" w:themeColor="text1"/>
        </w:rPr>
        <w:t> </w:t>
      </w:r>
      <w:r w:rsidRPr="00CC737E">
        <w:rPr>
          <w:rFonts w:asciiTheme="minorHAnsi" w:hAnsiTheme="minorHAnsi" w:cstheme="minorHAnsi"/>
          <w:color w:val="000000" w:themeColor="text1"/>
        </w:rPr>
        <w:t xml:space="preserve">postępowania na podstawie art. 109 ust. 1 </w:t>
      </w:r>
      <w:r w:rsidR="0037318B" w:rsidRPr="00CC737E">
        <w:rPr>
          <w:rFonts w:asciiTheme="minorHAnsi" w:eastAsiaTheme="minorEastAsia" w:hAnsiTheme="minorHAnsi" w:cstheme="minorHAnsi"/>
          <w:color w:val="000000" w:themeColor="text1"/>
          <w:lang w:eastAsia="en-US"/>
        </w:rPr>
        <w:t>pkt 1</w:t>
      </w:r>
      <w:r w:rsidR="003B7B37" w:rsidRPr="00CC737E">
        <w:rPr>
          <w:rFonts w:asciiTheme="minorHAnsi" w:eastAsiaTheme="minorEastAsia" w:hAnsiTheme="minorHAnsi" w:cstheme="minorHAnsi"/>
          <w:color w:val="000000" w:themeColor="text1"/>
          <w:lang w:eastAsia="en-US"/>
        </w:rPr>
        <w:t>,</w:t>
      </w:r>
      <w:r w:rsidR="0037318B" w:rsidRPr="00CC737E">
        <w:rPr>
          <w:rFonts w:asciiTheme="minorHAnsi" w:eastAsiaTheme="minorEastAsia" w:hAnsiTheme="minorHAnsi" w:cstheme="minorHAnsi"/>
          <w:color w:val="000000" w:themeColor="text1"/>
          <w:lang w:eastAsia="en-US"/>
        </w:rPr>
        <w:t xml:space="preserve"> </w:t>
      </w:r>
      <w:r w:rsidRPr="00CC737E">
        <w:rPr>
          <w:rFonts w:asciiTheme="minorHAnsi" w:hAnsiTheme="minorHAnsi" w:cstheme="minorHAnsi"/>
          <w:color w:val="000000" w:themeColor="text1"/>
        </w:rPr>
        <w:t>pkt 4</w:t>
      </w:r>
      <w:bookmarkStart w:id="33" w:name="_Hlk165897667"/>
      <w:r w:rsidR="00CB4CBA">
        <w:rPr>
          <w:rFonts w:asciiTheme="minorHAnsi" w:hAnsiTheme="minorHAnsi" w:cstheme="minorHAnsi"/>
          <w:color w:val="000000" w:themeColor="text1"/>
        </w:rPr>
        <w:t xml:space="preserve"> </w:t>
      </w:r>
      <w:r w:rsidRPr="00CC737E">
        <w:rPr>
          <w:rFonts w:asciiTheme="minorHAnsi" w:hAnsiTheme="minorHAnsi" w:cstheme="minorHAnsi"/>
          <w:color w:val="000000" w:themeColor="text1"/>
        </w:rPr>
        <w:t xml:space="preserve"> </w:t>
      </w:r>
      <w:bookmarkEnd w:id="33"/>
      <w:r w:rsidRPr="00CC737E">
        <w:rPr>
          <w:rFonts w:asciiTheme="minorHAnsi" w:hAnsiTheme="minorHAnsi" w:cstheme="minorHAnsi"/>
          <w:color w:val="000000" w:themeColor="text1"/>
        </w:rPr>
        <w:t>ustawy Pzp.</w:t>
      </w:r>
    </w:p>
    <w:p w14:paraId="0EB7FAC6" w14:textId="414AA717" w:rsidR="007C5DC7" w:rsidRPr="009A697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 xml:space="preserve">oraz służących ochronie bezpieczeństwa narodowego </w:t>
      </w:r>
      <w:r w:rsidR="009F0146" w:rsidRPr="00F90600">
        <w:rPr>
          <w:rFonts w:asciiTheme="minorHAnsi" w:hAnsiTheme="minorHAnsi" w:cstheme="minorHAnsi"/>
          <w:color w:val="222222"/>
        </w:rPr>
        <w:t>(Dz. Z U.202</w:t>
      </w:r>
      <w:r w:rsidR="009F0146">
        <w:rPr>
          <w:rFonts w:asciiTheme="minorHAnsi" w:hAnsiTheme="minorHAnsi" w:cstheme="minorHAnsi"/>
          <w:color w:val="222222"/>
        </w:rPr>
        <w:t>4</w:t>
      </w:r>
      <w:r w:rsidR="009F0146" w:rsidRPr="00F90600">
        <w:rPr>
          <w:rFonts w:asciiTheme="minorHAnsi" w:hAnsiTheme="minorHAnsi" w:cstheme="minorHAnsi"/>
          <w:color w:val="222222"/>
        </w:rPr>
        <w:t xml:space="preserve"> r. poz. </w:t>
      </w:r>
      <w:r w:rsidR="009F0146">
        <w:rPr>
          <w:rFonts w:asciiTheme="minorHAnsi" w:hAnsiTheme="minorHAnsi" w:cstheme="minorHAnsi"/>
          <w:color w:val="222222"/>
        </w:rPr>
        <w:t>507</w:t>
      </w:r>
      <w:r w:rsidR="009F0146" w:rsidRPr="00F90600">
        <w:rPr>
          <w:rFonts w:asciiTheme="minorHAnsi" w:hAnsiTheme="minorHAnsi" w:cstheme="minorHAnsi"/>
          <w:color w:val="222222"/>
        </w:rPr>
        <w:t>)</w:t>
      </w:r>
      <w:r w:rsidRPr="009A6977">
        <w:rPr>
          <w:rFonts w:asciiTheme="minorHAnsi" w:hAnsiTheme="minorHAnsi" w:cstheme="minorHAnsi"/>
          <w:iCs/>
        </w:rPr>
        <w:t xml:space="preserve">. </w:t>
      </w:r>
    </w:p>
    <w:p w14:paraId="2F1B4C5D" w14:textId="77777777" w:rsidR="007C5DC7" w:rsidRPr="007C5DC7" w:rsidRDefault="007C5DC7" w:rsidP="00450B08">
      <w:pPr>
        <w:numPr>
          <w:ilvl w:val="4"/>
          <w:numId w:val="41"/>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ppkt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450B08">
      <w:pPr>
        <w:numPr>
          <w:ilvl w:val="4"/>
          <w:numId w:val="41"/>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t>Załącznik nr 4 do SWZ</w:t>
      </w:r>
    </w:p>
    <w:p w14:paraId="2165A13A" w14:textId="07B291C2" w:rsidR="007C5DC7" w:rsidRPr="007C5DC7" w:rsidRDefault="007C5DC7" w:rsidP="00F90600">
      <w:pPr>
        <w:spacing w:line="276" w:lineRule="auto"/>
        <w:rPr>
          <w:rFonts w:asciiTheme="minorHAnsi" w:hAnsiTheme="minorHAnsi" w:cstheme="minorHAnsi"/>
          <w:b/>
        </w:rPr>
      </w:pPr>
      <w:bookmarkStart w:id="34" w:name="_Hlk124345103"/>
      <w:r w:rsidRPr="007C5DC7">
        <w:rPr>
          <w:rFonts w:asciiTheme="minorHAnsi" w:hAnsiTheme="minorHAnsi" w:cs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607CFE41" w14:textId="0764794C" w:rsidR="007C5DC7" w:rsidRPr="007C5DC7" w:rsidRDefault="007C5DC7" w:rsidP="007C5DC7">
      <w:pPr>
        <w:spacing w:line="276" w:lineRule="auto"/>
        <w:rPr>
          <w:rFonts w:asciiTheme="minorHAnsi" w:hAnsiTheme="minorHAnsi" w:cstheme="minorHAnsi"/>
          <w:b/>
          <w:bCs/>
        </w:rPr>
      </w:pPr>
      <w:r w:rsidRPr="00697814">
        <w:rPr>
          <w:rFonts w:asciiTheme="minorHAnsi" w:hAnsiTheme="minorHAnsi" w:cstheme="minorHAnsi"/>
          <w:b/>
          <w:bCs/>
        </w:rPr>
        <w:t>ZP/</w:t>
      </w:r>
      <w:r w:rsidR="00C35AFC">
        <w:rPr>
          <w:rFonts w:asciiTheme="minorHAnsi" w:hAnsiTheme="minorHAnsi" w:cstheme="minorHAnsi"/>
          <w:b/>
          <w:bCs/>
        </w:rPr>
        <w:t>13</w:t>
      </w:r>
      <w:r w:rsidRPr="00697814">
        <w:rPr>
          <w:rFonts w:asciiTheme="minorHAnsi" w:hAnsiTheme="minorHAnsi" w:cstheme="minorHAnsi"/>
          <w:b/>
          <w:bCs/>
        </w:rPr>
        <w:t>/2</w:t>
      </w:r>
      <w:r w:rsidR="00C306E7">
        <w:rPr>
          <w:rFonts w:asciiTheme="minorHAnsi" w:hAnsiTheme="minorHAnsi" w:cstheme="minorHAnsi"/>
          <w:b/>
          <w:bCs/>
        </w:rPr>
        <w:t>4</w:t>
      </w:r>
    </w:p>
    <w:bookmarkEnd w:id="34"/>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0DCB31AD"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publicznych </w:t>
      </w:r>
      <w:r w:rsidR="009F0146" w:rsidRPr="00246505">
        <w:rPr>
          <w:rFonts w:asciiTheme="minorHAnsi" w:hAnsiTheme="minorHAnsi" w:cstheme="minorHAnsi"/>
          <w:b/>
          <w:bCs/>
        </w:rPr>
        <w:t>(</w:t>
      </w:r>
      <w:r w:rsidR="00BA7DE3" w:rsidRPr="00BA7DE3">
        <w:rPr>
          <w:rFonts w:asciiTheme="minorHAnsi" w:hAnsiTheme="minorHAnsi" w:cstheme="minorHAnsi"/>
          <w:b/>
          <w:bCs/>
        </w:rPr>
        <w:t>Dz. U. z 2024 r. poz. 1320 t.j.</w:t>
      </w:r>
      <w:r w:rsidR="009F0146" w:rsidRPr="00246505">
        <w:rPr>
          <w:rFonts w:asciiTheme="minorHAnsi" w:hAnsiTheme="minorHAnsi" w:cstheme="minorHAnsi"/>
          <w:b/>
          <w:bCs/>
        </w:rPr>
        <w:t>)</w:t>
      </w:r>
      <w:r w:rsidRPr="007C5DC7">
        <w:rPr>
          <w:rFonts w:asciiTheme="minorHAnsi" w:eastAsia="Calibri" w:hAnsiTheme="minorHAnsi" w:cstheme="minorHAnsi"/>
          <w:b/>
          <w:bCs/>
          <w:lang w:eastAsia="en-US"/>
        </w:rPr>
        <w:t>, zwanej dalej „ustawą Pzp”</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2"/>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KRS/CEiDG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2061DCB2"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w:t>
      </w:r>
      <w:r w:rsidR="00CB4CBA" w:rsidRPr="00CB4CBA">
        <w:rPr>
          <w:rFonts w:asciiTheme="minorHAnsi" w:hAnsiTheme="minorHAnsi" w:cstheme="minorHAnsi"/>
          <w:b/>
          <w:spacing w:val="-4"/>
        </w:rPr>
        <w:t>na dostawy pn. „Zakup samochodu do przewozu osób niepełnosprawnych” nr referencyjny ZP/</w:t>
      </w:r>
      <w:r w:rsidR="00C35AFC">
        <w:rPr>
          <w:rFonts w:asciiTheme="minorHAnsi" w:hAnsiTheme="minorHAnsi" w:cstheme="minorHAnsi"/>
          <w:b/>
          <w:spacing w:val="-4"/>
        </w:rPr>
        <w:t>13</w:t>
      </w:r>
      <w:r w:rsidR="00CB4CBA" w:rsidRPr="00CB4CBA">
        <w:rPr>
          <w:rFonts w:asciiTheme="minorHAnsi" w:hAnsiTheme="minorHAnsi" w:cstheme="minorHAnsi"/>
          <w:b/>
          <w:spacing w:val="-4"/>
        </w:rPr>
        <w:t>/24</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00F22D1C">
        <w:rPr>
          <w:rFonts w:asciiTheme="minorHAnsi" w:hAnsiTheme="minorHAnsi" w:cstheme="minorHAnsi"/>
          <w:spacing w:val="-4"/>
        </w:rPr>
        <w:t>ie</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44D637DA"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artykule 108 ustęp 1 </w:t>
      </w:r>
      <w:r w:rsidRPr="007C5DC7">
        <w:rPr>
          <w:rFonts w:asciiTheme="minorHAnsi" w:hAnsiTheme="minorHAnsi" w:cstheme="minorHAnsi"/>
          <w:bCs/>
          <w:lang w:val="it-IT"/>
        </w:rPr>
        <w:t xml:space="preserve">ustawy Pzp, </w:t>
      </w:r>
    </w:p>
    <w:p w14:paraId="4654577A" w14:textId="77D2381B" w:rsidR="007C5DC7" w:rsidRPr="00CC737E"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color w:val="000000" w:themeColor="text1"/>
        </w:rPr>
      </w:pPr>
      <w:r w:rsidRPr="00CC737E">
        <w:rPr>
          <w:rFonts w:asciiTheme="minorHAnsi" w:hAnsiTheme="minorHAnsi" w:cstheme="minorHAnsi"/>
          <w:bCs/>
          <w:color w:val="000000" w:themeColor="text1"/>
        </w:rPr>
        <w:t xml:space="preserve">artykule 109 ustęp 1 pkt </w:t>
      </w:r>
      <w:r w:rsidR="0004028D" w:rsidRPr="00CC737E">
        <w:rPr>
          <w:rFonts w:asciiTheme="minorHAnsi" w:eastAsiaTheme="minorEastAsia" w:hAnsiTheme="minorHAnsi" w:cstheme="minorHAnsi"/>
          <w:color w:val="000000" w:themeColor="text1"/>
          <w:lang w:eastAsia="en-US"/>
        </w:rPr>
        <w:t>1</w:t>
      </w:r>
      <w:r w:rsidR="00DC0195" w:rsidRPr="00CC737E">
        <w:rPr>
          <w:rFonts w:asciiTheme="minorHAnsi" w:eastAsiaTheme="minorEastAsia" w:hAnsiTheme="minorHAnsi" w:cstheme="minorHAnsi"/>
          <w:color w:val="000000" w:themeColor="text1"/>
          <w:lang w:eastAsia="en-US"/>
        </w:rPr>
        <w:t>,</w:t>
      </w:r>
      <w:r w:rsidR="0004028D" w:rsidRPr="00CC737E">
        <w:rPr>
          <w:rFonts w:asciiTheme="minorHAnsi" w:eastAsiaTheme="minorEastAsia" w:hAnsiTheme="minorHAnsi" w:cstheme="minorHAnsi"/>
          <w:color w:val="000000" w:themeColor="text1"/>
          <w:lang w:eastAsia="en-US"/>
        </w:rPr>
        <w:t xml:space="preserve"> pkt </w:t>
      </w:r>
      <w:r w:rsidRPr="00CC737E">
        <w:rPr>
          <w:rFonts w:asciiTheme="minorHAnsi" w:hAnsiTheme="minorHAnsi" w:cstheme="minorHAnsi"/>
          <w:bCs/>
          <w:color w:val="000000" w:themeColor="text1"/>
        </w:rPr>
        <w:t>4</w:t>
      </w:r>
      <w:r w:rsidR="00CB4CBA">
        <w:rPr>
          <w:rFonts w:asciiTheme="minorHAnsi" w:hAnsiTheme="minorHAnsi" w:cstheme="minorHAnsi"/>
          <w:bCs/>
          <w:color w:val="000000" w:themeColor="text1"/>
        </w:rPr>
        <w:t xml:space="preserve"> </w:t>
      </w:r>
      <w:r w:rsidRPr="00CC737E">
        <w:rPr>
          <w:rFonts w:asciiTheme="minorHAnsi" w:hAnsiTheme="minorHAnsi" w:cstheme="minorHAnsi"/>
          <w:bCs/>
          <w:color w:val="000000" w:themeColor="text1"/>
        </w:rPr>
        <w:t>ustawy Pzp</w:t>
      </w:r>
      <w:r w:rsidR="00E95D14" w:rsidRPr="00CC737E">
        <w:rPr>
          <w:rFonts w:asciiTheme="minorHAnsi" w:hAnsiTheme="minorHAnsi" w:cstheme="minorHAnsi"/>
          <w:bCs/>
          <w:color w:val="000000" w:themeColor="text1"/>
        </w:rPr>
        <w:t>,</w:t>
      </w:r>
    </w:p>
    <w:p w14:paraId="2CACC062" w14:textId="69298B1F"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art. 7 ust. 1 ustawy z dnia 13 kwietnia 2022 r. o szczególnych rozwiązaniach w zakresie przeciwdziałania wspieraniu agresji na Ukrainę oraz służących ochronie bezpieczeństwa narodowego </w:t>
      </w:r>
      <w:r w:rsidR="009F0146" w:rsidRPr="007C5DC7">
        <w:rPr>
          <w:rFonts w:asciiTheme="minorHAnsi" w:hAnsiTheme="minorHAnsi" w:cstheme="minorHAnsi"/>
          <w:bCs/>
          <w:lang w:val="it-IT"/>
        </w:rPr>
        <w:t>(Dz.U</w:t>
      </w:r>
      <w:r w:rsidR="009F0146" w:rsidRPr="007C5DC7">
        <w:rPr>
          <w:rFonts w:asciiTheme="minorHAnsi" w:hAnsiTheme="minorHAnsi"/>
          <w:lang w:val="it-IT"/>
        </w:rPr>
        <w:t xml:space="preserve">. </w:t>
      </w:r>
      <w:r w:rsidR="009F0146">
        <w:rPr>
          <w:rFonts w:asciiTheme="minorHAnsi" w:hAnsiTheme="minorHAnsi"/>
          <w:lang w:val="it-IT"/>
        </w:rPr>
        <w:t xml:space="preserve">z 2024 r. </w:t>
      </w:r>
      <w:r w:rsidR="009F0146" w:rsidRPr="007C5DC7">
        <w:rPr>
          <w:rFonts w:asciiTheme="minorHAnsi" w:hAnsiTheme="minorHAnsi"/>
          <w:lang w:val="it-IT"/>
        </w:rPr>
        <w:t xml:space="preserve">poz. </w:t>
      </w:r>
      <w:r w:rsidR="009F0146">
        <w:rPr>
          <w:rFonts w:asciiTheme="minorHAnsi" w:hAnsiTheme="minorHAnsi"/>
          <w:lang w:val="it-IT"/>
        </w:rPr>
        <w:t>507</w:t>
      </w:r>
      <w:r w:rsidR="009F0146" w:rsidRPr="007C5DC7">
        <w:rPr>
          <w:rFonts w:asciiTheme="minorHAnsi" w:hAnsiTheme="minorHAnsi" w:cstheme="minorHAnsi"/>
          <w:bCs/>
          <w:lang w:val="it-IT"/>
        </w:rPr>
        <w:t>)</w:t>
      </w:r>
      <w:r w:rsidRPr="007C5DC7">
        <w:rPr>
          <w:rFonts w:asciiTheme="minorHAnsi" w:hAnsiTheme="minorHAnsi" w:cstheme="minorHAnsi"/>
          <w:bCs/>
          <w:lang w:val="it-IT"/>
        </w:rPr>
        <w:t xml:space="preserve"> dalej jako „ustawa sankcyjna”</w:t>
      </w:r>
      <w:r w:rsidR="00E95D14">
        <w:rPr>
          <w:rFonts w:asciiTheme="minorHAnsi" w:hAnsiTheme="minorHAnsi" w:cstheme="minorHAnsi"/>
          <w:bCs/>
        </w:rPr>
        <w:t>,</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Pzp,  złożonym przez </w:t>
      </w:r>
      <w:bookmarkStart w:id="35" w:name="_Hlk107506739"/>
      <w:r w:rsidRPr="007C5DC7">
        <w:rPr>
          <w:rFonts w:asciiTheme="minorHAnsi" w:hAnsiTheme="minorHAnsi" w:cstheme="minorHAnsi"/>
          <w:bCs/>
        </w:rPr>
        <w:t>Wykonawcę/podmiot udostępniający zasoby</w:t>
      </w:r>
      <w:bookmarkEnd w:id="35"/>
      <w:r w:rsidRPr="007C5DC7">
        <w:rPr>
          <w:rFonts w:asciiTheme="minorHAnsi" w:hAnsiTheme="minorHAnsi" w:cstheme="minorHAnsi"/>
          <w:bCs/>
          <w:vertAlign w:val="superscript"/>
        </w:rPr>
        <w:footnoteReference w:id="3"/>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4"/>
      </w:r>
      <w:r w:rsidRPr="007C5DC7">
        <w:rPr>
          <w:rFonts w:asciiTheme="minorHAnsi" w:hAnsiTheme="minorHAnsi" w:cstheme="minorHAnsi"/>
          <w:bCs/>
        </w:rPr>
        <w:t xml:space="preserve"> ustawy Pzp,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4 ustawy Pzp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t>Załącznik nr 5 do SWZ</w:t>
      </w:r>
    </w:p>
    <w:p w14:paraId="0BF16E20" w14:textId="6A52E408" w:rsidR="007C5DC7" w:rsidRPr="007C5DC7" w:rsidRDefault="007C5DC7" w:rsidP="007C5DC7">
      <w:pPr>
        <w:spacing w:line="276" w:lineRule="auto"/>
        <w:rPr>
          <w:rFonts w:asciiTheme="minorHAnsi" w:hAnsiTheme="minorHAnsi"/>
          <w:b/>
        </w:rPr>
      </w:pPr>
      <w:r w:rsidRPr="007C5DC7">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481A690A" w14:textId="4EBA7E71" w:rsidR="007C5DC7" w:rsidRPr="00FE1A44" w:rsidRDefault="007C5DC7" w:rsidP="00FE1A44">
      <w:pPr>
        <w:pStyle w:val="Default"/>
        <w:rPr>
          <w:rFonts w:asciiTheme="minorHAnsi" w:hAnsiTheme="minorHAnsi" w:cstheme="minorHAnsi"/>
          <w:b/>
          <w:bCs/>
        </w:rPr>
      </w:pPr>
      <w:r w:rsidRPr="00697814">
        <w:rPr>
          <w:rFonts w:asciiTheme="minorHAnsi" w:hAnsiTheme="minorHAnsi" w:cstheme="minorHAnsi"/>
          <w:b/>
          <w:bCs/>
        </w:rPr>
        <w:t>ZP/</w:t>
      </w:r>
      <w:r w:rsidR="00C35AFC">
        <w:rPr>
          <w:rFonts w:asciiTheme="minorHAnsi" w:hAnsiTheme="minorHAnsi" w:cstheme="minorHAnsi"/>
          <w:b/>
          <w:bCs/>
        </w:rPr>
        <w:t>13</w:t>
      </w:r>
      <w:r w:rsidRPr="00697814">
        <w:rPr>
          <w:rFonts w:asciiTheme="minorHAnsi" w:hAnsiTheme="minorHAnsi" w:cstheme="minorHAnsi"/>
          <w:b/>
          <w:bCs/>
        </w:rPr>
        <w:t>/2</w:t>
      </w:r>
      <w:r w:rsidR="00C306E7">
        <w:rPr>
          <w:rFonts w:asciiTheme="minorHAnsi" w:hAnsiTheme="minorHAnsi" w:cstheme="minorHAnsi"/>
          <w:b/>
          <w:bCs/>
        </w:rPr>
        <w:t>4</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4F8931CE"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36" w:name="_Hlk124944124"/>
      <w:r w:rsidRPr="00697814">
        <w:rPr>
          <w:rFonts w:asciiTheme="minorHAnsi" w:eastAsia="Calibri" w:hAnsiTheme="minorHAnsi" w:cstheme="minorHAnsi"/>
        </w:rPr>
        <w:t xml:space="preserve"> </w:t>
      </w:r>
      <w:bookmarkEnd w:id="36"/>
      <w:r w:rsidR="00CB4CBA" w:rsidRPr="00CB4CBA">
        <w:rPr>
          <w:rFonts w:asciiTheme="minorHAnsi" w:hAnsiTheme="minorHAnsi" w:cstheme="minorHAnsi"/>
          <w:b/>
          <w:spacing w:val="-4"/>
        </w:rPr>
        <w:t>na dostawy pn. „Zakup samochodu do przewozu osób niepełnosprawnych” nr referencyjny ZP/</w:t>
      </w:r>
      <w:r w:rsidR="00C35AFC">
        <w:rPr>
          <w:rFonts w:asciiTheme="minorHAnsi" w:hAnsiTheme="minorHAnsi" w:cstheme="minorHAnsi"/>
          <w:b/>
          <w:spacing w:val="-4"/>
        </w:rPr>
        <w:t>13</w:t>
      </w:r>
      <w:r w:rsidR="00CB4CBA" w:rsidRPr="00CB4CBA">
        <w:rPr>
          <w:rFonts w:asciiTheme="minorHAnsi" w:hAnsiTheme="minorHAnsi" w:cstheme="minorHAnsi"/>
          <w:b/>
          <w:spacing w:val="-4"/>
        </w:rPr>
        <w:t>/24</w:t>
      </w:r>
      <w:r w:rsidR="00C306E7" w:rsidRPr="00C306E7">
        <w:rPr>
          <w:rFonts w:asciiTheme="minorHAnsi" w:eastAsia="Calibri" w:hAnsiTheme="minorHAnsi" w:cstheme="minorHAnsi"/>
          <w:lang w:eastAsia="en-US"/>
        </w:rPr>
        <w:t>,</w:t>
      </w:r>
      <w:r w:rsidR="00E92709" w:rsidRPr="00697814">
        <w:rPr>
          <w:rFonts w:asciiTheme="minorHAnsi" w:hAnsiTheme="minorHAnsi" w:cstheme="minorHAnsi"/>
          <w:b/>
          <w:bCs/>
        </w:rPr>
        <w:t xml:space="preserve"> </w:t>
      </w:r>
      <w:r w:rsidRPr="00697814">
        <w:rPr>
          <w:rFonts w:asciiTheme="minorHAnsi" w:hAnsiTheme="minorHAnsi" w:cstheme="minorHAnsi"/>
        </w:rPr>
        <w:t xml:space="preserve">zgodnie z art. 108 ust. 1 pkt 5 ustawy z dnia 11 września 2019 r. Prawo zamówień publicznych </w:t>
      </w:r>
      <w:r w:rsidR="00F61D5C">
        <w:rPr>
          <w:rFonts w:asciiTheme="minorHAnsi" w:hAnsiTheme="minorHAnsi" w:cstheme="minorHAnsi"/>
        </w:rPr>
        <w:br/>
      </w:r>
      <w:r w:rsidR="009F0146" w:rsidRPr="00246505">
        <w:rPr>
          <w:rFonts w:asciiTheme="minorHAnsi" w:hAnsiTheme="minorHAnsi" w:cstheme="minorHAnsi"/>
        </w:rPr>
        <w:t>(</w:t>
      </w:r>
      <w:r w:rsidR="00BA7DE3" w:rsidRPr="00BA7DE3">
        <w:rPr>
          <w:rFonts w:asciiTheme="minorHAnsi" w:hAnsiTheme="minorHAnsi" w:cstheme="minorHAnsi"/>
        </w:rPr>
        <w:t>Dz. U. z 2024 r. poz. 1320 t.j.</w:t>
      </w:r>
      <w:r w:rsidR="009F0146" w:rsidRPr="00246505">
        <w:rPr>
          <w:rFonts w:asciiTheme="minorHAnsi" w:hAnsiTheme="minorHAnsi" w:cstheme="minorHAnsi"/>
        </w:rPr>
        <w:t>)</w:t>
      </w:r>
      <w:r w:rsidRPr="00697814">
        <w:rPr>
          <w:rFonts w:asciiTheme="minorHAnsi" w:hAnsiTheme="minorHAnsi" w:cstheme="minorHAnsi"/>
        </w:rPr>
        <w:t xml:space="preserve"> zwanej</w:t>
      </w:r>
      <w:r w:rsidRPr="00697814">
        <w:rPr>
          <w:rFonts w:asciiTheme="minorHAnsi" w:hAnsiTheme="minorHAnsi" w:cstheme="minorHAnsi"/>
          <w:lang w:eastAsia="pl-PL"/>
        </w:rPr>
        <w:t xml:space="preserve"> dalej</w:t>
      </w:r>
      <w:r w:rsidRPr="007C5DC7">
        <w:rPr>
          <w:rFonts w:asciiTheme="minorHAnsi" w:hAnsiTheme="minorHAnsi" w:cstheme="minorHAnsi"/>
          <w:lang w:eastAsia="pl-PL"/>
        </w:rPr>
        <w:t xml:space="preserve"> ustawą</w:t>
      </w:r>
      <w:r w:rsidRPr="007C5DC7">
        <w:rPr>
          <w:rFonts w:asciiTheme="minorHAnsi" w:hAnsiTheme="minorHAnsi" w:cstheme="minorHAnsi"/>
        </w:rPr>
        <w:t xml:space="preserve"> Pzp, oświadczam, że </w:t>
      </w:r>
      <w:r w:rsidRPr="007C5DC7">
        <w:rPr>
          <w:rFonts w:asciiTheme="minorHAnsi" w:hAnsiTheme="minorHAnsi" w:cstheme="minorHAnsi"/>
          <w:lang w:eastAsia="pl-PL"/>
        </w:rPr>
        <w:t xml:space="preserve">nie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Wykonawca </w:t>
      </w:r>
      <w:r w:rsidRPr="007C5DC7">
        <w:rPr>
          <w:rFonts w:asciiTheme="minorHAnsi" w:eastAsia="Calibri" w:hAnsiTheme="minorHAnsi" w:cstheme="minorHAnsi"/>
          <w:b/>
          <w:bCs/>
          <w:u w:val="single"/>
        </w:rPr>
        <w:t>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5ED4D043"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w:t>
      </w:r>
      <w:r w:rsidR="00CB4CBA" w:rsidRPr="00CB4CBA">
        <w:rPr>
          <w:rFonts w:asciiTheme="minorHAnsi" w:hAnsiTheme="minorHAnsi" w:cstheme="minorHAnsi"/>
          <w:b/>
          <w:spacing w:val="-4"/>
        </w:rPr>
        <w:t>na dostawy pn. „Zakup samochodu do przewozu osób niepełnosprawnych” nr referencyjny ZP/</w:t>
      </w:r>
      <w:r w:rsidR="00C35AFC">
        <w:rPr>
          <w:rFonts w:asciiTheme="minorHAnsi" w:hAnsiTheme="minorHAnsi" w:cstheme="minorHAnsi"/>
          <w:b/>
          <w:spacing w:val="-4"/>
        </w:rPr>
        <w:t>13</w:t>
      </w:r>
      <w:r w:rsidR="00CB4CBA" w:rsidRPr="00CB4CBA">
        <w:rPr>
          <w:rFonts w:asciiTheme="minorHAnsi" w:hAnsiTheme="minorHAnsi" w:cstheme="minorHAnsi"/>
          <w:b/>
          <w:spacing w:val="-4"/>
        </w:rPr>
        <w:t>/24</w:t>
      </w:r>
      <w:r w:rsidRPr="0013385B">
        <w:rPr>
          <w:rFonts w:asciiTheme="minorHAnsi" w:hAnsiTheme="minorHAnsi" w:cstheme="minorHAnsi"/>
        </w:rPr>
        <w:t>, zgodnie z art. 108 ust. 1 pkt 5 ustawy Pzp,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7A52F13E" w14:textId="43058E04" w:rsidR="007C5DC7" w:rsidRPr="007C5DC7" w:rsidRDefault="007C5DC7" w:rsidP="00D25822">
      <w:pPr>
        <w:spacing w:before="240" w:line="276" w:lineRule="auto"/>
        <w:rPr>
          <w:rFonts w:asciiTheme="minorHAnsi" w:hAnsiTheme="minorHAnsi" w:cstheme="minorHAnsi"/>
        </w:rPr>
        <w:sectPr w:rsidR="007C5DC7" w:rsidRPr="007C5DC7" w:rsidSect="00FC006B">
          <w:headerReference w:type="even" r:id="rId14"/>
          <w:footerReference w:type="even" r:id="rId15"/>
          <w:footerReference w:type="default" r:id="rId16"/>
          <w:pgSz w:w="11906" w:h="16838"/>
          <w:pgMar w:top="1276" w:right="1417" w:bottom="851" w:left="1276" w:header="397" w:footer="737" w:gutter="0"/>
          <w:cols w:space="708"/>
          <w:docGrid w:linePitch="360"/>
        </w:sectPr>
      </w:pPr>
      <w:r w:rsidRPr="007C5DC7">
        <w:rPr>
          <w:rFonts w:asciiTheme="minorHAnsi" w:hAnsiTheme="minorHAnsi"/>
        </w:rPr>
        <w:t>* Niepotrzebne skreślić</w:t>
      </w:r>
    </w:p>
    <w:p w14:paraId="45B185FF" w14:textId="77777777" w:rsidR="00D25822" w:rsidRPr="00DA32C8" w:rsidRDefault="00D25822" w:rsidP="00D25822">
      <w:pPr>
        <w:keepNext/>
        <w:spacing w:before="120" w:after="120" w:line="276" w:lineRule="auto"/>
        <w:jc w:val="right"/>
        <w:outlineLvl w:val="0"/>
        <w:rPr>
          <w:rFonts w:asciiTheme="minorHAnsi" w:hAnsiTheme="minorHAnsi"/>
          <w:b/>
          <w:bCs/>
        </w:rPr>
      </w:pPr>
      <w:r w:rsidRPr="00DA32C8">
        <w:rPr>
          <w:rFonts w:asciiTheme="minorHAnsi" w:hAnsiTheme="minorHAnsi" w:cstheme="minorHAnsi"/>
          <w:b/>
          <w:bCs/>
          <w:szCs w:val="20"/>
        </w:rPr>
        <w:t>Załącznik nr 6 do SWZ</w:t>
      </w:r>
    </w:p>
    <w:p w14:paraId="466E5915" w14:textId="77777777" w:rsidR="00D25822" w:rsidRPr="00DA32C8" w:rsidRDefault="00D25822" w:rsidP="00D25822">
      <w:pPr>
        <w:spacing w:line="276" w:lineRule="auto"/>
        <w:rPr>
          <w:rFonts w:asciiTheme="minorHAnsi" w:hAnsiTheme="minorHAnsi"/>
          <w:b/>
        </w:rPr>
      </w:pPr>
      <w:r w:rsidRPr="00DA32C8">
        <w:rPr>
          <w:rFonts w:asciiTheme="minorHAnsi" w:hAnsiTheme="minorHAnsi"/>
          <w:b/>
          <w:bCs/>
        </w:rPr>
        <w:t xml:space="preserve">DOKUMENT NALEŻY ZŁOŻYĆ W </w:t>
      </w:r>
      <w:r w:rsidRPr="00DA32C8">
        <w:rPr>
          <w:rFonts w:asciiTheme="minorHAnsi" w:hAnsiTheme="minorHAnsi"/>
          <w:b/>
        </w:rPr>
        <w:t>FORMIE ELEKTRONICZNEJ LUB POSTACI ELEKTRONICZNEJ OPATRZONEJ PODPISEM ZAUFANYM LUB PODPISEM OSOBISTYM</w:t>
      </w:r>
      <w:bookmarkStart w:id="37" w:name="_Hlk123736651"/>
    </w:p>
    <w:p w14:paraId="125C657B" w14:textId="1EEBCBF5" w:rsidR="00D25822" w:rsidRPr="00DA32C8" w:rsidRDefault="00D25822" w:rsidP="00D25822">
      <w:pPr>
        <w:spacing w:line="276" w:lineRule="auto"/>
        <w:rPr>
          <w:rFonts w:asciiTheme="minorHAnsi" w:hAnsiTheme="minorHAnsi"/>
          <w:b/>
        </w:rPr>
      </w:pPr>
      <w:r w:rsidRPr="00DA32C8">
        <w:rPr>
          <w:rFonts w:asciiTheme="minorHAnsi" w:hAnsiTheme="minorHAnsi" w:cstheme="minorHAnsi"/>
          <w:b/>
          <w:bCs/>
          <w:szCs w:val="20"/>
        </w:rPr>
        <w:t>ZP/</w:t>
      </w:r>
      <w:r w:rsidR="00C35AFC">
        <w:rPr>
          <w:rFonts w:asciiTheme="minorHAnsi" w:hAnsiTheme="minorHAnsi" w:cstheme="minorHAnsi"/>
          <w:b/>
          <w:bCs/>
          <w:szCs w:val="20"/>
        </w:rPr>
        <w:t>1</w:t>
      </w:r>
      <w:r w:rsidRPr="00DA32C8">
        <w:rPr>
          <w:rFonts w:asciiTheme="minorHAnsi" w:hAnsiTheme="minorHAnsi" w:cstheme="minorHAnsi"/>
          <w:b/>
          <w:bCs/>
          <w:szCs w:val="20"/>
        </w:rPr>
        <w:t>3/24</w:t>
      </w:r>
    </w:p>
    <w:bookmarkEnd w:id="37"/>
    <w:p w14:paraId="7DADD3E8" w14:textId="77777777" w:rsidR="00D25822" w:rsidRPr="00DA32C8" w:rsidRDefault="00D25822" w:rsidP="00D25822">
      <w:pPr>
        <w:spacing w:before="240" w:after="240" w:line="276" w:lineRule="auto"/>
        <w:jc w:val="center"/>
        <w:rPr>
          <w:rFonts w:asciiTheme="minorHAnsi" w:hAnsiTheme="minorHAnsi" w:cstheme="minorHAnsi"/>
          <w:b/>
          <w:bCs/>
        </w:rPr>
      </w:pPr>
      <w:r w:rsidRPr="00DA32C8">
        <w:rPr>
          <w:rFonts w:asciiTheme="minorHAnsi" w:hAnsiTheme="minorHAnsi" w:cstheme="minorHAnsi"/>
          <w:b/>
          <w:bCs/>
        </w:rPr>
        <w:t>Wykaz dostaw</w:t>
      </w:r>
    </w:p>
    <w:p w14:paraId="10A75C47" w14:textId="77777777" w:rsidR="00D25822" w:rsidRPr="00DA32C8" w:rsidRDefault="00D25822" w:rsidP="00D25822">
      <w:pPr>
        <w:spacing w:line="276" w:lineRule="auto"/>
        <w:ind w:right="1217"/>
        <w:rPr>
          <w:rFonts w:asciiTheme="minorHAnsi" w:hAnsiTheme="minorHAnsi" w:cstheme="minorHAnsi"/>
          <w:b/>
          <w:bCs/>
        </w:rPr>
      </w:pPr>
      <w:r w:rsidRPr="00DA32C8">
        <w:rPr>
          <w:rFonts w:asciiTheme="minorHAnsi" w:hAnsiTheme="minorHAnsi" w:cstheme="minorHAnsi"/>
        </w:rPr>
        <w:t>Wykaz dostaw o charakterze określonym w Rozdziale IX pkt 2. ppkt 2.4. SWZ</w:t>
      </w:r>
    </w:p>
    <w:tbl>
      <w:tblPr>
        <w:tblW w:w="9356" w:type="dxa"/>
        <w:tblInd w:w="-5" w:type="dxa"/>
        <w:tblLayout w:type="fixed"/>
        <w:tblCellMar>
          <w:left w:w="70" w:type="dxa"/>
          <w:right w:w="70" w:type="dxa"/>
        </w:tblCellMar>
        <w:tblLook w:val="0000" w:firstRow="0" w:lastRow="0" w:firstColumn="0" w:lastColumn="0" w:noHBand="0" w:noVBand="0"/>
      </w:tblPr>
      <w:tblGrid>
        <w:gridCol w:w="851"/>
        <w:gridCol w:w="2693"/>
        <w:gridCol w:w="2268"/>
        <w:gridCol w:w="1560"/>
        <w:gridCol w:w="1984"/>
      </w:tblGrid>
      <w:tr w:rsidR="00D25822" w:rsidRPr="00DA32C8" w14:paraId="27947A51" w14:textId="77777777" w:rsidTr="0085693A">
        <w:trPr>
          <w:trHeight w:val="602"/>
        </w:trPr>
        <w:tc>
          <w:tcPr>
            <w:tcW w:w="851" w:type="dxa"/>
            <w:tcBorders>
              <w:top w:val="single" w:sz="4" w:space="0" w:color="000000"/>
              <w:left w:val="single" w:sz="4" w:space="0" w:color="000000"/>
              <w:bottom w:val="single" w:sz="4" w:space="0" w:color="000000"/>
            </w:tcBorders>
            <w:shd w:val="clear" w:color="auto" w:fill="E5E5E5"/>
          </w:tcPr>
          <w:p w14:paraId="7F8BBFF8" w14:textId="77777777" w:rsidR="00D25822" w:rsidRPr="00DA32C8" w:rsidRDefault="00D25822" w:rsidP="0085693A">
            <w:pPr>
              <w:snapToGrid w:val="0"/>
              <w:spacing w:line="276" w:lineRule="auto"/>
              <w:rPr>
                <w:rFonts w:asciiTheme="minorHAnsi" w:hAnsiTheme="minorHAnsi" w:cstheme="minorHAnsi"/>
                <w:sz w:val="22"/>
                <w:szCs w:val="22"/>
              </w:rPr>
            </w:pPr>
            <w:bookmarkStart w:id="38" w:name="_Hlk76637530"/>
            <w:r w:rsidRPr="00DA32C8">
              <w:rPr>
                <w:rFonts w:asciiTheme="minorHAnsi" w:hAnsiTheme="minorHAnsi" w:cstheme="minorHAnsi"/>
                <w:sz w:val="22"/>
                <w:szCs w:val="22"/>
              </w:rPr>
              <w:t>Lp.</w:t>
            </w:r>
          </w:p>
        </w:tc>
        <w:tc>
          <w:tcPr>
            <w:tcW w:w="2693" w:type="dxa"/>
            <w:tcBorders>
              <w:top w:val="single" w:sz="4" w:space="0" w:color="000000"/>
              <w:left w:val="single" w:sz="4" w:space="0" w:color="000000"/>
              <w:bottom w:val="single" w:sz="4" w:space="0" w:color="000000"/>
            </w:tcBorders>
            <w:shd w:val="clear" w:color="auto" w:fill="E5E5E5"/>
            <w:vAlign w:val="center"/>
          </w:tcPr>
          <w:p w14:paraId="2F50856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Przedmiot dostawy </w:t>
            </w:r>
          </w:p>
          <w:p w14:paraId="3F1B9C0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(Na potwierdzenie spełniania warunku udziału w postępowaniu dotyczące zdolności technicznej lub zawodowej - Rozdział IX pkt 2 ppkt 2.4. SWZ) </w:t>
            </w:r>
          </w:p>
          <w:p w14:paraId="213CEAC5"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bCs/>
                <w:sz w:val="22"/>
                <w:szCs w:val="22"/>
              </w:rPr>
              <w:t>(należy podać zakres zrealizowanej dostawy )</w:t>
            </w:r>
          </w:p>
        </w:tc>
        <w:tc>
          <w:tcPr>
            <w:tcW w:w="2268" w:type="dxa"/>
            <w:tcBorders>
              <w:top w:val="single" w:sz="4" w:space="0" w:color="000000"/>
              <w:left w:val="single" w:sz="4" w:space="0" w:color="000000"/>
              <w:bottom w:val="single" w:sz="4" w:space="0" w:color="000000"/>
            </w:tcBorders>
            <w:shd w:val="clear" w:color="auto" w:fill="E5E5E5"/>
          </w:tcPr>
          <w:p w14:paraId="39074C93"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sz w:val="22"/>
                <w:szCs w:val="22"/>
              </w:rPr>
              <w:t>Podmiot, na rzecz których dostawa została wykonana</w:t>
            </w:r>
          </w:p>
          <w:p w14:paraId="68118867"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sz w:val="22"/>
                <w:szCs w:val="22"/>
              </w:rPr>
              <w:t>(pełna nazwa i adres)</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14:paraId="03AAD1E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Wartość</w:t>
            </w:r>
          </w:p>
          <w:p w14:paraId="4B444A4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dostawy (PLN brutto)</w:t>
            </w:r>
          </w:p>
        </w:tc>
        <w:tc>
          <w:tcPr>
            <w:tcW w:w="1984" w:type="dxa"/>
            <w:tcBorders>
              <w:top w:val="single" w:sz="4" w:space="0" w:color="000000"/>
              <w:left w:val="single" w:sz="4" w:space="0" w:color="000000"/>
              <w:bottom w:val="single" w:sz="4" w:space="0" w:color="000000"/>
              <w:right w:val="single" w:sz="4" w:space="0" w:color="000000"/>
            </w:tcBorders>
            <w:shd w:val="clear" w:color="auto" w:fill="E5E5E5"/>
          </w:tcPr>
          <w:p w14:paraId="15E1CC07" w14:textId="77777777" w:rsidR="00D25822" w:rsidRPr="00DA32C8" w:rsidRDefault="00D25822" w:rsidP="0085693A">
            <w:pPr>
              <w:snapToGrid w:val="0"/>
              <w:spacing w:line="276" w:lineRule="auto"/>
              <w:ind w:right="645"/>
              <w:rPr>
                <w:rFonts w:asciiTheme="minorHAnsi" w:hAnsiTheme="minorHAnsi" w:cstheme="minorHAnsi"/>
                <w:bCs/>
                <w:sz w:val="22"/>
                <w:szCs w:val="22"/>
              </w:rPr>
            </w:pPr>
            <w:r w:rsidRPr="00DA32C8">
              <w:rPr>
                <w:rFonts w:asciiTheme="minorHAnsi" w:hAnsiTheme="minorHAnsi" w:cstheme="minorHAnsi"/>
                <w:bCs/>
                <w:sz w:val="22"/>
                <w:szCs w:val="22"/>
              </w:rPr>
              <w:t>Data wykonania dostawy</w:t>
            </w:r>
          </w:p>
          <w:p w14:paraId="125CDA4C"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(dd/mm/rrrr )</w:t>
            </w:r>
          </w:p>
          <w:p w14:paraId="0F2F6077" w14:textId="77777777" w:rsidR="00D25822" w:rsidRPr="00DA32C8" w:rsidRDefault="00D25822" w:rsidP="0085693A">
            <w:pPr>
              <w:snapToGrid w:val="0"/>
              <w:spacing w:line="276" w:lineRule="auto"/>
              <w:rPr>
                <w:rFonts w:asciiTheme="minorHAnsi" w:hAnsiTheme="minorHAnsi" w:cstheme="minorHAnsi"/>
                <w:bCs/>
                <w:sz w:val="22"/>
                <w:szCs w:val="22"/>
              </w:rPr>
            </w:pPr>
          </w:p>
        </w:tc>
      </w:tr>
      <w:tr w:rsidR="00D25822" w:rsidRPr="00DA32C8" w14:paraId="3C79B638" w14:textId="77777777" w:rsidTr="0085693A">
        <w:trPr>
          <w:trHeight w:val="1518"/>
        </w:trPr>
        <w:tc>
          <w:tcPr>
            <w:tcW w:w="851" w:type="dxa"/>
            <w:tcBorders>
              <w:top w:val="single" w:sz="4" w:space="0" w:color="000000"/>
              <w:left w:val="single" w:sz="4" w:space="0" w:color="000000"/>
              <w:bottom w:val="single" w:sz="4" w:space="0" w:color="000000"/>
            </w:tcBorders>
            <w:shd w:val="clear" w:color="auto" w:fill="auto"/>
            <w:vAlign w:val="center"/>
          </w:tcPr>
          <w:p w14:paraId="06253B0A" w14:textId="77777777" w:rsidR="00D25822" w:rsidRPr="00DA32C8" w:rsidRDefault="00D25822" w:rsidP="00D25822">
            <w:pPr>
              <w:pStyle w:val="Akapitzlist"/>
              <w:numPr>
                <w:ilvl w:val="0"/>
                <w:numId w:val="163"/>
              </w:numPr>
              <w:autoSpaceDE w:val="0"/>
              <w:snapToGrid w:val="0"/>
              <w:spacing w:line="276" w:lineRule="auto"/>
              <w:ind w:right="-326"/>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5D56984B"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E1D4EC9"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512F"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8B3B96"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r>
      <w:tr w:rsidR="00D25822" w:rsidRPr="00DA32C8" w14:paraId="1665D086" w14:textId="77777777" w:rsidTr="0085693A">
        <w:trPr>
          <w:trHeight w:val="1289"/>
        </w:trPr>
        <w:tc>
          <w:tcPr>
            <w:tcW w:w="851" w:type="dxa"/>
            <w:tcBorders>
              <w:top w:val="single" w:sz="4" w:space="0" w:color="000000"/>
              <w:left w:val="single" w:sz="4" w:space="0" w:color="000000"/>
              <w:bottom w:val="single" w:sz="4" w:space="0" w:color="000000"/>
            </w:tcBorders>
            <w:shd w:val="clear" w:color="auto" w:fill="auto"/>
            <w:vAlign w:val="center"/>
          </w:tcPr>
          <w:p w14:paraId="24505C2F" w14:textId="77777777" w:rsidR="00D25822" w:rsidRPr="00DA32C8" w:rsidRDefault="00D25822" w:rsidP="00D25822">
            <w:pPr>
              <w:pStyle w:val="Akapitzlist"/>
              <w:numPr>
                <w:ilvl w:val="0"/>
                <w:numId w:val="163"/>
              </w:numPr>
              <w:snapToGrid w:val="0"/>
              <w:spacing w:line="276" w:lineRule="auto"/>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39ED48BF"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F0CA0C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C08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667A12" w14:textId="77777777" w:rsidR="00D25822" w:rsidRPr="00DA32C8" w:rsidRDefault="00D25822" w:rsidP="0085693A">
            <w:pPr>
              <w:snapToGrid w:val="0"/>
              <w:spacing w:line="276" w:lineRule="auto"/>
              <w:jc w:val="center"/>
              <w:rPr>
                <w:rFonts w:asciiTheme="minorHAnsi" w:hAnsiTheme="minorHAnsi" w:cstheme="minorHAnsi"/>
                <w:sz w:val="22"/>
                <w:szCs w:val="22"/>
              </w:rPr>
            </w:pPr>
          </w:p>
        </w:tc>
      </w:tr>
    </w:tbl>
    <w:p w14:paraId="5AFD4FD6" w14:textId="77777777" w:rsidR="00D25822" w:rsidRPr="00DA32C8" w:rsidRDefault="00D25822" w:rsidP="00D25822">
      <w:pPr>
        <w:spacing w:line="276" w:lineRule="auto"/>
        <w:rPr>
          <w:rFonts w:asciiTheme="minorHAnsi" w:hAnsiTheme="minorHAnsi" w:cstheme="minorHAnsi"/>
          <w:bCs/>
        </w:rPr>
      </w:pPr>
    </w:p>
    <w:p w14:paraId="42ECB68F" w14:textId="77777777" w:rsidR="00D25822" w:rsidRPr="00DA32C8" w:rsidRDefault="00D25822" w:rsidP="00D25822">
      <w:pPr>
        <w:spacing w:line="276" w:lineRule="auto"/>
        <w:rPr>
          <w:rFonts w:asciiTheme="minorHAnsi" w:hAnsiTheme="minorHAnsi" w:cstheme="minorHAnsi"/>
          <w:bCs/>
        </w:rPr>
      </w:pPr>
      <w:r w:rsidRPr="00DA32C8">
        <w:rPr>
          <w:rFonts w:asciiTheme="minorHAnsi" w:hAnsiTheme="minorHAnsi" w:cstheme="minorHAnsi"/>
          <w:bCs/>
        </w:rPr>
        <w:t>UWAGA:</w:t>
      </w:r>
    </w:p>
    <w:p w14:paraId="0E24626B" w14:textId="71E93B63" w:rsidR="00D25822" w:rsidRPr="00DA32C8" w:rsidRDefault="00D25822" w:rsidP="00D25822">
      <w:pPr>
        <w:spacing w:line="276" w:lineRule="auto"/>
        <w:rPr>
          <w:rFonts w:asciiTheme="minorHAnsi" w:hAnsiTheme="minorHAnsi" w:cstheme="minorHAnsi"/>
        </w:rPr>
      </w:pPr>
      <w:r w:rsidRPr="00DA32C8">
        <w:rPr>
          <w:rFonts w:asciiTheme="minorHAnsi" w:hAnsiTheme="minorHAnsi" w:cstheme="minorHAnsi"/>
        </w:rPr>
        <w:t>Do wykazu należy załączyć dowody potwierdzające, że wymienione dostawy zostały wykonane należycie, w szczególności referencje bądź inne dokumenty sporządzone przez podmiot, na rzecz którego dostawy zostały wykonane, a jeżeli Wykonawca z przyczyn niezależnych od niego nie jest w stanie uzyskać wymienionych dokumentów – oświadczenie Wykonawcy. W przypadku dostaw będących w trakcie wykonywania, wymagania odnośnie zakresu i wartości (</w:t>
      </w:r>
      <w:r w:rsidR="00DA32C8">
        <w:rPr>
          <w:rFonts w:asciiTheme="minorHAnsi" w:hAnsiTheme="minorHAnsi" w:cstheme="minorHAnsi"/>
        </w:rPr>
        <w:t>2</w:t>
      </w:r>
      <w:r w:rsidRPr="00DA32C8">
        <w:rPr>
          <w:rFonts w:asciiTheme="minorHAnsi" w:hAnsiTheme="minorHAnsi" w:cstheme="minorHAnsi"/>
        </w:rPr>
        <w:t>00 000,00 złotych brutto), dotyczą części kontraktu / umowy już zrealizowanej (to jest od dnia rozpoczęcia wykonywania dostawy do upływu terminu składania ofert) i te parametry (zakres i wartość) Wykonawca zobowiązany jest podać w wykazie dostaw.</w:t>
      </w:r>
    </w:p>
    <w:p w14:paraId="24E06DE0" w14:textId="77777777" w:rsidR="00D25822" w:rsidRDefault="00D25822" w:rsidP="00D25822">
      <w:pPr>
        <w:spacing w:line="276" w:lineRule="auto"/>
        <w:rPr>
          <w:rFonts w:asciiTheme="minorHAnsi" w:hAnsiTheme="minorHAnsi" w:cstheme="minorHAnsi"/>
        </w:rPr>
      </w:pPr>
      <w:r w:rsidRPr="00DA32C8">
        <w:rPr>
          <w:rFonts w:asciiTheme="minorHAnsi" w:hAnsiTheme="minorHAnsi" w:cstheme="minorHAnsi"/>
        </w:rPr>
        <w:t>W przypadku świadczeń powtarzających się lub ciągłych nadal wykonywanych referencje bądź inne dokumenty potwierdzające ich należyte wykonywanie powinny być wystawione w okresie ostatnich 3 miesięcy przed upływem terminu składania ofert</w:t>
      </w:r>
      <w:bookmarkEnd w:id="38"/>
      <w:r w:rsidRPr="00DA32C8">
        <w:rPr>
          <w:rFonts w:asciiTheme="minorHAnsi" w:hAnsiTheme="minorHAnsi" w:cstheme="minorHAnsi"/>
        </w:rPr>
        <w:t>.</w:t>
      </w:r>
    </w:p>
    <w:p w14:paraId="50E3FD65" w14:textId="77777777" w:rsidR="00D25822" w:rsidRDefault="00D25822" w:rsidP="00D25822">
      <w:pPr>
        <w:suppressAutoHyphens w:val="0"/>
        <w:spacing w:after="160" w:line="259" w:lineRule="auto"/>
        <w:rPr>
          <w:rFonts w:asciiTheme="minorHAnsi" w:hAnsiTheme="minorHAnsi" w:cstheme="minorHAnsi"/>
          <w:b/>
          <w:bCs/>
          <w:szCs w:val="28"/>
        </w:rPr>
      </w:pPr>
      <w:r>
        <w:rPr>
          <w:rFonts w:cstheme="minorHAnsi"/>
          <w:szCs w:val="28"/>
        </w:rPr>
        <w:br w:type="page"/>
      </w:r>
    </w:p>
    <w:p w14:paraId="75FC676D" w14:textId="093540E2" w:rsidR="00AC7138" w:rsidRPr="008149FC" w:rsidRDefault="00AC7138" w:rsidP="005524D0">
      <w:pPr>
        <w:pStyle w:val="Nagwek1"/>
        <w:spacing w:before="0" w:line="276" w:lineRule="auto"/>
        <w:rPr>
          <w:rFonts w:cstheme="minorHAnsi"/>
          <w:szCs w:val="28"/>
        </w:rPr>
      </w:pPr>
      <w:r w:rsidRPr="00046A70">
        <w:rPr>
          <w:rFonts w:cstheme="minorHAnsi"/>
          <w:szCs w:val="28"/>
        </w:rPr>
        <w:t xml:space="preserve">Załącznik nr </w:t>
      </w:r>
      <w:r w:rsidR="00D25822" w:rsidRPr="00046A70">
        <w:rPr>
          <w:rFonts w:cstheme="minorHAnsi"/>
          <w:szCs w:val="28"/>
        </w:rPr>
        <w:t>7</w:t>
      </w:r>
      <w:r w:rsidRPr="00046A70">
        <w:rPr>
          <w:rFonts w:cstheme="minorHAnsi"/>
          <w:szCs w:val="28"/>
        </w:rPr>
        <w:t xml:space="preserve"> do SWZ</w:t>
      </w:r>
    </w:p>
    <w:p w14:paraId="00FEBC02" w14:textId="08709BFA" w:rsidR="00FE1A44" w:rsidRPr="00731D5B" w:rsidRDefault="005524D0" w:rsidP="005524D0">
      <w:pPr>
        <w:spacing w:after="240" w:line="276" w:lineRule="auto"/>
        <w:rPr>
          <w:rFonts w:asciiTheme="minorHAnsi" w:hAnsiTheme="minorHAnsi" w:cstheme="minorHAnsi"/>
        </w:rPr>
      </w:pPr>
      <w:bookmarkStart w:id="39" w:name="_Hlk78793112"/>
      <w:r w:rsidRPr="00731D5B">
        <w:rPr>
          <w:rFonts w:asciiTheme="minorHAnsi" w:hAnsiTheme="minorHAnsi" w:cstheme="minorHAnsi"/>
        </w:rPr>
        <w:t>Projektowane Postanowienia Umowy, które zostaną wprowadzone do treści Umowy w sprawie zamówienia publicznego</w:t>
      </w:r>
      <w:bookmarkEnd w:id="39"/>
    </w:p>
    <w:p w14:paraId="114411A1" w14:textId="14E0E0BE" w:rsidR="007F3CB3" w:rsidRPr="00731D5B" w:rsidRDefault="007F3CB3" w:rsidP="007F3CB3">
      <w:pPr>
        <w:spacing w:after="240" w:line="276" w:lineRule="auto"/>
        <w:rPr>
          <w:rFonts w:asciiTheme="minorHAnsi" w:hAnsiTheme="minorHAnsi" w:cstheme="minorHAnsi"/>
          <w:lang w:eastAsia="pl-PL"/>
        </w:rPr>
      </w:pPr>
      <w:r w:rsidRPr="00731D5B">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w:t>
      </w:r>
      <w:r w:rsidR="009F0146" w:rsidRPr="00246505">
        <w:rPr>
          <w:rFonts w:asciiTheme="minorHAnsi" w:hAnsiTheme="minorHAnsi" w:cstheme="minorHAnsi"/>
        </w:rPr>
        <w:t>(</w:t>
      </w:r>
      <w:r w:rsidR="00BA7DE3" w:rsidRPr="00BA7DE3">
        <w:rPr>
          <w:rFonts w:asciiTheme="minorHAnsi" w:hAnsiTheme="minorHAnsi" w:cstheme="minorHAnsi"/>
        </w:rPr>
        <w:t>Dz. U. z 2024 r. poz. 1320 t.j.</w:t>
      </w:r>
      <w:r w:rsidR="009F0146" w:rsidRPr="00246505">
        <w:rPr>
          <w:rFonts w:asciiTheme="minorHAnsi" w:hAnsiTheme="minorHAnsi" w:cstheme="minorHAnsi"/>
        </w:rPr>
        <w:t>)</w:t>
      </w:r>
      <w:r w:rsidRPr="00731D5B">
        <w:rPr>
          <w:rFonts w:asciiTheme="minorHAnsi" w:hAnsiTheme="minorHAnsi" w:cstheme="minorHAnsi"/>
          <w:lang w:eastAsia="pl-PL"/>
        </w:rPr>
        <w:t>, zwanej dalej „ustawą</w:t>
      </w:r>
      <w:r w:rsidR="00C7619D" w:rsidRPr="00731D5B">
        <w:rPr>
          <w:rFonts w:asciiTheme="minorHAnsi" w:hAnsiTheme="minorHAnsi" w:cstheme="minorHAnsi"/>
          <w:lang w:eastAsia="pl-PL"/>
        </w:rPr>
        <w:t xml:space="preserve"> Pzp</w:t>
      </w:r>
      <w:r w:rsidRPr="00731D5B">
        <w:rPr>
          <w:rFonts w:asciiTheme="minorHAnsi" w:hAnsiTheme="minorHAnsi" w:cstheme="minorHAnsi"/>
          <w:lang w:eastAsia="pl-PL"/>
        </w:rPr>
        <w:t>”.</w:t>
      </w:r>
    </w:p>
    <w:p w14:paraId="683310BB" w14:textId="48A77F71" w:rsidR="007F3CB3" w:rsidRPr="00C1379B" w:rsidRDefault="007F3CB3" w:rsidP="007F3CB3">
      <w:pPr>
        <w:pStyle w:val="Nagwek2"/>
        <w:numPr>
          <w:ilvl w:val="0"/>
          <w:numId w:val="0"/>
        </w:numPr>
        <w:ind w:left="340" w:hanging="340"/>
        <w:rPr>
          <w:szCs w:val="24"/>
        </w:rPr>
      </w:pPr>
      <w:r w:rsidRPr="00C1379B">
        <w:rPr>
          <w:szCs w:val="24"/>
        </w:rPr>
        <w:t xml:space="preserve">Paragraf </w:t>
      </w:r>
      <w:r w:rsidR="0090663E">
        <w:rPr>
          <w:szCs w:val="24"/>
        </w:rPr>
        <w:t>1</w:t>
      </w:r>
      <w:r w:rsidRPr="00C1379B">
        <w:rPr>
          <w:szCs w:val="24"/>
        </w:rPr>
        <w:t xml:space="preserve">. </w:t>
      </w:r>
      <w:r w:rsidR="004E6B6C">
        <w:rPr>
          <w:szCs w:val="24"/>
        </w:rPr>
        <w:t>[</w:t>
      </w:r>
      <w:r w:rsidR="005A082A">
        <w:rPr>
          <w:szCs w:val="24"/>
        </w:rPr>
        <w:t>PRZEDMIOT UMOWY</w:t>
      </w:r>
      <w:r w:rsidR="004E6B6C">
        <w:rPr>
          <w:rFonts w:cstheme="minorHAnsi"/>
          <w:bCs/>
          <w:szCs w:val="24"/>
          <w:lang w:eastAsia="pl-PL"/>
        </w:rPr>
        <w:t>]</w:t>
      </w:r>
    </w:p>
    <w:p w14:paraId="05AFC054" w14:textId="6559A5BB" w:rsidR="0090663E" w:rsidRPr="00F22A61"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Przedmiotem Umowy jest zakup </w:t>
      </w:r>
      <w:r w:rsidRPr="00F22A61">
        <w:rPr>
          <w:rFonts w:ascii="Calibri" w:eastAsia="Calibri" w:hAnsi="Calibri" w:cs="Calibri"/>
          <w:lang w:eastAsia="en-US"/>
        </w:rPr>
        <w:t xml:space="preserve">fabrycznie nowego pojazdu typu bus </w:t>
      </w:r>
      <w:r w:rsidRPr="00F22A61">
        <w:rPr>
          <w:rFonts w:ascii="Calibri" w:eastAsiaTheme="minorHAnsi" w:hAnsi="Calibri" w:cs="Calibri"/>
          <w:iCs/>
          <w:lang w:eastAsia="en-US"/>
        </w:rPr>
        <w:t>przystosowanego</w:t>
      </w:r>
      <w:r w:rsidRPr="00F22A61">
        <w:rPr>
          <w:rFonts w:ascii="Calibri" w:eastAsia="Calibri" w:hAnsi="Calibri" w:cs="Calibri"/>
          <w:iCs/>
          <w:lang w:eastAsia="en-US"/>
        </w:rPr>
        <w:t xml:space="preserve"> </w:t>
      </w:r>
      <w:r w:rsidRPr="00F22A61">
        <w:rPr>
          <w:rFonts w:ascii="Calibri" w:eastAsia="Calibri" w:hAnsi="Calibri" w:cs="Calibri"/>
          <w:lang w:eastAsia="en-US"/>
        </w:rPr>
        <w:t>do przewozu osób niepełnosprawnych, w tym osób poruszających się na wózkach inwalidzkich</w:t>
      </w:r>
      <w:r w:rsidRPr="00F22A61">
        <w:rPr>
          <w:rFonts w:ascii="Calibri" w:eastAsiaTheme="minorHAnsi" w:hAnsi="Calibri" w:cs="Calibri"/>
          <w:lang w:eastAsia="en-US"/>
        </w:rPr>
        <w:t>, wyprodukowan</w:t>
      </w:r>
      <w:r w:rsidR="00584B53">
        <w:rPr>
          <w:rFonts w:ascii="Calibri" w:eastAsiaTheme="minorHAnsi" w:hAnsi="Calibri" w:cs="Calibri"/>
          <w:lang w:eastAsia="en-US"/>
        </w:rPr>
        <w:t>ego</w:t>
      </w:r>
      <w:r w:rsidRPr="00F22A61">
        <w:rPr>
          <w:rFonts w:ascii="Calibri" w:eastAsiaTheme="minorHAnsi" w:hAnsi="Calibri" w:cs="Calibri"/>
          <w:lang w:eastAsia="en-US"/>
        </w:rPr>
        <w:t xml:space="preserve"> nie wcześniej niż w 2024 r. </w:t>
      </w:r>
    </w:p>
    <w:p w14:paraId="42721A8D" w14:textId="77777777" w:rsidR="0090663E" w:rsidRPr="00F22A61"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Szczegółową specyfikację techniczną samochodu i wyposażenia, objętego niniejszą Umową, określa załącznik nr 1 do Umowy. </w:t>
      </w:r>
    </w:p>
    <w:p w14:paraId="2E716A5E" w14:textId="77777777" w:rsidR="0090663E"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Wykonawca oświadcza, że samochód posiada homologację dopuszczającą do ruchu. </w:t>
      </w:r>
    </w:p>
    <w:p w14:paraId="74C06D04" w14:textId="79F6F76A" w:rsidR="009E2CAF" w:rsidRPr="003A2DCD" w:rsidRDefault="009251B0" w:rsidP="003A2DCD">
      <w:pPr>
        <w:pStyle w:val="Nagwek2"/>
        <w:numPr>
          <w:ilvl w:val="0"/>
          <w:numId w:val="0"/>
        </w:numPr>
        <w:ind w:left="340" w:hanging="340"/>
        <w:rPr>
          <w:szCs w:val="24"/>
        </w:rPr>
      </w:pPr>
      <w:r w:rsidRPr="003A2DCD">
        <w:rPr>
          <w:szCs w:val="24"/>
        </w:rPr>
        <w:t xml:space="preserve">Paragraf 2 </w:t>
      </w:r>
      <w:r w:rsidR="003A2DCD">
        <w:rPr>
          <w:szCs w:val="24"/>
        </w:rPr>
        <w:t>[</w:t>
      </w:r>
      <w:r w:rsidR="003A2DCD" w:rsidRPr="003A2DCD">
        <w:rPr>
          <w:szCs w:val="24"/>
        </w:rPr>
        <w:t>WARUNKI REALIZACJI UMOWY</w:t>
      </w:r>
      <w:r w:rsidR="003A2DCD">
        <w:rPr>
          <w:szCs w:val="24"/>
        </w:rPr>
        <w:t>]</w:t>
      </w:r>
    </w:p>
    <w:p w14:paraId="0459182E"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zrealizuje Umowę w terminie do … dni od daty zawarcia umowy. </w:t>
      </w:r>
    </w:p>
    <w:p w14:paraId="69013EA7"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Odbiór samochodu nastąpi w siedzibie Zamawiającego lub w innej lokalizacji, uzgodnionej pomiędzy Stronami na etapie realizacji Umowy. Wykonawca musi zabezpieczyć samochód do momentu odbioru. </w:t>
      </w:r>
    </w:p>
    <w:p w14:paraId="6FCD715E" w14:textId="0778F09E"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 terminie nie krótszym niż 15 dni roboczych przed datą ostatecznego wydania przedmiotu Umowy, Wykonawca poinformuje Zamawiającego o możliwości dokonania wstępnego odbioru samochodu </w:t>
      </w:r>
      <w:r w:rsidRPr="00846456">
        <w:rPr>
          <w:rFonts w:ascii="Calibri" w:eastAsiaTheme="minorHAnsi" w:hAnsi="Calibri" w:cs="Calibri"/>
          <w:lang w:eastAsia="en-US"/>
        </w:rPr>
        <w:t xml:space="preserve">(na terenie Rzeczypospolitej Polskiej) </w:t>
      </w:r>
      <w:r w:rsidRPr="00F22A61">
        <w:rPr>
          <w:rFonts w:ascii="Calibri" w:eastAsiaTheme="minorHAnsi" w:hAnsi="Calibri" w:cs="Calibri"/>
          <w:lang w:eastAsia="en-US"/>
        </w:rPr>
        <w:t xml:space="preserve">oraz odbioru kompletu dokumentów, niezbędnych do rejestracji samochodu we właściwym urzędzie oraz do ubezpieczenia samochodu. Wstępny odbiór samochodu oraz kompletu dokumentów zostanie potwierdzony pisemnym protokołem odbioru wstępnego, zaakceptowanym przez upoważnionego przedstawiciela Zamawiającego i upoważnionego przedstawiciela Wykonawcy. Wzór protokołu odbioru wstępnego stanowi załącznik nr </w:t>
      </w:r>
      <w:r w:rsidR="003F39E5">
        <w:rPr>
          <w:rFonts w:ascii="Calibri" w:eastAsiaTheme="minorHAnsi" w:hAnsi="Calibri" w:cs="Calibri"/>
          <w:lang w:eastAsia="en-US"/>
        </w:rPr>
        <w:t>3</w:t>
      </w:r>
      <w:r w:rsidRPr="00F22A61">
        <w:rPr>
          <w:rFonts w:ascii="Calibri" w:eastAsiaTheme="minorHAnsi" w:hAnsi="Calibri" w:cs="Calibri"/>
          <w:lang w:eastAsia="en-US"/>
        </w:rPr>
        <w:t xml:space="preserve"> do Umowy. </w:t>
      </w:r>
    </w:p>
    <w:p w14:paraId="37832826"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Ostateczne wydanie samochodu (po rejestracji i ubezpieczeniu przez Zamawiającego) potwierdzone będzie pisemnym protokołem odbioru ostatecznego, zaakceptowanym przez upoważnionego przedstawiciela Zamawiającego i upoważnionego przedstawiciela Wykonawcy. Wzór protokołu odbioru stanowi załącznik 3 do Umowy. </w:t>
      </w:r>
    </w:p>
    <w:p w14:paraId="3DA7FD2A" w14:textId="121A9738"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Zamawiający dopuszcza odbiór pojazdu z siedziby Wykonawcy lub podwykonawcy/ dealera marki aut na terenie </w:t>
      </w:r>
      <w:r w:rsidRPr="00846456">
        <w:rPr>
          <w:rFonts w:ascii="Calibri" w:eastAsiaTheme="minorHAnsi" w:hAnsi="Calibri" w:cs="Calibri"/>
          <w:lang w:eastAsia="en-US"/>
        </w:rPr>
        <w:t>Rzeczypospolitej Polskiej</w:t>
      </w:r>
      <w:r w:rsidRPr="00F22A61">
        <w:rPr>
          <w:rFonts w:ascii="Calibri" w:eastAsiaTheme="minorHAnsi" w:hAnsi="Calibri" w:cs="Calibri"/>
          <w:lang w:eastAsia="en-US"/>
        </w:rPr>
        <w:t xml:space="preserve">. Odbiór dokumentów oraz samochodu będzie realizowany w dni robocze, w godzinach pracy salonów, z których będzie odbierany samochód. Przez dni robocze należy rozumieć dni od poniedziałku do piątku z wyłączeniem dni ustawowo wolnych od pracy w Rzeczypospolitej Polskiej, określonych w ustawie z dnia 18 stycznia 1951 r. o dniach wolnych od pracy </w:t>
      </w:r>
      <w:r w:rsidR="00BA7DE3">
        <w:rPr>
          <w:rFonts w:ascii="Calibri" w:eastAsiaTheme="minorHAnsi" w:hAnsi="Calibri" w:cs="Calibri"/>
          <w:lang w:eastAsia="en-US"/>
        </w:rPr>
        <w:br/>
      </w:r>
      <w:r w:rsidRPr="00F22A61">
        <w:rPr>
          <w:rFonts w:ascii="Calibri" w:eastAsiaTheme="minorHAnsi" w:hAnsi="Calibri" w:cs="Calibri"/>
          <w:lang w:eastAsia="en-US"/>
        </w:rPr>
        <w:t xml:space="preserve">(tj. Dz. U. z 2020 r. poz. 1920). </w:t>
      </w:r>
    </w:p>
    <w:p w14:paraId="70A81969"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w chwili ostatecznego wydania samochodu, przekaże przedstawicielowi Zamawiającego: </w:t>
      </w:r>
    </w:p>
    <w:p w14:paraId="7BE3B339"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świadectwo homologacji, </w:t>
      </w:r>
    </w:p>
    <w:p w14:paraId="695F8911"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instrukcję obsługi samochodu (sporządzoną w języku polskim), </w:t>
      </w:r>
    </w:p>
    <w:p w14:paraId="111A38A8"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dokument gwarancji,</w:t>
      </w:r>
    </w:p>
    <w:p w14:paraId="35FC3297"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inne dokumenty dotyczące wyposażenia specjalnego,</w:t>
      </w:r>
    </w:p>
    <w:p w14:paraId="16D92620"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wszystkie komplety kluczyków i/lub kart elektronicznych do samochodu, </w:t>
      </w:r>
    </w:p>
    <w:p w14:paraId="239848AF"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atestowaną gaśnicę o wadze środka: min. 1 kg dla samochodu osobowego, </w:t>
      </w:r>
    </w:p>
    <w:p w14:paraId="242917C0"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apteczkę pierwszej pomocy, </w:t>
      </w:r>
    </w:p>
    <w:p w14:paraId="5780E0BD"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trójkąt ostrzegawczy, </w:t>
      </w:r>
    </w:p>
    <w:p w14:paraId="063A9126"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kamizelkę odblaskową – 7 sztuk, </w:t>
      </w:r>
    </w:p>
    <w:p w14:paraId="0FDF1428"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pełnowymiarowe koło zapasowe wraz z lewarkiem oraz kluczem do kół, </w:t>
      </w:r>
    </w:p>
    <w:p w14:paraId="7C150297"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dywaniki gumowe w przestrzeni pasażerskiej, </w:t>
      </w:r>
    </w:p>
    <w:p w14:paraId="4D1166AC" w14:textId="3B37EFF2"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zobowiązuje się do właściwego zabezpieczenia przedmiotu Umowy do czasu ostatecznego odbioru przez Zamawiającego samochodu. Odpowiedzialność Wykonawcy za ewentualne szkody trwa do momentu ostatecznego odbioru samochodu przez Zamawiającego. </w:t>
      </w:r>
    </w:p>
    <w:p w14:paraId="2F9CAC3A"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 podpisaniu Umowy nadzór nad jej realizacją sprawuje, oraz jest upoważniony do podpisania protokołu odbioru: </w:t>
      </w:r>
    </w:p>
    <w:p w14:paraId="2887FB72" w14:textId="77777777" w:rsidR="009251B0" w:rsidRPr="00F22A61" w:rsidRDefault="009251B0" w:rsidP="00B74B14">
      <w:pPr>
        <w:pStyle w:val="Akapitzlist"/>
        <w:numPr>
          <w:ilvl w:val="1"/>
          <w:numId w:val="176"/>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ze strony Zamawiającego: … … tel. …-…-…, e-mail: …@…</w:t>
      </w:r>
    </w:p>
    <w:p w14:paraId="03C61E1B" w14:textId="77777777" w:rsidR="009251B0" w:rsidRPr="00F22A61" w:rsidRDefault="009251B0" w:rsidP="00B74B14">
      <w:pPr>
        <w:pStyle w:val="Akapitzlist"/>
        <w:numPr>
          <w:ilvl w:val="1"/>
          <w:numId w:val="176"/>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 xml:space="preserve">ze strony Wykonawcy: … … tel. …-…-…, e-mail: …@… </w:t>
      </w:r>
    </w:p>
    <w:p w14:paraId="627DB58B"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Zmiana osoby odpowiedzialnej za nadzór nad realizacją Umowy odbywać się będzie poprzez zgłoszenie takiej zmiany drugiej Stronie pisemnie bądź elektronicznie. Zmiana nie wymaga formy aneksu i nie stanowi zmiany treści niniejszej Umowy. </w:t>
      </w:r>
    </w:p>
    <w:p w14:paraId="0BAA7722"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Przed podpisaniem protokołu odbioru wstępnego i ostatecznego, osoba pełniąca nadzór nad Umową po stronie Zamawiającego ma prawo skontrolować dostawę pod względem jej zgodności z Umową oraz ewentualnych usterek lub wad przedmiotu Umowy.</w:t>
      </w:r>
    </w:p>
    <w:p w14:paraId="25A8FA77" w14:textId="32838F7E"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Jeżeli Zamawiający odmówi odbioru samochodu z powodu wad (samochód posiadający wadę zmniejszającą jego wartość lub użyteczność, wydany w stanie niekompletnym, nie posiada użyteczności zgodnych z przeznaczeniem) lub niezgodności z Umową (samochód nie odpowiada opisowi określonemu w załączniku nr 1 do Umowy, brakuje dokumentów i akcesoriów, o których mowa w ust. 6), nie sporządza się protokołu odbioru, a przedstawiciel Zamawiającego przekaże Wykonawcy podpisane oświadczenie ze wskazaniem zastrzeżeń, co do odbieranego samochodu.</w:t>
      </w:r>
    </w:p>
    <w:p w14:paraId="5E9D7A06" w14:textId="4E3AED78"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pierwszy raz, Zamawiający naliczy karę umowną, o której mowa w </w:t>
      </w:r>
      <w:bookmarkStart w:id="40" w:name="_Hlk169171845"/>
      <w:r w:rsidR="00B74B14">
        <w:rPr>
          <w:rFonts w:ascii="Calibri" w:eastAsiaTheme="minorHAnsi" w:hAnsi="Calibri" w:cs="Calibri"/>
          <w:lang w:eastAsia="en-US"/>
        </w:rPr>
        <w:t>Paragrafie</w:t>
      </w:r>
      <w:bookmarkEnd w:id="40"/>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2 i ustali z Wykonawcą nowy termin odbioru samochodu, nie dłuższy niż 14 dni kalendarzowych, od dnia złożenia oświadczenia przez Zamawiającego.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w:t>
      </w:r>
      <w:r w:rsidR="003F39E5">
        <w:rPr>
          <w:rFonts w:ascii="Calibri" w:eastAsiaTheme="minorHAnsi" w:hAnsi="Calibri" w:cs="Calibri"/>
          <w:lang w:eastAsia="en-US"/>
        </w:rPr>
        <w:t>2</w:t>
      </w:r>
      <w:r w:rsidRPr="00F22A61">
        <w:rPr>
          <w:rFonts w:ascii="Calibri" w:eastAsiaTheme="minorHAnsi" w:hAnsi="Calibri" w:cs="Calibri"/>
          <w:lang w:eastAsia="en-US"/>
        </w:rPr>
        <w:t>.</w:t>
      </w:r>
    </w:p>
    <w:p w14:paraId="5A5F2D5E" w14:textId="1865FE74"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po raz drugi, Zamawiający będzie miał prawo do odstąpienia od Umowy w zakresie niewykonanej części Umowy albo do ponownego złożenia oświadczenia o którym mowa w ust. 11 powyżej – w zależności od wyboru Zamawiającego. W przypadku ponownego złożenia oświadczenia ze wskazaniem zastrzeżeń, nowy termin odbioru samochodu nie może być dłuższy niż 7 dni kalendarzowych od dnia złożenia oświadczenia przez Zamawiającego. W przypadku złożenia przez Zamawiającego oświadczenia o odstąpieniu od niewykonanej części Umowy (z przyczyn leżących po stronie Wykonawcy), może ono zostać złożone na piśmie w terminie do 30 dni kalendarzowych od dnia wystąpienia po raz drugi lub trzeci sytuacji, o której mowa w ust. 11 powyżej lub w zdaniu pierwszym niniejszego ustępu. W sytuacji opisanej w zdaniu poprzedzającym Zamawiający dodatkowo naliczy Wykonawcy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2 lub 3.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w:t>
      </w:r>
      <w:r w:rsidR="00EB1335">
        <w:rPr>
          <w:rFonts w:ascii="Calibri" w:eastAsiaTheme="minorHAnsi" w:hAnsi="Calibri" w:cs="Calibri"/>
          <w:lang w:eastAsia="en-US"/>
        </w:rPr>
        <w:t>2</w:t>
      </w:r>
      <w:r w:rsidRPr="00F22A61">
        <w:rPr>
          <w:rFonts w:ascii="Calibri" w:eastAsiaTheme="minorHAnsi" w:hAnsi="Calibri" w:cs="Calibri"/>
          <w:lang w:eastAsia="en-US"/>
        </w:rPr>
        <w:t>.</w:t>
      </w:r>
    </w:p>
    <w:p w14:paraId="3FE75DE4"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Niebezpieczeństwo przypadkowej utraty lub uszkodzenia samochodu przechodzą na Zamawiającego z chwilą podpisania protokołu odbioru ostatecznego.</w:t>
      </w:r>
    </w:p>
    <w:p w14:paraId="2A09D7B6"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do momentu podpisania protokołu odbioru ostatecznego, będzie posiadał umowę ubezpieczenia samochodu od ryzyka utraty lub uszkodzenia.</w:t>
      </w:r>
    </w:p>
    <w:p w14:paraId="0A53C733" w14:textId="56A51976" w:rsidR="009251B0" w:rsidRPr="009251B0" w:rsidRDefault="009251B0" w:rsidP="00B74B14">
      <w:pPr>
        <w:pStyle w:val="Akapitzlist"/>
        <w:numPr>
          <w:ilvl w:val="0"/>
          <w:numId w:val="173"/>
        </w:numPr>
        <w:suppressAutoHyphens w:val="0"/>
        <w:autoSpaceDE w:val="0"/>
        <w:autoSpaceDN w:val="0"/>
        <w:adjustRightInd w:val="0"/>
        <w:spacing w:line="276" w:lineRule="auto"/>
        <w:ind w:left="426"/>
        <w:rPr>
          <w:rFonts w:eastAsiaTheme="minorHAnsi"/>
          <w:lang w:eastAsia="en-US"/>
        </w:rPr>
      </w:pPr>
      <w:r w:rsidRPr="00F22A61">
        <w:rPr>
          <w:rFonts w:ascii="Calibri" w:eastAsiaTheme="minorHAnsi" w:hAnsi="Calibri" w:cs="Calibri"/>
          <w:lang w:eastAsia="en-US"/>
        </w:rPr>
        <w:t>Strony uzgadniają, że przedmiot Umowy może zostać wykonany przy udziale podwykonawców. Wykonawca jest odpowiedzialny za działania, zaniechania, uchybienia i zaniedbania każdego podwykonawcy i jego pracowników tak, jakby to były działania, zaniechania, uchybienia lub zaniedbania jego własnych pracowników.</w:t>
      </w:r>
    </w:p>
    <w:p w14:paraId="015B48F7" w14:textId="0719F56F" w:rsidR="007F3CB3" w:rsidRPr="00EB1335" w:rsidRDefault="007F3CB3" w:rsidP="007F3CB3">
      <w:pPr>
        <w:pStyle w:val="Nagwek2"/>
        <w:numPr>
          <w:ilvl w:val="0"/>
          <w:numId w:val="0"/>
        </w:numPr>
        <w:ind w:left="340" w:hanging="340"/>
        <w:rPr>
          <w:rFonts w:cstheme="minorHAnsi"/>
        </w:rPr>
      </w:pPr>
      <w:r w:rsidRPr="00EB1335">
        <w:rPr>
          <w:rFonts w:cstheme="minorHAnsi"/>
        </w:rPr>
        <w:t xml:space="preserve">Paragraf 3. </w:t>
      </w:r>
      <w:r w:rsidR="004E6B6C" w:rsidRPr="00EB1335">
        <w:rPr>
          <w:rFonts w:cstheme="minorHAnsi"/>
        </w:rPr>
        <w:t>[TERMIN REALIZACJI UMOWY]</w:t>
      </w:r>
    </w:p>
    <w:p w14:paraId="31CC12C6" w14:textId="28FAD908" w:rsidR="002D426C" w:rsidRPr="00527ACE" w:rsidRDefault="00AE0E03" w:rsidP="00527ACE">
      <w:pPr>
        <w:pStyle w:val="Akapitzlist"/>
        <w:numPr>
          <w:ilvl w:val="0"/>
          <w:numId w:val="185"/>
        </w:numPr>
        <w:spacing w:line="276" w:lineRule="auto"/>
        <w:ind w:left="425" w:hanging="357"/>
        <w:rPr>
          <w:rFonts w:asciiTheme="minorHAnsi" w:hAnsiTheme="minorHAnsi" w:cstheme="minorHAnsi"/>
        </w:rPr>
      </w:pPr>
      <w:r w:rsidRPr="00527ACE">
        <w:rPr>
          <w:rFonts w:asciiTheme="minorHAnsi" w:hAnsiTheme="minorHAnsi" w:cstheme="minorHAnsi"/>
          <w:color w:val="000000" w:themeColor="text1"/>
        </w:rPr>
        <w:t>Zgodnie z ofertą Wykonawcy, jednak nie dłużej niż 150 dni kalendarzowych od dnia podpisania umowy</w:t>
      </w:r>
      <w:r w:rsidR="00173F00" w:rsidRPr="00527ACE">
        <w:rPr>
          <w:rFonts w:asciiTheme="minorHAnsi" w:hAnsiTheme="minorHAnsi" w:cstheme="minorHAnsi"/>
          <w:color w:val="000000" w:themeColor="text1"/>
        </w:rPr>
        <w:t>.</w:t>
      </w:r>
    </w:p>
    <w:p w14:paraId="06144C22" w14:textId="718F6C54" w:rsidR="007F3CB3" w:rsidRPr="004D1378" w:rsidRDefault="007F3CB3" w:rsidP="00C32A80">
      <w:pPr>
        <w:pStyle w:val="Nagwek2"/>
        <w:numPr>
          <w:ilvl w:val="0"/>
          <w:numId w:val="0"/>
        </w:numPr>
        <w:ind w:left="340" w:hanging="340"/>
        <w:rPr>
          <w:rFonts w:cstheme="minorHAnsi"/>
          <w:bCs/>
          <w:color w:val="000000" w:themeColor="text1"/>
        </w:rPr>
      </w:pPr>
      <w:r w:rsidRPr="004D1378">
        <w:rPr>
          <w:rFonts w:cstheme="minorHAnsi"/>
          <w:bCs/>
          <w:color w:val="000000" w:themeColor="text1"/>
        </w:rPr>
        <w:t xml:space="preserve">Paragraf </w:t>
      </w:r>
      <w:r w:rsidR="00731D5B" w:rsidRPr="004D1378">
        <w:rPr>
          <w:rFonts w:cstheme="minorHAnsi"/>
          <w:bCs/>
          <w:color w:val="000000" w:themeColor="text1"/>
        </w:rPr>
        <w:t>4</w:t>
      </w:r>
      <w:r w:rsidRPr="004D1378">
        <w:rPr>
          <w:rFonts w:cstheme="minorHAnsi"/>
          <w:bCs/>
          <w:color w:val="000000" w:themeColor="text1"/>
        </w:rPr>
        <w:t xml:space="preserve">. </w:t>
      </w:r>
      <w:r w:rsidR="004E6B6C" w:rsidRPr="004D1378">
        <w:rPr>
          <w:rFonts w:cstheme="minorHAnsi"/>
          <w:bCs/>
          <w:color w:val="000000" w:themeColor="text1"/>
        </w:rPr>
        <w:t>[</w:t>
      </w:r>
      <w:r w:rsidR="004E6B6C" w:rsidRPr="004D1378">
        <w:rPr>
          <w:rFonts w:eastAsia="Calibri" w:cstheme="minorHAnsi"/>
          <w:bCs/>
          <w:color w:val="000000" w:themeColor="text1"/>
        </w:rPr>
        <w:t>WYNAGRODZENIE WYKONAWCY I ZASADY PŁATNOŚCI]</w:t>
      </w:r>
    </w:p>
    <w:p w14:paraId="0320472B"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Zgodnie z ofertą, Wykonawca z tytułu wykonania Umowy otrzyma łączne wynagrodzenie brutto … zł (słownie: … …/100 złotych), w tym …% VAT.</w:t>
      </w:r>
    </w:p>
    <w:p w14:paraId="0856F199"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wartości podanej w ust. 1 niniejszego paragrafu zawierają się wszystkie opłaty związane z realizacją przedmiotu Umowy.</w:t>
      </w:r>
    </w:p>
    <w:p w14:paraId="0A7F3E2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przedmiot Umowy Zamawiający zapłaci jednorazowo przelewem, w terminie do 30 dni kalendarzowych od dnia otrzymania prawidłowo wystawionej przez Wykonawcę faktury.</w:t>
      </w:r>
    </w:p>
    <w:p w14:paraId="4E80E24F"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Podstawą do wystawienia faktury będą podpisane protokoły odbioru ostatecznego, przez upoważnionych przedstawicieli Stron.</w:t>
      </w:r>
    </w:p>
    <w:p w14:paraId="4176D475"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Na fakturze Wykonawca umieści numer niniejszej Umowy.</w:t>
      </w:r>
    </w:p>
    <w:p w14:paraId="06C164B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dzień dokonania zapłaty przyjmuje się dzień obciążenia rachunku bankowego Zamawiającego.</w:t>
      </w:r>
    </w:p>
    <w:p w14:paraId="4440D27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Wynagrodzenie Wykonawcy będzie przekazane na jego rachunek bankowy nr …………...</w:t>
      </w:r>
    </w:p>
    <w:p w14:paraId="41E216D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Zamawiający nie wyraża zgody na cesję wierzytelności wynikającą z realizacji niniejszej Umowy oraz na dokonanie jakiejkolwiek czynności prawnej skutkującej zmianą wierzyciela lub obrotem wierzytelnościami.</w:t>
      </w:r>
    </w:p>
    <w:p w14:paraId="1993C26D"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Zamawiający oświadcza, że zezwala na przesyłanie drogą elektroniczną faktur wystawianych w formie elektronicznej (faktury elektroniczne) przez Wykonawcę zgodnie z obowiązującymi przepisami ustawy z 11 marca 2004 r. o podatku od towarów i usług, w formacie PDF w związku z realizacją niniejszej Umowy.</w:t>
      </w:r>
    </w:p>
    <w:p w14:paraId="54969488"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Wykonawca uprawniony jest do przesyłania Zamawiającemu wystawionych przez siebie faktur elektronicznych wraz z dołączonymi do nich załącznikami w postaci jednolitego pliku PDF na adres mailowy Zamawiającego: …………...</w:t>
      </w:r>
    </w:p>
    <w:p w14:paraId="2FCD0371"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Przesłanie przez Wykonawcę faktur wystawionych w formie elektronicznej na inny adres niż wskazany w ust. 10 powyżej będzie traktowane jako niedostarczenie korespondencji do Zamawiającego.</w:t>
      </w:r>
    </w:p>
    <w:p w14:paraId="6709DE50"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celu zapewnienia autentyczności pochodzenia i integralności faktur wystawionych w formie elektronicznej, będą one przesyłane pocztą elektroniczną w postaci nieedytowalnego pliku PDF z następującego adresu mailowego Wykonawcy: …</w:t>
      </w:r>
    </w:p>
    <w:p w14:paraId="00A2A238"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Każda ze Stron zobowiązuje się do przechowywania faktur elektronicznych w sposób zapewniający możliwość potwierdzenia autentyczności pochodzenia, integralności treści</w:t>
      </w:r>
    </w:p>
    <w:p w14:paraId="7A35FB2F" w14:textId="77777777" w:rsidR="008149FC" w:rsidRPr="008149FC" w:rsidRDefault="008149FC" w:rsidP="00AE0E03">
      <w:p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i czytelności faktur elektronicznych zgodnie z wymogami przewidzianymi przepisami ustawy o podatku od towarów i usług.</w:t>
      </w:r>
    </w:p>
    <w:p w14:paraId="7BC734B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Do transakcji udokumentowanych fakturą elektroniczną, nie będą wystawiane faktury w innej formie. Faktury elektroniczne nie będą przesyłane dodatkowo w formie papierowej.</w:t>
      </w:r>
    </w:p>
    <w:p w14:paraId="243DBA01" w14:textId="0F7C762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datę otrzymania faktury elektronicznej przez Zamawiającego uważa się datę wpływu tej faktury na skrzynkę poczty elektronicznej Zamawiającego, o której mowa w ust. 1</w:t>
      </w:r>
      <w:r w:rsidR="004A2D2A">
        <w:rPr>
          <w:rFonts w:ascii="Calibri" w:eastAsiaTheme="minorHAnsi" w:hAnsi="Calibri" w:cs="Calibri"/>
          <w:lang w:eastAsia="en-US"/>
        </w:rPr>
        <w:t>0</w:t>
      </w:r>
      <w:r w:rsidRPr="008149FC">
        <w:rPr>
          <w:rFonts w:ascii="Calibri" w:eastAsiaTheme="minorHAnsi" w:hAnsi="Calibri" w:cs="Calibri"/>
          <w:lang w:eastAsia="en-US"/>
        </w:rPr>
        <w:t>.</w:t>
      </w:r>
    </w:p>
    <w:p w14:paraId="6F157F51"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w:t>
      </w:r>
    </w:p>
    <w:p w14:paraId="26C24728" w14:textId="514DC834"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Cofnięcie zezwolenia,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wymaga formy pisemnej.</w:t>
      </w:r>
    </w:p>
    <w:p w14:paraId="06307F69" w14:textId="5149BC79"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Zezwolenie,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dotyczy również wystawiania i przesyłania drogą elektroniczną faktur korygujących, zaliczkowych i duplikatów faktur oraz not księgowych.</w:t>
      </w:r>
    </w:p>
    <w:p w14:paraId="0D94834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Zmiana adresu poczty elektronicznej o których mowa w ust. 10 i 12 wymaga podpisania aneksu do niniejszej umowy.</w:t>
      </w:r>
    </w:p>
    <w:p w14:paraId="157C69F3" w14:textId="4040D5ED"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Zamawiający informuje o możliwości wysyłania faktur elektronicznych za pośrednictwem platformy elektronicznego fakturowania. Platforma Elektronicznego Fakturowania dostępna jest pod adresem </w:t>
      </w:r>
      <w:r w:rsidR="00396D70" w:rsidRPr="00396D70">
        <w:rPr>
          <w:rFonts w:ascii="Calibri" w:eastAsiaTheme="minorHAnsi" w:hAnsi="Calibri" w:cs="Calibri"/>
          <w:lang w:eastAsia="en-US"/>
        </w:rPr>
        <w:t>____________</w:t>
      </w:r>
    </w:p>
    <w:p w14:paraId="50E61BC5" w14:textId="6AA9681D" w:rsidR="008A4D4F" w:rsidRPr="004D1378" w:rsidRDefault="008A4D4F" w:rsidP="003E2705">
      <w:pPr>
        <w:pStyle w:val="Nagwek2"/>
        <w:numPr>
          <w:ilvl w:val="0"/>
          <w:numId w:val="0"/>
        </w:numPr>
        <w:ind w:left="340" w:hanging="340"/>
        <w:rPr>
          <w:rFonts w:cstheme="minorHAnsi"/>
        </w:rPr>
      </w:pPr>
      <w:r w:rsidRPr="004D1378">
        <w:rPr>
          <w:rFonts w:cstheme="minorHAnsi"/>
        </w:rPr>
        <w:t xml:space="preserve">Paragraf </w:t>
      </w:r>
      <w:r w:rsidR="00E55DC1" w:rsidRPr="004D1378">
        <w:rPr>
          <w:rFonts w:cstheme="minorHAnsi"/>
        </w:rPr>
        <w:t>5</w:t>
      </w:r>
      <w:r w:rsidRPr="004D1378">
        <w:rPr>
          <w:rFonts w:cstheme="minorHAnsi"/>
        </w:rPr>
        <w:t xml:space="preserve">. </w:t>
      </w:r>
      <w:r w:rsidR="004E6B6C" w:rsidRPr="004D1378">
        <w:rPr>
          <w:rFonts w:cstheme="minorHAnsi"/>
        </w:rPr>
        <w:t>[</w:t>
      </w:r>
      <w:r w:rsidR="00D62748" w:rsidRPr="003E2705">
        <w:rPr>
          <w:rFonts w:eastAsia="Calibri" w:cstheme="minorHAnsi"/>
          <w:bCs/>
          <w:color w:val="000000" w:themeColor="text1"/>
        </w:rPr>
        <w:t>GWARANCJA</w:t>
      </w:r>
      <w:r w:rsidR="004E6B6C" w:rsidRPr="004D1378">
        <w:rPr>
          <w:rFonts w:cstheme="minorHAnsi"/>
        </w:rPr>
        <w:t>]</w:t>
      </w:r>
    </w:p>
    <w:p w14:paraId="24CBD30F"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gwarancji:</w:t>
      </w:r>
    </w:p>
    <w:p w14:paraId="3A6CB6C6"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mechanicznej na okres zgodnie z gwarancją producenta, jednak nie krótszy niż 24 miesiąc</w:t>
      </w:r>
      <w:r>
        <w:rPr>
          <w:rFonts w:ascii="Calibri" w:eastAsiaTheme="minorHAnsi" w:hAnsi="Calibri" w:cs="Calibri"/>
          <w:lang w:eastAsia="en-US"/>
        </w:rPr>
        <w:t>e</w:t>
      </w:r>
      <w:r w:rsidRPr="00F22A61">
        <w:rPr>
          <w:rFonts w:ascii="Calibri" w:eastAsiaTheme="minorHAnsi" w:hAnsi="Calibri" w:cs="Calibri"/>
          <w:lang w:eastAsia="en-US"/>
        </w:rPr>
        <w:t>, licząc od daty podpisania protokołu odbioru ostatecznego samochodu,</w:t>
      </w:r>
    </w:p>
    <w:p w14:paraId="77AC98FA"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na powłokę lakierniczą na okres zgodnie z gwarancją producenta, jednak na okres nie krótszy niż 24 miesiące bez limitu kilometrów, licząc od daty podpisania protokołu odbioru ostatecznego samochodu,</w:t>
      </w:r>
    </w:p>
    <w:p w14:paraId="3375A0DD"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na perforację nadwozia na okres zgodnie z gwarancją producenta, jednak na okres nie krótszy niż 60 miesięcy bez limitu kilometrów, licząc od daty podpisania protokołu odbioru ostatecznego samochodu.</w:t>
      </w:r>
    </w:p>
    <w:p w14:paraId="42A90372"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rękojmi na okres minimum 2 lat od daty podpisania protokołu odbioru ostatecznego.</w:t>
      </w:r>
    </w:p>
    <w:p w14:paraId="68F5F8F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Bieg terminu gwarancji i rękojmi rozpoczyna się z dniem podpisania protokołu odbioru ostatecznego przez osoby upoważnione ze strony Wykonawcy oraz Zamawiającego. </w:t>
      </w:r>
    </w:p>
    <w:p w14:paraId="3F5DF42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Pozostałe warunki serwisu i gwarancji udzielane Zamawiającemu są integralnym składnikiem Umowy i zostaną przekazane Zamawiającemu w postaci instrukcji od producenta. </w:t>
      </w:r>
    </w:p>
    <w:p w14:paraId="126D3C4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jest odpowiedzialny względem Zamawiającego za wszelkie wady fizyczne i prawne dostarczonego samochodu, w szczególności jakąkolwiek niezgodność z warunkami niniejszej Umowy. </w:t>
      </w:r>
    </w:p>
    <w:p w14:paraId="03ADAEFC"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przypadku zgłoszenia przez Zamawiającego awarii lub usterki samochodu, Wykonawca przystąpi do jej usunięcia następnego dnia roboczego od dnia zgłoszenia reklamacji (awarii lub usterki). Przyjmowanie zgłoszeń odbywać się będzie w dni robocze w godzinach 8.00 — 16.00 telefonicznie, na nr tel. … lub drogą elektroniczną na adres e-mail: …@… . Wykonawca dokona naprawy samochodu lub wymiany jego niesprawnej części w terminie nieprzekraczającym 30 dni kalendarzowych liczonych od dnia zgłoszenia reklamacji (awarii lub usterki). Termin naprawy może zostać wydłużony w uzasadnionych przypadkach uzgodnionych między Wykonawcą a Zamawiającym. W przypadku nie przystąpienia do naprawy samochodu w terminie 7 dni kalendarzowych od dnia zgłoszenia reklamacji, Zamawiający ma prawo dokonać naprawy na koszt i ryzyko Wykonawcy zgodnie z dyrektywą unijną GVO, która daje możliwość wybrania warsztatu w celu wykonania naprawy samochodu, z zachowaniem udzielonych gwarancji.</w:t>
      </w:r>
    </w:p>
    <w:p w14:paraId="391EA87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sytuacji, gdy naprawa samochodu będzie trwała dłużej niż 14 dni kalendarzowych, okres gwarancji będzie odpowiednio wydłużony o czas trwania naprawy.</w:t>
      </w:r>
    </w:p>
    <w:p w14:paraId="683138B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zobowiązuje się, po każdej naprawie, sporządzić protokół naprawy i przekazać go do Zamawiającemu. Protokół musi zawierać co najmniej określenie wykonanych czynności, uszkodzonych elementów, precyzyjne określenie wymienionych elementów.</w:t>
      </w:r>
    </w:p>
    <w:p w14:paraId="435A9941"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Zamawiający wymaga, żeby naprawy (części i robocizna), wykonane w ramach gwarancji producenta były objęte tą gwarancją, aż do zakończenia zaoferowanego dla pojazdu okresu gwarancji, a jeżeli okres gwarancji na wymienianą część przekracza termin gwarancji na pojazd, to gwarancja na tę część trwa aż do zakończenia okresu jej ważności.</w:t>
      </w:r>
    </w:p>
    <w:p w14:paraId="05B6305A" w14:textId="20EAFC4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dniu przekazania samochodu do Autoryzowanej Stacji Obsługi, na czas naprawy gwarancyjnej lub przeglądu serwisowego, Wykonawca udostępni Zamawiającemu samochód zastępczy typu bus przystosowany do przewozu co najmniej 7 osób. W razie niedostarczenia przez Wykonawcę samochodu zastępczego, Zamawiający ma prawo do wynajęcia samochodu, a kosztem wynajęcia samochodu oraz jego transportu do siedziby Zamawiający obciąży Wykonawcę.</w:t>
      </w:r>
    </w:p>
    <w:p w14:paraId="3969A917"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Gwarancja nie będzie ograniczać praw Zamawiającego do dysponowania zakupionym samochodem. W razie sprzedaży lub innej formy przekazania samochodu, gwarancja przechodzi na nowego właściciela lub posiadacza.</w:t>
      </w:r>
    </w:p>
    <w:p w14:paraId="78AF30BB" w14:textId="1A863134" w:rsidR="002214FB" w:rsidRPr="00DA3BFE" w:rsidRDefault="002214FB" w:rsidP="002214FB">
      <w:pPr>
        <w:pStyle w:val="Nagwek2"/>
        <w:numPr>
          <w:ilvl w:val="0"/>
          <w:numId w:val="0"/>
        </w:numPr>
      </w:pPr>
      <w:r w:rsidRPr="00DA3BFE">
        <w:t>Paragraf</w:t>
      </w:r>
      <w:r w:rsidR="008B3AAB" w:rsidRPr="00DA3BFE">
        <w:t xml:space="preserve"> </w:t>
      </w:r>
      <w:r w:rsidR="00AE0E03" w:rsidRPr="00DA3BFE">
        <w:t>6</w:t>
      </w:r>
      <w:r w:rsidRPr="00DA3BFE">
        <w:t xml:space="preserve">. </w:t>
      </w:r>
      <w:r w:rsidR="004E6B6C" w:rsidRPr="00DA3BFE">
        <w:t>[</w:t>
      </w:r>
      <w:r w:rsidR="007C5C3B" w:rsidRPr="00DA3BFE">
        <w:t>ORGANIZACJA WYKONANIA UMOWY</w:t>
      </w:r>
      <w:r w:rsidR="004E6B6C" w:rsidRPr="00DA3BFE">
        <w:t>]</w:t>
      </w:r>
    </w:p>
    <w:p w14:paraId="54928A40" w14:textId="72D9B1A5"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 xml:space="preserve">Bieżące zarządzanie realizacją Umowy odbywa się poprzez wzajemne uzgodnienia osób wskazanych w </w:t>
      </w:r>
      <w:r w:rsidR="00670B5A" w:rsidRPr="00DA3BFE">
        <w:rPr>
          <w:rFonts w:asciiTheme="minorHAnsi" w:hAnsiTheme="minorHAnsi" w:cstheme="minorHAnsi"/>
        </w:rPr>
        <w:t xml:space="preserve">Paragrafie </w:t>
      </w:r>
      <w:r w:rsidR="004A2D2A">
        <w:rPr>
          <w:rFonts w:asciiTheme="minorHAnsi" w:hAnsiTheme="minorHAnsi" w:cstheme="minorHAnsi"/>
        </w:rPr>
        <w:t>6</w:t>
      </w:r>
      <w:r w:rsidRPr="00DA3BFE">
        <w:rPr>
          <w:rFonts w:asciiTheme="minorHAnsi" w:hAnsiTheme="minorHAnsi" w:cstheme="minorHAnsi"/>
        </w:rPr>
        <w:t xml:space="preserve"> ust. 6 Umowy (dalej: Osoby odpowiedzialne).</w:t>
      </w:r>
    </w:p>
    <w:p w14:paraId="14CEA407"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odpowiadają za stałą współpracę Stron.</w:t>
      </w:r>
    </w:p>
    <w:p w14:paraId="56774DCC"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podejmowania decyzji w imieniu Stron we wszystkich sprawach dotyczących realizacji Umowy, a  także do podpisania protokołu odbioru oraz do udzielania pisemnego pełnomocnictwa substytucyjnego, jednakże bez prawa  do zmiany postanowień Umowy.</w:t>
      </w:r>
    </w:p>
    <w:p w14:paraId="39F08039"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obsługi wszelkich Zgłoszeń, zapytań, wniosków.</w:t>
      </w:r>
    </w:p>
    <w:p w14:paraId="5A73E0E0"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Każda ze Stron ma prawo do zmiany osób upoważnionych za pisemnym powiadomieniem drugiej Strony, pod rygorem nieważności (np. e-mail, list polecony). Powiadomienie będzie w każdym przypadku doręczone drugiej Stronie przed rozpoczęciem wykonywania obowiązków przez nową osobę. Do czasu doręczenia powiadomienia wszelkie czynności wykonane przez dotychczasową osobę w granicach kompetencji określonych Umową, uważa się za skuteczne.</w:t>
      </w:r>
    </w:p>
    <w:p w14:paraId="58A4E3B1" w14:textId="77777777" w:rsidR="004A2D2A" w:rsidRDefault="00F3224F" w:rsidP="008B3AAB">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w:t>
      </w:r>
      <w:r w:rsidR="004A2D2A">
        <w:rPr>
          <w:rFonts w:asciiTheme="minorHAnsi" w:hAnsiTheme="minorHAnsi" w:cstheme="minorHAnsi"/>
          <w:color w:val="000000" w:themeColor="text1"/>
        </w:rPr>
        <w:t>ami</w:t>
      </w:r>
      <w:r w:rsidRPr="00DA3BFE">
        <w:rPr>
          <w:rFonts w:asciiTheme="minorHAnsi" w:hAnsiTheme="minorHAnsi" w:cstheme="minorHAnsi"/>
          <w:color w:val="000000" w:themeColor="text1"/>
        </w:rPr>
        <w:t xml:space="preserve"> </w:t>
      </w:r>
      <w:r w:rsidRPr="00DA3BFE">
        <w:rPr>
          <w:rFonts w:asciiTheme="minorHAnsi" w:hAnsiTheme="minorHAnsi" w:cstheme="minorHAnsi"/>
        </w:rPr>
        <w:t>uprawnion</w:t>
      </w:r>
      <w:r w:rsidR="004A2D2A">
        <w:rPr>
          <w:rFonts w:asciiTheme="minorHAnsi" w:hAnsiTheme="minorHAnsi" w:cstheme="minorHAnsi"/>
        </w:rPr>
        <w:t>ymi</w:t>
      </w:r>
      <w:r w:rsidRPr="00DA3BFE">
        <w:rPr>
          <w:rFonts w:asciiTheme="minorHAnsi" w:hAnsiTheme="minorHAnsi" w:cstheme="minorHAnsi"/>
          <w:color w:val="000000" w:themeColor="text1"/>
        </w:rPr>
        <w:t xml:space="preserve"> do bieżących kontaktów z Wykonawcą ze strony Zamawiającego </w:t>
      </w:r>
      <w:r w:rsidR="004A2D2A">
        <w:rPr>
          <w:rFonts w:asciiTheme="minorHAnsi" w:hAnsiTheme="minorHAnsi" w:cstheme="minorHAnsi"/>
          <w:color w:val="000000" w:themeColor="text1"/>
        </w:rPr>
        <w:t>są:</w:t>
      </w:r>
    </w:p>
    <w:p w14:paraId="67FEC69B" w14:textId="48BFEE25" w:rsidR="00F3224F" w:rsidRDefault="00F3224F"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4A0ECD9C" w14:textId="77777777" w:rsidR="004A2D2A" w:rsidRDefault="004A2D2A"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3416109C" w14:textId="25D8B0BC" w:rsidR="00F3224F" w:rsidRPr="00DA3BFE" w:rsidRDefault="00F3224F" w:rsidP="008B3AAB">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Osobą uprawnioną do reprezentowania Wykonawcy we wszelkich czynnościach związanych z realizacją Umowy jest Pani/Pan______________, e-mail: ____________, tel.: __________</w:t>
      </w:r>
      <w:r w:rsidR="00BA4673" w:rsidRPr="00DA3BFE">
        <w:rPr>
          <w:rFonts w:asciiTheme="minorHAnsi" w:hAnsiTheme="minorHAnsi" w:cstheme="minorHAnsi"/>
          <w:color w:val="000000" w:themeColor="text1"/>
        </w:rPr>
        <w:t>.</w:t>
      </w:r>
    </w:p>
    <w:p w14:paraId="4D880484" w14:textId="16D2ED67" w:rsidR="00F3224F" w:rsidRPr="00DA3BFE" w:rsidRDefault="00F3224F"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Zamawiający zastrzega sobie prawo zmiany osób wskazanych w ust. </w:t>
      </w:r>
      <w:r w:rsidR="007C5C3B" w:rsidRPr="00DA3BFE">
        <w:rPr>
          <w:rFonts w:asciiTheme="minorHAnsi" w:hAnsiTheme="minorHAnsi" w:cstheme="minorHAnsi"/>
          <w:color w:val="000000" w:themeColor="text1"/>
        </w:rPr>
        <w:t>6</w:t>
      </w:r>
      <w:r w:rsidRPr="00DA3BFE">
        <w:rPr>
          <w:rFonts w:asciiTheme="minorHAnsi" w:hAnsiTheme="minorHAnsi" w:cstheme="minorHAnsi"/>
          <w:color w:val="000000" w:themeColor="text1"/>
        </w:rPr>
        <w:t xml:space="preserve">. O dokonaniu zmiany Zamawiający bezzwłocznie powiadomi Wykonawcę. </w:t>
      </w:r>
    </w:p>
    <w:p w14:paraId="76221F9B" w14:textId="197B8CB1" w:rsidR="00F3224F" w:rsidRPr="00DA3BFE" w:rsidRDefault="00F3224F"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Wykonawca zobowiązany jest bezzwłocznie zawiadomić Zamawiającego o zmianie osoby wskazanej w ust. </w:t>
      </w:r>
      <w:r w:rsidR="007C5C3B" w:rsidRPr="00DA3BFE">
        <w:rPr>
          <w:rFonts w:asciiTheme="minorHAnsi" w:hAnsiTheme="minorHAnsi" w:cstheme="minorHAnsi"/>
          <w:color w:val="000000" w:themeColor="text1"/>
        </w:rPr>
        <w:t>7</w:t>
      </w:r>
      <w:r w:rsidRPr="00DA3BFE">
        <w:rPr>
          <w:rFonts w:asciiTheme="minorHAnsi" w:hAnsiTheme="minorHAnsi" w:cstheme="minorHAnsi"/>
          <w:color w:val="000000" w:themeColor="text1"/>
        </w:rPr>
        <w:t xml:space="preserve">. </w:t>
      </w:r>
    </w:p>
    <w:p w14:paraId="70DDBCA8" w14:textId="16936CF2" w:rsidR="00312748" w:rsidRPr="00DA3BFE" w:rsidRDefault="00312748"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Zmiana osoby/osób, o których mowa w ust. </w:t>
      </w:r>
      <w:r w:rsidR="007C5C3B" w:rsidRPr="00DA3BFE">
        <w:rPr>
          <w:rFonts w:asciiTheme="minorHAnsi" w:hAnsiTheme="minorHAnsi" w:cstheme="minorHAnsi"/>
          <w:color w:val="000000" w:themeColor="text1"/>
        </w:rPr>
        <w:t>6 i 7</w:t>
      </w:r>
      <w:r w:rsidRPr="00DA3BFE">
        <w:rPr>
          <w:rFonts w:asciiTheme="minorHAnsi" w:hAnsiTheme="minorHAnsi" w:cstheme="minorHAnsi"/>
          <w:color w:val="000000" w:themeColor="text1"/>
        </w:rPr>
        <w:t xml:space="preserve"> nie stanowi zmiany Umowy i może być dokonana w każdym czasie na podstawie pisemnego upoważnienia każdej ze Stron.</w:t>
      </w:r>
    </w:p>
    <w:p w14:paraId="6B90290E" w14:textId="0D6F37AA" w:rsidR="00CD180A" w:rsidRDefault="00CD180A" w:rsidP="00CD180A">
      <w:pPr>
        <w:pStyle w:val="Nagwek2"/>
        <w:numPr>
          <w:ilvl w:val="0"/>
          <w:numId w:val="0"/>
        </w:numPr>
      </w:pPr>
      <w:r w:rsidRPr="00B773B8">
        <w:t xml:space="preserve">Paragraf </w:t>
      </w:r>
      <w:r w:rsidR="003C61A9">
        <w:t>7</w:t>
      </w:r>
      <w:r w:rsidRPr="00B773B8">
        <w:t xml:space="preserve"> </w:t>
      </w:r>
      <w:r>
        <w:t>[</w:t>
      </w:r>
      <w:r w:rsidRPr="004162D7">
        <w:rPr>
          <w:rFonts w:cstheme="minorHAnsi"/>
        </w:rPr>
        <w:t>POUFNOŚĆ I OCHRONA INFORMACJI</w:t>
      </w:r>
      <w:r>
        <w:t>]</w:t>
      </w:r>
    </w:p>
    <w:p w14:paraId="7D1F40F2"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wzajemnie do zachowania w ścisłej tajemnicy Informacji Poufnych, w czasie obowiązywania Umowy oraz przez okres 5 lat od dnia jej wykonania, wygaśnięcia, odstąpienia lub rozwiązania.</w:t>
      </w:r>
    </w:p>
    <w:p w14:paraId="330B7FD9"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do wykorzystywania Informacji Poufnych wyłącznie w celu realizacji Umowy.</w:t>
      </w:r>
    </w:p>
    <w:p w14:paraId="5B346C17"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zobowiązane są w szczególności do:</w:t>
      </w:r>
    </w:p>
    <w:p w14:paraId="05239A68"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nieujawniania i nierozpowszechniania Informacji Poufnych;</w:t>
      </w:r>
    </w:p>
    <w:p w14:paraId="41E73869"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niewykorzystywania Informacji Poufnych do celów innych niż realizacja przedmiotu Umowy;</w:t>
      </w:r>
    </w:p>
    <w:p w14:paraId="5E6BE990"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przechowywania Informacji Poufnych w sposób uniemożliwiający dostęp do nich osobom nieuprawnionym oraz zabezpieczenia Informacji Poufnych drugiej Strony w taki sposób, w  jaki Strona zabezpiecza własne informacje tego rodzaju.</w:t>
      </w:r>
    </w:p>
    <w:p w14:paraId="6CEC15D9"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Informacje Poufne nie będą przez żadną ze Stron ujawniane, rozpowszechniane i udostępniane w jakikolwiek sposób osobom trzecim, bez wyraźnej, uprzedniej zgody drugiej Strony wyrażonej w formie pisemnej pod rygorem nieważności, z zastrzeżeniem ust. 5 i 6 poniżej.</w:t>
      </w:r>
    </w:p>
    <w:p w14:paraId="380F0C2F"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Wykonawca uprawniony jest do przekazywania Informacji Poufnych swoim Pracownikom oraz Podwykonawcom, wyłącznie, gdy jest to konieczne do wykonania Umowy. W takim przypadku Wykonawca ponosi odpowiedzialność za naruszenie zasad poufności przez Podwykonawców</w:t>
      </w:r>
      <w:r>
        <w:rPr>
          <w:rFonts w:asciiTheme="minorHAnsi" w:hAnsiTheme="minorHAnsi" w:cstheme="minorHAnsi"/>
        </w:rPr>
        <w:t xml:space="preserve"> </w:t>
      </w:r>
      <w:r w:rsidRPr="004162D7">
        <w:rPr>
          <w:rFonts w:asciiTheme="minorHAnsi" w:hAnsiTheme="minorHAnsi" w:cstheme="minorHAnsi"/>
        </w:rPr>
        <w:t>jak</w:t>
      </w:r>
      <w:r>
        <w:rPr>
          <w:rFonts w:asciiTheme="minorHAnsi" w:hAnsiTheme="minorHAnsi" w:cstheme="minorHAnsi"/>
        </w:rPr>
        <w:t xml:space="preserve"> </w:t>
      </w:r>
      <w:r w:rsidRPr="004162D7">
        <w:rPr>
          <w:rFonts w:asciiTheme="minorHAnsi" w:hAnsiTheme="minorHAnsi" w:cstheme="minorHAnsi"/>
        </w:rPr>
        <w:t>za własne działania bądź zaniechania.</w:t>
      </w:r>
    </w:p>
    <w:p w14:paraId="345345B6"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Obowiązek zachowania poufności nie dotyczy informacji lub materiałów:</w:t>
      </w:r>
    </w:p>
    <w:p w14:paraId="79A61A66"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jest wymagane przez bezwzględnie obowiązujące przepisy prawa;</w:t>
      </w:r>
    </w:p>
    <w:p w14:paraId="744FBF9A"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następuje na żądanie podmiotu uprawnionego do kontroli, pod warunkiem, że podmiot ten został poinformowany o poufnym charakterze informacji;</w:t>
      </w:r>
    </w:p>
    <w:p w14:paraId="32765D39"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są powszechnie znane;</w:t>
      </w:r>
    </w:p>
    <w:p w14:paraId="01E32B4D"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ich poufności;</w:t>
      </w:r>
    </w:p>
    <w:p w14:paraId="0300E96A"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w których posiadanie Strona weszła zgodnie z obowiązującymi przepisami prawa, przed dniem uzyskania takich informacji na podstawie Umowy.</w:t>
      </w:r>
    </w:p>
    <w:p w14:paraId="55074314"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Jakiekolwiek postanowienia Umowy nie wyłączają dalej idących zobowiązań dotyczących ochrony Informacji Poufnych przewidzianych w przepisach prawa.</w:t>
      </w:r>
    </w:p>
    <w:p w14:paraId="12A53041"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6638DF37" w14:textId="5553610C" w:rsidR="00CD180A" w:rsidRPr="00EA5C35" w:rsidRDefault="00CD180A" w:rsidP="008B3AAB">
      <w:pPr>
        <w:numPr>
          <w:ilvl w:val="1"/>
          <w:numId w:val="150"/>
        </w:numPr>
        <w:suppressAutoHyphens w:val="0"/>
        <w:spacing w:after="120" w:line="276" w:lineRule="auto"/>
        <w:ind w:left="426" w:hanging="426"/>
        <w:rPr>
          <w:rFonts w:asciiTheme="minorHAnsi" w:hAnsiTheme="minorHAnsi" w:cstheme="minorHAnsi"/>
          <w:color w:val="000000" w:themeColor="text1"/>
        </w:rPr>
      </w:pPr>
      <w:r w:rsidRPr="004162D7">
        <w:rPr>
          <w:rFonts w:asciiTheme="minorHAnsi" w:hAnsiTheme="minorHAnsi" w:cstheme="minorHAnsi"/>
        </w:rPr>
        <w:t xml:space="preserve">Za każdy przypadek ujawnienia Informacji Poufnych wbrew postanowieniom niniejszego </w:t>
      </w:r>
      <w:r w:rsidRPr="00EA5C35">
        <w:rPr>
          <w:rFonts w:asciiTheme="minorHAnsi" w:hAnsiTheme="minorHAnsi" w:cstheme="minorHAnsi"/>
          <w:color w:val="000000" w:themeColor="text1"/>
        </w:rPr>
        <w:t xml:space="preserve">paragrafu, Zamawiający może naliczyć Wykonawcy karę umowną na zasadach opisanych w Paragrafie </w:t>
      </w:r>
      <w:r w:rsidR="00C9080B">
        <w:rPr>
          <w:rFonts w:asciiTheme="minorHAnsi" w:hAnsiTheme="minorHAnsi" w:cstheme="minorHAnsi"/>
          <w:color w:val="000000" w:themeColor="text1"/>
        </w:rPr>
        <w:t>8</w:t>
      </w:r>
      <w:r w:rsidRPr="00EA5C35">
        <w:rPr>
          <w:rFonts w:asciiTheme="minorHAnsi" w:hAnsiTheme="minorHAnsi" w:cstheme="minorHAnsi"/>
          <w:color w:val="000000" w:themeColor="text1"/>
        </w:rPr>
        <w:t xml:space="preserve"> Umowy.</w:t>
      </w:r>
    </w:p>
    <w:p w14:paraId="2ED82443" w14:textId="44560B33" w:rsidR="00CD180A" w:rsidRPr="00EA5C35" w:rsidRDefault="00CD180A" w:rsidP="008B3AAB">
      <w:pPr>
        <w:numPr>
          <w:ilvl w:val="1"/>
          <w:numId w:val="150"/>
        </w:numPr>
        <w:suppressAutoHyphens w:val="0"/>
        <w:spacing w:after="120" w:line="276" w:lineRule="auto"/>
        <w:ind w:left="426" w:hanging="426"/>
        <w:rPr>
          <w:rFonts w:asciiTheme="minorHAnsi" w:hAnsiTheme="minorHAnsi" w:cstheme="minorHAnsi"/>
          <w:color w:val="000000" w:themeColor="text1"/>
        </w:rPr>
      </w:pPr>
      <w:r w:rsidRPr="00EA5C35">
        <w:rPr>
          <w:rFonts w:asciiTheme="minorHAnsi" w:hAnsiTheme="minorHAnsi" w:cstheme="minorHAnsi"/>
          <w:color w:val="000000" w:themeColor="text1"/>
        </w:rPr>
        <w:t xml:space="preserve">Zamawiający, jako administrator danych, powierza Wykonawcy przetwarzanie danych osobowych w celu wykonania zobowiązań przewidzianych w Umowie. Szczegółowe uregulowanie dotyczące powierzenia danych osobowych zawiera </w:t>
      </w:r>
      <w:r w:rsidR="00E81413">
        <w:rPr>
          <w:rFonts w:asciiTheme="minorHAnsi" w:hAnsiTheme="minorHAnsi" w:cstheme="minorHAnsi"/>
          <w:color w:val="000000" w:themeColor="text1"/>
        </w:rPr>
        <w:t>Paragraf 1</w:t>
      </w:r>
      <w:r w:rsidRPr="00EA5C35">
        <w:rPr>
          <w:rFonts w:asciiTheme="minorHAnsi" w:hAnsiTheme="minorHAnsi" w:cstheme="minorHAnsi"/>
          <w:color w:val="000000" w:themeColor="text1"/>
        </w:rPr>
        <w:t>4 Umowy.</w:t>
      </w:r>
    </w:p>
    <w:p w14:paraId="796D487D" w14:textId="1AD5B785" w:rsidR="007F3CB3" w:rsidRPr="00924DA9" w:rsidRDefault="007F3CB3" w:rsidP="007F3CB3">
      <w:pPr>
        <w:pStyle w:val="Nagwek2"/>
        <w:numPr>
          <w:ilvl w:val="0"/>
          <w:numId w:val="0"/>
        </w:numPr>
      </w:pPr>
      <w:r w:rsidRPr="00924DA9">
        <w:t xml:space="preserve">Paragraf </w:t>
      </w:r>
      <w:r w:rsidR="003C61A9">
        <w:t>8</w:t>
      </w:r>
      <w:r w:rsidRPr="00924DA9">
        <w:t xml:space="preserve">. </w:t>
      </w:r>
      <w:r w:rsidR="004E6B6C">
        <w:t>[</w:t>
      </w:r>
      <w:r w:rsidR="004E6B6C" w:rsidRPr="00924DA9">
        <w:t>KARY UMOWNE</w:t>
      </w:r>
      <w:r w:rsidR="004E6B6C">
        <w:t>]</w:t>
      </w:r>
    </w:p>
    <w:p w14:paraId="789C03BD" w14:textId="77777777" w:rsidR="00206281" w:rsidRPr="00221CF1" w:rsidRDefault="00206281" w:rsidP="008B3AAB">
      <w:pPr>
        <w:numPr>
          <w:ilvl w:val="0"/>
          <w:numId w:val="148"/>
        </w:numPr>
        <w:suppressAutoHyphens w:val="0"/>
        <w:spacing w:line="276" w:lineRule="auto"/>
        <w:ind w:left="426" w:hanging="426"/>
        <w:rPr>
          <w:rFonts w:asciiTheme="minorHAnsi" w:hAnsiTheme="minorHAnsi" w:cstheme="minorHAnsi"/>
        </w:rPr>
      </w:pPr>
      <w:r w:rsidRPr="00221CF1">
        <w:rPr>
          <w:rFonts w:asciiTheme="minorHAnsi" w:hAnsiTheme="minorHAnsi" w:cstheme="minorHAnsi"/>
        </w:rPr>
        <w:t xml:space="preserve">Wykonawca ponosi odpowiedzialność za niewykonanie lub nienależyte wykonanie Umowy na zasadach opisanych w Umowie oraz na zasadach ogólnych. </w:t>
      </w:r>
    </w:p>
    <w:p w14:paraId="43EB38B7"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Theme="minorHAnsi" w:hAnsiTheme="minorHAnsi" w:cstheme="minorHAnsi"/>
        </w:rPr>
        <w:t>Zamawiający</w:t>
      </w:r>
      <w:r w:rsidRPr="00221CF1">
        <w:rPr>
          <w:rFonts w:ascii="Calibri" w:eastAsiaTheme="minorHAnsi" w:hAnsi="Calibri" w:cs="Calibri"/>
          <w:lang w:eastAsia="en-US"/>
        </w:rPr>
        <w:t xml:space="preserve"> naliczy Wykonawcy karę umowną za niedotrzymanie terminu realizacji Umowy, określonego w paragrafie 2 ustęp 1, w wysokości 0,1 % wysokości wynagrodzenia </w:t>
      </w:r>
      <w:r w:rsidRPr="00221CF1">
        <w:rPr>
          <w:rFonts w:ascii="Calibri" w:eastAsiaTheme="minorHAnsi" w:hAnsi="Calibri" w:cs="Calibri"/>
          <w:color w:val="000000" w:themeColor="text1"/>
          <w:lang w:eastAsia="en-US"/>
        </w:rPr>
        <w:t>umownego netto określonego w paragrafie 3 ustęp 1 za każdy dzień kalendarzowy zwłoki.</w:t>
      </w:r>
    </w:p>
    <w:p w14:paraId="31EBAEA8" w14:textId="2591EA2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W sytuacji wskazanej w paragrafie 2 ustęp 11, oraz w paragrafie 2 ustęp 13 (w sytuacji, kiedy Zamawiający – w przypadku dwukrotnego dostarczenia samochodu przez Wykonawcę z wadami – zdecyduje się na ponowne złożenia oświadczenia, o którym mowa w paragrafie 2 ustęp 11) Wykonawca zapłaci na rzecz Zamawiającego karę umowną w wysokości 5% wartości netto niezrealizowanej części Umowy.</w:t>
      </w:r>
    </w:p>
    <w:p w14:paraId="39983C46" w14:textId="04465D0B"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 sytuacji </w:t>
      </w:r>
      <w:r w:rsidRPr="00221CF1">
        <w:rPr>
          <w:rFonts w:asciiTheme="minorHAnsi" w:hAnsiTheme="minorHAnsi" w:cstheme="minorHAnsi"/>
          <w:color w:val="000000" w:themeColor="text1"/>
        </w:rPr>
        <w:t>wskazanej</w:t>
      </w:r>
      <w:r w:rsidRPr="00221CF1">
        <w:rPr>
          <w:rFonts w:ascii="Calibri" w:eastAsiaTheme="minorHAnsi" w:hAnsi="Calibri" w:cs="Calibri"/>
          <w:color w:val="000000" w:themeColor="text1"/>
          <w:lang w:eastAsia="en-US"/>
        </w:rPr>
        <w:t xml:space="preserve"> w paragrafie 2 ustęp 13 (kiedy Zamawiający zdecyduje się na odstąpienia od niewykonanej części Umowy) Wykonawca zapłaci na rzecz Zamawiającego karę umowną w wysokości 10% wartości netto niezrealizowanej części Umowy.</w:t>
      </w:r>
    </w:p>
    <w:p w14:paraId="204D09B8" w14:textId="30D63C21"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Wykonawca zapłaci na rzecz Zamawiającego karę umowną w wysokości 10% wynagrodzenia umownego netto, określonego w paragrafie </w:t>
      </w:r>
      <w:r w:rsidR="00E81413">
        <w:rPr>
          <w:rFonts w:ascii="Calibri" w:eastAsiaTheme="minorHAnsi" w:hAnsi="Calibri" w:cs="Calibri"/>
          <w:color w:val="000000" w:themeColor="text1"/>
          <w:lang w:eastAsia="en-US"/>
        </w:rPr>
        <w:t>4</w:t>
      </w:r>
      <w:r w:rsidRPr="00221CF1">
        <w:rPr>
          <w:rFonts w:ascii="Calibri" w:eastAsiaTheme="minorHAnsi" w:hAnsi="Calibri" w:cs="Calibri"/>
          <w:color w:val="000000" w:themeColor="text1"/>
          <w:lang w:eastAsia="en-US"/>
        </w:rPr>
        <w:t xml:space="preserve"> ustęp 1 niniejszej Umowy, w przypadku odstąpienia od Umowy przez Wykonawcę, z przyczyn leżących po stronie Wykonawcy.</w:t>
      </w:r>
    </w:p>
    <w:p w14:paraId="467AABD7" w14:textId="42ED9564"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roboczy zwłoki w przystąpieniu do usunięcia awarii lub usterki samochodu w ramach naprawy gwarancyjnej, o której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 xml:space="preserve">ustęp </w:t>
      </w:r>
      <w:r w:rsidR="00D10B2A" w:rsidRPr="00221CF1">
        <w:rPr>
          <w:rFonts w:ascii="Calibri" w:eastAsiaTheme="minorHAnsi" w:hAnsi="Calibri" w:cs="Calibri"/>
          <w:color w:val="000000" w:themeColor="text1"/>
          <w:lang w:eastAsia="en-US"/>
        </w:rPr>
        <w:t>6</w:t>
      </w:r>
      <w:r w:rsidRPr="00221CF1">
        <w:rPr>
          <w:rFonts w:ascii="Calibri" w:eastAsiaTheme="minorHAnsi" w:hAnsi="Calibri" w:cs="Calibri"/>
          <w:color w:val="000000" w:themeColor="text1"/>
          <w:lang w:eastAsia="en-US"/>
        </w:rPr>
        <w:t>.</w:t>
      </w:r>
    </w:p>
    <w:p w14:paraId="6B1F2255" w14:textId="36C963E9"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kalendarzowy zwłoki w udostępnieniu na czas naprawy lub przeglądu serwisowego samochodu zastępczego, o którym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ustęp 10.</w:t>
      </w:r>
    </w:p>
    <w:p w14:paraId="2474FECE"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Jeżeli kara umowna nie pokrywa poniesionej szkody, Zamawiający może dochodzić odszkodowania uzupełniającego do wysokości rzeczywiście poniesionej szkody na zasadach ogólnych.</w:t>
      </w:r>
    </w:p>
    <w:p w14:paraId="375FFC47"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Wykonawca wyraża zgodę na potrącenie kar umownych z przysługującego mu wynagrodzenia.</w:t>
      </w:r>
    </w:p>
    <w:p w14:paraId="785E08A8"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Kary umowne będą płatne w terminie 14 dni kalendarzowych od dostarczenia Wykonawcy stosownej noty księgowej.</w:t>
      </w:r>
    </w:p>
    <w:p w14:paraId="4A7EFF34"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Kary umowne podlegają sumowaniu, co oznacza, że naliczenie kary umownej z jednego tytułu nie wyłącza możliwości naliczenia kary umownej z innego tytułu, jeżeli istnieją ku temu podstawy.</w:t>
      </w:r>
    </w:p>
    <w:p w14:paraId="05115692"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 xml:space="preserve">Zamawiający może naliczyć karę umowną w wysokości nie większej niż 50% całkowitego wynagrodzenia wykonawcy. </w:t>
      </w:r>
    </w:p>
    <w:p w14:paraId="694FD5F2" w14:textId="64D9BB48" w:rsidR="001539E8" w:rsidRPr="00210A07" w:rsidRDefault="001539E8" w:rsidP="001539E8">
      <w:pPr>
        <w:pStyle w:val="Nagwek2"/>
        <w:numPr>
          <w:ilvl w:val="0"/>
          <w:numId w:val="0"/>
        </w:numPr>
        <w:ind w:left="340" w:hanging="340"/>
      </w:pPr>
      <w:r w:rsidRPr="00210A07">
        <w:t xml:space="preserve">Paragraf </w:t>
      </w:r>
      <w:r w:rsidR="003E2705" w:rsidRPr="00210A07">
        <w:t>9</w:t>
      </w:r>
      <w:r w:rsidRPr="00210A07">
        <w:t xml:space="preserve">. </w:t>
      </w:r>
      <w:r w:rsidR="004E6B6C" w:rsidRPr="00210A07">
        <w:t>[ODSTĄPIENIE OD UMOWY]</w:t>
      </w:r>
    </w:p>
    <w:p w14:paraId="719C2510" w14:textId="7A352A1A" w:rsidR="001539E8" w:rsidRPr="00527ACE" w:rsidRDefault="00210A07" w:rsidP="00527ACE">
      <w:pPr>
        <w:pStyle w:val="Akapitzlist"/>
        <w:numPr>
          <w:ilvl w:val="0"/>
          <w:numId w:val="186"/>
        </w:numPr>
        <w:suppressAutoHyphens w:val="0"/>
        <w:spacing w:line="276" w:lineRule="auto"/>
        <w:ind w:right="114"/>
        <w:rPr>
          <w:rFonts w:asciiTheme="minorHAnsi" w:hAnsiTheme="minorHAnsi" w:cstheme="minorHAnsi"/>
        </w:rPr>
      </w:pPr>
      <w:r w:rsidRPr="00527ACE">
        <w:rPr>
          <w:rFonts w:asciiTheme="minorHAnsi" w:hAnsiTheme="minorHAnsi" w:cstheme="minorHAnsi"/>
        </w:rPr>
        <w:t>Zgodnie z paragrafem 2 ustęp 13 Zamawiający ma prawo do odstąpienia od Umowy.</w:t>
      </w:r>
    </w:p>
    <w:p w14:paraId="3B9B8555" w14:textId="6A2E9916" w:rsidR="009D449F" w:rsidRPr="00C03613" w:rsidRDefault="009D449F" w:rsidP="009D449F">
      <w:pPr>
        <w:pStyle w:val="Nagwek2"/>
        <w:numPr>
          <w:ilvl w:val="0"/>
          <w:numId w:val="0"/>
        </w:numPr>
        <w:ind w:left="340" w:hanging="340"/>
      </w:pPr>
      <w:r w:rsidRPr="00C03613">
        <w:t>Paragraf 1</w:t>
      </w:r>
      <w:r w:rsidR="003E2705">
        <w:t>0</w:t>
      </w:r>
      <w:r w:rsidRPr="00C03613">
        <w:t xml:space="preserve">. </w:t>
      </w:r>
      <w:r w:rsidR="004E6B6C" w:rsidRPr="00C03613">
        <w:t>[ZMIANY UMOWY]</w:t>
      </w:r>
    </w:p>
    <w:p w14:paraId="47F16E76" w14:textId="16A0807F"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hAnsi="Calibri" w:cs="Calibri"/>
          <w:color w:val="000000" w:themeColor="text1"/>
          <w:spacing w:val="-4"/>
          <w:lang w:eastAsia="pl-PL"/>
        </w:rPr>
      </w:pPr>
      <w:bookmarkStart w:id="41" w:name="_Hlk46400463"/>
      <w:r w:rsidRPr="002C6453">
        <w:rPr>
          <w:rFonts w:ascii="Calibri" w:hAnsi="Calibri" w:cs="Calibri"/>
          <w:color w:val="000000" w:themeColor="text1"/>
          <w:spacing w:val="-4"/>
          <w:lang w:eastAsia="pl-PL"/>
        </w:rPr>
        <w:t>W przypadkach przewidzianych w Umowie dopuszcza się wprowadzanie do Umowy zmian za zgodą Stron Umowy.</w:t>
      </w:r>
    </w:p>
    <w:p w14:paraId="14277BB6" w14:textId="77777777"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spacing w:val="-4"/>
          <w:lang w:eastAsia="pl-PL"/>
        </w:rPr>
        <w:t xml:space="preserve">Zmiany Umowy, o </w:t>
      </w:r>
      <w:r w:rsidRPr="002C6453">
        <w:rPr>
          <w:rFonts w:ascii="Calibri" w:eastAsia="Calibri" w:hAnsi="Calibri"/>
          <w:color w:val="000000" w:themeColor="text1"/>
          <w:spacing w:val="-4"/>
          <w:szCs w:val="22"/>
          <w:lang w:eastAsia="en-US"/>
        </w:rPr>
        <w:t xml:space="preserve">których </w:t>
      </w:r>
      <w:r w:rsidRPr="002C6453">
        <w:rPr>
          <w:rFonts w:ascii="Calibri" w:hAnsi="Calibri" w:cs="Calibri"/>
          <w:color w:val="000000" w:themeColor="text1"/>
          <w:spacing w:val="-4"/>
          <w:lang w:eastAsia="pl-PL"/>
        </w:rPr>
        <w:t xml:space="preserve">mowa w ust. 1 muszą być dokonywane zgodnie z przepisem art. 455 ustawy Pzp. </w:t>
      </w:r>
    </w:p>
    <w:p w14:paraId="49C1BC99" w14:textId="77777777"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hAnsi="Calibri" w:cs="Calibri"/>
          <w:color w:val="000000" w:themeColor="text1"/>
          <w:spacing w:val="-4"/>
          <w:lang w:eastAsia="pl-PL"/>
        </w:rPr>
      </w:pPr>
      <w:r w:rsidRPr="002C6453">
        <w:rPr>
          <w:rFonts w:ascii="Calibri" w:hAnsi="Calibri" w:cs="Calibri"/>
          <w:color w:val="000000" w:themeColor="text1"/>
          <w:spacing w:val="-4"/>
          <w:lang w:eastAsia="pl-PL"/>
        </w:rPr>
        <w:t>W zawartej Umowie zmianie mogą ulec zapisy w następujących przypadkach:</w:t>
      </w:r>
    </w:p>
    <w:p w14:paraId="286D1E5D"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kern w:val="3"/>
        </w:rPr>
        <w:t>zmian powszechnie obowiązujących przepisów prawa w zakresie mającym wpływ</w:t>
      </w:r>
      <w:r w:rsidRPr="002C6453">
        <w:rPr>
          <w:rFonts w:ascii="Calibri" w:eastAsia="Calibri" w:hAnsi="Calibri"/>
          <w:color w:val="000000" w:themeColor="text1"/>
          <w:kern w:val="3"/>
          <w:szCs w:val="22"/>
          <w:lang w:eastAsia="en-US"/>
        </w:rPr>
        <w:t xml:space="preserve"> na </w:t>
      </w:r>
      <w:r w:rsidRPr="002C6453">
        <w:rPr>
          <w:rFonts w:ascii="Calibri" w:hAnsi="Calibri" w:cs="Calibri"/>
          <w:color w:val="000000" w:themeColor="text1"/>
          <w:kern w:val="3"/>
        </w:rPr>
        <w:t xml:space="preserve">realizację przedmiotu Umowy; </w:t>
      </w:r>
    </w:p>
    <w:p w14:paraId="7D329505"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jeśli wystąpi konieczność rezygnacji z realizacji części lub całości zamówienia podyktowana zaistnieniem siły wyższej </w:t>
      </w:r>
      <w:r w:rsidRPr="002C6453">
        <w:rPr>
          <w:rFonts w:ascii="Calibri" w:eastAsia="Calibri" w:hAnsi="Calibri" w:cs="Calibri"/>
          <w:color w:val="000000" w:themeColor="text1"/>
          <w:lang w:eastAsia="en-US"/>
        </w:rPr>
        <w:t>lub okoliczności, których nie można było przewidzieć w momencie zawarcia Umowy</w:t>
      </w:r>
      <w:r w:rsidRPr="002C6453">
        <w:rPr>
          <w:rFonts w:ascii="Calibri" w:hAnsi="Calibri" w:cs="Calibri"/>
          <w:color w:val="000000" w:themeColor="text1"/>
        </w:rPr>
        <w:t>;</w:t>
      </w:r>
    </w:p>
    <w:p w14:paraId="188BECB6"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0F6F519E"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bookmarkStart w:id="42" w:name="_Hlk113988972"/>
      <w:r w:rsidRPr="002C6453">
        <w:rPr>
          <w:rFonts w:ascii="Calibri" w:eastAsia="Calibri" w:hAnsi="Calibri"/>
          <w:color w:val="000000" w:themeColor="text1"/>
          <w:szCs w:val="22"/>
          <w:lang w:eastAsia="en-US"/>
        </w:rPr>
        <w:t>z przyczyn organizacyjnych ze strony Zamawiającego;</w:t>
      </w:r>
      <w:bookmarkEnd w:id="42"/>
    </w:p>
    <w:p w14:paraId="3C9AD238"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zmiany zakresu podwykonawstwa;</w:t>
      </w:r>
    </w:p>
    <w:p w14:paraId="1A7F948C"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jeśli wystąpi konieczność w zakresie terminów realizacji Umowy, o ile zmiana taka jest korzystna dla Zamawiającego lub jest konieczna w celu prawidłowej realizacji Umowy.</w:t>
      </w:r>
    </w:p>
    <w:p w14:paraId="2B728F6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rPr>
      </w:pPr>
      <w:bookmarkStart w:id="43" w:name="_Hlk78459464"/>
      <w:r w:rsidRPr="002C6453">
        <w:rPr>
          <w:rFonts w:ascii="Calibri" w:hAnsi="Calibri" w:cs="Calibri"/>
          <w:color w:val="000000" w:themeColor="text1"/>
        </w:rPr>
        <w:t>Warunkiem dokonania zmian, o których mowa w ust. 3 jest złożenie wniosku przez stronę inicjującą zmianę zawierającego:</w:t>
      </w:r>
    </w:p>
    <w:p w14:paraId="64F46CBC" w14:textId="2C079A2D"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4.1</w:t>
      </w:r>
      <w:r w:rsidRPr="002C6453">
        <w:rPr>
          <w:rFonts w:ascii="Calibri" w:hAnsi="Calibri" w:cs="Calibri"/>
          <w:color w:val="000000" w:themeColor="text1"/>
        </w:rPr>
        <w:tab/>
        <w:t>opis propozycji zmiany</w:t>
      </w:r>
      <w:r w:rsidR="00BA4673" w:rsidRPr="002C6453">
        <w:rPr>
          <w:rFonts w:ascii="Calibri" w:hAnsi="Calibri" w:cs="Calibri"/>
          <w:color w:val="000000" w:themeColor="text1"/>
        </w:rPr>
        <w:t>;</w:t>
      </w:r>
    </w:p>
    <w:p w14:paraId="0FFC4DFA" w14:textId="6BEE01D1"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4.2</w:t>
      </w:r>
      <w:r w:rsidRPr="002C6453">
        <w:rPr>
          <w:rFonts w:ascii="Calibri" w:hAnsi="Calibri" w:cs="Calibri"/>
          <w:color w:val="000000" w:themeColor="text1"/>
        </w:rPr>
        <w:tab/>
        <w:t>uzasadnienie zmiany</w:t>
      </w:r>
      <w:r w:rsidR="00BA4673" w:rsidRPr="002C6453">
        <w:rPr>
          <w:rFonts w:ascii="Calibri" w:hAnsi="Calibri" w:cs="Calibri"/>
          <w:color w:val="000000" w:themeColor="text1"/>
        </w:rPr>
        <w:t>;</w:t>
      </w:r>
    </w:p>
    <w:p w14:paraId="5D4835F4" w14:textId="77777777"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4.3</w:t>
      </w:r>
      <w:r w:rsidRPr="002C6453">
        <w:rPr>
          <w:rFonts w:ascii="Calibri" w:hAnsi="Calibri" w:cs="Calibri"/>
          <w:color w:val="000000" w:themeColor="text1"/>
        </w:rPr>
        <w:tab/>
        <w:t>opis wpływu zmiany na termin wykonania umowy.</w:t>
      </w:r>
    </w:p>
    <w:p w14:paraId="364AAC14" w14:textId="77777777"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3 wymaga podpisania sporządzenia aneksu do Umowy. </w:t>
      </w:r>
    </w:p>
    <w:bookmarkEnd w:id="43"/>
    <w:p w14:paraId="69B85E5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Strony postanawiają, że dokonają w formie pisemnego aneksu zmiany wynagrodzenia w przypadku wystąpienia jednej ze zmian przepisów wskazanych w art. 436 pkt 4) lit b ustawy Pzp, tj.:</w:t>
      </w:r>
    </w:p>
    <w:p w14:paraId="61074E92"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stawki podatku od towarów i usług oraz podatku akcyzowego;</w:t>
      </w:r>
    </w:p>
    <w:p w14:paraId="705E2E9F"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wysokości minimalnego wynagrodzenia za pracę albo wysokości minimalnej stawki godzinowej, ustalonych na podstawie ustawy z dnia 10 października 2002 r. o minimalnym wynagrodzeniu za pracę;</w:t>
      </w:r>
    </w:p>
    <w:p w14:paraId="682F8611"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podlegania ubezpieczeniom społecznym lub ubezpieczeniu zdrowotnemu lub wysokości stawki składki na ubezpieczenia społeczne lub zdrowotne;</w:t>
      </w:r>
    </w:p>
    <w:p w14:paraId="02372135" w14:textId="18B3E2C5" w:rsidR="00774A2B" w:rsidRPr="002C6453" w:rsidRDefault="00774A2B" w:rsidP="00E55DC1">
      <w:pPr>
        <w:numPr>
          <w:ilvl w:val="1"/>
          <w:numId w:val="84"/>
        </w:numPr>
        <w:autoSpaceDE w:val="0"/>
        <w:autoSpaceDN w:val="0"/>
        <w:spacing w:line="276" w:lineRule="auto"/>
        <w:ind w:left="851" w:hanging="425"/>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gromadzenia i wysokości wpłat do pracowniczych planów kapitałowych, o których mowa w ustawie z dnia 4 października 2018 r. o pracowniczych planach kapitałowych (Dz.</w:t>
      </w:r>
      <w:r w:rsidRPr="002C6453">
        <w:rPr>
          <w:rFonts w:ascii="Calibri" w:eastAsia="Calibri" w:hAnsi="Calibri" w:cs="Calibri"/>
          <w:color w:val="000000" w:themeColor="text1"/>
          <w:lang w:eastAsia="en-US"/>
        </w:rPr>
        <w:t xml:space="preserve"> </w:t>
      </w:r>
      <w:r w:rsidRPr="002C6453">
        <w:rPr>
          <w:rFonts w:ascii="Calibri" w:hAnsi="Calibri" w:cs="Calibri"/>
          <w:color w:val="000000" w:themeColor="text1"/>
          <w:lang w:eastAsia="pl-PL"/>
        </w:rPr>
        <w:t xml:space="preserve">U. z 2020 r. poz. 1342 oraz z 2022 r. poz. 1079) </w:t>
      </w:r>
    </w:p>
    <w:p w14:paraId="1801985E" w14:textId="77777777" w:rsidR="00774A2B" w:rsidRPr="002C6453" w:rsidRDefault="00774A2B" w:rsidP="00774A2B">
      <w:pPr>
        <w:autoSpaceDE w:val="0"/>
        <w:autoSpaceDN w:val="0"/>
        <w:spacing w:line="276" w:lineRule="auto"/>
        <w:ind w:left="426"/>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jeżeli zmiany te będą miały wpływ na koszty wykonania zamówienia przez Wykonawcę.</w:t>
      </w:r>
    </w:p>
    <w:p w14:paraId="103F04C7"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obowiązywać będzie od dnia wejścia w życie zmian, o których mowa w ust. 6 pkt 6.2 i pkt 6.3.</w:t>
      </w:r>
    </w:p>
    <w:p w14:paraId="5CA6FA5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6.1 wartość netto wynagrodzenia Wykonawcy nie zmieni się, a określona w aneksie wartość brutto wynagrodzenia zostanie wyliczona na podstawie nowych przepisów.</w:t>
      </w:r>
    </w:p>
    <w:p w14:paraId="0CDFCB35"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368A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53861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3B4B367C"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Zgodnie z art. 439 ustawy Pzp,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F75FF1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7CC849E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Strony uprawnione są do złożenia wniosku o zmianę wynagrodzenia w okolicznościach wskazanych w ust. 12 jedynie w sytuacji, gdy poziom zmiany wskaźnika wyniesie co najmniej 5%. </w:t>
      </w:r>
    </w:p>
    <w:p w14:paraId="2AC9263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1CC2ECE" w14:textId="77777777" w:rsidR="00774A2B" w:rsidRPr="002C6453" w:rsidRDefault="00774A2B" w:rsidP="00E55DC1">
      <w:pPr>
        <w:numPr>
          <w:ilvl w:val="1"/>
          <w:numId w:val="86"/>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12C3D00" w14:textId="77777777" w:rsidR="00774A2B" w:rsidRPr="002C6453" w:rsidRDefault="00774A2B" w:rsidP="00E55DC1">
      <w:pPr>
        <w:numPr>
          <w:ilvl w:val="1"/>
          <w:numId w:val="86"/>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92CEA43"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7B24053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Wykonawcy, o której mowa w ust. 12, może nastąpić wyłącznie w zakresie kwoty płatności częściowych wynagrodzenia Wykonawcy, jeszcze niezapłaconego.</w:t>
      </w:r>
    </w:p>
    <w:p w14:paraId="2FE84ED8"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7E257BB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Zmiana wynagrodzenia, o której mowa w ust. 18 powinna nastąpić w terminie 14 dni od dnia zawarcia aneksu do Umowy zmieniającego wynagrodzenie należne Wykonawcy.</w:t>
      </w:r>
    </w:p>
    <w:p w14:paraId="7F085E71"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F1C072A" w14:textId="75BB8DF0"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Maksymalna wartość zmiany wynagrodzenia, o której mowa w ust. 6 i ust. 12, wyniesie łącznie nie więcej niż 10% wartości całkowitego wynagrodzenia brutto Wykonawcy, określonego w Paragrafie </w:t>
      </w:r>
      <w:r w:rsidR="00F54F1D">
        <w:rPr>
          <w:rFonts w:ascii="Calibri" w:hAnsi="Calibri" w:cs="Calibri"/>
          <w:color w:val="000000" w:themeColor="text1"/>
        </w:rPr>
        <w:t>4</w:t>
      </w:r>
      <w:r w:rsidRPr="002C6453">
        <w:rPr>
          <w:rFonts w:ascii="Calibri" w:hAnsi="Calibri" w:cs="Calibri"/>
          <w:color w:val="000000" w:themeColor="text1"/>
        </w:rPr>
        <w:t xml:space="preserve"> ust. 1 Umowy.</w:t>
      </w:r>
    </w:p>
    <w:p w14:paraId="714BC8AC" w14:textId="77777777"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12 wymaga podpisania sporządzenia aneksu do Umowy. </w:t>
      </w:r>
    </w:p>
    <w:p w14:paraId="035E566A"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Zmiany Umowy nie stanowi w szczególności zmiana nazw lub określeń Stron oraz siedziby Stron.</w:t>
      </w:r>
    </w:p>
    <w:bookmarkEnd w:id="41"/>
    <w:p w14:paraId="28287446" w14:textId="252B910D" w:rsidR="007F3CB3" w:rsidRPr="00880D3F" w:rsidRDefault="007F3CB3" w:rsidP="007F3CB3">
      <w:pPr>
        <w:keepNext/>
        <w:keepLines/>
        <w:autoSpaceDN w:val="0"/>
        <w:spacing w:before="240" w:line="276" w:lineRule="auto"/>
        <w:textAlignment w:val="baseline"/>
        <w:outlineLvl w:val="1"/>
        <w:rPr>
          <w:rFonts w:ascii="Calibri" w:eastAsia="Calibri" w:hAnsi="Calibri" w:cs="Calibri"/>
          <w:b/>
          <w:lang w:eastAsia="pl-PL"/>
        </w:rPr>
      </w:pPr>
      <w:r w:rsidRPr="008E4541">
        <w:rPr>
          <w:rFonts w:ascii="Calibri" w:eastAsia="Calibri" w:hAnsi="Calibri" w:cs="Calibri"/>
          <w:b/>
          <w:lang w:eastAsia="pl-PL"/>
        </w:rPr>
        <w:t>Paragraf 1</w:t>
      </w:r>
      <w:r w:rsidR="00DA3BFE">
        <w:rPr>
          <w:rFonts w:ascii="Calibri" w:eastAsia="Calibri" w:hAnsi="Calibri" w:cs="Calibri"/>
          <w:b/>
          <w:lang w:eastAsia="pl-PL"/>
        </w:rPr>
        <w:t>1</w:t>
      </w:r>
      <w:r w:rsidRPr="008E4541">
        <w:rPr>
          <w:rFonts w:ascii="Calibri" w:eastAsia="Calibri" w:hAnsi="Calibri" w:cs="Calibri"/>
          <w:b/>
          <w:lang w:eastAsia="pl-PL"/>
        </w:rPr>
        <w:t xml:space="preserve">. </w:t>
      </w:r>
      <w:r w:rsidR="004E6B6C" w:rsidRPr="008E4541">
        <w:rPr>
          <w:rFonts w:ascii="Calibri" w:eastAsia="Calibri" w:hAnsi="Calibri" w:cs="Calibri"/>
          <w:b/>
          <w:lang w:eastAsia="pl-PL"/>
        </w:rPr>
        <w:t>[SIŁA WYŻSZA]</w:t>
      </w:r>
    </w:p>
    <w:p w14:paraId="330167CA" w14:textId="77777777" w:rsidR="007F3CB3"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237DCDE4" w14:textId="77777777" w:rsidR="00AA45C8" w:rsidRPr="00AA45C8" w:rsidRDefault="00AA45C8" w:rsidP="00E55DC1">
      <w:pPr>
        <w:numPr>
          <w:ilvl w:val="0"/>
          <w:numId w:val="82"/>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C5070A2" w14:textId="77777777" w:rsidR="00AA45C8" w:rsidRPr="00AA45C8" w:rsidRDefault="00AA45C8" w:rsidP="00E55DC1">
      <w:pPr>
        <w:numPr>
          <w:ilvl w:val="0"/>
          <w:numId w:val="82"/>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7F7795D" w14:textId="77777777" w:rsidR="007F3CB3" w:rsidRPr="00880D3F"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4BF7BB7A" w14:textId="77777777" w:rsidR="007F3CB3" w:rsidRPr="00880D3F"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wraz z powiadomieniem o zaistnieniu Siły Wyższej informację o:</w:t>
      </w:r>
    </w:p>
    <w:p w14:paraId="79E0173A" w14:textId="4101E199"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spodziewanych skutkach działania Siły Wyższej dla możliwości prawidłowego wykonywania Umowy</w:t>
      </w:r>
      <w:r w:rsidR="00BA4673">
        <w:rPr>
          <w:rFonts w:ascii="Calibri" w:eastAsia="Calibri" w:hAnsi="Calibri" w:cs="Calibri"/>
          <w:lang w:eastAsia="en-US"/>
        </w:rPr>
        <w:t>;</w:t>
      </w:r>
    </w:p>
    <w:p w14:paraId="24E7F918" w14:textId="1459881B"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czasie rozpoczęcia i spodziewanym czasie zakończenia Siły Wyższej</w:t>
      </w:r>
      <w:r w:rsidR="00BA4673">
        <w:rPr>
          <w:rFonts w:ascii="Calibri" w:eastAsia="Calibri" w:hAnsi="Calibri" w:cs="Calibri"/>
          <w:lang w:eastAsia="en-US"/>
        </w:rPr>
        <w:t>;</w:t>
      </w:r>
    </w:p>
    <w:p w14:paraId="724BCC48" w14:textId="77777777"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proponowanych działaniach, które mogą zminimalizować wpływ Siły Wyższej na wykonywanie Umowy.</w:t>
      </w:r>
    </w:p>
    <w:p w14:paraId="60E8D9B2" w14:textId="77777777" w:rsidR="007F3CB3" w:rsidRPr="00880D3F"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880D3F">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5FF45F19" w14:textId="77777777" w:rsidR="007F3CB3" w:rsidRPr="00E269A9"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W razie zaistnienia okoliczności Siły Wyższej terminy realizacji Umowy przedłużają się o okres jej trwania.</w:t>
      </w:r>
    </w:p>
    <w:p w14:paraId="3CF12F54" w14:textId="77777777" w:rsidR="007F3CB3" w:rsidRPr="00880D3F"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Strony zobowiązują się do współpracy w celu zminimalizowania wpływu Siły Wyższej dla</w:t>
      </w:r>
      <w:r w:rsidRPr="00880D3F">
        <w:rPr>
          <w:rFonts w:ascii="Calibri" w:hAnsi="Calibri" w:cs="Calibri"/>
          <w:lang w:eastAsia="pl-PL"/>
        </w:rPr>
        <w:t xml:space="preserve"> wykonywania Zamówienia.</w:t>
      </w:r>
    </w:p>
    <w:p w14:paraId="64767969" w14:textId="256EF024" w:rsidR="007F3CB3" w:rsidRPr="0029461D" w:rsidRDefault="007F3CB3" w:rsidP="007F3CB3">
      <w:pPr>
        <w:pStyle w:val="Nagwek2"/>
        <w:numPr>
          <w:ilvl w:val="0"/>
          <w:numId w:val="0"/>
        </w:numPr>
        <w:ind w:left="340" w:hanging="340"/>
      </w:pPr>
      <w:r w:rsidRPr="0029461D">
        <w:t>Paragraf 1</w:t>
      </w:r>
      <w:r w:rsidR="00DA3BFE">
        <w:t>2</w:t>
      </w:r>
      <w:r w:rsidRPr="0029461D">
        <w:t xml:space="preserve">. </w:t>
      </w:r>
      <w:r w:rsidR="004E6B6C" w:rsidRPr="0029461D">
        <w:t>[</w:t>
      </w:r>
      <w:r w:rsidR="004E6B6C" w:rsidRPr="0029461D">
        <w:rPr>
          <w:rFonts w:eastAsia="Calibri" w:cs="Arial"/>
        </w:rPr>
        <w:t>PODWYKONAWSTWO]</w:t>
      </w:r>
    </w:p>
    <w:p w14:paraId="301CAFA0" w14:textId="17EC5AD0"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może powierzyć wykonanie części przedmiotu umowy Podwykonawcom</w:t>
      </w:r>
      <w:r w:rsidR="005C6DA6">
        <w:rPr>
          <w:rFonts w:asciiTheme="minorHAnsi" w:hAnsiTheme="minorHAnsi" w:cstheme="minorHAnsi"/>
        </w:rPr>
        <w:t>,</w:t>
      </w:r>
      <w:r w:rsidRPr="0029461D">
        <w:rPr>
          <w:rFonts w:asciiTheme="minorHAnsi" w:hAnsiTheme="minorHAnsi" w:cstheme="minorHAnsi"/>
        </w:rPr>
        <w:t xml:space="preserve"> </w:t>
      </w:r>
      <w:r w:rsidR="005C6DA6" w:rsidRPr="00004AFA">
        <w:rPr>
          <w:rFonts w:asciiTheme="minorHAnsi" w:hAnsiTheme="minorHAnsi" w:cstheme="minorHAnsi"/>
        </w:rPr>
        <w:t xml:space="preserve">jednak </w:t>
      </w:r>
      <w:r w:rsidR="005C6DA6" w:rsidRPr="00004AFA">
        <w:rPr>
          <w:rFonts w:asciiTheme="minorHAnsi" w:eastAsia="Calibri" w:hAnsiTheme="minorHAnsi" w:cstheme="minorHAnsi"/>
        </w:rPr>
        <w:t>kluczowa część zamówienia, taka jak koordynacja realizacji umowy podlega osobistemu wykonaniu przez Wykonawcę.</w:t>
      </w:r>
    </w:p>
    <w:p w14:paraId="578A57FA" w14:textId="77777777"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 xml:space="preserve">W trakcie realizacji Umowy Wykonawca może zmieniać/wprowadzać Podwykonawców pod warunkiem uzyskania zgody Zamawiającego. </w:t>
      </w:r>
    </w:p>
    <w:p w14:paraId="715DFD44" w14:textId="77777777" w:rsidR="007F3CB3" w:rsidRPr="0029461D" w:rsidRDefault="007F3CB3" w:rsidP="00E55DC1">
      <w:pPr>
        <w:numPr>
          <w:ilvl w:val="0"/>
          <w:numId w:val="78"/>
        </w:numPr>
        <w:tabs>
          <w:tab w:val="clear" w:pos="1440"/>
          <w:tab w:val="num" w:pos="1134"/>
        </w:tabs>
        <w:spacing w:line="276" w:lineRule="auto"/>
        <w:ind w:left="284" w:hanging="284"/>
        <w:rPr>
          <w:rFonts w:asciiTheme="minorHAnsi" w:hAnsiTheme="minorHAnsi" w:cstheme="minorHAnsi"/>
        </w:rPr>
      </w:pPr>
      <w:r w:rsidRPr="0029461D">
        <w:rPr>
          <w:rFonts w:asciiTheme="minorHAnsi" w:hAnsiTheme="minorHAnsi" w:cstheme="minorHAnsi"/>
        </w:rPr>
        <w:t>Zmiany, o której mowa w ust. 2 nie wymagają aneksu do Umowy, a jedynie zgody Zamawiającego wyrażonej w formie pisemnej lub elektronicznej pod rygorem nieważności.</w:t>
      </w:r>
    </w:p>
    <w:p w14:paraId="3DCA05A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kern w:val="2"/>
        </w:rPr>
        <w:t xml:space="preserve">Wykonawca przedstawi </w:t>
      </w:r>
      <w:r w:rsidRPr="0029461D">
        <w:rPr>
          <w:rFonts w:asciiTheme="minorHAnsi" w:hAnsiTheme="minorHAnsi" w:cstheme="minorHAnsi"/>
        </w:rPr>
        <w:t xml:space="preserve">Zamawiającemu listę Podwykonawców, z którymi będzie współpracował podczas realizacji Umowy w dniu zawarcia Umowy. </w:t>
      </w:r>
    </w:p>
    <w:p w14:paraId="0A488DF3" w14:textId="1E5FCDE3"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Powierzenie wykonania części zamówienia Podwykonawcom nie zwalnia Wykonawcy z</w:t>
      </w:r>
      <w:r w:rsidR="001C311B" w:rsidRPr="0029461D">
        <w:rPr>
          <w:rFonts w:asciiTheme="minorHAnsi" w:hAnsiTheme="minorHAnsi" w:cstheme="minorHAnsi"/>
        </w:rPr>
        <w:t> </w:t>
      </w:r>
      <w:r w:rsidRPr="0029461D">
        <w:rPr>
          <w:rFonts w:asciiTheme="minorHAnsi" w:hAnsiTheme="minorHAnsi" w:cstheme="minorHAnsi"/>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C7A5D6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1D5ED047"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Jakakolwiek przerwa w realizacji przedmiotu Umowy wynikająca z braku Podwykonawcy będzie traktowana jako przerwa wynikła z przyczyn zależnych od Wykonawcy.</w:t>
      </w:r>
    </w:p>
    <w:p w14:paraId="5968F7AD"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F2976B" w14:textId="77777777" w:rsidR="007F3CB3" w:rsidRPr="0029461D" w:rsidRDefault="007F3CB3" w:rsidP="00E55DC1">
      <w:pPr>
        <w:numPr>
          <w:ilvl w:val="0"/>
          <w:numId w:val="78"/>
        </w:numPr>
        <w:tabs>
          <w:tab w:val="clear" w:pos="1440"/>
          <w:tab w:val="num" w:pos="284"/>
        </w:tabs>
        <w:autoSpaceDE w:val="0"/>
        <w:autoSpaceDN w:val="0"/>
        <w:adjustRightInd w:val="0"/>
        <w:spacing w:after="120" w:line="276" w:lineRule="auto"/>
        <w:ind w:left="284" w:hanging="284"/>
        <w:rPr>
          <w:rFonts w:asciiTheme="minorHAnsi" w:hAnsiTheme="minorHAnsi" w:cstheme="minorHAnsi"/>
        </w:rPr>
      </w:pPr>
      <w:r w:rsidRPr="0029461D">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ED02249" w14:textId="7C5B5813" w:rsidR="002D24C7" w:rsidRDefault="002D24C7" w:rsidP="00210A07">
      <w:pPr>
        <w:pStyle w:val="Nagwek2"/>
        <w:numPr>
          <w:ilvl w:val="0"/>
          <w:numId w:val="0"/>
        </w:numPr>
        <w:ind w:left="340" w:hanging="340"/>
        <w:rPr>
          <w:rFonts w:ascii="Calibri" w:hAnsi="Calibri" w:cs="Calibri"/>
          <w:b w:val="0"/>
          <w:bCs/>
        </w:rPr>
      </w:pPr>
      <w:r w:rsidRPr="00677BFB">
        <w:rPr>
          <w:rFonts w:ascii="Calibri" w:hAnsi="Calibri" w:cs="Calibri"/>
          <w:bCs/>
        </w:rPr>
        <w:t>Paragraf 1</w:t>
      </w:r>
      <w:r w:rsidR="00DA3BFE">
        <w:rPr>
          <w:rFonts w:ascii="Calibri" w:hAnsi="Calibri" w:cs="Calibri"/>
          <w:bCs/>
        </w:rPr>
        <w:t>3</w:t>
      </w:r>
      <w:r w:rsidRPr="00677BFB">
        <w:rPr>
          <w:rFonts w:ascii="Calibri" w:hAnsi="Calibri" w:cs="Calibri"/>
          <w:bCs/>
        </w:rPr>
        <w:t>.</w:t>
      </w:r>
      <w:r w:rsidR="004E6B6C">
        <w:rPr>
          <w:rFonts w:ascii="Calibri" w:hAnsi="Calibri" w:cs="Calibri"/>
          <w:bCs/>
        </w:rPr>
        <w:t xml:space="preserve"> </w:t>
      </w:r>
      <w:r w:rsidRPr="00677BFB">
        <w:rPr>
          <w:rFonts w:ascii="Calibri" w:hAnsi="Calibri" w:cs="Calibri"/>
          <w:bCs/>
        </w:rPr>
        <w:t>[</w:t>
      </w:r>
      <w:r w:rsidRPr="00210A07">
        <w:rPr>
          <w:rFonts w:eastAsia="Calibri" w:cs="Arial"/>
        </w:rPr>
        <w:t>OBOWIĄZEK</w:t>
      </w:r>
      <w:r w:rsidRPr="00677BFB">
        <w:rPr>
          <w:rFonts w:ascii="Calibri" w:hAnsi="Calibri" w:cs="Calibri"/>
          <w:bCs/>
        </w:rPr>
        <w:t xml:space="preserve"> ZACHOWANIA POUFNOŚCI]</w:t>
      </w:r>
    </w:p>
    <w:p w14:paraId="51B8F467" w14:textId="2F37F778" w:rsidR="0020683F" w:rsidRPr="008877AF" w:rsidRDefault="0020683F" w:rsidP="008B3AAB">
      <w:pPr>
        <w:numPr>
          <w:ilvl w:val="0"/>
          <w:numId w:val="98"/>
        </w:numPr>
        <w:tabs>
          <w:tab w:val="left" w:pos="284"/>
        </w:tabs>
        <w:suppressAutoHyphens w:val="0"/>
        <w:spacing w:line="276" w:lineRule="auto"/>
        <w:rPr>
          <w:rFonts w:asciiTheme="minorHAnsi" w:hAnsiTheme="minorHAnsi" w:cstheme="minorHAnsi"/>
        </w:rPr>
      </w:pPr>
      <w:r w:rsidRPr="008877AF">
        <w:rPr>
          <w:rFonts w:asciiTheme="minorHAnsi" w:hAnsiTheme="minorHAnsi" w:cstheme="minorHAnsi"/>
        </w:rPr>
        <w:t xml:space="preserve">Wykonawca wypełni zobowiązania wynikające z tej umowy z należytą starannością zawodową. Wykonawca zobowiązuje się do zachowania w tajemnicy wszystkich informacji finansowych, </w:t>
      </w:r>
      <w:r w:rsidR="00016BBE">
        <w:rPr>
          <w:rFonts w:asciiTheme="minorHAnsi" w:hAnsiTheme="minorHAnsi" w:cstheme="minorHAnsi"/>
        </w:rPr>
        <w:br/>
      </w:r>
      <w:r w:rsidRPr="008877AF">
        <w:rPr>
          <w:rFonts w:asciiTheme="minorHAnsi" w:hAnsiTheme="minorHAnsi" w:cstheme="minorHAnsi"/>
        </w:rPr>
        <w:t>z wyłączeniem informacji, które będą ujawnione nieograniczonej liczbie osób przez Zamawiającego lub inne podmioty, za które Wykonawca nie ponosi odpowiedzialności.</w:t>
      </w:r>
    </w:p>
    <w:p w14:paraId="3F84FD4B" w14:textId="574EB89A" w:rsidR="0020683F" w:rsidRPr="008877AF" w:rsidRDefault="0020683F" w:rsidP="008B3AAB">
      <w:pPr>
        <w:numPr>
          <w:ilvl w:val="0"/>
          <w:numId w:val="98"/>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 xml:space="preserve">Wykonawca oraz osoby badające sprawozdanie finansowe w jego imieniu zobowiązani są </w:t>
      </w:r>
      <w:r w:rsidRPr="008877AF">
        <w:rPr>
          <w:rFonts w:asciiTheme="minorHAnsi" w:hAnsiTheme="minorHAnsi" w:cstheme="minorHAnsi"/>
        </w:rPr>
        <w:br/>
        <w:t>do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6BF5F2F8" w14:textId="77777777" w:rsidR="0020683F" w:rsidRDefault="0020683F" w:rsidP="008B3AAB">
      <w:pPr>
        <w:numPr>
          <w:ilvl w:val="0"/>
          <w:numId w:val="98"/>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Nie stanowi naruszenia Umowy ujawnienie informacji lub dokumentu na żądanie sądu, prokuratury lub innego organu zgodnie z obowiązującym prawem.</w:t>
      </w:r>
    </w:p>
    <w:p w14:paraId="61BFF8D3"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zobowiązuje się do zachowania w tajemnicy informacji określonych przez Zamawiającego jako poufne [dalej: Informacja Poufna]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t>
      </w:r>
      <w:r w:rsidRPr="0020683F">
        <w:rPr>
          <w:rFonts w:asciiTheme="minorHAnsi" w:hAnsiTheme="minorHAnsi" w:cstheme="minorHAnsi"/>
        </w:rPr>
        <w:br/>
        <w:t>w mocy także po wygaśnięciu Umowy.</w:t>
      </w:r>
    </w:p>
    <w:p w14:paraId="1CB99A3C"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ma prawo wykorzystywać Informacje Poufne wyłącznie dla należytej realizacji niniejszej Umowy. </w:t>
      </w:r>
    </w:p>
    <w:p w14:paraId="175EB2A3"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Obowiązek zachowania poufności nie dotyczy Informacji:</w:t>
      </w:r>
    </w:p>
    <w:p w14:paraId="26F7CB97"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których obowiązek ujawnienia wynika z bezwzględnie obowiązujących przepisów prawa, prawomocnego orzeczenia sądu lub ostatecznej decyzji administracyjnej;</w:t>
      </w:r>
    </w:p>
    <w:p w14:paraId="0B4A386D" w14:textId="77777777" w:rsidR="002D24C7" w:rsidRPr="00FD3C9C" w:rsidRDefault="002D24C7" w:rsidP="00E55DC1">
      <w:pPr>
        <w:numPr>
          <w:ilvl w:val="0"/>
          <w:numId w:val="94"/>
        </w:numPr>
        <w:tabs>
          <w:tab w:val="num" w:pos="567"/>
        </w:tabs>
        <w:suppressAutoHyphens w:val="0"/>
        <w:spacing w:line="276" w:lineRule="auto"/>
        <w:ind w:left="993" w:hanging="567"/>
        <w:rPr>
          <w:rFonts w:ascii="Calibri" w:hAnsi="Calibri" w:cs="Calibri"/>
          <w:lang w:eastAsia="pl-PL"/>
        </w:rPr>
      </w:pPr>
      <w:r w:rsidRPr="00FD3C9C">
        <w:rPr>
          <w:rFonts w:ascii="Calibri" w:hAnsi="Calibri" w:cs="Calibri"/>
          <w:lang w:eastAsia="pl-PL"/>
        </w:rPr>
        <w:t>które są powszechnie dostępne;</w:t>
      </w:r>
    </w:p>
    <w:p w14:paraId="39635589"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w których posiadanie Wykonawca wszedł zgodnie z obowiązującymi przepisami prawa przed dniem zawarcia umowy;</w:t>
      </w:r>
    </w:p>
    <w:p w14:paraId="32D53B7E"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co do których Wykonawca uzyskał uprzednią, pisemną pod rygorem nieważności zgodę Zamawiającego na ich ujawnienie.</w:t>
      </w:r>
    </w:p>
    <w:p w14:paraId="395818A1"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03B5B9C0" w14:textId="1C4DC5A9"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 przypadku wystąpienia incydentu naruszenia bezpieczeństwa informacji Wykonawca zgłosi zdarzenie na adres: </w:t>
      </w:r>
      <w:hyperlink r:id="rId17" w:history="1">
        <w:r w:rsidRPr="0020683F">
          <w:rPr>
            <w:rFonts w:asciiTheme="minorHAnsi" w:hAnsiTheme="minorHAnsi" w:cstheme="minorHAnsi"/>
          </w:rPr>
          <w:t>sratajczyk@pfron.org.pl</w:t>
        </w:r>
      </w:hyperlink>
      <w:r w:rsidRPr="0020683F">
        <w:rPr>
          <w:rFonts w:asciiTheme="minorHAnsi" w:hAnsiTheme="minorHAnsi" w:cstheme="minorHAnsi"/>
        </w:rPr>
        <w:t xml:space="preserve"> lub osobiście lub telefonicznie do Pełnomocnika do spraw bezpieczeństwa informacji, a jeżeli sytuacja dotyczy danych osobowych powiadomi o zdarzeniu inspektora ochrony danych osobowych na adres: </w:t>
      </w:r>
      <w:hyperlink r:id="rId18" w:history="1">
        <w:r w:rsidRPr="0020683F">
          <w:rPr>
            <w:rFonts w:asciiTheme="minorHAnsi" w:hAnsiTheme="minorHAnsi" w:cstheme="minorHAnsi"/>
          </w:rPr>
          <w:t>iod@pfron.org.pl</w:t>
        </w:r>
      </w:hyperlink>
      <w:r w:rsidRPr="0020683F">
        <w:rPr>
          <w:rFonts w:asciiTheme="minorHAnsi" w:hAnsiTheme="minorHAnsi" w:cstheme="minorHAnsi"/>
        </w:rPr>
        <w:t xml:space="preserve"> lub osobiście/telefonicznie.</w:t>
      </w:r>
    </w:p>
    <w:p w14:paraId="6DA3A562"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76FF8BC2" w14:textId="414B67D4" w:rsidR="001C4722" w:rsidRDefault="007F3CB3" w:rsidP="001C4722">
      <w:pPr>
        <w:keepNext/>
        <w:keepLines/>
        <w:autoSpaceDN w:val="0"/>
        <w:spacing w:before="240" w:line="276" w:lineRule="auto"/>
        <w:textAlignment w:val="baseline"/>
        <w:outlineLvl w:val="1"/>
        <w:rPr>
          <w:rFonts w:ascii="Calibri" w:hAnsi="Calibri" w:cs="Calibri"/>
          <w:b/>
          <w:lang w:eastAsia="pl-PL"/>
        </w:rPr>
      </w:pPr>
      <w:bookmarkStart w:id="44" w:name="_Hlk128133749"/>
      <w:r w:rsidRPr="00880D3F">
        <w:rPr>
          <w:rFonts w:ascii="Calibri" w:hAnsi="Calibri"/>
          <w:b/>
          <w:szCs w:val="26"/>
          <w:lang w:eastAsia="en-US"/>
        </w:rPr>
        <w:t>Paragraf 1</w:t>
      </w:r>
      <w:r w:rsidR="00DA3BFE">
        <w:rPr>
          <w:rFonts w:ascii="Calibri" w:hAnsi="Calibri"/>
          <w:b/>
          <w:szCs w:val="26"/>
          <w:lang w:eastAsia="en-US"/>
        </w:rPr>
        <w:t>4</w:t>
      </w:r>
      <w:r w:rsidRPr="00880D3F">
        <w:rPr>
          <w:rFonts w:ascii="Calibri" w:hAnsi="Calibri"/>
          <w:b/>
          <w:szCs w:val="26"/>
          <w:lang w:eastAsia="en-US"/>
        </w:rPr>
        <w:t>.</w:t>
      </w:r>
      <w:r w:rsidRPr="00880D3F">
        <w:rPr>
          <w:rFonts w:ascii="Calibri" w:eastAsia="Calibri" w:hAnsi="Calibri" w:cs="Calibri"/>
          <w:b/>
          <w:lang w:eastAsia="pl-PL"/>
        </w:rPr>
        <w:t xml:space="preserve"> </w:t>
      </w:r>
      <w:r w:rsidR="004E6B6C">
        <w:rPr>
          <w:rFonts w:ascii="Calibri" w:eastAsia="Calibri" w:hAnsi="Calibri" w:cs="Calibri"/>
          <w:b/>
          <w:lang w:eastAsia="pl-PL"/>
        </w:rPr>
        <w:t>[</w:t>
      </w:r>
      <w:r w:rsidR="004E6B6C" w:rsidRPr="00880D3F">
        <w:rPr>
          <w:rFonts w:ascii="Calibri" w:hAnsi="Calibri" w:cs="Calibri"/>
          <w:b/>
          <w:lang w:eastAsia="pl-PL"/>
        </w:rPr>
        <w:t>INFORMACJA DOTYCZĄCA PRZETWARZANIA DANYCH OSOBOWYCH</w:t>
      </w:r>
      <w:bookmarkEnd w:id="44"/>
      <w:r w:rsidR="004E6B6C">
        <w:rPr>
          <w:rFonts w:ascii="Calibri" w:hAnsi="Calibri" w:cs="Calibri"/>
          <w:b/>
          <w:lang w:eastAsia="pl-PL"/>
        </w:rPr>
        <w:t>]</w:t>
      </w:r>
    </w:p>
    <w:p w14:paraId="360F445B" w14:textId="22111F62" w:rsidR="007F3CB3" w:rsidRPr="00880D3F" w:rsidRDefault="007F3CB3" w:rsidP="00E55DC1">
      <w:pPr>
        <w:numPr>
          <w:ilvl w:val="0"/>
          <w:numId w:val="95"/>
        </w:numPr>
        <w:tabs>
          <w:tab w:val="clear" w:pos="360"/>
          <w:tab w:val="left" w:pos="357"/>
        </w:tabs>
        <w:suppressAutoHyphens w:val="0"/>
        <w:spacing w:line="276" w:lineRule="auto"/>
        <w:rPr>
          <w:rFonts w:ascii="Calibri" w:hAnsi="Calibri" w:cs="Calibri"/>
        </w:rPr>
      </w:pPr>
      <w:r w:rsidRPr="001C4722">
        <w:rPr>
          <w:rFonts w:asciiTheme="minorHAnsi" w:eastAsia="Calibri" w:hAnsiTheme="minorHAnsi"/>
        </w:rPr>
        <w:t>Działając</w:t>
      </w:r>
      <w:r w:rsidRPr="00880D3F">
        <w:rPr>
          <w:rFonts w:asciiTheme="minorHAnsi" w:eastAsia="Calibri" w:hAnsiTheme="minorHAnsi"/>
        </w:rPr>
        <w:t xml:space="preserve"> na </w:t>
      </w:r>
      <w:r w:rsidRPr="001C4722">
        <w:rPr>
          <w:rFonts w:ascii="Calibri" w:hAnsi="Calibri" w:cs="Calibri"/>
        </w:rPr>
        <w:t>podstawie</w:t>
      </w:r>
      <w:r w:rsidRPr="00880D3F">
        <w:rPr>
          <w:rFonts w:asciiTheme="minorHAnsi" w:eastAsia="Calibri" w:hAnsiTheme="minorHAnsi"/>
        </w:rPr>
        <w:t xml:space="preserve"> art. 13 i 14 rozporządzenia Parlamentu Europejskiego i Rady (UE) 2016/679 z</w:t>
      </w:r>
      <w:r w:rsidRPr="00880D3F">
        <w:rPr>
          <w:rFonts w:asciiTheme="minorHAnsi" w:eastAsia="Calibri" w:hAnsiTheme="minorHAnsi" w:cstheme="minorHAnsi"/>
          <w:lang w:eastAsia="en-US"/>
        </w:rPr>
        <w:t xml:space="preserve"> </w:t>
      </w:r>
      <w:r w:rsidRPr="00880D3F">
        <w:rPr>
          <w:rFonts w:asciiTheme="minorHAnsi" w:eastAsia="Calibri" w:hAnsiTheme="minorHAnsi"/>
        </w:rPr>
        <w:t>dnia 27 kwietnia 2016 r. w sprawie ochrony osób fizycznych w związku z</w:t>
      </w:r>
      <w:r w:rsidRPr="00880D3F">
        <w:rPr>
          <w:rFonts w:asciiTheme="minorHAnsi" w:eastAsia="Calibri" w:hAnsiTheme="minorHAnsi" w:cstheme="minorHAnsi"/>
          <w:lang w:eastAsia="en-US"/>
        </w:rPr>
        <w:t> </w:t>
      </w:r>
      <w:r w:rsidRPr="00880D3F">
        <w:rPr>
          <w:rFonts w:asciiTheme="minorHAnsi" w:eastAsia="Calibri" w:hAnsiTheme="minorHAnsi"/>
        </w:rPr>
        <w:t>przetwarzaniem danych osobowych i w sprawie swobodnego przepływu takich danych oraz uchylenia dyrektywy 95/46/WE (ogólne rozporządzenie o ochronie danych) (Dz.</w:t>
      </w:r>
      <w:r w:rsidRPr="00880D3F">
        <w:rPr>
          <w:rFonts w:asciiTheme="minorHAnsi" w:eastAsia="Calibri" w:hAnsiTheme="minorHAnsi" w:cstheme="minorHAnsi"/>
          <w:lang w:eastAsia="en-US"/>
        </w:rPr>
        <w:t> </w:t>
      </w:r>
      <w:r w:rsidRPr="00880D3F">
        <w:rPr>
          <w:rFonts w:asciiTheme="minorHAnsi" w:eastAsia="Calibri" w:hAnsiTheme="minorHAnsi"/>
        </w:rPr>
        <w:t>Urz.</w:t>
      </w:r>
      <w:r w:rsidRPr="00880D3F">
        <w:rPr>
          <w:rFonts w:asciiTheme="minorHAnsi" w:eastAsia="Calibri" w:hAnsiTheme="minorHAnsi" w:cstheme="minorHAnsi"/>
          <w:lang w:eastAsia="en-US"/>
        </w:rPr>
        <w:t> </w:t>
      </w:r>
      <w:r w:rsidRPr="00880D3F">
        <w:rPr>
          <w:rFonts w:asciiTheme="minorHAnsi" w:eastAsia="Calibri" w:hAnsiTheme="minorHAnsi"/>
        </w:rPr>
        <w:t xml:space="preserve">UE L 119 z 04.05.2016, str. 1), dalej „RODO”, w związku z prowadzonym postępowaniem o udzielenie zamówienia </w:t>
      </w:r>
      <w:r w:rsidRPr="00880D3F">
        <w:rPr>
          <w:rFonts w:asciiTheme="minorHAnsi" w:eastAsia="Calibri" w:hAnsiTheme="minorHAnsi" w:cstheme="minorHAnsi"/>
          <w:lang w:eastAsia="en-US"/>
        </w:rPr>
        <w:t>na Zajęcia sportowo-rekreacyjne dla pracowników Państwowego Funduszu Rehabilitacji Osób Niepełnosprawnych (</w:t>
      </w:r>
      <w:r w:rsidRPr="00880D3F">
        <w:rPr>
          <w:rFonts w:asciiTheme="minorHAnsi" w:eastAsia="Calibri" w:hAnsiTheme="minorHAnsi"/>
        </w:rPr>
        <w:t>dalej</w:t>
      </w:r>
      <w:r w:rsidRPr="00880D3F">
        <w:rPr>
          <w:rFonts w:asciiTheme="minorHAnsi" w:eastAsia="Calibri" w:hAnsiTheme="minorHAnsi" w:cstheme="minorHAnsi"/>
          <w:lang w:eastAsia="en-US"/>
        </w:rPr>
        <w:t xml:space="preserve">: </w:t>
      </w:r>
      <w:r w:rsidRPr="00880D3F">
        <w:rPr>
          <w:rFonts w:asciiTheme="minorHAnsi" w:eastAsia="Calibri" w:hAnsiTheme="minorHAnsi"/>
        </w:rPr>
        <w:t>Postępowanie</w:t>
      </w:r>
      <w:r w:rsidRPr="00880D3F">
        <w:rPr>
          <w:rFonts w:asciiTheme="minorHAnsi" w:eastAsia="Calibri" w:hAnsiTheme="minorHAnsi" w:cstheme="minorHAnsi"/>
          <w:lang w:eastAsia="en-US"/>
        </w:rPr>
        <w:t>”),</w:t>
      </w:r>
      <w:r w:rsidRPr="00880D3F">
        <w:rPr>
          <w:rFonts w:asciiTheme="minorHAnsi" w:eastAsia="Calibri" w:hAnsiTheme="minorHAnsi"/>
        </w:rPr>
        <w:t xml:space="preserve"> Zamawiający przekazuje poniżej informacje dotyczące przetwarzania danych osobowych.</w:t>
      </w:r>
    </w:p>
    <w:p w14:paraId="02BE1ED8" w14:textId="77777777" w:rsidR="007F3CB3" w:rsidRPr="00880D3F" w:rsidRDefault="007F3CB3" w:rsidP="00E55DC1">
      <w:pPr>
        <w:numPr>
          <w:ilvl w:val="0"/>
          <w:numId w:val="95"/>
        </w:numPr>
        <w:tabs>
          <w:tab w:val="clear" w:pos="360"/>
          <w:tab w:val="left" w:pos="357"/>
        </w:tabs>
        <w:suppressAutoHyphens w:val="0"/>
        <w:spacing w:line="276" w:lineRule="auto"/>
        <w:rPr>
          <w:rFonts w:ascii="Calibri" w:hAnsi="Calibri"/>
        </w:rPr>
      </w:pPr>
      <w:r w:rsidRPr="00880D3F">
        <w:rPr>
          <w:rFonts w:asciiTheme="minorHAnsi" w:eastAsia="Calibri" w:hAnsiTheme="minorHAnsi"/>
        </w:rPr>
        <w:t>Tożsamość administratora</w:t>
      </w:r>
    </w:p>
    <w:p w14:paraId="52B1F865" w14:textId="77777777" w:rsidR="007F3CB3" w:rsidRPr="00880D3F" w:rsidRDefault="007F3CB3" w:rsidP="007F3CB3">
      <w:pPr>
        <w:suppressAutoHyphens w:val="0"/>
        <w:spacing w:line="276" w:lineRule="auto"/>
        <w:ind w:left="426"/>
        <w:contextualSpacing/>
        <w:rPr>
          <w:rFonts w:asciiTheme="minorHAnsi" w:eastAsia="Calibri" w:hAnsiTheme="minorHAnsi"/>
        </w:rPr>
      </w:pPr>
      <w:r w:rsidRPr="00880D3F">
        <w:rPr>
          <w:rFonts w:asciiTheme="minorHAnsi" w:eastAsia="Calibri" w:hAnsiTheme="minorHAnsi"/>
        </w:rPr>
        <w:t>Administratorem danych osobowych jest Państwowy Fundusz Rehabilitacji Osób Niepełnosprawnych (PFRON) z siedzibą w Warszawie (00-828), przy al. Jana Pawła II 13.</w:t>
      </w:r>
    </w:p>
    <w:p w14:paraId="10930FD1" w14:textId="77777777" w:rsidR="007F3CB3"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Dane kontaktowe administratora</w:t>
      </w:r>
    </w:p>
    <w:p w14:paraId="74D2763A" w14:textId="77777777" w:rsidR="007F3CB3" w:rsidRPr="00880D3F" w:rsidRDefault="007F3CB3" w:rsidP="007F3CB3">
      <w:pPr>
        <w:suppressAutoHyphens w:val="0"/>
        <w:spacing w:line="276" w:lineRule="auto"/>
        <w:ind w:left="360"/>
        <w:contextualSpacing/>
        <w:rPr>
          <w:rFonts w:asciiTheme="minorHAnsi" w:eastAsia="Calibri" w:hAnsiTheme="minorHAnsi"/>
        </w:rPr>
      </w:pPr>
      <w:r w:rsidRPr="00880D3F">
        <w:rPr>
          <w:rFonts w:asciiTheme="minorHAnsi" w:eastAsia="Calibri" w:hAnsiTheme="minorHAnsi"/>
        </w:rPr>
        <w:t>Z administratorem można skontaktować się poprzez adres e-mail: kancelaria@pfron.org.pl, telefonicznie pod numerem +48 22 50 55 500 lub pisemnie na adres siedziby administratora.</w:t>
      </w:r>
    </w:p>
    <w:p w14:paraId="64DCD0DA" w14:textId="11B36AC6" w:rsidR="00E93038" w:rsidRPr="001C4722"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Dane kontaktowe Inspektora Ochrony Danych</w:t>
      </w:r>
      <w:r w:rsidR="001C4722">
        <w:rPr>
          <w:rFonts w:asciiTheme="minorHAnsi" w:eastAsia="Calibri" w:hAnsiTheme="minorHAnsi"/>
        </w:rPr>
        <w:t xml:space="preserve"> </w:t>
      </w:r>
      <w:r w:rsidRPr="001C4722">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p>
    <w:p w14:paraId="6854A871"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Cele przetwarzania</w:t>
      </w:r>
    </w:p>
    <w:p w14:paraId="68137BBF" w14:textId="77777777"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C5EEC35"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Podstawa prawna przetwarzania</w:t>
      </w:r>
    </w:p>
    <w:p w14:paraId="4CFE8D32" w14:textId="649D0F85" w:rsidR="007F3CB3" w:rsidRPr="00880D3F" w:rsidRDefault="007F3CB3" w:rsidP="001C4722">
      <w:pPr>
        <w:pStyle w:val="Akapitzlist"/>
        <w:suppressAutoHyphens w:val="0"/>
        <w:spacing w:line="276" w:lineRule="auto"/>
        <w:ind w:left="360"/>
        <w:contextualSpacing/>
        <w:rPr>
          <w:rFonts w:asciiTheme="minorHAnsi" w:eastAsia="Calibri" w:hAnsiTheme="minorHAnsi" w:cstheme="minorHAnsi"/>
          <w:lang w:eastAsia="en-US"/>
        </w:rPr>
      </w:pPr>
      <w:r w:rsidRPr="00880D3F">
        <w:rPr>
          <w:rFonts w:asciiTheme="minorHAnsi" w:eastAsia="Calibri" w:hAnsiTheme="minorHAnsi"/>
        </w:rPr>
        <w:t>Podstawą prawną przetwarzania danych osobowych jest art. 6 ust. 1 lit. c RODO (realizacja przez administratora obowiązku prawnego).</w:t>
      </w:r>
      <w:r w:rsidRPr="00880D3F">
        <w:t xml:space="preserve"> </w:t>
      </w:r>
      <w:r w:rsidRPr="00880D3F">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0F9EFA93"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Źródło danych osobowych</w:t>
      </w:r>
    </w:p>
    <w:p w14:paraId="2552983C" w14:textId="77777777" w:rsidR="00E93038" w:rsidRPr="00880D3F" w:rsidRDefault="007F3CB3" w:rsidP="0020683F">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Administrator może pozyskiwać dane osobowe przedstawicieli Wykonawcy za jego pośrednictwem.</w:t>
      </w:r>
    </w:p>
    <w:p w14:paraId="4AB797D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Kategorie danych osobowych</w:t>
      </w:r>
    </w:p>
    <w:p w14:paraId="54F442B4" w14:textId="561DA7B4"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880D3F">
        <w:rPr>
          <w:rFonts w:asciiTheme="minorHAnsi" w:eastAsia="Calibri" w:hAnsiTheme="minorHAnsi" w:cstheme="minorHAnsi"/>
          <w:lang w:eastAsia="en-US"/>
        </w:rPr>
        <w:t xml:space="preserve"> </w:t>
      </w:r>
    </w:p>
    <w:p w14:paraId="28DBCC7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Okres, przez który dane będą przechowywane</w:t>
      </w:r>
    </w:p>
    <w:p w14:paraId="27390F6E" w14:textId="53E59040"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Dane osobowe będą przetwarzane przez okres niezbędny do realizacji celu przetwarzania, zgodnie z</w:t>
      </w:r>
      <w:r w:rsidRPr="00880D3F">
        <w:rPr>
          <w:rFonts w:asciiTheme="minorHAnsi" w:eastAsia="Calibri" w:hAnsiTheme="minorHAnsi" w:cstheme="minorHAnsi"/>
          <w:lang w:eastAsia="en-US"/>
        </w:rPr>
        <w:t xml:space="preserve"> </w:t>
      </w:r>
      <w:r w:rsidRPr="00880D3F">
        <w:rPr>
          <w:rFonts w:asciiTheme="minorHAnsi" w:eastAsia="Calibri" w:hAnsiTheme="minorHAnsi"/>
        </w:rPr>
        <w:t>przepisami o zamówieniach publicznych oraz zasadami archiwizacji dokumentacji obowiązującymi u administratora.</w:t>
      </w:r>
    </w:p>
    <w:p w14:paraId="0B8A8B6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Podmioty, którym będą udostępniane dane osobowe</w:t>
      </w:r>
    </w:p>
    <w:p w14:paraId="66DF10DE" w14:textId="521505C1"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880D3F">
        <w:rPr>
          <w:rFonts w:asciiTheme="minorHAnsi" w:eastAsia="Calibri" w:hAnsiTheme="minorHAnsi" w:cstheme="minorHAnsi"/>
          <w:lang w:eastAsia="en-US"/>
        </w:rPr>
        <w:t> </w:t>
      </w:r>
      <w:r w:rsidRPr="00880D3F">
        <w:rPr>
          <w:rFonts w:asciiTheme="minorHAnsi" w:eastAsia="Calibri" w:hAnsiTheme="minorHAnsi"/>
        </w:rPr>
        <w:t xml:space="preserve">2 </w:t>
      </w:r>
      <w:r w:rsidRPr="00880D3F">
        <w:rPr>
          <w:rFonts w:asciiTheme="minorHAnsi" w:eastAsia="Calibri" w:hAnsiTheme="minorHAnsi" w:cstheme="minorHAnsi"/>
          <w:lang w:eastAsia="en-US"/>
        </w:rPr>
        <w:t>Pzp</w:t>
      </w:r>
      <w:r w:rsidRPr="00880D3F">
        <w:rPr>
          <w:rFonts w:asciiTheme="minorHAnsi" w:eastAsia="Calibri" w:hAnsiTheme="minorHAnsi"/>
        </w:rPr>
        <w:t>.</w:t>
      </w:r>
    </w:p>
    <w:p w14:paraId="7E835702"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Prawa podmiotów danych</w:t>
      </w:r>
    </w:p>
    <w:p w14:paraId="37C95D43" w14:textId="7775D543"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Osobom fizycznym, których dotyczą dane osobowe przetwarzane przez administratora, przysługuje prawo:</w:t>
      </w:r>
    </w:p>
    <w:p w14:paraId="430BB319"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15 RODO – prawo dostępu do danych osobowych i uzyskania ich kopii;</w:t>
      </w:r>
    </w:p>
    <w:p w14:paraId="32E2A52B"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16 RODO – prawo do sprostowania i uzupełnienia danych osobowych, z</w:t>
      </w:r>
      <w:r w:rsidRPr="000A725B">
        <w:rPr>
          <w:rFonts w:asciiTheme="minorHAnsi" w:eastAsia="Calibri" w:hAnsiTheme="minorHAnsi"/>
        </w:rPr>
        <w:t> </w:t>
      </w:r>
      <w:r w:rsidRPr="00880D3F">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0A725B">
        <w:rPr>
          <w:rFonts w:asciiTheme="minorHAnsi" w:eastAsia="Calibri" w:hAnsiTheme="minorHAnsi"/>
        </w:rPr>
        <w:t> </w:t>
      </w:r>
      <w:r w:rsidRPr="00880D3F">
        <w:rPr>
          <w:rFonts w:asciiTheme="minorHAnsi" w:eastAsia="Calibri" w:hAnsiTheme="minorHAnsi"/>
        </w:rPr>
        <w:t xml:space="preserve">sprawie zamówienia publicznego w zakresie niezgodnym z </w:t>
      </w:r>
      <w:r w:rsidRPr="000A725B">
        <w:rPr>
          <w:rFonts w:asciiTheme="minorHAnsi" w:eastAsia="Calibri" w:hAnsiTheme="minorHAnsi"/>
        </w:rPr>
        <w:t>Pzp</w:t>
      </w:r>
      <w:r w:rsidRPr="00880D3F">
        <w:rPr>
          <w:rFonts w:asciiTheme="minorHAnsi" w:eastAsia="Calibri" w:hAnsiTheme="minorHAnsi"/>
        </w:rPr>
        <w:t>;</w:t>
      </w:r>
    </w:p>
    <w:p w14:paraId="3BE7295B"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17 RODO – prawo do usunięcia danych osobowych,</w:t>
      </w:r>
      <w:r w:rsidRPr="000A725B">
        <w:rPr>
          <w:rFonts w:asciiTheme="minorHAnsi" w:eastAsia="Calibri" w:hAnsiTheme="minorHAnsi"/>
        </w:rPr>
        <w:t xml:space="preserve"> </w:t>
      </w:r>
      <w:r w:rsidRPr="00880D3F">
        <w:rPr>
          <w:rFonts w:asciiTheme="minorHAnsi" w:eastAsia="Calibri" w:hAnsiTheme="minorHAnsi"/>
        </w:rPr>
        <w:t>z</w:t>
      </w:r>
      <w:r w:rsidRPr="000A725B">
        <w:rPr>
          <w:rFonts w:asciiTheme="minorHAnsi" w:eastAsia="Calibri" w:hAnsiTheme="minorHAnsi"/>
        </w:rPr>
        <w:t> </w:t>
      </w:r>
      <w:r w:rsidRPr="00880D3F">
        <w:rPr>
          <w:rFonts w:asciiTheme="minorHAnsi" w:eastAsia="Calibri" w:hAnsiTheme="minorHAnsi"/>
        </w:rPr>
        <w:t>zastrzeżeniem wyjątków przewidzianych w art. 17 ust. 3 lit. b, d oraz e RODO;</w:t>
      </w:r>
    </w:p>
    <w:p w14:paraId="2E2A4D85"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7ECA968" w14:textId="73473244"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21 RODO – prawo do wniesienia sprzeciwu wobec przetwarzania danych osobowych na podstawie art. 6 ust. 1 lit. f RODO.</w:t>
      </w:r>
    </w:p>
    <w:p w14:paraId="3D2BB633" w14:textId="77777777" w:rsidR="007F3CB3"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Prawo wniesienia skargi do organu nadzorczego</w:t>
      </w:r>
    </w:p>
    <w:p w14:paraId="70119BB8" w14:textId="3670B531"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Osobom fizycznym, </w:t>
      </w:r>
      <w:r w:rsidRPr="00880D3F">
        <w:rPr>
          <w:rFonts w:asciiTheme="minorHAnsi" w:eastAsia="Calibri" w:hAnsiTheme="minorHAnsi" w:cstheme="minorHAnsi"/>
          <w:lang w:eastAsia="en-US"/>
        </w:rPr>
        <w:t>które</w:t>
      </w:r>
      <w:r w:rsidRPr="00880D3F">
        <w:rPr>
          <w:rFonts w:asciiTheme="minorHAnsi" w:eastAsia="Calibri" w:hAnsiTheme="minorHAnsi"/>
        </w:rPr>
        <w:t xml:space="preserve"> dane osobowe </w:t>
      </w:r>
      <w:r w:rsidRPr="00880D3F">
        <w:rPr>
          <w:rFonts w:asciiTheme="minorHAnsi" w:eastAsia="Calibri" w:hAnsiTheme="minorHAnsi" w:cstheme="minorHAnsi"/>
          <w:lang w:eastAsia="en-US"/>
        </w:rPr>
        <w:t>przetwarza administrator</w:t>
      </w:r>
      <w:r w:rsidRPr="00880D3F">
        <w:rPr>
          <w:rFonts w:asciiTheme="minorHAnsi" w:eastAsia="Calibri" w:hAnsiTheme="minorHAnsi"/>
        </w:rPr>
        <w:t xml:space="preserve">, przysługuje prawo wniesienia skargi do organu nadzorczego, tj. Prezesa Urzędu Ochrony Danych Osobowych, </w:t>
      </w:r>
      <w:r w:rsidR="00016BBE">
        <w:rPr>
          <w:rFonts w:asciiTheme="minorHAnsi" w:eastAsia="Calibri" w:hAnsiTheme="minorHAnsi"/>
        </w:rPr>
        <w:br/>
      </w:r>
      <w:r w:rsidRPr="00880D3F">
        <w:rPr>
          <w:rFonts w:asciiTheme="minorHAnsi" w:eastAsia="Calibri" w:hAnsiTheme="minorHAnsi"/>
        </w:rPr>
        <w:t>ul. Stawki 2, 00 - 193 Warszawa, na niezgodne z prawem przetwarzanie danych osobowych przez administratora.</w:t>
      </w:r>
    </w:p>
    <w:p w14:paraId="4A6947F2"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dowolności lub obowiązku podania danych oraz o ewentualnych konsekwencjach niepodania danych</w:t>
      </w:r>
      <w:r w:rsidR="00E93038" w:rsidRPr="00880D3F">
        <w:rPr>
          <w:rFonts w:asciiTheme="minorHAnsi" w:eastAsia="Calibri" w:hAnsiTheme="minorHAnsi" w:cstheme="minorHAnsi"/>
          <w:lang w:eastAsia="en-US"/>
        </w:rPr>
        <w:t xml:space="preserve">. </w:t>
      </w:r>
      <w:r w:rsidRPr="00880D3F">
        <w:rPr>
          <w:rFonts w:asciiTheme="minorHAnsi" w:eastAsia="Calibri" w:hAnsiTheme="minorHAnsi"/>
        </w:rPr>
        <w:t>Podanie danych osobowych jest obowiązkowe (konsekwencją niepodania danych w</w:t>
      </w:r>
      <w:r w:rsidRPr="00880D3F">
        <w:rPr>
          <w:rFonts w:asciiTheme="minorHAnsi" w:eastAsia="Calibri" w:hAnsiTheme="minorHAnsi" w:cstheme="minorHAnsi"/>
          <w:lang w:eastAsia="en-US"/>
        </w:rPr>
        <w:t> </w:t>
      </w:r>
      <w:r w:rsidRPr="00880D3F">
        <w:rPr>
          <w:rFonts w:asciiTheme="minorHAnsi" w:eastAsia="Calibri" w:hAnsiTheme="minorHAnsi"/>
        </w:rPr>
        <w:t>zakresie wynikającym z SWZ będzie odrzucenie oferty na zasadach wynikających z</w:t>
      </w:r>
      <w:r w:rsidRPr="00880D3F">
        <w:rPr>
          <w:rFonts w:asciiTheme="minorHAnsi" w:eastAsia="Calibri" w:hAnsiTheme="minorHAnsi" w:cstheme="minorHAnsi"/>
          <w:lang w:eastAsia="en-US"/>
        </w:rPr>
        <w:t> Pzp</w:t>
      </w:r>
      <w:r w:rsidRPr="00880D3F">
        <w:rPr>
          <w:rFonts w:asciiTheme="minorHAnsi" w:eastAsia="Calibri" w:hAnsiTheme="minorHAnsi"/>
        </w:rPr>
        <w:t>).</w:t>
      </w:r>
    </w:p>
    <w:p w14:paraId="1873B47C" w14:textId="77777777" w:rsidR="001C4722"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Informacja o zautomatyzowanym podejmowaniu decyzji</w:t>
      </w:r>
      <w:r w:rsidR="00E93038" w:rsidRPr="001C4722">
        <w:rPr>
          <w:rFonts w:asciiTheme="minorHAnsi" w:eastAsia="Calibri" w:hAnsiTheme="minorHAnsi"/>
        </w:rPr>
        <w:t xml:space="preserve"> </w:t>
      </w:r>
    </w:p>
    <w:p w14:paraId="0495569B" w14:textId="7C8BC0E3" w:rsidR="00E93038" w:rsidRPr="001C4722" w:rsidRDefault="007F3CB3" w:rsidP="001C4722">
      <w:pPr>
        <w:tabs>
          <w:tab w:val="left" w:pos="357"/>
        </w:tabs>
        <w:suppressAutoHyphens w:val="0"/>
        <w:spacing w:line="276" w:lineRule="auto"/>
        <w:ind w:left="360"/>
        <w:rPr>
          <w:rFonts w:asciiTheme="minorHAnsi" w:eastAsia="Calibri" w:hAnsiTheme="minorHAnsi"/>
        </w:rPr>
      </w:pPr>
      <w:r w:rsidRPr="001C4722">
        <w:rPr>
          <w:rFonts w:asciiTheme="minorHAnsi" w:eastAsia="Calibri" w:hAnsiTheme="minorHAnsi"/>
        </w:rPr>
        <w:t>Administrator nie będzie podejmował decyzji opartych na zautomatyzowanym przetwarzaniu danych osobowych.</w:t>
      </w:r>
    </w:p>
    <w:p w14:paraId="300F9035"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możliwości przekazania danych osobowych do państwa trzeciego</w:t>
      </w:r>
    </w:p>
    <w:p w14:paraId="7BE119DA"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 związku z jawnością Postępowania dane osobowe mogą być przekazywane poza obszar Europejskiego Obszaru Gospodarczego, z zastrzeżeniem wyjątków określonych w</w:t>
      </w:r>
      <w:r w:rsidRPr="00880D3F">
        <w:rPr>
          <w:rFonts w:asciiTheme="minorHAnsi" w:eastAsia="Calibri" w:hAnsiTheme="minorHAnsi" w:cstheme="minorHAnsi"/>
          <w:lang w:eastAsia="en-US"/>
        </w:rPr>
        <w:t> </w:t>
      </w:r>
      <w:r w:rsidRPr="00880D3F">
        <w:rPr>
          <w:rFonts w:asciiTheme="minorHAnsi" w:eastAsia="Calibri" w:hAnsiTheme="minorHAnsi"/>
        </w:rPr>
        <w:t xml:space="preserve">art. 18 ust. 5 pkt 1 i 2 ustawy </w:t>
      </w:r>
      <w:r w:rsidRPr="00880D3F">
        <w:rPr>
          <w:rFonts w:asciiTheme="minorHAnsi" w:eastAsia="Calibri" w:hAnsiTheme="minorHAnsi" w:cstheme="minorHAnsi"/>
          <w:lang w:eastAsia="en-US"/>
        </w:rPr>
        <w:t>Pzp</w:t>
      </w:r>
      <w:r w:rsidRPr="00880D3F">
        <w:rPr>
          <w:rFonts w:asciiTheme="minorHAnsi" w:eastAsia="Calibri" w:hAnsiTheme="minorHAnsi"/>
        </w:rPr>
        <w:t>.</w:t>
      </w:r>
    </w:p>
    <w:p w14:paraId="3E981FB7"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Realizacja obowiązku informacyjnego w imieniu administratora</w:t>
      </w:r>
    </w:p>
    <w:p w14:paraId="494701E8"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Wykonawca jest zobowiązany do przekazania informacji o przetwarzaniu danych osobowych przez administratora osobom, których dane zawarte są w ofercie.</w:t>
      </w:r>
    </w:p>
    <w:p w14:paraId="4A69448F" w14:textId="169E4F36" w:rsidR="007F3CB3" w:rsidRPr="00012F35"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cstheme="minorHAnsi"/>
          <w:lang w:eastAsia="en-US"/>
        </w:rPr>
        <w:t xml:space="preserve">W </w:t>
      </w:r>
      <w:r w:rsidRPr="001C4722">
        <w:rPr>
          <w:rFonts w:asciiTheme="minorHAnsi" w:eastAsia="Calibri" w:hAnsiTheme="minorHAnsi"/>
        </w:rPr>
        <w:t>przypadku</w:t>
      </w:r>
      <w:r w:rsidRPr="00880D3F">
        <w:rPr>
          <w:rFonts w:asciiTheme="minorHAnsi" w:eastAsia="Calibri" w:hAnsiTheme="minorHAnsi" w:cstheme="minorHAnsi"/>
          <w:lang w:eastAsia="en-US"/>
        </w:rPr>
        <w:t xml:space="preserve">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57AD6119" w14:textId="5F3BE015" w:rsidR="008B3AAB" w:rsidRPr="002C6453" w:rsidRDefault="008B3AAB" w:rsidP="008B3AAB">
      <w:pPr>
        <w:keepNext/>
        <w:keepLines/>
        <w:autoSpaceDN w:val="0"/>
        <w:spacing w:before="240" w:line="276" w:lineRule="auto"/>
        <w:textAlignment w:val="baseline"/>
        <w:outlineLvl w:val="1"/>
        <w:rPr>
          <w:rFonts w:ascii="Calibri" w:hAnsi="Calibri" w:cs="Calibri"/>
          <w:b/>
          <w:color w:val="000000" w:themeColor="text1"/>
          <w:lang w:eastAsia="pl-PL"/>
        </w:rPr>
      </w:pPr>
      <w:r w:rsidRPr="002C6453">
        <w:rPr>
          <w:rFonts w:ascii="Calibri" w:hAnsi="Calibri" w:cs="Calibri"/>
          <w:b/>
          <w:color w:val="000000" w:themeColor="text1"/>
          <w:lang w:eastAsia="pl-PL"/>
        </w:rPr>
        <w:t>Paragraf 1</w:t>
      </w:r>
      <w:r w:rsidR="00DA3BFE">
        <w:rPr>
          <w:rFonts w:ascii="Calibri" w:hAnsi="Calibri" w:cs="Calibri"/>
          <w:b/>
          <w:color w:val="000000" w:themeColor="text1"/>
          <w:lang w:eastAsia="pl-PL"/>
        </w:rPr>
        <w:t>5</w:t>
      </w:r>
      <w:r w:rsidRPr="002C6453">
        <w:rPr>
          <w:rFonts w:ascii="Calibri" w:hAnsi="Calibri" w:cs="Calibri"/>
          <w:b/>
          <w:color w:val="000000" w:themeColor="text1"/>
          <w:lang w:eastAsia="pl-PL"/>
        </w:rPr>
        <w:t>. [ZAŚWIADCZENIA]</w:t>
      </w:r>
    </w:p>
    <w:p w14:paraId="6DDADA88"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Osobom odpowiedzialnym wskazanym w Umowie.</w:t>
      </w:r>
    </w:p>
    <w:p w14:paraId="7FFE80DF"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przypadku przekazania informacji faksem lub za pośrednictwem poczty elektronicznej (e-mail) nadawca winien dysponować potwierdzeniem ich nadania pod właściwy numer lub adres elektroniczny odbiorcy. Powiadomienie uznaje się za doręczone z chwilą wygenerowania informacji o jej dostarczeniu.</w:t>
      </w:r>
    </w:p>
    <w:p w14:paraId="61A2F9C0"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 zastrzeżeniem odrębnych postanowień Umowy wszelkie oświadczenia o znaczeniu prawnym, związane z obowiązywaniem lub realizacją Umowy, a w szczególności oświadczenia o odstąpieniu od Umowy dokonywane będą przez odpowiednio do tego umocowane osoby na piśmie za potwierdzeniem odbioru, listem poleconym lub przesyłką kurierską na poniższe adresy:</w:t>
      </w:r>
    </w:p>
    <w:p w14:paraId="445415A3" w14:textId="77777777" w:rsidR="008B3AAB" w:rsidRPr="004162D7" w:rsidRDefault="008B3AAB" w:rsidP="008B3AAB">
      <w:pPr>
        <w:numPr>
          <w:ilvl w:val="1"/>
          <w:numId w:val="15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Zamawiającego:</w:t>
      </w:r>
    </w:p>
    <w:p w14:paraId="68CEF4B7"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Państwowy Fundusz Rehabilitacji Osób Niepełnosprawnych</w:t>
      </w:r>
    </w:p>
    <w:p w14:paraId="668EFCE6"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al. Jana Pawła II 13,</w:t>
      </w:r>
    </w:p>
    <w:p w14:paraId="1688FD64"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00-828 Warszawa</w:t>
      </w:r>
    </w:p>
    <w:p w14:paraId="206DA625" w14:textId="77777777" w:rsidR="008B3AAB" w:rsidRPr="004162D7" w:rsidRDefault="008B3AAB" w:rsidP="008B3AAB">
      <w:pPr>
        <w:numPr>
          <w:ilvl w:val="1"/>
          <w:numId w:val="15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Wykonawcy:</w:t>
      </w:r>
    </w:p>
    <w:p w14:paraId="6A593D27" w14:textId="553944DA" w:rsidR="008B3AAB" w:rsidRDefault="00CB012E" w:rsidP="00CB012E">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0BF55C1D" w14:textId="2E82C40F" w:rsidR="00CB012E" w:rsidRPr="004162D7" w:rsidRDefault="00CB012E" w:rsidP="00041DFA">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7C8BEBB6"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Zmiana danych, o których mowa w niniejszym paragrafie</w:t>
      </w:r>
      <w:r>
        <w:rPr>
          <w:rFonts w:asciiTheme="minorHAnsi" w:hAnsiTheme="minorHAnsi" w:cstheme="minorHAnsi"/>
        </w:rPr>
        <w:t>,</w:t>
      </w:r>
      <w:r w:rsidRPr="004162D7">
        <w:rPr>
          <w:rFonts w:asciiTheme="minorHAnsi" w:hAnsiTheme="minorHAnsi" w:cstheme="minorHAnsi"/>
        </w:rPr>
        <w:t xml:space="preserve"> może być dokonywana w toku obowiązywania Umowy za uprzednim poinformowaniem drugiej Strony. Każda ze Stron zobowiązana jest poinformować drugą Stronę o każdorazowej zmianie adresów wskazanych</w:t>
      </w:r>
      <w:r>
        <w:rPr>
          <w:rFonts w:asciiTheme="minorHAnsi" w:hAnsiTheme="minorHAnsi" w:cstheme="minorHAnsi"/>
        </w:rPr>
        <w:t xml:space="preserve"> </w:t>
      </w:r>
      <w:r w:rsidRPr="004162D7">
        <w:rPr>
          <w:rFonts w:asciiTheme="minorHAnsi" w:hAnsiTheme="minorHAnsi" w:cstheme="minorHAnsi"/>
        </w:rPr>
        <w:t>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4377F485" w14:textId="6A61EDCE" w:rsidR="007F3CB3" w:rsidRPr="00880D3F" w:rsidRDefault="007F3CB3" w:rsidP="007F3CB3">
      <w:pPr>
        <w:pStyle w:val="Nagwek2"/>
        <w:numPr>
          <w:ilvl w:val="0"/>
          <w:numId w:val="0"/>
        </w:numPr>
        <w:ind w:left="340" w:hanging="340"/>
      </w:pPr>
      <w:r w:rsidRPr="00880D3F">
        <w:t xml:space="preserve">Paragraf </w:t>
      </w:r>
      <w:r w:rsidR="00820EF4">
        <w:t>1</w:t>
      </w:r>
      <w:r w:rsidR="00DA3BFE">
        <w:t>6</w:t>
      </w:r>
      <w:r w:rsidRPr="00880D3F">
        <w:t xml:space="preserve">. </w:t>
      </w:r>
      <w:r w:rsidR="004E6B6C">
        <w:t>[</w:t>
      </w:r>
      <w:r w:rsidR="004E6B6C" w:rsidRPr="00880D3F">
        <w:t>POSTANOWIENIA KOŃCOWE</w:t>
      </w:r>
      <w:r w:rsidR="004E6B6C">
        <w:t>]</w:t>
      </w:r>
    </w:p>
    <w:p w14:paraId="6BEC7299" w14:textId="4BEA5B6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Strony zobowiązują się do traktowania wszystkich danych i informacji, które zostały</w:t>
      </w:r>
      <w:r w:rsidRPr="00880D3F">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8F54114" w14:textId="77D9EE4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3CE92E1" w14:textId="77777777"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 xml:space="preserve">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 </w:t>
      </w:r>
    </w:p>
    <w:p w14:paraId="46E589D2" w14:textId="1E0A71C3"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Wszelkie zmiany do niniejszej Umowy będą dokonywane w formie pisemnej pod rygorem nieważności, z zastrzeżeniem paragrafu 6.</w:t>
      </w:r>
    </w:p>
    <w:p w14:paraId="6EE50D16"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 sprawach nieuregulowanych Umową mają zastosowanie przepisy Kodeksu cywilnego, ustawy z dnia 11 września 2019 r. – Prawo zamówień publicznych z późn. zm.</w:t>
      </w:r>
    </w:p>
    <w:p w14:paraId="6433EFFD"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Strony zgodnie ustanawiają bezwzględny zakaz przenoszenia wierzytelności i praw wynikających z niniejszej umowy na rzecz osób trzecich bez pisemnej zgody drugiej Strony.</w:t>
      </w:r>
    </w:p>
    <w:p w14:paraId="378AA570"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5CF97C13"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60"/>
        <w:rPr>
          <w:rFonts w:asciiTheme="minorHAnsi" w:hAnsiTheme="minorHAnsi" w:cstheme="minorHAnsi"/>
        </w:rPr>
      </w:pPr>
      <w:r w:rsidRPr="00880D3F">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6A19BC31" w14:textId="77777777"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rPr>
      </w:pPr>
      <w:r w:rsidRPr="00880D3F">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064585C6" w14:textId="71325F84"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szCs w:val="22"/>
        </w:rPr>
      </w:pPr>
      <w:r w:rsidRPr="00880D3F">
        <w:rPr>
          <w:rFonts w:asciiTheme="minorHAnsi" w:hAnsiTheme="minorHAnsi" w:cstheme="minorHAnsi"/>
        </w:rPr>
        <w:t>Umowa zostaje zawarta z dniem złożenia ostatniego z podpisów osób uprawnionych do złożenia oświadczeń woli w imieniu Stron.</w:t>
      </w:r>
    </w:p>
    <w:p w14:paraId="3429BE7E" w14:textId="77777777" w:rsidR="007F3CB3" w:rsidRPr="00880D3F" w:rsidRDefault="007F3CB3" w:rsidP="00E55DC1">
      <w:pPr>
        <w:widowControl w:val="0"/>
        <w:numPr>
          <w:ilvl w:val="0"/>
          <w:numId w:val="80"/>
        </w:numPr>
        <w:suppressAutoHyphens w:val="0"/>
        <w:autoSpaceDE w:val="0"/>
        <w:autoSpaceDN w:val="0"/>
        <w:spacing w:line="276" w:lineRule="auto"/>
        <w:ind w:left="283" w:right="113" w:hanging="357"/>
        <w:rPr>
          <w:rFonts w:asciiTheme="minorHAnsi" w:hAnsiTheme="minorHAnsi" w:cstheme="minorHAnsi"/>
        </w:rPr>
      </w:pPr>
      <w:r w:rsidRPr="00880D3F">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407DBF24"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57"/>
        <w:rPr>
          <w:rFonts w:asciiTheme="minorHAnsi" w:hAnsiTheme="minorHAnsi" w:cstheme="minorHAnsi"/>
        </w:rPr>
      </w:pPr>
      <w:r w:rsidRPr="00880D3F">
        <w:rPr>
          <w:rFonts w:asciiTheme="minorHAnsi" w:hAnsiTheme="minorHAnsi" w:cstheme="minorHAnsi"/>
        </w:rPr>
        <w:t>Integralną część Umowy stanowią następujące</w:t>
      </w:r>
      <w:r w:rsidRPr="00880D3F">
        <w:rPr>
          <w:rFonts w:asciiTheme="minorHAnsi" w:hAnsiTheme="minorHAnsi" w:cstheme="minorHAnsi"/>
          <w:spacing w:val="-4"/>
        </w:rPr>
        <w:t xml:space="preserve"> </w:t>
      </w:r>
      <w:r w:rsidRPr="00880D3F">
        <w:rPr>
          <w:rFonts w:asciiTheme="minorHAnsi" w:hAnsiTheme="minorHAnsi" w:cstheme="minorHAnsi"/>
        </w:rPr>
        <w:t>załączniki:</w:t>
      </w:r>
    </w:p>
    <w:p w14:paraId="331A99FA" w14:textId="71F2C348" w:rsidR="007F3CB3" w:rsidRPr="00880D3F" w:rsidRDefault="007F3CB3" w:rsidP="007F3CB3">
      <w:pPr>
        <w:widowControl w:val="0"/>
        <w:autoSpaceDE w:val="0"/>
        <w:autoSpaceDN w:val="0"/>
        <w:spacing w:line="276" w:lineRule="auto"/>
        <w:ind w:left="284" w:right="115"/>
        <w:rPr>
          <w:rFonts w:asciiTheme="minorHAnsi" w:hAnsiTheme="minorHAnsi" w:cstheme="minorHAnsi"/>
        </w:rPr>
      </w:pPr>
      <w:r w:rsidRPr="00880D3F">
        <w:rPr>
          <w:rFonts w:asciiTheme="minorHAnsi" w:hAnsiTheme="minorHAnsi" w:cstheme="minorHAnsi"/>
          <w:iCs/>
        </w:rPr>
        <w:t xml:space="preserve">Załącznik nr 1 </w:t>
      </w:r>
      <w:r w:rsidR="004A39F7">
        <w:rPr>
          <w:rFonts w:asciiTheme="minorHAnsi" w:hAnsiTheme="minorHAnsi" w:cstheme="minorHAnsi"/>
          <w:iCs/>
        </w:rPr>
        <w:t xml:space="preserve">– </w:t>
      </w:r>
      <w:r w:rsidRPr="00880D3F">
        <w:rPr>
          <w:rFonts w:asciiTheme="minorHAnsi" w:hAnsiTheme="minorHAnsi" w:cstheme="minorHAnsi"/>
          <w:bCs/>
          <w:iCs/>
        </w:rPr>
        <w:t>Opis przedmiotu zamówienia</w:t>
      </w:r>
      <w:r w:rsidR="004A39F7">
        <w:rPr>
          <w:rFonts w:asciiTheme="minorHAnsi" w:hAnsiTheme="minorHAnsi" w:cstheme="minorHAnsi"/>
          <w:bCs/>
          <w:iCs/>
        </w:rPr>
        <w:t>.</w:t>
      </w:r>
    </w:p>
    <w:p w14:paraId="1E91D3C1" w14:textId="6C4B6659" w:rsidR="007F3CB3" w:rsidRDefault="007F3CB3" w:rsidP="007F3CB3">
      <w:pPr>
        <w:tabs>
          <w:tab w:val="left" w:pos="9597"/>
          <w:tab w:val="left" w:pos="11469"/>
        </w:tabs>
        <w:spacing w:line="276" w:lineRule="auto"/>
        <w:ind w:left="284"/>
        <w:rPr>
          <w:rFonts w:asciiTheme="minorHAnsi" w:hAnsiTheme="minorHAnsi" w:cstheme="minorHAnsi"/>
          <w:iCs/>
        </w:rPr>
      </w:pPr>
      <w:r w:rsidRPr="00880D3F">
        <w:rPr>
          <w:rFonts w:asciiTheme="minorHAnsi" w:hAnsiTheme="minorHAnsi" w:cstheme="minorHAnsi"/>
          <w:iCs/>
        </w:rPr>
        <w:t xml:space="preserve">Załącznik nr 2 </w:t>
      </w:r>
      <w:r w:rsidR="004A39F7">
        <w:rPr>
          <w:rFonts w:asciiTheme="minorHAnsi" w:hAnsiTheme="minorHAnsi" w:cstheme="minorHAnsi"/>
          <w:iCs/>
        </w:rPr>
        <w:t xml:space="preserve">– </w:t>
      </w:r>
      <w:r w:rsidRPr="00880D3F">
        <w:rPr>
          <w:rFonts w:asciiTheme="minorHAnsi" w:hAnsiTheme="minorHAnsi" w:cstheme="minorHAnsi"/>
          <w:iCs/>
        </w:rPr>
        <w:t>Kopia oferty Wykonawcy</w:t>
      </w:r>
      <w:r w:rsidR="00D3602C" w:rsidRPr="00880D3F">
        <w:rPr>
          <w:rFonts w:asciiTheme="minorHAnsi" w:hAnsiTheme="minorHAnsi" w:cstheme="minorHAnsi"/>
          <w:iCs/>
        </w:rPr>
        <w:t xml:space="preserve"> (Formularz ofertowy)</w:t>
      </w:r>
      <w:r w:rsidR="004A39F7">
        <w:rPr>
          <w:rFonts w:asciiTheme="minorHAnsi" w:hAnsiTheme="minorHAnsi" w:cstheme="minorHAnsi"/>
          <w:iCs/>
        </w:rPr>
        <w:t>.</w:t>
      </w:r>
    </w:p>
    <w:p w14:paraId="61158822" w14:textId="1FAB9106" w:rsidR="004A39F7" w:rsidRPr="004A39F7" w:rsidRDefault="004A39F7" w:rsidP="004A39F7">
      <w:pPr>
        <w:widowControl w:val="0"/>
        <w:autoSpaceDE w:val="0"/>
        <w:autoSpaceDN w:val="0"/>
        <w:spacing w:line="276" w:lineRule="auto"/>
        <w:ind w:left="284" w:right="115"/>
        <w:rPr>
          <w:rFonts w:asciiTheme="minorHAnsi" w:hAnsiTheme="minorHAnsi" w:cstheme="minorHAnsi"/>
          <w:iCs/>
        </w:rPr>
      </w:pPr>
      <w:r w:rsidRPr="004A39F7">
        <w:rPr>
          <w:rFonts w:asciiTheme="minorHAnsi" w:hAnsiTheme="minorHAnsi" w:cstheme="minorHAnsi"/>
          <w:iCs/>
        </w:rPr>
        <w:t>Załącznik nr 3 – Wzór protokołu odbioru</w:t>
      </w:r>
      <w:r>
        <w:rPr>
          <w:rFonts w:asciiTheme="minorHAnsi" w:hAnsiTheme="minorHAnsi" w:cstheme="minorHAnsi"/>
          <w:iCs/>
        </w:rPr>
        <w:t>.</w:t>
      </w:r>
    </w:p>
    <w:p w14:paraId="0C7EDF71" w14:textId="1EDF3719" w:rsidR="007F3CB3" w:rsidRPr="00880D3F" w:rsidRDefault="007F3CB3" w:rsidP="00855DFC">
      <w:pPr>
        <w:tabs>
          <w:tab w:val="center" w:pos="4265"/>
          <w:tab w:val="center" w:pos="6693"/>
        </w:tabs>
        <w:spacing w:before="600" w:line="276" w:lineRule="auto"/>
        <w:ind w:left="284" w:hanging="284"/>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 xml:space="preserve">________________________________ </w:t>
      </w:r>
    </w:p>
    <w:p w14:paraId="7A4EBB7A" w14:textId="04E8C9D3" w:rsidR="00CB6ADF" w:rsidRDefault="007F3CB3" w:rsidP="00945773">
      <w:pPr>
        <w:tabs>
          <w:tab w:val="right" w:pos="5670"/>
        </w:tabs>
        <w:spacing w:line="276" w:lineRule="auto"/>
        <w:ind w:left="284" w:hanging="284"/>
        <w:rPr>
          <w:rFonts w:asciiTheme="minorHAnsi" w:hAnsiTheme="minorHAnsi" w:cstheme="minorHAnsi"/>
        </w:rPr>
      </w:pPr>
      <w:r w:rsidRPr="00880D3F">
        <w:rPr>
          <w:rFonts w:asciiTheme="minorHAnsi" w:hAnsiTheme="minorHAnsi" w:cstheme="minorHAnsi"/>
        </w:rPr>
        <w:t>podpis Wykonawcy</w:t>
      </w:r>
      <w:r w:rsidR="00945773" w:rsidRPr="00880D3F">
        <w:rPr>
          <w:rFonts w:asciiTheme="minorHAnsi" w:hAnsiTheme="minorHAnsi" w:cstheme="minorHAnsi"/>
        </w:rPr>
        <w:t xml:space="preserve"> </w:t>
      </w:r>
      <w:r w:rsidR="00945773" w:rsidRPr="00880D3F">
        <w:rPr>
          <w:rFonts w:asciiTheme="minorHAnsi" w:hAnsiTheme="minorHAnsi" w:cstheme="minorHAnsi"/>
        </w:rPr>
        <w:tab/>
      </w:r>
      <w:r w:rsidR="00945773" w:rsidRPr="00880D3F">
        <w:rPr>
          <w:rFonts w:asciiTheme="minorHAnsi" w:hAnsiTheme="minorHAnsi" w:cstheme="minorHAnsi"/>
        </w:rPr>
        <w:tab/>
      </w:r>
      <w:r w:rsidRPr="00880D3F">
        <w:rPr>
          <w:rFonts w:asciiTheme="minorHAnsi" w:hAnsiTheme="minorHAnsi" w:cstheme="minorHAnsi"/>
        </w:rPr>
        <w:t>podpis Zamawiającego</w:t>
      </w:r>
    </w:p>
    <w:p w14:paraId="71935361" w14:textId="77777777" w:rsidR="00CB6ADF" w:rsidRDefault="00CB6ADF">
      <w:pPr>
        <w:suppressAutoHyphens w:val="0"/>
        <w:spacing w:after="160" w:line="259" w:lineRule="auto"/>
        <w:rPr>
          <w:rFonts w:asciiTheme="minorHAnsi" w:hAnsiTheme="minorHAnsi" w:cstheme="minorHAnsi"/>
        </w:rPr>
      </w:pPr>
      <w:r>
        <w:rPr>
          <w:rFonts w:asciiTheme="minorHAnsi" w:hAnsiTheme="minorHAnsi" w:cstheme="minorHAnsi"/>
        </w:rPr>
        <w:br w:type="page"/>
      </w:r>
    </w:p>
    <w:p w14:paraId="6DECA1BD" w14:textId="51769AEC" w:rsidR="00230F68" w:rsidRPr="00EE7D9E" w:rsidRDefault="00230F68" w:rsidP="00230F68">
      <w:pPr>
        <w:pStyle w:val="Nagwek1"/>
        <w:spacing w:before="0" w:after="0" w:line="276" w:lineRule="auto"/>
        <w:rPr>
          <w:rFonts w:cstheme="minorHAnsi"/>
          <w:color w:val="000000" w:themeColor="text1"/>
          <w:szCs w:val="28"/>
        </w:rPr>
      </w:pPr>
      <w:r w:rsidRPr="00EE7D9E">
        <w:rPr>
          <w:rFonts w:cstheme="minorHAnsi"/>
          <w:color w:val="000000" w:themeColor="text1"/>
          <w:szCs w:val="28"/>
        </w:rPr>
        <w:t xml:space="preserve">Załącznik nr 3 do umowy nr </w:t>
      </w:r>
      <w:r w:rsidR="00642EB1" w:rsidRPr="00EE7D9E">
        <w:rPr>
          <w:rFonts w:cstheme="minorHAnsi"/>
          <w:color w:val="000000" w:themeColor="text1"/>
        </w:rPr>
        <w:t>_____________</w:t>
      </w:r>
    </w:p>
    <w:p w14:paraId="2A05AF1F" w14:textId="6286C39A" w:rsidR="00230F68" w:rsidRPr="00EE7D9E" w:rsidRDefault="00230F68" w:rsidP="00676F34">
      <w:pPr>
        <w:tabs>
          <w:tab w:val="left" w:leader="underscore" w:pos="1701"/>
        </w:tabs>
        <w:suppressAutoHyphens w:val="0"/>
        <w:spacing w:before="240" w:after="240" w:line="259" w:lineRule="auto"/>
        <w:jc w:val="center"/>
        <w:outlineLvl w:val="0"/>
        <w:rPr>
          <w:rFonts w:ascii="Calibri" w:hAnsi="Calibri" w:cs="Calibri"/>
          <w:b/>
          <w:bCs/>
          <w:color w:val="000000" w:themeColor="text1"/>
          <w:sz w:val="28"/>
          <w:szCs w:val="28"/>
          <w:lang w:val="x-none" w:eastAsia="pl-PL"/>
        </w:rPr>
      </w:pPr>
      <w:r w:rsidRPr="00EE7D9E">
        <w:rPr>
          <w:rFonts w:ascii="Calibri" w:hAnsi="Calibri" w:cs="Calibri"/>
          <w:b/>
          <w:bCs/>
          <w:color w:val="000000" w:themeColor="text1"/>
          <w:sz w:val="28"/>
          <w:szCs w:val="28"/>
          <w:lang w:val="x-none" w:eastAsia="pl-PL"/>
        </w:rPr>
        <w:t xml:space="preserve">Protokół </w:t>
      </w:r>
      <w:r w:rsidR="00F54F1D" w:rsidRPr="00EE7D9E">
        <w:rPr>
          <w:rFonts w:ascii="Calibri" w:hAnsi="Calibri" w:cs="Calibri"/>
          <w:b/>
          <w:bCs/>
          <w:color w:val="000000" w:themeColor="text1"/>
          <w:sz w:val="28"/>
          <w:szCs w:val="28"/>
          <w:lang w:val="x-none" w:eastAsia="pl-PL"/>
        </w:rPr>
        <w:t>odbioru wstępny/ostateczny*</w:t>
      </w:r>
    </w:p>
    <w:p w14:paraId="70DEB714" w14:textId="7679DCFC" w:rsidR="008B3AAB" w:rsidRPr="00EE7D9E" w:rsidRDefault="008B3AAB" w:rsidP="008B3AAB">
      <w:pPr>
        <w:suppressAutoHyphens w:val="0"/>
        <w:spacing w:before="240" w:after="240" w:line="276" w:lineRule="auto"/>
        <w:rPr>
          <w:rFonts w:asciiTheme="minorHAnsi" w:hAnsiTheme="minorHAnsi" w:cstheme="minorHAnsi"/>
          <w:lang w:eastAsia="pl-PL"/>
        </w:rPr>
      </w:pPr>
      <w:r w:rsidRPr="00EE7D9E">
        <w:rPr>
          <w:rFonts w:asciiTheme="minorHAnsi" w:hAnsiTheme="minorHAnsi" w:cstheme="minorHAnsi"/>
          <w:lang w:eastAsia="pl-PL"/>
        </w:rPr>
        <w:t xml:space="preserve">Podpisany w </w:t>
      </w:r>
      <w:r w:rsidR="00EE7D9E" w:rsidRPr="00EE7D9E">
        <w:rPr>
          <w:rFonts w:asciiTheme="minorHAnsi" w:hAnsiTheme="minorHAnsi" w:cstheme="minorHAnsi"/>
          <w:lang w:eastAsia="pl-PL"/>
        </w:rPr>
        <w:t xml:space="preserve">dniu </w:t>
      </w:r>
      <w:r w:rsidR="00E115AB" w:rsidRPr="00EE7D9E">
        <w:rPr>
          <w:rFonts w:cstheme="minorHAnsi"/>
          <w:color w:val="000000" w:themeColor="text1"/>
        </w:rPr>
        <w:t>_____________</w:t>
      </w:r>
      <w:r w:rsidRPr="00EE7D9E">
        <w:rPr>
          <w:rFonts w:asciiTheme="minorHAnsi" w:hAnsiTheme="minorHAnsi" w:cstheme="minorHAnsi"/>
          <w:lang w:eastAsia="pl-PL"/>
        </w:rPr>
        <w:t>przez Strony Umowy</w:t>
      </w:r>
      <w:r w:rsidR="00E115AB">
        <w:rPr>
          <w:rFonts w:asciiTheme="minorHAnsi" w:hAnsiTheme="minorHAnsi" w:cstheme="minorHAnsi"/>
          <w:lang w:eastAsia="pl-PL"/>
        </w:rPr>
        <w:t xml:space="preserve"> </w:t>
      </w:r>
      <w:r w:rsidRPr="00EE7D9E">
        <w:rPr>
          <w:rFonts w:asciiTheme="minorHAnsi" w:hAnsiTheme="minorHAnsi" w:cstheme="minorHAnsi"/>
          <w:lang w:eastAsia="pl-PL"/>
        </w:rPr>
        <w:t xml:space="preserve">nr </w:t>
      </w:r>
      <w:r w:rsidR="00E115AB" w:rsidRPr="00EE7D9E">
        <w:rPr>
          <w:rFonts w:cstheme="minorHAnsi"/>
          <w:color w:val="000000" w:themeColor="text1"/>
        </w:rPr>
        <w:t>_____________</w:t>
      </w:r>
      <w:r w:rsidR="00EE7D9E" w:rsidRPr="00EE7D9E">
        <w:rPr>
          <w:rFonts w:asciiTheme="minorHAnsi" w:hAnsiTheme="minorHAnsi" w:cstheme="minorHAnsi"/>
          <w:lang w:eastAsia="pl-PL"/>
        </w:rPr>
        <w:t xml:space="preserve"> z dnia</w:t>
      </w:r>
      <w:bookmarkStart w:id="45" w:name="_Hlk170997663"/>
      <w:r w:rsidR="006920E5" w:rsidRPr="00EE7D9E">
        <w:rPr>
          <w:rFonts w:cstheme="minorHAnsi"/>
          <w:color w:val="000000" w:themeColor="text1"/>
        </w:rPr>
        <w:t>_____________</w:t>
      </w:r>
      <w:bookmarkEnd w:id="45"/>
    </w:p>
    <w:p w14:paraId="2B227081" w14:textId="77777777" w:rsidR="008B3AAB" w:rsidRPr="00EE7D9E" w:rsidRDefault="008B3AAB" w:rsidP="008B3AAB">
      <w:pPr>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b/>
          <w:lang w:eastAsia="pl-PL"/>
        </w:rPr>
        <w:t>Państwowy Fundusz Rehabilitacji Osób Niepełnosprawnych</w:t>
      </w:r>
      <w:r w:rsidRPr="00EE7D9E">
        <w:rPr>
          <w:rFonts w:asciiTheme="minorHAnsi" w:hAnsiTheme="minorHAnsi" w:cstheme="minorHAnsi"/>
          <w:lang w:eastAsia="pl-PL"/>
        </w:rPr>
        <w:t xml:space="preserve"> z siedzibą w Warszawie,</w:t>
      </w:r>
      <w:r w:rsidRPr="00EE7D9E">
        <w:rPr>
          <w:rFonts w:asciiTheme="minorHAnsi" w:hAnsiTheme="minorHAnsi" w:cstheme="minorHAnsi"/>
          <w:lang w:eastAsia="pl-PL"/>
        </w:rPr>
        <w:br/>
        <w:t>Al. Jana Pawła II 13 jako Zamawiający</w:t>
      </w:r>
    </w:p>
    <w:p w14:paraId="6342D09D" w14:textId="77777777" w:rsidR="008B3AAB" w:rsidRPr="00EE7D9E" w:rsidRDefault="008B3AAB" w:rsidP="008B3AAB">
      <w:pPr>
        <w:suppressAutoHyphens w:val="0"/>
        <w:spacing w:line="276" w:lineRule="auto"/>
        <w:rPr>
          <w:rFonts w:asciiTheme="minorHAnsi" w:hAnsiTheme="minorHAnsi" w:cstheme="minorHAnsi"/>
          <w:lang w:eastAsia="pl-PL"/>
        </w:rPr>
      </w:pPr>
      <w:r w:rsidRPr="00EE7D9E">
        <w:rPr>
          <w:rFonts w:asciiTheme="minorHAnsi" w:hAnsiTheme="minorHAnsi" w:cstheme="minorHAnsi"/>
          <w:lang w:eastAsia="pl-PL"/>
        </w:rPr>
        <w:t>oraz</w:t>
      </w:r>
    </w:p>
    <w:p w14:paraId="154A0961" w14:textId="250DFCDD" w:rsidR="008B3AAB" w:rsidRPr="00EE7D9E" w:rsidRDefault="006920E5" w:rsidP="008B3AAB">
      <w:pPr>
        <w:suppressAutoHyphens w:val="0"/>
        <w:spacing w:line="276" w:lineRule="auto"/>
        <w:rPr>
          <w:rFonts w:asciiTheme="minorHAnsi" w:hAnsiTheme="minorHAnsi" w:cstheme="minorHAnsi"/>
          <w:lang w:eastAsia="pl-PL"/>
        </w:rPr>
      </w:pPr>
      <w:r w:rsidRPr="00EE7D9E">
        <w:rPr>
          <w:rFonts w:cstheme="minorHAnsi"/>
          <w:color w:val="000000" w:themeColor="text1"/>
        </w:rPr>
        <w:t>_____________</w:t>
      </w:r>
      <w:r w:rsidR="008B3AAB" w:rsidRPr="00EE7D9E">
        <w:rPr>
          <w:rFonts w:asciiTheme="minorHAnsi" w:hAnsiTheme="minorHAnsi" w:cstheme="minorHAnsi"/>
          <w:bCs/>
          <w:lang w:eastAsia="pl-PL"/>
        </w:rPr>
        <w:t xml:space="preserve">jako </w:t>
      </w:r>
      <w:r w:rsidR="008B3AAB" w:rsidRPr="00EE7D9E">
        <w:rPr>
          <w:rFonts w:asciiTheme="minorHAnsi" w:hAnsiTheme="minorHAnsi" w:cstheme="minorHAnsi"/>
          <w:lang w:eastAsia="pl-PL"/>
        </w:rPr>
        <w:t>Wykonawca.</w:t>
      </w:r>
    </w:p>
    <w:p w14:paraId="16C94F00" w14:textId="19831FA4" w:rsidR="008B3AAB" w:rsidRPr="00EE7D9E" w:rsidRDefault="008B3AAB" w:rsidP="006920E5">
      <w:pPr>
        <w:suppressAutoHyphens w:val="0"/>
        <w:spacing w:before="360" w:line="276" w:lineRule="auto"/>
        <w:rPr>
          <w:rFonts w:asciiTheme="minorHAnsi" w:hAnsiTheme="minorHAnsi" w:cstheme="minorHAnsi"/>
          <w:lang w:eastAsia="pl-PL"/>
        </w:rPr>
      </w:pPr>
      <w:r w:rsidRPr="00EE7D9E">
        <w:rPr>
          <w:rFonts w:asciiTheme="minorHAnsi" w:hAnsiTheme="minorHAnsi" w:cstheme="minorHAnsi"/>
          <w:lang w:eastAsia="pl-PL"/>
        </w:rPr>
        <w:t>Przedmiotem odbioru</w:t>
      </w:r>
      <w:r w:rsidR="0078232A">
        <w:rPr>
          <w:rFonts w:asciiTheme="minorHAnsi" w:hAnsiTheme="minorHAnsi" w:cstheme="minorHAnsi"/>
          <w:lang w:eastAsia="pl-PL"/>
        </w:rPr>
        <w:t xml:space="preserve"> umowy</w:t>
      </w:r>
      <w:r w:rsidRPr="00EE7D9E">
        <w:rPr>
          <w:rFonts w:asciiTheme="minorHAnsi" w:hAnsiTheme="minorHAnsi" w:cstheme="minorHAnsi"/>
          <w:lang w:eastAsia="pl-PL"/>
        </w:rPr>
        <w:t xml:space="preserve"> jest</w:t>
      </w:r>
      <w:r w:rsidR="00EE7D9E" w:rsidRPr="00EE7D9E">
        <w:rPr>
          <w:rFonts w:asciiTheme="minorHAnsi" w:hAnsiTheme="minorHAnsi" w:cstheme="minorHAnsi"/>
          <w:lang w:eastAsia="pl-PL"/>
        </w:rPr>
        <w:t xml:space="preserve"> samochód marki</w:t>
      </w:r>
      <w:r w:rsidR="0078232A" w:rsidRPr="00EE7D9E">
        <w:rPr>
          <w:rFonts w:cstheme="minorHAnsi"/>
          <w:color w:val="000000" w:themeColor="text1"/>
        </w:rPr>
        <w:t>_____________</w:t>
      </w:r>
      <w:r w:rsidR="00EE7D9E" w:rsidRPr="00EE7D9E">
        <w:rPr>
          <w:rFonts w:asciiTheme="minorHAnsi" w:hAnsiTheme="minorHAnsi" w:cstheme="minorHAnsi"/>
          <w:lang w:eastAsia="pl-PL"/>
        </w:rPr>
        <w:t>, model</w:t>
      </w:r>
      <w:r w:rsidR="0078232A" w:rsidRPr="00EE7D9E">
        <w:rPr>
          <w:rFonts w:cstheme="minorHAnsi"/>
          <w:color w:val="000000" w:themeColor="text1"/>
        </w:rPr>
        <w:t>_____________</w:t>
      </w:r>
    </w:p>
    <w:p w14:paraId="450F2F3C" w14:textId="096F7965" w:rsidR="008B3AAB" w:rsidRPr="00EE7D9E" w:rsidRDefault="008B3AAB" w:rsidP="008B3AAB">
      <w:pPr>
        <w:tabs>
          <w:tab w:val="center" w:pos="4536"/>
        </w:tabs>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lang w:eastAsia="pl-PL"/>
        </w:rPr>
        <w:t>Przedstawiciel Zamawiającego przeprowadził czynności kontrolne i potwierdza/nie potwierdza*</w:t>
      </w:r>
      <w:r w:rsidR="00557226" w:rsidRPr="00EE7D9E">
        <w:rPr>
          <w:rFonts w:asciiTheme="minorHAnsi" w:hAnsiTheme="minorHAnsi" w:cstheme="minorHAnsi"/>
          <w:lang w:eastAsia="pl-PL"/>
        </w:rPr>
        <w:t xml:space="preserve"> wykonanie przedmiotu umowy.</w:t>
      </w:r>
    </w:p>
    <w:p w14:paraId="1B8A81CF" w14:textId="77777777" w:rsidR="006920E5" w:rsidRDefault="008B3AAB" w:rsidP="006920E5">
      <w:pPr>
        <w:tabs>
          <w:tab w:val="center" w:pos="4536"/>
        </w:tabs>
        <w:suppressAutoHyphens w:val="0"/>
        <w:spacing w:before="360" w:after="120" w:line="276" w:lineRule="auto"/>
        <w:rPr>
          <w:rFonts w:asciiTheme="minorHAnsi" w:hAnsiTheme="minorHAnsi" w:cstheme="minorHAnsi"/>
          <w:lang w:eastAsia="pl-PL"/>
        </w:rPr>
      </w:pPr>
      <w:r w:rsidRPr="00EE7D9E">
        <w:rPr>
          <w:rFonts w:asciiTheme="minorHAnsi" w:hAnsiTheme="minorHAnsi" w:cstheme="minorHAnsi"/>
          <w:lang w:eastAsia="pl-PL"/>
        </w:rPr>
        <w:t xml:space="preserve">Uwagi: </w:t>
      </w:r>
    </w:p>
    <w:p w14:paraId="18D60E31" w14:textId="078CADAE" w:rsidR="006920E5" w:rsidRDefault="006920E5" w:rsidP="006920E5">
      <w:pPr>
        <w:tabs>
          <w:tab w:val="left" w:leader="underscore" w:pos="8505"/>
        </w:tabs>
        <w:suppressAutoHyphens w:val="0"/>
        <w:spacing w:before="120" w:after="120" w:line="276" w:lineRule="auto"/>
        <w:rPr>
          <w:rFonts w:asciiTheme="minorHAnsi" w:hAnsiTheme="minorHAnsi" w:cstheme="minorHAnsi"/>
          <w:lang w:eastAsia="pl-PL"/>
        </w:rPr>
      </w:pPr>
      <w:r>
        <w:rPr>
          <w:rFonts w:asciiTheme="minorHAnsi" w:hAnsiTheme="minorHAnsi" w:cstheme="minorHAnsi"/>
          <w:lang w:eastAsia="pl-PL"/>
        </w:rPr>
        <w:tab/>
      </w:r>
    </w:p>
    <w:p w14:paraId="1B5BF1A3" w14:textId="66EB380D" w:rsidR="008B3AAB" w:rsidRPr="00EE7D9E" w:rsidRDefault="008B3AAB" w:rsidP="006920E5">
      <w:pPr>
        <w:tabs>
          <w:tab w:val="center" w:pos="4536"/>
        </w:tabs>
        <w:suppressAutoHyphens w:val="0"/>
        <w:spacing w:before="720" w:after="120" w:line="276" w:lineRule="auto"/>
        <w:rPr>
          <w:rFonts w:asciiTheme="minorHAnsi" w:hAnsiTheme="minorHAnsi" w:cstheme="minorHAnsi"/>
          <w:lang w:eastAsia="pl-PL"/>
        </w:rPr>
      </w:pPr>
      <w:r w:rsidRPr="00EE7D9E">
        <w:rPr>
          <w:rFonts w:asciiTheme="minorHAnsi" w:hAnsiTheme="minorHAnsi" w:cstheme="minorHAnsi"/>
          <w:b/>
          <w:lang w:eastAsia="pl-PL"/>
        </w:rPr>
        <w:t>Protokół sporządzono w dwóch jednobrzmiących egzemplarzach, po jednym dla każdej ze Stron.</w:t>
      </w:r>
    </w:p>
    <w:p w14:paraId="10B721D1" w14:textId="77777777" w:rsidR="00642EB1" w:rsidRPr="00EE7D9E" w:rsidRDefault="00642EB1" w:rsidP="00E115AB">
      <w:pPr>
        <w:tabs>
          <w:tab w:val="left" w:pos="5529"/>
          <w:tab w:val="left" w:leader="underscore" w:pos="6379"/>
          <w:tab w:val="left" w:leader="underscore" w:pos="9072"/>
        </w:tabs>
        <w:spacing w:before="1920"/>
        <w:jc w:val="both"/>
        <w:rPr>
          <w:rFonts w:asciiTheme="minorHAnsi" w:hAnsiTheme="minorHAnsi" w:cstheme="minorHAnsi"/>
          <w:bCs/>
          <w:color w:val="000000" w:themeColor="text1"/>
          <w:lang w:eastAsia="pl-PL"/>
        </w:rPr>
      </w:pPr>
      <w:r w:rsidRPr="00EE7D9E">
        <w:rPr>
          <w:rFonts w:asciiTheme="minorHAnsi" w:hAnsiTheme="minorHAnsi" w:cstheme="minorHAnsi"/>
          <w:bCs/>
          <w:color w:val="000000" w:themeColor="text1"/>
          <w:lang w:eastAsia="pl-PL"/>
        </w:rPr>
        <w:t>W imieniu Wykonawcy</w:t>
      </w:r>
      <w:r w:rsidRPr="00EE7D9E">
        <w:rPr>
          <w:rFonts w:asciiTheme="minorHAnsi" w:hAnsiTheme="minorHAnsi" w:cstheme="minorHAnsi"/>
          <w:bCs/>
          <w:color w:val="000000" w:themeColor="text1"/>
          <w:lang w:eastAsia="pl-PL"/>
        </w:rPr>
        <w:tab/>
        <w:t>W imieniu Zamawiającego</w:t>
      </w:r>
    </w:p>
    <w:p w14:paraId="523999E9" w14:textId="762F9192" w:rsidR="00230F68" w:rsidRPr="008B3AAB" w:rsidRDefault="00230F68" w:rsidP="00557226">
      <w:pPr>
        <w:suppressAutoHyphens w:val="0"/>
        <w:spacing w:before="840" w:line="276" w:lineRule="auto"/>
        <w:jc w:val="both"/>
        <w:rPr>
          <w:rFonts w:asciiTheme="minorHAnsi" w:hAnsiTheme="minorHAnsi" w:cstheme="minorHAnsi"/>
          <w:color w:val="000000" w:themeColor="text1"/>
          <w:sz w:val="20"/>
          <w:szCs w:val="20"/>
          <w:lang w:eastAsia="pl-PL"/>
        </w:rPr>
      </w:pPr>
      <w:r w:rsidRPr="00EE7D9E">
        <w:rPr>
          <w:rFonts w:asciiTheme="minorHAnsi" w:hAnsiTheme="minorHAnsi" w:cstheme="minorHAnsi"/>
          <w:color w:val="000000" w:themeColor="text1"/>
          <w:sz w:val="20"/>
          <w:szCs w:val="20"/>
          <w:lang w:eastAsia="pl-PL"/>
        </w:rPr>
        <w:t>*niepotrzebne skreślić</w:t>
      </w:r>
    </w:p>
    <w:sectPr w:rsidR="00230F68" w:rsidRPr="008B3AAB" w:rsidSect="00576559">
      <w:headerReference w:type="even" r:id="rId19"/>
      <w:headerReference w:type="default" r:id="rId20"/>
      <w:footerReference w:type="even" r:id="rId21"/>
      <w:footerReference w:type="default" r:id="rId22"/>
      <w:headerReference w:type="first" r:id="rId23"/>
      <w:footerReference w:type="first" r:id="rId24"/>
      <w:pgSz w:w="11906" w:h="16838" w:code="9"/>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9323" w14:textId="77777777" w:rsidR="00476096" w:rsidRDefault="00476096">
      <w:r>
        <w:separator/>
      </w:r>
    </w:p>
  </w:endnote>
  <w:endnote w:type="continuationSeparator" w:id="0">
    <w:p w14:paraId="7E398D2E" w14:textId="77777777" w:rsidR="00476096" w:rsidRDefault="00476096">
      <w:r>
        <w:continuationSeparator/>
      </w:r>
    </w:p>
  </w:endnote>
  <w:endnote w:type="continuationNotice" w:id="1">
    <w:p w14:paraId="2FE3B342" w14:textId="77777777" w:rsidR="00476096" w:rsidRDefault="0047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6946042"/>
      <w:docPartObj>
        <w:docPartGallery w:val="Page Numbers (Bottom of Page)"/>
        <w:docPartUnique/>
      </w:docPartObj>
    </w:sdtPr>
    <w:sdtEndPr/>
    <w:sdtContent>
      <w:sdt>
        <w:sdtPr>
          <w:rPr>
            <w:rFonts w:asciiTheme="minorHAnsi" w:hAnsiTheme="minorHAnsi" w:cstheme="minorBidi"/>
            <w:sz w:val="20"/>
            <w:szCs w:val="20"/>
          </w:rPr>
          <w:id w:val="-875615929"/>
          <w:docPartObj>
            <w:docPartGallery w:val="Page Numbers (Top of Page)"/>
            <w:docPartUnique/>
          </w:docPartObj>
        </w:sdtPr>
        <w:sdtEndPr/>
        <w:sdtContent>
          <w:p w14:paraId="291464F6" w14:textId="2109EC65" w:rsidR="007A0DEC" w:rsidRPr="001C311B" w:rsidRDefault="007A0DEC"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5D899164" w:rsidR="007A0DEC" w:rsidRPr="00930DCB" w:rsidRDefault="007A0DEC"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sidR="008A7BC8">
              <w:rPr>
                <w:rFonts w:asciiTheme="minorHAnsi" w:hAnsiTheme="minorHAnsi" w:cstheme="minorHAnsi"/>
                <w:b/>
                <w:bCs/>
                <w:noProof/>
                <w:sz w:val="20"/>
              </w:rPr>
              <w:t>14</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sidR="008A7BC8">
              <w:rPr>
                <w:rFonts w:asciiTheme="minorHAnsi" w:hAnsiTheme="minorHAnsi" w:cstheme="minorHAnsi"/>
                <w:b/>
                <w:bCs/>
                <w:noProof/>
                <w:sz w:val="16"/>
                <w:szCs w:val="20"/>
              </w:rPr>
              <w:t>73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7A0DEC" w:rsidRDefault="007A0DE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283C" w14:textId="77777777" w:rsidR="007A0DEC" w:rsidRDefault="007A0DEC"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7A0DEC" w:rsidRDefault="007A0D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6737" w14:textId="4EFDFEB2" w:rsidR="007A0DEC" w:rsidRPr="008D2D78" w:rsidRDefault="007A0DEC" w:rsidP="00FC006B">
    <w:pPr>
      <w:pStyle w:val="Stopka"/>
    </w:pPr>
  </w:p>
  <w:sdt>
    <w:sdtPr>
      <w:rPr>
        <w:sz w:val="20"/>
        <w:szCs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7A0DEC" w:rsidRPr="009A7F55" w:rsidRDefault="007A0DEC" w:rsidP="00FC006B">
            <w:pPr>
              <w:pStyle w:val="Stopka"/>
              <w:tabs>
                <w:tab w:val="clear" w:pos="4536"/>
                <w:tab w:val="clear" w:pos="9072"/>
                <w:tab w:val="right" w:leader="underscore" w:pos="9356"/>
              </w:tabs>
              <w:rPr>
                <w:sz w:val="22"/>
                <w:szCs w:val="22"/>
              </w:rPr>
            </w:pPr>
          </w:p>
          <w:p w14:paraId="15825874" w14:textId="2E033BFB" w:rsidR="007A0DEC" w:rsidRPr="009A7F55" w:rsidRDefault="007A0DEC"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255" w14:textId="77777777" w:rsidR="007A0DEC" w:rsidRDefault="007A0DEC"/>
  <w:p w14:paraId="281127AB" w14:textId="77777777" w:rsidR="007A0DEC" w:rsidRDefault="007A0DEC"/>
  <w:p w14:paraId="0DC21AF8" w14:textId="77777777" w:rsidR="007A0DEC" w:rsidRDefault="007A0DEC"/>
  <w:p w14:paraId="226D6415" w14:textId="77777777" w:rsidR="007A0DEC" w:rsidRDefault="007A0DEC"/>
  <w:p w14:paraId="0DE2CD53" w14:textId="77777777" w:rsidR="007A0DEC" w:rsidRDefault="007A0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282675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940C724" w14:textId="0E32E976" w:rsidR="007A0DEC" w:rsidRDefault="007A0DEC" w:rsidP="00A7748A">
            <w:pPr>
              <w:pStyle w:val="Stopka"/>
              <w:tabs>
                <w:tab w:val="clear" w:pos="4536"/>
                <w:tab w:val="clear" w:pos="9072"/>
                <w:tab w:val="right" w:leader="underscore" w:pos="9356"/>
              </w:tabs>
              <w:rPr>
                <w:sz w:val="20"/>
              </w:rPr>
            </w:pPr>
            <w:r>
              <w:rPr>
                <w:sz w:val="20"/>
              </w:rPr>
              <w:tab/>
            </w:r>
          </w:p>
          <w:p w14:paraId="15247517" w14:textId="5B92A261" w:rsidR="007A0DEC" w:rsidRPr="00930DCB" w:rsidRDefault="007A0DEC">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p>
        </w:sdtContent>
      </w:sdt>
    </w:sdtContent>
  </w:sdt>
  <w:p w14:paraId="7AEEF11A" w14:textId="77777777" w:rsidR="007A0DEC" w:rsidRDefault="007A0DEC" w:rsidP="008374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F93" w14:textId="77777777" w:rsidR="007A0DEC"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770D" w14:textId="77777777" w:rsidR="00476096" w:rsidRDefault="00476096">
      <w:r>
        <w:separator/>
      </w:r>
    </w:p>
  </w:footnote>
  <w:footnote w:type="continuationSeparator" w:id="0">
    <w:p w14:paraId="510994AD" w14:textId="77777777" w:rsidR="00476096" w:rsidRDefault="00476096">
      <w:r>
        <w:continuationSeparator/>
      </w:r>
    </w:p>
  </w:footnote>
  <w:footnote w:type="continuationNotice" w:id="1">
    <w:p w14:paraId="5C136973" w14:textId="77777777" w:rsidR="00476096" w:rsidRDefault="00476096"/>
  </w:footnote>
  <w:footnote w:id="2">
    <w:p w14:paraId="5AFDBFAC" w14:textId="77777777" w:rsidR="007A0DEC" w:rsidRPr="006742BF" w:rsidRDefault="007A0DEC"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3">
    <w:p w14:paraId="53AF15E8" w14:textId="77777777" w:rsidR="007A0DEC" w:rsidRPr="006742BF" w:rsidRDefault="007A0DEC"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4">
    <w:p w14:paraId="7EE838BF" w14:textId="77777777" w:rsidR="007A0DEC" w:rsidRPr="006742BF" w:rsidRDefault="007A0DEC"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1704" w14:textId="77777777" w:rsidR="007A0DEC" w:rsidRDefault="007A0DEC"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7A0DEC" w:rsidRDefault="007A0DEC"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265A" w14:textId="77777777" w:rsidR="007A0DEC" w:rsidRDefault="007A0DEC"/>
  <w:p w14:paraId="462188BF" w14:textId="77777777" w:rsidR="007A0DEC" w:rsidRDefault="007A0DEC"/>
  <w:p w14:paraId="1E5FC097" w14:textId="77777777" w:rsidR="007A0DEC" w:rsidRDefault="007A0DEC"/>
  <w:p w14:paraId="431FA336" w14:textId="77777777" w:rsidR="007A0DEC" w:rsidRDefault="007A0DEC"/>
  <w:p w14:paraId="17AF5B21" w14:textId="77777777" w:rsidR="007A0DEC" w:rsidRDefault="007A0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0869" w14:textId="77777777" w:rsidR="007A0DEC" w:rsidRDefault="007A0DEC" w:rsidP="008374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CD2" w14:textId="77777777" w:rsidR="007A0DEC" w:rsidRDefault="007A0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15E285E"/>
    <w:multiLevelType w:val="multilevel"/>
    <w:tmpl w:val="B538BE8E"/>
    <w:lvl w:ilvl="0">
      <w:start w:val="1"/>
      <w:numFmt w:val="decimal"/>
      <w:lvlText w:val="6.%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4CC368B"/>
    <w:multiLevelType w:val="multilevel"/>
    <w:tmpl w:val="DFAC665E"/>
    <w:lvl w:ilvl="0">
      <w:start w:val="4"/>
      <w:numFmt w:val="decimal"/>
      <w:lvlText w:val="%1."/>
      <w:lvlJc w:val="left"/>
      <w:pPr>
        <w:tabs>
          <w:tab w:val="num" w:pos="397"/>
        </w:tabs>
        <w:ind w:left="397" w:hanging="397"/>
      </w:pPr>
      <w:rPr>
        <w:rFonts w:hint="default"/>
      </w:rPr>
    </w:lvl>
    <w:lvl w:ilvl="1">
      <w:start w:val="5"/>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51"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7F5AF7"/>
    <w:multiLevelType w:val="hybridMultilevel"/>
    <w:tmpl w:val="63C4CDD6"/>
    <w:lvl w:ilvl="0" w:tplc="0415000F">
      <w:start w:val="1"/>
      <w:numFmt w:val="decimal"/>
      <w:lvlText w:val="%1."/>
      <w:lvlJc w:val="left"/>
      <w:pPr>
        <w:ind w:left="4842" w:hanging="360"/>
      </w:pPr>
    </w:lvl>
    <w:lvl w:ilvl="1" w:tplc="04150019" w:tentative="1">
      <w:start w:val="1"/>
      <w:numFmt w:val="lowerLetter"/>
      <w:lvlText w:val="%2."/>
      <w:lvlJc w:val="left"/>
      <w:pPr>
        <w:ind w:left="5562" w:hanging="360"/>
      </w:pPr>
    </w:lvl>
    <w:lvl w:ilvl="2" w:tplc="0415001B" w:tentative="1">
      <w:start w:val="1"/>
      <w:numFmt w:val="lowerRoman"/>
      <w:lvlText w:val="%3."/>
      <w:lvlJc w:val="right"/>
      <w:pPr>
        <w:ind w:left="6282" w:hanging="180"/>
      </w:pPr>
    </w:lvl>
    <w:lvl w:ilvl="3" w:tplc="0415000F" w:tentative="1">
      <w:start w:val="1"/>
      <w:numFmt w:val="decimal"/>
      <w:lvlText w:val="%4."/>
      <w:lvlJc w:val="left"/>
      <w:pPr>
        <w:ind w:left="7002" w:hanging="360"/>
      </w:pPr>
    </w:lvl>
    <w:lvl w:ilvl="4" w:tplc="04150019" w:tentative="1">
      <w:start w:val="1"/>
      <w:numFmt w:val="lowerLetter"/>
      <w:lvlText w:val="%5."/>
      <w:lvlJc w:val="left"/>
      <w:pPr>
        <w:ind w:left="7722" w:hanging="360"/>
      </w:pPr>
    </w:lvl>
    <w:lvl w:ilvl="5" w:tplc="0415001B" w:tentative="1">
      <w:start w:val="1"/>
      <w:numFmt w:val="lowerRoman"/>
      <w:lvlText w:val="%6."/>
      <w:lvlJc w:val="right"/>
      <w:pPr>
        <w:ind w:left="8442" w:hanging="180"/>
      </w:pPr>
    </w:lvl>
    <w:lvl w:ilvl="6" w:tplc="0415000F" w:tentative="1">
      <w:start w:val="1"/>
      <w:numFmt w:val="decimal"/>
      <w:lvlText w:val="%7."/>
      <w:lvlJc w:val="left"/>
      <w:pPr>
        <w:ind w:left="9162" w:hanging="360"/>
      </w:pPr>
    </w:lvl>
    <w:lvl w:ilvl="7" w:tplc="04150019" w:tentative="1">
      <w:start w:val="1"/>
      <w:numFmt w:val="lowerLetter"/>
      <w:lvlText w:val="%8."/>
      <w:lvlJc w:val="left"/>
      <w:pPr>
        <w:ind w:left="9882" w:hanging="360"/>
      </w:pPr>
    </w:lvl>
    <w:lvl w:ilvl="8" w:tplc="0415001B" w:tentative="1">
      <w:start w:val="1"/>
      <w:numFmt w:val="lowerRoman"/>
      <w:lvlText w:val="%9."/>
      <w:lvlJc w:val="right"/>
      <w:pPr>
        <w:ind w:left="10602" w:hanging="180"/>
      </w:pPr>
    </w:lvl>
  </w:abstractNum>
  <w:abstractNum w:abstractNumId="53"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4"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731092C"/>
    <w:multiLevelType w:val="multilevel"/>
    <w:tmpl w:val="492C9B1A"/>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7" w15:restartNumberingAfterBreak="0">
    <w:nsid w:val="07E045BD"/>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083C1924"/>
    <w:multiLevelType w:val="hybridMultilevel"/>
    <w:tmpl w:val="63C4CDD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0" w15:restartNumberingAfterBreak="0">
    <w:nsid w:val="08485940"/>
    <w:multiLevelType w:val="multilevel"/>
    <w:tmpl w:val="CB786788"/>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1" w15:restartNumberingAfterBreak="0">
    <w:nsid w:val="0AB149F0"/>
    <w:multiLevelType w:val="hybridMultilevel"/>
    <w:tmpl w:val="7DE4F3FC"/>
    <w:lvl w:ilvl="0" w:tplc="398AC5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3"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0C8D3AF4"/>
    <w:multiLevelType w:val="multilevel"/>
    <w:tmpl w:val="CAC6C6D6"/>
    <w:lvl w:ilvl="0">
      <w:start w:val="10"/>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5"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502E13"/>
    <w:multiLevelType w:val="multilevel"/>
    <w:tmpl w:val="914A2602"/>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imes New Roman" w:eastAsia="Times New Roman" w:hAnsi="Times New Roman" w:cs="Times New Roman"/>
        <w:b w:val="0"/>
        <w:i w:val="0"/>
        <w:sz w:val="22"/>
        <w:szCs w:val="22"/>
      </w:rPr>
    </w:lvl>
    <w:lvl w:ilvl="2">
      <w:start w:val="1"/>
      <w:numFmt w:val="lowerLetter"/>
      <w:lvlText w:val="%3)"/>
      <w:lvlJc w:val="left"/>
      <w:pPr>
        <w:ind w:left="1361" w:hanging="794"/>
      </w:pPr>
      <w:rPr>
        <w:b w:val="0"/>
        <w:i w:val="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7" w15:restartNumberingAfterBreak="0">
    <w:nsid w:val="0F7C3930"/>
    <w:multiLevelType w:val="multilevel"/>
    <w:tmpl w:val="4E3EF68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0"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72" w15:restartNumberingAfterBreak="0">
    <w:nsid w:val="133E6CE2"/>
    <w:multiLevelType w:val="hybridMultilevel"/>
    <w:tmpl w:val="CAD2657E"/>
    <w:lvl w:ilvl="0" w:tplc="04150011">
      <w:start w:val="1"/>
      <w:numFmt w:val="decimal"/>
      <w:lvlText w:val="%1)"/>
      <w:lvlJc w:val="left"/>
      <w:pPr>
        <w:ind w:left="586" w:hanging="360"/>
      </w:p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73"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7F41A4E"/>
    <w:multiLevelType w:val="hybridMultilevel"/>
    <w:tmpl w:val="A4C48508"/>
    <w:lvl w:ilvl="0" w:tplc="0415000F">
      <w:start w:val="1"/>
      <w:numFmt w:val="decimal"/>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6" w15:restartNumberingAfterBreak="0">
    <w:nsid w:val="188301B0"/>
    <w:multiLevelType w:val="multilevel"/>
    <w:tmpl w:val="4FB096D8"/>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993" w:hanging="567"/>
      </w:pPr>
      <w:rPr>
        <w:rFonts w:asciiTheme="minorHAnsi" w:eastAsia="Times New Roman" w:hAnsiTheme="minorHAnsi" w:cstheme="minorHAnsi" w:hint="default"/>
        <w:b w:val="0"/>
        <w:i w:val="0"/>
        <w:color w:val="000000"/>
        <w:sz w:val="24"/>
        <w:szCs w:val="24"/>
      </w:rPr>
    </w:lvl>
    <w:lvl w:ilvl="2">
      <w:start w:val="1"/>
      <w:numFmt w:val="decimal"/>
      <w:lvlText w:val="6.%3."/>
      <w:lvlJc w:val="left"/>
      <w:pPr>
        <w:ind w:left="1361" w:hanging="794"/>
      </w:pPr>
      <w:rPr>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7" w15:restartNumberingAfterBreak="0">
    <w:nsid w:val="18E54150"/>
    <w:multiLevelType w:val="multilevel"/>
    <w:tmpl w:val="80745154"/>
    <w:lvl w:ilvl="0">
      <w:start w:val="1"/>
      <w:numFmt w:val="bullet"/>
      <w:lvlText w:val="−"/>
      <w:lvlJc w:val="left"/>
      <w:pPr>
        <w:ind w:left="644" w:hanging="360"/>
      </w:pPr>
      <w:rPr>
        <w:rFonts w:ascii="Times New Roman" w:hAnsi="Times New Roman" w:cs="Times New Roman" w:hint="default"/>
        <w:color w:val="auto"/>
      </w:rPr>
    </w:lvl>
    <w:lvl w:ilvl="1">
      <w:start w:val="2"/>
      <w:numFmt w:val="decimal"/>
      <w:isLgl/>
      <w:lvlText w:val="%1.%2"/>
      <w:lvlJc w:val="left"/>
      <w:pPr>
        <w:ind w:left="1009" w:hanging="480"/>
      </w:pPr>
      <w:rPr>
        <w:rFonts w:hint="default"/>
      </w:rPr>
    </w:lvl>
    <w:lvl w:ilvl="2">
      <w:start w:val="1"/>
      <w:numFmt w:val="bullet"/>
      <w:lvlText w:val="−"/>
      <w:lvlJc w:val="left"/>
      <w:pPr>
        <w:ind w:left="1134" w:hanging="360"/>
      </w:pPr>
      <w:rPr>
        <w:rFonts w:ascii="Times New Roman" w:hAnsi="Times New Roman" w:cs="Times New Roman" w:hint="default"/>
        <w:color w:val="auto"/>
      </w:rPr>
    </w:lvl>
    <w:lvl w:ilvl="3">
      <w:start w:val="1"/>
      <w:numFmt w:val="decimal"/>
      <w:isLgl/>
      <w:lvlText w:val="%1.%2.%3.%4"/>
      <w:lvlJc w:val="left"/>
      <w:pPr>
        <w:ind w:left="1739"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89" w:hanging="1080"/>
      </w:pPr>
      <w:rPr>
        <w:rFonts w:hint="default"/>
      </w:rPr>
    </w:lvl>
    <w:lvl w:ilvl="6">
      <w:start w:val="1"/>
      <w:numFmt w:val="decimal"/>
      <w:isLgl/>
      <w:lvlText w:val="%1.%2.%3.%4.%5.%6.%7"/>
      <w:lvlJc w:val="left"/>
      <w:pPr>
        <w:ind w:left="3194" w:hanging="1440"/>
      </w:pPr>
      <w:rPr>
        <w:rFonts w:hint="default"/>
      </w:rPr>
    </w:lvl>
    <w:lvl w:ilvl="7">
      <w:start w:val="1"/>
      <w:numFmt w:val="decimal"/>
      <w:isLgl/>
      <w:lvlText w:val="%1.%2.%3.%4.%5.%6.%7.%8"/>
      <w:lvlJc w:val="left"/>
      <w:pPr>
        <w:ind w:left="3439" w:hanging="1440"/>
      </w:pPr>
      <w:rPr>
        <w:rFonts w:hint="default"/>
      </w:rPr>
    </w:lvl>
    <w:lvl w:ilvl="8">
      <w:start w:val="1"/>
      <w:numFmt w:val="decimal"/>
      <w:isLgl/>
      <w:lvlText w:val="%1.%2.%3.%4.%5.%6.%7.%8.%9"/>
      <w:lvlJc w:val="left"/>
      <w:pPr>
        <w:ind w:left="4044" w:hanging="1800"/>
      </w:pPr>
      <w:rPr>
        <w:rFonts w:hint="default"/>
      </w:rPr>
    </w:lvl>
  </w:abstractNum>
  <w:abstractNum w:abstractNumId="78" w15:restartNumberingAfterBreak="0">
    <w:nsid w:val="190216CE"/>
    <w:multiLevelType w:val="multilevel"/>
    <w:tmpl w:val="0D70F0B8"/>
    <w:lvl w:ilvl="0">
      <w:start w:val="1"/>
      <w:numFmt w:val="decimal"/>
      <w:lvlText w:val="2.%1"/>
      <w:lvlJc w:val="left"/>
      <w:pPr>
        <w:ind w:left="699" w:hanging="360"/>
      </w:pPr>
      <w:rPr>
        <w:rFonts w:hint="default"/>
      </w:rPr>
    </w:lvl>
    <w:lvl w:ilvl="1">
      <w:start w:val="1"/>
      <w:numFmt w:val="decimal"/>
      <w:lvlText w:val="%1.%2"/>
      <w:lvlJc w:val="left"/>
      <w:pPr>
        <w:ind w:left="1413" w:hanging="360"/>
      </w:pPr>
      <w:rPr>
        <w:rFonts w:hint="default"/>
      </w:rPr>
    </w:lvl>
    <w:lvl w:ilvl="2">
      <w:start w:val="1"/>
      <w:numFmt w:val="decimal"/>
      <w:lvlText w:val="%1.%2.%3"/>
      <w:lvlJc w:val="left"/>
      <w:pPr>
        <w:ind w:left="2487"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275" w:hanging="1080"/>
      </w:pPr>
      <w:rPr>
        <w:rFonts w:hint="default"/>
      </w:rPr>
    </w:lvl>
    <w:lvl w:ilvl="5">
      <w:start w:val="1"/>
      <w:numFmt w:val="decimal"/>
      <w:lvlText w:val="%1.%2.%3.%4.%5.%6"/>
      <w:lvlJc w:val="left"/>
      <w:pPr>
        <w:ind w:left="4989" w:hanging="108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6777" w:hanging="1440"/>
      </w:pPr>
      <w:rPr>
        <w:rFonts w:hint="default"/>
      </w:rPr>
    </w:lvl>
    <w:lvl w:ilvl="8">
      <w:start w:val="1"/>
      <w:numFmt w:val="decimal"/>
      <w:lvlText w:val="%1.%2.%3.%4.%5.%6.%7.%8.%9"/>
      <w:lvlJc w:val="left"/>
      <w:pPr>
        <w:ind w:left="7851" w:hanging="1800"/>
      </w:pPr>
      <w:rPr>
        <w:rFonts w:hint="default"/>
      </w:rPr>
    </w:lvl>
  </w:abstractNum>
  <w:abstractNum w:abstractNumId="79" w15:restartNumberingAfterBreak="0">
    <w:nsid w:val="1A060263"/>
    <w:multiLevelType w:val="multilevel"/>
    <w:tmpl w:val="52FCEE34"/>
    <w:lvl w:ilvl="0">
      <w:start w:val="4"/>
      <w:numFmt w:val="decimal"/>
      <w:lvlText w:val="%1."/>
      <w:lvlJc w:val="left"/>
      <w:pPr>
        <w:tabs>
          <w:tab w:val="num" w:pos="397"/>
        </w:tabs>
        <w:ind w:left="397" w:hanging="397"/>
      </w:pPr>
      <w:rPr>
        <w:rFonts w:hint="default"/>
      </w:rPr>
    </w:lvl>
    <w:lvl w:ilvl="1">
      <w:start w:val="4"/>
      <w:numFmt w:val="decimal"/>
      <w:lvlText w:val="%2.5"/>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80" w15:restartNumberingAfterBreak="0">
    <w:nsid w:val="1A920AB8"/>
    <w:multiLevelType w:val="hybridMultilevel"/>
    <w:tmpl w:val="D5969606"/>
    <w:lvl w:ilvl="0" w:tplc="FD8EE5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077B08"/>
    <w:multiLevelType w:val="multilevel"/>
    <w:tmpl w:val="0415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CA22EBF"/>
    <w:multiLevelType w:val="multilevel"/>
    <w:tmpl w:val="7F9C22F0"/>
    <w:lvl w:ilvl="0">
      <w:start w:val="1"/>
      <w:numFmt w:val="decimal"/>
      <w:lvlText w:val="%1."/>
      <w:lvlJc w:val="left"/>
      <w:pPr>
        <w:ind w:left="360" w:hanging="360"/>
      </w:pPr>
      <w:rPr>
        <w:rFonts w:asciiTheme="minorHAnsi" w:eastAsia="Times New Roman" w:hAnsiTheme="minorHAnsi" w:cstheme="minorHAnsi" w:hint="default"/>
        <w:b w:val="0"/>
        <w:i w:val="0"/>
        <w:color w:val="000000"/>
        <w:sz w:val="24"/>
        <w:szCs w:val="24"/>
      </w:rPr>
    </w:lvl>
    <w:lvl w:ilvl="1">
      <w:start w:val="1"/>
      <w:numFmt w:val="decimal"/>
      <w:lvlText w:val="%1.%2."/>
      <w:lvlJc w:val="left"/>
      <w:pPr>
        <w:ind w:left="792" w:hanging="432"/>
      </w:pPr>
      <w:rPr>
        <w:rFonts w:ascii="Calibri" w:eastAsia="Calibri" w:hAnsi="Calibri" w:cs="Calibri"/>
        <w:b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246122D"/>
    <w:multiLevelType w:val="hybridMultilevel"/>
    <w:tmpl w:val="FE468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7372C2"/>
    <w:multiLevelType w:val="hybridMultilevel"/>
    <w:tmpl w:val="84A6609E"/>
    <w:lvl w:ilvl="0" w:tplc="43B4CD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6694ACD"/>
    <w:multiLevelType w:val="multilevel"/>
    <w:tmpl w:val="278A35E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2"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93" w15:restartNumberingAfterBreak="0">
    <w:nsid w:val="284D4A50"/>
    <w:multiLevelType w:val="hybridMultilevel"/>
    <w:tmpl w:val="BDCCB468"/>
    <w:lvl w:ilvl="0" w:tplc="79B8E774">
      <w:start w:val="1"/>
      <w:numFmt w:val="decimal"/>
      <w:lvlText w:val="%1."/>
      <w:lvlJc w:val="left"/>
      <w:pPr>
        <w:ind w:left="360"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4" w15:restartNumberingAfterBreak="0">
    <w:nsid w:val="28C30849"/>
    <w:multiLevelType w:val="multilevel"/>
    <w:tmpl w:val="F2DA509C"/>
    <w:lvl w:ilvl="0">
      <w:start w:val="4"/>
      <w:numFmt w:val="decimal"/>
      <w:lvlText w:val="%1."/>
      <w:lvlJc w:val="left"/>
      <w:pPr>
        <w:tabs>
          <w:tab w:val="num" w:pos="397"/>
        </w:tabs>
        <w:ind w:left="397" w:hanging="397"/>
      </w:pPr>
      <w:rPr>
        <w:rFonts w:hint="default"/>
      </w:rPr>
    </w:lvl>
    <w:lvl w:ilvl="1">
      <w:start w:val="4"/>
      <w:numFmt w:val="decimal"/>
      <w:lvlText w:val="%2.7"/>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95" w15:restartNumberingAfterBreak="0">
    <w:nsid w:val="2990332B"/>
    <w:multiLevelType w:val="hybridMultilevel"/>
    <w:tmpl w:val="EB22211A"/>
    <w:lvl w:ilvl="0" w:tplc="5A3E7D8A">
      <w:start w:val="1"/>
      <w:numFmt w:val="decimal"/>
      <w:lvlText w:val="2.%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9962B1F"/>
    <w:multiLevelType w:val="hybridMultilevel"/>
    <w:tmpl w:val="90628CD4"/>
    <w:lvl w:ilvl="0" w:tplc="62F4A65A">
      <w:start w:val="1"/>
      <w:numFmt w:val="upperRoman"/>
      <w:pStyle w:val="Nagwek2"/>
      <w:lvlText w:val="%1."/>
      <w:lvlJc w:val="right"/>
      <w:pPr>
        <w:ind w:left="720" w:hanging="360"/>
      </w:pPr>
    </w:lvl>
    <w:lvl w:ilvl="1" w:tplc="1ACA16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BB622DC"/>
    <w:multiLevelType w:val="hybridMultilevel"/>
    <w:tmpl w:val="F4ACEE0A"/>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8" w15:restartNumberingAfterBreak="0">
    <w:nsid w:val="2BD41BD4"/>
    <w:multiLevelType w:val="multilevel"/>
    <w:tmpl w:val="B310FED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C0C0256"/>
    <w:multiLevelType w:val="hybridMultilevel"/>
    <w:tmpl w:val="63C4CDD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00" w15:restartNumberingAfterBreak="0">
    <w:nsid w:val="2CA4475E"/>
    <w:multiLevelType w:val="multilevel"/>
    <w:tmpl w:val="15F6D9D8"/>
    <w:lvl w:ilvl="0">
      <w:start w:val="4"/>
      <w:numFmt w:val="decimal"/>
      <w:lvlText w:val="%1."/>
      <w:lvlJc w:val="left"/>
      <w:pPr>
        <w:tabs>
          <w:tab w:val="num" w:pos="397"/>
        </w:tabs>
        <w:ind w:left="397" w:hanging="397"/>
      </w:pPr>
      <w:rPr>
        <w:rFonts w:hint="default"/>
      </w:rPr>
    </w:lvl>
    <w:lvl w:ilvl="1">
      <w:start w:val="4"/>
      <w:numFmt w:val="decimal"/>
      <w:lvlText w:val="%2.2"/>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1"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D80448D"/>
    <w:multiLevelType w:val="hybridMultilevel"/>
    <w:tmpl w:val="08889D92"/>
    <w:lvl w:ilvl="0" w:tplc="76A643F2">
      <w:start w:val="1"/>
      <w:numFmt w:val="decimal"/>
      <w:lvlText w:val="%1)"/>
      <w:lvlJc w:val="left"/>
      <w:pPr>
        <w:ind w:left="1571" w:hanging="360"/>
      </w:pPr>
      <w:rPr>
        <w:color w:val="auto"/>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46395D"/>
    <w:multiLevelType w:val="multilevel"/>
    <w:tmpl w:val="BA3893DC"/>
    <w:lvl w:ilvl="0">
      <w:start w:val="4"/>
      <w:numFmt w:val="decimal"/>
      <w:lvlText w:val="%1."/>
      <w:lvlJc w:val="left"/>
      <w:pPr>
        <w:tabs>
          <w:tab w:val="num" w:pos="397"/>
        </w:tabs>
        <w:ind w:left="397" w:hanging="397"/>
      </w:pPr>
      <w:rPr>
        <w:rFonts w:hint="default"/>
      </w:rPr>
    </w:lvl>
    <w:lvl w:ilvl="1">
      <w:start w:val="4"/>
      <w:numFmt w:val="decimal"/>
      <w:lvlText w:val="%2.8"/>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7" w15:restartNumberingAfterBreak="0">
    <w:nsid w:val="336864CA"/>
    <w:multiLevelType w:val="multilevel"/>
    <w:tmpl w:val="4D60AC8C"/>
    <w:lvl w:ilvl="0">
      <w:start w:val="4"/>
      <w:numFmt w:val="decimal"/>
      <w:lvlText w:val="%1."/>
      <w:lvlJc w:val="left"/>
      <w:pPr>
        <w:tabs>
          <w:tab w:val="num" w:pos="397"/>
        </w:tabs>
        <w:ind w:left="397" w:hanging="397"/>
      </w:pPr>
      <w:rPr>
        <w:rFonts w:hint="default"/>
      </w:rPr>
    </w:lvl>
    <w:lvl w:ilvl="1">
      <w:start w:val="4"/>
      <w:numFmt w:val="decimal"/>
      <w:lvlText w:val="%2.6"/>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8"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09"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11" w15:restartNumberingAfterBreak="0">
    <w:nsid w:val="3679787B"/>
    <w:multiLevelType w:val="multilevel"/>
    <w:tmpl w:val="8D64C61A"/>
    <w:lvl w:ilvl="0">
      <w:start w:val="1"/>
      <w:numFmt w:val="decimal"/>
      <w:lvlText w:val="%1."/>
      <w:lvlJc w:val="left"/>
      <w:pPr>
        <w:ind w:left="360" w:hanging="360"/>
      </w:pPr>
      <w:rPr>
        <w:rFonts w:hint="default"/>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382355CF"/>
    <w:multiLevelType w:val="multilevel"/>
    <w:tmpl w:val="F3466CB8"/>
    <w:lvl w:ilvl="0">
      <w:start w:val="3"/>
      <w:numFmt w:val="decimal"/>
      <w:lvlText w:val="%1."/>
      <w:lvlJc w:val="left"/>
      <w:pPr>
        <w:tabs>
          <w:tab w:val="num" w:pos="397"/>
        </w:tabs>
        <w:ind w:left="397" w:hanging="397"/>
      </w:pPr>
      <w:rPr>
        <w:rFonts w:hint="default"/>
      </w:rPr>
    </w:lvl>
    <w:lvl w:ilvl="1">
      <w:start w:val="4"/>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14" w15:restartNumberingAfterBreak="0">
    <w:nsid w:val="382361F6"/>
    <w:multiLevelType w:val="multilevel"/>
    <w:tmpl w:val="B530AB7A"/>
    <w:lvl w:ilvl="0">
      <w:start w:val="1"/>
      <w:numFmt w:val="decimal"/>
      <w:lvlText w:val="%1."/>
      <w:lvlJc w:val="left"/>
      <w:pPr>
        <w:ind w:left="360" w:hanging="360"/>
      </w:pPr>
      <w:rPr>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897293C"/>
    <w:multiLevelType w:val="multilevel"/>
    <w:tmpl w:val="4DA887D8"/>
    <w:lvl w:ilvl="0">
      <w:start w:val="1"/>
      <w:numFmt w:val="decimal"/>
      <w:lvlText w:val="%1."/>
      <w:lvlJc w:val="left"/>
      <w:pPr>
        <w:ind w:left="502"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6"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17"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A1F658F"/>
    <w:multiLevelType w:val="multilevel"/>
    <w:tmpl w:val="FF723E3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20" w15:restartNumberingAfterBreak="0">
    <w:nsid w:val="3AB27D3D"/>
    <w:multiLevelType w:val="hybridMultilevel"/>
    <w:tmpl w:val="BA863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AB31A93"/>
    <w:multiLevelType w:val="hybridMultilevel"/>
    <w:tmpl w:val="729E760A"/>
    <w:lvl w:ilvl="0" w:tplc="3A8ECFEC">
      <w:start w:val="1"/>
      <w:numFmt w:val="decimal"/>
      <w:lvlText w:val="%1)"/>
      <w:lvlJc w:val="left"/>
      <w:pPr>
        <w:ind w:left="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B1B389A"/>
    <w:multiLevelType w:val="multilevel"/>
    <w:tmpl w:val="6FB2A220"/>
    <w:lvl w:ilvl="0">
      <w:start w:val="1"/>
      <w:numFmt w:val="decimal"/>
      <w:lvlText w:val="%1."/>
      <w:lvlJc w:val="left"/>
      <w:pPr>
        <w:ind w:left="360" w:hanging="360"/>
      </w:pPr>
    </w:lvl>
    <w:lvl w:ilvl="1">
      <w:start w:val="1"/>
      <w:numFmt w:val="decimal"/>
      <w:lvlText w:val="2.%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CA65FF5"/>
    <w:multiLevelType w:val="multilevel"/>
    <w:tmpl w:val="CD724228"/>
    <w:lvl w:ilvl="0">
      <w:start w:val="2"/>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DDC51CB"/>
    <w:multiLevelType w:val="hybridMultilevel"/>
    <w:tmpl w:val="34CCECB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3E1B42D1"/>
    <w:multiLevelType w:val="multilevel"/>
    <w:tmpl w:val="1A3235D8"/>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8"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29"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1662D0E"/>
    <w:multiLevelType w:val="multilevel"/>
    <w:tmpl w:val="6B4CA808"/>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1702A8B"/>
    <w:multiLevelType w:val="hybridMultilevel"/>
    <w:tmpl w:val="B6DEE592"/>
    <w:lvl w:ilvl="0" w:tplc="94E483FC">
      <w:start w:val="1"/>
      <w:numFmt w:val="decimal"/>
      <w:lvlText w:val="%1)"/>
      <w:lvlJc w:val="left"/>
      <w:pPr>
        <w:ind w:left="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4" w15:restartNumberingAfterBreak="0">
    <w:nsid w:val="42FE4777"/>
    <w:multiLevelType w:val="multilevel"/>
    <w:tmpl w:val="B8A8A8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32D4E92"/>
    <w:multiLevelType w:val="multilevel"/>
    <w:tmpl w:val="D36A39CE"/>
    <w:lvl w:ilvl="0">
      <w:start w:val="4"/>
      <w:numFmt w:val="decimal"/>
      <w:lvlText w:val="%1."/>
      <w:lvlJc w:val="left"/>
      <w:pPr>
        <w:tabs>
          <w:tab w:val="num" w:pos="397"/>
        </w:tabs>
        <w:ind w:left="397" w:hanging="397"/>
      </w:pPr>
      <w:rPr>
        <w:rFonts w:hint="default"/>
      </w:rPr>
    </w:lvl>
    <w:lvl w:ilvl="1">
      <w:start w:val="4"/>
      <w:numFmt w:val="decimal"/>
      <w:lvlText w:val="%2.3"/>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36"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3B8334F"/>
    <w:multiLevelType w:val="multilevel"/>
    <w:tmpl w:val="78943146"/>
    <w:lvl w:ilvl="0">
      <w:start w:val="2"/>
      <w:numFmt w:val="decimal"/>
      <w:lvlText w:val="%1."/>
      <w:lvlJc w:val="left"/>
      <w:pPr>
        <w:tabs>
          <w:tab w:val="num" w:pos="0"/>
        </w:tabs>
        <w:ind w:left="720" w:hanging="360"/>
      </w:pPr>
      <w:rPr>
        <w:rFonts w:eastAsia="Calibri" w:hint="default"/>
        <w:b w:val="0"/>
        <w:bCs w:val="0"/>
        <w:i w:val="0"/>
        <w:color w:val="auto"/>
        <w:sz w:val="24"/>
        <w:szCs w:val="24"/>
      </w:rPr>
    </w:lvl>
    <w:lvl w:ilvl="1">
      <w:start w:val="2"/>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138"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9"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5AB6209"/>
    <w:multiLevelType w:val="multilevel"/>
    <w:tmpl w:val="8E560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41"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2" w15:restartNumberingAfterBreak="0">
    <w:nsid w:val="481A4D96"/>
    <w:multiLevelType w:val="multilevel"/>
    <w:tmpl w:val="66D4367C"/>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Calibri" w:eastAsia="Times New Roman" w:hAnsi="Calibri" w:cs="Calibri" w:hint="default"/>
        <w:b w:val="0"/>
        <w:i w:val="0"/>
        <w:color w:val="000000"/>
        <w:sz w:val="24"/>
        <w:szCs w:val="24"/>
      </w:rPr>
    </w:lvl>
    <w:lvl w:ilvl="2">
      <w:start w:val="1"/>
      <w:numFmt w:val="decimal"/>
      <w:lvlText w:val="3.%3."/>
      <w:lvlJc w:val="left"/>
      <w:pPr>
        <w:ind w:left="1362" w:hanging="794"/>
      </w:pPr>
      <w:rPr>
        <w:rFonts w:asciiTheme="minorHAnsi" w:eastAsia="Times New Roman" w:hAnsiTheme="minorHAnsi" w:cstheme="minorHAnsi" w:hint="default"/>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3" w15:restartNumberingAfterBreak="0">
    <w:nsid w:val="48AA72F7"/>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49EB744F"/>
    <w:multiLevelType w:val="hybridMultilevel"/>
    <w:tmpl w:val="EE4C683A"/>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5"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A705F3E"/>
    <w:multiLevelType w:val="multilevel"/>
    <w:tmpl w:val="D1E28548"/>
    <w:lvl w:ilvl="0">
      <w:start w:val="12"/>
      <w:numFmt w:val="decimal"/>
      <w:lvlText w:val="%1."/>
      <w:lvlJc w:val="left"/>
      <w:pPr>
        <w:tabs>
          <w:tab w:val="num" w:pos="397"/>
        </w:tabs>
        <w:ind w:left="397" w:hanging="397"/>
      </w:pPr>
      <w:rPr>
        <w:rFonts w:hint="default"/>
      </w:rPr>
    </w:lvl>
    <w:lvl w:ilvl="1">
      <w:start w:val="12"/>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47" w15:restartNumberingAfterBreak="0">
    <w:nsid w:val="4BA77902"/>
    <w:multiLevelType w:val="multilevel"/>
    <w:tmpl w:val="1F24F828"/>
    <w:lvl w:ilvl="0">
      <w:start w:val="1"/>
      <w:numFmt w:val="decimal"/>
      <w:lvlText w:val="%1."/>
      <w:lvlJc w:val="left"/>
      <w:pPr>
        <w:ind w:left="1070" w:hanging="360"/>
      </w:pPr>
      <w:rPr>
        <w:b w:val="0"/>
        <w:color w:val="000000"/>
      </w:rPr>
    </w:lvl>
    <w:lvl w:ilvl="1">
      <w:start w:val="1"/>
      <w:numFmt w:val="decimal"/>
      <w:lvlText w:val="%1.%2."/>
      <w:lvlJc w:val="left"/>
      <w:pPr>
        <w:ind w:left="1502" w:hanging="432"/>
      </w:pPr>
      <w:rPr>
        <w:b w:val="0"/>
        <w:color w:val="00000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5"/>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8"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1"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4" w15:restartNumberingAfterBreak="0">
    <w:nsid w:val="52B12402"/>
    <w:multiLevelType w:val="multilevel"/>
    <w:tmpl w:val="0EF084A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52CB76AB"/>
    <w:multiLevelType w:val="multilevel"/>
    <w:tmpl w:val="6074B9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53D567AB"/>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8"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60" w15:restartNumberingAfterBreak="0">
    <w:nsid w:val="55DE647D"/>
    <w:multiLevelType w:val="multilevel"/>
    <w:tmpl w:val="C50CE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63"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66" w15:restartNumberingAfterBreak="0">
    <w:nsid w:val="596E1D70"/>
    <w:multiLevelType w:val="hybridMultilevel"/>
    <w:tmpl w:val="FF50657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7" w15:restartNumberingAfterBreak="0">
    <w:nsid w:val="59B67529"/>
    <w:multiLevelType w:val="hybridMultilevel"/>
    <w:tmpl w:val="055C00D8"/>
    <w:lvl w:ilvl="0" w:tplc="832A75E6">
      <w:start w:val="7"/>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69"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7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71"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2"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3"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74" w15:restartNumberingAfterBreak="0">
    <w:nsid w:val="5D0B468F"/>
    <w:multiLevelType w:val="multilevel"/>
    <w:tmpl w:val="3E721C92"/>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E082F57"/>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15:restartNumberingAfterBreak="0">
    <w:nsid w:val="5ED552DE"/>
    <w:multiLevelType w:val="multilevel"/>
    <w:tmpl w:val="9DBA803E"/>
    <w:lvl w:ilvl="0">
      <w:start w:val="1"/>
      <w:numFmt w:val="decimal"/>
      <w:lvlText w:val="%1."/>
      <w:lvlJc w:val="left"/>
      <w:pPr>
        <w:ind w:left="554" w:hanging="554"/>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1.%2."/>
      <w:lvlJc w:val="left"/>
      <w:pPr>
        <w:ind w:left="850" w:hanging="85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05" w:hanging="150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25" w:hanging="222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945" w:hanging="294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65" w:hanging="366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85" w:hanging="438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05" w:hanging="510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25" w:hanging="5825"/>
      </w:pPr>
      <w:rPr>
        <w:rFonts w:ascii="Calibri" w:eastAsia="Calibri" w:hAnsi="Calibri" w:cs="Calibri"/>
        <w:b w:val="0"/>
        <w:i w:val="0"/>
        <w:strike w:val="0"/>
        <w:color w:val="000000"/>
        <w:sz w:val="24"/>
        <w:szCs w:val="24"/>
        <w:u w:val="none"/>
        <w:shd w:val="clear" w:color="auto" w:fill="auto"/>
        <w:vertAlign w:val="baseline"/>
      </w:rPr>
    </w:lvl>
  </w:abstractNum>
  <w:abstractNum w:abstractNumId="178"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80"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643E6126"/>
    <w:multiLevelType w:val="hybridMultilevel"/>
    <w:tmpl w:val="6E20592E"/>
    <w:lvl w:ilvl="0" w:tplc="04150011">
      <w:start w:val="1"/>
      <w:numFmt w:val="decimal"/>
      <w:lvlText w:val="%1)"/>
      <w:lvlJc w:val="left"/>
      <w:pPr>
        <w:ind w:left="720" w:hanging="360"/>
      </w:pPr>
    </w:lvl>
    <w:lvl w:ilvl="1" w:tplc="04150011">
      <w:start w:val="1"/>
      <w:numFmt w:val="decimal"/>
      <w:lvlText w:val="%2)"/>
      <w:lvlJc w:val="left"/>
      <w:pPr>
        <w:ind w:left="50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83" w15:restartNumberingAfterBreak="0">
    <w:nsid w:val="65327B39"/>
    <w:multiLevelType w:val="multilevel"/>
    <w:tmpl w:val="3C4230D6"/>
    <w:lvl w:ilvl="0">
      <w:start w:val="1"/>
      <w:numFmt w:val="decimal"/>
      <w:lvlText w:val="%1."/>
      <w:lvlJc w:val="left"/>
      <w:pPr>
        <w:ind w:left="360" w:hanging="360"/>
      </w:pPr>
      <w:rPr>
        <w:b w:val="0"/>
      </w:rPr>
    </w:lvl>
    <w:lvl w:ilvl="1">
      <w:start w:val="1"/>
      <w:numFmt w:val="lowerLetter"/>
      <w:lvlText w:val="%2)"/>
      <w:lvlJc w:val="left"/>
      <w:pPr>
        <w:ind w:left="794" w:hanging="397"/>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4"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85" w15:restartNumberingAfterBreak="0">
    <w:nsid w:val="664F23A0"/>
    <w:multiLevelType w:val="multilevel"/>
    <w:tmpl w:val="C4D4A7A8"/>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6"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8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AD545A3"/>
    <w:multiLevelType w:val="multilevel"/>
    <w:tmpl w:val="7E982492"/>
    <w:lvl w:ilvl="0">
      <w:start w:val="3"/>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B306C07"/>
    <w:multiLevelType w:val="multilevel"/>
    <w:tmpl w:val="386E27B0"/>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heme="minorHAnsi" w:eastAsia="Times New Roman" w:hAnsiTheme="minorHAnsi" w:cstheme="minorHAnsi" w:hint="default"/>
        <w:b w:val="0"/>
        <w:i w:val="0"/>
        <w:color w:val="000000"/>
        <w:sz w:val="22"/>
        <w:szCs w:val="22"/>
      </w:rPr>
    </w:lvl>
    <w:lvl w:ilvl="2">
      <w:start w:val="1"/>
      <w:numFmt w:val="decimal"/>
      <w:lvlText w:val="%2.%3."/>
      <w:lvlJc w:val="left"/>
      <w:pPr>
        <w:ind w:left="1361" w:hanging="794"/>
      </w:pPr>
      <w:rPr>
        <w:rFonts w:ascii="Calibri" w:eastAsia="Calibri" w:hAnsi="Calibri" w:cs="Calibri"/>
        <w:b w:val="0"/>
        <w:i w:val="0"/>
        <w:sz w:val="24"/>
        <w:szCs w:val="24"/>
      </w:rPr>
    </w:lvl>
    <w:lvl w:ilvl="3">
      <w:start w:val="1"/>
      <w:numFmt w:val="lowerLetter"/>
      <w:lvlText w:val="%4)"/>
      <w:lvlJc w:val="left"/>
      <w:pPr>
        <w:ind w:left="2013" w:hanging="453"/>
      </w:pPr>
      <w:rPr>
        <w:rFonts w:ascii="Cambria" w:eastAsia="Cambria" w:hAnsi="Cambria" w:cs="Cambria"/>
        <w:b w:val="0"/>
        <w:i w:val="0"/>
        <w:sz w:val="24"/>
        <w:szCs w:val="24"/>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0"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DC736E8"/>
    <w:multiLevelType w:val="multilevel"/>
    <w:tmpl w:val="D71A85EE"/>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92" w15:restartNumberingAfterBreak="0">
    <w:nsid w:val="708E3F29"/>
    <w:multiLevelType w:val="multilevel"/>
    <w:tmpl w:val="9C96B4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96" w15:restartNumberingAfterBreak="0">
    <w:nsid w:val="72ED3621"/>
    <w:multiLevelType w:val="hybridMultilevel"/>
    <w:tmpl w:val="85B04502"/>
    <w:lvl w:ilvl="0" w:tplc="0415000F">
      <w:start w:val="1"/>
      <w:numFmt w:val="decimal"/>
      <w:lvlText w:val="%1."/>
      <w:lvlJc w:val="left"/>
      <w:pPr>
        <w:ind w:left="720" w:hanging="360"/>
      </w:pPr>
    </w:lvl>
    <w:lvl w:ilvl="1" w:tplc="E54E94B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2407C9"/>
    <w:multiLevelType w:val="multilevel"/>
    <w:tmpl w:val="83446B2E"/>
    <w:lvl w:ilvl="0">
      <w:start w:val="4"/>
      <w:numFmt w:val="decimal"/>
      <w:lvlText w:val="%1."/>
      <w:lvlJc w:val="left"/>
      <w:pPr>
        <w:tabs>
          <w:tab w:val="num" w:pos="397"/>
        </w:tabs>
        <w:ind w:left="397" w:hanging="397"/>
      </w:pPr>
      <w:rPr>
        <w:rFonts w:hint="default"/>
      </w:rPr>
    </w:lvl>
    <w:lvl w:ilvl="1">
      <w:start w:val="4"/>
      <w:numFmt w:val="decimal"/>
      <w:lvlText w:val="%2.4"/>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98"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200"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4D03262"/>
    <w:multiLevelType w:val="multilevel"/>
    <w:tmpl w:val="181C607C"/>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2"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3" w15:restartNumberingAfterBreak="0">
    <w:nsid w:val="75800098"/>
    <w:multiLevelType w:val="hybridMultilevel"/>
    <w:tmpl w:val="EE4C683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5"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6"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07"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7B3A442F"/>
    <w:multiLevelType w:val="hybridMultilevel"/>
    <w:tmpl w:val="422E43D0"/>
    <w:lvl w:ilvl="0" w:tplc="49BC2C14">
      <w:start w:val="1"/>
      <w:numFmt w:val="decimal"/>
      <w:lvlText w:val="%1."/>
      <w:lvlJc w:val="left"/>
      <w:pPr>
        <w:ind w:left="50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21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1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357780863">
    <w:abstractNumId w:val="3"/>
  </w:num>
  <w:num w:numId="2" w16cid:durableId="1706561681">
    <w:abstractNumId w:val="5"/>
  </w:num>
  <w:num w:numId="3" w16cid:durableId="1435204556">
    <w:abstractNumId w:val="10"/>
  </w:num>
  <w:num w:numId="4" w16cid:durableId="1244801541">
    <w:abstractNumId w:val="12"/>
  </w:num>
  <w:num w:numId="5" w16cid:durableId="986862722">
    <w:abstractNumId w:val="16"/>
  </w:num>
  <w:num w:numId="6" w16cid:durableId="936522486">
    <w:abstractNumId w:val="18"/>
  </w:num>
  <w:num w:numId="7" w16cid:durableId="292322581">
    <w:abstractNumId w:val="19"/>
  </w:num>
  <w:num w:numId="8" w16cid:durableId="787243597">
    <w:abstractNumId w:val="20"/>
  </w:num>
  <w:num w:numId="9" w16cid:durableId="1360593766">
    <w:abstractNumId w:val="29"/>
  </w:num>
  <w:num w:numId="10" w16cid:durableId="1664162940">
    <w:abstractNumId w:val="33"/>
  </w:num>
  <w:num w:numId="11" w16cid:durableId="729692144">
    <w:abstractNumId w:val="36"/>
  </w:num>
  <w:num w:numId="12" w16cid:durableId="1430808170">
    <w:abstractNumId w:val="37"/>
  </w:num>
  <w:num w:numId="13" w16cid:durableId="1664235382">
    <w:abstractNumId w:val="39"/>
  </w:num>
  <w:num w:numId="14" w16cid:durableId="1561792297">
    <w:abstractNumId w:val="195"/>
  </w:num>
  <w:num w:numId="15" w16cid:durableId="1777871290">
    <w:abstractNumId w:val="205"/>
  </w:num>
  <w:num w:numId="16" w16cid:durableId="2101944478">
    <w:abstractNumId w:val="170"/>
  </w:num>
  <w:num w:numId="17" w16cid:durableId="175190012">
    <w:abstractNumId w:val="0"/>
  </w:num>
  <w:num w:numId="18" w16cid:durableId="1814523285">
    <w:abstractNumId w:val="49"/>
  </w:num>
  <w:num w:numId="19" w16cid:durableId="896936942">
    <w:abstractNumId w:val="4"/>
  </w:num>
  <w:num w:numId="20" w16cid:durableId="2112165662">
    <w:abstractNumId w:val="161"/>
  </w:num>
  <w:num w:numId="21" w16cid:durableId="1702629823">
    <w:abstractNumId w:val="212"/>
  </w:num>
  <w:num w:numId="22" w16cid:durableId="346566259">
    <w:abstractNumId w:val="173"/>
    <w:lvlOverride w:ilvl="0">
      <w:startOverride w:val="1"/>
    </w:lvlOverride>
  </w:num>
  <w:num w:numId="23" w16cid:durableId="1196696474">
    <w:abstractNumId w:val="133"/>
    <w:lvlOverride w:ilvl="0">
      <w:startOverride w:val="1"/>
    </w:lvlOverride>
  </w:num>
  <w:num w:numId="24" w16cid:durableId="1338071366">
    <w:abstractNumId w:val="88"/>
  </w:num>
  <w:num w:numId="25" w16cid:durableId="933247086">
    <w:abstractNumId w:val="184"/>
  </w:num>
  <w:num w:numId="26" w16cid:durableId="301348617">
    <w:abstractNumId w:val="125"/>
  </w:num>
  <w:num w:numId="27" w16cid:durableId="451291382">
    <w:abstractNumId w:val="211"/>
  </w:num>
  <w:num w:numId="28" w16cid:durableId="1401443340">
    <w:abstractNumId w:val="206"/>
    <w:lvlOverride w:ilvl="0">
      <w:startOverride w:val="1"/>
    </w:lvlOverride>
  </w:num>
  <w:num w:numId="29" w16cid:durableId="1086027760">
    <w:abstractNumId w:val="128"/>
  </w:num>
  <w:num w:numId="30" w16cid:durableId="1390378816">
    <w:abstractNumId w:val="194"/>
  </w:num>
  <w:num w:numId="31" w16cid:durableId="1357123140">
    <w:abstractNumId w:val="129"/>
  </w:num>
  <w:num w:numId="32" w16cid:durableId="2070955939">
    <w:abstractNumId w:val="152"/>
  </w:num>
  <w:num w:numId="33" w16cid:durableId="327825837">
    <w:abstractNumId w:val="150"/>
  </w:num>
  <w:num w:numId="34" w16cid:durableId="2023624339">
    <w:abstractNumId w:val="187"/>
  </w:num>
  <w:num w:numId="35" w16cid:durableId="1477797665">
    <w:abstractNumId w:val="65"/>
  </w:num>
  <w:num w:numId="36" w16cid:durableId="506871633">
    <w:abstractNumId w:val="145"/>
  </w:num>
  <w:num w:numId="37" w16cid:durableId="578905377">
    <w:abstractNumId w:val="85"/>
  </w:num>
  <w:num w:numId="38" w16cid:durableId="1766269796">
    <w:abstractNumId w:val="176"/>
  </w:num>
  <w:num w:numId="39" w16cid:durableId="368914364">
    <w:abstractNumId w:val="162"/>
  </w:num>
  <w:num w:numId="40" w16cid:durableId="1558665745">
    <w:abstractNumId w:val="173"/>
  </w:num>
  <w:num w:numId="41" w16cid:durableId="422993453">
    <w:abstractNumId w:val="55"/>
  </w:num>
  <w:num w:numId="42" w16cid:durableId="15471837">
    <w:abstractNumId w:val="182"/>
  </w:num>
  <w:num w:numId="43" w16cid:durableId="1447043938">
    <w:abstractNumId w:val="105"/>
  </w:num>
  <w:num w:numId="44" w16cid:durableId="373622905">
    <w:abstractNumId w:val="207"/>
  </w:num>
  <w:num w:numId="45" w16cid:durableId="1918128256">
    <w:abstractNumId w:val="168"/>
  </w:num>
  <w:num w:numId="46" w16cid:durableId="1429735971">
    <w:abstractNumId w:val="171"/>
  </w:num>
  <w:num w:numId="47" w16cid:durableId="821965094">
    <w:abstractNumId w:val="118"/>
  </w:num>
  <w:num w:numId="48" w16cid:durableId="1539006192">
    <w:abstractNumId w:val="139"/>
  </w:num>
  <w:num w:numId="49" w16cid:durableId="724378545">
    <w:abstractNumId w:val="91"/>
  </w:num>
  <w:num w:numId="50" w16cid:durableId="48190857">
    <w:abstractNumId w:val="159"/>
  </w:num>
  <w:num w:numId="51" w16cid:durableId="945650403">
    <w:abstractNumId w:val="74"/>
  </w:num>
  <w:num w:numId="52" w16cid:durableId="962924877">
    <w:abstractNumId w:val="202"/>
  </w:num>
  <w:num w:numId="53" w16cid:durableId="2135439406">
    <w:abstractNumId w:val="204"/>
  </w:num>
  <w:num w:numId="54" w16cid:durableId="2051806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06427563">
    <w:abstractNumId w:val="103"/>
  </w:num>
  <w:num w:numId="56" w16cid:durableId="228420146">
    <w:abstractNumId w:val="81"/>
  </w:num>
  <w:num w:numId="57" w16cid:durableId="286279282">
    <w:abstractNumId w:val="84"/>
  </w:num>
  <w:num w:numId="58" w16cid:durableId="1734308874">
    <w:abstractNumId w:val="56"/>
  </w:num>
  <w:num w:numId="59" w16cid:durableId="1964843887">
    <w:abstractNumId w:val="209"/>
  </w:num>
  <w:num w:numId="60" w16cid:durableId="1684892734">
    <w:abstractNumId w:val="198"/>
  </w:num>
  <w:num w:numId="61" w16cid:durableId="362439423">
    <w:abstractNumId w:val="1"/>
  </w:num>
  <w:num w:numId="62" w16cid:durableId="1564415363">
    <w:abstractNumId w:val="117"/>
  </w:num>
  <w:num w:numId="63" w16cid:durableId="696199325">
    <w:abstractNumId w:val="136"/>
  </w:num>
  <w:num w:numId="64" w16cid:durableId="714699436">
    <w:abstractNumId w:val="110"/>
  </w:num>
  <w:num w:numId="65" w16cid:durableId="204408827">
    <w:abstractNumId w:val="17"/>
  </w:num>
  <w:num w:numId="66" w16cid:durableId="983506496">
    <w:abstractNumId w:val="96"/>
  </w:num>
  <w:num w:numId="67" w16cid:durableId="1811095931">
    <w:abstractNumId w:val="151"/>
  </w:num>
  <w:num w:numId="68" w16cid:durableId="1580138635">
    <w:abstractNumId w:val="46"/>
  </w:num>
  <w:num w:numId="69" w16cid:durableId="1828738939">
    <w:abstractNumId w:val="199"/>
  </w:num>
  <w:num w:numId="70" w16cid:durableId="995453192">
    <w:abstractNumId w:val="62"/>
  </w:num>
  <w:num w:numId="71" w16cid:durableId="182717524">
    <w:abstractNumId w:val="68"/>
  </w:num>
  <w:num w:numId="72" w16cid:durableId="1079136854">
    <w:abstractNumId w:val="200"/>
  </w:num>
  <w:num w:numId="73" w16cid:durableId="97066028">
    <w:abstractNumId w:val="58"/>
  </w:num>
  <w:num w:numId="74" w16cid:durableId="2119370355">
    <w:abstractNumId w:val="165"/>
  </w:num>
  <w:num w:numId="75" w16cid:durableId="86074335">
    <w:abstractNumId w:val="86"/>
  </w:num>
  <w:num w:numId="76" w16cid:durableId="355348509">
    <w:abstractNumId w:val="109"/>
  </w:num>
  <w:num w:numId="77" w16cid:durableId="41439837">
    <w:abstractNumId w:val="178"/>
  </w:num>
  <w:num w:numId="78" w16cid:durableId="271480445">
    <w:abstractNumId w:val="153"/>
  </w:num>
  <w:num w:numId="79" w16cid:durableId="1103206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4108322">
    <w:abstractNumId w:val="190"/>
  </w:num>
  <w:num w:numId="81" w16cid:durableId="1000547160">
    <w:abstractNumId w:val="155"/>
  </w:num>
  <w:num w:numId="82" w16cid:durableId="204753247">
    <w:abstractNumId w:val="69"/>
  </w:num>
  <w:num w:numId="83" w16cid:durableId="864178759">
    <w:abstractNumId w:val="73"/>
  </w:num>
  <w:num w:numId="84" w16cid:durableId="1642077156">
    <w:abstractNumId w:val="54"/>
  </w:num>
  <w:num w:numId="85" w16cid:durableId="849414902">
    <w:abstractNumId w:val="164"/>
  </w:num>
  <w:num w:numId="86" w16cid:durableId="1183587075">
    <w:abstractNumId w:val="70"/>
  </w:num>
  <w:num w:numId="87" w16cid:durableId="894394612">
    <w:abstractNumId w:val="186"/>
  </w:num>
  <w:num w:numId="88" w16cid:durableId="152335251">
    <w:abstractNumId w:val="115"/>
  </w:num>
  <w:num w:numId="89" w16cid:durableId="644045262">
    <w:abstractNumId w:val="140"/>
  </w:num>
  <w:num w:numId="90" w16cid:durableId="507523897">
    <w:abstractNumId w:val="77"/>
  </w:num>
  <w:num w:numId="91" w16cid:durableId="987326147">
    <w:abstractNumId w:val="63"/>
  </w:num>
  <w:num w:numId="92" w16cid:durableId="1851678176">
    <w:abstractNumId w:val="92"/>
  </w:num>
  <w:num w:numId="93" w16cid:durableId="276720206">
    <w:abstractNumId w:val="119"/>
  </w:num>
  <w:num w:numId="94" w16cid:durableId="1421826869">
    <w:abstractNumId w:val="193"/>
  </w:num>
  <w:num w:numId="95" w16cid:durableId="1470172910">
    <w:abstractNumId w:val="89"/>
  </w:num>
  <w:num w:numId="96" w16cid:durableId="1591235876">
    <w:abstractNumId w:val="90"/>
  </w:num>
  <w:num w:numId="97" w16cid:durableId="105931233">
    <w:abstractNumId w:val="64"/>
  </w:num>
  <w:num w:numId="98" w16cid:durableId="1668438583">
    <w:abstractNumId w:val="179"/>
  </w:num>
  <w:num w:numId="99" w16cid:durableId="263538907">
    <w:abstractNumId w:val="1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35278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330700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279747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140405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65242907">
    <w:abstractNumId w:val="112"/>
  </w:num>
  <w:num w:numId="105" w16cid:durableId="1975673345">
    <w:abstractNumId w:val="180"/>
  </w:num>
  <w:num w:numId="106" w16cid:durableId="93285486">
    <w:abstractNumId w:val="51"/>
  </w:num>
  <w:num w:numId="107" w16cid:durableId="1722361105">
    <w:abstractNumId w:val="71"/>
  </w:num>
  <w:num w:numId="108" w16cid:durableId="196661401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65886214">
    <w:abstractNumId w:val="163"/>
  </w:num>
  <w:num w:numId="110" w16cid:durableId="117142981">
    <w:abstractNumId w:val="149"/>
  </w:num>
  <w:num w:numId="111" w16cid:durableId="1376546353">
    <w:abstractNumId w:val="122"/>
  </w:num>
  <w:num w:numId="112" w16cid:durableId="1545868535">
    <w:abstractNumId w:val="169"/>
  </w:num>
  <w:num w:numId="113" w16cid:durableId="1667629607">
    <w:abstractNumId w:val="35"/>
  </w:num>
  <w:num w:numId="114" w16cid:durableId="1991446762">
    <w:abstractNumId w:val="40"/>
  </w:num>
  <w:num w:numId="115" w16cid:durableId="912204884">
    <w:abstractNumId w:val="44"/>
  </w:num>
  <w:num w:numId="116" w16cid:durableId="917636424">
    <w:abstractNumId w:val="208"/>
  </w:num>
  <w:num w:numId="117" w16cid:durableId="2077389262">
    <w:abstractNumId w:val="53"/>
  </w:num>
  <w:num w:numId="118" w16cid:durableId="704523735">
    <w:abstractNumId w:val="113"/>
  </w:num>
  <w:num w:numId="119" w16cid:durableId="174422656">
    <w:abstractNumId w:val="114"/>
  </w:num>
  <w:num w:numId="120" w16cid:durableId="807817943">
    <w:abstractNumId w:val="60"/>
  </w:num>
  <w:num w:numId="121" w16cid:durableId="146896009">
    <w:abstractNumId w:val="111"/>
  </w:num>
  <w:num w:numId="122" w16cid:durableId="1800418292">
    <w:abstractNumId w:val="134"/>
  </w:num>
  <w:num w:numId="123" w16cid:durableId="1447387425">
    <w:abstractNumId w:val="130"/>
  </w:num>
  <w:num w:numId="124" w16cid:durableId="1460876805">
    <w:abstractNumId w:val="50"/>
  </w:num>
  <w:num w:numId="125" w16cid:durableId="1963799739">
    <w:abstractNumId w:val="100"/>
  </w:num>
  <w:num w:numId="126" w16cid:durableId="1809399802">
    <w:abstractNumId w:val="135"/>
  </w:num>
  <w:num w:numId="127" w16cid:durableId="1742868693">
    <w:abstractNumId w:val="197"/>
  </w:num>
  <w:num w:numId="128" w16cid:durableId="372659149">
    <w:abstractNumId w:val="79"/>
  </w:num>
  <w:num w:numId="129" w16cid:durableId="980695508">
    <w:abstractNumId w:val="107"/>
  </w:num>
  <w:num w:numId="130" w16cid:durableId="681468692">
    <w:abstractNumId w:val="94"/>
  </w:num>
  <w:num w:numId="131" w16cid:durableId="1306617237">
    <w:abstractNumId w:val="106"/>
  </w:num>
  <w:num w:numId="132" w16cid:durableId="1859923199">
    <w:abstractNumId w:val="67"/>
  </w:num>
  <w:num w:numId="133" w16cid:durableId="1293511351">
    <w:abstractNumId w:val="146"/>
  </w:num>
  <w:num w:numId="134" w16cid:durableId="422999304">
    <w:abstractNumId w:val="98"/>
  </w:num>
  <w:num w:numId="135" w16cid:durableId="2063744427">
    <w:abstractNumId w:val="174"/>
  </w:num>
  <w:num w:numId="136" w16cid:durableId="938681108">
    <w:abstractNumId w:val="160"/>
  </w:num>
  <w:num w:numId="137" w16cid:durableId="2042658814">
    <w:abstractNumId w:val="61"/>
  </w:num>
  <w:num w:numId="138" w16cid:durableId="129830183">
    <w:abstractNumId w:val="66"/>
  </w:num>
  <w:num w:numId="139" w16cid:durableId="1674379440">
    <w:abstractNumId w:val="192"/>
  </w:num>
  <w:num w:numId="140" w16cid:durableId="44961404">
    <w:abstractNumId w:val="188"/>
  </w:num>
  <w:num w:numId="141" w16cid:durableId="332144901">
    <w:abstractNumId w:val="127"/>
  </w:num>
  <w:num w:numId="142" w16cid:durableId="46614189">
    <w:abstractNumId w:val="154"/>
  </w:num>
  <w:num w:numId="143" w16cid:durableId="524294938">
    <w:abstractNumId w:val="131"/>
  </w:num>
  <w:num w:numId="144" w16cid:durableId="491725901">
    <w:abstractNumId w:val="189"/>
  </w:num>
  <w:num w:numId="145" w16cid:durableId="283659734">
    <w:abstractNumId w:val="76"/>
  </w:num>
  <w:num w:numId="146" w16cid:durableId="837304488">
    <w:abstractNumId w:val="124"/>
  </w:num>
  <w:num w:numId="147" w16cid:durableId="699013147">
    <w:abstractNumId w:val="183"/>
  </w:num>
  <w:num w:numId="148" w16cid:durableId="1430470000">
    <w:abstractNumId w:val="147"/>
  </w:num>
  <w:num w:numId="149" w16cid:durableId="1427655445">
    <w:abstractNumId w:val="123"/>
  </w:num>
  <w:num w:numId="150" w16cid:durableId="1939825925">
    <w:abstractNumId w:val="142"/>
  </w:num>
  <w:num w:numId="151" w16cid:durableId="1295673040">
    <w:abstractNumId w:val="47"/>
  </w:num>
  <w:num w:numId="152" w16cid:durableId="1254971250">
    <w:abstractNumId w:val="210"/>
  </w:num>
  <w:num w:numId="153" w16cid:durableId="1644962525">
    <w:abstractNumId w:val="203"/>
  </w:num>
  <w:num w:numId="154" w16cid:durableId="831144037">
    <w:abstractNumId w:val="144"/>
  </w:num>
  <w:num w:numId="155" w16cid:durableId="1258638715">
    <w:abstractNumId w:val="177"/>
  </w:num>
  <w:num w:numId="156" w16cid:durableId="1807626151">
    <w:abstractNumId w:val="82"/>
  </w:num>
  <w:num w:numId="157" w16cid:durableId="203951579">
    <w:abstractNumId w:val="45"/>
  </w:num>
  <w:num w:numId="158" w16cid:durableId="844783231">
    <w:abstractNumId w:val="191"/>
  </w:num>
  <w:num w:numId="159" w16cid:durableId="1194341923">
    <w:abstractNumId w:val="72"/>
  </w:num>
  <w:num w:numId="160" w16cid:durableId="281233387">
    <w:abstractNumId w:val="121"/>
  </w:num>
  <w:num w:numId="161" w16cid:durableId="1956714128">
    <w:abstractNumId w:val="132"/>
  </w:num>
  <w:num w:numId="162" w16cid:durableId="1724326945">
    <w:abstractNumId w:val="126"/>
  </w:num>
  <w:num w:numId="163" w16cid:durableId="1773016640">
    <w:abstractNumId w:val="80"/>
  </w:num>
  <w:num w:numId="164" w16cid:durableId="576020130">
    <w:abstractNumId w:val="93"/>
  </w:num>
  <w:num w:numId="165" w16cid:durableId="1602302950">
    <w:abstractNumId w:val="166"/>
  </w:num>
  <w:num w:numId="166" w16cid:durableId="1656176762">
    <w:abstractNumId w:val="102"/>
  </w:num>
  <w:num w:numId="167" w16cid:durableId="944923187">
    <w:abstractNumId w:val="57"/>
  </w:num>
  <w:num w:numId="168" w16cid:durableId="1386027492">
    <w:abstractNumId w:val="175"/>
  </w:num>
  <w:num w:numId="169" w16cid:durableId="1079595638">
    <w:abstractNumId w:val="196"/>
  </w:num>
  <w:num w:numId="170" w16cid:durableId="1016924860">
    <w:abstractNumId w:val="201"/>
  </w:num>
  <w:num w:numId="171" w16cid:durableId="78333787">
    <w:abstractNumId w:val="87"/>
  </w:num>
  <w:num w:numId="172" w16cid:durableId="1289313742">
    <w:abstractNumId w:val="52"/>
  </w:num>
  <w:num w:numId="173" w16cid:durableId="1347907264">
    <w:abstractNumId w:val="59"/>
  </w:num>
  <w:num w:numId="174" w16cid:durableId="2008945414">
    <w:abstractNumId w:val="97"/>
  </w:num>
  <w:num w:numId="175" w16cid:durableId="992757352">
    <w:abstractNumId w:val="99"/>
  </w:num>
  <w:num w:numId="176" w16cid:durableId="278679935">
    <w:abstractNumId w:val="181"/>
  </w:num>
  <w:num w:numId="177" w16cid:durableId="951934557">
    <w:abstractNumId w:val="167"/>
  </w:num>
  <w:num w:numId="178" w16cid:durableId="1354530733">
    <w:abstractNumId w:val="143"/>
  </w:num>
  <w:num w:numId="179" w16cid:durableId="1479419817">
    <w:abstractNumId w:val="157"/>
  </w:num>
  <w:num w:numId="180" w16cid:durableId="400907021">
    <w:abstractNumId w:val="96"/>
  </w:num>
  <w:num w:numId="181" w16cid:durableId="56319447">
    <w:abstractNumId w:val="96"/>
  </w:num>
  <w:num w:numId="182" w16cid:durableId="2034726937">
    <w:abstractNumId w:val="95"/>
  </w:num>
  <w:num w:numId="183" w16cid:durableId="1432623683">
    <w:abstractNumId w:val="137"/>
  </w:num>
  <w:num w:numId="184" w16cid:durableId="991830963">
    <w:abstractNumId w:val="96"/>
  </w:num>
  <w:num w:numId="185" w16cid:durableId="380523092">
    <w:abstractNumId w:val="75"/>
  </w:num>
  <w:num w:numId="186" w16cid:durableId="740521522">
    <w:abstractNumId w:val="120"/>
  </w:num>
  <w:num w:numId="187" w16cid:durableId="720175727">
    <w:abstractNumId w:val="185"/>
  </w:num>
  <w:num w:numId="188" w16cid:durableId="1011106879">
    <w:abstractNumId w:val="78"/>
  </w:num>
  <w:num w:numId="189" w16cid:durableId="1608847033">
    <w:abstractNumId w:val="96"/>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490"/>
    <w:rsid w:val="00000D7D"/>
    <w:rsid w:val="0000139F"/>
    <w:rsid w:val="00002105"/>
    <w:rsid w:val="00003279"/>
    <w:rsid w:val="00003A8E"/>
    <w:rsid w:val="00004AFA"/>
    <w:rsid w:val="000069AA"/>
    <w:rsid w:val="000075B7"/>
    <w:rsid w:val="0001027B"/>
    <w:rsid w:val="000105DC"/>
    <w:rsid w:val="00010C08"/>
    <w:rsid w:val="00010E63"/>
    <w:rsid w:val="00011636"/>
    <w:rsid w:val="00012AC2"/>
    <w:rsid w:val="00012F35"/>
    <w:rsid w:val="000144EE"/>
    <w:rsid w:val="00014E22"/>
    <w:rsid w:val="000156E5"/>
    <w:rsid w:val="00015E30"/>
    <w:rsid w:val="00016BBE"/>
    <w:rsid w:val="000173AC"/>
    <w:rsid w:val="00017F38"/>
    <w:rsid w:val="000202A1"/>
    <w:rsid w:val="00021841"/>
    <w:rsid w:val="00022563"/>
    <w:rsid w:val="00024BCC"/>
    <w:rsid w:val="00024C27"/>
    <w:rsid w:val="00025A3B"/>
    <w:rsid w:val="00026B95"/>
    <w:rsid w:val="00027F42"/>
    <w:rsid w:val="000313BA"/>
    <w:rsid w:val="00032B33"/>
    <w:rsid w:val="000353B7"/>
    <w:rsid w:val="00035A94"/>
    <w:rsid w:val="0003683D"/>
    <w:rsid w:val="0004028D"/>
    <w:rsid w:val="00041886"/>
    <w:rsid w:val="00041BDE"/>
    <w:rsid w:val="00041DFA"/>
    <w:rsid w:val="00042329"/>
    <w:rsid w:val="00042F2C"/>
    <w:rsid w:val="00045C18"/>
    <w:rsid w:val="00045E17"/>
    <w:rsid w:val="0004679D"/>
    <w:rsid w:val="00046A5C"/>
    <w:rsid w:val="00046A70"/>
    <w:rsid w:val="0004725D"/>
    <w:rsid w:val="00047846"/>
    <w:rsid w:val="00050B6F"/>
    <w:rsid w:val="00050CA9"/>
    <w:rsid w:val="000518FA"/>
    <w:rsid w:val="0005258E"/>
    <w:rsid w:val="00052A2A"/>
    <w:rsid w:val="000546C1"/>
    <w:rsid w:val="00054D2A"/>
    <w:rsid w:val="00055095"/>
    <w:rsid w:val="00055662"/>
    <w:rsid w:val="00056D22"/>
    <w:rsid w:val="00056DB4"/>
    <w:rsid w:val="00057059"/>
    <w:rsid w:val="00063A73"/>
    <w:rsid w:val="000649CB"/>
    <w:rsid w:val="0006548A"/>
    <w:rsid w:val="0006571E"/>
    <w:rsid w:val="00066B16"/>
    <w:rsid w:val="000672DA"/>
    <w:rsid w:val="000723F9"/>
    <w:rsid w:val="00072444"/>
    <w:rsid w:val="0007259A"/>
    <w:rsid w:val="00072943"/>
    <w:rsid w:val="0007448F"/>
    <w:rsid w:val="0007457F"/>
    <w:rsid w:val="00080710"/>
    <w:rsid w:val="00083667"/>
    <w:rsid w:val="0008669C"/>
    <w:rsid w:val="00086D48"/>
    <w:rsid w:val="00092A67"/>
    <w:rsid w:val="00092F5F"/>
    <w:rsid w:val="00092FAE"/>
    <w:rsid w:val="00093368"/>
    <w:rsid w:val="000936C3"/>
    <w:rsid w:val="00093E98"/>
    <w:rsid w:val="0009558E"/>
    <w:rsid w:val="00097A68"/>
    <w:rsid w:val="000A0A4B"/>
    <w:rsid w:val="000A2581"/>
    <w:rsid w:val="000A5EC5"/>
    <w:rsid w:val="000A725B"/>
    <w:rsid w:val="000B01F2"/>
    <w:rsid w:val="000B1842"/>
    <w:rsid w:val="000B1C36"/>
    <w:rsid w:val="000B26CE"/>
    <w:rsid w:val="000B2A05"/>
    <w:rsid w:val="000B2E64"/>
    <w:rsid w:val="000B37A7"/>
    <w:rsid w:val="000B7E83"/>
    <w:rsid w:val="000C25FE"/>
    <w:rsid w:val="000C26ED"/>
    <w:rsid w:val="000C3F89"/>
    <w:rsid w:val="000C4052"/>
    <w:rsid w:val="000C45CD"/>
    <w:rsid w:val="000C7E6D"/>
    <w:rsid w:val="000D0802"/>
    <w:rsid w:val="000D296E"/>
    <w:rsid w:val="000D2C3E"/>
    <w:rsid w:val="000D355D"/>
    <w:rsid w:val="000D502A"/>
    <w:rsid w:val="000D79D3"/>
    <w:rsid w:val="000E0AEE"/>
    <w:rsid w:val="000E1D9F"/>
    <w:rsid w:val="000E458C"/>
    <w:rsid w:val="000E5706"/>
    <w:rsid w:val="000E5C25"/>
    <w:rsid w:val="000E7F84"/>
    <w:rsid w:val="000F00A4"/>
    <w:rsid w:val="000F0C20"/>
    <w:rsid w:val="000F1094"/>
    <w:rsid w:val="000F1546"/>
    <w:rsid w:val="000F1B89"/>
    <w:rsid w:val="000F1EDE"/>
    <w:rsid w:val="000F237B"/>
    <w:rsid w:val="000F25C2"/>
    <w:rsid w:val="000F326E"/>
    <w:rsid w:val="000F37FF"/>
    <w:rsid w:val="000F38E8"/>
    <w:rsid w:val="000F3940"/>
    <w:rsid w:val="000F47AC"/>
    <w:rsid w:val="000F51C5"/>
    <w:rsid w:val="00100823"/>
    <w:rsid w:val="00100AB0"/>
    <w:rsid w:val="00100D57"/>
    <w:rsid w:val="00101B25"/>
    <w:rsid w:val="00102C19"/>
    <w:rsid w:val="001031AE"/>
    <w:rsid w:val="00106822"/>
    <w:rsid w:val="00110924"/>
    <w:rsid w:val="001112C2"/>
    <w:rsid w:val="001125CA"/>
    <w:rsid w:val="00114551"/>
    <w:rsid w:val="001163DB"/>
    <w:rsid w:val="001166FE"/>
    <w:rsid w:val="00117759"/>
    <w:rsid w:val="00117AC1"/>
    <w:rsid w:val="00117BE7"/>
    <w:rsid w:val="00120AE6"/>
    <w:rsid w:val="00124552"/>
    <w:rsid w:val="00124889"/>
    <w:rsid w:val="0012512C"/>
    <w:rsid w:val="00125662"/>
    <w:rsid w:val="00126D15"/>
    <w:rsid w:val="00127742"/>
    <w:rsid w:val="00130812"/>
    <w:rsid w:val="001309CC"/>
    <w:rsid w:val="00132005"/>
    <w:rsid w:val="001325D1"/>
    <w:rsid w:val="0013385B"/>
    <w:rsid w:val="00134169"/>
    <w:rsid w:val="001347C8"/>
    <w:rsid w:val="001370CC"/>
    <w:rsid w:val="001408D5"/>
    <w:rsid w:val="00143DE4"/>
    <w:rsid w:val="0014472A"/>
    <w:rsid w:val="00145360"/>
    <w:rsid w:val="00147C61"/>
    <w:rsid w:val="00150F50"/>
    <w:rsid w:val="0015316B"/>
    <w:rsid w:val="001539E8"/>
    <w:rsid w:val="0015522E"/>
    <w:rsid w:val="00155247"/>
    <w:rsid w:val="00155CD7"/>
    <w:rsid w:val="00155F3A"/>
    <w:rsid w:val="0015696F"/>
    <w:rsid w:val="00156E74"/>
    <w:rsid w:val="0015707E"/>
    <w:rsid w:val="00162723"/>
    <w:rsid w:val="00163AF1"/>
    <w:rsid w:val="00164970"/>
    <w:rsid w:val="001656B5"/>
    <w:rsid w:val="00170027"/>
    <w:rsid w:val="00170AF7"/>
    <w:rsid w:val="00171CD8"/>
    <w:rsid w:val="00173C96"/>
    <w:rsid w:val="00173F00"/>
    <w:rsid w:val="00175C0D"/>
    <w:rsid w:val="0018182B"/>
    <w:rsid w:val="00181FD6"/>
    <w:rsid w:val="00182947"/>
    <w:rsid w:val="00183B7C"/>
    <w:rsid w:val="00184636"/>
    <w:rsid w:val="001847F2"/>
    <w:rsid w:val="00186EFD"/>
    <w:rsid w:val="001876A9"/>
    <w:rsid w:val="00190015"/>
    <w:rsid w:val="00192516"/>
    <w:rsid w:val="0019291C"/>
    <w:rsid w:val="00193A3F"/>
    <w:rsid w:val="00194BAB"/>
    <w:rsid w:val="001953EB"/>
    <w:rsid w:val="00196E90"/>
    <w:rsid w:val="00197BB8"/>
    <w:rsid w:val="001A04CF"/>
    <w:rsid w:val="001A0AB6"/>
    <w:rsid w:val="001A23D8"/>
    <w:rsid w:val="001A340B"/>
    <w:rsid w:val="001A4923"/>
    <w:rsid w:val="001A5C4A"/>
    <w:rsid w:val="001A5E4C"/>
    <w:rsid w:val="001B0A20"/>
    <w:rsid w:val="001B1337"/>
    <w:rsid w:val="001B3710"/>
    <w:rsid w:val="001B3C24"/>
    <w:rsid w:val="001B4495"/>
    <w:rsid w:val="001B47C4"/>
    <w:rsid w:val="001B5FCB"/>
    <w:rsid w:val="001C1925"/>
    <w:rsid w:val="001C311B"/>
    <w:rsid w:val="001C3367"/>
    <w:rsid w:val="001C33E1"/>
    <w:rsid w:val="001C4722"/>
    <w:rsid w:val="001C60BF"/>
    <w:rsid w:val="001C7AA1"/>
    <w:rsid w:val="001C7C5C"/>
    <w:rsid w:val="001D0A7C"/>
    <w:rsid w:val="001D0E73"/>
    <w:rsid w:val="001D1E82"/>
    <w:rsid w:val="001D2E5E"/>
    <w:rsid w:val="001D35BF"/>
    <w:rsid w:val="001D3A1D"/>
    <w:rsid w:val="001D3C63"/>
    <w:rsid w:val="001D42B4"/>
    <w:rsid w:val="001D574D"/>
    <w:rsid w:val="001D6158"/>
    <w:rsid w:val="001E0518"/>
    <w:rsid w:val="001E0C99"/>
    <w:rsid w:val="001E2441"/>
    <w:rsid w:val="001E4AD2"/>
    <w:rsid w:val="001E529E"/>
    <w:rsid w:val="001E658C"/>
    <w:rsid w:val="001E6C08"/>
    <w:rsid w:val="001E6F2F"/>
    <w:rsid w:val="001F02BC"/>
    <w:rsid w:val="001F044D"/>
    <w:rsid w:val="001F143E"/>
    <w:rsid w:val="001F14EF"/>
    <w:rsid w:val="001F1B60"/>
    <w:rsid w:val="001F28A4"/>
    <w:rsid w:val="001F3948"/>
    <w:rsid w:val="001F5B1E"/>
    <w:rsid w:val="001F5BF4"/>
    <w:rsid w:val="001F699E"/>
    <w:rsid w:val="001F6CCB"/>
    <w:rsid w:val="001F6FB1"/>
    <w:rsid w:val="001F742F"/>
    <w:rsid w:val="00201637"/>
    <w:rsid w:val="00203CD9"/>
    <w:rsid w:val="002046A1"/>
    <w:rsid w:val="00204E8F"/>
    <w:rsid w:val="00205AC5"/>
    <w:rsid w:val="00206281"/>
    <w:rsid w:val="0020683F"/>
    <w:rsid w:val="00206923"/>
    <w:rsid w:val="00210A07"/>
    <w:rsid w:val="002118D5"/>
    <w:rsid w:val="002120DC"/>
    <w:rsid w:val="00212660"/>
    <w:rsid w:val="00212979"/>
    <w:rsid w:val="002132CB"/>
    <w:rsid w:val="002147BC"/>
    <w:rsid w:val="002162E7"/>
    <w:rsid w:val="00217058"/>
    <w:rsid w:val="0022003D"/>
    <w:rsid w:val="00220448"/>
    <w:rsid w:val="002214FB"/>
    <w:rsid w:val="002218F1"/>
    <w:rsid w:val="00221A96"/>
    <w:rsid w:val="00221CF1"/>
    <w:rsid w:val="0022225E"/>
    <w:rsid w:val="00223AA3"/>
    <w:rsid w:val="002303AE"/>
    <w:rsid w:val="00230F68"/>
    <w:rsid w:val="002336F1"/>
    <w:rsid w:val="00233888"/>
    <w:rsid w:val="00234575"/>
    <w:rsid w:val="00235927"/>
    <w:rsid w:val="00240460"/>
    <w:rsid w:val="002439DF"/>
    <w:rsid w:val="00244591"/>
    <w:rsid w:val="00247D50"/>
    <w:rsid w:val="0025051F"/>
    <w:rsid w:val="002506A4"/>
    <w:rsid w:val="00250FE2"/>
    <w:rsid w:val="002516CF"/>
    <w:rsid w:val="002520F3"/>
    <w:rsid w:val="002540B6"/>
    <w:rsid w:val="00254283"/>
    <w:rsid w:val="00255B80"/>
    <w:rsid w:val="00256B14"/>
    <w:rsid w:val="00260C50"/>
    <w:rsid w:val="00261785"/>
    <w:rsid w:val="002617E1"/>
    <w:rsid w:val="0026198C"/>
    <w:rsid w:val="002626DA"/>
    <w:rsid w:val="00262C47"/>
    <w:rsid w:val="002656F9"/>
    <w:rsid w:val="00266497"/>
    <w:rsid w:val="002723AB"/>
    <w:rsid w:val="0027240D"/>
    <w:rsid w:val="00272CA5"/>
    <w:rsid w:val="00273053"/>
    <w:rsid w:val="00274364"/>
    <w:rsid w:val="00277239"/>
    <w:rsid w:val="00277F87"/>
    <w:rsid w:val="002827C3"/>
    <w:rsid w:val="00282A23"/>
    <w:rsid w:val="00283E28"/>
    <w:rsid w:val="00284759"/>
    <w:rsid w:val="0028495D"/>
    <w:rsid w:val="00285214"/>
    <w:rsid w:val="002863B3"/>
    <w:rsid w:val="00286EBE"/>
    <w:rsid w:val="00287AEF"/>
    <w:rsid w:val="00292D97"/>
    <w:rsid w:val="0029344C"/>
    <w:rsid w:val="0029353D"/>
    <w:rsid w:val="0029461D"/>
    <w:rsid w:val="00294951"/>
    <w:rsid w:val="00296590"/>
    <w:rsid w:val="002A2662"/>
    <w:rsid w:val="002A27F5"/>
    <w:rsid w:val="002A3CF4"/>
    <w:rsid w:val="002A4C03"/>
    <w:rsid w:val="002A556A"/>
    <w:rsid w:val="002B01EB"/>
    <w:rsid w:val="002B1A36"/>
    <w:rsid w:val="002B4492"/>
    <w:rsid w:val="002B5652"/>
    <w:rsid w:val="002B6523"/>
    <w:rsid w:val="002C0750"/>
    <w:rsid w:val="002C0B5D"/>
    <w:rsid w:val="002C1952"/>
    <w:rsid w:val="002C42E2"/>
    <w:rsid w:val="002C4E1D"/>
    <w:rsid w:val="002C5A83"/>
    <w:rsid w:val="002C6453"/>
    <w:rsid w:val="002C6E0B"/>
    <w:rsid w:val="002C7D89"/>
    <w:rsid w:val="002D0974"/>
    <w:rsid w:val="002D1AD5"/>
    <w:rsid w:val="002D24C7"/>
    <w:rsid w:val="002D3A86"/>
    <w:rsid w:val="002D426C"/>
    <w:rsid w:val="002D5426"/>
    <w:rsid w:val="002D688C"/>
    <w:rsid w:val="002E3039"/>
    <w:rsid w:val="002E315A"/>
    <w:rsid w:val="002E3A22"/>
    <w:rsid w:val="002E3F10"/>
    <w:rsid w:val="002E59CD"/>
    <w:rsid w:val="002F2342"/>
    <w:rsid w:val="002F4861"/>
    <w:rsid w:val="002F4CE6"/>
    <w:rsid w:val="002F4F65"/>
    <w:rsid w:val="002F6844"/>
    <w:rsid w:val="002F6F94"/>
    <w:rsid w:val="00301CA8"/>
    <w:rsid w:val="00302378"/>
    <w:rsid w:val="003025D5"/>
    <w:rsid w:val="00304C44"/>
    <w:rsid w:val="00304FB8"/>
    <w:rsid w:val="0030708D"/>
    <w:rsid w:val="0031043F"/>
    <w:rsid w:val="00310828"/>
    <w:rsid w:val="00311688"/>
    <w:rsid w:val="00312748"/>
    <w:rsid w:val="00312D40"/>
    <w:rsid w:val="00313203"/>
    <w:rsid w:val="00313808"/>
    <w:rsid w:val="00313EBA"/>
    <w:rsid w:val="00314762"/>
    <w:rsid w:val="0031476C"/>
    <w:rsid w:val="0031631C"/>
    <w:rsid w:val="003178D5"/>
    <w:rsid w:val="003228BB"/>
    <w:rsid w:val="0032329C"/>
    <w:rsid w:val="003242DA"/>
    <w:rsid w:val="00325C53"/>
    <w:rsid w:val="00326E95"/>
    <w:rsid w:val="003300D5"/>
    <w:rsid w:val="0033160E"/>
    <w:rsid w:val="00332493"/>
    <w:rsid w:val="0033454C"/>
    <w:rsid w:val="00335130"/>
    <w:rsid w:val="00342310"/>
    <w:rsid w:val="003437CC"/>
    <w:rsid w:val="0034388F"/>
    <w:rsid w:val="00344EA9"/>
    <w:rsid w:val="00346172"/>
    <w:rsid w:val="003462CC"/>
    <w:rsid w:val="003469A4"/>
    <w:rsid w:val="0035018B"/>
    <w:rsid w:val="003517EC"/>
    <w:rsid w:val="00352447"/>
    <w:rsid w:val="003537D5"/>
    <w:rsid w:val="00353C22"/>
    <w:rsid w:val="00353C5F"/>
    <w:rsid w:val="00355BBC"/>
    <w:rsid w:val="00355F60"/>
    <w:rsid w:val="003575DA"/>
    <w:rsid w:val="00357E0D"/>
    <w:rsid w:val="00357E80"/>
    <w:rsid w:val="00360ABA"/>
    <w:rsid w:val="00361D01"/>
    <w:rsid w:val="00363229"/>
    <w:rsid w:val="00363EB0"/>
    <w:rsid w:val="00363F66"/>
    <w:rsid w:val="003643C1"/>
    <w:rsid w:val="003657FD"/>
    <w:rsid w:val="003663F3"/>
    <w:rsid w:val="0036783C"/>
    <w:rsid w:val="00370F63"/>
    <w:rsid w:val="003721F0"/>
    <w:rsid w:val="00372CB7"/>
    <w:rsid w:val="0037318B"/>
    <w:rsid w:val="00374391"/>
    <w:rsid w:val="003749F0"/>
    <w:rsid w:val="0037585E"/>
    <w:rsid w:val="00380FAF"/>
    <w:rsid w:val="00384152"/>
    <w:rsid w:val="00391AF3"/>
    <w:rsid w:val="0039300D"/>
    <w:rsid w:val="00393EBA"/>
    <w:rsid w:val="00394EAE"/>
    <w:rsid w:val="00394ECB"/>
    <w:rsid w:val="00396A98"/>
    <w:rsid w:val="00396D70"/>
    <w:rsid w:val="003A2DCD"/>
    <w:rsid w:val="003A2E72"/>
    <w:rsid w:val="003A32A1"/>
    <w:rsid w:val="003A3E08"/>
    <w:rsid w:val="003A46EB"/>
    <w:rsid w:val="003A4AF6"/>
    <w:rsid w:val="003A519A"/>
    <w:rsid w:val="003A6520"/>
    <w:rsid w:val="003A666F"/>
    <w:rsid w:val="003A6E6E"/>
    <w:rsid w:val="003B1A22"/>
    <w:rsid w:val="003B234F"/>
    <w:rsid w:val="003B3120"/>
    <w:rsid w:val="003B33F0"/>
    <w:rsid w:val="003B340E"/>
    <w:rsid w:val="003B5924"/>
    <w:rsid w:val="003B6C21"/>
    <w:rsid w:val="003B7B37"/>
    <w:rsid w:val="003C35D8"/>
    <w:rsid w:val="003C4211"/>
    <w:rsid w:val="003C5610"/>
    <w:rsid w:val="003C61A9"/>
    <w:rsid w:val="003C6919"/>
    <w:rsid w:val="003C6AC2"/>
    <w:rsid w:val="003C6BFE"/>
    <w:rsid w:val="003C7BB8"/>
    <w:rsid w:val="003C7F60"/>
    <w:rsid w:val="003D06E1"/>
    <w:rsid w:val="003D2231"/>
    <w:rsid w:val="003D2F76"/>
    <w:rsid w:val="003D4506"/>
    <w:rsid w:val="003D55D4"/>
    <w:rsid w:val="003D5627"/>
    <w:rsid w:val="003D5D2F"/>
    <w:rsid w:val="003D6C3C"/>
    <w:rsid w:val="003D772D"/>
    <w:rsid w:val="003E00B4"/>
    <w:rsid w:val="003E15AF"/>
    <w:rsid w:val="003E2284"/>
    <w:rsid w:val="003E2705"/>
    <w:rsid w:val="003E2926"/>
    <w:rsid w:val="003E2D52"/>
    <w:rsid w:val="003E304C"/>
    <w:rsid w:val="003E47A1"/>
    <w:rsid w:val="003E4DCF"/>
    <w:rsid w:val="003E5761"/>
    <w:rsid w:val="003E5763"/>
    <w:rsid w:val="003E7082"/>
    <w:rsid w:val="003E749F"/>
    <w:rsid w:val="003E77AA"/>
    <w:rsid w:val="003E7B9A"/>
    <w:rsid w:val="003F0315"/>
    <w:rsid w:val="003F160F"/>
    <w:rsid w:val="003F195F"/>
    <w:rsid w:val="003F39E5"/>
    <w:rsid w:val="003F4113"/>
    <w:rsid w:val="003F5754"/>
    <w:rsid w:val="003F644B"/>
    <w:rsid w:val="003F6C3F"/>
    <w:rsid w:val="00400D07"/>
    <w:rsid w:val="00401638"/>
    <w:rsid w:val="004024C4"/>
    <w:rsid w:val="00405325"/>
    <w:rsid w:val="004073A5"/>
    <w:rsid w:val="00407B89"/>
    <w:rsid w:val="00410278"/>
    <w:rsid w:val="00410B9D"/>
    <w:rsid w:val="00413412"/>
    <w:rsid w:val="00413DB4"/>
    <w:rsid w:val="00414839"/>
    <w:rsid w:val="00416569"/>
    <w:rsid w:val="0041668A"/>
    <w:rsid w:val="00416D65"/>
    <w:rsid w:val="00416E50"/>
    <w:rsid w:val="0042012F"/>
    <w:rsid w:val="004201DA"/>
    <w:rsid w:val="00420F69"/>
    <w:rsid w:val="004214B6"/>
    <w:rsid w:val="004222F3"/>
    <w:rsid w:val="0042541E"/>
    <w:rsid w:val="004265EF"/>
    <w:rsid w:val="00427450"/>
    <w:rsid w:val="004319FB"/>
    <w:rsid w:val="00432F28"/>
    <w:rsid w:val="004331BF"/>
    <w:rsid w:val="00433E6D"/>
    <w:rsid w:val="004343E9"/>
    <w:rsid w:val="0044157F"/>
    <w:rsid w:val="004420D0"/>
    <w:rsid w:val="00443949"/>
    <w:rsid w:val="00443AB3"/>
    <w:rsid w:val="00443C8D"/>
    <w:rsid w:val="004463F1"/>
    <w:rsid w:val="00447324"/>
    <w:rsid w:val="004473C1"/>
    <w:rsid w:val="00450B08"/>
    <w:rsid w:val="00450BC0"/>
    <w:rsid w:val="00450C2A"/>
    <w:rsid w:val="004514C4"/>
    <w:rsid w:val="00452DE5"/>
    <w:rsid w:val="00453F65"/>
    <w:rsid w:val="004565F0"/>
    <w:rsid w:val="00457F0F"/>
    <w:rsid w:val="004601C4"/>
    <w:rsid w:val="00461060"/>
    <w:rsid w:val="00464384"/>
    <w:rsid w:val="00470E93"/>
    <w:rsid w:val="00470F6D"/>
    <w:rsid w:val="004719DA"/>
    <w:rsid w:val="00471D0A"/>
    <w:rsid w:val="00473D23"/>
    <w:rsid w:val="004748BC"/>
    <w:rsid w:val="00476096"/>
    <w:rsid w:val="00476DF5"/>
    <w:rsid w:val="00477625"/>
    <w:rsid w:val="00477D9C"/>
    <w:rsid w:val="00477FC7"/>
    <w:rsid w:val="0048315F"/>
    <w:rsid w:val="00484C81"/>
    <w:rsid w:val="00484F1E"/>
    <w:rsid w:val="00487A3E"/>
    <w:rsid w:val="00487D83"/>
    <w:rsid w:val="004944E4"/>
    <w:rsid w:val="004955FE"/>
    <w:rsid w:val="004969AC"/>
    <w:rsid w:val="004A1DD4"/>
    <w:rsid w:val="004A2335"/>
    <w:rsid w:val="004A2D2A"/>
    <w:rsid w:val="004A3597"/>
    <w:rsid w:val="004A36CF"/>
    <w:rsid w:val="004A39F7"/>
    <w:rsid w:val="004A3F7D"/>
    <w:rsid w:val="004A4B25"/>
    <w:rsid w:val="004A5CB8"/>
    <w:rsid w:val="004A6DFC"/>
    <w:rsid w:val="004A74F5"/>
    <w:rsid w:val="004A7D02"/>
    <w:rsid w:val="004B0BAC"/>
    <w:rsid w:val="004B2249"/>
    <w:rsid w:val="004B3CBB"/>
    <w:rsid w:val="004B3EE5"/>
    <w:rsid w:val="004B4719"/>
    <w:rsid w:val="004B6AC4"/>
    <w:rsid w:val="004B7911"/>
    <w:rsid w:val="004D1378"/>
    <w:rsid w:val="004D2DFD"/>
    <w:rsid w:val="004D3363"/>
    <w:rsid w:val="004D3AA0"/>
    <w:rsid w:val="004D6924"/>
    <w:rsid w:val="004D726F"/>
    <w:rsid w:val="004D72AE"/>
    <w:rsid w:val="004D78E0"/>
    <w:rsid w:val="004E20D4"/>
    <w:rsid w:val="004E3471"/>
    <w:rsid w:val="004E567D"/>
    <w:rsid w:val="004E5847"/>
    <w:rsid w:val="004E5F5F"/>
    <w:rsid w:val="004E6B6C"/>
    <w:rsid w:val="004F0688"/>
    <w:rsid w:val="004F1078"/>
    <w:rsid w:val="004F1504"/>
    <w:rsid w:val="004F1FF9"/>
    <w:rsid w:val="004F25F9"/>
    <w:rsid w:val="004F287D"/>
    <w:rsid w:val="004F290E"/>
    <w:rsid w:val="004F3140"/>
    <w:rsid w:val="004F33AE"/>
    <w:rsid w:val="004F4773"/>
    <w:rsid w:val="004F50FC"/>
    <w:rsid w:val="004F5F9F"/>
    <w:rsid w:val="004F6104"/>
    <w:rsid w:val="004F6699"/>
    <w:rsid w:val="004F6F3A"/>
    <w:rsid w:val="004F6F72"/>
    <w:rsid w:val="005005F5"/>
    <w:rsid w:val="00501538"/>
    <w:rsid w:val="00501B27"/>
    <w:rsid w:val="005045A8"/>
    <w:rsid w:val="00504C9F"/>
    <w:rsid w:val="00506E52"/>
    <w:rsid w:val="00510A7B"/>
    <w:rsid w:val="0051162D"/>
    <w:rsid w:val="0051209F"/>
    <w:rsid w:val="005136A7"/>
    <w:rsid w:val="00513A94"/>
    <w:rsid w:val="00517B82"/>
    <w:rsid w:val="00520435"/>
    <w:rsid w:val="005225C9"/>
    <w:rsid w:val="005234D3"/>
    <w:rsid w:val="00523F1F"/>
    <w:rsid w:val="0052504A"/>
    <w:rsid w:val="005254CE"/>
    <w:rsid w:val="00525E2C"/>
    <w:rsid w:val="00527ACE"/>
    <w:rsid w:val="00527C1C"/>
    <w:rsid w:val="00532B47"/>
    <w:rsid w:val="00533BC5"/>
    <w:rsid w:val="00534046"/>
    <w:rsid w:val="00534863"/>
    <w:rsid w:val="00535A46"/>
    <w:rsid w:val="005360EB"/>
    <w:rsid w:val="005368DF"/>
    <w:rsid w:val="005400EA"/>
    <w:rsid w:val="00540156"/>
    <w:rsid w:val="00540EC6"/>
    <w:rsid w:val="00544248"/>
    <w:rsid w:val="00544A3B"/>
    <w:rsid w:val="00547E8B"/>
    <w:rsid w:val="00550414"/>
    <w:rsid w:val="005524D0"/>
    <w:rsid w:val="00552793"/>
    <w:rsid w:val="00554A8D"/>
    <w:rsid w:val="00555299"/>
    <w:rsid w:val="00556A34"/>
    <w:rsid w:val="00556AFB"/>
    <w:rsid w:val="00557226"/>
    <w:rsid w:val="005644C4"/>
    <w:rsid w:val="0056457A"/>
    <w:rsid w:val="005652D4"/>
    <w:rsid w:val="00565E83"/>
    <w:rsid w:val="00570B11"/>
    <w:rsid w:val="00571CDE"/>
    <w:rsid w:val="00573BA0"/>
    <w:rsid w:val="0057525C"/>
    <w:rsid w:val="00575665"/>
    <w:rsid w:val="00575E25"/>
    <w:rsid w:val="00576530"/>
    <w:rsid w:val="00576559"/>
    <w:rsid w:val="00577EB6"/>
    <w:rsid w:val="005814FD"/>
    <w:rsid w:val="005816AA"/>
    <w:rsid w:val="00581ADE"/>
    <w:rsid w:val="00582609"/>
    <w:rsid w:val="00582911"/>
    <w:rsid w:val="00582E51"/>
    <w:rsid w:val="00583414"/>
    <w:rsid w:val="005844DF"/>
    <w:rsid w:val="00584B53"/>
    <w:rsid w:val="00586E7F"/>
    <w:rsid w:val="00590D89"/>
    <w:rsid w:val="005920FF"/>
    <w:rsid w:val="00592387"/>
    <w:rsid w:val="005923F2"/>
    <w:rsid w:val="00595B8B"/>
    <w:rsid w:val="005962A3"/>
    <w:rsid w:val="005964B9"/>
    <w:rsid w:val="00596A78"/>
    <w:rsid w:val="00597AA6"/>
    <w:rsid w:val="00597C24"/>
    <w:rsid w:val="005A082A"/>
    <w:rsid w:val="005A0A54"/>
    <w:rsid w:val="005A0A8D"/>
    <w:rsid w:val="005A0ECB"/>
    <w:rsid w:val="005A10E0"/>
    <w:rsid w:val="005A2A69"/>
    <w:rsid w:val="005A4308"/>
    <w:rsid w:val="005A484C"/>
    <w:rsid w:val="005A4DF5"/>
    <w:rsid w:val="005A5333"/>
    <w:rsid w:val="005A5E44"/>
    <w:rsid w:val="005B01F1"/>
    <w:rsid w:val="005B083C"/>
    <w:rsid w:val="005B0BC7"/>
    <w:rsid w:val="005B214B"/>
    <w:rsid w:val="005B3F73"/>
    <w:rsid w:val="005B4BD5"/>
    <w:rsid w:val="005B5AB7"/>
    <w:rsid w:val="005B6249"/>
    <w:rsid w:val="005B6F59"/>
    <w:rsid w:val="005C0806"/>
    <w:rsid w:val="005C0926"/>
    <w:rsid w:val="005C0D05"/>
    <w:rsid w:val="005C0EB8"/>
    <w:rsid w:val="005C1081"/>
    <w:rsid w:val="005C1BDA"/>
    <w:rsid w:val="005C21C3"/>
    <w:rsid w:val="005C25C6"/>
    <w:rsid w:val="005C26BD"/>
    <w:rsid w:val="005C29DF"/>
    <w:rsid w:val="005C364C"/>
    <w:rsid w:val="005C4302"/>
    <w:rsid w:val="005C4A7C"/>
    <w:rsid w:val="005C5C59"/>
    <w:rsid w:val="005C6DA6"/>
    <w:rsid w:val="005D0774"/>
    <w:rsid w:val="005D2B76"/>
    <w:rsid w:val="005D2F83"/>
    <w:rsid w:val="005D32EC"/>
    <w:rsid w:val="005D3C79"/>
    <w:rsid w:val="005D3F67"/>
    <w:rsid w:val="005D453F"/>
    <w:rsid w:val="005D60D2"/>
    <w:rsid w:val="005D76D2"/>
    <w:rsid w:val="005E07F2"/>
    <w:rsid w:val="005E0C43"/>
    <w:rsid w:val="005E1073"/>
    <w:rsid w:val="005E1A16"/>
    <w:rsid w:val="005E280C"/>
    <w:rsid w:val="005E2829"/>
    <w:rsid w:val="005E46C0"/>
    <w:rsid w:val="005E562A"/>
    <w:rsid w:val="005E6399"/>
    <w:rsid w:val="005E677D"/>
    <w:rsid w:val="005E6BB6"/>
    <w:rsid w:val="005E77A9"/>
    <w:rsid w:val="005F26A2"/>
    <w:rsid w:val="005F4F95"/>
    <w:rsid w:val="005F571C"/>
    <w:rsid w:val="00601C25"/>
    <w:rsid w:val="00602101"/>
    <w:rsid w:val="00603B95"/>
    <w:rsid w:val="006056C4"/>
    <w:rsid w:val="0060599D"/>
    <w:rsid w:val="00606762"/>
    <w:rsid w:val="00606CD6"/>
    <w:rsid w:val="00607901"/>
    <w:rsid w:val="00612169"/>
    <w:rsid w:val="00612398"/>
    <w:rsid w:val="00612AC4"/>
    <w:rsid w:val="006130D0"/>
    <w:rsid w:val="0061375A"/>
    <w:rsid w:val="00615C5E"/>
    <w:rsid w:val="00616EFE"/>
    <w:rsid w:val="006176AE"/>
    <w:rsid w:val="00617F67"/>
    <w:rsid w:val="00621140"/>
    <w:rsid w:val="0062182B"/>
    <w:rsid w:val="00621999"/>
    <w:rsid w:val="006227A4"/>
    <w:rsid w:val="00623AB9"/>
    <w:rsid w:val="00623B88"/>
    <w:rsid w:val="0062458E"/>
    <w:rsid w:val="00624715"/>
    <w:rsid w:val="00624E42"/>
    <w:rsid w:val="00625A5D"/>
    <w:rsid w:val="00630DFA"/>
    <w:rsid w:val="006312A8"/>
    <w:rsid w:val="00633655"/>
    <w:rsid w:val="0063437E"/>
    <w:rsid w:val="0063588B"/>
    <w:rsid w:val="00640005"/>
    <w:rsid w:val="00640386"/>
    <w:rsid w:val="00640803"/>
    <w:rsid w:val="00640D04"/>
    <w:rsid w:val="0064165B"/>
    <w:rsid w:val="00642EB1"/>
    <w:rsid w:val="00642F94"/>
    <w:rsid w:val="00642FFC"/>
    <w:rsid w:val="00644896"/>
    <w:rsid w:val="00647193"/>
    <w:rsid w:val="00647646"/>
    <w:rsid w:val="00650671"/>
    <w:rsid w:val="00650CCD"/>
    <w:rsid w:val="00651602"/>
    <w:rsid w:val="0065165F"/>
    <w:rsid w:val="006520F1"/>
    <w:rsid w:val="00652AB1"/>
    <w:rsid w:val="00653068"/>
    <w:rsid w:val="00654058"/>
    <w:rsid w:val="00655027"/>
    <w:rsid w:val="00656828"/>
    <w:rsid w:val="00661A77"/>
    <w:rsid w:val="00663083"/>
    <w:rsid w:val="006638CC"/>
    <w:rsid w:val="00663C6B"/>
    <w:rsid w:val="006640D8"/>
    <w:rsid w:val="00664FE0"/>
    <w:rsid w:val="00665F66"/>
    <w:rsid w:val="00666AA4"/>
    <w:rsid w:val="00670B5A"/>
    <w:rsid w:val="006753EC"/>
    <w:rsid w:val="00676F34"/>
    <w:rsid w:val="00677BFB"/>
    <w:rsid w:val="00680765"/>
    <w:rsid w:val="006814F3"/>
    <w:rsid w:val="00682F03"/>
    <w:rsid w:val="00683216"/>
    <w:rsid w:val="00683C3A"/>
    <w:rsid w:val="00683D0C"/>
    <w:rsid w:val="006846B3"/>
    <w:rsid w:val="00686A56"/>
    <w:rsid w:val="00686DE3"/>
    <w:rsid w:val="00686FB1"/>
    <w:rsid w:val="00687381"/>
    <w:rsid w:val="006920E5"/>
    <w:rsid w:val="00692851"/>
    <w:rsid w:val="00693853"/>
    <w:rsid w:val="00693CE8"/>
    <w:rsid w:val="00694A0F"/>
    <w:rsid w:val="00696448"/>
    <w:rsid w:val="00696628"/>
    <w:rsid w:val="006977D0"/>
    <w:rsid w:val="00697814"/>
    <w:rsid w:val="006A00FF"/>
    <w:rsid w:val="006A3A43"/>
    <w:rsid w:val="006A4942"/>
    <w:rsid w:val="006A7963"/>
    <w:rsid w:val="006B1493"/>
    <w:rsid w:val="006B1590"/>
    <w:rsid w:val="006B56B2"/>
    <w:rsid w:val="006B6749"/>
    <w:rsid w:val="006B6FEB"/>
    <w:rsid w:val="006B771E"/>
    <w:rsid w:val="006C0726"/>
    <w:rsid w:val="006C0AD9"/>
    <w:rsid w:val="006C10FC"/>
    <w:rsid w:val="006C288F"/>
    <w:rsid w:val="006C2D44"/>
    <w:rsid w:val="006C2F16"/>
    <w:rsid w:val="006C4A81"/>
    <w:rsid w:val="006D0ECB"/>
    <w:rsid w:val="006D0EFD"/>
    <w:rsid w:val="006D1012"/>
    <w:rsid w:val="006D15BF"/>
    <w:rsid w:val="006D1D88"/>
    <w:rsid w:val="006D6887"/>
    <w:rsid w:val="006D7C3D"/>
    <w:rsid w:val="006E0DF1"/>
    <w:rsid w:val="006E14A9"/>
    <w:rsid w:val="006E1B9B"/>
    <w:rsid w:val="006E21F2"/>
    <w:rsid w:val="006E5CD0"/>
    <w:rsid w:val="006E6C8E"/>
    <w:rsid w:val="006E7521"/>
    <w:rsid w:val="006F088F"/>
    <w:rsid w:val="006F1FEC"/>
    <w:rsid w:val="006F2599"/>
    <w:rsid w:val="006F2C7D"/>
    <w:rsid w:val="006F3212"/>
    <w:rsid w:val="006F539B"/>
    <w:rsid w:val="006F6CD0"/>
    <w:rsid w:val="006F7954"/>
    <w:rsid w:val="00703CCF"/>
    <w:rsid w:val="007047AE"/>
    <w:rsid w:val="0070500C"/>
    <w:rsid w:val="0070506B"/>
    <w:rsid w:val="007065E2"/>
    <w:rsid w:val="007103F6"/>
    <w:rsid w:val="00711D79"/>
    <w:rsid w:val="00713817"/>
    <w:rsid w:val="007166A8"/>
    <w:rsid w:val="00716B5C"/>
    <w:rsid w:val="00717844"/>
    <w:rsid w:val="00717FF9"/>
    <w:rsid w:val="00720619"/>
    <w:rsid w:val="00722D05"/>
    <w:rsid w:val="00723A3B"/>
    <w:rsid w:val="0072522B"/>
    <w:rsid w:val="00727680"/>
    <w:rsid w:val="0072778F"/>
    <w:rsid w:val="00730B7E"/>
    <w:rsid w:val="00731D5B"/>
    <w:rsid w:val="00731D8D"/>
    <w:rsid w:val="0073405E"/>
    <w:rsid w:val="007370BA"/>
    <w:rsid w:val="00737494"/>
    <w:rsid w:val="007377A4"/>
    <w:rsid w:val="007404CE"/>
    <w:rsid w:val="007418F4"/>
    <w:rsid w:val="007422D3"/>
    <w:rsid w:val="00742458"/>
    <w:rsid w:val="00742855"/>
    <w:rsid w:val="007431EB"/>
    <w:rsid w:val="007442E9"/>
    <w:rsid w:val="00746904"/>
    <w:rsid w:val="007479E6"/>
    <w:rsid w:val="00747CD6"/>
    <w:rsid w:val="00750900"/>
    <w:rsid w:val="00751273"/>
    <w:rsid w:val="00751C21"/>
    <w:rsid w:val="007618AB"/>
    <w:rsid w:val="00762811"/>
    <w:rsid w:val="007637C2"/>
    <w:rsid w:val="007644D0"/>
    <w:rsid w:val="007662F7"/>
    <w:rsid w:val="00766CA7"/>
    <w:rsid w:val="0076766E"/>
    <w:rsid w:val="00770BD3"/>
    <w:rsid w:val="007735C7"/>
    <w:rsid w:val="00774A2B"/>
    <w:rsid w:val="00776479"/>
    <w:rsid w:val="0077725D"/>
    <w:rsid w:val="00777270"/>
    <w:rsid w:val="00780BCC"/>
    <w:rsid w:val="00780D97"/>
    <w:rsid w:val="007817A9"/>
    <w:rsid w:val="0078232A"/>
    <w:rsid w:val="007831BD"/>
    <w:rsid w:val="00784AA8"/>
    <w:rsid w:val="007860D1"/>
    <w:rsid w:val="007876E0"/>
    <w:rsid w:val="00790815"/>
    <w:rsid w:val="00792D62"/>
    <w:rsid w:val="00792EC6"/>
    <w:rsid w:val="007933F1"/>
    <w:rsid w:val="00793DD4"/>
    <w:rsid w:val="007957CE"/>
    <w:rsid w:val="00795E4B"/>
    <w:rsid w:val="0079696B"/>
    <w:rsid w:val="00796E78"/>
    <w:rsid w:val="00797432"/>
    <w:rsid w:val="007974D5"/>
    <w:rsid w:val="007A0DEC"/>
    <w:rsid w:val="007A1953"/>
    <w:rsid w:val="007A1BAF"/>
    <w:rsid w:val="007A2149"/>
    <w:rsid w:val="007A2731"/>
    <w:rsid w:val="007A2E5F"/>
    <w:rsid w:val="007A2FBF"/>
    <w:rsid w:val="007A4998"/>
    <w:rsid w:val="007A4A42"/>
    <w:rsid w:val="007A5232"/>
    <w:rsid w:val="007A5B0F"/>
    <w:rsid w:val="007B01F3"/>
    <w:rsid w:val="007B2851"/>
    <w:rsid w:val="007B49BB"/>
    <w:rsid w:val="007B5661"/>
    <w:rsid w:val="007B587C"/>
    <w:rsid w:val="007B704C"/>
    <w:rsid w:val="007B78C0"/>
    <w:rsid w:val="007B78CC"/>
    <w:rsid w:val="007C024D"/>
    <w:rsid w:val="007C1936"/>
    <w:rsid w:val="007C5183"/>
    <w:rsid w:val="007C5C3B"/>
    <w:rsid w:val="007C5DC7"/>
    <w:rsid w:val="007C6AAC"/>
    <w:rsid w:val="007C7F1A"/>
    <w:rsid w:val="007D04E3"/>
    <w:rsid w:val="007D1EC5"/>
    <w:rsid w:val="007D567F"/>
    <w:rsid w:val="007D6F2A"/>
    <w:rsid w:val="007D704C"/>
    <w:rsid w:val="007E4889"/>
    <w:rsid w:val="007E4DC1"/>
    <w:rsid w:val="007E66C5"/>
    <w:rsid w:val="007E7FDA"/>
    <w:rsid w:val="007F0980"/>
    <w:rsid w:val="007F0EAD"/>
    <w:rsid w:val="007F1584"/>
    <w:rsid w:val="007F3CB3"/>
    <w:rsid w:val="007F3EF4"/>
    <w:rsid w:val="007F772A"/>
    <w:rsid w:val="007F7A63"/>
    <w:rsid w:val="007F7F85"/>
    <w:rsid w:val="008002E2"/>
    <w:rsid w:val="008009D5"/>
    <w:rsid w:val="00801B8C"/>
    <w:rsid w:val="0080288E"/>
    <w:rsid w:val="00802F41"/>
    <w:rsid w:val="00803F02"/>
    <w:rsid w:val="00804211"/>
    <w:rsid w:val="00804AC7"/>
    <w:rsid w:val="00807EF0"/>
    <w:rsid w:val="008101E9"/>
    <w:rsid w:val="008102AE"/>
    <w:rsid w:val="0081145A"/>
    <w:rsid w:val="00811C95"/>
    <w:rsid w:val="008149FC"/>
    <w:rsid w:val="00817393"/>
    <w:rsid w:val="00817496"/>
    <w:rsid w:val="0081787D"/>
    <w:rsid w:val="00820EF4"/>
    <w:rsid w:val="00820FC3"/>
    <w:rsid w:val="00823E0F"/>
    <w:rsid w:val="0082526C"/>
    <w:rsid w:val="0082527B"/>
    <w:rsid w:val="008268B0"/>
    <w:rsid w:val="00826D90"/>
    <w:rsid w:val="00827EC0"/>
    <w:rsid w:val="00830723"/>
    <w:rsid w:val="00830BEF"/>
    <w:rsid w:val="00830CE2"/>
    <w:rsid w:val="00832684"/>
    <w:rsid w:val="00835226"/>
    <w:rsid w:val="008361E1"/>
    <w:rsid w:val="00836F16"/>
    <w:rsid w:val="0083715E"/>
    <w:rsid w:val="00837476"/>
    <w:rsid w:val="008375AA"/>
    <w:rsid w:val="008402CD"/>
    <w:rsid w:val="0084311A"/>
    <w:rsid w:val="00844C91"/>
    <w:rsid w:val="00845C19"/>
    <w:rsid w:val="00846EFA"/>
    <w:rsid w:val="0084742F"/>
    <w:rsid w:val="00850593"/>
    <w:rsid w:val="008517E4"/>
    <w:rsid w:val="00854764"/>
    <w:rsid w:val="00854A22"/>
    <w:rsid w:val="00855DFC"/>
    <w:rsid w:val="008565D9"/>
    <w:rsid w:val="008649FD"/>
    <w:rsid w:val="00865688"/>
    <w:rsid w:val="00872329"/>
    <w:rsid w:val="008736DD"/>
    <w:rsid w:val="00874471"/>
    <w:rsid w:val="00874C43"/>
    <w:rsid w:val="008763E9"/>
    <w:rsid w:val="00880215"/>
    <w:rsid w:val="008802A7"/>
    <w:rsid w:val="0088065F"/>
    <w:rsid w:val="008808E0"/>
    <w:rsid w:val="00880D3F"/>
    <w:rsid w:val="008855BA"/>
    <w:rsid w:val="00886A10"/>
    <w:rsid w:val="00887288"/>
    <w:rsid w:val="008877AF"/>
    <w:rsid w:val="00890A92"/>
    <w:rsid w:val="00890AC4"/>
    <w:rsid w:val="008914C5"/>
    <w:rsid w:val="008917B4"/>
    <w:rsid w:val="00891985"/>
    <w:rsid w:val="008929F5"/>
    <w:rsid w:val="00895E8F"/>
    <w:rsid w:val="0089756F"/>
    <w:rsid w:val="008A12A2"/>
    <w:rsid w:val="008A19E2"/>
    <w:rsid w:val="008A3442"/>
    <w:rsid w:val="008A3756"/>
    <w:rsid w:val="008A407A"/>
    <w:rsid w:val="008A40A8"/>
    <w:rsid w:val="008A4D4F"/>
    <w:rsid w:val="008A619C"/>
    <w:rsid w:val="008A6464"/>
    <w:rsid w:val="008A7BC8"/>
    <w:rsid w:val="008B0ECF"/>
    <w:rsid w:val="008B2369"/>
    <w:rsid w:val="008B3364"/>
    <w:rsid w:val="008B3AAB"/>
    <w:rsid w:val="008B3CE6"/>
    <w:rsid w:val="008B4216"/>
    <w:rsid w:val="008B596A"/>
    <w:rsid w:val="008B6A76"/>
    <w:rsid w:val="008B7B72"/>
    <w:rsid w:val="008C2824"/>
    <w:rsid w:val="008C3955"/>
    <w:rsid w:val="008C5EA3"/>
    <w:rsid w:val="008C76C3"/>
    <w:rsid w:val="008D046F"/>
    <w:rsid w:val="008D216A"/>
    <w:rsid w:val="008D27A6"/>
    <w:rsid w:val="008D2AAB"/>
    <w:rsid w:val="008D43E0"/>
    <w:rsid w:val="008D57EB"/>
    <w:rsid w:val="008D6663"/>
    <w:rsid w:val="008D6996"/>
    <w:rsid w:val="008E16CC"/>
    <w:rsid w:val="008E1F8C"/>
    <w:rsid w:val="008E22C4"/>
    <w:rsid w:val="008E3095"/>
    <w:rsid w:val="008E4541"/>
    <w:rsid w:val="008E4E07"/>
    <w:rsid w:val="008E5667"/>
    <w:rsid w:val="008E5C88"/>
    <w:rsid w:val="008E71BD"/>
    <w:rsid w:val="008F099C"/>
    <w:rsid w:val="008F0F3A"/>
    <w:rsid w:val="008F19B4"/>
    <w:rsid w:val="008F2316"/>
    <w:rsid w:val="008F3682"/>
    <w:rsid w:val="008F4C5B"/>
    <w:rsid w:val="008F5484"/>
    <w:rsid w:val="008F707C"/>
    <w:rsid w:val="008F7374"/>
    <w:rsid w:val="00900469"/>
    <w:rsid w:val="00901CA1"/>
    <w:rsid w:val="00903163"/>
    <w:rsid w:val="009037C2"/>
    <w:rsid w:val="00904D49"/>
    <w:rsid w:val="00905832"/>
    <w:rsid w:val="00905E0C"/>
    <w:rsid w:val="00906108"/>
    <w:rsid w:val="0090663E"/>
    <w:rsid w:val="00907B33"/>
    <w:rsid w:val="009122C4"/>
    <w:rsid w:val="009142BA"/>
    <w:rsid w:val="009144BB"/>
    <w:rsid w:val="0091780C"/>
    <w:rsid w:val="0092068A"/>
    <w:rsid w:val="009209F3"/>
    <w:rsid w:val="00920AF7"/>
    <w:rsid w:val="009215EE"/>
    <w:rsid w:val="00921CF3"/>
    <w:rsid w:val="00921D6B"/>
    <w:rsid w:val="00922F09"/>
    <w:rsid w:val="009237E8"/>
    <w:rsid w:val="00923B4A"/>
    <w:rsid w:val="009241B2"/>
    <w:rsid w:val="00924212"/>
    <w:rsid w:val="00924DA9"/>
    <w:rsid w:val="009251B0"/>
    <w:rsid w:val="009252C6"/>
    <w:rsid w:val="009277C4"/>
    <w:rsid w:val="00931019"/>
    <w:rsid w:val="00931121"/>
    <w:rsid w:val="009315E5"/>
    <w:rsid w:val="00933827"/>
    <w:rsid w:val="009339CC"/>
    <w:rsid w:val="00934096"/>
    <w:rsid w:val="009365D1"/>
    <w:rsid w:val="0093766D"/>
    <w:rsid w:val="00937734"/>
    <w:rsid w:val="00937F40"/>
    <w:rsid w:val="00941462"/>
    <w:rsid w:val="00941D7E"/>
    <w:rsid w:val="009428C7"/>
    <w:rsid w:val="0094478D"/>
    <w:rsid w:val="00944FAF"/>
    <w:rsid w:val="00945773"/>
    <w:rsid w:val="00946062"/>
    <w:rsid w:val="00946CA7"/>
    <w:rsid w:val="00946E7A"/>
    <w:rsid w:val="009479B0"/>
    <w:rsid w:val="00950C70"/>
    <w:rsid w:val="009529AF"/>
    <w:rsid w:val="00952ACE"/>
    <w:rsid w:val="00952B3E"/>
    <w:rsid w:val="00953BCE"/>
    <w:rsid w:val="0095445B"/>
    <w:rsid w:val="00954F96"/>
    <w:rsid w:val="00955F9E"/>
    <w:rsid w:val="00956417"/>
    <w:rsid w:val="00957132"/>
    <w:rsid w:val="009577BC"/>
    <w:rsid w:val="009653A6"/>
    <w:rsid w:val="00965D8B"/>
    <w:rsid w:val="00966568"/>
    <w:rsid w:val="00966FE4"/>
    <w:rsid w:val="009671BF"/>
    <w:rsid w:val="0096741E"/>
    <w:rsid w:val="00967F18"/>
    <w:rsid w:val="00970F63"/>
    <w:rsid w:val="0097355C"/>
    <w:rsid w:val="009752C0"/>
    <w:rsid w:val="0097559E"/>
    <w:rsid w:val="00977D40"/>
    <w:rsid w:val="00980606"/>
    <w:rsid w:val="00981D90"/>
    <w:rsid w:val="00984B31"/>
    <w:rsid w:val="0098658E"/>
    <w:rsid w:val="009869C7"/>
    <w:rsid w:val="00987938"/>
    <w:rsid w:val="00987944"/>
    <w:rsid w:val="00991230"/>
    <w:rsid w:val="009913A1"/>
    <w:rsid w:val="00992057"/>
    <w:rsid w:val="0099220D"/>
    <w:rsid w:val="009952DA"/>
    <w:rsid w:val="00996457"/>
    <w:rsid w:val="00996D0B"/>
    <w:rsid w:val="00997300"/>
    <w:rsid w:val="009A02C4"/>
    <w:rsid w:val="009A1519"/>
    <w:rsid w:val="009A24A9"/>
    <w:rsid w:val="009A485A"/>
    <w:rsid w:val="009A4906"/>
    <w:rsid w:val="009A4DF8"/>
    <w:rsid w:val="009A6977"/>
    <w:rsid w:val="009A7F4C"/>
    <w:rsid w:val="009B0DEA"/>
    <w:rsid w:val="009B1182"/>
    <w:rsid w:val="009B2295"/>
    <w:rsid w:val="009B2C64"/>
    <w:rsid w:val="009B46BD"/>
    <w:rsid w:val="009B4D34"/>
    <w:rsid w:val="009B5709"/>
    <w:rsid w:val="009B5C1B"/>
    <w:rsid w:val="009C04BB"/>
    <w:rsid w:val="009C2A45"/>
    <w:rsid w:val="009C4476"/>
    <w:rsid w:val="009C5E7C"/>
    <w:rsid w:val="009C772A"/>
    <w:rsid w:val="009D112C"/>
    <w:rsid w:val="009D449F"/>
    <w:rsid w:val="009D47E1"/>
    <w:rsid w:val="009D49BE"/>
    <w:rsid w:val="009D5D06"/>
    <w:rsid w:val="009D783C"/>
    <w:rsid w:val="009D7984"/>
    <w:rsid w:val="009D7CC1"/>
    <w:rsid w:val="009E06EA"/>
    <w:rsid w:val="009E13B7"/>
    <w:rsid w:val="009E1AE3"/>
    <w:rsid w:val="009E21F9"/>
    <w:rsid w:val="009E2431"/>
    <w:rsid w:val="009E2C53"/>
    <w:rsid w:val="009E2CAF"/>
    <w:rsid w:val="009E2D90"/>
    <w:rsid w:val="009E310A"/>
    <w:rsid w:val="009E39D2"/>
    <w:rsid w:val="009E39D4"/>
    <w:rsid w:val="009E5395"/>
    <w:rsid w:val="009E68F5"/>
    <w:rsid w:val="009E790D"/>
    <w:rsid w:val="009E79AC"/>
    <w:rsid w:val="009F0146"/>
    <w:rsid w:val="009F07CD"/>
    <w:rsid w:val="009F0B99"/>
    <w:rsid w:val="009F1518"/>
    <w:rsid w:val="009F313E"/>
    <w:rsid w:val="009F3A7B"/>
    <w:rsid w:val="009F75E6"/>
    <w:rsid w:val="00A027F8"/>
    <w:rsid w:val="00A04FE9"/>
    <w:rsid w:val="00A05B53"/>
    <w:rsid w:val="00A05D4D"/>
    <w:rsid w:val="00A070B4"/>
    <w:rsid w:val="00A0733D"/>
    <w:rsid w:val="00A13E17"/>
    <w:rsid w:val="00A13E89"/>
    <w:rsid w:val="00A13F44"/>
    <w:rsid w:val="00A143AB"/>
    <w:rsid w:val="00A14BD1"/>
    <w:rsid w:val="00A16C07"/>
    <w:rsid w:val="00A17930"/>
    <w:rsid w:val="00A208EF"/>
    <w:rsid w:val="00A22789"/>
    <w:rsid w:val="00A23B6A"/>
    <w:rsid w:val="00A240EC"/>
    <w:rsid w:val="00A25163"/>
    <w:rsid w:val="00A26DE4"/>
    <w:rsid w:val="00A31007"/>
    <w:rsid w:val="00A31B0B"/>
    <w:rsid w:val="00A31F32"/>
    <w:rsid w:val="00A3245D"/>
    <w:rsid w:val="00A34652"/>
    <w:rsid w:val="00A35345"/>
    <w:rsid w:val="00A35CD9"/>
    <w:rsid w:val="00A35DFC"/>
    <w:rsid w:val="00A36771"/>
    <w:rsid w:val="00A37501"/>
    <w:rsid w:val="00A4060D"/>
    <w:rsid w:val="00A40943"/>
    <w:rsid w:val="00A41334"/>
    <w:rsid w:val="00A41BA1"/>
    <w:rsid w:val="00A4207F"/>
    <w:rsid w:val="00A420B5"/>
    <w:rsid w:val="00A42D88"/>
    <w:rsid w:val="00A43119"/>
    <w:rsid w:val="00A43A80"/>
    <w:rsid w:val="00A43D7D"/>
    <w:rsid w:val="00A4497C"/>
    <w:rsid w:val="00A44E6F"/>
    <w:rsid w:val="00A45606"/>
    <w:rsid w:val="00A46B12"/>
    <w:rsid w:val="00A47A89"/>
    <w:rsid w:val="00A47FE7"/>
    <w:rsid w:val="00A5036F"/>
    <w:rsid w:val="00A52880"/>
    <w:rsid w:val="00A53FE1"/>
    <w:rsid w:val="00A5479F"/>
    <w:rsid w:val="00A55B42"/>
    <w:rsid w:val="00A57FBD"/>
    <w:rsid w:val="00A6527E"/>
    <w:rsid w:val="00A65A6F"/>
    <w:rsid w:val="00A66B87"/>
    <w:rsid w:val="00A66D99"/>
    <w:rsid w:val="00A66FED"/>
    <w:rsid w:val="00A67E1C"/>
    <w:rsid w:val="00A70C90"/>
    <w:rsid w:val="00A71335"/>
    <w:rsid w:val="00A71AD8"/>
    <w:rsid w:val="00A721CF"/>
    <w:rsid w:val="00A72620"/>
    <w:rsid w:val="00A74899"/>
    <w:rsid w:val="00A751EB"/>
    <w:rsid w:val="00A76EA1"/>
    <w:rsid w:val="00A772A0"/>
    <w:rsid w:val="00A7748A"/>
    <w:rsid w:val="00A77AEE"/>
    <w:rsid w:val="00A81254"/>
    <w:rsid w:val="00A83C34"/>
    <w:rsid w:val="00A84C68"/>
    <w:rsid w:val="00A878A4"/>
    <w:rsid w:val="00A91D8D"/>
    <w:rsid w:val="00A9495C"/>
    <w:rsid w:val="00A94A0C"/>
    <w:rsid w:val="00A94CD9"/>
    <w:rsid w:val="00A94E32"/>
    <w:rsid w:val="00A96112"/>
    <w:rsid w:val="00AA01DD"/>
    <w:rsid w:val="00AA044D"/>
    <w:rsid w:val="00AA117C"/>
    <w:rsid w:val="00AA158E"/>
    <w:rsid w:val="00AA16B9"/>
    <w:rsid w:val="00AA1805"/>
    <w:rsid w:val="00AA1DC2"/>
    <w:rsid w:val="00AA45C8"/>
    <w:rsid w:val="00AA5225"/>
    <w:rsid w:val="00AA7650"/>
    <w:rsid w:val="00AB662D"/>
    <w:rsid w:val="00AB6D90"/>
    <w:rsid w:val="00AB799E"/>
    <w:rsid w:val="00AC028B"/>
    <w:rsid w:val="00AC1054"/>
    <w:rsid w:val="00AC231B"/>
    <w:rsid w:val="00AC2A8C"/>
    <w:rsid w:val="00AC3718"/>
    <w:rsid w:val="00AC38C8"/>
    <w:rsid w:val="00AC5D8C"/>
    <w:rsid w:val="00AC6BF8"/>
    <w:rsid w:val="00AC7138"/>
    <w:rsid w:val="00AC75FF"/>
    <w:rsid w:val="00AD03A8"/>
    <w:rsid w:val="00AD05C0"/>
    <w:rsid w:val="00AD1990"/>
    <w:rsid w:val="00AD278F"/>
    <w:rsid w:val="00AD2FDC"/>
    <w:rsid w:val="00AD4036"/>
    <w:rsid w:val="00AD52AA"/>
    <w:rsid w:val="00AD71C8"/>
    <w:rsid w:val="00AD7463"/>
    <w:rsid w:val="00AD7F51"/>
    <w:rsid w:val="00AE01C2"/>
    <w:rsid w:val="00AE0E03"/>
    <w:rsid w:val="00AE1234"/>
    <w:rsid w:val="00AE164C"/>
    <w:rsid w:val="00AE1B5F"/>
    <w:rsid w:val="00AE381F"/>
    <w:rsid w:val="00AE451F"/>
    <w:rsid w:val="00AE6AAF"/>
    <w:rsid w:val="00AE6BCD"/>
    <w:rsid w:val="00AF2537"/>
    <w:rsid w:val="00AF4362"/>
    <w:rsid w:val="00AF4D5E"/>
    <w:rsid w:val="00AF51CA"/>
    <w:rsid w:val="00AF63E8"/>
    <w:rsid w:val="00AF662B"/>
    <w:rsid w:val="00B0149D"/>
    <w:rsid w:val="00B0229E"/>
    <w:rsid w:val="00B03402"/>
    <w:rsid w:val="00B03594"/>
    <w:rsid w:val="00B0445E"/>
    <w:rsid w:val="00B04C11"/>
    <w:rsid w:val="00B058C5"/>
    <w:rsid w:val="00B05C83"/>
    <w:rsid w:val="00B07385"/>
    <w:rsid w:val="00B10209"/>
    <w:rsid w:val="00B154B8"/>
    <w:rsid w:val="00B15FBC"/>
    <w:rsid w:val="00B237C9"/>
    <w:rsid w:val="00B242CA"/>
    <w:rsid w:val="00B25599"/>
    <w:rsid w:val="00B25B23"/>
    <w:rsid w:val="00B307C3"/>
    <w:rsid w:val="00B3090F"/>
    <w:rsid w:val="00B325C1"/>
    <w:rsid w:val="00B326BE"/>
    <w:rsid w:val="00B331FD"/>
    <w:rsid w:val="00B3534C"/>
    <w:rsid w:val="00B35695"/>
    <w:rsid w:val="00B359BA"/>
    <w:rsid w:val="00B35B06"/>
    <w:rsid w:val="00B35C78"/>
    <w:rsid w:val="00B36992"/>
    <w:rsid w:val="00B40C5C"/>
    <w:rsid w:val="00B40C7D"/>
    <w:rsid w:val="00B415AE"/>
    <w:rsid w:val="00B4181E"/>
    <w:rsid w:val="00B420A6"/>
    <w:rsid w:val="00B445EA"/>
    <w:rsid w:val="00B44AD3"/>
    <w:rsid w:val="00B456CB"/>
    <w:rsid w:val="00B45BF8"/>
    <w:rsid w:val="00B47411"/>
    <w:rsid w:val="00B5174F"/>
    <w:rsid w:val="00B51918"/>
    <w:rsid w:val="00B524F8"/>
    <w:rsid w:val="00B52D9D"/>
    <w:rsid w:val="00B536C4"/>
    <w:rsid w:val="00B56AE5"/>
    <w:rsid w:val="00B56B8C"/>
    <w:rsid w:val="00B57B98"/>
    <w:rsid w:val="00B604B1"/>
    <w:rsid w:val="00B608C1"/>
    <w:rsid w:val="00B6173F"/>
    <w:rsid w:val="00B6234F"/>
    <w:rsid w:val="00B62620"/>
    <w:rsid w:val="00B632F2"/>
    <w:rsid w:val="00B6387D"/>
    <w:rsid w:val="00B63A33"/>
    <w:rsid w:val="00B64444"/>
    <w:rsid w:val="00B64B99"/>
    <w:rsid w:val="00B65D86"/>
    <w:rsid w:val="00B66779"/>
    <w:rsid w:val="00B67DF7"/>
    <w:rsid w:val="00B67E9A"/>
    <w:rsid w:val="00B721C7"/>
    <w:rsid w:val="00B738BA"/>
    <w:rsid w:val="00B739DD"/>
    <w:rsid w:val="00B7452C"/>
    <w:rsid w:val="00B74B14"/>
    <w:rsid w:val="00B7579E"/>
    <w:rsid w:val="00B767D9"/>
    <w:rsid w:val="00B773B8"/>
    <w:rsid w:val="00B808C1"/>
    <w:rsid w:val="00B80BEA"/>
    <w:rsid w:val="00B81E45"/>
    <w:rsid w:val="00B82389"/>
    <w:rsid w:val="00B8272E"/>
    <w:rsid w:val="00B843C7"/>
    <w:rsid w:val="00B8475C"/>
    <w:rsid w:val="00B870CD"/>
    <w:rsid w:val="00B90A97"/>
    <w:rsid w:val="00B911D1"/>
    <w:rsid w:val="00B91B23"/>
    <w:rsid w:val="00B9223D"/>
    <w:rsid w:val="00B93236"/>
    <w:rsid w:val="00B93ABA"/>
    <w:rsid w:val="00B93CFD"/>
    <w:rsid w:val="00B941FF"/>
    <w:rsid w:val="00B950DB"/>
    <w:rsid w:val="00B9622F"/>
    <w:rsid w:val="00B977A3"/>
    <w:rsid w:val="00B9796A"/>
    <w:rsid w:val="00B97B57"/>
    <w:rsid w:val="00B97DB0"/>
    <w:rsid w:val="00BA0B57"/>
    <w:rsid w:val="00BA1462"/>
    <w:rsid w:val="00BA2145"/>
    <w:rsid w:val="00BA28F4"/>
    <w:rsid w:val="00BA3F2A"/>
    <w:rsid w:val="00BA40A3"/>
    <w:rsid w:val="00BA4673"/>
    <w:rsid w:val="00BA5163"/>
    <w:rsid w:val="00BA6C94"/>
    <w:rsid w:val="00BA7DE3"/>
    <w:rsid w:val="00BB17E7"/>
    <w:rsid w:val="00BB2D1A"/>
    <w:rsid w:val="00BB4982"/>
    <w:rsid w:val="00BB664B"/>
    <w:rsid w:val="00BB79F0"/>
    <w:rsid w:val="00BB7F27"/>
    <w:rsid w:val="00BC1F02"/>
    <w:rsid w:val="00BC2332"/>
    <w:rsid w:val="00BC3286"/>
    <w:rsid w:val="00BC3E5B"/>
    <w:rsid w:val="00BC5C2F"/>
    <w:rsid w:val="00BC74A9"/>
    <w:rsid w:val="00BD082F"/>
    <w:rsid w:val="00BD13B9"/>
    <w:rsid w:val="00BD214C"/>
    <w:rsid w:val="00BD46E1"/>
    <w:rsid w:val="00BD5801"/>
    <w:rsid w:val="00BD627C"/>
    <w:rsid w:val="00BD7951"/>
    <w:rsid w:val="00BE09E9"/>
    <w:rsid w:val="00BE0E96"/>
    <w:rsid w:val="00BE1ADD"/>
    <w:rsid w:val="00BE1DA6"/>
    <w:rsid w:val="00BE30FA"/>
    <w:rsid w:val="00BE49AA"/>
    <w:rsid w:val="00BE5181"/>
    <w:rsid w:val="00BE71E5"/>
    <w:rsid w:val="00BF1EE9"/>
    <w:rsid w:val="00BF2522"/>
    <w:rsid w:val="00BF569A"/>
    <w:rsid w:val="00BF6358"/>
    <w:rsid w:val="00BF759A"/>
    <w:rsid w:val="00BF7F04"/>
    <w:rsid w:val="00C03613"/>
    <w:rsid w:val="00C043C6"/>
    <w:rsid w:val="00C04DE5"/>
    <w:rsid w:val="00C0682E"/>
    <w:rsid w:val="00C068D7"/>
    <w:rsid w:val="00C12977"/>
    <w:rsid w:val="00C12FCC"/>
    <w:rsid w:val="00C1379B"/>
    <w:rsid w:val="00C1421B"/>
    <w:rsid w:val="00C1688F"/>
    <w:rsid w:val="00C16898"/>
    <w:rsid w:val="00C168C0"/>
    <w:rsid w:val="00C16EF4"/>
    <w:rsid w:val="00C20C90"/>
    <w:rsid w:val="00C21464"/>
    <w:rsid w:val="00C21631"/>
    <w:rsid w:val="00C218E8"/>
    <w:rsid w:val="00C22478"/>
    <w:rsid w:val="00C22C53"/>
    <w:rsid w:val="00C23CB8"/>
    <w:rsid w:val="00C2518D"/>
    <w:rsid w:val="00C257E6"/>
    <w:rsid w:val="00C26164"/>
    <w:rsid w:val="00C306E7"/>
    <w:rsid w:val="00C32095"/>
    <w:rsid w:val="00C32A80"/>
    <w:rsid w:val="00C34060"/>
    <w:rsid w:val="00C34413"/>
    <w:rsid w:val="00C34A84"/>
    <w:rsid w:val="00C351DC"/>
    <w:rsid w:val="00C354F4"/>
    <w:rsid w:val="00C35759"/>
    <w:rsid w:val="00C35AFC"/>
    <w:rsid w:val="00C3640D"/>
    <w:rsid w:val="00C36A47"/>
    <w:rsid w:val="00C374F5"/>
    <w:rsid w:val="00C400B5"/>
    <w:rsid w:val="00C40948"/>
    <w:rsid w:val="00C46D77"/>
    <w:rsid w:val="00C50C1B"/>
    <w:rsid w:val="00C5210D"/>
    <w:rsid w:val="00C524F8"/>
    <w:rsid w:val="00C539CE"/>
    <w:rsid w:val="00C53AB7"/>
    <w:rsid w:val="00C5503A"/>
    <w:rsid w:val="00C56546"/>
    <w:rsid w:val="00C57028"/>
    <w:rsid w:val="00C6040A"/>
    <w:rsid w:val="00C62649"/>
    <w:rsid w:val="00C63B72"/>
    <w:rsid w:val="00C646AE"/>
    <w:rsid w:val="00C65B9C"/>
    <w:rsid w:val="00C701B3"/>
    <w:rsid w:val="00C7282B"/>
    <w:rsid w:val="00C7619D"/>
    <w:rsid w:val="00C76279"/>
    <w:rsid w:val="00C765FF"/>
    <w:rsid w:val="00C76D40"/>
    <w:rsid w:val="00C7744E"/>
    <w:rsid w:val="00C77988"/>
    <w:rsid w:val="00C77ADF"/>
    <w:rsid w:val="00C81596"/>
    <w:rsid w:val="00C83FBE"/>
    <w:rsid w:val="00C8563B"/>
    <w:rsid w:val="00C870B0"/>
    <w:rsid w:val="00C9080B"/>
    <w:rsid w:val="00C92AAC"/>
    <w:rsid w:val="00C93241"/>
    <w:rsid w:val="00C939AE"/>
    <w:rsid w:val="00C93BF0"/>
    <w:rsid w:val="00C9607F"/>
    <w:rsid w:val="00C978BD"/>
    <w:rsid w:val="00CA08C1"/>
    <w:rsid w:val="00CA29C7"/>
    <w:rsid w:val="00CA4898"/>
    <w:rsid w:val="00CA5A04"/>
    <w:rsid w:val="00CA644E"/>
    <w:rsid w:val="00CA6823"/>
    <w:rsid w:val="00CA6E24"/>
    <w:rsid w:val="00CA7141"/>
    <w:rsid w:val="00CA7B16"/>
    <w:rsid w:val="00CA7B8F"/>
    <w:rsid w:val="00CB012E"/>
    <w:rsid w:val="00CB06E8"/>
    <w:rsid w:val="00CB091D"/>
    <w:rsid w:val="00CB113D"/>
    <w:rsid w:val="00CB1A4D"/>
    <w:rsid w:val="00CB240C"/>
    <w:rsid w:val="00CB4CBA"/>
    <w:rsid w:val="00CB4CC5"/>
    <w:rsid w:val="00CB6ADF"/>
    <w:rsid w:val="00CB6C47"/>
    <w:rsid w:val="00CB7B1A"/>
    <w:rsid w:val="00CC0516"/>
    <w:rsid w:val="00CC0700"/>
    <w:rsid w:val="00CC0A99"/>
    <w:rsid w:val="00CC109D"/>
    <w:rsid w:val="00CC1581"/>
    <w:rsid w:val="00CC1A1A"/>
    <w:rsid w:val="00CC4FC9"/>
    <w:rsid w:val="00CC5B76"/>
    <w:rsid w:val="00CC737E"/>
    <w:rsid w:val="00CC73AA"/>
    <w:rsid w:val="00CC7E15"/>
    <w:rsid w:val="00CD180A"/>
    <w:rsid w:val="00CD3432"/>
    <w:rsid w:val="00CD4642"/>
    <w:rsid w:val="00CD4DDE"/>
    <w:rsid w:val="00CD7101"/>
    <w:rsid w:val="00CD7169"/>
    <w:rsid w:val="00CD7BF3"/>
    <w:rsid w:val="00CE184E"/>
    <w:rsid w:val="00CE5580"/>
    <w:rsid w:val="00CE5B16"/>
    <w:rsid w:val="00CE5B5F"/>
    <w:rsid w:val="00CE5B66"/>
    <w:rsid w:val="00CF0705"/>
    <w:rsid w:val="00CF0827"/>
    <w:rsid w:val="00CF2385"/>
    <w:rsid w:val="00CF314F"/>
    <w:rsid w:val="00CF4638"/>
    <w:rsid w:val="00CF4A59"/>
    <w:rsid w:val="00CF602E"/>
    <w:rsid w:val="00CF670A"/>
    <w:rsid w:val="00D0054D"/>
    <w:rsid w:val="00D00605"/>
    <w:rsid w:val="00D0073A"/>
    <w:rsid w:val="00D0096E"/>
    <w:rsid w:val="00D00A11"/>
    <w:rsid w:val="00D00F04"/>
    <w:rsid w:val="00D017F2"/>
    <w:rsid w:val="00D01967"/>
    <w:rsid w:val="00D01E89"/>
    <w:rsid w:val="00D02727"/>
    <w:rsid w:val="00D032B0"/>
    <w:rsid w:val="00D04F25"/>
    <w:rsid w:val="00D05522"/>
    <w:rsid w:val="00D06094"/>
    <w:rsid w:val="00D072CB"/>
    <w:rsid w:val="00D10A85"/>
    <w:rsid w:val="00D10B2A"/>
    <w:rsid w:val="00D10EE9"/>
    <w:rsid w:val="00D12C27"/>
    <w:rsid w:val="00D133FF"/>
    <w:rsid w:val="00D14750"/>
    <w:rsid w:val="00D1581F"/>
    <w:rsid w:val="00D16E9B"/>
    <w:rsid w:val="00D20AE2"/>
    <w:rsid w:val="00D21F58"/>
    <w:rsid w:val="00D246C6"/>
    <w:rsid w:val="00D2565B"/>
    <w:rsid w:val="00D25822"/>
    <w:rsid w:val="00D25C62"/>
    <w:rsid w:val="00D278BA"/>
    <w:rsid w:val="00D31048"/>
    <w:rsid w:val="00D31F07"/>
    <w:rsid w:val="00D3412C"/>
    <w:rsid w:val="00D34606"/>
    <w:rsid w:val="00D3481E"/>
    <w:rsid w:val="00D3602C"/>
    <w:rsid w:val="00D401F8"/>
    <w:rsid w:val="00D40D89"/>
    <w:rsid w:val="00D41980"/>
    <w:rsid w:val="00D42854"/>
    <w:rsid w:val="00D43B6F"/>
    <w:rsid w:val="00D44454"/>
    <w:rsid w:val="00D451A9"/>
    <w:rsid w:val="00D45CBE"/>
    <w:rsid w:val="00D464A1"/>
    <w:rsid w:val="00D4794E"/>
    <w:rsid w:val="00D508C6"/>
    <w:rsid w:val="00D52309"/>
    <w:rsid w:val="00D55491"/>
    <w:rsid w:val="00D56244"/>
    <w:rsid w:val="00D57DEE"/>
    <w:rsid w:val="00D606B8"/>
    <w:rsid w:val="00D6090D"/>
    <w:rsid w:val="00D60ED9"/>
    <w:rsid w:val="00D62748"/>
    <w:rsid w:val="00D633C7"/>
    <w:rsid w:val="00D63441"/>
    <w:rsid w:val="00D6413B"/>
    <w:rsid w:val="00D655E1"/>
    <w:rsid w:val="00D65DBC"/>
    <w:rsid w:val="00D65FD3"/>
    <w:rsid w:val="00D661D7"/>
    <w:rsid w:val="00D709B4"/>
    <w:rsid w:val="00D71E8D"/>
    <w:rsid w:val="00D71FC9"/>
    <w:rsid w:val="00D72231"/>
    <w:rsid w:val="00D73F7A"/>
    <w:rsid w:val="00D74001"/>
    <w:rsid w:val="00D762DB"/>
    <w:rsid w:val="00D76365"/>
    <w:rsid w:val="00D764E1"/>
    <w:rsid w:val="00D77744"/>
    <w:rsid w:val="00D77B44"/>
    <w:rsid w:val="00D8034E"/>
    <w:rsid w:val="00D820C9"/>
    <w:rsid w:val="00D824C9"/>
    <w:rsid w:val="00D82B4E"/>
    <w:rsid w:val="00D83909"/>
    <w:rsid w:val="00D844FA"/>
    <w:rsid w:val="00D8628C"/>
    <w:rsid w:val="00D86963"/>
    <w:rsid w:val="00D86F47"/>
    <w:rsid w:val="00D91C30"/>
    <w:rsid w:val="00D91D7A"/>
    <w:rsid w:val="00D935BB"/>
    <w:rsid w:val="00D9379D"/>
    <w:rsid w:val="00D9509C"/>
    <w:rsid w:val="00D95267"/>
    <w:rsid w:val="00D95CBC"/>
    <w:rsid w:val="00D97727"/>
    <w:rsid w:val="00DA32C8"/>
    <w:rsid w:val="00DA3BFE"/>
    <w:rsid w:val="00DA6990"/>
    <w:rsid w:val="00DB07CF"/>
    <w:rsid w:val="00DB1163"/>
    <w:rsid w:val="00DB3EA2"/>
    <w:rsid w:val="00DB4E5D"/>
    <w:rsid w:val="00DB576C"/>
    <w:rsid w:val="00DC0195"/>
    <w:rsid w:val="00DC0498"/>
    <w:rsid w:val="00DC0832"/>
    <w:rsid w:val="00DC0B6D"/>
    <w:rsid w:val="00DC198D"/>
    <w:rsid w:val="00DC208E"/>
    <w:rsid w:val="00DC2E77"/>
    <w:rsid w:val="00DC2FF5"/>
    <w:rsid w:val="00DC33AC"/>
    <w:rsid w:val="00DC3D7A"/>
    <w:rsid w:val="00DC596A"/>
    <w:rsid w:val="00DC6A88"/>
    <w:rsid w:val="00DC7B4C"/>
    <w:rsid w:val="00DD4B0C"/>
    <w:rsid w:val="00DD5616"/>
    <w:rsid w:val="00DD634C"/>
    <w:rsid w:val="00DD67D8"/>
    <w:rsid w:val="00DE0B77"/>
    <w:rsid w:val="00DE0D7E"/>
    <w:rsid w:val="00DE2AEE"/>
    <w:rsid w:val="00DE4610"/>
    <w:rsid w:val="00DE4933"/>
    <w:rsid w:val="00DE6446"/>
    <w:rsid w:val="00DE6929"/>
    <w:rsid w:val="00DE794B"/>
    <w:rsid w:val="00DF1B9F"/>
    <w:rsid w:val="00DF20E1"/>
    <w:rsid w:val="00DF43DE"/>
    <w:rsid w:val="00DF535F"/>
    <w:rsid w:val="00DF6AF4"/>
    <w:rsid w:val="00E00A96"/>
    <w:rsid w:val="00E027D3"/>
    <w:rsid w:val="00E113C8"/>
    <w:rsid w:val="00E115AB"/>
    <w:rsid w:val="00E11D77"/>
    <w:rsid w:val="00E1237C"/>
    <w:rsid w:val="00E1450C"/>
    <w:rsid w:val="00E1450F"/>
    <w:rsid w:val="00E153E5"/>
    <w:rsid w:val="00E16D88"/>
    <w:rsid w:val="00E17520"/>
    <w:rsid w:val="00E20182"/>
    <w:rsid w:val="00E21867"/>
    <w:rsid w:val="00E21CAC"/>
    <w:rsid w:val="00E21F81"/>
    <w:rsid w:val="00E22A93"/>
    <w:rsid w:val="00E23A9B"/>
    <w:rsid w:val="00E269A9"/>
    <w:rsid w:val="00E26E9B"/>
    <w:rsid w:val="00E3040D"/>
    <w:rsid w:val="00E30D1A"/>
    <w:rsid w:val="00E32538"/>
    <w:rsid w:val="00E328DD"/>
    <w:rsid w:val="00E33B22"/>
    <w:rsid w:val="00E364E7"/>
    <w:rsid w:val="00E42111"/>
    <w:rsid w:val="00E429E0"/>
    <w:rsid w:val="00E43972"/>
    <w:rsid w:val="00E444B0"/>
    <w:rsid w:val="00E46029"/>
    <w:rsid w:val="00E474B5"/>
    <w:rsid w:val="00E4788C"/>
    <w:rsid w:val="00E508A7"/>
    <w:rsid w:val="00E51F55"/>
    <w:rsid w:val="00E54AF5"/>
    <w:rsid w:val="00E55DC1"/>
    <w:rsid w:val="00E5652A"/>
    <w:rsid w:val="00E5681A"/>
    <w:rsid w:val="00E57D1A"/>
    <w:rsid w:val="00E61B70"/>
    <w:rsid w:val="00E62F59"/>
    <w:rsid w:val="00E634A6"/>
    <w:rsid w:val="00E63916"/>
    <w:rsid w:val="00E63D42"/>
    <w:rsid w:val="00E6445F"/>
    <w:rsid w:val="00E66330"/>
    <w:rsid w:val="00E667AC"/>
    <w:rsid w:val="00E66E19"/>
    <w:rsid w:val="00E66F60"/>
    <w:rsid w:val="00E67C25"/>
    <w:rsid w:val="00E7313D"/>
    <w:rsid w:val="00E75008"/>
    <w:rsid w:val="00E75301"/>
    <w:rsid w:val="00E80C5C"/>
    <w:rsid w:val="00E81413"/>
    <w:rsid w:val="00E81D69"/>
    <w:rsid w:val="00E83F21"/>
    <w:rsid w:val="00E8430F"/>
    <w:rsid w:val="00E85410"/>
    <w:rsid w:val="00E86191"/>
    <w:rsid w:val="00E873EA"/>
    <w:rsid w:val="00E91069"/>
    <w:rsid w:val="00E9151E"/>
    <w:rsid w:val="00E91E42"/>
    <w:rsid w:val="00E91E87"/>
    <w:rsid w:val="00E92709"/>
    <w:rsid w:val="00E92B19"/>
    <w:rsid w:val="00E92F04"/>
    <w:rsid w:val="00E93038"/>
    <w:rsid w:val="00E94D73"/>
    <w:rsid w:val="00E94E0B"/>
    <w:rsid w:val="00E95D14"/>
    <w:rsid w:val="00E963E0"/>
    <w:rsid w:val="00E966F7"/>
    <w:rsid w:val="00E977E8"/>
    <w:rsid w:val="00E97DB0"/>
    <w:rsid w:val="00EA0629"/>
    <w:rsid w:val="00EA1D95"/>
    <w:rsid w:val="00EA35F1"/>
    <w:rsid w:val="00EA399C"/>
    <w:rsid w:val="00EA584B"/>
    <w:rsid w:val="00EA5C35"/>
    <w:rsid w:val="00EA620D"/>
    <w:rsid w:val="00EA64BA"/>
    <w:rsid w:val="00EA66E2"/>
    <w:rsid w:val="00EA6A44"/>
    <w:rsid w:val="00EA77C7"/>
    <w:rsid w:val="00EB0624"/>
    <w:rsid w:val="00EB1335"/>
    <w:rsid w:val="00EB1B7B"/>
    <w:rsid w:val="00EB4366"/>
    <w:rsid w:val="00EB48EA"/>
    <w:rsid w:val="00EB54D6"/>
    <w:rsid w:val="00EC0C40"/>
    <w:rsid w:val="00EC171D"/>
    <w:rsid w:val="00EC1F94"/>
    <w:rsid w:val="00EC268A"/>
    <w:rsid w:val="00EC36F7"/>
    <w:rsid w:val="00EC3B07"/>
    <w:rsid w:val="00EC58AE"/>
    <w:rsid w:val="00EC5AD6"/>
    <w:rsid w:val="00EC6361"/>
    <w:rsid w:val="00EC7138"/>
    <w:rsid w:val="00ED012A"/>
    <w:rsid w:val="00ED3EEF"/>
    <w:rsid w:val="00ED4225"/>
    <w:rsid w:val="00ED42DC"/>
    <w:rsid w:val="00ED58A0"/>
    <w:rsid w:val="00ED58BC"/>
    <w:rsid w:val="00ED5DDC"/>
    <w:rsid w:val="00ED6EEC"/>
    <w:rsid w:val="00ED6F88"/>
    <w:rsid w:val="00ED71A6"/>
    <w:rsid w:val="00EE08EC"/>
    <w:rsid w:val="00EE1681"/>
    <w:rsid w:val="00EE1A0E"/>
    <w:rsid w:val="00EE1C36"/>
    <w:rsid w:val="00EE2204"/>
    <w:rsid w:val="00EE2777"/>
    <w:rsid w:val="00EE3966"/>
    <w:rsid w:val="00EE3BFC"/>
    <w:rsid w:val="00EE4B0E"/>
    <w:rsid w:val="00EE51A5"/>
    <w:rsid w:val="00EE59AC"/>
    <w:rsid w:val="00EE77D5"/>
    <w:rsid w:val="00EE7D9E"/>
    <w:rsid w:val="00EF0A6E"/>
    <w:rsid w:val="00EF103A"/>
    <w:rsid w:val="00EF10C4"/>
    <w:rsid w:val="00EF2560"/>
    <w:rsid w:val="00EF3454"/>
    <w:rsid w:val="00EF3D92"/>
    <w:rsid w:val="00F013D3"/>
    <w:rsid w:val="00F02A39"/>
    <w:rsid w:val="00F0520F"/>
    <w:rsid w:val="00F054A9"/>
    <w:rsid w:val="00F072E7"/>
    <w:rsid w:val="00F10393"/>
    <w:rsid w:val="00F103EF"/>
    <w:rsid w:val="00F115AC"/>
    <w:rsid w:val="00F11851"/>
    <w:rsid w:val="00F11EF4"/>
    <w:rsid w:val="00F1202E"/>
    <w:rsid w:val="00F12188"/>
    <w:rsid w:val="00F12D1F"/>
    <w:rsid w:val="00F1452E"/>
    <w:rsid w:val="00F14935"/>
    <w:rsid w:val="00F15D7F"/>
    <w:rsid w:val="00F17919"/>
    <w:rsid w:val="00F17CDC"/>
    <w:rsid w:val="00F203A5"/>
    <w:rsid w:val="00F205CA"/>
    <w:rsid w:val="00F22AB9"/>
    <w:rsid w:val="00F22D1C"/>
    <w:rsid w:val="00F22FE0"/>
    <w:rsid w:val="00F235D1"/>
    <w:rsid w:val="00F23C14"/>
    <w:rsid w:val="00F244EA"/>
    <w:rsid w:val="00F24745"/>
    <w:rsid w:val="00F24BCC"/>
    <w:rsid w:val="00F24D12"/>
    <w:rsid w:val="00F27769"/>
    <w:rsid w:val="00F3104D"/>
    <w:rsid w:val="00F3224F"/>
    <w:rsid w:val="00F339B1"/>
    <w:rsid w:val="00F3415C"/>
    <w:rsid w:val="00F35CB9"/>
    <w:rsid w:val="00F37A16"/>
    <w:rsid w:val="00F37D1F"/>
    <w:rsid w:val="00F41700"/>
    <w:rsid w:val="00F41787"/>
    <w:rsid w:val="00F41F3A"/>
    <w:rsid w:val="00F42464"/>
    <w:rsid w:val="00F43E92"/>
    <w:rsid w:val="00F46581"/>
    <w:rsid w:val="00F46DBD"/>
    <w:rsid w:val="00F46F2E"/>
    <w:rsid w:val="00F47004"/>
    <w:rsid w:val="00F47CB9"/>
    <w:rsid w:val="00F50F25"/>
    <w:rsid w:val="00F539EE"/>
    <w:rsid w:val="00F53CBA"/>
    <w:rsid w:val="00F54C02"/>
    <w:rsid w:val="00F54F1D"/>
    <w:rsid w:val="00F56778"/>
    <w:rsid w:val="00F56CFD"/>
    <w:rsid w:val="00F61886"/>
    <w:rsid w:val="00F61D5C"/>
    <w:rsid w:val="00F626A4"/>
    <w:rsid w:val="00F62768"/>
    <w:rsid w:val="00F62839"/>
    <w:rsid w:val="00F628CD"/>
    <w:rsid w:val="00F628EB"/>
    <w:rsid w:val="00F62ADC"/>
    <w:rsid w:val="00F63EB0"/>
    <w:rsid w:val="00F64F81"/>
    <w:rsid w:val="00F6716D"/>
    <w:rsid w:val="00F677B5"/>
    <w:rsid w:val="00F6780B"/>
    <w:rsid w:val="00F747DC"/>
    <w:rsid w:val="00F74A3C"/>
    <w:rsid w:val="00F768B8"/>
    <w:rsid w:val="00F77045"/>
    <w:rsid w:val="00F77FB1"/>
    <w:rsid w:val="00F80273"/>
    <w:rsid w:val="00F81756"/>
    <w:rsid w:val="00F81B56"/>
    <w:rsid w:val="00F829E8"/>
    <w:rsid w:val="00F83423"/>
    <w:rsid w:val="00F848C5"/>
    <w:rsid w:val="00F85287"/>
    <w:rsid w:val="00F87D60"/>
    <w:rsid w:val="00F90600"/>
    <w:rsid w:val="00F911EF"/>
    <w:rsid w:val="00F9225C"/>
    <w:rsid w:val="00F9537C"/>
    <w:rsid w:val="00F9590A"/>
    <w:rsid w:val="00F95B7C"/>
    <w:rsid w:val="00F97CE9"/>
    <w:rsid w:val="00F97D2C"/>
    <w:rsid w:val="00FA1001"/>
    <w:rsid w:val="00FA4B04"/>
    <w:rsid w:val="00FA4C63"/>
    <w:rsid w:val="00FA540B"/>
    <w:rsid w:val="00FA6063"/>
    <w:rsid w:val="00FA7220"/>
    <w:rsid w:val="00FB11D7"/>
    <w:rsid w:val="00FB1E5B"/>
    <w:rsid w:val="00FB243F"/>
    <w:rsid w:val="00FB3F7C"/>
    <w:rsid w:val="00FB511C"/>
    <w:rsid w:val="00FB6662"/>
    <w:rsid w:val="00FB6DC1"/>
    <w:rsid w:val="00FC006B"/>
    <w:rsid w:val="00FC09C7"/>
    <w:rsid w:val="00FC1880"/>
    <w:rsid w:val="00FC26FF"/>
    <w:rsid w:val="00FC2797"/>
    <w:rsid w:val="00FC3719"/>
    <w:rsid w:val="00FC395B"/>
    <w:rsid w:val="00FC3B0D"/>
    <w:rsid w:val="00FC4BCD"/>
    <w:rsid w:val="00FC68D0"/>
    <w:rsid w:val="00FC69A6"/>
    <w:rsid w:val="00FC70F5"/>
    <w:rsid w:val="00FC7727"/>
    <w:rsid w:val="00FD00B4"/>
    <w:rsid w:val="00FD02B1"/>
    <w:rsid w:val="00FD0F5D"/>
    <w:rsid w:val="00FD41CC"/>
    <w:rsid w:val="00FD56A5"/>
    <w:rsid w:val="00FD6EE4"/>
    <w:rsid w:val="00FE1A44"/>
    <w:rsid w:val="00FE28E8"/>
    <w:rsid w:val="00FE31A2"/>
    <w:rsid w:val="00FE3DCC"/>
    <w:rsid w:val="00FE5575"/>
    <w:rsid w:val="00FE5E47"/>
    <w:rsid w:val="00FE7A6C"/>
    <w:rsid w:val="00FF0612"/>
    <w:rsid w:val="00FF0F88"/>
    <w:rsid w:val="00FF303C"/>
    <w:rsid w:val="00FF348B"/>
    <w:rsid w:val="00FF39D1"/>
    <w:rsid w:val="00FF4835"/>
    <w:rsid w:val="00FF6380"/>
    <w:rsid w:val="00FF67D2"/>
    <w:rsid w:val="00FF6FAF"/>
    <w:rsid w:val="00FF7584"/>
    <w:rsid w:val="00FF7E98"/>
    <w:rsid w:val="0218FE05"/>
    <w:rsid w:val="04633BBB"/>
    <w:rsid w:val="0747D1E5"/>
    <w:rsid w:val="0834948A"/>
    <w:rsid w:val="089DA74B"/>
    <w:rsid w:val="08E3A246"/>
    <w:rsid w:val="09261687"/>
    <w:rsid w:val="0A95C24E"/>
    <w:rsid w:val="0B3A84EE"/>
    <w:rsid w:val="0E9F9499"/>
    <w:rsid w:val="0EDE58B0"/>
    <w:rsid w:val="0FBCB1B0"/>
    <w:rsid w:val="11C8CF76"/>
    <w:rsid w:val="13B1C9D3"/>
    <w:rsid w:val="14052532"/>
    <w:rsid w:val="15B9838E"/>
    <w:rsid w:val="15B9FFFA"/>
    <w:rsid w:val="16126D5F"/>
    <w:rsid w:val="16E96A95"/>
    <w:rsid w:val="17F0EBB3"/>
    <w:rsid w:val="18CB663E"/>
    <w:rsid w:val="199BA18E"/>
    <w:rsid w:val="1B2851FC"/>
    <w:rsid w:val="1BD3231B"/>
    <w:rsid w:val="1C3CEAC5"/>
    <w:rsid w:val="1DBAF343"/>
    <w:rsid w:val="1DC08EE8"/>
    <w:rsid w:val="1E2C4D2A"/>
    <w:rsid w:val="1FFE9899"/>
    <w:rsid w:val="20980897"/>
    <w:rsid w:val="2475F690"/>
    <w:rsid w:val="267798D8"/>
    <w:rsid w:val="27077BE5"/>
    <w:rsid w:val="28B2D240"/>
    <w:rsid w:val="2976046E"/>
    <w:rsid w:val="2A3F1CA7"/>
    <w:rsid w:val="2B093FB4"/>
    <w:rsid w:val="2CDB85A8"/>
    <w:rsid w:val="2D19FFDE"/>
    <w:rsid w:val="2E5B01D9"/>
    <w:rsid w:val="3259CCB3"/>
    <w:rsid w:val="334FA63A"/>
    <w:rsid w:val="3410D13E"/>
    <w:rsid w:val="34E87D23"/>
    <w:rsid w:val="352D3781"/>
    <w:rsid w:val="355E581C"/>
    <w:rsid w:val="35B5F33C"/>
    <w:rsid w:val="35DD0201"/>
    <w:rsid w:val="38582F8E"/>
    <w:rsid w:val="388AD5DE"/>
    <w:rsid w:val="39082A82"/>
    <w:rsid w:val="3AC1EBDF"/>
    <w:rsid w:val="3BAD2B12"/>
    <w:rsid w:val="3D7EB0EE"/>
    <w:rsid w:val="3DDC6385"/>
    <w:rsid w:val="3E8BB95E"/>
    <w:rsid w:val="3F0551FA"/>
    <w:rsid w:val="443E3E7C"/>
    <w:rsid w:val="448E6346"/>
    <w:rsid w:val="458CA8CA"/>
    <w:rsid w:val="46E22016"/>
    <w:rsid w:val="4A37C408"/>
    <w:rsid w:val="4B00A789"/>
    <w:rsid w:val="4C73ABC6"/>
    <w:rsid w:val="4C95A00E"/>
    <w:rsid w:val="4D3A87D2"/>
    <w:rsid w:val="4D9264B6"/>
    <w:rsid w:val="4EA5D2E3"/>
    <w:rsid w:val="50918F81"/>
    <w:rsid w:val="515AD5EB"/>
    <w:rsid w:val="545459A3"/>
    <w:rsid w:val="54A6A435"/>
    <w:rsid w:val="55BAF282"/>
    <w:rsid w:val="57193775"/>
    <w:rsid w:val="57FFF6C2"/>
    <w:rsid w:val="597187F2"/>
    <w:rsid w:val="5B4F892D"/>
    <w:rsid w:val="5BDB348E"/>
    <w:rsid w:val="5CEF6038"/>
    <w:rsid w:val="5FCDA21B"/>
    <w:rsid w:val="5FD685EA"/>
    <w:rsid w:val="607FD60C"/>
    <w:rsid w:val="625F7A27"/>
    <w:rsid w:val="649FEF21"/>
    <w:rsid w:val="6601CE23"/>
    <w:rsid w:val="66C117E6"/>
    <w:rsid w:val="6A1D111A"/>
    <w:rsid w:val="6A2D1DFC"/>
    <w:rsid w:val="6B8AE34D"/>
    <w:rsid w:val="6C648983"/>
    <w:rsid w:val="6CBF0E35"/>
    <w:rsid w:val="6CF77601"/>
    <w:rsid w:val="6CF9EBBE"/>
    <w:rsid w:val="6D6DD50F"/>
    <w:rsid w:val="6DA0C21B"/>
    <w:rsid w:val="6EDC068F"/>
    <w:rsid w:val="71E977D1"/>
    <w:rsid w:val="72CFC88B"/>
    <w:rsid w:val="73344B95"/>
    <w:rsid w:val="751F1F25"/>
    <w:rsid w:val="7534899B"/>
    <w:rsid w:val="75E1958E"/>
    <w:rsid w:val="76B59132"/>
    <w:rsid w:val="777E58CB"/>
    <w:rsid w:val="7869C078"/>
    <w:rsid w:val="78917036"/>
    <w:rsid w:val="7AA325C5"/>
    <w:rsid w:val="7EECC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23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6"/>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1"/>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1"/>
      </w:numPr>
    </w:pPr>
  </w:style>
  <w:style w:type="numbering" w:customStyle="1" w:styleId="Styl34">
    <w:name w:val="Styl34"/>
    <w:uiPriority w:val="99"/>
    <w:rsid w:val="00C068D7"/>
    <w:pPr>
      <w:numPr>
        <w:numId w:val="6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3"/>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25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proceedings" TargetMode="Externa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hyperlink" Target="mailto:sratajczyk@pfron.org.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D78A1333FB540AF41EF62A835B4BB" ma:contentTypeVersion="4" ma:contentTypeDescription="Utwórz nowy dokument." ma:contentTypeScope="" ma:versionID="a28bd0a633eb7be1f2c84b6d9d334722">
  <xsd:schema xmlns:xsd="http://www.w3.org/2001/XMLSchema" xmlns:xs="http://www.w3.org/2001/XMLSchema" xmlns:p="http://schemas.microsoft.com/office/2006/metadata/properties" xmlns:ns2="a14c554d-9c0f-4d05-955b-2d2108e105e1" targetNamespace="http://schemas.microsoft.com/office/2006/metadata/properties" ma:root="true" ma:fieldsID="01fc35dbf0040324a415a11db9d32a0a" ns2:_="">
    <xsd:import namespace="a14c554d-9c0f-4d05-955b-2d2108e10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554d-9c0f-4d05-955b-2d2108e1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98304-56D2-4F34-A26D-3C612844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554d-9c0f-4d05-955b-2d2108e1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84946-5E90-42BC-AA69-966FBF22EA80}">
  <ds:schemaRefs>
    <ds:schemaRef ds:uri="http://purl.org/dc/terms/"/>
    <ds:schemaRef ds:uri="a14c554d-9c0f-4d05-955b-2d2108e105e1"/>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F892BE-F075-49FE-BED1-BB3231D53529}">
  <ds:schemaRefs>
    <ds:schemaRef ds:uri="http://schemas.openxmlformats.org/officeDocument/2006/bibliography"/>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57</Pages>
  <Words>19814</Words>
  <Characters>118884</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Zieliński Paweł</cp:lastModifiedBy>
  <cp:revision>32</cp:revision>
  <cp:lastPrinted>2024-07-12T07:44:00Z</cp:lastPrinted>
  <dcterms:created xsi:type="dcterms:W3CDTF">2024-07-09T07:01:00Z</dcterms:created>
  <dcterms:modified xsi:type="dcterms:W3CDTF">2024-10-18T12:09:00Z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0x010100DB3D78A1333FB540AF41EF62A835B4BB</vt:lpwstr>
  </property>
</Properties>
</file>