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2F6B" w14:textId="77777777" w:rsidR="00EF53CA" w:rsidRDefault="004876AA">
      <w:pPr>
        <w:pStyle w:val="Nagwek4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Załącznik nr 2</w:t>
      </w:r>
    </w:p>
    <w:p w14:paraId="0374C935" w14:textId="77777777" w:rsidR="00EF53CA" w:rsidRDefault="004876AA">
      <w:pPr>
        <w:keepNext/>
        <w:spacing w:before="240" w:after="60"/>
        <w:jc w:val="center"/>
        <w:outlineLvl w:val="3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UMOWA NR : …… / ……….</w:t>
      </w:r>
    </w:p>
    <w:p w14:paraId="3257A59C" w14:textId="77777777" w:rsidR="00EF53CA" w:rsidRDefault="00EF53CA">
      <w:pPr>
        <w:keepNext/>
        <w:spacing w:before="240" w:after="60"/>
        <w:jc w:val="both"/>
        <w:outlineLvl w:val="3"/>
        <w:rPr>
          <w:b/>
          <w:bCs/>
          <w:i/>
          <w:iCs/>
          <w:color w:val="000000"/>
          <w:sz w:val="24"/>
          <w:szCs w:val="24"/>
        </w:rPr>
      </w:pPr>
    </w:p>
    <w:p w14:paraId="677923B7" w14:textId="366FBE8D" w:rsidR="00EF53CA" w:rsidRDefault="004876AA">
      <w:pPr>
        <w:pStyle w:val="Styl"/>
        <w:shd w:val="clear" w:color="auto" w:fill="FFFFFE"/>
        <w:tabs>
          <w:tab w:val="left" w:pos="9"/>
          <w:tab w:val="left" w:leader="dot" w:pos="2136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E"/>
        </w:rPr>
        <w:t>Zawarta w dniu ………….202</w:t>
      </w:r>
      <w:r w:rsidR="009B4F6D">
        <w:rPr>
          <w:rFonts w:ascii="Arial" w:hAnsi="Arial" w:cs="Arial"/>
          <w:color w:val="000000"/>
          <w:sz w:val="22"/>
          <w:szCs w:val="22"/>
          <w:shd w:val="clear" w:color="auto" w:fill="FFFFFE"/>
        </w:rPr>
        <w:t>4</w:t>
      </w:r>
      <w:r>
        <w:rPr>
          <w:rFonts w:ascii="Arial" w:hAnsi="Arial" w:cs="Arial"/>
          <w:color w:val="000000"/>
          <w:sz w:val="22"/>
          <w:szCs w:val="22"/>
          <w:shd w:val="clear" w:color="auto" w:fill="FFFFFE"/>
        </w:rPr>
        <w:t xml:space="preserve"> r. w Lwówku Śląskim, </w:t>
      </w:r>
    </w:p>
    <w:p w14:paraId="2D5C1FB7" w14:textId="77777777" w:rsidR="00EF53CA" w:rsidRDefault="004876AA">
      <w:pPr>
        <w:pStyle w:val="Styl"/>
        <w:shd w:val="clear" w:color="auto" w:fill="FFFFFE"/>
        <w:ind w:left="13"/>
        <w:jc w:val="both"/>
        <w:rPr>
          <w:rFonts w:ascii="Arial" w:hAnsi="Arial" w:cs="Arial"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E"/>
        </w:rPr>
        <w:t xml:space="preserve">pomiędzy: </w:t>
      </w:r>
    </w:p>
    <w:p w14:paraId="4239691A" w14:textId="77777777" w:rsidR="00EF53CA" w:rsidRDefault="004876AA">
      <w:pPr>
        <w:pStyle w:val="Styl"/>
        <w:shd w:val="clear" w:color="auto" w:fill="FFFFFE"/>
        <w:ind w:left="13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E"/>
        </w:rPr>
        <w:t xml:space="preserve">Gminą i Miastem Lwówek Śląski </w:t>
      </w:r>
    </w:p>
    <w:p w14:paraId="2F81D813" w14:textId="77777777" w:rsidR="00EF53CA" w:rsidRDefault="004876AA">
      <w:pPr>
        <w:pStyle w:val="Styl"/>
        <w:shd w:val="clear" w:color="auto" w:fill="FFFFFE"/>
        <w:ind w:left="13" w:right="57"/>
        <w:jc w:val="both"/>
        <w:rPr>
          <w:rFonts w:ascii="Arial" w:hAnsi="Arial" w:cs="Arial"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E"/>
        </w:rPr>
        <w:t>z siedzibą przy Al. Wojska Polskiego 25A, 59-600 Lwówek Śląski,</w:t>
      </w:r>
      <w:r>
        <w:rPr>
          <w:rFonts w:ascii="Arial" w:hAnsi="Arial" w:cs="Arial"/>
          <w:color w:val="000000"/>
          <w:sz w:val="22"/>
          <w:szCs w:val="22"/>
          <w:shd w:val="clear" w:color="auto" w:fill="FFFFFE"/>
        </w:rPr>
        <w:br/>
        <w:t xml:space="preserve">NIP 616-10-03-030, </w:t>
      </w:r>
    </w:p>
    <w:p w14:paraId="234B0B46" w14:textId="77777777" w:rsidR="00EF53CA" w:rsidRDefault="004876AA">
      <w:pPr>
        <w:pStyle w:val="Styl"/>
        <w:shd w:val="clear" w:color="auto" w:fill="FFFFFE"/>
        <w:ind w:left="23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  <w:t xml:space="preserve">reprezentowaną przez: </w:t>
      </w:r>
    </w:p>
    <w:p w14:paraId="10FC4304" w14:textId="77777777" w:rsidR="00EF53CA" w:rsidRDefault="004876AA">
      <w:pPr>
        <w:pStyle w:val="Styl"/>
        <w:shd w:val="clear" w:color="auto" w:fill="FFFFFE"/>
        <w:ind w:left="2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  <w:t>Burmistrza Gminy i Miasta Lwówek Śląski – Mariolę Szczęsną,</w:t>
      </w:r>
    </w:p>
    <w:p w14:paraId="38A3A7FA" w14:textId="77777777" w:rsidR="00EF53CA" w:rsidRDefault="004876AA">
      <w:pPr>
        <w:pStyle w:val="Styl"/>
        <w:shd w:val="clear" w:color="auto" w:fill="FFFFFE"/>
        <w:ind w:left="19" w:right="614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  <w:t xml:space="preserve">przy kontrasygnacie Skarbnika Gminy i Miasta Lwówek Śląski – Julity Marchewka </w:t>
      </w:r>
    </w:p>
    <w:p w14:paraId="796FEC25" w14:textId="77777777" w:rsidR="00EF53CA" w:rsidRDefault="004876AA">
      <w:pPr>
        <w:pStyle w:val="Styl"/>
        <w:shd w:val="clear" w:color="auto" w:fill="FFFFFE"/>
        <w:ind w:left="19" w:right="614"/>
        <w:jc w:val="both"/>
        <w:rPr>
          <w:rFonts w:ascii="Arial" w:hAnsi="Arial" w:cs="Arial"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E"/>
        </w:rPr>
        <w:t>zwanych dalej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E"/>
        </w:rPr>
        <w:t>Kupującym</w:t>
      </w:r>
    </w:p>
    <w:p w14:paraId="55C34ED6" w14:textId="77777777" w:rsidR="00EF53CA" w:rsidRDefault="004876AA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0B44A46" w14:textId="77777777" w:rsidR="00EF53CA" w:rsidRDefault="004876AA">
      <w:pPr>
        <w:jc w:val="both"/>
        <w:rPr>
          <w:rFonts w:ascii="Arial" w:hAnsi="Arial" w:cs="Arial"/>
          <w:w w:val="89"/>
          <w:sz w:val="22"/>
          <w:szCs w:val="22"/>
          <w:shd w:val="clear" w:color="auto" w:fill="FFFFFE"/>
        </w:rPr>
      </w:pPr>
      <w:r>
        <w:rPr>
          <w:rFonts w:ascii="Arial" w:hAnsi="Arial" w:cs="Arial"/>
          <w:w w:val="89"/>
          <w:sz w:val="22"/>
          <w:szCs w:val="22"/>
          <w:shd w:val="clear" w:color="auto" w:fill="FFFFFE"/>
        </w:rPr>
        <w:t>....................................................................................................z siedzibą …………………………………..</w:t>
      </w:r>
    </w:p>
    <w:p w14:paraId="5F9233CC" w14:textId="77777777" w:rsidR="00EF53CA" w:rsidRDefault="004876AA">
      <w:pPr>
        <w:pStyle w:val="Styl"/>
        <w:shd w:val="clear" w:color="auto" w:fill="FFFFFE"/>
        <w:tabs>
          <w:tab w:val="left" w:pos="19"/>
          <w:tab w:val="left" w:leader="dot" w:pos="6288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E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E"/>
        </w:rPr>
        <w:t>NIP</w:t>
      </w:r>
      <w:r>
        <w:rPr>
          <w:rFonts w:ascii="Arial" w:hAnsi="Arial" w:cs="Arial"/>
          <w:sz w:val="22"/>
          <w:szCs w:val="22"/>
        </w:rPr>
        <w:t>………………, R</w:t>
      </w:r>
      <w:r>
        <w:rPr>
          <w:rFonts w:ascii="Arial" w:hAnsi="Arial" w:cs="Arial"/>
          <w:color w:val="000000"/>
          <w:sz w:val="22"/>
          <w:szCs w:val="22"/>
          <w:shd w:val="clear" w:color="auto" w:fill="FFFFFE"/>
        </w:rPr>
        <w:t xml:space="preserve">EGON </w:t>
      </w:r>
      <w:r>
        <w:rPr>
          <w:rFonts w:ascii="Arial" w:hAnsi="Arial" w:cs="Arial"/>
          <w:sz w:val="22"/>
          <w:szCs w:val="22"/>
        </w:rPr>
        <w:t>………………………..</w:t>
      </w:r>
    </w:p>
    <w:p w14:paraId="06DA072F" w14:textId="77777777" w:rsidR="00EF53CA" w:rsidRDefault="004876AA">
      <w:pPr>
        <w:tabs>
          <w:tab w:val="left" w:pos="141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zwanym w dalszej części umowy </w:t>
      </w:r>
      <w:r>
        <w:rPr>
          <w:rFonts w:ascii="Arial" w:hAnsi="Arial"/>
          <w:b/>
          <w:bCs/>
          <w:sz w:val="22"/>
        </w:rPr>
        <w:t>Sprzedawcą,</w:t>
      </w:r>
      <w:r>
        <w:rPr>
          <w:rFonts w:ascii="Arial" w:hAnsi="Arial"/>
          <w:sz w:val="22"/>
        </w:rPr>
        <w:t xml:space="preserve"> </w:t>
      </w:r>
    </w:p>
    <w:p w14:paraId="75524307" w14:textId="77777777" w:rsidR="00EF53CA" w:rsidRDefault="004876AA">
      <w:pPr>
        <w:tabs>
          <w:tab w:val="left" w:pos="141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treści następującej:</w:t>
      </w:r>
    </w:p>
    <w:p w14:paraId="6FE26325" w14:textId="77777777" w:rsidR="00EF53CA" w:rsidRDefault="00EF53CA">
      <w:pPr>
        <w:tabs>
          <w:tab w:val="left" w:pos="1418"/>
        </w:tabs>
        <w:jc w:val="both"/>
        <w:rPr>
          <w:rFonts w:ascii="Arial" w:hAnsi="Arial"/>
          <w:b/>
          <w:sz w:val="22"/>
        </w:rPr>
      </w:pPr>
    </w:p>
    <w:p w14:paraId="5B02692B" w14:textId="77777777" w:rsidR="00EF53CA" w:rsidRDefault="004876AA">
      <w:pPr>
        <w:pStyle w:val="Nagwek1"/>
        <w:numPr>
          <w:ilvl w:val="0"/>
          <w:numId w:val="11"/>
        </w:numPr>
        <w:tabs>
          <w:tab w:val="clear" w:pos="720"/>
          <w:tab w:val="left" w:pos="360"/>
          <w:tab w:val="left" w:pos="1418"/>
        </w:tabs>
        <w:jc w:val="both"/>
        <w:rPr>
          <w:b/>
          <w:sz w:val="22"/>
        </w:rPr>
      </w:pPr>
      <w:r>
        <w:rPr>
          <w:b/>
          <w:sz w:val="22"/>
        </w:rPr>
        <w:t>PRZEDMIOT UMOWY</w:t>
      </w:r>
    </w:p>
    <w:p w14:paraId="068971AA" w14:textId="77777777" w:rsidR="00EF53CA" w:rsidRDefault="00EF53CA">
      <w:pPr>
        <w:jc w:val="both"/>
        <w:rPr>
          <w:sz w:val="22"/>
        </w:rPr>
      </w:pPr>
    </w:p>
    <w:p w14:paraId="61DA2E78" w14:textId="77777777" w:rsidR="00EF53CA" w:rsidRDefault="004876AA">
      <w:pPr>
        <w:tabs>
          <w:tab w:val="left" w:pos="141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</w:t>
      </w:r>
    </w:p>
    <w:p w14:paraId="0A3595C7" w14:textId="696D0DD8" w:rsidR="00EF53CA" w:rsidRDefault="004876AA">
      <w:pPr>
        <w:pStyle w:val="Tekstpodstawowy"/>
        <w:numPr>
          <w:ilvl w:val="0"/>
          <w:numId w:val="12"/>
        </w:numPr>
        <w:tabs>
          <w:tab w:val="left" w:pos="1418"/>
        </w:tabs>
        <w:spacing w:line="240" w:lineRule="auto"/>
        <w:jc w:val="both"/>
        <w:rPr>
          <w:sz w:val="22"/>
        </w:rPr>
      </w:pPr>
      <w:r>
        <w:rPr>
          <w:sz w:val="22"/>
        </w:rPr>
        <w:t xml:space="preserve">Przedmiotem umowy jest sprzedaż i dostawa </w:t>
      </w:r>
      <w:r w:rsidR="004915AE" w:rsidRPr="004915AE">
        <w:rPr>
          <w:sz w:val="22"/>
        </w:rPr>
        <w:t>pompa pływająca Posejdon</w:t>
      </w:r>
      <w:r w:rsidR="002236B9">
        <w:rPr>
          <w:sz w:val="22"/>
        </w:rPr>
        <w:t xml:space="preserve"> HD -  1 szt.</w:t>
      </w:r>
      <w:r w:rsidR="004915AE" w:rsidRPr="004915AE">
        <w:rPr>
          <w:sz w:val="22"/>
        </w:rPr>
        <w:t>, węże W75 – 6 szt., węże W52 – 8 szt., węże W25 – 3 szt.,  prądownica prosta zamykana W25</w:t>
      </w:r>
      <w:r w:rsidR="000E7D96">
        <w:rPr>
          <w:sz w:val="22"/>
        </w:rPr>
        <w:t xml:space="preserve"> – 1 szt.</w:t>
      </w:r>
      <w:r w:rsidR="004915AE" w:rsidRPr="004915AE">
        <w:rPr>
          <w:sz w:val="22"/>
        </w:rPr>
        <w:t>,  przejściówka  węży W52/25 – 1 szt., kurtyna wodna ZW52 – 1 szt., tłumica gumowa – 3 szt., młot ręczny 5 kg – 1 szt.,  topór strażacki ciężki izolowany – 1 szt., bosak podręczny – 1 szt., nożyce do prętów 900 – 1 szt., klucz do pokryw studzienek – 1 szt., klucz do hydrantów wielofunkcyjny – 1 szt., koc gaśniczy – 1 szt., sygnalizator bezruchu BODYGUARD 1000– 2 szt., hełm ROSENBAUER  (w tym okulary, naklejki, latarka, kolor żółty),  pokrowiec na butle MSA – 4 szt., buty FHR 006 – 1 para, rękawice techniczne FHR 012 – 2 szt.</w:t>
      </w:r>
      <w:r w:rsidR="004915AE">
        <w:rPr>
          <w:sz w:val="22"/>
        </w:rPr>
        <w:t xml:space="preserve"> </w:t>
      </w:r>
      <w:r>
        <w:rPr>
          <w:sz w:val="22"/>
        </w:rPr>
        <w:t xml:space="preserve">dla OSP </w:t>
      </w:r>
      <w:r w:rsidR="00CA43EA">
        <w:rPr>
          <w:sz w:val="22"/>
        </w:rPr>
        <w:t>Zbylutów</w:t>
      </w:r>
      <w:r w:rsidR="009B4F6D">
        <w:rPr>
          <w:sz w:val="22"/>
        </w:rPr>
        <w:t xml:space="preserve">. </w:t>
      </w:r>
      <w:r>
        <w:rPr>
          <w:sz w:val="22"/>
        </w:rPr>
        <w:t xml:space="preserve">  </w:t>
      </w:r>
    </w:p>
    <w:p w14:paraId="44BFA126" w14:textId="2C0FA009" w:rsidR="00EF53CA" w:rsidRDefault="004915AE">
      <w:pPr>
        <w:pStyle w:val="Tekstpodstawowy"/>
        <w:numPr>
          <w:ilvl w:val="0"/>
          <w:numId w:val="12"/>
        </w:numPr>
        <w:tabs>
          <w:tab w:val="left" w:pos="1418"/>
        </w:tabs>
        <w:spacing w:line="240" w:lineRule="auto"/>
        <w:jc w:val="both"/>
        <w:rPr>
          <w:sz w:val="22"/>
        </w:rPr>
      </w:pPr>
      <w:r>
        <w:rPr>
          <w:sz w:val="22"/>
        </w:rPr>
        <w:t>Sprzęt</w:t>
      </w:r>
      <w:r w:rsidR="004876AA">
        <w:rPr>
          <w:sz w:val="22"/>
        </w:rPr>
        <w:t xml:space="preserve">, </w:t>
      </w:r>
      <w:r>
        <w:rPr>
          <w:sz w:val="22"/>
        </w:rPr>
        <w:t xml:space="preserve"> </w:t>
      </w:r>
      <w:r w:rsidR="004876AA">
        <w:rPr>
          <w:sz w:val="22"/>
        </w:rPr>
        <w:t>o którym mowa w ust. 1</w:t>
      </w:r>
      <w:r w:rsidR="004876AA">
        <w:rPr>
          <w:b/>
          <w:sz w:val="22"/>
        </w:rPr>
        <w:t xml:space="preserve">, </w:t>
      </w:r>
      <w:r w:rsidR="004876AA">
        <w:rPr>
          <w:sz w:val="22"/>
        </w:rPr>
        <w:t>Sprzedawca</w:t>
      </w:r>
      <w:r w:rsidR="004876AA">
        <w:rPr>
          <w:b/>
          <w:sz w:val="22"/>
        </w:rPr>
        <w:t xml:space="preserve"> </w:t>
      </w:r>
      <w:r w:rsidR="004876AA">
        <w:rPr>
          <w:sz w:val="22"/>
        </w:rPr>
        <w:t xml:space="preserve">dostarczy do OSP w </w:t>
      </w:r>
      <w:r w:rsidR="00CA43EA">
        <w:rPr>
          <w:sz w:val="22"/>
        </w:rPr>
        <w:t>Zbylutowie</w:t>
      </w:r>
      <w:r w:rsidR="004876AA">
        <w:rPr>
          <w:sz w:val="22"/>
        </w:rPr>
        <w:t>,</w:t>
      </w:r>
      <w:r>
        <w:rPr>
          <w:sz w:val="22"/>
        </w:rPr>
        <w:t xml:space="preserve">                          </w:t>
      </w:r>
      <w:r w:rsidR="004876AA">
        <w:rPr>
          <w:sz w:val="22"/>
        </w:rPr>
        <w:t xml:space="preserve"> </w:t>
      </w:r>
      <w:r w:rsidR="00CA43EA">
        <w:rPr>
          <w:sz w:val="22"/>
        </w:rPr>
        <w:t xml:space="preserve">Zbylutów </w:t>
      </w:r>
      <w:r w:rsidR="004876AA">
        <w:rPr>
          <w:sz w:val="22"/>
        </w:rPr>
        <w:t xml:space="preserve"> </w:t>
      </w:r>
      <w:r w:rsidR="00E74AA3">
        <w:rPr>
          <w:sz w:val="22"/>
        </w:rPr>
        <w:t>42</w:t>
      </w:r>
      <w:r w:rsidR="00CA43EA">
        <w:rPr>
          <w:sz w:val="22"/>
        </w:rPr>
        <w:t>A</w:t>
      </w:r>
      <w:r w:rsidR="004876AA">
        <w:rPr>
          <w:sz w:val="22"/>
        </w:rPr>
        <w:t xml:space="preserve">, </w:t>
      </w:r>
      <w:r>
        <w:rPr>
          <w:sz w:val="22"/>
        </w:rPr>
        <w:t xml:space="preserve"> </w:t>
      </w:r>
      <w:r w:rsidR="004876AA">
        <w:rPr>
          <w:sz w:val="22"/>
        </w:rPr>
        <w:t xml:space="preserve"> 59-600 Lwówek Śląski. </w:t>
      </w:r>
    </w:p>
    <w:p w14:paraId="06960EF1" w14:textId="77777777" w:rsidR="00EF53CA" w:rsidRDefault="00EF53CA">
      <w:pPr>
        <w:tabs>
          <w:tab w:val="left" w:pos="1418"/>
        </w:tabs>
        <w:jc w:val="both"/>
        <w:rPr>
          <w:rFonts w:ascii="Arial" w:hAnsi="Arial"/>
          <w:sz w:val="22"/>
        </w:rPr>
      </w:pPr>
    </w:p>
    <w:p w14:paraId="45C7E8C0" w14:textId="77777777" w:rsidR="00EF53CA" w:rsidRDefault="00EF53CA">
      <w:pPr>
        <w:tabs>
          <w:tab w:val="left" w:pos="1418"/>
        </w:tabs>
        <w:jc w:val="both"/>
        <w:rPr>
          <w:rFonts w:ascii="Arial" w:hAnsi="Arial"/>
          <w:sz w:val="22"/>
        </w:rPr>
      </w:pPr>
    </w:p>
    <w:p w14:paraId="2138E63E" w14:textId="77777777" w:rsidR="00EF53CA" w:rsidRDefault="004876AA">
      <w:pPr>
        <w:tabs>
          <w:tab w:val="left" w:pos="141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  TERMIN I WARUNKI DOSTAWY PRZEDMIOTU UMOWY</w:t>
      </w:r>
    </w:p>
    <w:p w14:paraId="1EE59FDC" w14:textId="77777777" w:rsidR="00EF53CA" w:rsidRDefault="00EF53CA">
      <w:pPr>
        <w:tabs>
          <w:tab w:val="left" w:pos="1418"/>
        </w:tabs>
        <w:jc w:val="both"/>
        <w:rPr>
          <w:rFonts w:ascii="Arial" w:hAnsi="Arial"/>
          <w:b/>
          <w:sz w:val="22"/>
        </w:rPr>
      </w:pPr>
    </w:p>
    <w:p w14:paraId="6A326B66" w14:textId="77777777" w:rsidR="00EF53CA" w:rsidRDefault="004876A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2</w:t>
      </w:r>
    </w:p>
    <w:p w14:paraId="2B4F15E7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Sprzedawca dostarczy Kupującemu przedmiot umowy określony w § 1 w terminie</w:t>
      </w:r>
    </w:p>
    <w:p w14:paraId="1407FD56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 dnia  ........................... r.</w:t>
      </w:r>
    </w:p>
    <w:p w14:paraId="118E8B7C" w14:textId="77777777" w:rsidR="00EF53CA" w:rsidRDefault="004876AA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§ 3</w:t>
      </w:r>
    </w:p>
    <w:p w14:paraId="2489D337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Sprzedawca powiadomi Kupującego o planowanym w terminie dostawy z wyprzedzeniem nie krótszym niż 2 dni robocze.</w:t>
      </w:r>
    </w:p>
    <w:p w14:paraId="56789D2D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6C32AA07" w14:textId="77777777" w:rsidR="00EF53CA" w:rsidRDefault="004876AA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§ 4</w:t>
      </w:r>
    </w:p>
    <w:p w14:paraId="6EB1B0D9" w14:textId="77777777" w:rsidR="00EF53CA" w:rsidRDefault="004876AA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Kompletność dostawy i jej jakość oraz zgodność z zamówieniem potwierdzona zostanie                      w protokole końcowym odbioru.</w:t>
      </w:r>
    </w:p>
    <w:p w14:paraId="31DA5AA9" w14:textId="77777777" w:rsidR="00EF53CA" w:rsidRDefault="004876AA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Wymieniony w ust. 1 protokół, podpisany przez uprawnionych przedstawicieli Stron, stanowić będzie podstawę do wystawienia faktury przez Sprzedawcę.</w:t>
      </w:r>
    </w:p>
    <w:p w14:paraId="20D4D98B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20AA5C4D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0C91E673" w14:textId="77777777" w:rsidR="004915AE" w:rsidRDefault="004915AE">
      <w:pPr>
        <w:jc w:val="both"/>
        <w:rPr>
          <w:rFonts w:ascii="Arial" w:hAnsi="Arial"/>
          <w:b/>
          <w:sz w:val="22"/>
        </w:rPr>
      </w:pPr>
    </w:p>
    <w:p w14:paraId="42A3AF4B" w14:textId="77777777" w:rsidR="00EF53CA" w:rsidRDefault="004876AA">
      <w:pPr>
        <w:pStyle w:val="Nagwek6"/>
        <w:jc w:val="both"/>
        <w:rPr>
          <w:sz w:val="22"/>
        </w:rPr>
      </w:pPr>
      <w:r>
        <w:rPr>
          <w:sz w:val="22"/>
        </w:rPr>
        <w:lastRenderedPageBreak/>
        <w:t>II.  WARTOŚĆ UMOWY I WARUNKU PŁATNOŚCI</w:t>
      </w:r>
    </w:p>
    <w:p w14:paraId="1C88A85D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41AFC2A4" w14:textId="77777777" w:rsidR="00EF53CA" w:rsidRDefault="004876A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5</w:t>
      </w:r>
    </w:p>
    <w:p w14:paraId="0ECAD2AA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Wartość netto przedmiotu umowy określonego w § 1 strony ustalają na:</w:t>
      </w:r>
    </w:p>
    <w:p w14:paraId="1600895E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............................ zł.,</w:t>
      </w:r>
    </w:p>
    <w:p w14:paraId="2DA2AB2C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(słownie : ................................................................................................................).</w:t>
      </w:r>
    </w:p>
    <w:p w14:paraId="548D9086" w14:textId="77777777" w:rsidR="00EF53CA" w:rsidRDefault="00EF53CA">
      <w:pPr>
        <w:jc w:val="both"/>
        <w:rPr>
          <w:rFonts w:ascii="Arial" w:hAnsi="Arial"/>
          <w:sz w:val="22"/>
        </w:rPr>
      </w:pPr>
    </w:p>
    <w:p w14:paraId="55EE40D7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Wartość  brutto przedmiotu umowy określonego w § 1 strony ustalają na:</w:t>
      </w:r>
    </w:p>
    <w:p w14:paraId="303A61FB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............................ zł, </w:t>
      </w:r>
    </w:p>
    <w:p w14:paraId="4ACDA6E9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(słownie  :  ..............................................................................................................).</w:t>
      </w:r>
    </w:p>
    <w:p w14:paraId="4E89127C" w14:textId="77777777" w:rsidR="00EF53CA" w:rsidRDefault="004876AA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Szczegółowe wartości poszczególnych elementów przedmiotu zamówienia wynikają z oferty Sprzedawcy – zał. Nr 2.</w:t>
      </w:r>
    </w:p>
    <w:p w14:paraId="7B96F0B7" w14:textId="77777777" w:rsidR="00EF53CA" w:rsidRDefault="00EF53CA">
      <w:pPr>
        <w:jc w:val="both"/>
        <w:rPr>
          <w:strike/>
        </w:rPr>
      </w:pPr>
    </w:p>
    <w:p w14:paraId="689D9C3B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017F781A" w14:textId="77777777" w:rsidR="00EF53CA" w:rsidRDefault="004876A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6</w:t>
      </w:r>
    </w:p>
    <w:p w14:paraId="122F29CE" w14:textId="77777777" w:rsidR="00EF53CA" w:rsidRDefault="004876A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Kupujący ureguluje należność za przedmiot umowy przelewem w ciągu 21 dni roboczych od daty przedłożenia faktury VAT  na konto Sprzedawcy: </w:t>
      </w:r>
    </w:p>
    <w:p w14:paraId="36638BB2" w14:textId="77777777" w:rsidR="00EF53CA" w:rsidRDefault="004876AA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……………………………………………………………………………………………………….</w:t>
      </w:r>
    </w:p>
    <w:p w14:paraId="23F2F210" w14:textId="77777777" w:rsidR="00EF53CA" w:rsidRDefault="00EF53CA">
      <w:pPr>
        <w:ind w:left="360"/>
        <w:jc w:val="both"/>
        <w:rPr>
          <w:rFonts w:ascii="Arial" w:hAnsi="Arial"/>
          <w:sz w:val="22"/>
        </w:rPr>
      </w:pPr>
    </w:p>
    <w:p w14:paraId="3A3D090F" w14:textId="77777777" w:rsidR="00EF53CA" w:rsidRDefault="004876A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termin zapłaty uznaje się datę, w której Kupujący polecił swemu bankowi przelać na konto Sprzedawcy kwotę faktury.</w:t>
      </w:r>
    </w:p>
    <w:p w14:paraId="52915599" w14:textId="77777777" w:rsidR="00EF53CA" w:rsidRDefault="004876A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Kupujący oświadcza, że jest podatnikiem podatku VAT o numerze identyfikacji podatkowej  NIP ………………... </w:t>
      </w:r>
    </w:p>
    <w:p w14:paraId="2C8D9D8F" w14:textId="77777777" w:rsidR="00EF53CA" w:rsidRDefault="004876A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Kupujący oświadcza, że zabezpieczył środki finansowe na realizację niniejszej umowy.</w:t>
      </w:r>
    </w:p>
    <w:p w14:paraId="4FE23BA8" w14:textId="77777777" w:rsidR="00EF53CA" w:rsidRDefault="00EF53CA">
      <w:pPr>
        <w:jc w:val="both"/>
        <w:rPr>
          <w:rFonts w:ascii="Arial" w:hAnsi="Arial"/>
          <w:sz w:val="22"/>
        </w:rPr>
      </w:pPr>
    </w:p>
    <w:p w14:paraId="35178B87" w14:textId="77777777" w:rsidR="00EF53CA" w:rsidRDefault="004876AA">
      <w:pPr>
        <w:pStyle w:val="Nagwek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   GWARANCJA</w:t>
      </w:r>
    </w:p>
    <w:p w14:paraId="6350784E" w14:textId="77777777" w:rsidR="00EF53CA" w:rsidRDefault="004876A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7</w:t>
      </w:r>
    </w:p>
    <w:p w14:paraId="2124465E" w14:textId="0660101D" w:rsidR="00EF53CA" w:rsidRDefault="004876AA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Sprzedawca udzieli Kupującemu gwarancji jakości na dostarczony </w:t>
      </w:r>
      <w:r w:rsidR="009B4F6D">
        <w:rPr>
          <w:rFonts w:ascii="Arial" w:hAnsi="Arial"/>
          <w:sz w:val="22"/>
        </w:rPr>
        <w:t>towar</w:t>
      </w:r>
      <w:r>
        <w:rPr>
          <w:rFonts w:ascii="Arial" w:hAnsi="Arial"/>
          <w:sz w:val="22"/>
        </w:rPr>
        <w:t>, trwającej   24 miesiące od daty sprzedaży.</w:t>
      </w:r>
    </w:p>
    <w:p w14:paraId="07AC4B8F" w14:textId="77777777" w:rsidR="00EF53CA" w:rsidRDefault="004876AA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Okres gwarancji zacznie płynąć od dnia podpisania protokołu końcowego odbioru. Warunki gwarancji wynikają z postanowień </w:t>
      </w:r>
      <w:r>
        <w:rPr>
          <w:rFonts w:ascii="Calibri" w:hAnsi="Calibri"/>
          <w:sz w:val="22"/>
        </w:rPr>
        <w:t>§</w:t>
      </w:r>
      <w:r>
        <w:rPr>
          <w:rFonts w:ascii="Arial" w:hAnsi="Arial"/>
          <w:sz w:val="22"/>
        </w:rPr>
        <w:t xml:space="preserve"> 8.</w:t>
      </w:r>
    </w:p>
    <w:p w14:paraId="77DB6465" w14:textId="77777777" w:rsidR="00EF53CA" w:rsidRDefault="00EF53CA">
      <w:pPr>
        <w:ind w:left="45"/>
        <w:jc w:val="both"/>
        <w:rPr>
          <w:rFonts w:ascii="Arial" w:hAnsi="Arial"/>
          <w:sz w:val="22"/>
        </w:rPr>
      </w:pPr>
    </w:p>
    <w:p w14:paraId="36A7606B" w14:textId="77777777" w:rsidR="00EF53CA" w:rsidRDefault="004876AA">
      <w:pPr>
        <w:ind w:left="4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8</w:t>
      </w:r>
    </w:p>
    <w:p w14:paraId="4E2AA7BC" w14:textId="5E07B54F" w:rsidR="00EF53CA" w:rsidRDefault="004876AA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ujawnienia wad </w:t>
      </w:r>
      <w:r w:rsidR="009B4F6D">
        <w:rPr>
          <w:rFonts w:ascii="Arial" w:hAnsi="Arial"/>
          <w:sz w:val="22"/>
        </w:rPr>
        <w:t>towaru</w:t>
      </w:r>
      <w:r>
        <w:rPr>
          <w:rFonts w:ascii="Arial" w:hAnsi="Arial"/>
          <w:sz w:val="22"/>
        </w:rPr>
        <w:t xml:space="preserve">  Sprzedawca zobowiązuje się do wykonania roszczeń wynikających z tytułu gwarancji i rękojmi za wady.</w:t>
      </w:r>
    </w:p>
    <w:p w14:paraId="5571C058" w14:textId="64068208" w:rsidR="00EF53CA" w:rsidRDefault="004876AA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okresach gwarancyjnych określonych w § 7 Sprzedawca zobowiązuje się do wykonywania bezpłatnych napraw gwarancyjnych </w:t>
      </w:r>
      <w:r w:rsidR="009B4F6D">
        <w:rPr>
          <w:rFonts w:ascii="Arial" w:hAnsi="Arial"/>
          <w:sz w:val="22"/>
        </w:rPr>
        <w:t>towaru</w:t>
      </w:r>
      <w:r>
        <w:rPr>
          <w:rFonts w:ascii="Arial" w:hAnsi="Arial"/>
          <w:b/>
          <w:bCs/>
          <w:i/>
          <w:iCs/>
          <w:sz w:val="22"/>
        </w:rPr>
        <w:t xml:space="preserve"> </w:t>
      </w:r>
      <w:r>
        <w:rPr>
          <w:rFonts w:ascii="Arial" w:hAnsi="Arial"/>
          <w:sz w:val="22"/>
        </w:rPr>
        <w:t xml:space="preserve"> lub wymiany wadliwego </w:t>
      </w:r>
      <w:r w:rsidR="009B4F6D">
        <w:rPr>
          <w:rFonts w:ascii="Arial" w:hAnsi="Arial"/>
          <w:sz w:val="22"/>
        </w:rPr>
        <w:t>towaru</w:t>
      </w:r>
      <w:r>
        <w:rPr>
          <w:rFonts w:ascii="Arial" w:hAnsi="Arial"/>
          <w:sz w:val="22"/>
        </w:rPr>
        <w:t xml:space="preserve">   na nowy –  w przypadku braku możliwości  naprawy, w terminie do 14 dni od chwili zgłoszenia, jeżeli wady te nie powstały z winy Kupującego.</w:t>
      </w:r>
    </w:p>
    <w:p w14:paraId="07ECE323" w14:textId="78CE33EE" w:rsidR="00EF53CA" w:rsidRDefault="004876AA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nie wykonania naprawy gwarancyjnej w terminie określonym w ust. 2, Sprzedawca zobowiązuje się dostarczyć zamiennie na czas naprawy </w:t>
      </w:r>
      <w:r w:rsidR="009B4F6D">
        <w:rPr>
          <w:rFonts w:ascii="Arial" w:hAnsi="Arial"/>
          <w:sz w:val="22"/>
        </w:rPr>
        <w:t>towar</w:t>
      </w:r>
      <w:r>
        <w:rPr>
          <w:rFonts w:ascii="Arial" w:hAnsi="Arial"/>
          <w:sz w:val="22"/>
        </w:rPr>
        <w:t xml:space="preserve"> bez wad.</w:t>
      </w:r>
    </w:p>
    <w:p w14:paraId="25D27029" w14:textId="77777777" w:rsidR="00EF53CA" w:rsidRDefault="004876AA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Okres gwarancji przedłuża się każdorazowo o czas trwania </w:t>
      </w:r>
      <w:r>
        <w:rPr>
          <w:rFonts w:ascii="Arial" w:hAnsi="Arial"/>
          <w:b/>
          <w:bCs/>
          <w:i/>
          <w:iCs/>
          <w:sz w:val="22"/>
        </w:rPr>
        <w:t>wady</w:t>
      </w:r>
      <w:r>
        <w:rPr>
          <w:rFonts w:ascii="Arial" w:hAnsi="Arial"/>
          <w:sz w:val="22"/>
        </w:rPr>
        <w:t xml:space="preserve"> i naprawy, jeżeli czas ten przekracza okres 14 dni.</w:t>
      </w:r>
    </w:p>
    <w:p w14:paraId="1525A273" w14:textId="77777777" w:rsidR="00EF53CA" w:rsidRDefault="004876AA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wystąpienia w okresie gwarancji dwukrotnej naprawy, a wyrób nadal wykazuje wady uniemożliwiające użytkowanie zgodnie z przeznaczeniem, Sprzedawca dostarczy nowy wyrób, wolny od wad.</w:t>
      </w:r>
    </w:p>
    <w:p w14:paraId="5FD5C92D" w14:textId="77777777" w:rsidR="00EF53CA" w:rsidRDefault="004876AA">
      <w:pPr>
        <w:ind w:left="426" w:hanging="426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6.   W przypadku, gdy Sprzedawca nie jest w stanie dostarczyć nowego wyrobu wolnego od wad, Kupujący otrzyma od Sprzedawcy zwrot równowartości za wyrób wadliwy według aktualnie obowiązującej ceny.</w:t>
      </w:r>
    </w:p>
    <w:p w14:paraId="2793B46B" w14:textId="77777777" w:rsidR="00EF53CA" w:rsidRDefault="00EF53CA">
      <w:pPr>
        <w:ind w:left="45"/>
        <w:jc w:val="both"/>
        <w:rPr>
          <w:rFonts w:ascii="Arial" w:hAnsi="Arial"/>
          <w:b/>
          <w:sz w:val="22"/>
        </w:rPr>
      </w:pPr>
    </w:p>
    <w:p w14:paraId="687D2404" w14:textId="77777777" w:rsidR="00EF53CA" w:rsidRDefault="004876AA">
      <w:pPr>
        <w:pStyle w:val="Nagwek7"/>
        <w:jc w:val="both"/>
        <w:rPr>
          <w:sz w:val="22"/>
        </w:rPr>
      </w:pPr>
      <w:r>
        <w:rPr>
          <w:sz w:val="22"/>
        </w:rPr>
        <w:t>V. KARY UMOWNE</w:t>
      </w:r>
    </w:p>
    <w:p w14:paraId="23DBA1AB" w14:textId="77777777" w:rsidR="00EF53CA" w:rsidRDefault="004876AA">
      <w:pPr>
        <w:ind w:left="4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9</w:t>
      </w:r>
    </w:p>
    <w:p w14:paraId="3BD5EC65" w14:textId="77777777" w:rsidR="00EF53CA" w:rsidRDefault="004876AA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Strony postanawiają , że obowiązującą formę odszkodowania stanowią kary umowne.</w:t>
      </w:r>
    </w:p>
    <w:p w14:paraId="18DABF47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2.   Kary będą naliczane w następujących sytuacjach i wysokościach:</w:t>
      </w:r>
    </w:p>
    <w:p w14:paraId="1AE8BF71" w14:textId="77777777" w:rsidR="00EF53CA" w:rsidRDefault="004876AA">
      <w:pPr>
        <w:ind w:left="4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2.1 Sprzedawca zapłaci Kupującemu kary umowne:</w:t>
      </w:r>
    </w:p>
    <w:p w14:paraId="6E0511D0" w14:textId="0BF79803" w:rsidR="00EF53CA" w:rsidRDefault="004876AA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za zwłokę w dostawie </w:t>
      </w:r>
      <w:r w:rsidR="009B4F6D">
        <w:rPr>
          <w:rFonts w:ascii="Arial" w:hAnsi="Arial"/>
          <w:sz w:val="22"/>
        </w:rPr>
        <w:t>towaru</w:t>
      </w:r>
      <w:r>
        <w:rPr>
          <w:rFonts w:ascii="Arial" w:hAnsi="Arial"/>
          <w:sz w:val="22"/>
        </w:rPr>
        <w:t xml:space="preserve">  – w  wysokości 0,2 % wartości przedmiotu umowy określonej     </w:t>
      </w:r>
      <w:r>
        <w:rPr>
          <w:rFonts w:ascii="Arial" w:hAnsi="Arial"/>
          <w:b/>
          <w:sz w:val="22"/>
        </w:rPr>
        <w:t>§ 5 ust. 1,</w:t>
      </w:r>
      <w:r>
        <w:rPr>
          <w:rFonts w:ascii="Arial" w:hAnsi="Arial"/>
          <w:sz w:val="22"/>
        </w:rPr>
        <w:t xml:space="preserve"> za każdy dzień zwłoki,</w:t>
      </w:r>
    </w:p>
    <w:p w14:paraId="53894881" w14:textId="77777777" w:rsidR="00EF53CA" w:rsidRDefault="004876AA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zwłokę w usunięciu wad stwierdzonych przy odbiorze lub w okresie gwarancji lub  rękojmi za wady i usterki – w wysokości 0,2 % wartości przedmiotu umowy określonej </w:t>
      </w:r>
      <w:r>
        <w:rPr>
          <w:rFonts w:ascii="Arial" w:hAnsi="Arial"/>
          <w:b/>
          <w:sz w:val="22"/>
        </w:rPr>
        <w:t>§ 5 ust. 1</w:t>
      </w:r>
      <w:r>
        <w:rPr>
          <w:rFonts w:ascii="Arial" w:hAnsi="Arial"/>
          <w:sz w:val="22"/>
        </w:rPr>
        <w:t>, za każdy dzień zwłoki,</w:t>
      </w:r>
    </w:p>
    <w:p w14:paraId="54AF6516" w14:textId="77777777" w:rsidR="00EF53CA" w:rsidRDefault="00EF53CA">
      <w:pPr>
        <w:ind w:left="1125"/>
        <w:jc w:val="both"/>
        <w:rPr>
          <w:rFonts w:ascii="Arial" w:hAnsi="Arial"/>
          <w:sz w:val="22"/>
        </w:rPr>
      </w:pPr>
    </w:p>
    <w:p w14:paraId="67C5F03B" w14:textId="77777777" w:rsidR="00EF53CA" w:rsidRDefault="004876AA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odstąpienie od umowy z przyczyn zależnych od Sprzedawcy – w wysokości </w:t>
      </w:r>
    </w:p>
    <w:p w14:paraId="2F9DEF36" w14:textId="77777777" w:rsidR="00EF53CA" w:rsidRDefault="004876AA">
      <w:pPr>
        <w:ind w:left="76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5 % wartości przedmiotu określonej w </w:t>
      </w:r>
      <w:r>
        <w:rPr>
          <w:rFonts w:ascii="Arial" w:hAnsi="Arial"/>
          <w:b/>
          <w:sz w:val="22"/>
        </w:rPr>
        <w:t>§ 5 ust. 1</w:t>
      </w:r>
      <w:r>
        <w:rPr>
          <w:rFonts w:ascii="Arial" w:hAnsi="Arial"/>
          <w:sz w:val="22"/>
        </w:rPr>
        <w:t>.</w:t>
      </w:r>
    </w:p>
    <w:p w14:paraId="58EEB40C" w14:textId="77777777" w:rsidR="00EF53CA" w:rsidRDefault="004876AA">
      <w:pPr>
        <w:numPr>
          <w:ilvl w:val="1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Kupujący zapłaci Sprzedawcy kary umowne:</w:t>
      </w:r>
    </w:p>
    <w:p w14:paraId="587E0A7F" w14:textId="3844CC08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a)  za zwłokę w odbiorze </w:t>
      </w:r>
      <w:r w:rsidR="009B4F6D">
        <w:rPr>
          <w:rFonts w:ascii="Arial" w:hAnsi="Arial"/>
          <w:sz w:val="22"/>
        </w:rPr>
        <w:t>towaru</w:t>
      </w:r>
      <w:r>
        <w:rPr>
          <w:rFonts w:ascii="Arial" w:hAnsi="Arial"/>
          <w:sz w:val="22"/>
        </w:rPr>
        <w:t xml:space="preserve">  - w wysokości 0,2 % wartości przedmiotu umowy    określonej </w:t>
      </w:r>
      <w:r>
        <w:rPr>
          <w:rFonts w:ascii="Arial" w:hAnsi="Arial"/>
          <w:b/>
          <w:sz w:val="22"/>
        </w:rPr>
        <w:t>§ 5 ust.1</w:t>
      </w:r>
      <w:r>
        <w:rPr>
          <w:rFonts w:ascii="Arial" w:hAnsi="Arial"/>
          <w:sz w:val="22"/>
        </w:rPr>
        <w:t>, za każdy dzień zwłoki.</w:t>
      </w:r>
    </w:p>
    <w:p w14:paraId="766597AE" w14:textId="77777777" w:rsidR="00EF53CA" w:rsidRDefault="00EF53CA">
      <w:pPr>
        <w:jc w:val="both"/>
        <w:rPr>
          <w:rFonts w:ascii="Arial" w:hAnsi="Arial"/>
          <w:sz w:val="22"/>
        </w:rPr>
      </w:pPr>
    </w:p>
    <w:p w14:paraId="3278DD7B" w14:textId="77777777" w:rsidR="00EF53CA" w:rsidRDefault="004876AA">
      <w:pPr>
        <w:ind w:left="85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§ 10</w:t>
      </w:r>
    </w:p>
    <w:p w14:paraId="61D5877B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Kupujący zastrzega sobie prawo dochodzenia odszkodowania uzupełniającego, przewyższającego wysokość kar umownych, do wysokości rzeczywiście poniesionej szkody.</w:t>
      </w:r>
    </w:p>
    <w:p w14:paraId="57BB64AE" w14:textId="77777777" w:rsidR="00EF53CA" w:rsidRDefault="00EF53CA">
      <w:pPr>
        <w:jc w:val="both"/>
        <w:rPr>
          <w:rFonts w:ascii="Arial" w:hAnsi="Arial"/>
          <w:sz w:val="22"/>
        </w:rPr>
      </w:pPr>
    </w:p>
    <w:p w14:paraId="4B124FBC" w14:textId="77777777" w:rsidR="00EF53CA" w:rsidRDefault="00EF53CA">
      <w:pPr>
        <w:jc w:val="both"/>
        <w:rPr>
          <w:rFonts w:ascii="Arial" w:hAnsi="Arial"/>
          <w:sz w:val="22"/>
        </w:rPr>
      </w:pPr>
    </w:p>
    <w:p w14:paraId="1889C80D" w14:textId="77777777" w:rsidR="00EF53CA" w:rsidRDefault="004876AA">
      <w:pPr>
        <w:pStyle w:val="Nagwek8"/>
        <w:jc w:val="both"/>
      </w:pPr>
      <w:r>
        <w:t>ODSTĄPIENIA</w:t>
      </w:r>
    </w:p>
    <w:p w14:paraId="78CC4BA6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507F1098" w14:textId="77777777" w:rsidR="00EF53CA" w:rsidRDefault="004876A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11</w:t>
      </w:r>
    </w:p>
    <w:p w14:paraId="35AC89A3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Strony postanawiają, że oprócz wypadków wymienionych w tyt. X V kodeksu cywilnego przysługuje im prawo odstąpienia od umowy w następujących przypadkach:</w:t>
      </w:r>
    </w:p>
    <w:p w14:paraId="3728F3B4" w14:textId="77777777" w:rsidR="00EF53CA" w:rsidRDefault="004876A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Kupujący może odstąpić od umowy jeżeli:</w:t>
      </w:r>
    </w:p>
    <w:p w14:paraId="391A10CA" w14:textId="77777777" w:rsidR="00EF53CA" w:rsidRDefault="004876A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zostanie ogłoszona upadłość Sprzedawcy,</w:t>
      </w:r>
    </w:p>
    <w:p w14:paraId="3802EB67" w14:textId="77777777" w:rsidR="00EF53CA" w:rsidRDefault="004876A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zostanie wydany nakaz zajęcia majątku Sprzedawcy,</w:t>
      </w:r>
    </w:p>
    <w:p w14:paraId="630D95F9" w14:textId="77777777" w:rsidR="00EF53CA" w:rsidRDefault="004876A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Sprzedawca przerwał realizację dostawy i nie realizuje jej przez 14 dni pomimo pisemnego wezwania Kupującego,</w:t>
      </w:r>
    </w:p>
    <w:p w14:paraId="1B3F5D35" w14:textId="77777777" w:rsidR="00EF53CA" w:rsidRDefault="004876A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Sprzedawca bez uzasadnionych przyczyn nie rozpoczął dostawy w ciągu 7 dni od daty określonej w § 2,</w:t>
      </w:r>
    </w:p>
    <w:p w14:paraId="68E7755F" w14:textId="77777777" w:rsidR="00EF53CA" w:rsidRDefault="004876A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zaszły okoliczności powodujące, że wykonanie zamówienia nie leży w interesie publicznym, czego nie można było przewidzieć w dniu zawarcia umowy.</w:t>
      </w:r>
    </w:p>
    <w:p w14:paraId="128EA36B" w14:textId="77777777" w:rsidR="00EF53CA" w:rsidRDefault="004876AA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Sprzedawca może odstąpić od umowy jeżeli:</w:t>
      </w:r>
    </w:p>
    <w:p w14:paraId="051FF48D" w14:textId="77777777" w:rsidR="00EF53CA" w:rsidRDefault="004876AA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Kupujący bez uzasadnionych przyczyn nie przystąpi do odbioru przedmiotu umowy,</w:t>
      </w:r>
    </w:p>
    <w:p w14:paraId="35F56CF0" w14:textId="77777777" w:rsidR="00EF53CA" w:rsidRDefault="004876AA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Kupujący zawiadomi Sprzedawcę, że na skutek zaistnienia uprzednio nie przewidzianych okoliczności nie będzie mógł spełnić swoich zobowiązań umownych względem Sprzedawcy.</w:t>
      </w:r>
    </w:p>
    <w:p w14:paraId="2360F101" w14:textId="77777777" w:rsidR="00EF53CA" w:rsidRDefault="00EF53CA">
      <w:pPr>
        <w:ind w:left="360"/>
        <w:jc w:val="both"/>
        <w:rPr>
          <w:rFonts w:ascii="Arial" w:hAnsi="Arial"/>
          <w:sz w:val="22"/>
        </w:rPr>
      </w:pPr>
    </w:p>
    <w:p w14:paraId="590A8795" w14:textId="1663052E" w:rsidR="00EF53CA" w:rsidRDefault="004876AA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razie odstąpienia od umowy z przyczyn, za które Sprzedawca nie odpowiada, Kupujący jest zobowiązany do odbioru dotychczas dostarczonego </w:t>
      </w:r>
      <w:r w:rsidR="009B4F6D">
        <w:rPr>
          <w:rFonts w:ascii="Arial" w:hAnsi="Arial"/>
          <w:sz w:val="22"/>
        </w:rPr>
        <w:t>towaru</w:t>
      </w:r>
      <w:r>
        <w:rPr>
          <w:rFonts w:ascii="Arial" w:hAnsi="Arial"/>
          <w:sz w:val="22"/>
        </w:rPr>
        <w:t xml:space="preserve">                                                           i uregulowania wynagrodzenia należnego za wykonanie tej części umowy - na dzień odstąpienia.</w:t>
      </w:r>
    </w:p>
    <w:p w14:paraId="04003F44" w14:textId="77777777" w:rsidR="00EF53CA" w:rsidRDefault="00EF53CA">
      <w:pPr>
        <w:ind w:left="360"/>
        <w:jc w:val="both"/>
        <w:rPr>
          <w:rFonts w:ascii="Arial" w:hAnsi="Arial"/>
          <w:sz w:val="22"/>
        </w:rPr>
      </w:pPr>
    </w:p>
    <w:p w14:paraId="1887C8E8" w14:textId="77777777" w:rsidR="00EF53CA" w:rsidRDefault="004876AA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Odstąpienie od umowy powinno być w formie pisemnej z podaniem uzasadnienia – pod rygorem nieważności odstąpienia.</w:t>
      </w:r>
    </w:p>
    <w:p w14:paraId="2C331E69" w14:textId="77777777" w:rsidR="00EF53CA" w:rsidRDefault="00EF53CA">
      <w:pPr>
        <w:jc w:val="both"/>
        <w:rPr>
          <w:rFonts w:ascii="Arial" w:hAnsi="Arial"/>
          <w:b/>
          <w:sz w:val="22"/>
        </w:rPr>
      </w:pPr>
    </w:p>
    <w:p w14:paraId="4022697A" w14:textId="77777777" w:rsidR="00EF53CA" w:rsidRDefault="004876AA">
      <w:pPr>
        <w:pStyle w:val="Nagwek5"/>
        <w:ind w:left="426" w:hanging="426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VII.      WARUNKI OGÓLNE</w:t>
      </w:r>
    </w:p>
    <w:p w14:paraId="0335442B" w14:textId="77777777" w:rsidR="00EF53CA" w:rsidRDefault="004876AA">
      <w:pPr>
        <w:ind w:left="426" w:hanging="426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12</w:t>
      </w:r>
    </w:p>
    <w:p w14:paraId="2D84C6BE" w14:textId="77777777" w:rsidR="00EF53CA" w:rsidRDefault="004876AA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59C92571" w14:textId="77777777" w:rsidR="00EF53CA" w:rsidRDefault="004876AA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Wszelkie ewentualne spory jakie wynikną w związku z realizacją niniejszej umowy Strony będą się starały załatwić polubownie, a nie dające się rozstrzygnąć wątpliwości poddane zostaną pod rozstrzygnięcie Sądowi  Powszechnemu  właściwemu miejscowo dla Kupującego. </w:t>
      </w:r>
    </w:p>
    <w:p w14:paraId="14AE364C" w14:textId="77777777" w:rsidR="00EF53CA" w:rsidRDefault="004876AA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sporach nieuregulowanych niniejszą umową zastosowanie mieć będą odpowiednie przepisy Kodeksu Cywilnego.</w:t>
      </w:r>
    </w:p>
    <w:p w14:paraId="7A65B7B4" w14:textId="77777777" w:rsidR="00EF53CA" w:rsidRDefault="004876AA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Umowę niniejszą sporządzono w dwóch jednobrzmiących egzemplarzach, po jednym dla każdej ze Stron.</w:t>
      </w:r>
    </w:p>
    <w:p w14:paraId="2B457A24" w14:textId="77777777" w:rsidR="00EF53CA" w:rsidRDefault="00EF53CA">
      <w:pPr>
        <w:jc w:val="both"/>
        <w:rPr>
          <w:rFonts w:ascii="Arial" w:hAnsi="Arial"/>
          <w:sz w:val="22"/>
        </w:rPr>
      </w:pPr>
    </w:p>
    <w:p w14:paraId="236B7366" w14:textId="77777777" w:rsidR="00EF53CA" w:rsidRDefault="004876A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SPRZEDAWCA:                                                                         KUPUJĄCY:</w:t>
      </w:r>
    </w:p>
    <w:sectPr w:rsidR="00EF53CA">
      <w:pgSz w:w="11906" w:h="16838"/>
      <w:pgMar w:top="1417" w:right="1417" w:bottom="1417" w:left="1417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50C"/>
    <w:multiLevelType w:val="multilevel"/>
    <w:tmpl w:val="8814EC8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565"/>
        </w:tabs>
        <w:ind w:left="2565" w:hanging="720"/>
      </w:p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25"/>
        </w:tabs>
        <w:ind w:left="382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85"/>
        </w:tabs>
        <w:ind w:left="5085" w:hanging="1440"/>
      </w:pPr>
    </w:lvl>
  </w:abstractNum>
  <w:abstractNum w:abstractNumId="1" w15:restartNumberingAfterBreak="0">
    <w:nsid w:val="1B955F12"/>
    <w:multiLevelType w:val="multilevel"/>
    <w:tmpl w:val="FE50F6C0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9336EB"/>
    <w:multiLevelType w:val="multilevel"/>
    <w:tmpl w:val="11D09F2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565"/>
        </w:tabs>
        <w:ind w:left="2565" w:hanging="720"/>
      </w:p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25"/>
        </w:tabs>
        <w:ind w:left="382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85"/>
        </w:tabs>
        <w:ind w:left="5085" w:hanging="1440"/>
      </w:pPr>
    </w:lvl>
  </w:abstractNum>
  <w:abstractNum w:abstractNumId="3" w15:restartNumberingAfterBreak="0">
    <w:nsid w:val="25932354"/>
    <w:multiLevelType w:val="multilevel"/>
    <w:tmpl w:val="2BC81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4" w15:restartNumberingAfterBreak="0">
    <w:nsid w:val="29B71295"/>
    <w:multiLevelType w:val="multilevel"/>
    <w:tmpl w:val="4736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565"/>
        </w:tabs>
        <w:ind w:left="2565" w:hanging="720"/>
      </w:p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25"/>
        </w:tabs>
        <w:ind w:left="382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85"/>
        </w:tabs>
        <w:ind w:left="5085" w:hanging="1440"/>
      </w:pPr>
    </w:lvl>
  </w:abstractNum>
  <w:abstractNum w:abstractNumId="5" w15:restartNumberingAfterBreak="0">
    <w:nsid w:val="34DA3C02"/>
    <w:multiLevelType w:val="multilevel"/>
    <w:tmpl w:val="8F5C4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7B4EE4"/>
    <w:multiLevelType w:val="multilevel"/>
    <w:tmpl w:val="85EA0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863FE6"/>
    <w:multiLevelType w:val="multilevel"/>
    <w:tmpl w:val="250C8060"/>
    <w:lvl w:ilvl="0">
      <w:start w:val="6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6DB3B60"/>
    <w:multiLevelType w:val="multilevel"/>
    <w:tmpl w:val="1F60E92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565"/>
        </w:tabs>
        <w:ind w:left="2565" w:hanging="720"/>
      </w:p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25"/>
        </w:tabs>
        <w:ind w:left="382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35"/>
        </w:tabs>
        <w:ind w:left="46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85"/>
        </w:tabs>
        <w:ind w:left="5085" w:hanging="1440"/>
      </w:pPr>
    </w:lvl>
  </w:abstractNum>
  <w:abstractNum w:abstractNumId="9" w15:restartNumberingAfterBreak="0">
    <w:nsid w:val="682A6535"/>
    <w:multiLevelType w:val="multilevel"/>
    <w:tmpl w:val="C472E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D410C6"/>
    <w:multiLevelType w:val="multilevel"/>
    <w:tmpl w:val="7A5823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DD2430"/>
    <w:multiLevelType w:val="multilevel"/>
    <w:tmpl w:val="18863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6688594">
    <w:abstractNumId w:val="7"/>
  </w:num>
  <w:num w:numId="2" w16cid:durableId="1985885801">
    <w:abstractNumId w:val="3"/>
  </w:num>
  <w:num w:numId="3" w16cid:durableId="710768542">
    <w:abstractNumId w:val="11"/>
  </w:num>
  <w:num w:numId="4" w16cid:durableId="750666692">
    <w:abstractNumId w:val="8"/>
  </w:num>
  <w:num w:numId="5" w16cid:durableId="153569639">
    <w:abstractNumId w:val="2"/>
  </w:num>
  <w:num w:numId="6" w16cid:durableId="584194000">
    <w:abstractNumId w:val="1"/>
  </w:num>
  <w:num w:numId="7" w16cid:durableId="2090079551">
    <w:abstractNumId w:val="10"/>
  </w:num>
  <w:num w:numId="8" w16cid:durableId="335153968">
    <w:abstractNumId w:val="9"/>
  </w:num>
  <w:num w:numId="9" w16cid:durableId="2000772062">
    <w:abstractNumId w:val="4"/>
  </w:num>
  <w:num w:numId="10" w16cid:durableId="1931160269">
    <w:abstractNumId w:val="0"/>
  </w:num>
  <w:num w:numId="11" w16cid:durableId="2063289495">
    <w:abstractNumId w:val="6"/>
  </w:num>
  <w:num w:numId="12" w16cid:durableId="847016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CA"/>
    <w:rsid w:val="000E7D96"/>
    <w:rsid w:val="002236B9"/>
    <w:rsid w:val="002E5792"/>
    <w:rsid w:val="004876AA"/>
    <w:rsid w:val="004915AE"/>
    <w:rsid w:val="00910843"/>
    <w:rsid w:val="009B4F6D"/>
    <w:rsid w:val="009E32B6"/>
    <w:rsid w:val="00CA43EA"/>
    <w:rsid w:val="00E74AA3"/>
    <w:rsid w:val="00EF53CA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85F"/>
  <w15:docId w15:val="{CBED8680-02F3-4053-9998-F24A2266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360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ind w:left="45"/>
      <w:jc w:val="center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1"/>
      </w:numPr>
      <w:outlineLvl w:val="7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semiHidden/>
    <w:qFormat/>
    <w:rsid w:val="00252C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4C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semiHidden/>
    <w:pPr>
      <w:spacing w:line="360" w:lineRule="auto"/>
    </w:pPr>
    <w:rPr>
      <w:rFonts w:ascii="Arial" w:hAnsi="Arial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yl">
    <w:name w:val="Styl"/>
    <w:qFormat/>
    <w:rsid w:val="00252C38"/>
    <w:pPr>
      <w:widowControl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40/WZP/2002</vt:lpstr>
    </vt:vector>
  </TitlesOfParts>
  <Company>O/ZUS Kam-Góra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40/WZP/2002</dc:title>
  <dc:subject/>
  <dc:creator>Wydział WZIR</dc:creator>
  <dc:description/>
  <cp:lastModifiedBy>Marcin Łukasiewicz</cp:lastModifiedBy>
  <cp:revision>12</cp:revision>
  <dcterms:created xsi:type="dcterms:W3CDTF">2023-01-20T08:49:00Z</dcterms:created>
  <dcterms:modified xsi:type="dcterms:W3CDTF">2024-08-01T12:56:00Z</dcterms:modified>
  <dc:language>pl-PL</dc:language>
</cp:coreProperties>
</file>