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C2" w:rsidRPr="00293DD2" w:rsidRDefault="00E8169D" w:rsidP="00D2221B">
      <w:pPr>
        <w:jc w:val="right"/>
        <w:textAlignment w:val="auto"/>
        <w:rPr>
          <w:rFonts w:ascii="Arial" w:eastAsia="Calibri" w:hAnsi="Arial" w:cs="Arial"/>
          <w:i/>
          <w:kern w:val="0"/>
          <w:sz w:val="20"/>
          <w:lang w:eastAsia="pl-PL" w:bidi="ar-SA"/>
        </w:rPr>
      </w:pPr>
      <w:r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 xml:space="preserve">Zał. nr </w:t>
      </w:r>
      <w:r w:rsidR="000B6190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>1</w:t>
      </w:r>
      <w:r w:rsidR="00B34DC2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 xml:space="preserve"> – Formularz ofertowy </w:t>
      </w:r>
      <w:r w:rsidR="00CB4D3B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>w</w:t>
      </w:r>
      <w:r w:rsidR="00B34DC2" w:rsidRPr="00293DD2">
        <w:rPr>
          <w:rFonts w:ascii="Arial" w:eastAsia="Calibri" w:hAnsi="Arial" w:cs="Arial"/>
          <w:i/>
          <w:kern w:val="0"/>
          <w:sz w:val="20"/>
          <w:lang w:eastAsia="pl-PL" w:bidi="ar-SA"/>
        </w:rPr>
        <w:t>ykonawcy</w:t>
      </w:r>
    </w:p>
    <w:p w:rsidR="00B34DC2" w:rsidRPr="00293DD2" w:rsidRDefault="00B34DC2" w:rsidP="00B34DC2">
      <w:pPr>
        <w:textAlignment w:val="auto"/>
        <w:rPr>
          <w:rFonts w:ascii="Arial" w:eastAsia="Calibri" w:hAnsi="Arial" w:cs="Arial"/>
          <w:i/>
          <w:kern w:val="0"/>
          <w:sz w:val="20"/>
          <w:lang w:bidi="ar-SA"/>
        </w:rPr>
      </w:pPr>
    </w:p>
    <w:p w:rsidR="00B34DC2" w:rsidRPr="00293DD2" w:rsidRDefault="00B34DC2" w:rsidP="00B34DC2">
      <w:pPr>
        <w:textAlignment w:val="auto"/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B34DC2" w:rsidRPr="00293DD2" w:rsidRDefault="009B7027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 xml:space="preserve">Skarb Państwa </w:t>
      </w:r>
      <w:r w:rsidR="00FC688E" w:rsidRPr="00293DD2">
        <w:rPr>
          <w:rFonts w:ascii="Arial" w:eastAsia="Calibri" w:hAnsi="Arial" w:cs="Arial"/>
          <w:b/>
          <w:kern w:val="0"/>
          <w:lang w:bidi="ar-SA"/>
        </w:rPr>
        <w:t xml:space="preserve">- </w:t>
      </w:r>
      <w:r w:rsidR="00B34DC2" w:rsidRPr="00293DD2"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  <w:r w:rsidR="005E1800" w:rsidRPr="00293DD2">
        <w:rPr>
          <w:rFonts w:ascii="Arial" w:eastAsia="Calibri" w:hAnsi="Arial" w:cs="Arial"/>
          <w:b/>
          <w:kern w:val="0"/>
          <w:lang w:bidi="ar-SA"/>
        </w:rPr>
        <w:t>w Gdyni</w:t>
      </w:r>
    </w:p>
    <w:p w:rsidR="00B34DC2" w:rsidRPr="00293DD2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B34DC2" w:rsidRPr="00293DD2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B34DC2" w:rsidRPr="00293DD2" w:rsidRDefault="00B34DC2" w:rsidP="00B34DC2">
      <w:pPr>
        <w:spacing w:line="276" w:lineRule="auto"/>
        <w:textAlignment w:val="auto"/>
        <w:rPr>
          <w:rFonts w:ascii="Arial" w:eastAsia="Calibri" w:hAnsi="Arial" w:cs="Arial"/>
          <w:kern w:val="0"/>
          <w:lang w:bidi="ar-SA"/>
        </w:rPr>
      </w:pPr>
    </w:p>
    <w:p w:rsidR="00B34DC2" w:rsidRPr="00293DD2" w:rsidRDefault="00B34DC2" w:rsidP="00B34DC2">
      <w:pPr>
        <w:spacing w:line="276" w:lineRule="auto"/>
        <w:jc w:val="center"/>
        <w:textAlignment w:val="auto"/>
        <w:rPr>
          <w:rFonts w:ascii="Arial" w:eastAsia="Calibri" w:hAnsi="Arial" w:cs="Arial"/>
          <w:b/>
          <w:spacing w:val="30"/>
          <w:kern w:val="0"/>
          <w:lang w:bidi="ar-SA"/>
        </w:rPr>
      </w:pPr>
      <w:r w:rsidRPr="00293DD2">
        <w:rPr>
          <w:rFonts w:ascii="Arial" w:eastAsia="Calibri" w:hAnsi="Arial" w:cs="Arial"/>
          <w:b/>
          <w:spacing w:val="30"/>
          <w:kern w:val="0"/>
          <w:lang w:bidi="ar-SA"/>
        </w:rPr>
        <w:t>OFERTA</w:t>
      </w:r>
    </w:p>
    <w:p w:rsidR="00B34DC2" w:rsidRPr="00293DD2" w:rsidRDefault="00B34DC2" w:rsidP="00B34DC2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Numer sprawy</w:t>
      </w:r>
      <w:r w:rsidR="00A0787B" w:rsidRPr="00293DD2">
        <w:rPr>
          <w:rFonts w:ascii="Arial" w:eastAsia="Calibri" w:hAnsi="Arial" w:cs="Arial"/>
          <w:b/>
          <w:kern w:val="0"/>
          <w:lang w:bidi="ar-SA"/>
        </w:rPr>
        <w:t xml:space="preserve">: </w:t>
      </w:r>
      <w:r w:rsidR="003C35C4">
        <w:rPr>
          <w:rFonts w:ascii="Arial" w:eastAsia="Calibri" w:hAnsi="Arial" w:cs="Arial"/>
          <w:b/>
          <w:kern w:val="0"/>
          <w:lang w:bidi="ar-SA"/>
        </w:rPr>
        <w:t>7</w:t>
      </w:r>
      <w:r w:rsidR="00FC6F8A" w:rsidRPr="00293DD2">
        <w:rPr>
          <w:rFonts w:ascii="Arial" w:eastAsia="Calibri" w:hAnsi="Arial" w:cs="Arial"/>
          <w:b/>
          <w:kern w:val="0"/>
          <w:lang w:bidi="ar-SA"/>
        </w:rPr>
        <w:t>/</w:t>
      </w:r>
      <w:r w:rsidR="000B6190" w:rsidRPr="00293DD2">
        <w:rPr>
          <w:rFonts w:ascii="Arial" w:eastAsia="Calibri" w:hAnsi="Arial" w:cs="Arial"/>
          <w:b/>
          <w:kern w:val="0"/>
          <w:lang w:bidi="ar-SA"/>
        </w:rPr>
        <w:t>V</w:t>
      </w:r>
      <w:r w:rsidR="00FC6F8A" w:rsidRPr="00293DD2">
        <w:rPr>
          <w:rFonts w:ascii="Arial" w:eastAsia="Calibri" w:hAnsi="Arial" w:cs="Arial"/>
          <w:b/>
          <w:kern w:val="0"/>
          <w:lang w:bidi="ar-SA"/>
        </w:rPr>
        <w:t>/</w:t>
      </w:r>
      <w:r w:rsidR="00BD566B" w:rsidRPr="00293DD2">
        <w:rPr>
          <w:rFonts w:ascii="Arial" w:eastAsia="Calibri" w:hAnsi="Arial" w:cs="Arial"/>
          <w:b/>
          <w:kern w:val="0"/>
          <w:lang w:bidi="ar-SA"/>
        </w:rPr>
        <w:t>130</w:t>
      </w:r>
      <w:r w:rsidR="00A0787B" w:rsidRPr="00293DD2">
        <w:rPr>
          <w:rFonts w:ascii="Arial" w:eastAsia="Calibri" w:hAnsi="Arial" w:cs="Arial"/>
          <w:b/>
          <w:kern w:val="0"/>
          <w:lang w:bidi="ar-SA"/>
        </w:rPr>
        <w:t>/202</w:t>
      </w:r>
      <w:r w:rsidR="005538E4" w:rsidRPr="00293DD2">
        <w:rPr>
          <w:rFonts w:ascii="Arial" w:eastAsia="Calibri" w:hAnsi="Arial" w:cs="Arial"/>
          <w:b/>
          <w:kern w:val="0"/>
          <w:lang w:bidi="ar-SA"/>
        </w:rPr>
        <w:t>4</w:t>
      </w:r>
    </w:p>
    <w:p w:rsidR="005E1800" w:rsidRPr="00293DD2" w:rsidRDefault="005E1800" w:rsidP="00B34DC2">
      <w:pPr>
        <w:tabs>
          <w:tab w:val="left" w:pos="900"/>
          <w:tab w:val="left" w:pos="2880"/>
        </w:tabs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6"/>
          <w:szCs w:val="16"/>
          <w:highlight w:val="yellow"/>
          <w:lang w:bidi="ar-SA"/>
        </w:rPr>
      </w:pPr>
    </w:p>
    <w:p w:rsidR="005E1800" w:rsidRPr="00293DD2" w:rsidRDefault="00344353" w:rsidP="005E1800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JA/</w:t>
      </w:r>
      <w:r w:rsidR="005E1800" w:rsidRPr="00293DD2">
        <w:rPr>
          <w:rFonts w:ascii="Arial" w:eastAsia="Times New Roman" w:hAnsi="Arial" w:cs="Arial"/>
          <w:b/>
          <w:bCs/>
          <w:lang w:eastAsia="pl-PL"/>
        </w:rPr>
        <w:t>MY</w:t>
      </w:r>
      <w:r w:rsidRPr="00293DD2">
        <w:rPr>
          <w:rFonts w:ascii="Arial" w:eastAsia="Times New Roman" w:hAnsi="Arial" w:cs="Arial"/>
          <w:b/>
          <w:bCs/>
          <w:lang w:eastAsia="pl-PL"/>
        </w:rPr>
        <w:t>*</w:t>
      </w:r>
      <w:r w:rsidR="005E1800" w:rsidRPr="00293DD2">
        <w:rPr>
          <w:rFonts w:ascii="Arial" w:eastAsia="Times New Roman" w:hAnsi="Arial" w:cs="Arial"/>
          <w:b/>
          <w:bCs/>
          <w:lang w:eastAsia="pl-PL"/>
        </w:rPr>
        <w:t xml:space="preserve">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373"/>
        </w:trPr>
        <w:tc>
          <w:tcPr>
            <w:tcW w:w="9060" w:type="dxa"/>
          </w:tcPr>
          <w:p w:rsidR="00FC6F8A" w:rsidRPr="00293DD2" w:rsidRDefault="00FC6F8A" w:rsidP="005E1800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1800" w:rsidRPr="00293DD2" w:rsidRDefault="00FC6F8A" w:rsidP="005E1800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 w:rsidRPr="00293DD2">
        <w:rPr>
          <w:rFonts w:ascii="Arial" w:hAnsi="Arial" w:cs="Arial"/>
          <w:i/>
          <w:sz w:val="20"/>
          <w:szCs w:val="20"/>
        </w:rPr>
        <w:t xml:space="preserve"> </w:t>
      </w:r>
      <w:r w:rsidR="005E1800" w:rsidRPr="00293DD2">
        <w:rPr>
          <w:rFonts w:ascii="Arial" w:hAnsi="Arial" w:cs="Arial"/>
          <w:i/>
          <w:sz w:val="20"/>
          <w:szCs w:val="20"/>
        </w:rPr>
        <w:t>(imię, nazwisko/podstawa do reprezentacji)</w:t>
      </w:r>
    </w:p>
    <w:p w:rsidR="005E1800" w:rsidRPr="00293DD2" w:rsidRDefault="005E1800" w:rsidP="005E1800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365"/>
        </w:trPr>
        <w:tc>
          <w:tcPr>
            <w:tcW w:w="9060" w:type="dxa"/>
          </w:tcPr>
          <w:p w:rsidR="00FC6F8A" w:rsidRPr="00293DD2" w:rsidRDefault="00FC6F8A" w:rsidP="00D759D2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1800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293DD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(pełna nazwa wykonawcy/wykonawców w przypadku wykonawców wspólnie ubiegających się </w:t>
      </w:r>
      <w:r w:rsidRPr="00293DD2"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  <w:t>o udzielenie zamówienia)</w:t>
      </w:r>
    </w:p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Adres</w:t>
      </w:r>
      <w:r w:rsidR="000B6190" w:rsidRPr="00293DD2">
        <w:rPr>
          <w:rFonts w:ascii="Arial" w:eastAsia="Times New Roman" w:hAnsi="Arial" w:cs="Arial"/>
          <w:b/>
          <w:bCs/>
          <w:lang w:eastAsia="pl-PL"/>
        </w:rPr>
        <w:t xml:space="preserve"> (ulica, kod, miasto)</w:t>
      </w:r>
      <w:r w:rsidRPr="00293DD2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115"/>
        </w:trPr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FC6F8A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NI</w:t>
      </w:r>
      <w:r w:rsidR="00FC6F8A" w:rsidRPr="00293DD2">
        <w:rPr>
          <w:rFonts w:ascii="Arial" w:eastAsia="Times New Roman" w:hAnsi="Arial" w:cs="Arial"/>
          <w:b/>
          <w:bCs/>
          <w:lang w:eastAsia="pl-PL"/>
        </w:rPr>
        <w:t>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Tel</w:t>
      </w:r>
      <w:r w:rsidR="00344353" w:rsidRPr="00293DD2">
        <w:rPr>
          <w:rFonts w:ascii="Arial" w:eastAsia="Times New Roman" w:hAnsi="Arial" w:cs="Arial"/>
          <w:b/>
          <w:bCs/>
          <w:lang w:eastAsia="pl-PL"/>
        </w:rPr>
        <w:t>efon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5E1800" w:rsidP="00FC6F8A">
      <w:pPr>
        <w:spacing w:line="360" w:lineRule="auto"/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>Adres skrzynki e-mail:</w:t>
      </w:r>
      <w:r w:rsidRPr="00293DD2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D6C4C" w:rsidRDefault="00DD6C4C" w:rsidP="00DD6C4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eastAsia="pl-PL"/>
        </w:rPr>
      </w:pPr>
    </w:p>
    <w:p w:rsidR="00A3567C" w:rsidRPr="00A3567C" w:rsidRDefault="000B6190" w:rsidP="00A3567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Pr="00293DD2">
        <w:rPr>
          <w:rFonts w:ascii="Arial" w:hAnsi="Arial" w:cs="Arial"/>
        </w:rPr>
        <w:t xml:space="preserve"> </w:t>
      </w:r>
      <w:r w:rsidRPr="00293DD2">
        <w:rPr>
          <w:rFonts w:ascii="Arial" w:eastAsia="Times New Roman" w:hAnsi="Arial" w:cs="Arial"/>
          <w:bCs/>
          <w:lang w:eastAsia="pl-PL"/>
        </w:rPr>
        <w:t>na</w:t>
      </w:r>
      <w:r w:rsidRPr="00293D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3567C">
        <w:rPr>
          <w:rFonts w:ascii="Arial" w:eastAsia="Times New Roman" w:hAnsi="Arial" w:cs="Arial"/>
          <w:b/>
          <w:bCs/>
          <w:lang w:eastAsia="pl-PL"/>
        </w:rPr>
        <w:t>„</w:t>
      </w:r>
      <w:r w:rsidR="00A3567C" w:rsidRPr="00A3567C">
        <w:rPr>
          <w:rFonts w:ascii="Arial" w:hAnsi="Arial" w:cs="Arial"/>
          <w:b/>
        </w:rPr>
        <w:t>Opracowanie ekspertyz techniczno – balistycznych nw. strzelnic wojskowych:</w:t>
      </w:r>
    </w:p>
    <w:p w:rsidR="00A3567C" w:rsidRPr="00A3567C" w:rsidRDefault="00A3567C" w:rsidP="00A3567C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A. strzelnica (garnizonowa Typu B kl. I) w KW w Siemirowicach,</w:t>
      </w:r>
    </w:p>
    <w:p w:rsidR="00A3567C" w:rsidRPr="00A3567C" w:rsidRDefault="00A3567C" w:rsidP="00A3567C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B. Strzelnica (garnizonowa Typu B kl. I) w KW w Słupsku,</w:t>
      </w:r>
    </w:p>
    <w:p w:rsidR="00A3567C" w:rsidRPr="00A3567C" w:rsidRDefault="00A3567C" w:rsidP="00A3567C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C. Strzelnica (garnizonowa Typu C kl. I) w KW w Ustce,</w:t>
      </w:r>
    </w:p>
    <w:p w:rsidR="00A3567C" w:rsidRPr="00A3567C" w:rsidRDefault="00A3567C" w:rsidP="00A3567C">
      <w:pPr>
        <w:pStyle w:val="Akapitzlist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D. Strzelnica w KW w Gdyni.”</w:t>
      </w:r>
    </w:p>
    <w:p w:rsidR="009B7027" w:rsidRDefault="009B7027" w:rsidP="009B7027">
      <w:pPr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31FA1" w:rsidRDefault="00631FA1" w:rsidP="009B7027">
      <w:pPr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31FA1" w:rsidRPr="00293DD2" w:rsidRDefault="00631FA1" w:rsidP="009B7027">
      <w:pPr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0B6190" w:rsidRPr="00293DD2" w:rsidRDefault="00B34DC2" w:rsidP="00323E8F">
      <w:pPr>
        <w:numPr>
          <w:ilvl w:val="3"/>
          <w:numId w:val="5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kern w:val="0"/>
          <w:u w:val="single"/>
          <w:lang w:bidi="ar-SA"/>
        </w:rPr>
        <w:lastRenderedPageBreak/>
        <w:t>Oferujemy wykonanie przedmiotu zamówienia</w:t>
      </w:r>
      <w:r w:rsidRPr="00293DD2">
        <w:rPr>
          <w:rFonts w:ascii="Arial" w:eastAsia="Calibri" w:hAnsi="Arial" w:cs="Arial"/>
          <w:kern w:val="0"/>
          <w:lang w:bidi="ar-SA"/>
        </w:rPr>
        <w:t>, zgodnie z warunkami określonymi przez Zamawiającego</w:t>
      </w:r>
      <w:r w:rsidR="009B7027" w:rsidRPr="00293DD2">
        <w:rPr>
          <w:rFonts w:ascii="Arial" w:eastAsia="Calibri" w:hAnsi="Arial" w:cs="Arial"/>
          <w:kern w:val="0"/>
          <w:lang w:bidi="ar-SA"/>
        </w:rPr>
        <w:t xml:space="preserve"> </w:t>
      </w:r>
      <w:r w:rsidR="00A3567C">
        <w:rPr>
          <w:rFonts w:ascii="Arial" w:eastAsia="Calibri" w:hAnsi="Arial" w:cs="Arial"/>
          <w:kern w:val="0"/>
          <w:u w:val="single"/>
          <w:lang w:bidi="ar-SA"/>
        </w:rPr>
        <w:t>za cenę</w:t>
      </w:r>
      <w:r w:rsidR="00A3567C">
        <w:rPr>
          <w:rFonts w:ascii="Arial" w:eastAsia="Calibri" w:hAnsi="Arial" w:cs="Arial"/>
          <w:kern w:val="0"/>
          <w:lang w:bidi="ar-SA"/>
        </w:rPr>
        <w:t>:</w:t>
      </w:r>
    </w:p>
    <w:p w:rsidR="000B6190" w:rsidRPr="00293DD2" w:rsidRDefault="000B6190" w:rsidP="000B6190">
      <w:pPr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0B6190" w:rsidRPr="00293DD2" w:rsidRDefault="000B6190" w:rsidP="000B6190">
      <w:pPr>
        <w:pStyle w:val="Akapitzlist"/>
        <w:ind w:left="644"/>
        <w:jc w:val="both"/>
        <w:rPr>
          <w:rFonts w:ascii="Arial" w:hAnsi="Arial" w:cs="Arial"/>
          <w:bCs/>
        </w:rPr>
      </w:pPr>
      <w:r w:rsidRPr="00293DD2">
        <w:rPr>
          <w:rFonts w:ascii="Arial" w:hAnsi="Arial" w:cs="Arial"/>
          <w:bCs/>
        </w:rPr>
        <w:t>Cena ofertowa brutto: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B6190" w:rsidRPr="00293DD2" w:rsidTr="00A3567C">
        <w:trPr>
          <w:trHeight w:val="451"/>
        </w:trPr>
        <w:tc>
          <w:tcPr>
            <w:tcW w:w="4219" w:type="dxa"/>
          </w:tcPr>
          <w:p w:rsidR="000B6190" w:rsidRPr="00293DD2" w:rsidRDefault="000B6190" w:rsidP="00EE68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B6190" w:rsidRPr="00293DD2" w:rsidRDefault="000B6190" w:rsidP="000B6190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</w:rPr>
      </w:pPr>
      <w:r w:rsidRPr="00293DD2">
        <w:rPr>
          <w:rFonts w:ascii="Arial" w:hAnsi="Arial" w:cs="Arial"/>
          <w:bCs/>
        </w:rPr>
        <w:t>w tym należny podatek VAT.</w:t>
      </w:r>
    </w:p>
    <w:p w:rsidR="009B7027" w:rsidRPr="00631FA1" w:rsidRDefault="009B7027" w:rsidP="009B7027">
      <w:pPr>
        <w:pStyle w:val="Akapitzlist"/>
        <w:tabs>
          <w:tab w:val="left" w:pos="360"/>
        </w:tabs>
        <w:spacing w:line="276" w:lineRule="auto"/>
        <w:ind w:left="1004"/>
        <w:jc w:val="both"/>
        <w:textAlignment w:val="auto"/>
        <w:rPr>
          <w:rFonts w:ascii="Arial" w:eastAsia="Calibri" w:hAnsi="Arial" w:cs="Arial"/>
          <w:kern w:val="0"/>
          <w:sz w:val="10"/>
          <w:szCs w:val="10"/>
          <w:lang w:bidi="ar-SA"/>
        </w:rPr>
      </w:pPr>
    </w:p>
    <w:p w:rsidR="00A171A6" w:rsidRPr="00631FA1" w:rsidRDefault="00A171A6" w:rsidP="00631FA1">
      <w:pPr>
        <w:pStyle w:val="Akapitzlist"/>
        <w:numPr>
          <w:ilvl w:val="1"/>
          <w:numId w:val="5"/>
        </w:numPr>
        <w:spacing w:line="276" w:lineRule="auto"/>
        <w:ind w:left="426" w:hanging="426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631FA1">
        <w:rPr>
          <w:rFonts w:ascii="Arial" w:eastAsia="Calibri" w:hAnsi="Arial" w:cs="Arial"/>
          <w:kern w:val="0"/>
          <w:szCs w:val="20"/>
          <w:lang w:eastAsia="en-US" w:bidi="en-US"/>
        </w:rPr>
        <w:t>Ponadto oświadczamy, że:</w:t>
      </w:r>
    </w:p>
    <w:p w:rsidR="00A171A6" w:rsidRPr="00293DD2" w:rsidRDefault="00A171A6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zapozn</w:t>
      </w:r>
      <w:r w:rsidR="009B7D1C" w:rsidRPr="00293DD2">
        <w:rPr>
          <w:rFonts w:ascii="Arial" w:eastAsia="Calibri" w:hAnsi="Arial" w:cs="Arial"/>
          <w:kern w:val="0"/>
          <w:szCs w:val="20"/>
          <w:lang w:eastAsia="en-US" w:bidi="en-US"/>
        </w:rPr>
        <w:t>aliśmy się z W</w:t>
      </w:r>
      <w:r w:rsidR="005E1800"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arunkami zamówienia i akceptujemy wszystkie warunki </w:t>
      </w:r>
      <w:r w:rsidR="005E1800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  <w:t>w nich zawarte,</w:t>
      </w:r>
    </w:p>
    <w:p w:rsidR="005E1800" w:rsidRPr="00293DD2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uzyskaliśmy wszystkie informacje niezbędne do prawidłowego przygotowania</w:t>
      </w:r>
      <w:r w:rsidR="00323E8F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 i złożenia niniejszej oferty,</w:t>
      </w:r>
    </w:p>
    <w:p w:rsidR="005E1800" w:rsidRPr="00293DD2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zapoznaliśmy się z projektem umowy i zobowiązujemy się w przypadku wyboru naszej oferty do zawarcia umowy zgodnej z niniejszą ofertą, </w:t>
      </w:r>
      <w:r w:rsidR="00EC3939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na warunkach </w:t>
      </w:r>
      <w:r w:rsidR="00D428F2"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w niej </w:t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określonych,</w:t>
      </w:r>
    </w:p>
    <w:p w:rsidR="00DD6C4C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</w:t>
      </w:r>
    </w:p>
    <w:p w:rsidR="005E1800" w:rsidRPr="00C63EA2" w:rsidRDefault="00DD6C4C" w:rsidP="00C63EA2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b/>
          <w:kern w:val="0"/>
          <w:szCs w:val="20"/>
          <w:lang w:eastAsia="en-US" w:bidi="en-US"/>
        </w:rPr>
      </w:pPr>
      <w:r w:rsidRPr="00C63EA2">
        <w:rPr>
          <w:rFonts w:ascii="Arial" w:eastAsia="Calibri" w:hAnsi="Arial" w:cs="Arial"/>
          <w:kern w:val="0"/>
          <w:szCs w:val="20"/>
          <w:lang w:eastAsia="en-US" w:bidi="en-US"/>
        </w:rPr>
        <w:t xml:space="preserve">zobowiązujemy się wykonać przedmiot umowy w terminie </w:t>
      </w:r>
      <w:r w:rsidR="00C63EA2" w:rsidRPr="00C63EA2">
        <w:rPr>
          <w:rFonts w:ascii="Arial" w:hAnsi="Arial" w:cs="Arial"/>
          <w:b/>
        </w:rPr>
        <w:t>45 dni</w:t>
      </w:r>
      <w:r w:rsidR="00C63EA2" w:rsidRPr="00C63EA2">
        <w:rPr>
          <w:rFonts w:ascii="Arial" w:hAnsi="Arial" w:cs="Arial"/>
        </w:rPr>
        <w:t xml:space="preserve"> </w:t>
      </w:r>
      <w:r w:rsidR="00C63EA2">
        <w:rPr>
          <w:rFonts w:ascii="Arial" w:hAnsi="Arial" w:cs="Arial"/>
        </w:rPr>
        <w:br/>
      </w:r>
      <w:r w:rsidR="00C63EA2" w:rsidRPr="00C63EA2">
        <w:rPr>
          <w:rFonts w:ascii="Arial" w:hAnsi="Arial" w:cs="Arial"/>
        </w:rPr>
        <w:t xml:space="preserve">od podpisania umowy ale nie później niż do dnia </w:t>
      </w:r>
      <w:r w:rsidRPr="00C63EA2">
        <w:rPr>
          <w:rFonts w:ascii="Arial" w:eastAsia="Calibri" w:hAnsi="Arial" w:cs="Arial"/>
          <w:b/>
          <w:kern w:val="0"/>
          <w:szCs w:val="20"/>
          <w:lang w:eastAsia="en-US" w:bidi="en-US"/>
        </w:rPr>
        <w:t>1</w:t>
      </w:r>
      <w:r w:rsidR="00A3567C" w:rsidRPr="00C63EA2">
        <w:rPr>
          <w:rFonts w:ascii="Arial" w:eastAsia="Calibri" w:hAnsi="Arial" w:cs="Arial"/>
          <w:b/>
          <w:kern w:val="0"/>
          <w:szCs w:val="20"/>
          <w:lang w:eastAsia="en-US" w:bidi="en-US"/>
        </w:rPr>
        <w:t>3</w:t>
      </w:r>
      <w:r w:rsidRPr="00C63EA2">
        <w:rPr>
          <w:rFonts w:ascii="Arial" w:eastAsia="Calibri" w:hAnsi="Arial" w:cs="Arial"/>
          <w:b/>
          <w:kern w:val="0"/>
          <w:szCs w:val="20"/>
          <w:lang w:eastAsia="en-US" w:bidi="en-US"/>
        </w:rPr>
        <w:t>.12.2024 r.</w:t>
      </w:r>
    </w:p>
    <w:p w:rsidR="00DC372F" w:rsidRPr="00293DD2" w:rsidRDefault="00DC372F" w:rsidP="00DC372F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</w:p>
    <w:p w:rsidR="00322B8C" w:rsidRPr="00631FA1" w:rsidRDefault="00322B8C" w:rsidP="00631FA1">
      <w:pPr>
        <w:pStyle w:val="Akapitzlist"/>
        <w:numPr>
          <w:ilvl w:val="1"/>
          <w:numId w:val="5"/>
        </w:numPr>
        <w:tabs>
          <w:tab w:val="left" w:pos="567"/>
        </w:tabs>
        <w:suppressAutoHyphens w:val="0"/>
        <w:spacing w:line="276" w:lineRule="auto"/>
        <w:ind w:hanging="2198"/>
        <w:jc w:val="both"/>
        <w:textAlignment w:val="auto"/>
        <w:rPr>
          <w:rFonts w:ascii="Arial" w:hAnsi="Arial" w:cs="Arial"/>
        </w:rPr>
      </w:pPr>
      <w:r w:rsidRPr="00631FA1">
        <w:rPr>
          <w:rFonts w:ascii="Arial" w:hAnsi="Arial" w:cs="Arial"/>
        </w:rPr>
        <w:t xml:space="preserve">Całość zamówienia wykonam/(my): </w:t>
      </w:r>
    </w:p>
    <w:p w:rsidR="00322B8C" w:rsidRPr="00293DD2" w:rsidRDefault="00322B8C" w:rsidP="00322B8C">
      <w:pPr>
        <w:pStyle w:val="Akapitzlist"/>
        <w:numPr>
          <w:ilvl w:val="0"/>
          <w:numId w:val="35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293DD2">
        <w:rPr>
          <w:rFonts w:ascii="Arial" w:hAnsi="Arial" w:cs="Arial"/>
          <w:b/>
        </w:rPr>
        <w:t>siłami własnymi</w:t>
      </w:r>
    </w:p>
    <w:p w:rsidR="00322B8C" w:rsidRPr="00293DD2" w:rsidRDefault="00322B8C" w:rsidP="00322B8C">
      <w:pPr>
        <w:pStyle w:val="Akapitzlist"/>
        <w:numPr>
          <w:ilvl w:val="1"/>
          <w:numId w:val="35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293DD2">
        <w:rPr>
          <w:rFonts w:ascii="Arial" w:hAnsi="Arial" w:cs="Arial"/>
          <w:b/>
        </w:rPr>
        <w:t>Wykaz części zamówienia</w:t>
      </w:r>
      <w:r w:rsidRPr="00293DD2">
        <w:rPr>
          <w:rFonts w:ascii="Arial" w:hAnsi="Arial" w:cs="Arial"/>
        </w:rPr>
        <w:t xml:space="preserve">, których wykonanie powierzymy podwykonawcom załączamy do oferty (załącznik nr </w:t>
      </w:r>
      <w:r w:rsidR="00A3567C">
        <w:rPr>
          <w:rFonts w:ascii="Arial" w:hAnsi="Arial" w:cs="Arial"/>
        </w:rPr>
        <w:t>11</w:t>
      </w:r>
      <w:r w:rsidRPr="00293DD2">
        <w:rPr>
          <w:rFonts w:ascii="Arial" w:hAnsi="Arial" w:cs="Arial"/>
        </w:rPr>
        <w:t xml:space="preserve"> do Zaproszenia)*</w:t>
      </w:r>
      <w:r w:rsidRPr="00293DD2">
        <w:rPr>
          <w:rFonts w:ascii="Arial" w:hAnsi="Arial" w:cs="Arial"/>
          <w:b/>
        </w:rPr>
        <w:t>,</w:t>
      </w:r>
    </w:p>
    <w:p w:rsidR="00322B8C" w:rsidRPr="00293DD2" w:rsidRDefault="00322B8C" w:rsidP="00322B8C">
      <w:pPr>
        <w:pStyle w:val="Akapitzlist"/>
        <w:tabs>
          <w:tab w:val="left" w:pos="793"/>
        </w:tabs>
        <w:spacing w:line="276" w:lineRule="auto"/>
        <w:ind w:left="1153"/>
        <w:jc w:val="both"/>
        <w:rPr>
          <w:rFonts w:ascii="Arial" w:hAnsi="Arial" w:cs="Arial"/>
          <w:sz w:val="10"/>
          <w:szCs w:val="10"/>
        </w:rPr>
      </w:pPr>
    </w:p>
    <w:p w:rsidR="00322B8C" w:rsidRPr="00293DD2" w:rsidRDefault="00322B8C" w:rsidP="00322B8C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293DD2">
        <w:rPr>
          <w:rFonts w:ascii="Arial" w:hAnsi="Arial" w:cs="Arial"/>
          <w:i/>
          <w:sz w:val="20"/>
          <w:szCs w:val="20"/>
        </w:rPr>
        <w:t>*zakreślić odpowiednie poprzez X</w:t>
      </w:r>
    </w:p>
    <w:p w:rsidR="00322B8C" w:rsidRPr="00293DD2" w:rsidRDefault="00322B8C" w:rsidP="00DC372F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</w:p>
    <w:p w:rsidR="00595F04" w:rsidRPr="00631FA1" w:rsidRDefault="00595F04" w:rsidP="00631FA1">
      <w:pPr>
        <w:pStyle w:val="Akapitzlist"/>
        <w:numPr>
          <w:ilvl w:val="1"/>
          <w:numId w:val="5"/>
        </w:numPr>
        <w:tabs>
          <w:tab w:val="left" w:pos="142"/>
        </w:tabs>
        <w:suppressAutoHyphens w:val="0"/>
        <w:ind w:left="567" w:hanging="425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631FA1">
        <w:rPr>
          <w:rFonts w:ascii="Arial" w:eastAsia="Calibri" w:hAnsi="Arial" w:cs="Arial"/>
          <w:kern w:val="0"/>
          <w:lang w:eastAsia="en-US" w:bidi="en-US"/>
        </w:rPr>
        <w:t xml:space="preserve">Oświadczam, że </w:t>
      </w:r>
      <w:r w:rsidR="009B7D1C" w:rsidRPr="00631FA1">
        <w:rPr>
          <w:rFonts w:ascii="Arial" w:eastAsia="Calibri" w:hAnsi="Arial" w:cs="Arial"/>
          <w:kern w:val="0"/>
          <w:lang w:eastAsia="en-US" w:bidi="en-US"/>
        </w:rPr>
        <w:t>wypełniłem obowiązki informacyjne</w:t>
      </w:r>
      <w:r w:rsidRPr="00631FA1">
        <w:rPr>
          <w:rFonts w:ascii="Arial" w:eastAsia="Calibri" w:hAnsi="Arial" w:cs="Arial"/>
          <w:kern w:val="0"/>
          <w:lang w:eastAsia="en-US" w:bidi="en-US"/>
        </w:rPr>
        <w:t xml:space="preserve"> przewidziane w art. 13 </w:t>
      </w:r>
      <w:r w:rsidR="00322B8C" w:rsidRPr="00631FA1">
        <w:rPr>
          <w:rFonts w:ascii="Arial" w:eastAsia="Calibri" w:hAnsi="Arial" w:cs="Arial"/>
          <w:kern w:val="0"/>
          <w:lang w:eastAsia="en-US" w:bidi="en-US"/>
        </w:rPr>
        <w:br/>
      </w:r>
      <w:r w:rsidRPr="00631FA1">
        <w:rPr>
          <w:rFonts w:ascii="Arial" w:eastAsia="Calibri" w:hAnsi="Arial" w:cs="Arial"/>
          <w:kern w:val="0"/>
          <w:lang w:eastAsia="en-US" w:bidi="en-US"/>
        </w:rPr>
        <w:t>lub art. 14 RODO* wobec osób fizycznych, od których dane osobowe bezpośrednio lub pośrednio pozyskałem w celu ubiegania się o udzielenie zamówienia w niniejszym post</w:t>
      </w:r>
      <w:r w:rsidR="003C4336" w:rsidRPr="00631FA1">
        <w:rPr>
          <w:rFonts w:ascii="Arial" w:eastAsia="Calibri" w:hAnsi="Arial" w:cs="Arial"/>
          <w:kern w:val="0"/>
          <w:lang w:eastAsia="en-US" w:bidi="en-US"/>
        </w:rPr>
        <w:t>ę</w:t>
      </w:r>
      <w:r w:rsidRPr="00631FA1">
        <w:rPr>
          <w:rFonts w:ascii="Arial" w:eastAsia="Calibri" w:hAnsi="Arial" w:cs="Arial"/>
          <w:kern w:val="0"/>
          <w:lang w:eastAsia="en-US" w:bidi="en-US"/>
        </w:rPr>
        <w:t>powaniu**</w:t>
      </w:r>
    </w:p>
    <w:p w:rsidR="00595F04" w:rsidRPr="00293DD2" w:rsidRDefault="00595F04" w:rsidP="00595F04">
      <w:pPr>
        <w:tabs>
          <w:tab w:val="left" w:pos="142"/>
        </w:tabs>
        <w:suppressAutoHyphens w:val="0"/>
        <w:ind w:left="720" w:right="281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</w:p>
    <w:p w:rsidR="00595F04" w:rsidRPr="00293DD2" w:rsidRDefault="00595F04" w:rsidP="006924F0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 w:val="18"/>
          <w:szCs w:val="20"/>
          <w:lang w:eastAsia="en-US" w:bidi="en-US"/>
        </w:rPr>
        <w:t xml:space="preserve">* 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rozporządzenie Parlamentu Europejskiego i Rady (UE) 2016/679 z dnia 27 kwietnia 2016 r. </w:t>
      </w:r>
      <w:r w:rsidR="006924F0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w sprawie ochrony osób fizycznych w związku z przetwarzaniem danych osobowych </w:t>
      </w:r>
      <w:r w:rsidR="00EB12BA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i w sprawie swobodnego przepływu takich danych oraz uchylenia dyrektywy 95/46/WE (ogólne rozporządzenie o ochronie danych) (Dz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. 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Urz. UE L 119 z 04.05.2016, str. 1),</w:t>
      </w:r>
    </w:p>
    <w:p w:rsidR="00747B73" w:rsidRPr="00293DD2" w:rsidRDefault="00747B73" w:rsidP="006924F0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</w:p>
    <w:p w:rsidR="00595F04" w:rsidRPr="00293DD2" w:rsidRDefault="00595F04" w:rsidP="00870B84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** w przypadku, gdy Wykonawca nie przekazuje danych osobowych innych niż bezpośrednio jego dotyczących lub zachodzi wyłączenie st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o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sowania obowiązku informacyjnego, stosownie do art. 13 ust. 4 lub art. 14 ust. 5 RODO Wykona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w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ca nie składa oświadczenia (usunięcie treści oświadczenia n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a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stępuje np. przez jego wykreślenie).</w:t>
      </w:r>
    </w:p>
    <w:p w:rsidR="009E62FC" w:rsidRPr="00293DD2" w:rsidRDefault="009E62FC" w:rsidP="00870B84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10"/>
          <w:szCs w:val="10"/>
          <w:lang w:eastAsia="en-US" w:bidi="en-US"/>
        </w:rPr>
      </w:pPr>
    </w:p>
    <w:p w:rsidR="00322B8C" w:rsidRPr="00631FA1" w:rsidRDefault="00A171A6" w:rsidP="00631FA1">
      <w:pPr>
        <w:pStyle w:val="Akapitzlist"/>
        <w:numPr>
          <w:ilvl w:val="1"/>
          <w:numId w:val="5"/>
        </w:numPr>
        <w:tabs>
          <w:tab w:val="left" w:pos="142"/>
        </w:tabs>
        <w:suppressAutoHyphens w:val="0"/>
        <w:spacing w:before="120" w:after="120"/>
        <w:ind w:left="567" w:right="281" w:hanging="425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631FA1">
        <w:rPr>
          <w:rFonts w:ascii="Arial" w:eastAsia="Calibri" w:hAnsi="Arial" w:cs="Arial"/>
          <w:kern w:val="0"/>
          <w:szCs w:val="20"/>
          <w:lang w:eastAsia="en-US" w:bidi="en-US"/>
        </w:rPr>
        <w:t>W przypadku wyboru nas</w:t>
      </w:r>
      <w:r w:rsidR="00670EBC" w:rsidRPr="00631FA1">
        <w:rPr>
          <w:rFonts w:ascii="Arial" w:eastAsia="Calibri" w:hAnsi="Arial" w:cs="Arial"/>
          <w:kern w:val="0"/>
          <w:szCs w:val="20"/>
          <w:lang w:eastAsia="en-US" w:bidi="en-US"/>
        </w:rPr>
        <w:t>zej oferty zobowiązujemy się do</w:t>
      </w:r>
      <w:r w:rsidR="00631FA1" w:rsidRPr="00631FA1">
        <w:rPr>
          <w:rFonts w:ascii="Arial" w:eastAsia="Calibri" w:hAnsi="Arial" w:cs="Arial"/>
          <w:kern w:val="0"/>
          <w:szCs w:val="20"/>
          <w:lang w:eastAsia="en-US" w:bidi="en-US"/>
        </w:rPr>
        <w:t xml:space="preserve"> </w:t>
      </w:r>
      <w:r w:rsidR="00322B8C" w:rsidRPr="00631FA1">
        <w:rPr>
          <w:rFonts w:ascii="Arial" w:eastAsia="Calibri" w:hAnsi="Arial" w:cs="Arial"/>
          <w:kern w:val="0"/>
          <w:szCs w:val="20"/>
          <w:lang w:eastAsia="en-US" w:bidi="en-US"/>
        </w:rPr>
        <w:t>podpisania umowy w siedzibie zama</w:t>
      </w:r>
      <w:r w:rsidR="00631FA1" w:rsidRPr="00631FA1">
        <w:rPr>
          <w:rFonts w:ascii="Arial" w:eastAsia="Calibri" w:hAnsi="Arial" w:cs="Arial"/>
          <w:kern w:val="0"/>
          <w:szCs w:val="20"/>
          <w:lang w:eastAsia="en-US" w:bidi="en-US"/>
        </w:rPr>
        <w:t>wiającego we wskazanym terminie.</w:t>
      </w:r>
    </w:p>
    <w:p w:rsidR="00322B8C" w:rsidRPr="00293DD2" w:rsidRDefault="00322B8C" w:rsidP="00631FA1">
      <w:pPr>
        <w:pStyle w:val="Akapitzlist"/>
        <w:tabs>
          <w:tab w:val="left" w:pos="142"/>
        </w:tabs>
        <w:suppressAutoHyphens w:val="0"/>
        <w:spacing w:before="120" w:after="120"/>
        <w:ind w:right="281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</w:p>
    <w:p w:rsidR="00766BDE" w:rsidRPr="00293DD2" w:rsidRDefault="00766BDE" w:rsidP="008879F6">
      <w:pPr>
        <w:suppressAutoHyphens w:val="0"/>
        <w:spacing w:before="120" w:after="120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10"/>
          <w:szCs w:val="10"/>
          <w:lang w:eastAsia="pl-PL" w:bidi="en-US"/>
        </w:rPr>
      </w:pPr>
    </w:p>
    <w:p w:rsidR="00A171A6" w:rsidRPr="00631FA1" w:rsidRDefault="00A171A6" w:rsidP="00631FA1">
      <w:pPr>
        <w:pStyle w:val="Akapitzlist"/>
        <w:numPr>
          <w:ilvl w:val="1"/>
          <w:numId w:val="5"/>
        </w:numPr>
        <w:suppressAutoHyphens w:val="0"/>
        <w:ind w:left="426" w:hanging="284"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  <w:r w:rsidRPr="00631FA1"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 w:rsidRPr="00631FA1"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385"/>
      </w:tblGrid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766BDE" w:rsidRPr="00293DD2" w:rsidRDefault="00766BDE" w:rsidP="00B34DC2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9E62FC" w:rsidRPr="00293DD2" w:rsidTr="00631FA1">
        <w:tc>
          <w:tcPr>
            <w:tcW w:w="4639" w:type="dxa"/>
            <w:tcBorders>
              <w:top w:val="nil"/>
              <w:left w:val="nil"/>
              <w:bottom w:val="nil"/>
            </w:tcBorders>
          </w:tcPr>
          <w:p w:rsidR="009E62FC" w:rsidRPr="00293DD2" w:rsidRDefault="009E62FC" w:rsidP="00D759D2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9E62FC" w:rsidRPr="00293DD2" w:rsidRDefault="009E62FC" w:rsidP="00D759D2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9E62FC" w:rsidRPr="00293DD2" w:rsidTr="00631FA1"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9E62FC" w:rsidRPr="00293DD2" w:rsidRDefault="009E62FC" w:rsidP="00D759D2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</w:tcPr>
          <w:p w:rsidR="009E62FC" w:rsidRPr="00293DD2" w:rsidRDefault="009E62FC" w:rsidP="00D759D2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9045C7">
      <w:pPr>
        <w:pStyle w:val="Nagwek"/>
        <w:jc w:val="right"/>
        <w:rPr>
          <w:rFonts w:ascii="Arial" w:hAnsi="Arial" w:cs="Arial"/>
          <w:i/>
          <w:szCs w:val="24"/>
        </w:rPr>
      </w:pPr>
      <w:r w:rsidRPr="00293DD2">
        <w:rPr>
          <w:rFonts w:ascii="Arial" w:hAnsi="Arial" w:cs="Arial"/>
          <w:i/>
          <w:szCs w:val="24"/>
        </w:rPr>
        <w:t xml:space="preserve">Załącznik nr 3 do Zaproszenia </w:t>
      </w:r>
    </w:p>
    <w:p w:rsidR="009045C7" w:rsidRPr="00293DD2" w:rsidRDefault="009045C7" w:rsidP="009045C7">
      <w:pPr>
        <w:ind w:left="3540" w:firstLine="708"/>
        <w:rPr>
          <w:rFonts w:ascii="Arial" w:hAnsi="Arial" w:cs="Arial"/>
          <w:b/>
        </w:rPr>
      </w:pPr>
    </w:p>
    <w:p w:rsidR="009045C7" w:rsidRPr="00293DD2" w:rsidRDefault="009045C7" w:rsidP="009045C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 xml:space="preserve">                                                          Zamawiający: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  <w:t xml:space="preserve">     Skarb Państwa - Rejonowy Zarząd            </w:t>
      </w:r>
      <w:r w:rsidRPr="00293DD2">
        <w:rPr>
          <w:rFonts w:ascii="Arial" w:hAnsi="Arial" w:cs="Arial"/>
          <w:lang w:bidi="en-US"/>
        </w:rPr>
        <w:br/>
        <w:t xml:space="preserve">                                                          Infrastruktury w Gdyni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</w:t>
      </w:r>
      <w:r w:rsidR="00293DD2" w:rsidRPr="00293DD2">
        <w:rPr>
          <w:rFonts w:ascii="Arial" w:hAnsi="Arial" w:cs="Arial"/>
          <w:lang w:bidi="en-US"/>
        </w:rPr>
        <w:t xml:space="preserve"> </w:t>
      </w:r>
      <w:r w:rsidRPr="00293DD2">
        <w:rPr>
          <w:rFonts w:ascii="Arial" w:hAnsi="Arial" w:cs="Arial"/>
          <w:lang w:bidi="en-US"/>
        </w:rPr>
        <w:t>81-301 Gdynia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>Wykonawca:</w:t>
      </w:r>
      <w:r w:rsidR="00293DD2" w:rsidRPr="00293DD2">
        <w:rPr>
          <w:rFonts w:ascii="Arial" w:hAnsi="Arial" w:cs="Arial"/>
          <w:lang w:bidi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9045C7" w:rsidRPr="00293DD2" w:rsidRDefault="009045C7" w:rsidP="009045C7">
      <w:pPr>
        <w:pStyle w:val="Tretekstu"/>
        <w:rPr>
          <w:rFonts w:ascii="Arial" w:hAnsi="Arial" w:cs="Arial"/>
          <w:sz w:val="22"/>
          <w:lang w:bidi="en-US"/>
        </w:rPr>
      </w:pPr>
    </w:p>
    <w:p w:rsidR="009045C7" w:rsidRPr="00293DD2" w:rsidRDefault="009045C7" w:rsidP="009045C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293DD2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9045C7" w:rsidRPr="00293DD2" w:rsidTr="005538E4">
        <w:tc>
          <w:tcPr>
            <w:tcW w:w="3936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9045C7" w:rsidRPr="00244E6E" w:rsidRDefault="009045C7" w:rsidP="009045C7">
      <w:pPr>
        <w:rPr>
          <w:rFonts w:hint="eastAsia"/>
          <w:b/>
          <w:sz w:val="22"/>
        </w:rPr>
      </w:pPr>
      <w:r w:rsidRPr="00244E6E">
        <w:rPr>
          <w:rFonts w:ascii="Arial" w:hAnsi="Arial" w:cs="Arial"/>
          <w:b/>
          <w:sz w:val="22"/>
          <w:lang w:bidi="en-US"/>
        </w:rPr>
        <w:t xml:space="preserve">Sygnatura sprawy </w:t>
      </w:r>
      <w:r w:rsidR="00631FA1" w:rsidRPr="00244E6E">
        <w:rPr>
          <w:rFonts w:ascii="Arial" w:hAnsi="Arial" w:cs="Arial"/>
          <w:b/>
          <w:sz w:val="22"/>
        </w:rPr>
        <w:t>7</w:t>
      </w:r>
      <w:r w:rsidRPr="00244E6E">
        <w:rPr>
          <w:rFonts w:ascii="Arial" w:hAnsi="Arial" w:cs="Arial"/>
          <w:b/>
          <w:sz w:val="22"/>
        </w:rPr>
        <w:t>/</w:t>
      </w:r>
      <w:r w:rsidR="00FC688E" w:rsidRPr="00244E6E">
        <w:rPr>
          <w:rFonts w:ascii="Arial" w:hAnsi="Arial" w:cs="Arial"/>
          <w:b/>
          <w:sz w:val="22"/>
        </w:rPr>
        <w:t>V</w:t>
      </w:r>
      <w:r w:rsidRPr="00244E6E">
        <w:rPr>
          <w:rFonts w:ascii="Arial" w:hAnsi="Arial" w:cs="Arial"/>
          <w:b/>
          <w:sz w:val="22"/>
        </w:rPr>
        <w:t>/130/202</w:t>
      </w:r>
      <w:r w:rsidR="00322B8C" w:rsidRPr="00244E6E">
        <w:rPr>
          <w:rFonts w:ascii="Arial" w:hAnsi="Arial" w:cs="Arial"/>
          <w:b/>
          <w:sz w:val="22"/>
        </w:rPr>
        <w:t>4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9045C7" w:rsidRPr="00293DD2" w:rsidRDefault="009045C7" w:rsidP="009045C7">
      <w:pPr>
        <w:pStyle w:val="Nagwek"/>
        <w:jc w:val="center"/>
        <w:rPr>
          <w:rFonts w:ascii="Arial" w:hAnsi="Arial" w:cs="Arial"/>
          <w:b/>
          <w:u w:val="single"/>
        </w:rPr>
      </w:pPr>
      <w:r w:rsidRPr="00293DD2">
        <w:rPr>
          <w:rFonts w:ascii="Arial" w:hAnsi="Arial" w:cs="Arial"/>
          <w:b/>
          <w:u w:val="single"/>
        </w:rPr>
        <w:t xml:space="preserve">Oświadczenie Wykonawcy dotyczące braku podstaw </w:t>
      </w:r>
      <w:r w:rsidRPr="00293DD2">
        <w:rPr>
          <w:rFonts w:ascii="Arial" w:hAnsi="Arial" w:cs="Arial"/>
          <w:b/>
          <w:u w:val="single"/>
        </w:rPr>
        <w:br/>
        <w:t>wykluczenia z postępowania</w:t>
      </w:r>
      <w:r w:rsidR="00322B8C" w:rsidRPr="00293DD2">
        <w:rPr>
          <w:rFonts w:ascii="Arial" w:hAnsi="Arial" w:cs="Arial"/>
          <w:b/>
          <w:u w:val="single"/>
        </w:rPr>
        <w:t xml:space="preserve"> </w:t>
      </w:r>
    </w:p>
    <w:p w:rsidR="00322B8C" w:rsidRPr="00293DD2" w:rsidRDefault="00322B8C" w:rsidP="009045C7">
      <w:pPr>
        <w:pStyle w:val="Nagwek"/>
        <w:jc w:val="center"/>
        <w:rPr>
          <w:rFonts w:ascii="Arial" w:hAnsi="Arial" w:cs="Arial"/>
          <w:b/>
          <w:u w:val="single"/>
        </w:rPr>
      </w:pPr>
    </w:p>
    <w:p w:rsidR="00631FA1" w:rsidRPr="00631FA1" w:rsidRDefault="009045C7" w:rsidP="00631FA1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Na potrzeby postępowania o udzielenie zamówienia publicznego p.n. </w:t>
      </w:r>
      <w:r w:rsidR="00FC688E" w:rsidRPr="00293DD2">
        <w:rPr>
          <w:rFonts w:ascii="Arial" w:hAnsi="Arial" w:cs="Arial"/>
        </w:rPr>
        <w:t>„</w:t>
      </w:r>
      <w:r w:rsidR="00631FA1" w:rsidRPr="00A3567C">
        <w:rPr>
          <w:rFonts w:ascii="Arial" w:hAnsi="Arial" w:cs="Arial"/>
          <w:b/>
        </w:rPr>
        <w:t>Opracowanie ekspertyz techniczno – balistycznych nw. strzelnic wojskowych:</w:t>
      </w:r>
    </w:p>
    <w:p w:rsidR="00631FA1" w:rsidRPr="00A3567C" w:rsidRDefault="00631FA1" w:rsidP="00631FA1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A. strzelnica (garnizonowa Typu B kl. I) w KW w Siemirowicach,</w:t>
      </w:r>
    </w:p>
    <w:p w:rsidR="00631FA1" w:rsidRPr="00A3567C" w:rsidRDefault="00631FA1" w:rsidP="00631FA1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B. Strzelnica (garnizonowa Typu B kl. I) w KW w Słupsku,</w:t>
      </w:r>
    </w:p>
    <w:p w:rsidR="00631FA1" w:rsidRPr="00A3567C" w:rsidRDefault="00631FA1" w:rsidP="00631FA1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C. Strzelnica (garnizonowa Typu C kl. I) w KW w Ustce,</w:t>
      </w:r>
    </w:p>
    <w:p w:rsidR="00631FA1" w:rsidRPr="00A3567C" w:rsidRDefault="00631FA1" w:rsidP="00631FA1">
      <w:pPr>
        <w:pStyle w:val="Akapitzlist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D. Strzelnica w KW w Gdyni.”</w:t>
      </w:r>
    </w:p>
    <w:p w:rsidR="00FC688E" w:rsidRPr="00293DD2" w:rsidRDefault="00FC688E" w:rsidP="00FC688E">
      <w:pPr>
        <w:pStyle w:val="Standard"/>
        <w:spacing w:line="276" w:lineRule="auto"/>
        <w:ind w:left="720"/>
        <w:jc w:val="both"/>
        <w:rPr>
          <w:rFonts w:ascii="Arial" w:hAnsi="Arial" w:cs="Arial"/>
          <w:b/>
          <w:color w:val="111111"/>
          <w:sz w:val="10"/>
          <w:szCs w:val="10"/>
        </w:rPr>
      </w:pPr>
    </w:p>
    <w:p w:rsidR="009045C7" w:rsidRPr="00293DD2" w:rsidRDefault="009045C7" w:rsidP="00322B8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Oświadczam/y, że nie podlegam/y wykluczeniu z postępowania na podstawie </w:t>
      </w:r>
      <w:r w:rsidR="00C3743C" w:rsidRPr="00293DD2">
        <w:rPr>
          <w:rFonts w:ascii="Arial" w:hAnsi="Arial" w:cs="Arial"/>
        </w:rPr>
        <w:br/>
      </w:r>
      <w:r w:rsidRPr="00293DD2">
        <w:rPr>
          <w:rFonts w:ascii="Arial" w:hAnsi="Arial" w:cs="Arial"/>
        </w:rPr>
        <w:t xml:space="preserve">art. 7 ust. 1 ustawy z dnia 13 kwietnia 2022 r. o szczególnych rozwiązaniach </w:t>
      </w:r>
      <w:r w:rsidR="00C3743C" w:rsidRPr="00293DD2">
        <w:rPr>
          <w:rFonts w:ascii="Arial" w:hAnsi="Arial" w:cs="Arial"/>
        </w:rPr>
        <w:br/>
      </w:r>
      <w:r w:rsidRPr="00293DD2">
        <w:rPr>
          <w:rFonts w:ascii="Arial" w:hAnsi="Arial" w:cs="Arial"/>
        </w:rPr>
        <w:t xml:space="preserve">w zakresie przeciwdziałania wspieraniu agresji na Ukrainę oraz służących ochronie bezpieczeństwa. </w:t>
      </w:r>
    </w:p>
    <w:p w:rsidR="00FC688E" w:rsidRPr="00293DD2" w:rsidRDefault="00FC688E" w:rsidP="00FC688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Oświadczam/y, że nie podlegam/y wykluczeniu </w:t>
      </w:r>
      <w:r w:rsidR="00A95FF6">
        <w:rPr>
          <w:rFonts w:ascii="Arial" w:hAnsi="Arial" w:cs="Arial"/>
        </w:rPr>
        <w:t>na podstawie przesłanek o</w:t>
      </w:r>
      <w:r w:rsidR="007B5AD5">
        <w:rPr>
          <w:rFonts w:ascii="Arial" w:hAnsi="Arial" w:cs="Arial"/>
        </w:rPr>
        <w:t>pisa</w:t>
      </w:r>
      <w:r w:rsidR="00A95FF6">
        <w:rPr>
          <w:rFonts w:ascii="Arial" w:hAnsi="Arial" w:cs="Arial"/>
        </w:rPr>
        <w:t>nych w ust. 2c Warunków zamówienia</w:t>
      </w:r>
      <w:r w:rsidRPr="00293DD2">
        <w:rPr>
          <w:rFonts w:ascii="Arial" w:hAnsi="Arial" w:cs="Arial"/>
        </w:rPr>
        <w:t>.</w:t>
      </w:r>
    </w:p>
    <w:p w:rsidR="00035370" w:rsidRPr="00293DD2" w:rsidRDefault="00035370" w:rsidP="00035370">
      <w:pPr>
        <w:jc w:val="both"/>
        <w:rPr>
          <w:rFonts w:ascii="Arial" w:hAnsi="Arial" w:cs="Arial"/>
        </w:rPr>
      </w:pPr>
    </w:p>
    <w:p w:rsidR="009045C7" w:rsidRPr="00293DD2" w:rsidRDefault="009045C7" w:rsidP="009045C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>Oświadczam/y, że informacj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podan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w powyższym oświadczeniu </w:t>
      </w:r>
      <w:r w:rsidR="005538E4" w:rsidRPr="00293DD2">
        <w:rPr>
          <w:rFonts w:ascii="Arial" w:hAnsi="Arial" w:cs="Arial"/>
        </w:rPr>
        <w:t>są</w:t>
      </w:r>
      <w:r w:rsidRPr="00293DD2">
        <w:rPr>
          <w:rFonts w:ascii="Arial" w:hAnsi="Arial" w:cs="Arial"/>
        </w:rPr>
        <w:t xml:space="preserve"> aktualn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br/>
        <w:t>i zgodn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z prawdą oraz został</w:t>
      </w:r>
      <w:r w:rsidR="005538E4" w:rsidRPr="00293DD2">
        <w:rPr>
          <w:rFonts w:ascii="Arial" w:hAnsi="Arial" w:cs="Arial"/>
        </w:rPr>
        <w:t>y</w:t>
      </w:r>
      <w:r w:rsidRPr="00293DD2">
        <w:rPr>
          <w:rFonts w:ascii="Arial" w:hAnsi="Arial" w:cs="Arial"/>
        </w:rPr>
        <w:t xml:space="preserve"> przedstawion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z pełną świadomością konsekwencji wprowadzenia zamawiającego w błąd przy przedstawianiu informacji.</w:t>
      </w:r>
    </w:p>
    <w:p w:rsidR="009045C7" w:rsidRPr="00293DD2" w:rsidRDefault="009045C7" w:rsidP="009045C7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9045C7" w:rsidRPr="00293DD2" w:rsidTr="005538E4">
        <w:trPr>
          <w:trHeight w:val="593"/>
        </w:trPr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9045C7" w:rsidRPr="00293DD2" w:rsidRDefault="009045C7" w:rsidP="00F17E7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9045C7" w:rsidRPr="00293DD2" w:rsidRDefault="009045C7" w:rsidP="00F17E7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9045C7" w:rsidRPr="00293DD2" w:rsidRDefault="009045C7" w:rsidP="009045C7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  <w:t xml:space="preserve">  (podpis) </w:t>
      </w:r>
    </w:p>
    <w:p w:rsidR="009045C7" w:rsidRPr="00293DD2" w:rsidRDefault="009045C7" w:rsidP="009045C7">
      <w:pPr>
        <w:pStyle w:val="Tretekstu"/>
        <w:rPr>
          <w:lang w:bidi="en-US"/>
        </w:rPr>
      </w:pPr>
    </w:p>
    <w:p w:rsidR="009045C7" w:rsidRPr="00293DD2" w:rsidRDefault="009045C7" w:rsidP="009045C7">
      <w:pPr>
        <w:pStyle w:val="Tretekstu"/>
        <w:rPr>
          <w:lang w:bidi="en-US"/>
        </w:rPr>
      </w:pPr>
    </w:p>
    <w:p w:rsidR="009045C7" w:rsidRPr="00293DD2" w:rsidRDefault="009045C7" w:rsidP="009045C7">
      <w:pPr>
        <w:pStyle w:val="Nagwek"/>
        <w:ind w:left="4956" w:firstLine="708"/>
        <w:rPr>
          <w:rFonts w:ascii="Arial" w:hAnsi="Arial" w:cs="Arial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322B8C" w:rsidRDefault="00322B8C" w:rsidP="00B34DC2">
      <w:pPr>
        <w:rPr>
          <w:rFonts w:ascii="Arial" w:hAnsi="Arial" w:cs="Arial"/>
          <w:sz w:val="28"/>
        </w:rPr>
      </w:pPr>
    </w:p>
    <w:p w:rsidR="00DD6C4C" w:rsidRDefault="00DD6C4C" w:rsidP="00B34DC2">
      <w:pPr>
        <w:rPr>
          <w:rFonts w:ascii="Arial" w:hAnsi="Arial" w:cs="Arial"/>
          <w:sz w:val="28"/>
        </w:rPr>
      </w:pPr>
    </w:p>
    <w:p w:rsidR="00DD6C4C" w:rsidRDefault="00DD6C4C" w:rsidP="00B34DC2">
      <w:pPr>
        <w:rPr>
          <w:rFonts w:ascii="Arial" w:hAnsi="Arial" w:cs="Arial"/>
          <w:sz w:val="28"/>
        </w:rPr>
      </w:pPr>
    </w:p>
    <w:p w:rsidR="00244E6E" w:rsidRDefault="00244E6E" w:rsidP="00244E6E">
      <w:pPr>
        <w:pStyle w:val="Nagwek"/>
        <w:jc w:val="right"/>
        <w:rPr>
          <w:rFonts w:ascii="Arial" w:hAnsi="Arial" w:cs="Arial"/>
          <w:i/>
          <w:szCs w:val="24"/>
        </w:rPr>
      </w:pPr>
    </w:p>
    <w:p w:rsidR="00244E6E" w:rsidRPr="00293DD2" w:rsidRDefault="00244E6E" w:rsidP="00244E6E">
      <w:pPr>
        <w:pStyle w:val="Nagwek"/>
        <w:jc w:val="right"/>
        <w:rPr>
          <w:rFonts w:ascii="Arial" w:hAnsi="Arial" w:cs="Arial"/>
          <w:i/>
          <w:szCs w:val="24"/>
        </w:rPr>
      </w:pPr>
      <w:r w:rsidRPr="00293DD2">
        <w:rPr>
          <w:rFonts w:ascii="Arial" w:hAnsi="Arial" w:cs="Arial"/>
          <w:i/>
          <w:szCs w:val="24"/>
        </w:rPr>
        <w:t xml:space="preserve">Załącznik nr </w:t>
      </w:r>
      <w:r>
        <w:rPr>
          <w:rFonts w:ascii="Arial" w:hAnsi="Arial" w:cs="Arial"/>
          <w:i/>
          <w:szCs w:val="24"/>
        </w:rPr>
        <w:t>4</w:t>
      </w:r>
      <w:r w:rsidRPr="00293DD2">
        <w:rPr>
          <w:rFonts w:ascii="Arial" w:hAnsi="Arial" w:cs="Arial"/>
          <w:i/>
          <w:szCs w:val="24"/>
        </w:rPr>
        <w:t xml:space="preserve"> do Zaproszenia </w:t>
      </w:r>
    </w:p>
    <w:p w:rsidR="00244E6E" w:rsidRPr="00293DD2" w:rsidRDefault="00244E6E" w:rsidP="00244E6E">
      <w:pPr>
        <w:ind w:left="3540" w:firstLine="708"/>
        <w:rPr>
          <w:rFonts w:ascii="Arial" w:hAnsi="Arial" w:cs="Arial"/>
          <w:b/>
        </w:rPr>
      </w:pPr>
    </w:p>
    <w:p w:rsidR="00244E6E" w:rsidRPr="00293DD2" w:rsidRDefault="00244E6E" w:rsidP="00244E6E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 xml:space="preserve">                                                          Zamawiający:</w:t>
      </w:r>
    </w:p>
    <w:p w:rsidR="00244E6E" w:rsidRPr="00293DD2" w:rsidRDefault="00244E6E" w:rsidP="00244E6E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  <w:t xml:space="preserve">     Skarb Państwa - Rejonowy Zarząd            </w:t>
      </w:r>
      <w:r w:rsidRPr="00293DD2">
        <w:rPr>
          <w:rFonts w:ascii="Arial" w:hAnsi="Arial" w:cs="Arial"/>
          <w:lang w:bidi="en-US"/>
        </w:rPr>
        <w:br/>
        <w:t xml:space="preserve">                                                          Infrastruktury w Gdyni</w:t>
      </w:r>
    </w:p>
    <w:p w:rsidR="00244E6E" w:rsidRPr="00293DD2" w:rsidRDefault="00244E6E" w:rsidP="00244E6E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244E6E" w:rsidRPr="00293DD2" w:rsidRDefault="00244E6E" w:rsidP="00244E6E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244E6E" w:rsidRPr="00293DD2" w:rsidRDefault="00244E6E" w:rsidP="00244E6E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Podmiot udostępniający swoje zasoby</w:t>
      </w:r>
      <w:r w:rsidRPr="00293DD2">
        <w:rPr>
          <w:rFonts w:ascii="Arial" w:hAnsi="Arial" w:cs="Arial"/>
          <w:lang w:bidi="en-US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244E6E" w:rsidRPr="00293DD2" w:rsidTr="004D2D88">
        <w:tc>
          <w:tcPr>
            <w:tcW w:w="2689" w:type="dxa"/>
          </w:tcPr>
          <w:p w:rsidR="00244E6E" w:rsidRPr="00293DD2" w:rsidRDefault="00244E6E" w:rsidP="004D2D8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244E6E" w:rsidRPr="00293DD2" w:rsidTr="004D2D88">
        <w:tc>
          <w:tcPr>
            <w:tcW w:w="2689" w:type="dxa"/>
          </w:tcPr>
          <w:p w:rsidR="00244E6E" w:rsidRPr="00293DD2" w:rsidRDefault="00244E6E" w:rsidP="004D2D8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244E6E" w:rsidRPr="00293DD2" w:rsidTr="004D2D88">
        <w:tc>
          <w:tcPr>
            <w:tcW w:w="2689" w:type="dxa"/>
          </w:tcPr>
          <w:p w:rsidR="00244E6E" w:rsidRPr="00293DD2" w:rsidRDefault="00244E6E" w:rsidP="004D2D8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244E6E" w:rsidRPr="00293DD2" w:rsidTr="004D2D88">
        <w:tc>
          <w:tcPr>
            <w:tcW w:w="2689" w:type="dxa"/>
          </w:tcPr>
          <w:p w:rsidR="00244E6E" w:rsidRPr="00293DD2" w:rsidRDefault="00244E6E" w:rsidP="004D2D8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244E6E" w:rsidRPr="00293DD2" w:rsidRDefault="00244E6E" w:rsidP="00244E6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244E6E" w:rsidRPr="00293DD2" w:rsidRDefault="00244E6E" w:rsidP="00244E6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244E6E" w:rsidRPr="00293DD2" w:rsidRDefault="00244E6E" w:rsidP="00244E6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244E6E" w:rsidRPr="00293DD2" w:rsidRDefault="00244E6E" w:rsidP="00244E6E">
      <w:pPr>
        <w:pStyle w:val="Tretekstu"/>
        <w:rPr>
          <w:rFonts w:ascii="Arial" w:hAnsi="Arial" w:cs="Arial"/>
          <w:sz w:val="22"/>
          <w:lang w:bidi="en-US"/>
        </w:rPr>
      </w:pPr>
    </w:p>
    <w:p w:rsidR="00244E6E" w:rsidRPr="00293DD2" w:rsidRDefault="00244E6E" w:rsidP="00244E6E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293DD2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244E6E" w:rsidRPr="00293DD2" w:rsidTr="004D2D88">
        <w:tc>
          <w:tcPr>
            <w:tcW w:w="3936" w:type="dxa"/>
          </w:tcPr>
          <w:p w:rsidR="00244E6E" w:rsidRPr="00293DD2" w:rsidRDefault="00244E6E" w:rsidP="004D2D8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244E6E" w:rsidRPr="00293DD2" w:rsidRDefault="00244E6E" w:rsidP="00244E6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244E6E" w:rsidRPr="00293DD2" w:rsidRDefault="00244E6E" w:rsidP="00244E6E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244E6E" w:rsidRPr="00244E6E" w:rsidRDefault="00244E6E" w:rsidP="00244E6E">
      <w:pPr>
        <w:rPr>
          <w:rFonts w:hint="eastAsia"/>
          <w:b/>
          <w:sz w:val="22"/>
        </w:rPr>
      </w:pPr>
      <w:r w:rsidRPr="00244E6E">
        <w:rPr>
          <w:rFonts w:ascii="Arial" w:hAnsi="Arial" w:cs="Arial"/>
          <w:b/>
          <w:sz w:val="22"/>
          <w:lang w:bidi="en-US"/>
        </w:rPr>
        <w:t xml:space="preserve">Sygnatura sprawy </w:t>
      </w:r>
      <w:r w:rsidRPr="00244E6E">
        <w:rPr>
          <w:rFonts w:ascii="Arial" w:hAnsi="Arial" w:cs="Arial"/>
          <w:b/>
          <w:sz w:val="22"/>
        </w:rPr>
        <w:t>7/V/130/2024</w:t>
      </w:r>
    </w:p>
    <w:p w:rsidR="00244E6E" w:rsidRPr="00293DD2" w:rsidRDefault="00244E6E" w:rsidP="00244E6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244E6E" w:rsidRPr="00293DD2" w:rsidRDefault="00244E6E" w:rsidP="00244E6E">
      <w:pPr>
        <w:pStyle w:val="Nagwek"/>
        <w:jc w:val="center"/>
        <w:rPr>
          <w:rFonts w:ascii="Arial" w:hAnsi="Arial" w:cs="Arial"/>
          <w:b/>
          <w:u w:val="single"/>
        </w:rPr>
      </w:pPr>
      <w:r w:rsidRPr="00293DD2">
        <w:rPr>
          <w:rFonts w:ascii="Arial" w:hAnsi="Arial" w:cs="Arial"/>
          <w:b/>
          <w:u w:val="single"/>
        </w:rPr>
        <w:t xml:space="preserve">Oświadczenie Wykonawcy dotyczące braku podstaw </w:t>
      </w:r>
      <w:r w:rsidRPr="00293DD2">
        <w:rPr>
          <w:rFonts w:ascii="Arial" w:hAnsi="Arial" w:cs="Arial"/>
          <w:b/>
          <w:u w:val="single"/>
        </w:rPr>
        <w:br/>
        <w:t xml:space="preserve">wykluczenia z postępowania </w:t>
      </w:r>
      <w:r>
        <w:rPr>
          <w:rFonts w:ascii="Arial" w:hAnsi="Arial" w:cs="Arial"/>
          <w:b/>
          <w:u w:val="single"/>
        </w:rPr>
        <w:t>podmiotu udostępniającego swoje zasoby</w:t>
      </w:r>
    </w:p>
    <w:p w:rsidR="00244E6E" w:rsidRPr="00293DD2" w:rsidRDefault="00244E6E" w:rsidP="00244E6E">
      <w:pPr>
        <w:pStyle w:val="Nagwek"/>
        <w:jc w:val="center"/>
        <w:rPr>
          <w:rFonts w:ascii="Arial" w:hAnsi="Arial" w:cs="Arial"/>
          <w:b/>
          <w:u w:val="single"/>
        </w:rPr>
      </w:pPr>
    </w:p>
    <w:p w:rsidR="00244E6E" w:rsidRPr="00631FA1" w:rsidRDefault="00244E6E" w:rsidP="00244E6E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>Na potrzeby postępowania o udzielenie zamówienia publicznego p.n. „</w:t>
      </w:r>
      <w:r w:rsidRPr="00A3567C">
        <w:rPr>
          <w:rFonts w:ascii="Arial" w:hAnsi="Arial" w:cs="Arial"/>
          <w:b/>
        </w:rPr>
        <w:t>Opracowanie ekspertyz techniczno – balistycznych nw. strzelnic wojskowych: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A. strzelnica (garnizonowa Typu B kl. I) w KW w Siemirowicach,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B. Strzelnica (garnizonowa Typu B kl. I) w KW w Słupsku,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C. Strzelnica (garnizonowa Typu C kl. I) w KW w Ustce,</w:t>
      </w:r>
    </w:p>
    <w:p w:rsidR="00244E6E" w:rsidRPr="00A3567C" w:rsidRDefault="00244E6E" w:rsidP="00244E6E">
      <w:pPr>
        <w:pStyle w:val="Akapitzlist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D. Strzelnica w KW w Gdyni.”</w:t>
      </w:r>
    </w:p>
    <w:p w:rsidR="00244E6E" w:rsidRPr="00293DD2" w:rsidRDefault="00244E6E" w:rsidP="00244E6E">
      <w:pPr>
        <w:pStyle w:val="Standard"/>
        <w:spacing w:line="276" w:lineRule="auto"/>
        <w:ind w:left="720"/>
        <w:jc w:val="both"/>
        <w:rPr>
          <w:rFonts w:ascii="Arial" w:hAnsi="Arial" w:cs="Arial"/>
          <w:b/>
          <w:color w:val="111111"/>
          <w:sz w:val="10"/>
          <w:szCs w:val="10"/>
        </w:rPr>
      </w:pPr>
    </w:p>
    <w:p w:rsidR="00244E6E" w:rsidRPr="00293DD2" w:rsidRDefault="00244E6E" w:rsidP="00244E6E">
      <w:pPr>
        <w:pStyle w:val="Akapitzlist"/>
        <w:numPr>
          <w:ilvl w:val="0"/>
          <w:numId w:val="49"/>
        </w:num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Oświadczam/y, że nie podlegam/y wykluczeniu z postępowania na podstawie </w:t>
      </w:r>
      <w:r w:rsidRPr="00293DD2">
        <w:rPr>
          <w:rFonts w:ascii="Arial" w:hAnsi="Arial" w:cs="Arial"/>
        </w:rPr>
        <w:br/>
        <w:t xml:space="preserve">art. 7 ust. 1 ustawy z dnia 13 kwietnia 2022 r. o szczególnych rozwiązaniach </w:t>
      </w:r>
      <w:r w:rsidRPr="00293DD2">
        <w:rPr>
          <w:rFonts w:ascii="Arial" w:hAnsi="Arial" w:cs="Arial"/>
        </w:rPr>
        <w:br/>
        <w:t xml:space="preserve">w zakresie przeciwdziałania wspieraniu agresji na Ukrainę oraz służących ochronie bezpieczeństwa. </w:t>
      </w:r>
    </w:p>
    <w:p w:rsidR="00244E6E" w:rsidRPr="00293DD2" w:rsidRDefault="00244E6E" w:rsidP="00244E6E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Oświadczam/y, że nie podlegam/y wykluczeniu </w:t>
      </w:r>
      <w:r>
        <w:rPr>
          <w:rFonts w:ascii="Arial" w:hAnsi="Arial" w:cs="Arial"/>
        </w:rPr>
        <w:t>na podstawie przesłanek opisanych w ust. 2c Warunków zamówienia</w:t>
      </w:r>
      <w:r w:rsidRPr="00293DD2">
        <w:rPr>
          <w:rFonts w:ascii="Arial" w:hAnsi="Arial" w:cs="Arial"/>
        </w:rPr>
        <w:t>.</w:t>
      </w:r>
    </w:p>
    <w:p w:rsidR="00244E6E" w:rsidRPr="00293DD2" w:rsidRDefault="00244E6E" w:rsidP="00244E6E">
      <w:pPr>
        <w:jc w:val="both"/>
        <w:rPr>
          <w:rFonts w:ascii="Arial" w:hAnsi="Arial" w:cs="Arial"/>
        </w:rPr>
      </w:pPr>
    </w:p>
    <w:p w:rsidR="00244E6E" w:rsidRPr="00293DD2" w:rsidRDefault="00244E6E" w:rsidP="00244E6E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>Oświadczam/y, że informacje podane w powyższym oświadczeniu są aktualne</w:t>
      </w:r>
      <w:r w:rsidRPr="00293D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44E6E" w:rsidRPr="00293DD2" w:rsidRDefault="00244E6E" w:rsidP="00244E6E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244E6E" w:rsidRPr="00293DD2" w:rsidTr="004D2D88">
        <w:trPr>
          <w:trHeight w:val="593"/>
        </w:trPr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244E6E" w:rsidRPr="00293DD2" w:rsidRDefault="00244E6E" w:rsidP="004D2D8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244E6E" w:rsidRPr="00293DD2" w:rsidRDefault="00244E6E" w:rsidP="004D2D8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244E6E" w:rsidRPr="00293DD2" w:rsidRDefault="00244E6E" w:rsidP="00244E6E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  <w:t xml:space="preserve">  (podpis) </w:t>
      </w:r>
    </w:p>
    <w:p w:rsidR="00244E6E" w:rsidRPr="00293DD2" w:rsidRDefault="00244E6E" w:rsidP="00244E6E">
      <w:pPr>
        <w:pStyle w:val="Tretekstu"/>
        <w:rPr>
          <w:lang w:bidi="en-US"/>
        </w:rPr>
      </w:pPr>
    </w:p>
    <w:p w:rsidR="00244E6E" w:rsidRPr="00293DD2" w:rsidRDefault="00244E6E" w:rsidP="00244E6E">
      <w:pPr>
        <w:pStyle w:val="Tretekstu"/>
        <w:rPr>
          <w:lang w:bidi="en-US"/>
        </w:rPr>
      </w:pPr>
    </w:p>
    <w:p w:rsidR="007B5AD5" w:rsidRDefault="007B5AD5" w:rsidP="00B34DC2">
      <w:pPr>
        <w:rPr>
          <w:rFonts w:ascii="Arial" w:hAnsi="Arial" w:cs="Arial"/>
          <w:sz w:val="28"/>
        </w:rPr>
      </w:pPr>
    </w:p>
    <w:p w:rsidR="00244E6E" w:rsidRDefault="00244E6E" w:rsidP="00B34DC2">
      <w:pPr>
        <w:rPr>
          <w:rFonts w:ascii="Arial" w:hAnsi="Arial" w:cs="Arial"/>
          <w:sz w:val="28"/>
        </w:rPr>
      </w:pPr>
    </w:p>
    <w:p w:rsidR="00244E6E" w:rsidRDefault="00244E6E" w:rsidP="00B34DC2">
      <w:pPr>
        <w:rPr>
          <w:rFonts w:ascii="Arial" w:hAnsi="Arial" w:cs="Arial"/>
          <w:sz w:val="28"/>
        </w:rPr>
      </w:pPr>
    </w:p>
    <w:p w:rsidR="00244E6E" w:rsidRDefault="00244E6E" w:rsidP="00B34DC2">
      <w:pPr>
        <w:rPr>
          <w:rFonts w:ascii="Arial" w:hAnsi="Arial" w:cs="Arial"/>
          <w:sz w:val="28"/>
        </w:rPr>
      </w:pPr>
    </w:p>
    <w:p w:rsidR="00DD6C4C" w:rsidRPr="00293DD2" w:rsidRDefault="00DD6C4C" w:rsidP="00B34DC2">
      <w:pPr>
        <w:rPr>
          <w:rFonts w:ascii="Arial" w:hAnsi="Arial" w:cs="Arial"/>
          <w:sz w:val="28"/>
        </w:rPr>
      </w:pPr>
    </w:p>
    <w:p w:rsidR="00464E36" w:rsidRPr="00293DD2" w:rsidRDefault="00464E36" w:rsidP="00464E36">
      <w:pPr>
        <w:jc w:val="right"/>
        <w:rPr>
          <w:rFonts w:ascii="Arial" w:eastAsia="Times New Roman" w:hAnsi="Arial" w:cs="Arial"/>
          <w:bCs/>
          <w:iCs/>
          <w:lang w:eastAsia="pl-PL"/>
        </w:rPr>
      </w:pPr>
      <w:r w:rsidRPr="00293DD2">
        <w:rPr>
          <w:rFonts w:ascii="Arial" w:hAnsi="Arial" w:cs="Arial"/>
          <w:i/>
        </w:rPr>
        <w:lastRenderedPageBreak/>
        <w:t xml:space="preserve">Załącznik nr </w:t>
      </w:r>
      <w:r w:rsidR="00244E6E">
        <w:rPr>
          <w:rFonts w:ascii="Arial" w:hAnsi="Arial" w:cs="Arial"/>
          <w:i/>
        </w:rPr>
        <w:t>5</w:t>
      </w:r>
      <w:r w:rsidRPr="00293DD2">
        <w:rPr>
          <w:rFonts w:ascii="Arial" w:hAnsi="Arial" w:cs="Arial"/>
          <w:i/>
        </w:rPr>
        <w:t xml:space="preserve"> do Zaproszenia</w:t>
      </w:r>
    </w:p>
    <w:p w:rsidR="00464E36" w:rsidRPr="00244E6E" w:rsidRDefault="00464E36" w:rsidP="00464E36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  <w:sz w:val="22"/>
        </w:rPr>
      </w:pPr>
      <w:r w:rsidRPr="00244E6E">
        <w:rPr>
          <w:rFonts w:ascii="Arial" w:eastAsia="Times New Roman" w:hAnsi="Arial" w:cs="Arial"/>
          <w:b/>
          <w:bCs/>
          <w:sz w:val="22"/>
        </w:rPr>
        <w:t xml:space="preserve">Sprawa nr </w:t>
      </w:r>
      <w:r w:rsidR="00244E6E" w:rsidRPr="00244E6E">
        <w:rPr>
          <w:rFonts w:ascii="Arial" w:eastAsia="Times New Roman" w:hAnsi="Arial" w:cs="Arial"/>
          <w:b/>
          <w:bCs/>
          <w:sz w:val="22"/>
        </w:rPr>
        <w:t>7</w:t>
      </w:r>
      <w:r w:rsidRPr="00244E6E">
        <w:rPr>
          <w:rFonts w:ascii="Arial" w:eastAsia="Times New Roman" w:hAnsi="Arial" w:cs="Arial"/>
          <w:b/>
          <w:bCs/>
          <w:sz w:val="22"/>
        </w:rPr>
        <w:t>/</w:t>
      </w:r>
      <w:r w:rsidR="00293DD2" w:rsidRPr="00244E6E">
        <w:rPr>
          <w:rFonts w:ascii="Arial" w:eastAsia="Times New Roman" w:hAnsi="Arial" w:cs="Arial"/>
          <w:b/>
          <w:bCs/>
          <w:sz w:val="22"/>
        </w:rPr>
        <w:t>V</w:t>
      </w:r>
      <w:r w:rsidRPr="00244E6E">
        <w:rPr>
          <w:rFonts w:ascii="Arial" w:eastAsia="Times New Roman" w:hAnsi="Arial" w:cs="Arial"/>
          <w:b/>
          <w:bCs/>
          <w:sz w:val="22"/>
        </w:rPr>
        <w:t xml:space="preserve">/130/2024 </w:t>
      </w:r>
    </w:p>
    <w:p w:rsidR="00464E36" w:rsidRPr="00293DD2" w:rsidRDefault="00464E36" w:rsidP="00464E36">
      <w:pPr>
        <w:pStyle w:val="Nagwek8"/>
        <w:tabs>
          <w:tab w:val="left" w:pos="6460"/>
        </w:tabs>
        <w:jc w:val="center"/>
        <w:rPr>
          <w:rFonts w:ascii="Arial" w:hAnsi="Arial" w:cs="Arial"/>
          <w:b/>
          <w:spacing w:val="40"/>
          <w:szCs w:val="28"/>
          <w:lang w:val="pl-PL"/>
        </w:rPr>
      </w:pPr>
      <w:r w:rsidRPr="00293DD2">
        <w:rPr>
          <w:rFonts w:ascii="Arial" w:hAnsi="Arial" w:cs="Arial"/>
          <w:b/>
          <w:spacing w:val="40"/>
          <w:szCs w:val="28"/>
          <w:lang w:val="pl-PL"/>
        </w:rPr>
        <w:t>ZOBOWIĄZANIE PODMIOTU UDOSTĘPNIAJĄCEGO ZASOBY</w:t>
      </w:r>
    </w:p>
    <w:p w:rsidR="00464E36" w:rsidRPr="00293DD2" w:rsidRDefault="00464E36" w:rsidP="00464E36">
      <w:pPr>
        <w:spacing w:line="360" w:lineRule="auto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 xml:space="preserve">Ja niżej podpisany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464E36" w:rsidRPr="00293DD2" w:rsidTr="00464E36">
        <w:tc>
          <w:tcPr>
            <w:tcW w:w="8953" w:type="dxa"/>
          </w:tcPr>
          <w:p w:rsidR="00464E36" w:rsidRPr="00293DD2" w:rsidRDefault="00464E36" w:rsidP="006909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64E36" w:rsidRPr="00293DD2" w:rsidRDefault="00464E36" w:rsidP="00464E36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0"/>
          <w:szCs w:val="20"/>
          <w:vertAlign w:val="superscript"/>
        </w:rPr>
        <w:t>Imię i nazwisko właściciela firmy – podmiotu trzeciego</w:t>
      </w:r>
    </w:p>
    <w:p w:rsidR="00464E36" w:rsidRPr="00293DD2" w:rsidRDefault="00464E36" w:rsidP="00464E36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>będąc upoważniony do reprezentowania firmy: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464E36" w:rsidRPr="00293DD2" w:rsidTr="00464E36">
        <w:tc>
          <w:tcPr>
            <w:tcW w:w="8953" w:type="dxa"/>
          </w:tcPr>
          <w:p w:rsidR="00464E36" w:rsidRPr="00293DD2" w:rsidRDefault="00464E36" w:rsidP="006909FE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64E36" w:rsidRPr="00293DD2" w:rsidRDefault="00464E36" w:rsidP="00464E36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0"/>
          <w:szCs w:val="20"/>
          <w:vertAlign w:val="superscript"/>
        </w:rPr>
        <w:t>Nazwa Wykonawcy - podmiotu trzeciego</w:t>
      </w:r>
    </w:p>
    <w:p w:rsidR="00464E36" w:rsidRPr="00293DD2" w:rsidRDefault="00464E36" w:rsidP="00464E36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464E36" w:rsidRPr="00293DD2" w:rsidTr="00464E36">
        <w:tc>
          <w:tcPr>
            <w:tcW w:w="8811" w:type="dxa"/>
          </w:tcPr>
          <w:p w:rsidR="00464E36" w:rsidRPr="00293DD2" w:rsidRDefault="00464E36" w:rsidP="006909FE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0"/>
          <w:szCs w:val="20"/>
          <w:vertAlign w:val="superscript"/>
        </w:rPr>
        <w:t>Adres podmiotu trzeciego</w:t>
      </w:r>
    </w:p>
    <w:p w:rsidR="00464E36" w:rsidRPr="00293DD2" w:rsidRDefault="00464E36" w:rsidP="00464E36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b/>
          <w:sz w:val="22"/>
          <w:szCs w:val="22"/>
        </w:rPr>
        <w:t>Oświadczam, że</w:t>
      </w:r>
      <w:r w:rsidRPr="00293DD2">
        <w:rPr>
          <w:rFonts w:ascii="Arial" w:hAnsi="Arial" w:cs="Arial"/>
          <w:sz w:val="22"/>
          <w:szCs w:val="22"/>
        </w:rPr>
        <w:t xml:space="preserve">: </w:t>
      </w:r>
    </w:p>
    <w:p w:rsidR="00464E36" w:rsidRPr="00293DD2" w:rsidRDefault="00464E36" w:rsidP="00464E36">
      <w:pPr>
        <w:numPr>
          <w:ilvl w:val="0"/>
          <w:numId w:val="41"/>
        </w:numPr>
        <w:suppressAutoHyphens w:val="0"/>
        <w:spacing w:line="360" w:lineRule="auto"/>
        <w:ind w:left="567"/>
        <w:textAlignment w:val="auto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2"/>
          <w:szCs w:val="22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6909FE">
        <w:tc>
          <w:tcPr>
            <w:tcW w:w="9061" w:type="dxa"/>
          </w:tcPr>
          <w:p w:rsidR="00464E36" w:rsidRPr="00293DD2" w:rsidRDefault="00464E36" w:rsidP="006909FE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0"/>
          <w:szCs w:val="20"/>
          <w:vertAlign w:val="superscript"/>
        </w:rPr>
        <w:t>Określenie podmiotu, któremu zasób zostanie oddany (Nazwa głównego wykonawcy)</w:t>
      </w:r>
    </w:p>
    <w:p w:rsidR="00464E36" w:rsidRPr="00293DD2" w:rsidRDefault="00464E36" w:rsidP="00464E36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464E36">
        <w:trPr>
          <w:trHeight w:val="463"/>
        </w:trPr>
        <w:tc>
          <w:tcPr>
            <w:tcW w:w="9061" w:type="dxa"/>
          </w:tcPr>
          <w:p w:rsidR="00464E36" w:rsidRPr="00293DD2" w:rsidRDefault="00464E36" w:rsidP="006909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64E36" w:rsidRPr="00293DD2" w:rsidRDefault="00464E36" w:rsidP="00464E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0"/>
          <w:szCs w:val="20"/>
          <w:vertAlign w:val="superscript"/>
        </w:rPr>
        <w:t>Adres podmiotu, któremu zasób zostanie oddany(Adres głównego wykonawcy)</w:t>
      </w:r>
    </w:p>
    <w:p w:rsidR="00464E36" w:rsidRPr="00293DD2" w:rsidRDefault="00464E36" w:rsidP="00464E36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 xml:space="preserve">zasób w postaci </w:t>
      </w:r>
      <w:r w:rsidRPr="00293DD2">
        <w:rPr>
          <w:rFonts w:ascii="Arial" w:hAnsi="Arial" w:cs="Arial"/>
          <w:b/>
          <w:sz w:val="22"/>
          <w:szCs w:val="22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6909FE">
        <w:tc>
          <w:tcPr>
            <w:tcW w:w="9061" w:type="dxa"/>
          </w:tcPr>
          <w:p w:rsidR="00464E36" w:rsidRPr="00293DD2" w:rsidRDefault="00464E36" w:rsidP="006909FE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 w:rsidRPr="00293DD2">
        <w:rPr>
          <w:rFonts w:ascii="Arial" w:hAnsi="Arial" w:cs="Arial"/>
          <w:i/>
          <w:sz w:val="20"/>
          <w:szCs w:val="22"/>
          <w:vertAlign w:val="superscript"/>
        </w:rPr>
        <w:t>określenie zasobu i zakresu udostępnienia</w:t>
      </w:r>
    </w:p>
    <w:p w:rsidR="00464E36" w:rsidRPr="00293DD2" w:rsidRDefault="00464E36" w:rsidP="00464E36">
      <w:pPr>
        <w:numPr>
          <w:ilvl w:val="0"/>
          <w:numId w:val="41"/>
        </w:numPr>
        <w:suppressAutoHyphens w:val="0"/>
        <w:ind w:left="567" w:hanging="425"/>
        <w:jc w:val="both"/>
        <w:textAlignment w:val="auto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2"/>
          <w:szCs w:val="22"/>
        </w:rPr>
        <w:t xml:space="preserve">wskazany powyżej w pkt. 1 zasób będzie wykorzystany przez Wykonawcę </w:t>
      </w:r>
      <w:r w:rsidRPr="00293DD2">
        <w:rPr>
          <w:rFonts w:ascii="Arial" w:hAnsi="Arial" w:cs="Arial"/>
          <w:sz w:val="22"/>
          <w:szCs w:val="22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6909FE">
        <w:tc>
          <w:tcPr>
            <w:tcW w:w="9061" w:type="dxa"/>
          </w:tcPr>
          <w:p w:rsidR="00464E36" w:rsidRPr="00293DD2" w:rsidRDefault="00464E36" w:rsidP="006909FE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tabs>
          <w:tab w:val="center" w:pos="4819"/>
        </w:tabs>
        <w:ind w:left="567"/>
        <w:rPr>
          <w:rFonts w:ascii="Arial" w:hAnsi="Arial" w:cs="Arial"/>
          <w:i/>
          <w:sz w:val="20"/>
          <w:szCs w:val="22"/>
          <w:vertAlign w:val="superscript"/>
        </w:rPr>
      </w:pPr>
      <w:r w:rsidRPr="00293DD2">
        <w:rPr>
          <w:rFonts w:ascii="Arial" w:hAnsi="Arial" w:cs="Arial"/>
          <w:i/>
          <w:sz w:val="20"/>
          <w:szCs w:val="22"/>
          <w:vertAlign w:val="superscript"/>
        </w:rPr>
        <w:tab/>
        <w:t xml:space="preserve">Określenie sposobu wykorzystania przez Wykonawcę udostępnionych zasobów przy realizacji zamówienia, </w:t>
      </w:r>
    </w:p>
    <w:p w:rsidR="00464E36" w:rsidRPr="00293DD2" w:rsidRDefault="00464E36" w:rsidP="00464E36">
      <w:pPr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 w:rsidRPr="00293DD2">
        <w:rPr>
          <w:rFonts w:ascii="Arial" w:hAnsi="Arial" w:cs="Arial"/>
          <w:i/>
          <w:sz w:val="20"/>
          <w:szCs w:val="22"/>
          <w:vertAlign w:val="superscript"/>
        </w:rPr>
        <w:t xml:space="preserve">np. podwykonawstwo </w:t>
      </w:r>
    </w:p>
    <w:p w:rsidR="00464E36" w:rsidRPr="00293DD2" w:rsidRDefault="00464E36" w:rsidP="00464E36">
      <w:pPr>
        <w:numPr>
          <w:ilvl w:val="0"/>
          <w:numId w:val="41"/>
        </w:numPr>
        <w:suppressAutoHyphens w:val="0"/>
        <w:spacing w:line="360" w:lineRule="auto"/>
        <w:ind w:left="567" w:hanging="425"/>
        <w:jc w:val="both"/>
        <w:textAlignment w:val="auto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2"/>
          <w:szCs w:val="22"/>
        </w:rPr>
        <w:t xml:space="preserve">Jako podmiot udostępniający zasoby będę brał udział w realizacji zamówienia publicznego na  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6912"/>
      </w:tblGrid>
      <w:tr w:rsidR="00464E36" w:rsidRPr="00293DD2" w:rsidTr="00464E36">
        <w:tc>
          <w:tcPr>
            <w:tcW w:w="6912" w:type="dxa"/>
          </w:tcPr>
          <w:p w:rsidR="00464E36" w:rsidRPr="00293DD2" w:rsidRDefault="00464E36" w:rsidP="006909FE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293DD2">
        <w:rPr>
          <w:rFonts w:ascii="Arial" w:hAnsi="Arial" w:cs="Arial"/>
          <w:i/>
          <w:sz w:val="20"/>
          <w:szCs w:val="20"/>
          <w:vertAlign w:val="superscript"/>
        </w:rPr>
        <w:t>określenie przedmiotu postępowania o udzielenie zamówienia publicznego</w:t>
      </w:r>
    </w:p>
    <w:p w:rsidR="00464E36" w:rsidRPr="00293DD2" w:rsidRDefault="00464E36" w:rsidP="00464E36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2"/>
          <w:szCs w:val="22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6909FE">
        <w:tc>
          <w:tcPr>
            <w:tcW w:w="9061" w:type="dxa"/>
          </w:tcPr>
          <w:p w:rsidR="00464E36" w:rsidRPr="00293DD2" w:rsidRDefault="00464E36" w:rsidP="006909FE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</w:tr>
    </w:tbl>
    <w:p w:rsidR="00464E36" w:rsidRPr="00293DD2" w:rsidRDefault="00464E36" w:rsidP="00464E36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293DD2">
        <w:rPr>
          <w:rFonts w:ascii="Arial" w:hAnsi="Arial" w:cs="Arial"/>
          <w:i/>
          <w:sz w:val="18"/>
          <w:szCs w:val="18"/>
          <w:vertAlign w:val="superscript"/>
        </w:rPr>
        <w:t xml:space="preserve"> (wskazanie określonych usług/ robót /części usług/ robót budowlanych, etapów zakresu prac , itp., np. wszystkich robót budowlanych polegających na… )</w:t>
      </w:r>
    </w:p>
    <w:p w:rsidR="00464E36" w:rsidRPr="00293DD2" w:rsidRDefault="00464E36" w:rsidP="00464E36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93DD2">
        <w:rPr>
          <w:rFonts w:ascii="Arial" w:hAnsi="Arial" w:cs="Arial"/>
          <w:sz w:val="22"/>
          <w:szCs w:val="22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464E36" w:rsidRPr="00293DD2" w:rsidTr="006909FE">
        <w:tc>
          <w:tcPr>
            <w:tcW w:w="9061" w:type="dxa"/>
          </w:tcPr>
          <w:p w:rsidR="00464E36" w:rsidRPr="00293DD2" w:rsidRDefault="00464E36" w:rsidP="006909FE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464E36" w:rsidRPr="00293DD2" w:rsidRDefault="00464E36" w:rsidP="00464E36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293DD2">
        <w:rPr>
          <w:rFonts w:ascii="Arial" w:hAnsi="Arial" w:cs="Arial"/>
          <w:sz w:val="22"/>
          <w:szCs w:val="22"/>
        </w:rPr>
        <w:t xml:space="preserve">w ramach którego nastąpi udostępnienie wskazanego zasobu.  </w:t>
      </w:r>
    </w:p>
    <w:p w:rsidR="00464E36" w:rsidRPr="00293DD2" w:rsidRDefault="00464E36" w:rsidP="00464E36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464E36" w:rsidRPr="00293DD2" w:rsidTr="006909F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6" w:rsidRPr="00293DD2" w:rsidRDefault="00464E36" w:rsidP="006909FE">
            <w:pPr>
              <w:rPr>
                <w:rFonts w:ascii="Arial" w:hAnsi="Arial" w:cs="Arial"/>
              </w:rPr>
            </w:pPr>
          </w:p>
        </w:tc>
      </w:tr>
      <w:tr w:rsidR="00464E36" w:rsidRPr="00293DD2" w:rsidTr="006909FE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4E36" w:rsidRPr="00293DD2" w:rsidRDefault="00464E36" w:rsidP="006909FE">
            <w:pPr>
              <w:rPr>
                <w:rFonts w:ascii="Arial" w:hAnsi="Arial" w:cs="Arial"/>
              </w:rPr>
            </w:pPr>
            <w:r w:rsidRPr="00293DD2">
              <w:rPr>
                <w:rFonts w:ascii="Arial" w:hAnsi="Arial" w:cs="Arial"/>
              </w:rPr>
              <w:t xml:space="preserve">                         (podpis)</w:t>
            </w:r>
          </w:p>
        </w:tc>
      </w:tr>
    </w:tbl>
    <w:p w:rsidR="00464E36" w:rsidRPr="00293DD2" w:rsidRDefault="00464E36" w:rsidP="00464E36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p w:rsidR="00464E36" w:rsidRPr="00293DD2" w:rsidRDefault="00464E36" w:rsidP="00464E36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p w:rsidR="00464E36" w:rsidRPr="00293DD2" w:rsidRDefault="00464E36" w:rsidP="00464E36">
      <w:pPr>
        <w:rPr>
          <w:rFonts w:ascii="Arial" w:hAnsi="Arial" w:cs="Arial"/>
          <w:sz w:val="22"/>
          <w:szCs w:val="22"/>
        </w:rPr>
      </w:pPr>
    </w:p>
    <w:p w:rsidR="00F46384" w:rsidRDefault="00F46384" w:rsidP="00ED11A2">
      <w:pPr>
        <w:jc w:val="right"/>
        <w:rPr>
          <w:rFonts w:ascii="Arial" w:hAnsi="Arial" w:cs="Arial"/>
          <w:i/>
        </w:rPr>
      </w:pPr>
    </w:p>
    <w:p w:rsidR="00244E6E" w:rsidRDefault="00244E6E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Pr="00293DD2" w:rsidRDefault="00044811" w:rsidP="00044811">
      <w:pPr>
        <w:jc w:val="right"/>
        <w:rPr>
          <w:rFonts w:ascii="Arial" w:eastAsia="Times New Roman" w:hAnsi="Arial" w:cs="Arial"/>
          <w:bCs/>
          <w:iCs/>
          <w:lang w:eastAsia="pl-PL"/>
        </w:rPr>
      </w:pPr>
      <w:r w:rsidRPr="00293DD2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6</w:t>
      </w:r>
      <w:r w:rsidRPr="00293DD2">
        <w:rPr>
          <w:rFonts w:ascii="Arial" w:hAnsi="Arial" w:cs="Arial"/>
          <w:i/>
        </w:rPr>
        <w:t xml:space="preserve"> do Zaproszenia</w:t>
      </w:r>
    </w:p>
    <w:p w:rsidR="00044811" w:rsidRPr="00244E6E" w:rsidRDefault="00044811" w:rsidP="0004481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  <w:sz w:val="22"/>
        </w:rPr>
      </w:pPr>
      <w:r w:rsidRPr="00244E6E">
        <w:rPr>
          <w:rFonts w:ascii="Arial" w:eastAsia="Times New Roman" w:hAnsi="Arial" w:cs="Arial"/>
          <w:b/>
          <w:bCs/>
          <w:sz w:val="22"/>
        </w:rPr>
        <w:t xml:space="preserve">Sprawa nr 7/V/130/2024 </w:t>
      </w:r>
    </w:p>
    <w:p w:rsidR="00044811" w:rsidRDefault="00044811" w:rsidP="00044811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kern w:val="0"/>
          <w:lang w:eastAsia="pl-PL" w:bidi="en-US"/>
        </w:rPr>
      </w:pPr>
    </w:p>
    <w:p w:rsidR="00044811" w:rsidRDefault="00044811" w:rsidP="00044811">
      <w:pPr>
        <w:jc w:val="center"/>
        <w:rPr>
          <w:rFonts w:ascii="Arial" w:eastAsia="Calibri" w:hAnsi="Arial" w:cs="Arial"/>
          <w:b/>
          <w:color w:val="000000" w:themeColor="text1"/>
          <w:lang w:eastAsia="en-US"/>
        </w:rPr>
      </w:pPr>
      <w:r>
        <w:rPr>
          <w:rFonts w:ascii="Arial" w:hAnsi="Arial" w:cs="Arial"/>
          <w:b/>
          <w:color w:val="000000" w:themeColor="text1"/>
        </w:rPr>
        <w:t>WYKAZ OSÓB</w:t>
      </w:r>
    </w:p>
    <w:p w:rsidR="00044811" w:rsidRDefault="00044811" w:rsidP="00044811">
      <w:pPr>
        <w:jc w:val="center"/>
        <w:rPr>
          <w:rFonts w:ascii="Arial" w:hAnsi="Arial" w:cs="Arial"/>
          <w:b/>
          <w:color w:val="000000" w:themeColor="text1"/>
          <w:kern w:val="2"/>
        </w:rPr>
      </w:pPr>
      <w:r>
        <w:rPr>
          <w:rFonts w:ascii="Arial" w:hAnsi="Arial" w:cs="Arial"/>
          <w:b/>
          <w:color w:val="000000" w:themeColor="text1"/>
        </w:rPr>
        <w:t xml:space="preserve">ZAWIERAJĄCY DANE </w:t>
      </w:r>
      <w:r>
        <w:rPr>
          <w:rFonts w:ascii="Arial" w:eastAsia="Arial" w:hAnsi="Arial" w:cs="Arial"/>
          <w:b/>
          <w:kern w:val="2"/>
        </w:rPr>
        <w:t xml:space="preserve">OSÓB, POSIADAJĄCYCH WYMAGANĄ WIEDZĘ </w:t>
      </w:r>
      <w:r>
        <w:rPr>
          <w:rFonts w:ascii="Arial" w:eastAsia="Arial" w:hAnsi="Arial" w:cs="Arial"/>
          <w:b/>
          <w:kern w:val="2"/>
        </w:rPr>
        <w:br/>
        <w:t xml:space="preserve">I DOŚWIADCZENIE PRZY WYKONYWANIU OPRACOWAŃ </w:t>
      </w:r>
      <w:r>
        <w:rPr>
          <w:rFonts w:ascii="Arial" w:eastAsia="Arial" w:hAnsi="Arial" w:cs="Arial"/>
          <w:b/>
          <w:kern w:val="2"/>
        </w:rPr>
        <w:br/>
        <w:t>O CHARAKTERZE PODOBNYM DO PRZEDMIOTU ZAMÓWIENIA</w:t>
      </w:r>
    </w:p>
    <w:p w:rsidR="00044811" w:rsidRDefault="00044811" w:rsidP="00044811">
      <w:pPr>
        <w:jc w:val="both"/>
        <w:rPr>
          <w:rFonts w:ascii="Arial" w:eastAsia="Times New Roman" w:hAnsi="Arial" w:cs="Arial"/>
          <w:b/>
          <w:color w:val="00000A"/>
          <w:kern w:val="0"/>
          <w:lang w:eastAsia="pl-PL" w:bidi="ar-SA"/>
        </w:rPr>
      </w:pPr>
    </w:p>
    <w:p w:rsidR="00044811" w:rsidRDefault="00044811" w:rsidP="00044811">
      <w:pPr>
        <w:jc w:val="both"/>
        <w:rPr>
          <w:rFonts w:ascii="Arial" w:eastAsia="Times New Roman" w:hAnsi="Arial" w:cs="Arial"/>
          <w:b/>
          <w:color w:val="00000A"/>
          <w:sz w:val="22"/>
          <w:lang w:eastAsia="pl-PL" w:bidi="ar-SA"/>
        </w:rPr>
      </w:pPr>
      <w:r>
        <w:rPr>
          <w:rFonts w:ascii="Arial" w:eastAsia="Times New Roman" w:hAnsi="Arial" w:cs="Arial"/>
          <w:b/>
          <w:color w:val="00000A"/>
          <w:sz w:val="22"/>
          <w:lang w:eastAsia="pl-PL" w:bidi="ar-SA"/>
        </w:rPr>
        <w:t>znak sprawy: 7/V/130/2024</w:t>
      </w:r>
    </w:p>
    <w:p w:rsidR="00044811" w:rsidRDefault="00044811" w:rsidP="00044811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044811" w:rsidRPr="00044811" w:rsidRDefault="00044811" w:rsidP="00044811">
      <w:pPr>
        <w:jc w:val="both"/>
        <w:rPr>
          <w:rFonts w:ascii="Arial" w:eastAsia="Calibri" w:hAnsi="Arial" w:cs="Arial"/>
          <w:b/>
          <w:lang w:eastAsia="en-US" w:bidi="en-US"/>
        </w:rPr>
      </w:pPr>
      <w:r>
        <w:rPr>
          <w:rFonts w:ascii="Arial" w:eastAsia="Times New Roman" w:hAnsi="Arial" w:cs="Arial"/>
          <w:color w:val="00000A"/>
          <w:lang w:eastAsia="pl-PL"/>
        </w:rPr>
        <w:t>OŚWIADCZAM(Y),</w:t>
      </w:r>
      <w:r>
        <w:rPr>
          <w:rFonts w:ascii="Arial" w:eastAsia="Times New Roman" w:hAnsi="Arial" w:cs="Arial"/>
          <w:b/>
          <w:color w:val="00000A"/>
          <w:lang w:eastAsia="pl-PL"/>
        </w:rPr>
        <w:t xml:space="preserve"> </w:t>
      </w:r>
      <w:r>
        <w:rPr>
          <w:rFonts w:ascii="Arial" w:eastAsia="Times New Roman" w:hAnsi="Arial" w:cs="Arial"/>
          <w:color w:val="00000A"/>
          <w:lang w:eastAsia="pl-PL"/>
        </w:rPr>
        <w:t>że w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realizacji zamówienia </w:t>
      </w:r>
      <w:r>
        <w:rPr>
          <w:rFonts w:ascii="Arial" w:hAnsi="Arial" w:cs="Arial"/>
        </w:rPr>
        <w:t xml:space="preserve">pn.: </w:t>
      </w:r>
      <w:r w:rsidRPr="00044811">
        <w:rPr>
          <w:rFonts w:ascii="Arial" w:hAnsi="Arial" w:cs="Arial"/>
          <w:b/>
        </w:rPr>
        <w:t>„Opracowanie ekspertyz techniczno – balistycznych nw. strzelnic wojskowych:</w:t>
      </w:r>
    </w:p>
    <w:p w:rsidR="00044811" w:rsidRPr="00044811" w:rsidRDefault="00044811" w:rsidP="00044811">
      <w:pPr>
        <w:pStyle w:val="Akapitzlist"/>
        <w:spacing w:line="276" w:lineRule="auto"/>
        <w:ind w:left="284"/>
        <w:rPr>
          <w:rFonts w:ascii="Arial" w:hAnsi="Arial" w:cs="Arial"/>
          <w:b/>
        </w:rPr>
      </w:pPr>
      <w:r w:rsidRPr="00044811">
        <w:rPr>
          <w:rFonts w:ascii="Arial" w:hAnsi="Arial" w:cs="Arial"/>
          <w:b/>
        </w:rPr>
        <w:t>A. strzelnica (garnizonowa Typu B kl. I) w KW w Siemirowicach,</w:t>
      </w:r>
    </w:p>
    <w:p w:rsidR="00044811" w:rsidRPr="00044811" w:rsidRDefault="00044811" w:rsidP="00044811">
      <w:pPr>
        <w:pStyle w:val="Akapitzlist"/>
        <w:spacing w:line="276" w:lineRule="auto"/>
        <w:ind w:left="284"/>
        <w:rPr>
          <w:rFonts w:ascii="Arial" w:hAnsi="Arial" w:cs="Arial"/>
          <w:b/>
        </w:rPr>
      </w:pPr>
      <w:r w:rsidRPr="00044811">
        <w:rPr>
          <w:rFonts w:ascii="Arial" w:hAnsi="Arial" w:cs="Arial"/>
          <w:b/>
        </w:rPr>
        <w:t>B. Strzelnica (garnizonowa Typu B kl. I) w KW w Słupsku,</w:t>
      </w:r>
    </w:p>
    <w:p w:rsidR="00044811" w:rsidRPr="00044811" w:rsidRDefault="00044811" w:rsidP="00044811">
      <w:pPr>
        <w:pStyle w:val="Akapitzlist"/>
        <w:spacing w:line="276" w:lineRule="auto"/>
        <w:ind w:left="284"/>
        <w:rPr>
          <w:rFonts w:ascii="Arial" w:hAnsi="Arial" w:cs="Arial"/>
          <w:b/>
        </w:rPr>
      </w:pPr>
      <w:r w:rsidRPr="00044811">
        <w:rPr>
          <w:rFonts w:ascii="Arial" w:hAnsi="Arial" w:cs="Arial"/>
          <w:b/>
        </w:rPr>
        <w:t>C. Strzelnica (garnizonowa Typu C kl. I) w KW w Ustce,</w:t>
      </w:r>
    </w:p>
    <w:p w:rsidR="00044811" w:rsidRPr="00044811" w:rsidRDefault="00044811" w:rsidP="00044811">
      <w:pPr>
        <w:pStyle w:val="Akapitzlist"/>
        <w:ind w:left="284"/>
        <w:rPr>
          <w:rFonts w:ascii="Arial" w:hAnsi="Arial" w:cs="Arial"/>
          <w:b/>
        </w:rPr>
      </w:pPr>
      <w:r w:rsidRPr="00044811">
        <w:rPr>
          <w:rFonts w:ascii="Arial" w:hAnsi="Arial" w:cs="Arial"/>
          <w:b/>
        </w:rPr>
        <w:t>D. Strzelnica w KW w Gdyni.”</w:t>
      </w:r>
    </w:p>
    <w:p w:rsidR="00044811" w:rsidRDefault="00044811" w:rsidP="00044811">
      <w:pPr>
        <w:spacing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/>
          <w:lang w:eastAsia="pl-PL"/>
        </w:rPr>
        <w:t>będą uczestniczyć następujące osoby:</w:t>
      </w:r>
    </w:p>
    <w:p w:rsidR="00044811" w:rsidRDefault="00044811" w:rsidP="00044811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50"/>
        <w:gridCol w:w="2139"/>
        <w:gridCol w:w="3402"/>
        <w:gridCol w:w="2835"/>
      </w:tblGrid>
      <w:tr w:rsidR="00044811" w:rsidTr="00044811">
        <w:trPr>
          <w:trHeight w:val="954"/>
        </w:trPr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Informacja o kwalifikacjach zawodowych/ zakres wykonywanych czynności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dysponowania</w:t>
            </w:r>
          </w:p>
        </w:tc>
      </w:tr>
      <w:tr w:rsidR="00044811" w:rsidTr="00044811">
        <w:trPr>
          <w:trHeight w:val="4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rPr>
                <w:rFonts w:ascii="Arial" w:eastAsia="Calibri" w:hAnsi="Arial" w:cs="Arial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</w:tr>
      <w:tr w:rsidR="00044811" w:rsidTr="00044811">
        <w:trPr>
          <w:trHeight w:val="638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</w:tr>
      <w:tr w:rsidR="00044811" w:rsidTr="00044811">
        <w:trPr>
          <w:trHeight w:val="56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</w:tr>
      <w:tr w:rsidR="00044811" w:rsidTr="00044811">
        <w:trPr>
          <w:trHeight w:val="556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811" w:rsidRDefault="0004481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4811" w:rsidRDefault="00044811" w:rsidP="00044811">
      <w:pPr>
        <w:jc w:val="both"/>
        <w:rPr>
          <w:rFonts w:ascii="Book Antiqua" w:eastAsia="Times New Roman" w:hAnsi="Book Antiqua" w:cs="Arial"/>
          <w:b/>
          <w:sz w:val="20"/>
          <w:szCs w:val="20"/>
          <w:lang w:eastAsia="pl-PL" w:bidi="en-US"/>
        </w:rPr>
      </w:pPr>
    </w:p>
    <w:p w:rsidR="00044811" w:rsidRDefault="00044811" w:rsidP="00044811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044811" w:rsidRDefault="00044811" w:rsidP="00044811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044811" w:rsidTr="0004481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811" w:rsidRDefault="0004481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11" w:rsidRDefault="0004481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044811" w:rsidTr="00044811">
        <w:trPr>
          <w:trHeight w:val="126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4811" w:rsidRDefault="000448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4811" w:rsidRDefault="0004481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044811" w:rsidRDefault="00044811" w:rsidP="00044811">
      <w:pPr>
        <w:rPr>
          <w:rFonts w:ascii="Book Antiqua" w:eastAsia="Calibri" w:hAnsi="Book Antiqua" w:cs="Times New Roman"/>
          <w:lang w:val="en-US" w:eastAsia="en-US" w:bidi="en-US"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044811" w:rsidRDefault="00044811" w:rsidP="00ED11A2">
      <w:pPr>
        <w:jc w:val="right"/>
        <w:rPr>
          <w:rFonts w:ascii="Arial" w:hAnsi="Arial" w:cs="Arial"/>
          <w:i/>
        </w:rPr>
      </w:pPr>
    </w:p>
    <w:p w:rsidR="00ED11A2" w:rsidRPr="00293DD2" w:rsidRDefault="00ED11A2" w:rsidP="00ED11A2">
      <w:pPr>
        <w:jc w:val="right"/>
        <w:rPr>
          <w:rFonts w:ascii="Arial" w:eastAsia="Times New Roman" w:hAnsi="Arial" w:cs="Arial"/>
          <w:bCs/>
          <w:iCs/>
          <w:lang w:eastAsia="pl-PL"/>
        </w:rPr>
      </w:pPr>
      <w:r w:rsidRPr="00293DD2">
        <w:rPr>
          <w:rFonts w:ascii="Arial" w:hAnsi="Arial" w:cs="Arial"/>
          <w:i/>
        </w:rPr>
        <w:t xml:space="preserve">Załącznik nr </w:t>
      </w:r>
      <w:r w:rsidR="00244E6E">
        <w:rPr>
          <w:rFonts w:ascii="Arial" w:hAnsi="Arial" w:cs="Arial"/>
          <w:i/>
        </w:rPr>
        <w:t xml:space="preserve"> 7</w:t>
      </w:r>
      <w:r w:rsidRPr="00293DD2">
        <w:rPr>
          <w:rFonts w:ascii="Arial" w:hAnsi="Arial" w:cs="Arial"/>
          <w:i/>
        </w:rPr>
        <w:t xml:space="preserve"> do Zaproszenia</w:t>
      </w:r>
    </w:p>
    <w:p w:rsidR="00ED11A2" w:rsidRPr="00244E6E" w:rsidRDefault="00ED11A2" w:rsidP="00ED11A2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  <w:sz w:val="22"/>
        </w:rPr>
      </w:pPr>
      <w:r w:rsidRPr="00244E6E">
        <w:rPr>
          <w:rFonts w:ascii="Arial" w:eastAsia="Times New Roman" w:hAnsi="Arial" w:cs="Arial"/>
          <w:b/>
          <w:bCs/>
          <w:sz w:val="22"/>
        </w:rPr>
        <w:t xml:space="preserve">Sprawa nr </w:t>
      </w:r>
      <w:r w:rsidR="00244E6E" w:rsidRPr="00244E6E">
        <w:rPr>
          <w:rFonts w:ascii="Arial" w:eastAsia="Times New Roman" w:hAnsi="Arial" w:cs="Arial"/>
          <w:b/>
          <w:bCs/>
          <w:sz w:val="22"/>
        </w:rPr>
        <w:t>7</w:t>
      </w:r>
      <w:r w:rsidRPr="00244E6E">
        <w:rPr>
          <w:rFonts w:ascii="Arial" w:eastAsia="Times New Roman" w:hAnsi="Arial" w:cs="Arial"/>
          <w:b/>
          <w:bCs/>
          <w:sz w:val="22"/>
        </w:rPr>
        <w:t>/</w:t>
      </w:r>
      <w:r w:rsidR="00293DD2" w:rsidRPr="00244E6E">
        <w:rPr>
          <w:rFonts w:ascii="Arial" w:eastAsia="Times New Roman" w:hAnsi="Arial" w:cs="Arial"/>
          <w:b/>
          <w:bCs/>
          <w:sz w:val="22"/>
        </w:rPr>
        <w:t>V</w:t>
      </w:r>
      <w:r w:rsidRPr="00244E6E">
        <w:rPr>
          <w:rFonts w:ascii="Arial" w:eastAsia="Times New Roman" w:hAnsi="Arial" w:cs="Arial"/>
          <w:b/>
          <w:bCs/>
          <w:sz w:val="22"/>
        </w:rPr>
        <w:t xml:space="preserve">/130/2024 </w:t>
      </w:r>
    </w:p>
    <w:p w:rsidR="00ED11A2" w:rsidRPr="00293DD2" w:rsidRDefault="00ED11A2" w:rsidP="00ED11A2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 w:rsidRPr="00293DD2">
        <w:rPr>
          <w:rFonts w:ascii="Arial" w:eastAsia="Times New Roman" w:hAnsi="Arial" w:cs="Arial"/>
          <w:b/>
          <w:bCs/>
        </w:rPr>
        <w:t>WYKAZ WYKONANYCH USŁUG</w:t>
      </w:r>
    </w:p>
    <w:p w:rsidR="00ED11A2" w:rsidRPr="00293DD2" w:rsidRDefault="00ED11A2" w:rsidP="00ED11A2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244E6E" w:rsidRPr="00631FA1" w:rsidRDefault="00ED11A2" w:rsidP="00244E6E">
      <w:pPr>
        <w:jc w:val="both"/>
        <w:rPr>
          <w:rFonts w:ascii="Arial" w:hAnsi="Arial" w:cs="Arial"/>
        </w:rPr>
      </w:pPr>
      <w:r w:rsidRPr="00293DD2"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 w:rsidRPr="00293DD2">
        <w:rPr>
          <w:rFonts w:ascii="Arial" w:eastAsia="Times New Roman" w:hAnsi="Arial" w:cs="Arial"/>
          <w:color w:val="000000"/>
        </w:rPr>
        <w:br/>
      </w:r>
      <w:r w:rsidRPr="00293DD2">
        <w:rPr>
          <w:rFonts w:ascii="Arial" w:hAnsi="Arial" w:cs="Arial"/>
        </w:rPr>
        <w:t>na</w:t>
      </w:r>
      <w:r w:rsidR="00244E6E">
        <w:rPr>
          <w:rFonts w:ascii="Arial" w:hAnsi="Arial" w:cs="Arial"/>
        </w:rPr>
        <w:t xml:space="preserve"> </w:t>
      </w:r>
      <w:r w:rsidR="00244E6E" w:rsidRPr="00293DD2">
        <w:rPr>
          <w:rFonts w:ascii="Arial" w:hAnsi="Arial" w:cs="Arial"/>
        </w:rPr>
        <w:t>„</w:t>
      </w:r>
      <w:r w:rsidR="00244E6E" w:rsidRPr="00A3567C">
        <w:rPr>
          <w:rFonts w:ascii="Arial" w:hAnsi="Arial" w:cs="Arial"/>
          <w:b/>
        </w:rPr>
        <w:t>Opracowanie ekspertyz techniczno – balistycznych nw. strzelnic wojskowych: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A. strzelnica (garnizonowa Typu B kl. I) w KW w Siemirowicach,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B. Strzelnica (garnizonowa Typu B kl. I) w KW w Słupsku,</w:t>
      </w:r>
    </w:p>
    <w:p w:rsidR="00244E6E" w:rsidRPr="00A3567C" w:rsidRDefault="00244E6E" w:rsidP="00244E6E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C. Strzelnica (garnizonowa Typu C kl. I) w KW w Ustce,</w:t>
      </w:r>
    </w:p>
    <w:p w:rsidR="00244E6E" w:rsidRDefault="00244E6E" w:rsidP="00244E6E">
      <w:pPr>
        <w:pStyle w:val="Akapitzlist"/>
        <w:ind w:left="142"/>
        <w:rPr>
          <w:rFonts w:ascii="Arial" w:hAnsi="Arial" w:cs="Arial"/>
          <w:b/>
        </w:rPr>
      </w:pPr>
      <w:r w:rsidRPr="00A3567C">
        <w:rPr>
          <w:rFonts w:ascii="Arial" w:hAnsi="Arial" w:cs="Arial"/>
          <w:b/>
        </w:rPr>
        <w:t>D. Strzelnica w KW w Gdyni.”</w:t>
      </w:r>
      <w:r>
        <w:rPr>
          <w:rFonts w:ascii="Arial" w:hAnsi="Arial" w:cs="Arial"/>
          <w:b/>
        </w:rPr>
        <w:t xml:space="preserve"> </w:t>
      </w:r>
    </w:p>
    <w:p w:rsidR="00021001" w:rsidRPr="00244E6E" w:rsidRDefault="00ED11A2" w:rsidP="00244E6E">
      <w:pPr>
        <w:pStyle w:val="Akapitzlist"/>
        <w:ind w:left="142"/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na potwierdzenie spełnienia warunku udziału w postępowaniu dotyczącego </w:t>
      </w:r>
      <w:r w:rsidRPr="00244E6E">
        <w:rPr>
          <w:rFonts w:ascii="Arial" w:hAnsi="Arial" w:cs="Arial"/>
        </w:rPr>
        <w:t xml:space="preserve">zdolności technicznej lub zawodowej, przedkładam wykaz wykonanych </w:t>
      </w:r>
      <w:r w:rsidR="004E389D" w:rsidRPr="00244E6E">
        <w:rPr>
          <w:rFonts w:ascii="Arial" w:hAnsi="Arial" w:cs="Arial"/>
        </w:rPr>
        <w:t xml:space="preserve">co najmniej 2 usług podobnych </w:t>
      </w:r>
      <w:r w:rsidR="00293DD2" w:rsidRPr="00244E6E">
        <w:rPr>
          <w:rFonts w:ascii="Arial" w:hAnsi="Arial" w:cs="Arial"/>
        </w:rPr>
        <w:t>do przedmiotu zamówienia</w:t>
      </w:r>
      <w:r w:rsidR="00244E6E">
        <w:rPr>
          <w:rFonts w:ascii="Arial" w:hAnsi="Arial" w:cs="Arial"/>
        </w:rPr>
        <w:t xml:space="preserve"> tj. </w:t>
      </w:r>
      <w:r w:rsidR="00244E6E" w:rsidRPr="00244E6E">
        <w:rPr>
          <w:rFonts w:ascii="Arial" w:hAnsi="Arial" w:cs="Arial"/>
        </w:rPr>
        <w:t>związan</w:t>
      </w:r>
      <w:r w:rsidR="00DC02FF">
        <w:rPr>
          <w:rFonts w:ascii="Arial" w:hAnsi="Arial" w:cs="Arial"/>
        </w:rPr>
        <w:t>ych</w:t>
      </w:r>
      <w:bookmarkStart w:id="0" w:name="_GoBack"/>
      <w:bookmarkEnd w:id="0"/>
      <w:r w:rsidR="00244E6E" w:rsidRPr="00244E6E">
        <w:rPr>
          <w:rFonts w:ascii="Arial" w:hAnsi="Arial" w:cs="Arial"/>
        </w:rPr>
        <w:t xml:space="preserve"> z opracowaniem ekspertyz technicznych lub techniczno – balistycznych lub opinii oraz innych opracowań dotyczących strzelnic zawierające analizy stanu techniczno – balistycznego poszczególnych obiektów oraz oceny zgodności ich konstrukcji </w:t>
      </w:r>
      <w:r w:rsidR="00244E6E">
        <w:rPr>
          <w:rFonts w:ascii="Arial" w:hAnsi="Arial" w:cs="Arial"/>
        </w:rPr>
        <w:br/>
      </w:r>
      <w:r w:rsidR="00244E6E" w:rsidRPr="00244E6E">
        <w:rPr>
          <w:rFonts w:ascii="Arial" w:hAnsi="Arial" w:cs="Arial"/>
        </w:rPr>
        <w:t>i parametrów z obowiązującymi przepisami</w:t>
      </w:r>
      <w:r w:rsidR="00021001" w:rsidRPr="00244E6E">
        <w:rPr>
          <w:rFonts w:ascii="Arial" w:hAnsi="Arial" w:cs="Arial"/>
        </w:rPr>
        <w:t>,</w:t>
      </w:r>
      <w:r w:rsidR="00021001" w:rsidRPr="00244E6E">
        <w:rPr>
          <w:rFonts w:ascii="Arial" w:eastAsia="Arial" w:hAnsi="Arial" w:cs="Arial"/>
          <w:sz w:val="22"/>
          <w:szCs w:val="22"/>
        </w:rPr>
        <w:t xml:space="preserve"> </w:t>
      </w:r>
      <w:r w:rsidR="00021001" w:rsidRPr="00244E6E">
        <w:rPr>
          <w:rFonts w:ascii="Arial" w:eastAsia="Arial" w:hAnsi="Arial" w:cs="Arial"/>
          <w:szCs w:val="22"/>
        </w:rPr>
        <w:t xml:space="preserve">wykonanych w okresie ostatnich </w:t>
      </w:r>
      <w:r w:rsidR="00021001" w:rsidRPr="00244E6E">
        <w:rPr>
          <w:rFonts w:ascii="Arial" w:hAnsi="Arial" w:cs="Arial"/>
          <w:szCs w:val="22"/>
        </w:rPr>
        <w:t>5 lat przed upływem terminu składania ofert.</w:t>
      </w:r>
    </w:p>
    <w:p w:rsidR="00ED11A2" w:rsidRPr="00293DD2" w:rsidRDefault="00ED11A2" w:rsidP="00ED11A2">
      <w:pPr>
        <w:tabs>
          <w:tab w:val="left" w:pos="993"/>
        </w:tabs>
        <w:jc w:val="both"/>
        <w:rPr>
          <w:rFonts w:ascii="Arial" w:hAnsi="Arial" w:cs="Arial"/>
        </w:rPr>
      </w:pPr>
    </w:p>
    <w:p w:rsidR="00ED11A2" w:rsidRPr="00293DD2" w:rsidRDefault="00ED11A2" w:rsidP="00ED11A2">
      <w:pPr>
        <w:jc w:val="both"/>
        <w:rPr>
          <w:rFonts w:ascii="Arial" w:hAnsi="Arial" w:cs="Arial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955"/>
        <w:gridCol w:w="2581"/>
        <w:gridCol w:w="1417"/>
        <w:gridCol w:w="1418"/>
      </w:tblGrid>
      <w:tr w:rsidR="00ED11A2" w:rsidRPr="00293DD2" w:rsidTr="00021001">
        <w:trPr>
          <w:trHeight w:val="38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Nazwa i adres Zamawiającego; 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>miejsce wykonania zamówienia</w:t>
            </w:r>
            <w:r w:rsidR="00021001">
              <w:rPr>
                <w:rFonts w:ascii="Arial" w:eastAsia="Times New Roman" w:hAnsi="Arial" w:cs="Arial"/>
                <w:b/>
                <w:sz w:val="18"/>
                <w:szCs w:val="20"/>
              </w:rPr>
              <w:t>, określenie obiektu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1A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Rodzaj zamówienia, w tym informacje pozwalające na ocenę warunku </w:t>
            </w:r>
          </w:p>
          <w:p w:rsidR="00021001" w:rsidRPr="00293DD2" w:rsidRDefault="00021001" w:rsidP="006909FE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Czas realizacji</w:t>
            </w:r>
          </w:p>
        </w:tc>
      </w:tr>
      <w:tr w:rsidR="00ED11A2" w:rsidRPr="00293DD2" w:rsidTr="00021001">
        <w:trPr>
          <w:trHeight w:val="5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A2" w:rsidRPr="00293DD2" w:rsidRDefault="00ED11A2" w:rsidP="006909FE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>początek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>koniec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</w:tr>
      <w:tr w:rsidR="00ED11A2" w:rsidRPr="00293DD2" w:rsidTr="00021001">
        <w:trPr>
          <w:trHeight w:val="2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A2" w:rsidRPr="00293DD2" w:rsidRDefault="00ED11A2" w:rsidP="006909F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3DD2"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</w:tr>
      <w:tr w:rsidR="00ED11A2" w:rsidRPr="00293DD2" w:rsidTr="00021001">
        <w:trPr>
          <w:trHeight w:val="5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 w:rsidRPr="00293DD2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D11A2" w:rsidRPr="00293DD2" w:rsidTr="00021001">
        <w:trPr>
          <w:trHeight w:val="5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D11A2" w:rsidRPr="00293DD2" w:rsidTr="00021001">
        <w:trPr>
          <w:trHeight w:val="5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2" w:rsidRPr="00293DD2" w:rsidRDefault="00ED11A2" w:rsidP="006909FE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ED11A2" w:rsidRPr="00293DD2" w:rsidRDefault="00ED11A2" w:rsidP="00ED11A2">
      <w:pPr>
        <w:jc w:val="both"/>
        <w:rPr>
          <w:rFonts w:ascii="Arial" w:eastAsia="Times New Roman" w:hAnsi="Arial" w:cs="Arial"/>
          <w:b/>
          <w:iCs/>
          <w:color w:val="000000"/>
        </w:rPr>
      </w:pPr>
    </w:p>
    <w:p w:rsidR="00ED11A2" w:rsidRPr="00293DD2" w:rsidRDefault="00ED11A2" w:rsidP="00ED11A2">
      <w:pPr>
        <w:jc w:val="both"/>
        <w:rPr>
          <w:rFonts w:ascii="Arial" w:eastAsia="Times New Roman" w:hAnsi="Arial" w:cs="Arial"/>
          <w:b/>
          <w:iCs/>
          <w:color w:val="000000"/>
        </w:rPr>
      </w:pPr>
    </w:p>
    <w:p w:rsidR="00ED11A2" w:rsidRPr="00293DD2" w:rsidRDefault="00ED11A2" w:rsidP="00ED11A2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</w:rPr>
      </w:pPr>
      <w:r w:rsidRPr="00293DD2">
        <w:rPr>
          <w:rFonts w:ascii="Arial" w:eastAsia="Times New Roman" w:hAnsi="Arial" w:cs="Arial"/>
          <w:b/>
          <w:iCs/>
          <w:color w:val="000000"/>
        </w:rPr>
        <w:t>UWAGA!</w:t>
      </w:r>
      <w:r w:rsidRPr="00293DD2">
        <w:rPr>
          <w:rFonts w:ascii="Arial" w:eastAsia="Times New Roman" w:hAnsi="Arial" w:cs="Arial"/>
          <w:iCs/>
          <w:color w:val="000000"/>
        </w:rPr>
        <w:t xml:space="preserve"> </w:t>
      </w:r>
    </w:p>
    <w:p w:rsidR="00ED11A2" w:rsidRPr="00293DD2" w:rsidRDefault="00ED11A2" w:rsidP="00ED11A2">
      <w:pPr>
        <w:jc w:val="both"/>
        <w:rPr>
          <w:rFonts w:ascii="Arial" w:hAnsi="Arial" w:cs="Arial"/>
          <w:bCs/>
          <w:iCs/>
          <w:color w:val="000000"/>
        </w:rPr>
      </w:pPr>
      <w:r w:rsidRPr="00293DD2">
        <w:rPr>
          <w:rFonts w:ascii="Arial" w:eastAsia="Times New Roman" w:hAnsi="Arial" w:cs="Arial"/>
          <w:iCs/>
          <w:color w:val="000000"/>
        </w:rPr>
        <w:t xml:space="preserve">Do niniejszego załącznika należy załączyć dowody potwierdzające, że wskazane </w:t>
      </w:r>
      <w:r w:rsidRPr="00293DD2">
        <w:rPr>
          <w:rFonts w:ascii="Arial" w:eastAsia="Times New Roman" w:hAnsi="Arial" w:cs="Arial"/>
          <w:iCs/>
          <w:color w:val="000000"/>
        </w:rPr>
        <w:br/>
        <w:t xml:space="preserve">w wykazie usługi </w:t>
      </w:r>
      <w:r w:rsidRPr="00293DD2">
        <w:rPr>
          <w:rFonts w:ascii="Arial" w:hAnsi="Arial" w:cs="Arial"/>
          <w:bCs/>
          <w:iCs/>
          <w:color w:val="000000"/>
        </w:rPr>
        <w:t>zostały wykonane w sposób należyty.</w:t>
      </w:r>
    </w:p>
    <w:p w:rsidR="009D161B" w:rsidRPr="00293DD2" w:rsidRDefault="009D161B" w:rsidP="00ED11A2">
      <w:pPr>
        <w:jc w:val="both"/>
        <w:rPr>
          <w:rFonts w:ascii="Arial" w:hAnsi="Arial" w:cs="Arial"/>
          <w:bCs/>
          <w:iCs/>
          <w:color w:val="000000"/>
        </w:rPr>
      </w:pPr>
    </w:p>
    <w:p w:rsidR="009D161B" w:rsidRPr="00293DD2" w:rsidRDefault="009D161B" w:rsidP="00ED11A2">
      <w:pPr>
        <w:jc w:val="both"/>
        <w:rPr>
          <w:rFonts w:ascii="Arial" w:eastAsiaTheme="minorEastAsia" w:hAnsi="Arial" w:cs="Arial"/>
          <w:bCs/>
          <w:iCs/>
          <w:color w:val="000000"/>
        </w:rPr>
      </w:pPr>
      <w:r w:rsidRPr="00293DD2">
        <w:rPr>
          <w:rFonts w:ascii="Arial" w:hAnsi="Arial" w:cs="Arial"/>
          <w:bCs/>
          <w:iCs/>
          <w:color w:val="000000"/>
        </w:rPr>
        <w:t xml:space="preserve">Wykonawca </w:t>
      </w:r>
      <w:r w:rsidR="004E389D">
        <w:rPr>
          <w:rFonts w:ascii="Arial" w:hAnsi="Arial" w:cs="Arial"/>
          <w:bCs/>
          <w:iCs/>
          <w:color w:val="000000"/>
        </w:rPr>
        <w:t xml:space="preserve">nie </w:t>
      </w:r>
      <w:r w:rsidRPr="00293DD2">
        <w:rPr>
          <w:rFonts w:ascii="Arial" w:hAnsi="Arial" w:cs="Arial"/>
          <w:bCs/>
          <w:iCs/>
          <w:color w:val="000000"/>
        </w:rPr>
        <w:t>jest zobowiązany do przedłożenia dowodów</w:t>
      </w:r>
      <w:r w:rsidR="00680D05" w:rsidRPr="00293DD2">
        <w:rPr>
          <w:rFonts w:ascii="Arial" w:hAnsi="Arial" w:cs="Arial"/>
          <w:bCs/>
          <w:iCs/>
          <w:color w:val="000000"/>
        </w:rPr>
        <w:t xml:space="preserve"> wykonania należytego  usług realizowanych </w:t>
      </w:r>
      <w:r w:rsidRPr="00293DD2">
        <w:rPr>
          <w:rFonts w:ascii="Arial" w:hAnsi="Arial" w:cs="Arial"/>
          <w:bCs/>
          <w:iCs/>
          <w:color w:val="000000"/>
        </w:rPr>
        <w:t>na rzecz Rejonowego Zarządu Infrastruktury w Gdyni.</w:t>
      </w:r>
    </w:p>
    <w:p w:rsidR="00ED11A2" w:rsidRPr="00293DD2" w:rsidRDefault="00ED11A2" w:rsidP="00ED11A2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p w:rsidR="00ED11A2" w:rsidRPr="00293DD2" w:rsidRDefault="00ED11A2" w:rsidP="00ED11A2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ED11A2" w:rsidRPr="00293DD2" w:rsidTr="006909F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D11A2" w:rsidRPr="00293DD2" w:rsidRDefault="00ED11A2" w:rsidP="006909F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D11A2" w:rsidRPr="00293DD2" w:rsidRDefault="00ED11A2" w:rsidP="006909F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ED11A2" w:rsidRPr="00293DD2" w:rsidTr="00690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11A2" w:rsidRPr="00293DD2" w:rsidRDefault="00ED11A2" w:rsidP="006909FE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D11A2" w:rsidRPr="00293DD2" w:rsidRDefault="00ED11A2" w:rsidP="006909FE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ED11A2" w:rsidRPr="00293DD2" w:rsidRDefault="00ED11A2" w:rsidP="00ED11A2">
      <w:pPr>
        <w:autoSpaceDE w:val="0"/>
        <w:jc w:val="both"/>
        <w:rPr>
          <w:rFonts w:ascii="Arial" w:eastAsia="Times New Roman" w:hAnsi="Arial" w:cs="Arial"/>
          <w:sz w:val="18"/>
          <w:szCs w:val="18"/>
          <w:lang w:eastAsia="pl-PL" w:bidi="ar-SA"/>
        </w:rPr>
      </w:pPr>
    </w:p>
    <w:p w:rsidR="00ED11A2" w:rsidRPr="00293DD2" w:rsidRDefault="00ED11A2" w:rsidP="00ED11A2">
      <w:pPr>
        <w:pStyle w:val="Tretekstu"/>
        <w:rPr>
          <w:lang w:bidi="en-US"/>
        </w:rPr>
      </w:pPr>
    </w:p>
    <w:p w:rsidR="00322B8C" w:rsidRPr="00293DD2" w:rsidRDefault="00322B8C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492986" w:rsidRPr="00293DD2" w:rsidRDefault="00492986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lastRenderedPageBreak/>
        <w:t xml:space="preserve">Załącznik nr </w:t>
      </w:r>
      <w:r w:rsidR="00044811">
        <w:rPr>
          <w:rFonts w:ascii="Arial" w:eastAsia="Times New Roman" w:hAnsi="Arial" w:cs="Arial"/>
          <w:bCs/>
          <w:i/>
          <w:color w:val="00000A"/>
          <w:lang w:eastAsia="pl-PL"/>
        </w:rPr>
        <w:t>10</w:t>
      </w: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t xml:space="preserve"> do </w:t>
      </w:r>
      <w:r w:rsidR="007045AC" w:rsidRPr="00293DD2">
        <w:rPr>
          <w:rFonts w:ascii="Arial" w:hAnsi="Arial" w:cs="Arial"/>
          <w:i/>
        </w:rPr>
        <w:t>Zaproszenia</w:t>
      </w:r>
      <w:r w:rsidRPr="00293DD2">
        <w:rPr>
          <w:rFonts w:ascii="Arial" w:eastAsia="Times New Roman" w:hAnsi="Arial" w:cs="Arial"/>
          <w:b/>
          <w:bCs/>
          <w:i/>
          <w:color w:val="00000A"/>
          <w:lang w:eastAsia="pl-PL"/>
        </w:rPr>
        <w:t xml:space="preserve"> 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  <w:r w:rsidRPr="00293DD2"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both"/>
        <w:rPr>
          <w:rFonts w:hint="eastAsia"/>
        </w:rPr>
      </w:pPr>
      <w:r w:rsidRPr="00293DD2"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 w:rsidRPr="00293DD2"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293DD2">
        <w:rPr>
          <w:rFonts w:ascii="Arial" w:hAnsi="Arial"/>
          <w:lang w:eastAsia="pl-PL"/>
        </w:rPr>
        <w:t>rzigdynia.kancelaria@ron.mil.pl</w:t>
      </w:r>
      <w:r w:rsidRPr="00293DD2">
        <w:rPr>
          <w:rFonts w:ascii="Arial" w:eastAsia="Times New Roman" w:hAnsi="Arial"/>
          <w:color w:val="111111"/>
          <w:lang w:eastAsia="pl-PL"/>
        </w:rPr>
        <w:t>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 w:rsidRPr="00293DD2">
        <w:rPr>
          <w:rFonts w:ascii="Arial" w:eastAsia="Times New Roman" w:hAnsi="Arial"/>
          <w:i/>
          <w:color w:val="111111"/>
          <w:lang w:eastAsia="pl-PL"/>
        </w:rPr>
        <w:t xml:space="preserve"> </w:t>
      </w:r>
      <w:r w:rsidRPr="00293DD2">
        <w:rPr>
          <w:rFonts w:ascii="Arial" w:eastAsia="Times New Roman" w:hAnsi="Arial"/>
          <w:color w:val="111111"/>
          <w:lang w:eastAsia="pl-PL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 w:rsidRPr="00293DD2"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 w:rsidRPr="00293DD2"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posiada Pani/Pan: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autoSpaceDN w:val="0"/>
        <w:ind w:left="993" w:hanging="567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autoSpaceDN w:val="0"/>
        <w:ind w:left="1134" w:hanging="708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 chyba, </w:t>
      </w:r>
      <w:r w:rsidRPr="00293DD2">
        <w:rPr>
          <w:rFonts w:ascii="Arial" w:eastAsia="Times New Roman" w:hAnsi="Arial"/>
          <w:color w:val="111111"/>
          <w:lang w:eastAsia="pl-PL"/>
        </w:rPr>
        <w:br/>
        <w:t xml:space="preserve">że ma zastosowanie co najmniej jedno z wyłączeń, o których mowa </w:t>
      </w:r>
      <w:r w:rsidRPr="00293DD2">
        <w:rPr>
          <w:rFonts w:ascii="Arial" w:eastAsia="Times New Roman" w:hAnsi="Arial"/>
          <w:color w:val="111111"/>
          <w:lang w:eastAsia="pl-PL"/>
        </w:rPr>
        <w:br/>
        <w:t>w art. 14 ust. 5 RODO.</w:t>
      </w:r>
    </w:p>
    <w:p w:rsidR="00492986" w:rsidRPr="00293DD2" w:rsidRDefault="00492986" w:rsidP="00492986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492986" w:rsidRPr="00293DD2" w:rsidRDefault="00492986" w:rsidP="00492986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492986" w:rsidRPr="00293DD2" w:rsidRDefault="00492986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7045A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lastRenderedPageBreak/>
        <w:t xml:space="preserve">Załącznik nr </w:t>
      </w:r>
      <w:r w:rsidR="00044811">
        <w:rPr>
          <w:rFonts w:ascii="Arial" w:eastAsia="Times New Roman" w:hAnsi="Arial" w:cs="Arial"/>
          <w:bCs/>
          <w:i/>
          <w:color w:val="00000A"/>
          <w:lang w:eastAsia="pl-PL"/>
        </w:rPr>
        <w:t>11</w:t>
      </w:r>
      <w:r w:rsidRPr="00293DD2">
        <w:rPr>
          <w:rFonts w:ascii="Arial" w:eastAsia="Times New Roman" w:hAnsi="Arial" w:cs="Arial"/>
          <w:bCs/>
          <w:i/>
          <w:color w:val="00000A"/>
          <w:lang w:eastAsia="pl-PL"/>
        </w:rPr>
        <w:t xml:space="preserve"> do </w:t>
      </w:r>
      <w:r w:rsidRPr="00293DD2">
        <w:rPr>
          <w:rFonts w:ascii="Arial" w:hAnsi="Arial" w:cs="Arial"/>
          <w:i/>
        </w:rPr>
        <w:t>Zaproszenia</w:t>
      </w:r>
      <w:r w:rsidRPr="00293DD2">
        <w:rPr>
          <w:rFonts w:ascii="Arial" w:eastAsia="Times New Roman" w:hAnsi="Arial" w:cs="Arial"/>
          <w:b/>
          <w:bCs/>
          <w:i/>
          <w:color w:val="00000A"/>
          <w:lang w:eastAsia="pl-PL"/>
        </w:rPr>
        <w:t xml:space="preserve"> </w:t>
      </w:r>
    </w:p>
    <w:p w:rsidR="00322B8C" w:rsidRPr="00293DD2" w:rsidRDefault="00322B8C" w:rsidP="00322B8C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322B8C" w:rsidRPr="00293DD2" w:rsidRDefault="00322B8C" w:rsidP="00322B8C">
      <w:pPr>
        <w:pStyle w:val="Nagwek1"/>
        <w:jc w:val="center"/>
        <w:rPr>
          <w:rFonts w:ascii="Arial" w:hAnsi="Arial" w:cs="Arial"/>
          <w:lang w:val="pl-PL"/>
        </w:rPr>
      </w:pPr>
      <w:r w:rsidRPr="00293DD2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 w:rsidRPr="00293DD2">
        <w:rPr>
          <w:rFonts w:ascii="Arial" w:hAnsi="Arial" w:cs="Arial"/>
          <w:lang w:val="pl-PL"/>
        </w:rPr>
        <w:tab/>
      </w:r>
      <w:r w:rsidRPr="00293DD2">
        <w:rPr>
          <w:rFonts w:ascii="Arial" w:hAnsi="Arial" w:cs="Arial"/>
          <w:lang w:val="pl-PL"/>
        </w:rPr>
        <w:tab/>
      </w:r>
    </w:p>
    <w:p w:rsidR="00322B8C" w:rsidRPr="00293DD2" w:rsidRDefault="00322B8C" w:rsidP="00322B8C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 xml:space="preserve">Sprawa nr  </w:t>
      </w:r>
      <w:r w:rsidR="00044811">
        <w:rPr>
          <w:rFonts w:ascii="Arial" w:eastAsia="Calibri" w:hAnsi="Arial" w:cs="Arial"/>
          <w:b/>
          <w:kern w:val="0"/>
          <w:lang w:bidi="ar-SA"/>
        </w:rPr>
        <w:t>7</w:t>
      </w:r>
      <w:r w:rsidR="00B2434B">
        <w:rPr>
          <w:rFonts w:ascii="Arial" w:eastAsia="Calibri" w:hAnsi="Arial" w:cs="Arial"/>
          <w:b/>
          <w:kern w:val="0"/>
          <w:lang w:bidi="ar-SA"/>
        </w:rPr>
        <w:t>/</w:t>
      </w:r>
      <w:r w:rsidR="002131D9">
        <w:rPr>
          <w:rFonts w:ascii="Arial" w:eastAsia="Calibri" w:hAnsi="Arial" w:cs="Arial"/>
          <w:b/>
          <w:kern w:val="0"/>
          <w:lang w:bidi="ar-SA"/>
        </w:rPr>
        <w:t>V</w:t>
      </w:r>
      <w:r w:rsidRPr="00293DD2">
        <w:rPr>
          <w:rFonts w:ascii="Arial" w:eastAsia="Calibri" w:hAnsi="Arial" w:cs="Arial"/>
          <w:b/>
          <w:kern w:val="0"/>
          <w:lang w:bidi="ar-SA"/>
        </w:rPr>
        <w:t>/130/2024</w:t>
      </w: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>WYKAZ CZĘŚCI ZAMÓWIENIA POWIERZONYCH PODWYKONAWCY</w:t>
      </w: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tbl>
      <w:tblPr>
        <w:tblW w:w="8505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659"/>
      </w:tblGrid>
      <w:tr w:rsidR="00322B8C" w:rsidRPr="00293DD2" w:rsidTr="007045AC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7045AC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Nazwa elementów,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7045AC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Wartość elementów powierzonych podwykonawcy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Nazwa, adres</w:t>
            </w: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322B8C" w:rsidRPr="00293DD2" w:rsidTr="007045AC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4</w:t>
            </w:r>
          </w:p>
        </w:tc>
      </w:tr>
      <w:tr w:rsidR="00322B8C" w:rsidRPr="00293DD2" w:rsidTr="007045AC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B8C" w:rsidRPr="00293DD2" w:rsidTr="007045AC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B8C" w:rsidRPr="00293DD2" w:rsidRDefault="00322B8C" w:rsidP="00322B8C">
      <w:pPr>
        <w:rPr>
          <w:rFonts w:ascii="Arial" w:hAnsi="Arial" w:cs="Arial"/>
          <w:color w:val="FF0000"/>
        </w:rPr>
      </w:pPr>
    </w:p>
    <w:p w:rsidR="00322B8C" w:rsidRPr="00293DD2" w:rsidRDefault="00322B8C" w:rsidP="00322B8C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>Podwykonawcy, których nie wyłoniono do realizacji usług na tym etapie zostaną wskazani w późniejszym terminie po ich wyłonieniu.</w:t>
      </w:r>
    </w:p>
    <w:p w:rsidR="00322B8C" w:rsidRPr="00293DD2" w:rsidRDefault="00322B8C" w:rsidP="00322B8C">
      <w:pPr>
        <w:jc w:val="both"/>
        <w:rPr>
          <w:rFonts w:ascii="Arial" w:hAnsi="Arial" w:cs="Arial"/>
          <w:color w:val="FF0000"/>
        </w:rPr>
      </w:pPr>
    </w:p>
    <w:p w:rsidR="00322B8C" w:rsidRPr="00293DD2" w:rsidRDefault="00322B8C" w:rsidP="00322B8C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322B8C" w:rsidRPr="00293DD2" w:rsidTr="006909FE">
        <w:trPr>
          <w:trHeight w:val="624"/>
        </w:trPr>
        <w:tc>
          <w:tcPr>
            <w:tcW w:w="4791" w:type="dxa"/>
            <w:tcBorders>
              <w:right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322B8C" w:rsidRPr="00293DD2" w:rsidTr="006909FE">
        <w:trPr>
          <w:trHeight w:val="369"/>
        </w:trPr>
        <w:tc>
          <w:tcPr>
            <w:tcW w:w="4791" w:type="dxa"/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322B8C" w:rsidRPr="00293DD2" w:rsidRDefault="00322B8C" w:rsidP="00B34DC2">
      <w:pPr>
        <w:rPr>
          <w:rFonts w:ascii="Arial" w:hAnsi="Arial" w:cs="Arial"/>
          <w:sz w:val="28"/>
        </w:rPr>
      </w:pPr>
    </w:p>
    <w:sectPr w:rsidR="00322B8C" w:rsidRPr="00293DD2" w:rsidSect="00A63990">
      <w:footerReference w:type="default" r:id="rId8"/>
      <w:pgSz w:w="11906" w:h="16838" w:code="9"/>
      <w:pgMar w:top="851" w:right="991" w:bottom="993" w:left="1843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6A" w:rsidRDefault="00A97C6A" w:rsidP="009B7D1C">
      <w:pPr>
        <w:rPr>
          <w:rFonts w:hint="eastAsia"/>
        </w:rPr>
      </w:pPr>
      <w:r>
        <w:separator/>
      </w:r>
    </w:p>
  </w:endnote>
  <w:endnote w:type="continuationSeparator" w:id="0">
    <w:p w:rsidR="00A97C6A" w:rsidRDefault="00A97C6A" w:rsidP="009B7D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431130649"/>
      <w:docPartObj>
        <w:docPartGallery w:val="Page Numbers (Bottom of Page)"/>
        <w:docPartUnique/>
      </w:docPartObj>
    </w:sdtPr>
    <w:sdtEndPr/>
    <w:sdtContent>
      <w:p w:rsidR="00631FA1" w:rsidRPr="00631FA1" w:rsidRDefault="00631FA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31FA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1FA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1FA1">
          <w:rPr>
            <w:rFonts w:ascii="Arial" w:hAnsi="Arial" w:cs="Arial"/>
            <w:sz w:val="20"/>
            <w:szCs w:val="20"/>
          </w:rPr>
          <w:instrText>PAGE    \* MERGEFORMAT</w:instrText>
        </w:r>
        <w:r w:rsidRPr="00631FA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DC02FF" w:rsidRPr="00DC02FF">
          <w:rPr>
            <w:rFonts w:ascii="Arial" w:eastAsiaTheme="majorEastAsia" w:hAnsi="Arial" w:cs="Arial"/>
            <w:noProof/>
            <w:sz w:val="20"/>
            <w:szCs w:val="20"/>
          </w:rPr>
          <w:t>6</w:t>
        </w:r>
        <w:r w:rsidRPr="00631FA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B7D1C" w:rsidRDefault="009B7D1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6A" w:rsidRDefault="00A97C6A" w:rsidP="009B7D1C">
      <w:pPr>
        <w:rPr>
          <w:rFonts w:hint="eastAsia"/>
        </w:rPr>
      </w:pPr>
      <w:r>
        <w:separator/>
      </w:r>
    </w:p>
  </w:footnote>
  <w:footnote w:type="continuationSeparator" w:id="0">
    <w:p w:rsidR="00A97C6A" w:rsidRDefault="00A97C6A" w:rsidP="009B7D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1C6A7D44"/>
    <w:name w:val="WW8Num22"/>
    <w:lvl w:ilvl="0">
      <w:start w:val="1"/>
      <w:numFmt w:val="decimal"/>
      <w:lvlText w:val="%1"/>
      <w:lvlJc w:val="left"/>
      <w:pPr>
        <w:tabs>
          <w:tab w:val="num" w:pos="284"/>
        </w:tabs>
        <w:ind w:left="144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84"/>
        </w:tabs>
        <w:ind w:left="360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C8"/>
    <w:multiLevelType w:val="multilevel"/>
    <w:tmpl w:val="EE8E6A00"/>
    <w:name w:val="WW8Num2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  <w:b w:val="0"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14"/>
    <w:multiLevelType w:val="multilevel"/>
    <w:tmpl w:val="D4BCE6EA"/>
    <w:name w:val="WW8Num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12F"/>
    <w:multiLevelType w:val="multilevel"/>
    <w:tmpl w:val="FB4E9218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4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357C2"/>
    <w:multiLevelType w:val="hybridMultilevel"/>
    <w:tmpl w:val="0BD8D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6DC7"/>
    <w:multiLevelType w:val="hybridMultilevel"/>
    <w:tmpl w:val="6142AC0C"/>
    <w:lvl w:ilvl="0" w:tplc="10062F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D61AF8"/>
    <w:multiLevelType w:val="hybridMultilevel"/>
    <w:tmpl w:val="69E62D70"/>
    <w:lvl w:ilvl="0" w:tplc="241821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9C06F3"/>
    <w:multiLevelType w:val="hybridMultilevel"/>
    <w:tmpl w:val="D6FC2B18"/>
    <w:lvl w:ilvl="0" w:tplc="9626D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02873BD"/>
    <w:multiLevelType w:val="multilevel"/>
    <w:tmpl w:val="D99E18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09F6227"/>
    <w:multiLevelType w:val="hybridMultilevel"/>
    <w:tmpl w:val="BF826CD4"/>
    <w:lvl w:ilvl="0" w:tplc="81203B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56DD7"/>
    <w:multiLevelType w:val="hybridMultilevel"/>
    <w:tmpl w:val="50B23C2A"/>
    <w:lvl w:ilvl="0" w:tplc="C162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3" w15:restartNumberingAfterBreak="0">
    <w:nsid w:val="197F401C"/>
    <w:multiLevelType w:val="hybridMultilevel"/>
    <w:tmpl w:val="DB607616"/>
    <w:lvl w:ilvl="0" w:tplc="BFCEE2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1006E3"/>
    <w:multiLevelType w:val="hybridMultilevel"/>
    <w:tmpl w:val="DCA07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50663"/>
    <w:multiLevelType w:val="hybridMultilevel"/>
    <w:tmpl w:val="2FB0D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2650A"/>
    <w:multiLevelType w:val="hybridMultilevel"/>
    <w:tmpl w:val="1996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546FD"/>
    <w:multiLevelType w:val="hybridMultilevel"/>
    <w:tmpl w:val="13EA7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94908"/>
    <w:multiLevelType w:val="hybridMultilevel"/>
    <w:tmpl w:val="EAE872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0BD72ED"/>
    <w:multiLevelType w:val="hybridMultilevel"/>
    <w:tmpl w:val="8FE0E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C2B70"/>
    <w:multiLevelType w:val="hybridMultilevel"/>
    <w:tmpl w:val="5B5C3E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39124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B7D9A"/>
    <w:multiLevelType w:val="hybridMultilevel"/>
    <w:tmpl w:val="338006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FB6B8F"/>
    <w:multiLevelType w:val="multilevel"/>
    <w:tmpl w:val="59F8D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7F09"/>
    <w:multiLevelType w:val="hybridMultilevel"/>
    <w:tmpl w:val="2EE44F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E4626C"/>
    <w:multiLevelType w:val="hybridMultilevel"/>
    <w:tmpl w:val="4000C070"/>
    <w:lvl w:ilvl="0" w:tplc="03680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24313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935B50"/>
    <w:multiLevelType w:val="hybridMultilevel"/>
    <w:tmpl w:val="C7221076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FD43364"/>
    <w:multiLevelType w:val="hybridMultilevel"/>
    <w:tmpl w:val="78249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1750B8"/>
    <w:multiLevelType w:val="hybridMultilevel"/>
    <w:tmpl w:val="DF8EF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25492"/>
    <w:multiLevelType w:val="hybridMultilevel"/>
    <w:tmpl w:val="7E2AB682"/>
    <w:lvl w:ilvl="0" w:tplc="3AF2DE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62381B"/>
    <w:multiLevelType w:val="multilevel"/>
    <w:tmpl w:val="1B74A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2468EB"/>
    <w:multiLevelType w:val="hybridMultilevel"/>
    <w:tmpl w:val="4B124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C66AA"/>
    <w:multiLevelType w:val="hybridMultilevel"/>
    <w:tmpl w:val="EAE872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020D45"/>
    <w:multiLevelType w:val="hybridMultilevel"/>
    <w:tmpl w:val="2D14BDD8"/>
    <w:lvl w:ilvl="0" w:tplc="A64E7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055CA"/>
    <w:multiLevelType w:val="hybridMultilevel"/>
    <w:tmpl w:val="DB96B7F6"/>
    <w:lvl w:ilvl="0" w:tplc="F58225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8704F3"/>
    <w:multiLevelType w:val="hybridMultilevel"/>
    <w:tmpl w:val="2D8A792A"/>
    <w:lvl w:ilvl="0" w:tplc="C38EC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9" w15:restartNumberingAfterBreak="0">
    <w:nsid w:val="66C434C4"/>
    <w:multiLevelType w:val="hybridMultilevel"/>
    <w:tmpl w:val="15A01F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C23747"/>
    <w:multiLevelType w:val="multilevel"/>
    <w:tmpl w:val="C2B29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42" w15:restartNumberingAfterBreak="0">
    <w:nsid w:val="711C1B61"/>
    <w:multiLevelType w:val="hybridMultilevel"/>
    <w:tmpl w:val="ECF28A24"/>
    <w:lvl w:ilvl="0" w:tplc="0504E216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6172A02"/>
    <w:multiLevelType w:val="hybridMultilevel"/>
    <w:tmpl w:val="1D8E17E6"/>
    <w:lvl w:ilvl="0" w:tplc="13921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2EC5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A26A0C"/>
    <w:multiLevelType w:val="hybridMultilevel"/>
    <w:tmpl w:val="17CC54AC"/>
    <w:lvl w:ilvl="0" w:tplc="D1040B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5"/>
  </w:num>
  <w:num w:numId="7">
    <w:abstractNumId w:val="36"/>
  </w:num>
  <w:num w:numId="8">
    <w:abstractNumId w:val="4"/>
  </w:num>
  <w:num w:numId="9">
    <w:abstractNumId w:val="43"/>
  </w:num>
  <w:num w:numId="10">
    <w:abstractNumId w:val="8"/>
  </w:num>
  <w:num w:numId="11">
    <w:abstractNumId w:val="27"/>
  </w:num>
  <w:num w:numId="12">
    <w:abstractNumId w:val="10"/>
  </w:num>
  <w:num w:numId="13">
    <w:abstractNumId w:val="17"/>
  </w:num>
  <w:num w:numId="14">
    <w:abstractNumId w:val="16"/>
  </w:num>
  <w:num w:numId="15">
    <w:abstractNumId w:val="33"/>
  </w:num>
  <w:num w:numId="16">
    <w:abstractNumId w:val="2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8"/>
  </w:num>
  <w:num w:numId="20">
    <w:abstractNumId w:val="44"/>
  </w:num>
  <w:num w:numId="21">
    <w:abstractNumId w:val="31"/>
  </w:num>
  <w:num w:numId="22">
    <w:abstractNumId w:val="7"/>
  </w:num>
  <w:num w:numId="23">
    <w:abstractNumId w:val="1"/>
  </w:num>
  <w:num w:numId="24">
    <w:abstractNumId w:val="13"/>
  </w:num>
  <w:num w:numId="25">
    <w:abstractNumId w:val="11"/>
  </w:num>
  <w:num w:numId="26">
    <w:abstractNumId w:val="6"/>
  </w:num>
  <w:num w:numId="27">
    <w:abstractNumId w:val="21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5"/>
  </w:num>
  <w:num w:numId="31">
    <w:abstractNumId w:val="26"/>
  </w:num>
  <w:num w:numId="32">
    <w:abstractNumId w:val="42"/>
  </w:num>
  <w:num w:numId="33">
    <w:abstractNumId w:val="22"/>
  </w:num>
  <w:num w:numId="34">
    <w:abstractNumId w:val="41"/>
  </w:num>
  <w:num w:numId="35">
    <w:abstractNumId w:val="38"/>
  </w:num>
  <w:num w:numId="36">
    <w:abstractNumId w:val="30"/>
  </w:num>
  <w:num w:numId="37">
    <w:abstractNumId w:val="1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41">
    <w:abstractNumId w:val="40"/>
  </w:num>
  <w:num w:numId="42">
    <w:abstractNumId w:val="28"/>
  </w:num>
  <w:num w:numId="43">
    <w:abstractNumId w:val="9"/>
  </w:num>
  <w:num w:numId="44">
    <w:abstractNumId w:val="14"/>
  </w:num>
  <w:num w:numId="45">
    <w:abstractNumId w:val="39"/>
  </w:num>
  <w:num w:numId="46">
    <w:abstractNumId w:val="24"/>
  </w:num>
  <w:num w:numId="47">
    <w:abstractNumId w:val="37"/>
  </w:num>
  <w:num w:numId="48">
    <w:abstractNumId w:val="3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566"/>
    <w:rsid w:val="00021001"/>
    <w:rsid w:val="00021447"/>
    <w:rsid w:val="00025A6A"/>
    <w:rsid w:val="00035370"/>
    <w:rsid w:val="00036035"/>
    <w:rsid w:val="000417F1"/>
    <w:rsid w:val="00044811"/>
    <w:rsid w:val="00066F4F"/>
    <w:rsid w:val="0008228E"/>
    <w:rsid w:val="000A450D"/>
    <w:rsid w:val="000B453B"/>
    <w:rsid w:val="000B6190"/>
    <w:rsid w:val="000D1ECA"/>
    <w:rsid w:val="0011199C"/>
    <w:rsid w:val="0011695F"/>
    <w:rsid w:val="00126562"/>
    <w:rsid w:val="001279EF"/>
    <w:rsid w:val="00134CBD"/>
    <w:rsid w:val="0016375A"/>
    <w:rsid w:val="00166378"/>
    <w:rsid w:val="00184849"/>
    <w:rsid w:val="001962AF"/>
    <w:rsid w:val="001F6212"/>
    <w:rsid w:val="00202AE4"/>
    <w:rsid w:val="002131D9"/>
    <w:rsid w:val="00215711"/>
    <w:rsid w:val="00244E6E"/>
    <w:rsid w:val="00246114"/>
    <w:rsid w:val="0027589D"/>
    <w:rsid w:val="00290F94"/>
    <w:rsid w:val="00293DD2"/>
    <w:rsid w:val="002A2D11"/>
    <w:rsid w:val="002C1DC3"/>
    <w:rsid w:val="002E1ECC"/>
    <w:rsid w:val="002F1419"/>
    <w:rsid w:val="003205A8"/>
    <w:rsid w:val="00322B8C"/>
    <w:rsid w:val="00323E8F"/>
    <w:rsid w:val="00333FBF"/>
    <w:rsid w:val="0033495F"/>
    <w:rsid w:val="0034092F"/>
    <w:rsid w:val="00342CF9"/>
    <w:rsid w:val="00344353"/>
    <w:rsid w:val="003552C2"/>
    <w:rsid w:val="00373B61"/>
    <w:rsid w:val="00376751"/>
    <w:rsid w:val="003936CC"/>
    <w:rsid w:val="003A5E57"/>
    <w:rsid w:val="003C35C4"/>
    <w:rsid w:val="003C4336"/>
    <w:rsid w:val="003F57AE"/>
    <w:rsid w:val="00410B0F"/>
    <w:rsid w:val="004554C5"/>
    <w:rsid w:val="00455C52"/>
    <w:rsid w:val="00464E36"/>
    <w:rsid w:val="00491537"/>
    <w:rsid w:val="00492986"/>
    <w:rsid w:val="004A4B2F"/>
    <w:rsid w:val="004A4FAA"/>
    <w:rsid w:val="004A7DC9"/>
    <w:rsid w:val="004B017B"/>
    <w:rsid w:val="004C21EC"/>
    <w:rsid w:val="004D3CD0"/>
    <w:rsid w:val="004E389D"/>
    <w:rsid w:val="004E4086"/>
    <w:rsid w:val="005007FB"/>
    <w:rsid w:val="00520553"/>
    <w:rsid w:val="005538E4"/>
    <w:rsid w:val="00595F04"/>
    <w:rsid w:val="005A730D"/>
    <w:rsid w:val="005B1A00"/>
    <w:rsid w:val="005B5F8D"/>
    <w:rsid w:val="005C10EC"/>
    <w:rsid w:val="005C3FEF"/>
    <w:rsid w:val="005C58AB"/>
    <w:rsid w:val="005C7C41"/>
    <w:rsid w:val="005D4CF6"/>
    <w:rsid w:val="005E1800"/>
    <w:rsid w:val="005F3C62"/>
    <w:rsid w:val="005F6E68"/>
    <w:rsid w:val="006149A7"/>
    <w:rsid w:val="00631FA1"/>
    <w:rsid w:val="00634096"/>
    <w:rsid w:val="0063783D"/>
    <w:rsid w:val="00647690"/>
    <w:rsid w:val="0064795E"/>
    <w:rsid w:val="0065022E"/>
    <w:rsid w:val="0066382A"/>
    <w:rsid w:val="00665B1A"/>
    <w:rsid w:val="00670EBC"/>
    <w:rsid w:val="00680D05"/>
    <w:rsid w:val="00681028"/>
    <w:rsid w:val="006924F0"/>
    <w:rsid w:val="00692B7C"/>
    <w:rsid w:val="006D00B7"/>
    <w:rsid w:val="006D20A9"/>
    <w:rsid w:val="00703069"/>
    <w:rsid w:val="007045AC"/>
    <w:rsid w:val="0071765D"/>
    <w:rsid w:val="0072545C"/>
    <w:rsid w:val="00747B73"/>
    <w:rsid w:val="00760561"/>
    <w:rsid w:val="00766BDE"/>
    <w:rsid w:val="007B5AD5"/>
    <w:rsid w:val="007C2326"/>
    <w:rsid w:val="007E0BD0"/>
    <w:rsid w:val="007F0792"/>
    <w:rsid w:val="007F3E14"/>
    <w:rsid w:val="007F525F"/>
    <w:rsid w:val="00825BBD"/>
    <w:rsid w:val="008275F0"/>
    <w:rsid w:val="0084413C"/>
    <w:rsid w:val="00844860"/>
    <w:rsid w:val="00844E2C"/>
    <w:rsid w:val="008510D2"/>
    <w:rsid w:val="008543A7"/>
    <w:rsid w:val="00870B84"/>
    <w:rsid w:val="00872F1A"/>
    <w:rsid w:val="008879F6"/>
    <w:rsid w:val="009001DF"/>
    <w:rsid w:val="009045C7"/>
    <w:rsid w:val="009065A3"/>
    <w:rsid w:val="00906868"/>
    <w:rsid w:val="00915434"/>
    <w:rsid w:val="009258FD"/>
    <w:rsid w:val="00934A34"/>
    <w:rsid w:val="0095037E"/>
    <w:rsid w:val="00952946"/>
    <w:rsid w:val="0098269B"/>
    <w:rsid w:val="00986C9E"/>
    <w:rsid w:val="009A5C4B"/>
    <w:rsid w:val="009B1F44"/>
    <w:rsid w:val="009B7027"/>
    <w:rsid w:val="009B7D1C"/>
    <w:rsid w:val="009C422A"/>
    <w:rsid w:val="009C5260"/>
    <w:rsid w:val="009D161B"/>
    <w:rsid w:val="009D4566"/>
    <w:rsid w:val="009D682E"/>
    <w:rsid w:val="009E19AA"/>
    <w:rsid w:val="009E59FC"/>
    <w:rsid w:val="009E62FC"/>
    <w:rsid w:val="00A0787B"/>
    <w:rsid w:val="00A16B60"/>
    <w:rsid w:val="00A171A6"/>
    <w:rsid w:val="00A3181F"/>
    <w:rsid w:val="00A3567C"/>
    <w:rsid w:val="00A411BA"/>
    <w:rsid w:val="00A63990"/>
    <w:rsid w:val="00A8048B"/>
    <w:rsid w:val="00A95FF6"/>
    <w:rsid w:val="00A97C6A"/>
    <w:rsid w:val="00AA5560"/>
    <w:rsid w:val="00AB03C3"/>
    <w:rsid w:val="00AC4C42"/>
    <w:rsid w:val="00AE218E"/>
    <w:rsid w:val="00B20930"/>
    <w:rsid w:val="00B2160D"/>
    <w:rsid w:val="00B2434B"/>
    <w:rsid w:val="00B27555"/>
    <w:rsid w:val="00B34DC2"/>
    <w:rsid w:val="00B4048A"/>
    <w:rsid w:val="00B40F75"/>
    <w:rsid w:val="00B65AF2"/>
    <w:rsid w:val="00B81905"/>
    <w:rsid w:val="00B935D3"/>
    <w:rsid w:val="00BD566B"/>
    <w:rsid w:val="00BF68FF"/>
    <w:rsid w:val="00C272CF"/>
    <w:rsid w:val="00C3743C"/>
    <w:rsid w:val="00C422C9"/>
    <w:rsid w:val="00C57868"/>
    <w:rsid w:val="00C62842"/>
    <w:rsid w:val="00C63EA2"/>
    <w:rsid w:val="00C6667A"/>
    <w:rsid w:val="00CB4D3B"/>
    <w:rsid w:val="00CC77F3"/>
    <w:rsid w:val="00CE318B"/>
    <w:rsid w:val="00CF5171"/>
    <w:rsid w:val="00D00B37"/>
    <w:rsid w:val="00D10961"/>
    <w:rsid w:val="00D203D9"/>
    <w:rsid w:val="00D2221B"/>
    <w:rsid w:val="00D27A7D"/>
    <w:rsid w:val="00D40E87"/>
    <w:rsid w:val="00D428F2"/>
    <w:rsid w:val="00D7124B"/>
    <w:rsid w:val="00D80FFE"/>
    <w:rsid w:val="00D8293D"/>
    <w:rsid w:val="00D93A6D"/>
    <w:rsid w:val="00DC02FF"/>
    <w:rsid w:val="00DC372F"/>
    <w:rsid w:val="00DD6C4C"/>
    <w:rsid w:val="00E26C16"/>
    <w:rsid w:val="00E61D33"/>
    <w:rsid w:val="00E62B6F"/>
    <w:rsid w:val="00E676FC"/>
    <w:rsid w:val="00E8169D"/>
    <w:rsid w:val="00E8502E"/>
    <w:rsid w:val="00EB12BA"/>
    <w:rsid w:val="00EB2041"/>
    <w:rsid w:val="00EB295F"/>
    <w:rsid w:val="00EC3939"/>
    <w:rsid w:val="00EC5DFC"/>
    <w:rsid w:val="00ED11A2"/>
    <w:rsid w:val="00EE2EDB"/>
    <w:rsid w:val="00F158A5"/>
    <w:rsid w:val="00F17CCF"/>
    <w:rsid w:val="00F46384"/>
    <w:rsid w:val="00F4706E"/>
    <w:rsid w:val="00F478D2"/>
    <w:rsid w:val="00F634A1"/>
    <w:rsid w:val="00F93D2D"/>
    <w:rsid w:val="00FC688E"/>
    <w:rsid w:val="00FC6F8A"/>
    <w:rsid w:val="00FE4514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7FAB5"/>
  <w15:docId w15:val="{C2671171-B96D-47DC-8A82-D5267C34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DC2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8">
    <w:name w:val="heading 8"/>
    <w:basedOn w:val="Normalny"/>
    <w:link w:val="Nagwek8Znak"/>
    <w:qFormat/>
    <w:rsid w:val="00464E36"/>
    <w:pPr>
      <w:suppressAutoHyphens w:val="0"/>
      <w:spacing w:before="240" w:after="60"/>
      <w:textAlignment w:val="auto"/>
      <w:outlineLvl w:val="7"/>
    </w:pPr>
    <w:rPr>
      <w:rFonts w:ascii="Calibri" w:eastAsia="Calibri" w:hAnsi="Calibri" w:cs="Times New Roman"/>
      <w:i/>
      <w:iCs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Dot pt,F5 List Paragraph,List Paragraph1,Recommendation,List Paragraph11,Kolorowa lista — akcent 11,Akapit z listą2,BulletC"/>
    <w:basedOn w:val="Normalny"/>
    <w:link w:val="AkapitzlistZnak"/>
    <w:uiPriority w:val="34"/>
    <w:qFormat/>
    <w:rsid w:val="006502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FC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ot pt Znak,F5 List Paragraph Znak,List Paragraph1 Znak,Recommendation Znak"/>
    <w:link w:val="Akapitzlist"/>
    <w:uiPriority w:val="34"/>
    <w:qFormat/>
    <w:locked/>
    <w:rsid w:val="00BD566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retekstu"/>
    <w:qFormat/>
    <w:rsid w:val="009045C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9045C7"/>
    <w:pPr>
      <w:widowControl w:val="0"/>
      <w:textAlignment w:val="auto"/>
    </w:pPr>
    <w:rPr>
      <w:rFonts w:ascii="Times New Roman" w:eastAsia="Lucida Sans Unicode" w:hAnsi="Times New Roman" w:cstheme="minorBidi"/>
      <w:color w:val="000000"/>
      <w:kern w:val="0"/>
      <w:lang w:eastAsia="en-US" w:bidi="ar-SA"/>
    </w:rPr>
  </w:style>
  <w:style w:type="paragraph" w:customStyle="1" w:styleId="Nagwek1">
    <w:name w:val="Nagłówek1"/>
    <w:basedOn w:val="Normalny"/>
    <w:uiPriority w:val="99"/>
    <w:semiHidden/>
    <w:unhideWhenUsed/>
    <w:rsid w:val="00322B8C"/>
    <w:pPr>
      <w:tabs>
        <w:tab w:val="center" w:pos="4536"/>
        <w:tab w:val="right" w:pos="9072"/>
      </w:tabs>
      <w:suppressAutoHyphens w:val="0"/>
      <w:textAlignment w:val="auto"/>
    </w:pPr>
    <w:rPr>
      <w:rFonts w:ascii="Book Antiqua" w:eastAsia="Calibri" w:hAnsi="Book Antiqua" w:cs="Times New Roman"/>
      <w:color w:val="00000A"/>
      <w:kern w:val="0"/>
      <w:lang w:val="en-US" w:eastAsia="en-US" w:bidi="en-US"/>
    </w:rPr>
  </w:style>
  <w:style w:type="paragraph" w:customStyle="1" w:styleId="Standard">
    <w:name w:val="Standard"/>
    <w:qFormat/>
    <w:rsid w:val="0049298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numbering" w:customStyle="1" w:styleId="WWNum12">
    <w:name w:val="WWNum12"/>
    <w:rsid w:val="00492986"/>
    <w:pPr>
      <w:numPr>
        <w:numId w:val="39"/>
      </w:numPr>
    </w:pPr>
  </w:style>
  <w:style w:type="paragraph" w:styleId="NormalnyWeb">
    <w:name w:val="Normal (Web)"/>
    <w:basedOn w:val="Normalny"/>
    <w:uiPriority w:val="99"/>
    <w:unhideWhenUsed/>
    <w:qFormat/>
    <w:rsid w:val="007F525F"/>
    <w:pPr>
      <w:suppressAutoHyphens w:val="0"/>
      <w:ind w:left="225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8Znak">
    <w:name w:val="Nagłówek 8 Znak"/>
    <w:basedOn w:val="Domylnaczcionkaakapitu"/>
    <w:link w:val="Nagwek8"/>
    <w:qFormat/>
    <w:rsid w:val="00464E36"/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customStyle="1" w:styleId="FR2">
    <w:name w:val="FR2"/>
    <w:rsid w:val="00464E36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podstawowy">
    <w:name w:val="Body Text"/>
    <w:basedOn w:val="Normalny"/>
    <w:rsid w:val="00C63EA2"/>
    <w:pPr>
      <w:spacing w:after="120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C63EA2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FF7DF1-D4DD-466C-A928-548119C278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10</Pages>
  <Words>2071</Words>
  <Characters>12429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Świtalska Izabella</cp:lastModifiedBy>
  <cp:revision>133</cp:revision>
  <cp:lastPrinted>2024-10-16T11:07:00Z</cp:lastPrinted>
  <dcterms:created xsi:type="dcterms:W3CDTF">2019-05-14T05:38:00Z</dcterms:created>
  <dcterms:modified xsi:type="dcterms:W3CDTF">2024-10-17T05:47:00Z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37a641af-7cf0-4a2c-b080-4590f67308f7</vt:lpwstr>
  </property>
  <property fmtid="{D5CDD505-2E9C-101B-9397-08002B2CF9AE}" pid="3" name="bjSaver">
    <vt:lpwstr>eQJUA4x0FxmjlImADdccI3hPMhU/gG8X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Szostak Justyna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