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428E2" w14:textId="77777777" w:rsidR="00925797" w:rsidRPr="00D22EDA" w:rsidRDefault="00925797">
      <w:pPr>
        <w:rPr>
          <w:rFonts w:ascii="Calibri" w:eastAsia="Calibri" w:hAnsi="Calibri" w:cs="Calibri"/>
          <w:b/>
          <w:bCs/>
        </w:rPr>
      </w:pPr>
    </w:p>
    <w:p w14:paraId="00813D53" w14:textId="4FFC2203"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961294">
        <w:rPr>
          <w:rFonts w:ascii="Comic Sans MS" w:hAnsi="Comic Sans MS"/>
          <w:sz w:val="20"/>
          <w:szCs w:val="20"/>
        </w:rPr>
        <w:t>lipiec</w:t>
      </w:r>
      <w:r w:rsidR="00254803">
        <w:rPr>
          <w:rFonts w:ascii="Comic Sans MS" w:hAnsi="Comic Sans MS"/>
          <w:sz w:val="20"/>
          <w:szCs w:val="20"/>
        </w:rPr>
        <w:t xml:space="preserve"> </w:t>
      </w:r>
      <w:r w:rsidR="00EE1486">
        <w:rPr>
          <w:rFonts w:ascii="Comic Sans MS" w:hAnsi="Comic Sans MS"/>
          <w:sz w:val="20"/>
          <w:szCs w:val="20"/>
        </w:rPr>
        <w:t>202</w:t>
      </w:r>
      <w:r w:rsidR="004C5957">
        <w:rPr>
          <w:rFonts w:ascii="Comic Sans MS" w:hAnsi="Comic Sans MS"/>
          <w:sz w:val="20"/>
          <w:szCs w:val="20"/>
        </w:rPr>
        <w:t>4</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353B840" w14:textId="4D1A0CAE" w:rsidR="000E0EE1" w:rsidRPr="001310CC" w:rsidRDefault="000E0EE1" w:rsidP="000E0EE1">
      <w:pPr>
        <w:pStyle w:val="Tytu"/>
        <w:tabs>
          <w:tab w:val="left" w:pos="993"/>
        </w:tabs>
        <w:outlineLvl w:val="0"/>
        <w:rPr>
          <w:rFonts w:ascii="Comic Sans MS" w:hAnsi="Comic Sans MS"/>
          <w:sz w:val="26"/>
          <w:szCs w:val="26"/>
        </w:rPr>
      </w:pPr>
      <w:r w:rsidRPr="000E0EE1">
        <w:rPr>
          <w:rFonts w:ascii="Comic Sans MS" w:hAnsi="Comic Sans MS"/>
          <w:i/>
          <w:iCs/>
          <w:sz w:val="28"/>
          <w:szCs w:val="28"/>
        </w:rPr>
        <w:t>„</w:t>
      </w:r>
      <w:r w:rsidR="00B003DB" w:rsidRPr="00B003DB">
        <w:rPr>
          <w:rFonts w:ascii="Comic Sans MS" w:hAnsi="Comic Sans MS"/>
          <w:sz w:val="26"/>
          <w:szCs w:val="26"/>
        </w:rPr>
        <w:t>Budowa publicznego żłobka samorządowego - II etap</w:t>
      </w:r>
      <w:r w:rsidRPr="001310CC">
        <w:rPr>
          <w:rFonts w:ascii="Comic Sans MS" w:hAnsi="Comic Sans MS"/>
          <w:sz w:val="26"/>
          <w:szCs w:val="26"/>
        </w:rPr>
        <w:t>”</w:t>
      </w: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02F0D3BC" w14:textId="77777777" w:rsidR="00925797" w:rsidRDefault="00D22EDA">
      <w:pPr>
        <w:pStyle w:val="Tytu"/>
        <w:tabs>
          <w:tab w:val="left" w:pos="993"/>
        </w:tabs>
        <w:ind w:left="142"/>
        <w:outlineLvl w:val="0"/>
        <w:rPr>
          <w:rFonts w:ascii="Comic Sans MS" w:hAnsi="Comic Sans MS"/>
          <w:sz w:val="24"/>
          <w:szCs w:val="24"/>
        </w:rPr>
      </w:pPr>
      <w:r w:rsidRPr="00D22EDA">
        <w:rPr>
          <w:rFonts w:ascii="Comic Sans MS" w:hAnsi="Comic Sans MS"/>
          <w:sz w:val="24"/>
          <w:szCs w:val="24"/>
        </w:rPr>
        <w:t>Zatwierdzam:</w:t>
      </w:r>
    </w:p>
    <w:p w14:paraId="69C882FC" w14:textId="77777777" w:rsidR="003D086F" w:rsidRDefault="003D086F">
      <w:pPr>
        <w:pStyle w:val="Tytu"/>
        <w:tabs>
          <w:tab w:val="left" w:pos="993"/>
        </w:tabs>
        <w:ind w:left="142"/>
        <w:outlineLvl w:val="0"/>
        <w:rPr>
          <w:rFonts w:ascii="Comic Sans MS" w:hAnsi="Comic Sans MS"/>
          <w:sz w:val="24"/>
          <w:szCs w:val="24"/>
        </w:rPr>
      </w:pPr>
    </w:p>
    <w:p w14:paraId="1939A8D5" w14:textId="77777777" w:rsidR="003D086F" w:rsidRDefault="003D086F">
      <w:pPr>
        <w:pStyle w:val="Tytu"/>
        <w:tabs>
          <w:tab w:val="left" w:pos="993"/>
        </w:tabs>
        <w:ind w:left="142"/>
        <w:outlineLvl w:val="0"/>
        <w:rPr>
          <w:rFonts w:ascii="Comic Sans MS" w:hAnsi="Comic Sans MS"/>
          <w:sz w:val="24"/>
          <w:szCs w:val="24"/>
        </w:rPr>
      </w:pPr>
    </w:p>
    <w:p w14:paraId="7D8BFB4F" w14:textId="77777777" w:rsidR="00254803" w:rsidRDefault="00254803" w:rsidP="00254803">
      <w:pPr>
        <w:pStyle w:val="Tytu"/>
        <w:tabs>
          <w:tab w:val="left" w:pos="993"/>
        </w:tabs>
        <w:ind w:left="142"/>
        <w:outlineLvl w:val="0"/>
        <w:rPr>
          <w:rFonts w:ascii="Comic Sans MS" w:hAnsi="Comic Sans MS"/>
          <w:sz w:val="24"/>
          <w:szCs w:val="24"/>
        </w:rPr>
      </w:pPr>
    </w:p>
    <w:p w14:paraId="7E34F39E" w14:textId="77777777" w:rsidR="00254803" w:rsidRPr="0039556A" w:rsidRDefault="00254803" w:rsidP="00254803">
      <w:pPr>
        <w:pStyle w:val="Tytu"/>
        <w:tabs>
          <w:tab w:val="left" w:pos="993"/>
        </w:tabs>
        <w:ind w:left="142"/>
        <w:outlineLvl w:val="0"/>
        <w:rPr>
          <w:spacing w:val="20"/>
          <w:sz w:val="25"/>
          <w:szCs w:val="25"/>
        </w:rPr>
      </w:pPr>
      <w:r w:rsidRPr="0039556A">
        <w:rPr>
          <w:spacing w:val="20"/>
          <w:sz w:val="25"/>
          <w:szCs w:val="25"/>
        </w:rPr>
        <w:t>Rządowy Fundusz Polski Ład: Program Inwestycji Strategicznych</w:t>
      </w:r>
    </w:p>
    <w:p w14:paraId="1D4F6448" w14:textId="77777777" w:rsidR="00254803" w:rsidRDefault="00254803" w:rsidP="00254803">
      <w:pPr>
        <w:pStyle w:val="Tytu"/>
        <w:tabs>
          <w:tab w:val="left" w:pos="993"/>
        </w:tabs>
        <w:ind w:left="142"/>
        <w:outlineLvl w:val="0"/>
      </w:pPr>
      <w:r w:rsidRPr="0039556A">
        <w:rPr>
          <w:noProof/>
        </w:rPr>
        <w:drawing>
          <wp:inline distT="0" distB="0" distL="0" distR="0" wp14:anchorId="34C4A966" wp14:editId="77A38558">
            <wp:extent cx="5864225" cy="810260"/>
            <wp:effectExtent l="0" t="0" r="3175" b="8890"/>
            <wp:docPr id="15234540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4225" cy="810260"/>
                    </a:xfrm>
                    <a:prstGeom prst="rect">
                      <a:avLst/>
                    </a:prstGeom>
                    <a:noFill/>
                    <a:ln>
                      <a:noFill/>
                    </a:ln>
                  </pic:spPr>
                </pic:pic>
              </a:graphicData>
            </a:graphic>
          </wp:inline>
        </w:drawing>
      </w:r>
    </w:p>
    <w:p w14:paraId="4B1D99FA" w14:textId="77777777" w:rsidR="003D086F" w:rsidRDefault="003D086F" w:rsidP="00254803">
      <w:pPr>
        <w:pStyle w:val="Tytu"/>
        <w:tabs>
          <w:tab w:val="left" w:pos="993"/>
        </w:tabs>
        <w:ind w:left="142"/>
        <w:outlineLvl w:val="0"/>
      </w:pPr>
    </w:p>
    <w:p w14:paraId="5072E038" w14:textId="7223CB45" w:rsidR="003D086F" w:rsidRPr="00D22EDA" w:rsidRDefault="003D086F" w:rsidP="003D086F">
      <w:pPr>
        <w:pStyle w:val="Tytu"/>
        <w:tabs>
          <w:tab w:val="left" w:pos="993"/>
        </w:tabs>
        <w:ind w:left="142"/>
        <w:jc w:val="left"/>
        <w:outlineLvl w:val="0"/>
        <w:sectPr w:rsidR="003D086F" w:rsidRPr="00D22EDA" w:rsidSect="00254803">
          <w:pgSz w:w="11900" w:h="16840"/>
          <w:pgMar w:top="851" w:right="1247" w:bottom="851" w:left="1418" w:header="709" w:footer="709" w:gutter="0"/>
          <w:cols w:space="708"/>
        </w:sectPr>
      </w:pPr>
      <w:r>
        <w:rPr>
          <w:noProof/>
        </w:rPr>
        <w:drawing>
          <wp:inline distT="0" distB="0" distL="0" distR="0" wp14:anchorId="5BD1F7F7" wp14:editId="51E80EC1">
            <wp:extent cx="5895340" cy="1041975"/>
            <wp:effectExtent l="0" t="0" r="0" b="6350"/>
            <wp:docPr id="187500929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6099" cy="1056249"/>
                    </a:xfrm>
                    <a:prstGeom prst="rect">
                      <a:avLst/>
                    </a:prstGeom>
                    <a:noFill/>
                  </pic:spPr>
                </pic:pic>
              </a:graphicData>
            </a:graphic>
          </wp:inline>
        </w:drawing>
      </w:r>
    </w:p>
    <w:p w14:paraId="79C7DC25" w14:textId="575B1B1B"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w:t>
      </w:r>
      <w:r w:rsidRPr="00A11065">
        <w:rPr>
          <w:rFonts w:ascii="Arial Narrow" w:hAnsi="Arial Narrow"/>
          <w:b w:val="0"/>
          <w:bCs w:val="0"/>
          <w:color w:val="auto"/>
          <w:sz w:val="22"/>
          <w:szCs w:val="22"/>
        </w:rPr>
        <w:t xml:space="preserve">z </w:t>
      </w:r>
      <w:r w:rsidR="00965FB5" w:rsidRPr="00A11065">
        <w:rPr>
          <w:rFonts w:ascii="Arial Narrow" w:hAnsi="Arial Narrow"/>
          <w:b w:val="0"/>
          <w:bCs w:val="0"/>
          <w:color w:val="auto"/>
          <w:sz w:val="22"/>
          <w:szCs w:val="22"/>
        </w:rPr>
        <w:t>u</w:t>
      </w:r>
      <w:r w:rsidRPr="00A11065">
        <w:rPr>
          <w:rFonts w:ascii="Arial Narrow" w:hAnsi="Arial Narrow"/>
          <w:b w:val="0"/>
          <w:bCs w:val="0"/>
          <w:color w:val="auto"/>
          <w:sz w:val="22"/>
          <w:szCs w:val="22"/>
        </w:rPr>
        <w:t xml:space="preserve">stawą z dnia </w:t>
      </w:r>
      <w:r w:rsidR="00BB4A76" w:rsidRPr="00A11065">
        <w:rPr>
          <w:rFonts w:ascii="Arial Narrow" w:hAnsi="Arial Narrow"/>
          <w:b w:val="0"/>
          <w:bCs w:val="0"/>
          <w:color w:val="auto"/>
          <w:sz w:val="22"/>
          <w:szCs w:val="22"/>
        </w:rPr>
        <w:br/>
      </w:r>
      <w:r w:rsidRPr="00A11065">
        <w:rPr>
          <w:rFonts w:ascii="Arial Narrow" w:hAnsi="Arial Narrow"/>
          <w:b w:val="0"/>
          <w:bCs w:val="0"/>
          <w:color w:val="auto"/>
          <w:sz w:val="22"/>
          <w:szCs w:val="22"/>
        </w:rPr>
        <w:t xml:space="preserve">11 września 2019 r. Prawo zamówień publicznych </w:t>
      </w:r>
      <w:r w:rsidR="00BB4A76" w:rsidRPr="00A11065">
        <w:rPr>
          <w:rFonts w:ascii="Arial Narrow" w:hAnsi="Arial Narrow"/>
          <w:b w:val="0"/>
          <w:bCs w:val="0"/>
          <w:color w:val="auto"/>
          <w:sz w:val="22"/>
          <w:szCs w:val="22"/>
        </w:rPr>
        <w:t>(tekst jednolity Dz.U. z 202</w:t>
      </w:r>
      <w:r w:rsidR="00965FB5" w:rsidRPr="00A11065">
        <w:rPr>
          <w:rFonts w:ascii="Arial Narrow" w:hAnsi="Arial Narrow"/>
          <w:b w:val="0"/>
          <w:bCs w:val="0"/>
          <w:color w:val="auto"/>
          <w:sz w:val="22"/>
          <w:szCs w:val="22"/>
        </w:rPr>
        <w:t>3</w:t>
      </w:r>
      <w:r w:rsidR="00BB4A76" w:rsidRPr="00A11065">
        <w:rPr>
          <w:rFonts w:ascii="Arial Narrow" w:hAnsi="Arial Narrow"/>
          <w:b w:val="0"/>
          <w:bCs w:val="0"/>
          <w:color w:val="auto"/>
          <w:sz w:val="22"/>
          <w:szCs w:val="22"/>
        </w:rPr>
        <w:t xml:space="preserve"> r., poz. </w:t>
      </w:r>
      <w:r w:rsidR="00540757" w:rsidRPr="00A11065">
        <w:rPr>
          <w:rFonts w:ascii="Arial Narrow" w:hAnsi="Arial Narrow"/>
          <w:b w:val="0"/>
          <w:bCs w:val="0"/>
          <w:color w:val="auto"/>
          <w:sz w:val="22"/>
          <w:szCs w:val="22"/>
        </w:rPr>
        <w:t>1</w:t>
      </w:r>
      <w:r w:rsidR="00965FB5" w:rsidRPr="00A11065">
        <w:rPr>
          <w:rFonts w:ascii="Arial Narrow" w:hAnsi="Arial Narrow"/>
          <w:b w:val="0"/>
          <w:bCs w:val="0"/>
          <w:color w:val="auto"/>
          <w:sz w:val="22"/>
          <w:szCs w:val="22"/>
        </w:rPr>
        <w:t>605</w:t>
      </w:r>
      <w:r w:rsidR="00BB4A76" w:rsidRPr="00A11065">
        <w:rPr>
          <w:rFonts w:ascii="Arial Narrow" w:hAnsi="Arial Narrow"/>
          <w:b w:val="0"/>
          <w:bCs w:val="0"/>
          <w:color w:val="auto"/>
          <w:sz w:val="22"/>
          <w:szCs w:val="22"/>
        </w:rPr>
        <w:t xml:space="preserve"> ze zm.)</w:t>
      </w:r>
      <w:r w:rsidR="00081CF8" w:rsidRPr="00A11065">
        <w:rPr>
          <w:rFonts w:ascii="Arial Unicode MS" w:eastAsia="Arial Unicode MS" w:hAnsi="Arial Unicode MS" w:cs="Arial Unicode MS"/>
          <w:b w:val="0"/>
          <w:bCs w:val="0"/>
          <w:color w:val="auto"/>
          <w:sz w:val="22"/>
          <w:szCs w:val="22"/>
        </w:rPr>
        <w:t xml:space="preserve"> </w:t>
      </w:r>
      <w:r w:rsidRPr="00A11065">
        <w:rPr>
          <w:rFonts w:ascii="Arial Narrow" w:hAnsi="Arial Narrow"/>
          <w:b w:val="0"/>
          <w:bCs w:val="0"/>
          <w:color w:val="auto"/>
          <w:sz w:val="22"/>
          <w:szCs w:val="22"/>
        </w:rPr>
        <w:t xml:space="preserve">wraz z przepisami wykonawczymi do ustawy. Ilekroć w SWZ jest mowa o </w:t>
      </w:r>
      <w:r w:rsidR="00965FB5" w:rsidRPr="00A11065">
        <w:rPr>
          <w:rFonts w:ascii="Arial Narrow" w:hAnsi="Arial Narrow"/>
          <w:b w:val="0"/>
          <w:bCs w:val="0"/>
          <w:color w:val="auto"/>
          <w:sz w:val="22"/>
          <w:szCs w:val="22"/>
        </w:rPr>
        <w:t>u</w:t>
      </w:r>
      <w:r w:rsidRPr="00A11065">
        <w:rPr>
          <w:rFonts w:ascii="Arial Narrow" w:hAnsi="Arial Narrow"/>
          <w:b w:val="0"/>
          <w:bCs w:val="0"/>
          <w:color w:val="auto"/>
          <w:sz w:val="22"/>
          <w:szCs w:val="22"/>
        </w:rPr>
        <w:t xml:space="preserve">stawie należy przez to rozumieć ustawę Prawo </w:t>
      </w:r>
      <w:r w:rsidRPr="00D22EDA">
        <w:rPr>
          <w:rFonts w:ascii="Arial Narrow" w:hAnsi="Arial Narrow"/>
          <w:b w:val="0"/>
          <w:bCs w:val="0"/>
          <w:sz w:val="22"/>
          <w:szCs w:val="22"/>
        </w:rPr>
        <w:t>zamówień publicznych (Pzp).</w:t>
      </w:r>
      <w:r w:rsidRPr="00D22EDA">
        <w:rPr>
          <w:rFonts w:ascii="Arial Narrow" w:hAnsi="Arial Narrow"/>
          <w:sz w:val="22"/>
          <w:szCs w:val="22"/>
        </w:rPr>
        <w:t xml:space="preserve"> </w:t>
      </w:r>
    </w:p>
    <w:p w14:paraId="03557DF1" w14:textId="27E597AA" w:rsidR="00925797" w:rsidRPr="00F36691" w:rsidRDefault="00D22EDA">
      <w:pPr>
        <w:pStyle w:val="Akapitzlist"/>
        <w:numPr>
          <w:ilvl w:val="0"/>
          <w:numId w:val="158"/>
        </w:numPr>
        <w:spacing w:after="0"/>
        <w:ind w:left="284" w:hanging="284"/>
        <w:jc w:val="both"/>
        <w:rPr>
          <w:rFonts w:ascii="Arial Narrow" w:hAnsi="Arial Narrow"/>
          <w:b/>
          <w:bCs/>
        </w:rPr>
      </w:pPr>
      <w:r w:rsidRPr="00F36691">
        <w:rPr>
          <w:rFonts w:ascii="Arial Narrow" w:hAnsi="Arial Narrow"/>
          <w:b/>
          <w:bCs/>
        </w:rPr>
        <w:t>POSTANOWIENIA OGÓLNE</w:t>
      </w:r>
    </w:p>
    <w:p w14:paraId="236713EC" w14:textId="77777777" w:rsidR="00F36691" w:rsidRPr="00F36691" w:rsidRDefault="00F36691">
      <w:pPr>
        <w:pStyle w:val="Akapitzlist"/>
        <w:numPr>
          <w:ilvl w:val="0"/>
          <w:numId w:val="3"/>
        </w:numPr>
        <w:spacing w:after="0"/>
        <w:jc w:val="both"/>
        <w:rPr>
          <w:rFonts w:ascii="Arial Narrow" w:hAnsi="Arial Narrow"/>
          <w:vanish/>
          <w:lang w:val="pl-PL"/>
        </w:rPr>
      </w:pPr>
    </w:p>
    <w:p w14:paraId="01CD3BD4" w14:textId="1BF19C55" w:rsidR="00925797" w:rsidRPr="00757481"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 xml:space="preserve">Znak </w:t>
      </w:r>
      <w:r w:rsidRPr="001012D2">
        <w:rPr>
          <w:rFonts w:ascii="Arial Narrow" w:hAnsi="Arial Narrow"/>
          <w:color w:val="auto"/>
          <w:lang w:val="pl-PL"/>
        </w:rPr>
        <w:t xml:space="preserve">sprawy: </w:t>
      </w:r>
      <w:r w:rsidRPr="001012D2">
        <w:rPr>
          <w:rFonts w:ascii="Arial Narrow" w:hAnsi="Arial Narrow"/>
          <w:b/>
          <w:bCs/>
          <w:color w:val="auto"/>
          <w:lang w:val="pl-PL"/>
        </w:rPr>
        <w:t>ZF.271.</w:t>
      </w:r>
      <w:r w:rsidR="004A2AAB" w:rsidRPr="001012D2">
        <w:rPr>
          <w:rFonts w:ascii="Arial Narrow" w:hAnsi="Arial Narrow"/>
          <w:b/>
          <w:bCs/>
          <w:color w:val="auto"/>
          <w:lang w:val="pl-PL"/>
        </w:rPr>
        <w:t>7</w:t>
      </w:r>
      <w:r w:rsidR="00AE5577" w:rsidRPr="001012D2">
        <w:rPr>
          <w:rFonts w:ascii="Arial Narrow" w:hAnsi="Arial Narrow"/>
          <w:b/>
          <w:bCs/>
          <w:color w:val="auto"/>
          <w:lang w:val="pl-PL"/>
        </w:rPr>
        <w:t>.202</w:t>
      </w:r>
      <w:r w:rsidR="004C5957" w:rsidRPr="001012D2">
        <w:rPr>
          <w:rFonts w:ascii="Arial Narrow" w:hAnsi="Arial Narrow"/>
          <w:b/>
          <w:bCs/>
          <w:color w:val="auto"/>
          <w:lang w:val="pl-PL"/>
        </w:rPr>
        <w:t>4</w:t>
      </w:r>
    </w:p>
    <w:p w14:paraId="397CED1D"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3"/>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0"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0"/>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296A18"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 xml:space="preserve">Zamawiający żąda wskazania przez Wykonawcę, w ofercie, części zamówienia, których wykonanie zamierza powierzyć </w:t>
      </w:r>
      <w:r w:rsidRPr="00296A18">
        <w:rPr>
          <w:rFonts w:ascii="Arial Narrow" w:hAnsi="Arial Narrow"/>
          <w:lang w:val="pl-PL"/>
        </w:rPr>
        <w:t>Podwykonawcom, oraz podania nazw ewentualnych Podwykonawców</w:t>
      </w:r>
      <w:bookmarkStart w:id="1" w:name="_Hlk69196339"/>
      <w:r w:rsidRPr="00296A18">
        <w:rPr>
          <w:rFonts w:ascii="Arial Narrow" w:hAnsi="Arial Narrow"/>
          <w:lang w:val="pl-PL"/>
        </w:rPr>
        <w:t>, jeżeli są już znani</w:t>
      </w:r>
      <w:bookmarkEnd w:id="1"/>
      <w:r w:rsidRPr="00296A18">
        <w:rPr>
          <w:rFonts w:ascii="Arial Narrow" w:hAnsi="Arial Narrow"/>
          <w:lang w:val="pl-PL"/>
        </w:rPr>
        <w:t>.</w:t>
      </w:r>
    </w:p>
    <w:p w14:paraId="501C94E2" w14:textId="0E74F49D" w:rsidR="00925797" w:rsidRPr="00296A18" w:rsidRDefault="00D22EDA">
      <w:pPr>
        <w:pStyle w:val="Akapitzlist"/>
        <w:numPr>
          <w:ilvl w:val="0"/>
          <w:numId w:val="3"/>
        </w:numPr>
        <w:spacing w:after="0"/>
        <w:jc w:val="both"/>
        <w:rPr>
          <w:rFonts w:ascii="Arial Narrow" w:hAnsi="Arial Narrow"/>
          <w:color w:val="auto"/>
          <w:lang w:val="pl-PL"/>
        </w:rPr>
      </w:pPr>
      <w:r w:rsidRPr="00296A18">
        <w:rPr>
          <w:rFonts w:ascii="Arial Narrow" w:hAnsi="Arial Narrow"/>
          <w:lang w:val="pl-PL"/>
        </w:rPr>
        <w:t>Wymagania dotyczące umowy o podwykonawstwo, których przedmiotem są roboty budowlane, których niespełnienie</w:t>
      </w:r>
      <w:r w:rsidRPr="00D22EDA">
        <w:rPr>
          <w:rFonts w:ascii="Arial Narrow" w:hAnsi="Arial Narrow"/>
          <w:lang w:val="pl-PL"/>
        </w:rPr>
        <w:t xml:space="preserve"> spowoduje zgłoszenie przez Zamawiającego odpowiednio zastrzeżeń lub sprzeciwu, zawarte są w projektowanych postanowieniach umowy </w:t>
      </w:r>
      <w:r w:rsidRPr="00296A18">
        <w:rPr>
          <w:rFonts w:ascii="Arial Narrow" w:hAnsi="Arial Narrow"/>
          <w:color w:val="auto"/>
          <w:lang w:val="pl-PL"/>
        </w:rPr>
        <w:t xml:space="preserve">stanowiących załącznik nr </w:t>
      </w:r>
      <w:r w:rsidR="00054714">
        <w:rPr>
          <w:rFonts w:ascii="Arial Narrow" w:hAnsi="Arial Narrow"/>
          <w:color w:val="auto"/>
          <w:lang w:val="pl-PL"/>
        </w:rPr>
        <w:t>9</w:t>
      </w:r>
      <w:r w:rsidRPr="00296A18">
        <w:rPr>
          <w:rFonts w:ascii="Arial Narrow" w:hAnsi="Arial Narrow"/>
          <w:color w:val="auto"/>
          <w:lang w:val="pl-PL"/>
        </w:rPr>
        <w:t xml:space="preserve"> do SWZ.</w:t>
      </w:r>
    </w:p>
    <w:p w14:paraId="7388956A"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F2043D8" w:rsidR="00764802" w:rsidRPr="00081CF8" w:rsidRDefault="00D22EDA">
      <w:pPr>
        <w:pStyle w:val="Akapitzlist"/>
        <w:numPr>
          <w:ilvl w:val="0"/>
          <w:numId w:val="3"/>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2" w:name="_Hlk66967560"/>
      <w:r w:rsidRPr="004A383E">
        <w:rPr>
          <w:rFonts w:ascii="Arial Narrow" w:hAnsi="Arial Narrow"/>
          <w:lang w:val="pl-PL"/>
        </w:rPr>
        <w:t xml:space="preserve">95 ust. 1 </w:t>
      </w:r>
      <w:bookmarkEnd w:id="2"/>
      <w:r w:rsidRPr="004A383E">
        <w:rPr>
          <w:rFonts w:ascii="Arial Narrow" w:hAnsi="Arial Narrow"/>
          <w:lang w:val="pl-PL"/>
        </w:rPr>
        <w:t>ustawy Pzp Zamawiający wymaga zatrudnienia przez Wykonawcę lub Podwykonawcę na podstawie stosunku pracy, osób wykonujących następujący rodzaj czynności</w:t>
      </w:r>
      <w:bookmarkStart w:id="3" w:name="_Hlk76994925"/>
      <w:r w:rsidRPr="004A383E">
        <w:rPr>
          <w:rFonts w:ascii="Arial Narrow" w:hAnsi="Arial Narrow"/>
          <w:lang w:val="pl-PL"/>
        </w:rPr>
        <w:t xml:space="preserve">: </w:t>
      </w:r>
      <w:bookmarkStart w:id="4"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006276">
        <w:rPr>
          <w:rFonts w:ascii="Arial Narrow" w:hAnsi="Arial Narrow"/>
          <w:color w:val="auto"/>
          <w:lang w:val="pl-PL"/>
        </w:rPr>
        <w:br/>
      </w:r>
      <w:r w:rsidR="00081CF8" w:rsidRPr="00081CF8">
        <w:rPr>
          <w:rFonts w:ascii="Arial Narrow" w:hAnsi="Arial Narrow"/>
          <w:color w:val="auto"/>
          <w:lang w:val="pl-PL"/>
        </w:rPr>
        <w:t>tzw. samozatrudnienia, jako podwykonawcy.</w:t>
      </w:r>
      <w:bookmarkEnd w:id="4"/>
    </w:p>
    <w:bookmarkEnd w:id="3"/>
    <w:p w14:paraId="2A6DA9D1" w14:textId="4C7B1798" w:rsidR="00925797" w:rsidRPr="00A11065" w:rsidRDefault="00D22EDA">
      <w:pPr>
        <w:pStyle w:val="Akapitzlist"/>
        <w:numPr>
          <w:ilvl w:val="0"/>
          <w:numId w:val="3"/>
        </w:numPr>
        <w:spacing w:after="0"/>
        <w:jc w:val="both"/>
        <w:rPr>
          <w:rFonts w:ascii="Arial Narrow" w:hAnsi="Arial Narrow"/>
          <w:color w:val="auto"/>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sidRPr="00A11065">
        <w:rPr>
          <w:rFonts w:ascii="Arial Narrow" w:hAnsi="Arial Narrow"/>
          <w:color w:val="auto"/>
          <w:lang w:val="pl-PL"/>
        </w:rPr>
        <w:t xml:space="preserve">t.j. </w:t>
      </w:r>
      <w:r w:rsidRPr="00A11065">
        <w:rPr>
          <w:rFonts w:ascii="Arial Narrow" w:hAnsi="Arial Narrow"/>
          <w:color w:val="auto"/>
          <w:lang w:val="pl-PL"/>
        </w:rPr>
        <w:t>Dz.U. z 202</w:t>
      </w:r>
      <w:r w:rsidR="00965FB5" w:rsidRPr="00A11065">
        <w:rPr>
          <w:rFonts w:ascii="Arial Narrow" w:hAnsi="Arial Narrow"/>
          <w:color w:val="auto"/>
          <w:lang w:val="pl-PL"/>
        </w:rPr>
        <w:t>3</w:t>
      </w:r>
      <w:r w:rsidRPr="00A11065">
        <w:rPr>
          <w:rFonts w:ascii="Arial Narrow" w:hAnsi="Arial Narrow"/>
          <w:color w:val="auto"/>
          <w:lang w:val="pl-PL"/>
        </w:rPr>
        <w:t xml:space="preserve"> r., poz. 1</w:t>
      </w:r>
      <w:r w:rsidR="00965FB5" w:rsidRPr="00A11065">
        <w:rPr>
          <w:rFonts w:ascii="Arial Narrow" w:hAnsi="Arial Narrow"/>
          <w:color w:val="auto"/>
          <w:lang w:val="pl-PL"/>
        </w:rPr>
        <w:t>465</w:t>
      </w:r>
      <w:r w:rsidRPr="00A11065">
        <w:rPr>
          <w:rFonts w:ascii="Arial Narrow" w:hAnsi="Arial Narrow"/>
          <w:color w:val="auto"/>
          <w:lang w:val="pl-PL"/>
        </w:rPr>
        <w:t>).</w:t>
      </w:r>
    </w:p>
    <w:p w14:paraId="4C188740" w14:textId="77777777" w:rsidR="00925797" w:rsidRPr="00D22EDA" w:rsidRDefault="00D22EDA">
      <w:pPr>
        <w:pStyle w:val="Akapitzlist"/>
        <w:numPr>
          <w:ilvl w:val="0"/>
          <w:numId w:val="3"/>
        </w:numPr>
        <w:spacing w:after="0"/>
        <w:jc w:val="both"/>
        <w:rPr>
          <w:rFonts w:ascii="Arial Narrow" w:eastAsia="Arial Narrow" w:hAnsi="Arial Narrow" w:cs="Arial Narrow"/>
          <w:color w:val="FF0000"/>
          <w:lang w:val="pl-PL"/>
        </w:rPr>
      </w:pPr>
      <w:bookmarkStart w:id="5"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068251DC" w:rsidR="00925797" w:rsidRPr="00D22EDA" w:rsidRDefault="00D22EDA">
      <w:pPr>
        <w:pStyle w:val="Akapitzlist"/>
        <w:numPr>
          <w:ilvl w:val="0"/>
          <w:numId w:val="3"/>
        </w:numPr>
        <w:spacing w:after="0"/>
        <w:jc w:val="both"/>
        <w:rPr>
          <w:rFonts w:ascii="Arial Narrow" w:hAnsi="Arial Narrow"/>
          <w:lang w:val="pl-PL"/>
        </w:rPr>
      </w:pPr>
      <w:r w:rsidRPr="00D22EDA">
        <w:rPr>
          <w:rFonts w:ascii="Arial Narrow" w:hAnsi="Arial Narrow"/>
          <w:lang w:val="pl-PL"/>
        </w:rPr>
        <w:t xml:space="preserve">Nieprzedłożenie przez Wykonawcę/Podwykonawcę kopii umów zawartych przez wykonawcę z pracownikami wykonującymi czynności, o których mowa powyżej w terminie wskazanym przez </w:t>
      </w:r>
      <w:r w:rsidR="00086760">
        <w:rPr>
          <w:rFonts w:ascii="Arial Narrow" w:hAnsi="Arial Narrow"/>
          <w:lang w:val="pl-PL"/>
        </w:rPr>
        <w:t>Z</w:t>
      </w:r>
      <w:r w:rsidRPr="00D22EDA">
        <w:rPr>
          <w:rFonts w:ascii="Arial Narrow" w:hAnsi="Arial Narrow"/>
          <w:lang w:val="pl-PL"/>
        </w:rPr>
        <w:t>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5"/>
    </w:p>
    <w:p w14:paraId="627165AD"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Pr>
          <w:rFonts w:ascii="Arial Narrow" w:hAnsi="Arial Narrow"/>
          <w:lang w:val="pl-PL"/>
        </w:rPr>
        <w:t xml:space="preserve">, </w:t>
      </w:r>
      <w:r w:rsidRPr="00D22EDA">
        <w:rPr>
          <w:rFonts w:ascii="Arial Narrow" w:hAnsi="Arial Narrow"/>
          <w:lang w:val="pl-PL"/>
        </w:rPr>
        <w:t>X.3</w:t>
      </w:r>
      <w:r w:rsidR="000D031A">
        <w:rPr>
          <w:rFonts w:ascii="Arial Narrow" w:hAnsi="Arial Narrow"/>
          <w:lang w:val="pl-PL"/>
        </w:rPr>
        <w:t>, X.4</w:t>
      </w:r>
      <w:r w:rsidRPr="00D22EDA">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7629AC7E" w:rsidR="00925797" w:rsidRPr="00F4604C" w:rsidRDefault="00D22EDA">
      <w:pPr>
        <w:pStyle w:val="Akapitzlist"/>
        <w:numPr>
          <w:ilvl w:val="0"/>
          <w:numId w:val="3"/>
        </w:numPr>
        <w:spacing w:after="0"/>
        <w:jc w:val="both"/>
        <w:rPr>
          <w:rFonts w:ascii="Arial Narrow" w:hAnsi="Arial Narrow"/>
          <w:color w:val="auto"/>
          <w:lang w:val="pl-PL"/>
        </w:rPr>
      </w:pPr>
      <w:r w:rsidRPr="00D22EDA">
        <w:rPr>
          <w:rFonts w:ascii="Arial Narrow" w:hAnsi="Arial Narrow"/>
          <w:lang w:val="pl-PL"/>
        </w:rPr>
        <w:t xml:space="preserve">Projektowane postanowienia umowy w sprawie zamówienia publicznego, które zostaną wprowadzone do treści tej umowy, </w:t>
      </w:r>
      <w:r w:rsidRPr="00F4604C">
        <w:rPr>
          <w:rFonts w:ascii="Arial Narrow" w:hAnsi="Arial Narrow"/>
          <w:color w:val="auto"/>
          <w:lang w:val="pl-PL"/>
        </w:rPr>
        <w:t xml:space="preserve">określone zostały w załączniku nr </w:t>
      </w:r>
      <w:r w:rsidR="00F4604C" w:rsidRPr="00F4604C">
        <w:rPr>
          <w:rFonts w:ascii="Arial Narrow" w:hAnsi="Arial Narrow"/>
          <w:color w:val="auto"/>
          <w:lang w:val="pl-PL"/>
        </w:rPr>
        <w:t>9</w:t>
      </w:r>
      <w:r w:rsidRPr="00F4604C">
        <w:rPr>
          <w:rFonts w:ascii="Arial Narrow" w:hAnsi="Arial Narrow"/>
          <w:color w:val="auto"/>
          <w:lang w:val="pl-PL"/>
        </w:rPr>
        <w:t xml:space="preserve"> do SWZ.</w:t>
      </w:r>
    </w:p>
    <w:p w14:paraId="7DB12F5D"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3"/>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E36F10" w:rsidRDefault="00D22EDA">
      <w:pPr>
        <w:pStyle w:val="Akapitzlist"/>
        <w:numPr>
          <w:ilvl w:val="0"/>
          <w:numId w:val="159"/>
        </w:numPr>
        <w:spacing w:after="0"/>
        <w:jc w:val="both"/>
        <w:rPr>
          <w:rStyle w:val="Brak"/>
          <w:rFonts w:ascii="Arial Narrow" w:hAnsi="Arial Narrow"/>
        </w:rPr>
      </w:pPr>
      <w:r w:rsidRPr="0071162E">
        <w:rPr>
          <w:rFonts w:ascii="Arial Narrow" w:hAnsi="Arial Narrow"/>
          <w:lang w:val="pl-PL"/>
        </w:rPr>
        <w:t>Administratorem Pani/Pana danych osobowych jest Burmistrz Ośna Lubuskiego, zwany dalej „Administratorem”</w:t>
      </w:r>
      <w:r w:rsidRPr="0071162E">
        <w:rPr>
          <w:rFonts w:ascii="Arial Unicode MS" w:eastAsia="Arial Unicode MS" w:hAnsi="Arial Unicode MS" w:cs="Arial Unicode MS"/>
          <w:lang w:val="pl-PL"/>
        </w:rPr>
        <w:br/>
      </w:r>
      <w:r w:rsidRPr="0071162E">
        <w:rPr>
          <w:rFonts w:ascii="Arial Narrow" w:hAnsi="Arial Narrow"/>
          <w:lang w:val="pl-PL"/>
        </w:rPr>
        <w:t>z siedzibą w Ośnie</w:t>
      </w:r>
      <w:r w:rsidRPr="00E36F10">
        <w:rPr>
          <w:rFonts w:ascii="Arial Narrow" w:hAnsi="Arial Narrow"/>
        </w:rPr>
        <w:t xml:space="preserve"> Lubuskim ul. Rynek 1, 69-220 Ośno Lubuskie, tel. + 48 95 757 60 29, email: </w:t>
      </w:r>
      <w:hyperlink r:id="rId11" w:history="1">
        <w:r w:rsidRPr="00E36F10">
          <w:rPr>
            <w:rStyle w:val="Hyperlink0"/>
            <w:rFonts w:ascii="Arial Narrow" w:hAnsi="Arial Narrow"/>
            <w:lang w:val="pl-PL"/>
          </w:rPr>
          <w:t>urzad@osno.pl</w:t>
        </w:r>
      </w:hyperlink>
      <w:r w:rsidRPr="00E36F10">
        <w:rPr>
          <w:rStyle w:val="Brak"/>
          <w:rFonts w:ascii="Arial Narrow" w:hAnsi="Arial Narrow"/>
          <w:lang w:val="pl-PL"/>
        </w:rPr>
        <w:t>).</w:t>
      </w:r>
    </w:p>
    <w:p w14:paraId="1131AFA9" w14:textId="77777777" w:rsidR="00925797" w:rsidRPr="00E36F10" w:rsidRDefault="00D22EDA">
      <w:pPr>
        <w:pStyle w:val="Akapitzlist"/>
        <w:numPr>
          <w:ilvl w:val="0"/>
          <w:numId w:val="159"/>
        </w:numPr>
        <w:spacing w:after="0"/>
        <w:jc w:val="both"/>
        <w:rPr>
          <w:rStyle w:val="Hyperlink0"/>
          <w:rFonts w:ascii="Arial Narrow" w:hAnsi="Arial Narrow"/>
          <w:color w:val="000000"/>
          <w:u w:val="none" w:color="000000"/>
        </w:rPr>
      </w:pPr>
      <w:r w:rsidRPr="00E36F10">
        <w:rPr>
          <w:rStyle w:val="Brak"/>
          <w:rFonts w:ascii="Arial Narrow" w:hAnsi="Arial Narrow"/>
          <w:lang w:val="pl-PL"/>
        </w:rPr>
        <w:t xml:space="preserve">W sprawach z zakresu ochrony danych osobowych mogą Państwo kontaktować się z Inspektorem Ochrony Danych pod adresem e-mail: </w:t>
      </w:r>
      <w:hyperlink r:id="rId12" w:history="1">
        <w:r w:rsidRPr="00E36F10">
          <w:rPr>
            <w:rStyle w:val="Hyperlink0"/>
            <w:rFonts w:ascii="Arial Narrow" w:hAnsi="Arial Narrow"/>
            <w:lang w:val="pl-PL"/>
          </w:rPr>
          <w:t>inspektor@cbi24.pl</w:t>
        </w:r>
      </w:hyperlink>
    </w:p>
    <w:p w14:paraId="3A2C8F9B" w14:textId="77777777" w:rsidR="00925797" w:rsidRPr="00E36F10" w:rsidRDefault="00D22EDA">
      <w:pPr>
        <w:pStyle w:val="Akapitzlist"/>
        <w:numPr>
          <w:ilvl w:val="0"/>
          <w:numId w:val="159"/>
        </w:numPr>
        <w:spacing w:after="0"/>
        <w:jc w:val="both"/>
        <w:rPr>
          <w:rStyle w:val="Brak"/>
          <w:rFonts w:ascii="Arial Narrow" w:hAnsi="Arial Narrow"/>
        </w:rPr>
      </w:pPr>
      <w:r w:rsidRPr="00E36F10">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E36F10" w:rsidRDefault="00D22EDA">
      <w:pPr>
        <w:pStyle w:val="Akapitzlist"/>
        <w:numPr>
          <w:ilvl w:val="0"/>
          <w:numId w:val="159"/>
        </w:numPr>
        <w:spacing w:after="0"/>
        <w:jc w:val="both"/>
        <w:rPr>
          <w:rStyle w:val="Brak"/>
          <w:rFonts w:ascii="Arial Narrow" w:hAnsi="Arial Narrow"/>
        </w:rPr>
      </w:pPr>
      <w:r w:rsidRPr="00E36F10">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E36F10" w:rsidRDefault="00D22EDA">
      <w:pPr>
        <w:pStyle w:val="Akapitzlist"/>
        <w:numPr>
          <w:ilvl w:val="0"/>
          <w:numId w:val="159"/>
        </w:numPr>
        <w:spacing w:after="0"/>
        <w:jc w:val="both"/>
        <w:rPr>
          <w:rStyle w:val="Brak"/>
          <w:rFonts w:ascii="Arial Narrow" w:hAnsi="Arial Narrow"/>
        </w:rPr>
      </w:pPr>
      <w:r w:rsidRPr="00E36F10">
        <w:rPr>
          <w:rStyle w:val="Brak"/>
          <w:rFonts w:ascii="Arial Narrow" w:hAnsi="Arial Narrow"/>
          <w:lang w:val="pl-PL"/>
        </w:rPr>
        <w:t>Podstawą prawną przetwarzania danych jest art. 6 ust. 1 lit. c) ww. Rozporządzenia w związku z przepisami PZP.</w:t>
      </w:r>
    </w:p>
    <w:p w14:paraId="5438892D" w14:textId="77777777" w:rsidR="00925797" w:rsidRPr="00E36F10" w:rsidRDefault="00D22EDA">
      <w:pPr>
        <w:pStyle w:val="Akapitzlist"/>
        <w:numPr>
          <w:ilvl w:val="0"/>
          <w:numId w:val="159"/>
        </w:numPr>
        <w:spacing w:after="0"/>
        <w:jc w:val="both"/>
        <w:rPr>
          <w:rStyle w:val="Brak"/>
          <w:rFonts w:ascii="Arial Narrow" w:hAnsi="Arial Narrow"/>
        </w:rPr>
      </w:pPr>
      <w:r w:rsidRPr="00E36F10">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E36F10" w:rsidRDefault="00D22EDA">
      <w:pPr>
        <w:pStyle w:val="Akapitzlist"/>
        <w:numPr>
          <w:ilvl w:val="0"/>
          <w:numId w:val="159"/>
        </w:numPr>
        <w:spacing w:after="0"/>
        <w:jc w:val="both"/>
        <w:rPr>
          <w:rStyle w:val="Brak"/>
          <w:rFonts w:ascii="Arial Narrow" w:hAnsi="Arial Narrow"/>
        </w:rPr>
      </w:pPr>
      <w:r w:rsidRPr="00E36F10">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E36F10" w:rsidRDefault="00D22EDA">
      <w:pPr>
        <w:pStyle w:val="Akapitzlist"/>
        <w:numPr>
          <w:ilvl w:val="0"/>
          <w:numId w:val="161"/>
        </w:numPr>
        <w:spacing w:after="0"/>
        <w:jc w:val="both"/>
        <w:rPr>
          <w:rFonts w:ascii="Arial Narrow" w:hAnsi="Arial Narrow"/>
        </w:rPr>
      </w:pPr>
      <w:r w:rsidRPr="00E36F10">
        <w:rPr>
          <w:rStyle w:val="Brak"/>
          <w:rFonts w:ascii="Arial Narrow" w:hAnsi="Arial Narrow"/>
          <w:lang w:val="pl-PL"/>
        </w:rPr>
        <w:t>Osoba, której dane dotyczą ma prawo do:</w:t>
      </w:r>
    </w:p>
    <w:p w14:paraId="5DF369DC" w14:textId="77777777" w:rsidR="00925797" w:rsidRPr="00E36F10" w:rsidRDefault="00D22EDA">
      <w:pPr>
        <w:pStyle w:val="Akapitzlist"/>
        <w:numPr>
          <w:ilvl w:val="0"/>
          <w:numId w:val="160"/>
        </w:numPr>
        <w:spacing w:after="0"/>
        <w:ind w:left="426" w:hanging="357"/>
        <w:jc w:val="both"/>
        <w:rPr>
          <w:rStyle w:val="Brak"/>
          <w:rFonts w:ascii="Arial Narrow" w:hAnsi="Arial Narrow"/>
        </w:rPr>
      </w:pPr>
      <w:r w:rsidRPr="00E36F10">
        <w:rPr>
          <w:rStyle w:val="Brak"/>
          <w:rFonts w:ascii="Arial Narrow" w:hAnsi="Arial Narrow"/>
          <w:lang w:val="pl-PL"/>
        </w:rPr>
        <w:t>dostępu do treści swoich danych oraz możliwości ich poprawiania, sprostowania, ograniczenia przetwarzania,</w:t>
      </w:r>
    </w:p>
    <w:p w14:paraId="5E31133B" w14:textId="509589A0" w:rsidR="00925797" w:rsidRPr="00E36F10" w:rsidRDefault="00D22EDA">
      <w:pPr>
        <w:pStyle w:val="Akapitzlist"/>
        <w:numPr>
          <w:ilvl w:val="0"/>
          <w:numId w:val="160"/>
        </w:numPr>
        <w:spacing w:after="0"/>
        <w:ind w:left="426" w:hanging="357"/>
        <w:jc w:val="both"/>
        <w:rPr>
          <w:rStyle w:val="Brak"/>
          <w:rFonts w:ascii="Arial Narrow" w:hAnsi="Arial Narrow"/>
        </w:rPr>
      </w:pPr>
      <w:r w:rsidRPr="00E36F10">
        <w:rPr>
          <w:rStyle w:val="Brak"/>
          <w:rFonts w:ascii="Arial Narrow" w:hAnsi="Arial Narrow"/>
          <w:lang w:val="pl-PL"/>
        </w:rPr>
        <w:t>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E36F10" w:rsidRDefault="00D22EDA">
      <w:pPr>
        <w:pStyle w:val="Akapitzlist"/>
        <w:numPr>
          <w:ilvl w:val="0"/>
          <w:numId w:val="160"/>
        </w:numPr>
        <w:spacing w:after="0"/>
        <w:ind w:left="426" w:hanging="357"/>
        <w:jc w:val="both"/>
        <w:rPr>
          <w:rFonts w:ascii="Arial Narrow" w:hAnsi="Arial Narrow"/>
        </w:rPr>
      </w:pPr>
      <w:r w:rsidRPr="00E36F10">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7"/>
        </w:numPr>
        <w:spacing w:after="0"/>
        <w:ind w:left="426"/>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7"/>
        </w:numPr>
        <w:spacing w:after="0"/>
        <w:ind w:left="426"/>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7"/>
        </w:numPr>
        <w:spacing w:after="0"/>
        <w:ind w:left="426"/>
        <w:jc w:val="both"/>
        <w:rPr>
          <w:rFonts w:ascii="Arial Narrow" w:hAnsi="Arial Narrow"/>
          <w:lang w:val="pl-PL"/>
        </w:rPr>
      </w:pPr>
      <w:r w:rsidRPr="00D22EDA">
        <w:rPr>
          <w:rStyle w:val="Brak"/>
          <w:rFonts w:ascii="Arial Narrow" w:hAnsi="Arial Narrow"/>
          <w:lang w:val="pl-PL"/>
        </w:rPr>
        <w:t xml:space="preserve">na podstawie art. 21 Rozporządzenia prawo sprzeciwu, wobec przetwarzania danych osobowych. </w:t>
      </w:r>
    </w:p>
    <w:p w14:paraId="393CEBFB" w14:textId="364147EC" w:rsidR="00925797" w:rsidRDefault="00D22EDA">
      <w:pPr>
        <w:pStyle w:val="Akapitzlist"/>
        <w:numPr>
          <w:ilvl w:val="0"/>
          <w:numId w:val="162"/>
        </w:numPr>
        <w:spacing w:after="0"/>
        <w:ind w:left="426" w:hanging="426"/>
        <w:jc w:val="both"/>
        <w:rPr>
          <w:rStyle w:val="Brak"/>
          <w:rFonts w:ascii="Arial Narrow" w:hAnsi="Arial Narrow"/>
          <w:lang w:val="pl-PL"/>
        </w:rPr>
      </w:pPr>
      <w:r w:rsidRPr="00D22EDA">
        <w:rPr>
          <w:rStyle w:val="Brak"/>
          <w:rFonts w:ascii="Arial Narrow" w:hAnsi="Arial Narrow"/>
          <w:lang w:val="pl-PL"/>
        </w:rPr>
        <w:lastRenderedPageBreak/>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 xml:space="preserve">z uprawnienia, o którym mowa w art. 15 ust. 1–3 Rozporządzenia, zamawiający może żądać od osoby występującej </w:t>
      </w:r>
      <w:r w:rsidR="006E422B">
        <w:rPr>
          <w:rStyle w:val="Brak"/>
          <w:rFonts w:ascii="Arial Narrow" w:hAnsi="Arial Narrow"/>
          <w:lang w:val="pl-PL"/>
        </w:rPr>
        <w:br/>
      </w:r>
      <w:r w:rsidRPr="00D22EDA">
        <w:rPr>
          <w:rStyle w:val="Brak"/>
          <w:rFonts w:ascii="Arial Narrow" w:hAnsi="Arial Narrow"/>
          <w:lang w:val="pl-PL"/>
        </w:rPr>
        <w:t>z żądaniem wskazania dodatkowych informacji, mających na celu sprecyzowanie nazwy lub daty zakończonego postępowania o udzielenie zamówienia.</w:t>
      </w:r>
    </w:p>
    <w:p w14:paraId="7135CBFB" w14:textId="77777777" w:rsidR="00925797" w:rsidRDefault="00D22EDA">
      <w:pPr>
        <w:pStyle w:val="Akapitzlist"/>
        <w:numPr>
          <w:ilvl w:val="0"/>
          <w:numId w:val="162"/>
        </w:numPr>
        <w:spacing w:after="0"/>
        <w:ind w:left="426" w:hanging="426"/>
        <w:jc w:val="both"/>
        <w:rPr>
          <w:rStyle w:val="Brak"/>
          <w:rFonts w:ascii="Arial Narrow" w:hAnsi="Arial Narrow"/>
          <w:lang w:val="pl-PL"/>
        </w:rPr>
      </w:pPr>
      <w:r w:rsidRPr="002B6D33">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Default="00D22EDA">
      <w:pPr>
        <w:pStyle w:val="Akapitzlist"/>
        <w:numPr>
          <w:ilvl w:val="0"/>
          <w:numId w:val="162"/>
        </w:numPr>
        <w:spacing w:after="0"/>
        <w:ind w:left="426" w:hanging="426"/>
        <w:jc w:val="both"/>
        <w:rPr>
          <w:rStyle w:val="Brak"/>
          <w:rFonts w:ascii="Arial Narrow" w:hAnsi="Arial Narrow"/>
          <w:lang w:val="pl-PL"/>
        </w:rPr>
      </w:pPr>
      <w:r w:rsidRPr="002B6D33">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Default="00D22EDA">
      <w:pPr>
        <w:pStyle w:val="Akapitzlist"/>
        <w:numPr>
          <w:ilvl w:val="0"/>
          <w:numId w:val="162"/>
        </w:numPr>
        <w:spacing w:after="0"/>
        <w:ind w:left="426" w:hanging="426"/>
        <w:jc w:val="both"/>
        <w:rPr>
          <w:rStyle w:val="Brak"/>
          <w:rFonts w:ascii="Arial Narrow" w:hAnsi="Arial Narrow"/>
          <w:lang w:val="pl-PL"/>
        </w:rPr>
      </w:pPr>
      <w:r w:rsidRPr="002B6D33">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01710773" w:rsidR="00925797" w:rsidRDefault="00D22EDA">
      <w:pPr>
        <w:pStyle w:val="Akapitzlist"/>
        <w:numPr>
          <w:ilvl w:val="0"/>
          <w:numId w:val="162"/>
        </w:numPr>
        <w:spacing w:after="0"/>
        <w:ind w:left="426" w:hanging="426"/>
        <w:jc w:val="both"/>
        <w:rPr>
          <w:rStyle w:val="Brak"/>
          <w:rFonts w:ascii="Arial Narrow" w:hAnsi="Arial Narrow"/>
          <w:lang w:val="pl-PL"/>
        </w:rPr>
      </w:pPr>
      <w:r w:rsidRPr="002B6D33">
        <w:rPr>
          <w:rStyle w:val="Brak"/>
          <w:rFonts w:ascii="Arial Narrow" w:hAnsi="Arial Narrow"/>
          <w:lang w:val="pl-PL"/>
        </w:rPr>
        <w:t xml:space="preserve">Od dnia zakończenia postępowania o udzielenie zamówienia, w przypadku gdy wniesienie żądania, o którym mowa </w:t>
      </w:r>
      <w:r w:rsidR="006E422B">
        <w:rPr>
          <w:rStyle w:val="Brak"/>
          <w:rFonts w:ascii="Arial Narrow" w:hAnsi="Arial Narrow"/>
          <w:lang w:val="pl-PL"/>
        </w:rPr>
        <w:br/>
      </w:r>
      <w:r w:rsidRPr="002B6D33">
        <w:rPr>
          <w:rStyle w:val="Brak"/>
          <w:rFonts w:ascii="Arial Narrow" w:hAnsi="Arial Narrow"/>
          <w:lang w:val="pl-PL"/>
        </w:rPr>
        <w:t>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Default="00D22EDA">
      <w:pPr>
        <w:pStyle w:val="Akapitzlist"/>
        <w:numPr>
          <w:ilvl w:val="0"/>
          <w:numId w:val="162"/>
        </w:numPr>
        <w:spacing w:after="0"/>
        <w:ind w:left="426" w:hanging="426"/>
        <w:jc w:val="both"/>
        <w:rPr>
          <w:rStyle w:val="Brak"/>
          <w:rFonts w:ascii="Arial Narrow" w:hAnsi="Arial Narrow"/>
          <w:lang w:val="pl-PL"/>
        </w:rPr>
      </w:pPr>
      <w:r w:rsidRPr="002B6D33">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2B6D33" w:rsidRDefault="00D22EDA">
      <w:pPr>
        <w:pStyle w:val="Akapitzlist"/>
        <w:numPr>
          <w:ilvl w:val="0"/>
          <w:numId w:val="162"/>
        </w:numPr>
        <w:spacing w:after="0"/>
        <w:ind w:left="426" w:hanging="426"/>
        <w:jc w:val="both"/>
        <w:rPr>
          <w:rFonts w:ascii="Arial Narrow" w:hAnsi="Arial Narrow"/>
          <w:lang w:val="pl-PL"/>
        </w:rPr>
      </w:pPr>
      <w:r w:rsidRPr="002B6D33">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8"/>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55"/>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3"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03C162F6" w14:textId="77777777" w:rsidR="006E422B" w:rsidRPr="006E422B" w:rsidRDefault="00D22EDA">
      <w:pPr>
        <w:pStyle w:val="Akapitzlist"/>
        <w:numPr>
          <w:ilvl w:val="0"/>
          <w:numId w:val="155"/>
        </w:numPr>
        <w:spacing w:after="0" w:line="240" w:lineRule="auto"/>
        <w:jc w:val="both"/>
        <w:rPr>
          <w:rStyle w:val="Hipercze"/>
          <w:rFonts w:ascii="Arial Narrow" w:hAnsi="Arial Narrow"/>
          <w:u w:val="none"/>
          <w:lang w:val="pl-PL"/>
        </w:rPr>
      </w:pPr>
      <w:r w:rsidRPr="006E422B">
        <w:rPr>
          <w:rStyle w:val="Brak"/>
          <w:rFonts w:ascii="Arial Narrow" w:hAnsi="Arial Narrow"/>
          <w:lang w:val="pl-PL"/>
        </w:rPr>
        <w:t xml:space="preserve">Adres strony internetowej prowadzonego postępowania:  </w:t>
      </w:r>
      <w:hyperlink r:id="rId14" w:history="1">
        <w:r w:rsidR="006E422B" w:rsidRPr="00D23212">
          <w:rPr>
            <w:rStyle w:val="Hipercze"/>
            <w:rFonts w:ascii="Arial Narrow" w:hAnsi="Arial Narrow"/>
          </w:rPr>
          <w:t>https://platformazakupowa.pl/pn/osno/proceedings</w:t>
        </w:r>
      </w:hyperlink>
    </w:p>
    <w:p w14:paraId="1C88B73D" w14:textId="07452C4E" w:rsidR="0031307A" w:rsidRPr="006E422B" w:rsidRDefault="00D22EDA" w:rsidP="006E422B">
      <w:pPr>
        <w:pStyle w:val="Akapitzlist"/>
        <w:spacing w:after="0" w:line="240" w:lineRule="auto"/>
        <w:ind w:left="360"/>
        <w:jc w:val="both"/>
        <w:rPr>
          <w:rFonts w:ascii="Arial Narrow" w:hAnsi="Arial Narrow"/>
          <w:lang w:val="pl-PL"/>
        </w:rPr>
      </w:pPr>
      <w:r w:rsidRPr="006E422B">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6E422B">
        <w:rPr>
          <w:rFonts w:ascii="Arial Narrow" w:hAnsi="Arial Narrow"/>
          <w:lang w:val="pl-PL"/>
        </w:rPr>
        <w:t xml:space="preserve"> </w:t>
      </w:r>
    </w:p>
    <w:p w14:paraId="45C1D1E0" w14:textId="33AFA91E" w:rsidR="00F6141A" w:rsidRDefault="00000000" w:rsidP="0031307A">
      <w:pPr>
        <w:pStyle w:val="Akapitzlist"/>
        <w:spacing w:after="0" w:line="240" w:lineRule="auto"/>
        <w:ind w:left="426"/>
        <w:jc w:val="both"/>
        <w:rPr>
          <w:rFonts w:ascii="Arial Narrow" w:hAnsi="Arial Narrow"/>
        </w:rPr>
      </w:pPr>
      <w:hyperlink r:id="rId15" w:history="1">
        <w:r w:rsidR="0098547A" w:rsidRPr="00D23212">
          <w:rPr>
            <w:rStyle w:val="Hipercze"/>
            <w:rFonts w:ascii="Arial Narrow" w:hAnsi="Arial Narrow"/>
          </w:rPr>
          <w:t>https://platformazakupowa.pl/pn/osno/proceedings</w:t>
        </w:r>
      </w:hyperlink>
    </w:p>
    <w:p w14:paraId="5DB65B21" w14:textId="77777777" w:rsidR="0098547A" w:rsidRPr="0031307A" w:rsidRDefault="0098547A" w:rsidP="0031307A">
      <w:pPr>
        <w:pStyle w:val="Akapitzlist"/>
        <w:spacing w:after="0" w:line="240" w:lineRule="auto"/>
        <w:ind w:left="426"/>
        <w:jc w:val="both"/>
        <w:rPr>
          <w:rStyle w:val="Brak"/>
          <w:rFonts w:ascii="Arial Narrow" w:hAnsi="Arial Narrow"/>
          <w:lang w:val="pl-PL"/>
        </w:rPr>
      </w:pPr>
    </w:p>
    <w:p w14:paraId="1EE4A047" w14:textId="4F84B0B0" w:rsidR="008C40A0" w:rsidRDefault="00D22EDA" w:rsidP="00F27B61">
      <w:pPr>
        <w:pStyle w:val="Akapitzlist"/>
        <w:numPr>
          <w:ilvl w:val="0"/>
          <w:numId w:val="155"/>
        </w:numPr>
        <w:jc w:val="both"/>
        <w:rPr>
          <w:rFonts w:ascii="Arial Narrow" w:hAnsi="Arial Narrow"/>
        </w:rPr>
      </w:pPr>
      <w:r w:rsidRPr="0098547A">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98547A">
        <w:rPr>
          <w:rStyle w:val="Brak"/>
          <w:rFonts w:ascii="Arial Narrow" w:hAnsi="Arial Narrow"/>
          <w:lang w:val="pl-PL"/>
        </w:rPr>
        <w:t>zakupowej (</w:t>
      </w:r>
      <w:hyperlink r:id="rId16" w:history="1">
        <w:r w:rsidR="008C40A0" w:rsidRPr="0098547A">
          <w:rPr>
            <w:rStyle w:val="Hipercze"/>
            <w:rFonts w:ascii="Arial Narrow" w:hAnsi="Arial Narrow"/>
            <w:lang w:val="pl-PL"/>
          </w:rPr>
          <w:t>platformazakupowa.pl</w:t>
        </w:r>
      </w:hyperlink>
      <w:r w:rsidR="008C40A0" w:rsidRPr="0098547A">
        <w:rPr>
          <w:rStyle w:val="Brak"/>
          <w:rFonts w:ascii="Arial Narrow" w:hAnsi="Arial Narrow"/>
          <w:lang w:val="pl-PL"/>
        </w:rPr>
        <w:t>)</w:t>
      </w:r>
      <w:r w:rsidRPr="0098547A">
        <w:rPr>
          <w:rStyle w:val="Brak"/>
          <w:rFonts w:ascii="Arial Narrow" w:hAnsi="Arial Narrow"/>
          <w:lang w:val="pl-PL"/>
        </w:rPr>
        <w:t xml:space="preserve"> pod adresem </w:t>
      </w:r>
      <w:hyperlink r:id="rId17" w:history="1">
        <w:r w:rsidR="0098547A" w:rsidRPr="00D23212">
          <w:rPr>
            <w:rStyle w:val="Hipercze"/>
            <w:rFonts w:ascii="Arial Narrow" w:hAnsi="Arial Narrow"/>
          </w:rPr>
          <w:t>https://platformazakupowa.pl/pn/osno</w:t>
        </w:r>
      </w:hyperlink>
    </w:p>
    <w:p w14:paraId="6135AF40" w14:textId="7114435E" w:rsidR="00067F05" w:rsidRPr="00055DEF" w:rsidRDefault="00D22EDA" w:rsidP="00F27B61">
      <w:pPr>
        <w:pStyle w:val="Akapitzlist"/>
        <w:numPr>
          <w:ilvl w:val="0"/>
          <w:numId w:val="155"/>
        </w:numPr>
        <w:jc w:val="both"/>
        <w:rPr>
          <w:rStyle w:val="Brak"/>
          <w:rFonts w:ascii="Arial Narrow" w:hAnsi="Arial Narrow"/>
        </w:rPr>
      </w:pPr>
      <w:r w:rsidRPr="0098547A">
        <w:rPr>
          <w:rStyle w:val="Brak"/>
          <w:rFonts w:ascii="Arial Narrow" w:hAnsi="Arial Narrow"/>
          <w:lang w:val="pl-PL"/>
        </w:rPr>
        <w:t>Oznacza to obowiązek zapoznania się z instrukcjami korzystania z konta na platformie.</w:t>
      </w:r>
    </w:p>
    <w:p w14:paraId="01D76344" w14:textId="77777777" w:rsidR="00925797" w:rsidRPr="00D22EDA" w:rsidRDefault="00D22EDA" w:rsidP="00F27B61">
      <w:pPr>
        <w:pStyle w:val="Akapitzlist"/>
        <w:numPr>
          <w:ilvl w:val="0"/>
          <w:numId w:val="10"/>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rsidP="00F27B61">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5C9E18C5" w:rsidR="00C14994" w:rsidRDefault="00D22EDA" w:rsidP="00F27B61">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3829178E" w14:textId="77777777" w:rsidR="00AA669D" w:rsidRDefault="00AA669D" w:rsidP="00F27B61">
      <w:pPr>
        <w:jc w:val="both"/>
        <w:rPr>
          <w:rStyle w:val="Brak"/>
          <w:rFonts w:ascii="Arial Narrow" w:hAnsi="Arial Narrow"/>
          <w:sz w:val="22"/>
          <w:szCs w:val="22"/>
        </w:rPr>
      </w:pPr>
    </w:p>
    <w:p w14:paraId="1AE2D762" w14:textId="77777777" w:rsidR="00EC535B" w:rsidRPr="00EC535B" w:rsidRDefault="00EC535B" w:rsidP="00F27B61">
      <w:pPr>
        <w:jc w:val="both"/>
        <w:rPr>
          <w:rFonts w:ascii="Arial Narrow" w:hAnsi="Arial Narrow"/>
          <w:b/>
          <w:bCs/>
        </w:rPr>
      </w:pPr>
      <w:bookmarkStart w:id="6" w:name="_Hlk159935776"/>
      <w:r w:rsidRPr="00EC535B">
        <w:rPr>
          <w:rFonts w:ascii="Arial Narrow" w:hAnsi="Arial Narrow"/>
          <w:b/>
          <w:bCs/>
        </w:rPr>
        <w:t>IV. PRZEDMIOT ZAMÓWIENIA</w:t>
      </w:r>
    </w:p>
    <w:p w14:paraId="27AAA5FB" w14:textId="19C9ED4A" w:rsidR="00C10EFA" w:rsidRPr="00F27B61" w:rsidRDefault="00C10EFA" w:rsidP="00F27B61">
      <w:pPr>
        <w:numPr>
          <w:ilvl w:val="0"/>
          <w:numId w:val="156"/>
        </w:numPr>
        <w:spacing w:line="259" w:lineRule="auto"/>
        <w:jc w:val="both"/>
        <w:rPr>
          <w:rFonts w:ascii="Arial Narrow" w:eastAsia="Calibri" w:hAnsi="Arial Narrow" w:cs="Calibri"/>
          <w:b/>
          <w:bCs/>
          <w:sz w:val="22"/>
          <w:szCs w:val="22"/>
        </w:rPr>
      </w:pPr>
      <w:r w:rsidRPr="00C10EFA">
        <w:rPr>
          <w:rFonts w:ascii="Arial Narrow" w:eastAsia="Calibri" w:hAnsi="Arial Narrow" w:cs="Calibri"/>
          <w:sz w:val="22"/>
          <w:szCs w:val="22"/>
        </w:rPr>
        <w:t xml:space="preserve">Przedmiotem zamówienia jest </w:t>
      </w:r>
      <w:r w:rsidRPr="00C10EFA">
        <w:rPr>
          <w:rFonts w:ascii="Arial Narrow" w:eastAsia="Calibri" w:hAnsi="Arial Narrow" w:cs="Calibri"/>
          <w:b/>
          <w:bCs/>
          <w:sz w:val="22"/>
          <w:szCs w:val="22"/>
        </w:rPr>
        <w:t>„</w:t>
      </w:r>
      <w:r w:rsidR="00D76554" w:rsidRPr="00D76554">
        <w:rPr>
          <w:rFonts w:ascii="Arial Narrow" w:eastAsia="Calibri" w:hAnsi="Arial Narrow" w:cs="Calibri"/>
          <w:b/>
          <w:bCs/>
          <w:color w:val="auto"/>
          <w:sz w:val="22"/>
          <w:szCs w:val="22"/>
        </w:rPr>
        <w:t>Budowa publicznego żłobka samorządowego - I</w:t>
      </w:r>
      <w:r w:rsidR="00B003DB">
        <w:rPr>
          <w:rFonts w:ascii="Arial Narrow" w:eastAsia="Calibri" w:hAnsi="Arial Narrow" w:cs="Calibri"/>
          <w:b/>
          <w:bCs/>
          <w:color w:val="auto"/>
          <w:sz w:val="22"/>
          <w:szCs w:val="22"/>
        </w:rPr>
        <w:t>I</w:t>
      </w:r>
      <w:r w:rsidR="00D76554" w:rsidRPr="00D76554">
        <w:rPr>
          <w:rFonts w:ascii="Arial Narrow" w:eastAsia="Calibri" w:hAnsi="Arial Narrow" w:cs="Calibri"/>
          <w:b/>
          <w:bCs/>
          <w:color w:val="auto"/>
          <w:sz w:val="22"/>
          <w:szCs w:val="22"/>
        </w:rPr>
        <w:t xml:space="preserve"> etap</w:t>
      </w:r>
      <w:r w:rsidRPr="00C10EFA">
        <w:rPr>
          <w:rFonts w:ascii="Arial Narrow" w:eastAsia="Calibri" w:hAnsi="Arial Narrow" w:cs="Calibri"/>
          <w:b/>
          <w:bCs/>
          <w:sz w:val="22"/>
          <w:szCs w:val="22"/>
        </w:rPr>
        <w:t>”</w:t>
      </w:r>
      <w:r w:rsidRPr="00C10EFA">
        <w:rPr>
          <w:rFonts w:ascii="Arial Narrow" w:eastAsia="Calibri" w:hAnsi="Arial Narrow" w:cs="Calibri"/>
          <w:sz w:val="22"/>
          <w:szCs w:val="22"/>
        </w:rPr>
        <w:t>.</w:t>
      </w:r>
    </w:p>
    <w:p w14:paraId="46128D1F" w14:textId="05CF114D" w:rsidR="00F27B61" w:rsidRPr="00F27B61" w:rsidRDefault="00F27B61" w:rsidP="00F27B61">
      <w:pPr>
        <w:numPr>
          <w:ilvl w:val="0"/>
          <w:numId w:val="156"/>
        </w:numPr>
        <w:spacing w:line="259" w:lineRule="auto"/>
        <w:jc w:val="both"/>
        <w:rPr>
          <w:rFonts w:ascii="Arial Narrow" w:eastAsia="Calibri" w:hAnsi="Arial Narrow" w:cs="Calibri"/>
          <w:b/>
          <w:bCs/>
          <w:sz w:val="22"/>
          <w:szCs w:val="22"/>
        </w:rPr>
      </w:pPr>
      <w:r w:rsidRPr="00F27B61">
        <w:rPr>
          <w:rFonts w:ascii="Arial Narrow" w:eastAsia="Calibri" w:hAnsi="Arial Narrow" w:cs="Calibri"/>
          <w:sz w:val="22"/>
          <w:szCs w:val="22"/>
        </w:rPr>
        <w:t xml:space="preserve">Zadanie obejmuje roboty budowlane związane z budową żłobka „pod klucz”, tj. wykończeniem wewnętrznym </w:t>
      </w:r>
      <w:r w:rsidR="003D5234">
        <w:rPr>
          <w:rFonts w:ascii="Arial Narrow" w:eastAsia="Calibri" w:hAnsi="Arial Narrow" w:cs="Calibri"/>
          <w:sz w:val="22"/>
          <w:szCs w:val="22"/>
        </w:rPr>
        <w:br/>
      </w:r>
      <w:r w:rsidRPr="00F27B61">
        <w:rPr>
          <w:rFonts w:ascii="Arial Narrow" w:eastAsia="Calibri" w:hAnsi="Arial Narrow" w:cs="Calibri"/>
          <w:sz w:val="22"/>
          <w:szCs w:val="22"/>
        </w:rPr>
        <w:t>i zewnętrznym budynku, w tym m.in.:</w:t>
      </w:r>
    </w:p>
    <w:p w14:paraId="50BCACB6" w14:textId="787CB983" w:rsidR="00F27B61" w:rsidRPr="00F27B61" w:rsidRDefault="00F27B61" w:rsidP="00F27B61">
      <w:pPr>
        <w:pStyle w:val="Akapitzlist"/>
        <w:numPr>
          <w:ilvl w:val="0"/>
          <w:numId w:val="202"/>
        </w:numPr>
        <w:spacing w:after="0"/>
        <w:ind w:left="357" w:hanging="357"/>
        <w:jc w:val="both"/>
        <w:rPr>
          <w:rFonts w:ascii="Arial Narrow" w:hAnsi="Arial Narrow"/>
          <w:lang w:val="pl-PL"/>
        </w:rPr>
      </w:pPr>
      <w:r w:rsidRPr="00F27B61">
        <w:rPr>
          <w:rFonts w:ascii="Arial Narrow" w:hAnsi="Arial Narrow"/>
          <w:lang w:val="pl-PL"/>
        </w:rPr>
        <w:t>wykonanie zadaszeń i docieplenia dachu;</w:t>
      </w:r>
    </w:p>
    <w:p w14:paraId="713AA2C6" w14:textId="005F1034" w:rsidR="00F27B61" w:rsidRPr="00F27B61" w:rsidRDefault="00F27B61" w:rsidP="00F27B61">
      <w:pPr>
        <w:pStyle w:val="Akapitzlist"/>
        <w:numPr>
          <w:ilvl w:val="0"/>
          <w:numId w:val="202"/>
        </w:numPr>
        <w:spacing w:after="0"/>
        <w:ind w:left="357" w:hanging="357"/>
        <w:jc w:val="both"/>
        <w:rPr>
          <w:rFonts w:ascii="Arial Narrow" w:hAnsi="Arial Narrow"/>
          <w:lang w:val="pl-PL"/>
        </w:rPr>
      </w:pPr>
      <w:r w:rsidRPr="00F27B61">
        <w:rPr>
          <w:rFonts w:ascii="Arial Narrow" w:hAnsi="Arial Narrow"/>
          <w:lang w:val="pl-PL"/>
        </w:rPr>
        <w:t>montaż stolarki okiennej i drzwiowej, w tym rolety przeciwsłoneczne i zaciemniające;</w:t>
      </w:r>
    </w:p>
    <w:p w14:paraId="71836BE8" w14:textId="298E4864" w:rsidR="00F27B61" w:rsidRPr="00F27B61" w:rsidRDefault="00F27B61" w:rsidP="00F27B61">
      <w:pPr>
        <w:pStyle w:val="Akapitzlist"/>
        <w:numPr>
          <w:ilvl w:val="0"/>
          <w:numId w:val="202"/>
        </w:numPr>
        <w:spacing w:after="0"/>
        <w:ind w:left="357" w:hanging="357"/>
        <w:jc w:val="both"/>
        <w:rPr>
          <w:rFonts w:ascii="Arial Narrow" w:hAnsi="Arial Narrow"/>
          <w:lang w:val="pl-PL"/>
        </w:rPr>
      </w:pPr>
      <w:r w:rsidRPr="00F27B61">
        <w:rPr>
          <w:rFonts w:ascii="Arial Narrow" w:hAnsi="Arial Narrow"/>
          <w:lang w:val="pl-PL"/>
        </w:rPr>
        <w:t>montaż parapetów wewnętrznych i zewnętrznych</w:t>
      </w:r>
      <w:r>
        <w:rPr>
          <w:rFonts w:ascii="Arial Narrow" w:hAnsi="Arial Narrow"/>
          <w:lang w:val="pl-PL"/>
        </w:rPr>
        <w:t>;</w:t>
      </w:r>
    </w:p>
    <w:p w14:paraId="742E5A98" w14:textId="527BE823" w:rsidR="00F27B61" w:rsidRPr="00F27B61" w:rsidRDefault="00F27B61" w:rsidP="00F27B61">
      <w:pPr>
        <w:pStyle w:val="Akapitzlist"/>
        <w:numPr>
          <w:ilvl w:val="0"/>
          <w:numId w:val="202"/>
        </w:numPr>
        <w:spacing w:after="0"/>
        <w:ind w:left="357" w:hanging="357"/>
        <w:jc w:val="both"/>
        <w:rPr>
          <w:rFonts w:ascii="Arial Narrow" w:hAnsi="Arial Narrow"/>
          <w:lang w:val="pl-PL"/>
        </w:rPr>
      </w:pPr>
      <w:r w:rsidRPr="00F27B61">
        <w:rPr>
          <w:rFonts w:ascii="Arial Narrow" w:hAnsi="Arial Narrow"/>
          <w:lang w:val="pl-PL"/>
        </w:rPr>
        <w:lastRenderedPageBreak/>
        <w:t>montaż rynien i rur spustowych</w:t>
      </w:r>
      <w:r>
        <w:rPr>
          <w:rFonts w:ascii="Arial Narrow" w:hAnsi="Arial Narrow"/>
          <w:lang w:val="pl-PL"/>
        </w:rPr>
        <w:t>;</w:t>
      </w:r>
    </w:p>
    <w:p w14:paraId="60830D0E" w14:textId="2B96FE61" w:rsidR="00F27B61" w:rsidRPr="00F27B61" w:rsidRDefault="00F27B61" w:rsidP="00F27B61">
      <w:pPr>
        <w:pStyle w:val="Akapitzlist"/>
        <w:numPr>
          <w:ilvl w:val="0"/>
          <w:numId w:val="202"/>
        </w:numPr>
        <w:spacing w:after="0"/>
        <w:ind w:left="284" w:hanging="284"/>
        <w:jc w:val="both"/>
        <w:rPr>
          <w:rFonts w:ascii="Arial Narrow" w:hAnsi="Arial Narrow"/>
          <w:lang w:val="pl-PL"/>
        </w:rPr>
      </w:pPr>
      <w:r w:rsidRPr="00F27B61">
        <w:rPr>
          <w:rFonts w:ascii="Arial Narrow" w:hAnsi="Arial Narrow"/>
          <w:lang w:val="pl-PL"/>
        </w:rPr>
        <w:t xml:space="preserve"> wykonanie ocieplenia ścian zewnętrznych budynku wraz z wykonaniem wyprawy tynkarskiej i malowaniem elewacj</w:t>
      </w:r>
      <w:r w:rsidR="003D5234">
        <w:rPr>
          <w:rFonts w:ascii="Arial Narrow" w:hAnsi="Arial Narrow"/>
          <w:lang w:val="pl-PL"/>
        </w:rPr>
        <w:t>i</w:t>
      </w:r>
      <w:r>
        <w:rPr>
          <w:rFonts w:ascii="Arial Narrow" w:hAnsi="Arial Narrow"/>
          <w:lang w:val="pl-PL"/>
        </w:rPr>
        <w:t>;</w:t>
      </w:r>
    </w:p>
    <w:p w14:paraId="1E98C567" w14:textId="4AF9A997" w:rsidR="00F27B61" w:rsidRPr="00F27B61" w:rsidRDefault="00F27B61" w:rsidP="00F27B61">
      <w:pPr>
        <w:pStyle w:val="Akapitzlist"/>
        <w:numPr>
          <w:ilvl w:val="0"/>
          <w:numId w:val="202"/>
        </w:numPr>
        <w:spacing w:after="0"/>
        <w:ind w:left="357" w:hanging="357"/>
        <w:jc w:val="both"/>
        <w:rPr>
          <w:rFonts w:ascii="Arial Narrow" w:hAnsi="Arial Narrow"/>
          <w:lang w:val="pl-PL"/>
        </w:rPr>
      </w:pPr>
      <w:r w:rsidRPr="00F27B61">
        <w:rPr>
          <w:rFonts w:ascii="Arial Narrow" w:hAnsi="Arial Narrow"/>
          <w:lang w:val="pl-PL"/>
        </w:rPr>
        <w:t>wykonanie instalacji wodno-kanalizacyjnej oraz ppoż.</w:t>
      </w:r>
      <w:r>
        <w:rPr>
          <w:rFonts w:ascii="Arial Narrow" w:hAnsi="Arial Narrow"/>
          <w:lang w:val="pl-PL"/>
        </w:rPr>
        <w:t>;</w:t>
      </w:r>
    </w:p>
    <w:p w14:paraId="65D9C8CC" w14:textId="0521DC9C" w:rsidR="00F27B61" w:rsidRPr="00F27B61" w:rsidRDefault="00F27B61" w:rsidP="00F27B61">
      <w:pPr>
        <w:pStyle w:val="Akapitzlist"/>
        <w:numPr>
          <w:ilvl w:val="0"/>
          <w:numId w:val="202"/>
        </w:numPr>
        <w:spacing w:after="0"/>
        <w:ind w:left="357" w:hanging="357"/>
        <w:jc w:val="both"/>
        <w:rPr>
          <w:rFonts w:ascii="Arial Narrow" w:hAnsi="Arial Narrow"/>
          <w:lang w:val="pl-PL"/>
        </w:rPr>
      </w:pPr>
      <w:r w:rsidRPr="00F27B61">
        <w:rPr>
          <w:rFonts w:ascii="Arial Narrow" w:hAnsi="Arial Narrow"/>
          <w:lang w:val="pl-PL"/>
        </w:rPr>
        <w:t>wykonanie instalacji centralnego ogrzewania – kotłownia gazowa</w:t>
      </w:r>
      <w:r>
        <w:rPr>
          <w:rFonts w:ascii="Arial Narrow" w:hAnsi="Arial Narrow"/>
          <w:lang w:val="pl-PL"/>
        </w:rPr>
        <w:t>;</w:t>
      </w:r>
    </w:p>
    <w:p w14:paraId="6EF925C7" w14:textId="7F191294" w:rsidR="00F27B61" w:rsidRPr="00F27B61" w:rsidRDefault="00F27B61" w:rsidP="00F27B61">
      <w:pPr>
        <w:pStyle w:val="Akapitzlist"/>
        <w:numPr>
          <w:ilvl w:val="0"/>
          <w:numId w:val="202"/>
        </w:numPr>
        <w:spacing w:after="0"/>
        <w:ind w:left="357" w:hanging="357"/>
        <w:jc w:val="both"/>
        <w:rPr>
          <w:rFonts w:ascii="Arial Narrow" w:hAnsi="Arial Narrow"/>
          <w:lang w:val="pl-PL"/>
        </w:rPr>
      </w:pPr>
      <w:r w:rsidRPr="00F27B61">
        <w:rPr>
          <w:rFonts w:ascii="Arial Narrow" w:hAnsi="Arial Narrow"/>
          <w:lang w:val="pl-PL"/>
        </w:rPr>
        <w:t>montaż instalacji ciepłej wody użytkowej</w:t>
      </w:r>
      <w:r>
        <w:rPr>
          <w:rFonts w:ascii="Arial Narrow" w:hAnsi="Arial Narrow"/>
          <w:lang w:val="pl-PL"/>
        </w:rPr>
        <w:t>;</w:t>
      </w:r>
      <w:r w:rsidRPr="00F27B61">
        <w:rPr>
          <w:rFonts w:ascii="Arial Narrow" w:hAnsi="Arial Narrow"/>
          <w:lang w:val="pl-PL"/>
        </w:rPr>
        <w:t xml:space="preserve"> </w:t>
      </w:r>
    </w:p>
    <w:p w14:paraId="672B442B" w14:textId="7FEAA3A9" w:rsidR="00F27B61" w:rsidRPr="00F27B61" w:rsidRDefault="00F27B61" w:rsidP="00F27B61">
      <w:pPr>
        <w:pStyle w:val="Akapitzlist"/>
        <w:numPr>
          <w:ilvl w:val="0"/>
          <w:numId w:val="202"/>
        </w:numPr>
        <w:spacing w:after="0"/>
        <w:ind w:left="357" w:hanging="357"/>
        <w:jc w:val="both"/>
        <w:rPr>
          <w:rFonts w:ascii="Arial Narrow" w:hAnsi="Arial Narrow"/>
          <w:lang w:val="pl-PL"/>
        </w:rPr>
      </w:pPr>
      <w:r w:rsidRPr="00F27B61">
        <w:rPr>
          <w:rFonts w:ascii="Arial Narrow" w:hAnsi="Arial Narrow"/>
          <w:lang w:val="pl-PL"/>
        </w:rPr>
        <w:t>wykonanie instalacji wentylacyjnej</w:t>
      </w:r>
      <w:r>
        <w:rPr>
          <w:rFonts w:ascii="Arial Narrow" w:hAnsi="Arial Narrow"/>
          <w:lang w:val="pl-PL"/>
        </w:rPr>
        <w:t>;</w:t>
      </w:r>
    </w:p>
    <w:p w14:paraId="01E30FA6" w14:textId="7CEFC9C7" w:rsidR="00F27B61" w:rsidRPr="00F27B61" w:rsidRDefault="00F27B61" w:rsidP="00F27B61">
      <w:pPr>
        <w:pStyle w:val="Akapitzlist"/>
        <w:numPr>
          <w:ilvl w:val="0"/>
          <w:numId w:val="202"/>
        </w:numPr>
        <w:spacing w:after="0"/>
        <w:ind w:left="357" w:hanging="357"/>
        <w:jc w:val="both"/>
        <w:rPr>
          <w:rFonts w:ascii="Arial Narrow" w:hAnsi="Arial Narrow"/>
          <w:lang w:val="pl-PL"/>
        </w:rPr>
      </w:pPr>
      <w:r w:rsidRPr="00F27B61">
        <w:rPr>
          <w:rFonts w:ascii="Arial Narrow" w:hAnsi="Arial Narrow"/>
          <w:lang w:val="pl-PL"/>
        </w:rPr>
        <w:t>wykonanie instalacji elektrycznej, oświetlenia i instalacji teletechnicznej w niezbędnym zakresie, w tym m.in.: oświetlenie awaryjne, wewnętrzne instalacje elektryczne, system antywłamaniowy, instalacja wideodomofonowa, okablowanie strukturalne pomieszczeń administracyjnych</w:t>
      </w:r>
      <w:r>
        <w:rPr>
          <w:rFonts w:ascii="Arial Narrow" w:hAnsi="Arial Narrow"/>
          <w:lang w:val="pl-PL"/>
        </w:rPr>
        <w:t>;</w:t>
      </w:r>
    </w:p>
    <w:p w14:paraId="7EDC079A" w14:textId="6C6EFE4C" w:rsidR="00F27B61" w:rsidRPr="00F27B61" w:rsidRDefault="00F27B61" w:rsidP="00F27B61">
      <w:pPr>
        <w:pStyle w:val="Akapitzlist"/>
        <w:numPr>
          <w:ilvl w:val="0"/>
          <w:numId w:val="202"/>
        </w:numPr>
        <w:spacing w:after="0"/>
        <w:ind w:left="357" w:hanging="357"/>
        <w:jc w:val="both"/>
        <w:rPr>
          <w:rFonts w:ascii="Arial Narrow" w:hAnsi="Arial Narrow"/>
          <w:lang w:val="pl-PL"/>
        </w:rPr>
      </w:pPr>
      <w:r w:rsidRPr="00F27B61">
        <w:rPr>
          <w:rFonts w:ascii="Arial Narrow" w:hAnsi="Arial Narrow"/>
          <w:lang w:val="pl-PL"/>
        </w:rPr>
        <w:t>wykonanie sufitów podwieszanych</w:t>
      </w:r>
      <w:r>
        <w:rPr>
          <w:rFonts w:ascii="Arial Narrow" w:hAnsi="Arial Narrow"/>
          <w:lang w:val="pl-PL"/>
        </w:rPr>
        <w:t>;</w:t>
      </w:r>
    </w:p>
    <w:p w14:paraId="5A1C96E8" w14:textId="791E8C5D" w:rsidR="00F27B61" w:rsidRPr="00F27B61" w:rsidRDefault="00F27B61" w:rsidP="00F27B61">
      <w:pPr>
        <w:pStyle w:val="Akapitzlist"/>
        <w:numPr>
          <w:ilvl w:val="0"/>
          <w:numId w:val="202"/>
        </w:numPr>
        <w:spacing w:after="0"/>
        <w:ind w:left="357" w:hanging="357"/>
        <w:jc w:val="both"/>
        <w:rPr>
          <w:rFonts w:ascii="Arial Narrow" w:hAnsi="Arial Narrow"/>
          <w:lang w:val="pl-PL"/>
        </w:rPr>
      </w:pPr>
      <w:r w:rsidRPr="00F27B61">
        <w:rPr>
          <w:rFonts w:ascii="Arial Narrow" w:hAnsi="Arial Narrow"/>
          <w:lang w:val="pl-PL"/>
        </w:rPr>
        <w:t>wykonanie okładzin ścian i podłóg</w:t>
      </w:r>
      <w:r>
        <w:rPr>
          <w:rFonts w:ascii="Arial Narrow" w:hAnsi="Arial Narrow"/>
          <w:lang w:val="pl-PL"/>
        </w:rPr>
        <w:t>;</w:t>
      </w:r>
    </w:p>
    <w:p w14:paraId="15D62BB5" w14:textId="23FBB536" w:rsidR="00F27B61" w:rsidRPr="00F27B61" w:rsidRDefault="00F27B61" w:rsidP="00F27B61">
      <w:pPr>
        <w:pStyle w:val="Akapitzlist"/>
        <w:numPr>
          <w:ilvl w:val="0"/>
          <w:numId w:val="202"/>
        </w:numPr>
        <w:spacing w:after="0"/>
        <w:ind w:left="357" w:hanging="357"/>
        <w:jc w:val="both"/>
        <w:rPr>
          <w:rFonts w:ascii="Arial Narrow" w:hAnsi="Arial Narrow"/>
          <w:lang w:val="pl-PL"/>
        </w:rPr>
      </w:pPr>
      <w:r w:rsidRPr="00F27B61">
        <w:rPr>
          <w:rFonts w:ascii="Arial Narrow" w:hAnsi="Arial Narrow"/>
          <w:lang w:val="pl-PL"/>
        </w:rPr>
        <w:t>malowanie ścian i sufitów</w:t>
      </w:r>
      <w:r>
        <w:rPr>
          <w:rFonts w:ascii="Arial Narrow" w:hAnsi="Arial Narrow"/>
          <w:lang w:val="pl-PL"/>
        </w:rPr>
        <w:t>;</w:t>
      </w:r>
    </w:p>
    <w:p w14:paraId="54578808" w14:textId="0A63A1FA" w:rsidR="00F27B61" w:rsidRPr="00F27B61" w:rsidRDefault="00F27B61" w:rsidP="00F27B61">
      <w:pPr>
        <w:pStyle w:val="Akapitzlist"/>
        <w:numPr>
          <w:ilvl w:val="0"/>
          <w:numId w:val="202"/>
        </w:numPr>
        <w:spacing w:after="0"/>
        <w:ind w:left="357" w:hanging="357"/>
        <w:jc w:val="both"/>
        <w:rPr>
          <w:rFonts w:ascii="Arial Narrow" w:hAnsi="Arial Narrow"/>
          <w:lang w:val="pl-PL"/>
        </w:rPr>
      </w:pPr>
      <w:r w:rsidRPr="00F27B61">
        <w:rPr>
          <w:rFonts w:ascii="Arial Narrow" w:hAnsi="Arial Narrow"/>
          <w:lang w:val="pl-PL"/>
        </w:rPr>
        <w:t>montaż armatury sanitarnej</w:t>
      </w:r>
      <w:r>
        <w:rPr>
          <w:rFonts w:ascii="Arial Narrow" w:hAnsi="Arial Narrow"/>
          <w:lang w:val="pl-PL"/>
        </w:rPr>
        <w:t>;</w:t>
      </w:r>
    </w:p>
    <w:p w14:paraId="3D0A8D79" w14:textId="2B49A0A1" w:rsidR="00F27B61" w:rsidRPr="00F27B61" w:rsidRDefault="00F27B61" w:rsidP="00F27B61">
      <w:pPr>
        <w:pStyle w:val="Akapitzlist"/>
        <w:numPr>
          <w:ilvl w:val="0"/>
          <w:numId w:val="202"/>
        </w:numPr>
        <w:spacing w:after="0"/>
        <w:ind w:left="357" w:hanging="357"/>
        <w:jc w:val="both"/>
        <w:rPr>
          <w:rFonts w:ascii="Arial Narrow" w:hAnsi="Arial Narrow"/>
          <w:lang w:val="pl-PL"/>
        </w:rPr>
      </w:pPr>
      <w:r w:rsidRPr="00F27B61">
        <w:rPr>
          <w:rFonts w:ascii="Arial Narrow" w:hAnsi="Arial Narrow"/>
          <w:lang w:val="pl-PL"/>
        </w:rPr>
        <w:t>wykonanie aranżacji ciągów komunikacyjnych</w:t>
      </w:r>
      <w:r>
        <w:rPr>
          <w:rFonts w:ascii="Arial Narrow" w:hAnsi="Arial Narrow"/>
          <w:lang w:val="pl-PL"/>
        </w:rPr>
        <w:t>;</w:t>
      </w:r>
    </w:p>
    <w:p w14:paraId="58E22A61" w14:textId="2A0B1370" w:rsidR="00F27B61" w:rsidRPr="00F27B61" w:rsidRDefault="00F27B61" w:rsidP="00F27B61">
      <w:pPr>
        <w:pStyle w:val="Akapitzlist"/>
        <w:numPr>
          <w:ilvl w:val="0"/>
          <w:numId w:val="202"/>
        </w:numPr>
        <w:spacing w:after="0"/>
        <w:ind w:left="357" w:hanging="357"/>
        <w:jc w:val="both"/>
        <w:rPr>
          <w:rFonts w:ascii="Arial Narrow" w:hAnsi="Arial Narrow"/>
          <w:lang w:val="pl-PL"/>
        </w:rPr>
      </w:pPr>
      <w:r w:rsidRPr="00F27B61">
        <w:rPr>
          <w:rFonts w:ascii="Arial Narrow" w:hAnsi="Arial Narrow"/>
          <w:lang w:val="pl-PL"/>
        </w:rPr>
        <w:t xml:space="preserve">wyposażenie, w tym m.in.: </w:t>
      </w:r>
      <w:r w:rsidRPr="00740448">
        <w:rPr>
          <w:rFonts w:ascii="Arial Narrow" w:hAnsi="Arial Narrow"/>
          <w:color w:val="auto"/>
          <w:lang w:val="pl-PL"/>
        </w:rPr>
        <w:t>meble, krzesła, stoły, biurka, łóżeczka do spania i niezbędne akcesoria do przewijania, karmienia oraz</w:t>
      </w:r>
      <w:r w:rsidRPr="00745014">
        <w:rPr>
          <w:rFonts w:ascii="Arial Narrow" w:hAnsi="Arial Narrow"/>
          <w:color w:val="FF0000"/>
          <w:lang w:val="pl-PL"/>
        </w:rPr>
        <w:t xml:space="preserve"> </w:t>
      </w:r>
      <w:r w:rsidRPr="00740448">
        <w:rPr>
          <w:rFonts w:ascii="Arial Narrow" w:hAnsi="Arial Narrow"/>
          <w:color w:val="auto"/>
          <w:lang w:val="pl-PL"/>
        </w:rPr>
        <w:t xml:space="preserve">pomoce dydaktyczne, zabawki i dekoracje </w:t>
      </w:r>
      <w:r w:rsidRPr="00F27B61">
        <w:rPr>
          <w:rFonts w:ascii="Arial Narrow" w:hAnsi="Arial Narrow"/>
          <w:lang w:val="pl-PL"/>
        </w:rPr>
        <w:t>oraz wyposażenie zaplecza kuchennego i socjalnego;</w:t>
      </w:r>
    </w:p>
    <w:p w14:paraId="7780B9C1" w14:textId="33AB606D" w:rsidR="00F27B61" w:rsidRPr="00F27B61" w:rsidRDefault="00F27B61" w:rsidP="00F27B61">
      <w:pPr>
        <w:pStyle w:val="Akapitzlist"/>
        <w:numPr>
          <w:ilvl w:val="0"/>
          <w:numId w:val="202"/>
        </w:numPr>
        <w:spacing w:after="0"/>
        <w:ind w:left="357" w:hanging="357"/>
        <w:jc w:val="both"/>
        <w:rPr>
          <w:rFonts w:ascii="Arial Narrow" w:hAnsi="Arial Narrow"/>
          <w:lang w:val="pl-PL"/>
        </w:rPr>
      </w:pPr>
      <w:r w:rsidRPr="00F27B61">
        <w:rPr>
          <w:rFonts w:ascii="Arial Narrow" w:hAnsi="Arial Narrow"/>
          <w:lang w:val="pl-PL"/>
        </w:rPr>
        <w:t>zagospodarowanie zewnętrzne przewiduje m.in.: wykonanie nawierzchni dojść i dojazdów, placu zabaw dla dzieci; budowę wiaty śmietnikowej, montaż ogrodzenia oraz elementów małej architektury (m.in. ławki, kosze na śmieci), wykonanie nasadzeń i trawnika.</w:t>
      </w:r>
    </w:p>
    <w:p w14:paraId="4B39B034" w14:textId="42A40BCB" w:rsidR="00F27B61" w:rsidRPr="00F27B61" w:rsidRDefault="00F27B61" w:rsidP="00F27B61">
      <w:pPr>
        <w:pStyle w:val="Akapitzlist"/>
        <w:numPr>
          <w:ilvl w:val="0"/>
          <w:numId w:val="203"/>
        </w:numPr>
        <w:spacing w:after="0"/>
        <w:ind w:left="357" w:hanging="357"/>
        <w:jc w:val="both"/>
        <w:rPr>
          <w:rFonts w:ascii="Arial Narrow" w:hAnsi="Arial Narrow"/>
        </w:rPr>
      </w:pPr>
      <w:r w:rsidRPr="00F27B61">
        <w:rPr>
          <w:rFonts w:ascii="Arial Narrow" w:hAnsi="Arial Narrow"/>
          <w:lang w:val="pl-PL"/>
        </w:rPr>
        <w:t xml:space="preserve">Obiekt pozwoli zabezpieczyć miejsce dla 20 najmłodszych dzieci z terenu gminy. </w:t>
      </w:r>
    </w:p>
    <w:p w14:paraId="68DD9BDC" w14:textId="344778EF" w:rsidR="00757481" w:rsidRPr="0087665E" w:rsidRDefault="00757481" w:rsidP="00F27B61">
      <w:pPr>
        <w:pStyle w:val="Akapitzlist"/>
        <w:numPr>
          <w:ilvl w:val="0"/>
          <w:numId w:val="203"/>
        </w:numPr>
        <w:spacing w:after="0"/>
        <w:ind w:left="357" w:hanging="357"/>
        <w:jc w:val="both"/>
        <w:rPr>
          <w:rFonts w:ascii="Arial Narrow" w:hAnsi="Arial Narrow"/>
          <w:lang w:val="pl-PL"/>
        </w:rPr>
      </w:pPr>
      <w:bookmarkStart w:id="7" w:name="_Hlk162445252"/>
      <w:r w:rsidRPr="005304B8">
        <w:rPr>
          <w:rFonts w:ascii="Arial Narrow" w:hAnsi="Arial Narrow"/>
          <w:b/>
          <w:bCs/>
        </w:rPr>
        <w:t xml:space="preserve">Zakres zamówienia obejmuje następujące części i </w:t>
      </w:r>
      <w:r w:rsidRPr="0087665E">
        <w:rPr>
          <w:rFonts w:ascii="Arial Narrow" w:hAnsi="Arial Narrow"/>
          <w:b/>
          <w:bCs/>
          <w:lang w:val="pl-PL"/>
        </w:rPr>
        <w:t xml:space="preserve">pozycje przedmiaru robót </w:t>
      </w:r>
      <w:r w:rsidRPr="0087665E">
        <w:rPr>
          <w:rFonts w:ascii="Arial Narrow" w:hAnsi="Arial Narrow"/>
          <w:b/>
          <w:bCs/>
          <w:u w:val="single"/>
          <w:lang w:val="pl-PL"/>
        </w:rPr>
        <w:t>branży budowlanej</w:t>
      </w:r>
      <w:r w:rsidRPr="0087665E">
        <w:rPr>
          <w:rFonts w:ascii="Arial Narrow" w:hAnsi="Arial Narrow"/>
          <w:lang w:val="pl-PL"/>
        </w:rPr>
        <w:t xml:space="preserve">: </w:t>
      </w:r>
    </w:p>
    <w:bookmarkEnd w:id="7"/>
    <w:p w14:paraId="7C179E85" w14:textId="3A9C2FCB" w:rsidR="007F50C2" w:rsidRPr="0087665E" w:rsidRDefault="007F50C2" w:rsidP="007F50C2">
      <w:pPr>
        <w:pStyle w:val="Akapitzlist"/>
        <w:numPr>
          <w:ilvl w:val="0"/>
          <w:numId w:val="194"/>
        </w:numPr>
        <w:spacing w:after="0" w:line="276" w:lineRule="auto"/>
        <w:jc w:val="both"/>
        <w:rPr>
          <w:rFonts w:ascii="Arial Narrow" w:hAnsi="Arial Narrow"/>
          <w:lang w:val="pl-PL"/>
        </w:rPr>
      </w:pPr>
      <w:r w:rsidRPr="0087665E">
        <w:rPr>
          <w:rFonts w:ascii="Arial Narrow" w:hAnsi="Arial Narrow"/>
          <w:lang w:val="pl-PL"/>
        </w:rPr>
        <w:t xml:space="preserve">część 4 fundamenty, </w:t>
      </w:r>
      <w:r w:rsidRPr="0087665E">
        <w:rPr>
          <w:rFonts w:ascii="Arial Narrow" w:hAnsi="Arial Narrow"/>
          <w:b/>
          <w:bCs/>
          <w:lang w:val="pl-PL"/>
        </w:rPr>
        <w:t>poz. 32</w:t>
      </w:r>
      <w:r w:rsidRPr="0087665E">
        <w:rPr>
          <w:rFonts w:ascii="Arial Narrow" w:hAnsi="Arial Narrow"/>
          <w:lang w:val="pl-PL"/>
        </w:rPr>
        <w:t xml:space="preserve"> </w:t>
      </w:r>
      <w:r w:rsidRPr="0087665E">
        <w:rPr>
          <w:rFonts w:ascii="Arial Narrow" w:hAnsi="Arial Narrow"/>
          <w:i/>
          <w:iCs/>
          <w:lang w:val="pl-PL"/>
        </w:rPr>
        <w:t>nałożenie na podłoże farby gruntującej – pierwsza warstwa</w:t>
      </w:r>
      <w:r w:rsidRPr="0087665E">
        <w:rPr>
          <w:rFonts w:ascii="Arial Narrow" w:hAnsi="Arial Narrow"/>
          <w:lang w:val="pl-PL"/>
        </w:rPr>
        <w:t xml:space="preserve"> </w:t>
      </w:r>
      <w:r w:rsidR="0087665E" w:rsidRPr="0087665E">
        <w:rPr>
          <w:rFonts w:ascii="Arial Narrow" w:hAnsi="Arial Narrow"/>
          <w:b/>
          <w:bCs/>
          <w:lang w:val="pl-PL"/>
        </w:rPr>
        <w:t>oraz</w:t>
      </w:r>
      <w:r w:rsidRPr="0087665E">
        <w:rPr>
          <w:rFonts w:ascii="Arial Narrow" w:hAnsi="Arial Narrow"/>
          <w:lang w:val="pl-PL"/>
        </w:rPr>
        <w:t xml:space="preserve"> </w:t>
      </w:r>
      <w:r w:rsidRPr="0087665E">
        <w:rPr>
          <w:rFonts w:ascii="Arial Narrow" w:hAnsi="Arial Narrow"/>
          <w:b/>
          <w:bCs/>
          <w:lang w:val="pl-PL"/>
        </w:rPr>
        <w:t>poz. 33</w:t>
      </w:r>
      <w:r w:rsidRPr="0087665E">
        <w:rPr>
          <w:rFonts w:ascii="Arial Narrow" w:hAnsi="Arial Narrow"/>
          <w:lang w:val="pl-PL"/>
        </w:rPr>
        <w:t xml:space="preserve"> </w:t>
      </w:r>
      <w:r w:rsidRPr="0087665E">
        <w:rPr>
          <w:rFonts w:ascii="Arial Narrow" w:hAnsi="Arial Narrow"/>
          <w:i/>
          <w:iCs/>
          <w:lang w:val="pl-PL"/>
        </w:rPr>
        <w:t>wykonanie cienkowarstwowej wyprawy z tynku żywicznego gr. 2,5 mm na ścianach płaskich i powierzchniach poziomyc</w:t>
      </w:r>
      <w:r w:rsidR="00384B07" w:rsidRPr="0087665E">
        <w:rPr>
          <w:rFonts w:ascii="Arial Narrow" w:hAnsi="Arial Narrow"/>
          <w:i/>
          <w:iCs/>
          <w:lang w:val="pl-PL"/>
        </w:rPr>
        <w:t xml:space="preserve">h </w:t>
      </w:r>
      <w:r w:rsidR="00384B07" w:rsidRPr="0087665E">
        <w:rPr>
          <w:rFonts w:ascii="Arial Narrow" w:hAnsi="Arial Narrow"/>
          <w:lang w:val="pl-PL"/>
        </w:rPr>
        <w:t xml:space="preserve">(pozostałe pozycje </w:t>
      </w:r>
      <w:r w:rsidR="00BF340C" w:rsidRPr="0087665E">
        <w:rPr>
          <w:rFonts w:ascii="Arial Narrow" w:hAnsi="Arial Narrow"/>
          <w:lang w:val="pl-PL"/>
        </w:rPr>
        <w:t xml:space="preserve">tej części </w:t>
      </w:r>
      <w:r w:rsidR="00384B07" w:rsidRPr="0087665E">
        <w:rPr>
          <w:rFonts w:ascii="Arial Narrow" w:hAnsi="Arial Narrow"/>
          <w:lang w:val="pl-PL"/>
        </w:rPr>
        <w:t>przedmiaru robót stanowią zakres I etapu robót)</w:t>
      </w:r>
      <w:r w:rsidR="00F94B33" w:rsidRPr="0087665E">
        <w:rPr>
          <w:rFonts w:ascii="Arial Narrow" w:hAnsi="Arial Narrow"/>
          <w:lang w:val="pl-PL"/>
        </w:rPr>
        <w:t>;</w:t>
      </w:r>
    </w:p>
    <w:p w14:paraId="31294828" w14:textId="14E25D3C" w:rsidR="007F50C2" w:rsidRPr="0087665E" w:rsidRDefault="007F50C2" w:rsidP="001C3C57">
      <w:pPr>
        <w:pStyle w:val="Akapitzlist"/>
        <w:numPr>
          <w:ilvl w:val="0"/>
          <w:numId w:val="194"/>
        </w:numPr>
        <w:spacing w:after="0" w:line="276" w:lineRule="auto"/>
        <w:jc w:val="both"/>
        <w:rPr>
          <w:rFonts w:ascii="Arial Narrow" w:hAnsi="Arial Narrow"/>
          <w:color w:val="FF0000"/>
          <w:lang w:val="pl-PL"/>
        </w:rPr>
      </w:pPr>
      <w:r w:rsidRPr="0087665E">
        <w:rPr>
          <w:rFonts w:ascii="Arial Narrow" w:hAnsi="Arial Narrow"/>
          <w:color w:val="auto"/>
          <w:lang w:val="pl-PL"/>
        </w:rPr>
        <w:t xml:space="preserve">część 6 podłoża i posadzki budynku, </w:t>
      </w:r>
      <w:r w:rsidRPr="0087665E">
        <w:rPr>
          <w:rFonts w:ascii="Arial Narrow" w:hAnsi="Arial Narrow"/>
          <w:b/>
          <w:bCs/>
          <w:color w:val="auto"/>
          <w:lang w:val="pl-PL"/>
        </w:rPr>
        <w:t>poz. 52-69</w:t>
      </w:r>
      <w:r w:rsidR="00F228D3" w:rsidRPr="0087665E">
        <w:rPr>
          <w:rFonts w:ascii="Arial Narrow" w:hAnsi="Arial Narrow"/>
          <w:lang w:val="pl-PL"/>
        </w:rPr>
        <w:t xml:space="preserve">, </w:t>
      </w:r>
      <w:r w:rsidR="00F228D3" w:rsidRPr="0087665E">
        <w:rPr>
          <w:rFonts w:ascii="Arial Narrow" w:hAnsi="Arial Narrow"/>
          <w:b/>
          <w:bCs/>
          <w:lang w:val="pl-PL"/>
        </w:rPr>
        <w:t>z wyłączeniem</w:t>
      </w:r>
      <w:r w:rsidR="00F228D3" w:rsidRPr="0087665E">
        <w:rPr>
          <w:rFonts w:ascii="Arial Narrow" w:hAnsi="Arial Narrow"/>
          <w:lang w:val="pl-PL"/>
        </w:rPr>
        <w:t xml:space="preserve"> </w:t>
      </w:r>
      <w:r w:rsidR="00F228D3" w:rsidRPr="0087665E">
        <w:rPr>
          <w:rFonts w:ascii="Arial Narrow" w:hAnsi="Arial Narrow"/>
          <w:b/>
          <w:bCs/>
          <w:lang w:val="pl-PL"/>
        </w:rPr>
        <w:t>poz. 49, 50, 51</w:t>
      </w:r>
      <w:r w:rsidR="00F228D3" w:rsidRPr="0087665E">
        <w:rPr>
          <w:rFonts w:ascii="Arial Narrow" w:hAnsi="Arial Narrow"/>
          <w:lang w:val="pl-PL"/>
        </w:rPr>
        <w:t xml:space="preserve">, </w:t>
      </w:r>
      <w:r w:rsidR="00F94B33" w:rsidRPr="0087665E">
        <w:rPr>
          <w:rFonts w:ascii="Arial Narrow" w:hAnsi="Arial Narrow"/>
          <w:lang w:val="pl-PL"/>
        </w:rPr>
        <w:t>które stanowią zakres I etapu robót;</w:t>
      </w:r>
    </w:p>
    <w:p w14:paraId="078C9A16" w14:textId="4B1F7C25" w:rsidR="007F50C2" w:rsidRPr="0087665E" w:rsidRDefault="007F50C2" w:rsidP="00F94B33">
      <w:pPr>
        <w:pStyle w:val="Akapitzlist"/>
        <w:numPr>
          <w:ilvl w:val="0"/>
          <w:numId w:val="194"/>
        </w:numPr>
        <w:spacing w:after="0" w:line="276" w:lineRule="auto"/>
        <w:jc w:val="both"/>
        <w:rPr>
          <w:rFonts w:ascii="Arial Narrow" w:hAnsi="Arial Narrow"/>
          <w:lang w:val="pl-PL"/>
        </w:rPr>
      </w:pPr>
      <w:r w:rsidRPr="0087665E">
        <w:rPr>
          <w:rFonts w:ascii="Arial Narrow" w:hAnsi="Arial Narrow"/>
          <w:lang w:val="pl-PL"/>
        </w:rPr>
        <w:t xml:space="preserve">część 7 ściany, </w:t>
      </w:r>
      <w:r w:rsidRPr="0087665E">
        <w:rPr>
          <w:rFonts w:ascii="Arial Narrow" w:hAnsi="Arial Narrow"/>
          <w:b/>
          <w:bCs/>
          <w:lang w:val="pl-PL"/>
        </w:rPr>
        <w:t>część 7.3</w:t>
      </w:r>
      <w:r w:rsidRPr="0087665E">
        <w:rPr>
          <w:rFonts w:ascii="Arial Narrow" w:hAnsi="Arial Narrow"/>
          <w:lang w:val="pl-PL"/>
        </w:rPr>
        <w:t xml:space="preserve"> ścianki z płyt g-k - </w:t>
      </w:r>
      <w:r w:rsidRPr="0087665E">
        <w:rPr>
          <w:rFonts w:ascii="Arial Narrow" w:hAnsi="Arial Narrow"/>
          <w:b/>
          <w:bCs/>
          <w:lang w:val="pl-PL"/>
        </w:rPr>
        <w:t>poz. 74-78</w:t>
      </w:r>
      <w:r w:rsidRPr="0087665E">
        <w:rPr>
          <w:rFonts w:ascii="Arial Narrow" w:hAnsi="Arial Narrow"/>
          <w:lang w:val="pl-PL"/>
        </w:rPr>
        <w:t xml:space="preserve"> oraz </w:t>
      </w:r>
      <w:r w:rsidRPr="0087665E">
        <w:rPr>
          <w:rFonts w:ascii="Arial Narrow" w:hAnsi="Arial Narrow"/>
          <w:b/>
          <w:bCs/>
          <w:lang w:val="pl-PL"/>
        </w:rPr>
        <w:t>część 7.4</w:t>
      </w:r>
      <w:r w:rsidRPr="0087665E">
        <w:rPr>
          <w:rFonts w:ascii="Arial Narrow" w:hAnsi="Arial Narrow"/>
          <w:lang w:val="pl-PL"/>
        </w:rPr>
        <w:t xml:space="preserve"> ścianki systemowe – </w:t>
      </w:r>
      <w:r w:rsidRPr="0087665E">
        <w:rPr>
          <w:rFonts w:ascii="Arial Narrow" w:hAnsi="Arial Narrow"/>
          <w:b/>
          <w:bCs/>
          <w:lang w:val="pl-PL"/>
        </w:rPr>
        <w:t>poz. 79</w:t>
      </w:r>
      <w:r w:rsidR="00BF340C" w:rsidRPr="0087665E">
        <w:rPr>
          <w:rFonts w:ascii="Arial Narrow" w:hAnsi="Arial Narrow"/>
          <w:b/>
          <w:bCs/>
          <w:lang w:val="pl-PL"/>
        </w:rPr>
        <w:t xml:space="preserve"> </w:t>
      </w:r>
      <w:r w:rsidR="00BF340C" w:rsidRPr="0087665E">
        <w:rPr>
          <w:rFonts w:ascii="Arial Narrow" w:hAnsi="Arial Narrow"/>
          <w:lang w:val="pl-PL"/>
        </w:rPr>
        <w:t>(pozostałe pozycje tej części przedmiaru robót stanowią zakres I etapu robót)</w:t>
      </w:r>
      <w:r w:rsidRPr="0087665E">
        <w:rPr>
          <w:rFonts w:ascii="Arial Narrow" w:hAnsi="Arial Narrow"/>
          <w:lang w:val="pl-PL"/>
        </w:rPr>
        <w:t>;</w:t>
      </w:r>
    </w:p>
    <w:p w14:paraId="37FFEC86" w14:textId="6BEB9319" w:rsidR="007F50C2" w:rsidRPr="00D677F9" w:rsidRDefault="007F50C2" w:rsidP="007F50C2">
      <w:pPr>
        <w:pStyle w:val="Akapitzlist"/>
        <w:numPr>
          <w:ilvl w:val="0"/>
          <w:numId w:val="194"/>
        </w:numPr>
        <w:spacing w:after="0" w:line="276" w:lineRule="auto"/>
        <w:ind w:left="357" w:hanging="357"/>
        <w:jc w:val="both"/>
        <w:rPr>
          <w:rFonts w:ascii="Arial Narrow" w:hAnsi="Arial Narrow"/>
          <w:i/>
          <w:iCs/>
          <w:lang w:val="pl-PL"/>
        </w:rPr>
      </w:pPr>
      <w:r w:rsidRPr="0087665E">
        <w:rPr>
          <w:rFonts w:ascii="Arial Narrow" w:hAnsi="Arial Narrow"/>
          <w:lang w:val="pl-PL"/>
        </w:rPr>
        <w:t xml:space="preserve">część 8 dach, </w:t>
      </w:r>
      <w:r w:rsidRPr="0087665E">
        <w:rPr>
          <w:rFonts w:ascii="Arial Narrow" w:hAnsi="Arial Narrow"/>
          <w:b/>
          <w:bCs/>
          <w:i/>
          <w:iCs/>
          <w:lang w:val="pl-PL"/>
        </w:rPr>
        <w:t>część 8.6</w:t>
      </w:r>
      <w:r w:rsidRPr="0087665E">
        <w:rPr>
          <w:rFonts w:ascii="Arial Narrow" w:hAnsi="Arial Narrow"/>
          <w:i/>
          <w:iCs/>
          <w:lang w:val="pl-PL"/>
        </w:rPr>
        <w:t xml:space="preserve"> zadaszenie nad wejściem bocznym </w:t>
      </w:r>
      <w:r w:rsidRPr="0087665E">
        <w:rPr>
          <w:rFonts w:ascii="Arial Narrow" w:hAnsi="Arial Narrow"/>
          <w:lang w:val="pl-PL"/>
        </w:rPr>
        <w:t xml:space="preserve">oraz </w:t>
      </w:r>
      <w:r w:rsidRPr="0087665E">
        <w:rPr>
          <w:rFonts w:ascii="Arial Narrow" w:hAnsi="Arial Narrow"/>
          <w:i/>
          <w:iCs/>
          <w:lang w:val="pl-PL"/>
        </w:rPr>
        <w:t xml:space="preserve">w </w:t>
      </w:r>
      <w:r w:rsidRPr="0087665E">
        <w:rPr>
          <w:rFonts w:ascii="Arial Narrow" w:hAnsi="Arial Narrow"/>
          <w:b/>
          <w:bCs/>
          <w:i/>
          <w:iCs/>
          <w:lang w:val="pl-PL"/>
        </w:rPr>
        <w:t>części 8.7</w:t>
      </w:r>
      <w:r w:rsidRPr="0087665E">
        <w:rPr>
          <w:rFonts w:ascii="Arial Narrow" w:hAnsi="Arial Narrow"/>
          <w:i/>
          <w:iCs/>
          <w:lang w:val="pl-PL"/>
        </w:rPr>
        <w:t xml:space="preserve"> orynnowanie </w:t>
      </w:r>
      <w:r w:rsidRPr="0087665E">
        <w:rPr>
          <w:rFonts w:ascii="Arial Narrow" w:hAnsi="Arial Narrow"/>
          <w:b/>
          <w:bCs/>
          <w:i/>
          <w:iCs/>
          <w:lang w:val="pl-PL"/>
        </w:rPr>
        <w:t>poz. 105</w:t>
      </w:r>
      <w:r w:rsidRPr="0087665E">
        <w:rPr>
          <w:rFonts w:ascii="Arial Narrow" w:hAnsi="Arial Narrow"/>
          <w:i/>
          <w:iCs/>
          <w:lang w:val="pl-PL"/>
        </w:rPr>
        <w:t xml:space="preserve"> rury</w:t>
      </w:r>
      <w:r w:rsidRPr="00150607">
        <w:rPr>
          <w:rFonts w:ascii="Arial Narrow" w:hAnsi="Arial Narrow"/>
          <w:i/>
          <w:iCs/>
          <w:lang w:val="pl-PL"/>
        </w:rPr>
        <w:t xml:space="preserve"> spustowe </w:t>
      </w:r>
      <w:r w:rsidR="00F1463C">
        <w:rPr>
          <w:rFonts w:ascii="Arial Narrow" w:hAnsi="Arial Narrow"/>
          <w:i/>
          <w:iCs/>
          <w:lang w:val="pl-PL"/>
        </w:rPr>
        <w:br/>
      </w:r>
      <w:r w:rsidRPr="00150607">
        <w:rPr>
          <w:rFonts w:ascii="Arial Narrow" w:hAnsi="Arial Narrow"/>
          <w:i/>
          <w:iCs/>
          <w:lang w:val="pl-PL"/>
        </w:rPr>
        <w:t xml:space="preserve">z blachy tytanowo-cynkowej </w:t>
      </w:r>
      <w:r>
        <w:rPr>
          <w:rFonts w:ascii="Arial Narrow" w:hAnsi="Arial Narrow"/>
          <w:i/>
          <w:iCs/>
          <w:lang w:val="pl-PL"/>
        </w:rPr>
        <w:t>okrągłe o średnicy 12,5 cm</w:t>
      </w:r>
      <w:r w:rsidR="00BF340C">
        <w:rPr>
          <w:rFonts w:ascii="Arial Narrow" w:hAnsi="Arial Narrow"/>
          <w:i/>
          <w:iCs/>
          <w:lang w:val="pl-PL"/>
        </w:rPr>
        <w:t xml:space="preserve"> </w:t>
      </w:r>
      <w:r w:rsidR="00BF340C" w:rsidRPr="00BF340C">
        <w:rPr>
          <w:rFonts w:ascii="Arial Narrow" w:hAnsi="Arial Narrow"/>
          <w:lang w:val="pl-PL"/>
        </w:rPr>
        <w:t>(pozostałe pozycje tej części przedmiaru robót stanowią zakres I etapu robót)</w:t>
      </w:r>
      <w:r w:rsidR="00BF340C">
        <w:rPr>
          <w:rFonts w:ascii="Arial Narrow" w:hAnsi="Arial Narrow"/>
          <w:lang w:val="pl-PL"/>
        </w:rPr>
        <w:t>;</w:t>
      </w:r>
    </w:p>
    <w:p w14:paraId="2A083044" w14:textId="7BF7ADCB" w:rsidR="009F2D9E" w:rsidRPr="00F119F8" w:rsidRDefault="009F2D9E" w:rsidP="007F50C2">
      <w:pPr>
        <w:pStyle w:val="Akapitzlist"/>
        <w:numPr>
          <w:ilvl w:val="0"/>
          <w:numId w:val="194"/>
        </w:numPr>
        <w:spacing w:after="0" w:line="276" w:lineRule="auto"/>
        <w:ind w:left="357" w:hanging="357"/>
        <w:jc w:val="both"/>
        <w:rPr>
          <w:rFonts w:ascii="Arial Narrow" w:hAnsi="Arial Narrow"/>
          <w:i/>
          <w:iCs/>
          <w:lang w:val="pl-PL"/>
        </w:rPr>
      </w:pPr>
      <w:r>
        <w:rPr>
          <w:rFonts w:ascii="Arial Narrow" w:hAnsi="Arial Narrow"/>
          <w:lang w:val="pl-PL"/>
        </w:rPr>
        <w:t xml:space="preserve">część 9 stolarka okienna i drzwiowa, </w:t>
      </w:r>
      <w:r w:rsidRPr="009F2D9E">
        <w:rPr>
          <w:rFonts w:ascii="Arial Narrow" w:hAnsi="Arial Narrow"/>
          <w:b/>
          <w:bCs/>
          <w:lang w:val="pl-PL"/>
        </w:rPr>
        <w:t xml:space="preserve">część 9.1 </w:t>
      </w:r>
      <w:r w:rsidRPr="009F2D9E">
        <w:rPr>
          <w:rFonts w:ascii="Arial Narrow" w:hAnsi="Arial Narrow"/>
          <w:lang w:val="pl-PL"/>
        </w:rPr>
        <w:t>stolarka okienna aluminiowa wg rysunku A-1</w:t>
      </w:r>
      <w:r>
        <w:rPr>
          <w:rFonts w:ascii="Arial Narrow" w:hAnsi="Arial Narrow"/>
          <w:b/>
          <w:bCs/>
          <w:lang w:val="pl-PL"/>
        </w:rPr>
        <w:t xml:space="preserve"> </w:t>
      </w:r>
      <w:r w:rsidRPr="009F2D9E">
        <w:rPr>
          <w:rFonts w:ascii="Arial Narrow" w:hAnsi="Arial Narrow"/>
          <w:b/>
          <w:bCs/>
          <w:lang w:val="pl-PL"/>
        </w:rPr>
        <w:t>poz. 110-124</w:t>
      </w:r>
      <w:r>
        <w:rPr>
          <w:rFonts w:ascii="Arial Narrow" w:hAnsi="Arial Narrow"/>
          <w:lang w:val="pl-PL"/>
        </w:rPr>
        <w:t xml:space="preserve">, </w:t>
      </w:r>
      <w:r w:rsidRPr="00ED4A1C">
        <w:rPr>
          <w:rFonts w:ascii="Arial Narrow" w:hAnsi="Arial Narrow"/>
          <w:b/>
          <w:bCs/>
          <w:lang w:val="pl-PL"/>
        </w:rPr>
        <w:t>część 9.2</w:t>
      </w:r>
      <w:r>
        <w:rPr>
          <w:rFonts w:ascii="Arial Narrow" w:hAnsi="Arial Narrow"/>
          <w:lang w:val="pl-PL"/>
        </w:rPr>
        <w:t xml:space="preserve"> </w:t>
      </w:r>
      <w:r w:rsidR="00ED4A1C">
        <w:rPr>
          <w:rFonts w:ascii="Arial Narrow" w:hAnsi="Arial Narrow"/>
          <w:lang w:val="pl-PL"/>
        </w:rPr>
        <w:t xml:space="preserve">stolarka drzwiowa aluminiowa zewnętrzna </w:t>
      </w:r>
      <w:r w:rsidRPr="00ED4A1C">
        <w:rPr>
          <w:rFonts w:ascii="Arial Narrow" w:hAnsi="Arial Narrow"/>
          <w:b/>
          <w:bCs/>
          <w:lang w:val="pl-PL"/>
        </w:rPr>
        <w:t>poz. 125-129</w:t>
      </w:r>
      <w:r>
        <w:rPr>
          <w:rFonts w:ascii="Arial Narrow" w:hAnsi="Arial Narrow"/>
          <w:lang w:val="pl-PL"/>
        </w:rPr>
        <w:t xml:space="preserve">, </w:t>
      </w:r>
      <w:r w:rsidRPr="00D81C39">
        <w:rPr>
          <w:rFonts w:ascii="Arial Narrow" w:hAnsi="Arial Narrow"/>
          <w:b/>
          <w:bCs/>
          <w:lang w:val="pl-PL"/>
        </w:rPr>
        <w:t>część 9.3</w:t>
      </w:r>
      <w:r>
        <w:rPr>
          <w:rFonts w:ascii="Arial Narrow" w:hAnsi="Arial Narrow"/>
          <w:lang w:val="pl-PL"/>
        </w:rPr>
        <w:t xml:space="preserve"> </w:t>
      </w:r>
      <w:r w:rsidR="00D81C39">
        <w:rPr>
          <w:rFonts w:ascii="Arial Narrow" w:hAnsi="Arial Narrow"/>
          <w:lang w:val="pl-PL"/>
        </w:rPr>
        <w:t xml:space="preserve">stolarka drzwiowa wewnętrzna </w:t>
      </w:r>
      <w:r w:rsidR="00D81C39" w:rsidRPr="00D81C39">
        <w:rPr>
          <w:rFonts w:ascii="Arial Narrow" w:hAnsi="Arial Narrow"/>
          <w:b/>
          <w:bCs/>
          <w:lang w:val="pl-PL"/>
        </w:rPr>
        <w:t>poz. 130-139</w:t>
      </w:r>
      <w:r w:rsidR="00D81C39">
        <w:rPr>
          <w:rFonts w:ascii="Arial Narrow" w:hAnsi="Arial Narrow"/>
          <w:lang w:val="pl-PL"/>
        </w:rPr>
        <w:t xml:space="preserve">, </w:t>
      </w:r>
      <w:r w:rsidR="00D81C39" w:rsidRPr="00D81C39">
        <w:rPr>
          <w:rFonts w:ascii="Arial Narrow" w:hAnsi="Arial Narrow"/>
          <w:b/>
          <w:bCs/>
          <w:lang w:val="pl-PL"/>
        </w:rPr>
        <w:t>część 9.4</w:t>
      </w:r>
      <w:r w:rsidR="00D81C39">
        <w:rPr>
          <w:rFonts w:ascii="Arial Narrow" w:hAnsi="Arial Narrow"/>
          <w:lang w:val="pl-PL"/>
        </w:rPr>
        <w:t xml:space="preserve"> stolarka drzwiowa wewnętrzna aluminiowa, ścianka szklana składana, </w:t>
      </w:r>
      <w:r w:rsidR="00D81C39" w:rsidRPr="00D81C39">
        <w:rPr>
          <w:rFonts w:ascii="Arial Narrow" w:hAnsi="Arial Narrow"/>
          <w:b/>
          <w:bCs/>
          <w:lang w:val="pl-PL"/>
        </w:rPr>
        <w:t>poz. 140-142</w:t>
      </w:r>
      <w:r w:rsidR="00D81C39">
        <w:rPr>
          <w:rFonts w:ascii="Arial Narrow" w:hAnsi="Arial Narrow"/>
          <w:lang w:val="pl-PL"/>
        </w:rPr>
        <w:t xml:space="preserve">, </w:t>
      </w:r>
      <w:r w:rsidR="009B7BEB" w:rsidRPr="009B7BEB">
        <w:rPr>
          <w:rFonts w:ascii="Arial Narrow" w:hAnsi="Arial Narrow"/>
          <w:b/>
          <w:bCs/>
          <w:lang w:val="pl-PL"/>
        </w:rPr>
        <w:t>część 9.5</w:t>
      </w:r>
      <w:r w:rsidR="009B7BEB">
        <w:rPr>
          <w:rFonts w:ascii="Arial Narrow" w:hAnsi="Arial Narrow"/>
          <w:lang w:val="pl-PL"/>
        </w:rPr>
        <w:t xml:space="preserve"> schody wewnętrzne</w:t>
      </w:r>
      <w:r w:rsidR="00F119F8">
        <w:rPr>
          <w:rFonts w:ascii="Arial Narrow" w:hAnsi="Arial Narrow"/>
          <w:lang w:val="pl-PL"/>
        </w:rPr>
        <w:t xml:space="preserve"> poz.143;</w:t>
      </w:r>
    </w:p>
    <w:p w14:paraId="2FCF4707" w14:textId="3B111FA8" w:rsidR="00F119F8" w:rsidRPr="00F119F8" w:rsidRDefault="00F119F8" w:rsidP="007F50C2">
      <w:pPr>
        <w:pStyle w:val="Akapitzlist"/>
        <w:numPr>
          <w:ilvl w:val="0"/>
          <w:numId w:val="194"/>
        </w:numPr>
        <w:spacing w:after="0" w:line="276" w:lineRule="auto"/>
        <w:ind w:left="357" w:hanging="357"/>
        <w:jc w:val="both"/>
        <w:rPr>
          <w:rFonts w:ascii="Arial Narrow" w:hAnsi="Arial Narrow"/>
          <w:i/>
          <w:iCs/>
          <w:lang w:val="pl-PL"/>
        </w:rPr>
      </w:pPr>
      <w:r>
        <w:rPr>
          <w:rFonts w:ascii="Arial Narrow" w:hAnsi="Arial Narrow"/>
          <w:lang w:val="pl-PL"/>
        </w:rPr>
        <w:t xml:space="preserve">część 10 zabudowa dachu stromego od spodu w pomieszczeniu nr 5, </w:t>
      </w:r>
      <w:r w:rsidRPr="00FC18E5">
        <w:rPr>
          <w:rFonts w:ascii="Arial Narrow" w:hAnsi="Arial Narrow"/>
          <w:b/>
          <w:bCs/>
          <w:lang w:val="pl-PL"/>
        </w:rPr>
        <w:t>poz. 144-149</w:t>
      </w:r>
      <w:r>
        <w:rPr>
          <w:rFonts w:ascii="Arial Narrow" w:hAnsi="Arial Narrow"/>
          <w:lang w:val="pl-PL"/>
        </w:rPr>
        <w:t>;</w:t>
      </w:r>
    </w:p>
    <w:p w14:paraId="3F8D8056" w14:textId="6A7EF004" w:rsidR="00F119F8" w:rsidRPr="00166C96" w:rsidRDefault="00FC18E5" w:rsidP="007F50C2">
      <w:pPr>
        <w:pStyle w:val="Akapitzlist"/>
        <w:numPr>
          <w:ilvl w:val="0"/>
          <w:numId w:val="194"/>
        </w:numPr>
        <w:spacing w:after="0" w:line="276" w:lineRule="auto"/>
        <w:ind w:left="357" w:hanging="357"/>
        <w:jc w:val="both"/>
        <w:rPr>
          <w:rFonts w:ascii="Arial Narrow" w:hAnsi="Arial Narrow"/>
          <w:i/>
          <w:iCs/>
          <w:lang w:val="pl-PL"/>
        </w:rPr>
      </w:pPr>
      <w:r>
        <w:rPr>
          <w:rFonts w:ascii="Arial Narrow" w:hAnsi="Arial Narrow"/>
          <w:lang w:val="pl-PL"/>
        </w:rPr>
        <w:t>część 11 zabudowa dachu stromego od spodu pomieszczeń 15, 16, 17, 18</w:t>
      </w:r>
      <w:r w:rsidR="003E532F">
        <w:rPr>
          <w:rFonts w:ascii="Arial Narrow" w:hAnsi="Arial Narrow"/>
          <w:lang w:val="pl-PL"/>
        </w:rPr>
        <w:t>,</w:t>
      </w:r>
      <w:r>
        <w:rPr>
          <w:rFonts w:ascii="Arial Narrow" w:hAnsi="Arial Narrow"/>
          <w:lang w:val="pl-PL"/>
        </w:rPr>
        <w:t xml:space="preserve"> </w:t>
      </w:r>
      <w:r w:rsidRPr="003E532F">
        <w:rPr>
          <w:rFonts w:ascii="Arial Narrow" w:hAnsi="Arial Narrow"/>
          <w:b/>
          <w:bCs/>
          <w:lang w:val="pl-PL"/>
        </w:rPr>
        <w:t>poz. 150-156</w:t>
      </w:r>
      <w:r>
        <w:rPr>
          <w:rFonts w:ascii="Arial Narrow" w:hAnsi="Arial Narrow"/>
          <w:lang w:val="pl-PL"/>
        </w:rPr>
        <w:t>;</w:t>
      </w:r>
    </w:p>
    <w:p w14:paraId="5ACABB23" w14:textId="6DB05769" w:rsidR="00166C96" w:rsidRPr="00166C96" w:rsidRDefault="00166C96" w:rsidP="007F50C2">
      <w:pPr>
        <w:pStyle w:val="Akapitzlist"/>
        <w:numPr>
          <w:ilvl w:val="0"/>
          <w:numId w:val="194"/>
        </w:numPr>
        <w:spacing w:after="0" w:line="276" w:lineRule="auto"/>
        <w:ind w:left="357" w:hanging="357"/>
        <w:jc w:val="both"/>
        <w:rPr>
          <w:rFonts w:ascii="Arial Narrow" w:hAnsi="Arial Narrow"/>
          <w:i/>
          <w:iCs/>
          <w:lang w:val="pl-PL"/>
        </w:rPr>
      </w:pPr>
      <w:r>
        <w:rPr>
          <w:rFonts w:ascii="Arial Narrow" w:hAnsi="Arial Narrow"/>
          <w:lang w:val="pl-PL"/>
        </w:rPr>
        <w:t xml:space="preserve">część 12 wykończenie sufitu </w:t>
      </w:r>
      <w:r w:rsidR="004546E3">
        <w:rPr>
          <w:rFonts w:ascii="Arial Narrow" w:hAnsi="Arial Narrow"/>
          <w:lang w:val="pl-PL"/>
        </w:rPr>
        <w:t xml:space="preserve">nad </w:t>
      </w:r>
      <w:r>
        <w:rPr>
          <w:rFonts w:ascii="Arial Narrow" w:hAnsi="Arial Narrow"/>
          <w:lang w:val="pl-PL"/>
        </w:rPr>
        <w:t>pomieszczenie</w:t>
      </w:r>
      <w:r w:rsidR="004546E3">
        <w:rPr>
          <w:rFonts w:ascii="Arial Narrow" w:hAnsi="Arial Narrow"/>
          <w:lang w:val="pl-PL"/>
        </w:rPr>
        <w:t>m</w:t>
      </w:r>
      <w:r>
        <w:rPr>
          <w:rFonts w:ascii="Arial Narrow" w:hAnsi="Arial Narrow"/>
          <w:lang w:val="pl-PL"/>
        </w:rPr>
        <w:t xml:space="preserve"> nr 5, </w:t>
      </w:r>
      <w:r w:rsidRPr="00C87B8F">
        <w:rPr>
          <w:rFonts w:ascii="Arial Narrow" w:hAnsi="Arial Narrow"/>
          <w:b/>
          <w:bCs/>
          <w:lang w:val="pl-PL"/>
        </w:rPr>
        <w:t>poz. 157-159</w:t>
      </w:r>
      <w:r>
        <w:rPr>
          <w:rFonts w:ascii="Arial Narrow" w:hAnsi="Arial Narrow"/>
          <w:lang w:val="pl-PL"/>
        </w:rPr>
        <w:t>;</w:t>
      </w:r>
    </w:p>
    <w:p w14:paraId="7F05E510" w14:textId="0E0E2E85" w:rsidR="00166C96" w:rsidRPr="00166C96" w:rsidRDefault="00166C96" w:rsidP="007F50C2">
      <w:pPr>
        <w:pStyle w:val="Akapitzlist"/>
        <w:numPr>
          <w:ilvl w:val="0"/>
          <w:numId w:val="194"/>
        </w:numPr>
        <w:spacing w:after="0" w:line="276" w:lineRule="auto"/>
        <w:ind w:left="357" w:hanging="357"/>
        <w:jc w:val="both"/>
        <w:rPr>
          <w:rFonts w:ascii="Arial Narrow" w:hAnsi="Arial Narrow"/>
          <w:i/>
          <w:iCs/>
          <w:lang w:val="pl-PL"/>
        </w:rPr>
      </w:pPr>
      <w:r>
        <w:rPr>
          <w:rFonts w:ascii="Arial Narrow" w:hAnsi="Arial Narrow"/>
          <w:lang w:val="pl-PL"/>
        </w:rPr>
        <w:t>część 13 wykończenie sufitu</w:t>
      </w:r>
      <w:r w:rsidR="004546E3">
        <w:rPr>
          <w:rFonts w:ascii="Arial Narrow" w:hAnsi="Arial Narrow"/>
          <w:lang w:val="pl-PL"/>
        </w:rPr>
        <w:t xml:space="preserve"> nad</w:t>
      </w:r>
      <w:r>
        <w:rPr>
          <w:rFonts w:ascii="Arial Narrow" w:hAnsi="Arial Narrow"/>
          <w:lang w:val="pl-PL"/>
        </w:rPr>
        <w:t xml:space="preserve"> pomieszczenie</w:t>
      </w:r>
      <w:r w:rsidR="004546E3">
        <w:rPr>
          <w:rFonts w:ascii="Arial Narrow" w:hAnsi="Arial Narrow"/>
          <w:lang w:val="pl-PL"/>
        </w:rPr>
        <w:t>m</w:t>
      </w:r>
      <w:r>
        <w:rPr>
          <w:rFonts w:ascii="Arial Narrow" w:hAnsi="Arial Narrow"/>
          <w:lang w:val="pl-PL"/>
        </w:rPr>
        <w:t xml:space="preserve"> nr 6, </w:t>
      </w:r>
      <w:r w:rsidRPr="00C87B8F">
        <w:rPr>
          <w:rFonts w:ascii="Arial Narrow" w:hAnsi="Arial Narrow"/>
          <w:b/>
          <w:bCs/>
          <w:lang w:val="pl-PL"/>
        </w:rPr>
        <w:t>poz. 160-169</w:t>
      </w:r>
      <w:r>
        <w:rPr>
          <w:rFonts w:ascii="Arial Narrow" w:hAnsi="Arial Narrow"/>
          <w:lang w:val="pl-PL"/>
        </w:rPr>
        <w:t>;</w:t>
      </w:r>
    </w:p>
    <w:p w14:paraId="34635C6A" w14:textId="22ECC20D" w:rsidR="00166C96" w:rsidRPr="004546E3" w:rsidRDefault="004546E3" w:rsidP="007F50C2">
      <w:pPr>
        <w:pStyle w:val="Akapitzlist"/>
        <w:numPr>
          <w:ilvl w:val="0"/>
          <w:numId w:val="194"/>
        </w:numPr>
        <w:spacing w:after="0" w:line="276" w:lineRule="auto"/>
        <w:ind w:left="357" w:hanging="357"/>
        <w:jc w:val="both"/>
        <w:rPr>
          <w:rFonts w:ascii="Arial Narrow" w:hAnsi="Arial Narrow"/>
          <w:i/>
          <w:iCs/>
          <w:lang w:val="pl-PL"/>
        </w:rPr>
      </w:pPr>
      <w:r>
        <w:rPr>
          <w:rFonts w:ascii="Arial Narrow" w:hAnsi="Arial Narrow"/>
          <w:lang w:val="pl-PL"/>
        </w:rPr>
        <w:t xml:space="preserve">część 14 wykończenie sufitu nad pomieszczeniem </w:t>
      </w:r>
      <w:r w:rsidR="00BE484F">
        <w:rPr>
          <w:rFonts w:ascii="Arial Narrow" w:hAnsi="Arial Narrow"/>
          <w:lang w:val="pl-PL"/>
        </w:rPr>
        <w:t xml:space="preserve">nr </w:t>
      </w:r>
      <w:r>
        <w:rPr>
          <w:rFonts w:ascii="Arial Narrow" w:hAnsi="Arial Narrow"/>
          <w:lang w:val="pl-PL"/>
        </w:rPr>
        <w:t xml:space="preserve">13, 18, 17, </w:t>
      </w:r>
      <w:r w:rsidRPr="004546E3">
        <w:rPr>
          <w:rFonts w:ascii="Arial Narrow" w:hAnsi="Arial Narrow"/>
          <w:b/>
          <w:bCs/>
          <w:lang w:val="pl-PL"/>
        </w:rPr>
        <w:t>poz. 170-176</w:t>
      </w:r>
      <w:r>
        <w:rPr>
          <w:rFonts w:ascii="Arial Narrow" w:hAnsi="Arial Narrow"/>
          <w:lang w:val="pl-PL"/>
        </w:rPr>
        <w:t>;</w:t>
      </w:r>
    </w:p>
    <w:p w14:paraId="2FC51FFA" w14:textId="75BBEDE4" w:rsidR="004546E3" w:rsidRPr="004546E3" w:rsidRDefault="004546E3" w:rsidP="007F50C2">
      <w:pPr>
        <w:pStyle w:val="Akapitzlist"/>
        <w:numPr>
          <w:ilvl w:val="0"/>
          <w:numId w:val="194"/>
        </w:numPr>
        <w:spacing w:after="0" w:line="276" w:lineRule="auto"/>
        <w:ind w:left="357" w:hanging="357"/>
        <w:jc w:val="both"/>
        <w:rPr>
          <w:rFonts w:ascii="Arial Narrow" w:hAnsi="Arial Narrow"/>
          <w:i/>
          <w:iCs/>
          <w:lang w:val="pl-PL"/>
        </w:rPr>
      </w:pPr>
      <w:r>
        <w:rPr>
          <w:rFonts w:ascii="Arial Narrow" w:hAnsi="Arial Narrow"/>
          <w:lang w:val="pl-PL"/>
        </w:rPr>
        <w:t xml:space="preserve">część 15 wykończenie sufitu nad pomieszczeniem </w:t>
      </w:r>
      <w:r w:rsidR="00BE484F">
        <w:rPr>
          <w:rFonts w:ascii="Arial Narrow" w:hAnsi="Arial Narrow"/>
          <w:lang w:val="pl-PL"/>
        </w:rPr>
        <w:t xml:space="preserve">nr </w:t>
      </w:r>
      <w:r>
        <w:rPr>
          <w:rFonts w:ascii="Arial Narrow" w:hAnsi="Arial Narrow"/>
          <w:lang w:val="pl-PL"/>
        </w:rPr>
        <w:t xml:space="preserve">14, 16, </w:t>
      </w:r>
      <w:r w:rsidRPr="006C1D1C">
        <w:rPr>
          <w:rFonts w:ascii="Arial Narrow" w:hAnsi="Arial Narrow"/>
          <w:b/>
          <w:bCs/>
          <w:lang w:val="pl-PL"/>
        </w:rPr>
        <w:t>poz. 177-184</w:t>
      </w:r>
      <w:r>
        <w:rPr>
          <w:rFonts w:ascii="Arial Narrow" w:hAnsi="Arial Narrow"/>
          <w:lang w:val="pl-PL"/>
        </w:rPr>
        <w:t>;</w:t>
      </w:r>
    </w:p>
    <w:p w14:paraId="7FF259BE" w14:textId="757A2BB1" w:rsidR="00D97E7F" w:rsidRPr="00D97E7F" w:rsidRDefault="00D97E7F" w:rsidP="007F50C2">
      <w:pPr>
        <w:pStyle w:val="Akapitzlist"/>
        <w:numPr>
          <w:ilvl w:val="0"/>
          <w:numId w:val="194"/>
        </w:numPr>
        <w:spacing w:after="0" w:line="276" w:lineRule="auto"/>
        <w:ind w:left="357" w:hanging="357"/>
        <w:jc w:val="both"/>
        <w:rPr>
          <w:rFonts w:ascii="Arial Narrow" w:hAnsi="Arial Narrow"/>
          <w:i/>
          <w:iCs/>
          <w:lang w:val="pl-PL"/>
        </w:rPr>
      </w:pPr>
      <w:r>
        <w:rPr>
          <w:rFonts w:ascii="Arial Narrow" w:hAnsi="Arial Narrow"/>
          <w:lang w:val="pl-PL"/>
        </w:rPr>
        <w:t xml:space="preserve">część 16 wykończenie sufitu nad pomieszczeniem </w:t>
      </w:r>
      <w:r w:rsidR="00BE484F">
        <w:rPr>
          <w:rFonts w:ascii="Arial Narrow" w:hAnsi="Arial Narrow"/>
          <w:lang w:val="pl-PL"/>
        </w:rPr>
        <w:t xml:space="preserve">nr </w:t>
      </w:r>
      <w:r>
        <w:rPr>
          <w:rFonts w:ascii="Arial Narrow" w:hAnsi="Arial Narrow"/>
          <w:lang w:val="pl-PL"/>
        </w:rPr>
        <w:t xml:space="preserve">15, </w:t>
      </w:r>
      <w:r w:rsidRPr="008F2A41">
        <w:rPr>
          <w:rFonts w:ascii="Arial Narrow" w:hAnsi="Arial Narrow"/>
          <w:b/>
          <w:bCs/>
          <w:lang w:val="pl-PL"/>
        </w:rPr>
        <w:t>poz. 185-193</w:t>
      </w:r>
      <w:r>
        <w:rPr>
          <w:rFonts w:ascii="Arial Narrow" w:hAnsi="Arial Narrow"/>
          <w:lang w:val="pl-PL"/>
        </w:rPr>
        <w:t>;</w:t>
      </w:r>
    </w:p>
    <w:p w14:paraId="19E38751" w14:textId="234AC150" w:rsidR="004546E3" w:rsidRPr="00244A70" w:rsidRDefault="00D97E7F" w:rsidP="007F50C2">
      <w:pPr>
        <w:pStyle w:val="Akapitzlist"/>
        <w:numPr>
          <w:ilvl w:val="0"/>
          <w:numId w:val="194"/>
        </w:numPr>
        <w:spacing w:after="0" w:line="276" w:lineRule="auto"/>
        <w:ind w:left="357" w:hanging="357"/>
        <w:jc w:val="both"/>
        <w:rPr>
          <w:rFonts w:ascii="Arial Narrow" w:hAnsi="Arial Narrow"/>
          <w:i/>
          <w:iCs/>
          <w:lang w:val="pl-PL"/>
        </w:rPr>
      </w:pPr>
      <w:r>
        <w:rPr>
          <w:rFonts w:ascii="Arial Narrow" w:hAnsi="Arial Narrow"/>
          <w:lang w:val="pl-PL"/>
        </w:rPr>
        <w:t xml:space="preserve"> </w:t>
      </w:r>
      <w:r w:rsidR="00244A70">
        <w:rPr>
          <w:rFonts w:ascii="Arial Narrow" w:hAnsi="Arial Narrow"/>
          <w:lang w:val="pl-PL"/>
        </w:rPr>
        <w:t xml:space="preserve">część 17 wykończenie sufitu nad pomieszczeniem nr 1, </w:t>
      </w:r>
      <w:r w:rsidR="00244A70" w:rsidRPr="00244A70">
        <w:rPr>
          <w:rFonts w:ascii="Arial Narrow" w:hAnsi="Arial Narrow"/>
          <w:b/>
          <w:bCs/>
          <w:lang w:val="pl-PL"/>
        </w:rPr>
        <w:t>poz. 194-199</w:t>
      </w:r>
      <w:r w:rsidR="00244A70">
        <w:rPr>
          <w:rFonts w:ascii="Arial Narrow" w:hAnsi="Arial Narrow"/>
          <w:lang w:val="pl-PL"/>
        </w:rPr>
        <w:t>;</w:t>
      </w:r>
    </w:p>
    <w:p w14:paraId="03C6A908" w14:textId="79E45DD0" w:rsidR="00244A70" w:rsidRPr="008E6D64" w:rsidRDefault="008E6D64" w:rsidP="007F50C2">
      <w:pPr>
        <w:pStyle w:val="Akapitzlist"/>
        <w:numPr>
          <w:ilvl w:val="0"/>
          <w:numId w:val="194"/>
        </w:numPr>
        <w:spacing w:after="0" w:line="276" w:lineRule="auto"/>
        <w:ind w:left="357" w:hanging="357"/>
        <w:jc w:val="both"/>
        <w:rPr>
          <w:rFonts w:ascii="Arial Narrow" w:hAnsi="Arial Narrow"/>
          <w:i/>
          <w:iCs/>
          <w:lang w:val="pl-PL"/>
        </w:rPr>
      </w:pPr>
      <w:r>
        <w:rPr>
          <w:rFonts w:ascii="Arial Narrow" w:hAnsi="Arial Narrow"/>
          <w:lang w:val="pl-PL"/>
        </w:rPr>
        <w:t xml:space="preserve">część 18 wykończenie sufitu nad pomieszczeniem nr 2, 3, 4, </w:t>
      </w:r>
      <w:r w:rsidRPr="008E6D64">
        <w:rPr>
          <w:rFonts w:ascii="Arial Narrow" w:hAnsi="Arial Narrow"/>
          <w:b/>
          <w:bCs/>
          <w:lang w:val="pl-PL"/>
        </w:rPr>
        <w:t>poz. 200-205</w:t>
      </w:r>
      <w:r>
        <w:rPr>
          <w:rFonts w:ascii="Arial Narrow" w:hAnsi="Arial Narrow"/>
          <w:lang w:val="pl-PL"/>
        </w:rPr>
        <w:t>;</w:t>
      </w:r>
    </w:p>
    <w:p w14:paraId="43D60164" w14:textId="735C0B8C" w:rsidR="008E6D64" w:rsidRPr="008E6D64" w:rsidRDefault="008E6D64" w:rsidP="007F50C2">
      <w:pPr>
        <w:pStyle w:val="Akapitzlist"/>
        <w:numPr>
          <w:ilvl w:val="0"/>
          <w:numId w:val="194"/>
        </w:numPr>
        <w:spacing w:after="0" w:line="276" w:lineRule="auto"/>
        <w:ind w:left="357" w:hanging="357"/>
        <w:jc w:val="both"/>
        <w:rPr>
          <w:rFonts w:ascii="Arial Narrow" w:hAnsi="Arial Narrow"/>
          <w:i/>
          <w:iCs/>
          <w:lang w:val="pl-PL"/>
        </w:rPr>
      </w:pPr>
      <w:r>
        <w:rPr>
          <w:rFonts w:ascii="Arial Narrow" w:hAnsi="Arial Narrow"/>
          <w:lang w:val="pl-PL"/>
        </w:rPr>
        <w:t xml:space="preserve">część 19 wykończenie sufitu nad pomieszczeniem nr 7, </w:t>
      </w:r>
      <w:r w:rsidRPr="008E6D64">
        <w:rPr>
          <w:rFonts w:ascii="Arial Narrow" w:hAnsi="Arial Narrow"/>
          <w:b/>
          <w:bCs/>
          <w:lang w:val="pl-PL"/>
        </w:rPr>
        <w:t>poz. 206-214</w:t>
      </w:r>
      <w:r>
        <w:rPr>
          <w:rFonts w:ascii="Arial Narrow" w:hAnsi="Arial Narrow"/>
          <w:lang w:val="pl-PL"/>
        </w:rPr>
        <w:t>;</w:t>
      </w:r>
    </w:p>
    <w:p w14:paraId="3CC2785B" w14:textId="28213290" w:rsidR="008E6D64" w:rsidRPr="008E6D64" w:rsidRDefault="008E6D64" w:rsidP="007F50C2">
      <w:pPr>
        <w:pStyle w:val="Akapitzlist"/>
        <w:numPr>
          <w:ilvl w:val="0"/>
          <w:numId w:val="194"/>
        </w:numPr>
        <w:spacing w:after="0" w:line="276" w:lineRule="auto"/>
        <w:ind w:left="357" w:hanging="357"/>
        <w:jc w:val="both"/>
        <w:rPr>
          <w:rFonts w:ascii="Arial Narrow" w:hAnsi="Arial Narrow"/>
          <w:i/>
          <w:iCs/>
          <w:lang w:val="pl-PL"/>
        </w:rPr>
      </w:pPr>
      <w:r>
        <w:rPr>
          <w:rFonts w:ascii="Arial Narrow" w:hAnsi="Arial Narrow"/>
          <w:lang w:val="pl-PL"/>
        </w:rPr>
        <w:t xml:space="preserve">część 20 wykończenie sufitu nad pomieszczeniem nr 8, 9, 10, 11, 12, </w:t>
      </w:r>
      <w:r w:rsidRPr="008E6D64">
        <w:rPr>
          <w:rFonts w:ascii="Arial Narrow" w:hAnsi="Arial Narrow"/>
          <w:b/>
          <w:bCs/>
          <w:lang w:val="pl-PL"/>
        </w:rPr>
        <w:t>poz. 215-219</w:t>
      </w:r>
      <w:r>
        <w:rPr>
          <w:rFonts w:ascii="Arial Narrow" w:hAnsi="Arial Narrow"/>
          <w:lang w:val="pl-PL"/>
        </w:rPr>
        <w:t>;</w:t>
      </w:r>
    </w:p>
    <w:p w14:paraId="64A0C4D0" w14:textId="43AE1B83" w:rsidR="008E6D64" w:rsidRPr="008E6D64" w:rsidRDefault="008E6D64" w:rsidP="007F50C2">
      <w:pPr>
        <w:pStyle w:val="Akapitzlist"/>
        <w:numPr>
          <w:ilvl w:val="0"/>
          <w:numId w:val="194"/>
        </w:numPr>
        <w:spacing w:after="0" w:line="276" w:lineRule="auto"/>
        <w:ind w:left="357" w:hanging="357"/>
        <w:jc w:val="both"/>
        <w:rPr>
          <w:rFonts w:ascii="Arial Narrow" w:hAnsi="Arial Narrow"/>
          <w:i/>
          <w:iCs/>
          <w:lang w:val="pl-PL"/>
        </w:rPr>
      </w:pPr>
      <w:r>
        <w:rPr>
          <w:rFonts w:ascii="Arial Narrow" w:hAnsi="Arial Narrow"/>
          <w:lang w:val="pl-PL"/>
        </w:rPr>
        <w:t xml:space="preserve">część 21 zabudowa wentylacji, </w:t>
      </w:r>
      <w:r w:rsidRPr="008E6D64">
        <w:rPr>
          <w:rFonts w:ascii="Arial Narrow" w:hAnsi="Arial Narrow"/>
          <w:b/>
          <w:bCs/>
          <w:lang w:val="pl-PL"/>
        </w:rPr>
        <w:t>poz. 220-223</w:t>
      </w:r>
      <w:r>
        <w:rPr>
          <w:rFonts w:ascii="Arial Narrow" w:hAnsi="Arial Narrow"/>
          <w:lang w:val="pl-PL"/>
        </w:rPr>
        <w:t>;</w:t>
      </w:r>
    </w:p>
    <w:p w14:paraId="19C2DBAA" w14:textId="36065119" w:rsidR="008E6D64" w:rsidRPr="00FE645D" w:rsidRDefault="00FE645D" w:rsidP="007F50C2">
      <w:pPr>
        <w:pStyle w:val="Akapitzlist"/>
        <w:numPr>
          <w:ilvl w:val="0"/>
          <w:numId w:val="194"/>
        </w:numPr>
        <w:spacing w:after="0" w:line="276" w:lineRule="auto"/>
        <w:ind w:left="357" w:hanging="357"/>
        <w:jc w:val="both"/>
        <w:rPr>
          <w:rFonts w:ascii="Arial Narrow" w:hAnsi="Arial Narrow"/>
          <w:i/>
          <w:iCs/>
          <w:lang w:val="pl-PL"/>
        </w:rPr>
      </w:pPr>
      <w:r>
        <w:rPr>
          <w:rFonts w:ascii="Arial Narrow" w:hAnsi="Arial Narrow"/>
          <w:lang w:val="pl-PL"/>
        </w:rPr>
        <w:t xml:space="preserve">część 22 roboty tynkarskie, </w:t>
      </w:r>
      <w:r w:rsidRPr="008C6B01">
        <w:rPr>
          <w:rFonts w:ascii="Arial Narrow" w:hAnsi="Arial Narrow"/>
          <w:b/>
          <w:bCs/>
          <w:lang w:val="pl-PL"/>
        </w:rPr>
        <w:t>część 22.1 ściany</w:t>
      </w:r>
      <w:r>
        <w:rPr>
          <w:rFonts w:ascii="Arial Narrow" w:hAnsi="Arial Narrow"/>
          <w:lang w:val="pl-PL"/>
        </w:rPr>
        <w:t xml:space="preserve">, </w:t>
      </w:r>
      <w:r w:rsidRPr="002C3B4D">
        <w:rPr>
          <w:rFonts w:ascii="Arial Narrow" w:hAnsi="Arial Narrow"/>
          <w:b/>
          <w:bCs/>
          <w:lang w:val="pl-PL"/>
        </w:rPr>
        <w:t>poz. 224-230</w:t>
      </w:r>
      <w:r>
        <w:rPr>
          <w:rFonts w:ascii="Arial Narrow" w:hAnsi="Arial Narrow"/>
          <w:lang w:val="pl-PL"/>
        </w:rPr>
        <w:t>;</w:t>
      </w:r>
    </w:p>
    <w:p w14:paraId="0CEA2B3F" w14:textId="0340BC3C" w:rsidR="009F2D9E" w:rsidRPr="002C3B4D" w:rsidRDefault="002C3B4D" w:rsidP="002C3B4D">
      <w:pPr>
        <w:pStyle w:val="Akapitzlist"/>
        <w:numPr>
          <w:ilvl w:val="0"/>
          <w:numId w:val="194"/>
        </w:numPr>
        <w:spacing w:after="0" w:line="276" w:lineRule="auto"/>
        <w:ind w:left="357" w:hanging="357"/>
        <w:jc w:val="both"/>
        <w:rPr>
          <w:rFonts w:ascii="Arial Narrow" w:hAnsi="Arial Narrow"/>
          <w:i/>
          <w:iCs/>
          <w:lang w:val="pl-PL"/>
        </w:rPr>
      </w:pPr>
      <w:r>
        <w:rPr>
          <w:rFonts w:ascii="Arial Narrow" w:hAnsi="Arial Narrow"/>
          <w:lang w:val="pl-PL"/>
        </w:rPr>
        <w:t xml:space="preserve">część 23 okładziny z płytek, </w:t>
      </w:r>
      <w:r w:rsidRPr="00CC05DB">
        <w:rPr>
          <w:rFonts w:ascii="Arial Narrow" w:hAnsi="Arial Narrow"/>
          <w:b/>
          <w:bCs/>
          <w:lang w:val="pl-PL"/>
        </w:rPr>
        <w:t>poz. 231-236</w:t>
      </w:r>
      <w:r>
        <w:rPr>
          <w:rFonts w:ascii="Arial Narrow" w:hAnsi="Arial Narrow"/>
          <w:lang w:val="pl-PL"/>
        </w:rPr>
        <w:t>;</w:t>
      </w:r>
    </w:p>
    <w:p w14:paraId="444ED597" w14:textId="6C687B0F" w:rsidR="002C3B4D" w:rsidRPr="002C3B4D" w:rsidRDefault="00F97C4B" w:rsidP="002C3B4D">
      <w:pPr>
        <w:pStyle w:val="Akapitzlist"/>
        <w:numPr>
          <w:ilvl w:val="0"/>
          <w:numId w:val="194"/>
        </w:numPr>
        <w:spacing w:after="0" w:line="276" w:lineRule="auto"/>
        <w:ind w:left="357" w:hanging="357"/>
        <w:jc w:val="both"/>
        <w:rPr>
          <w:rFonts w:ascii="Arial Narrow" w:hAnsi="Arial Narrow"/>
          <w:i/>
          <w:iCs/>
          <w:lang w:val="pl-PL"/>
        </w:rPr>
      </w:pPr>
      <w:r>
        <w:rPr>
          <w:rFonts w:ascii="Arial Narrow" w:hAnsi="Arial Narrow"/>
          <w:lang w:val="pl-PL"/>
        </w:rPr>
        <w:t xml:space="preserve">część 24 roboty malarskie, </w:t>
      </w:r>
      <w:r w:rsidRPr="008C6B01">
        <w:rPr>
          <w:rFonts w:ascii="Arial Narrow" w:hAnsi="Arial Narrow"/>
          <w:b/>
          <w:bCs/>
          <w:lang w:val="pl-PL"/>
        </w:rPr>
        <w:t>część 24.1 ściany</w:t>
      </w:r>
      <w:r>
        <w:rPr>
          <w:rFonts w:ascii="Arial Narrow" w:hAnsi="Arial Narrow"/>
          <w:lang w:val="pl-PL"/>
        </w:rPr>
        <w:t xml:space="preserve"> </w:t>
      </w:r>
      <w:r w:rsidRPr="002914A6">
        <w:rPr>
          <w:rFonts w:ascii="Arial Narrow" w:hAnsi="Arial Narrow"/>
          <w:b/>
          <w:bCs/>
          <w:lang w:val="pl-PL"/>
        </w:rPr>
        <w:t xml:space="preserve">poz. </w:t>
      </w:r>
      <w:r w:rsidR="002914A6" w:rsidRPr="002914A6">
        <w:rPr>
          <w:rFonts w:ascii="Arial Narrow" w:hAnsi="Arial Narrow"/>
          <w:b/>
          <w:bCs/>
          <w:lang w:val="pl-PL"/>
        </w:rPr>
        <w:t>237-242</w:t>
      </w:r>
      <w:r w:rsidR="002914A6">
        <w:rPr>
          <w:rFonts w:ascii="Arial Narrow" w:hAnsi="Arial Narrow"/>
          <w:lang w:val="pl-PL"/>
        </w:rPr>
        <w:t>;</w:t>
      </w:r>
    </w:p>
    <w:p w14:paraId="1A3B6195" w14:textId="77777777" w:rsidR="00907B98" w:rsidRDefault="007F50C2" w:rsidP="005304B8">
      <w:pPr>
        <w:pStyle w:val="Akapitzlist"/>
        <w:numPr>
          <w:ilvl w:val="0"/>
          <w:numId w:val="194"/>
        </w:numPr>
        <w:spacing w:after="0" w:line="276" w:lineRule="auto"/>
        <w:ind w:left="357" w:hanging="357"/>
        <w:jc w:val="both"/>
        <w:rPr>
          <w:rFonts w:ascii="Arial Narrow" w:hAnsi="Arial Narrow"/>
          <w:lang w:val="pl-PL"/>
        </w:rPr>
      </w:pPr>
      <w:r>
        <w:rPr>
          <w:rFonts w:ascii="Arial Narrow" w:hAnsi="Arial Narrow"/>
          <w:lang w:val="pl-PL"/>
        </w:rPr>
        <w:t>część 25 elewacja</w:t>
      </w:r>
      <w:r w:rsidR="00907B98">
        <w:rPr>
          <w:rFonts w:ascii="Arial Narrow" w:hAnsi="Arial Narrow"/>
          <w:lang w:val="pl-PL"/>
        </w:rPr>
        <w:t>:</w:t>
      </w:r>
    </w:p>
    <w:p w14:paraId="6B7A3AE4" w14:textId="51729EED" w:rsidR="00686225" w:rsidRDefault="00907B98" w:rsidP="00833A3E">
      <w:pPr>
        <w:pStyle w:val="Akapitzlist"/>
        <w:numPr>
          <w:ilvl w:val="0"/>
          <w:numId w:val="206"/>
        </w:numPr>
        <w:spacing w:after="0" w:line="276" w:lineRule="auto"/>
        <w:jc w:val="both"/>
        <w:rPr>
          <w:rFonts w:ascii="Arial Narrow" w:hAnsi="Arial Narrow"/>
          <w:lang w:val="pl-PL"/>
        </w:rPr>
      </w:pPr>
      <w:r w:rsidRPr="00CD2C98">
        <w:rPr>
          <w:rFonts w:ascii="Arial Narrow" w:hAnsi="Arial Narrow"/>
          <w:b/>
          <w:bCs/>
          <w:lang w:val="pl-PL"/>
        </w:rPr>
        <w:lastRenderedPageBreak/>
        <w:t>poz.25.1-25.</w:t>
      </w:r>
      <w:r w:rsidR="00833A3E" w:rsidRPr="00CD2C98">
        <w:rPr>
          <w:rFonts w:ascii="Arial Narrow" w:hAnsi="Arial Narrow"/>
          <w:b/>
          <w:bCs/>
          <w:lang w:val="pl-PL"/>
        </w:rPr>
        <w:t>5</w:t>
      </w:r>
      <w:r w:rsidR="00833A3E">
        <w:rPr>
          <w:rFonts w:ascii="Arial Narrow" w:hAnsi="Arial Narrow"/>
          <w:lang w:val="pl-PL"/>
        </w:rPr>
        <w:t>,</w:t>
      </w:r>
      <w:r w:rsidR="00842207">
        <w:rPr>
          <w:rFonts w:ascii="Arial Narrow" w:hAnsi="Arial Narrow"/>
          <w:lang w:val="pl-PL"/>
        </w:rPr>
        <w:t xml:space="preserve"> w tym: </w:t>
      </w:r>
      <w:r w:rsidR="00D65B20" w:rsidRPr="00D65B20">
        <w:rPr>
          <w:rFonts w:ascii="Arial Narrow" w:hAnsi="Arial Narrow"/>
          <w:b/>
          <w:bCs/>
          <w:lang w:val="pl-PL"/>
        </w:rPr>
        <w:t>część</w:t>
      </w:r>
      <w:r w:rsidR="00D65B20">
        <w:rPr>
          <w:rFonts w:ascii="Arial Narrow" w:hAnsi="Arial Narrow"/>
          <w:lang w:val="pl-PL"/>
        </w:rPr>
        <w:t xml:space="preserve"> </w:t>
      </w:r>
      <w:r w:rsidR="000A7C2B" w:rsidRPr="000A7C2B">
        <w:rPr>
          <w:rFonts w:ascii="Arial Narrow" w:hAnsi="Arial Narrow"/>
          <w:b/>
          <w:bCs/>
          <w:lang w:val="pl-PL"/>
        </w:rPr>
        <w:t>25.1</w:t>
      </w:r>
      <w:r w:rsidR="000A7C2B">
        <w:rPr>
          <w:rFonts w:ascii="Arial Narrow" w:hAnsi="Arial Narrow"/>
          <w:lang w:val="pl-PL"/>
        </w:rPr>
        <w:t xml:space="preserve"> </w:t>
      </w:r>
      <w:r w:rsidR="00842207">
        <w:rPr>
          <w:rFonts w:ascii="Arial Narrow" w:hAnsi="Arial Narrow"/>
          <w:lang w:val="pl-PL"/>
        </w:rPr>
        <w:t>ściany wykończone płytkami i lamelami;</w:t>
      </w:r>
      <w:r w:rsidR="00D65B20">
        <w:rPr>
          <w:rFonts w:ascii="Arial Narrow" w:hAnsi="Arial Narrow"/>
          <w:lang w:val="pl-PL"/>
        </w:rPr>
        <w:t xml:space="preserve"> </w:t>
      </w:r>
      <w:r w:rsidR="00D65B20" w:rsidRPr="00D65B20">
        <w:rPr>
          <w:rFonts w:ascii="Arial Narrow" w:hAnsi="Arial Narrow"/>
          <w:b/>
          <w:bCs/>
          <w:lang w:val="pl-PL"/>
        </w:rPr>
        <w:t>część</w:t>
      </w:r>
      <w:r w:rsidR="000A7C2B" w:rsidRPr="000A7C2B">
        <w:rPr>
          <w:rFonts w:ascii="Arial Narrow" w:hAnsi="Arial Narrow"/>
          <w:b/>
          <w:bCs/>
          <w:lang w:val="pl-PL"/>
        </w:rPr>
        <w:t xml:space="preserve"> 25.2</w:t>
      </w:r>
      <w:r w:rsidR="000A7C2B">
        <w:rPr>
          <w:rFonts w:ascii="Arial Narrow" w:hAnsi="Arial Narrow"/>
          <w:lang w:val="pl-PL"/>
        </w:rPr>
        <w:t xml:space="preserve"> </w:t>
      </w:r>
      <w:r w:rsidR="00842207">
        <w:rPr>
          <w:rFonts w:ascii="Arial Narrow" w:hAnsi="Arial Narrow"/>
          <w:lang w:val="pl-PL"/>
        </w:rPr>
        <w:t xml:space="preserve">ościeża; </w:t>
      </w:r>
      <w:r w:rsidR="00D65B20">
        <w:rPr>
          <w:rFonts w:ascii="Arial Narrow" w:hAnsi="Arial Narrow"/>
          <w:b/>
          <w:bCs/>
          <w:lang w:val="pl-PL"/>
        </w:rPr>
        <w:t>część</w:t>
      </w:r>
      <w:r w:rsidR="000A7C2B" w:rsidRPr="000A7C2B">
        <w:rPr>
          <w:rFonts w:ascii="Arial Narrow" w:hAnsi="Arial Narrow"/>
          <w:b/>
          <w:bCs/>
          <w:lang w:val="pl-PL"/>
        </w:rPr>
        <w:t xml:space="preserve"> 25.3</w:t>
      </w:r>
      <w:r w:rsidR="000A7C2B">
        <w:rPr>
          <w:rFonts w:ascii="Arial Narrow" w:hAnsi="Arial Narrow"/>
          <w:lang w:val="pl-PL"/>
        </w:rPr>
        <w:t xml:space="preserve"> </w:t>
      </w:r>
      <w:r w:rsidR="00842207">
        <w:rPr>
          <w:rFonts w:ascii="Arial Narrow" w:hAnsi="Arial Narrow"/>
          <w:lang w:val="pl-PL"/>
        </w:rPr>
        <w:t xml:space="preserve">ściany wykończone tynkami silikonowymi i lamelami; </w:t>
      </w:r>
      <w:r w:rsidR="00BC6B7D">
        <w:rPr>
          <w:rFonts w:ascii="Arial Narrow" w:hAnsi="Arial Narrow"/>
          <w:b/>
          <w:bCs/>
          <w:lang w:val="pl-PL"/>
        </w:rPr>
        <w:t>część</w:t>
      </w:r>
      <w:r w:rsidR="000A7C2B" w:rsidRPr="000A7C2B">
        <w:rPr>
          <w:rFonts w:ascii="Arial Narrow" w:hAnsi="Arial Narrow"/>
          <w:b/>
          <w:bCs/>
          <w:lang w:val="pl-PL"/>
        </w:rPr>
        <w:t xml:space="preserve"> 25.4</w:t>
      </w:r>
      <w:r w:rsidR="000A7C2B">
        <w:rPr>
          <w:rFonts w:ascii="Arial Narrow" w:hAnsi="Arial Narrow"/>
          <w:lang w:val="pl-PL"/>
        </w:rPr>
        <w:t xml:space="preserve"> </w:t>
      </w:r>
      <w:r w:rsidR="00833A3E">
        <w:rPr>
          <w:rFonts w:ascii="Arial Narrow" w:hAnsi="Arial Narrow"/>
          <w:lang w:val="pl-PL"/>
        </w:rPr>
        <w:t xml:space="preserve">ościeża; </w:t>
      </w:r>
      <w:r w:rsidR="00BC6B7D">
        <w:rPr>
          <w:rFonts w:ascii="Arial Narrow" w:hAnsi="Arial Narrow"/>
          <w:b/>
          <w:bCs/>
          <w:lang w:val="pl-PL"/>
        </w:rPr>
        <w:t>część</w:t>
      </w:r>
      <w:r w:rsidR="000A7C2B" w:rsidRPr="000A7C2B">
        <w:rPr>
          <w:rFonts w:ascii="Arial Narrow" w:hAnsi="Arial Narrow"/>
          <w:b/>
          <w:bCs/>
          <w:lang w:val="pl-PL"/>
        </w:rPr>
        <w:t xml:space="preserve"> 25.5</w:t>
      </w:r>
      <w:r w:rsidR="000A7C2B">
        <w:rPr>
          <w:rFonts w:ascii="Arial Narrow" w:hAnsi="Arial Narrow"/>
          <w:lang w:val="pl-PL"/>
        </w:rPr>
        <w:t xml:space="preserve"> </w:t>
      </w:r>
      <w:r w:rsidR="00833A3E">
        <w:rPr>
          <w:rFonts w:ascii="Arial Narrow" w:hAnsi="Arial Narrow"/>
          <w:lang w:val="pl-PL"/>
        </w:rPr>
        <w:t xml:space="preserve">sufity wejść do budynku </w:t>
      </w:r>
      <w:r w:rsidR="000A7C2B">
        <w:rPr>
          <w:rFonts w:ascii="Arial Narrow" w:hAnsi="Arial Narrow"/>
          <w:lang w:val="pl-PL"/>
        </w:rPr>
        <w:br/>
      </w:r>
      <w:r w:rsidR="00833A3E" w:rsidRPr="008C6B01">
        <w:rPr>
          <w:rFonts w:ascii="Arial Narrow" w:hAnsi="Arial Narrow"/>
          <w:b/>
          <w:bCs/>
          <w:lang w:val="pl-PL"/>
        </w:rPr>
        <w:t>z</w:t>
      </w:r>
      <w:r w:rsidR="00833A3E" w:rsidRPr="00833A3E">
        <w:rPr>
          <w:rFonts w:ascii="Arial Narrow" w:hAnsi="Arial Narrow"/>
          <w:b/>
          <w:bCs/>
          <w:lang w:val="pl-PL"/>
        </w:rPr>
        <w:t xml:space="preserve"> wyłączeniem </w:t>
      </w:r>
      <w:r w:rsidR="00BC6B7D">
        <w:rPr>
          <w:rFonts w:ascii="Arial Narrow" w:hAnsi="Arial Narrow"/>
          <w:b/>
          <w:bCs/>
          <w:lang w:val="pl-PL"/>
        </w:rPr>
        <w:t xml:space="preserve">części </w:t>
      </w:r>
      <w:r w:rsidR="00833A3E" w:rsidRPr="00833A3E">
        <w:rPr>
          <w:rFonts w:ascii="Arial Narrow" w:hAnsi="Arial Narrow"/>
          <w:b/>
          <w:bCs/>
          <w:lang w:val="pl-PL"/>
        </w:rPr>
        <w:t>25.6 komin, poz. 272-276</w:t>
      </w:r>
      <w:r w:rsidR="00833A3E" w:rsidRPr="00833A3E">
        <w:rPr>
          <w:rFonts w:ascii="Arial Narrow" w:hAnsi="Arial Narrow"/>
          <w:lang w:val="pl-PL"/>
        </w:rPr>
        <w:t>, które stanowią zakres I etapu robót</w:t>
      </w:r>
      <w:r w:rsidR="00833A3E">
        <w:rPr>
          <w:rFonts w:ascii="Arial Narrow" w:hAnsi="Arial Narrow"/>
          <w:lang w:val="pl-PL"/>
        </w:rPr>
        <w:t>;</w:t>
      </w:r>
    </w:p>
    <w:p w14:paraId="765429DA" w14:textId="240F80D6" w:rsidR="00833A3E" w:rsidRPr="00D677F9" w:rsidRDefault="00D677F9" w:rsidP="00D677F9">
      <w:pPr>
        <w:pStyle w:val="Akapitzlist"/>
        <w:numPr>
          <w:ilvl w:val="0"/>
          <w:numId w:val="194"/>
        </w:numPr>
        <w:spacing w:after="0" w:line="276" w:lineRule="auto"/>
        <w:ind w:left="357" w:hanging="357"/>
        <w:jc w:val="both"/>
        <w:rPr>
          <w:rFonts w:ascii="Arial Narrow" w:hAnsi="Arial Narrow"/>
          <w:lang w:val="pl-PL"/>
        </w:rPr>
      </w:pPr>
      <w:r w:rsidRPr="00D677F9">
        <w:rPr>
          <w:rFonts w:ascii="Arial Narrow" w:hAnsi="Arial Narrow"/>
          <w:lang w:val="pl-PL"/>
        </w:rPr>
        <w:t xml:space="preserve">część 26 tarasola, </w:t>
      </w:r>
      <w:r w:rsidRPr="00CD2C98">
        <w:rPr>
          <w:rFonts w:ascii="Arial Narrow" w:hAnsi="Arial Narrow"/>
          <w:b/>
          <w:bCs/>
          <w:lang w:val="pl-PL"/>
        </w:rPr>
        <w:t>poz. 277</w:t>
      </w:r>
      <w:r w:rsidRPr="00D677F9">
        <w:rPr>
          <w:rFonts w:ascii="Arial Narrow" w:hAnsi="Arial Narrow"/>
          <w:lang w:val="pl-PL"/>
        </w:rPr>
        <w:t>;</w:t>
      </w:r>
    </w:p>
    <w:p w14:paraId="63CBE9C9" w14:textId="2DB1A9ED" w:rsidR="00D677F9" w:rsidRPr="00D677F9" w:rsidRDefault="00D677F9" w:rsidP="00D677F9">
      <w:pPr>
        <w:pStyle w:val="Akapitzlist"/>
        <w:numPr>
          <w:ilvl w:val="0"/>
          <w:numId w:val="194"/>
        </w:numPr>
        <w:spacing w:after="0" w:line="276" w:lineRule="auto"/>
        <w:ind w:left="357" w:hanging="357"/>
        <w:jc w:val="both"/>
        <w:rPr>
          <w:rFonts w:ascii="Arial Narrow" w:hAnsi="Arial Narrow"/>
          <w:lang w:val="pl-PL"/>
        </w:rPr>
      </w:pPr>
      <w:r w:rsidRPr="00D677F9">
        <w:rPr>
          <w:rFonts w:ascii="Arial Narrow" w:hAnsi="Arial Narrow"/>
          <w:lang w:val="pl-PL"/>
        </w:rPr>
        <w:t xml:space="preserve">część 27 pergola, </w:t>
      </w:r>
      <w:r w:rsidRPr="00CD2C98">
        <w:rPr>
          <w:rFonts w:ascii="Arial Narrow" w:hAnsi="Arial Narrow"/>
          <w:b/>
          <w:bCs/>
          <w:lang w:val="pl-PL"/>
        </w:rPr>
        <w:t>poz. 278</w:t>
      </w:r>
      <w:r w:rsidRPr="00D677F9">
        <w:rPr>
          <w:rFonts w:ascii="Arial Narrow" w:hAnsi="Arial Narrow"/>
          <w:lang w:val="pl-PL"/>
        </w:rPr>
        <w:t>;</w:t>
      </w:r>
    </w:p>
    <w:p w14:paraId="48551F92" w14:textId="68BCAD9B" w:rsidR="00D677F9" w:rsidRDefault="00D677F9" w:rsidP="00D677F9">
      <w:pPr>
        <w:pStyle w:val="Akapitzlist"/>
        <w:numPr>
          <w:ilvl w:val="0"/>
          <w:numId w:val="194"/>
        </w:numPr>
        <w:spacing w:after="0" w:line="276" w:lineRule="auto"/>
        <w:ind w:left="357" w:hanging="357"/>
        <w:jc w:val="both"/>
        <w:rPr>
          <w:rFonts w:ascii="Arial Narrow" w:hAnsi="Arial Narrow"/>
          <w:lang w:val="pl-PL"/>
        </w:rPr>
      </w:pPr>
      <w:r w:rsidRPr="00D677F9">
        <w:rPr>
          <w:rFonts w:ascii="Arial Narrow" w:hAnsi="Arial Narrow"/>
          <w:lang w:val="pl-PL"/>
        </w:rPr>
        <w:t>część 28 opaska wkoło budynku i wzdłuż ogrodzenia, w tym</w:t>
      </w:r>
      <w:r w:rsidR="003676A0">
        <w:rPr>
          <w:rFonts w:ascii="Arial Narrow" w:hAnsi="Arial Narrow"/>
          <w:lang w:val="pl-PL"/>
        </w:rPr>
        <w:t>:</w:t>
      </w:r>
      <w:r w:rsidRPr="00D677F9">
        <w:rPr>
          <w:rFonts w:ascii="Arial Narrow" w:hAnsi="Arial Narrow"/>
          <w:lang w:val="pl-PL"/>
        </w:rPr>
        <w:t xml:space="preserve"> </w:t>
      </w:r>
      <w:r w:rsidRPr="00D677F9">
        <w:rPr>
          <w:rFonts w:ascii="Arial Narrow" w:hAnsi="Arial Narrow"/>
          <w:b/>
          <w:bCs/>
          <w:lang w:val="pl-PL"/>
        </w:rPr>
        <w:t>poz. 28.1</w:t>
      </w:r>
      <w:r w:rsidRPr="00D677F9">
        <w:rPr>
          <w:rFonts w:ascii="Arial Narrow" w:hAnsi="Arial Narrow"/>
          <w:lang w:val="pl-PL"/>
        </w:rPr>
        <w:t xml:space="preserve"> korytowanie, </w:t>
      </w:r>
      <w:r w:rsidRPr="00D677F9">
        <w:rPr>
          <w:rFonts w:ascii="Arial Narrow" w:hAnsi="Arial Narrow"/>
          <w:b/>
          <w:bCs/>
          <w:lang w:val="pl-PL"/>
        </w:rPr>
        <w:t>poz. 28.2</w:t>
      </w:r>
      <w:r w:rsidRPr="00D677F9">
        <w:rPr>
          <w:rFonts w:ascii="Arial Narrow" w:hAnsi="Arial Narrow"/>
          <w:lang w:val="pl-PL"/>
        </w:rPr>
        <w:t xml:space="preserve"> profilowanie </w:t>
      </w:r>
      <w:r>
        <w:rPr>
          <w:rFonts w:ascii="Arial Narrow" w:hAnsi="Arial Narrow"/>
          <w:lang w:val="pl-PL"/>
        </w:rPr>
        <w:br/>
      </w:r>
      <w:r w:rsidRPr="00D677F9">
        <w:rPr>
          <w:rFonts w:ascii="Arial Narrow" w:hAnsi="Arial Narrow"/>
          <w:lang w:val="pl-PL"/>
        </w:rPr>
        <w:t xml:space="preserve">i zagęszczanie podłoża, </w:t>
      </w:r>
      <w:r w:rsidRPr="00D677F9">
        <w:rPr>
          <w:rFonts w:ascii="Arial Narrow" w:hAnsi="Arial Narrow"/>
          <w:b/>
          <w:bCs/>
          <w:lang w:val="pl-PL"/>
        </w:rPr>
        <w:t>poz. 28.3</w:t>
      </w:r>
      <w:r>
        <w:rPr>
          <w:rFonts w:ascii="Arial Narrow" w:hAnsi="Arial Narrow"/>
          <w:lang w:val="pl-PL"/>
        </w:rPr>
        <w:t xml:space="preserve"> wzmocnienie podłoża, </w:t>
      </w:r>
      <w:r w:rsidRPr="00D677F9">
        <w:rPr>
          <w:rFonts w:ascii="Arial Narrow" w:hAnsi="Arial Narrow"/>
          <w:b/>
          <w:bCs/>
          <w:lang w:val="pl-PL"/>
        </w:rPr>
        <w:t>poz.</w:t>
      </w:r>
      <w:r>
        <w:rPr>
          <w:rFonts w:ascii="Arial Narrow" w:hAnsi="Arial Narrow"/>
          <w:lang w:val="pl-PL"/>
        </w:rPr>
        <w:t xml:space="preserve"> </w:t>
      </w:r>
      <w:r w:rsidRPr="00D677F9">
        <w:rPr>
          <w:rFonts w:ascii="Arial Narrow" w:hAnsi="Arial Narrow"/>
          <w:b/>
          <w:bCs/>
          <w:lang w:val="pl-PL"/>
        </w:rPr>
        <w:t>28.4</w:t>
      </w:r>
      <w:r>
        <w:rPr>
          <w:rFonts w:ascii="Arial Narrow" w:hAnsi="Arial Narrow"/>
          <w:lang w:val="pl-PL"/>
        </w:rPr>
        <w:t xml:space="preserve"> nawierzchnie, </w:t>
      </w:r>
      <w:r w:rsidRPr="00D677F9">
        <w:rPr>
          <w:rFonts w:ascii="Arial Narrow" w:hAnsi="Arial Narrow"/>
          <w:b/>
          <w:bCs/>
          <w:lang w:val="pl-PL"/>
        </w:rPr>
        <w:t>poz. 28.5</w:t>
      </w:r>
      <w:r>
        <w:rPr>
          <w:rFonts w:ascii="Arial Narrow" w:hAnsi="Arial Narrow"/>
          <w:lang w:val="pl-PL"/>
        </w:rPr>
        <w:t xml:space="preserve"> obrzeże;</w:t>
      </w:r>
    </w:p>
    <w:p w14:paraId="4429B226" w14:textId="6E390E82" w:rsidR="00D677F9" w:rsidRDefault="00D677F9" w:rsidP="00D677F9">
      <w:pPr>
        <w:pStyle w:val="Akapitzlist"/>
        <w:numPr>
          <w:ilvl w:val="0"/>
          <w:numId w:val="194"/>
        </w:numPr>
        <w:spacing w:after="0" w:line="276" w:lineRule="auto"/>
        <w:ind w:left="357" w:hanging="357"/>
        <w:jc w:val="both"/>
        <w:rPr>
          <w:rFonts w:ascii="Arial Narrow" w:hAnsi="Arial Narrow"/>
          <w:lang w:val="pl-PL"/>
        </w:rPr>
      </w:pPr>
      <w:r>
        <w:rPr>
          <w:rFonts w:ascii="Arial Narrow" w:hAnsi="Arial Narrow"/>
          <w:lang w:val="pl-PL"/>
        </w:rPr>
        <w:t>część 29 taras z nawierzchnią bezpieczną, w tym</w:t>
      </w:r>
      <w:r w:rsidR="003676A0">
        <w:rPr>
          <w:rFonts w:ascii="Arial Narrow" w:hAnsi="Arial Narrow"/>
          <w:lang w:val="pl-PL"/>
        </w:rPr>
        <w:t>:</w:t>
      </w:r>
      <w:r>
        <w:rPr>
          <w:rFonts w:ascii="Arial Narrow" w:hAnsi="Arial Narrow"/>
          <w:lang w:val="pl-PL"/>
        </w:rPr>
        <w:t xml:space="preserve"> </w:t>
      </w:r>
      <w:r w:rsidRPr="00CD2C98">
        <w:rPr>
          <w:rFonts w:ascii="Arial Narrow" w:hAnsi="Arial Narrow"/>
          <w:b/>
          <w:bCs/>
          <w:lang w:val="pl-PL"/>
        </w:rPr>
        <w:t>poz.</w:t>
      </w:r>
      <w:r>
        <w:rPr>
          <w:rFonts w:ascii="Arial Narrow" w:hAnsi="Arial Narrow"/>
          <w:lang w:val="pl-PL"/>
        </w:rPr>
        <w:t xml:space="preserve"> </w:t>
      </w:r>
      <w:r w:rsidRPr="00CD2C98">
        <w:rPr>
          <w:rFonts w:ascii="Arial Narrow" w:hAnsi="Arial Narrow"/>
          <w:b/>
          <w:bCs/>
          <w:lang w:val="pl-PL"/>
        </w:rPr>
        <w:t>29.1</w:t>
      </w:r>
      <w:r>
        <w:rPr>
          <w:rFonts w:ascii="Arial Narrow" w:hAnsi="Arial Narrow"/>
          <w:lang w:val="pl-PL"/>
        </w:rPr>
        <w:t xml:space="preserve"> korytowanie, </w:t>
      </w:r>
      <w:r w:rsidRPr="00CD2C98">
        <w:rPr>
          <w:rFonts w:ascii="Arial Narrow" w:hAnsi="Arial Narrow"/>
          <w:b/>
          <w:bCs/>
          <w:lang w:val="pl-PL"/>
        </w:rPr>
        <w:t>poz. 29.2</w:t>
      </w:r>
      <w:r>
        <w:rPr>
          <w:rFonts w:ascii="Arial Narrow" w:hAnsi="Arial Narrow"/>
          <w:lang w:val="pl-PL"/>
        </w:rPr>
        <w:t xml:space="preserve"> profilowanie i zagęszczanie podłoża, </w:t>
      </w:r>
      <w:r w:rsidR="00CD2C98" w:rsidRPr="00CD2C98">
        <w:rPr>
          <w:rFonts w:ascii="Arial Narrow" w:hAnsi="Arial Narrow"/>
          <w:b/>
          <w:bCs/>
          <w:lang w:val="pl-PL"/>
        </w:rPr>
        <w:t>poz.</w:t>
      </w:r>
      <w:r w:rsidR="00CD2C98">
        <w:rPr>
          <w:rFonts w:ascii="Arial Narrow" w:hAnsi="Arial Narrow"/>
          <w:lang w:val="pl-PL"/>
        </w:rPr>
        <w:t xml:space="preserve"> </w:t>
      </w:r>
      <w:r w:rsidRPr="00CD2C98">
        <w:rPr>
          <w:rFonts w:ascii="Arial Narrow" w:hAnsi="Arial Narrow"/>
          <w:b/>
          <w:bCs/>
          <w:lang w:val="pl-PL"/>
        </w:rPr>
        <w:t>29.3</w:t>
      </w:r>
      <w:r>
        <w:rPr>
          <w:rFonts w:ascii="Arial Narrow" w:hAnsi="Arial Narrow"/>
          <w:lang w:val="pl-PL"/>
        </w:rPr>
        <w:t xml:space="preserve"> warstwa odsączająca, </w:t>
      </w:r>
      <w:r w:rsidR="00CD2C98" w:rsidRPr="00CD2C98">
        <w:rPr>
          <w:rFonts w:ascii="Arial Narrow" w:hAnsi="Arial Narrow"/>
          <w:b/>
          <w:bCs/>
          <w:lang w:val="pl-PL"/>
        </w:rPr>
        <w:t xml:space="preserve">poz. </w:t>
      </w:r>
      <w:r w:rsidRPr="00CD2C98">
        <w:rPr>
          <w:rFonts w:ascii="Arial Narrow" w:hAnsi="Arial Narrow"/>
          <w:b/>
          <w:bCs/>
          <w:lang w:val="pl-PL"/>
        </w:rPr>
        <w:t>29.4</w:t>
      </w:r>
      <w:r>
        <w:rPr>
          <w:rFonts w:ascii="Arial Narrow" w:hAnsi="Arial Narrow"/>
          <w:lang w:val="pl-PL"/>
        </w:rPr>
        <w:t xml:space="preserve"> płyta betonowa gr 20-12 cm, </w:t>
      </w:r>
      <w:r w:rsidRPr="00CD2C98">
        <w:rPr>
          <w:rFonts w:ascii="Arial Narrow" w:hAnsi="Arial Narrow"/>
          <w:b/>
          <w:bCs/>
          <w:lang w:val="pl-PL"/>
        </w:rPr>
        <w:t>poz. 29.5</w:t>
      </w:r>
      <w:r>
        <w:rPr>
          <w:rFonts w:ascii="Arial Narrow" w:hAnsi="Arial Narrow"/>
          <w:lang w:val="pl-PL"/>
        </w:rPr>
        <w:t xml:space="preserve"> mata stabilizująca, </w:t>
      </w:r>
      <w:r w:rsidR="003676A0">
        <w:rPr>
          <w:rFonts w:ascii="Arial Narrow" w:hAnsi="Arial Narrow"/>
          <w:lang w:val="pl-PL"/>
        </w:rPr>
        <w:br/>
      </w:r>
      <w:r w:rsidRPr="00CD2C98">
        <w:rPr>
          <w:rFonts w:ascii="Arial Narrow" w:hAnsi="Arial Narrow"/>
          <w:b/>
          <w:bCs/>
          <w:lang w:val="pl-PL"/>
        </w:rPr>
        <w:t>poz. 29.6</w:t>
      </w:r>
      <w:r>
        <w:rPr>
          <w:rFonts w:ascii="Arial Narrow" w:hAnsi="Arial Narrow"/>
          <w:lang w:val="pl-PL"/>
        </w:rPr>
        <w:t xml:space="preserve"> nawierzchnia, </w:t>
      </w:r>
      <w:r w:rsidRPr="00CD2C98">
        <w:rPr>
          <w:rFonts w:ascii="Arial Narrow" w:hAnsi="Arial Narrow"/>
          <w:b/>
          <w:bCs/>
          <w:lang w:val="pl-PL"/>
        </w:rPr>
        <w:t>poz. 29.7</w:t>
      </w:r>
      <w:r>
        <w:rPr>
          <w:rFonts w:ascii="Arial Narrow" w:hAnsi="Arial Narrow"/>
          <w:lang w:val="pl-PL"/>
        </w:rPr>
        <w:t xml:space="preserve"> obrzeże</w:t>
      </w:r>
      <w:r w:rsidR="003676A0">
        <w:rPr>
          <w:rFonts w:ascii="Arial Narrow" w:hAnsi="Arial Narrow"/>
          <w:lang w:val="pl-PL"/>
        </w:rPr>
        <w:t>;</w:t>
      </w:r>
    </w:p>
    <w:p w14:paraId="4EC1737F" w14:textId="68875FE2" w:rsidR="003676A0" w:rsidRDefault="003676A0" w:rsidP="00D677F9">
      <w:pPr>
        <w:pStyle w:val="Akapitzlist"/>
        <w:numPr>
          <w:ilvl w:val="0"/>
          <w:numId w:val="194"/>
        </w:numPr>
        <w:spacing w:after="0" w:line="276" w:lineRule="auto"/>
        <w:ind w:left="357" w:hanging="357"/>
        <w:jc w:val="both"/>
        <w:rPr>
          <w:rFonts w:ascii="Arial Narrow" w:hAnsi="Arial Narrow"/>
          <w:lang w:val="pl-PL"/>
        </w:rPr>
      </w:pPr>
      <w:r>
        <w:rPr>
          <w:rFonts w:ascii="Arial Narrow" w:hAnsi="Arial Narrow"/>
          <w:lang w:val="pl-PL"/>
        </w:rPr>
        <w:t>część 30 nawierzchnia i wyposażenie placu zabaw, w tym:</w:t>
      </w:r>
      <w:r w:rsidR="004F51DE">
        <w:rPr>
          <w:rFonts w:ascii="Arial Narrow" w:hAnsi="Arial Narrow"/>
          <w:lang w:val="pl-PL"/>
        </w:rPr>
        <w:t xml:space="preserve"> </w:t>
      </w:r>
      <w:r w:rsidR="004F51DE" w:rsidRPr="000A7C2B">
        <w:rPr>
          <w:rFonts w:ascii="Arial Narrow" w:hAnsi="Arial Narrow"/>
          <w:b/>
          <w:bCs/>
          <w:lang w:val="pl-PL"/>
        </w:rPr>
        <w:t>poz. 30.1</w:t>
      </w:r>
      <w:r w:rsidR="004F51DE">
        <w:rPr>
          <w:rFonts w:ascii="Arial Narrow" w:hAnsi="Arial Narrow"/>
          <w:lang w:val="pl-PL"/>
        </w:rPr>
        <w:t xml:space="preserve"> korytowanie, </w:t>
      </w:r>
      <w:r w:rsidR="004F51DE" w:rsidRPr="000A7C2B">
        <w:rPr>
          <w:rFonts w:ascii="Arial Narrow" w:hAnsi="Arial Narrow"/>
          <w:b/>
          <w:bCs/>
          <w:lang w:val="pl-PL"/>
        </w:rPr>
        <w:t>poz. 30.2</w:t>
      </w:r>
      <w:r w:rsidR="004F51DE">
        <w:rPr>
          <w:rFonts w:ascii="Arial Narrow" w:hAnsi="Arial Narrow"/>
          <w:lang w:val="pl-PL"/>
        </w:rPr>
        <w:t xml:space="preserve"> profilowanie i zagęszczanie podłoża, </w:t>
      </w:r>
      <w:r w:rsidR="004F51DE" w:rsidRPr="000A7C2B">
        <w:rPr>
          <w:rFonts w:ascii="Arial Narrow" w:hAnsi="Arial Narrow"/>
          <w:b/>
          <w:bCs/>
          <w:lang w:val="pl-PL"/>
        </w:rPr>
        <w:t>poz. 30.3</w:t>
      </w:r>
      <w:r w:rsidR="004F51DE">
        <w:rPr>
          <w:rFonts w:ascii="Arial Narrow" w:hAnsi="Arial Narrow"/>
          <w:lang w:val="pl-PL"/>
        </w:rPr>
        <w:t xml:space="preserve"> warstwa odsączająca</w:t>
      </w:r>
      <w:r w:rsidR="000A7C2B">
        <w:rPr>
          <w:rFonts w:ascii="Arial Narrow" w:hAnsi="Arial Narrow"/>
          <w:lang w:val="pl-PL"/>
        </w:rPr>
        <w:t xml:space="preserve">, </w:t>
      </w:r>
      <w:r w:rsidR="000A7C2B" w:rsidRPr="000A7C2B">
        <w:rPr>
          <w:rFonts w:ascii="Arial Narrow" w:hAnsi="Arial Narrow"/>
          <w:b/>
          <w:bCs/>
          <w:lang w:val="pl-PL"/>
        </w:rPr>
        <w:t>poz. 30.4</w:t>
      </w:r>
      <w:r w:rsidR="000A7C2B">
        <w:rPr>
          <w:rFonts w:ascii="Arial Narrow" w:hAnsi="Arial Narrow"/>
          <w:lang w:val="pl-PL"/>
        </w:rPr>
        <w:t xml:space="preserve"> wzmocnienie podłoża, </w:t>
      </w:r>
      <w:r w:rsidR="000A7C2B" w:rsidRPr="000A7C2B">
        <w:rPr>
          <w:rFonts w:ascii="Arial Narrow" w:hAnsi="Arial Narrow"/>
          <w:b/>
          <w:bCs/>
          <w:lang w:val="pl-PL"/>
        </w:rPr>
        <w:t>poz. 30.5</w:t>
      </w:r>
      <w:r w:rsidR="000A7C2B">
        <w:rPr>
          <w:rFonts w:ascii="Arial Narrow" w:hAnsi="Arial Narrow"/>
          <w:lang w:val="pl-PL"/>
        </w:rPr>
        <w:t xml:space="preserve"> podbudowa, </w:t>
      </w:r>
      <w:r w:rsidR="000A7C2B" w:rsidRPr="000A7C2B">
        <w:rPr>
          <w:rFonts w:ascii="Arial Narrow" w:hAnsi="Arial Narrow"/>
          <w:b/>
          <w:bCs/>
          <w:lang w:val="pl-PL"/>
        </w:rPr>
        <w:t>poz. 30.6</w:t>
      </w:r>
      <w:r w:rsidR="000A7C2B">
        <w:rPr>
          <w:rFonts w:ascii="Arial Narrow" w:hAnsi="Arial Narrow"/>
          <w:lang w:val="pl-PL"/>
        </w:rPr>
        <w:t xml:space="preserve"> nawierzchnia, </w:t>
      </w:r>
      <w:r w:rsidR="000A7C2B" w:rsidRPr="000A7C2B">
        <w:rPr>
          <w:rFonts w:ascii="Arial Narrow" w:hAnsi="Arial Narrow"/>
          <w:b/>
          <w:bCs/>
          <w:lang w:val="pl-PL"/>
        </w:rPr>
        <w:t>poz. 30.7</w:t>
      </w:r>
      <w:r w:rsidR="000A7C2B">
        <w:rPr>
          <w:rFonts w:ascii="Arial Narrow" w:hAnsi="Arial Narrow"/>
          <w:lang w:val="pl-PL"/>
        </w:rPr>
        <w:t xml:space="preserve"> obrzeże</w:t>
      </w:r>
      <w:r w:rsidR="000A7C2B" w:rsidRPr="000A7C2B">
        <w:rPr>
          <w:rFonts w:ascii="Arial Narrow" w:hAnsi="Arial Narrow"/>
          <w:b/>
          <w:bCs/>
          <w:lang w:val="pl-PL"/>
        </w:rPr>
        <w:t>, poz.30.8</w:t>
      </w:r>
      <w:r w:rsidR="000A7C2B">
        <w:rPr>
          <w:rFonts w:ascii="Arial Narrow" w:hAnsi="Arial Narrow"/>
          <w:lang w:val="pl-PL"/>
        </w:rPr>
        <w:t xml:space="preserve"> montaż wyposażenia placu zabaw;</w:t>
      </w:r>
    </w:p>
    <w:p w14:paraId="51B9BEF3" w14:textId="4213E7CA" w:rsidR="000A7C2B" w:rsidRDefault="000A7C2B" w:rsidP="00D677F9">
      <w:pPr>
        <w:pStyle w:val="Akapitzlist"/>
        <w:numPr>
          <w:ilvl w:val="0"/>
          <w:numId w:val="194"/>
        </w:numPr>
        <w:spacing w:after="0" w:line="276" w:lineRule="auto"/>
        <w:ind w:left="357" w:hanging="357"/>
        <w:jc w:val="both"/>
        <w:rPr>
          <w:rFonts w:ascii="Arial Narrow" w:hAnsi="Arial Narrow"/>
          <w:lang w:val="pl-PL"/>
        </w:rPr>
      </w:pPr>
      <w:r>
        <w:rPr>
          <w:rFonts w:ascii="Arial Narrow" w:hAnsi="Arial Narrow"/>
          <w:lang w:val="pl-PL"/>
        </w:rPr>
        <w:t xml:space="preserve">część 31 nawierzchnia z kostki betonowej – chodniki, podesty, pochylnie, w tym: </w:t>
      </w:r>
      <w:r w:rsidRPr="00CC6F54">
        <w:rPr>
          <w:rFonts w:ascii="Arial Narrow" w:hAnsi="Arial Narrow"/>
          <w:b/>
          <w:bCs/>
          <w:lang w:val="pl-PL"/>
        </w:rPr>
        <w:t>poz. 31.1</w:t>
      </w:r>
      <w:r>
        <w:rPr>
          <w:rFonts w:ascii="Arial Narrow" w:hAnsi="Arial Narrow"/>
          <w:lang w:val="pl-PL"/>
        </w:rPr>
        <w:t xml:space="preserve"> korytowanie, </w:t>
      </w:r>
      <w:r w:rsidRPr="00CC6F54">
        <w:rPr>
          <w:rFonts w:ascii="Arial Narrow" w:hAnsi="Arial Narrow"/>
          <w:b/>
          <w:bCs/>
          <w:lang w:val="pl-PL"/>
        </w:rPr>
        <w:t>poz. 31.2</w:t>
      </w:r>
      <w:r>
        <w:rPr>
          <w:rFonts w:ascii="Arial Narrow" w:hAnsi="Arial Narrow"/>
          <w:lang w:val="pl-PL"/>
        </w:rPr>
        <w:t xml:space="preserve"> profilowanie i zagęszczanie, </w:t>
      </w:r>
      <w:r w:rsidRPr="002B695C">
        <w:rPr>
          <w:rFonts w:ascii="Arial Narrow" w:hAnsi="Arial Narrow"/>
          <w:b/>
          <w:bCs/>
          <w:lang w:val="pl-PL"/>
        </w:rPr>
        <w:t>poz.</w:t>
      </w:r>
      <w:r w:rsidR="002B695C" w:rsidRPr="002B695C">
        <w:rPr>
          <w:rFonts w:ascii="Arial Narrow" w:hAnsi="Arial Narrow"/>
          <w:b/>
          <w:bCs/>
          <w:lang w:val="pl-PL"/>
        </w:rPr>
        <w:t>31.3</w:t>
      </w:r>
      <w:r w:rsidR="002B695C">
        <w:rPr>
          <w:rFonts w:ascii="Arial Narrow" w:hAnsi="Arial Narrow"/>
          <w:lang w:val="pl-PL"/>
        </w:rPr>
        <w:t xml:space="preserve"> podbudowa, </w:t>
      </w:r>
      <w:r w:rsidR="002B695C" w:rsidRPr="002B695C">
        <w:rPr>
          <w:rFonts w:ascii="Arial Narrow" w:hAnsi="Arial Narrow"/>
          <w:b/>
          <w:bCs/>
          <w:lang w:val="pl-PL"/>
        </w:rPr>
        <w:t>poz. 31.4</w:t>
      </w:r>
      <w:r w:rsidR="002B695C">
        <w:rPr>
          <w:rFonts w:ascii="Arial Narrow" w:hAnsi="Arial Narrow"/>
          <w:lang w:val="pl-PL"/>
        </w:rPr>
        <w:t xml:space="preserve"> nawierzchnia, </w:t>
      </w:r>
      <w:r w:rsidR="002B695C" w:rsidRPr="002B695C">
        <w:rPr>
          <w:rFonts w:ascii="Arial Narrow" w:hAnsi="Arial Narrow"/>
          <w:b/>
          <w:bCs/>
          <w:lang w:val="pl-PL"/>
        </w:rPr>
        <w:t>poz. 31.5</w:t>
      </w:r>
      <w:r w:rsidR="002B695C">
        <w:rPr>
          <w:rFonts w:ascii="Arial Narrow" w:hAnsi="Arial Narrow"/>
          <w:lang w:val="pl-PL"/>
        </w:rPr>
        <w:t xml:space="preserve"> obrzeże, </w:t>
      </w:r>
      <w:r w:rsidR="002B695C" w:rsidRPr="002B695C">
        <w:rPr>
          <w:rFonts w:ascii="Arial Narrow" w:hAnsi="Arial Narrow"/>
          <w:b/>
          <w:bCs/>
          <w:lang w:val="pl-PL"/>
        </w:rPr>
        <w:t>poz. 31.6</w:t>
      </w:r>
      <w:r w:rsidR="002B695C">
        <w:rPr>
          <w:rFonts w:ascii="Arial Narrow" w:hAnsi="Arial Narrow"/>
          <w:lang w:val="pl-PL"/>
        </w:rPr>
        <w:t xml:space="preserve"> stopnie blokowe, </w:t>
      </w:r>
      <w:r w:rsidR="002B695C" w:rsidRPr="002B695C">
        <w:rPr>
          <w:rFonts w:ascii="Arial Narrow" w:hAnsi="Arial Narrow"/>
          <w:b/>
          <w:bCs/>
          <w:lang w:val="pl-PL"/>
        </w:rPr>
        <w:t>poz. 31.7</w:t>
      </w:r>
      <w:r w:rsidR="002B695C">
        <w:rPr>
          <w:rFonts w:ascii="Arial Narrow" w:hAnsi="Arial Narrow"/>
          <w:lang w:val="pl-PL"/>
        </w:rPr>
        <w:t xml:space="preserve"> obrzeże;</w:t>
      </w:r>
    </w:p>
    <w:p w14:paraId="4B9C28DB" w14:textId="6E179476" w:rsidR="002B695C" w:rsidRDefault="001D13CA" w:rsidP="00D677F9">
      <w:pPr>
        <w:pStyle w:val="Akapitzlist"/>
        <w:numPr>
          <w:ilvl w:val="0"/>
          <w:numId w:val="194"/>
        </w:numPr>
        <w:spacing w:after="0" w:line="276" w:lineRule="auto"/>
        <w:ind w:left="357" w:hanging="357"/>
        <w:jc w:val="both"/>
        <w:rPr>
          <w:rFonts w:ascii="Arial Narrow" w:hAnsi="Arial Narrow"/>
          <w:lang w:val="pl-PL"/>
        </w:rPr>
      </w:pPr>
      <w:r>
        <w:rPr>
          <w:rFonts w:ascii="Arial Narrow" w:hAnsi="Arial Narrow"/>
          <w:lang w:val="pl-PL"/>
        </w:rPr>
        <w:t xml:space="preserve">część 32 nawierzchnie z kostki betonowej ażurowej, w tym: </w:t>
      </w:r>
      <w:r w:rsidRPr="001D13CA">
        <w:rPr>
          <w:rFonts w:ascii="Arial Narrow" w:hAnsi="Arial Narrow"/>
          <w:b/>
          <w:bCs/>
          <w:lang w:val="pl-PL"/>
        </w:rPr>
        <w:t>poz. 32.1</w:t>
      </w:r>
      <w:r>
        <w:rPr>
          <w:rFonts w:ascii="Arial Narrow" w:hAnsi="Arial Narrow"/>
          <w:lang w:val="pl-PL"/>
        </w:rPr>
        <w:t xml:space="preserve"> korytowanie, </w:t>
      </w:r>
      <w:r w:rsidRPr="001D13CA">
        <w:rPr>
          <w:rFonts w:ascii="Arial Narrow" w:hAnsi="Arial Narrow"/>
          <w:b/>
          <w:bCs/>
          <w:lang w:val="pl-PL"/>
        </w:rPr>
        <w:t>poz. 32.2</w:t>
      </w:r>
      <w:r>
        <w:rPr>
          <w:rFonts w:ascii="Arial Narrow" w:hAnsi="Arial Narrow"/>
          <w:lang w:val="pl-PL"/>
        </w:rPr>
        <w:t xml:space="preserve"> profilowanie </w:t>
      </w:r>
      <w:r>
        <w:rPr>
          <w:rFonts w:ascii="Arial Narrow" w:hAnsi="Arial Narrow"/>
          <w:lang w:val="pl-PL"/>
        </w:rPr>
        <w:br/>
        <w:t xml:space="preserve">i zagęszczanie, </w:t>
      </w:r>
      <w:r w:rsidRPr="001D13CA">
        <w:rPr>
          <w:rFonts w:ascii="Arial Narrow" w:hAnsi="Arial Narrow"/>
          <w:b/>
          <w:bCs/>
          <w:lang w:val="pl-PL"/>
        </w:rPr>
        <w:t>poz. 32.3</w:t>
      </w:r>
      <w:r>
        <w:rPr>
          <w:rFonts w:ascii="Arial Narrow" w:hAnsi="Arial Narrow"/>
          <w:lang w:val="pl-PL"/>
        </w:rPr>
        <w:t xml:space="preserve"> podbudowa, </w:t>
      </w:r>
      <w:r w:rsidRPr="001D13CA">
        <w:rPr>
          <w:rFonts w:ascii="Arial Narrow" w:hAnsi="Arial Narrow"/>
          <w:b/>
          <w:bCs/>
          <w:lang w:val="pl-PL"/>
        </w:rPr>
        <w:t>poz. 32.4</w:t>
      </w:r>
      <w:r>
        <w:rPr>
          <w:rFonts w:ascii="Arial Narrow" w:hAnsi="Arial Narrow"/>
          <w:lang w:val="pl-PL"/>
        </w:rPr>
        <w:t xml:space="preserve"> nawierzchnia, </w:t>
      </w:r>
      <w:r w:rsidRPr="001D13CA">
        <w:rPr>
          <w:rFonts w:ascii="Arial Narrow" w:hAnsi="Arial Narrow"/>
          <w:b/>
          <w:bCs/>
          <w:lang w:val="pl-PL"/>
        </w:rPr>
        <w:t>poz. 32.7</w:t>
      </w:r>
      <w:r>
        <w:rPr>
          <w:rFonts w:ascii="Arial Narrow" w:hAnsi="Arial Narrow"/>
          <w:lang w:val="pl-PL"/>
        </w:rPr>
        <w:t xml:space="preserve"> obrzeże;</w:t>
      </w:r>
    </w:p>
    <w:p w14:paraId="4732D414" w14:textId="65AC08B7" w:rsidR="001D13CA" w:rsidRDefault="00574B69" w:rsidP="00D677F9">
      <w:pPr>
        <w:pStyle w:val="Akapitzlist"/>
        <w:numPr>
          <w:ilvl w:val="0"/>
          <w:numId w:val="194"/>
        </w:numPr>
        <w:spacing w:after="0" w:line="276" w:lineRule="auto"/>
        <w:ind w:left="357" w:hanging="357"/>
        <w:jc w:val="both"/>
        <w:rPr>
          <w:rFonts w:ascii="Arial Narrow" w:hAnsi="Arial Narrow"/>
          <w:lang w:val="pl-PL"/>
        </w:rPr>
      </w:pPr>
      <w:r>
        <w:rPr>
          <w:rFonts w:ascii="Arial Narrow" w:hAnsi="Arial Narrow"/>
          <w:lang w:val="pl-PL"/>
        </w:rPr>
        <w:t xml:space="preserve">część 33 nawierzchnia piaskowa, w tym: </w:t>
      </w:r>
      <w:r w:rsidRPr="00574B69">
        <w:rPr>
          <w:rFonts w:ascii="Arial Narrow" w:hAnsi="Arial Narrow"/>
          <w:b/>
          <w:bCs/>
          <w:lang w:val="pl-PL"/>
        </w:rPr>
        <w:t>poz. 33.1</w:t>
      </w:r>
      <w:r>
        <w:rPr>
          <w:rFonts w:ascii="Arial Narrow" w:hAnsi="Arial Narrow"/>
          <w:lang w:val="pl-PL"/>
        </w:rPr>
        <w:t xml:space="preserve"> korytowanie, </w:t>
      </w:r>
      <w:r w:rsidRPr="00574B69">
        <w:rPr>
          <w:rFonts w:ascii="Arial Narrow" w:hAnsi="Arial Narrow"/>
          <w:b/>
          <w:bCs/>
          <w:lang w:val="pl-PL"/>
        </w:rPr>
        <w:t>poz. 33.2</w:t>
      </w:r>
      <w:r>
        <w:rPr>
          <w:rFonts w:ascii="Arial Narrow" w:hAnsi="Arial Narrow"/>
          <w:lang w:val="pl-PL"/>
        </w:rPr>
        <w:t xml:space="preserve"> profilowanie i zagęszczanie, </w:t>
      </w:r>
      <w:r w:rsidRPr="00574B69">
        <w:rPr>
          <w:rFonts w:ascii="Arial Narrow" w:hAnsi="Arial Narrow"/>
          <w:b/>
          <w:bCs/>
          <w:lang w:val="pl-PL"/>
        </w:rPr>
        <w:t>poz. 33.3</w:t>
      </w:r>
      <w:r>
        <w:rPr>
          <w:rFonts w:ascii="Arial Narrow" w:hAnsi="Arial Narrow"/>
          <w:lang w:val="pl-PL"/>
        </w:rPr>
        <w:t xml:space="preserve"> geowłóknina, </w:t>
      </w:r>
      <w:r w:rsidRPr="00574B69">
        <w:rPr>
          <w:rFonts w:ascii="Arial Narrow" w:hAnsi="Arial Narrow"/>
          <w:b/>
          <w:bCs/>
          <w:lang w:val="pl-PL"/>
        </w:rPr>
        <w:t>poz. 33.4</w:t>
      </w:r>
      <w:r>
        <w:rPr>
          <w:rFonts w:ascii="Arial Narrow" w:hAnsi="Arial Narrow"/>
          <w:lang w:val="pl-PL"/>
        </w:rPr>
        <w:t xml:space="preserve"> nawierzchnia, poz. </w:t>
      </w:r>
      <w:r w:rsidR="00184A2D">
        <w:rPr>
          <w:rFonts w:ascii="Arial Narrow" w:hAnsi="Arial Narrow"/>
          <w:lang w:val="pl-PL"/>
        </w:rPr>
        <w:t>33.5 palisada gumowa;</w:t>
      </w:r>
    </w:p>
    <w:p w14:paraId="438B7545" w14:textId="58E4DCCA" w:rsidR="00184A2D" w:rsidRDefault="00184A2D" w:rsidP="00D677F9">
      <w:pPr>
        <w:pStyle w:val="Akapitzlist"/>
        <w:numPr>
          <w:ilvl w:val="0"/>
          <w:numId w:val="194"/>
        </w:numPr>
        <w:spacing w:after="0" w:line="276" w:lineRule="auto"/>
        <w:ind w:left="357" w:hanging="357"/>
        <w:jc w:val="both"/>
        <w:rPr>
          <w:rFonts w:ascii="Arial Narrow" w:hAnsi="Arial Narrow"/>
          <w:lang w:val="pl-PL"/>
        </w:rPr>
      </w:pPr>
      <w:r>
        <w:rPr>
          <w:rFonts w:ascii="Arial Narrow" w:hAnsi="Arial Narrow"/>
          <w:lang w:val="pl-PL"/>
        </w:rPr>
        <w:t xml:space="preserve">część 34 odtworzenie nawierzchni trawiastej, </w:t>
      </w:r>
      <w:r w:rsidR="0027441C">
        <w:rPr>
          <w:rFonts w:ascii="Arial Narrow" w:hAnsi="Arial Narrow"/>
          <w:lang w:val="pl-PL"/>
        </w:rPr>
        <w:t xml:space="preserve">w tym: </w:t>
      </w:r>
      <w:r w:rsidRPr="00184A2D">
        <w:rPr>
          <w:rFonts w:ascii="Arial Narrow" w:hAnsi="Arial Narrow"/>
          <w:b/>
          <w:bCs/>
          <w:lang w:val="pl-PL"/>
        </w:rPr>
        <w:t>poz. 369-370</w:t>
      </w:r>
      <w:r>
        <w:rPr>
          <w:rFonts w:ascii="Arial Narrow" w:hAnsi="Arial Narrow"/>
          <w:lang w:val="pl-PL"/>
        </w:rPr>
        <w:t>;</w:t>
      </w:r>
    </w:p>
    <w:p w14:paraId="795DA130" w14:textId="45150E29" w:rsidR="00184A2D" w:rsidRDefault="00CD215C" w:rsidP="00D677F9">
      <w:pPr>
        <w:pStyle w:val="Akapitzlist"/>
        <w:numPr>
          <w:ilvl w:val="0"/>
          <w:numId w:val="194"/>
        </w:numPr>
        <w:spacing w:after="0" w:line="276" w:lineRule="auto"/>
        <w:ind w:left="357" w:hanging="357"/>
        <w:jc w:val="both"/>
        <w:rPr>
          <w:rFonts w:ascii="Arial Narrow" w:hAnsi="Arial Narrow"/>
          <w:lang w:val="pl-PL"/>
        </w:rPr>
      </w:pPr>
      <w:r>
        <w:rPr>
          <w:rFonts w:ascii="Arial Narrow" w:hAnsi="Arial Narrow"/>
          <w:lang w:val="pl-PL"/>
        </w:rPr>
        <w:t>część 35 zieleń,</w:t>
      </w:r>
      <w:r w:rsidR="0027441C">
        <w:rPr>
          <w:rFonts w:ascii="Arial Narrow" w:hAnsi="Arial Narrow"/>
          <w:lang w:val="pl-PL"/>
        </w:rPr>
        <w:t xml:space="preserve"> w tym:</w:t>
      </w:r>
      <w:r>
        <w:rPr>
          <w:rFonts w:ascii="Arial Narrow" w:hAnsi="Arial Narrow"/>
          <w:lang w:val="pl-PL"/>
        </w:rPr>
        <w:t xml:space="preserve"> </w:t>
      </w:r>
      <w:r w:rsidRPr="00CD215C">
        <w:rPr>
          <w:rFonts w:ascii="Arial Narrow" w:hAnsi="Arial Narrow"/>
          <w:b/>
          <w:bCs/>
          <w:lang w:val="pl-PL"/>
        </w:rPr>
        <w:t>poz. 35.1</w:t>
      </w:r>
      <w:r>
        <w:rPr>
          <w:rFonts w:ascii="Arial Narrow" w:hAnsi="Arial Narrow"/>
          <w:lang w:val="pl-PL"/>
        </w:rPr>
        <w:t xml:space="preserve"> zieleń, </w:t>
      </w:r>
      <w:r w:rsidRPr="00CD215C">
        <w:rPr>
          <w:rFonts w:ascii="Arial Narrow" w:hAnsi="Arial Narrow"/>
          <w:b/>
          <w:bCs/>
          <w:lang w:val="pl-PL"/>
        </w:rPr>
        <w:t>poz. 35.2</w:t>
      </w:r>
      <w:r>
        <w:rPr>
          <w:rFonts w:ascii="Arial Narrow" w:hAnsi="Arial Narrow"/>
          <w:lang w:val="pl-PL"/>
        </w:rPr>
        <w:t xml:space="preserve"> obrzeże;</w:t>
      </w:r>
    </w:p>
    <w:p w14:paraId="7E0D06C7" w14:textId="664C5D28" w:rsidR="00CD215C" w:rsidRDefault="00CD215C" w:rsidP="00D677F9">
      <w:pPr>
        <w:pStyle w:val="Akapitzlist"/>
        <w:numPr>
          <w:ilvl w:val="0"/>
          <w:numId w:val="194"/>
        </w:numPr>
        <w:spacing w:after="0" w:line="276" w:lineRule="auto"/>
        <w:ind w:left="357" w:hanging="357"/>
        <w:jc w:val="both"/>
        <w:rPr>
          <w:rFonts w:ascii="Arial Narrow" w:hAnsi="Arial Narrow"/>
          <w:lang w:val="pl-PL"/>
        </w:rPr>
      </w:pPr>
      <w:r>
        <w:rPr>
          <w:rFonts w:ascii="Arial Narrow" w:hAnsi="Arial Narrow"/>
          <w:lang w:val="pl-PL"/>
        </w:rPr>
        <w:t>część 36 ogrodzenie,</w:t>
      </w:r>
      <w:r w:rsidR="0027441C">
        <w:rPr>
          <w:rFonts w:ascii="Arial Narrow" w:hAnsi="Arial Narrow"/>
          <w:lang w:val="pl-PL"/>
        </w:rPr>
        <w:t xml:space="preserve"> w tym:</w:t>
      </w:r>
      <w:r>
        <w:rPr>
          <w:rFonts w:ascii="Arial Narrow" w:hAnsi="Arial Narrow"/>
          <w:lang w:val="pl-PL"/>
        </w:rPr>
        <w:t xml:space="preserve"> </w:t>
      </w:r>
      <w:r w:rsidRPr="00CD215C">
        <w:rPr>
          <w:rFonts w:ascii="Arial Narrow" w:hAnsi="Arial Narrow"/>
          <w:b/>
          <w:bCs/>
          <w:lang w:val="pl-PL"/>
        </w:rPr>
        <w:t>poz. 375-379</w:t>
      </w:r>
      <w:r>
        <w:rPr>
          <w:rFonts w:ascii="Arial Narrow" w:hAnsi="Arial Narrow"/>
          <w:lang w:val="pl-PL"/>
        </w:rPr>
        <w:t>;</w:t>
      </w:r>
    </w:p>
    <w:p w14:paraId="003E91C3" w14:textId="79F5DD68" w:rsidR="00CD215C" w:rsidRDefault="004723A3" w:rsidP="00D677F9">
      <w:pPr>
        <w:pStyle w:val="Akapitzlist"/>
        <w:numPr>
          <w:ilvl w:val="0"/>
          <w:numId w:val="194"/>
        </w:numPr>
        <w:spacing w:after="0" w:line="276" w:lineRule="auto"/>
        <w:ind w:left="357" w:hanging="357"/>
        <w:jc w:val="both"/>
        <w:rPr>
          <w:rFonts w:ascii="Arial Narrow" w:hAnsi="Arial Narrow"/>
          <w:lang w:val="pl-PL"/>
        </w:rPr>
      </w:pPr>
      <w:r>
        <w:rPr>
          <w:rFonts w:ascii="Arial Narrow" w:hAnsi="Arial Narrow"/>
          <w:lang w:val="pl-PL"/>
        </w:rPr>
        <w:t>część 37 wyposażenie kuchni wraz z montażem i transportem,</w:t>
      </w:r>
      <w:r w:rsidR="0027441C">
        <w:rPr>
          <w:rFonts w:ascii="Arial Narrow" w:hAnsi="Arial Narrow"/>
          <w:lang w:val="pl-PL"/>
        </w:rPr>
        <w:t xml:space="preserve"> w tym: </w:t>
      </w:r>
      <w:r w:rsidRPr="0027441C">
        <w:rPr>
          <w:rFonts w:ascii="Arial Narrow" w:hAnsi="Arial Narrow"/>
          <w:b/>
          <w:bCs/>
          <w:lang w:val="pl-PL"/>
        </w:rPr>
        <w:t>poz. 380-398</w:t>
      </w:r>
      <w:r>
        <w:rPr>
          <w:rFonts w:ascii="Arial Narrow" w:hAnsi="Arial Narrow"/>
          <w:lang w:val="pl-PL"/>
        </w:rPr>
        <w:t>;</w:t>
      </w:r>
    </w:p>
    <w:p w14:paraId="69093322" w14:textId="4E8AD2E2" w:rsidR="00D677F9" w:rsidRDefault="0027441C" w:rsidP="00FE16EE">
      <w:pPr>
        <w:pStyle w:val="Akapitzlist"/>
        <w:numPr>
          <w:ilvl w:val="0"/>
          <w:numId w:val="194"/>
        </w:numPr>
        <w:spacing w:after="0" w:line="276" w:lineRule="auto"/>
        <w:ind w:left="357" w:hanging="357"/>
        <w:jc w:val="both"/>
        <w:rPr>
          <w:rFonts w:ascii="Arial Narrow" w:hAnsi="Arial Narrow"/>
          <w:lang w:val="pl-PL"/>
        </w:rPr>
      </w:pPr>
      <w:r>
        <w:rPr>
          <w:rFonts w:ascii="Arial Narrow" w:hAnsi="Arial Narrow"/>
          <w:lang w:val="pl-PL"/>
        </w:rPr>
        <w:t>część 38 wyposażenie budynku wraz z montażem i transportem, w tym:</w:t>
      </w:r>
      <w:r w:rsidR="00214AB8">
        <w:rPr>
          <w:rFonts w:ascii="Arial Narrow" w:hAnsi="Arial Narrow"/>
          <w:lang w:val="pl-PL"/>
        </w:rPr>
        <w:t xml:space="preserve"> </w:t>
      </w:r>
      <w:r w:rsidR="00214AB8" w:rsidRPr="00214AB8">
        <w:rPr>
          <w:rFonts w:ascii="Arial Narrow" w:hAnsi="Arial Narrow"/>
          <w:b/>
          <w:bCs/>
          <w:lang w:val="pl-PL"/>
        </w:rPr>
        <w:t>część 38.1 pom.1</w:t>
      </w:r>
      <w:r w:rsidR="00214AB8">
        <w:rPr>
          <w:rFonts w:ascii="Arial Narrow" w:hAnsi="Arial Narrow"/>
          <w:lang w:val="pl-PL"/>
        </w:rPr>
        <w:t>,</w:t>
      </w:r>
      <w:r>
        <w:rPr>
          <w:rFonts w:ascii="Arial Narrow" w:hAnsi="Arial Narrow"/>
          <w:lang w:val="pl-PL"/>
        </w:rPr>
        <w:t xml:space="preserve"> poz. </w:t>
      </w:r>
      <w:r w:rsidR="00B05278">
        <w:rPr>
          <w:rFonts w:ascii="Arial Narrow" w:hAnsi="Arial Narrow"/>
          <w:lang w:val="pl-PL"/>
        </w:rPr>
        <w:t xml:space="preserve">399; </w:t>
      </w:r>
      <w:r w:rsidR="00B05278" w:rsidRPr="00B05278">
        <w:rPr>
          <w:rFonts w:ascii="Arial Narrow" w:hAnsi="Arial Narrow"/>
          <w:b/>
          <w:bCs/>
          <w:lang w:val="pl-PL"/>
        </w:rPr>
        <w:t xml:space="preserve">część 38.1 </w:t>
      </w:r>
      <w:r w:rsidR="00B05278">
        <w:rPr>
          <w:rFonts w:ascii="Arial Narrow" w:hAnsi="Arial Narrow"/>
          <w:b/>
          <w:bCs/>
          <w:lang w:val="pl-PL"/>
        </w:rPr>
        <w:br/>
      </w:r>
      <w:r w:rsidR="00B05278" w:rsidRPr="00B05278">
        <w:rPr>
          <w:rFonts w:ascii="Arial Narrow" w:hAnsi="Arial Narrow"/>
          <w:b/>
          <w:bCs/>
          <w:lang w:val="pl-PL"/>
        </w:rPr>
        <w:t>pom. 2</w:t>
      </w:r>
      <w:r w:rsidR="00B05278">
        <w:rPr>
          <w:rFonts w:ascii="Arial Narrow" w:hAnsi="Arial Narrow"/>
          <w:lang w:val="pl-PL"/>
        </w:rPr>
        <w:t xml:space="preserve">, poz. 400; </w:t>
      </w:r>
      <w:r w:rsidR="00B05278" w:rsidRPr="00B05278">
        <w:rPr>
          <w:rFonts w:ascii="Arial Narrow" w:hAnsi="Arial Narrow"/>
          <w:b/>
          <w:bCs/>
          <w:lang w:val="pl-PL"/>
        </w:rPr>
        <w:t>część 38.3 pom. 3</w:t>
      </w:r>
      <w:r w:rsidR="00B05278">
        <w:rPr>
          <w:rFonts w:ascii="Arial Narrow" w:hAnsi="Arial Narrow"/>
          <w:lang w:val="pl-PL"/>
        </w:rPr>
        <w:t xml:space="preserve">, poz. </w:t>
      </w:r>
      <w:r w:rsidR="00DF1194">
        <w:rPr>
          <w:rFonts w:ascii="Arial Narrow" w:hAnsi="Arial Narrow"/>
          <w:lang w:val="pl-PL"/>
        </w:rPr>
        <w:t>4</w:t>
      </w:r>
      <w:r w:rsidR="00B05278">
        <w:rPr>
          <w:rFonts w:ascii="Arial Narrow" w:hAnsi="Arial Narrow"/>
          <w:lang w:val="pl-PL"/>
        </w:rPr>
        <w:t xml:space="preserve">01; </w:t>
      </w:r>
      <w:r w:rsidR="00101A6A" w:rsidRPr="00090AAC">
        <w:rPr>
          <w:rFonts w:ascii="Arial Narrow" w:hAnsi="Arial Narrow"/>
          <w:b/>
          <w:bCs/>
          <w:lang w:val="pl-PL"/>
        </w:rPr>
        <w:t>część 38.4 pom. 4</w:t>
      </w:r>
      <w:r w:rsidR="00101A6A">
        <w:rPr>
          <w:rFonts w:ascii="Arial Narrow" w:hAnsi="Arial Narrow"/>
          <w:lang w:val="pl-PL"/>
        </w:rPr>
        <w:t xml:space="preserve">, poz. 402; </w:t>
      </w:r>
      <w:r w:rsidR="00C7751E" w:rsidRPr="00C7751E">
        <w:rPr>
          <w:rFonts w:ascii="Arial Narrow" w:hAnsi="Arial Narrow"/>
          <w:b/>
          <w:bCs/>
          <w:lang w:val="pl-PL"/>
        </w:rPr>
        <w:t>część 38.5 pom. 5, 6</w:t>
      </w:r>
      <w:r w:rsidR="00C7751E">
        <w:rPr>
          <w:rFonts w:ascii="Arial Narrow" w:hAnsi="Arial Narrow"/>
          <w:lang w:val="pl-PL"/>
        </w:rPr>
        <w:t xml:space="preserve">, poz. 43; </w:t>
      </w:r>
      <w:r w:rsidR="005B08EE" w:rsidRPr="00FB5D96">
        <w:rPr>
          <w:rFonts w:ascii="Arial Narrow" w:hAnsi="Arial Narrow"/>
          <w:b/>
          <w:bCs/>
          <w:lang w:val="pl-PL"/>
        </w:rPr>
        <w:t>część</w:t>
      </w:r>
      <w:r w:rsidR="005B08EE">
        <w:rPr>
          <w:rFonts w:ascii="Arial Narrow" w:hAnsi="Arial Narrow"/>
          <w:lang w:val="pl-PL"/>
        </w:rPr>
        <w:t xml:space="preserve"> </w:t>
      </w:r>
      <w:r w:rsidR="005B08EE" w:rsidRPr="009B3004">
        <w:rPr>
          <w:rFonts w:ascii="Arial Narrow" w:hAnsi="Arial Narrow"/>
          <w:b/>
          <w:bCs/>
          <w:lang w:val="pl-PL"/>
        </w:rPr>
        <w:t>38.6 pom. 8, 9</w:t>
      </w:r>
      <w:r w:rsidR="005B08EE">
        <w:rPr>
          <w:rFonts w:ascii="Arial Narrow" w:hAnsi="Arial Narrow"/>
          <w:lang w:val="pl-PL"/>
        </w:rPr>
        <w:t>, poz. 404</w:t>
      </w:r>
      <w:r w:rsidR="009B3004">
        <w:rPr>
          <w:rFonts w:ascii="Arial Narrow" w:hAnsi="Arial Narrow"/>
          <w:lang w:val="pl-PL"/>
        </w:rPr>
        <w:t xml:space="preserve">; </w:t>
      </w:r>
      <w:r w:rsidR="009B3004" w:rsidRPr="009B3004">
        <w:rPr>
          <w:rFonts w:ascii="Arial Narrow" w:hAnsi="Arial Narrow"/>
          <w:b/>
          <w:bCs/>
          <w:lang w:val="pl-PL"/>
        </w:rPr>
        <w:t>część 38.7 pom. 16</w:t>
      </w:r>
      <w:r w:rsidR="009B3004">
        <w:rPr>
          <w:rFonts w:ascii="Arial Narrow" w:hAnsi="Arial Narrow"/>
          <w:lang w:val="pl-PL"/>
        </w:rPr>
        <w:t xml:space="preserve"> poz. 405; </w:t>
      </w:r>
      <w:r w:rsidR="00942107" w:rsidRPr="00942107">
        <w:rPr>
          <w:rFonts w:ascii="Arial Narrow" w:hAnsi="Arial Narrow"/>
          <w:b/>
          <w:bCs/>
          <w:lang w:val="pl-PL"/>
        </w:rPr>
        <w:t>część 38.8 pom. 17</w:t>
      </w:r>
      <w:r w:rsidR="00942107">
        <w:rPr>
          <w:rFonts w:ascii="Arial Narrow" w:hAnsi="Arial Narrow"/>
          <w:lang w:val="pl-PL"/>
        </w:rPr>
        <w:t xml:space="preserve">, poz. 406; </w:t>
      </w:r>
      <w:r w:rsidR="00942107" w:rsidRPr="008B10B6">
        <w:rPr>
          <w:rFonts w:ascii="Arial Narrow" w:hAnsi="Arial Narrow"/>
          <w:b/>
          <w:bCs/>
          <w:lang w:val="pl-PL"/>
        </w:rPr>
        <w:t xml:space="preserve">część </w:t>
      </w:r>
      <w:r w:rsidR="00C872F5" w:rsidRPr="008B10B6">
        <w:rPr>
          <w:rFonts w:ascii="Arial Narrow" w:hAnsi="Arial Narrow"/>
          <w:b/>
          <w:bCs/>
          <w:lang w:val="pl-PL"/>
        </w:rPr>
        <w:t>38.9 pom. 18</w:t>
      </w:r>
      <w:r w:rsidR="008B10B6" w:rsidRPr="008B10B6">
        <w:rPr>
          <w:rFonts w:ascii="Arial Narrow" w:hAnsi="Arial Narrow"/>
          <w:lang w:val="pl-PL"/>
        </w:rPr>
        <w:t>,</w:t>
      </w:r>
      <w:r w:rsidR="00C872F5">
        <w:rPr>
          <w:rFonts w:ascii="Arial Narrow" w:hAnsi="Arial Narrow"/>
          <w:lang w:val="pl-PL"/>
        </w:rPr>
        <w:t xml:space="preserve"> poz. 407; </w:t>
      </w:r>
      <w:r w:rsidR="00C872F5" w:rsidRPr="00565402">
        <w:rPr>
          <w:rFonts w:ascii="Arial Narrow" w:hAnsi="Arial Narrow"/>
          <w:b/>
          <w:bCs/>
          <w:lang w:val="pl-PL"/>
        </w:rPr>
        <w:t>część 38.10 pozostałe wyposażenie</w:t>
      </w:r>
      <w:r w:rsidR="00C872F5">
        <w:rPr>
          <w:rFonts w:ascii="Arial Narrow" w:hAnsi="Arial Narrow"/>
          <w:lang w:val="pl-PL"/>
        </w:rPr>
        <w:t>, poz. 408</w:t>
      </w:r>
      <w:r w:rsidR="00E10738">
        <w:rPr>
          <w:rFonts w:ascii="Arial Narrow" w:hAnsi="Arial Narrow"/>
          <w:lang w:val="pl-PL"/>
        </w:rPr>
        <w:t>-409</w:t>
      </w:r>
      <w:r w:rsidR="00FE16EE">
        <w:rPr>
          <w:rFonts w:ascii="Arial Narrow" w:hAnsi="Arial Narrow"/>
          <w:lang w:val="pl-PL"/>
        </w:rPr>
        <w:t>.</w:t>
      </w:r>
    </w:p>
    <w:p w14:paraId="1A49F255" w14:textId="67B14327" w:rsidR="008431AC" w:rsidRPr="008431AC" w:rsidRDefault="008431AC" w:rsidP="008431AC">
      <w:pPr>
        <w:pStyle w:val="Akapitzlist"/>
        <w:numPr>
          <w:ilvl w:val="0"/>
          <w:numId w:val="194"/>
        </w:numPr>
        <w:spacing w:after="0"/>
        <w:rPr>
          <w:rFonts w:ascii="Arial Narrow" w:hAnsi="Arial Narrow"/>
          <w:lang w:val="pl-PL"/>
        </w:rPr>
      </w:pPr>
      <w:r w:rsidRPr="008431AC">
        <w:rPr>
          <w:rFonts w:ascii="Arial Narrow" w:hAnsi="Arial Narrow"/>
          <w:lang w:val="pl-PL"/>
        </w:rPr>
        <w:t>Montaż elementów wyposażenia należy do obowiązków Wykonawcy.</w:t>
      </w:r>
    </w:p>
    <w:p w14:paraId="615C8339" w14:textId="77777777" w:rsidR="00686225" w:rsidRDefault="00686225" w:rsidP="008431AC">
      <w:pPr>
        <w:pStyle w:val="Akapitzlist"/>
        <w:numPr>
          <w:ilvl w:val="0"/>
          <w:numId w:val="204"/>
        </w:numPr>
        <w:spacing w:after="0"/>
        <w:rPr>
          <w:rFonts w:ascii="Arial Narrow" w:hAnsi="Arial Narrow"/>
          <w:lang w:val="pl-PL"/>
        </w:rPr>
      </w:pPr>
      <w:r w:rsidRPr="005304B8">
        <w:rPr>
          <w:rFonts w:ascii="Arial Narrow" w:hAnsi="Arial Narrow"/>
          <w:b/>
          <w:bCs/>
          <w:lang w:val="pl-PL"/>
        </w:rPr>
        <w:t xml:space="preserve">Zakres zamówienia obejmuje następujące części i pozycje przedmiaru robót </w:t>
      </w:r>
      <w:r w:rsidRPr="005304B8">
        <w:rPr>
          <w:rFonts w:ascii="Arial Narrow" w:hAnsi="Arial Narrow"/>
          <w:b/>
          <w:bCs/>
          <w:u w:val="single"/>
          <w:lang w:val="pl-PL"/>
        </w:rPr>
        <w:t>branży elektrycznej</w:t>
      </w:r>
      <w:r w:rsidRPr="00C018AD">
        <w:rPr>
          <w:rFonts w:ascii="Arial Narrow" w:hAnsi="Arial Narrow"/>
          <w:lang w:val="pl-PL"/>
        </w:rPr>
        <w:t xml:space="preserve">: </w:t>
      </w:r>
    </w:p>
    <w:p w14:paraId="3522FA0C" w14:textId="249CAADE" w:rsidR="00686225" w:rsidRPr="00A30B78" w:rsidRDefault="00686225" w:rsidP="00131871">
      <w:pPr>
        <w:pStyle w:val="Akapitzlist"/>
        <w:numPr>
          <w:ilvl w:val="0"/>
          <w:numId w:val="196"/>
        </w:numPr>
        <w:spacing w:after="0"/>
        <w:rPr>
          <w:rFonts w:ascii="Arial Narrow" w:hAnsi="Arial Narrow"/>
          <w:lang w:val="pl-PL"/>
        </w:rPr>
      </w:pPr>
      <w:r w:rsidRPr="00A30B78">
        <w:rPr>
          <w:rFonts w:ascii="Arial Narrow" w:hAnsi="Arial Narrow"/>
        </w:rPr>
        <w:t xml:space="preserve">część 1 </w:t>
      </w:r>
      <w:r w:rsidRPr="00A30B78">
        <w:rPr>
          <w:rFonts w:ascii="Arial Narrow" w:hAnsi="Arial Narrow"/>
          <w:lang w:val="pl-PL"/>
        </w:rPr>
        <w:t>zasilanie i montaż rozdzielnic elektrycznych,</w:t>
      </w:r>
      <w:r w:rsidR="00A30B78" w:rsidRPr="00A30B78">
        <w:rPr>
          <w:rFonts w:ascii="Arial Narrow" w:hAnsi="Arial Narrow"/>
          <w:lang w:val="pl-PL"/>
        </w:rPr>
        <w:t xml:space="preserve"> </w:t>
      </w:r>
      <w:r w:rsidR="00A30B78" w:rsidRPr="00A30B78">
        <w:rPr>
          <w:rFonts w:ascii="Arial Narrow" w:hAnsi="Arial Narrow"/>
          <w:b/>
          <w:bCs/>
          <w:lang w:val="pl-PL"/>
        </w:rPr>
        <w:t>poz. 5-12</w:t>
      </w:r>
      <w:r w:rsidR="00A30B78">
        <w:rPr>
          <w:rFonts w:ascii="Arial Narrow" w:hAnsi="Arial Narrow"/>
          <w:lang w:val="pl-PL"/>
        </w:rPr>
        <w:t xml:space="preserve"> oraz </w:t>
      </w:r>
      <w:r w:rsidR="00A30B78" w:rsidRPr="00A30B78">
        <w:rPr>
          <w:rFonts w:ascii="Arial Narrow" w:hAnsi="Arial Narrow"/>
          <w:b/>
          <w:bCs/>
          <w:lang w:val="pl-PL"/>
        </w:rPr>
        <w:t>poz. 14</w:t>
      </w:r>
      <w:r w:rsidR="00A30B78" w:rsidRPr="00A30B78">
        <w:rPr>
          <w:rFonts w:ascii="Arial Narrow" w:hAnsi="Arial Narrow"/>
          <w:lang w:val="pl-PL"/>
        </w:rPr>
        <w:t xml:space="preserve">, </w:t>
      </w:r>
      <w:r w:rsidRPr="00A30B78">
        <w:rPr>
          <w:rFonts w:ascii="Arial Narrow" w:hAnsi="Arial Narrow"/>
          <w:lang w:val="pl-PL"/>
        </w:rPr>
        <w:t xml:space="preserve"> </w:t>
      </w:r>
      <w:r w:rsidRPr="00A30B78">
        <w:rPr>
          <w:rFonts w:ascii="Arial Narrow" w:hAnsi="Arial Narrow"/>
          <w:b/>
          <w:bCs/>
          <w:lang w:val="pl-PL"/>
        </w:rPr>
        <w:t>z wyłączeniem poz. 1-4</w:t>
      </w:r>
      <w:r w:rsidRPr="00A30B78">
        <w:rPr>
          <w:rFonts w:ascii="Arial Narrow" w:hAnsi="Arial Narrow"/>
          <w:lang w:val="pl-PL"/>
        </w:rPr>
        <w:t xml:space="preserve"> oraz </w:t>
      </w:r>
      <w:r w:rsidRPr="00A30B78">
        <w:rPr>
          <w:rFonts w:ascii="Arial Narrow" w:hAnsi="Arial Narrow"/>
          <w:b/>
          <w:bCs/>
          <w:lang w:val="pl-PL"/>
        </w:rPr>
        <w:t>poz. 13</w:t>
      </w:r>
      <w:r w:rsidRPr="00A30B78">
        <w:rPr>
          <w:rFonts w:ascii="Arial Narrow" w:hAnsi="Arial Narrow"/>
          <w:lang w:val="pl-PL"/>
        </w:rPr>
        <w:t xml:space="preserve"> (rozdzielnica budowlana)</w:t>
      </w:r>
      <w:r w:rsidR="005304B8" w:rsidRPr="00A30B78">
        <w:rPr>
          <w:rFonts w:ascii="Arial Narrow" w:hAnsi="Arial Narrow"/>
          <w:lang w:val="pl-PL"/>
        </w:rPr>
        <w:t>, które stanowią zakres I etapu robót</w:t>
      </w:r>
      <w:r w:rsidRPr="00A30B78">
        <w:rPr>
          <w:rFonts w:ascii="Arial Narrow" w:hAnsi="Arial Narrow"/>
          <w:lang w:val="pl-PL"/>
        </w:rPr>
        <w:t>;</w:t>
      </w:r>
    </w:p>
    <w:p w14:paraId="1A552D8C" w14:textId="0C7B79FE" w:rsidR="005304B8" w:rsidRDefault="006C686D" w:rsidP="00686225">
      <w:pPr>
        <w:pStyle w:val="Akapitzlist"/>
        <w:numPr>
          <w:ilvl w:val="0"/>
          <w:numId w:val="196"/>
        </w:numPr>
        <w:spacing w:after="0"/>
        <w:rPr>
          <w:rFonts w:ascii="Arial Narrow" w:hAnsi="Arial Narrow"/>
          <w:lang w:val="pl-PL"/>
        </w:rPr>
      </w:pPr>
      <w:r>
        <w:rPr>
          <w:rFonts w:ascii="Arial Narrow" w:hAnsi="Arial Narrow"/>
          <w:lang w:val="pl-PL"/>
        </w:rPr>
        <w:t xml:space="preserve">część 2 instalacja oświetlenia, gniazd wtyczkowych i zasilanie pozostałych odbiorów, </w:t>
      </w:r>
      <w:r w:rsidRPr="006C686D">
        <w:rPr>
          <w:rFonts w:ascii="Arial Narrow" w:hAnsi="Arial Narrow"/>
          <w:b/>
          <w:bCs/>
          <w:lang w:val="pl-PL"/>
        </w:rPr>
        <w:t>poz. 15-103</w:t>
      </w:r>
      <w:r>
        <w:rPr>
          <w:rFonts w:ascii="Arial Narrow" w:hAnsi="Arial Narrow"/>
          <w:lang w:val="pl-PL"/>
        </w:rPr>
        <w:t>;</w:t>
      </w:r>
    </w:p>
    <w:p w14:paraId="43ECF73D" w14:textId="17F0DE7A" w:rsidR="006C686D" w:rsidRDefault="006C686D" w:rsidP="00686225">
      <w:pPr>
        <w:pStyle w:val="Akapitzlist"/>
        <w:numPr>
          <w:ilvl w:val="0"/>
          <w:numId w:val="196"/>
        </w:numPr>
        <w:spacing w:after="0"/>
        <w:rPr>
          <w:rFonts w:ascii="Arial Narrow" w:hAnsi="Arial Narrow"/>
          <w:lang w:val="pl-PL"/>
        </w:rPr>
      </w:pPr>
      <w:r>
        <w:rPr>
          <w:rFonts w:ascii="Arial Narrow" w:hAnsi="Arial Narrow"/>
          <w:lang w:val="pl-PL"/>
        </w:rPr>
        <w:t xml:space="preserve">część 3 instalacja przeciwoblodzeniowa, </w:t>
      </w:r>
      <w:r w:rsidRPr="006C686D">
        <w:rPr>
          <w:rFonts w:ascii="Arial Narrow" w:hAnsi="Arial Narrow"/>
          <w:b/>
          <w:bCs/>
          <w:lang w:val="pl-PL"/>
        </w:rPr>
        <w:t>poz. 104u</w:t>
      </w:r>
      <w:r>
        <w:rPr>
          <w:rFonts w:ascii="Arial Narrow" w:hAnsi="Arial Narrow"/>
          <w:lang w:val="pl-PL"/>
        </w:rPr>
        <w:t>;</w:t>
      </w:r>
    </w:p>
    <w:p w14:paraId="53B53E1F" w14:textId="719784AD" w:rsidR="006C686D" w:rsidRDefault="006C686D" w:rsidP="00686225">
      <w:pPr>
        <w:pStyle w:val="Akapitzlist"/>
        <w:numPr>
          <w:ilvl w:val="0"/>
          <w:numId w:val="196"/>
        </w:numPr>
        <w:spacing w:after="0"/>
        <w:rPr>
          <w:rFonts w:ascii="Arial Narrow" w:hAnsi="Arial Narrow"/>
          <w:lang w:val="pl-PL"/>
        </w:rPr>
      </w:pPr>
      <w:r>
        <w:rPr>
          <w:rFonts w:ascii="Arial Narrow" w:hAnsi="Arial Narrow"/>
          <w:lang w:val="pl-PL"/>
        </w:rPr>
        <w:t xml:space="preserve">część 4 instalacja fotowoltaiczna PV, </w:t>
      </w:r>
      <w:r w:rsidRPr="006C686D">
        <w:rPr>
          <w:rFonts w:ascii="Arial Narrow" w:hAnsi="Arial Narrow"/>
          <w:b/>
          <w:bCs/>
          <w:lang w:val="pl-PL"/>
        </w:rPr>
        <w:t>poz. 105u</w:t>
      </w:r>
      <w:r>
        <w:rPr>
          <w:rFonts w:ascii="Arial Narrow" w:hAnsi="Arial Narrow"/>
          <w:lang w:val="pl-PL"/>
        </w:rPr>
        <w:t>;</w:t>
      </w:r>
    </w:p>
    <w:p w14:paraId="44B7E4E8" w14:textId="40DEFC25" w:rsidR="006C686D" w:rsidRDefault="006C686D" w:rsidP="00686225">
      <w:pPr>
        <w:pStyle w:val="Akapitzlist"/>
        <w:numPr>
          <w:ilvl w:val="0"/>
          <w:numId w:val="196"/>
        </w:numPr>
        <w:spacing w:after="0"/>
        <w:rPr>
          <w:rFonts w:ascii="Arial Narrow" w:hAnsi="Arial Narrow"/>
          <w:lang w:val="pl-PL"/>
        </w:rPr>
      </w:pPr>
      <w:r>
        <w:rPr>
          <w:rFonts w:ascii="Arial Narrow" w:hAnsi="Arial Narrow"/>
          <w:lang w:val="pl-PL"/>
        </w:rPr>
        <w:t>część 5</w:t>
      </w:r>
      <w:r w:rsidR="00227F72">
        <w:rPr>
          <w:rFonts w:ascii="Arial Narrow" w:hAnsi="Arial Narrow"/>
          <w:lang w:val="pl-PL"/>
        </w:rPr>
        <w:t xml:space="preserve"> instalacja telefoniczna, </w:t>
      </w:r>
      <w:r w:rsidR="00227F72" w:rsidRPr="00227F72">
        <w:rPr>
          <w:rFonts w:ascii="Arial Narrow" w:hAnsi="Arial Narrow"/>
          <w:b/>
          <w:bCs/>
          <w:lang w:val="pl-PL"/>
        </w:rPr>
        <w:t>poz. 106-116</w:t>
      </w:r>
      <w:r w:rsidR="00227F72">
        <w:rPr>
          <w:rFonts w:ascii="Arial Narrow" w:hAnsi="Arial Narrow"/>
          <w:lang w:val="pl-PL"/>
        </w:rPr>
        <w:t>;</w:t>
      </w:r>
    </w:p>
    <w:p w14:paraId="3F2645DB" w14:textId="22836331" w:rsidR="00227F72" w:rsidRDefault="00227F72" w:rsidP="00686225">
      <w:pPr>
        <w:pStyle w:val="Akapitzlist"/>
        <w:numPr>
          <w:ilvl w:val="0"/>
          <w:numId w:val="196"/>
        </w:numPr>
        <w:spacing w:after="0"/>
        <w:rPr>
          <w:rFonts w:ascii="Arial Narrow" w:hAnsi="Arial Narrow"/>
          <w:lang w:val="pl-PL"/>
        </w:rPr>
      </w:pPr>
      <w:r>
        <w:rPr>
          <w:rFonts w:ascii="Arial Narrow" w:hAnsi="Arial Narrow"/>
          <w:lang w:val="pl-PL"/>
        </w:rPr>
        <w:t xml:space="preserve">część 6 instalacja komputerowa, </w:t>
      </w:r>
      <w:r w:rsidRPr="00227F72">
        <w:rPr>
          <w:rFonts w:ascii="Arial Narrow" w:hAnsi="Arial Narrow"/>
          <w:b/>
          <w:bCs/>
          <w:lang w:val="pl-PL"/>
        </w:rPr>
        <w:t>poz. 117-123</w:t>
      </w:r>
      <w:r>
        <w:rPr>
          <w:rFonts w:ascii="Arial Narrow" w:hAnsi="Arial Narrow"/>
          <w:lang w:val="pl-PL"/>
        </w:rPr>
        <w:t>;</w:t>
      </w:r>
    </w:p>
    <w:p w14:paraId="63CAD23C" w14:textId="2A1B4B61" w:rsidR="00227F72" w:rsidRDefault="00A828F6" w:rsidP="00686225">
      <w:pPr>
        <w:pStyle w:val="Akapitzlist"/>
        <w:numPr>
          <w:ilvl w:val="0"/>
          <w:numId w:val="196"/>
        </w:numPr>
        <w:spacing w:after="0"/>
        <w:rPr>
          <w:rFonts w:ascii="Arial Narrow" w:hAnsi="Arial Narrow"/>
          <w:lang w:val="pl-PL"/>
        </w:rPr>
      </w:pPr>
      <w:r>
        <w:rPr>
          <w:rFonts w:ascii="Arial Narrow" w:hAnsi="Arial Narrow"/>
          <w:lang w:val="pl-PL"/>
        </w:rPr>
        <w:t xml:space="preserve">część 7 instalacja RTV-SAT, </w:t>
      </w:r>
      <w:r w:rsidRPr="00B0515E">
        <w:rPr>
          <w:rFonts w:ascii="Arial Narrow" w:hAnsi="Arial Narrow"/>
          <w:b/>
          <w:bCs/>
          <w:lang w:val="pl-PL"/>
        </w:rPr>
        <w:t xml:space="preserve">poz. </w:t>
      </w:r>
      <w:r w:rsidR="00B0176C" w:rsidRPr="00B0515E">
        <w:rPr>
          <w:rFonts w:ascii="Arial Narrow" w:hAnsi="Arial Narrow"/>
          <w:b/>
          <w:bCs/>
          <w:lang w:val="pl-PL"/>
        </w:rPr>
        <w:t>124-131</w:t>
      </w:r>
      <w:r w:rsidR="00B0176C">
        <w:rPr>
          <w:rFonts w:ascii="Arial Narrow" w:hAnsi="Arial Narrow"/>
          <w:lang w:val="pl-PL"/>
        </w:rPr>
        <w:t>;</w:t>
      </w:r>
    </w:p>
    <w:p w14:paraId="2DE97D4E" w14:textId="377DACD2" w:rsidR="00B0176C" w:rsidRDefault="00B0176C" w:rsidP="00686225">
      <w:pPr>
        <w:pStyle w:val="Akapitzlist"/>
        <w:numPr>
          <w:ilvl w:val="0"/>
          <w:numId w:val="196"/>
        </w:numPr>
        <w:spacing w:after="0"/>
        <w:rPr>
          <w:rFonts w:ascii="Arial Narrow" w:hAnsi="Arial Narrow"/>
          <w:lang w:val="pl-PL"/>
        </w:rPr>
      </w:pPr>
      <w:r>
        <w:rPr>
          <w:rFonts w:ascii="Arial Narrow" w:hAnsi="Arial Narrow"/>
          <w:lang w:val="pl-PL"/>
        </w:rPr>
        <w:t xml:space="preserve">część 8 instalacja dozorowa CCTV, </w:t>
      </w:r>
      <w:r w:rsidRPr="00B0515E">
        <w:rPr>
          <w:rFonts w:ascii="Arial Narrow" w:hAnsi="Arial Narrow"/>
          <w:b/>
          <w:bCs/>
          <w:lang w:val="pl-PL"/>
        </w:rPr>
        <w:t>poz. 132u</w:t>
      </w:r>
      <w:r>
        <w:rPr>
          <w:rFonts w:ascii="Arial Narrow" w:hAnsi="Arial Narrow"/>
          <w:lang w:val="pl-PL"/>
        </w:rPr>
        <w:t>;</w:t>
      </w:r>
    </w:p>
    <w:p w14:paraId="3A2B25BE" w14:textId="5AAC3EE8" w:rsidR="00B0176C" w:rsidRDefault="00B0176C" w:rsidP="00686225">
      <w:pPr>
        <w:pStyle w:val="Akapitzlist"/>
        <w:numPr>
          <w:ilvl w:val="0"/>
          <w:numId w:val="196"/>
        </w:numPr>
        <w:spacing w:after="0"/>
        <w:rPr>
          <w:rFonts w:ascii="Arial Narrow" w:hAnsi="Arial Narrow"/>
          <w:lang w:val="pl-PL"/>
        </w:rPr>
      </w:pPr>
      <w:r>
        <w:rPr>
          <w:rFonts w:ascii="Arial Narrow" w:hAnsi="Arial Narrow"/>
          <w:lang w:val="pl-PL"/>
        </w:rPr>
        <w:t xml:space="preserve">część 9 </w:t>
      </w:r>
      <w:r w:rsidR="00B0515E">
        <w:rPr>
          <w:rFonts w:ascii="Arial Narrow" w:hAnsi="Arial Narrow"/>
          <w:lang w:val="pl-PL"/>
        </w:rPr>
        <w:t xml:space="preserve">system sygnalizacji włamania i napadu SSWiN, </w:t>
      </w:r>
      <w:r w:rsidR="00B0515E" w:rsidRPr="00B0515E">
        <w:rPr>
          <w:rFonts w:ascii="Arial Narrow" w:hAnsi="Arial Narrow"/>
          <w:b/>
          <w:bCs/>
          <w:lang w:val="pl-PL"/>
        </w:rPr>
        <w:t>poz. 133u</w:t>
      </w:r>
      <w:r w:rsidR="00B0515E" w:rsidRPr="00B0515E">
        <w:rPr>
          <w:rFonts w:ascii="Arial Narrow" w:hAnsi="Arial Narrow"/>
          <w:lang w:val="pl-PL"/>
        </w:rPr>
        <w:t>;</w:t>
      </w:r>
    </w:p>
    <w:p w14:paraId="0DB52177" w14:textId="3AA0B175" w:rsidR="00B0515E" w:rsidRDefault="00B0515E" w:rsidP="00686225">
      <w:pPr>
        <w:pStyle w:val="Akapitzlist"/>
        <w:numPr>
          <w:ilvl w:val="0"/>
          <w:numId w:val="196"/>
        </w:numPr>
        <w:spacing w:after="0"/>
        <w:rPr>
          <w:rFonts w:ascii="Arial Narrow" w:hAnsi="Arial Narrow"/>
          <w:lang w:val="pl-PL"/>
        </w:rPr>
      </w:pPr>
      <w:r>
        <w:rPr>
          <w:rFonts w:ascii="Arial Narrow" w:hAnsi="Arial Narrow"/>
          <w:lang w:val="pl-PL"/>
        </w:rPr>
        <w:t xml:space="preserve">część 10 kontrola dostępu, </w:t>
      </w:r>
      <w:r w:rsidRPr="00B0515E">
        <w:rPr>
          <w:rFonts w:ascii="Arial Narrow" w:hAnsi="Arial Narrow"/>
          <w:b/>
          <w:bCs/>
          <w:lang w:val="pl-PL"/>
        </w:rPr>
        <w:t>poz. 134u</w:t>
      </w:r>
      <w:r>
        <w:rPr>
          <w:rFonts w:ascii="Arial Narrow" w:hAnsi="Arial Narrow"/>
          <w:lang w:val="pl-PL"/>
        </w:rPr>
        <w:t>;</w:t>
      </w:r>
    </w:p>
    <w:p w14:paraId="329008BE" w14:textId="65B0346D" w:rsidR="00B0515E" w:rsidRDefault="00B0515E" w:rsidP="00686225">
      <w:pPr>
        <w:pStyle w:val="Akapitzlist"/>
        <w:numPr>
          <w:ilvl w:val="0"/>
          <w:numId w:val="196"/>
        </w:numPr>
        <w:spacing w:after="0"/>
        <w:rPr>
          <w:rFonts w:ascii="Arial Narrow" w:hAnsi="Arial Narrow"/>
          <w:lang w:val="pl-PL"/>
        </w:rPr>
      </w:pPr>
      <w:r>
        <w:rPr>
          <w:rFonts w:ascii="Arial Narrow" w:hAnsi="Arial Narrow"/>
          <w:lang w:val="pl-PL"/>
        </w:rPr>
        <w:t xml:space="preserve">część 11 system przywołujący dzieci, </w:t>
      </w:r>
      <w:r w:rsidRPr="00B0515E">
        <w:rPr>
          <w:rFonts w:ascii="Arial Narrow" w:hAnsi="Arial Narrow"/>
          <w:b/>
          <w:bCs/>
          <w:lang w:val="pl-PL"/>
        </w:rPr>
        <w:t>poz. 135u</w:t>
      </w:r>
      <w:r>
        <w:rPr>
          <w:rFonts w:ascii="Arial Narrow" w:hAnsi="Arial Narrow"/>
          <w:lang w:val="pl-PL"/>
        </w:rPr>
        <w:t>;</w:t>
      </w:r>
    </w:p>
    <w:p w14:paraId="04F28FE7" w14:textId="051D25D7" w:rsidR="00B0515E" w:rsidRDefault="00B0515E" w:rsidP="00686225">
      <w:pPr>
        <w:pStyle w:val="Akapitzlist"/>
        <w:numPr>
          <w:ilvl w:val="0"/>
          <w:numId w:val="196"/>
        </w:numPr>
        <w:spacing w:after="0"/>
        <w:rPr>
          <w:rFonts w:ascii="Arial Narrow" w:hAnsi="Arial Narrow"/>
          <w:lang w:val="pl-PL"/>
        </w:rPr>
      </w:pPr>
      <w:r>
        <w:rPr>
          <w:rFonts w:ascii="Arial Narrow" w:hAnsi="Arial Narrow"/>
          <w:lang w:val="pl-PL"/>
        </w:rPr>
        <w:t xml:space="preserve">część 12 instalacja odgromowa i uziemień, </w:t>
      </w:r>
      <w:r w:rsidRPr="00B0515E">
        <w:rPr>
          <w:rFonts w:ascii="Arial Narrow" w:hAnsi="Arial Narrow"/>
          <w:b/>
          <w:bCs/>
          <w:lang w:val="pl-PL"/>
        </w:rPr>
        <w:t>poz. 136-150</w:t>
      </w:r>
      <w:r>
        <w:rPr>
          <w:rFonts w:ascii="Arial Narrow" w:hAnsi="Arial Narrow"/>
          <w:lang w:val="pl-PL"/>
        </w:rPr>
        <w:t>;</w:t>
      </w:r>
    </w:p>
    <w:p w14:paraId="4883D20F" w14:textId="52590FAC" w:rsidR="00B0515E" w:rsidRDefault="00B0515E" w:rsidP="00686225">
      <w:pPr>
        <w:pStyle w:val="Akapitzlist"/>
        <w:numPr>
          <w:ilvl w:val="0"/>
          <w:numId w:val="196"/>
        </w:numPr>
        <w:spacing w:after="0"/>
        <w:rPr>
          <w:rFonts w:ascii="Arial Narrow" w:hAnsi="Arial Narrow"/>
          <w:lang w:val="pl-PL"/>
        </w:rPr>
      </w:pPr>
      <w:r>
        <w:rPr>
          <w:rFonts w:ascii="Arial Narrow" w:hAnsi="Arial Narrow"/>
          <w:lang w:val="pl-PL"/>
        </w:rPr>
        <w:t>część 13</w:t>
      </w:r>
      <w:r w:rsidR="006930C0">
        <w:rPr>
          <w:rFonts w:ascii="Arial Narrow" w:hAnsi="Arial Narrow"/>
          <w:lang w:val="pl-PL"/>
        </w:rPr>
        <w:t>, instalacja wideomofonowa,</w:t>
      </w:r>
      <w:r>
        <w:rPr>
          <w:rFonts w:ascii="Arial Narrow" w:hAnsi="Arial Narrow"/>
          <w:lang w:val="pl-PL"/>
        </w:rPr>
        <w:t xml:space="preserve"> </w:t>
      </w:r>
      <w:r w:rsidRPr="00B0515E">
        <w:rPr>
          <w:rFonts w:ascii="Arial Narrow" w:hAnsi="Arial Narrow"/>
          <w:b/>
          <w:bCs/>
          <w:lang w:val="pl-PL"/>
        </w:rPr>
        <w:t>poz. 151-156u</w:t>
      </w:r>
      <w:r>
        <w:rPr>
          <w:rFonts w:ascii="Arial Narrow" w:hAnsi="Arial Narrow"/>
          <w:lang w:val="pl-PL"/>
        </w:rPr>
        <w:t>;</w:t>
      </w:r>
    </w:p>
    <w:p w14:paraId="52E76A2A" w14:textId="35CF11E6" w:rsidR="00B0515E" w:rsidRPr="006930C0" w:rsidRDefault="006930C0" w:rsidP="006930C0">
      <w:pPr>
        <w:pStyle w:val="Akapitzlist"/>
        <w:numPr>
          <w:ilvl w:val="0"/>
          <w:numId w:val="196"/>
        </w:numPr>
        <w:spacing w:after="0"/>
        <w:rPr>
          <w:rFonts w:ascii="Arial Narrow" w:hAnsi="Arial Narrow"/>
          <w:lang w:val="pl-PL"/>
        </w:rPr>
      </w:pPr>
      <w:r>
        <w:rPr>
          <w:rFonts w:ascii="Arial Narrow" w:hAnsi="Arial Narrow"/>
          <w:lang w:val="pl-PL"/>
        </w:rPr>
        <w:t xml:space="preserve">część 14 badania i pomiary odbiorcze instalacji elektrycznej, </w:t>
      </w:r>
      <w:r w:rsidRPr="006930C0">
        <w:rPr>
          <w:rFonts w:ascii="Arial Narrow" w:hAnsi="Arial Narrow"/>
          <w:b/>
          <w:bCs/>
          <w:lang w:val="pl-PL"/>
        </w:rPr>
        <w:t>poz. 157-172</w:t>
      </w:r>
      <w:r>
        <w:rPr>
          <w:rFonts w:ascii="Arial Narrow" w:hAnsi="Arial Narrow"/>
          <w:lang w:val="pl-PL"/>
        </w:rPr>
        <w:t>.</w:t>
      </w:r>
    </w:p>
    <w:p w14:paraId="19DF7E1F" w14:textId="77777777" w:rsidR="00686225" w:rsidRDefault="00686225" w:rsidP="005304B8">
      <w:pPr>
        <w:pStyle w:val="Akapitzlist"/>
        <w:numPr>
          <w:ilvl w:val="0"/>
          <w:numId w:val="204"/>
        </w:numPr>
        <w:spacing w:after="0"/>
        <w:rPr>
          <w:rFonts w:ascii="Arial Narrow" w:hAnsi="Arial Narrow"/>
          <w:lang w:val="pl-PL"/>
        </w:rPr>
      </w:pPr>
      <w:r w:rsidRPr="005304B8">
        <w:rPr>
          <w:rFonts w:ascii="Arial Narrow" w:hAnsi="Arial Narrow"/>
          <w:b/>
          <w:bCs/>
          <w:lang w:val="pl-PL"/>
        </w:rPr>
        <w:t xml:space="preserve">Zakres zamówienia obejmuje następujące części i pozycje przedmiaru robót </w:t>
      </w:r>
      <w:r w:rsidRPr="005304B8">
        <w:rPr>
          <w:rFonts w:ascii="Arial Narrow" w:hAnsi="Arial Narrow"/>
          <w:b/>
          <w:bCs/>
          <w:u w:val="single"/>
          <w:lang w:val="pl-PL"/>
        </w:rPr>
        <w:t>branży sanitarnej</w:t>
      </w:r>
      <w:r w:rsidRPr="00C018AD">
        <w:rPr>
          <w:rFonts w:ascii="Arial Narrow" w:hAnsi="Arial Narrow"/>
          <w:lang w:val="pl-PL"/>
        </w:rPr>
        <w:t xml:space="preserve">: </w:t>
      </w:r>
    </w:p>
    <w:p w14:paraId="17D2E35D" w14:textId="2E338CB3" w:rsidR="00842207" w:rsidRPr="00E32227" w:rsidRDefault="002768D0" w:rsidP="00686225">
      <w:pPr>
        <w:pStyle w:val="Akapitzlist"/>
        <w:numPr>
          <w:ilvl w:val="0"/>
          <w:numId w:val="197"/>
        </w:numPr>
        <w:spacing w:after="0"/>
        <w:rPr>
          <w:rFonts w:ascii="Arial Narrow" w:hAnsi="Arial Narrow"/>
          <w:lang w:val="pl-PL"/>
        </w:rPr>
      </w:pPr>
      <w:r>
        <w:rPr>
          <w:rFonts w:ascii="Arial Narrow" w:hAnsi="Arial Narrow"/>
        </w:rPr>
        <w:t xml:space="preserve">część 1.1 </w:t>
      </w:r>
      <w:r w:rsidR="00E32227" w:rsidRPr="00E32227">
        <w:rPr>
          <w:rFonts w:ascii="Arial Narrow" w:hAnsi="Arial Narrow"/>
          <w:lang w:val="pl-PL"/>
        </w:rPr>
        <w:t xml:space="preserve">zewnętrzna instalacja kanalizacji sanitarnej, </w:t>
      </w:r>
      <w:r w:rsidR="00E32227" w:rsidRPr="00D6649C">
        <w:rPr>
          <w:rFonts w:ascii="Arial Narrow" w:hAnsi="Arial Narrow"/>
          <w:b/>
          <w:bCs/>
          <w:lang w:val="pl-PL"/>
        </w:rPr>
        <w:t xml:space="preserve">poz. </w:t>
      </w:r>
      <w:r w:rsidR="00561630" w:rsidRPr="00D6649C">
        <w:rPr>
          <w:rFonts w:ascii="Arial Narrow" w:hAnsi="Arial Narrow"/>
          <w:b/>
          <w:bCs/>
          <w:lang w:val="pl-PL"/>
        </w:rPr>
        <w:t>1-17</w:t>
      </w:r>
      <w:r w:rsidR="00561630">
        <w:rPr>
          <w:rFonts w:ascii="Arial Narrow" w:hAnsi="Arial Narrow"/>
          <w:lang w:val="pl-PL"/>
        </w:rPr>
        <w:t>;</w:t>
      </w:r>
    </w:p>
    <w:p w14:paraId="2DF623FC" w14:textId="4866E785" w:rsidR="00686225" w:rsidRPr="00E32227" w:rsidRDefault="008C6B01" w:rsidP="00686225">
      <w:pPr>
        <w:pStyle w:val="Akapitzlist"/>
        <w:numPr>
          <w:ilvl w:val="0"/>
          <w:numId w:val="197"/>
        </w:numPr>
        <w:spacing w:after="0"/>
        <w:rPr>
          <w:rFonts w:ascii="Arial Narrow" w:hAnsi="Arial Narrow"/>
          <w:lang w:val="pl-PL"/>
        </w:rPr>
      </w:pPr>
      <w:r w:rsidRPr="008C6B01">
        <w:rPr>
          <w:rFonts w:ascii="Arial Narrow" w:hAnsi="Arial Narrow"/>
          <w:b/>
          <w:bCs/>
          <w:lang w:val="pl-PL"/>
        </w:rPr>
        <w:t>z wyłączeniem</w:t>
      </w:r>
      <w:r>
        <w:rPr>
          <w:rFonts w:ascii="Arial Narrow" w:hAnsi="Arial Narrow"/>
          <w:lang w:val="pl-PL"/>
        </w:rPr>
        <w:t xml:space="preserve"> </w:t>
      </w:r>
      <w:r w:rsidR="00686225" w:rsidRPr="008C6B01">
        <w:rPr>
          <w:rFonts w:ascii="Arial Narrow" w:hAnsi="Arial Narrow"/>
          <w:b/>
          <w:bCs/>
          <w:lang w:val="pl-PL"/>
        </w:rPr>
        <w:t>częś</w:t>
      </w:r>
      <w:r w:rsidRPr="008C6B01">
        <w:rPr>
          <w:rFonts w:ascii="Arial Narrow" w:hAnsi="Arial Narrow"/>
          <w:b/>
          <w:bCs/>
          <w:lang w:val="pl-PL"/>
        </w:rPr>
        <w:t>ci</w:t>
      </w:r>
      <w:r w:rsidR="00686225" w:rsidRPr="008C6B01">
        <w:rPr>
          <w:rFonts w:ascii="Arial Narrow" w:hAnsi="Arial Narrow"/>
          <w:b/>
          <w:bCs/>
          <w:lang w:val="pl-PL"/>
        </w:rPr>
        <w:t xml:space="preserve"> 1.2</w:t>
      </w:r>
      <w:r w:rsidR="00686225" w:rsidRPr="00E32227">
        <w:rPr>
          <w:rFonts w:ascii="Arial Narrow" w:hAnsi="Arial Narrow"/>
          <w:lang w:val="pl-PL"/>
        </w:rPr>
        <w:t xml:space="preserve"> </w:t>
      </w:r>
      <w:r w:rsidR="00686225" w:rsidRPr="00F1463C">
        <w:rPr>
          <w:rFonts w:ascii="Arial Narrow" w:hAnsi="Arial Narrow"/>
          <w:color w:val="auto"/>
          <w:lang w:val="pl-PL"/>
        </w:rPr>
        <w:t xml:space="preserve">zewnętrzna instalacja wodociągowa, </w:t>
      </w:r>
      <w:r w:rsidR="00686225" w:rsidRPr="00F1463C">
        <w:rPr>
          <w:rFonts w:ascii="Arial Narrow" w:hAnsi="Arial Narrow"/>
          <w:b/>
          <w:bCs/>
          <w:color w:val="auto"/>
          <w:lang w:val="pl-PL"/>
        </w:rPr>
        <w:t>poz. 18-35</w:t>
      </w:r>
      <w:r w:rsidRPr="00F1463C">
        <w:rPr>
          <w:rFonts w:ascii="Arial Narrow" w:hAnsi="Arial Narrow"/>
          <w:b/>
          <w:bCs/>
          <w:color w:val="auto"/>
          <w:lang w:val="pl-PL"/>
        </w:rPr>
        <w:t xml:space="preserve">, </w:t>
      </w:r>
      <w:r w:rsidRPr="00F1463C">
        <w:rPr>
          <w:rFonts w:ascii="Arial Narrow" w:hAnsi="Arial Narrow"/>
          <w:color w:val="auto"/>
          <w:lang w:val="pl-PL"/>
        </w:rPr>
        <w:t>które stanowią zakres I etapu robót</w:t>
      </w:r>
      <w:r w:rsidR="003E0458" w:rsidRPr="00F1463C">
        <w:rPr>
          <w:rFonts w:ascii="Arial Narrow" w:hAnsi="Arial Narrow"/>
          <w:color w:val="auto"/>
          <w:lang w:val="pl-PL"/>
        </w:rPr>
        <w:t>;</w:t>
      </w:r>
    </w:p>
    <w:p w14:paraId="1155243A" w14:textId="23D28614" w:rsidR="003E0458" w:rsidRPr="00E32227" w:rsidRDefault="00E32227" w:rsidP="00686225">
      <w:pPr>
        <w:pStyle w:val="Akapitzlist"/>
        <w:numPr>
          <w:ilvl w:val="0"/>
          <w:numId w:val="197"/>
        </w:numPr>
        <w:spacing w:after="0"/>
        <w:rPr>
          <w:rFonts w:ascii="Arial Narrow" w:hAnsi="Arial Narrow"/>
          <w:lang w:val="pl-PL"/>
        </w:rPr>
      </w:pPr>
      <w:r w:rsidRPr="00E32227">
        <w:rPr>
          <w:rFonts w:ascii="Arial Narrow" w:hAnsi="Arial Narrow"/>
          <w:lang w:val="pl-PL"/>
        </w:rPr>
        <w:t>część 1.3 zewnętrzna instalacja gazu</w:t>
      </w:r>
      <w:r w:rsidR="00F237F2">
        <w:rPr>
          <w:rFonts w:ascii="Arial Narrow" w:hAnsi="Arial Narrow"/>
          <w:lang w:val="pl-PL"/>
        </w:rPr>
        <w:t xml:space="preserve">, </w:t>
      </w:r>
      <w:r w:rsidR="00F237F2" w:rsidRPr="00F237F2">
        <w:rPr>
          <w:rFonts w:ascii="Arial Narrow" w:hAnsi="Arial Narrow"/>
          <w:b/>
          <w:bCs/>
          <w:lang w:val="pl-PL"/>
        </w:rPr>
        <w:t>poz. 36-51</w:t>
      </w:r>
      <w:r w:rsidR="00F237F2">
        <w:rPr>
          <w:rFonts w:ascii="Arial Narrow" w:hAnsi="Arial Narrow"/>
          <w:lang w:val="pl-PL"/>
        </w:rPr>
        <w:t>;</w:t>
      </w:r>
    </w:p>
    <w:p w14:paraId="6E2D77DE" w14:textId="480FF667" w:rsidR="00686225" w:rsidRPr="008C6B01" w:rsidRDefault="00E32227" w:rsidP="008C6B01">
      <w:pPr>
        <w:pStyle w:val="Akapitzlist"/>
        <w:numPr>
          <w:ilvl w:val="0"/>
          <w:numId w:val="197"/>
        </w:numPr>
        <w:spacing w:after="0"/>
        <w:jc w:val="both"/>
        <w:rPr>
          <w:rFonts w:ascii="Arial Narrow" w:hAnsi="Arial Narrow"/>
          <w:lang w:val="pl-PL"/>
        </w:rPr>
      </w:pPr>
      <w:r w:rsidRPr="00C5047F">
        <w:rPr>
          <w:rFonts w:ascii="Arial Narrow" w:hAnsi="Arial Narrow"/>
          <w:lang w:val="pl-PL"/>
        </w:rPr>
        <w:t>część 2 cz.</w:t>
      </w:r>
      <w:r w:rsidR="00906E15" w:rsidRPr="00C5047F">
        <w:rPr>
          <w:rFonts w:ascii="Arial Narrow" w:hAnsi="Arial Narrow"/>
          <w:lang w:val="pl-PL"/>
        </w:rPr>
        <w:t xml:space="preserve"> </w:t>
      </w:r>
      <w:r w:rsidRPr="00C5047F">
        <w:rPr>
          <w:rFonts w:ascii="Arial Narrow" w:hAnsi="Arial Narrow"/>
          <w:lang w:val="pl-PL"/>
        </w:rPr>
        <w:t xml:space="preserve">sanitarna wewnętrzna, w tym: </w:t>
      </w:r>
      <w:r w:rsidRPr="008511C7">
        <w:rPr>
          <w:rFonts w:ascii="Arial Narrow" w:hAnsi="Arial Narrow"/>
          <w:b/>
          <w:bCs/>
          <w:lang w:val="pl-PL"/>
        </w:rPr>
        <w:t xml:space="preserve">część 2.1 </w:t>
      </w:r>
      <w:r w:rsidR="00906E15" w:rsidRPr="008511C7">
        <w:rPr>
          <w:rFonts w:ascii="Arial Narrow" w:hAnsi="Arial Narrow"/>
          <w:b/>
          <w:bCs/>
          <w:lang w:val="pl-PL"/>
        </w:rPr>
        <w:t>kanalizacja sanitarna</w:t>
      </w:r>
      <w:r w:rsidR="00906E15" w:rsidRPr="00C5047F">
        <w:rPr>
          <w:rFonts w:ascii="Arial Narrow" w:hAnsi="Arial Narrow"/>
          <w:lang w:val="pl-PL"/>
        </w:rPr>
        <w:t xml:space="preserve"> poz. </w:t>
      </w:r>
      <w:r w:rsidR="008511C7">
        <w:rPr>
          <w:rFonts w:ascii="Arial Narrow" w:hAnsi="Arial Narrow"/>
          <w:lang w:val="pl-PL"/>
        </w:rPr>
        <w:t>52-75;</w:t>
      </w:r>
      <w:r w:rsidR="00906E15" w:rsidRPr="00C5047F">
        <w:rPr>
          <w:rFonts w:ascii="Arial Narrow" w:hAnsi="Arial Narrow"/>
          <w:lang w:val="pl-PL"/>
        </w:rPr>
        <w:t xml:space="preserve"> </w:t>
      </w:r>
      <w:r w:rsidR="006B2719" w:rsidRPr="008511C7">
        <w:rPr>
          <w:rFonts w:ascii="Arial Narrow" w:hAnsi="Arial Narrow"/>
          <w:b/>
          <w:bCs/>
          <w:lang w:val="pl-PL"/>
        </w:rPr>
        <w:t>c</w:t>
      </w:r>
      <w:r w:rsidR="00906E15" w:rsidRPr="008511C7">
        <w:rPr>
          <w:rFonts w:ascii="Arial Narrow" w:hAnsi="Arial Narrow"/>
          <w:b/>
          <w:bCs/>
          <w:lang w:val="pl-PL"/>
        </w:rPr>
        <w:t>zęść 2.2 instalacja zw, cwu i cyrkulacji + ppoż.</w:t>
      </w:r>
      <w:r w:rsidR="00906E15" w:rsidRPr="00C5047F">
        <w:rPr>
          <w:rFonts w:ascii="Arial Narrow" w:hAnsi="Arial Narrow"/>
          <w:lang w:val="pl-PL"/>
        </w:rPr>
        <w:t xml:space="preserve"> </w:t>
      </w:r>
      <w:r w:rsidR="006B2719" w:rsidRPr="00C5047F">
        <w:rPr>
          <w:rFonts w:ascii="Arial Narrow" w:hAnsi="Arial Narrow"/>
          <w:lang w:val="pl-PL"/>
        </w:rPr>
        <w:t>poz.</w:t>
      </w:r>
      <w:r w:rsidR="008511C7">
        <w:rPr>
          <w:rFonts w:ascii="Arial Narrow" w:hAnsi="Arial Narrow"/>
          <w:lang w:val="pl-PL"/>
        </w:rPr>
        <w:t xml:space="preserve"> 76-108,</w:t>
      </w:r>
      <w:r w:rsidR="006B2719" w:rsidRPr="00C5047F">
        <w:rPr>
          <w:rFonts w:ascii="Arial Narrow" w:hAnsi="Arial Narrow"/>
          <w:lang w:val="pl-PL"/>
        </w:rPr>
        <w:t xml:space="preserve"> </w:t>
      </w:r>
      <w:r w:rsidR="006B2719" w:rsidRPr="008511C7">
        <w:rPr>
          <w:rFonts w:ascii="Arial Narrow" w:hAnsi="Arial Narrow"/>
          <w:b/>
          <w:bCs/>
          <w:lang w:val="pl-PL"/>
        </w:rPr>
        <w:t xml:space="preserve">część 2.3 instalacja c.o </w:t>
      </w:r>
      <w:r w:rsidR="00DB2D7B" w:rsidRPr="008511C7">
        <w:rPr>
          <w:rFonts w:ascii="Arial Narrow" w:hAnsi="Arial Narrow"/>
          <w:b/>
          <w:bCs/>
          <w:lang w:val="pl-PL"/>
        </w:rPr>
        <w:t>i</w:t>
      </w:r>
      <w:r w:rsidR="006B2719" w:rsidRPr="008511C7">
        <w:rPr>
          <w:rFonts w:ascii="Arial Narrow" w:hAnsi="Arial Narrow"/>
          <w:b/>
          <w:bCs/>
          <w:lang w:val="pl-PL"/>
        </w:rPr>
        <w:t xml:space="preserve"> c.t</w:t>
      </w:r>
      <w:r w:rsidR="006B2719" w:rsidRPr="00C5047F">
        <w:rPr>
          <w:rFonts w:ascii="Arial Narrow" w:hAnsi="Arial Narrow"/>
          <w:lang w:val="pl-PL"/>
        </w:rPr>
        <w:t xml:space="preserve"> poz.</w:t>
      </w:r>
      <w:r w:rsidR="008511C7">
        <w:rPr>
          <w:rFonts w:ascii="Arial Narrow" w:hAnsi="Arial Narrow"/>
          <w:lang w:val="pl-PL"/>
        </w:rPr>
        <w:t xml:space="preserve"> 109-126;</w:t>
      </w:r>
      <w:r w:rsidR="006B2719" w:rsidRPr="00C5047F">
        <w:rPr>
          <w:rFonts w:ascii="Arial Narrow" w:hAnsi="Arial Narrow"/>
          <w:lang w:val="pl-PL"/>
        </w:rPr>
        <w:t xml:space="preserve"> </w:t>
      </w:r>
      <w:r w:rsidR="006B2719" w:rsidRPr="008511C7">
        <w:rPr>
          <w:rFonts w:ascii="Arial Narrow" w:hAnsi="Arial Narrow"/>
          <w:b/>
          <w:bCs/>
          <w:lang w:val="pl-PL"/>
        </w:rPr>
        <w:t xml:space="preserve">część 2.4 technologia źródła ciepła </w:t>
      </w:r>
      <w:r w:rsidR="006B2719" w:rsidRPr="008511C7">
        <w:rPr>
          <w:rFonts w:ascii="Arial Narrow" w:hAnsi="Arial Narrow"/>
          <w:b/>
          <w:bCs/>
          <w:lang w:val="pl-PL"/>
        </w:rPr>
        <w:lastRenderedPageBreak/>
        <w:t>(kocioł gazowy z pompą ciepła)</w:t>
      </w:r>
      <w:r w:rsidR="008511C7">
        <w:rPr>
          <w:rFonts w:ascii="Arial Narrow" w:hAnsi="Arial Narrow"/>
          <w:lang w:val="pl-PL"/>
        </w:rPr>
        <w:t xml:space="preserve"> poz. 127-160;</w:t>
      </w:r>
      <w:r w:rsidR="006B2719" w:rsidRPr="00C5047F">
        <w:rPr>
          <w:rFonts w:ascii="Arial Narrow" w:hAnsi="Arial Narrow"/>
          <w:lang w:val="pl-PL"/>
        </w:rPr>
        <w:t xml:space="preserve"> </w:t>
      </w:r>
      <w:r w:rsidR="006B2719" w:rsidRPr="008511C7">
        <w:rPr>
          <w:rFonts w:ascii="Arial Narrow" w:hAnsi="Arial Narrow"/>
          <w:b/>
          <w:bCs/>
          <w:lang w:val="pl-PL"/>
        </w:rPr>
        <w:t>część 2.5 instalacja gazowa</w:t>
      </w:r>
      <w:r w:rsidR="006B2719" w:rsidRPr="00C5047F">
        <w:rPr>
          <w:rFonts w:ascii="Arial Narrow" w:hAnsi="Arial Narrow"/>
          <w:lang w:val="pl-PL"/>
        </w:rPr>
        <w:t xml:space="preserve"> </w:t>
      </w:r>
      <w:r w:rsidR="008511C7">
        <w:rPr>
          <w:rFonts w:ascii="Arial Narrow" w:hAnsi="Arial Narrow"/>
          <w:lang w:val="pl-PL"/>
        </w:rPr>
        <w:t xml:space="preserve">poz. 161-169, </w:t>
      </w:r>
      <w:r w:rsidR="006B2719" w:rsidRPr="008511C7">
        <w:rPr>
          <w:rFonts w:ascii="Arial Narrow" w:hAnsi="Arial Narrow"/>
          <w:b/>
          <w:bCs/>
          <w:lang w:val="pl-PL"/>
        </w:rPr>
        <w:t>część 2.6 wentylacja mechaniczna</w:t>
      </w:r>
      <w:r w:rsidR="008511C7">
        <w:rPr>
          <w:rFonts w:ascii="Arial Narrow" w:hAnsi="Arial Narrow"/>
          <w:b/>
          <w:bCs/>
          <w:lang w:val="pl-PL"/>
        </w:rPr>
        <w:t xml:space="preserve"> </w:t>
      </w:r>
      <w:r w:rsidR="008511C7">
        <w:rPr>
          <w:rFonts w:ascii="Arial Narrow" w:hAnsi="Arial Narrow"/>
          <w:lang w:val="pl-PL"/>
        </w:rPr>
        <w:t>poz. 170-197;</w:t>
      </w:r>
      <w:r w:rsidR="006B2719" w:rsidRPr="00C5047F">
        <w:rPr>
          <w:rFonts w:ascii="Arial Narrow" w:hAnsi="Arial Narrow"/>
          <w:lang w:val="pl-PL"/>
        </w:rPr>
        <w:t xml:space="preserve"> </w:t>
      </w:r>
      <w:r w:rsidR="006B2719" w:rsidRPr="008511C7">
        <w:rPr>
          <w:rFonts w:ascii="Arial Narrow" w:hAnsi="Arial Narrow"/>
          <w:b/>
          <w:bCs/>
          <w:lang w:val="pl-PL"/>
        </w:rPr>
        <w:t>część 2.7 klimatyzacja</w:t>
      </w:r>
      <w:r w:rsidR="008511C7">
        <w:rPr>
          <w:rFonts w:ascii="Arial Narrow" w:hAnsi="Arial Narrow"/>
          <w:lang w:val="pl-PL"/>
        </w:rPr>
        <w:t xml:space="preserve"> poz. 198-203.</w:t>
      </w:r>
    </w:p>
    <w:p w14:paraId="68C471A3" w14:textId="354290D3" w:rsidR="00C10EFA" w:rsidRPr="0028768A" w:rsidRDefault="00C10EFA" w:rsidP="005304B8">
      <w:pPr>
        <w:numPr>
          <w:ilvl w:val="0"/>
          <w:numId w:val="204"/>
        </w:numPr>
        <w:spacing w:line="259" w:lineRule="auto"/>
        <w:jc w:val="both"/>
        <w:rPr>
          <w:rFonts w:ascii="Arial Narrow" w:eastAsia="Calibri" w:hAnsi="Arial Narrow" w:cs="Calibri"/>
          <w:color w:val="auto"/>
          <w:sz w:val="22"/>
          <w:szCs w:val="22"/>
        </w:rPr>
      </w:pPr>
      <w:r w:rsidRPr="0028768A">
        <w:rPr>
          <w:rFonts w:ascii="Arial Narrow" w:eastAsia="Calibri" w:hAnsi="Arial Narrow" w:cs="Times New Roman"/>
          <w:color w:val="auto"/>
          <w:sz w:val="22"/>
          <w:szCs w:val="22"/>
          <w:bdr w:val="none" w:sz="0" w:space="0" w:color="auto"/>
          <w:lang w:eastAsia="en-US"/>
        </w:rPr>
        <w:t xml:space="preserve">Szczegóły rozwiązań projektowych zawiera </w:t>
      </w:r>
      <w:r w:rsidR="00261F41" w:rsidRPr="0028768A">
        <w:rPr>
          <w:rFonts w:ascii="Arial Narrow" w:eastAsia="Calibri" w:hAnsi="Arial Narrow" w:cs="Times New Roman"/>
          <w:color w:val="auto"/>
          <w:sz w:val="22"/>
          <w:szCs w:val="22"/>
          <w:bdr w:val="none" w:sz="0" w:space="0" w:color="auto"/>
          <w:lang w:eastAsia="en-US"/>
        </w:rPr>
        <w:t>p</w:t>
      </w:r>
      <w:r w:rsidRPr="0028768A">
        <w:rPr>
          <w:rFonts w:ascii="Arial Narrow" w:eastAsia="Calibri" w:hAnsi="Arial Narrow" w:cs="Times New Roman"/>
          <w:color w:val="auto"/>
          <w:sz w:val="22"/>
          <w:szCs w:val="22"/>
          <w:bdr w:val="none" w:sz="0" w:space="0" w:color="auto"/>
          <w:lang w:eastAsia="en-US"/>
        </w:rPr>
        <w:t xml:space="preserve">rojekt </w:t>
      </w:r>
      <w:r w:rsidR="00F27B5C" w:rsidRPr="0028768A">
        <w:rPr>
          <w:rFonts w:ascii="Arial Narrow" w:eastAsia="Calibri" w:hAnsi="Arial Narrow" w:cs="Times New Roman"/>
          <w:color w:val="auto"/>
          <w:sz w:val="22"/>
          <w:szCs w:val="22"/>
          <w:bdr w:val="none" w:sz="0" w:space="0" w:color="auto"/>
          <w:lang w:eastAsia="en-US"/>
        </w:rPr>
        <w:t>architektoniczno-</w:t>
      </w:r>
      <w:r w:rsidRPr="0028768A">
        <w:rPr>
          <w:rFonts w:ascii="Arial Narrow" w:eastAsia="Calibri" w:hAnsi="Arial Narrow" w:cs="Times New Roman"/>
          <w:color w:val="auto"/>
          <w:sz w:val="22"/>
          <w:szCs w:val="22"/>
          <w:bdr w:val="none" w:sz="0" w:space="0" w:color="auto"/>
          <w:lang w:eastAsia="en-US"/>
        </w:rPr>
        <w:t>budowlan</w:t>
      </w:r>
      <w:r w:rsidR="008256B5">
        <w:rPr>
          <w:rFonts w:ascii="Arial Narrow" w:eastAsia="Calibri" w:hAnsi="Arial Narrow" w:cs="Times New Roman"/>
          <w:color w:val="auto"/>
          <w:sz w:val="22"/>
          <w:szCs w:val="22"/>
          <w:bdr w:val="none" w:sz="0" w:space="0" w:color="auto"/>
          <w:lang w:eastAsia="en-US"/>
        </w:rPr>
        <w:t>y</w:t>
      </w:r>
      <w:r w:rsidR="00F27B5C" w:rsidRPr="0028768A">
        <w:rPr>
          <w:rFonts w:ascii="Arial Narrow" w:eastAsia="Calibri" w:hAnsi="Arial Narrow" w:cs="Times New Roman"/>
          <w:color w:val="auto"/>
          <w:sz w:val="22"/>
          <w:szCs w:val="22"/>
          <w:bdr w:val="none" w:sz="0" w:space="0" w:color="auto"/>
          <w:lang w:eastAsia="en-US"/>
        </w:rPr>
        <w:t xml:space="preserve">, projekt techniczny, projekt </w:t>
      </w:r>
      <w:r w:rsidRPr="0028768A">
        <w:rPr>
          <w:rFonts w:ascii="Arial Narrow" w:eastAsia="Calibri" w:hAnsi="Arial Narrow" w:cs="Times New Roman"/>
          <w:color w:val="auto"/>
          <w:sz w:val="22"/>
          <w:szCs w:val="22"/>
          <w:bdr w:val="none" w:sz="0" w:space="0" w:color="auto"/>
          <w:lang w:eastAsia="en-US"/>
        </w:rPr>
        <w:t>wykonawczy</w:t>
      </w:r>
      <w:r w:rsidR="00F27B5C" w:rsidRPr="0028768A">
        <w:rPr>
          <w:rFonts w:ascii="Arial Narrow" w:eastAsia="Calibri" w:hAnsi="Arial Narrow" w:cs="Times New Roman"/>
          <w:color w:val="auto"/>
          <w:sz w:val="22"/>
          <w:szCs w:val="22"/>
          <w:bdr w:val="none" w:sz="0" w:space="0" w:color="auto"/>
          <w:lang w:eastAsia="en-US"/>
        </w:rPr>
        <w:t xml:space="preserve"> oraz projekt zagospodarowania terenu</w:t>
      </w:r>
      <w:r w:rsidRPr="0028768A">
        <w:rPr>
          <w:rFonts w:ascii="Arial Narrow" w:eastAsia="Calibri" w:hAnsi="Arial Narrow" w:cs="Times New Roman"/>
          <w:color w:val="auto"/>
          <w:sz w:val="22"/>
          <w:szCs w:val="22"/>
          <w:bdr w:val="none" w:sz="0" w:space="0" w:color="auto"/>
          <w:lang w:eastAsia="en-US"/>
        </w:rPr>
        <w:t xml:space="preserve">. Przedmiot zamówienia należy wykonać zgodnie z </w:t>
      </w:r>
      <w:r w:rsidR="00F27B5C" w:rsidRPr="0028768A">
        <w:rPr>
          <w:rFonts w:ascii="Arial Narrow" w:eastAsia="Calibri" w:hAnsi="Arial Narrow" w:cs="Times New Roman"/>
          <w:color w:val="auto"/>
          <w:sz w:val="22"/>
          <w:szCs w:val="22"/>
          <w:bdr w:val="none" w:sz="0" w:space="0" w:color="auto"/>
          <w:lang w:eastAsia="en-US"/>
        </w:rPr>
        <w:t xml:space="preserve">ww. </w:t>
      </w:r>
      <w:r w:rsidRPr="0028768A">
        <w:rPr>
          <w:rFonts w:ascii="Arial Narrow" w:eastAsia="Calibri" w:hAnsi="Arial Narrow" w:cs="Times New Roman"/>
          <w:color w:val="auto"/>
          <w:sz w:val="22"/>
          <w:szCs w:val="22"/>
          <w:bdr w:val="none" w:sz="0" w:space="0" w:color="auto"/>
          <w:lang w:eastAsia="en-US"/>
        </w:rPr>
        <w:t xml:space="preserve">dokumentacją </w:t>
      </w:r>
      <w:r w:rsidR="00CB1144" w:rsidRPr="0028768A">
        <w:rPr>
          <w:rFonts w:ascii="Arial Narrow" w:eastAsia="Calibri" w:hAnsi="Arial Narrow" w:cs="Times New Roman"/>
          <w:color w:val="auto"/>
          <w:sz w:val="22"/>
          <w:szCs w:val="22"/>
          <w:bdr w:val="none" w:sz="0" w:space="0" w:color="auto"/>
          <w:lang w:eastAsia="en-US"/>
        </w:rPr>
        <w:t>projektową</w:t>
      </w:r>
      <w:r w:rsidRPr="0028768A">
        <w:rPr>
          <w:rFonts w:ascii="Arial Narrow" w:eastAsia="Calibri" w:hAnsi="Arial Narrow" w:cs="Times New Roman"/>
          <w:color w:val="auto"/>
          <w:sz w:val="22"/>
          <w:szCs w:val="22"/>
          <w:bdr w:val="none" w:sz="0" w:space="0" w:color="auto"/>
          <w:lang w:eastAsia="en-US"/>
        </w:rPr>
        <w:t xml:space="preserve"> stanowiącą załącznik nr </w:t>
      </w:r>
      <w:r w:rsidR="00CB1144" w:rsidRPr="0028768A">
        <w:rPr>
          <w:rFonts w:ascii="Arial Narrow" w:eastAsia="Calibri" w:hAnsi="Arial Narrow" w:cs="Times New Roman"/>
          <w:color w:val="auto"/>
          <w:sz w:val="22"/>
          <w:szCs w:val="22"/>
          <w:bdr w:val="none" w:sz="0" w:space="0" w:color="auto"/>
          <w:lang w:eastAsia="en-US"/>
        </w:rPr>
        <w:t>10</w:t>
      </w:r>
      <w:r w:rsidRPr="0028768A">
        <w:rPr>
          <w:rFonts w:ascii="Arial Narrow" w:eastAsia="Calibri" w:hAnsi="Arial Narrow" w:cs="Times New Roman"/>
          <w:color w:val="auto"/>
          <w:sz w:val="22"/>
          <w:szCs w:val="22"/>
          <w:bdr w:val="none" w:sz="0" w:space="0" w:color="auto"/>
          <w:lang w:eastAsia="en-US"/>
        </w:rPr>
        <w:t xml:space="preserve"> oraz specyfikacją techniczną wykonania i odbioru robót budowlanych stanowiącą załącznik nr </w:t>
      </w:r>
      <w:r w:rsidR="00CB1144" w:rsidRPr="0028768A">
        <w:rPr>
          <w:rFonts w:ascii="Arial Narrow" w:eastAsia="Calibri" w:hAnsi="Arial Narrow" w:cs="Times New Roman"/>
          <w:color w:val="auto"/>
          <w:sz w:val="22"/>
          <w:szCs w:val="22"/>
          <w:bdr w:val="none" w:sz="0" w:space="0" w:color="auto"/>
          <w:lang w:eastAsia="en-US"/>
        </w:rPr>
        <w:t>11</w:t>
      </w:r>
      <w:r w:rsidRPr="0028768A">
        <w:rPr>
          <w:rFonts w:ascii="Arial Narrow" w:eastAsia="Calibri" w:hAnsi="Arial Narrow" w:cs="Times New Roman"/>
          <w:color w:val="auto"/>
          <w:sz w:val="22"/>
          <w:szCs w:val="22"/>
          <w:bdr w:val="none" w:sz="0" w:space="0" w:color="auto"/>
          <w:lang w:eastAsia="en-US"/>
        </w:rPr>
        <w:t xml:space="preserve"> do SWZ. </w:t>
      </w:r>
    </w:p>
    <w:p w14:paraId="1979E700" w14:textId="05459EA7" w:rsidR="00C10EFA" w:rsidRPr="00E1550C" w:rsidRDefault="00C10EFA" w:rsidP="00E75CD8">
      <w:pPr>
        <w:pStyle w:val="Akapitzlist"/>
        <w:numPr>
          <w:ilvl w:val="0"/>
          <w:numId w:val="157"/>
        </w:numPr>
        <w:spacing w:after="0"/>
        <w:ind w:left="357" w:hanging="357"/>
        <w:jc w:val="both"/>
        <w:rPr>
          <w:rFonts w:ascii="Arial Narrow" w:eastAsia="Arial Unicode MS" w:hAnsi="Arial Narrow" w:cs="Arial Unicode MS"/>
          <w:lang w:val="pl-PL"/>
        </w:rPr>
      </w:pPr>
      <w:r w:rsidRPr="00E1550C">
        <w:rPr>
          <w:rFonts w:ascii="Arial Narrow" w:hAnsi="Arial Narrow"/>
        </w:rPr>
        <w:t xml:space="preserve">Źródłem finansowania </w:t>
      </w:r>
      <w:r w:rsidR="00F46FAD">
        <w:rPr>
          <w:rFonts w:ascii="Arial Narrow" w:hAnsi="Arial Narrow"/>
        </w:rPr>
        <w:t xml:space="preserve">inwestycji </w:t>
      </w:r>
      <w:r w:rsidRPr="00E1550C">
        <w:rPr>
          <w:rFonts w:ascii="Arial Narrow" w:hAnsi="Arial Narrow"/>
        </w:rPr>
        <w:t xml:space="preserve">jest </w:t>
      </w:r>
      <w:r w:rsidR="008E1345" w:rsidRPr="00F1463C">
        <w:rPr>
          <w:rFonts w:ascii="Arial Narrow" w:hAnsi="Arial Narrow"/>
          <w:b/>
          <w:bCs/>
          <w:color w:val="auto"/>
        </w:rPr>
        <w:t>Program Rządowy Fundusz Polski Ład: Program Inwestycji Strategicznych</w:t>
      </w:r>
      <w:r w:rsidR="00F46FAD" w:rsidRPr="00F1463C">
        <w:rPr>
          <w:rFonts w:ascii="Arial Narrow" w:hAnsi="Arial Narrow"/>
          <w:color w:val="auto"/>
        </w:rPr>
        <w:t xml:space="preserve">, </w:t>
      </w:r>
      <w:r w:rsidR="00E1550C" w:rsidRPr="00F1463C">
        <w:rPr>
          <w:rFonts w:ascii="Arial Narrow" w:hAnsi="Arial Narrow"/>
          <w:color w:val="auto"/>
        </w:rPr>
        <w:t xml:space="preserve"> </w:t>
      </w:r>
      <w:r w:rsidR="00E1550C" w:rsidRPr="00F1463C">
        <w:rPr>
          <w:rFonts w:ascii="Arial Narrow" w:eastAsia="Arial Unicode MS" w:hAnsi="Arial Narrow" w:cs="Arial Unicode MS"/>
          <w:b/>
          <w:bCs/>
          <w:color w:val="auto"/>
          <w:lang w:val="pl-PL"/>
        </w:rPr>
        <w:t>Program rozwoju instytucji opieki nad dziećmi w wieku do lat 3 „MALUCH+ 2022-2029”</w:t>
      </w:r>
      <w:r w:rsidR="00F46FAD" w:rsidRPr="00F1463C">
        <w:rPr>
          <w:rFonts w:ascii="Arial Narrow" w:eastAsia="Arial Unicode MS" w:hAnsi="Arial Narrow" w:cs="Arial Unicode MS"/>
          <w:b/>
          <w:bCs/>
          <w:color w:val="auto"/>
          <w:lang w:val="pl-PL"/>
        </w:rPr>
        <w:t xml:space="preserve"> oraz środki własne pochodzące z budżetu gminy Ośno Lubuskie</w:t>
      </w:r>
      <w:r w:rsidR="00E1550C" w:rsidRPr="00F1463C">
        <w:rPr>
          <w:rFonts w:ascii="Arial Narrow" w:eastAsia="Arial Unicode MS" w:hAnsi="Arial Narrow" w:cs="Arial Unicode MS"/>
          <w:b/>
          <w:bCs/>
          <w:color w:val="auto"/>
          <w:lang w:val="pl-PL"/>
        </w:rPr>
        <w:t>.</w:t>
      </w:r>
    </w:p>
    <w:p w14:paraId="3265641D" w14:textId="4D91F2CA" w:rsidR="00DC499A" w:rsidRDefault="00DC499A" w:rsidP="00E75CD8">
      <w:pPr>
        <w:numPr>
          <w:ilvl w:val="0"/>
          <w:numId w:val="157"/>
        </w:numPr>
        <w:tabs>
          <w:tab w:val="left" w:pos="993"/>
        </w:tabs>
        <w:spacing w:line="259" w:lineRule="auto"/>
        <w:ind w:left="357" w:hanging="357"/>
        <w:jc w:val="both"/>
        <w:rPr>
          <w:rFonts w:ascii="Arial Narrow" w:eastAsia="Calibri" w:hAnsi="Arial Narrow" w:cs="Times New Roman"/>
          <w:color w:val="auto"/>
          <w:sz w:val="22"/>
          <w:szCs w:val="22"/>
          <w:bdr w:val="none" w:sz="0" w:space="0" w:color="auto"/>
          <w:lang w:eastAsia="en-US"/>
        </w:rPr>
      </w:pPr>
      <w:r w:rsidRPr="007308D3">
        <w:rPr>
          <w:rFonts w:ascii="Arial Narrow" w:eastAsia="Calibri" w:hAnsi="Arial Narrow" w:cs="Times New Roman"/>
          <w:color w:val="auto"/>
          <w:sz w:val="22"/>
          <w:szCs w:val="22"/>
          <w:bdr w:val="none" w:sz="0" w:space="0" w:color="auto"/>
          <w:lang w:eastAsia="en-US"/>
        </w:rPr>
        <w:t xml:space="preserve">UWAGA: </w:t>
      </w:r>
      <w:r w:rsidRPr="007308D3">
        <w:rPr>
          <w:rFonts w:ascii="Arial Narrow" w:eastAsia="Calibri" w:hAnsi="Arial Narrow" w:cs="Times New Roman"/>
          <w:b/>
          <w:bCs/>
          <w:color w:val="auto"/>
          <w:sz w:val="22"/>
          <w:szCs w:val="22"/>
          <w:bdr w:val="none" w:sz="0" w:space="0" w:color="auto"/>
          <w:lang w:eastAsia="en-US"/>
        </w:rPr>
        <w:t>Załączon</w:t>
      </w:r>
      <w:r w:rsidR="00FB05D3">
        <w:rPr>
          <w:rFonts w:ascii="Arial Narrow" w:eastAsia="Calibri" w:hAnsi="Arial Narrow" w:cs="Times New Roman"/>
          <w:b/>
          <w:bCs/>
          <w:color w:val="auto"/>
          <w:sz w:val="22"/>
          <w:szCs w:val="22"/>
          <w:bdr w:val="none" w:sz="0" w:space="0" w:color="auto"/>
          <w:lang w:eastAsia="en-US"/>
        </w:rPr>
        <w:t>e</w:t>
      </w:r>
      <w:r w:rsidRPr="007308D3">
        <w:rPr>
          <w:rFonts w:ascii="Arial Narrow" w:eastAsia="Calibri" w:hAnsi="Arial Narrow" w:cs="Times New Roman"/>
          <w:b/>
          <w:bCs/>
          <w:color w:val="auto"/>
          <w:sz w:val="22"/>
          <w:szCs w:val="22"/>
          <w:bdr w:val="none" w:sz="0" w:space="0" w:color="auto"/>
          <w:lang w:eastAsia="en-US"/>
        </w:rPr>
        <w:t xml:space="preserve"> do SWZ przedmiar</w:t>
      </w:r>
      <w:r w:rsidR="00FB05D3">
        <w:rPr>
          <w:rFonts w:ascii="Arial Narrow" w:eastAsia="Calibri" w:hAnsi="Arial Narrow" w:cs="Times New Roman"/>
          <w:b/>
          <w:bCs/>
          <w:color w:val="auto"/>
          <w:sz w:val="22"/>
          <w:szCs w:val="22"/>
          <w:bdr w:val="none" w:sz="0" w:space="0" w:color="auto"/>
          <w:lang w:eastAsia="en-US"/>
        </w:rPr>
        <w:t>y</w:t>
      </w:r>
      <w:r w:rsidRPr="007308D3">
        <w:rPr>
          <w:rFonts w:ascii="Arial Narrow" w:eastAsia="Calibri" w:hAnsi="Arial Narrow" w:cs="Times New Roman"/>
          <w:b/>
          <w:bCs/>
          <w:color w:val="auto"/>
          <w:sz w:val="22"/>
          <w:szCs w:val="22"/>
          <w:bdr w:val="none" w:sz="0" w:space="0" w:color="auto"/>
          <w:lang w:eastAsia="en-US"/>
        </w:rPr>
        <w:t xml:space="preserve"> robót ma</w:t>
      </w:r>
      <w:r w:rsidR="00FB05D3">
        <w:rPr>
          <w:rFonts w:ascii="Arial Narrow" w:eastAsia="Calibri" w:hAnsi="Arial Narrow" w:cs="Times New Roman"/>
          <w:b/>
          <w:bCs/>
          <w:color w:val="auto"/>
          <w:sz w:val="22"/>
          <w:szCs w:val="22"/>
          <w:bdr w:val="none" w:sz="0" w:space="0" w:color="auto"/>
          <w:lang w:eastAsia="en-US"/>
        </w:rPr>
        <w:t>ją</w:t>
      </w:r>
      <w:r w:rsidRPr="007308D3">
        <w:rPr>
          <w:rFonts w:ascii="Arial Narrow" w:eastAsia="Calibri" w:hAnsi="Arial Narrow" w:cs="Times New Roman"/>
          <w:b/>
          <w:bCs/>
          <w:color w:val="auto"/>
          <w:sz w:val="22"/>
          <w:szCs w:val="22"/>
          <w:bdr w:val="none" w:sz="0" w:space="0" w:color="auto"/>
          <w:lang w:eastAsia="en-US"/>
        </w:rPr>
        <w:t xml:space="preserve"> wyłącznie charakter poglądowy, pomocniczy, informacyjny</w:t>
      </w:r>
      <w:r w:rsidRPr="007308D3">
        <w:rPr>
          <w:rFonts w:ascii="Arial Narrow" w:eastAsia="Calibri" w:hAnsi="Arial Narrow" w:cs="Times New Roman"/>
          <w:color w:val="auto"/>
          <w:sz w:val="22"/>
          <w:szCs w:val="22"/>
          <w:bdr w:val="none" w:sz="0" w:space="0" w:color="auto"/>
          <w:lang w:eastAsia="en-US"/>
        </w:rPr>
        <w:t>. Ilości i zakres prac wskazane w przedmiarach robót nie są wiążące dla Wykonawcy. Wykonawca przy wycenie prac nie musi korzystać z załączon</w:t>
      </w:r>
      <w:r w:rsidR="00046EBC">
        <w:rPr>
          <w:rFonts w:ascii="Arial Narrow" w:eastAsia="Calibri" w:hAnsi="Arial Narrow" w:cs="Times New Roman"/>
          <w:color w:val="auto"/>
          <w:sz w:val="22"/>
          <w:szCs w:val="22"/>
          <w:bdr w:val="none" w:sz="0" w:space="0" w:color="auto"/>
          <w:lang w:eastAsia="en-US"/>
        </w:rPr>
        <w:t>ego</w:t>
      </w:r>
      <w:r w:rsidRPr="007308D3">
        <w:rPr>
          <w:rFonts w:ascii="Arial Narrow" w:eastAsia="Calibri" w:hAnsi="Arial Narrow" w:cs="Times New Roman"/>
          <w:color w:val="auto"/>
          <w:sz w:val="22"/>
          <w:szCs w:val="22"/>
          <w:bdr w:val="none" w:sz="0" w:space="0" w:color="auto"/>
          <w:lang w:eastAsia="en-US"/>
        </w:rPr>
        <w:t xml:space="preserve"> przedmiar</w:t>
      </w:r>
      <w:r w:rsidR="00046EBC">
        <w:rPr>
          <w:rFonts w:ascii="Arial Narrow" w:eastAsia="Calibri" w:hAnsi="Arial Narrow" w:cs="Times New Roman"/>
          <w:color w:val="auto"/>
          <w:sz w:val="22"/>
          <w:szCs w:val="22"/>
          <w:bdr w:val="none" w:sz="0" w:space="0" w:color="auto"/>
          <w:lang w:eastAsia="en-US"/>
        </w:rPr>
        <w:t>u</w:t>
      </w:r>
      <w:r w:rsidRPr="007308D3">
        <w:rPr>
          <w:rFonts w:ascii="Arial Narrow" w:eastAsia="Calibri" w:hAnsi="Arial Narrow" w:cs="Times New Roman"/>
          <w:color w:val="auto"/>
          <w:sz w:val="22"/>
          <w:szCs w:val="22"/>
          <w:bdr w:val="none" w:sz="0" w:space="0" w:color="auto"/>
          <w:lang w:eastAsia="en-US"/>
        </w:rPr>
        <w:t xml:space="preserve"> robót. Podstawą rozliczenia robót z Wykonawcą jest wynagrodzenie ryczałtowe, a podstawą sporządzenia przez Wykonawcę wyceny jest dokumentacja projektowa, STWiORB oraz opis przedmiotu zamówienia.</w:t>
      </w:r>
    </w:p>
    <w:p w14:paraId="3FADA6EB" w14:textId="4B13F1B0" w:rsidR="0079349A" w:rsidRPr="00732520" w:rsidRDefault="00D22EDA">
      <w:pPr>
        <w:numPr>
          <w:ilvl w:val="0"/>
          <w:numId w:val="157"/>
        </w:numPr>
        <w:tabs>
          <w:tab w:val="left" w:pos="993"/>
        </w:tabs>
        <w:spacing w:line="259" w:lineRule="auto"/>
        <w:jc w:val="both"/>
        <w:rPr>
          <w:rStyle w:val="Brak"/>
          <w:rFonts w:ascii="Arial Narrow" w:eastAsia="Calibri" w:hAnsi="Arial Narrow" w:cs="Times New Roman"/>
          <w:color w:val="auto"/>
          <w:sz w:val="22"/>
          <w:szCs w:val="22"/>
          <w:bdr w:val="none" w:sz="0" w:space="0" w:color="auto"/>
          <w:lang w:eastAsia="en-US"/>
        </w:rPr>
      </w:pPr>
      <w:r w:rsidRPr="004A58B3">
        <w:rPr>
          <w:rStyle w:val="Brak"/>
          <w:rFonts w:ascii="Arial Narrow" w:hAnsi="Arial Narrow"/>
          <w:sz w:val="22"/>
          <w:szCs w:val="22"/>
        </w:rPr>
        <w:t>W przypadku, gdy jakikolwiek element opisu przedmiotu zamówienia został opisany przez odniesienie do norm, europejskich ocen technicznych, specyfikacji technicznych i systemów referencji technicznych, o kto</w:t>
      </w:r>
      <w:r w:rsidRPr="004A58B3">
        <w:rPr>
          <w:rStyle w:val="Brak"/>
          <w:rFonts w:ascii="Arial Unicode MS" w:hAnsi="Arial Unicode MS"/>
          <w:sz w:val="22"/>
          <w:szCs w:val="22"/>
        </w:rPr>
        <w:t>́</w:t>
      </w:r>
      <w:r w:rsidRPr="004A58B3">
        <w:rPr>
          <w:rStyle w:val="Brak"/>
          <w:rFonts w:ascii="Arial Narrow" w:hAnsi="Arial Narrow"/>
          <w:sz w:val="22"/>
          <w:szCs w:val="22"/>
        </w:rPr>
        <w:t xml:space="preserve">rych mowa </w:t>
      </w:r>
      <w:r w:rsidR="00A41CDE" w:rsidRPr="004A58B3">
        <w:rPr>
          <w:rStyle w:val="Brak"/>
          <w:rFonts w:ascii="Arial Narrow" w:hAnsi="Arial Narrow"/>
          <w:sz w:val="22"/>
          <w:szCs w:val="22"/>
        </w:rPr>
        <w:br/>
      </w:r>
      <w:r w:rsidRPr="004A58B3">
        <w:rPr>
          <w:rStyle w:val="Brak"/>
          <w:rFonts w:ascii="Arial Narrow" w:hAnsi="Arial Narrow"/>
          <w:sz w:val="22"/>
          <w:szCs w:val="22"/>
        </w:rPr>
        <w:t xml:space="preserve">w art. 101 ust. 1 ustawy Pzp, </w:t>
      </w:r>
      <w:r w:rsidR="0020461D" w:rsidRPr="004A58B3">
        <w:rPr>
          <w:rStyle w:val="Brak"/>
          <w:rFonts w:ascii="Arial Narrow" w:hAnsi="Arial Narrow"/>
          <w:sz w:val="22"/>
          <w:szCs w:val="22"/>
        </w:rPr>
        <w:t>Z</w:t>
      </w:r>
      <w:r w:rsidRPr="004A58B3">
        <w:rPr>
          <w:rStyle w:val="Brak"/>
          <w:rFonts w:ascii="Arial Narrow" w:hAnsi="Arial Narrow"/>
          <w:sz w:val="22"/>
          <w:szCs w:val="22"/>
        </w:rPr>
        <w:t xml:space="preserve">amawiający wskazuje, </w:t>
      </w:r>
      <w:r w:rsidR="00086760" w:rsidRPr="004A58B3">
        <w:rPr>
          <w:rStyle w:val="Brak"/>
          <w:rFonts w:ascii="Arial Narrow" w:hAnsi="Arial Narrow"/>
          <w:sz w:val="22"/>
          <w:szCs w:val="22"/>
        </w:rPr>
        <w:t>ż</w:t>
      </w:r>
      <w:r w:rsidR="00086760" w:rsidRPr="004A58B3">
        <w:rPr>
          <w:rStyle w:val="Brak"/>
          <w:rFonts w:ascii="Arial" w:hAnsi="Arial"/>
          <w:sz w:val="22"/>
          <w:szCs w:val="22"/>
        </w:rPr>
        <w:t>e</w:t>
      </w:r>
      <w:r w:rsidRPr="004A58B3">
        <w:rPr>
          <w:rStyle w:val="Brak"/>
          <w:rFonts w:ascii="Arial Narrow" w:hAnsi="Arial Narrow"/>
          <w:sz w:val="22"/>
          <w:szCs w:val="22"/>
        </w:rPr>
        <w:t xml:space="preserve"> dopuszcza rozwiązania równoważne opisywanym, </w:t>
      </w:r>
      <w:r w:rsidR="00F670C3">
        <w:rPr>
          <w:rStyle w:val="Brak"/>
          <w:rFonts w:ascii="Arial Narrow" w:hAnsi="Arial Narrow"/>
          <w:sz w:val="22"/>
          <w:szCs w:val="22"/>
        </w:rPr>
        <w:br/>
      </w:r>
      <w:r w:rsidRPr="004A58B3">
        <w:rPr>
          <w:rStyle w:val="Brak"/>
          <w:rFonts w:ascii="Arial Narrow" w:hAnsi="Arial Narrow"/>
          <w:sz w:val="22"/>
          <w:szCs w:val="22"/>
        </w:rPr>
        <w:t>a odniesieniu takiemu towarzysza</w:t>
      </w:r>
      <w:r w:rsidRPr="004A58B3">
        <w:rPr>
          <w:rStyle w:val="Brak"/>
          <w:rFonts w:ascii="Arial" w:hAnsi="Arial"/>
          <w:sz w:val="22"/>
          <w:szCs w:val="22"/>
        </w:rPr>
        <w:t>̨</w:t>
      </w:r>
      <w:r w:rsidRPr="004A58B3">
        <w:rPr>
          <w:rStyle w:val="Brak"/>
          <w:rFonts w:ascii="Arial Narrow" w:hAnsi="Arial Narrow"/>
          <w:sz w:val="22"/>
          <w:szCs w:val="22"/>
        </w:rPr>
        <w:t xml:space="preserve"> wyrazy „lub równoważne”. </w:t>
      </w:r>
    </w:p>
    <w:p w14:paraId="1403B609" w14:textId="77777777" w:rsidR="00732520" w:rsidRPr="004A58B3" w:rsidRDefault="00732520" w:rsidP="00732520">
      <w:pPr>
        <w:tabs>
          <w:tab w:val="left" w:pos="993"/>
        </w:tabs>
        <w:spacing w:line="259" w:lineRule="auto"/>
        <w:ind w:left="360"/>
        <w:jc w:val="both"/>
        <w:rPr>
          <w:rStyle w:val="Brak"/>
          <w:rFonts w:ascii="Arial Narrow" w:eastAsia="Calibri" w:hAnsi="Arial Narrow" w:cs="Times New Roman"/>
          <w:color w:val="auto"/>
          <w:sz w:val="22"/>
          <w:szCs w:val="22"/>
          <w:bdr w:val="none" w:sz="0" w:space="0" w:color="auto"/>
          <w:lang w:eastAsia="en-US"/>
        </w:rPr>
      </w:pPr>
    </w:p>
    <w:p w14:paraId="20450CFD" w14:textId="6A8AE0B8" w:rsidR="00925797" w:rsidRPr="004A58B3" w:rsidRDefault="00D22EDA">
      <w:pPr>
        <w:numPr>
          <w:ilvl w:val="0"/>
          <w:numId w:val="157"/>
        </w:numPr>
        <w:tabs>
          <w:tab w:val="left" w:pos="993"/>
        </w:tabs>
        <w:spacing w:line="259" w:lineRule="auto"/>
        <w:jc w:val="both"/>
        <w:rPr>
          <w:rStyle w:val="Brak"/>
          <w:rFonts w:ascii="Arial Narrow" w:eastAsia="Calibri" w:hAnsi="Arial Narrow" w:cs="Times New Roman"/>
          <w:color w:val="auto"/>
          <w:sz w:val="22"/>
          <w:szCs w:val="22"/>
          <w:bdr w:val="none" w:sz="0" w:space="0" w:color="auto"/>
          <w:lang w:eastAsia="en-US"/>
        </w:rPr>
      </w:pPr>
      <w:r w:rsidRPr="004A58B3">
        <w:rPr>
          <w:rStyle w:val="Brak"/>
          <w:rFonts w:ascii="Arial Narrow" w:hAnsi="Arial Narrow"/>
          <w:sz w:val="22"/>
          <w:szCs w:val="22"/>
        </w:rPr>
        <w:t>Główny przedmiot zamówienia opisany jest następującym kodem ze Wspólnego Słownika Zamówień:</w:t>
      </w:r>
    </w:p>
    <w:bookmarkEnd w:id="6"/>
    <w:p w14:paraId="14101C15" w14:textId="0F1B64BB" w:rsidR="00925797" w:rsidRDefault="00D22EDA">
      <w:pPr>
        <w:numPr>
          <w:ilvl w:val="0"/>
          <w:numId w:val="14"/>
        </w:numPr>
        <w:rPr>
          <w:rStyle w:val="Brak"/>
          <w:rFonts w:ascii="Arial Narrow" w:hAnsi="Arial Narrow"/>
          <w:b/>
          <w:bCs/>
          <w:sz w:val="22"/>
          <w:szCs w:val="22"/>
        </w:rPr>
      </w:pPr>
      <w:r w:rsidRPr="00D22EDA">
        <w:rPr>
          <w:rStyle w:val="Brak"/>
          <w:rFonts w:ascii="Arial Narrow" w:hAnsi="Arial Narrow"/>
          <w:b/>
          <w:bCs/>
          <w:sz w:val="22"/>
          <w:szCs w:val="22"/>
        </w:rPr>
        <w:t>45000000-7 Roboty budowlane</w:t>
      </w:r>
    </w:p>
    <w:p w14:paraId="05B6F646" w14:textId="77777777" w:rsidR="008B2AD1" w:rsidRPr="008B2AD1" w:rsidRDefault="008B2AD1" w:rsidP="008B2AD1">
      <w:pPr>
        <w:numPr>
          <w:ilvl w:val="0"/>
          <w:numId w:val="14"/>
        </w:numPr>
        <w:rPr>
          <w:rFonts w:ascii="Arial Narrow" w:hAnsi="Arial Narrow"/>
          <w:b/>
          <w:bCs/>
          <w:sz w:val="22"/>
          <w:szCs w:val="22"/>
        </w:rPr>
      </w:pPr>
      <w:bookmarkStart w:id="8" w:name="_Hlk98415502"/>
      <w:bookmarkStart w:id="9" w:name="_Hlk48302270"/>
      <w:r w:rsidRPr="008B2AD1">
        <w:rPr>
          <w:rFonts w:ascii="Arial Narrow" w:hAnsi="Arial Narrow"/>
          <w:sz w:val="22"/>
          <w:szCs w:val="22"/>
        </w:rPr>
        <w:t>45100000-8 Przygotowanie terenu pod budowę</w:t>
      </w:r>
    </w:p>
    <w:p w14:paraId="5712835E" w14:textId="77777777" w:rsidR="008B2AD1" w:rsidRPr="008B2AD1" w:rsidRDefault="008B2AD1" w:rsidP="008B2AD1">
      <w:pPr>
        <w:numPr>
          <w:ilvl w:val="0"/>
          <w:numId w:val="14"/>
        </w:numPr>
        <w:rPr>
          <w:rFonts w:ascii="Arial Narrow" w:hAnsi="Arial Narrow"/>
          <w:b/>
          <w:bCs/>
          <w:sz w:val="22"/>
          <w:szCs w:val="22"/>
        </w:rPr>
      </w:pPr>
      <w:r w:rsidRPr="008B2AD1">
        <w:rPr>
          <w:rFonts w:ascii="Arial Narrow" w:hAnsi="Arial Narrow"/>
          <w:sz w:val="22"/>
          <w:szCs w:val="22"/>
        </w:rPr>
        <w:t>45110000-1 Roboty w zakresie burzenia i rozbiórki obiektów budowlanych; roboty ziemne</w:t>
      </w:r>
    </w:p>
    <w:p w14:paraId="7C467FDE" w14:textId="77777777" w:rsidR="008B2AD1" w:rsidRPr="008B2AD1" w:rsidRDefault="008B2AD1" w:rsidP="008B2AD1">
      <w:pPr>
        <w:numPr>
          <w:ilvl w:val="0"/>
          <w:numId w:val="14"/>
        </w:numPr>
        <w:rPr>
          <w:rFonts w:ascii="Arial Narrow" w:hAnsi="Arial Narrow"/>
          <w:b/>
          <w:bCs/>
          <w:sz w:val="22"/>
          <w:szCs w:val="22"/>
        </w:rPr>
      </w:pPr>
      <w:r w:rsidRPr="008B2AD1">
        <w:rPr>
          <w:rFonts w:ascii="Arial Narrow" w:hAnsi="Arial Narrow"/>
          <w:sz w:val="22"/>
          <w:szCs w:val="22"/>
        </w:rPr>
        <w:t>45111291-4 Roboty w zakresie zagospodarowania terenu</w:t>
      </w:r>
    </w:p>
    <w:p w14:paraId="37A455DE" w14:textId="77777777" w:rsidR="008B2AD1" w:rsidRPr="008B2AD1" w:rsidRDefault="008B2AD1" w:rsidP="008B2AD1">
      <w:pPr>
        <w:numPr>
          <w:ilvl w:val="0"/>
          <w:numId w:val="14"/>
        </w:numPr>
        <w:rPr>
          <w:rFonts w:ascii="Arial Narrow" w:hAnsi="Arial Narrow"/>
          <w:b/>
          <w:bCs/>
          <w:sz w:val="22"/>
          <w:szCs w:val="22"/>
        </w:rPr>
      </w:pPr>
      <w:r w:rsidRPr="008B2AD1">
        <w:rPr>
          <w:rFonts w:ascii="Arial Narrow" w:hAnsi="Arial Narrow"/>
          <w:sz w:val="22"/>
          <w:szCs w:val="22"/>
        </w:rPr>
        <w:t>45112700-2 Roboty w zakresie kształtowania terenu</w:t>
      </w:r>
    </w:p>
    <w:p w14:paraId="14D17037" w14:textId="31371EDA" w:rsidR="003D5234" w:rsidRPr="003D5234" w:rsidRDefault="008B2AD1" w:rsidP="003D5234">
      <w:pPr>
        <w:numPr>
          <w:ilvl w:val="0"/>
          <w:numId w:val="14"/>
        </w:numPr>
        <w:rPr>
          <w:rFonts w:ascii="Arial Narrow" w:hAnsi="Arial Narrow"/>
          <w:sz w:val="22"/>
          <w:szCs w:val="22"/>
        </w:rPr>
      </w:pPr>
      <w:r w:rsidRPr="008B2AD1">
        <w:rPr>
          <w:rFonts w:ascii="Arial Narrow" w:hAnsi="Arial Narrow"/>
          <w:sz w:val="22"/>
          <w:szCs w:val="22"/>
        </w:rPr>
        <w:t>45200000-9 Roboty budowlane w zakresie wznoszenia kompletnych obiektów budowlanych lub ich części oraz roboty w zakresie inżynierii lądowej i wodnej,</w:t>
      </w:r>
    </w:p>
    <w:p w14:paraId="423BA326" w14:textId="77777777" w:rsidR="008B2AD1" w:rsidRDefault="008B2AD1" w:rsidP="008B2AD1">
      <w:pPr>
        <w:numPr>
          <w:ilvl w:val="0"/>
          <w:numId w:val="14"/>
        </w:numPr>
        <w:rPr>
          <w:rFonts w:ascii="Arial Narrow" w:hAnsi="Arial Narrow"/>
          <w:sz w:val="22"/>
          <w:szCs w:val="22"/>
        </w:rPr>
      </w:pPr>
      <w:r w:rsidRPr="008B2AD1">
        <w:rPr>
          <w:rFonts w:ascii="Arial Narrow" w:hAnsi="Arial Narrow"/>
          <w:sz w:val="22"/>
          <w:szCs w:val="22"/>
        </w:rPr>
        <w:t>45210000-2 Roboty budowlane w zakresie budynków</w:t>
      </w:r>
    </w:p>
    <w:p w14:paraId="701EB3D7" w14:textId="79E5F403" w:rsidR="003D5234" w:rsidRPr="008B2AD1" w:rsidRDefault="003D5234" w:rsidP="008B2AD1">
      <w:pPr>
        <w:numPr>
          <w:ilvl w:val="0"/>
          <w:numId w:val="14"/>
        </w:numPr>
        <w:rPr>
          <w:rFonts w:ascii="Arial Narrow" w:hAnsi="Arial Narrow"/>
          <w:sz w:val="22"/>
          <w:szCs w:val="22"/>
        </w:rPr>
      </w:pPr>
      <w:r w:rsidRPr="003D5234">
        <w:rPr>
          <w:rFonts w:ascii="Arial Narrow" w:hAnsi="Arial Narrow"/>
          <w:sz w:val="22"/>
          <w:szCs w:val="22"/>
        </w:rPr>
        <w:t>45260000-7 Roboty w zakresie wykonywania pokryć i konstrukcji dachowych i inne podobne roboty specjalistyczne</w:t>
      </w:r>
    </w:p>
    <w:p w14:paraId="04EECC17" w14:textId="77777777" w:rsidR="008B2AD1" w:rsidRPr="008B2AD1" w:rsidRDefault="008B2AD1" w:rsidP="008B2AD1">
      <w:pPr>
        <w:numPr>
          <w:ilvl w:val="0"/>
          <w:numId w:val="14"/>
        </w:numPr>
        <w:spacing w:line="259" w:lineRule="auto"/>
        <w:rPr>
          <w:rFonts w:ascii="Arial Narrow" w:hAnsi="Arial Narrow"/>
          <w:sz w:val="22"/>
          <w:szCs w:val="22"/>
        </w:rPr>
      </w:pPr>
      <w:r w:rsidRPr="008B2AD1">
        <w:rPr>
          <w:rFonts w:ascii="Arial Narrow" w:hAnsi="Arial Narrow"/>
          <w:sz w:val="22"/>
          <w:szCs w:val="22"/>
        </w:rPr>
        <w:t>45233200-1 Roboty w zakresie różnych nawierzchni</w:t>
      </w:r>
    </w:p>
    <w:p w14:paraId="58183551" w14:textId="77777777" w:rsidR="008B2AD1" w:rsidRPr="008B2AD1" w:rsidRDefault="008B2AD1" w:rsidP="008B2AD1">
      <w:pPr>
        <w:numPr>
          <w:ilvl w:val="0"/>
          <w:numId w:val="14"/>
        </w:numPr>
        <w:rPr>
          <w:rFonts w:ascii="Arial Narrow" w:hAnsi="Arial Narrow"/>
          <w:sz w:val="22"/>
          <w:szCs w:val="22"/>
        </w:rPr>
      </w:pPr>
      <w:r w:rsidRPr="008B2AD1">
        <w:rPr>
          <w:rFonts w:ascii="Arial Narrow" w:hAnsi="Arial Narrow"/>
          <w:sz w:val="22"/>
          <w:szCs w:val="22"/>
        </w:rPr>
        <w:t>45300000-0 Roboty instalacyjne w budynkach,</w:t>
      </w:r>
    </w:p>
    <w:p w14:paraId="33C24FA6" w14:textId="77777777" w:rsidR="008B2AD1" w:rsidRPr="008B2AD1" w:rsidRDefault="008B2AD1" w:rsidP="008B2AD1">
      <w:pPr>
        <w:numPr>
          <w:ilvl w:val="0"/>
          <w:numId w:val="14"/>
        </w:numPr>
        <w:rPr>
          <w:rFonts w:ascii="Arial Narrow" w:hAnsi="Arial Narrow"/>
          <w:sz w:val="22"/>
          <w:szCs w:val="22"/>
        </w:rPr>
      </w:pPr>
      <w:r w:rsidRPr="008B2AD1">
        <w:rPr>
          <w:rFonts w:ascii="Arial Narrow" w:hAnsi="Arial Narrow"/>
          <w:sz w:val="22"/>
          <w:szCs w:val="22"/>
        </w:rPr>
        <w:t>45400000-1 Roboty wykończeniowe w zakresie obiektów budowlanych</w:t>
      </w:r>
    </w:p>
    <w:p w14:paraId="58824256" w14:textId="77777777" w:rsidR="008B2AD1" w:rsidRDefault="008B2AD1" w:rsidP="00292D7E">
      <w:pPr>
        <w:ind w:left="708" w:hanging="566"/>
        <w:rPr>
          <w:rFonts w:ascii="Arial Narrow" w:hAnsi="Arial Narrow"/>
          <w:sz w:val="22"/>
          <w:szCs w:val="22"/>
        </w:rPr>
      </w:pPr>
    </w:p>
    <w:p w14:paraId="6FC59DCD" w14:textId="45D8FD01" w:rsidR="00006276" w:rsidRPr="00261F41" w:rsidRDefault="00006276">
      <w:pPr>
        <w:pStyle w:val="Akapitzlist"/>
        <w:numPr>
          <w:ilvl w:val="0"/>
          <w:numId w:val="157"/>
        </w:numPr>
        <w:rPr>
          <w:rStyle w:val="Brak"/>
          <w:rFonts w:ascii="Arial Narrow" w:hAnsi="Arial Narrow"/>
          <w:lang w:val="pl-PL"/>
        </w:rPr>
      </w:pPr>
      <w:r w:rsidRPr="00261F41">
        <w:rPr>
          <w:rStyle w:val="Brak"/>
          <w:rFonts w:ascii="Arial Narrow" w:hAnsi="Arial Narrow"/>
          <w:lang w:val="pl-PL"/>
        </w:rPr>
        <w:t>Dopuszczalne zmiany postanowień umowy zostały zawarte w projektowanych warunkach umowy</w:t>
      </w:r>
      <w:bookmarkEnd w:id="8"/>
      <w:r w:rsidRPr="00261F41">
        <w:rPr>
          <w:rStyle w:val="Brak"/>
          <w:rFonts w:ascii="Arial Narrow" w:hAnsi="Arial Narrow"/>
          <w:lang w:val="pl-PL"/>
        </w:rPr>
        <w:t xml:space="preserve">. </w:t>
      </w:r>
    </w:p>
    <w:bookmarkEnd w:id="9"/>
    <w:p w14:paraId="029A268C" w14:textId="77777777" w:rsidR="00925797" w:rsidRPr="00C3297B" w:rsidRDefault="00D22EDA">
      <w:pPr>
        <w:pStyle w:val="Akapitzlist"/>
        <w:numPr>
          <w:ilvl w:val="0"/>
          <w:numId w:val="16"/>
        </w:numPr>
        <w:jc w:val="both"/>
        <w:rPr>
          <w:rFonts w:ascii="Arial Narrow" w:hAnsi="Arial Narrow"/>
          <w:color w:val="auto"/>
          <w:lang w:val="pl-PL"/>
        </w:rPr>
      </w:pPr>
      <w:r w:rsidRPr="00C3297B">
        <w:rPr>
          <w:rStyle w:val="Brak"/>
          <w:rFonts w:ascii="Arial Narrow" w:hAnsi="Arial Narrow"/>
          <w:b/>
          <w:bCs/>
          <w:color w:val="auto"/>
          <w:lang w:val="pl-PL"/>
        </w:rPr>
        <w:t>WARUNKI PŁATNOŚCI.</w:t>
      </w:r>
      <w:bookmarkStart w:id="10" w:name="_Hlk46212385"/>
      <w:r w:rsidRPr="00C3297B">
        <w:rPr>
          <w:rStyle w:val="Brak"/>
          <w:rFonts w:ascii="Arial Narrow" w:hAnsi="Arial Narrow"/>
          <w:b/>
          <w:bCs/>
          <w:color w:val="auto"/>
          <w:lang w:val="pl-PL"/>
        </w:rPr>
        <w:t xml:space="preserve"> </w:t>
      </w:r>
      <w:bookmarkStart w:id="11" w:name="_Hlk57375097"/>
      <w:bookmarkEnd w:id="10"/>
    </w:p>
    <w:p w14:paraId="734334DC" w14:textId="77777777" w:rsidR="00853154" w:rsidRPr="00853154" w:rsidRDefault="00853154">
      <w:pPr>
        <w:pStyle w:val="Akapitzlist"/>
        <w:numPr>
          <w:ilvl w:val="0"/>
          <w:numId w:val="18"/>
        </w:numPr>
        <w:spacing w:after="0"/>
        <w:jc w:val="both"/>
        <w:rPr>
          <w:rStyle w:val="Brak"/>
          <w:rFonts w:ascii="Arial Narrow" w:hAnsi="Arial Narrow"/>
          <w:b/>
          <w:bCs/>
          <w:vanish/>
          <w:color w:val="auto"/>
          <w:lang w:val="pl-PL"/>
        </w:rPr>
      </w:pPr>
    </w:p>
    <w:bookmarkEnd w:id="11"/>
    <w:p w14:paraId="7C24B195" w14:textId="5C871D56" w:rsidR="00BC7988" w:rsidRPr="00672B17" w:rsidRDefault="00BC7988" w:rsidP="00BC7988">
      <w:pPr>
        <w:pStyle w:val="Akapitzlist"/>
        <w:numPr>
          <w:ilvl w:val="0"/>
          <w:numId w:val="18"/>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Gmina Ośno Lubuskie została zakwalifikowana przez Prezesa Rady Ministrów do otrzymania Promesy inwestycyjnej zwanej dalej „Promesą” do kwoty </w:t>
      </w:r>
      <w:r w:rsidR="00B97FB9">
        <w:rPr>
          <w:rFonts w:ascii="Arial Narrow" w:hAnsi="Arial Narrow"/>
          <w:color w:val="auto"/>
          <w:lang w:val="pl-PL"/>
        </w:rPr>
        <w:t xml:space="preserve">2 000 </w:t>
      </w:r>
      <w:r w:rsidRPr="00853154">
        <w:rPr>
          <w:rFonts w:ascii="Arial Narrow" w:hAnsi="Arial Narrow"/>
          <w:color w:val="auto"/>
          <w:lang w:val="pl-PL"/>
        </w:rPr>
        <w:t>000</w:t>
      </w:r>
      <w:r w:rsidRPr="00672B17">
        <w:rPr>
          <w:rFonts w:ascii="Arial Narrow" w:hAnsi="Arial Narrow"/>
          <w:color w:val="auto"/>
          <w:lang w:val="pl-PL"/>
        </w:rPr>
        <w:t xml:space="preserve"> zł</w:t>
      </w:r>
      <w:r>
        <w:rPr>
          <w:rFonts w:ascii="Arial Narrow" w:hAnsi="Arial Narrow"/>
          <w:color w:val="auto"/>
          <w:lang w:val="pl-PL"/>
        </w:rPr>
        <w:t xml:space="preserve"> (</w:t>
      </w:r>
      <w:r w:rsidR="00B97FB9">
        <w:rPr>
          <w:rFonts w:ascii="Arial Narrow" w:hAnsi="Arial Narrow"/>
          <w:color w:val="auto"/>
          <w:lang w:val="pl-PL"/>
        </w:rPr>
        <w:t>dwa miliony złotych</w:t>
      </w:r>
      <w:r>
        <w:rPr>
          <w:rFonts w:ascii="Arial Narrow" w:hAnsi="Arial Narrow"/>
          <w:color w:val="auto"/>
          <w:lang w:val="pl-PL"/>
        </w:rPr>
        <w:t xml:space="preserve"> 00/100)</w:t>
      </w:r>
      <w:r w:rsidRPr="00672B17">
        <w:rPr>
          <w:rFonts w:ascii="Arial Narrow" w:hAnsi="Arial Narrow"/>
          <w:color w:val="auto"/>
          <w:lang w:val="pl-PL"/>
        </w:rPr>
        <w:t>.</w:t>
      </w:r>
      <w:r w:rsidRPr="00965FB5">
        <w:rPr>
          <w:color w:val="auto"/>
          <w:lang w:val="pl-PL"/>
        </w:rPr>
        <w:t xml:space="preserve"> </w:t>
      </w:r>
      <w:r w:rsidRPr="00FD3526">
        <w:rPr>
          <w:rFonts w:ascii="Arial Narrow" w:hAnsi="Arial Narrow"/>
          <w:color w:val="auto"/>
          <w:u w:val="single"/>
          <w:lang w:val="pl-PL"/>
        </w:rPr>
        <w:t>Kwota Promesy nie ulegnie zwiększeniu</w:t>
      </w:r>
      <w:r w:rsidRPr="00672B17">
        <w:rPr>
          <w:rFonts w:ascii="Arial Narrow" w:hAnsi="Arial Narrow"/>
          <w:color w:val="auto"/>
          <w:lang w:val="pl-PL"/>
        </w:rPr>
        <w:t>.</w:t>
      </w:r>
    </w:p>
    <w:p w14:paraId="26BD9B44" w14:textId="2FE43E87" w:rsidR="00BC7988" w:rsidRPr="00672B17" w:rsidRDefault="00BC7988" w:rsidP="00BC7988">
      <w:pPr>
        <w:pStyle w:val="Akapitzlist"/>
        <w:numPr>
          <w:ilvl w:val="0"/>
          <w:numId w:val="18"/>
        </w:numPr>
        <w:spacing w:after="0"/>
        <w:ind w:left="425" w:hanging="357"/>
        <w:jc w:val="both"/>
        <w:rPr>
          <w:rFonts w:ascii="Arial Narrow" w:hAnsi="Arial Narrow"/>
          <w:color w:val="auto"/>
          <w:lang w:val="pl-PL"/>
        </w:rPr>
      </w:pPr>
      <w:bookmarkStart w:id="12" w:name="_Hlk97632403"/>
      <w:r w:rsidRPr="00672B17">
        <w:rPr>
          <w:rFonts w:ascii="Arial Narrow" w:hAnsi="Arial Narrow"/>
          <w:color w:val="auto"/>
          <w:lang w:val="pl-PL"/>
        </w:rPr>
        <w:t xml:space="preserve">W przypadku, gdy w wyniku przeprowadzonego postępowania i wyboru oferty najkorzystniejszej planowana wartość inwestycji ulegnie zmniejszeniu, kwota Promesy zostanie obniżona, a procentowy udział środków własnych Gminy Ośno Lubuskie w realizacji inwestycji  pozostanie </w:t>
      </w:r>
      <w:r w:rsidRPr="00AB43E0">
        <w:rPr>
          <w:rFonts w:ascii="Arial Narrow" w:hAnsi="Arial Narrow"/>
          <w:b/>
          <w:bCs/>
          <w:color w:val="auto"/>
          <w:lang w:val="pl-PL"/>
        </w:rPr>
        <w:t xml:space="preserve">na poziomie </w:t>
      </w:r>
      <w:r w:rsidR="00B97FB9">
        <w:rPr>
          <w:rFonts w:ascii="Arial Narrow" w:hAnsi="Arial Narrow"/>
          <w:b/>
          <w:bCs/>
          <w:color w:val="auto"/>
          <w:lang w:val="pl-PL"/>
        </w:rPr>
        <w:t>15</w:t>
      </w:r>
      <w:r w:rsidRPr="00AB43E0">
        <w:rPr>
          <w:rFonts w:ascii="Arial Narrow" w:hAnsi="Arial Narrow"/>
          <w:b/>
          <w:bCs/>
          <w:color w:val="auto"/>
          <w:lang w:val="pl-PL"/>
        </w:rPr>
        <w:t>% wartości inwestycji</w:t>
      </w:r>
      <w:r w:rsidRPr="00672B17">
        <w:rPr>
          <w:rFonts w:ascii="Arial Narrow" w:hAnsi="Arial Narrow"/>
          <w:color w:val="auto"/>
          <w:lang w:val="pl-PL"/>
        </w:rPr>
        <w:t xml:space="preserve"> (umowy brutto z wybranym wykonawcą).</w:t>
      </w:r>
    </w:p>
    <w:bookmarkEnd w:id="12"/>
    <w:p w14:paraId="52FA362D" w14:textId="4A6C4538" w:rsidR="00BC7988" w:rsidRPr="00672B17" w:rsidRDefault="00BC7988" w:rsidP="00BC7988">
      <w:pPr>
        <w:pStyle w:val="Akapitzlist"/>
        <w:numPr>
          <w:ilvl w:val="0"/>
          <w:numId w:val="18"/>
        </w:numPr>
        <w:spacing w:after="0"/>
        <w:jc w:val="both"/>
        <w:rPr>
          <w:rFonts w:ascii="Arial Narrow" w:hAnsi="Arial Narrow"/>
          <w:color w:val="auto"/>
          <w:lang w:val="pl-PL"/>
        </w:rPr>
      </w:pPr>
      <w:r w:rsidRPr="00672B17">
        <w:rPr>
          <w:rFonts w:ascii="Arial Narrow" w:hAnsi="Arial Narrow"/>
          <w:color w:val="auto"/>
          <w:lang w:val="pl-PL"/>
        </w:rPr>
        <w:t xml:space="preserve">W przypadku, gdy w wyniku przeprowadzonego postępowania i wyboru oferty najkorzystniejszej planowana wartość inwestycji ulegnie zwiększeniu, kwota Promesy nie ulegnie zmianie a procentowy udział środków własnych </w:t>
      </w:r>
      <w:r>
        <w:rPr>
          <w:rFonts w:ascii="Arial Narrow" w:hAnsi="Arial Narrow"/>
          <w:color w:val="auto"/>
          <w:lang w:val="pl-PL"/>
        </w:rPr>
        <w:t>g</w:t>
      </w:r>
      <w:r w:rsidRPr="00672B17">
        <w:rPr>
          <w:rFonts w:ascii="Arial Narrow" w:hAnsi="Arial Narrow"/>
          <w:color w:val="auto"/>
          <w:lang w:val="pl-PL"/>
        </w:rPr>
        <w:t xml:space="preserve">miny Ośno Lubuskie w realizacji inwestycji ulegnie zwiększeniu, tj. będzie wynosił więcej niż </w:t>
      </w:r>
      <w:r w:rsidR="00B97FB9">
        <w:rPr>
          <w:rFonts w:ascii="Arial Narrow" w:hAnsi="Arial Narrow"/>
          <w:color w:val="auto"/>
          <w:lang w:val="pl-PL"/>
        </w:rPr>
        <w:t>15</w:t>
      </w:r>
      <w:r w:rsidRPr="00672B17">
        <w:rPr>
          <w:rFonts w:ascii="Arial Narrow" w:hAnsi="Arial Narrow"/>
          <w:color w:val="auto"/>
          <w:lang w:val="pl-PL"/>
        </w:rPr>
        <w:t xml:space="preserve"> % wartości inwestycji (umowy brutto z wybranym wykonawcą). Gmina zobowiązana jest w takiej sytuacji do pokrycia różnicy pomiędzy wartością przewidywaną a wartością ostateczną, zwiększając tym samym udział własny w sfinansowaniu inwestycji.</w:t>
      </w:r>
    </w:p>
    <w:p w14:paraId="50BCA6B3" w14:textId="481EBEBD" w:rsidR="001C6ADC" w:rsidRPr="00D01DEA" w:rsidRDefault="001C6ADC" w:rsidP="00BC7988">
      <w:pPr>
        <w:pStyle w:val="Akapitzlist"/>
        <w:numPr>
          <w:ilvl w:val="0"/>
          <w:numId w:val="18"/>
        </w:numPr>
        <w:spacing w:after="0"/>
        <w:ind w:left="425" w:hanging="357"/>
        <w:jc w:val="both"/>
        <w:rPr>
          <w:rStyle w:val="Brak"/>
          <w:rFonts w:ascii="Arial Narrow" w:hAnsi="Arial Narrow"/>
          <w:color w:val="auto"/>
          <w:lang w:val="pl-PL"/>
        </w:rPr>
      </w:pPr>
      <w:r w:rsidRPr="00D01DEA">
        <w:rPr>
          <w:rStyle w:val="Brak"/>
          <w:rFonts w:ascii="Arial Narrow" w:hAnsi="Arial Narrow"/>
          <w:color w:val="auto"/>
          <w:lang w:val="pl-PL"/>
        </w:rPr>
        <w:t>Środki pochodzące z Programu rozwoju instytucji opieki nad dziećmi w wieku do lat 3 „MALUCH+ 2022-2029” oraz środki pochodzące z budżetu gminy Ośno Lubuskie</w:t>
      </w:r>
      <w:r w:rsidR="001D7DD3" w:rsidRPr="00D01DEA">
        <w:rPr>
          <w:rStyle w:val="Brak"/>
          <w:rFonts w:ascii="Arial Narrow" w:hAnsi="Arial Narrow"/>
          <w:color w:val="auto"/>
          <w:lang w:val="pl-PL"/>
        </w:rPr>
        <w:t xml:space="preserve"> </w:t>
      </w:r>
      <w:r w:rsidR="001D7DD3" w:rsidRPr="00D51662">
        <w:rPr>
          <w:rStyle w:val="Brak"/>
          <w:rFonts w:ascii="Arial Narrow" w:hAnsi="Arial Narrow"/>
          <w:color w:val="auto"/>
          <w:u w:val="single"/>
          <w:lang w:val="pl-PL"/>
        </w:rPr>
        <w:t xml:space="preserve">stanowią wartość udziału środków własnych </w:t>
      </w:r>
      <w:bookmarkStart w:id="13" w:name="_Hlk171068080"/>
      <w:r w:rsidR="001D7DD3" w:rsidRPr="00D51662">
        <w:rPr>
          <w:rStyle w:val="Brak"/>
          <w:rFonts w:ascii="Arial Narrow" w:hAnsi="Arial Narrow"/>
          <w:color w:val="auto"/>
          <w:u w:val="single"/>
          <w:lang w:val="pl-PL"/>
        </w:rPr>
        <w:t>w realizacji inwestycji</w:t>
      </w:r>
      <w:bookmarkEnd w:id="13"/>
      <w:r w:rsidR="001D7DD3" w:rsidRPr="00D01DEA">
        <w:rPr>
          <w:rStyle w:val="Brak"/>
          <w:rFonts w:ascii="Arial Narrow" w:hAnsi="Arial Narrow"/>
          <w:color w:val="auto"/>
          <w:lang w:val="pl-PL"/>
        </w:rPr>
        <w:t>.</w:t>
      </w:r>
    </w:p>
    <w:p w14:paraId="04623D9F" w14:textId="0674FA8D" w:rsidR="00BC7988" w:rsidRPr="00672B17" w:rsidRDefault="00BC7988" w:rsidP="00BC7988">
      <w:pPr>
        <w:pStyle w:val="Akapitzlist"/>
        <w:numPr>
          <w:ilvl w:val="0"/>
          <w:numId w:val="18"/>
        </w:numPr>
        <w:spacing w:after="0"/>
        <w:ind w:left="425" w:hanging="357"/>
        <w:jc w:val="both"/>
        <w:rPr>
          <w:rFonts w:ascii="Arial Narrow" w:hAnsi="Arial Narrow"/>
          <w:b/>
          <w:bCs/>
          <w:color w:val="auto"/>
          <w:lang w:val="pl-PL"/>
        </w:rPr>
      </w:pPr>
      <w:r w:rsidRPr="00672B17">
        <w:rPr>
          <w:rStyle w:val="Brak"/>
          <w:rFonts w:ascii="Arial Narrow" w:hAnsi="Arial Narrow"/>
          <w:color w:val="auto"/>
          <w:lang w:val="pl-PL"/>
        </w:rPr>
        <w:t xml:space="preserve">Zamawiający przewiduje </w:t>
      </w:r>
      <w:r w:rsidRPr="00AA669D">
        <w:rPr>
          <w:rStyle w:val="Brak"/>
          <w:rFonts w:ascii="Arial Narrow" w:hAnsi="Arial Narrow"/>
          <w:color w:val="auto"/>
          <w:lang w:val="pl-PL"/>
        </w:rPr>
        <w:t>zapłatę</w:t>
      </w:r>
      <w:r w:rsidRPr="00672B17">
        <w:rPr>
          <w:rStyle w:val="Brak"/>
          <w:rFonts w:ascii="Arial Narrow" w:hAnsi="Arial Narrow"/>
          <w:color w:val="auto"/>
          <w:lang w:val="pl-PL"/>
        </w:rPr>
        <w:t xml:space="preserve"> wynagrodzenia należnego Wykonawcy w częściach, w następujący sposób:</w:t>
      </w:r>
    </w:p>
    <w:p w14:paraId="47E2B39C" w14:textId="00099C61" w:rsidR="00BC7988" w:rsidRPr="009F1C19" w:rsidRDefault="00BC7988" w:rsidP="00FE1588">
      <w:pPr>
        <w:pStyle w:val="Akapitzlist"/>
        <w:numPr>
          <w:ilvl w:val="0"/>
          <w:numId w:val="178"/>
        </w:numPr>
        <w:spacing w:after="0"/>
        <w:jc w:val="both"/>
        <w:rPr>
          <w:rStyle w:val="Brak"/>
          <w:rFonts w:ascii="Arial Narrow" w:hAnsi="Arial Narrow"/>
          <w:color w:val="auto"/>
          <w:lang w:val="pl-PL"/>
        </w:rPr>
      </w:pPr>
      <w:bookmarkStart w:id="14" w:name="_Hlk68605833"/>
      <w:bookmarkStart w:id="15" w:name="_Hlk87429486"/>
      <w:r w:rsidRPr="00DF0550">
        <w:rPr>
          <w:rStyle w:val="Brak"/>
          <w:rFonts w:ascii="Arial Narrow" w:hAnsi="Arial Narrow"/>
          <w:color w:val="auto"/>
          <w:lang w:val="pl-PL"/>
        </w:rPr>
        <w:t>pierwsza płatność częściowa w wysokości nie większej niż równowartość udziału środków własnych Gminy Ośno Lubuskie w realizacji inwestycji</w:t>
      </w:r>
      <w:r w:rsidR="00D01DEA">
        <w:rPr>
          <w:rStyle w:val="Brak"/>
          <w:rFonts w:ascii="Arial Narrow" w:hAnsi="Arial Narrow"/>
          <w:color w:val="auto"/>
          <w:lang w:val="pl-PL"/>
        </w:rPr>
        <w:t xml:space="preserve"> (nie mniej niż 15% wartości inwestycji</w:t>
      </w:r>
      <w:r w:rsidR="001B194B">
        <w:rPr>
          <w:rStyle w:val="Brak"/>
          <w:rFonts w:ascii="Arial Narrow" w:hAnsi="Arial Narrow"/>
          <w:color w:val="auto"/>
          <w:lang w:val="pl-PL"/>
        </w:rPr>
        <w:t xml:space="preserve"> – umowy brutto z wybranym Wykonawcą</w:t>
      </w:r>
      <w:r w:rsidR="00D01DEA">
        <w:rPr>
          <w:rStyle w:val="Brak"/>
          <w:rFonts w:ascii="Arial Narrow" w:hAnsi="Arial Narrow"/>
          <w:color w:val="auto"/>
          <w:lang w:val="pl-PL"/>
        </w:rPr>
        <w:t>)</w:t>
      </w:r>
      <w:r w:rsidRPr="00DF0550">
        <w:rPr>
          <w:rStyle w:val="Brak"/>
          <w:rFonts w:ascii="Arial Narrow" w:hAnsi="Arial Narrow"/>
          <w:color w:val="auto"/>
          <w:lang w:val="pl-PL"/>
        </w:rPr>
        <w:t xml:space="preserve">. </w:t>
      </w:r>
      <w:r w:rsidR="001B194B">
        <w:rPr>
          <w:rStyle w:val="Brak"/>
          <w:rFonts w:ascii="Arial Narrow" w:hAnsi="Arial Narrow"/>
          <w:color w:val="auto"/>
          <w:lang w:val="pl-PL"/>
        </w:rPr>
        <w:br/>
      </w:r>
      <w:r w:rsidRPr="00DF0550">
        <w:rPr>
          <w:rStyle w:val="Brak"/>
          <w:rFonts w:ascii="Arial Narrow" w:hAnsi="Arial Narrow"/>
          <w:color w:val="auto"/>
          <w:lang w:val="pl-PL"/>
        </w:rPr>
        <w:t xml:space="preserve">W ramach pierwszej płatności Zamawiający zapłaci Wykonawcy równowartość wkładu własnego, po wykonaniu części robót budowlanych, </w:t>
      </w:r>
      <w:r w:rsidRPr="009F1C19">
        <w:rPr>
          <w:rStyle w:val="Brak"/>
          <w:rFonts w:ascii="Arial Narrow" w:hAnsi="Arial Narrow"/>
          <w:color w:val="auto"/>
          <w:lang w:val="pl-PL"/>
        </w:rPr>
        <w:t xml:space="preserve">płatna nie wcześniej niż </w:t>
      </w:r>
      <w:r w:rsidR="001B194B" w:rsidRPr="009F1C19">
        <w:rPr>
          <w:rStyle w:val="Brak"/>
          <w:rFonts w:ascii="Arial Narrow" w:hAnsi="Arial Narrow"/>
          <w:color w:val="auto"/>
          <w:lang w:val="pl-PL"/>
        </w:rPr>
        <w:t>w lipcu</w:t>
      </w:r>
      <w:r w:rsidR="00B97FB9" w:rsidRPr="009F1C19">
        <w:rPr>
          <w:rStyle w:val="Brak"/>
          <w:rFonts w:ascii="Arial Narrow" w:hAnsi="Arial Narrow"/>
          <w:color w:val="auto"/>
          <w:lang w:val="pl-PL"/>
        </w:rPr>
        <w:t xml:space="preserve"> </w:t>
      </w:r>
      <w:r w:rsidRPr="009F1C19">
        <w:rPr>
          <w:rStyle w:val="Brak"/>
          <w:rFonts w:ascii="Arial Narrow" w:hAnsi="Arial Narrow"/>
          <w:color w:val="auto"/>
          <w:lang w:val="pl-PL"/>
        </w:rPr>
        <w:t>2025 r., po wykonaniu części robót budowlanych</w:t>
      </w:r>
      <w:r w:rsidR="00DF0550" w:rsidRPr="009F1C19">
        <w:rPr>
          <w:rStyle w:val="Brak"/>
          <w:rFonts w:ascii="Arial Narrow" w:hAnsi="Arial Narrow"/>
          <w:color w:val="auto"/>
          <w:lang w:val="pl-PL"/>
        </w:rPr>
        <w:t xml:space="preserve"> (środki budżetu </w:t>
      </w:r>
      <w:r w:rsidR="00DF0550" w:rsidRPr="009F1C19">
        <w:rPr>
          <w:rStyle w:val="Brak"/>
          <w:rFonts w:ascii="Arial Narrow" w:hAnsi="Arial Narrow"/>
          <w:color w:val="auto"/>
          <w:lang w:val="pl-PL"/>
        </w:rPr>
        <w:lastRenderedPageBreak/>
        <w:t>gminy Ośno Lubuskie oraz środki Programu rozwoju instytucji opieki nad dziećmi w wieku do lat 3 „MALUCH+ 2022-2029”);</w:t>
      </w:r>
    </w:p>
    <w:p w14:paraId="5F114003" w14:textId="7762E9AD" w:rsidR="00BC7988" w:rsidRPr="009F1C19" w:rsidRDefault="00BC7988" w:rsidP="00DF0550">
      <w:pPr>
        <w:pStyle w:val="Akapitzlist"/>
        <w:numPr>
          <w:ilvl w:val="0"/>
          <w:numId w:val="178"/>
        </w:numPr>
        <w:spacing w:after="0"/>
        <w:ind w:left="425" w:hanging="357"/>
        <w:jc w:val="both"/>
        <w:rPr>
          <w:rFonts w:ascii="Arial Narrow" w:hAnsi="Arial Narrow"/>
          <w:color w:val="auto"/>
          <w:lang w:val="pl-PL"/>
        </w:rPr>
      </w:pPr>
      <w:r w:rsidRPr="009F1C19">
        <w:rPr>
          <w:rStyle w:val="Brak"/>
          <w:rFonts w:ascii="Arial Narrow" w:hAnsi="Arial Narrow"/>
          <w:color w:val="auto"/>
          <w:lang w:val="pl-PL"/>
        </w:rPr>
        <w:t xml:space="preserve">druga płatność częściowa w wysokości nie wyższej niż 50% kwoty Promesy, po wykonaniu </w:t>
      </w:r>
      <w:r w:rsidRPr="009F1C19">
        <w:rPr>
          <w:rFonts w:ascii="Arial Narrow" w:hAnsi="Arial Narrow"/>
          <w:color w:val="auto"/>
          <w:lang w:val="pl-PL"/>
        </w:rPr>
        <w:t xml:space="preserve">części robót budowlanych, jednak nie wcześniej niż po dokonaniu zapłaty równowartości wkładu własnego (udziału środków własnych w </w:t>
      </w:r>
      <w:r w:rsidR="001B194B" w:rsidRPr="009F1C19">
        <w:rPr>
          <w:rFonts w:ascii="Arial Narrow" w:hAnsi="Arial Narrow"/>
          <w:color w:val="auto"/>
          <w:lang w:val="pl-PL"/>
        </w:rPr>
        <w:t xml:space="preserve">realizacji </w:t>
      </w:r>
      <w:r w:rsidRPr="009F1C19">
        <w:rPr>
          <w:rFonts w:ascii="Arial Narrow" w:hAnsi="Arial Narrow"/>
          <w:color w:val="auto"/>
          <w:lang w:val="pl-PL"/>
        </w:rPr>
        <w:t>inwestycji);</w:t>
      </w:r>
    </w:p>
    <w:p w14:paraId="33D192D9" w14:textId="77777777" w:rsidR="00BC7988" w:rsidRPr="009F1C19" w:rsidRDefault="00BC7988" w:rsidP="00BC7988">
      <w:pPr>
        <w:pStyle w:val="Akapitzlist"/>
        <w:numPr>
          <w:ilvl w:val="0"/>
          <w:numId w:val="178"/>
        </w:numPr>
        <w:spacing w:after="0"/>
        <w:ind w:left="425" w:hanging="357"/>
        <w:jc w:val="both"/>
        <w:rPr>
          <w:rFonts w:ascii="Arial Narrow" w:hAnsi="Arial Narrow"/>
          <w:color w:val="auto"/>
          <w:lang w:val="pl-PL"/>
        </w:rPr>
      </w:pPr>
      <w:r w:rsidRPr="009F1C19">
        <w:rPr>
          <w:rFonts w:ascii="Arial Narrow" w:hAnsi="Arial Narrow"/>
          <w:color w:val="auto"/>
          <w:lang w:val="pl-PL"/>
        </w:rPr>
        <w:t>płatność końcowa, w ramach której Zamawiający rozliczy pozostałą do rozliczenia kwotę dofinansowania z Promesy (tj. wartość całkowita Promesy pomniejszona o wypłaconą już kwotę z Promesy), po wykonaniu całości robót budowlanych i dokonaniu odbioru końcowego robót po zakończeniu inwestycji;</w:t>
      </w:r>
    </w:p>
    <w:p w14:paraId="09FB6DEB" w14:textId="77777777" w:rsidR="00BC7988" w:rsidRPr="009F1C19" w:rsidRDefault="00BC7988" w:rsidP="00BC7988">
      <w:pPr>
        <w:pStyle w:val="Akapitzlist"/>
        <w:numPr>
          <w:ilvl w:val="0"/>
          <w:numId w:val="178"/>
        </w:numPr>
        <w:spacing w:after="0"/>
        <w:ind w:left="425" w:hanging="357"/>
        <w:jc w:val="both"/>
        <w:rPr>
          <w:rFonts w:ascii="Arial Narrow" w:hAnsi="Arial Narrow"/>
          <w:color w:val="auto"/>
          <w:lang w:val="pl-PL"/>
        </w:rPr>
      </w:pPr>
      <w:r w:rsidRPr="009F1C19">
        <w:rPr>
          <w:rFonts w:ascii="Arial Narrow" w:hAnsi="Arial Narrow"/>
          <w:color w:val="auto"/>
          <w:lang w:val="pl-PL"/>
        </w:rPr>
        <w:t>jeżeli w trakcie realizacji umowy wystąpi konieczność zmiany wynagrodzenia, Zamawiający rozliczy te płatności zgodnie z postanowieniami zawartymi we wzorze umowy;</w:t>
      </w:r>
    </w:p>
    <w:p w14:paraId="0DB4971B" w14:textId="77777777" w:rsidR="00BC7988" w:rsidRPr="009F1C19" w:rsidRDefault="00BC7988" w:rsidP="00BC7988">
      <w:pPr>
        <w:pStyle w:val="Akapitzlist"/>
        <w:numPr>
          <w:ilvl w:val="0"/>
          <w:numId w:val="178"/>
        </w:numPr>
        <w:spacing w:after="0"/>
        <w:ind w:left="425" w:hanging="357"/>
        <w:jc w:val="both"/>
        <w:rPr>
          <w:rStyle w:val="Brak"/>
          <w:rFonts w:ascii="Arial Narrow" w:hAnsi="Arial Narrow"/>
          <w:color w:val="auto"/>
          <w:lang w:val="pl-PL"/>
        </w:rPr>
      </w:pPr>
      <w:r w:rsidRPr="009F1C19">
        <w:rPr>
          <w:rStyle w:val="Brak"/>
          <w:rFonts w:ascii="Arial Narrow" w:hAnsi="Arial Narrow"/>
          <w:color w:val="auto"/>
          <w:lang w:val="pl-PL"/>
        </w:rPr>
        <w:t>każda płatność określona w pkt.6 lit. a) – d) zostanie zrealizowana po dokonaniu odbioru robót.</w:t>
      </w:r>
    </w:p>
    <w:p w14:paraId="6415AC44" w14:textId="77777777" w:rsidR="00BC7988" w:rsidRPr="009F1C19" w:rsidRDefault="00BC7988" w:rsidP="00BC7988">
      <w:pPr>
        <w:pStyle w:val="Akapitzlist"/>
        <w:numPr>
          <w:ilvl w:val="0"/>
          <w:numId w:val="18"/>
        </w:numPr>
        <w:spacing w:after="0"/>
        <w:ind w:left="425" w:hanging="357"/>
        <w:jc w:val="both"/>
        <w:rPr>
          <w:rFonts w:ascii="Arial Narrow" w:hAnsi="Arial Narrow"/>
          <w:color w:val="auto"/>
          <w:lang w:val="pl-PL"/>
        </w:rPr>
      </w:pPr>
      <w:r w:rsidRPr="009F1C19">
        <w:rPr>
          <w:rStyle w:val="Brak"/>
          <w:rFonts w:ascii="Arial Narrow" w:hAnsi="Arial Narrow"/>
          <w:color w:val="auto"/>
          <w:lang w:val="pl-PL"/>
        </w:rPr>
        <w:t xml:space="preserve">Rozliczenie pomiędzy stronami za wykonane roboty następować będzie na podstawie wystawionych faktur przez Wykonawcę, w oparciu o zatwierdzone przez strony protokoły odbioru robót, </w:t>
      </w:r>
      <w:r w:rsidRPr="009F1C19">
        <w:rPr>
          <w:rFonts w:ascii="Arial Narrow" w:hAnsi="Arial Narrow"/>
          <w:color w:val="auto"/>
          <w:lang w:val="pl-PL"/>
        </w:rPr>
        <w:t>z tym zastrzeżeniem, że gmina Ośno Lubuskie dokona zapłaty na rzecz Wykonawcy ze środków własnych w terminie do 30 dni a w przypadku płatności finansowanych ze środków Programu – środki Promesy, w terminie nie dłuższym niż 35 dni od dnia otrzymania przez Zamawiającego prawidłowo wystawionej faktury.</w:t>
      </w:r>
      <w:bookmarkEnd w:id="14"/>
      <w:bookmarkEnd w:id="15"/>
    </w:p>
    <w:p w14:paraId="2E7E9528" w14:textId="77777777" w:rsidR="00BC7988" w:rsidRPr="009F1C19" w:rsidRDefault="00BC7988" w:rsidP="00BC7988">
      <w:pPr>
        <w:pStyle w:val="Akapitzlist"/>
        <w:numPr>
          <w:ilvl w:val="0"/>
          <w:numId w:val="18"/>
        </w:numPr>
        <w:spacing w:after="0"/>
        <w:ind w:left="425" w:hanging="357"/>
        <w:jc w:val="both"/>
        <w:rPr>
          <w:rFonts w:ascii="Arial Narrow" w:hAnsi="Arial Narrow"/>
          <w:b/>
          <w:bCs/>
          <w:color w:val="auto"/>
          <w:lang w:val="pl-PL"/>
        </w:rPr>
      </w:pPr>
      <w:r w:rsidRPr="009F1C19">
        <w:rPr>
          <w:rFonts w:ascii="Arial Narrow" w:hAnsi="Arial Narrow"/>
          <w:b/>
          <w:bCs/>
          <w:color w:val="auto"/>
          <w:lang w:val="pl-PL"/>
        </w:rPr>
        <w:t>Zamawiający wymaga, aby etapy prac realizować w taki sposób, żeby realizacja płatności mogła nastąpić:</w:t>
      </w:r>
    </w:p>
    <w:p w14:paraId="492CDAF3" w14:textId="611BC45F" w:rsidR="00BC7988" w:rsidRPr="009F1C19" w:rsidRDefault="00BC7988" w:rsidP="00BC7988">
      <w:pPr>
        <w:pStyle w:val="Akapitzlist"/>
        <w:numPr>
          <w:ilvl w:val="0"/>
          <w:numId w:val="154"/>
        </w:numPr>
        <w:spacing w:after="0"/>
        <w:ind w:left="425" w:hanging="357"/>
        <w:jc w:val="both"/>
        <w:rPr>
          <w:rFonts w:ascii="Arial Narrow" w:hAnsi="Arial Narrow"/>
          <w:color w:val="auto"/>
          <w:lang w:val="pl-PL"/>
        </w:rPr>
      </w:pPr>
      <w:r w:rsidRPr="009F1C19">
        <w:rPr>
          <w:rFonts w:ascii="Arial Narrow" w:hAnsi="Arial Narrow"/>
          <w:color w:val="auto"/>
          <w:lang w:val="pl-PL"/>
        </w:rPr>
        <w:t xml:space="preserve">I płatność nie wcześniej niż </w:t>
      </w:r>
      <w:r w:rsidR="00AA6887" w:rsidRPr="009F1C19">
        <w:rPr>
          <w:rFonts w:ascii="Arial Narrow" w:hAnsi="Arial Narrow"/>
          <w:color w:val="auto"/>
          <w:lang w:val="pl-PL"/>
        </w:rPr>
        <w:t>w lipcu</w:t>
      </w:r>
      <w:r w:rsidRPr="009F1C19">
        <w:rPr>
          <w:rFonts w:ascii="Arial Narrow" w:hAnsi="Arial Narrow"/>
          <w:color w:val="auto"/>
          <w:lang w:val="pl-PL"/>
        </w:rPr>
        <w:t xml:space="preserve"> 2025 r. </w:t>
      </w:r>
    </w:p>
    <w:p w14:paraId="58D877B0" w14:textId="59749714" w:rsidR="00BC7988" w:rsidRPr="009F1C19" w:rsidRDefault="00BC7988" w:rsidP="00BC7988">
      <w:pPr>
        <w:pStyle w:val="Akapitzlist"/>
        <w:numPr>
          <w:ilvl w:val="0"/>
          <w:numId w:val="154"/>
        </w:numPr>
        <w:spacing w:after="0"/>
        <w:ind w:left="425" w:hanging="357"/>
        <w:jc w:val="both"/>
        <w:rPr>
          <w:rFonts w:ascii="Arial Narrow" w:hAnsi="Arial Narrow"/>
          <w:color w:val="auto"/>
          <w:lang w:val="pl-PL"/>
        </w:rPr>
      </w:pPr>
      <w:r w:rsidRPr="009F1C19">
        <w:rPr>
          <w:rFonts w:ascii="Arial Narrow" w:hAnsi="Arial Narrow"/>
          <w:color w:val="auto"/>
        </w:rPr>
        <w:t xml:space="preserve">II płatność nie później niż w </w:t>
      </w:r>
      <w:r w:rsidR="00202544" w:rsidRPr="009F1C19">
        <w:rPr>
          <w:rFonts w:ascii="Arial Narrow" w:hAnsi="Arial Narrow"/>
          <w:color w:val="auto"/>
        </w:rPr>
        <w:t xml:space="preserve">listopadzie </w:t>
      </w:r>
      <w:r w:rsidRPr="009F1C19">
        <w:rPr>
          <w:rFonts w:ascii="Arial Narrow" w:hAnsi="Arial Narrow"/>
          <w:color w:val="auto"/>
        </w:rPr>
        <w:t>2025 r.</w:t>
      </w:r>
    </w:p>
    <w:p w14:paraId="03748BDC" w14:textId="59A529D5" w:rsidR="00BC7988" w:rsidRPr="009F1C19" w:rsidRDefault="00BC7988" w:rsidP="00BC7988">
      <w:pPr>
        <w:pStyle w:val="Akapitzlist"/>
        <w:numPr>
          <w:ilvl w:val="0"/>
          <w:numId w:val="154"/>
        </w:numPr>
        <w:spacing w:after="0"/>
        <w:ind w:left="425" w:hanging="357"/>
        <w:jc w:val="both"/>
        <w:rPr>
          <w:rFonts w:ascii="Arial Narrow" w:hAnsi="Arial Narrow"/>
          <w:color w:val="auto"/>
          <w:lang w:val="pl-PL"/>
        </w:rPr>
      </w:pPr>
      <w:r w:rsidRPr="009F1C19">
        <w:rPr>
          <w:rFonts w:ascii="Arial Narrow" w:hAnsi="Arial Narrow"/>
          <w:color w:val="auto"/>
        </w:rPr>
        <w:t xml:space="preserve">III płatność nie później niż w </w:t>
      </w:r>
      <w:r w:rsidR="00B97FB9" w:rsidRPr="009F1C19">
        <w:rPr>
          <w:rFonts w:ascii="Arial Narrow" w:hAnsi="Arial Narrow"/>
          <w:color w:val="auto"/>
        </w:rPr>
        <w:t>lutym</w:t>
      </w:r>
      <w:r w:rsidRPr="009F1C19">
        <w:rPr>
          <w:rFonts w:ascii="Arial Narrow" w:hAnsi="Arial Narrow"/>
          <w:color w:val="auto"/>
        </w:rPr>
        <w:t xml:space="preserve"> 202</w:t>
      </w:r>
      <w:r w:rsidR="00B97FB9" w:rsidRPr="009F1C19">
        <w:rPr>
          <w:rFonts w:ascii="Arial Narrow" w:hAnsi="Arial Narrow"/>
          <w:color w:val="auto"/>
        </w:rPr>
        <w:t>6</w:t>
      </w:r>
      <w:r w:rsidRPr="009F1C19">
        <w:rPr>
          <w:rFonts w:ascii="Arial Narrow" w:hAnsi="Arial Narrow"/>
          <w:color w:val="auto"/>
        </w:rPr>
        <w:t xml:space="preserve"> r.</w:t>
      </w:r>
    </w:p>
    <w:p w14:paraId="7CFB20AF" w14:textId="77777777" w:rsidR="00E7765F" w:rsidRDefault="00E7765F" w:rsidP="005355A3">
      <w:pPr>
        <w:pStyle w:val="Akapitzlist"/>
        <w:spacing w:after="0"/>
        <w:ind w:left="425"/>
        <w:jc w:val="both"/>
        <w:rPr>
          <w:rFonts w:ascii="Arial Narrow" w:hAnsi="Arial Narrow"/>
          <w:color w:val="FF0000"/>
          <w:lang w:val="pl-PL"/>
        </w:rPr>
      </w:pPr>
    </w:p>
    <w:p w14:paraId="3058AE1B" w14:textId="2FB0C776" w:rsidR="00925797" w:rsidRPr="00D22EDA" w:rsidRDefault="00D22EDA">
      <w:pPr>
        <w:pStyle w:val="Akapitzlist"/>
        <w:numPr>
          <w:ilvl w:val="0"/>
          <w:numId w:val="21"/>
        </w:numPr>
        <w:spacing w:after="0"/>
        <w:jc w:val="both"/>
        <w:rPr>
          <w:rFonts w:ascii="Arial Narrow" w:hAnsi="Arial Narrow"/>
          <w:lang w:val="pl-PL"/>
        </w:rPr>
      </w:pPr>
      <w:r w:rsidRPr="00D22EDA">
        <w:rPr>
          <w:rStyle w:val="Brak"/>
          <w:rFonts w:ascii="Arial Narrow" w:hAnsi="Arial Narrow"/>
          <w:b/>
          <w:bCs/>
          <w:lang w:val="pl-PL"/>
        </w:rPr>
        <w:t>PODZIAŁ ZAMÓWIENIA NA CZĘŚCI</w:t>
      </w:r>
      <w:r w:rsidR="00A02287">
        <w:rPr>
          <w:rStyle w:val="Brak"/>
          <w:rFonts w:ascii="Arial Narrow" w:hAnsi="Arial Narrow"/>
          <w:b/>
          <w:bCs/>
          <w:lang w:val="pl-PL"/>
        </w:rPr>
        <w:t>.</w:t>
      </w:r>
      <w:r w:rsidRPr="00D22EDA">
        <w:rPr>
          <w:rStyle w:val="Brak"/>
          <w:rFonts w:ascii="Arial Narrow" w:hAnsi="Arial Narrow"/>
          <w:b/>
          <w:bCs/>
          <w:lang w:val="pl-PL"/>
        </w:rPr>
        <w:t xml:space="preserve"> </w:t>
      </w:r>
    </w:p>
    <w:p w14:paraId="12B45533" w14:textId="34074B2B" w:rsidR="000526C7" w:rsidRDefault="000526C7" w:rsidP="000526C7">
      <w:pPr>
        <w:rPr>
          <w:rStyle w:val="Brak"/>
          <w:rFonts w:ascii="Arial Narrow" w:eastAsia="Calibri" w:hAnsi="Arial Narrow" w:cs="Calibri"/>
          <w:sz w:val="22"/>
          <w:szCs w:val="22"/>
        </w:rPr>
      </w:pPr>
      <w:r w:rsidRPr="000526C7">
        <w:rPr>
          <w:rStyle w:val="Brak"/>
          <w:rFonts w:ascii="Arial Narrow" w:eastAsia="Calibri" w:hAnsi="Arial Narrow" w:cs="Calibri"/>
          <w:sz w:val="22"/>
          <w:szCs w:val="22"/>
        </w:rPr>
        <w:t>Zamawiający podzielił zamówienie na dwie części, z których każda stanowi przedmiot odrębnego postępowania</w:t>
      </w:r>
      <w:r>
        <w:rPr>
          <w:rStyle w:val="Brak"/>
          <w:rFonts w:ascii="Arial Narrow" w:eastAsia="Calibri" w:hAnsi="Arial Narrow" w:cs="Calibri"/>
          <w:sz w:val="22"/>
          <w:szCs w:val="22"/>
        </w:rPr>
        <w:t>, tj.:</w:t>
      </w:r>
    </w:p>
    <w:p w14:paraId="7E6A2D66" w14:textId="5A4DFD39" w:rsidR="000526C7" w:rsidRDefault="000526C7">
      <w:pPr>
        <w:pStyle w:val="Akapitzlist"/>
        <w:numPr>
          <w:ilvl w:val="0"/>
          <w:numId w:val="198"/>
        </w:numPr>
        <w:spacing w:after="0"/>
        <w:ind w:left="357" w:hanging="357"/>
        <w:rPr>
          <w:rStyle w:val="Brak"/>
          <w:rFonts w:ascii="Arial Narrow" w:hAnsi="Arial Narrow"/>
        </w:rPr>
      </w:pPr>
      <w:r w:rsidRPr="000526C7">
        <w:rPr>
          <w:rStyle w:val="Brak"/>
          <w:rFonts w:ascii="Arial Narrow" w:hAnsi="Arial Narrow"/>
        </w:rPr>
        <w:t>Budowa publicznego żłobka samorządowego - I etap</w:t>
      </w:r>
    </w:p>
    <w:p w14:paraId="3414B308" w14:textId="58CF4C0B" w:rsidR="000526C7" w:rsidRPr="000526C7" w:rsidRDefault="00B63057">
      <w:pPr>
        <w:pStyle w:val="Akapitzlist"/>
        <w:numPr>
          <w:ilvl w:val="0"/>
          <w:numId w:val="198"/>
        </w:numPr>
        <w:spacing w:after="0"/>
        <w:ind w:left="357" w:hanging="357"/>
        <w:rPr>
          <w:rStyle w:val="Brak"/>
          <w:rFonts w:ascii="Arial Narrow" w:hAnsi="Arial Narrow"/>
        </w:rPr>
      </w:pPr>
      <w:r w:rsidRPr="00B63057">
        <w:rPr>
          <w:rStyle w:val="Brak"/>
          <w:rFonts w:ascii="Arial Narrow" w:hAnsi="Arial Narrow"/>
        </w:rPr>
        <w:t>Budowa publicznego żłobka samorządowego - II etap</w:t>
      </w:r>
    </w:p>
    <w:p w14:paraId="7A7E2592" w14:textId="77777777" w:rsidR="00CC6B1C" w:rsidRPr="00CC6B1C" w:rsidRDefault="00CC6B1C" w:rsidP="00CC6B1C">
      <w:pPr>
        <w:pStyle w:val="Akapitzlist"/>
        <w:spacing w:after="0"/>
        <w:ind w:left="357"/>
        <w:jc w:val="both"/>
        <w:rPr>
          <w:rStyle w:val="Brak"/>
          <w:rFonts w:ascii="Arial Narrow" w:eastAsia="Arial Narrow" w:hAnsi="Arial Narrow" w:cs="Arial Narrow"/>
          <w:lang w:val="pl-PL"/>
        </w:rPr>
      </w:pPr>
    </w:p>
    <w:p w14:paraId="61C8CC75" w14:textId="73179165" w:rsidR="00925797" w:rsidRPr="00D22EDA" w:rsidRDefault="00D22EDA">
      <w:pPr>
        <w:pStyle w:val="Akapitzlist"/>
        <w:numPr>
          <w:ilvl w:val="0"/>
          <w:numId w:val="16"/>
        </w:numPr>
        <w:jc w:val="both"/>
        <w:rPr>
          <w:rFonts w:ascii="Arial Narrow" w:hAnsi="Arial Narrow"/>
          <w:b/>
          <w:bCs/>
          <w:lang w:val="pl-PL"/>
        </w:rPr>
      </w:pPr>
      <w:r w:rsidRPr="00D22EDA">
        <w:rPr>
          <w:rStyle w:val="Brak"/>
          <w:rFonts w:ascii="Arial Narrow" w:hAnsi="Arial Narrow"/>
          <w:b/>
          <w:bCs/>
          <w:lang w:val="pl-PL"/>
        </w:rPr>
        <w:t>OFERTY WARIANTOWE</w:t>
      </w:r>
      <w:r w:rsidR="00A0228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11E87DA4" w:rsidR="00925797" w:rsidRPr="00D22EDA" w:rsidRDefault="00D22EDA">
      <w:pPr>
        <w:numPr>
          <w:ilvl w:val="0"/>
          <w:numId w:val="16"/>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400D7FE4" w14:textId="1F28A797" w:rsidR="000D64BC" w:rsidRDefault="00D22EDA">
      <w:pPr>
        <w:jc w:val="both"/>
        <w:rPr>
          <w:rStyle w:val="Brak"/>
          <w:rFonts w:ascii="Arial Narrow" w:hAnsi="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330FB944" w14:textId="77777777" w:rsidR="000D64BC" w:rsidRPr="000D64BC" w:rsidRDefault="000D64BC">
      <w:pPr>
        <w:jc w:val="both"/>
        <w:rPr>
          <w:rStyle w:val="Brak"/>
          <w:rFonts w:ascii="Arial Narrow" w:hAnsi="Arial Narrow"/>
          <w:sz w:val="22"/>
          <w:szCs w:val="22"/>
        </w:rPr>
      </w:pPr>
    </w:p>
    <w:p w14:paraId="2F35AA78" w14:textId="1294464A" w:rsidR="00925797" w:rsidRPr="00DE2D74" w:rsidRDefault="00D22EDA">
      <w:pPr>
        <w:numPr>
          <w:ilvl w:val="0"/>
          <w:numId w:val="22"/>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r w:rsidR="00A02287" w:rsidRPr="00DE2D74">
        <w:rPr>
          <w:rStyle w:val="Brak"/>
          <w:rFonts w:ascii="Arial Narrow" w:hAnsi="Arial Narrow"/>
          <w:b/>
          <w:bCs/>
          <w:color w:val="auto"/>
          <w:sz w:val="22"/>
          <w:szCs w:val="22"/>
        </w:rPr>
        <w:t>.</w:t>
      </w:r>
    </w:p>
    <w:p w14:paraId="5D59508F" w14:textId="77777777" w:rsidR="00A02287" w:rsidRPr="00501FDF" w:rsidRDefault="00A02287" w:rsidP="00B76ACA">
      <w:pPr>
        <w:ind w:left="425"/>
        <w:jc w:val="both"/>
        <w:rPr>
          <w:rFonts w:ascii="Arial Narrow" w:hAnsi="Arial Narrow"/>
          <w:b/>
          <w:bCs/>
          <w:color w:val="FF0000"/>
          <w:sz w:val="22"/>
          <w:szCs w:val="22"/>
        </w:rPr>
      </w:pPr>
    </w:p>
    <w:p w14:paraId="42393573" w14:textId="77777777" w:rsidR="000E03E0" w:rsidRPr="000E03E0" w:rsidRDefault="000E03E0">
      <w:pPr>
        <w:pStyle w:val="Akapitzlist"/>
        <w:numPr>
          <w:ilvl w:val="0"/>
          <w:numId w:val="24"/>
        </w:numPr>
        <w:spacing w:after="0" w:line="240" w:lineRule="auto"/>
        <w:jc w:val="both"/>
        <w:rPr>
          <w:rStyle w:val="Brak"/>
          <w:rFonts w:ascii="Arial Narrow" w:eastAsia="Arial Unicode MS" w:hAnsi="Arial Narrow" w:cs="Arial Unicode MS"/>
          <w:vanish/>
          <w:lang w:val="pl-PL"/>
        </w:rPr>
      </w:pPr>
    </w:p>
    <w:p w14:paraId="0C06CC5B" w14:textId="6181B4CC" w:rsidR="00925797" w:rsidRPr="00483D6E" w:rsidRDefault="00D22EDA">
      <w:pPr>
        <w:numPr>
          <w:ilvl w:val="0"/>
          <w:numId w:val="24"/>
        </w:numPr>
        <w:jc w:val="both"/>
        <w:rPr>
          <w:rStyle w:val="Brak"/>
          <w:rFonts w:ascii="Arial Narrow" w:eastAsia="Arial Narrow" w:hAnsi="Arial Narrow" w:cs="Arial Narrow"/>
          <w:b/>
          <w:bCs/>
          <w:color w:val="auto"/>
          <w:sz w:val="22"/>
          <w:szCs w:val="22"/>
        </w:rPr>
      </w:pPr>
      <w:r w:rsidRPr="00E82D77">
        <w:rPr>
          <w:rStyle w:val="Brak"/>
          <w:rFonts w:ascii="Arial Narrow" w:hAnsi="Arial Narrow"/>
          <w:sz w:val="22"/>
          <w:szCs w:val="22"/>
        </w:rPr>
        <w:t xml:space="preserve">Zamówienie należy zrealizować w terminie </w:t>
      </w:r>
      <w:r w:rsidR="00B97FB9" w:rsidRPr="00483D6E">
        <w:rPr>
          <w:rStyle w:val="Brak"/>
          <w:rFonts w:ascii="Arial Narrow" w:hAnsi="Arial Narrow"/>
          <w:b/>
          <w:bCs/>
          <w:color w:val="auto"/>
          <w:sz w:val="22"/>
          <w:szCs w:val="22"/>
        </w:rPr>
        <w:t>ośmiu</w:t>
      </w:r>
      <w:r w:rsidRPr="00483D6E">
        <w:rPr>
          <w:rStyle w:val="Brak"/>
          <w:rFonts w:ascii="Arial Narrow" w:hAnsi="Arial Narrow"/>
          <w:b/>
          <w:bCs/>
          <w:color w:val="auto"/>
          <w:sz w:val="22"/>
          <w:szCs w:val="22"/>
        </w:rPr>
        <w:t xml:space="preserve"> miesięcy od </w:t>
      </w:r>
      <w:r w:rsidR="00B97FB9" w:rsidRPr="00483D6E">
        <w:rPr>
          <w:rStyle w:val="Brak"/>
          <w:rFonts w:ascii="Arial Narrow" w:hAnsi="Arial Narrow"/>
          <w:b/>
          <w:bCs/>
          <w:color w:val="auto"/>
          <w:sz w:val="22"/>
          <w:szCs w:val="22"/>
        </w:rPr>
        <w:t>przekazania terenu budowy</w:t>
      </w:r>
      <w:r w:rsidR="00E82D77" w:rsidRPr="00483D6E">
        <w:rPr>
          <w:rStyle w:val="Brak"/>
          <w:rFonts w:ascii="Arial Narrow" w:hAnsi="Arial Narrow"/>
          <w:b/>
          <w:bCs/>
          <w:color w:val="auto"/>
          <w:sz w:val="22"/>
          <w:szCs w:val="22"/>
        </w:rPr>
        <w:t>.</w:t>
      </w:r>
    </w:p>
    <w:p w14:paraId="7A1090B0" w14:textId="77777777" w:rsidR="00CA1F6F" w:rsidRPr="00483D6E" w:rsidRDefault="00CA1F6F" w:rsidP="00EF292F">
      <w:pPr>
        <w:pStyle w:val="Akapitzlist"/>
        <w:numPr>
          <w:ilvl w:val="0"/>
          <w:numId w:val="24"/>
        </w:numPr>
        <w:spacing w:after="0"/>
        <w:rPr>
          <w:rStyle w:val="Brak"/>
          <w:rFonts w:ascii="Arial Narrow" w:eastAsia="Arial Unicode MS" w:hAnsi="Arial Narrow" w:cs="Arial Unicode MS"/>
          <w:color w:val="auto"/>
          <w:lang w:val="pl-PL"/>
        </w:rPr>
      </w:pPr>
      <w:r w:rsidRPr="00483D6E">
        <w:rPr>
          <w:rStyle w:val="Brak"/>
          <w:rFonts w:ascii="Arial Narrow" w:eastAsia="Arial Unicode MS" w:hAnsi="Arial Narrow" w:cs="Arial Unicode MS"/>
          <w:color w:val="auto"/>
          <w:lang w:val="pl-PL"/>
        </w:rPr>
        <w:t>Za termin wykonania przedmiotu zamówienia uznaje się dzień zgłoszenia gotowości do odbioru końcowego.</w:t>
      </w:r>
    </w:p>
    <w:p w14:paraId="6205FA2F" w14:textId="46E0F253" w:rsidR="00B97FB9" w:rsidRPr="00483D6E" w:rsidRDefault="00B97FB9" w:rsidP="00EF292F">
      <w:pPr>
        <w:numPr>
          <w:ilvl w:val="0"/>
          <w:numId w:val="24"/>
        </w:numPr>
        <w:jc w:val="both"/>
        <w:rPr>
          <w:rFonts w:ascii="Arial Narrow" w:eastAsia="Arial Narrow" w:hAnsi="Arial Narrow" w:cs="Arial Narrow"/>
          <w:b/>
          <w:bCs/>
          <w:color w:val="auto"/>
          <w:sz w:val="22"/>
          <w:szCs w:val="22"/>
        </w:rPr>
      </w:pPr>
      <w:r w:rsidRPr="00483D6E">
        <w:rPr>
          <w:rStyle w:val="Brak"/>
          <w:rFonts w:ascii="Arial Narrow" w:hAnsi="Arial Narrow"/>
          <w:b/>
          <w:bCs/>
          <w:color w:val="auto"/>
          <w:sz w:val="22"/>
          <w:szCs w:val="22"/>
        </w:rPr>
        <w:t xml:space="preserve">Przekazanie terenu </w:t>
      </w:r>
      <w:r w:rsidR="00AA6887" w:rsidRPr="00483D6E">
        <w:rPr>
          <w:rStyle w:val="Brak"/>
          <w:rFonts w:ascii="Arial Narrow" w:hAnsi="Arial Narrow"/>
          <w:b/>
          <w:bCs/>
          <w:color w:val="auto"/>
          <w:sz w:val="22"/>
          <w:szCs w:val="22"/>
        </w:rPr>
        <w:t>budowy</w:t>
      </w:r>
      <w:r w:rsidRPr="00483D6E">
        <w:rPr>
          <w:rStyle w:val="Brak"/>
          <w:rFonts w:ascii="Arial Narrow" w:hAnsi="Arial Narrow"/>
          <w:b/>
          <w:bCs/>
          <w:color w:val="auto"/>
          <w:sz w:val="22"/>
          <w:szCs w:val="22"/>
        </w:rPr>
        <w:t xml:space="preserve"> nastąpi nie wcześniej niż w </w:t>
      </w:r>
      <w:r w:rsidR="00AA6887" w:rsidRPr="00483D6E">
        <w:rPr>
          <w:rStyle w:val="Brak"/>
          <w:rFonts w:ascii="Arial Narrow" w:hAnsi="Arial Narrow"/>
          <w:b/>
          <w:bCs/>
          <w:color w:val="auto"/>
          <w:sz w:val="22"/>
          <w:szCs w:val="22"/>
        </w:rPr>
        <w:t>kwietniu</w:t>
      </w:r>
      <w:r w:rsidRPr="00483D6E">
        <w:rPr>
          <w:rStyle w:val="Brak"/>
          <w:rFonts w:ascii="Arial Narrow" w:hAnsi="Arial Narrow"/>
          <w:b/>
          <w:bCs/>
          <w:color w:val="auto"/>
          <w:sz w:val="22"/>
          <w:szCs w:val="22"/>
        </w:rPr>
        <w:t xml:space="preserve"> 2025 r., </w:t>
      </w:r>
      <w:r w:rsidR="00D445F7" w:rsidRPr="00483D6E">
        <w:rPr>
          <w:rStyle w:val="Brak"/>
          <w:rFonts w:ascii="Arial Narrow" w:hAnsi="Arial Narrow"/>
          <w:b/>
          <w:bCs/>
          <w:color w:val="auto"/>
          <w:sz w:val="22"/>
          <w:szCs w:val="22"/>
        </w:rPr>
        <w:t xml:space="preserve">jednak nie później niż w </w:t>
      </w:r>
      <w:r w:rsidR="00610759" w:rsidRPr="00483D6E">
        <w:rPr>
          <w:rStyle w:val="Brak"/>
          <w:rFonts w:ascii="Arial Narrow" w:hAnsi="Arial Narrow"/>
          <w:b/>
          <w:bCs/>
          <w:color w:val="auto"/>
          <w:sz w:val="22"/>
          <w:szCs w:val="22"/>
        </w:rPr>
        <w:t>maju</w:t>
      </w:r>
      <w:r w:rsidR="00D445F7" w:rsidRPr="00483D6E">
        <w:rPr>
          <w:rStyle w:val="Brak"/>
          <w:rFonts w:ascii="Arial Narrow" w:hAnsi="Arial Narrow"/>
          <w:b/>
          <w:bCs/>
          <w:color w:val="auto"/>
          <w:sz w:val="22"/>
          <w:szCs w:val="22"/>
        </w:rPr>
        <w:t xml:space="preserve"> 2025 r., </w:t>
      </w:r>
      <w:r w:rsidR="00610759" w:rsidRPr="00483D6E">
        <w:rPr>
          <w:rStyle w:val="Brak"/>
          <w:rFonts w:ascii="Arial Narrow" w:hAnsi="Arial Narrow"/>
          <w:b/>
          <w:bCs/>
          <w:color w:val="auto"/>
          <w:sz w:val="22"/>
          <w:szCs w:val="22"/>
        </w:rPr>
        <w:br/>
      </w:r>
      <w:r w:rsidR="00D445F7" w:rsidRPr="00483D6E">
        <w:rPr>
          <w:rStyle w:val="Brak"/>
          <w:rFonts w:ascii="Arial Narrow" w:hAnsi="Arial Narrow"/>
          <w:b/>
          <w:bCs/>
          <w:color w:val="auto"/>
          <w:sz w:val="22"/>
          <w:szCs w:val="22"/>
        </w:rPr>
        <w:t xml:space="preserve">tj. </w:t>
      </w:r>
      <w:r w:rsidRPr="00483D6E">
        <w:rPr>
          <w:rStyle w:val="Brak"/>
          <w:rFonts w:ascii="Arial Narrow" w:hAnsi="Arial Narrow"/>
          <w:b/>
          <w:bCs/>
          <w:color w:val="auto"/>
          <w:sz w:val="22"/>
          <w:szCs w:val="22"/>
        </w:rPr>
        <w:t>po wykonaniu I etapu robót</w:t>
      </w:r>
      <w:r w:rsidR="009078B7" w:rsidRPr="00483D6E">
        <w:rPr>
          <w:rStyle w:val="Brak"/>
          <w:rFonts w:ascii="Arial Narrow" w:hAnsi="Arial Narrow"/>
          <w:b/>
          <w:bCs/>
          <w:color w:val="auto"/>
          <w:sz w:val="22"/>
          <w:szCs w:val="22"/>
        </w:rPr>
        <w:t xml:space="preserve"> - </w:t>
      </w:r>
      <w:r w:rsidRPr="00483D6E">
        <w:rPr>
          <w:rStyle w:val="Brak"/>
          <w:rFonts w:ascii="Arial Narrow" w:hAnsi="Arial Narrow"/>
          <w:b/>
          <w:bCs/>
          <w:color w:val="auto"/>
          <w:sz w:val="22"/>
          <w:szCs w:val="22"/>
        </w:rPr>
        <w:t>stanu surowego otwartego budowy żłobka</w:t>
      </w:r>
      <w:r w:rsidRPr="00483D6E">
        <w:rPr>
          <w:rStyle w:val="Brak"/>
          <w:rFonts w:ascii="Arial Narrow" w:hAnsi="Arial Narrow"/>
          <w:color w:val="auto"/>
          <w:sz w:val="22"/>
          <w:szCs w:val="22"/>
        </w:rPr>
        <w:t xml:space="preserve">. </w:t>
      </w:r>
    </w:p>
    <w:p w14:paraId="088DCABE" w14:textId="77777777" w:rsidR="00925797" w:rsidRPr="00483D6E" w:rsidRDefault="00925797">
      <w:pPr>
        <w:jc w:val="both"/>
        <w:rPr>
          <w:rStyle w:val="Brak"/>
          <w:rFonts w:ascii="Calibri" w:eastAsia="Calibri" w:hAnsi="Calibri" w:cs="Calibri"/>
          <w:color w:val="auto"/>
          <w:sz w:val="22"/>
          <w:szCs w:val="22"/>
        </w:rPr>
      </w:pPr>
    </w:p>
    <w:p w14:paraId="42A7A0A2" w14:textId="77777777" w:rsidR="00925797" w:rsidRPr="00D22EDA" w:rsidRDefault="00D22EDA">
      <w:pPr>
        <w:pStyle w:val="Akapitzlist"/>
        <w:numPr>
          <w:ilvl w:val="0"/>
          <w:numId w:val="25"/>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6FCBA614" w:rsidR="00925797" w:rsidRPr="007A3292" w:rsidRDefault="00D22EDA">
      <w:pPr>
        <w:pStyle w:val="Akapitzlist"/>
        <w:numPr>
          <w:ilvl w:val="0"/>
          <w:numId w:val="163"/>
        </w:numPr>
        <w:jc w:val="both"/>
        <w:rPr>
          <w:rFonts w:ascii="Arial Narrow" w:hAnsi="Arial Narrow"/>
        </w:rPr>
      </w:pPr>
      <w:r w:rsidRPr="007A3292">
        <w:rPr>
          <w:rStyle w:val="Brak"/>
          <w:rFonts w:ascii="Arial Narrow" w:hAnsi="Arial Narrow"/>
          <w:b/>
          <w:bCs/>
          <w:lang w:val="pl-PL"/>
        </w:rPr>
        <w:t>Sytuacji ekonomicznej lub finansowej</w:t>
      </w:r>
      <w:r w:rsidRPr="007A3292">
        <w:rPr>
          <w:rStyle w:val="Brak"/>
          <w:rFonts w:ascii="Arial Narrow" w:hAnsi="Arial Narrow"/>
          <w:lang w:val="pl-PL"/>
        </w:rPr>
        <w:t xml:space="preserve"> należy wykazać, że wykonawca posiada środki finansowe lub zdolność kredytową w wysokości minimum </w:t>
      </w:r>
      <w:r w:rsidR="009C059C">
        <w:rPr>
          <w:rStyle w:val="Brak"/>
          <w:rFonts w:ascii="Arial Narrow" w:hAnsi="Arial Narrow"/>
          <w:lang w:val="pl-PL"/>
        </w:rPr>
        <w:t>1 000 000,00</w:t>
      </w:r>
      <w:r w:rsidRPr="007A3292">
        <w:rPr>
          <w:rStyle w:val="Brak"/>
          <w:rFonts w:ascii="Arial Narrow" w:hAnsi="Arial Narrow"/>
          <w:lang w:val="pl-PL"/>
        </w:rPr>
        <w:t xml:space="preserve"> PLN (</w:t>
      </w:r>
      <w:r w:rsidR="009C059C">
        <w:rPr>
          <w:rStyle w:val="Brak"/>
          <w:rFonts w:ascii="Arial Narrow" w:hAnsi="Arial Narrow"/>
          <w:lang w:val="pl-PL"/>
        </w:rPr>
        <w:t>jeden milion</w:t>
      </w:r>
      <w:r w:rsidR="00B06BCB" w:rsidRPr="007A3292">
        <w:rPr>
          <w:rStyle w:val="Brak"/>
          <w:rFonts w:ascii="Arial Narrow" w:hAnsi="Arial Narrow"/>
          <w:lang w:val="pl-PL"/>
        </w:rPr>
        <w:t xml:space="preserve"> </w:t>
      </w:r>
      <w:r w:rsidRPr="007A3292">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4A1E6039" w:rsidR="004F3329" w:rsidRDefault="00D22EDA">
      <w:pPr>
        <w:jc w:val="both"/>
        <w:rPr>
          <w:rStyle w:val="Brak"/>
          <w:rFonts w:ascii="Arial Narrow" w:hAnsi="Arial Narrow"/>
          <w:sz w:val="22"/>
          <w:szCs w:val="22"/>
        </w:rPr>
      </w:pPr>
      <w:r w:rsidRPr="00D22EDA">
        <w:rPr>
          <w:rStyle w:val="Brak"/>
          <w:rFonts w:ascii="Arial Narrow" w:hAnsi="Arial Narrow"/>
          <w:sz w:val="22"/>
          <w:szCs w:val="22"/>
        </w:rPr>
        <w:lastRenderedPageBreak/>
        <w:t xml:space="preserve">Wykonawca może polegać na zdolnościach finansowych innych podmiotów na zasadach określonych w art. 118  ustawy Pzp. W takim przypadku </w:t>
      </w:r>
      <w:r w:rsidR="0023159B">
        <w:rPr>
          <w:rStyle w:val="Brak"/>
          <w:rFonts w:ascii="Arial Narrow" w:hAnsi="Arial Narrow"/>
          <w:sz w:val="22"/>
          <w:szCs w:val="22"/>
        </w:rPr>
        <w:t>Z</w:t>
      </w:r>
      <w:r w:rsidRPr="00D22EDA">
        <w:rPr>
          <w:rStyle w:val="Brak"/>
          <w:rFonts w:ascii="Arial Narrow" w:hAnsi="Arial Narrow"/>
          <w:sz w:val="22"/>
          <w:szCs w:val="22"/>
        </w:rPr>
        <w:t>amawiający dokona oceny spełniania warunku na podstawie łącznej sytuacji finansowej wykonawcy i podmiotów udostępniających zasoby, co oznacza, iż sumowaniu podlegać będą środki finansowe wykonawcy oraz każdego z innych podmiotów.</w:t>
      </w:r>
    </w:p>
    <w:p w14:paraId="7C8B096D" w14:textId="7CF5A211" w:rsidR="006A2660" w:rsidRDefault="006A2660">
      <w:pPr>
        <w:jc w:val="both"/>
        <w:rPr>
          <w:rStyle w:val="Brak"/>
          <w:rFonts w:ascii="Arial Narrow" w:hAnsi="Arial Narrow"/>
          <w:sz w:val="22"/>
          <w:szCs w:val="22"/>
        </w:rPr>
      </w:pPr>
    </w:p>
    <w:p w14:paraId="4F48F1DF" w14:textId="45810822" w:rsidR="00925797" w:rsidRPr="0048411C" w:rsidRDefault="00D22EDA">
      <w:pPr>
        <w:pStyle w:val="Akapitzlist"/>
        <w:numPr>
          <w:ilvl w:val="0"/>
          <w:numId w:val="163"/>
        </w:numPr>
        <w:jc w:val="both"/>
        <w:rPr>
          <w:rStyle w:val="Brak"/>
          <w:rFonts w:ascii="Arial Narrow" w:hAnsi="Arial Narrow"/>
        </w:rPr>
      </w:pPr>
      <w:r w:rsidRPr="007A3292">
        <w:rPr>
          <w:rStyle w:val="Brak"/>
          <w:rFonts w:ascii="Arial Narrow" w:hAnsi="Arial Narrow"/>
          <w:b/>
          <w:bCs/>
          <w:lang w:val="pl-PL"/>
        </w:rPr>
        <w:t>Posiadania zdolności technicznej lub zawodowej</w:t>
      </w:r>
      <w:r w:rsidRPr="007A3292">
        <w:rPr>
          <w:rStyle w:val="Brak"/>
          <w:rFonts w:ascii="Arial Narrow" w:hAnsi="Arial Narrow"/>
          <w:lang w:val="pl-PL"/>
        </w:rPr>
        <w:t>:</w:t>
      </w:r>
    </w:p>
    <w:p w14:paraId="5AB337E1" w14:textId="77BA693B" w:rsidR="0048411C" w:rsidRPr="0048411C" w:rsidRDefault="00D22EDA">
      <w:pPr>
        <w:numPr>
          <w:ilvl w:val="0"/>
          <w:numId w:val="28"/>
        </w:numPr>
        <w:jc w:val="both"/>
        <w:rPr>
          <w:rFonts w:ascii="Arial Narrow" w:hAnsi="Arial Narrow"/>
          <w:sz w:val="22"/>
          <w:szCs w:val="22"/>
        </w:rPr>
      </w:pPr>
      <w:r w:rsidRPr="008F332B">
        <w:rPr>
          <w:rStyle w:val="Brak"/>
          <w:rFonts w:ascii="Arial Narrow" w:hAnsi="Arial Narrow"/>
          <w:b/>
          <w:bCs/>
          <w:sz w:val="22"/>
          <w:szCs w:val="22"/>
        </w:rPr>
        <w:t>należy wykazać</w:t>
      </w:r>
      <w:r w:rsidRPr="00D22EDA">
        <w:rPr>
          <w:rStyle w:val="Brak"/>
          <w:rFonts w:ascii="Arial Narrow" w:hAnsi="Arial Narrow"/>
          <w:sz w:val="22"/>
          <w:szCs w:val="22"/>
        </w:rPr>
        <w:t xml:space="preserve">, iż w okresie ostatnich 5 lat przed upływem terminu składania ofert, a jeżeli okres prowadzenia działalności jest krótszy - w tym okresie, Wykonawca wykonał </w:t>
      </w:r>
      <w:r w:rsidRPr="009210FA">
        <w:rPr>
          <w:rStyle w:val="Brak"/>
          <w:rFonts w:ascii="Arial Narrow" w:hAnsi="Arial Narrow"/>
          <w:b/>
          <w:bCs/>
          <w:sz w:val="22"/>
          <w:szCs w:val="22"/>
        </w:rPr>
        <w:t>co najmniej</w:t>
      </w:r>
      <w:r w:rsidR="0048411C" w:rsidRPr="0048411C">
        <w:rPr>
          <w:rFonts w:ascii="Arial Narrow" w:eastAsia="Calibri" w:hAnsi="Arial Narrow" w:cs="Calibri"/>
          <w:b/>
          <w:bCs/>
          <w:sz w:val="22"/>
          <w:szCs w:val="22"/>
          <w:lang w:val="en-US"/>
        </w:rPr>
        <w:t xml:space="preserve"> </w:t>
      </w:r>
      <w:r w:rsidR="0048411C" w:rsidRPr="0048411C">
        <w:rPr>
          <w:rFonts w:ascii="Arial Narrow" w:eastAsia="Calibri" w:hAnsi="Arial Narrow" w:cs="Calibri"/>
          <w:sz w:val="22"/>
          <w:szCs w:val="22"/>
          <w:lang w:val="en-US"/>
        </w:rPr>
        <w:t xml:space="preserve">dwie roboty budowlane, które polegały na budowie lub </w:t>
      </w:r>
      <w:r w:rsidR="0048411C" w:rsidRPr="0048411C">
        <w:rPr>
          <w:rFonts w:ascii="Arial Narrow" w:eastAsia="Calibri" w:hAnsi="Arial Narrow" w:cs="Calibri"/>
          <w:sz w:val="22"/>
          <w:szCs w:val="22"/>
        </w:rPr>
        <w:t>przebudowie lub remoncie budynku,</w:t>
      </w:r>
      <w:r w:rsidR="0048411C" w:rsidRPr="0048411C">
        <w:rPr>
          <w:rFonts w:ascii="Calibri" w:eastAsia="Calibri" w:hAnsi="Calibri" w:cs="Calibri"/>
          <w:sz w:val="22"/>
          <w:szCs w:val="22"/>
        </w:rPr>
        <w:t xml:space="preserve"> </w:t>
      </w:r>
      <w:r w:rsidR="0048411C" w:rsidRPr="0048411C">
        <w:rPr>
          <w:rFonts w:ascii="Arial Narrow" w:hAnsi="Arial Narrow"/>
          <w:sz w:val="22"/>
          <w:szCs w:val="22"/>
        </w:rPr>
        <w:t xml:space="preserve">z czego przynajmniej jedna robota została wykonana na wartość nie mniejszą niż </w:t>
      </w:r>
      <w:r w:rsidR="002A50DF">
        <w:rPr>
          <w:rFonts w:ascii="Arial Narrow" w:hAnsi="Arial Narrow"/>
          <w:sz w:val="22"/>
          <w:szCs w:val="22"/>
        </w:rPr>
        <w:t>1 000</w:t>
      </w:r>
      <w:r w:rsidR="0048411C" w:rsidRPr="0048411C">
        <w:rPr>
          <w:rFonts w:ascii="Arial Narrow" w:hAnsi="Arial Narrow"/>
          <w:sz w:val="22"/>
          <w:szCs w:val="22"/>
        </w:rPr>
        <w:t xml:space="preserve"> 000 zł (</w:t>
      </w:r>
      <w:r w:rsidR="002A50DF">
        <w:rPr>
          <w:rFonts w:ascii="Arial Narrow" w:hAnsi="Arial Narrow"/>
          <w:sz w:val="22"/>
          <w:szCs w:val="22"/>
        </w:rPr>
        <w:t>jeden milion</w:t>
      </w:r>
      <w:r w:rsidR="0048411C" w:rsidRPr="0048411C">
        <w:rPr>
          <w:rFonts w:ascii="Arial Narrow" w:hAnsi="Arial Narrow"/>
          <w:sz w:val="22"/>
          <w:szCs w:val="22"/>
        </w:rPr>
        <w:t xml:space="preserve"> złotych) w ramach jednego zadania inwestycyjnego.</w:t>
      </w:r>
    </w:p>
    <w:p w14:paraId="2873A90D" w14:textId="77777777" w:rsidR="0048411C" w:rsidRPr="0048411C" w:rsidRDefault="0048411C" w:rsidP="0048411C">
      <w:pPr>
        <w:spacing w:line="259" w:lineRule="auto"/>
        <w:ind w:left="425"/>
        <w:jc w:val="both"/>
        <w:rPr>
          <w:rFonts w:ascii="Arial Narrow" w:hAnsi="Arial Narrow"/>
          <w:sz w:val="22"/>
          <w:szCs w:val="22"/>
        </w:rPr>
      </w:pPr>
      <w:r w:rsidRPr="0048411C">
        <w:rPr>
          <w:rFonts w:ascii="Arial Narrow" w:eastAsia="Calibri" w:hAnsi="Arial Narrow" w:cs="Calibri"/>
          <w:sz w:val="22"/>
          <w:szCs w:val="22"/>
        </w:rPr>
        <w:t>Pod pojęciem przebudowa lub remont budynku należy rozumieć także odbudowę, rozbudowę, nadbudowę</w:t>
      </w:r>
      <w:r w:rsidRPr="0048411C">
        <w:rPr>
          <w:rFonts w:ascii="Arial Narrow" w:eastAsia="Calibri" w:hAnsi="Arial Narrow" w:cs="Calibri"/>
          <w:sz w:val="22"/>
          <w:szCs w:val="22"/>
          <w:lang w:val="en-US"/>
        </w:rPr>
        <w:t xml:space="preserve"> budynku (</w:t>
      </w:r>
      <w:r w:rsidRPr="0048411C">
        <w:rPr>
          <w:rFonts w:ascii="Arial Narrow" w:eastAsia="Calibri" w:hAnsi="Arial Narrow" w:cs="Calibri"/>
          <w:sz w:val="22"/>
          <w:szCs w:val="22"/>
        </w:rPr>
        <w:t>obiektu budowlanego) lub jego remont.</w:t>
      </w:r>
    </w:p>
    <w:p w14:paraId="78292A4A" w14:textId="77777777" w:rsidR="0048411C" w:rsidRPr="0048411C" w:rsidRDefault="0048411C" w:rsidP="0048411C">
      <w:pPr>
        <w:jc w:val="both"/>
        <w:rPr>
          <w:rFonts w:ascii="Arial Narrow" w:hAnsi="Arial Narrow"/>
          <w:sz w:val="22"/>
          <w:szCs w:val="22"/>
        </w:rPr>
      </w:pPr>
    </w:p>
    <w:p w14:paraId="5E485F87" w14:textId="4F262A88" w:rsidR="0048411C" w:rsidRPr="0048411C" w:rsidRDefault="0048411C" w:rsidP="0048411C">
      <w:pPr>
        <w:jc w:val="both"/>
        <w:rPr>
          <w:rFonts w:ascii="Arial Narrow" w:hAnsi="Arial Narrow"/>
          <w:sz w:val="22"/>
          <w:szCs w:val="22"/>
        </w:rPr>
      </w:pPr>
      <w:r w:rsidRPr="0048411C">
        <w:rPr>
          <w:rFonts w:ascii="Arial Narrow" w:hAnsi="Arial Narrow"/>
          <w:sz w:val="22"/>
          <w:szCs w:val="22"/>
        </w:rPr>
        <w:t xml:space="preserve">Warunek zostanie uznany za spełniony gdy wykonawca wykaże co najmniej </w:t>
      </w:r>
      <w:r w:rsidRPr="0048411C">
        <w:rPr>
          <w:rFonts w:ascii="Arial Narrow" w:hAnsi="Arial Narrow"/>
          <w:b/>
          <w:bCs/>
          <w:sz w:val="22"/>
          <w:szCs w:val="22"/>
        </w:rPr>
        <w:t>dwukrotne</w:t>
      </w:r>
      <w:r w:rsidRPr="0048411C">
        <w:t xml:space="preserve"> </w:t>
      </w:r>
      <w:r w:rsidRPr="0048411C">
        <w:rPr>
          <w:rFonts w:ascii="Arial Narrow" w:hAnsi="Arial Narrow"/>
          <w:b/>
          <w:bCs/>
          <w:sz w:val="22"/>
          <w:szCs w:val="22"/>
        </w:rPr>
        <w:t xml:space="preserve">wykonanie powyższych robót, </w:t>
      </w:r>
      <w:r w:rsidRPr="0048411C">
        <w:rPr>
          <w:rFonts w:ascii="Arial Narrow" w:hAnsi="Arial Narrow"/>
          <w:b/>
          <w:bCs/>
          <w:sz w:val="22"/>
          <w:szCs w:val="22"/>
        </w:rPr>
        <w:br/>
      </w:r>
      <w:r w:rsidRPr="0048411C">
        <w:rPr>
          <w:rFonts w:ascii="Arial Narrow" w:hAnsi="Arial Narrow"/>
          <w:sz w:val="22"/>
          <w:szCs w:val="22"/>
        </w:rPr>
        <w:t xml:space="preserve">z tym zastrzeżeniem, że jedna z tych robót została wykonana na wartość nie mniejszą niż </w:t>
      </w:r>
      <w:r w:rsidR="002A50DF">
        <w:rPr>
          <w:rFonts w:ascii="Arial Narrow" w:hAnsi="Arial Narrow"/>
          <w:sz w:val="22"/>
          <w:szCs w:val="22"/>
        </w:rPr>
        <w:t xml:space="preserve">jeden milion </w:t>
      </w:r>
      <w:r w:rsidRPr="0048411C">
        <w:rPr>
          <w:rFonts w:ascii="Arial Narrow" w:hAnsi="Arial Narrow"/>
          <w:sz w:val="22"/>
          <w:szCs w:val="22"/>
        </w:rPr>
        <w:t>złotych w ramach jednego zadania inwestycyjnego.</w:t>
      </w:r>
    </w:p>
    <w:p w14:paraId="1985A79F" w14:textId="77777777" w:rsidR="0048411C" w:rsidRPr="0048411C" w:rsidRDefault="0048411C" w:rsidP="0048411C">
      <w:pPr>
        <w:ind w:left="425"/>
        <w:jc w:val="both"/>
        <w:rPr>
          <w:rFonts w:ascii="Arial Narrow" w:eastAsia="Arial Narrow" w:hAnsi="Arial Narrow" w:cs="Arial Narrow"/>
          <w:sz w:val="22"/>
          <w:szCs w:val="22"/>
        </w:rPr>
      </w:pPr>
    </w:p>
    <w:p w14:paraId="377C2F9E" w14:textId="77777777" w:rsidR="0048411C" w:rsidRPr="0048411C" w:rsidRDefault="0048411C" w:rsidP="0048411C">
      <w:pPr>
        <w:jc w:val="both"/>
        <w:rPr>
          <w:rFonts w:ascii="Arial Narrow" w:hAnsi="Arial Narrow"/>
          <w:sz w:val="22"/>
          <w:szCs w:val="22"/>
        </w:rPr>
      </w:pPr>
      <w:r w:rsidRPr="0048411C">
        <w:rPr>
          <w:rFonts w:ascii="Arial Narrow" w:hAnsi="Arial Narrow"/>
          <w:sz w:val="22"/>
          <w:szCs w:val="22"/>
        </w:rPr>
        <w:t xml:space="preserve">W przypadku wykonawców wspólnie ubiegających się o udzielenie zamówienia, warunek zostanie uznany za spełniony, gdy </w:t>
      </w:r>
      <w:r w:rsidRPr="0048411C">
        <w:rPr>
          <w:rFonts w:ascii="Arial Narrow" w:hAnsi="Arial Narrow"/>
          <w:b/>
          <w:bCs/>
          <w:sz w:val="22"/>
          <w:szCs w:val="22"/>
        </w:rPr>
        <w:t>przynajmniej jeden z wykonawców wspólnie</w:t>
      </w:r>
      <w:r w:rsidRPr="0048411C">
        <w:rPr>
          <w:rFonts w:ascii="Arial Narrow" w:hAnsi="Arial Narrow"/>
          <w:sz w:val="22"/>
          <w:szCs w:val="22"/>
        </w:rPr>
        <w:t xml:space="preserve"> ubiegających się o udzielenie zamówienia wykaże, że posiada wymagane powyżej doświadczenie. </w:t>
      </w:r>
      <w:r w:rsidRPr="0048411C">
        <w:rPr>
          <w:rFonts w:ascii="Arial Narrow" w:hAnsi="Arial Narrow"/>
          <w:b/>
          <w:bCs/>
          <w:sz w:val="22"/>
          <w:szCs w:val="22"/>
        </w:rPr>
        <w:t>Niedopuszczalne jest łączenie liczby robót</w:t>
      </w:r>
      <w:r w:rsidRPr="0048411C">
        <w:rPr>
          <w:rFonts w:ascii="Arial Narrow" w:hAnsi="Arial Narrow"/>
          <w:sz w:val="22"/>
          <w:szCs w:val="22"/>
        </w:rPr>
        <w:t xml:space="preserve"> wykonanych przez różnych wykonawców w ramach wymaganego powyżej doświadczenia, aby uzyskać wymaganą liczbę min. 2 wykonanych robót. </w:t>
      </w:r>
    </w:p>
    <w:p w14:paraId="323B845C" w14:textId="77777777" w:rsidR="0048411C" w:rsidRPr="0048411C" w:rsidRDefault="0048411C" w:rsidP="0048411C">
      <w:pPr>
        <w:jc w:val="both"/>
        <w:rPr>
          <w:rFonts w:ascii="Arial Narrow" w:hAnsi="Arial Narrow"/>
          <w:sz w:val="22"/>
          <w:szCs w:val="22"/>
        </w:rPr>
      </w:pPr>
      <w:r w:rsidRPr="0048411C">
        <w:rPr>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30518D99" w14:textId="77777777" w:rsidR="0048411C" w:rsidRPr="0048411C" w:rsidRDefault="0048411C" w:rsidP="0048411C">
      <w:pPr>
        <w:jc w:val="both"/>
        <w:rPr>
          <w:rFonts w:ascii="Arial Narrow" w:hAnsi="Arial Narrow"/>
          <w:sz w:val="22"/>
          <w:szCs w:val="22"/>
        </w:rPr>
      </w:pPr>
    </w:p>
    <w:p w14:paraId="43B1E7B2" w14:textId="77777777" w:rsidR="0048411C" w:rsidRPr="0048411C" w:rsidRDefault="0048411C">
      <w:pPr>
        <w:numPr>
          <w:ilvl w:val="0"/>
          <w:numId w:val="199"/>
        </w:numPr>
        <w:jc w:val="both"/>
        <w:rPr>
          <w:rFonts w:ascii="Arial Narrow" w:hAnsi="Arial Narrow"/>
          <w:sz w:val="22"/>
          <w:szCs w:val="22"/>
        </w:rPr>
      </w:pPr>
      <w:r w:rsidRPr="0048411C">
        <w:rPr>
          <w:rFonts w:ascii="Arial Narrow" w:hAnsi="Arial Narrow"/>
          <w:b/>
          <w:bCs/>
          <w:sz w:val="22"/>
          <w:szCs w:val="22"/>
        </w:rPr>
        <w:t>Należy wykazać</w:t>
      </w:r>
      <w:r w:rsidRPr="0048411C">
        <w:rPr>
          <w:rFonts w:ascii="Arial Narrow" w:hAnsi="Arial Narrow"/>
          <w:sz w:val="22"/>
          <w:szCs w:val="22"/>
        </w:rPr>
        <w:t xml:space="preserve"> dysponowanie przynajmniej:</w:t>
      </w:r>
    </w:p>
    <w:p w14:paraId="1B126B96" w14:textId="2862632F" w:rsidR="0048411C" w:rsidRPr="0048411C" w:rsidRDefault="0048411C">
      <w:pPr>
        <w:numPr>
          <w:ilvl w:val="0"/>
          <w:numId w:val="201"/>
        </w:numPr>
        <w:spacing w:line="259" w:lineRule="auto"/>
        <w:ind w:left="357"/>
        <w:jc w:val="both"/>
        <w:rPr>
          <w:rFonts w:ascii="Arial Narrow" w:eastAsia="Calibri" w:hAnsi="Arial Narrow" w:cs="Calibri"/>
          <w:sz w:val="22"/>
          <w:szCs w:val="22"/>
        </w:rPr>
      </w:pPr>
      <w:r w:rsidRPr="0048411C">
        <w:rPr>
          <w:rFonts w:ascii="Arial Narrow" w:eastAsia="Calibri" w:hAnsi="Arial Narrow" w:cs="Calibri"/>
          <w:sz w:val="22"/>
          <w:szCs w:val="22"/>
        </w:rPr>
        <w:t>1 osobą, która będzie pełnić funkcję kierownika budowy i wykaże się posiadaniem uprawnień do kierowania robotami budowlanymi w specjalności konstrukcyjno-budowlanej</w:t>
      </w:r>
      <w:r w:rsidR="00165069">
        <w:rPr>
          <w:rFonts w:ascii="Arial Narrow" w:eastAsia="Calibri" w:hAnsi="Arial Narrow" w:cs="Calibri"/>
          <w:sz w:val="22"/>
          <w:szCs w:val="22"/>
        </w:rPr>
        <w:t xml:space="preserve"> bez ograniczeń</w:t>
      </w:r>
      <w:r w:rsidRPr="0048411C">
        <w:rPr>
          <w:rFonts w:ascii="Arial Narrow" w:eastAsia="Calibri" w:hAnsi="Arial Narrow" w:cs="Calibri"/>
          <w:sz w:val="22"/>
          <w:szCs w:val="22"/>
        </w:rPr>
        <w:t>;</w:t>
      </w:r>
    </w:p>
    <w:p w14:paraId="2CB61DC1" w14:textId="07625A6A" w:rsidR="0048411C" w:rsidRPr="0048411C" w:rsidRDefault="0048411C">
      <w:pPr>
        <w:numPr>
          <w:ilvl w:val="0"/>
          <w:numId w:val="201"/>
        </w:numPr>
        <w:spacing w:line="259" w:lineRule="auto"/>
        <w:ind w:left="357"/>
        <w:jc w:val="both"/>
        <w:rPr>
          <w:rFonts w:ascii="Arial Narrow" w:eastAsia="Calibri" w:hAnsi="Arial Narrow" w:cs="Calibri"/>
          <w:sz w:val="22"/>
          <w:szCs w:val="22"/>
        </w:rPr>
      </w:pPr>
      <w:r w:rsidRPr="0048411C">
        <w:rPr>
          <w:rFonts w:ascii="Arial Narrow" w:eastAsia="Calibri" w:hAnsi="Arial Narrow" w:cs="Calibri"/>
          <w:sz w:val="22"/>
          <w:szCs w:val="22"/>
        </w:rPr>
        <w:t>1 osobą, która będzie pełnić funkcję kierownika robót sanitarnych i wykaże się posiadaniem uprawnień do kierowania robotami budowlanymi w specjalności instalacyjnej w zakresie sieci, instalacji i urządzeń cieplnych, wentylacyjnych, gazowych, wodociągowych i kanalizacyjnych</w:t>
      </w:r>
      <w:r w:rsidR="00165069">
        <w:rPr>
          <w:rFonts w:ascii="Arial Narrow" w:eastAsia="Calibri" w:hAnsi="Arial Narrow" w:cs="Calibri"/>
          <w:sz w:val="22"/>
          <w:szCs w:val="22"/>
        </w:rPr>
        <w:t xml:space="preserve"> bez ograniczeń</w:t>
      </w:r>
      <w:r w:rsidRPr="0048411C">
        <w:rPr>
          <w:rFonts w:ascii="Arial Narrow" w:eastAsia="Calibri" w:hAnsi="Arial Narrow" w:cs="Calibri"/>
          <w:sz w:val="22"/>
          <w:szCs w:val="22"/>
        </w:rPr>
        <w:t>;</w:t>
      </w:r>
    </w:p>
    <w:p w14:paraId="61A03ACB" w14:textId="47B54850" w:rsidR="0048411C" w:rsidRPr="0048411C" w:rsidRDefault="0048411C">
      <w:pPr>
        <w:numPr>
          <w:ilvl w:val="0"/>
          <w:numId w:val="201"/>
        </w:numPr>
        <w:spacing w:line="259" w:lineRule="auto"/>
        <w:ind w:left="357"/>
        <w:jc w:val="both"/>
        <w:rPr>
          <w:rFonts w:ascii="Arial Narrow" w:eastAsia="Calibri" w:hAnsi="Arial Narrow" w:cs="Calibri"/>
          <w:sz w:val="22"/>
          <w:szCs w:val="22"/>
        </w:rPr>
      </w:pPr>
      <w:r w:rsidRPr="0048411C">
        <w:rPr>
          <w:rFonts w:ascii="Arial Narrow" w:eastAsia="Calibri" w:hAnsi="Arial Narrow" w:cs="Calibri"/>
          <w:sz w:val="22"/>
          <w:szCs w:val="22"/>
        </w:rPr>
        <w:t xml:space="preserve">1 osobą, która będzie pełnić funkcję kierownika robót elektrycznych i wykaże się posiadaniem uprawnień do kierowania robotami budowlanymi w specjalności instalacyjnej w zakresie sieci, instalacji i urządzeń elektrycznych </w:t>
      </w:r>
      <w:r w:rsidRPr="0048411C">
        <w:rPr>
          <w:rFonts w:ascii="Arial Narrow" w:eastAsia="Calibri" w:hAnsi="Arial Narrow" w:cs="Calibri"/>
          <w:sz w:val="22"/>
          <w:szCs w:val="22"/>
        </w:rPr>
        <w:br/>
        <w:t>i elektroenergetycznych</w:t>
      </w:r>
      <w:r w:rsidR="00165069">
        <w:rPr>
          <w:rFonts w:ascii="Arial Narrow" w:eastAsia="Calibri" w:hAnsi="Arial Narrow" w:cs="Calibri"/>
          <w:sz w:val="22"/>
          <w:szCs w:val="22"/>
        </w:rPr>
        <w:t xml:space="preserve"> bez ograniczeń</w:t>
      </w:r>
      <w:r w:rsidRPr="0048411C">
        <w:rPr>
          <w:rFonts w:ascii="Arial Narrow" w:eastAsia="Calibri" w:hAnsi="Arial Narrow" w:cs="Calibri"/>
          <w:sz w:val="22"/>
          <w:szCs w:val="22"/>
        </w:rPr>
        <w:t>;</w:t>
      </w:r>
    </w:p>
    <w:p w14:paraId="5AFC7B1A" w14:textId="77777777" w:rsidR="0048411C" w:rsidRPr="0048411C" w:rsidRDefault="0048411C" w:rsidP="0048411C">
      <w:pPr>
        <w:spacing w:line="259" w:lineRule="auto"/>
        <w:ind w:left="357"/>
        <w:jc w:val="both"/>
        <w:rPr>
          <w:rFonts w:ascii="Arial Narrow" w:eastAsia="Calibri" w:hAnsi="Arial Narrow" w:cs="Calibri"/>
          <w:sz w:val="22"/>
          <w:szCs w:val="22"/>
        </w:rPr>
      </w:pPr>
      <w:r w:rsidRPr="0048411C">
        <w:rPr>
          <w:rFonts w:ascii="Arial Narrow" w:eastAsia="Calibri" w:hAnsi="Arial Narrow" w:cs="Calibri"/>
          <w:sz w:val="22"/>
          <w:szCs w:val="22"/>
        </w:rPr>
        <w:t>lub odpowiadające im równoważne uprawnienia budowlane, które zostały wydane na podstawie wcześniej obowiązujących przepisów, bądź są uznawane na zasadach określonych w przepisach odrębnych;</w:t>
      </w:r>
    </w:p>
    <w:p w14:paraId="230B69DE" w14:textId="77777777" w:rsidR="0048411C" w:rsidRPr="0048411C" w:rsidRDefault="0048411C" w:rsidP="004B5BFA">
      <w:pPr>
        <w:ind w:left="426" w:hanging="426"/>
        <w:jc w:val="both"/>
        <w:rPr>
          <w:rFonts w:ascii="Arial Narrow" w:eastAsia="Arial Narrow" w:hAnsi="Arial Narrow" w:cs="Arial Narrow"/>
          <w:sz w:val="22"/>
          <w:szCs w:val="22"/>
        </w:rPr>
      </w:pPr>
      <w:r w:rsidRPr="0048411C">
        <w:rPr>
          <w:rFonts w:ascii="Arial Narrow" w:eastAsia="Arial Narrow" w:hAnsi="Arial Narrow" w:cs="Arial Narrow"/>
          <w:sz w:val="22"/>
          <w:szCs w:val="22"/>
        </w:rPr>
        <w:t>3)</w:t>
      </w:r>
      <w:r w:rsidRPr="0048411C">
        <w:rPr>
          <w:rFonts w:ascii="Arial Narrow" w:eastAsia="Arial Narrow" w:hAnsi="Arial Narrow" w:cs="Arial Narrow"/>
          <w:sz w:val="22"/>
          <w:szCs w:val="22"/>
        </w:rPr>
        <w:tab/>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t>
      </w:r>
      <w:r w:rsidRPr="0048411C">
        <w:rPr>
          <w:rFonts w:ascii="Arial Narrow" w:eastAsia="Arial Narrow" w:hAnsi="Arial Narrow" w:cs="Arial Narrow"/>
          <w:sz w:val="22"/>
          <w:szCs w:val="22"/>
        </w:rPr>
        <w:br/>
        <w:t xml:space="preserve">w państwach członkowskich Unii Europejskiej (t. jedn.: Dz. U. z 2023 r., poz. 334) oraz ustawy z dnia 15 grudnia </w:t>
      </w:r>
      <w:r w:rsidRPr="0048411C">
        <w:rPr>
          <w:rFonts w:ascii="Arial Narrow" w:eastAsia="Arial Narrow" w:hAnsi="Arial Narrow" w:cs="Arial Narrow"/>
          <w:sz w:val="22"/>
          <w:szCs w:val="22"/>
        </w:rPr>
        <w:br/>
        <w:t xml:space="preserve">2000 r. o samorządach zawodowych architektów oraz inżynierów budownictwa (t.j. Dz. U. z 2023 r., poz. 551). </w:t>
      </w:r>
    </w:p>
    <w:p w14:paraId="07E91FD3" w14:textId="77777777" w:rsidR="0048411C" w:rsidRPr="0048411C" w:rsidRDefault="0048411C">
      <w:pPr>
        <w:numPr>
          <w:ilvl w:val="0"/>
          <w:numId w:val="200"/>
        </w:numPr>
        <w:spacing w:line="259" w:lineRule="auto"/>
        <w:ind w:left="425" w:hanging="425"/>
        <w:jc w:val="both"/>
        <w:rPr>
          <w:rFonts w:ascii="Arial Narrow" w:eastAsia="Arial Narrow" w:hAnsi="Arial Narrow" w:cs="Arial Narrow"/>
          <w:sz w:val="22"/>
          <w:szCs w:val="22"/>
        </w:rPr>
      </w:pPr>
      <w:r w:rsidRPr="0048411C">
        <w:rPr>
          <w:rFonts w:ascii="Arial Narrow" w:eastAsia="Arial Narrow" w:hAnsi="Arial Narrow" w:cs="Arial Narrow"/>
          <w:sz w:val="22"/>
          <w:szCs w:val="22"/>
        </w:rPr>
        <w:t>w przypadku wykonawców wspólnie ubiegających się o udzielenie zamówienia Zamawiający dokona oceny spełniania warunku na podstawie ich łącznego potencjału kadrowego.</w:t>
      </w:r>
    </w:p>
    <w:p w14:paraId="1576A1A5" w14:textId="77777777" w:rsidR="0048411C" w:rsidRPr="0048411C" w:rsidRDefault="0048411C">
      <w:pPr>
        <w:numPr>
          <w:ilvl w:val="0"/>
          <w:numId w:val="200"/>
        </w:numPr>
        <w:spacing w:line="259" w:lineRule="auto"/>
        <w:ind w:left="425" w:hanging="425"/>
        <w:jc w:val="both"/>
        <w:rPr>
          <w:rFonts w:ascii="Arial Narrow" w:eastAsia="Arial Narrow" w:hAnsi="Arial Narrow" w:cs="Arial Narrow"/>
          <w:sz w:val="22"/>
          <w:szCs w:val="22"/>
        </w:rPr>
      </w:pPr>
      <w:r w:rsidRPr="0048411C">
        <w:rPr>
          <w:rFonts w:ascii="Arial Narrow" w:eastAsia="Arial Narrow" w:hAnsi="Arial Narrow" w:cs="Arial Narrow"/>
          <w:sz w:val="22"/>
          <w:szCs w:val="22"/>
        </w:rPr>
        <w:t>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w:t>
      </w:r>
    </w:p>
    <w:p w14:paraId="3CB0BA5A" w14:textId="77777777" w:rsidR="0048411C" w:rsidRDefault="0048411C" w:rsidP="0048411C">
      <w:pPr>
        <w:ind w:left="426"/>
        <w:jc w:val="both"/>
        <w:rPr>
          <w:rStyle w:val="Brak"/>
          <w:rFonts w:ascii="Arial Narrow" w:hAnsi="Arial Narrow"/>
          <w:b/>
          <w:bCs/>
          <w:sz w:val="22"/>
          <w:szCs w:val="22"/>
        </w:rPr>
      </w:pPr>
    </w:p>
    <w:p w14:paraId="1DF72C06" w14:textId="78A3D1E6" w:rsidR="00925797" w:rsidRPr="00D22EDA" w:rsidRDefault="00D22EDA" w:rsidP="00E174E4">
      <w:pPr>
        <w:ind w:left="284" w:hanging="284"/>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2E609EF3" w14:textId="77777777" w:rsidR="00925797" w:rsidRPr="00D22EDA" w:rsidRDefault="00D22EDA" w:rsidP="00C016D9">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przedmiotowym postępowaniu zamawiający zgodnie z art. 108 ust. 1 ustawy Pzp wykluczy wykonawcę:</w:t>
      </w:r>
    </w:p>
    <w:p w14:paraId="38708AA5" w14:textId="77777777" w:rsidR="002A2BCE" w:rsidRPr="002A2BCE" w:rsidRDefault="002A2BCE">
      <w:pPr>
        <w:pStyle w:val="Akapitzlist"/>
        <w:numPr>
          <w:ilvl w:val="0"/>
          <w:numId w:val="150"/>
        </w:numPr>
        <w:spacing w:after="0"/>
        <w:ind w:hanging="357"/>
        <w:jc w:val="both"/>
        <w:rPr>
          <w:rFonts w:ascii="Arial Narrow" w:hAnsi="Arial Narrow"/>
          <w:color w:val="auto"/>
          <w:lang w:val="pl-PL"/>
        </w:rPr>
      </w:pPr>
      <w:r w:rsidRPr="002A2BCE">
        <w:rPr>
          <w:rFonts w:ascii="Arial Narrow" w:hAnsi="Arial Narrow"/>
          <w:color w:val="auto"/>
          <w:lang w:val="pl-PL"/>
        </w:rPr>
        <w:t>będącego osobą fizyczną, którego prawomocnie skazano za przestępstwo:</w:t>
      </w:r>
    </w:p>
    <w:p w14:paraId="6BD11039" w14:textId="77777777" w:rsidR="002A2BCE" w:rsidRPr="002A2BCE"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60545BCF" w14:textId="77777777" w:rsidR="002A2BCE" w:rsidRPr="002A2BCE"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 xml:space="preserve"> handlu ludźmi, o którym mowa w art. 189a Kodeksu karnego,</w:t>
      </w:r>
    </w:p>
    <w:p w14:paraId="07323BB9" w14:textId="0E3403FD" w:rsidR="002A2BCE" w:rsidRPr="00A11065" w:rsidRDefault="002A2BCE">
      <w:pPr>
        <w:pStyle w:val="Akapitzlist"/>
        <w:numPr>
          <w:ilvl w:val="0"/>
          <w:numId w:val="151"/>
        </w:numPr>
        <w:spacing w:after="0"/>
        <w:ind w:hanging="357"/>
        <w:jc w:val="both"/>
        <w:rPr>
          <w:rFonts w:ascii="Arial Narrow" w:hAnsi="Arial Narrow"/>
          <w:color w:val="auto"/>
          <w:lang w:val="pl-PL"/>
        </w:rPr>
      </w:pPr>
      <w:r w:rsidRPr="00A11065">
        <w:rPr>
          <w:rFonts w:ascii="Arial Narrow" w:hAnsi="Arial Narrow"/>
          <w:color w:val="auto"/>
          <w:lang w:val="pl-PL"/>
        </w:rPr>
        <w:lastRenderedPageBreak/>
        <w:t>o którym mowa w art. 228–230a, art. 250a Kodeksu karnego, w art. 46–48 ustawy z dnia 25 czerwca 2010 r. o sporcie (Dz. U. z 202</w:t>
      </w:r>
      <w:r w:rsidR="0023159B" w:rsidRPr="00A11065">
        <w:rPr>
          <w:rFonts w:ascii="Arial Narrow" w:hAnsi="Arial Narrow"/>
          <w:color w:val="auto"/>
          <w:lang w:val="pl-PL"/>
        </w:rPr>
        <w:t>2</w:t>
      </w:r>
      <w:r w:rsidRPr="00A11065">
        <w:rPr>
          <w:rFonts w:ascii="Arial Narrow" w:hAnsi="Arial Narrow"/>
          <w:color w:val="auto"/>
          <w:lang w:val="pl-PL"/>
        </w:rPr>
        <w:t xml:space="preserve"> r. poz. 1</w:t>
      </w:r>
      <w:r w:rsidR="0023159B" w:rsidRPr="00A11065">
        <w:rPr>
          <w:rFonts w:ascii="Arial Narrow" w:hAnsi="Arial Narrow"/>
          <w:color w:val="auto"/>
          <w:lang w:val="pl-PL"/>
        </w:rPr>
        <w:t>599</w:t>
      </w:r>
      <w:r w:rsidRPr="00A11065">
        <w:rPr>
          <w:rFonts w:ascii="Arial Narrow" w:hAnsi="Arial Narrow"/>
          <w:color w:val="auto"/>
          <w:lang w:val="pl-PL"/>
        </w:rPr>
        <w:t xml:space="preserve"> i 2</w:t>
      </w:r>
      <w:r w:rsidR="0023159B" w:rsidRPr="00A11065">
        <w:rPr>
          <w:rFonts w:ascii="Arial Narrow" w:hAnsi="Arial Narrow"/>
          <w:color w:val="auto"/>
          <w:lang w:val="pl-PL"/>
        </w:rPr>
        <w:t>815</w:t>
      </w:r>
      <w:r w:rsidRPr="00A11065">
        <w:rPr>
          <w:rFonts w:ascii="Arial Narrow" w:hAnsi="Arial Narrow"/>
          <w:color w:val="auto"/>
          <w:lang w:val="pl-PL"/>
        </w:rPr>
        <w:t>) lub w art. 54 ust. 1–4 ustawy z dnia 12 maja 2011 r. o refundacji leków, środków spożywczych specjalnego przeznaczenia żywieniowego oraz</w:t>
      </w:r>
      <w:r w:rsidR="00893914" w:rsidRPr="00A11065">
        <w:rPr>
          <w:rFonts w:ascii="Arial Narrow" w:hAnsi="Arial Narrow"/>
          <w:color w:val="auto"/>
          <w:lang w:val="pl-PL"/>
        </w:rPr>
        <w:t xml:space="preserve"> </w:t>
      </w:r>
      <w:r w:rsidRPr="00A11065">
        <w:rPr>
          <w:rFonts w:ascii="Arial Narrow" w:hAnsi="Arial Narrow"/>
          <w:color w:val="auto"/>
          <w:lang w:val="pl-PL"/>
        </w:rPr>
        <w:t>wyrobów medycznych (Dz. U. z 202</w:t>
      </w:r>
      <w:r w:rsidR="0023159B" w:rsidRPr="00A11065">
        <w:rPr>
          <w:rFonts w:ascii="Arial Narrow" w:hAnsi="Arial Narrow"/>
          <w:color w:val="auto"/>
          <w:lang w:val="pl-PL"/>
        </w:rPr>
        <w:t>3</w:t>
      </w:r>
      <w:r w:rsidRPr="00A11065">
        <w:rPr>
          <w:rFonts w:ascii="Arial Narrow" w:hAnsi="Arial Narrow"/>
          <w:color w:val="auto"/>
          <w:lang w:val="pl-PL"/>
        </w:rPr>
        <w:t xml:space="preserve"> r. poz. </w:t>
      </w:r>
      <w:r w:rsidR="0023159B" w:rsidRPr="00A11065">
        <w:rPr>
          <w:rFonts w:ascii="Arial Narrow" w:hAnsi="Arial Narrow"/>
          <w:color w:val="auto"/>
          <w:lang w:val="pl-PL"/>
        </w:rPr>
        <w:t>826</w:t>
      </w:r>
      <w:r w:rsidRPr="00A11065">
        <w:rPr>
          <w:rFonts w:ascii="Arial Narrow" w:hAnsi="Arial Narrow"/>
          <w:color w:val="auto"/>
          <w:lang w:val="pl-PL"/>
        </w:rPr>
        <w:t>),</w:t>
      </w:r>
    </w:p>
    <w:p w14:paraId="6D5769F4" w14:textId="77777777" w:rsidR="002A2BCE" w:rsidRPr="002A2BCE"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w:t>
      </w:r>
      <w:r w:rsidRPr="002A2BCE">
        <w:rPr>
          <w:rFonts w:ascii="Arial Narrow" w:hAnsi="Arial Narrow"/>
          <w:color w:val="auto"/>
          <w:lang w:val="pl-PL"/>
        </w:rPr>
        <w:br/>
        <w:t>ukrywania ich pochodzenia, o którym mowa w art. 299 Kodeksu karnego,</w:t>
      </w:r>
    </w:p>
    <w:p w14:paraId="02E10333" w14:textId="77777777" w:rsidR="002A2BCE" w:rsidRPr="002A2BCE"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o charakterze terrorystycznym, o którym mowa w art. 115 § 20 Kodeksu karnego, lub mające na celu popełnienie tego przestępstwa,</w:t>
      </w:r>
    </w:p>
    <w:p w14:paraId="647D5FCC" w14:textId="77777777" w:rsidR="002A2BCE" w:rsidRPr="002A2BCE"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powierzenia wykonywania pracy małoletniemu cudzoziemcowi, o którym mowa w art. 9 ust. 2 ustawy z dnia 15 czerwca 2012 r. o skutkach powierzania wykonywania pracy cudzoziemcom przebywającym wbrew</w:t>
      </w:r>
      <w:r w:rsidRPr="002A2BCE">
        <w:rPr>
          <w:rFonts w:ascii="Arial Narrow" w:hAnsi="Arial Narrow"/>
          <w:color w:val="auto"/>
          <w:lang w:val="pl-PL"/>
        </w:rPr>
        <w:br/>
        <w:t>przepisom na terytorium Rzeczypospolitej Polskiej (Dz. U. z 2021 r. poz.1745),</w:t>
      </w:r>
    </w:p>
    <w:p w14:paraId="6F474119" w14:textId="111CCBAC" w:rsidR="002A2BCE" w:rsidRPr="002A2BCE"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przeciwko obrotowi gospodarczemu, o których mowa w art. 296–307 Kodeksu karnego, przestępstwo oszustwa, o którym mowa w art. 286 Kodeksu karnego, przestępstwo przeciwko wiarygodności</w:t>
      </w:r>
      <w:r w:rsidR="00893914">
        <w:rPr>
          <w:rFonts w:ascii="Arial Narrow" w:hAnsi="Arial Narrow"/>
          <w:color w:val="auto"/>
          <w:lang w:val="pl-PL"/>
        </w:rPr>
        <w:t xml:space="preserve"> </w:t>
      </w:r>
      <w:r w:rsidRPr="002A2BCE">
        <w:rPr>
          <w:rFonts w:ascii="Arial Narrow" w:hAnsi="Arial Narrow"/>
          <w:color w:val="auto"/>
          <w:lang w:val="pl-PL"/>
        </w:rPr>
        <w:t>dokumentów, o których mowa w art. 270–277d Kodeksu karnego, lub przestępstwo skarbowe,</w:t>
      </w:r>
    </w:p>
    <w:p w14:paraId="6D2CF1AB" w14:textId="7C89AF83" w:rsidR="002A2BCE" w:rsidRPr="00965FB5" w:rsidRDefault="002A2BCE">
      <w:pPr>
        <w:pStyle w:val="Akapitzlist"/>
        <w:numPr>
          <w:ilvl w:val="0"/>
          <w:numId w:val="151"/>
        </w:numPr>
        <w:spacing w:after="0"/>
        <w:ind w:hanging="357"/>
        <w:jc w:val="both"/>
        <w:rPr>
          <w:rFonts w:ascii="Arial Narrow" w:hAnsi="Arial Narrow"/>
          <w:color w:val="auto"/>
          <w:lang w:val="pl-PL"/>
        </w:rPr>
      </w:pPr>
      <w:r w:rsidRPr="002A2BCE">
        <w:rPr>
          <w:rFonts w:ascii="Arial Narrow" w:hAnsi="Arial Narrow"/>
          <w:color w:val="auto"/>
          <w:lang w:val="pl-PL"/>
        </w:rPr>
        <w:t>o którym mowa w art. 9 ust. 1 i 3 lub art. 10 ustawy z dnia 15 czerwca</w:t>
      </w:r>
      <w:r w:rsidR="0023159B">
        <w:rPr>
          <w:rFonts w:ascii="Arial Narrow" w:hAnsi="Arial Narrow"/>
          <w:color w:val="auto"/>
          <w:lang w:val="pl-PL"/>
        </w:rPr>
        <w:t xml:space="preserve"> </w:t>
      </w:r>
      <w:r w:rsidRPr="002A2BCE">
        <w:rPr>
          <w:rFonts w:ascii="Arial Narrow" w:hAnsi="Arial Narrow"/>
          <w:color w:val="auto"/>
          <w:lang w:val="pl-PL"/>
        </w:rPr>
        <w:t>2012 r. o skutkach powierzania wykonywania pracy cudzoziemcom przebywającym wbrew przepisom na terytorium Rzeczypospolitej Polskiej – lub za odpowiedni czyn zabroniony określony w przepisach prawa obcego;</w:t>
      </w:r>
    </w:p>
    <w:p w14:paraId="14DC0512" w14:textId="17E1C942" w:rsidR="002A2BCE" w:rsidRPr="002A2BCE" w:rsidRDefault="002A2BCE">
      <w:pPr>
        <w:pStyle w:val="Akapitzlist"/>
        <w:numPr>
          <w:ilvl w:val="0"/>
          <w:numId w:val="150"/>
        </w:numPr>
        <w:spacing w:after="0"/>
        <w:ind w:left="714" w:hanging="357"/>
        <w:jc w:val="both"/>
        <w:rPr>
          <w:rFonts w:ascii="Arial Narrow" w:hAnsi="Arial Narrow"/>
          <w:color w:val="auto"/>
          <w:lang w:val="pl-PL"/>
        </w:rPr>
      </w:pPr>
      <w:r w:rsidRPr="002A2BCE">
        <w:rPr>
          <w:rFonts w:ascii="Arial Narrow" w:hAnsi="Arial Narrow"/>
          <w:color w:val="auto"/>
          <w:lang w:val="pl-PL"/>
        </w:rPr>
        <w:t>jeżeli urzędującego członka jego organu zarządzającego lub nadzorczego, wspólnika spółki w spółce jawnej lub partnerskiej albo komplementariusza w spółce komandytowej lub komandytowo-akcyjnej lub prokurenta</w:t>
      </w:r>
      <w:r w:rsidRPr="002A2BCE">
        <w:rPr>
          <w:rFonts w:ascii="Arial Narrow" w:hAnsi="Arial Narrow"/>
          <w:color w:val="auto"/>
          <w:lang w:val="pl-PL"/>
        </w:rPr>
        <w:br/>
        <w:t>prawomocnie skazano za przestępstwo, o którym mowa w pkt 1;</w:t>
      </w:r>
    </w:p>
    <w:p w14:paraId="7FC79F33" w14:textId="77777777" w:rsidR="002A2BCE" w:rsidRPr="002A2BCE" w:rsidRDefault="002A2BCE">
      <w:pPr>
        <w:pStyle w:val="Akapitzlist"/>
        <w:numPr>
          <w:ilvl w:val="0"/>
          <w:numId w:val="150"/>
        </w:numPr>
        <w:spacing w:after="0"/>
        <w:ind w:left="714" w:hanging="357"/>
        <w:jc w:val="both"/>
        <w:rPr>
          <w:rFonts w:ascii="Arial Narrow" w:hAnsi="Arial Narrow"/>
          <w:color w:val="auto"/>
          <w:lang w:val="pl-PL"/>
        </w:rPr>
      </w:pPr>
      <w:r w:rsidRPr="002A2BCE">
        <w:rPr>
          <w:rFonts w:ascii="Arial Narrow" w:hAnsi="Arial Narrow"/>
          <w:color w:val="auto"/>
          <w:lang w:val="pl-PL"/>
        </w:rPr>
        <w:t>wobec którego wydano prawomocny wyrok sądu lub ostateczną decyzji administracyjną o zaleganiu z uiszczeniem podatków, opłat lub składek na ubezpieczenie społeczne lub zdrowotne, chyba że wykonawca odpowiednio</w:t>
      </w:r>
      <w:r w:rsidRPr="002A2BCE">
        <w:rPr>
          <w:rFonts w:ascii="Arial Narrow" w:hAnsi="Arial Narrow"/>
          <w:color w:val="auto"/>
          <w:lang w:val="pl-PL"/>
        </w:rPr>
        <w:br/>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B45DA9" w14:textId="77777777" w:rsidR="002A2BCE" w:rsidRPr="002A2BCE" w:rsidRDefault="002A2BCE">
      <w:pPr>
        <w:pStyle w:val="Akapitzlist"/>
        <w:numPr>
          <w:ilvl w:val="0"/>
          <w:numId w:val="150"/>
        </w:numPr>
        <w:spacing w:after="0"/>
        <w:ind w:left="714" w:hanging="357"/>
        <w:jc w:val="both"/>
        <w:rPr>
          <w:rFonts w:ascii="Arial Narrow" w:hAnsi="Arial Narrow"/>
          <w:color w:val="auto"/>
          <w:lang w:val="pl-PL"/>
        </w:rPr>
      </w:pPr>
      <w:r w:rsidRPr="002A2BCE">
        <w:rPr>
          <w:rFonts w:ascii="Arial Narrow" w:hAnsi="Arial Narrow"/>
          <w:color w:val="auto"/>
          <w:lang w:val="pl-PL"/>
        </w:rPr>
        <w:t>wobec którego prawomocnie orzeczono zakaz ubiegania się o zamówienia publiczne;</w:t>
      </w:r>
    </w:p>
    <w:p w14:paraId="69B7FEBB" w14:textId="180C1D7A" w:rsidR="002A2BCE" w:rsidRPr="002A2BCE" w:rsidRDefault="002A2BCE">
      <w:pPr>
        <w:pStyle w:val="Akapitzlist"/>
        <w:numPr>
          <w:ilvl w:val="0"/>
          <w:numId w:val="150"/>
        </w:numPr>
        <w:spacing w:after="0"/>
        <w:ind w:left="714" w:hanging="357"/>
        <w:jc w:val="both"/>
        <w:rPr>
          <w:rFonts w:ascii="Arial Narrow" w:hAnsi="Arial Narrow"/>
          <w:color w:val="auto"/>
          <w:lang w:val="pl-PL"/>
        </w:rPr>
      </w:pPr>
      <w:r w:rsidRPr="002A2BCE">
        <w:rPr>
          <w:rFonts w:ascii="Arial Narrow" w:hAnsi="Arial Narrow"/>
          <w:color w:val="auto"/>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Pr>
          <w:rFonts w:ascii="Arial Narrow" w:hAnsi="Arial Narrow"/>
          <w:color w:val="auto"/>
          <w:lang w:val="pl-PL"/>
        </w:rPr>
        <w:br/>
      </w:r>
      <w:r w:rsidRPr="002A2BCE">
        <w:rPr>
          <w:rFonts w:ascii="Arial Narrow" w:hAnsi="Arial Narrow"/>
          <w:color w:val="auto"/>
          <w:lang w:val="pl-PL"/>
        </w:rPr>
        <w:t>że</w:t>
      </w:r>
      <w:r>
        <w:rPr>
          <w:rFonts w:ascii="Arial Narrow" w:hAnsi="Arial Narrow"/>
          <w:color w:val="auto"/>
          <w:lang w:val="pl-PL"/>
        </w:rPr>
        <w:t xml:space="preserve"> </w:t>
      </w:r>
      <w:r w:rsidRPr="002A2BCE">
        <w:rPr>
          <w:rFonts w:ascii="Arial Narrow" w:hAnsi="Arial Narrow"/>
          <w:color w:val="auto"/>
          <w:lang w:val="pl-PL"/>
        </w:rPr>
        <w:t>przygotowali te oferty lub wnioski niezależnie od siebie;</w:t>
      </w:r>
    </w:p>
    <w:p w14:paraId="6E164A79" w14:textId="32EA38EF" w:rsidR="00026436" w:rsidRDefault="002A2BCE">
      <w:pPr>
        <w:pStyle w:val="Akapitzlist"/>
        <w:numPr>
          <w:ilvl w:val="0"/>
          <w:numId w:val="150"/>
        </w:numPr>
        <w:spacing w:after="0"/>
        <w:ind w:left="714" w:hanging="357"/>
        <w:jc w:val="both"/>
        <w:rPr>
          <w:rFonts w:ascii="Arial Narrow" w:hAnsi="Arial Narrow"/>
          <w:color w:val="auto"/>
          <w:lang w:val="pl-PL"/>
        </w:rPr>
      </w:pPr>
      <w:r w:rsidRPr="002A2BCE">
        <w:rPr>
          <w:rFonts w:ascii="Arial Narrow" w:hAnsi="Arial Narrow"/>
          <w:color w:val="auto"/>
          <w:lang w:val="pl-PL"/>
        </w:rPr>
        <w:t xml:space="preserve">jeżeli, w przypadkach, o których mowa w art. 85 ust. 1, doszło do zakłócenia konkurencji wynikającego </w:t>
      </w:r>
      <w:r>
        <w:rPr>
          <w:rFonts w:ascii="Arial Narrow" w:hAnsi="Arial Narrow"/>
          <w:color w:val="auto"/>
          <w:lang w:val="pl-PL"/>
        </w:rPr>
        <w:br/>
      </w:r>
      <w:r w:rsidRPr="002A2BCE">
        <w:rPr>
          <w:rFonts w:ascii="Arial Narrow" w:hAnsi="Arial Narrow"/>
          <w:color w:val="auto"/>
          <w:lang w:val="pl-PL"/>
        </w:rPr>
        <w:t xml:space="preserve">z wcześniejszego zaangażowania tego wykonawcy lub podmiotu, który należy z wykonawcą do tej samej grupy kapitałowej w rozumieniu ustawy z dnia 16 lutego 2007 r. o ochronie konkurencji i </w:t>
      </w:r>
      <w:r w:rsidRPr="00A11065">
        <w:rPr>
          <w:rFonts w:ascii="Arial Narrow" w:hAnsi="Arial Narrow"/>
          <w:color w:val="auto"/>
          <w:lang w:val="pl-PL"/>
        </w:rPr>
        <w:t>konsumentów</w:t>
      </w:r>
      <w:r w:rsidR="00A410FE" w:rsidRPr="00A11065">
        <w:rPr>
          <w:rFonts w:ascii="Arial Narrow" w:hAnsi="Arial Narrow"/>
          <w:color w:val="auto"/>
          <w:lang w:val="pl-PL"/>
        </w:rPr>
        <w:t xml:space="preserve"> (Dz.U. z 2023 r. poz.1689)</w:t>
      </w:r>
      <w:r w:rsidRPr="00A11065">
        <w:rPr>
          <w:rFonts w:ascii="Arial Narrow" w:hAnsi="Arial Narrow"/>
          <w:color w:val="auto"/>
          <w:lang w:val="pl-PL"/>
        </w:rPr>
        <w:t xml:space="preserve">, chyba że spowodowane tym zakłócenie konkurencji może być wyeliminowane w inny sposób niż </w:t>
      </w:r>
      <w:r w:rsidRPr="002A2BCE">
        <w:rPr>
          <w:rFonts w:ascii="Arial Narrow" w:hAnsi="Arial Narrow"/>
          <w:color w:val="auto"/>
          <w:lang w:val="pl-PL"/>
        </w:rPr>
        <w:t>przez wykluczenie wykonawcy z udziału w postępowaniu o udzielenie zamówienia.</w:t>
      </w:r>
    </w:p>
    <w:p w14:paraId="04CE17B8" w14:textId="77777777" w:rsidR="002A2BCE" w:rsidRPr="002A2BCE" w:rsidRDefault="002A2BCE" w:rsidP="002A2BCE">
      <w:pPr>
        <w:pStyle w:val="Akapitzlist"/>
        <w:spacing w:after="0"/>
        <w:ind w:left="714"/>
        <w:jc w:val="both"/>
        <w:rPr>
          <w:rStyle w:val="Brak"/>
          <w:rFonts w:ascii="Arial Narrow" w:hAnsi="Arial Narrow"/>
          <w:color w:val="auto"/>
          <w:lang w:val="pl-PL"/>
        </w:rPr>
      </w:pPr>
    </w:p>
    <w:p w14:paraId="17408F6A" w14:textId="7924BE30"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X.3. Ponadto Zamawiający, na podstawie art. 109 ust. 1 pkt 4), 5)</w:t>
      </w:r>
      <w:r w:rsidR="00A8276A">
        <w:rPr>
          <w:rStyle w:val="Brak"/>
          <w:rFonts w:ascii="Arial Narrow" w:hAnsi="Arial Narrow"/>
          <w:b/>
          <w:bCs/>
          <w:sz w:val="22"/>
          <w:szCs w:val="22"/>
        </w:rPr>
        <w:t xml:space="preserve">, </w:t>
      </w:r>
      <w:r w:rsidRPr="00D22EDA">
        <w:rPr>
          <w:rStyle w:val="Brak"/>
          <w:rFonts w:ascii="Arial Narrow" w:hAnsi="Arial Narrow"/>
          <w:b/>
          <w:bCs/>
          <w:sz w:val="22"/>
          <w:szCs w:val="22"/>
        </w:rPr>
        <w:t xml:space="preserve">7) </w:t>
      </w:r>
      <w:r w:rsidR="00A8276A">
        <w:rPr>
          <w:rStyle w:val="Brak"/>
          <w:rFonts w:ascii="Arial Narrow" w:hAnsi="Arial Narrow"/>
          <w:b/>
          <w:bCs/>
          <w:sz w:val="22"/>
          <w:szCs w:val="22"/>
        </w:rPr>
        <w:t xml:space="preserve">lub 10) </w:t>
      </w:r>
      <w:r w:rsidRPr="00D22EDA">
        <w:rPr>
          <w:rStyle w:val="Brak"/>
          <w:rFonts w:ascii="Arial Narrow" w:hAnsi="Arial Narrow"/>
          <w:b/>
          <w:bCs/>
          <w:sz w:val="22"/>
          <w:szCs w:val="22"/>
        </w:rPr>
        <w:t>ustawy Pzp wykluczy Wykonawcę:</w:t>
      </w:r>
    </w:p>
    <w:p w14:paraId="706247C2" w14:textId="0CE68C9D" w:rsidR="007A1D7F" w:rsidRDefault="007A1D7F">
      <w:pPr>
        <w:pStyle w:val="Akapitzlist"/>
        <w:numPr>
          <w:ilvl w:val="0"/>
          <w:numId w:val="179"/>
        </w:numPr>
        <w:spacing w:after="0"/>
        <w:ind w:left="357" w:hanging="357"/>
        <w:jc w:val="both"/>
        <w:rPr>
          <w:rStyle w:val="Brak"/>
          <w:rFonts w:ascii="Arial Narrow" w:hAnsi="Arial Narrow"/>
          <w:lang w:val="pl-PL"/>
        </w:rPr>
      </w:pPr>
      <w:r w:rsidRPr="00A9611C">
        <w:rPr>
          <w:rStyle w:val="Brak"/>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7D9EEC" w14:textId="77777777" w:rsidR="007A1D7F" w:rsidRDefault="007A1D7F">
      <w:pPr>
        <w:pStyle w:val="Akapitzlist"/>
        <w:numPr>
          <w:ilvl w:val="0"/>
          <w:numId w:val="179"/>
        </w:numPr>
        <w:spacing w:after="0"/>
        <w:ind w:left="357" w:hanging="357"/>
        <w:jc w:val="both"/>
        <w:rPr>
          <w:rStyle w:val="Brak"/>
          <w:rFonts w:ascii="Arial Narrow" w:hAnsi="Arial Narrow"/>
          <w:lang w:val="pl-PL"/>
        </w:rPr>
      </w:pPr>
      <w:r w:rsidRPr="00A9611C">
        <w:rPr>
          <w:rStyle w:val="Brak"/>
          <w:rFonts w:ascii="Arial Narrow" w:hAnsi="Arial Narrow"/>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A8D4D9" w14:textId="7264352F" w:rsidR="0081470C" w:rsidRDefault="007A1D7F">
      <w:pPr>
        <w:pStyle w:val="Akapitzlist"/>
        <w:numPr>
          <w:ilvl w:val="0"/>
          <w:numId w:val="179"/>
        </w:numPr>
        <w:spacing w:after="0"/>
        <w:ind w:left="357" w:hanging="357"/>
        <w:jc w:val="both"/>
        <w:rPr>
          <w:rStyle w:val="Brak"/>
          <w:rFonts w:ascii="Arial Narrow" w:hAnsi="Arial Narrow"/>
          <w:lang w:val="pl-PL"/>
        </w:rPr>
      </w:pPr>
      <w:r w:rsidRPr="00A9611C">
        <w:rPr>
          <w:rStyle w:val="Brak"/>
          <w:rFonts w:ascii="Arial Narrow" w:hAnsi="Arial Narrow"/>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314AB7" w:rsidRPr="00A9611C">
        <w:rPr>
          <w:rStyle w:val="Brak"/>
          <w:rFonts w:ascii="Arial Narrow" w:hAnsi="Arial Narrow"/>
          <w:lang w:val="pl-PL"/>
        </w:rPr>
        <w:t>;</w:t>
      </w:r>
    </w:p>
    <w:p w14:paraId="25A76345" w14:textId="7644B059" w:rsidR="00925797" w:rsidRPr="00B868FF" w:rsidRDefault="007A1D7F">
      <w:pPr>
        <w:pStyle w:val="Akapitzlist"/>
        <w:numPr>
          <w:ilvl w:val="0"/>
          <w:numId w:val="179"/>
        </w:numPr>
        <w:jc w:val="both"/>
        <w:rPr>
          <w:rFonts w:ascii="Arial Narrow" w:hAnsi="Arial Narrow"/>
          <w:lang w:val="pl-PL"/>
        </w:rPr>
      </w:pPr>
      <w:r w:rsidRPr="00A9611C">
        <w:rPr>
          <w:rFonts w:ascii="Arial Narrow" w:hAnsi="Arial Narrow"/>
        </w:rPr>
        <w:t xml:space="preserve">który w </w:t>
      </w:r>
      <w:r w:rsidRPr="00E174E4">
        <w:rPr>
          <w:rFonts w:ascii="Arial Narrow" w:hAnsi="Arial Narrow"/>
          <w:lang w:val="pl-PL"/>
        </w:rPr>
        <w:t>wyniku lekkomyślności</w:t>
      </w:r>
      <w:r w:rsidRPr="00A9611C">
        <w:rPr>
          <w:rFonts w:ascii="Arial Narrow" w:hAnsi="Arial Narrow"/>
        </w:rPr>
        <w:t xml:space="preserve"> </w:t>
      </w:r>
      <w:r w:rsidRPr="00B868FF">
        <w:rPr>
          <w:rFonts w:ascii="Arial Narrow" w:hAnsi="Arial Narrow"/>
          <w:lang w:val="pl-PL"/>
        </w:rPr>
        <w:t>lub niedbalstwa przedstawił informacje wprowadzające w błąd, co mogło mieć istotny wpływ na decyzje podejmowane przez zamawiającego w postępowaniu o udzielenie zamówienia</w:t>
      </w:r>
      <w:r w:rsidR="00A8276A" w:rsidRPr="00B868FF">
        <w:rPr>
          <w:rFonts w:ascii="Arial Narrow" w:hAnsi="Arial Narrow"/>
          <w:lang w:val="pl-PL"/>
        </w:rPr>
        <w:t>.</w:t>
      </w:r>
    </w:p>
    <w:p w14:paraId="7BACA6F1" w14:textId="181F7754" w:rsidR="003F52D0" w:rsidRPr="00B868FF" w:rsidRDefault="003F52D0" w:rsidP="003F52D0">
      <w:pPr>
        <w:ind w:left="426" w:hanging="426"/>
        <w:jc w:val="both"/>
        <w:rPr>
          <w:rFonts w:ascii="Arial Narrow" w:hAnsi="Arial Narrow"/>
          <w:sz w:val="22"/>
          <w:szCs w:val="22"/>
        </w:rPr>
      </w:pPr>
      <w:r w:rsidRPr="00B868FF">
        <w:rPr>
          <w:rFonts w:ascii="Arial Narrow" w:hAnsi="Arial Narrow"/>
          <w:b/>
          <w:bCs/>
          <w:sz w:val="22"/>
          <w:szCs w:val="22"/>
        </w:rPr>
        <w:t>X.4</w:t>
      </w:r>
      <w:r w:rsidRPr="00B868FF">
        <w:rPr>
          <w:rFonts w:ascii="Arial Narrow" w:hAnsi="Arial Narrow"/>
          <w:sz w:val="22"/>
          <w:szCs w:val="22"/>
        </w:rPr>
        <w:t xml:space="preserve">. </w:t>
      </w:r>
    </w:p>
    <w:p w14:paraId="47A6541E" w14:textId="182802ED" w:rsidR="003F52D0" w:rsidRPr="00A9611C" w:rsidRDefault="003F52D0" w:rsidP="00A92720">
      <w:pPr>
        <w:pStyle w:val="Akapitzlist"/>
        <w:numPr>
          <w:ilvl w:val="0"/>
          <w:numId w:val="180"/>
        </w:numPr>
        <w:spacing w:after="0"/>
        <w:ind w:left="357" w:hanging="357"/>
        <w:jc w:val="both"/>
        <w:rPr>
          <w:rFonts w:ascii="Arial Narrow" w:hAnsi="Arial Narrow"/>
        </w:rPr>
      </w:pPr>
      <w:r w:rsidRPr="00B868FF">
        <w:rPr>
          <w:rFonts w:ascii="Arial Narrow" w:hAnsi="Arial Narrow"/>
          <w:b/>
          <w:bCs/>
          <w:lang w:val="pl-PL"/>
        </w:rPr>
        <w:lastRenderedPageBreak/>
        <w:t>Zamawiający, na podstawie art. 1 ust. 3 oraz art. 7 ust. 1 ustawy z dnia 13 kwietnia 2022 r.</w:t>
      </w:r>
      <w:r w:rsidRPr="00B868FF">
        <w:rPr>
          <w:rFonts w:ascii="Arial Narrow" w:hAnsi="Arial Narrow"/>
          <w:lang w:val="pl-PL"/>
        </w:rPr>
        <w:t xml:space="preserve"> o szczególnych rozwiązaniach w zakresie przeciwdziałania wspieraniu agresji na Ukrainę oraz służących ochronie bezpieczeństwa narodowego (Dz. U. z 202</w:t>
      </w:r>
      <w:r w:rsidR="00893914" w:rsidRPr="00B868FF">
        <w:rPr>
          <w:rFonts w:ascii="Arial Narrow" w:hAnsi="Arial Narrow"/>
          <w:lang w:val="pl-PL"/>
        </w:rPr>
        <w:t>3</w:t>
      </w:r>
      <w:r w:rsidRPr="00B868FF">
        <w:rPr>
          <w:rFonts w:ascii="Arial Narrow" w:hAnsi="Arial Narrow"/>
          <w:lang w:val="pl-PL"/>
        </w:rPr>
        <w:t xml:space="preserve"> r. poz. </w:t>
      </w:r>
      <w:r w:rsidR="00893914" w:rsidRPr="00B868FF">
        <w:rPr>
          <w:rFonts w:ascii="Arial Narrow" w:hAnsi="Arial Narrow"/>
          <w:lang w:val="pl-PL"/>
        </w:rPr>
        <w:t>123 ze zm.</w:t>
      </w:r>
      <w:r w:rsidRPr="00B868FF">
        <w:rPr>
          <w:rFonts w:ascii="Arial Narrow" w:hAnsi="Arial Narrow"/>
          <w:lang w:val="pl-PL"/>
        </w:rPr>
        <w:t xml:space="preserve">) z postępowania o udzielenie zamówienia </w:t>
      </w:r>
      <w:r w:rsidRPr="00B868FF">
        <w:rPr>
          <w:rFonts w:ascii="Arial Narrow" w:hAnsi="Arial Narrow"/>
          <w:b/>
          <w:bCs/>
          <w:lang w:val="pl-PL"/>
        </w:rPr>
        <w:t>wykluczy</w:t>
      </w:r>
      <w:r w:rsidRPr="00B868FF">
        <w:rPr>
          <w:rFonts w:ascii="Arial Narrow" w:hAnsi="Arial Narrow"/>
          <w:lang w:val="pl-PL"/>
        </w:rPr>
        <w:t xml:space="preserve"> także</w:t>
      </w:r>
      <w:r w:rsidRPr="00A9611C">
        <w:rPr>
          <w:rFonts w:ascii="Arial Narrow" w:hAnsi="Arial Narrow"/>
        </w:rPr>
        <w:t>:</w:t>
      </w:r>
    </w:p>
    <w:p w14:paraId="3A92ADD2" w14:textId="40EE21DA" w:rsidR="003F52D0" w:rsidRPr="0023159B" w:rsidRDefault="003F52D0" w:rsidP="00A92720">
      <w:pPr>
        <w:pStyle w:val="Akapitzlist"/>
        <w:numPr>
          <w:ilvl w:val="0"/>
          <w:numId w:val="149"/>
        </w:numPr>
        <w:spacing w:after="0"/>
        <w:ind w:left="357" w:hanging="357"/>
        <w:jc w:val="both"/>
        <w:rPr>
          <w:rFonts w:ascii="Arial Narrow" w:hAnsi="Arial Narrow"/>
          <w:lang w:val="pl-PL"/>
        </w:rPr>
      </w:pPr>
      <w:r w:rsidRPr="0023159B">
        <w:rPr>
          <w:rFonts w:ascii="Arial Narrow" w:hAnsi="Arial Narrow"/>
          <w:lang w:val="pl-PL"/>
        </w:rPr>
        <w:t xml:space="preserve">wykonawcę oraz uczestnika konkursu wymienionego w wykazach określonych w rozporządzeniu 765/2006 </w:t>
      </w:r>
      <w:r w:rsidRPr="0023159B">
        <w:rPr>
          <w:rFonts w:ascii="Arial Narrow" w:hAnsi="Arial Narrow"/>
          <w:lang w:val="pl-PL"/>
        </w:rPr>
        <w:br/>
        <w:t xml:space="preserve">i rozporządzeniu 269/2014 albo wpisanego na listę na podstawie decyzji w sprawie wpisu na listę rozstrzygającej </w:t>
      </w:r>
      <w:r w:rsidR="00893914" w:rsidRPr="0023159B">
        <w:rPr>
          <w:rFonts w:ascii="Arial Narrow" w:hAnsi="Arial Narrow"/>
          <w:lang w:val="pl-PL"/>
        </w:rPr>
        <w:br/>
      </w:r>
      <w:r w:rsidRPr="0023159B">
        <w:rPr>
          <w:rFonts w:ascii="Arial Narrow" w:hAnsi="Arial Narrow"/>
          <w:lang w:val="pl-PL"/>
        </w:rPr>
        <w:t>o zastosowaniu środka, o którym mowa w art. 1 pkt 3 ww. ustawy;</w:t>
      </w:r>
    </w:p>
    <w:p w14:paraId="0DBDBFDF" w14:textId="4BBECED1" w:rsidR="003F52D0" w:rsidRPr="00A11065" w:rsidRDefault="003F52D0">
      <w:pPr>
        <w:pStyle w:val="Akapitzlist"/>
        <w:numPr>
          <w:ilvl w:val="0"/>
          <w:numId w:val="149"/>
        </w:numPr>
        <w:spacing w:after="0"/>
        <w:jc w:val="both"/>
        <w:rPr>
          <w:rFonts w:ascii="Arial Narrow" w:hAnsi="Arial Narrow"/>
          <w:color w:val="auto"/>
          <w:lang w:val="pl-PL"/>
        </w:rPr>
      </w:pPr>
      <w:r w:rsidRPr="0023159B">
        <w:rPr>
          <w:rFonts w:ascii="Arial Narrow" w:hAnsi="Arial Narrow"/>
          <w:lang w:val="pl-PL"/>
        </w:rPr>
        <w:t xml:space="preserve">wykonawcę oraz uczestnika konkursu, którego beneficjentem </w:t>
      </w:r>
      <w:r w:rsidRPr="00A11065">
        <w:rPr>
          <w:rFonts w:ascii="Arial Narrow" w:hAnsi="Arial Narrow"/>
          <w:color w:val="auto"/>
          <w:lang w:val="pl-PL"/>
        </w:rPr>
        <w:t>rzeczywistym w rozumieniu ustawy z dnia 1 marca 2018 r. o przeciwdziałaniu praniu pieniędzy oraz finansowaniu terroryzmu (Dz. U. z 202</w:t>
      </w:r>
      <w:r w:rsidR="00483DC3" w:rsidRPr="00A11065">
        <w:rPr>
          <w:rFonts w:ascii="Arial Narrow" w:hAnsi="Arial Narrow"/>
          <w:color w:val="auto"/>
          <w:lang w:val="pl-PL"/>
        </w:rPr>
        <w:t>3</w:t>
      </w:r>
      <w:r w:rsidRPr="00A11065">
        <w:rPr>
          <w:rFonts w:ascii="Arial Narrow" w:hAnsi="Arial Narrow"/>
          <w:color w:val="auto"/>
          <w:lang w:val="pl-PL"/>
        </w:rPr>
        <w:t xml:space="preserve"> r. poz. </w:t>
      </w:r>
      <w:r w:rsidR="00483DC3" w:rsidRPr="00A11065">
        <w:rPr>
          <w:rFonts w:ascii="Arial Narrow" w:hAnsi="Arial Narrow"/>
          <w:color w:val="auto"/>
          <w:lang w:val="pl-PL"/>
        </w:rPr>
        <w:t>1124 i 1285</w:t>
      </w:r>
      <w:r w:rsidRPr="00A11065">
        <w:rPr>
          <w:rFonts w:ascii="Arial Narrow" w:hAnsi="Arial Narrow"/>
          <w:color w:val="auto"/>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0C39971" w14:textId="183993E3" w:rsidR="003F52D0" w:rsidRPr="0023159B" w:rsidRDefault="003F52D0">
      <w:pPr>
        <w:pStyle w:val="Akapitzlist"/>
        <w:numPr>
          <w:ilvl w:val="0"/>
          <w:numId w:val="149"/>
        </w:numPr>
        <w:spacing w:after="0"/>
        <w:jc w:val="both"/>
        <w:rPr>
          <w:rFonts w:ascii="Arial Narrow" w:hAnsi="Arial Narrow"/>
          <w:lang w:val="pl-PL"/>
        </w:rPr>
      </w:pPr>
      <w:r w:rsidRPr="00A11065">
        <w:rPr>
          <w:rFonts w:ascii="Arial Narrow" w:hAnsi="Arial Narrow"/>
          <w:color w:val="auto"/>
          <w:lang w:val="pl-PL"/>
        </w:rPr>
        <w:t xml:space="preserve">wykonawcę oraz uczestnika konkursu, którego jednostką dominującą w rozumieniu art. 3 ust. 1 pkt 37 ustawy </w:t>
      </w:r>
      <w:r w:rsidRPr="00A11065">
        <w:rPr>
          <w:rFonts w:ascii="Arial Narrow" w:hAnsi="Arial Narrow"/>
          <w:color w:val="auto"/>
          <w:lang w:val="pl-PL"/>
        </w:rPr>
        <w:br/>
        <w:t xml:space="preserve">z dnia 29 września 1994 r. o rachunkowości </w:t>
      </w:r>
      <w:r w:rsidR="00893914" w:rsidRPr="00A11065">
        <w:rPr>
          <w:rFonts w:ascii="Arial Narrow" w:hAnsi="Arial Narrow"/>
          <w:color w:val="auto"/>
          <w:lang w:val="pl-PL"/>
        </w:rPr>
        <w:t>(Dz. U. z 202</w:t>
      </w:r>
      <w:r w:rsidR="00DC71B6" w:rsidRPr="00A11065">
        <w:rPr>
          <w:rFonts w:ascii="Arial Narrow" w:hAnsi="Arial Narrow"/>
          <w:color w:val="auto"/>
          <w:lang w:val="pl-PL"/>
        </w:rPr>
        <w:t>3</w:t>
      </w:r>
      <w:r w:rsidR="00893914" w:rsidRPr="00A11065">
        <w:rPr>
          <w:rFonts w:ascii="Arial Narrow" w:hAnsi="Arial Narrow"/>
          <w:color w:val="auto"/>
          <w:lang w:val="pl-PL"/>
        </w:rPr>
        <w:t xml:space="preserve"> r. poz. </w:t>
      </w:r>
      <w:r w:rsidR="00DC71B6" w:rsidRPr="00A11065">
        <w:rPr>
          <w:rFonts w:ascii="Arial Narrow" w:hAnsi="Arial Narrow"/>
          <w:color w:val="auto"/>
          <w:lang w:val="pl-PL"/>
        </w:rPr>
        <w:t>120 z zm.</w:t>
      </w:r>
      <w:r w:rsidRPr="00A11065">
        <w:rPr>
          <w:rFonts w:ascii="Arial Narrow" w:hAnsi="Arial Narrow"/>
          <w:color w:val="auto"/>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sidRPr="0023159B">
        <w:rPr>
          <w:rFonts w:ascii="Arial Narrow" w:hAnsi="Arial Narrow"/>
          <w:lang w:val="pl-PL"/>
        </w:rPr>
        <w:t>w sprawie wpisu na listę rozstrzygającej o zastosowaniu środka, o którym mowa w art. 1 pkt 3 ww. ustawy.</w:t>
      </w:r>
    </w:p>
    <w:p w14:paraId="7AE26561" w14:textId="5EC5678A" w:rsidR="003F52D0" w:rsidRPr="00A9611C" w:rsidRDefault="003F52D0">
      <w:pPr>
        <w:pStyle w:val="Akapitzlist"/>
        <w:numPr>
          <w:ilvl w:val="0"/>
          <w:numId w:val="180"/>
        </w:numPr>
        <w:spacing w:after="0"/>
        <w:ind w:left="357" w:hanging="357"/>
        <w:jc w:val="both"/>
        <w:rPr>
          <w:rFonts w:ascii="Arial Narrow" w:hAnsi="Arial Narrow"/>
        </w:rPr>
      </w:pPr>
      <w:r w:rsidRPr="00A9611C">
        <w:rPr>
          <w:rFonts w:ascii="Arial Narrow" w:hAnsi="Arial Narrow"/>
        </w:rPr>
        <w:t>W przypadku wykonawcy wykluczonego na podstawie pkt 1, zamawiający odrzuca ofertę takiego wykonawcy.</w:t>
      </w:r>
    </w:p>
    <w:p w14:paraId="06E514C2" w14:textId="16849EB1" w:rsidR="00A8276A" w:rsidRPr="0023159B" w:rsidRDefault="003F52D0">
      <w:pPr>
        <w:pStyle w:val="Akapitzlist"/>
        <w:numPr>
          <w:ilvl w:val="0"/>
          <w:numId w:val="163"/>
        </w:numPr>
        <w:spacing w:after="0"/>
        <w:jc w:val="both"/>
        <w:rPr>
          <w:rFonts w:ascii="Arial Narrow" w:hAnsi="Arial Narrow"/>
          <w:lang w:val="pl-PL"/>
        </w:rPr>
      </w:pPr>
      <w:r w:rsidRPr="0023159B">
        <w:rPr>
          <w:rFonts w:ascii="Arial Narrow" w:hAnsi="Arial Narrow"/>
          <w:lang w:val="pl-PL"/>
        </w:rPr>
        <w:t xml:space="preserve">Osoba lub podmiot podlegające wykluczeniu na podstawie pkt. 1, które w okresie tego wykluczenia ubiegają się </w:t>
      </w:r>
      <w:r w:rsidR="006E1D74" w:rsidRPr="0023159B">
        <w:rPr>
          <w:rFonts w:ascii="Arial Narrow" w:hAnsi="Arial Narrow"/>
          <w:lang w:val="pl-PL"/>
        </w:rPr>
        <w:br/>
      </w:r>
      <w:r w:rsidRPr="0023159B">
        <w:rPr>
          <w:rFonts w:ascii="Arial Narrow" w:hAnsi="Arial Narrow"/>
          <w:lang w:val="pl-PL"/>
        </w:rPr>
        <w:t>o udzielenie zamówienia lub biorą udział w postępowaniu o udzielenie zamówienia publicznego, podlegają karze pieniężnej.</w:t>
      </w:r>
    </w:p>
    <w:p w14:paraId="54E240A7" w14:textId="77777777" w:rsidR="003F52D0" w:rsidRPr="0023159B" w:rsidRDefault="003F52D0" w:rsidP="003F52D0">
      <w:pPr>
        <w:pStyle w:val="Akapitzlist"/>
        <w:spacing w:after="0"/>
        <w:ind w:left="278"/>
        <w:jc w:val="both"/>
        <w:rPr>
          <w:rStyle w:val="Brak"/>
          <w:rFonts w:ascii="Arial Narrow" w:hAnsi="Arial Narrow"/>
          <w:lang w:val="pl-PL"/>
        </w:rPr>
      </w:pPr>
    </w:p>
    <w:p w14:paraId="21981EFE" w14:textId="6EC32CAC" w:rsidR="00925797" w:rsidRPr="0023159B" w:rsidRDefault="00D22EDA">
      <w:pPr>
        <w:pStyle w:val="Akapitzlist"/>
        <w:numPr>
          <w:ilvl w:val="0"/>
          <w:numId w:val="33"/>
        </w:numPr>
        <w:jc w:val="both"/>
        <w:rPr>
          <w:rFonts w:ascii="Arial Narrow" w:hAnsi="Arial Narrow"/>
          <w:b/>
          <w:bCs/>
          <w:color w:val="0070C0"/>
          <w:lang w:val="pl-PL"/>
        </w:rPr>
      </w:pPr>
      <w:r w:rsidRPr="0023159B">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23159B">
        <w:rPr>
          <w:rStyle w:val="Brak"/>
          <w:rFonts w:ascii="Arial Narrow" w:hAnsi="Arial Narrow"/>
          <w:b/>
          <w:bCs/>
          <w:color w:val="0070C0"/>
          <w:u w:val="single" w:color="0070C0"/>
          <w:lang w:val="pl-PL"/>
        </w:rPr>
        <w:t>WYMAGANE OD WSZYSTKICH WYKONAWCÓW</w:t>
      </w:r>
      <w:r w:rsidRPr="0023159B">
        <w:rPr>
          <w:rStyle w:val="Brak"/>
          <w:rFonts w:ascii="Arial Narrow" w:hAnsi="Arial Narrow"/>
          <w:b/>
          <w:bCs/>
          <w:color w:val="0070C0"/>
          <w:u w:color="0070C0"/>
          <w:lang w:val="pl-PL"/>
        </w:rPr>
        <w:t>, KTÓRE NALEŻY ZŁOŻYĆ WRAZ Z OFERTĄ</w:t>
      </w:r>
    </w:p>
    <w:p w14:paraId="63E9B057" w14:textId="2A4365FB" w:rsidR="00925797" w:rsidRPr="007936C1" w:rsidRDefault="00D22EDA">
      <w:pPr>
        <w:pStyle w:val="Akapitzlist"/>
        <w:numPr>
          <w:ilvl w:val="0"/>
          <w:numId w:val="164"/>
        </w:numPr>
        <w:spacing w:after="0"/>
        <w:ind w:left="357" w:hanging="357"/>
        <w:jc w:val="both"/>
        <w:rPr>
          <w:rStyle w:val="Brak"/>
          <w:rFonts w:ascii="Arial Narrow" w:hAnsi="Arial Narrow"/>
          <w:lang w:val="pl-PL"/>
        </w:rPr>
      </w:pPr>
      <w:r w:rsidRPr="007936C1">
        <w:rPr>
          <w:rStyle w:val="Brak"/>
          <w:rFonts w:ascii="Arial Narrow" w:hAnsi="Arial Narrow"/>
          <w:lang w:val="pl-PL"/>
        </w:rPr>
        <w:t xml:space="preserve">Do oferty </w:t>
      </w:r>
      <w:r w:rsidRPr="007936C1">
        <w:rPr>
          <w:rStyle w:val="Brak"/>
          <w:rFonts w:ascii="Arial Narrow" w:hAnsi="Arial Narrow"/>
          <w:b/>
          <w:bCs/>
          <w:lang w:val="pl-PL"/>
        </w:rPr>
        <w:t>każdy wykonawca</w:t>
      </w:r>
      <w:r w:rsidRPr="007936C1">
        <w:rPr>
          <w:rStyle w:val="Brak"/>
          <w:rFonts w:ascii="Arial Narrow" w:hAnsi="Arial Narrow"/>
          <w:lang w:val="pl-PL"/>
        </w:rPr>
        <w:t xml:space="preserve"> musi dołączyć aktualne na dzień składania ofert oświadczenie w zakresie wskazanym w załączniku nr 2 oraz nr 3 SWZ (w tym </w:t>
      </w:r>
      <w:r w:rsidRPr="007936C1">
        <w:rPr>
          <w:rStyle w:val="Brak"/>
          <w:rFonts w:ascii="Arial Narrow" w:hAnsi="Arial Narrow"/>
          <w:u w:val="single"/>
          <w:lang w:val="pl-PL"/>
        </w:rPr>
        <w:t>każdy z wykonawców wspólnie</w:t>
      </w:r>
      <w:r w:rsidRPr="007936C1">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7936C1" w:rsidRDefault="00D22EDA">
      <w:pPr>
        <w:pStyle w:val="Akapitzlist"/>
        <w:numPr>
          <w:ilvl w:val="0"/>
          <w:numId w:val="164"/>
        </w:numPr>
        <w:spacing w:after="0"/>
        <w:ind w:left="357" w:hanging="357"/>
        <w:jc w:val="both"/>
        <w:rPr>
          <w:rStyle w:val="Brak"/>
          <w:rFonts w:ascii="Arial Narrow" w:hAnsi="Arial Narrow"/>
          <w:lang w:val="pl-PL"/>
        </w:rPr>
      </w:pPr>
      <w:r w:rsidRPr="007936C1">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7936C1">
        <w:rPr>
          <w:rStyle w:val="Brak"/>
          <w:rFonts w:ascii="Arial Narrow" w:hAnsi="Arial Narrow"/>
          <w:b/>
          <w:bCs/>
          <w:color w:val="auto"/>
          <w:u w:color="FF0000"/>
          <w:lang w:val="pl-PL"/>
        </w:rPr>
        <w:t>Oświadczenie składa się jedynie w sytuacji gdy podwykonawcy są już znani na etapie składania ofert.</w:t>
      </w:r>
    </w:p>
    <w:p w14:paraId="1911FB01" w14:textId="557A1F67" w:rsidR="00925797" w:rsidRPr="007936C1" w:rsidRDefault="00D22EDA">
      <w:pPr>
        <w:pStyle w:val="Akapitzlist"/>
        <w:numPr>
          <w:ilvl w:val="0"/>
          <w:numId w:val="164"/>
        </w:numPr>
        <w:spacing w:after="0"/>
        <w:ind w:left="357" w:hanging="357"/>
        <w:jc w:val="both"/>
        <w:rPr>
          <w:rStyle w:val="Brak"/>
          <w:rFonts w:ascii="Arial Narrow" w:hAnsi="Arial Narrow"/>
          <w:lang w:val="pl-PL"/>
        </w:rPr>
      </w:pPr>
      <w:r w:rsidRPr="007936C1">
        <w:rPr>
          <w:rStyle w:val="Brak"/>
          <w:rFonts w:ascii="Arial Narrow" w:hAnsi="Arial Narrow"/>
          <w:lang w:val="pl-PL"/>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16" w:name="_Hlk98753779"/>
      <w:r w:rsidRPr="007936C1">
        <w:rPr>
          <w:rStyle w:val="Brak"/>
          <w:rFonts w:ascii="Arial Narrow" w:hAnsi="Arial Narrow"/>
          <w:b/>
          <w:bCs/>
          <w:lang w:val="pl-PL"/>
        </w:rPr>
        <w:t xml:space="preserve">dotyczy ofert składanych przez Wykonawców, którzy w celu potwierdzenia spełniania warunków udziału </w:t>
      </w:r>
      <w:r w:rsidR="00ED41D0">
        <w:rPr>
          <w:rStyle w:val="Brak"/>
          <w:rFonts w:ascii="Arial Narrow" w:hAnsi="Arial Narrow"/>
          <w:b/>
          <w:bCs/>
          <w:lang w:val="pl-PL"/>
        </w:rPr>
        <w:br/>
      </w:r>
      <w:r w:rsidRPr="007936C1">
        <w:rPr>
          <w:rStyle w:val="Brak"/>
          <w:rFonts w:ascii="Arial Narrow" w:hAnsi="Arial Narrow"/>
          <w:b/>
          <w:bCs/>
          <w:lang w:val="pl-PL"/>
        </w:rPr>
        <w:t>w postępowaniu polegają na zdolnościach lub sytuacji podmiotów udostępniających zasoby</w:t>
      </w:r>
      <w:bookmarkEnd w:id="16"/>
      <w:r w:rsidRPr="007936C1">
        <w:rPr>
          <w:rStyle w:val="Brak"/>
          <w:rFonts w:ascii="Arial Narrow" w:hAnsi="Arial Narrow"/>
          <w:lang w:val="pl-PL"/>
        </w:rPr>
        <w:t>.</w:t>
      </w:r>
    </w:p>
    <w:p w14:paraId="61D71E31" w14:textId="77777777" w:rsidR="00925797" w:rsidRPr="007936C1" w:rsidRDefault="00D22EDA">
      <w:pPr>
        <w:pStyle w:val="Akapitzlist"/>
        <w:numPr>
          <w:ilvl w:val="0"/>
          <w:numId w:val="164"/>
        </w:numPr>
        <w:spacing w:after="0"/>
        <w:ind w:left="357" w:hanging="357"/>
        <w:jc w:val="both"/>
        <w:rPr>
          <w:rStyle w:val="Brak"/>
          <w:rFonts w:ascii="Arial Narrow" w:hAnsi="Arial Narrow"/>
          <w:lang w:val="pl-PL"/>
        </w:rPr>
      </w:pPr>
      <w:r w:rsidRPr="007936C1">
        <w:rPr>
          <w:rStyle w:val="Brak"/>
          <w:rFonts w:ascii="Arial Narrow" w:hAnsi="Arial Narrow"/>
          <w:lang w:val="pl-PL"/>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7936C1">
        <w:rPr>
          <w:rStyle w:val="Brak"/>
          <w:rFonts w:ascii="Arial Narrow" w:hAnsi="Arial Narrow"/>
          <w:b/>
          <w:bCs/>
          <w:lang w:val="pl-PL"/>
        </w:rPr>
        <w:t>dotyczy ofert składanych przez Wykonawców wspólnie ubiegających się o udzielenie zamówienia.</w:t>
      </w:r>
    </w:p>
    <w:p w14:paraId="14AE2CEC" w14:textId="77777777" w:rsidR="00925797" w:rsidRPr="00A9611C" w:rsidRDefault="00D22EDA">
      <w:pPr>
        <w:pStyle w:val="Akapitzlist"/>
        <w:numPr>
          <w:ilvl w:val="0"/>
          <w:numId w:val="164"/>
        </w:numPr>
        <w:spacing w:after="0"/>
        <w:ind w:left="357" w:hanging="357"/>
        <w:jc w:val="both"/>
        <w:rPr>
          <w:rStyle w:val="Brak"/>
          <w:rFonts w:ascii="Arial Narrow" w:hAnsi="Arial Narrow"/>
          <w:lang w:val="pl-PL"/>
        </w:rPr>
      </w:pPr>
      <w:r w:rsidRPr="007936C1">
        <w:rPr>
          <w:rStyle w:val="Brak"/>
          <w:rFonts w:ascii="Arial Narrow" w:hAnsi="Arial Narrow"/>
          <w:lang w:val="pl-PL"/>
        </w:rPr>
        <w:t xml:space="preserve">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w:t>
      </w:r>
      <w:r w:rsidRPr="00A9611C">
        <w:rPr>
          <w:rStyle w:val="Brak"/>
          <w:rFonts w:ascii="Arial Narrow" w:hAnsi="Arial Narrow"/>
          <w:lang w:val="pl-PL"/>
        </w:rPr>
        <w:t>podmiotów.</w:t>
      </w:r>
    </w:p>
    <w:p w14:paraId="78FE1B85" w14:textId="77777777" w:rsidR="00925797" w:rsidRPr="00A9611C" w:rsidRDefault="00D22EDA">
      <w:pPr>
        <w:pStyle w:val="Akapitzlist"/>
        <w:numPr>
          <w:ilvl w:val="0"/>
          <w:numId w:val="164"/>
        </w:numPr>
        <w:spacing w:after="0"/>
        <w:ind w:left="357" w:hanging="357"/>
        <w:jc w:val="both"/>
        <w:rPr>
          <w:rStyle w:val="Brak"/>
          <w:rFonts w:ascii="Arial Narrow" w:hAnsi="Arial Narrow"/>
          <w:lang w:val="pl-PL"/>
        </w:rPr>
      </w:pPr>
      <w:r w:rsidRPr="00A9611C">
        <w:rPr>
          <w:rStyle w:val="Brak"/>
          <w:rFonts w:ascii="Arial Narrow" w:hAnsi="Arial Narrow"/>
          <w:lang w:val="pl-PL"/>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A9611C" w:rsidRDefault="00D22EDA">
      <w:pPr>
        <w:pStyle w:val="Akapitzlist"/>
        <w:numPr>
          <w:ilvl w:val="0"/>
          <w:numId w:val="165"/>
        </w:numPr>
        <w:spacing w:after="0"/>
        <w:jc w:val="both"/>
        <w:rPr>
          <w:rStyle w:val="Brak"/>
          <w:rFonts w:ascii="Arial Narrow" w:hAnsi="Arial Narrow"/>
          <w:lang w:val="pl-PL"/>
        </w:rPr>
      </w:pPr>
      <w:r w:rsidRPr="00A9611C">
        <w:rPr>
          <w:rStyle w:val="Brak"/>
          <w:rFonts w:ascii="Arial Narrow" w:hAnsi="Arial Narrow"/>
          <w:lang w:val="pl-PL"/>
        </w:rPr>
        <w:t>zakres dostępnych wykonawcy zasobów podmiotu udostępniającego zasoby;</w:t>
      </w:r>
    </w:p>
    <w:p w14:paraId="14E0CB78" w14:textId="77777777" w:rsidR="00925797" w:rsidRPr="007936C1" w:rsidRDefault="00D22EDA">
      <w:pPr>
        <w:pStyle w:val="Akapitzlist"/>
        <w:numPr>
          <w:ilvl w:val="0"/>
          <w:numId w:val="165"/>
        </w:numPr>
        <w:spacing w:after="0"/>
        <w:jc w:val="both"/>
        <w:rPr>
          <w:rStyle w:val="Brak"/>
          <w:rFonts w:ascii="Arial Narrow" w:hAnsi="Arial Narrow"/>
        </w:rPr>
      </w:pPr>
      <w:r w:rsidRPr="00A9611C">
        <w:rPr>
          <w:rStyle w:val="Brak"/>
          <w:rFonts w:ascii="Arial Narrow" w:hAnsi="Arial Narrow"/>
          <w:lang w:val="pl-PL"/>
        </w:rPr>
        <w:t>sposób i okres udostępnienia wykonawcy i wykorzystania przez niego zasobów</w:t>
      </w:r>
      <w:r w:rsidRPr="007936C1">
        <w:rPr>
          <w:rStyle w:val="Brak"/>
          <w:rFonts w:ascii="Arial Narrow" w:hAnsi="Arial Narrow"/>
          <w:lang w:val="pl-PL"/>
        </w:rPr>
        <w:t xml:space="preserve"> podmiotu udostępniającego te zasoby przy wykonywaniu zamówienia;</w:t>
      </w:r>
    </w:p>
    <w:p w14:paraId="0EEA6442" w14:textId="2A00D802" w:rsidR="00925797" w:rsidRPr="007936C1" w:rsidRDefault="00D22EDA">
      <w:pPr>
        <w:pStyle w:val="Akapitzlist"/>
        <w:numPr>
          <w:ilvl w:val="0"/>
          <w:numId w:val="165"/>
        </w:numPr>
        <w:spacing w:after="0"/>
        <w:jc w:val="both"/>
        <w:rPr>
          <w:rFonts w:ascii="Arial Narrow" w:hAnsi="Arial Narrow"/>
        </w:rPr>
      </w:pPr>
      <w:r w:rsidRPr="007936C1">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7936C1">
        <w:rPr>
          <w:rStyle w:val="Brak"/>
          <w:rFonts w:ascii="Arial Narrow" w:hAnsi="Arial Narrow"/>
          <w:lang w:val="pl-PL"/>
        </w:rPr>
        <w:t>.</w:t>
      </w:r>
    </w:p>
    <w:p w14:paraId="5114EB27" w14:textId="77777777" w:rsidR="00925797" w:rsidRPr="00D22EDA" w:rsidRDefault="00D22EDA">
      <w:pPr>
        <w:numPr>
          <w:ilvl w:val="2"/>
          <w:numId w:val="37"/>
        </w:numPr>
        <w:jc w:val="both"/>
        <w:rPr>
          <w:rFonts w:ascii="Arial Narrow" w:hAnsi="Arial Narrow"/>
          <w:sz w:val="22"/>
          <w:szCs w:val="22"/>
        </w:rPr>
      </w:pPr>
      <w:r w:rsidRPr="00D22EDA">
        <w:rPr>
          <w:rStyle w:val="Brak"/>
          <w:rFonts w:ascii="Arial Narrow" w:hAnsi="Arial Narrow"/>
          <w:sz w:val="22"/>
          <w:szCs w:val="22"/>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pPr>
        <w:numPr>
          <w:ilvl w:val="2"/>
          <w:numId w:val="35"/>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pPr>
        <w:pStyle w:val="Akapitzlist"/>
        <w:numPr>
          <w:ilvl w:val="0"/>
          <w:numId w:val="38"/>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pPr>
        <w:pStyle w:val="Akapitzlist"/>
        <w:ind w:left="426"/>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48F31E5E" w:rsidR="00925797" w:rsidRPr="007936C1" w:rsidRDefault="00D22EDA">
      <w:pPr>
        <w:pStyle w:val="Akapitzlist"/>
        <w:numPr>
          <w:ilvl w:val="0"/>
          <w:numId w:val="166"/>
        </w:numPr>
        <w:jc w:val="both"/>
        <w:rPr>
          <w:rFonts w:ascii="Arial Narrow" w:hAnsi="Arial Narrow"/>
        </w:rPr>
      </w:pPr>
      <w:r w:rsidRPr="007936C1">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7936C1">
        <w:rPr>
          <w:rStyle w:val="Brak"/>
          <w:lang w:val="pl-PL"/>
        </w:rPr>
        <w:t xml:space="preserve"> </w:t>
      </w:r>
      <w:r w:rsidRPr="007936C1">
        <w:rPr>
          <w:rStyle w:val="Brak"/>
          <w:rFonts w:ascii="Arial Narrow" w:hAnsi="Arial Narrow"/>
          <w:lang w:val="pl-PL"/>
        </w:rPr>
        <w:t>109 ust. 1 pkt. 4 ustawy Pzp, wystawiony nie wcześniej niż 3 miesiące przed jej złożeniem</w:t>
      </w:r>
      <w:r w:rsidR="00C14994" w:rsidRPr="007936C1">
        <w:rPr>
          <w:rStyle w:val="Brak"/>
          <w:rFonts w:ascii="Arial Narrow" w:hAnsi="Arial Narrow"/>
          <w:lang w:val="pl-PL"/>
        </w:rPr>
        <w:t>, jeżeli odrębne przepisy wymagają wpisu do rejestru lub ewidencji</w:t>
      </w:r>
      <w:r w:rsidRPr="007936C1">
        <w:rPr>
          <w:rStyle w:val="Brak"/>
          <w:rFonts w:ascii="Arial Narrow" w:hAnsi="Arial Narrow"/>
          <w:lang w:val="pl-PL"/>
        </w:rPr>
        <w:t>.</w:t>
      </w:r>
    </w:p>
    <w:p w14:paraId="1711963B" w14:textId="77777777" w:rsidR="00925797" w:rsidRPr="00D22EDA" w:rsidRDefault="00D22EDA">
      <w:pPr>
        <w:pStyle w:val="Akapitzlist"/>
        <w:numPr>
          <w:ilvl w:val="0"/>
          <w:numId w:val="40"/>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pPr>
        <w:pStyle w:val="Akapitzlist"/>
        <w:ind w:left="709"/>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5630FDB2"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wykaz robót budowlanych wykonanych nie wcześniej niż w okresie ostatnich 5 lat</w:t>
      </w:r>
      <w:r w:rsidR="00C25566" w:rsidRPr="007936C1">
        <w:rPr>
          <w:rStyle w:val="Brak"/>
          <w:rFonts w:ascii="Arial Narrow" w:hAnsi="Arial Narrow"/>
          <w:lang w:val="pl-PL"/>
        </w:rPr>
        <w:t xml:space="preserve"> przed upływem terminu składania ofert</w:t>
      </w:r>
      <w:r w:rsidRPr="007936C1">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77777777"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77777777"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2AB9A149"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 xml:space="preserve">Jeżeli wykonawca powołuje się na doświadczenie w realizacji robót budowlanych, wykonywanych wspólnie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z innymi wykonawcami, wykaz o którym mowa w pkt. XIII.1)</w:t>
      </w:r>
      <w:r w:rsidR="001310CC" w:rsidRPr="007936C1">
        <w:rPr>
          <w:rStyle w:val="Brak"/>
          <w:rFonts w:ascii="Arial Narrow" w:hAnsi="Arial Narrow"/>
          <w:b/>
          <w:bCs/>
          <w:lang w:val="pl-PL"/>
        </w:rPr>
        <w:t xml:space="preserve"> </w:t>
      </w:r>
      <w:r w:rsidR="001310CC" w:rsidRPr="007936C1">
        <w:rPr>
          <w:rStyle w:val="Brak"/>
          <w:rFonts w:ascii="Arial Narrow" w:hAnsi="Arial Narrow"/>
          <w:lang w:val="pl-PL"/>
        </w:rPr>
        <w:t>SWZ</w:t>
      </w:r>
      <w:r w:rsidRPr="007936C1">
        <w:rPr>
          <w:rStyle w:val="Brak"/>
          <w:rFonts w:ascii="Arial Narrow" w:hAnsi="Arial Narrow"/>
          <w:b/>
          <w:bCs/>
          <w:lang w:val="pl-PL"/>
        </w:rPr>
        <w:t>, dotyczy robót budowlanych, w których wykonaniu wykonawca ten bezpośrednio uczestniczył.</w:t>
      </w:r>
    </w:p>
    <w:p w14:paraId="6FB2FE79" w14:textId="41584882"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 xml:space="preserve">Jeżeli z uzasadnionej przyczyny Wykonawca nie może złożyć dokumentów dotyczących sytuacji finansowej wymaganych przez Zamawiającego w pkt. XIII.3) </w:t>
      </w:r>
      <w:r w:rsidR="001310CC" w:rsidRPr="007936C1">
        <w:rPr>
          <w:rStyle w:val="Brak"/>
          <w:rFonts w:ascii="Arial Narrow" w:hAnsi="Arial Narrow"/>
          <w:lang w:val="pl-PL"/>
        </w:rPr>
        <w:t xml:space="preserve">SWZ </w:t>
      </w:r>
      <w:r w:rsidRPr="007936C1">
        <w:rPr>
          <w:rStyle w:val="Brak"/>
          <w:rFonts w:ascii="Arial Narrow" w:hAnsi="Arial Narrow"/>
          <w:lang w:val="pl-PL"/>
        </w:rPr>
        <w:t xml:space="preserve">może złożyć inne podmiotowe środki dowodowe, które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 xml:space="preserve">w wystarczający sposób potwierdzają spełnianie opisanego przez zamawiającego warunku udziału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w postępowaniu dotyczącego sytuacji finansowej.</w:t>
      </w:r>
    </w:p>
    <w:p w14:paraId="40D948EA" w14:textId="77777777"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 xml:space="preserve">Jeżeli Wykonawca, wykazując spełnianie warunku dotyczącego sytuacji finansowej, o którym mowa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 xml:space="preserve">w pkt XIII.3) SWZ polega na zdolnościach finansowych innych podmiotów na zasadach określonych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 xml:space="preserve">w art. 118 ustawy Pzp, wymaga się przedłożenia informacji banku lub spółdzielczej kasy oszczędnościowo </w:t>
      </w:r>
      <w:r w:rsidRPr="007936C1">
        <w:rPr>
          <w:rStyle w:val="Brak"/>
          <w:rFonts w:ascii="Arial Unicode MS" w:eastAsia="Arial Unicode MS" w:hAnsi="Arial Unicode MS" w:cs="Arial Unicode MS"/>
          <w:lang w:val="pl-PL"/>
        </w:rPr>
        <w:br/>
      </w:r>
      <w:r w:rsidRPr="007936C1">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77777777"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lastRenderedPageBreak/>
        <w:t>Wykonawca nie jest zobowiązany do złożenia podmiotowych środków dowodowych, które zamawiający posiada, jeżeli wykonawca wskaże te środki oraz potwierdzi ich prawidłowość i aktualność.</w:t>
      </w:r>
    </w:p>
    <w:p w14:paraId="2557DD67" w14:textId="4C1E800E" w:rsidR="00925797" w:rsidRPr="007936C1" w:rsidRDefault="00D22EDA">
      <w:pPr>
        <w:pStyle w:val="Akapitzlist"/>
        <w:numPr>
          <w:ilvl w:val="0"/>
          <w:numId w:val="167"/>
        </w:numPr>
        <w:spacing w:after="0"/>
        <w:ind w:left="714" w:hanging="357"/>
        <w:jc w:val="both"/>
        <w:rPr>
          <w:rStyle w:val="Brak"/>
          <w:rFonts w:ascii="Arial Narrow" w:hAnsi="Arial Narrow"/>
        </w:rPr>
      </w:pPr>
      <w:r w:rsidRPr="007936C1">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0D620E97" w14:textId="77777777" w:rsidR="007936C1" w:rsidRPr="007936C1" w:rsidRDefault="007936C1" w:rsidP="007936C1">
      <w:pPr>
        <w:pStyle w:val="Akapitzlist"/>
        <w:spacing w:after="0"/>
        <w:ind w:left="714"/>
        <w:jc w:val="both"/>
        <w:rPr>
          <w:rStyle w:val="Brak"/>
          <w:rFonts w:ascii="Arial Narrow" w:hAnsi="Arial Narrow"/>
        </w:rPr>
      </w:pPr>
    </w:p>
    <w:p w14:paraId="36D57BC8" w14:textId="77777777" w:rsidR="00925797" w:rsidRPr="00D22EDA" w:rsidRDefault="00D22EDA">
      <w:pPr>
        <w:pStyle w:val="Akapitzlist"/>
        <w:numPr>
          <w:ilvl w:val="0"/>
          <w:numId w:val="42"/>
        </w:numPr>
        <w:ind w:left="709"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D22EDA" w:rsidRDefault="00D22EDA">
      <w:pPr>
        <w:ind w:left="708"/>
        <w:jc w:val="both"/>
        <w:rPr>
          <w:rStyle w:val="Brak"/>
          <w:rFonts w:ascii="Arial Narrow" w:eastAsia="Arial Narrow" w:hAnsi="Arial Narrow" w:cs="Arial Narrow"/>
          <w:sz w:val="22"/>
          <w:szCs w:val="22"/>
        </w:rPr>
      </w:pPr>
      <w:r w:rsidRPr="00D22EDA">
        <w:rPr>
          <w:rStyle w:val="Brak"/>
          <w:rFonts w:ascii="Arial Narrow" w:hAnsi="Arial Narrow"/>
          <w:sz w:val="22"/>
          <w:szCs w:val="22"/>
        </w:rPr>
        <w:t>Wymagania jakie musi spełniać oferta składana przez Wykonawców ubiegających się wspólnie o udzielenie zamówienia.</w:t>
      </w:r>
    </w:p>
    <w:p w14:paraId="3F39057F" w14:textId="6F2E3591" w:rsidR="00925797" w:rsidRPr="00D22EDA" w:rsidRDefault="00D22EDA">
      <w:pPr>
        <w:pStyle w:val="Akapitzlist"/>
        <w:numPr>
          <w:ilvl w:val="2"/>
          <w:numId w:val="44"/>
        </w:numPr>
        <w:spacing w:after="0"/>
        <w:jc w:val="both"/>
        <w:rPr>
          <w:rFonts w:ascii="Arial Narrow" w:hAnsi="Arial Narrow"/>
          <w:lang w:val="pl-PL"/>
        </w:rPr>
      </w:pPr>
      <w:r w:rsidRPr="00D22EDA">
        <w:rPr>
          <w:rStyle w:val="Brak"/>
          <w:rFonts w:ascii="Arial Narrow" w:hAnsi="Arial Narrow"/>
          <w:lang w:val="pl-PL"/>
        </w:rPr>
        <w:t xml:space="preserve">Każdy z wykonawców występujący wspólnie, musi oddzielnie udokumentować, że nie podlega wykluczeniu </w:t>
      </w:r>
      <w:r w:rsidR="0075158B">
        <w:rPr>
          <w:rStyle w:val="Brak"/>
          <w:rFonts w:ascii="Arial Unicode MS" w:eastAsia="Arial Unicode MS" w:hAnsi="Arial Unicode MS" w:cs="Arial Unicode MS"/>
          <w:lang w:val="pl-PL"/>
        </w:rPr>
        <w:br/>
      </w:r>
      <w:r w:rsidRPr="00D22EDA">
        <w:rPr>
          <w:rStyle w:val="Brak"/>
          <w:rFonts w:ascii="Arial Narrow" w:hAnsi="Arial Narrow"/>
          <w:lang w:val="pl-PL"/>
        </w:rPr>
        <w:t>z postępowania.</w:t>
      </w:r>
    </w:p>
    <w:p w14:paraId="0994AA10" w14:textId="77777777" w:rsidR="00925797" w:rsidRPr="00D22EDA" w:rsidRDefault="00D22EDA">
      <w:pPr>
        <w:numPr>
          <w:ilvl w:val="2"/>
          <w:numId w:val="44"/>
        </w:numPr>
        <w:jc w:val="both"/>
        <w:rPr>
          <w:rFonts w:ascii="Arial Narrow" w:hAnsi="Arial Narrow"/>
          <w:sz w:val="22"/>
          <w:szCs w:val="22"/>
        </w:rPr>
      </w:pPr>
      <w:r w:rsidRPr="00D22EDA">
        <w:rPr>
          <w:rStyle w:val="Brak"/>
          <w:rFonts w:ascii="Arial Narrow" w:hAnsi="Arial Narrow"/>
          <w:sz w:val="22"/>
          <w:szCs w:val="22"/>
        </w:rPr>
        <w:t>Oferta musi być podpisana w taki sposób, by prawnie zobowiązywała wszystkich wykonawców występujących wspólnie.</w:t>
      </w:r>
    </w:p>
    <w:p w14:paraId="274CE1E2" w14:textId="77777777" w:rsidR="00925797" w:rsidRPr="00D22EDA" w:rsidRDefault="00D22EDA">
      <w:pPr>
        <w:numPr>
          <w:ilvl w:val="2"/>
          <w:numId w:val="45"/>
        </w:numPr>
        <w:jc w:val="both"/>
        <w:rPr>
          <w:rFonts w:ascii="Arial Narrow" w:hAnsi="Arial Narrow"/>
          <w:sz w:val="22"/>
          <w:szCs w:val="22"/>
        </w:rPr>
      </w:pPr>
      <w:r w:rsidRPr="00D22EDA">
        <w:rPr>
          <w:rStyle w:val="Brak"/>
          <w:rFonts w:ascii="Arial Narrow" w:hAnsi="Arial Narrow"/>
          <w:sz w:val="22"/>
          <w:szCs w:val="22"/>
        </w:rPr>
        <w:t xml:space="preserve">Wykonawcy występujący wspólnie muszą ustanowić pełnomocnika do reprezentowania ich w postępowaniu </w:t>
      </w:r>
      <w:r w:rsidRPr="00D22EDA">
        <w:rPr>
          <w:rStyle w:val="Brak"/>
          <w:rFonts w:ascii="Arial Unicode MS" w:hAnsi="Arial Unicode MS"/>
          <w:sz w:val="22"/>
          <w:szCs w:val="22"/>
        </w:rPr>
        <w:br/>
      </w:r>
      <w:r w:rsidRPr="00D22EDA">
        <w:rPr>
          <w:rStyle w:val="Brak"/>
          <w:rFonts w:ascii="Arial Narrow" w:hAnsi="Arial Narrow"/>
          <w:sz w:val="22"/>
          <w:szCs w:val="22"/>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313518" w:rsidRDefault="00D22EDA">
      <w:pPr>
        <w:numPr>
          <w:ilvl w:val="2"/>
          <w:numId w:val="46"/>
        </w:numPr>
        <w:jc w:val="both"/>
        <w:rPr>
          <w:rStyle w:val="Brak"/>
          <w:rFonts w:ascii="Calibri" w:eastAsia="Calibri" w:hAnsi="Calibri" w:cs="Calibri"/>
          <w:sz w:val="22"/>
          <w:szCs w:val="22"/>
        </w:rPr>
      </w:pPr>
      <w:r w:rsidRPr="00D22EDA">
        <w:rPr>
          <w:rStyle w:val="Brak"/>
          <w:rFonts w:ascii="Arial Narrow" w:eastAsia="Calibri" w:hAnsi="Arial Narrow" w:cs="Calibri"/>
          <w:sz w:val="22"/>
          <w:szCs w:val="22"/>
        </w:rPr>
        <w:t>Wszelka korespondencja oraz rozliczenia dokonywane będą wyłącznie z podmiotem występującym jako reprezentant pozostałych.</w:t>
      </w:r>
    </w:p>
    <w:p w14:paraId="4FDACAA4" w14:textId="77777777" w:rsidR="00313518" w:rsidRPr="00D22EDA" w:rsidRDefault="00313518" w:rsidP="00313518">
      <w:pPr>
        <w:ind w:left="720"/>
        <w:jc w:val="both"/>
        <w:rPr>
          <w:rFonts w:ascii="Calibri" w:eastAsia="Calibri" w:hAnsi="Calibri" w:cs="Calibri"/>
          <w:sz w:val="22"/>
          <w:szCs w:val="22"/>
        </w:rPr>
      </w:pPr>
    </w:p>
    <w:p w14:paraId="7E38E5E3" w14:textId="77777777" w:rsidR="00925797" w:rsidRPr="00D22EDA" w:rsidRDefault="00D22EDA">
      <w:pPr>
        <w:pStyle w:val="Akapitzlist"/>
        <w:numPr>
          <w:ilvl w:val="0"/>
          <w:numId w:val="47"/>
        </w:numPr>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476A61D7" w:rsidR="00925797" w:rsidRPr="00D22EDA" w:rsidRDefault="00D22EDA">
      <w:pPr>
        <w:pStyle w:val="Akapitzlist"/>
        <w:numPr>
          <w:ilvl w:val="2"/>
          <w:numId w:val="47"/>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pPr>
        <w:pStyle w:val="Akapitzlist"/>
        <w:numPr>
          <w:ilvl w:val="2"/>
          <w:numId w:val="47"/>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259592F6" w:rsidR="00925797" w:rsidRPr="00F50D3B" w:rsidRDefault="00D22EDA">
      <w:pPr>
        <w:pStyle w:val="Akapitzlist"/>
        <w:numPr>
          <w:ilvl w:val="2"/>
          <w:numId w:val="48"/>
        </w:numPr>
        <w:jc w:val="both"/>
        <w:rPr>
          <w:rStyle w:val="Brak"/>
          <w:rFonts w:ascii="Arial Narrow" w:hAnsi="Arial Narrow"/>
          <w:lang w:val="pl-PL"/>
        </w:rPr>
      </w:pPr>
      <w:r w:rsidRPr="00D22EDA">
        <w:rPr>
          <w:rStyle w:val="Brak"/>
          <w:rFonts w:ascii="Arial Narrow" w:hAnsi="Arial Narrow"/>
          <w:lang w:val="pl-PL"/>
        </w:rPr>
        <w:t>Jeżeli w kraju, w którym wykonawca ma siedzibę lub miejsce zamieszkania, nie wydaje się dokumentów, o których mowa w pkt. XII.</w:t>
      </w:r>
      <w:r w:rsidR="00EA2783">
        <w:rPr>
          <w:rStyle w:val="Brak"/>
          <w:rFonts w:ascii="Arial Narrow" w:hAnsi="Arial Narrow"/>
          <w:lang w:val="pl-PL"/>
        </w:rPr>
        <w:t>1</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D22EDA" w:rsidRDefault="00D22EDA">
      <w:pPr>
        <w:pStyle w:val="Akapitzlist"/>
        <w:numPr>
          <w:ilvl w:val="0"/>
          <w:numId w:val="40"/>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FACC01" w:rsidR="0083238F" w:rsidRPr="00A9611C" w:rsidRDefault="0083238F">
      <w:pPr>
        <w:pStyle w:val="Akapitzlist"/>
        <w:numPr>
          <w:ilvl w:val="0"/>
          <w:numId w:val="168"/>
        </w:numPr>
        <w:spacing w:after="0"/>
        <w:jc w:val="both"/>
        <w:rPr>
          <w:rFonts w:ascii="Arial Narrow" w:hAnsi="Arial Narrow"/>
          <w:lang w:val="pl-PL"/>
        </w:rPr>
      </w:pPr>
      <w:r w:rsidRPr="00A9611C">
        <w:rPr>
          <w:rFonts w:ascii="Arial Narrow" w:hAnsi="Arial Narrow"/>
          <w:lang w:val="pl-PL"/>
        </w:rPr>
        <w:t xml:space="preserve">Postępowanie prowadzone jest w języku polskim za pośrednictwem </w:t>
      </w:r>
      <w:hyperlink r:id="rId18" w:history="1">
        <w:r w:rsidRPr="00A9611C">
          <w:rPr>
            <w:rStyle w:val="Hipercze"/>
            <w:rFonts w:ascii="Arial Narrow" w:hAnsi="Arial Narrow"/>
            <w:lang w:val="pl-PL"/>
          </w:rPr>
          <w:t>platformazakupowa.pl</w:t>
        </w:r>
      </w:hyperlink>
      <w:r w:rsidRPr="00A9611C">
        <w:rPr>
          <w:rFonts w:ascii="Arial Narrow" w:hAnsi="Arial Narrow"/>
          <w:lang w:val="pl-PL"/>
        </w:rPr>
        <w:t xml:space="preserve"> </w:t>
      </w:r>
      <w:bookmarkStart w:id="17" w:name="_Hlk92092937"/>
      <w:r w:rsidRPr="00A9611C">
        <w:rPr>
          <w:rFonts w:ascii="Arial Narrow" w:hAnsi="Arial Narrow"/>
          <w:lang w:val="pl-PL"/>
        </w:rPr>
        <w:t xml:space="preserve">pod adresem: </w:t>
      </w:r>
      <w:hyperlink r:id="rId19" w:history="1">
        <w:r w:rsidR="00BD3D5A" w:rsidRPr="00A9611C">
          <w:rPr>
            <w:rStyle w:val="Hipercze"/>
            <w:rFonts w:ascii="Arial Narrow" w:hAnsi="Arial Narrow"/>
            <w:b/>
            <w:bCs/>
            <w:lang w:val="pl-PL"/>
          </w:rPr>
          <w:t>https://platformazakupowa.pl/pn/osno</w:t>
        </w:r>
      </w:hyperlink>
      <w:bookmarkEnd w:id="17"/>
      <w:r w:rsidR="00F741A6" w:rsidRPr="00A9611C">
        <w:rPr>
          <w:rFonts w:ascii="Arial Narrow" w:hAnsi="Arial Narrow"/>
          <w:lang w:val="pl-PL"/>
        </w:rPr>
        <w:t xml:space="preserve"> .</w:t>
      </w:r>
    </w:p>
    <w:p w14:paraId="3C33EEB2" w14:textId="77777777" w:rsidR="00F741A6" w:rsidRPr="00A9611C" w:rsidRDefault="00F741A6">
      <w:pPr>
        <w:pStyle w:val="Akapitzlist"/>
        <w:numPr>
          <w:ilvl w:val="0"/>
          <w:numId w:val="168"/>
        </w:numPr>
        <w:spacing w:after="0"/>
        <w:jc w:val="both"/>
        <w:rPr>
          <w:rFonts w:ascii="Arial Narrow" w:hAnsi="Arial Narrow"/>
          <w:lang w:val="pl-PL"/>
        </w:rPr>
      </w:pPr>
      <w:r w:rsidRPr="00A9611C">
        <w:rPr>
          <w:rFonts w:ascii="Arial Narrow" w:hAnsi="Arial Narrow"/>
          <w:lang w:val="pl-PL"/>
        </w:rPr>
        <w:t xml:space="preserve">Osobą uprawnioną do kontaktu z Wykonawcami jest: </w:t>
      </w:r>
    </w:p>
    <w:p w14:paraId="0699FF67" w14:textId="14919F3A" w:rsidR="00F741A6" w:rsidRPr="00A9611C" w:rsidRDefault="00F741A6">
      <w:pPr>
        <w:pStyle w:val="Akapitzlist"/>
        <w:numPr>
          <w:ilvl w:val="0"/>
          <w:numId w:val="142"/>
        </w:numPr>
        <w:spacing w:after="0"/>
        <w:ind w:hanging="357"/>
        <w:rPr>
          <w:rFonts w:ascii="Arial Narrow" w:hAnsi="Arial Narrow"/>
          <w:lang w:val="pl-PL"/>
        </w:rPr>
      </w:pPr>
      <w:r w:rsidRPr="00A9611C">
        <w:rPr>
          <w:rFonts w:ascii="Arial Narrow" w:hAnsi="Arial Narrow"/>
          <w:lang w:val="pl-PL"/>
        </w:rPr>
        <w:t xml:space="preserve">Sławomir Górski – </w:t>
      </w:r>
      <w:hyperlink r:id="rId20" w:history="1">
        <w:r w:rsidRPr="00A9611C">
          <w:rPr>
            <w:rStyle w:val="Hipercze"/>
            <w:rFonts w:ascii="Arial Narrow" w:hAnsi="Arial Narrow"/>
            <w:lang w:val="pl-PL"/>
          </w:rPr>
          <w:t>slawomir.gorski@osno.pl</w:t>
        </w:r>
      </w:hyperlink>
    </w:p>
    <w:p w14:paraId="44940FF8" w14:textId="4176DD3A" w:rsidR="00F741A6" w:rsidRPr="00A9611C" w:rsidRDefault="00F741A6">
      <w:pPr>
        <w:pStyle w:val="Akapitzlist"/>
        <w:numPr>
          <w:ilvl w:val="0"/>
          <w:numId w:val="142"/>
        </w:numPr>
        <w:spacing w:after="0"/>
        <w:ind w:hanging="357"/>
        <w:rPr>
          <w:rFonts w:ascii="Arial Narrow" w:hAnsi="Arial Narrow"/>
          <w:lang w:val="pl-PL"/>
        </w:rPr>
      </w:pPr>
      <w:r w:rsidRPr="00A9611C">
        <w:rPr>
          <w:rFonts w:ascii="Arial Narrow" w:hAnsi="Arial Narrow"/>
          <w:lang w:val="pl-PL"/>
        </w:rPr>
        <w:t xml:space="preserve">Małgorzata Wołodźko – </w:t>
      </w:r>
      <w:hyperlink r:id="rId21" w:history="1">
        <w:r w:rsidRPr="00A9611C">
          <w:rPr>
            <w:rStyle w:val="Hipercze"/>
            <w:rFonts w:ascii="Arial Narrow" w:hAnsi="Arial Narrow"/>
            <w:lang w:val="pl-PL"/>
          </w:rPr>
          <w:t>m.wolodzko@osno.pl</w:t>
        </w:r>
      </w:hyperlink>
      <w:r w:rsidRPr="00A9611C">
        <w:rPr>
          <w:rFonts w:ascii="Arial Narrow" w:hAnsi="Arial Narrow"/>
          <w:lang w:val="pl-PL"/>
        </w:rPr>
        <w:t xml:space="preserve"> </w:t>
      </w:r>
    </w:p>
    <w:p w14:paraId="705014B0" w14:textId="43034532" w:rsidR="00F741A6" w:rsidRPr="00A9611C" w:rsidRDefault="00F741A6">
      <w:pPr>
        <w:pStyle w:val="Akapitzlist"/>
        <w:numPr>
          <w:ilvl w:val="0"/>
          <w:numId w:val="168"/>
        </w:numPr>
        <w:spacing w:after="0"/>
        <w:jc w:val="both"/>
        <w:rPr>
          <w:rFonts w:ascii="Arial Narrow" w:hAnsi="Arial Narrow"/>
          <w:lang w:val="pl-PL"/>
        </w:rPr>
      </w:pPr>
      <w:r w:rsidRPr="00A9611C">
        <w:rPr>
          <w:rFonts w:ascii="Arial Narrow" w:hAnsi="Arial Narrow"/>
          <w:lang w:val="pl-PL"/>
        </w:rPr>
        <w:t xml:space="preserve">Zamawiający informuje, iż e-mail służy jako narzędzie awaryjne, dopuszczalne w komunikacji przez Zamawiającego i Wykonawcę w sytuacji awarii Platformy. </w:t>
      </w:r>
      <w:r w:rsidRPr="00A9611C">
        <w:rPr>
          <w:rFonts w:ascii="Arial Narrow" w:hAnsi="Arial Narrow"/>
          <w:b/>
          <w:bCs/>
          <w:lang w:val="pl-PL"/>
        </w:rPr>
        <w:t>Niedopuszczalne jest składanie ofert za pomocą tego narzędzia</w:t>
      </w:r>
      <w:r w:rsidRPr="00A9611C">
        <w:rPr>
          <w:rFonts w:ascii="Arial Narrow" w:hAnsi="Arial Narrow"/>
          <w:lang w:val="pl-PL"/>
        </w:rPr>
        <w:t xml:space="preserve">. </w:t>
      </w:r>
    </w:p>
    <w:p w14:paraId="7133620A" w14:textId="7ED4E1DA" w:rsidR="0083238F" w:rsidRPr="00A9611C" w:rsidRDefault="0083238F">
      <w:pPr>
        <w:pStyle w:val="Akapitzlist"/>
        <w:numPr>
          <w:ilvl w:val="0"/>
          <w:numId w:val="168"/>
        </w:numPr>
        <w:spacing w:after="0"/>
        <w:jc w:val="both"/>
        <w:rPr>
          <w:rFonts w:ascii="Arial Narrow" w:hAnsi="Arial Narrow"/>
          <w:lang w:val="pl-PL"/>
        </w:rPr>
      </w:pPr>
      <w:r w:rsidRPr="00A9611C">
        <w:rPr>
          <w:rFonts w:ascii="Arial Narrow" w:hAnsi="Arial Narrow"/>
          <w:lang w:val="pl-PL"/>
        </w:rPr>
        <w:t xml:space="preserve">W celu skrócenia czasu udzielenia odpowiedzi na pytania komunikacja między </w:t>
      </w:r>
      <w:r w:rsidR="00FE4409" w:rsidRPr="00A9611C">
        <w:rPr>
          <w:rFonts w:ascii="Arial Narrow" w:hAnsi="Arial Narrow"/>
          <w:lang w:val="pl-PL"/>
        </w:rPr>
        <w:t>Z</w:t>
      </w:r>
      <w:r w:rsidRPr="00A9611C">
        <w:rPr>
          <w:rFonts w:ascii="Arial Narrow" w:hAnsi="Arial Narrow"/>
          <w:lang w:val="pl-PL"/>
        </w:rPr>
        <w:t xml:space="preserve">amawiającym a </w:t>
      </w:r>
      <w:r w:rsidR="00FE4409" w:rsidRPr="00A9611C">
        <w:rPr>
          <w:rFonts w:ascii="Arial Narrow" w:hAnsi="Arial Narrow"/>
          <w:lang w:val="pl-PL"/>
        </w:rPr>
        <w:t>W</w:t>
      </w:r>
      <w:r w:rsidRPr="00A9611C">
        <w:rPr>
          <w:rFonts w:ascii="Arial Narrow" w:hAnsi="Arial Narrow"/>
          <w:lang w:val="pl-PL"/>
        </w:rPr>
        <w:t xml:space="preserve">ykonawcami </w:t>
      </w:r>
      <w:r w:rsidR="00F741A6" w:rsidRPr="00A9611C">
        <w:rPr>
          <w:rFonts w:ascii="Arial Narrow" w:hAnsi="Arial Narrow"/>
          <w:lang w:val="pl-PL"/>
        </w:rPr>
        <w:br/>
      </w:r>
      <w:r w:rsidRPr="00A9611C">
        <w:rPr>
          <w:rFonts w:ascii="Arial Narrow" w:hAnsi="Arial Narrow"/>
          <w:lang w:val="pl-PL"/>
        </w:rPr>
        <w:t>w zakresie:</w:t>
      </w:r>
    </w:p>
    <w:p w14:paraId="5B44FE73" w14:textId="2DA278E9"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lastRenderedPageBreak/>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pPr>
        <w:pStyle w:val="Akapitzlist"/>
        <w:numPr>
          <w:ilvl w:val="0"/>
          <w:numId w:val="143"/>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Default="0083238F" w:rsidP="00EB7F7B">
      <w:pPr>
        <w:ind w:firstLine="709"/>
        <w:jc w:val="both"/>
        <w:rPr>
          <w:rFonts w:ascii="Arial Narrow" w:hAnsi="Arial Narrow"/>
        </w:rPr>
      </w:pPr>
      <w:r w:rsidRPr="00F741A6">
        <w:rPr>
          <w:rFonts w:ascii="Arial Narrow" w:hAnsi="Arial Narrow"/>
        </w:rPr>
        <w:t xml:space="preserve">odbywa się za pośrednictwem </w:t>
      </w:r>
      <w:hyperlink r:id="rId22"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A9611C" w:rsidRDefault="0083238F">
      <w:pPr>
        <w:pStyle w:val="Akapitzlist"/>
        <w:numPr>
          <w:ilvl w:val="0"/>
          <w:numId w:val="168"/>
        </w:numPr>
        <w:spacing w:after="0"/>
        <w:ind w:left="499" w:hanging="357"/>
        <w:jc w:val="both"/>
        <w:rPr>
          <w:rFonts w:ascii="Arial Narrow" w:hAnsi="Arial Narrow"/>
          <w:lang w:val="pl-PL"/>
        </w:rPr>
      </w:pPr>
      <w:r w:rsidRPr="00A9611C">
        <w:rPr>
          <w:rFonts w:ascii="Arial Narrow" w:hAnsi="Arial Narrow"/>
          <w:lang w:val="pl-PL"/>
        </w:rPr>
        <w:t xml:space="preserve">Za datę przekazania (wpływu) oświadczeń, wniosków, zawiadomień oraz informacji przyjmuje się datę ich przesłania za pośrednictwem </w:t>
      </w:r>
      <w:hyperlink r:id="rId23" w:history="1">
        <w:r w:rsidRPr="00A9611C">
          <w:rPr>
            <w:rStyle w:val="Hipercze"/>
            <w:rFonts w:ascii="Arial Narrow" w:hAnsi="Arial Narrow"/>
            <w:lang w:val="pl-PL"/>
          </w:rPr>
          <w:t>platformazakupowa.pl</w:t>
        </w:r>
      </w:hyperlink>
      <w:r w:rsidRPr="00A9611C">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A9611C" w:rsidRDefault="0083238F">
      <w:pPr>
        <w:pStyle w:val="Akapitzlist"/>
        <w:numPr>
          <w:ilvl w:val="0"/>
          <w:numId w:val="168"/>
        </w:numPr>
        <w:spacing w:after="0"/>
        <w:ind w:left="499" w:hanging="357"/>
        <w:jc w:val="both"/>
        <w:rPr>
          <w:rFonts w:ascii="Arial Narrow" w:hAnsi="Arial Narrow"/>
          <w:lang w:val="pl-PL"/>
        </w:rPr>
      </w:pPr>
      <w:r w:rsidRPr="00A9611C">
        <w:rPr>
          <w:rFonts w:ascii="Arial Narrow" w:hAnsi="Arial Narrow"/>
          <w:lang w:val="pl-PL"/>
        </w:rPr>
        <w:t xml:space="preserve">Zamawiający będzie przekazywał wykonawcom informacje za pośrednictwem </w:t>
      </w:r>
      <w:hyperlink r:id="rId24" w:history="1">
        <w:r w:rsidRPr="00A9611C">
          <w:rPr>
            <w:rStyle w:val="Hipercze"/>
            <w:rFonts w:ascii="Arial Narrow" w:hAnsi="Arial Narrow"/>
            <w:lang w:val="pl-PL"/>
          </w:rPr>
          <w:t>platformazakupowa.pl</w:t>
        </w:r>
      </w:hyperlink>
      <w:r w:rsidRPr="00A9611C">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5" w:history="1">
        <w:r w:rsidRPr="00A9611C">
          <w:rPr>
            <w:rStyle w:val="Hipercze"/>
            <w:rFonts w:ascii="Arial Narrow" w:hAnsi="Arial Narrow"/>
            <w:lang w:val="pl-PL"/>
          </w:rPr>
          <w:t>platformazakupowa.pl</w:t>
        </w:r>
      </w:hyperlink>
      <w:r w:rsidRPr="00A9611C">
        <w:rPr>
          <w:rFonts w:ascii="Arial Narrow" w:hAnsi="Arial Narrow"/>
          <w:lang w:val="pl-PL"/>
        </w:rPr>
        <w:t xml:space="preserve"> do konkretnego wykonawcy.</w:t>
      </w:r>
    </w:p>
    <w:p w14:paraId="728E798A" w14:textId="77777777" w:rsidR="0083238F" w:rsidRPr="00A9611C" w:rsidRDefault="0083238F">
      <w:pPr>
        <w:pStyle w:val="Akapitzlist"/>
        <w:numPr>
          <w:ilvl w:val="0"/>
          <w:numId w:val="168"/>
        </w:numPr>
        <w:spacing w:after="0"/>
        <w:ind w:left="499" w:hanging="357"/>
        <w:jc w:val="both"/>
        <w:rPr>
          <w:rFonts w:ascii="Arial Narrow" w:hAnsi="Arial Narrow"/>
          <w:lang w:val="pl-PL"/>
        </w:rPr>
      </w:pPr>
      <w:r w:rsidRPr="00A9611C">
        <w:rPr>
          <w:rFonts w:ascii="Arial Narrow" w:hAnsi="Arial Narrow"/>
          <w:b/>
          <w:bCs/>
          <w:lang w:val="pl-PL"/>
        </w:rPr>
        <w:t>Wykonawca</w:t>
      </w:r>
      <w:r w:rsidRPr="00A9611C">
        <w:rPr>
          <w:rFonts w:ascii="Arial Narrow" w:hAnsi="Arial Narrow"/>
          <w:lang w:val="pl-PL"/>
        </w:rPr>
        <w:t xml:space="preserve"> jako podmiot profesjonalny </w:t>
      </w:r>
      <w:r w:rsidRPr="00A9611C">
        <w:rPr>
          <w:rFonts w:ascii="Arial Narrow" w:hAnsi="Arial Narrow"/>
          <w:b/>
          <w:bCs/>
          <w:lang w:val="pl-PL"/>
        </w:rPr>
        <w:t>ma obowiązek sprawdzania komunikatów i wiadomości</w:t>
      </w:r>
      <w:r w:rsidRPr="00A9611C">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47CBCC47" w:rsidR="0083238F" w:rsidRPr="00A9611C" w:rsidRDefault="0083238F">
      <w:pPr>
        <w:pStyle w:val="Akapitzlist"/>
        <w:numPr>
          <w:ilvl w:val="0"/>
          <w:numId w:val="168"/>
        </w:numPr>
        <w:spacing w:after="0"/>
        <w:ind w:left="499" w:hanging="357"/>
        <w:jc w:val="both"/>
        <w:rPr>
          <w:rFonts w:ascii="Arial Narrow" w:hAnsi="Arial Narrow"/>
          <w:lang w:val="pl-PL"/>
        </w:rPr>
      </w:pPr>
      <w:r w:rsidRPr="00A9611C">
        <w:rPr>
          <w:rFonts w:ascii="Arial Narrow" w:hAnsi="Arial Narrow"/>
          <w:lang w:val="pl-PL"/>
        </w:rPr>
        <w:t xml:space="preserve">Zamawiający, zgodnie </w:t>
      </w:r>
      <w:r w:rsidRPr="00A9611C">
        <w:rPr>
          <w:rFonts w:ascii="Arial Narrow" w:hAnsi="Arial Narrow"/>
          <w:color w:val="auto"/>
          <w:lang w:val="pl-PL"/>
        </w:rPr>
        <w:t xml:space="preserve">z </w:t>
      </w:r>
      <w:r w:rsidR="00FE4409" w:rsidRPr="00A9611C">
        <w:rPr>
          <w:rFonts w:ascii="Arial Narrow" w:hAnsi="Arial Narrow"/>
          <w:color w:val="auto"/>
          <w:lang w:val="pl-PL"/>
        </w:rPr>
        <w:t>r</w:t>
      </w:r>
      <w:r w:rsidRPr="00A9611C">
        <w:rPr>
          <w:rFonts w:ascii="Arial Narrow" w:hAnsi="Arial Narrow"/>
          <w:color w:val="auto"/>
          <w:lang w:val="pl-PL"/>
        </w:rPr>
        <w:t>ozporządzeniem Prezesa Rady Ministrów z dnia 30 grudnia 2020</w:t>
      </w:r>
      <w:r w:rsidR="00FE4409" w:rsidRPr="00A9611C">
        <w:rPr>
          <w:rFonts w:ascii="Arial Narrow" w:hAnsi="Arial Narrow"/>
          <w:color w:val="auto"/>
          <w:lang w:val="pl-PL"/>
        </w:rPr>
        <w:t xml:space="preserve"> </w:t>
      </w:r>
      <w:r w:rsidRPr="00A9611C">
        <w:rPr>
          <w:rFonts w:ascii="Arial Narrow" w:hAnsi="Arial Narrow"/>
          <w:color w:val="auto"/>
          <w:lang w:val="pl-PL"/>
        </w:rPr>
        <w:t xml:space="preserve">r. w sprawie sposobu sporządzania i przekazywania informacji oraz wymagań technicznych </w:t>
      </w:r>
      <w:r w:rsidRPr="00A9611C">
        <w:rPr>
          <w:rFonts w:ascii="Arial Narrow" w:hAnsi="Arial Narrow"/>
          <w:lang w:val="pl-PL"/>
        </w:rPr>
        <w:t>dla dokumentów elektronicznych oraz środków komunikacji elektronicznej w postępowaniu o udzielenie zamówienia publicznego lub konkursie (Dz. U. z 2020</w:t>
      </w:r>
      <w:r w:rsidR="00FE4409" w:rsidRPr="00A9611C">
        <w:rPr>
          <w:rFonts w:ascii="Arial Narrow" w:hAnsi="Arial Narrow"/>
          <w:lang w:val="pl-PL"/>
        </w:rPr>
        <w:t xml:space="preserve"> </w:t>
      </w:r>
      <w:r w:rsidRPr="00A9611C">
        <w:rPr>
          <w:rFonts w:ascii="Arial Narrow" w:hAnsi="Arial Narrow"/>
          <w:lang w:val="pl-PL"/>
        </w:rPr>
        <w:t xml:space="preserve">r. poz. 2452), określa niezbędne wymagania sprzętowo - aplikacyjne umożliwiające pracę na </w:t>
      </w:r>
      <w:hyperlink r:id="rId26" w:history="1">
        <w:r w:rsidRPr="00A9611C">
          <w:rPr>
            <w:rStyle w:val="Hipercze"/>
            <w:rFonts w:ascii="Arial Narrow" w:hAnsi="Arial Narrow"/>
            <w:lang w:val="pl-PL"/>
          </w:rPr>
          <w:t>platformazakupowa.pl</w:t>
        </w:r>
      </w:hyperlink>
      <w:r w:rsidRPr="00A9611C">
        <w:rPr>
          <w:rFonts w:ascii="Arial Narrow" w:hAnsi="Arial Narrow"/>
          <w:lang w:val="pl-PL"/>
        </w:rPr>
        <w:t>, tj.:</w:t>
      </w:r>
    </w:p>
    <w:p w14:paraId="5BC6C9BC" w14:textId="3D83E45F" w:rsidR="0083238F" w:rsidRPr="00A9611C" w:rsidRDefault="0083238F">
      <w:pPr>
        <w:pStyle w:val="Akapitzlist"/>
        <w:numPr>
          <w:ilvl w:val="0"/>
          <w:numId w:val="144"/>
        </w:numPr>
        <w:spacing w:after="0"/>
        <w:ind w:left="714" w:hanging="357"/>
        <w:jc w:val="both"/>
        <w:rPr>
          <w:rFonts w:ascii="Arial Narrow" w:hAnsi="Arial Narrow"/>
          <w:lang w:val="pl-PL"/>
        </w:rPr>
      </w:pPr>
      <w:r w:rsidRPr="00A9611C">
        <w:rPr>
          <w:rFonts w:ascii="Arial Narrow" w:hAnsi="Arial Narrow"/>
          <w:lang w:val="pl-PL"/>
        </w:rPr>
        <w:t>stały dostęp do sieci Internet o gwarantowanej przepustowości nie mniejszej niż 512 kb/s,</w:t>
      </w:r>
    </w:p>
    <w:p w14:paraId="7436066A" w14:textId="6C9962ED" w:rsidR="0083238F" w:rsidRPr="00D502D4" w:rsidRDefault="0083238F">
      <w:pPr>
        <w:pStyle w:val="Akapitzlist"/>
        <w:numPr>
          <w:ilvl w:val="0"/>
          <w:numId w:val="144"/>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pPr>
        <w:pStyle w:val="Akapitzlist"/>
        <w:numPr>
          <w:ilvl w:val="0"/>
          <w:numId w:val="144"/>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pPr>
        <w:pStyle w:val="Akapitzlist"/>
        <w:numPr>
          <w:ilvl w:val="0"/>
          <w:numId w:val="144"/>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pPr>
        <w:pStyle w:val="Akapitzlist"/>
        <w:numPr>
          <w:ilvl w:val="0"/>
          <w:numId w:val="144"/>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pPr>
        <w:pStyle w:val="Akapitzlist"/>
        <w:numPr>
          <w:ilvl w:val="0"/>
          <w:numId w:val="144"/>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pPr>
        <w:pStyle w:val="Akapitzlist"/>
        <w:numPr>
          <w:ilvl w:val="0"/>
          <w:numId w:val="144"/>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(hh:mm:ss) generowany wg. czasu lokalnego serwera synchronizowanego z zegarem Głównego Urzędu Miar.</w:t>
      </w:r>
    </w:p>
    <w:p w14:paraId="1E82CCCA" w14:textId="77777777" w:rsidR="00D502D4" w:rsidRPr="00D502D4" w:rsidRDefault="0083238F">
      <w:pPr>
        <w:pStyle w:val="Akapitzlist"/>
        <w:numPr>
          <w:ilvl w:val="0"/>
          <w:numId w:val="50"/>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pPr>
        <w:pStyle w:val="Akapitzlist"/>
        <w:numPr>
          <w:ilvl w:val="0"/>
          <w:numId w:val="145"/>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7"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8"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pPr>
        <w:pStyle w:val="Akapitzlist"/>
        <w:numPr>
          <w:ilvl w:val="0"/>
          <w:numId w:val="145"/>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319DDEC8" w:rsidR="0083238F" w:rsidRPr="00A9611C" w:rsidRDefault="0083238F">
      <w:pPr>
        <w:pStyle w:val="Akapitzlist"/>
        <w:numPr>
          <w:ilvl w:val="0"/>
          <w:numId w:val="169"/>
        </w:numPr>
        <w:spacing w:after="0"/>
        <w:ind w:left="426"/>
        <w:jc w:val="both"/>
        <w:rPr>
          <w:rFonts w:ascii="Arial Narrow" w:hAnsi="Arial Narrow"/>
          <w:lang w:val="pl-PL"/>
        </w:rPr>
      </w:pPr>
      <w:r w:rsidRPr="00EB7F7B">
        <w:rPr>
          <w:rFonts w:ascii="Arial Narrow" w:hAnsi="Arial Narrow"/>
        </w:rPr>
        <w:t xml:space="preserve">Zamawiający </w:t>
      </w:r>
      <w:r w:rsidRPr="00A9611C">
        <w:rPr>
          <w:rFonts w:ascii="Arial Narrow" w:hAnsi="Arial Narrow"/>
          <w:lang w:val="pl-PL"/>
        </w:rPr>
        <w:t xml:space="preserve">nie ponosi odpowiedzialności za złożenie oferty w sposób niezgodny z Instrukcją korzystania </w:t>
      </w:r>
      <w:r w:rsidR="001168BB" w:rsidRPr="00A9611C">
        <w:rPr>
          <w:rFonts w:ascii="Arial Narrow" w:hAnsi="Arial Narrow"/>
          <w:lang w:val="pl-PL"/>
        </w:rPr>
        <w:br/>
      </w:r>
      <w:r w:rsidRPr="00A9611C">
        <w:rPr>
          <w:rFonts w:ascii="Arial Narrow" w:hAnsi="Arial Narrow"/>
          <w:lang w:val="pl-PL"/>
        </w:rPr>
        <w:t>z</w:t>
      </w:r>
      <w:r w:rsidRPr="00A9611C">
        <w:rPr>
          <w:rFonts w:ascii="Arial Narrow" w:hAnsi="Arial Narrow"/>
          <w:b/>
          <w:bCs/>
          <w:lang w:val="pl-PL"/>
        </w:rPr>
        <w:t xml:space="preserve"> </w:t>
      </w:r>
      <w:hyperlink r:id="rId29" w:history="1">
        <w:r w:rsidRPr="00A9611C">
          <w:rPr>
            <w:rStyle w:val="Hipercze"/>
            <w:rFonts w:ascii="Arial Narrow" w:hAnsi="Arial Narrow"/>
            <w:b/>
            <w:bCs/>
            <w:lang w:val="pl-PL"/>
          </w:rPr>
          <w:t>platformazakupowa.pl</w:t>
        </w:r>
      </w:hyperlink>
      <w:r w:rsidRPr="00A9611C">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A9611C" w:rsidRDefault="0083238F">
      <w:pPr>
        <w:pStyle w:val="Akapitzlist"/>
        <w:numPr>
          <w:ilvl w:val="0"/>
          <w:numId w:val="169"/>
        </w:numPr>
        <w:spacing w:after="0"/>
        <w:ind w:left="426"/>
        <w:jc w:val="both"/>
        <w:rPr>
          <w:rFonts w:ascii="Arial Narrow" w:hAnsi="Arial Narrow"/>
          <w:lang w:val="pl-PL"/>
        </w:rPr>
      </w:pPr>
      <w:r w:rsidRPr="00A9611C">
        <w:rPr>
          <w:rFonts w:ascii="Arial Narrow" w:hAnsi="Arial Narrow"/>
          <w:lang w:val="pl-PL"/>
        </w:rPr>
        <w:t xml:space="preserve">Zamawiający informuje, że instrukcje korzystania z </w:t>
      </w:r>
      <w:hyperlink r:id="rId30" w:history="1">
        <w:r w:rsidRPr="00A9611C">
          <w:rPr>
            <w:rStyle w:val="Hipercze"/>
            <w:rFonts w:ascii="Arial Narrow" w:hAnsi="Arial Narrow"/>
            <w:lang w:val="pl-PL"/>
          </w:rPr>
          <w:t>platformazakupowa.pl</w:t>
        </w:r>
      </w:hyperlink>
      <w:r w:rsidRPr="00A9611C">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31" w:history="1">
        <w:r w:rsidRPr="00A9611C">
          <w:rPr>
            <w:rStyle w:val="Hipercze"/>
            <w:rFonts w:ascii="Arial Narrow" w:hAnsi="Arial Narrow"/>
            <w:lang w:val="pl-PL"/>
          </w:rPr>
          <w:t>platformazakupowa.pl</w:t>
        </w:r>
      </w:hyperlink>
      <w:r w:rsidRPr="00A9611C">
        <w:rPr>
          <w:rFonts w:ascii="Arial Narrow" w:hAnsi="Arial Narrow"/>
          <w:lang w:val="pl-PL"/>
        </w:rPr>
        <w:t xml:space="preserve"> znajdują się w zakładce „Instrukcje dla Wykonawców" na stronie internetowej pod adresem: </w:t>
      </w:r>
      <w:hyperlink r:id="rId32" w:history="1">
        <w:r w:rsidRPr="00A9611C">
          <w:rPr>
            <w:rStyle w:val="Hipercze"/>
            <w:rFonts w:ascii="Arial Narrow" w:hAnsi="Arial Narrow"/>
            <w:lang w:val="pl-PL"/>
          </w:rPr>
          <w:t>https://platformazakupowa.pl/strona/45-instrukcje</w:t>
        </w:r>
      </w:hyperlink>
      <w:r w:rsidR="00D502D4" w:rsidRPr="00A9611C">
        <w:rPr>
          <w:rFonts w:ascii="Arial Narrow" w:hAnsi="Arial Narrow"/>
          <w:lang w:val="pl-PL"/>
        </w:rPr>
        <w:t xml:space="preserve"> .</w:t>
      </w:r>
    </w:p>
    <w:p w14:paraId="6716E1E5" w14:textId="25201BF4" w:rsidR="0083238F" w:rsidRPr="00A9611C" w:rsidRDefault="0083238F">
      <w:pPr>
        <w:pStyle w:val="Akapitzlist"/>
        <w:numPr>
          <w:ilvl w:val="0"/>
          <w:numId w:val="169"/>
        </w:numPr>
        <w:spacing w:after="0"/>
        <w:ind w:left="426"/>
        <w:jc w:val="both"/>
        <w:rPr>
          <w:rFonts w:ascii="Arial Narrow" w:hAnsi="Arial Narrow"/>
          <w:lang w:val="pl-PL"/>
        </w:rPr>
      </w:pPr>
      <w:r w:rsidRPr="00A9611C">
        <w:rPr>
          <w:rFonts w:ascii="Arial Narrow" w:hAnsi="Arial Narrow"/>
          <w:b/>
          <w:bCs/>
          <w:lang w:val="pl-PL"/>
        </w:rPr>
        <w:t>Zalecenia</w:t>
      </w:r>
      <w:r w:rsidR="00D502D4" w:rsidRPr="00A9611C">
        <w:rPr>
          <w:rFonts w:ascii="Arial Narrow" w:hAnsi="Arial Narrow"/>
          <w:b/>
          <w:bCs/>
          <w:lang w:val="pl-PL"/>
        </w:rPr>
        <w:t>:</w:t>
      </w:r>
    </w:p>
    <w:p w14:paraId="3986A947" w14:textId="77777777" w:rsidR="00334C80" w:rsidRPr="00334C80" w:rsidRDefault="0083238F">
      <w:pPr>
        <w:pStyle w:val="Akapitzlist"/>
        <w:numPr>
          <w:ilvl w:val="0"/>
          <w:numId w:val="146"/>
        </w:numPr>
        <w:spacing w:after="0"/>
        <w:ind w:left="714" w:hanging="357"/>
        <w:jc w:val="both"/>
        <w:rPr>
          <w:rFonts w:ascii="Arial Narrow" w:hAnsi="Arial Narrow"/>
          <w:lang w:val="pl-PL"/>
        </w:rPr>
      </w:pPr>
      <w:r w:rsidRPr="00A9611C">
        <w:rPr>
          <w:rFonts w:ascii="Arial Narrow" w:hAnsi="Arial Narrow"/>
          <w:b/>
          <w:bCs/>
          <w:lang w:val="pl-PL"/>
        </w:rPr>
        <w:t>Formaty plików wykorzystywanych przez wykonawców powinny</w:t>
      </w:r>
      <w:r w:rsidRPr="00334C80">
        <w:rPr>
          <w:rFonts w:ascii="Arial Narrow" w:hAnsi="Arial Narrow"/>
          <w:b/>
          <w:bCs/>
          <w:lang w:val="pl-PL"/>
        </w:rPr>
        <w:t xml:space="preserve">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pPr>
        <w:pStyle w:val="Akapitzlist"/>
        <w:numPr>
          <w:ilvl w:val="0"/>
          <w:numId w:val="146"/>
        </w:numPr>
        <w:spacing w:after="0"/>
        <w:ind w:left="714" w:hanging="357"/>
        <w:jc w:val="both"/>
        <w:rPr>
          <w:rFonts w:ascii="Arial Narrow" w:hAnsi="Arial Narrow"/>
          <w:lang w:val="pl-PL"/>
        </w:rPr>
      </w:pPr>
      <w:r w:rsidRPr="00334C80">
        <w:rPr>
          <w:rFonts w:ascii="Arial Narrow" w:hAnsi="Arial Narrow"/>
          <w:lang w:val="pl-PL"/>
        </w:rPr>
        <w:lastRenderedPageBreak/>
        <w:t xml:space="preserve">Zamawiający rekomenduje wykorzystanie formatów: .pdf .doc .xls .jpg </w:t>
      </w:r>
      <w:r w:rsidRPr="00183BD6">
        <w:rPr>
          <w:rFonts w:ascii="Arial Narrow" w:hAnsi="Arial Narrow"/>
          <w:lang w:val="pl-PL"/>
        </w:rPr>
        <w:t xml:space="preserve">(.jpeg) </w:t>
      </w:r>
      <w:r w:rsidRPr="00183BD6">
        <w:rPr>
          <w:rFonts w:ascii="Arial Narrow" w:hAnsi="Arial Narrow"/>
          <w:b/>
          <w:bCs/>
          <w:lang w:val="pl-PL"/>
        </w:rPr>
        <w:t>ze szczególnym wskazaniem na .pdf</w:t>
      </w:r>
    </w:p>
    <w:p w14:paraId="57281F5E" w14:textId="77777777" w:rsidR="0083238F" w:rsidRPr="00183BD6" w:rsidRDefault="0083238F">
      <w:pPr>
        <w:pStyle w:val="Akapitzlist"/>
        <w:numPr>
          <w:ilvl w:val="0"/>
          <w:numId w:val="146"/>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pPr>
        <w:pStyle w:val="Akapitzlist"/>
        <w:numPr>
          <w:ilvl w:val="0"/>
          <w:numId w:val="147"/>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pPr>
        <w:pStyle w:val="Akapitzlist"/>
        <w:numPr>
          <w:ilvl w:val="0"/>
          <w:numId w:val="147"/>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 xml:space="preserve">Zamawiający dopuszcza także wykorzystanie formatu .rar. </w:t>
      </w:r>
    </w:p>
    <w:p w14:paraId="15829883" w14:textId="52D325C8" w:rsidR="00183BD6"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r w:rsidR="00973C7B" w:rsidRPr="00147BC6">
        <w:rPr>
          <w:rFonts w:ascii="Arial Narrow" w:hAnsi="Arial Narrow"/>
          <w:lang w:val="pl-PL"/>
        </w:rPr>
        <w:t>rar</w:t>
      </w:r>
      <w:r w:rsidR="00F85CA8" w:rsidRPr="00147BC6">
        <w:rPr>
          <w:rFonts w:ascii="Arial Narrow" w:hAnsi="Arial Narrow"/>
          <w:lang w:val="pl-PL"/>
        </w:rPr>
        <w:t xml:space="preserve"> </w:t>
      </w:r>
      <w:r w:rsidRPr="00147BC6">
        <w:rPr>
          <w:rFonts w:ascii="Arial Narrow" w:hAnsi="Arial Narrow"/>
          <w:lang w:val="pl-PL"/>
        </w:rPr>
        <w:t xml:space="preserve">.gif .bmp .numbers .pages.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.rar).</w:t>
      </w:r>
    </w:p>
    <w:p w14:paraId="7F524573" w14:textId="4E21983B" w:rsidR="0083238F"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23F5A05" w14:textId="7651D14E" w:rsidR="0083238F"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147BC6" w:rsidRDefault="0083238F">
      <w:pPr>
        <w:pStyle w:val="Akapitzlist"/>
        <w:numPr>
          <w:ilvl w:val="0"/>
          <w:numId w:val="146"/>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pkt. 3</w:t>
      </w:r>
      <w:r w:rsidR="00184544" w:rsidRPr="00147BC6">
        <w:rPr>
          <w:rFonts w:ascii="Arial Narrow" w:hAnsi="Arial Narrow"/>
          <w:lang w:val="pl-PL"/>
        </w:rPr>
        <w:t>.</w:t>
      </w:r>
    </w:p>
    <w:p w14:paraId="083ADE78" w14:textId="77777777" w:rsidR="0083238F" w:rsidRDefault="0083238F">
      <w:pPr>
        <w:pStyle w:val="Akapitzlist"/>
        <w:numPr>
          <w:ilvl w:val="0"/>
          <w:numId w:val="170"/>
        </w:numPr>
        <w:spacing w:after="0"/>
        <w:ind w:left="142"/>
        <w:jc w:val="both"/>
        <w:rPr>
          <w:rFonts w:ascii="Arial Narrow" w:hAnsi="Arial Narrow"/>
          <w:lang w:val="pl-PL"/>
        </w:rPr>
      </w:pPr>
      <w:r w:rsidRPr="00147BC6">
        <w:rPr>
          <w:rFonts w:ascii="Arial Narrow" w:hAnsi="Arial Narrow"/>
          <w:lang w:val="pl-PL"/>
        </w:rPr>
        <w:t>Osobą składającą ofertę powinna być osoba kontaktowa podawana w dokumentacji.</w:t>
      </w:r>
    </w:p>
    <w:p w14:paraId="55755A8A" w14:textId="425E94FD" w:rsidR="0083238F" w:rsidRPr="00A9611C" w:rsidRDefault="0083238F">
      <w:pPr>
        <w:pStyle w:val="Akapitzlist"/>
        <w:numPr>
          <w:ilvl w:val="0"/>
          <w:numId w:val="170"/>
        </w:numPr>
        <w:spacing w:after="0"/>
        <w:ind w:left="709" w:hanging="567"/>
        <w:jc w:val="both"/>
        <w:rPr>
          <w:rFonts w:ascii="Arial Narrow" w:hAnsi="Arial Narrow"/>
          <w:lang w:val="pl-PL"/>
        </w:rPr>
      </w:pPr>
      <w:r w:rsidRPr="00EB7F7B">
        <w:rPr>
          <w:rFonts w:ascii="Arial Narrow" w:hAnsi="Arial Narrow"/>
        </w:rPr>
        <w:t xml:space="preserve">Ofertę należy </w:t>
      </w:r>
      <w:r w:rsidRPr="00A9611C">
        <w:rPr>
          <w:rFonts w:ascii="Arial Narrow" w:hAnsi="Arial Narrow"/>
          <w:lang w:val="pl-PL"/>
        </w:rPr>
        <w:t xml:space="preserve">przygotować z należytą starannością dla podmiotu ubiegającego się o udzielenie zamówienia publicznego i zachowaniem odpowiedniego odstępu czasu do zakończenia przyjmowania ofert/wniosków. </w:t>
      </w:r>
    </w:p>
    <w:p w14:paraId="121F3BC6" w14:textId="77777777" w:rsidR="0083238F" w:rsidRDefault="0083238F">
      <w:pPr>
        <w:pStyle w:val="Akapitzlist"/>
        <w:numPr>
          <w:ilvl w:val="0"/>
          <w:numId w:val="170"/>
        </w:numPr>
        <w:spacing w:after="0"/>
        <w:ind w:left="709" w:hanging="567"/>
        <w:jc w:val="both"/>
        <w:rPr>
          <w:rFonts w:ascii="Arial Narrow" w:hAnsi="Arial Narrow"/>
          <w:lang w:val="pl-PL"/>
        </w:rPr>
      </w:pPr>
      <w:r w:rsidRPr="00A9611C">
        <w:rPr>
          <w:rFonts w:ascii="Arial Narrow" w:hAnsi="Arial Narrow"/>
          <w:lang w:val="pl-PL"/>
        </w:rPr>
        <w:t>Podczas podpisywania plików zaleca się stosowanie algorytmu skrótu SHA2</w:t>
      </w:r>
      <w:r w:rsidRPr="00EB7F7B">
        <w:rPr>
          <w:rFonts w:ascii="Arial Narrow" w:hAnsi="Arial Narrow"/>
          <w:lang w:val="pl-PL"/>
        </w:rPr>
        <w:t xml:space="preserve"> zamiast SHA1.  </w:t>
      </w:r>
    </w:p>
    <w:p w14:paraId="5344D406" w14:textId="77777777" w:rsidR="0083238F" w:rsidRDefault="0083238F">
      <w:pPr>
        <w:pStyle w:val="Akapitzlist"/>
        <w:numPr>
          <w:ilvl w:val="0"/>
          <w:numId w:val="170"/>
        </w:numPr>
        <w:spacing w:after="0"/>
        <w:ind w:left="709" w:hanging="567"/>
        <w:jc w:val="both"/>
        <w:rPr>
          <w:rFonts w:ascii="Arial Narrow" w:hAnsi="Arial Narrow"/>
          <w:lang w:val="pl-PL"/>
        </w:rPr>
      </w:pPr>
      <w:r w:rsidRPr="00EB7F7B">
        <w:rPr>
          <w:rFonts w:ascii="Arial Narrow" w:hAnsi="Arial Narrow"/>
          <w:lang w:val="pl-PL"/>
        </w:rPr>
        <w:t>Jeśli wykonawca pakuje dokumenty np. w plik ZIP zalecamy wcześniejsze podpisanie każdego ze skompresowanych plików. </w:t>
      </w:r>
    </w:p>
    <w:p w14:paraId="1286D3C2" w14:textId="77777777" w:rsidR="0083238F" w:rsidRDefault="0083238F">
      <w:pPr>
        <w:pStyle w:val="Akapitzlist"/>
        <w:numPr>
          <w:ilvl w:val="0"/>
          <w:numId w:val="170"/>
        </w:numPr>
        <w:spacing w:after="0"/>
        <w:ind w:left="709" w:hanging="567"/>
        <w:jc w:val="both"/>
        <w:rPr>
          <w:rFonts w:ascii="Arial Narrow" w:hAnsi="Arial Narrow"/>
          <w:lang w:val="pl-PL"/>
        </w:rPr>
      </w:pPr>
      <w:r w:rsidRPr="00EB7F7B">
        <w:rPr>
          <w:rFonts w:ascii="Arial Narrow" w:hAnsi="Arial Narrow"/>
          <w:lang w:val="pl-PL"/>
        </w:rPr>
        <w:t xml:space="preserve">Zamawiający rekomenduje wykorzystanie podpisu z kwalifikowanym </w:t>
      </w:r>
      <w:r w:rsidRPr="00EB7F7B">
        <w:rPr>
          <w:rFonts w:ascii="Arial Narrow" w:hAnsi="Arial Narrow"/>
          <w:b/>
          <w:bCs/>
          <w:lang w:val="pl-PL"/>
        </w:rPr>
        <w:t>znacznikiem czasu</w:t>
      </w:r>
      <w:r w:rsidRPr="00EB7F7B">
        <w:rPr>
          <w:rFonts w:ascii="Arial Narrow" w:hAnsi="Arial Narrow"/>
          <w:lang w:val="pl-PL"/>
        </w:rPr>
        <w:t>.</w:t>
      </w:r>
    </w:p>
    <w:p w14:paraId="6464C7DF" w14:textId="138EDA9A" w:rsidR="008C40A0" w:rsidRDefault="0083238F">
      <w:pPr>
        <w:pStyle w:val="Akapitzlist"/>
        <w:numPr>
          <w:ilvl w:val="0"/>
          <w:numId w:val="170"/>
        </w:numPr>
        <w:spacing w:after="0"/>
        <w:ind w:left="709" w:hanging="567"/>
        <w:jc w:val="both"/>
        <w:rPr>
          <w:rFonts w:ascii="Arial Narrow" w:hAnsi="Arial Narrow"/>
          <w:lang w:val="pl-PL"/>
        </w:rPr>
      </w:pPr>
      <w:r w:rsidRPr="00EB7F7B">
        <w:rPr>
          <w:rFonts w:ascii="Arial Narrow" w:hAnsi="Arial Narrow"/>
          <w:lang w:val="pl-PL"/>
        </w:rPr>
        <w:t xml:space="preserve">Zamawiający zaleca aby </w:t>
      </w:r>
      <w:r w:rsidRPr="00DE1FEF">
        <w:rPr>
          <w:rFonts w:ascii="Arial Narrow" w:hAnsi="Arial Narrow"/>
          <w:b/>
          <w:bCs/>
          <w:u w:val="single"/>
          <w:lang w:val="pl-PL"/>
        </w:rPr>
        <w:t>nie wprowadzać jakichkolwiek zmian w plikach po podpisaniu ich podpisem kwalifikowanym</w:t>
      </w:r>
      <w:r w:rsidRPr="00EB7F7B">
        <w:rPr>
          <w:rFonts w:ascii="Arial Narrow" w:hAnsi="Arial Narrow"/>
          <w:lang w:val="pl-PL"/>
        </w:rPr>
        <w:t>. Może to skutkować naruszeniem integralności plików co równoważne będzie z koniecznością odrzucenia oferty w postępowaniu.</w:t>
      </w:r>
    </w:p>
    <w:p w14:paraId="512E50AE" w14:textId="77777777" w:rsidR="00EB7F7B" w:rsidRPr="00EB7F7B" w:rsidRDefault="00EB7F7B" w:rsidP="00EB7F7B">
      <w:pPr>
        <w:pStyle w:val="Akapitzlist"/>
        <w:spacing w:after="0"/>
        <w:ind w:left="709"/>
        <w:jc w:val="both"/>
        <w:rPr>
          <w:rStyle w:val="Brak"/>
          <w:rFonts w:ascii="Arial Narrow" w:hAnsi="Arial Narrow"/>
          <w:lang w:val="pl-PL"/>
        </w:rPr>
      </w:pPr>
    </w:p>
    <w:p w14:paraId="6C70EFE2" w14:textId="60267EE6" w:rsidR="00925797" w:rsidRPr="00147BC6" w:rsidRDefault="00D22EDA">
      <w:pPr>
        <w:pStyle w:val="Akapitzlist"/>
        <w:numPr>
          <w:ilvl w:val="0"/>
          <w:numId w:val="54"/>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5E6F5892" w:rsidR="00C7195C" w:rsidRPr="00313518" w:rsidRDefault="00C7195C">
      <w:pPr>
        <w:pStyle w:val="Akapitzlist"/>
        <w:numPr>
          <w:ilvl w:val="0"/>
          <w:numId w:val="171"/>
        </w:numPr>
        <w:spacing w:after="0"/>
        <w:ind w:left="709" w:hanging="425"/>
        <w:jc w:val="both"/>
        <w:rPr>
          <w:rStyle w:val="Brak"/>
          <w:rFonts w:ascii="Arial Narrow" w:hAnsi="Arial Narrow"/>
          <w:color w:val="FF0000"/>
          <w:lang w:val="pl-PL"/>
        </w:rPr>
      </w:pPr>
      <w:r w:rsidRPr="00857B3C">
        <w:rPr>
          <w:rStyle w:val="Brak"/>
          <w:rFonts w:ascii="Arial Narrow" w:hAnsi="Arial Narrow"/>
          <w:color w:val="auto"/>
          <w:lang w:val="pl-PL"/>
        </w:rPr>
        <w:t xml:space="preserve">Ofertę wraz z wymaganymi dokumentami należy umieścić na platformazakupowa.pl pod adresem: </w:t>
      </w:r>
      <w:hyperlink r:id="rId33" w:history="1">
        <w:r w:rsidR="0031307A" w:rsidRPr="00A222CF">
          <w:rPr>
            <w:rStyle w:val="Hipercze"/>
            <w:rFonts w:ascii="Arial Narrow" w:hAnsi="Arial Narrow"/>
            <w:color w:val="auto"/>
          </w:rPr>
          <w:t>https://platformazakupowa.pl/pn/osno/proceedings</w:t>
        </w:r>
      </w:hyperlink>
      <w:r w:rsidR="0031307A" w:rsidRPr="00A222CF">
        <w:rPr>
          <w:rStyle w:val="Brak"/>
          <w:rFonts w:ascii="Arial Narrow" w:hAnsi="Arial Narrow"/>
          <w:color w:val="auto"/>
          <w:lang w:val="pl-PL"/>
        </w:rPr>
        <w:t xml:space="preserve"> </w:t>
      </w:r>
      <w:r w:rsidRPr="00A222CF">
        <w:rPr>
          <w:rStyle w:val="Brak"/>
          <w:rFonts w:ascii="Arial Narrow" w:hAnsi="Arial Narrow"/>
          <w:color w:val="auto"/>
          <w:lang w:val="pl-PL"/>
        </w:rPr>
        <w:t xml:space="preserve">w myśl Ustawy na stronie internetowej prowadzonego postępowania  do dnia </w:t>
      </w:r>
      <w:bookmarkStart w:id="18" w:name="_Hlk92102474"/>
      <w:bookmarkStart w:id="19" w:name="_Hlk167183310"/>
      <w:r w:rsidR="00A222CF" w:rsidRPr="00A222CF">
        <w:rPr>
          <w:rStyle w:val="Brak"/>
          <w:rFonts w:ascii="Arial Narrow" w:hAnsi="Arial Narrow"/>
          <w:b/>
          <w:bCs/>
          <w:color w:val="auto"/>
          <w:lang w:val="pl-PL"/>
        </w:rPr>
        <w:t>14</w:t>
      </w:r>
      <w:r w:rsidR="009A79F3" w:rsidRPr="00A222CF">
        <w:rPr>
          <w:rStyle w:val="Brak"/>
          <w:rFonts w:ascii="Arial Narrow" w:hAnsi="Arial Narrow"/>
          <w:b/>
          <w:bCs/>
          <w:color w:val="auto"/>
          <w:lang w:val="pl-PL"/>
        </w:rPr>
        <w:t xml:space="preserve"> sierpnia</w:t>
      </w:r>
      <w:r w:rsidR="00992C7F" w:rsidRPr="00A222CF">
        <w:rPr>
          <w:rStyle w:val="Brak"/>
          <w:rFonts w:ascii="Arial Narrow" w:hAnsi="Arial Narrow"/>
          <w:b/>
          <w:bCs/>
          <w:color w:val="auto"/>
          <w:lang w:val="pl-PL"/>
        </w:rPr>
        <w:t xml:space="preserve"> 2024</w:t>
      </w:r>
      <w:r w:rsidRPr="00A222CF">
        <w:rPr>
          <w:rStyle w:val="Brak"/>
          <w:rFonts w:ascii="Arial Narrow" w:hAnsi="Arial Narrow"/>
          <w:b/>
          <w:bCs/>
          <w:color w:val="auto"/>
          <w:lang w:val="pl-PL"/>
        </w:rPr>
        <w:t xml:space="preserve"> r.</w:t>
      </w:r>
      <w:r w:rsidR="00C10120" w:rsidRPr="00A222CF">
        <w:rPr>
          <w:rStyle w:val="Brak"/>
          <w:rFonts w:ascii="Arial Narrow" w:hAnsi="Arial Narrow"/>
          <w:b/>
          <w:bCs/>
          <w:color w:val="auto"/>
          <w:lang w:val="pl-PL"/>
        </w:rPr>
        <w:t xml:space="preserve"> do godz. </w:t>
      </w:r>
      <w:r w:rsidR="009A79F3" w:rsidRPr="00A222CF">
        <w:rPr>
          <w:rStyle w:val="Brak"/>
          <w:rFonts w:ascii="Arial Narrow" w:hAnsi="Arial Narrow"/>
          <w:b/>
          <w:bCs/>
          <w:color w:val="auto"/>
          <w:lang w:val="pl-PL"/>
        </w:rPr>
        <w:t>12</w:t>
      </w:r>
      <w:r w:rsidR="00C10120" w:rsidRPr="00A222CF">
        <w:rPr>
          <w:rStyle w:val="Brak"/>
          <w:rFonts w:ascii="Arial Narrow" w:hAnsi="Arial Narrow"/>
          <w:b/>
          <w:bCs/>
          <w:color w:val="auto"/>
          <w:lang w:val="pl-PL"/>
        </w:rPr>
        <w:t>:00</w:t>
      </w:r>
      <w:bookmarkEnd w:id="18"/>
      <w:r w:rsidR="00C10120" w:rsidRPr="00A222CF">
        <w:rPr>
          <w:rStyle w:val="Brak"/>
          <w:rFonts w:ascii="Arial Narrow" w:hAnsi="Arial Narrow"/>
          <w:b/>
          <w:bCs/>
          <w:color w:val="auto"/>
          <w:lang w:val="pl-PL"/>
        </w:rPr>
        <w:t>.</w:t>
      </w:r>
    </w:p>
    <w:bookmarkEnd w:id="19"/>
    <w:p w14:paraId="2C3AA6D2" w14:textId="77777777" w:rsidR="00C7195C" w:rsidRDefault="00C7195C">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Do oferty należy dołączyć wszystkie wymagane w SWZ dokumenty.</w:t>
      </w:r>
    </w:p>
    <w:p w14:paraId="611E8B12" w14:textId="77777777" w:rsidR="00C7195C" w:rsidRDefault="00C7195C">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Po wypełnieniu Formularza składania oferty lub wniosku i dołączenia  wszystkich wymaganych załączników należy kliknąć przycisk „</w:t>
      </w:r>
      <w:r w:rsidRPr="00857B3C">
        <w:rPr>
          <w:rStyle w:val="Brak"/>
          <w:rFonts w:ascii="Arial Narrow" w:hAnsi="Arial Narrow"/>
          <w:b/>
          <w:bCs/>
          <w:color w:val="auto"/>
          <w:lang w:val="pl-PL"/>
        </w:rPr>
        <w:t>Przejdź do podsumowania</w:t>
      </w:r>
      <w:r w:rsidRPr="00857B3C">
        <w:rPr>
          <w:rStyle w:val="Brak"/>
          <w:rFonts w:ascii="Arial Narrow" w:hAnsi="Arial Narrow"/>
          <w:color w:val="auto"/>
          <w:lang w:val="pl-PL"/>
        </w:rPr>
        <w:t>”.</w:t>
      </w:r>
    </w:p>
    <w:p w14:paraId="4B0405AF" w14:textId="77777777" w:rsidR="003E6125" w:rsidRDefault="00C7195C">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857B3C">
        <w:rPr>
          <w:rStyle w:val="Brak"/>
          <w:rFonts w:ascii="Arial Narrow" w:hAnsi="Arial Narrow"/>
          <w:b/>
          <w:bCs/>
          <w:color w:val="auto"/>
          <w:lang w:val="pl-PL"/>
        </w:rPr>
        <w:t>Zalecamy</w:t>
      </w:r>
      <w:r w:rsidRPr="00857B3C">
        <w:rPr>
          <w:rStyle w:val="Brak"/>
          <w:rFonts w:ascii="Arial Narrow" w:hAnsi="Arial Narrow"/>
          <w:color w:val="auto"/>
          <w:lang w:val="pl-PL"/>
        </w:rPr>
        <w:t xml:space="preserve"> stosowanie podpisu na każdym załączonym pliku osobno</w:t>
      </w:r>
      <w:r w:rsidR="003E6125" w:rsidRPr="00857B3C">
        <w:rPr>
          <w:rStyle w:val="Brak"/>
          <w:rFonts w:ascii="Arial Narrow" w:hAnsi="Arial Narrow"/>
          <w:color w:val="auto"/>
          <w:lang w:val="pl-PL"/>
        </w:rPr>
        <w:t>.</w:t>
      </w:r>
      <w:r w:rsidRPr="00857B3C">
        <w:rPr>
          <w:rStyle w:val="Brak"/>
          <w:rFonts w:ascii="Arial Narrow" w:hAnsi="Arial Narrow"/>
          <w:color w:val="auto"/>
          <w:lang w:val="pl-PL"/>
        </w:rPr>
        <w:t xml:space="preserve"> </w:t>
      </w:r>
    </w:p>
    <w:p w14:paraId="6BCA2800" w14:textId="745AF784" w:rsidR="00C7195C" w:rsidRDefault="003E6125">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O</w:t>
      </w:r>
      <w:r w:rsidR="00C7195C" w:rsidRPr="00857B3C">
        <w:rPr>
          <w:rStyle w:val="Brak"/>
          <w:rFonts w:ascii="Arial Narrow" w:hAnsi="Arial Narrow"/>
          <w:color w:val="auto"/>
          <w:lang w:val="pl-PL"/>
        </w:rPr>
        <w:t>fert</w:t>
      </w:r>
      <w:r w:rsidRPr="00857B3C">
        <w:rPr>
          <w:rStyle w:val="Brak"/>
          <w:rFonts w:ascii="Arial Narrow" w:hAnsi="Arial Narrow"/>
          <w:color w:val="auto"/>
          <w:lang w:val="pl-PL"/>
        </w:rPr>
        <w:t>a</w:t>
      </w:r>
      <w:r w:rsidR="00C7195C" w:rsidRPr="00857B3C">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Default="00C7195C">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t>Za datę złożenia oferty przyjmuje się datę jej przekazania w systemie (platformie) w drugim kroku składania oferty poprzez kliknięcie przycisku “</w:t>
      </w:r>
      <w:r w:rsidRPr="00857B3C">
        <w:rPr>
          <w:rStyle w:val="Brak"/>
          <w:rFonts w:ascii="Arial Narrow" w:hAnsi="Arial Narrow"/>
          <w:b/>
          <w:bCs/>
          <w:color w:val="auto"/>
          <w:lang w:val="pl-PL"/>
        </w:rPr>
        <w:t>Złóż ofertę</w:t>
      </w:r>
      <w:r w:rsidRPr="00857B3C">
        <w:rPr>
          <w:rStyle w:val="Brak"/>
          <w:rFonts w:ascii="Arial Narrow" w:hAnsi="Arial Narrow"/>
          <w:color w:val="auto"/>
          <w:lang w:val="pl-PL"/>
        </w:rPr>
        <w:t>” i wyświetlenie się komunikatu, że oferta została zaszyfrowana i złożona.</w:t>
      </w:r>
    </w:p>
    <w:p w14:paraId="3E30FC49" w14:textId="16A5F3E0" w:rsidR="00C7195C" w:rsidRPr="00857B3C" w:rsidRDefault="00C7195C">
      <w:pPr>
        <w:pStyle w:val="Akapitzlist"/>
        <w:numPr>
          <w:ilvl w:val="0"/>
          <w:numId w:val="171"/>
        </w:numPr>
        <w:spacing w:after="0"/>
        <w:ind w:left="709" w:hanging="425"/>
        <w:jc w:val="both"/>
        <w:rPr>
          <w:rStyle w:val="Brak"/>
          <w:rFonts w:ascii="Arial Narrow" w:hAnsi="Arial Narrow"/>
          <w:color w:val="auto"/>
          <w:lang w:val="pl-PL"/>
        </w:rPr>
      </w:pPr>
      <w:r w:rsidRPr="00857B3C">
        <w:rPr>
          <w:rStyle w:val="Brak"/>
          <w:rFonts w:ascii="Arial Narrow" w:hAnsi="Arial Narrow"/>
          <w:color w:val="auto"/>
          <w:lang w:val="pl-PL"/>
        </w:rPr>
        <w:lastRenderedPageBreak/>
        <w:t xml:space="preserve">Szczegółowa instrukcja dla Wykonawców dotycząca złożenia, zmiany i wycofania oferty znajduje się na stronie internetowej pod adresem:  </w:t>
      </w:r>
      <w:hyperlink r:id="rId34" w:history="1">
        <w:r w:rsidR="003E6125" w:rsidRPr="00857B3C">
          <w:rPr>
            <w:rStyle w:val="Hipercze"/>
            <w:rFonts w:ascii="Arial Narrow" w:hAnsi="Arial Narrow"/>
            <w:lang w:val="pl-PL"/>
          </w:rPr>
          <w:t>https://platformazakupowa.pl/strona/45-instrukcje</w:t>
        </w:r>
      </w:hyperlink>
      <w:r w:rsidR="003E6125" w:rsidRPr="00857B3C">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A9611C" w:rsidRDefault="003E6125">
      <w:pPr>
        <w:pStyle w:val="Akapitzlist"/>
        <w:numPr>
          <w:ilvl w:val="0"/>
          <w:numId w:val="172"/>
        </w:numPr>
        <w:spacing w:after="0"/>
        <w:ind w:left="721" w:hanging="437"/>
        <w:jc w:val="both"/>
        <w:rPr>
          <w:rFonts w:ascii="Arial Narrow" w:hAnsi="Arial Narrow"/>
          <w:color w:val="auto"/>
          <w:lang w:val="pl-PL"/>
        </w:rPr>
      </w:pPr>
      <w:r w:rsidRPr="00A9611C">
        <w:rPr>
          <w:rFonts w:ascii="Arial Narrow" w:hAnsi="Arial Narrow"/>
          <w:color w:val="auto"/>
          <w:lang w:val="pl-PL"/>
        </w:rPr>
        <w:t xml:space="preserve">Oferta, wniosek oraz przedmiotowe środki dowodowe (jeżeli były wymagane) składane elektronicznie muszą zostać podpisane </w:t>
      </w:r>
      <w:r w:rsidRPr="00A9611C">
        <w:rPr>
          <w:rFonts w:ascii="Arial Narrow" w:hAnsi="Arial Narrow"/>
          <w:b/>
          <w:bCs/>
          <w:color w:val="auto"/>
          <w:lang w:val="pl-PL"/>
        </w:rPr>
        <w:t>elektronicznym kwalifikowanym podpisem</w:t>
      </w:r>
      <w:r w:rsidRPr="00A9611C">
        <w:rPr>
          <w:rFonts w:ascii="Arial Narrow" w:hAnsi="Arial Narrow"/>
          <w:color w:val="auto"/>
          <w:lang w:val="pl-PL"/>
        </w:rPr>
        <w:t xml:space="preserve"> lub </w:t>
      </w:r>
      <w:r w:rsidRPr="00A9611C">
        <w:rPr>
          <w:rFonts w:ascii="Arial Narrow" w:hAnsi="Arial Narrow"/>
          <w:b/>
          <w:bCs/>
          <w:color w:val="auto"/>
          <w:lang w:val="pl-PL"/>
        </w:rPr>
        <w:t>podpisem zaufanym</w:t>
      </w:r>
      <w:r w:rsidRPr="00A9611C">
        <w:rPr>
          <w:rFonts w:ascii="Arial Narrow" w:hAnsi="Arial Narrow"/>
          <w:color w:val="auto"/>
          <w:lang w:val="pl-PL"/>
        </w:rPr>
        <w:t xml:space="preserve"> lub </w:t>
      </w:r>
      <w:r w:rsidRPr="00A9611C">
        <w:rPr>
          <w:rFonts w:ascii="Arial Narrow" w:hAnsi="Arial Narrow"/>
          <w:b/>
          <w:bCs/>
          <w:color w:val="auto"/>
          <w:lang w:val="pl-PL"/>
        </w:rPr>
        <w:t>podpisem osobistym</w:t>
      </w:r>
      <w:r w:rsidRPr="00A9611C">
        <w:rPr>
          <w:rFonts w:ascii="Arial Narrow" w:hAnsi="Arial Narrow"/>
          <w:color w:val="auto"/>
          <w:lang w:val="pl-PL"/>
        </w:rPr>
        <w:t xml:space="preserve">. W procesie składania oferty, wniosku w tym przedmiotowych środków dowodowych na platformie, </w:t>
      </w:r>
      <w:r w:rsidRPr="00A9611C">
        <w:rPr>
          <w:rFonts w:ascii="Arial Narrow" w:hAnsi="Arial Narrow"/>
          <w:b/>
          <w:bCs/>
          <w:color w:val="auto"/>
          <w:lang w:val="pl-PL"/>
        </w:rPr>
        <w:t>kwalifikowany podpis elektroniczny</w:t>
      </w:r>
      <w:r w:rsidRPr="00A9611C">
        <w:rPr>
          <w:rFonts w:ascii="Arial Narrow" w:hAnsi="Arial Narrow"/>
          <w:color w:val="auto"/>
          <w:lang w:val="pl-PL"/>
        </w:rPr>
        <w:t xml:space="preserve"> lub </w:t>
      </w:r>
      <w:r w:rsidRPr="00A9611C">
        <w:rPr>
          <w:rFonts w:ascii="Arial Narrow" w:hAnsi="Arial Narrow"/>
          <w:b/>
          <w:bCs/>
          <w:color w:val="auto"/>
          <w:lang w:val="pl-PL"/>
        </w:rPr>
        <w:t>podpis zaufany</w:t>
      </w:r>
      <w:r w:rsidRPr="00A9611C">
        <w:rPr>
          <w:rFonts w:ascii="Arial Narrow" w:hAnsi="Arial Narrow"/>
          <w:color w:val="auto"/>
          <w:lang w:val="pl-PL"/>
        </w:rPr>
        <w:t xml:space="preserve"> lub </w:t>
      </w:r>
      <w:r w:rsidRPr="00A9611C">
        <w:rPr>
          <w:rFonts w:ascii="Arial Narrow" w:hAnsi="Arial Narrow"/>
          <w:b/>
          <w:bCs/>
          <w:color w:val="auto"/>
          <w:lang w:val="pl-PL"/>
        </w:rPr>
        <w:t>podpis osobisty</w:t>
      </w:r>
      <w:r w:rsidRPr="00A9611C">
        <w:rPr>
          <w:rFonts w:ascii="Arial Narrow" w:hAnsi="Arial Narrow"/>
          <w:color w:val="auto"/>
          <w:lang w:val="pl-PL"/>
        </w:rPr>
        <w:t xml:space="preserve"> Wykonawca składa bezpośrednio na dokumencie, który następnie przesyła do systemu.</w:t>
      </w:r>
    </w:p>
    <w:p w14:paraId="4518D63F" w14:textId="409BB8D8" w:rsidR="003E6125" w:rsidRPr="00A9611C" w:rsidRDefault="003E6125">
      <w:pPr>
        <w:pStyle w:val="Akapitzlist"/>
        <w:numPr>
          <w:ilvl w:val="0"/>
          <w:numId w:val="172"/>
        </w:numPr>
        <w:spacing w:after="0"/>
        <w:ind w:left="721" w:hanging="437"/>
        <w:jc w:val="both"/>
        <w:rPr>
          <w:rFonts w:ascii="Arial Narrow" w:hAnsi="Arial Narrow"/>
          <w:color w:val="auto"/>
          <w:lang w:val="pl-PL"/>
        </w:rPr>
      </w:pPr>
      <w:r w:rsidRPr="00A9611C">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A9611C" w:rsidRDefault="00666417">
      <w:pPr>
        <w:pStyle w:val="Akapitzlist"/>
        <w:numPr>
          <w:ilvl w:val="0"/>
          <w:numId w:val="172"/>
        </w:numPr>
        <w:spacing w:after="0"/>
        <w:ind w:left="721" w:hanging="437"/>
        <w:jc w:val="both"/>
        <w:rPr>
          <w:rFonts w:ascii="Arial Narrow" w:hAnsi="Arial Narrow"/>
          <w:color w:val="auto"/>
          <w:lang w:val="pl-PL"/>
        </w:rPr>
      </w:pPr>
      <w:r w:rsidRPr="00A9611C">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C34C8B" w:rsidRDefault="003E6125">
      <w:pPr>
        <w:pStyle w:val="Akapitzlist"/>
        <w:numPr>
          <w:ilvl w:val="0"/>
          <w:numId w:val="172"/>
        </w:numPr>
        <w:spacing w:after="0"/>
        <w:ind w:left="721" w:hanging="437"/>
        <w:jc w:val="both"/>
        <w:rPr>
          <w:rFonts w:ascii="Arial Narrow" w:hAnsi="Arial Narrow"/>
          <w:color w:val="auto"/>
        </w:rPr>
      </w:pPr>
      <w:r w:rsidRPr="00C34C8B">
        <w:rPr>
          <w:rFonts w:ascii="Arial Narrow" w:hAnsi="Arial Narrow"/>
          <w:color w:val="auto"/>
        </w:rPr>
        <w:t>Oferta powinna być:</w:t>
      </w:r>
    </w:p>
    <w:p w14:paraId="014B7E4A" w14:textId="21BA9257" w:rsidR="003E6125" w:rsidRPr="00154692" w:rsidRDefault="003E6125">
      <w:pPr>
        <w:pStyle w:val="Akapitzlist"/>
        <w:numPr>
          <w:ilvl w:val="0"/>
          <w:numId w:val="141"/>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pPr>
        <w:pStyle w:val="Akapitzlist"/>
        <w:numPr>
          <w:ilvl w:val="0"/>
          <w:numId w:val="141"/>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5"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pPr>
        <w:pStyle w:val="Akapitzlist"/>
        <w:numPr>
          <w:ilvl w:val="0"/>
          <w:numId w:val="141"/>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Default="003E6125">
      <w:pPr>
        <w:pStyle w:val="Akapitzlist"/>
        <w:numPr>
          <w:ilvl w:val="0"/>
          <w:numId w:val="173"/>
        </w:numPr>
        <w:spacing w:after="0"/>
        <w:ind w:left="709" w:hanging="425"/>
        <w:jc w:val="both"/>
        <w:rPr>
          <w:rFonts w:ascii="Arial Narrow" w:hAnsi="Arial Narrow"/>
          <w:color w:val="auto"/>
          <w:lang w:val="pl-PL"/>
        </w:rPr>
      </w:pPr>
      <w:r w:rsidRPr="00154692">
        <w:rPr>
          <w:rFonts w:ascii="Arial Narrow" w:hAnsi="Arial Narrow"/>
          <w:color w:val="auto"/>
          <w:lang w:val="pl-PL"/>
        </w:rPr>
        <w:t xml:space="preserve">Podpisy kwalifikowane wykorzystywane przez wykonawców do podpisywania wszelkich plików muszą spełniać </w:t>
      </w:r>
      <w:r w:rsidR="00DB4E2F" w:rsidRPr="00154692">
        <w:rPr>
          <w:rFonts w:ascii="Arial Narrow" w:hAnsi="Arial Narrow"/>
          <w:color w:val="auto"/>
          <w:lang w:val="pl-PL"/>
        </w:rPr>
        <w:t xml:space="preserve">wymagania </w:t>
      </w:r>
      <w:r w:rsidRPr="00154692">
        <w:rPr>
          <w:rFonts w:ascii="Arial Narrow" w:hAnsi="Arial Narrow"/>
          <w:color w:val="auto"/>
          <w:lang w:val="pl-PL"/>
        </w:rPr>
        <w:t>“Rozporządzeni</w:t>
      </w:r>
      <w:r w:rsidR="00DB4E2F" w:rsidRPr="00154692">
        <w:rPr>
          <w:rFonts w:ascii="Arial Narrow" w:hAnsi="Arial Narrow"/>
          <w:color w:val="auto"/>
          <w:lang w:val="pl-PL"/>
        </w:rPr>
        <w:t>a</w:t>
      </w:r>
      <w:r w:rsidRPr="00154692">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 xml:space="preserve">Zgodnie z art. 18 ust. 3 ustawy Pzp, nie ujawnia się informacji stanowiących tajemnicę przedsiębiorstwa, </w:t>
      </w:r>
      <w:r w:rsidR="00DB4E2F" w:rsidRPr="00A9611C">
        <w:rPr>
          <w:rFonts w:ascii="Arial Narrow" w:hAnsi="Arial Narrow"/>
          <w:color w:val="auto"/>
          <w:lang w:val="pl-PL"/>
        </w:rPr>
        <w:br/>
      </w:r>
      <w:r w:rsidRPr="00A9611C">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A9611C">
        <w:rPr>
          <w:rFonts w:ascii="Arial Narrow" w:hAnsi="Arial Narrow"/>
          <w:color w:val="auto"/>
          <w:lang w:val="pl-PL"/>
        </w:rPr>
        <w:br/>
      </w:r>
      <w:r w:rsidRPr="00A9611C">
        <w:rPr>
          <w:rFonts w:ascii="Arial Narrow" w:hAnsi="Arial Narrow"/>
          <w:color w:val="auto"/>
          <w:lang w:val="pl-PL"/>
        </w:rPr>
        <w:t xml:space="preserve">w formularzu składania oferty znajduje się </w:t>
      </w:r>
      <w:r w:rsidRPr="00A9611C">
        <w:rPr>
          <w:rFonts w:ascii="Arial Narrow" w:hAnsi="Arial Narrow"/>
          <w:b/>
          <w:bCs/>
          <w:color w:val="auto"/>
          <w:lang w:val="pl-PL"/>
        </w:rPr>
        <w:t>miejsce wyznaczone do dołączenia części oferty stanowiącej tajemnicę przedsiębiorstwa</w:t>
      </w:r>
      <w:r w:rsidRPr="00A9611C">
        <w:rPr>
          <w:rFonts w:ascii="Arial Narrow" w:hAnsi="Arial Narrow"/>
          <w:color w:val="auto"/>
          <w:lang w:val="pl-PL"/>
        </w:rPr>
        <w:t>.</w:t>
      </w:r>
    </w:p>
    <w:p w14:paraId="00E906DD" w14:textId="2582A3CD" w:rsidR="003E6125" w:rsidRPr="00A9611C" w:rsidRDefault="003E6125">
      <w:pPr>
        <w:pStyle w:val="Akapitzlist"/>
        <w:numPr>
          <w:ilvl w:val="0"/>
          <w:numId w:val="173"/>
        </w:numPr>
        <w:spacing w:after="0"/>
        <w:ind w:left="709" w:hanging="425"/>
        <w:jc w:val="both"/>
        <w:rPr>
          <w:rStyle w:val="Hipercze"/>
          <w:rFonts w:ascii="Arial Narrow" w:hAnsi="Arial Narrow"/>
          <w:color w:val="auto"/>
          <w:u w:val="none"/>
          <w:lang w:val="pl-PL"/>
        </w:rPr>
      </w:pPr>
      <w:r w:rsidRPr="00A9611C">
        <w:rPr>
          <w:rFonts w:ascii="Arial Narrow" w:hAnsi="Arial Narrow"/>
          <w:color w:val="auto"/>
          <w:lang w:val="pl-PL"/>
        </w:rPr>
        <w:t xml:space="preserve">Wykonawca, za pośrednictwem </w:t>
      </w:r>
      <w:hyperlink r:id="rId36" w:history="1">
        <w:r w:rsidRPr="00A9611C">
          <w:rPr>
            <w:rStyle w:val="Hipercze"/>
            <w:rFonts w:ascii="Arial Narrow" w:hAnsi="Arial Narrow"/>
            <w:lang w:val="pl-PL"/>
          </w:rPr>
          <w:t>platformazakupowa.pl</w:t>
        </w:r>
      </w:hyperlink>
      <w:r w:rsidRPr="00A9611C">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A9611C">
        <w:rPr>
          <w:rFonts w:ascii="Arial Narrow" w:hAnsi="Arial Narrow"/>
          <w:color w:val="auto"/>
          <w:lang w:val="pl-PL"/>
        </w:rPr>
        <w:t xml:space="preserve"> </w:t>
      </w:r>
      <w:hyperlink r:id="rId37" w:history="1">
        <w:r w:rsidR="00DB4E2F" w:rsidRPr="00A9611C">
          <w:rPr>
            <w:rStyle w:val="Hipercze"/>
            <w:rFonts w:ascii="Arial Narrow" w:hAnsi="Arial Narrow"/>
            <w:lang w:val="pl-PL"/>
          </w:rPr>
          <w:t>https://platformazakupowa.pl/strona/45-instrukcje</w:t>
        </w:r>
      </w:hyperlink>
    </w:p>
    <w:p w14:paraId="06B8EE4E" w14:textId="55E6C0C7" w:rsidR="003E6125"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 xml:space="preserve">Ceny oferty muszą zawierać wszystkie koszty, jakie musi ponieść wykonawca, aby zrealizować zamówienie </w:t>
      </w:r>
      <w:r w:rsidR="00DB4E2F" w:rsidRPr="00A9611C">
        <w:rPr>
          <w:rFonts w:ascii="Arial Narrow" w:hAnsi="Arial Narrow"/>
          <w:color w:val="auto"/>
          <w:lang w:val="pl-PL"/>
        </w:rPr>
        <w:br/>
      </w:r>
      <w:r w:rsidRPr="00A9611C">
        <w:rPr>
          <w:rFonts w:ascii="Arial Narrow" w:hAnsi="Arial Narrow"/>
          <w:color w:val="auto"/>
          <w:lang w:val="pl-PL"/>
        </w:rPr>
        <w:t>z najwyższą starannością oraz ewentualne rabaty.</w:t>
      </w:r>
    </w:p>
    <w:p w14:paraId="754EFEF4" w14:textId="62F9D895" w:rsidR="003E6125"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 xml:space="preserve">Dokumenty i oświadczenia składane przez wykonawcę powinny być </w:t>
      </w:r>
      <w:r w:rsidR="003D374B" w:rsidRPr="00A9611C">
        <w:rPr>
          <w:rFonts w:ascii="Arial Narrow" w:hAnsi="Arial Narrow"/>
          <w:color w:val="auto"/>
          <w:lang w:val="pl-PL"/>
        </w:rPr>
        <w:t>sporządzone</w:t>
      </w:r>
      <w:r w:rsidR="00A13598" w:rsidRPr="00A9611C">
        <w:rPr>
          <w:rFonts w:ascii="Arial Narrow" w:hAnsi="Arial Narrow"/>
          <w:color w:val="auto"/>
          <w:lang w:val="pl-PL"/>
        </w:rPr>
        <w:t xml:space="preserve"> </w:t>
      </w:r>
      <w:r w:rsidRPr="00A9611C">
        <w:rPr>
          <w:rFonts w:ascii="Arial Narrow" w:hAnsi="Arial Narrow"/>
          <w:color w:val="auto"/>
          <w:lang w:val="pl-PL"/>
        </w:rPr>
        <w:t xml:space="preserve">w języku polskim, chyba że </w:t>
      </w:r>
      <w:r w:rsidR="00BD5B43" w:rsidRPr="00A9611C">
        <w:rPr>
          <w:rFonts w:ascii="Arial Narrow" w:hAnsi="Arial Narrow"/>
          <w:color w:val="auto"/>
          <w:lang w:val="pl-PL"/>
        </w:rPr>
        <w:br/>
      </w:r>
      <w:r w:rsidRPr="00A9611C">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84BDF0D" w:rsidR="003E6125"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t xml:space="preserve">Zgodnie z definicją dokumentu elektronicznego z art.3 ustęp 2 </w:t>
      </w:r>
      <w:r w:rsidR="00FE4409" w:rsidRPr="00A9611C">
        <w:rPr>
          <w:rFonts w:ascii="Arial Narrow" w:hAnsi="Arial Narrow"/>
          <w:color w:val="auto"/>
          <w:lang w:val="pl-PL"/>
        </w:rPr>
        <w:t>u</w:t>
      </w:r>
      <w:r w:rsidRPr="00A9611C">
        <w:rPr>
          <w:rFonts w:ascii="Arial Narrow" w:hAnsi="Arial Narrow"/>
          <w:color w:val="auto"/>
          <w:lang w:val="pl-PL"/>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A9611C" w:rsidRDefault="003E6125">
      <w:pPr>
        <w:pStyle w:val="Akapitzlist"/>
        <w:numPr>
          <w:ilvl w:val="0"/>
          <w:numId w:val="173"/>
        </w:numPr>
        <w:spacing w:after="0"/>
        <w:ind w:left="709" w:hanging="425"/>
        <w:jc w:val="both"/>
        <w:rPr>
          <w:rFonts w:ascii="Arial Narrow" w:hAnsi="Arial Narrow"/>
          <w:color w:val="auto"/>
          <w:lang w:val="pl-PL"/>
        </w:rPr>
      </w:pPr>
      <w:r w:rsidRPr="00A9611C">
        <w:rPr>
          <w:rFonts w:ascii="Arial Narrow" w:hAnsi="Arial Narrow"/>
          <w:color w:val="auto"/>
          <w:lang w:val="pl-PL"/>
        </w:rPr>
        <w:lastRenderedPageBreak/>
        <w:t>Maksymalny rozmiar jednego pliku przesyłanego za pośrednictwem dedykowanych formularzy do: złożenia, zmiany, wycofania oferty wynosi 150 MB natomiast przy komunikacji wielkość pliku to maksymalnie 500 MB.</w:t>
      </w:r>
    </w:p>
    <w:p w14:paraId="3C0B2FE1" w14:textId="0BBA8B99" w:rsidR="00925797" w:rsidRPr="00C34C8B" w:rsidRDefault="00D22EDA">
      <w:pPr>
        <w:pStyle w:val="Akapitzlist"/>
        <w:numPr>
          <w:ilvl w:val="0"/>
          <w:numId w:val="173"/>
        </w:numPr>
        <w:spacing w:after="0"/>
        <w:ind w:left="709" w:hanging="425"/>
        <w:jc w:val="both"/>
        <w:rPr>
          <w:rStyle w:val="Brak"/>
          <w:rFonts w:ascii="Arial Narrow" w:hAnsi="Arial Narrow"/>
          <w:color w:val="auto"/>
          <w:lang w:val="pl-PL"/>
        </w:rPr>
      </w:pPr>
      <w:r w:rsidRPr="00A9611C">
        <w:rPr>
          <w:rStyle w:val="Brak"/>
          <w:rFonts w:ascii="Arial Narrow" w:hAnsi="Arial Narrow"/>
          <w:lang w:val="pl-PL"/>
        </w:rPr>
        <w:t xml:space="preserve">W przypadku, gdy informacje wskazane w załącznikach nie dotyczą Wykonawcy należy wpisać „nie dotyczy” </w:t>
      </w:r>
      <w:r w:rsidRPr="00A9611C">
        <w:rPr>
          <w:rStyle w:val="Brak"/>
          <w:rFonts w:ascii="Arial Unicode MS" w:eastAsia="Arial Unicode MS" w:hAnsi="Arial Unicode MS" w:cs="Arial Unicode MS"/>
          <w:lang w:val="pl-PL"/>
        </w:rPr>
        <w:br/>
      </w:r>
      <w:r w:rsidRPr="00A9611C">
        <w:rPr>
          <w:rStyle w:val="Brak"/>
          <w:rFonts w:ascii="Arial Narrow" w:hAnsi="Arial Narrow"/>
          <w:lang w:val="pl-PL"/>
        </w:rPr>
        <w:t>w odpowiednią rubrykę załącznika. W załącznikach miejsca oznaczone (..................) lub ( ……….. /……….. )</w:t>
      </w:r>
      <w:r w:rsidRPr="00C34C8B">
        <w:rPr>
          <w:rStyle w:val="Brak"/>
          <w:rFonts w:ascii="Arial Narrow" w:hAnsi="Arial Narrow"/>
          <w:lang w:val="pl-PL"/>
        </w:rPr>
        <w:t xml:space="preserve"> wypełnia Wykonawca wpisując odpowiednie informacje lub niepotrzebne skreśla, pozostawiając wariant właściwy dla Wykonawcy.</w:t>
      </w:r>
    </w:p>
    <w:p w14:paraId="1438A2DB" w14:textId="77777777" w:rsidR="00925797" w:rsidRPr="00C34C8B" w:rsidRDefault="00D22EDA">
      <w:pPr>
        <w:pStyle w:val="Akapitzlist"/>
        <w:numPr>
          <w:ilvl w:val="0"/>
          <w:numId w:val="173"/>
        </w:numPr>
        <w:spacing w:after="0"/>
        <w:ind w:left="709" w:hanging="425"/>
        <w:jc w:val="both"/>
        <w:rPr>
          <w:rFonts w:ascii="Arial Narrow" w:hAnsi="Arial Narrow"/>
          <w:color w:val="auto"/>
          <w:lang w:val="pl-PL"/>
        </w:rPr>
      </w:pPr>
      <w:r w:rsidRPr="00C34C8B">
        <w:rPr>
          <w:rStyle w:val="Brak"/>
          <w:rFonts w:ascii="Arial Narrow" w:hAnsi="Arial Narrow"/>
          <w:lang w:val="pl-PL"/>
        </w:rPr>
        <w:t xml:space="preserve">Dokumenty elektroniczne w postępowaniu </w:t>
      </w:r>
      <w:r w:rsidRPr="00C34C8B">
        <w:rPr>
          <w:rStyle w:val="Brak"/>
          <w:rFonts w:ascii="Arial Narrow" w:hAnsi="Arial Narrow"/>
          <w:b/>
          <w:bCs/>
          <w:lang w:val="pl-PL"/>
        </w:rPr>
        <w:t>muszą spełniać łącznie</w:t>
      </w:r>
      <w:r w:rsidRPr="00C34C8B">
        <w:rPr>
          <w:rStyle w:val="Brak"/>
          <w:rFonts w:ascii="Arial Narrow" w:hAnsi="Arial Narrow"/>
          <w:lang w:val="pl-PL"/>
        </w:rPr>
        <w:t xml:space="preserve"> następujące wymagania:</w:t>
      </w:r>
    </w:p>
    <w:p w14:paraId="5BCC7669" w14:textId="77777777" w:rsidR="00925797" w:rsidRDefault="00D22EDA">
      <w:pPr>
        <w:pStyle w:val="Akapitzlist"/>
        <w:numPr>
          <w:ilvl w:val="0"/>
          <w:numId w:val="57"/>
        </w:numPr>
        <w:spacing w:after="0"/>
        <w:ind w:hanging="294"/>
        <w:jc w:val="both"/>
        <w:rPr>
          <w:rStyle w:val="Brak"/>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Default="00D22EDA">
      <w:pPr>
        <w:pStyle w:val="Akapitzlist"/>
        <w:numPr>
          <w:ilvl w:val="0"/>
          <w:numId w:val="57"/>
        </w:numPr>
        <w:spacing w:after="0"/>
        <w:ind w:hanging="294"/>
        <w:jc w:val="both"/>
        <w:rPr>
          <w:rStyle w:val="Brak"/>
          <w:rFonts w:ascii="Arial Narrow" w:hAnsi="Arial Narrow"/>
          <w:lang w:val="pl-PL"/>
        </w:rPr>
      </w:pPr>
      <w:r w:rsidRPr="00C34C8B">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Default="00D22EDA">
      <w:pPr>
        <w:pStyle w:val="Akapitzlist"/>
        <w:numPr>
          <w:ilvl w:val="0"/>
          <w:numId w:val="57"/>
        </w:numPr>
        <w:spacing w:after="0"/>
        <w:ind w:hanging="294"/>
        <w:jc w:val="both"/>
        <w:rPr>
          <w:rStyle w:val="Brak"/>
          <w:rFonts w:ascii="Arial Narrow" w:hAnsi="Arial Narrow"/>
          <w:lang w:val="pl-PL"/>
        </w:rPr>
      </w:pPr>
      <w:r w:rsidRPr="00C34C8B">
        <w:rPr>
          <w:rStyle w:val="Brak"/>
          <w:rFonts w:ascii="Arial Narrow" w:hAnsi="Arial Narrow"/>
          <w:lang w:val="pl-PL"/>
        </w:rPr>
        <w:t>umożliwiają prezentację treści w postaci papierowej, w szczególności za pomocą wydruku;</w:t>
      </w:r>
    </w:p>
    <w:p w14:paraId="10D6DE0B" w14:textId="77777777" w:rsidR="00925797" w:rsidRPr="00C34C8B" w:rsidRDefault="00D22EDA">
      <w:pPr>
        <w:pStyle w:val="Akapitzlist"/>
        <w:numPr>
          <w:ilvl w:val="0"/>
          <w:numId w:val="57"/>
        </w:numPr>
        <w:spacing w:after="0"/>
        <w:ind w:hanging="294"/>
        <w:jc w:val="both"/>
        <w:rPr>
          <w:rFonts w:ascii="Arial Narrow" w:hAnsi="Arial Narrow"/>
          <w:lang w:val="pl-PL"/>
        </w:rPr>
      </w:pPr>
      <w:r w:rsidRPr="00C34C8B">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D22EDA" w:rsidRDefault="00053F74">
      <w:pPr>
        <w:pStyle w:val="Akapitzlist"/>
        <w:numPr>
          <w:ilvl w:val="0"/>
          <w:numId w:val="58"/>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77777777" w:rsidR="00925797" w:rsidRPr="00D22EDA" w:rsidRDefault="00D22EDA">
      <w:pPr>
        <w:pStyle w:val="Akapitzlist"/>
        <w:numPr>
          <w:ilvl w:val="0"/>
          <w:numId w:val="60"/>
        </w:numPr>
        <w:spacing w:after="0" w:line="276" w:lineRule="auto"/>
        <w:jc w:val="both"/>
        <w:rPr>
          <w:rFonts w:ascii="Arial Narrow" w:hAnsi="Arial Narrow"/>
          <w:lang w:val="pl-PL"/>
        </w:rPr>
      </w:pPr>
      <w:r w:rsidRPr="00D22EDA">
        <w:rPr>
          <w:rStyle w:val="Brak"/>
          <w:rFonts w:ascii="Arial Narrow" w:hAnsi="Arial Narrow"/>
          <w:lang w:val="pl-PL"/>
        </w:rPr>
        <w:t>Oferta na wykonanie zamówienia - załącznik nr 1 SWZ.</w:t>
      </w:r>
    </w:p>
    <w:p w14:paraId="24984A99" w14:textId="77777777" w:rsidR="00925797" w:rsidRPr="00D22EDA" w:rsidRDefault="00D22EDA">
      <w:pPr>
        <w:pStyle w:val="Akapitzlist"/>
        <w:numPr>
          <w:ilvl w:val="0"/>
          <w:numId w:val="60"/>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pkt. XI SWZ. </w:t>
      </w:r>
    </w:p>
    <w:p w14:paraId="01728562" w14:textId="4828D392" w:rsidR="00925797" w:rsidRDefault="00D22EDA">
      <w:pPr>
        <w:pStyle w:val="Akapitzlist"/>
        <w:numPr>
          <w:ilvl w:val="0"/>
          <w:numId w:val="60"/>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36844AD" w14:textId="236F4DA4" w:rsidR="00925797" w:rsidRPr="00313518" w:rsidRDefault="00D22EDA">
      <w:pPr>
        <w:pStyle w:val="Akapitzlist"/>
        <w:numPr>
          <w:ilvl w:val="0"/>
          <w:numId w:val="60"/>
        </w:numPr>
        <w:spacing w:after="0" w:line="276" w:lineRule="auto"/>
        <w:jc w:val="both"/>
        <w:rPr>
          <w:rStyle w:val="Brak"/>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C93225" w:rsidRPr="00445A20">
        <w:rPr>
          <w:rStyle w:val="Brak"/>
          <w:rFonts w:ascii="Arial Narrow" w:hAnsi="Arial Narrow"/>
          <w:color w:val="auto"/>
          <w:lang w:val="pl-PL"/>
        </w:rPr>
        <w:t xml:space="preserve">pkt.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3B5D7E91" w14:textId="77777777" w:rsidR="00A9611C" w:rsidRPr="00D22EDA" w:rsidRDefault="00A9611C">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D22EDA" w:rsidRDefault="00D22EDA">
      <w:pPr>
        <w:pStyle w:val="Akapitzlist"/>
        <w:numPr>
          <w:ilvl w:val="0"/>
          <w:numId w:val="61"/>
        </w:numPr>
        <w:ind w:hanging="578"/>
        <w:jc w:val="both"/>
        <w:rPr>
          <w:rFonts w:ascii="Arial Narrow" w:hAnsi="Arial Narrow"/>
          <w:b/>
          <w:bCs/>
          <w:lang w:val="pl-PL"/>
        </w:rPr>
      </w:pPr>
      <w:r w:rsidRPr="00D22EDA">
        <w:rPr>
          <w:rStyle w:val="Brak"/>
          <w:rFonts w:ascii="Arial Narrow" w:hAnsi="Arial Narrow"/>
          <w:b/>
          <w:bCs/>
          <w:lang w:val="pl-PL"/>
        </w:rPr>
        <w:t>TERMIN ZWIĄZANIA OFERTĄ</w:t>
      </w:r>
      <w:r w:rsidR="00531671">
        <w:rPr>
          <w:rStyle w:val="Brak"/>
          <w:rFonts w:ascii="Arial Narrow" w:hAnsi="Arial Narrow"/>
          <w:b/>
          <w:bCs/>
          <w:lang w:val="pl-PL"/>
        </w:rPr>
        <w:t>.</w:t>
      </w:r>
    </w:p>
    <w:p w14:paraId="136F3617" w14:textId="6D42A253" w:rsidR="00925797" w:rsidRPr="00A222CF" w:rsidRDefault="00D22EDA">
      <w:pPr>
        <w:pStyle w:val="Akapitzlist"/>
        <w:numPr>
          <w:ilvl w:val="0"/>
          <w:numId w:val="174"/>
        </w:numPr>
        <w:spacing w:after="0"/>
        <w:ind w:hanging="294"/>
        <w:jc w:val="both"/>
        <w:rPr>
          <w:rStyle w:val="Brak"/>
          <w:rFonts w:ascii="Arial Narrow" w:hAnsi="Arial Narrow"/>
          <w:color w:val="auto"/>
        </w:rPr>
      </w:pPr>
      <w:r w:rsidRPr="00B86ED6">
        <w:rPr>
          <w:rStyle w:val="Brak"/>
          <w:rFonts w:ascii="Arial Narrow" w:hAnsi="Arial Narrow"/>
          <w:lang w:val="pl-PL"/>
        </w:rPr>
        <w:t xml:space="preserve">Termin związania </w:t>
      </w:r>
      <w:r w:rsidRPr="00B86ED6">
        <w:rPr>
          <w:rStyle w:val="Brak"/>
          <w:rFonts w:ascii="Arial Narrow" w:hAnsi="Arial Narrow"/>
          <w:color w:val="auto"/>
          <w:lang w:val="pl-PL"/>
        </w:rPr>
        <w:t xml:space="preserve">ofertą </w:t>
      </w:r>
      <w:r w:rsidRPr="00A222CF">
        <w:rPr>
          <w:rStyle w:val="Brak"/>
          <w:rFonts w:ascii="Arial Narrow" w:hAnsi="Arial Narrow"/>
          <w:b/>
          <w:bCs/>
          <w:color w:val="auto"/>
          <w:lang w:val="pl-PL"/>
        </w:rPr>
        <w:t xml:space="preserve">upływa </w:t>
      </w:r>
      <w:r w:rsidR="00A222CF" w:rsidRPr="00A222CF">
        <w:rPr>
          <w:rStyle w:val="Brak"/>
          <w:rFonts w:ascii="Arial Narrow" w:hAnsi="Arial Narrow"/>
          <w:b/>
          <w:bCs/>
          <w:color w:val="auto"/>
          <w:lang w:val="pl-PL"/>
        </w:rPr>
        <w:t>12</w:t>
      </w:r>
      <w:r w:rsidR="009A79F3" w:rsidRPr="00A222CF">
        <w:rPr>
          <w:rStyle w:val="Brak"/>
          <w:rFonts w:ascii="Arial Narrow" w:hAnsi="Arial Narrow"/>
          <w:b/>
          <w:bCs/>
          <w:color w:val="auto"/>
          <w:lang w:val="pl-PL"/>
        </w:rPr>
        <w:t xml:space="preserve"> września</w:t>
      </w:r>
      <w:r w:rsidR="00992C7F" w:rsidRPr="00A222CF">
        <w:rPr>
          <w:rStyle w:val="Brak"/>
          <w:rFonts w:ascii="Arial Narrow" w:hAnsi="Arial Narrow"/>
          <w:b/>
          <w:bCs/>
          <w:color w:val="auto"/>
          <w:lang w:val="pl-PL"/>
        </w:rPr>
        <w:t xml:space="preserve"> 2024</w:t>
      </w:r>
      <w:r w:rsidRPr="00A222CF">
        <w:rPr>
          <w:rStyle w:val="Brak"/>
          <w:rFonts w:ascii="Arial Narrow" w:hAnsi="Arial Narrow"/>
          <w:b/>
          <w:bCs/>
          <w:color w:val="auto"/>
          <w:lang w:val="pl-PL"/>
        </w:rPr>
        <w:t xml:space="preserve"> r.</w:t>
      </w:r>
      <w:r w:rsidRPr="00A222CF">
        <w:rPr>
          <w:rStyle w:val="Brak"/>
          <w:rFonts w:ascii="Arial Narrow" w:hAnsi="Arial Narrow"/>
          <w:color w:val="auto"/>
          <w:lang w:val="pl-PL"/>
        </w:rPr>
        <w:t xml:space="preserve"> Bieg terminu związania ofertą rozpoczyna się wraz</w:t>
      </w:r>
      <w:r w:rsidR="00C25566" w:rsidRPr="00A222CF">
        <w:rPr>
          <w:rStyle w:val="Brak"/>
          <w:rFonts w:ascii="Arial Narrow" w:hAnsi="Arial Narrow"/>
          <w:color w:val="auto"/>
          <w:lang w:val="pl-PL"/>
        </w:rPr>
        <w:t xml:space="preserve"> </w:t>
      </w:r>
      <w:r w:rsidRPr="00A222CF">
        <w:rPr>
          <w:rStyle w:val="Brak"/>
          <w:rFonts w:ascii="Arial Narrow" w:hAnsi="Arial Narrow"/>
          <w:color w:val="auto"/>
          <w:lang w:val="pl-PL"/>
        </w:rPr>
        <w:t>z upływem terminu składania ofert. Dzień ten jest pierwszym dniem terminu związania ofertą.</w:t>
      </w:r>
    </w:p>
    <w:p w14:paraId="2C7ADF55" w14:textId="77777777" w:rsidR="00925797" w:rsidRPr="00A222CF" w:rsidRDefault="00D22EDA">
      <w:pPr>
        <w:pStyle w:val="Akapitzlist"/>
        <w:numPr>
          <w:ilvl w:val="0"/>
          <w:numId w:val="174"/>
        </w:numPr>
        <w:spacing w:after="0"/>
        <w:ind w:hanging="295"/>
        <w:jc w:val="both"/>
        <w:rPr>
          <w:rStyle w:val="Brak"/>
          <w:rFonts w:ascii="Arial Narrow" w:hAnsi="Arial Narrow"/>
          <w:color w:val="auto"/>
        </w:rPr>
      </w:pPr>
      <w:r w:rsidRPr="00A222CF">
        <w:rPr>
          <w:rStyle w:val="Brak"/>
          <w:rFonts w:ascii="Arial Narrow" w:hAnsi="Arial Narrow"/>
          <w:color w:val="auto"/>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A222CF">
        <w:rPr>
          <w:rStyle w:val="Brak"/>
          <w:rFonts w:ascii="Arial Unicode MS" w:eastAsia="Arial Unicode MS" w:hAnsi="Arial Unicode MS" w:cs="Arial Unicode MS"/>
          <w:color w:val="auto"/>
          <w:lang w:val="pl-PL"/>
        </w:rPr>
        <w:br/>
      </w:r>
      <w:r w:rsidRPr="00A222CF">
        <w:rPr>
          <w:rStyle w:val="Brak"/>
          <w:rFonts w:ascii="Arial Narrow" w:hAnsi="Arial Narrow"/>
          <w:color w:val="auto"/>
          <w:lang w:val="pl-PL"/>
        </w:rPr>
        <w:t>o wyrażenie zgody na przedłużenie tego terminu o wskazywany przez niego okres, nie dłuższy niż 30 dni.</w:t>
      </w:r>
    </w:p>
    <w:p w14:paraId="00D69B98" w14:textId="77777777" w:rsidR="00925797" w:rsidRPr="00A222CF" w:rsidRDefault="00D22EDA">
      <w:pPr>
        <w:pStyle w:val="Akapitzlist"/>
        <w:numPr>
          <w:ilvl w:val="0"/>
          <w:numId w:val="174"/>
        </w:numPr>
        <w:spacing w:after="0"/>
        <w:ind w:hanging="295"/>
        <w:jc w:val="both"/>
        <w:rPr>
          <w:rStyle w:val="Brak"/>
          <w:rFonts w:ascii="Arial Narrow" w:hAnsi="Arial Narrow"/>
          <w:color w:val="auto"/>
        </w:rPr>
      </w:pPr>
      <w:r w:rsidRPr="00A222CF">
        <w:rPr>
          <w:rStyle w:val="Brak"/>
          <w:rFonts w:ascii="Arial Narrow" w:hAnsi="Arial Narrow"/>
          <w:color w:val="auto"/>
          <w:lang w:val="pl-PL"/>
        </w:rPr>
        <w:t>Przedłużenie terminu związania ofertą, o którym mowa w ust. 2, wymaga złożenia przez Wykonawcę pisemnego oświadczenia o wyrażeniu zgody na przedłużenie terminu związania ofertą.</w:t>
      </w:r>
    </w:p>
    <w:p w14:paraId="441BD648" w14:textId="46B31B08" w:rsidR="00925797" w:rsidRPr="00A222CF" w:rsidRDefault="00D22EDA">
      <w:pPr>
        <w:pStyle w:val="Akapitzlist"/>
        <w:numPr>
          <w:ilvl w:val="0"/>
          <w:numId w:val="174"/>
        </w:numPr>
        <w:spacing w:after="0"/>
        <w:ind w:hanging="295"/>
        <w:jc w:val="both"/>
        <w:rPr>
          <w:rStyle w:val="Brak"/>
          <w:rFonts w:ascii="Arial Narrow" w:hAnsi="Arial Narrow"/>
          <w:color w:val="auto"/>
        </w:rPr>
      </w:pPr>
      <w:r w:rsidRPr="00A222CF">
        <w:rPr>
          <w:rStyle w:val="Brak"/>
          <w:rFonts w:ascii="Arial Narrow" w:hAnsi="Arial Narrow"/>
          <w:color w:val="auto"/>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A222CF" w:rsidRDefault="00C25566" w:rsidP="00C25566">
      <w:pPr>
        <w:pStyle w:val="Akapitzlist"/>
        <w:spacing w:after="0"/>
        <w:ind w:left="714"/>
        <w:jc w:val="both"/>
        <w:rPr>
          <w:rFonts w:ascii="Arial Narrow" w:hAnsi="Arial Narrow"/>
          <w:color w:val="auto"/>
          <w:lang w:val="pl-PL"/>
        </w:rPr>
      </w:pPr>
    </w:p>
    <w:p w14:paraId="7AF86D9B" w14:textId="77777777" w:rsidR="00925797" w:rsidRPr="00A222CF" w:rsidRDefault="00D22EDA">
      <w:pPr>
        <w:pStyle w:val="Akapitzlist"/>
        <w:numPr>
          <w:ilvl w:val="0"/>
          <w:numId w:val="63"/>
        </w:numPr>
        <w:ind w:hanging="578"/>
        <w:jc w:val="both"/>
        <w:rPr>
          <w:rFonts w:ascii="Arial Narrow" w:hAnsi="Arial Narrow"/>
          <w:b/>
          <w:bCs/>
          <w:color w:val="auto"/>
          <w:lang w:val="pl-PL"/>
        </w:rPr>
      </w:pPr>
      <w:r w:rsidRPr="00A222CF">
        <w:rPr>
          <w:rStyle w:val="Brak"/>
          <w:rFonts w:ascii="Arial Narrow" w:hAnsi="Arial Narrow"/>
          <w:b/>
          <w:bCs/>
          <w:color w:val="auto"/>
          <w:lang w:val="pl-PL"/>
        </w:rPr>
        <w:t>TERMIN OTWARCIA OFERT. CZYNNOŚCI ZWIĄZANE Z OTWARCIEM OFERT.</w:t>
      </w:r>
    </w:p>
    <w:p w14:paraId="2FB7991C" w14:textId="1927B45C" w:rsidR="00C10120" w:rsidRPr="00A222CF" w:rsidRDefault="00C10120" w:rsidP="00ED41D0">
      <w:pPr>
        <w:pStyle w:val="Akapitzlist"/>
        <w:numPr>
          <w:ilvl w:val="0"/>
          <w:numId w:val="175"/>
        </w:numPr>
        <w:spacing w:after="0"/>
        <w:ind w:hanging="294"/>
        <w:jc w:val="both"/>
        <w:rPr>
          <w:rStyle w:val="Brak"/>
          <w:rFonts w:ascii="Arial Narrow" w:hAnsi="Arial Narrow"/>
          <w:color w:val="auto"/>
          <w:lang w:val="pl-PL"/>
        </w:rPr>
      </w:pPr>
      <w:r w:rsidRPr="00A222CF">
        <w:rPr>
          <w:rStyle w:val="Brak"/>
          <w:rFonts w:ascii="Arial Narrow" w:hAnsi="Arial Narrow"/>
          <w:color w:val="auto"/>
          <w:lang w:val="pl-PL"/>
        </w:rPr>
        <w:t>Otwarcie ofert następuje niezwłocznie po upływie terminu składania ofert,</w:t>
      </w:r>
      <w:r w:rsidR="00D35E20" w:rsidRPr="00A222CF">
        <w:rPr>
          <w:rStyle w:val="Brak"/>
          <w:rFonts w:ascii="Arial Narrow" w:hAnsi="Arial Narrow"/>
          <w:color w:val="auto"/>
          <w:lang w:val="pl-PL"/>
        </w:rPr>
        <w:t xml:space="preserve"> tj. </w:t>
      </w:r>
      <w:r w:rsidR="00A222CF" w:rsidRPr="00A222CF">
        <w:rPr>
          <w:rStyle w:val="Brak"/>
          <w:rFonts w:ascii="Arial Narrow" w:hAnsi="Arial Narrow"/>
          <w:b/>
          <w:bCs/>
          <w:color w:val="auto"/>
          <w:lang w:val="pl-PL"/>
        </w:rPr>
        <w:t>14</w:t>
      </w:r>
      <w:r w:rsidR="009A79F3" w:rsidRPr="00A222CF">
        <w:rPr>
          <w:rStyle w:val="Brak"/>
          <w:rFonts w:ascii="Arial Narrow" w:hAnsi="Arial Narrow"/>
          <w:b/>
          <w:bCs/>
          <w:color w:val="auto"/>
          <w:lang w:val="pl-PL"/>
        </w:rPr>
        <w:t xml:space="preserve"> sierpnia</w:t>
      </w:r>
      <w:r w:rsidR="00313518" w:rsidRPr="00A222CF">
        <w:rPr>
          <w:rStyle w:val="Brak"/>
          <w:rFonts w:ascii="Arial Narrow" w:hAnsi="Arial Narrow"/>
          <w:b/>
          <w:bCs/>
          <w:color w:val="auto"/>
          <w:lang w:val="pl-PL"/>
        </w:rPr>
        <w:t xml:space="preserve"> 2024 r. do godz. </w:t>
      </w:r>
      <w:r w:rsidR="009A79F3" w:rsidRPr="00A222CF">
        <w:rPr>
          <w:rStyle w:val="Brak"/>
          <w:rFonts w:ascii="Arial Narrow" w:hAnsi="Arial Narrow"/>
          <w:b/>
          <w:bCs/>
          <w:color w:val="auto"/>
          <w:lang w:val="pl-PL"/>
        </w:rPr>
        <w:t>12</w:t>
      </w:r>
      <w:r w:rsidR="00313518" w:rsidRPr="00A222CF">
        <w:rPr>
          <w:rStyle w:val="Brak"/>
          <w:rFonts w:ascii="Arial Narrow" w:hAnsi="Arial Narrow"/>
          <w:b/>
          <w:bCs/>
          <w:color w:val="auto"/>
          <w:lang w:val="pl-PL"/>
        </w:rPr>
        <w:t>:05</w:t>
      </w:r>
      <w:r w:rsidR="00D35E20" w:rsidRPr="00A222CF">
        <w:rPr>
          <w:rFonts w:ascii="Arial Narrow" w:hAnsi="Arial Narrow"/>
          <w:b/>
          <w:bCs/>
          <w:color w:val="auto"/>
        </w:rPr>
        <w:t>,</w:t>
      </w:r>
      <w:r w:rsidRPr="00A222CF">
        <w:rPr>
          <w:rStyle w:val="Brak"/>
          <w:rFonts w:ascii="Arial Narrow" w:hAnsi="Arial Narrow"/>
          <w:color w:val="auto"/>
          <w:lang w:val="pl-PL"/>
        </w:rPr>
        <w:t xml:space="preserve"> nie później niż następnego dnia po dniu, w którym upłynął termin składania ofert</w:t>
      </w:r>
      <w:r w:rsidR="00A13598" w:rsidRPr="00A222CF">
        <w:rPr>
          <w:rStyle w:val="Brak"/>
          <w:rFonts w:ascii="Arial Narrow" w:hAnsi="Arial Narrow"/>
          <w:color w:val="auto"/>
          <w:lang w:val="pl-PL"/>
        </w:rPr>
        <w:t>.</w:t>
      </w:r>
    </w:p>
    <w:p w14:paraId="31799A6B" w14:textId="02925E9E" w:rsidR="00C10120" w:rsidRDefault="00C10120">
      <w:pPr>
        <w:pStyle w:val="Akapitzlist"/>
        <w:numPr>
          <w:ilvl w:val="0"/>
          <w:numId w:val="175"/>
        </w:numPr>
        <w:spacing w:after="0"/>
        <w:ind w:hanging="294"/>
        <w:jc w:val="both"/>
        <w:rPr>
          <w:rStyle w:val="Brak"/>
          <w:rFonts w:ascii="Arial Narrow" w:hAnsi="Arial Narrow"/>
          <w:color w:val="auto"/>
          <w:lang w:val="pl-PL"/>
        </w:rPr>
      </w:pPr>
      <w:r w:rsidRPr="00B86ED6">
        <w:rPr>
          <w:rStyle w:val="Brak"/>
          <w:rFonts w:ascii="Arial Narrow" w:hAnsi="Arial Narrow"/>
          <w:color w:val="auto"/>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Default="00C10120">
      <w:pPr>
        <w:pStyle w:val="Akapitzlist"/>
        <w:numPr>
          <w:ilvl w:val="0"/>
          <w:numId w:val="175"/>
        </w:numPr>
        <w:spacing w:after="0"/>
        <w:ind w:hanging="294"/>
        <w:jc w:val="both"/>
        <w:rPr>
          <w:rStyle w:val="Brak"/>
          <w:rFonts w:ascii="Arial Narrow" w:hAnsi="Arial Narrow"/>
          <w:color w:val="auto"/>
          <w:lang w:val="pl-PL"/>
        </w:rPr>
      </w:pPr>
      <w:r w:rsidRPr="00B86ED6">
        <w:rPr>
          <w:rStyle w:val="Brak"/>
          <w:rFonts w:ascii="Arial Narrow" w:hAnsi="Arial Narrow"/>
          <w:color w:val="auto"/>
          <w:lang w:val="pl-PL"/>
        </w:rPr>
        <w:t>Zamawiający poinformuje o zmianie terminu otwarcia ofert na stronie internetowej prowadzonego postępowania.</w:t>
      </w:r>
    </w:p>
    <w:p w14:paraId="423BC8DA" w14:textId="1D20C2F2" w:rsidR="00C10120" w:rsidRDefault="00C10120">
      <w:pPr>
        <w:pStyle w:val="Akapitzlist"/>
        <w:numPr>
          <w:ilvl w:val="0"/>
          <w:numId w:val="175"/>
        </w:numPr>
        <w:spacing w:after="0"/>
        <w:ind w:hanging="294"/>
        <w:jc w:val="both"/>
        <w:rPr>
          <w:rStyle w:val="Brak"/>
          <w:rFonts w:ascii="Arial Narrow" w:hAnsi="Arial Narrow"/>
          <w:color w:val="auto"/>
          <w:lang w:val="pl-PL"/>
        </w:rPr>
      </w:pPr>
      <w:r w:rsidRPr="00B86ED6">
        <w:rPr>
          <w:rStyle w:val="Brak"/>
          <w:rFonts w:ascii="Arial Narrow" w:hAnsi="Arial Narrow"/>
          <w:color w:val="auto"/>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B86ED6" w:rsidRDefault="00C10120">
      <w:pPr>
        <w:pStyle w:val="Akapitzlist"/>
        <w:numPr>
          <w:ilvl w:val="0"/>
          <w:numId w:val="175"/>
        </w:numPr>
        <w:spacing w:after="0"/>
        <w:ind w:hanging="294"/>
        <w:jc w:val="both"/>
        <w:rPr>
          <w:rStyle w:val="Brak"/>
          <w:rFonts w:ascii="Arial Narrow" w:hAnsi="Arial Narrow"/>
          <w:color w:val="auto"/>
          <w:lang w:val="pl-PL"/>
        </w:rPr>
      </w:pPr>
      <w:r w:rsidRPr="00B86ED6">
        <w:rPr>
          <w:rStyle w:val="Brak"/>
          <w:rFonts w:ascii="Arial Narrow" w:hAnsi="Arial Narrow"/>
          <w:color w:val="auto"/>
          <w:lang w:val="pl-PL"/>
        </w:rPr>
        <w:t>Zamawiający, niezwłocznie po otwarciu ofert, udostępnia na stronie internetowej prowadzonego postępowania informacje o:</w:t>
      </w:r>
    </w:p>
    <w:p w14:paraId="16FEEEAE" w14:textId="0426C5E4" w:rsidR="00C10120" w:rsidRPr="00DD1552" w:rsidRDefault="00C10120">
      <w:pPr>
        <w:pStyle w:val="Akapitzlist"/>
        <w:numPr>
          <w:ilvl w:val="0"/>
          <w:numId w:val="148"/>
        </w:numPr>
        <w:spacing w:after="0"/>
        <w:jc w:val="both"/>
        <w:rPr>
          <w:rStyle w:val="Brak"/>
          <w:rFonts w:ascii="Arial Narrow" w:hAnsi="Arial Narrow"/>
          <w:color w:val="auto"/>
          <w:lang w:val="pl-PL"/>
        </w:rPr>
      </w:pPr>
      <w:r w:rsidRPr="00DD1552">
        <w:rPr>
          <w:rStyle w:val="Brak"/>
          <w:rFonts w:ascii="Arial Narrow" w:hAnsi="Arial Narrow"/>
          <w:color w:val="auto"/>
          <w:lang w:val="pl-PL"/>
        </w:rPr>
        <w:t>nazwach albo imionach i nazwiskach oraz siedzibach lub miejscach prowadzonej działalności gospodarczej albo miejscach zamieszkania wykonawców, których oferty zostały otwarte;</w:t>
      </w:r>
    </w:p>
    <w:p w14:paraId="4D173904" w14:textId="5264E932" w:rsidR="00C10120" w:rsidRPr="00DD1552" w:rsidRDefault="00C10120">
      <w:pPr>
        <w:pStyle w:val="Akapitzlist"/>
        <w:numPr>
          <w:ilvl w:val="0"/>
          <w:numId w:val="148"/>
        </w:numPr>
        <w:spacing w:after="0"/>
        <w:jc w:val="both"/>
        <w:rPr>
          <w:rStyle w:val="Brak"/>
          <w:rFonts w:ascii="Arial Narrow" w:hAnsi="Arial Narrow"/>
          <w:color w:val="auto"/>
          <w:lang w:val="pl-PL"/>
        </w:rPr>
      </w:pPr>
      <w:r w:rsidRPr="00DD1552">
        <w:rPr>
          <w:rStyle w:val="Brak"/>
          <w:rFonts w:ascii="Arial Narrow" w:hAnsi="Arial Narrow"/>
          <w:color w:val="auto"/>
          <w:lang w:val="pl-PL"/>
        </w:rPr>
        <w:t>cenach lub kosztach zawartych w ofertach.</w:t>
      </w:r>
    </w:p>
    <w:p w14:paraId="0EF323F3" w14:textId="77777777" w:rsidR="00C10120" w:rsidRPr="00DD1552" w:rsidRDefault="00C10120">
      <w:pPr>
        <w:pStyle w:val="Akapitzlist"/>
        <w:numPr>
          <w:ilvl w:val="0"/>
          <w:numId w:val="148"/>
        </w:numPr>
        <w:spacing w:after="0"/>
        <w:jc w:val="both"/>
        <w:rPr>
          <w:rStyle w:val="Brak"/>
          <w:rFonts w:ascii="Arial Narrow" w:hAnsi="Arial Narrow"/>
          <w:color w:val="auto"/>
          <w:lang w:val="pl-PL"/>
        </w:rPr>
      </w:pPr>
      <w:r w:rsidRPr="00DD1552">
        <w:rPr>
          <w:rStyle w:val="Brak"/>
          <w:rFonts w:ascii="Arial Narrow" w:hAnsi="Arial Narrow"/>
          <w:color w:val="auto"/>
          <w:lang w:val="pl-PL"/>
        </w:rPr>
        <w:t>Informacja zostanie opublikowana na stronie postępowania na platformazakupowa.pl w sekcji ,,Komunikaty” .</w:t>
      </w:r>
    </w:p>
    <w:p w14:paraId="20B6DE6C" w14:textId="6989A7EC" w:rsidR="00C10120" w:rsidRDefault="00C10120">
      <w:pPr>
        <w:pStyle w:val="Akapitzlist"/>
        <w:numPr>
          <w:ilvl w:val="0"/>
          <w:numId w:val="176"/>
        </w:numPr>
        <w:ind w:left="709" w:hanging="283"/>
        <w:jc w:val="both"/>
        <w:rPr>
          <w:rStyle w:val="Brak"/>
          <w:rFonts w:ascii="Arial Narrow" w:hAnsi="Arial Narrow"/>
          <w:color w:val="auto"/>
          <w:lang w:val="pl-PL"/>
        </w:rPr>
      </w:pPr>
      <w:r w:rsidRPr="00B86ED6">
        <w:rPr>
          <w:rStyle w:val="Brak"/>
          <w:rFonts w:ascii="Arial Narrow" w:hAnsi="Arial Narrow"/>
          <w:color w:val="auto"/>
          <w:lang w:val="pl-PL"/>
        </w:rPr>
        <w:t xml:space="preserve">W przypadku ofert, które podlegają negocjacjom, zamawiający udostępnia informacje, o których mowa w ust. 5 </w:t>
      </w:r>
      <w:r w:rsidR="00B86ED6">
        <w:rPr>
          <w:rStyle w:val="Brak"/>
          <w:rFonts w:ascii="Arial Narrow" w:hAnsi="Arial Narrow"/>
          <w:color w:val="auto"/>
          <w:lang w:val="pl-PL"/>
        </w:rPr>
        <w:br/>
      </w:r>
      <w:r w:rsidRPr="00B86ED6">
        <w:rPr>
          <w:rStyle w:val="Brak"/>
          <w:rFonts w:ascii="Arial Narrow" w:hAnsi="Arial Narrow"/>
          <w:color w:val="auto"/>
          <w:lang w:val="pl-PL"/>
        </w:rPr>
        <w:t>pkt 2, niezwłocznie po otwarciu ofert ostatecznych albo unieważnieniu postępowania.</w:t>
      </w:r>
    </w:p>
    <w:p w14:paraId="731ECD82" w14:textId="77777777" w:rsidR="00925797" w:rsidRPr="00DD1552" w:rsidRDefault="00D22EDA">
      <w:pPr>
        <w:pStyle w:val="Akapitzlist"/>
        <w:numPr>
          <w:ilvl w:val="0"/>
          <w:numId w:val="66"/>
        </w:numPr>
        <w:spacing w:after="100" w:afterAutospacing="1"/>
        <w:jc w:val="both"/>
        <w:rPr>
          <w:rFonts w:ascii="Arial Narrow" w:hAnsi="Arial Narrow"/>
          <w:b/>
          <w:bCs/>
          <w:color w:val="auto"/>
          <w:lang w:val="pl-PL"/>
        </w:rPr>
      </w:pPr>
      <w:r w:rsidRPr="00DD1552">
        <w:rPr>
          <w:rStyle w:val="Brak"/>
          <w:rFonts w:ascii="Arial Narrow" w:hAnsi="Arial Narrow"/>
          <w:b/>
          <w:bCs/>
          <w:color w:val="auto"/>
          <w:lang w:val="pl-PL"/>
        </w:rPr>
        <w:t>WADIUM</w:t>
      </w:r>
    </w:p>
    <w:p w14:paraId="7FBEF8D9" w14:textId="1E0E9B15" w:rsidR="00925797" w:rsidRPr="00DD1552" w:rsidRDefault="00D22EDA">
      <w:pPr>
        <w:pStyle w:val="Akapitzlist"/>
        <w:numPr>
          <w:ilvl w:val="1"/>
          <w:numId w:val="42"/>
        </w:numPr>
        <w:spacing w:after="100" w:afterAutospacing="1"/>
        <w:jc w:val="both"/>
        <w:rPr>
          <w:rFonts w:ascii="Arial Narrow" w:hAnsi="Arial Narrow"/>
          <w:color w:val="auto"/>
          <w:lang w:val="pl-PL"/>
        </w:rPr>
      </w:pPr>
      <w:bookmarkStart w:id="20" w:name="_Hlk127515173"/>
      <w:r w:rsidRPr="00DD1552">
        <w:rPr>
          <w:rStyle w:val="Brak"/>
          <w:rFonts w:ascii="Arial Narrow" w:hAnsi="Arial Narrow"/>
          <w:color w:val="auto"/>
          <w:lang w:val="pl-PL"/>
        </w:rPr>
        <w:t xml:space="preserve">Zamawiający żąda od Wykonawców wniesienia wadium w kwocie </w:t>
      </w:r>
      <w:r w:rsidR="00ED41D0">
        <w:rPr>
          <w:rStyle w:val="Brak"/>
          <w:rFonts w:ascii="Arial Narrow" w:hAnsi="Arial Narrow"/>
          <w:color w:val="auto"/>
          <w:lang w:val="pl-PL"/>
        </w:rPr>
        <w:t>10</w:t>
      </w:r>
      <w:r w:rsidR="00A551DB" w:rsidRPr="00DD1552">
        <w:rPr>
          <w:rStyle w:val="Brak"/>
          <w:rFonts w:ascii="Arial Narrow" w:hAnsi="Arial Narrow"/>
          <w:color w:val="auto"/>
          <w:lang w:val="pl-PL"/>
        </w:rPr>
        <w:t xml:space="preserve"> 000</w:t>
      </w:r>
      <w:r w:rsidRPr="00DD1552">
        <w:rPr>
          <w:rStyle w:val="Brak"/>
          <w:rFonts w:ascii="Arial Narrow" w:hAnsi="Arial Narrow"/>
          <w:color w:val="auto"/>
          <w:lang w:val="pl-PL"/>
        </w:rPr>
        <w:t>,00 PLN (</w:t>
      </w:r>
      <w:r w:rsidR="00ED41D0">
        <w:rPr>
          <w:rStyle w:val="Brak"/>
          <w:rFonts w:ascii="Arial Narrow" w:hAnsi="Arial Narrow"/>
          <w:color w:val="auto"/>
          <w:lang w:val="pl-PL"/>
        </w:rPr>
        <w:t>dziesięć</w:t>
      </w:r>
      <w:r w:rsidR="00A551DB" w:rsidRPr="00DD1552">
        <w:rPr>
          <w:rStyle w:val="Brak"/>
          <w:rFonts w:ascii="Arial Narrow" w:hAnsi="Arial Narrow"/>
          <w:color w:val="auto"/>
          <w:lang w:val="pl-PL"/>
        </w:rPr>
        <w:t xml:space="preserve"> tysięcy</w:t>
      </w:r>
      <w:r w:rsidRPr="00DD1552">
        <w:rPr>
          <w:rStyle w:val="Brak"/>
          <w:rFonts w:ascii="Arial Narrow" w:hAnsi="Arial Narrow"/>
          <w:color w:val="auto"/>
          <w:lang w:val="pl-PL"/>
        </w:rPr>
        <w:t xml:space="preserve"> złotych).</w:t>
      </w:r>
    </w:p>
    <w:p w14:paraId="5C5D8A27" w14:textId="77777777" w:rsidR="00925797" w:rsidRPr="00DD1552" w:rsidRDefault="00D22EDA">
      <w:pPr>
        <w:pStyle w:val="Akapitzlist"/>
        <w:numPr>
          <w:ilvl w:val="1"/>
          <w:numId w:val="42"/>
        </w:numPr>
        <w:spacing w:after="0"/>
        <w:jc w:val="both"/>
        <w:rPr>
          <w:rFonts w:ascii="Arial Narrow" w:hAnsi="Arial Narrow"/>
          <w:color w:val="auto"/>
          <w:lang w:val="pl-PL"/>
        </w:rPr>
      </w:pPr>
      <w:r w:rsidRPr="00DD1552">
        <w:rPr>
          <w:rStyle w:val="Brak"/>
          <w:rFonts w:ascii="Arial Narrow" w:hAnsi="Arial Narrow"/>
          <w:color w:val="auto"/>
          <w:lang w:val="pl-PL"/>
        </w:rPr>
        <w:t>Wadium wnosi się przed upływem terminu składania ofert.</w:t>
      </w:r>
    </w:p>
    <w:p w14:paraId="0B89D49C" w14:textId="77777777" w:rsidR="00925797" w:rsidRPr="00DD1552" w:rsidRDefault="00D22EDA">
      <w:pPr>
        <w:pStyle w:val="Akapitzlist"/>
        <w:numPr>
          <w:ilvl w:val="1"/>
          <w:numId w:val="42"/>
        </w:numPr>
        <w:spacing w:after="0"/>
        <w:jc w:val="both"/>
        <w:rPr>
          <w:rFonts w:ascii="Arial Narrow" w:hAnsi="Arial Narrow"/>
          <w:color w:val="auto"/>
          <w:lang w:val="pl-PL"/>
        </w:rPr>
      </w:pPr>
      <w:r w:rsidRPr="00DD1552">
        <w:rPr>
          <w:rStyle w:val="Brak"/>
          <w:rFonts w:ascii="Arial Narrow" w:hAnsi="Arial Narrow"/>
          <w:color w:val="auto"/>
          <w:lang w:val="pl-PL"/>
        </w:rPr>
        <w:lastRenderedPageBreak/>
        <w:t>Wadium może być wnoszone w jednej lub kilku następujących formach:</w:t>
      </w:r>
    </w:p>
    <w:p w14:paraId="41AE215D" w14:textId="77777777" w:rsidR="00925797" w:rsidRDefault="00D22EDA">
      <w:pPr>
        <w:pStyle w:val="Akapitzlist"/>
        <w:numPr>
          <w:ilvl w:val="0"/>
          <w:numId w:val="177"/>
        </w:numPr>
        <w:spacing w:after="0"/>
        <w:jc w:val="both"/>
        <w:rPr>
          <w:rStyle w:val="Brak"/>
          <w:rFonts w:ascii="Arial Narrow" w:hAnsi="Arial Narrow"/>
          <w:color w:val="auto"/>
          <w:lang w:val="pl-PL"/>
        </w:rPr>
      </w:pPr>
      <w:r w:rsidRPr="00DD1552">
        <w:rPr>
          <w:rStyle w:val="Brak"/>
          <w:rFonts w:ascii="Arial Narrow" w:hAnsi="Arial Narrow"/>
          <w:color w:val="auto"/>
          <w:lang w:val="pl-PL"/>
        </w:rPr>
        <w:t>pieniądzu;</w:t>
      </w:r>
    </w:p>
    <w:p w14:paraId="5042CB92" w14:textId="77777777" w:rsidR="00925797" w:rsidRDefault="00D22EDA">
      <w:pPr>
        <w:pStyle w:val="Akapitzlist"/>
        <w:numPr>
          <w:ilvl w:val="0"/>
          <w:numId w:val="177"/>
        </w:numPr>
        <w:spacing w:after="0"/>
        <w:jc w:val="both"/>
        <w:rPr>
          <w:rStyle w:val="Brak"/>
          <w:rFonts w:ascii="Arial Narrow" w:hAnsi="Arial Narrow"/>
          <w:color w:val="auto"/>
          <w:lang w:val="pl-PL"/>
        </w:rPr>
      </w:pPr>
      <w:r w:rsidRPr="00B85448">
        <w:rPr>
          <w:rStyle w:val="Brak"/>
          <w:rFonts w:ascii="Arial Narrow" w:hAnsi="Arial Narrow"/>
          <w:color w:val="auto"/>
          <w:lang w:val="pl-PL"/>
        </w:rPr>
        <w:t>gwarancjach bankowych;</w:t>
      </w:r>
    </w:p>
    <w:p w14:paraId="2D887143" w14:textId="77777777" w:rsidR="00925797" w:rsidRDefault="00D22EDA">
      <w:pPr>
        <w:pStyle w:val="Akapitzlist"/>
        <w:numPr>
          <w:ilvl w:val="0"/>
          <w:numId w:val="177"/>
        </w:numPr>
        <w:spacing w:after="0"/>
        <w:jc w:val="both"/>
        <w:rPr>
          <w:rStyle w:val="Brak"/>
          <w:rFonts w:ascii="Arial Narrow" w:hAnsi="Arial Narrow"/>
          <w:color w:val="auto"/>
          <w:lang w:val="pl-PL"/>
        </w:rPr>
      </w:pPr>
      <w:r w:rsidRPr="00B85448">
        <w:rPr>
          <w:rStyle w:val="Brak"/>
          <w:rFonts w:ascii="Arial Narrow" w:hAnsi="Arial Narrow"/>
          <w:color w:val="auto"/>
          <w:lang w:val="pl-PL"/>
        </w:rPr>
        <w:t>gwarancjach ubezpieczeniowych;</w:t>
      </w:r>
    </w:p>
    <w:p w14:paraId="666DED48" w14:textId="77777777" w:rsidR="00925797" w:rsidRPr="00B85448" w:rsidRDefault="00D22EDA">
      <w:pPr>
        <w:pStyle w:val="Akapitzlist"/>
        <w:numPr>
          <w:ilvl w:val="0"/>
          <w:numId w:val="177"/>
        </w:numPr>
        <w:spacing w:after="0"/>
        <w:jc w:val="both"/>
        <w:rPr>
          <w:rFonts w:ascii="Arial Narrow" w:hAnsi="Arial Narrow"/>
          <w:color w:val="auto"/>
          <w:lang w:val="pl-PL"/>
        </w:rPr>
      </w:pPr>
      <w:r w:rsidRPr="00B85448">
        <w:rPr>
          <w:rStyle w:val="Brak"/>
          <w:rFonts w:ascii="Arial Narrow" w:hAnsi="Arial Narrow"/>
          <w:color w:val="auto"/>
          <w:lang w:val="pl-PL"/>
        </w:rPr>
        <w:t xml:space="preserve">poręczeniach udzielanych przez podmioty, o których mowa w art. 6b ust. 5 pkt 2 ustawy z dnia 9 listopada </w:t>
      </w:r>
      <w:r w:rsidRPr="00B85448">
        <w:rPr>
          <w:rStyle w:val="Brak"/>
          <w:rFonts w:ascii="Arial Unicode MS" w:eastAsia="Arial Unicode MS" w:hAnsi="Arial Unicode MS" w:cs="Arial Unicode MS"/>
          <w:color w:val="auto"/>
          <w:lang w:val="pl-PL"/>
        </w:rPr>
        <w:br/>
      </w:r>
      <w:r w:rsidRPr="00B85448">
        <w:rPr>
          <w:rStyle w:val="Brak"/>
          <w:rFonts w:ascii="Arial Narrow" w:hAnsi="Arial Narrow"/>
          <w:color w:val="auto"/>
          <w:lang w:val="pl-PL"/>
        </w:rPr>
        <w:t>2000 r. o utworzeniu Polskiej Agencji Rozwoju Przedsiębiorczości (Dz. U. z 2019 r. poz. 310, 836 i 1572).</w:t>
      </w:r>
    </w:p>
    <w:p w14:paraId="2234CA1C" w14:textId="77777777" w:rsidR="00925797" w:rsidRPr="00DD1552" w:rsidRDefault="00D22EDA">
      <w:pPr>
        <w:pStyle w:val="Akapitzlist"/>
        <w:numPr>
          <w:ilvl w:val="1"/>
          <w:numId w:val="68"/>
        </w:numPr>
        <w:spacing w:after="0"/>
        <w:jc w:val="both"/>
        <w:rPr>
          <w:rFonts w:ascii="Arial Narrow" w:hAnsi="Arial Narrow"/>
          <w:color w:val="auto"/>
          <w:lang w:val="pl-PL"/>
        </w:rPr>
      </w:pPr>
      <w:r w:rsidRPr="00DD1552">
        <w:rPr>
          <w:rStyle w:val="Brak"/>
          <w:rFonts w:ascii="Arial Narrow" w:hAnsi="Arial Narrow"/>
          <w:color w:val="auto"/>
          <w:lang w:val="pl-PL"/>
        </w:rPr>
        <w:t>Wadium wnoszone w pieniądzu wpłaca się przelewem na rachunek bankowy wskazany przez Zamawiającego.</w:t>
      </w:r>
    </w:p>
    <w:p w14:paraId="5E3A5DAD" w14:textId="77777777" w:rsidR="00925797" w:rsidRPr="00DD1552" w:rsidRDefault="00D22EDA">
      <w:pPr>
        <w:pStyle w:val="Akapitzlist"/>
        <w:numPr>
          <w:ilvl w:val="1"/>
          <w:numId w:val="68"/>
        </w:numPr>
        <w:spacing w:after="0"/>
        <w:jc w:val="both"/>
        <w:rPr>
          <w:rFonts w:ascii="Arial Narrow" w:hAnsi="Arial Narrow"/>
          <w:color w:val="auto"/>
          <w:lang w:val="pl-PL"/>
        </w:rPr>
      </w:pPr>
      <w:r w:rsidRPr="00DD1552">
        <w:rPr>
          <w:rStyle w:val="Brak"/>
          <w:rFonts w:ascii="Arial Narrow" w:hAnsi="Arial Narrow"/>
          <w:color w:val="auto"/>
          <w:lang w:val="pl-PL"/>
        </w:rPr>
        <w:t>Wadium wniesione w pieniądzu Zamawiający przechowuje na rachunku bankowym.</w:t>
      </w:r>
    </w:p>
    <w:p w14:paraId="002896F5" w14:textId="77777777" w:rsidR="00925797" w:rsidRPr="00DD1552" w:rsidRDefault="00D22EDA">
      <w:pPr>
        <w:pStyle w:val="Akapitzlist"/>
        <w:numPr>
          <w:ilvl w:val="1"/>
          <w:numId w:val="69"/>
        </w:numPr>
        <w:spacing w:after="0"/>
        <w:jc w:val="both"/>
        <w:rPr>
          <w:rFonts w:ascii="Arial Narrow" w:hAnsi="Arial Narrow"/>
          <w:color w:val="auto"/>
          <w:lang w:val="pl-PL"/>
        </w:rPr>
      </w:pPr>
      <w:r w:rsidRPr="00DD1552">
        <w:rPr>
          <w:rStyle w:val="Brak"/>
          <w:rFonts w:ascii="Arial Narrow" w:hAnsi="Arial Narrow"/>
          <w:color w:val="auto"/>
          <w:lang w:val="pl-PL"/>
        </w:rPr>
        <w:t xml:space="preserve">Jeżeli wadium jest wnoszone w formie gwarancji lub poręczenia, o których mowa w ust. 3 lit. b-d), Wykonawca przekazuje Zamawiającemu </w:t>
      </w:r>
      <w:r w:rsidRPr="00DD1552">
        <w:rPr>
          <w:rStyle w:val="Brak"/>
          <w:rFonts w:ascii="Arial Narrow" w:hAnsi="Arial Narrow"/>
          <w:b/>
          <w:bCs/>
          <w:color w:val="auto"/>
          <w:lang w:val="pl-PL"/>
        </w:rPr>
        <w:t>oryginał gwarancji lub poręczenia w postaci elektronicznej</w:t>
      </w:r>
      <w:r w:rsidRPr="00DD1552">
        <w:rPr>
          <w:rStyle w:val="Brak"/>
          <w:rFonts w:ascii="Arial Narrow" w:hAnsi="Arial Narrow"/>
          <w:color w:val="auto"/>
          <w:lang w:val="pl-PL"/>
        </w:rPr>
        <w:t xml:space="preserve">. </w:t>
      </w:r>
    </w:p>
    <w:p w14:paraId="3033F811" w14:textId="66F9EBAA" w:rsidR="00925797" w:rsidRPr="00DD1552" w:rsidRDefault="00D22EDA">
      <w:pPr>
        <w:pStyle w:val="Akapitzlist"/>
        <w:numPr>
          <w:ilvl w:val="1"/>
          <w:numId w:val="69"/>
        </w:numPr>
        <w:spacing w:after="0"/>
        <w:jc w:val="both"/>
        <w:rPr>
          <w:rFonts w:ascii="Arial Narrow" w:hAnsi="Arial Narrow"/>
          <w:color w:val="auto"/>
          <w:lang w:val="pl-PL"/>
        </w:rPr>
      </w:pPr>
      <w:r w:rsidRPr="00DD1552">
        <w:rPr>
          <w:rStyle w:val="Brak"/>
          <w:rFonts w:ascii="Arial Narrow" w:hAnsi="Arial Narrow"/>
          <w:color w:val="auto"/>
          <w:lang w:val="pl-PL"/>
        </w:rPr>
        <w:t xml:space="preserve">Wadium wnoszone w pieniądzu należy wpłacić przelewem na rachunek bankowy Zamawiającego: Bank Spółdzielczy w Ośnie Lubuskim </w:t>
      </w:r>
      <w:r w:rsidR="001310CC" w:rsidRPr="00DD1552">
        <w:rPr>
          <w:rStyle w:val="Brak"/>
          <w:rFonts w:ascii="Arial Narrow" w:hAnsi="Arial Narrow"/>
          <w:color w:val="auto"/>
          <w:lang w:val="pl-PL"/>
        </w:rPr>
        <w:t xml:space="preserve">85 8369 0008 0000 0589 </w:t>
      </w:r>
      <w:r w:rsidR="00FA44C7" w:rsidRPr="00DD1552">
        <w:rPr>
          <w:rStyle w:val="Brak"/>
          <w:rFonts w:ascii="Arial Narrow" w:hAnsi="Arial Narrow"/>
          <w:color w:val="auto"/>
          <w:lang w:val="pl-PL"/>
        </w:rPr>
        <w:t>2000 0400</w:t>
      </w:r>
      <w:r w:rsidRPr="00DD1552">
        <w:rPr>
          <w:rStyle w:val="Brak"/>
          <w:rFonts w:ascii="Arial Narrow" w:hAnsi="Arial Narrow"/>
          <w:color w:val="auto"/>
          <w:lang w:val="pl-PL"/>
        </w:rPr>
        <w:t xml:space="preserve">. </w:t>
      </w:r>
    </w:p>
    <w:p w14:paraId="54C06D75" w14:textId="77777777" w:rsidR="00925797" w:rsidRPr="00DD1552" w:rsidRDefault="00D22EDA">
      <w:pPr>
        <w:pStyle w:val="Akapitzlist"/>
        <w:numPr>
          <w:ilvl w:val="1"/>
          <w:numId w:val="69"/>
        </w:numPr>
        <w:spacing w:after="0"/>
        <w:jc w:val="both"/>
        <w:rPr>
          <w:rFonts w:ascii="Arial Narrow" w:hAnsi="Arial Narrow"/>
          <w:color w:val="auto"/>
          <w:lang w:val="pl-PL"/>
        </w:rPr>
      </w:pPr>
      <w:r w:rsidRPr="00DD1552">
        <w:rPr>
          <w:rStyle w:val="Brak"/>
          <w:rFonts w:ascii="Arial Narrow" w:hAnsi="Arial Narrow"/>
          <w:color w:val="auto"/>
          <w:lang w:val="pl-PL"/>
        </w:rPr>
        <w:t>Wadium uważa się za wniesione, jeżeli kwota wadium zostanie zaksięgowana na rachunku Zamawiającego do upływu terminu składania ofert.</w:t>
      </w:r>
    </w:p>
    <w:p w14:paraId="274E6745" w14:textId="5EEEB1DF" w:rsidR="0081408A" w:rsidRPr="00DD1552" w:rsidRDefault="00D22EDA">
      <w:pPr>
        <w:pStyle w:val="Akapitzlist"/>
        <w:numPr>
          <w:ilvl w:val="1"/>
          <w:numId w:val="69"/>
        </w:numPr>
        <w:spacing w:after="0"/>
        <w:jc w:val="both"/>
        <w:rPr>
          <w:rStyle w:val="Brak"/>
          <w:rFonts w:ascii="Arial Narrow" w:hAnsi="Arial Narrow"/>
          <w:color w:val="auto"/>
          <w:lang w:val="pl-PL"/>
        </w:rPr>
      </w:pPr>
      <w:r w:rsidRPr="00DD1552">
        <w:rPr>
          <w:rStyle w:val="Brak"/>
          <w:rFonts w:ascii="Arial Narrow" w:hAnsi="Arial Narrow"/>
          <w:color w:val="auto"/>
          <w:lang w:val="pl-PL"/>
        </w:rPr>
        <w:t>Wadium wniesione w pieniądzu Zamawiający przechowuje na rachunku bankowym.</w:t>
      </w:r>
    </w:p>
    <w:p w14:paraId="665AEF58" w14:textId="01F31D9B" w:rsidR="00925797" w:rsidRPr="00DD1552" w:rsidRDefault="00D22EDA">
      <w:pPr>
        <w:pStyle w:val="Akapitzlist"/>
        <w:numPr>
          <w:ilvl w:val="1"/>
          <w:numId w:val="69"/>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zwraca wadium zgodnie z zasadami określonymi w art. 98 ust.1-5 ustawy Pzp.</w:t>
      </w:r>
    </w:p>
    <w:p w14:paraId="499CFFE0" w14:textId="0D851311" w:rsidR="00925797" w:rsidRPr="00DD1552" w:rsidRDefault="00D22EDA">
      <w:pPr>
        <w:pStyle w:val="Akapitzlist"/>
        <w:numPr>
          <w:ilvl w:val="1"/>
          <w:numId w:val="69"/>
        </w:numPr>
        <w:spacing w:after="0"/>
        <w:jc w:val="both"/>
        <w:rPr>
          <w:rStyle w:val="Brak"/>
          <w:rFonts w:ascii="Arial Narrow" w:hAnsi="Arial Narrow"/>
          <w:color w:val="auto"/>
          <w:lang w:val="pl-PL"/>
        </w:rPr>
      </w:pPr>
      <w:r w:rsidRPr="00DD1552">
        <w:rPr>
          <w:rStyle w:val="Brak"/>
          <w:rFonts w:ascii="Arial Narrow" w:hAnsi="Arial Narrow"/>
          <w:color w:val="auto"/>
          <w:lang w:val="pl-PL"/>
        </w:rPr>
        <w:t>Zamawiający zatrzymuje wadium wraz z odsetkami, jeżeli zachodzą przesłanki wynikające z art. 98 ust. 6 ustawy Pzp.</w:t>
      </w:r>
    </w:p>
    <w:p w14:paraId="27110659" w14:textId="1239518C" w:rsidR="00925797" w:rsidRPr="00DD1552" w:rsidRDefault="00D22EDA">
      <w:pPr>
        <w:pStyle w:val="Akapitzlist"/>
        <w:numPr>
          <w:ilvl w:val="1"/>
          <w:numId w:val="69"/>
        </w:numPr>
        <w:spacing w:after="0"/>
        <w:jc w:val="both"/>
        <w:rPr>
          <w:rStyle w:val="Brak"/>
          <w:rFonts w:ascii="Arial Narrow" w:hAnsi="Arial Narrow"/>
          <w:color w:val="auto"/>
          <w:lang w:val="pl-PL"/>
        </w:rPr>
      </w:pPr>
      <w:r w:rsidRPr="00DD1552">
        <w:rPr>
          <w:rStyle w:val="Brak"/>
          <w:rFonts w:ascii="Arial Narrow" w:hAnsi="Arial Narrow"/>
          <w:color w:val="auto"/>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DD1552" w:rsidRDefault="00D22EDA">
      <w:pPr>
        <w:pStyle w:val="Akapitzlist"/>
        <w:numPr>
          <w:ilvl w:val="1"/>
          <w:numId w:val="69"/>
        </w:numPr>
        <w:spacing w:after="0"/>
        <w:jc w:val="both"/>
        <w:rPr>
          <w:rFonts w:ascii="Arial Narrow" w:hAnsi="Arial Narrow"/>
          <w:color w:val="auto"/>
          <w:lang w:val="pl-PL"/>
        </w:rPr>
      </w:pPr>
      <w:r w:rsidRPr="00DD1552">
        <w:rPr>
          <w:rStyle w:val="Brak"/>
          <w:rFonts w:ascii="Arial Narrow" w:hAnsi="Arial Narrow"/>
          <w:color w:val="auto"/>
          <w:lang w:val="pl-PL"/>
        </w:rPr>
        <w:t xml:space="preserve">Oferta Wykonawcy zostanie odrzucona, jeżeli wadium nie zostanie wniesione lub zostanie wniesione </w:t>
      </w:r>
      <w:r w:rsidRPr="00DD1552">
        <w:rPr>
          <w:rStyle w:val="Brak"/>
          <w:rFonts w:ascii="Arial Unicode MS" w:eastAsia="Arial Unicode MS" w:hAnsi="Arial Unicode MS" w:cs="Arial Unicode MS"/>
          <w:color w:val="auto"/>
          <w:lang w:val="pl-PL"/>
        </w:rPr>
        <w:br/>
      </w:r>
      <w:r w:rsidRPr="00DD1552">
        <w:rPr>
          <w:rStyle w:val="Brak"/>
          <w:rFonts w:ascii="Arial Narrow" w:hAnsi="Arial Narrow"/>
          <w:color w:val="auto"/>
          <w:lang w:val="pl-PL"/>
        </w:rPr>
        <w:t xml:space="preserve">w sposób nieprawidłowy. </w:t>
      </w:r>
    </w:p>
    <w:bookmarkEnd w:id="20"/>
    <w:p w14:paraId="0CDEE28B" w14:textId="77777777" w:rsidR="00925797" w:rsidRPr="00DD1552" w:rsidRDefault="00925797">
      <w:pPr>
        <w:pStyle w:val="Akapitzlist"/>
        <w:spacing w:after="0"/>
        <w:ind w:left="709"/>
        <w:jc w:val="both"/>
        <w:rPr>
          <w:rStyle w:val="Brak"/>
          <w:rFonts w:ascii="Arial Narrow" w:eastAsia="Arial Narrow" w:hAnsi="Arial Narrow" w:cs="Arial Narrow"/>
          <w:color w:val="auto"/>
          <w:lang w:val="pl-PL"/>
        </w:rPr>
      </w:pPr>
    </w:p>
    <w:p w14:paraId="5DA59562" w14:textId="77777777" w:rsidR="00925797" w:rsidRPr="00DD1552" w:rsidRDefault="00D22EDA">
      <w:pPr>
        <w:numPr>
          <w:ilvl w:val="0"/>
          <w:numId w:val="70"/>
        </w:numPr>
        <w:jc w:val="both"/>
        <w:rPr>
          <w:rFonts w:ascii="Arial Narrow" w:hAnsi="Arial Narrow"/>
          <w:b/>
          <w:bCs/>
          <w:color w:val="auto"/>
          <w:sz w:val="22"/>
          <w:szCs w:val="22"/>
        </w:rPr>
      </w:pPr>
      <w:r w:rsidRPr="00DD1552">
        <w:rPr>
          <w:rStyle w:val="Brak"/>
          <w:rFonts w:ascii="Arial Narrow" w:hAnsi="Arial Narrow"/>
          <w:b/>
          <w:bCs/>
          <w:color w:val="auto"/>
          <w:sz w:val="22"/>
          <w:szCs w:val="22"/>
        </w:rPr>
        <w:t>SPOSÓB OBLICZENIA CENY</w:t>
      </w:r>
    </w:p>
    <w:p w14:paraId="26E2002E" w14:textId="77777777" w:rsidR="00C93225" w:rsidRPr="00DD1552" w:rsidRDefault="00C93225">
      <w:pPr>
        <w:numPr>
          <w:ilvl w:val="1"/>
          <w:numId w:val="71"/>
        </w:numPr>
        <w:jc w:val="both"/>
        <w:rPr>
          <w:rStyle w:val="Brak"/>
          <w:rFonts w:ascii="Arial Narrow" w:hAnsi="Arial Narrow"/>
          <w:color w:val="auto"/>
          <w:sz w:val="22"/>
          <w:szCs w:val="22"/>
        </w:rPr>
      </w:pPr>
      <w:r w:rsidRPr="00DD1552">
        <w:rPr>
          <w:rStyle w:val="Brak"/>
          <w:rFonts w:ascii="Arial Narrow" w:hAnsi="Arial Narrow"/>
          <w:color w:val="auto"/>
          <w:sz w:val="22"/>
          <w:szCs w:val="22"/>
        </w:rPr>
        <w:t xml:space="preserve">Wykonawca określi cenę oferty brutto, która stanowić będzie wynagrodzenie </w:t>
      </w:r>
      <w:r w:rsidRPr="00B85448">
        <w:rPr>
          <w:rStyle w:val="Brak"/>
          <w:rFonts w:ascii="Arial Narrow" w:hAnsi="Arial Narrow"/>
          <w:b/>
          <w:bCs/>
          <w:color w:val="auto"/>
          <w:sz w:val="22"/>
          <w:szCs w:val="22"/>
        </w:rPr>
        <w:t>ryczałtowe</w:t>
      </w:r>
      <w:r w:rsidRPr="00DD1552">
        <w:rPr>
          <w:rStyle w:val="Brak"/>
          <w:rFonts w:ascii="Arial Narrow" w:hAnsi="Arial Narrow"/>
          <w:color w:val="auto"/>
          <w:sz w:val="22"/>
          <w:szCs w:val="22"/>
        </w:rPr>
        <w:t xml:space="preserve"> za realizację całego przedmiotu zamówienia. </w:t>
      </w:r>
    </w:p>
    <w:p w14:paraId="472D9D5B" w14:textId="77777777" w:rsidR="00C93225" w:rsidRPr="00DD1552" w:rsidRDefault="00C93225">
      <w:pPr>
        <w:numPr>
          <w:ilvl w:val="1"/>
          <w:numId w:val="71"/>
        </w:numPr>
        <w:jc w:val="both"/>
        <w:rPr>
          <w:rStyle w:val="Brak"/>
          <w:rFonts w:ascii="Arial Narrow" w:hAnsi="Arial Narrow"/>
          <w:color w:val="auto"/>
          <w:sz w:val="22"/>
          <w:szCs w:val="22"/>
        </w:rPr>
      </w:pPr>
      <w:r w:rsidRPr="00DD1552">
        <w:rPr>
          <w:rStyle w:val="Brak"/>
          <w:rFonts w:ascii="Arial Narrow" w:hAnsi="Arial Narrow"/>
          <w:color w:val="auto"/>
          <w:sz w:val="22"/>
          <w:szCs w:val="22"/>
        </w:rPr>
        <w:t>Cena oferty musi zostać podana w PLN (złotych polskich) z dokładnością do dwóch miejsc po przecinku.</w:t>
      </w:r>
    </w:p>
    <w:p w14:paraId="3BFA9230" w14:textId="27C43E2C" w:rsidR="00C93225" w:rsidRPr="00DD1552" w:rsidRDefault="00C93225">
      <w:pPr>
        <w:numPr>
          <w:ilvl w:val="1"/>
          <w:numId w:val="71"/>
        </w:numPr>
        <w:jc w:val="both"/>
        <w:rPr>
          <w:rStyle w:val="Brak"/>
          <w:rFonts w:ascii="Arial Narrow" w:hAnsi="Arial Narrow"/>
          <w:color w:val="auto"/>
          <w:sz w:val="22"/>
          <w:szCs w:val="22"/>
        </w:rPr>
      </w:pPr>
      <w:r w:rsidRPr="00DD1552">
        <w:rPr>
          <w:rStyle w:val="Brak"/>
          <w:rFonts w:ascii="Arial Narrow" w:hAnsi="Arial Narrow"/>
          <w:color w:val="auto"/>
          <w:sz w:val="22"/>
          <w:szCs w:val="22"/>
        </w:rPr>
        <w:t>W ramach wynagrodzenia ryczałtowego wykonawca jest zobowiązany do wykonania z należytą starannością wszelkich robót budowlanych i czynności niezbędnych do kompletnego wykonania przedmiotu zamówienia.</w:t>
      </w:r>
    </w:p>
    <w:p w14:paraId="16C70505" w14:textId="1BA3644D" w:rsidR="00C93225" w:rsidRPr="00DD1552" w:rsidRDefault="00C93225">
      <w:pPr>
        <w:numPr>
          <w:ilvl w:val="1"/>
          <w:numId w:val="71"/>
        </w:numPr>
        <w:jc w:val="both"/>
        <w:rPr>
          <w:rStyle w:val="Brak"/>
          <w:rFonts w:ascii="Arial Narrow" w:hAnsi="Arial Narrow"/>
          <w:color w:val="auto"/>
          <w:sz w:val="22"/>
          <w:szCs w:val="22"/>
        </w:rPr>
      </w:pPr>
      <w:r w:rsidRPr="00DD1552">
        <w:rPr>
          <w:rStyle w:val="Brak"/>
          <w:rFonts w:ascii="Arial Narrow" w:hAnsi="Arial Narrow"/>
          <w:color w:val="auto"/>
          <w:sz w:val="22"/>
          <w:szCs w:val="22"/>
        </w:rPr>
        <w:t>W formularzu oferty należy podać cenę netto, wartość podatku VAT oraz cenę brutto (wraz z VAT)</w:t>
      </w:r>
      <w:r w:rsidR="00E064E4" w:rsidRPr="00DD1552">
        <w:rPr>
          <w:rStyle w:val="Brak"/>
          <w:rFonts w:ascii="Arial Narrow" w:hAnsi="Arial Narrow"/>
          <w:color w:val="auto"/>
          <w:sz w:val="22"/>
          <w:szCs w:val="22"/>
        </w:rPr>
        <w:t xml:space="preserve"> za realizację zamówienia</w:t>
      </w:r>
      <w:r w:rsidRPr="00DD1552">
        <w:rPr>
          <w:rStyle w:val="Brak"/>
          <w:rFonts w:ascii="Arial Narrow" w:hAnsi="Arial Narrow"/>
          <w:color w:val="auto"/>
          <w:sz w:val="22"/>
          <w:szCs w:val="22"/>
        </w:rPr>
        <w:t xml:space="preserve"> </w:t>
      </w:r>
      <w:r w:rsidR="00445A20" w:rsidRPr="00DD1552">
        <w:rPr>
          <w:rStyle w:val="Brak"/>
          <w:rFonts w:ascii="Arial Narrow" w:hAnsi="Arial Narrow"/>
          <w:color w:val="auto"/>
          <w:sz w:val="22"/>
          <w:szCs w:val="22"/>
        </w:rPr>
        <w:t xml:space="preserve">oraz wartość brutto </w:t>
      </w:r>
      <w:r w:rsidR="00DC266E" w:rsidRPr="00DD1552">
        <w:rPr>
          <w:rStyle w:val="Brak"/>
          <w:rFonts w:ascii="Arial Narrow" w:hAnsi="Arial Narrow"/>
          <w:color w:val="auto"/>
          <w:sz w:val="22"/>
          <w:szCs w:val="22"/>
        </w:rPr>
        <w:t xml:space="preserve">głównych </w:t>
      </w:r>
      <w:r w:rsidR="00445A20" w:rsidRPr="00DD1552">
        <w:rPr>
          <w:rStyle w:val="Brak"/>
          <w:rFonts w:ascii="Arial Narrow" w:hAnsi="Arial Narrow"/>
          <w:color w:val="auto"/>
          <w:sz w:val="22"/>
          <w:szCs w:val="22"/>
        </w:rPr>
        <w:t>elementów robót składających się na cenę, zgodnie z tabelą zawartą w formularzu ofertowym.</w:t>
      </w:r>
      <w:r w:rsidRPr="00DD1552">
        <w:rPr>
          <w:rStyle w:val="Brak"/>
          <w:rFonts w:ascii="Arial Narrow" w:hAnsi="Arial Narrow"/>
          <w:color w:val="auto"/>
          <w:sz w:val="22"/>
          <w:szCs w:val="22"/>
        </w:rPr>
        <w:t xml:space="preserve"> </w:t>
      </w:r>
    </w:p>
    <w:p w14:paraId="6C185287" w14:textId="77777777" w:rsidR="00C93225" w:rsidRPr="00672B17" w:rsidRDefault="00C93225">
      <w:pPr>
        <w:numPr>
          <w:ilvl w:val="1"/>
          <w:numId w:val="71"/>
        </w:numPr>
        <w:jc w:val="both"/>
        <w:rPr>
          <w:rStyle w:val="Brak"/>
          <w:rFonts w:ascii="Arial Narrow" w:hAnsi="Arial Narrow"/>
          <w:color w:val="auto"/>
          <w:sz w:val="22"/>
          <w:szCs w:val="22"/>
        </w:rPr>
      </w:pPr>
      <w:r w:rsidRPr="00DD1552">
        <w:rPr>
          <w:rStyle w:val="Brak"/>
          <w:rFonts w:ascii="Arial Narrow" w:hAnsi="Arial Narrow"/>
          <w:color w:val="auto"/>
          <w:sz w:val="22"/>
          <w:szCs w:val="22"/>
        </w:rPr>
        <w:t>Wykonawca, który na podstawie odrębnych przepisów</w:t>
      </w:r>
      <w:r w:rsidRPr="00672B17">
        <w:rPr>
          <w:rStyle w:val="Brak"/>
          <w:rFonts w:ascii="Arial Narrow" w:hAnsi="Arial Narrow"/>
          <w:color w:val="auto"/>
          <w:sz w:val="22"/>
          <w:szCs w:val="22"/>
        </w:rPr>
        <w:t>, nie jest zobowiązany do uiszczenia podatku od towarów i usług VAT w Polsce, zobowiązany jest do podania ceny w złotych (PLN) bez podatku VAT (netto).</w:t>
      </w:r>
    </w:p>
    <w:p w14:paraId="7C22EA58" w14:textId="282E79AF" w:rsidR="00C93225" w:rsidRPr="00672B17" w:rsidRDefault="00C93225">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12CD1B3F" w14:textId="77777777" w:rsidR="00AF3BD2" w:rsidRPr="00AF3BD2" w:rsidRDefault="00C93225">
      <w:pPr>
        <w:numPr>
          <w:ilvl w:val="1"/>
          <w:numId w:val="71"/>
        </w:numPr>
        <w:jc w:val="both"/>
        <w:rPr>
          <w:rFonts w:ascii="Arial Narrow" w:hAnsi="Arial Narrow"/>
          <w:color w:val="auto"/>
          <w:sz w:val="22"/>
          <w:szCs w:val="22"/>
        </w:rPr>
      </w:pPr>
      <w:r w:rsidRPr="00672B17">
        <w:rPr>
          <w:rStyle w:val="Brak"/>
          <w:rFonts w:ascii="Arial Narrow" w:hAnsi="Arial Narrow"/>
          <w:color w:val="auto"/>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 inwestycji.</w:t>
      </w:r>
      <w:r w:rsidR="00965CCA" w:rsidRPr="00965CCA">
        <w:t xml:space="preserve"> </w:t>
      </w:r>
    </w:p>
    <w:p w14:paraId="628521FC" w14:textId="302EE9D3" w:rsidR="00C93225" w:rsidRPr="00672B17" w:rsidRDefault="00965CCA">
      <w:pPr>
        <w:numPr>
          <w:ilvl w:val="1"/>
          <w:numId w:val="71"/>
        </w:numPr>
        <w:jc w:val="both"/>
        <w:rPr>
          <w:rStyle w:val="Brak"/>
          <w:rFonts w:ascii="Arial Narrow" w:hAnsi="Arial Narrow"/>
          <w:color w:val="auto"/>
          <w:sz w:val="22"/>
          <w:szCs w:val="22"/>
        </w:rPr>
      </w:pPr>
      <w:r w:rsidRPr="00965CCA">
        <w:rPr>
          <w:rStyle w:val="Brak"/>
          <w:rFonts w:ascii="Arial Narrow" w:hAnsi="Arial Narrow"/>
          <w:color w:val="auto"/>
          <w:sz w:val="22"/>
          <w:szCs w:val="22"/>
        </w:rPr>
        <w:t xml:space="preserve">Wykonawca przez okres gwarancji będzie pełnić serwis urządzeń zamontowanych w ramach realizacji przedmiotu zamówienia, zgodnie z zaleceniami </w:t>
      </w:r>
      <w:r w:rsidR="00991630">
        <w:rPr>
          <w:rStyle w:val="Brak"/>
          <w:rFonts w:ascii="Arial Narrow" w:hAnsi="Arial Narrow"/>
          <w:color w:val="auto"/>
          <w:sz w:val="22"/>
          <w:szCs w:val="22"/>
        </w:rPr>
        <w:t>p</w:t>
      </w:r>
      <w:r w:rsidRPr="00965CCA">
        <w:rPr>
          <w:rStyle w:val="Brak"/>
          <w:rFonts w:ascii="Arial Narrow" w:hAnsi="Arial Narrow"/>
          <w:color w:val="auto"/>
          <w:sz w:val="22"/>
          <w:szCs w:val="22"/>
        </w:rPr>
        <w:t>roducenta/</w:t>
      </w:r>
      <w:r w:rsidR="00991630">
        <w:rPr>
          <w:rStyle w:val="Brak"/>
          <w:rFonts w:ascii="Arial Narrow" w:hAnsi="Arial Narrow"/>
          <w:color w:val="auto"/>
          <w:sz w:val="22"/>
          <w:szCs w:val="22"/>
        </w:rPr>
        <w:t>d</w:t>
      </w:r>
      <w:r w:rsidRPr="00965CCA">
        <w:rPr>
          <w:rStyle w:val="Brak"/>
          <w:rFonts w:ascii="Arial Narrow" w:hAnsi="Arial Narrow"/>
          <w:color w:val="auto"/>
          <w:sz w:val="22"/>
          <w:szCs w:val="22"/>
        </w:rPr>
        <w:t>ostawcy urządzenia. Koszty serwisu Wykonawca skalkuluje i uwzględni w cenie oferty.</w:t>
      </w:r>
    </w:p>
    <w:p w14:paraId="45E0F4E8" w14:textId="0D163AE7" w:rsidR="00C93225" w:rsidRPr="00672B17" w:rsidRDefault="00C93225">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jest zobowiązany do wypełnienia i określenia wartości we wszystkich pozycjach występujących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w formularzu ofertowym.</w:t>
      </w:r>
    </w:p>
    <w:p w14:paraId="4D2DACF1" w14:textId="77777777" w:rsidR="00F547F8" w:rsidRPr="00672B17" w:rsidRDefault="00C93225">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0D58911F" w14:textId="58AA679D" w:rsidR="00C93225" w:rsidRPr="00672B17" w:rsidRDefault="00C93225">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składając ofertę, informuje Zamawiającego, że wybór jego oferty będzie prowadzić do powstania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u Zamawiającego obowiązku podatkowego, wskazując nazwę (rodzaj) towaru lub usługi, których dostawa lub świadczenie będą prowadziły do jego powstania oraz wskazując ich wartość bez kwoty podatku.</w:t>
      </w:r>
    </w:p>
    <w:p w14:paraId="64A5CA5A" w14:textId="5BC2F5E4" w:rsidR="00C93225" w:rsidRPr="00672B17" w:rsidRDefault="00C93225">
      <w:pPr>
        <w:numPr>
          <w:ilvl w:val="1"/>
          <w:numId w:val="71"/>
        </w:numPr>
        <w:jc w:val="both"/>
        <w:rPr>
          <w:rStyle w:val="Brak"/>
          <w:rFonts w:ascii="Arial Narrow" w:hAnsi="Arial Narrow"/>
          <w:color w:val="auto"/>
          <w:sz w:val="22"/>
          <w:szCs w:val="22"/>
        </w:rPr>
      </w:pPr>
      <w:r w:rsidRPr="00672B17">
        <w:rPr>
          <w:rStyle w:val="Brak"/>
          <w:rFonts w:ascii="Arial Narrow" w:hAnsi="Arial Narrow"/>
          <w:color w:val="auto"/>
          <w:sz w:val="22"/>
          <w:szCs w:val="22"/>
        </w:rPr>
        <w:lastRenderedPageBreak/>
        <w:t>Przy obliczeniu ceny należy przyjąć stawkę podatku od towarów i usług właściwą dla przedmiotu zamówienia obowiązującą według stanu prawnego na dzień składania ofert.</w:t>
      </w:r>
    </w:p>
    <w:p w14:paraId="5CC5DD11" w14:textId="77777777" w:rsidR="00CB564A" w:rsidRPr="00672B17" w:rsidRDefault="00CB564A">
      <w:pPr>
        <w:jc w:val="both"/>
        <w:rPr>
          <w:rStyle w:val="Brak"/>
          <w:rFonts w:ascii="Arial Narrow" w:eastAsia="Arial Narrow" w:hAnsi="Arial Narrow" w:cs="Arial Narrow"/>
          <w:color w:val="auto"/>
          <w:sz w:val="22"/>
          <w:szCs w:val="22"/>
        </w:rPr>
      </w:pPr>
    </w:p>
    <w:p w14:paraId="18629EBE" w14:textId="77777777" w:rsidR="00925797" w:rsidRPr="00672B17" w:rsidRDefault="00D22EDA">
      <w:pPr>
        <w:numPr>
          <w:ilvl w:val="0"/>
          <w:numId w:val="42"/>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084427">
      <w:pPr>
        <w:ind w:firstLine="142"/>
        <w:jc w:val="both"/>
        <w:rPr>
          <w:rStyle w:val="Brak"/>
          <w:rFonts w:ascii="Arial Narrow" w:hAnsi="Arial Narrow"/>
          <w:color w:val="auto"/>
        </w:rPr>
      </w:pPr>
    </w:p>
    <w:p w14:paraId="1A70AD67" w14:textId="05DC7D0A" w:rsidR="00925797" w:rsidRPr="00672B17" w:rsidRDefault="00D22EDA" w:rsidP="00D35E20">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2A50DF">
      <w:pPr>
        <w:ind w:left="153" w:firstLine="709"/>
        <w:jc w:val="both"/>
        <w:rPr>
          <w:rStyle w:val="Brak"/>
          <w:rFonts w:ascii="Arial Narrow" w:eastAsia="Arial Narrow" w:hAnsi="Arial Narrow" w:cs="Arial Narrow"/>
          <w:b/>
          <w:bCs/>
          <w:color w:val="auto"/>
        </w:rPr>
      </w:pPr>
    </w:p>
    <w:p w14:paraId="269E9220" w14:textId="218A4F48" w:rsidR="00925797" w:rsidRPr="00A9611C" w:rsidRDefault="00D22EDA">
      <w:pPr>
        <w:pStyle w:val="Akapitzlist"/>
        <w:numPr>
          <w:ilvl w:val="0"/>
          <w:numId w:val="181"/>
        </w:numPr>
        <w:jc w:val="both"/>
        <w:rPr>
          <w:rFonts w:ascii="Arial Narrow" w:hAnsi="Arial Narrow"/>
          <w:b/>
          <w:bCs/>
          <w:color w:val="auto"/>
        </w:rPr>
      </w:pPr>
      <w:r w:rsidRPr="00A9611C">
        <w:rPr>
          <w:rStyle w:val="Brak"/>
          <w:rFonts w:ascii="Arial Narrow" w:hAnsi="Arial Narrow"/>
          <w:color w:val="auto"/>
          <w:u w:val="single"/>
          <w:lang w:val="pl-PL"/>
        </w:rPr>
        <w:t>Cena  C - waga 60 %</w:t>
      </w:r>
    </w:p>
    <w:p w14:paraId="2C5890E5" w14:textId="77777777" w:rsidR="00925797" w:rsidRPr="00672B17" w:rsidRDefault="00D22EDA" w:rsidP="00A9611C">
      <w:pPr>
        <w:ind w:firstLine="502"/>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77777777" w:rsidR="00925797" w:rsidRPr="00672B17" w:rsidRDefault="00D22EDA" w:rsidP="00A9611C">
      <w:pPr>
        <w:ind w:firstLine="502"/>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 = Cena najtańszej oferty brutto/cena badanej oferty brutto x 100 pkt. x 60%</w:t>
      </w:r>
    </w:p>
    <w:p w14:paraId="1D9168EB" w14:textId="77777777" w:rsidR="00925797" w:rsidRPr="00672B17" w:rsidRDefault="00925797" w:rsidP="00D35E20">
      <w:pPr>
        <w:ind w:firstLine="709"/>
        <w:jc w:val="both"/>
        <w:rPr>
          <w:rStyle w:val="Brak"/>
          <w:rFonts w:ascii="Arial Narrow" w:eastAsia="Arial Narrow" w:hAnsi="Arial Narrow" w:cs="Arial Narrow"/>
          <w:color w:val="auto"/>
          <w:sz w:val="22"/>
          <w:szCs w:val="22"/>
        </w:rPr>
      </w:pPr>
    </w:p>
    <w:p w14:paraId="6E72CE31" w14:textId="77777777" w:rsidR="00925797" w:rsidRPr="00672B17" w:rsidRDefault="00D22EDA" w:rsidP="00A9611C">
      <w:pPr>
        <w:ind w:firstLine="502"/>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pkt.</w:t>
      </w:r>
    </w:p>
    <w:p w14:paraId="455D314D" w14:textId="77777777" w:rsidR="00925797" w:rsidRPr="00672B17" w:rsidRDefault="00925797" w:rsidP="00D35E20">
      <w:pPr>
        <w:jc w:val="both"/>
        <w:rPr>
          <w:rStyle w:val="Brak"/>
          <w:rFonts w:ascii="Arial Narrow" w:eastAsia="Arial Narrow" w:hAnsi="Arial Narrow" w:cs="Arial Narrow"/>
          <w:color w:val="auto"/>
          <w:sz w:val="22"/>
          <w:szCs w:val="22"/>
        </w:rPr>
      </w:pPr>
    </w:p>
    <w:p w14:paraId="2339286C" w14:textId="77777777" w:rsidR="00925797" w:rsidRPr="00A9611C" w:rsidRDefault="00D22EDA">
      <w:pPr>
        <w:pStyle w:val="Akapitzlist"/>
        <w:numPr>
          <w:ilvl w:val="0"/>
          <w:numId w:val="182"/>
        </w:numPr>
        <w:ind w:left="567"/>
        <w:jc w:val="both"/>
        <w:rPr>
          <w:rFonts w:ascii="Arial Narrow" w:hAnsi="Arial Narrow"/>
          <w:b/>
          <w:bCs/>
          <w:color w:val="auto"/>
        </w:rPr>
      </w:pPr>
      <w:r w:rsidRPr="00A9611C">
        <w:rPr>
          <w:rStyle w:val="Brak"/>
          <w:rFonts w:ascii="Arial Narrow" w:hAnsi="Arial Narrow"/>
          <w:color w:val="auto"/>
          <w:u w:val="single"/>
          <w:lang w:val="pl-PL"/>
        </w:rPr>
        <w:t>Okres gwarancji - G - waga 40 %</w:t>
      </w:r>
    </w:p>
    <w:p w14:paraId="62D07BB8" w14:textId="77777777" w:rsidR="00925797" w:rsidRPr="00672B17" w:rsidRDefault="00D22EDA" w:rsidP="00A9611C">
      <w:pPr>
        <w:ind w:firstLine="207"/>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77777777" w:rsidR="00925797" w:rsidRPr="00A222CF" w:rsidRDefault="00D22EDA">
      <w:pPr>
        <w:pStyle w:val="Akapitzlist"/>
        <w:numPr>
          <w:ilvl w:val="0"/>
          <w:numId w:val="183"/>
        </w:numPr>
        <w:spacing w:after="0"/>
        <w:ind w:hanging="357"/>
        <w:jc w:val="both"/>
        <w:rPr>
          <w:rStyle w:val="Brak"/>
          <w:rFonts w:ascii="Arial Narrow" w:hAnsi="Arial Narrow"/>
          <w:b/>
          <w:bCs/>
          <w:color w:val="auto"/>
          <w:lang w:val="pl-PL"/>
        </w:rPr>
      </w:pPr>
      <w:r w:rsidRPr="00A9611C">
        <w:rPr>
          <w:rStyle w:val="Brak"/>
          <w:rFonts w:ascii="Arial Narrow" w:hAnsi="Arial Narrow"/>
          <w:color w:val="auto"/>
        </w:rPr>
        <w:t xml:space="preserve">Wykonawca, który zadeklaruje </w:t>
      </w:r>
      <w:r w:rsidRPr="00A222CF">
        <w:rPr>
          <w:rStyle w:val="Brak"/>
          <w:rFonts w:ascii="Arial Narrow" w:hAnsi="Arial Narrow"/>
          <w:color w:val="auto"/>
          <w:lang w:val="pl-PL"/>
        </w:rPr>
        <w:t>okres gwarancji wynoszący 60 lub więcej miesięcy od dokonania odbioru końcowego, uzyska 40 pkt.</w:t>
      </w:r>
    </w:p>
    <w:p w14:paraId="3E7A98F4" w14:textId="77777777" w:rsidR="00925797" w:rsidRPr="00A222CF" w:rsidRDefault="00D22EDA">
      <w:pPr>
        <w:pStyle w:val="Akapitzlist"/>
        <w:numPr>
          <w:ilvl w:val="0"/>
          <w:numId w:val="183"/>
        </w:numPr>
        <w:spacing w:after="0"/>
        <w:ind w:hanging="357"/>
        <w:jc w:val="both"/>
        <w:rPr>
          <w:rStyle w:val="Brak"/>
          <w:rFonts w:ascii="Arial Narrow" w:hAnsi="Arial Narrow"/>
          <w:b/>
          <w:bCs/>
          <w:color w:val="auto"/>
          <w:lang w:val="pl-PL"/>
        </w:rPr>
      </w:pPr>
      <w:r w:rsidRPr="00A222CF">
        <w:rPr>
          <w:rStyle w:val="Brak"/>
          <w:rFonts w:ascii="Arial Narrow" w:hAnsi="Arial Narrow"/>
          <w:color w:val="auto"/>
          <w:lang w:val="pl-PL"/>
        </w:rPr>
        <w:t>Wykonawca, który zadeklaruje okres gwarancji w przedziale 48 i mniej niż 60 miesięcy od dokonania odbioru końcowego, uzyska 30 pkt.</w:t>
      </w:r>
    </w:p>
    <w:p w14:paraId="004A9F30" w14:textId="77777777" w:rsidR="00925797" w:rsidRPr="00A222CF" w:rsidRDefault="00D22EDA">
      <w:pPr>
        <w:pStyle w:val="Akapitzlist"/>
        <w:numPr>
          <w:ilvl w:val="0"/>
          <w:numId w:val="183"/>
        </w:numPr>
        <w:spacing w:after="0"/>
        <w:ind w:hanging="357"/>
        <w:jc w:val="both"/>
        <w:rPr>
          <w:rStyle w:val="Brak"/>
          <w:rFonts w:ascii="Arial Narrow" w:hAnsi="Arial Narrow"/>
          <w:b/>
          <w:bCs/>
          <w:color w:val="auto"/>
          <w:lang w:val="pl-PL"/>
        </w:rPr>
      </w:pPr>
      <w:r w:rsidRPr="00A222CF">
        <w:rPr>
          <w:rStyle w:val="Brak"/>
          <w:rFonts w:ascii="Arial Narrow" w:hAnsi="Arial Narrow"/>
          <w:color w:val="auto"/>
          <w:lang w:val="pl-PL"/>
        </w:rPr>
        <w:t>Wykonawca, który zadeklaruje okres gwarancji w przedziale 36 i mniej niż 48 miesięcy od dokonania odbioru końcowego, uzyska 20 pkt.</w:t>
      </w:r>
    </w:p>
    <w:p w14:paraId="09381AEF" w14:textId="6178AA37" w:rsidR="00457520" w:rsidRPr="00A222CF" w:rsidRDefault="00D22EDA">
      <w:pPr>
        <w:pStyle w:val="Akapitzlist"/>
        <w:numPr>
          <w:ilvl w:val="0"/>
          <w:numId w:val="183"/>
        </w:numPr>
        <w:spacing w:after="0"/>
        <w:ind w:hanging="357"/>
        <w:jc w:val="both"/>
        <w:rPr>
          <w:rStyle w:val="Brak"/>
          <w:rFonts w:ascii="Arial Narrow" w:hAnsi="Arial Narrow"/>
          <w:b/>
          <w:bCs/>
          <w:color w:val="auto"/>
          <w:lang w:val="pl-PL"/>
        </w:rPr>
      </w:pPr>
      <w:r w:rsidRPr="00A222CF">
        <w:rPr>
          <w:rStyle w:val="Brak"/>
          <w:rFonts w:ascii="Arial Narrow" w:hAnsi="Arial Narrow"/>
          <w:color w:val="auto"/>
          <w:lang w:val="pl-PL"/>
        </w:rPr>
        <w:t>Wykonawca, który zadeklaruje okres gwarancji w przedziale 24 i mniej niż 36 miesięcy od dokonania odbioru końcowego, uzyska 0 pkt.</w:t>
      </w:r>
    </w:p>
    <w:p w14:paraId="570DBB42" w14:textId="00599F12" w:rsidR="00925797" w:rsidRPr="00A222CF" w:rsidRDefault="00457520" w:rsidP="00A9611C">
      <w:pPr>
        <w:ind w:firstLine="207"/>
        <w:jc w:val="both"/>
        <w:rPr>
          <w:rStyle w:val="Brak"/>
          <w:rFonts w:ascii="Arial Narrow" w:eastAsia="Arial Narrow" w:hAnsi="Arial Narrow" w:cs="Arial Narrow"/>
          <w:color w:val="auto"/>
          <w:sz w:val="22"/>
          <w:szCs w:val="22"/>
        </w:rPr>
      </w:pPr>
      <w:r w:rsidRPr="00A222CF">
        <w:rPr>
          <w:rStyle w:val="Brak"/>
          <w:rFonts w:ascii="Arial Narrow" w:eastAsia="Arial Narrow" w:hAnsi="Arial Narrow" w:cs="Arial Narrow"/>
          <w:color w:val="auto"/>
          <w:sz w:val="22"/>
          <w:szCs w:val="22"/>
        </w:rPr>
        <w:t>UWAGA: Wykonawca nie może zaoferować okresu gwarancji krótszego niż 24 miesiące.</w:t>
      </w:r>
    </w:p>
    <w:p w14:paraId="44D5C578" w14:textId="74AF94F0" w:rsidR="00925797" w:rsidRPr="00672B17" w:rsidRDefault="00D22EDA" w:rsidP="00A9611C">
      <w:pPr>
        <w:ind w:firstLine="207"/>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pkt.</w:t>
      </w:r>
    </w:p>
    <w:p w14:paraId="0EF1A570" w14:textId="77777777" w:rsidR="00457520" w:rsidRPr="00672B17" w:rsidRDefault="00457520">
      <w:pPr>
        <w:ind w:firstLine="708"/>
        <w:jc w:val="both"/>
        <w:rPr>
          <w:rStyle w:val="Brak"/>
          <w:rFonts w:ascii="Arial Narrow" w:hAnsi="Arial Narrow"/>
          <w:color w:val="auto"/>
          <w:sz w:val="22"/>
          <w:szCs w:val="22"/>
        </w:rPr>
      </w:pPr>
    </w:p>
    <w:p w14:paraId="018B0391" w14:textId="7DC3D6C2" w:rsidR="00457520" w:rsidRDefault="00457520">
      <w:pPr>
        <w:pStyle w:val="Akapitzlist"/>
        <w:numPr>
          <w:ilvl w:val="0"/>
          <w:numId w:val="184"/>
        </w:numPr>
        <w:spacing w:after="0"/>
        <w:ind w:hanging="357"/>
        <w:jc w:val="both"/>
        <w:rPr>
          <w:rStyle w:val="Brak"/>
          <w:rFonts w:ascii="Arial Narrow" w:eastAsia="Arial Narrow" w:hAnsi="Arial Narrow" w:cs="Arial Narrow"/>
          <w:color w:val="auto"/>
          <w:lang w:val="pl-PL"/>
        </w:rPr>
      </w:pPr>
      <w:r w:rsidRPr="00A9611C">
        <w:rPr>
          <w:rStyle w:val="Brak"/>
          <w:rFonts w:ascii="Arial Narrow" w:eastAsia="Arial Narrow" w:hAnsi="Arial Narrow" w:cs="Arial Narrow"/>
          <w:color w:val="auto"/>
          <w:lang w:val="pl-PL"/>
        </w:rPr>
        <w:t>Dla oceny oferty, w której Wykonawca zaofer</w:t>
      </w:r>
      <w:r w:rsidR="008F1D3B" w:rsidRPr="00A9611C">
        <w:rPr>
          <w:rStyle w:val="Brak"/>
          <w:rFonts w:ascii="Arial Narrow" w:eastAsia="Arial Narrow" w:hAnsi="Arial Narrow" w:cs="Arial Narrow"/>
          <w:color w:val="auto"/>
          <w:lang w:val="pl-PL"/>
        </w:rPr>
        <w:t>uje</w:t>
      </w:r>
      <w:r w:rsidRPr="00A9611C">
        <w:rPr>
          <w:rStyle w:val="Brak"/>
          <w:rFonts w:ascii="Arial Narrow" w:eastAsia="Arial Narrow" w:hAnsi="Arial Narrow" w:cs="Arial Narrow"/>
          <w:color w:val="auto"/>
          <w:lang w:val="pl-PL"/>
        </w:rPr>
        <w:t xml:space="preserve"> okres gwarancji wynoszący </w:t>
      </w:r>
      <w:r w:rsidR="008F1D3B" w:rsidRPr="00A9611C">
        <w:rPr>
          <w:rStyle w:val="Brak"/>
          <w:rFonts w:ascii="Arial Narrow" w:eastAsia="Arial Narrow" w:hAnsi="Arial Narrow" w:cs="Arial Narrow"/>
          <w:color w:val="auto"/>
          <w:lang w:val="pl-PL"/>
        </w:rPr>
        <w:t>więcej</w:t>
      </w:r>
      <w:r w:rsidRPr="00A9611C">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A9611C" w:rsidRDefault="00457520">
      <w:pPr>
        <w:pStyle w:val="Akapitzlist"/>
        <w:numPr>
          <w:ilvl w:val="0"/>
          <w:numId w:val="184"/>
        </w:numPr>
        <w:spacing w:after="0"/>
        <w:ind w:hanging="357"/>
        <w:jc w:val="both"/>
        <w:rPr>
          <w:rStyle w:val="Brak"/>
          <w:rFonts w:ascii="Arial Narrow" w:eastAsia="Arial Narrow" w:hAnsi="Arial Narrow" w:cs="Arial Narrow"/>
          <w:color w:val="auto"/>
          <w:lang w:val="pl-PL"/>
        </w:rPr>
      </w:pPr>
      <w:r w:rsidRPr="00A9611C">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35AC5463" w14:textId="77777777" w:rsidR="00CD64B6" w:rsidRDefault="00CD64B6" w:rsidP="001301F6">
      <w:pPr>
        <w:jc w:val="both"/>
        <w:rPr>
          <w:rStyle w:val="Brak"/>
          <w:rFonts w:ascii="Arial Narrow" w:hAnsi="Arial Narrow"/>
          <w:b/>
          <w:bCs/>
          <w:color w:val="auto"/>
        </w:rPr>
      </w:pPr>
    </w:p>
    <w:p w14:paraId="6AA344B9" w14:textId="72FED7DE" w:rsidR="00925797" w:rsidRPr="001301F6" w:rsidRDefault="00D22EDA" w:rsidP="001301F6">
      <w:pPr>
        <w:jc w:val="both"/>
        <w:rPr>
          <w:rFonts w:ascii="Arial Narrow" w:hAnsi="Arial Narrow"/>
          <w:b/>
          <w:bCs/>
          <w:color w:val="auto"/>
        </w:rPr>
      </w:pPr>
      <w:r w:rsidRPr="001301F6">
        <w:rPr>
          <w:rStyle w:val="Brak"/>
          <w:rFonts w:ascii="Arial Narrow" w:hAnsi="Arial Narrow"/>
          <w:b/>
          <w:bCs/>
          <w:color w:val="auto"/>
        </w:rPr>
        <w:t>Sposób oceny ofert:</w:t>
      </w:r>
    </w:p>
    <w:p w14:paraId="14906AB7" w14:textId="75E55986" w:rsidR="00925797" w:rsidRPr="001301F6" w:rsidRDefault="00D22EDA">
      <w:pPr>
        <w:pStyle w:val="Akapitzlist"/>
        <w:numPr>
          <w:ilvl w:val="0"/>
          <w:numId w:val="185"/>
        </w:numPr>
        <w:spacing w:after="0"/>
        <w:ind w:left="357" w:hanging="357"/>
        <w:jc w:val="both"/>
        <w:rPr>
          <w:rStyle w:val="Brak"/>
          <w:rFonts w:ascii="Arial Narrow" w:hAnsi="Arial Narrow"/>
          <w:color w:val="auto"/>
        </w:rPr>
      </w:pPr>
      <w:r w:rsidRPr="001301F6">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 + G.</w:t>
      </w:r>
    </w:p>
    <w:p w14:paraId="035AAB7A" w14:textId="77777777" w:rsidR="00925797" w:rsidRPr="001301F6" w:rsidRDefault="00D22EDA">
      <w:pPr>
        <w:pStyle w:val="Akapitzlist"/>
        <w:numPr>
          <w:ilvl w:val="0"/>
          <w:numId w:val="185"/>
        </w:numPr>
        <w:spacing w:after="0"/>
        <w:ind w:left="357" w:hanging="357"/>
        <w:jc w:val="both"/>
        <w:rPr>
          <w:rStyle w:val="Brak"/>
          <w:rFonts w:ascii="Arial Narrow" w:hAnsi="Arial Narrow"/>
          <w:color w:val="auto"/>
        </w:rPr>
      </w:pPr>
      <w:r w:rsidRPr="001301F6">
        <w:rPr>
          <w:rStyle w:val="Brak"/>
          <w:rFonts w:ascii="Arial Narrow" w:hAnsi="Arial Narrow"/>
          <w:color w:val="auto"/>
          <w:lang w:val="pl-PL"/>
        </w:rPr>
        <w:t xml:space="preserve">Za najkorzystniejszą </w:t>
      </w:r>
      <w:r w:rsidRPr="001301F6">
        <w:rPr>
          <w:rStyle w:val="Brak"/>
          <w:rFonts w:ascii="Arial Narrow" w:hAnsi="Arial Narrow"/>
          <w:lang w:val="pl-PL"/>
        </w:rPr>
        <w:t>zostanie uznana oferta, która nie podlega odrzuceniu oraz uzyska największą liczbę punktów.</w:t>
      </w:r>
    </w:p>
    <w:p w14:paraId="48711540" w14:textId="77777777" w:rsidR="00925797" w:rsidRPr="001301F6" w:rsidRDefault="00D22EDA">
      <w:pPr>
        <w:pStyle w:val="Akapitzlist"/>
        <w:numPr>
          <w:ilvl w:val="0"/>
          <w:numId w:val="185"/>
        </w:numPr>
        <w:spacing w:after="0"/>
        <w:ind w:left="357" w:hanging="357"/>
        <w:jc w:val="both"/>
        <w:rPr>
          <w:rStyle w:val="Brak"/>
          <w:rFonts w:ascii="Arial Narrow" w:hAnsi="Arial Narrow"/>
          <w:color w:val="auto"/>
        </w:rPr>
      </w:pPr>
      <w:r w:rsidRPr="001301F6">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1301F6" w:rsidRDefault="00D22EDA">
      <w:pPr>
        <w:pStyle w:val="Akapitzlist"/>
        <w:numPr>
          <w:ilvl w:val="0"/>
          <w:numId w:val="185"/>
        </w:numPr>
        <w:spacing w:after="0"/>
        <w:ind w:left="357" w:hanging="357"/>
        <w:jc w:val="both"/>
        <w:rPr>
          <w:rStyle w:val="Brak"/>
          <w:rFonts w:ascii="Arial Narrow" w:hAnsi="Arial Narrow"/>
          <w:color w:val="auto"/>
        </w:rPr>
      </w:pPr>
      <w:r w:rsidRPr="001301F6">
        <w:rPr>
          <w:rStyle w:val="Brak"/>
          <w:rFonts w:ascii="Arial Narrow" w:hAnsi="Arial Narrow"/>
          <w:lang w:val="pl-PL"/>
        </w:rPr>
        <w:t xml:space="preserve">Jeżeli oferty otrzymały taką samą ocenę w kryterium o najwyższej wadze, Zamawiający wybiera ofertę </w:t>
      </w:r>
      <w:r w:rsidRPr="001301F6">
        <w:rPr>
          <w:rStyle w:val="Brak"/>
          <w:rFonts w:ascii="Arial Unicode MS" w:eastAsia="Arial Unicode MS" w:hAnsi="Arial Unicode MS" w:cs="Arial Unicode MS"/>
          <w:lang w:val="pl-PL"/>
        </w:rPr>
        <w:br/>
      </w:r>
      <w:r w:rsidRPr="001301F6">
        <w:rPr>
          <w:rStyle w:val="Brak"/>
          <w:rFonts w:ascii="Arial Narrow" w:hAnsi="Arial Narrow"/>
          <w:lang w:val="pl-PL"/>
        </w:rPr>
        <w:t>z najniższą ceną.</w:t>
      </w:r>
    </w:p>
    <w:p w14:paraId="51449723" w14:textId="77777777" w:rsidR="00925797" w:rsidRPr="001301F6" w:rsidRDefault="00D22EDA">
      <w:pPr>
        <w:pStyle w:val="Akapitzlist"/>
        <w:numPr>
          <w:ilvl w:val="0"/>
          <w:numId w:val="185"/>
        </w:numPr>
        <w:spacing w:after="0"/>
        <w:ind w:left="357" w:hanging="357"/>
        <w:jc w:val="both"/>
        <w:rPr>
          <w:rStyle w:val="Brak"/>
          <w:rFonts w:ascii="Arial Narrow" w:hAnsi="Arial Narrow"/>
          <w:color w:val="auto"/>
        </w:rPr>
      </w:pPr>
      <w:r w:rsidRPr="001301F6">
        <w:rPr>
          <w:rStyle w:val="Brak"/>
          <w:rFonts w:ascii="Arial Narrow" w:hAnsi="Arial Narrow"/>
          <w:lang w:val="pl-PL"/>
        </w:rPr>
        <w:t>Jeżeli nie można dokonać wyboru oferty w sposób, o którym mowa w pkt. 4), Zamawiający wzywa Wykonawców, którzy złożyli te oferty, do złożenia</w:t>
      </w:r>
      <w:r w:rsidRPr="001301F6">
        <w:rPr>
          <w:rStyle w:val="Brak"/>
          <w:rFonts w:ascii="Times New Roman" w:hAnsi="Times New Roman"/>
          <w:sz w:val="24"/>
          <w:szCs w:val="24"/>
          <w:lang w:val="pl-PL"/>
        </w:rPr>
        <w:t xml:space="preserve"> </w:t>
      </w:r>
      <w:r w:rsidRPr="001301F6">
        <w:rPr>
          <w:rStyle w:val="Brak"/>
          <w:rFonts w:ascii="Arial Narrow" w:hAnsi="Arial Narrow"/>
          <w:lang w:val="pl-PL"/>
        </w:rPr>
        <w:t>w terminie określonym przez Zamawiającego ofert dodatkowych zawierających nową cenę.</w:t>
      </w:r>
    </w:p>
    <w:p w14:paraId="3B7501F1" w14:textId="01A9EF72" w:rsidR="00925797" w:rsidRPr="001301F6" w:rsidRDefault="00D22EDA">
      <w:pPr>
        <w:pStyle w:val="Akapitzlist"/>
        <w:numPr>
          <w:ilvl w:val="0"/>
          <w:numId w:val="185"/>
        </w:numPr>
        <w:jc w:val="both"/>
        <w:rPr>
          <w:rStyle w:val="Brak"/>
          <w:rFonts w:ascii="Arial Narrow" w:hAnsi="Arial Narrow"/>
          <w:color w:val="auto"/>
        </w:rPr>
      </w:pPr>
      <w:r w:rsidRPr="001301F6">
        <w:rPr>
          <w:rStyle w:val="Brak"/>
          <w:rFonts w:ascii="Arial Narrow" w:hAnsi="Arial Narrow"/>
          <w:lang w:val="pl-PL"/>
        </w:rPr>
        <w:t>Ocenie podlegać będą wyłącznie oferty niepodlegające odrzuceniu.</w:t>
      </w:r>
    </w:p>
    <w:p w14:paraId="12D83CCA" w14:textId="77777777" w:rsidR="00925797" w:rsidRPr="00D22EDA" w:rsidRDefault="00D22EDA">
      <w:pPr>
        <w:pStyle w:val="Akapitzlist"/>
        <w:numPr>
          <w:ilvl w:val="0"/>
          <w:numId w:val="75"/>
        </w:numPr>
        <w:ind w:left="426" w:hanging="425"/>
        <w:jc w:val="both"/>
        <w:rPr>
          <w:rFonts w:ascii="Arial Narrow" w:hAnsi="Arial Narrow"/>
          <w:b/>
          <w:bCs/>
          <w:lang w:val="pl-PL"/>
        </w:rPr>
      </w:pPr>
      <w:r w:rsidRPr="00D22EDA">
        <w:rPr>
          <w:rStyle w:val="Brak"/>
          <w:rFonts w:ascii="Arial Narrow" w:hAnsi="Arial Narrow"/>
          <w:b/>
          <w:bCs/>
          <w:lang w:val="pl-PL"/>
        </w:rPr>
        <w:t>BADANIE OFERT:</w:t>
      </w:r>
    </w:p>
    <w:p w14:paraId="0CA0DABE" w14:textId="46CF5267" w:rsidR="00925797" w:rsidRPr="001301F6" w:rsidRDefault="00D22EDA" w:rsidP="001301F6">
      <w:pPr>
        <w:jc w:val="both"/>
        <w:rPr>
          <w:rFonts w:ascii="Arial Narrow" w:hAnsi="Arial Narrow"/>
          <w:b/>
          <w:bCs/>
        </w:rPr>
      </w:pPr>
      <w:r w:rsidRPr="001301F6">
        <w:rPr>
          <w:rStyle w:val="Brak"/>
          <w:rFonts w:ascii="Arial Narrow" w:hAnsi="Arial Narrow"/>
          <w:b/>
          <w:bCs/>
        </w:rPr>
        <w:t>Wyjaśnienia oferty.</w:t>
      </w:r>
    </w:p>
    <w:p w14:paraId="11F457D5" w14:textId="77777777" w:rsidR="00925797" w:rsidRPr="001301F6" w:rsidRDefault="00D22EDA">
      <w:pPr>
        <w:pStyle w:val="Akapitzlist"/>
        <w:numPr>
          <w:ilvl w:val="0"/>
          <w:numId w:val="186"/>
        </w:numPr>
        <w:spacing w:after="0"/>
        <w:ind w:left="357" w:hanging="357"/>
        <w:jc w:val="both"/>
        <w:rPr>
          <w:rStyle w:val="Brak"/>
          <w:rFonts w:ascii="Arial Narrow" w:hAnsi="Arial Narrow"/>
          <w:b/>
          <w:bCs/>
        </w:rPr>
      </w:pPr>
      <w:r w:rsidRPr="001301F6">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1301F6" w:rsidRDefault="00D22EDA">
      <w:pPr>
        <w:pStyle w:val="Akapitzlist"/>
        <w:numPr>
          <w:ilvl w:val="0"/>
          <w:numId w:val="186"/>
        </w:numPr>
        <w:spacing w:after="0"/>
        <w:ind w:left="357" w:hanging="357"/>
        <w:jc w:val="both"/>
        <w:rPr>
          <w:rStyle w:val="Brak"/>
          <w:rFonts w:ascii="Arial Narrow" w:hAnsi="Arial Narrow"/>
          <w:b/>
          <w:bCs/>
        </w:rPr>
      </w:pPr>
      <w:r w:rsidRPr="001301F6">
        <w:rPr>
          <w:rStyle w:val="Brak"/>
          <w:rFonts w:ascii="Arial Narrow" w:hAnsi="Arial Narrow"/>
          <w:lang w:val="pl-PL"/>
        </w:rPr>
        <w:t>Zamawiający nie będzie prowadził z Wykonawcą negocjacji dotyczących złożonej oferty.</w:t>
      </w:r>
    </w:p>
    <w:p w14:paraId="037C6F1C" w14:textId="77777777" w:rsidR="00925797" w:rsidRPr="001301F6" w:rsidRDefault="00D22EDA">
      <w:pPr>
        <w:pStyle w:val="Akapitzlist"/>
        <w:numPr>
          <w:ilvl w:val="0"/>
          <w:numId w:val="186"/>
        </w:numPr>
        <w:spacing w:after="0"/>
        <w:ind w:left="357" w:hanging="357"/>
        <w:jc w:val="both"/>
        <w:rPr>
          <w:rFonts w:ascii="Arial Narrow" w:hAnsi="Arial Narrow"/>
          <w:b/>
          <w:bCs/>
        </w:rPr>
      </w:pPr>
      <w:r w:rsidRPr="001301F6">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D22EDA" w:rsidRDefault="0081408A">
      <w:pPr>
        <w:jc w:val="both"/>
        <w:rPr>
          <w:rStyle w:val="Brak"/>
          <w:rFonts w:ascii="Arial Narrow" w:eastAsia="Arial Narrow" w:hAnsi="Arial Narrow" w:cs="Arial Narrow"/>
          <w:b/>
          <w:bCs/>
          <w:sz w:val="22"/>
          <w:szCs w:val="22"/>
        </w:rPr>
      </w:pPr>
    </w:p>
    <w:p w14:paraId="5CF0155B" w14:textId="77777777" w:rsidR="00925797" w:rsidRPr="00D22EDA" w:rsidRDefault="00D22EDA">
      <w:pPr>
        <w:pStyle w:val="Akapitzlist"/>
        <w:numPr>
          <w:ilvl w:val="0"/>
          <w:numId w:val="78"/>
        </w:numPr>
        <w:tabs>
          <w:tab w:val="clear" w:pos="567"/>
          <w:tab w:val="left" w:pos="142"/>
        </w:tabs>
        <w:ind w:left="284" w:hanging="284"/>
        <w:jc w:val="both"/>
        <w:rPr>
          <w:rFonts w:ascii="Arial Narrow" w:hAnsi="Arial Narrow"/>
          <w:b/>
          <w:bCs/>
          <w:lang w:val="pl-PL"/>
        </w:rPr>
      </w:pPr>
      <w:r w:rsidRPr="00D22EDA">
        <w:rPr>
          <w:rStyle w:val="Brak"/>
          <w:rFonts w:ascii="Arial Narrow" w:hAnsi="Arial Narrow"/>
          <w:b/>
          <w:bCs/>
          <w:lang w:val="pl-PL"/>
        </w:rPr>
        <w:lastRenderedPageBreak/>
        <w:t>Poprawianie omyłek w treści ofert.</w:t>
      </w:r>
    </w:p>
    <w:p w14:paraId="01702ED6" w14:textId="12BEA3BF" w:rsidR="00925797" w:rsidRDefault="00D22EDA" w:rsidP="001301F6">
      <w:pPr>
        <w:jc w:val="both"/>
        <w:rPr>
          <w:rStyle w:val="Brak"/>
          <w:rFonts w:ascii="Arial Narrow" w:hAnsi="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369C8046" w14:textId="77777777" w:rsidR="000E6BB0" w:rsidRPr="00D22EDA" w:rsidRDefault="000E6BB0" w:rsidP="0081408A">
      <w:pPr>
        <w:ind w:left="142"/>
        <w:jc w:val="both"/>
        <w:rPr>
          <w:rStyle w:val="Brak"/>
          <w:rFonts w:ascii="Arial Narrow" w:eastAsia="Arial Narrow" w:hAnsi="Arial Narrow" w:cs="Arial Narrow"/>
        </w:rPr>
      </w:pPr>
    </w:p>
    <w:p w14:paraId="63B24FC0" w14:textId="77777777" w:rsidR="00925797" w:rsidRPr="00D22EDA" w:rsidRDefault="00D22EDA">
      <w:pPr>
        <w:pStyle w:val="Akapitzlist"/>
        <w:numPr>
          <w:ilvl w:val="0"/>
          <w:numId w:val="79"/>
        </w:numPr>
        <w:spacing w:after="0"/>
        <w:ind w:left="567" w:hanging="578"/>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rsidP="00CD64B6">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pPr>
        <w:numPr>
          <w:ilvl w:val="0"/>
          <w:numId w:val="42"/>
        </w:numPr>
        <w:ind w:left="567" w:hanging="567"/>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5EFD2BBC" w:rsidR="00925797" w:rsidRPr="001301F6" w:rsidRDefault="00D22EDA">
      <w:pPr>
        <w:pStyle w:val="Akapitzlist"/>
        <w:numPr>
          <w:ilvl w:val="0"/>
          <w:numId w:val="187"/>
        </w:numPr>
        <w:spacing w:after="0"/>
        <w:ind w:left="357" w:hanging="357"/>
        <w:jc w:val="both"/>
        <w:rPr>
          <w:rStyle w:val="Brak"/>
          <w:rFonts w:ascii="Arial Narrow" w:hAnsi="Arial Narrow"/>
        </w:rPr>
      </w:pPr>
      <w:r w:rsidRPr="001301F6">
        <w:rPr>
          <w:rStyle w:val="Brak"/>
          <w:rFonts w:ascii="Arial Narrow" w:hAnsi="Arial Narrow"/>
          <w:lang w:val="pl-PL"/>
        </w:rPr>
        <w:t xml:space="preserve">Jeżeli zaoferowana cena lub koszt, lub ich istotne części składowe, wydają się rażąco niskie w stosunku do przedmiotu zamówienia lub budzą wątpliwości Zamawiającego co do możliwości wykonania przedmiotu zamówienia zgodnie </w:t>
      </w:r>
      <w:r w:rsidR="001301F6">
        <w:rPr>
          <w:rStyle w:val="Brak"/>
          <w:rFonts w:ascii="Arial Narrow" w:hAnsi="Arial Narrow"/>
          <w:lang w:val="pl-PL"/>
        </w:rPr>
        <w:br/>
      </w:r>
      <w:r w:rsidRPr="001301F6">
        <w:rPr>
          <w:rStyle w:val="Brak"/>
          <w:rFonts w:ascii="Arial Narrow" w:hAnsi="Arial Narrow"/>
          <w:lang w:val="pl-PL"/>
        </w:rPr>
        <w:t>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1301F6" w:rsidRDefault="00D22EDA">
      <w:pPr>
        <w:pStyle w:val="Akapitzlist"/>
        <w:numPr>
          <w:ilvl w:val="0"/>
          <w:numId w:val="187"/>
        </w:numPr>
        <w:spacing w:after="0"/>
        <w:ind w:left="357" w:hanging="357"/>
        <w:jc w:val="both"/>
        <w:rPr>
          <w:rStyle w:val="Brak"/>
          <w:rFonts w:ascii="Arial Narrow" w:hAnsi="Arial Narrow"/>
        </w:rPr>
      </w:pPr>
      <w:r w:rsidRPr="001301F6">
        <w:rPr>
          <w:rStyle w:val="Brak"/>
          <w:rFonts w:ascii="Arial Narrow" w:hAnsi="Arial Narrow"/>
          <w:lang w:val="pl-PL"/>
        </w:rPr>
        <w:t>Obowiązek wykazania, że oferta nie zawiera rażąco niskiej ceny lub kosztu spoczywa na Wykonawcy.</w:t>
      </w:r>
    </w:p>
    <w:p w14:paraId="74DE7D11" w14:textId="77777777" w:rsidR="00925797" w:rsidRPr="001301F6" w:rsidRDefault="00D22EDA">
      <w:pPr>
        <w:pStyle w:val="Akapitzlist"/>
        <w:numPr>
          <w:ilvl w:val="0"/>
          <w:numId w:val="187"/>
        </w:numPr>
        <w:spacing w:after="0"/>
        <w:ind w:left="357" w:hanging="357"/>
        <w:jc w:val="both"/>
        <w:rPr>
          <w:rFonts w:ascii="Arial Narrow" w:hAnsi="Arial Narrow"/>
        </w:rPr>
      </w:pPr>
      <w:r w:rsidRPr="001301F6">
        <w:rPr>
          <w:rStyle w:val="Brak"/>
          <w:rFonts w:ascii="Arial Narrow" w:hAnsi="Arial Narrow"/>
          <w:lang w:val="pl-PL"/>
        </w:rPr>
        <w:t xml:space="preserve">Odrzuceniu, jako oferta z rażąco niską ceną lub kosztem, podlega oferta Wykonawcy, który nie udzielił wyjaśnień </w:t>
      </w:r>
      <w:r w:rsidRPr="001301F6">
        <w:rPr>
          <w:rStyle w:val="Brak"/>
          <w:rFonts w:ascii="Arial Unicode MS" w:eastAsia="Arial Unicode MS" w:hAnsi="Arial Unicode MS" w:cs="Arial Unicode MS"/>
          <w:lang w:val="pl-PL"/>
        </w:rPr>
        <w:br/>
      </w:r>
      <w:r w:rsidRPr="001301F6">
        <w:rPr>
          <w:rStyle w:val="Brak"/>
          <w:rFonts w:ascii="Arial Narrow" w:hAnsi="Arial Narrow"/>
          <w:lang w:val="pl-PL"/>
        </w:rPr>
        <w:t>w wyznaczonym terminie, lub jeżeli złożone wyjaśnienia wraz z dowodami nie uzasadniają podanej w ofercie ceny.</w:t>
      </w:r>
    </w:p>
    <w:p w14:paraId="4D19F550" w14:textId="77777777" w:rsidR="00B26949" w:rsidRPr="00D22EDA" w:rsidRDefault="00B26949">
      <w:pPr>
        <w:pStyle w:val="Akapitzlist"/>
        <w:spacing w:after="0"/>
        <w:ind w:left="499"/>
        <w:jc w:val="both"/>
        <w:rPr>
          <w:lang w:val="pl-PL"/>
        </w:rPr>
      </w:pPr>
    </w:p>
    <w:p w14:paraId="0243CCE0" w14:textId="77777777" w:rsidR="00925797" w:rsidRPr="00D22EDA" w:rsidRDefault="00D22EDA">
      <w:pPr>
        <w:numPr>
          <w:ilvl w:val="0"/>
          <w:numId w:val="81"/>
        </w:numPr>
        <w:ind w:left="426" w:hanging="426"/>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pPr>
        <w:pStyle w:val="Akapitzlist"/>
        <w:numPr>
          <w:ilvl w:val="1"/>
          <w:numId w:val="82"/>
        </w:numPr>
        <w:spacing w:after="0"/>
        <w:ind w:left="426"/>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876DFB7" w:rsidR="00925797" w:rsidRPr="00D22EDA" w:rsidRDefault="00D22EDA">
      <w:pPr>
        <w:pStyle w:val="Akapitzlist"/>
        <w:numPr>
          <w:ilvl w:val="1"/>
          <w:numId w:val="82"/>
        </w:numPr>
        <w:spacing w:after="0"/>
        <w:ind w:left="426"/>
        <w:jc w:val="both"/>
        <w:rPr>
          <w:rFonts w:ascii="Arial Narrow" w:hAnsi="Arial Narrow"/>
          <w:lang w:val="pl-PL"/>
        </w:rPr>
      </w:pPr>
      <w:r w:rsidRPr="00D22EDA">
        <w:rPr>
          <w:rStyle w:val="Brak"/>
          <w:rFonts w:ascii="Arial Narrow" w:hAnsi="Arial Narrow"/>
          <w:lang w:val="pl-PL"/>
        </w:rPr>
        <w:t xml:space="preserve">Wykonawca, którego oferta zostanie wybrana będzie musiał wnieść zabezpieczenie należytego wykonania umowy </w:t>
      </w:r>
      <w:r w:rsidR="00CC1CF4">
        <w:rPr>
          <w:rStyle w:val="Brak"/>
          <w:rFonts w:ascii="Arial Narrow" w:hAnsi="Arial Narrow"/>
          <w:lang w:val="pl-PL"/>
        </w:rPr>
        <w:br/>
      </w:r>
      <w:r w:rsidRPr="00D22EDA">
        <w:rPr>
          <w:rStyle w:val="Brak"/>
          <w:rFonts w:ascii="Arial Narrow" w:hAnsi="Arial Narrow"/>
          <w:lang w:val="pl-PL"/>
        </w:rPr>
        <w:t>w wysokości 5% ceny całkowitej podanej w ofercie.</w:t>
      </w:r>
    </w:p>
    <w:p w14:paraId="13B50F9E" w14:textId="77777777" w:rsidR="00925797" w:rsidRDefault="00D22EDA">
      <w:pPr>
        <w:pStyle w:val="Akapitzlist"/>
        <w:numPr>
          <w:ilvl w:val="1"/>
          <w:numId w:val="82"/>
        </w:numPr>
        <w:spacing w:after="0"/>
        <w:ind w:left="426"/>
        <w:jc w:val="both"/>
        <w:rPr>
          <w:rStyle w:val="Brak"/>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Default="00D22EDA" w:rsidP="00CC1CF4">
      <w:pPr>
        <w:pStyle w:val="Akapitzlist"/>
        <w:numPr>
          <w:ilvl w:val="1"/>
          <w:numId w:val="82"/>
        </w:numPr>
        <w:spacing w:after="0"/>
        <w:ind w:left="426"/>
        <w:jc w:val="both"/>
        <w:rPr>
          <w:rStyle w:val="Brak"/>
          <w:rFonts w:ascii="Arial Narrow" w:hAnsi="Arial Narrow"/>
          <w:lang w:val="pl-PL"/>
        </w:rPr>
      </w:pPr>
      <w:r w:rsidRPr="00CC1CF4">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Default="00D22EDA" w:rsidP="00CC1CF4">
      <w:pPr>
        <w:pStyle w:val="Akapitzlist"/>
        <w:numPr>
          <w:ilvl w:val="1"/>
          <w:numId w:val="82"/>
        </w:numPr>
        <w:spacing w:after="0"/>
        <w:ind w:left="426"/>
        <w:jc w:val="both"/>
        <w:rPr>
          <w:rStyle w:val="Brak"/>
          <w:rFonts w:ascii="Arial Narrow" w:hAnsi="Arial Narrow"/>
          <w:lang w:val="pl-PL"/>
        </w:rPr>
      </w:pPr>
      <w:r w:rsidRPr="00CC1CF4">
        <w:rPr>
          <w:rStyle w:val="Brak"/>
          <w:rFonts w:ascii="Arial Narrow" w:hAnsi="Arial Narrow"/>
          <w:b/>
          <w:bCs/>
          <w:lang w:val="pl-PL"/>
        </w:rPr>
        <w:t>Oryginał dokumentu</w:t>
      </w:r>
      <w:r w:rsidRPr="00CC1CF4">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1A863783" w:rsidR="00925797" w:rsidRPr="00CC1CF4" w:rsidRDefault="00D22EDA" w:rsidP="00CC1CF4">
      <w:pPr>
        <w:pStyle w:val="Akapitzlist"/>
        <w:numPr>
          <w:ilvl w:val="1"/>
          <w:numId w:val="82"/>
        </w:numPr>
        <w:spacing w:after="0"/>
        <w:ind w:left="426"/>
        <w:jc w:val="both"/>
        <w:rPr>
          <w:rStyle w:val="Brak"/>
          <w:rFonts w:ascii="Arial Narrow" w:hAnsi="Arial Narrow"/>
          <w:lang w:val="pl-PL"/>
        </w:rPr>
      </w:pPr>
      <w:r w:rsidRPr="00CC1CF4">
        <w:rPr>
          <w:rStyle w:val="Brak"/>
          <w:rFonts w:ascii="Arial Narrow" w:hAnsi="Arial Narrow"/>
          <w:lang w:val="pl-PL"/>
        </w:rPr>
        <w:t xml:space="preserve">Zabezpieczenie wnoszone w pieniądzu Wykonawca zobowiązany będzie wnieść przelewem na rachunek bankowy Zamawiającego: Bank Spółdzielczy w Ośnie </w:t>
      </w:r>
      <w:r w:rsidRPr="00A222CF">
        <w:rPr>
          <w:rStyle w:val="Brak"/>
          <w:rFonts w:ascii="Arial Narrow" w:hAnsi="Arial Narrow"/>
          <w:color w:val="auto"/>
          <w:lang w:val="pl-PL"/>
        </w:rPr>
        <w:t>Lubuskim</w:t>
      </w:r>
      <w:r w:rsidR="00F6636E" w:rsidRPr="00A222CF">
        <w:rPr>
          <w:rStyle w:val="Brak"/>
          <w:rFonts w:ascii="Arial Narrow" w:hAnsi="Arial Narrow"/>
          <w:color w:val="auto"/>
          <w:lang w:val="pl-PL"/>
        </w:rPr>
        <w:t xml:space="preserve"> nr</w:t>
      </w:r>
      <w:r w:rsidRPr="00A222CF">
        <w:rPr>
          <w:rStyle w:val="Brak"/>
          <w:rFonts w:ascii="Arial Narrow" w:hAnsi="Arial Narrow"/>
          <w:color w:val="auto"/>
          <w:lang w:val="pl-PL"/>
        </w:rPr>
        <w:t xml:space="preserve"> </w:t>
      </w:r>
      <w:r w:rsidR="00F6636E" w:rsidRPr="00A222CF">
        <w:rPr>
          <w:rStyle w:val="Brak"/>
          <w:rFonts w:ascii="Arial Narrow" w:hAnsi="Arial Narrow"/>
          <w:color w:val="auto"/>
          <w:lang w:val="pl-PL"/>
        </w:rPr>
        <w:t xml:space="preserve">85 8369 0008 0000 0589 2000 0400 </w:t>
      </w:r>
      <w:r w:rsidRPr="00A222CF">
        <w:rPr>
          <w:rStyle w:val="Brak"/>
          <w:rFonts w:ascii="Arial Narrow" w:hAnsi="Arial Narrow"/>
          <w:color w:val="auto"/>
          <w:lang w:val="pl-PL"/>
        </w:rPr>
        <w:t xml:space="preserve">z podaniem tytułu: „zabezpieczenie należytego wykonania umowy, nr sprawy </w:t>
      </w:r>
      <w:r w:rsidRPr="00A222CF">
        <w:rPr>
          <w:rStyle w:val="Brak"/>
          <w:rFonts w:ascii="Arial Narrow" w:hAnsi="Arial Narrow"/>
          <w:b/>
          <w:bCs/>
          <w:color w:val="auto"/>
          <w:lang w:val="pl-PL"/>
        </w:rPr>
        <w:t>ZF.271.</w:t>
      </w:r>
      <w:r w:rsidR="00CD64B6" w:rsidRPr="00A222CF">
        <w:rPr>
          <w:rStyle w:val="Brak"/>
          <w:rFonts w:ascii="Arial Narrow" w:hAnsi="Arial Narrow"/>
          <w:b/>
          <w:bCs/>
          <w:color w:val="auto"/>
          <w:lang w:val="pl-PL"/>
        </w:rPr>
        <w:t>7</w:t>
      </w:r>
      <w:r w:rsidR="00AD2A20" w:rsidRPr="00A222CF">
        <w:rPr>
          <w:rStyle w:val="Brak"/>
          <w:rFonts w:ascii="Arial Narrow" w:hAnsi="Arial Narrow"/>
          <w:b/>
          <w:bCs/>
          <w:color w:val="auto"/>
          <w:lang w:val="pl-PL"/>
        </w:rPr>
        <w:t>.</w:t>
      </w:r>
      <w:r w:rsidRPr="00A222CF">
        <w:rPr>
          <w:rStyle w:val="Brak"/>
          <w:rFonts w:ascii="Arial Narrow" w:hAnsi="Arial Narrow"/>
          <w:b/>
          <w:bCs/>
          <w:color w:val="auto"/>
          <w:lang w:val="pl-PL"/>
        </w:rPr>
        <w:t>202</w:t>
      </w:r>
      <w:r w:rsidR="006D55E3" w:rsidRPr="00A222CF">
        <w:rPr>
          <w:rStyle w:val="Brak"/>
          <w:rFonts w:ascii="Arial Narrow" w:hAnsi="Arial Narrow"/>
          <w:b/>
          <w:bCs/>
          <w:color w:val="auto"/>
          <w:lang w:val="pl-PL"/>
        </w:rPr>
        <w:t>4</w:t>
      </w:r>
      <w:r w:rsidRPr="00A222CF">
        <w:rPr>
          <w:rStyle w:val="Brak"/>
          <w:rFonts w:ascii="Arial Narrow" w:hAnsi="Arial Narrow"/>
          <w:color w:val="auto"/>
          <w:lang w:val="pl-PL"/>
        </w:rPr>
        <w:t>”.</w:t>
      </w:r>
    </w:p>
    <w:p w14:paraId="2C9E920E" w14:textId="77777777" w:rsidR="00925797" w:rsidRDefault="00D22EDA" w:rsidP="00CC1CF4">
      <w:pPr>
        <w:pStyle w:val="Akapitzlist"/>
        <w:numPr>
          <w:ilvl w:val="1"/>
          <w:numId w:val="82"/>
        </w:numPr>
        <w:spacing w:after="0"/>
        <w:ind w:left="426"/>
        <w:jc w:val="both"/>
        <w:rPr>
          <w:rStyle w:val="Brak"/>
          <w:rFonts w:ascii="Arial Narrow" w:hAnsi="Arial Narrow"/>
          <w:lang w:val="pl-PL"/>
        </w:rPr>
      </w:pPr>
      <w:r w:rsidRPr="00CC1CF4">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Default="00D22EDA" w:rsidP="00CC1CF4">
      <w:pPr>
        <w:pStyle w:val="Akapitzlist"/>
        <w:numPr>
          <w:ilvl w:val="1"/>
          <w:numId w:val="82"/>
        </w:numPr>
        <w:spacing w:after="0"/>
        <w:ind w:left="426"/>
        <w:jc w:val="both"/>
        <w:rPr>
          <w:rStyle w:val="Brak"/>
          <w:rFonts w:ascii="Arial Narrow" w:hAnsi="Arial Narrow"/>
          <w:lang w:val="pl-PL"/>
        </w:rPr>
      </w:pPr>
      <w:r w:rsidRPr="00CC1CF4">
        <w:rPr>
          <w:rStyle w:val="Brak"/>
          <w:rFonts w:ascii="Arial Narrow" w:hAnsi="Arial Narrow"/>
          <w:lang w:val="pl-PL"/>
        </w:rPr>
        <w:t xml:space="preserve">Zamawiający zwróci kwotę stanowiąca 70% zabezpieczenia w terminie 30 dni od dnia wykonania zamówienia </w:t>
      </w:r>
      <w:r w:rsidRPr="00CC1CF4">
        <w:rPr>
          <w:rStyle w:val="Brak"/>
          <w:rFonts w:ascii="Arial Unicode MS" w:eastAsia="Arial Unicode MS" w:hAnsi="Arial Unicode MS" w:cs="Arial Unicode MS"/>
          <w:lang w:val="pl-PL"/>
        </w:rPr>
        <w:br/>
      </w:r>
      <w:r w:rsidRPr="00CC1CF4">
        <w:rPr>
          <w:rStyle w:val="Brak"/>
          <w:rFonts w:ascii="Arial Narrow" w:hAnsi="Arial Narrow"/>
          <w:lang w:val="pl-PL"/>
        </w:rPr>
        <w:t>i uznania przez Zamawiającego za należycie wykonane.</w:t>
      </w:r>
    </w:p>
    <w:p w14:paraId="2E67D232" w14:textId="3B8AC881" w:rsidR="00925797" w:rsidRPr="00CC1CF4" w:rsidRDefault="00D22EDA" w:rsidP="00CC1CF4">
      <w:pPr>
        <w:pStyle w:val="Akapitzlist"/>
        <w:numPr>
          <w:ilvl w:val="1"/>
          <w:numId w:val="82"/>
        </w:numPr>
        <w:spacing w:after="0"/>
        <w:ind w:left="426"/>
        <w:jc w:val="both"/>
        <w:rPr>
          <w:rStyle w:val="Brak"/>
          <w:rFonts w:ascii="Arial Narrow" w:hAnsi="Arial Narrow"/>
          <w:lang w:val="pl-PL"/>
        </w:rPr>
      </w:pPr>
      <w:r w:rsidRPr="00CC1CF4">
        <w:rPr>
          <w:rStyle w:val="Brak"/>
          <w:rFonts w:ascii="Arial Narrow" w:hAnsi="Arial Narrow"/>
          <w:lang w:val="pl-PL"/>
        </w:rPr>
        <w:t xml:space="preserve">Kwotę stanowiącą 30% wysokości zabezpieczenia Zamawiający pozostawi na zabezpieczenie roszczeń </w:t>
      </w:r>
      <w:r w:rsidRPr="00CC1CF4">
        <w:rPr>
          <w:rStyle w:val="Brak"/>
          <w:rFonts w:ascii="Arial Unicode MS" w:eastAsia="Arial Unicode MS" w:hAnsi="Arial Unicode MS" w:cs="Arial Unicode MS"/>
          <w:lang w:val="pl-PL"/>
        </w:rPr>
        <w:br/>
      </w:r>
      <w:r w:rsidRPr="00CC1CF4">
        <w:rPr>
          <w:rStyle w:val="Brak"/>
          <w:rFonts w:ascii="Arial Narrow" w:hAnsi="Arial Narrow"/>
          <w:lang w:val="pl-PL"/>
        </w:rPr>
        <w:t>z tytułu rękojmi za wady</w:t>
      </w:r>
      <w:r w:rsidR="00C83FED" w:rsidRPr="00CC1CF4">
        <w:rPr>
          <w:rStyle w:val="Brak"/>
          <w:rFonts w:ascii="Arial Narrow" w:hAnsi="Arial Narrow"/>
          <w:lang w:val="pl-PL"/>
        </w:rPr>
        <w:t xml:space="preserve"> i gwarancji</w:t>
      </w:r>
      <w:r w:rsidRPr="00CC1CF4">
        <w:rPr>
          <w:rStyle w:val="Brak"/>
          <w:rFonts w:ascii="Arial Narrow" w:hAnsi="Arial Narrow"/>
          <w:lang w:val="pl-PL"/>
        </w:rPr>
        <w:t>.  Kwota ta zostanie zwrócona nie później niż w 15 dniu po upływie okresu rękojmi za wady</w:t>
      </w:r>
      <w:r w:rsidR="00C83FED" w:rsidRPr="00CC1CF4">
        <w:rPr>
          <w:rStyle w:val="Brak"/>
          <w:rFonts w:ascii="Arial Narrow" w:hAnsi="Arial Narrow"/>
          <w:lang w:val="pl-PL"/>
        </w:rPr>
        <w:t xml:space="preserve"> lub gwarancji (o ile termin gwarancji będzie dłuższy niż okres rękojmi za wady)</w:t>
      </w:r>
      <w:r w:rsidRPr="00CC1CF4">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pPr>
        <w:numPr>
          <w:ilvl w:val="0"/>
          <w:numId w:val="42"/>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Default="00D22EDA" w:rsidP="0014539E">
      <w:pPr>
        <w:pStyle w:val="Akapitzlist"/>
        <w:numPr>
          <w:ilvl w:val="1"/>
          <w:numId w:val="83"/>
        </w:numPr>
        <w:spacing w:after="0"/>
        <w:ind w:left="426"/>
        <w:jc w:val="both"/>
        <w:rPr>
          <w:rStyle w:val="Brak"/>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Default="00D22EDA" w:rsidP="0014539E">
      <w:pPr>
        <w:pStyle w:val="Akapitzlist"/>
        <w:numPr>
          <w:ilvl w:val="1"/>
          <w:numId w:val="83"/>
        </w:numPr>
        <w:spacing w:after="0"/>
        <w:ind w:left="426"/>
        <w:jc w:val="both"/>
        <w:rPr>
          <w:rStyle w:val="Brak"/>
          <w:rFonts w:ascii="Arial Narrow" w:hAnsi="Arial Narrow"/>
          <w:lang w:val="pl-PL"/>
        </w:rPr>
      </w:pPr>
      <w:r w:rsidRPr="0014539E">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14539E" w:rsidRDefault="00D22EDA" w:rsidP="0014539E">
      <w:pPr>
        <w:pStyle w:val="Akapitzlist"/>
        <w:numPr>
          <w:ilvl w:val="1"/>
          <w:numId w:val="83"/>
        </w:numPr>
        <w:spacing w:after="0"/>
        <w:ind w:left="426"/>
        <w:jc w:val="both"/>
        <w:rPr>
          <w:rFonts w:ascii="Arial Narrow" w:hAnsi="Arial Narrow"/>
          <w:lang w:val="pl-PL"/>
        </w:rPr>
      </w:pPr>
      <w:r w:rsidRPr="0014539E">
        <w:rPr>
          <w:rStyle w:val="Brak"/>
          <w:rFonts w:ascii="Arial Narrow" w:hAnsi="Arial Narrow"/>
          <w:lang w:val="pl-PL"/>
        </w:rPr>
        <w:t>Odwołanie przysługuje na:</w:t>
      </w:r>
    </w:p>
    <w:p w14:paraId="7AC7267B" w14:textId="77777777" w:rsidR="00925797" w:rsidRPr="001301F6" w:rsidRDefault="00D22EDA">
      <w:pPr>
        <w:pStyle w:val="Akapitzlist"/>
        <w:numPr>
          <w:ilvl w:val="0"/>
          <w:numId w:val="188"/>
        </w:numPr>
        <w:spacing w:after="0"/>
        <w:jc w:val="both"/>
        <w:rPr>
          <w:rStyle w:val="Brak"/>
          <w:rFonts w:ascii="Arial Narrow" w:hAnsi="Arial Narrow"/>
        </w:rPr>
      </w:pPr>
      <w:r w:rsidRPr="001301F6">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1301F6" w:rsidRDefault="00D22EDA">
      <w:pPr>
        <w:pStyle w:val="Akapitzlist"/>
        <w:numPr>
          <w:ilvl w:val="0"/>
          <w:numId w:val="188"/>
        </w:numPr>
        <w:spacing w:after="0"/>
        <w:jc w:val="both"/>
        <w:rPr>
          <w:rFonts w:ascii="Arial Narrow" w:hAnsi="Arial Narrow"/>
        </w:rPr>
      </w:pPr>
      <w:r w:rsidRPr="001301F6">
        <w:rPr>
          <w:rStyle w:val="Brak"/>
          <w:rFonts w:ascii="Arial Narrow" w:hAnsi="Arial Narrow"/>
          <w:lang w:val="pl-PL"/>
        </w:rPr>
        <w:t>zaniechanie czynności w postępowaniu o udzielenie zamówienia, do której Zamawiający był obowiązany na podstawie ustawy.</w:t>
      </w:r>
    </w:p>
    <w:p w14:paraId="66786C4C" w14:textId="028C2DD6" w:rsidR="00925797" w:rsidRPr="001301F6" w:rsidRDefault="00D22EDA">
      <w:pPr>
        <w:pStyle w:val="Akapitzlist"/>
        <w:numPr>
          <w:ilvl w:val="0"/>
          <w:numId w:val="189"/>
        </w:numPr>
        <w:spacing w:after="0"/>
        <w:ind w:left="426" w:hanging="284"/>
        <w:jc w:val="both"/>
        <w:rPr>
          <w:rStyle w:val="Brak"/>
          <w:rFonts w:ascii="Arial Narrow" w:hAnsi="Arial Narrow"/>
        </w:rPr>
      </w:pPr>
      <w:r w:rsidRPr="001301F6">
        <w:rPr>
          <w:rStyle w:val="Brak"/>
          <w:rFonts w:ascii="Arial Narrow" w:hAnsi="Arial Narrow"/>
          <w:lang w:val="pl-PL"/>
        </w:rPr>
        <w:t>Odwołanie wnosi sie</w:t>
      </w:r>
      <w:r w:rsidRPr="001301F6">
        <w:rPr>
          <w:rStyle w:val="Brak"/>
          <w:rFonts w:ascii="Arial Unicode MS" w:hAnsi="Arial Unicode MS"/>
          <w:lang w:val="pl-PL"/>
        </w:rPr>
        <w:t>̨</w:t>
      </w:r>
      <w:r w:rsidRPr="001301F6">
        <w:rPr>
          <w:rStyle w:val="Brak"/>
          <w:rFonts w:ascii="Arial Narrow" w:hAnsi="Arial Narrow"/>
          <w:lang w:val="pl-PL"/>
        </w:rPr>
        <w:t xml:space="preserve"> do Prezesa Krajowej Izby Odwoławczej w formie pisemnej albo w formie elektronicznej albo </w:t>
      </w:r>
      <w:r w:rsidR="001301F6">
        <w:rPr>
          <w:rStyle w:val="Brak"/>
          <w:rFonts w:ascii="Arial Narrow" w:hAnsi="Arial Narrow"/>
          <w:lang w:val="pl-PL"/>
        </w:rPr>
        <w:br/>
      </w:r>
      <w:r w:rsidRPr="001301F6">
        <w:rPr>
          <w:rStyle w:val="Brak"/>
          <w:rFonts w:ascii="Arial Narrow" w:hAnsi="Arial Narrow"/>
          <w:lang w:val="pl-PL"/>
        </w:rPr>
        <w:t>w postaci elektronicznej opatrzone podpisem zaufanym.</w:t>
      </w:r>
    </w:p>
    <w:p w14:paraId="34DF8E81" w14:textId="77777777" w:rsidR="00925797" w:rsidRPr="001301F6" w:rsidRDefault="00D22EDA">
      <w:pPr>
        <w:pStyle w:val="Akapitzlist"/>
        <w:numPr>
          <w:ilvl w:val="0"/>
          <w:numId w:val="189"/>
        </w:numPr>
        <w:spacing w:after="0"/>
        <w:ind w:left="426" w:hanging="284"/>
        <w:jc w:val="both"/>
        <w:rPr>
          <w:rFonts w:ascii="Arial Narrow" w:hAnsi="Arial Narrow"/>
        </w:rPr>
      </w:pPr>
      <w:r w:rsidRPr="001301F6">
        <w:rPr>
          <w:rStyle w:val="Brak"/>
          <w:rFonts w:ascii="Arial Narrow" w:hAnsi="Arial Narrow"/>
          <w:lang w:val="pl-PL"/>
        </w:rPr>
        <w:lastRenderedPageBreak/>
        <w:t>Na orzeczenie Krajowej Izby Odwoławczej oraz postanowienie Prezesa Krajowej Izby Odwoławczej, o którym mowa w art. 519 ust. 1 Pzp, stronom oraz uczestnikom postępowania odwoławczego przysługuje skarga do sądu. Skargę</w:t>
      </w:r>
      <w:r w:rsidRPr="001301F6">
        <w:rPr>
          <w:rStyle w:val="Brak"/>
          <w:rFonts w:ascii="Arial Unicode MS" w:hAnsi="Arial Unicode MS"/>
          <w:lang w:val="pl-PL"/>
        </w:rPr>
        <w:t>̨</w:t>
      </w:r>
      <w:r w:rsidRPr="001301F6">
        <w:rPr>
          <w:rStyle w:val="Brak"/>
          <w:rFonts w:ascii="Arial Narrow" w:hAnsi="Arial Narrow"/>
          <w:lang w:val="pl-PL"/>
        </w:rPr>
        <w:t xml:space="preserve"> wnosi sie</w:t>
      </w:r>
      <w:r w:rsidRPr="001301F6">
        <w:rPr>
          <w:rStyle w:val="Brak"/>
          <w:rFonts w:ascii="Arial Unicode MS" w:hAnsi="Arial Unicode MS"/>
          <w:lang w:val="pl-PL"/>
        </w:rPr>
        <w:t>̨</w:t>
      </w:r>
      <w:r w:rsidRPr="001301F6">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2DE40E34" w:rsidR="00925797" w:rsidRPr="00D22EDA" w:rsidRDefault="00D22EDA">
      <w:pPr>
        <w:pStyle w:val="Akapitzlist"/>
        <w:numPr>
          <w:ilvl w:val="0"/>
          <w:numId w:val="85"/>
        </w:numPr>
        <w:ind w:left="709" w:hanging="709"/>
        <w:jc w:val="both"/>
        <w:rPr>
          <w:rFonts w:ascii="Arial Narrow" w:hAnsi="Arial Narrow"/>
          <w:b/>
          <w:bCs/>
          <w:lang w:val="pl-PL"/>
        </w:rPr>
      </w:pPr>
      <w:r w:rsidRPr="00D22EDA">
        <w:rPr>
          <w:rStyle w:val="Brak"/>
          <w:rFonts w:ascii="Arial Narrow" w:hAnsi="Arial Narrow"/>
          <w:b/>
          <w:bCs/>
          <w:lang w:val="pl-PL"/>
        </w:rPr>
        <w:t>TRYB I TERMIN UDZIELENIA ZAMÓWIENIA ORAZ INFORMACJE O FORMALNOŚCIACH, JAKIE POWINNY BYĆ DOPEŁNIONE PO WYBORZE OFERTY W CELU ZAWARCIA UMOWY W SPRAWIE ZAMÓWIENIA PUBLICZNEGO</w:t>
      </w:r>
    </w:p>
    <w:p w14:paraId="11F97BFA" w14:textId="77777777" w:rsidR="00925797" w:rsidRPr="001301F6" w:rsidRDefault="00D22EDA">
      <w:pPr>
        <w:pStyle w:val="Akapitzlist"/>
        <w:numPr>
          <w:ilvl w:val="0"/>
          <w:numId w:val="190"/>
        </w:numPr>
        <w:spacing w:after="0"/>
        <w:ind w:firstLine="142"/>
        <w:jc w:val="both"/>
        <w:rPr>
          <w:rStyle w:val="Brak"/>
          <w:rFonts w:ascii="Arial Narrow" w:hAnsi="Arial Narrow"/>
        </w:rPr>
      </w:pPr>
      <w:r w:rsidRPr="001301F6">
        <w:rPr>
          <w:rStyle w:val="Brak"/>
          <w:rFonts w:ascii="Arial Narrow" w:hAnsi="Arial Narrow"/>
          <w:lang w:val="pl-PL"/>
        </w:rPr>
        <w:t>Zamawiający poinformuje Wykonawcę pisemnie o terminie i miejscu zawarcia umowy.</w:t>
      </w:r>
    </w:p>
    <w:p w14:paraId="2B15E104" w14:textId="59A90F24" w:rsidR="00925797" w:rsidRPr="001301F6" w:rsidRDefault="00D22EDA">
      <w:pPr>
        <w:pStyle w:val="Akapitzlist"/>
        <w:numPr>
          <w:ilvl w:val="0"/>
          <w:numId w:val="190"/>
        </w:numPr>
        <w:spacing w:after="0"/>
        <w:ind w:left="709" w:hanging="567"/>
        <w:jc w:val="both"/>
        <w:rPr>
          <w:rStyle w:val="Brak"/>
          <w:rFonts w:ascii="Arial Narrow" w:hAnsi="Arial Narrow"/>
        </w:rPr>
      </w:pPr>
      <w:r w:rsidRPr="001301F6">
        <w:rPr>
          <w:rStyle w:val="Brak"/>
          <w:rFonts w:ascii="Arial Narrow" w:hAnsi="Arial Narrow"/>
          <w:lang w:val="pl-PL"/>
        </w:rPr>
        <w:t>Zamawiający zawrze umowę w sprawie zamówienia publicznego w terminie i sposób określony w art. 308 ust. 2 i</w:t>
      </w:r>
      <w:r w:rsidR="001301F6">
        <w:rPr>
          <w:rStyle w:val="Brak"/>
          <w:rFonts w:ascii="Arial Narrow" w:hAnsi="Arial Narrow"/>
          <w:lang w:val="pl-PL"/>
        </w:rPr>
        <w:t xml:space="preserve"> </w:t>
      </w:r>
      <w:r w:rsidRPr="001301F6">
        <w:rPr>
          <w:rStyle w:val="Brak"/>
          <w:rFonts w:ascii="Arial Narrow" w:hAnsi="Arial Narrow"/>
          <w:lang w:val="pl-PL"/>
        </w:rPr>
        <w:t>3 ustawy Pzp.</w:t>
      </w:r>
    </w:p>
    <w:p w14:paraId="01661CF7" w14:textId="79BF08A1" w:rsidR="00925797" w:rsidRPr="001301F6" w:rsidRDefault="00D22EDA">
      <w:pPr>
        <w:pStyle w:val="Akapitzlist"/>
        <w:numPr>
          <w:ilvl w:val="0"/>
          <w:numId w:val="190"/>
        </w:numPr>
        <w:spacing w:after="0"/>
        <w:ind w:left="709" w:hanging="567"/>
        <w:jc w:val="both"/>
        <w:rPr>
          <w:rStyle w:val="Brak"/>
          <w:rFonts w:ascii="Arial Narrow" w:hAnsi="Arial Narrow"/>
        </w:rPr>
      </w:pPr>
      <w:r w:rsidRPr="001301F6">
        <w:rPr>
          <w:rStyle w:val="Brak"/>
          <w:rFonts w:ascii="Arial Narrow" w:hAnsi="Arial Narrow"/>
          <w:lang w:val="pl-PL"/>
        </w:rPr>
        <w:t xml:space="preserve">Projektowane postanowienia umowy, które stanowią załącznik nr </w:t>
      </w:r>
      <w:r w:rsidR="00B55A83" w:rsidRPr="001301F6">
        <w:rPr>
          <w:rStyle w:val="Brak"/>
          <w:rFonts w:ascii="Arial Narrow" w:hAnsi="Arial Narrow"/>
          <w:lang w:val="pl-PL"/>
        </w:rPr>
        <w:t>9</w:t>
      </w:r>
      <w:r w:rsidRPr="001301F6">
        <w:rPr>
          <w:rStyle w:val="Brak"/>
          <w:rFonts w:ascii="Arial Narrow" w:hAnsi="Arial Narrow"/>
          <w:lang w:val="pl-PL"/>
        </w:rPr>
        <w:t xml:space="preserve"> do SWZ zostaną uzupełnione o zapisy wynikające ze złożonej oferty.</w:t>
      </w:r>
    </w:p>
    <w:p w14:paraId="4571E049" w14:textId="77777777" w:rsidR="00925797" w:rsidRPr="001301F6" w:rsidRDefault="00D22EDA">
      <w:pPr>
        <w:pStyle w:val="Akapitzlist"/>
        <w:numPr>
          <w:ilvl w:val="0"/>
          <w:numId w:val="190"/>
        </w:numPr>
        <w:spacing w:after="0"/>
        <w:ind w:left="709" w:hanging="567"/>
        <w:jc w:val="both"/>
        <w:rPr>
          <w:rStyle w:val="Brak"/>
          <w:rFonts w:ascii="Arial Narrow" w:hAnsi="Arial Narrow"/>
        </w:rPr>
      </w:pPr>
      <w:r w:rsidRPr="001301F6">
        <w:rPr>
          <w:rStyle w:val="Brak"/>
          <w:rFonts w:ascii="Arial Narrow" w:hAnsi="Arial Narrow"/>
          <w:lang w:val="pl-PL"/>
        </w:rPr>
        <w:t xml:space="preserve">Jeżeli Wykonawca, którego oferta została wybrana jako najkorzystniejsza, uchyla się od zawarcia umowy </w:t>
      </w:r>
      <w:r w:rsidRPr="001301F6">
        <w:rPr>
          <w:rStyle w:val="Brak"/>
          <w:rFonts w:ascii="Arial Unicode MS" w:eastAsia="Arial Unicode MS" w:hAnsi="Arial Unicode MS" w:cs="Arial Unicode MS"/>
          <w:lang w:val="pl-PL"/>
        </w:rPr>
        <w:br/>
      </w:r>
      <w:r w:rsidRPr="001301F6">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1301F6" w:rsidRDefault="00D22EDA">
      <w:pPr>
        <w:pStyle w:val="Akapitzlist"/>
        <w:numPr>
          <w:ilvl w:val="0"/>
          <w:numId w:val="190"/>
        </w:numPr>
        <w:spacing w:after="0"/>
        <w:ind w:left="709" w:hanging="567"/>
        <w:jc w:val="both"/>
        <w:rPr>
          <w:rStyle w:val="Brak"/>
          <w:rFonts w:ascii="Arial Narrow" w:hAnsi="Arial Narrow"/>
        </w:rPr>
      </w:pPr>
      <w:r w:rsidRPr="001301F6">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1301F6">
        <w:rPr>
          <w:rStyle w:val="Brak"/>
          <w:rFonts w:ascii="Arial Narrow" w:hAnsi="Arial Narrow"/>
          <w:u w:val="single"/>
          <w:lang w:val="pl-PL"/>
        </w:rPr>
        <w:t>przedstawienia umowy regulującej współpracę tych Wykonawców</w:t>
      </w:r>
      <w:r w:rsidRPr="001301F6">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1301F6">
        <w:rPr>
          <w:rStyle w:val="Brak"/>
          <w:rFonts w:ascii="Arial Narrow" w:hAnsi="Arial Narrow"/>
          <w:color w:val="auto"/>
          <w:lang w:val="pl-PL"/>
        </w:rPr>
        <w:t xml:space="preserve">. </w:t>
      </w:r>
    </w:p>
    <w:p w14:paraId="31CEFC37" w14:textId="77777777" w:rsidR="00925797" w:rsidRPr="001301F6" w:rsidRDefault="00D22EDA">
      <w:pPr>
        <w:pStyle w:val="Akapitzlist"/>
        <w:numPr>
          <w:ilvl w:val="0"/>
          <w:numId w:val="190"/>
        </w:numPr>
        <w:spacing w:after="0"/>
        <w:ind w:left="709" w:hanging="567"/>
        <w:jc w:val="both"/>
        <w:rPr>
          <w:rFonts w:ascii="Arial Narrow" w:hAnsi="Arial Narrow"/>
        </w:rPr>
      </w:pPr>
      <w:r w:rsidRPr="001301F6">
        <w:rPr>
          <w:rStyle w:val="Brak"/>
          <w:rFonts w:ascii="Arial Narrow" w:hAnsi="Arial Narrow"/>
          <w:lang w:val="pl-PL"/>
        </w:rPr>
        <w:t xml:space="preserve">Wykonawca, który zostanie wyłoniony w wyniku niniejszego postępowania, będzie zobowiązany dostarczyć Zamawiającemu </w:t>
      </w:r>
      <w:r w:rsidRPr="001301F6">
        <w:rPr>
          <w:rStyle w:val="Brak"/>
          <w:rFonts w:ascii="Arial Narrow" w:hAnsi="Arial Narrow"/>
          <w:u w:val="single"/>
          <w:lang w:val="pl-PL"/>
        </w:rPr>
        <w:t>przed wyznaczonym terminem zawarcia umowy:</w:t>
      </w:r>
    </w:p>
    <w:p w14:paraId="6CAEA7F0" w14:textId="77777777" w:rsidR="00925797" w:rsidRDefault="00D22EDA">
      <w:pPr>
        <w:pStyle w:val="Akapitzlist"/>
        <w:numPr>
          <w:ilvl w:val="0"/>
          <w:numId w:val="88"/>
        </w:numPr>
        <w:spacing w:after="0"/>
        <w:ind w:left="709" w:hanging="294"/>
        <w:jc w:val="both"/>
        <w:rPr>
          <w:rStyle w:val="Brak"/>
          <w:rFonts w:ascii="Arial Narrow" w:hAnsi="Arial Narrow"/>
          <w:lang w:val="pl-PL"/>
        </w:rPr>
      </w:pPr>
      <w:r w:rsidRPr="00D22EDA">
        <w:rPr>
          <w:rStyle w:val="Brak"/>
          <w:rFonts w:ascii="Arial Narrow" w:hAnsi="Arial Narrow"/>
          <w:lang w:val="pl-PL"/>
        </w:rPr>
        <w:t>dowód wniesienia zabezpieczenia należytego wykonania umowy</w:t>
      </w:r>
    </w:p>
    <w:p w14:paraId="15343304" w14:textId="526E7A41" w:rsidR="00531671" w:rsidRPr="00E174E4" w:rsidRDefault="00D22EDA">
      <w:pPr>
        <w:pStyle w:val="Akapitzlist"/>
        <w:numPr>
          <w:ilvl w:val="0"/>
          <w:numId w:val="88"/>
        </w:numPr>
        <w:spacing w:after="0"/>
        <w:ind w:left="709" w:hanging="294"/>
        <w:jc w:val="both"/>
        <w:rPr>
          <w:rStyle w:val="Brak"/>
          <w:rFonts w:ascii="Arial Narrow" w:hAnsi="Arial Narrow"/>
          <w:lang w:val="pl-PL"/>
        </w:rPr>
      </w:pPr>
      <w:r w:rsidRPr="00E174E4">
        <w:rPr>
          <w:rStyle w:val="Brak"/>
          <w:rFonts w:ascii="Arial Narrow" w:hAnsi="Arial Narrow"/>
        </w:rPr>
        <w:t xml:space="preserve">kopię </w:t>
      </w:r>
      <w:r w:rsidRPr="00E174E4">
        <w:rPr>
          <w:rStyle w:val="Brak"/>
          <w:rFonts w:ascii="Arial Narrow" w:hAnsi="Arial Narrow"/>
          <w:lang w:val="pl-PL"/>
        </w:rPr>
        <w:t>uprawnień do kierowania robotami budowlanymi osób</w:t>
      </w:r>
      <w:r w:rsidRPr="00E174E4">
        <w:rPr>
          <w:rStyle w:val="Brak"/>
          <w:rFonts w:ascii="Arial Narrow" w:hAnsi="Arial Narrow"/>
        </w:rPr>
        <w:t xml:space="preserve">, które </w:t>
      </w:r>
      <w:r w:rsidRPr="00E174E4">
        <w:rPr>
          <w:rStyle w:val="Brak"/>
          <w:rFonts w:ascii="Arial Narrow" w:hAnsi="Arial Narrow"/>
          <w:lang w:val="pl-PL"/>
        </w:rPr>
        <w:t>będą uczestniczyć w wykonywaniu</w:t>
      </w:r>
      <w:r w:rsidRPr="00E174E4">
        <w:rPr>
          <w:rStyle w:val="Brak"/>
          <w:rFonts w:ascii="Arial Narrow" w:hAnsi="Arial Narrow"/>
        </w:rPr>
        <w:t xml:space="preserve"> zamówienia</w:t>
      </w:r>
      <w:r w:rsidR="00531671" w:rsidRPr="00E174E4">
        <w:rPr>
          <w:rStyle w:val="Brak"/>
          <w:rFonts w:ascii="Arial Narrow" w:hAnsi="Arial Narrow"/>
        </w:rPr>
        <w:t>.</w:t>
      </w:r>
    </w:p>
    <w:p w14:paraId="735503F9" w14:textId="75B9690E" w:rsidR="009001D3" w:rsidRDefault="009001D3" w:rsidP="00E174E4">
      <w:pPr>
        <w:ind w:left="426"/>
        <w:jc w:val="both"/>
        <w:rPr>
          <w:rStyle w:val="Brak"/>
          <w:rFonts w:ascii="Arial Narrow" w:hAnsi="Arial Narrow"/>
          <w:sz w:val="22"/>
          <w:szCs w:val="22"/>
        </w:rPr>
      </w:pPr>
      <w:r>
        <w:rPr>
          <w:rStyle w:val="Brak"/>
          <w:rFonts w:ascii="Arial Narrow" w:hAnsi="Arial Narrow"/>
          <w:sz w:val="22"/>
          <w:szCs w:val="22"/>
        </w:rPr>
        <w:t>Ponadto:</w:t>
      </w:r>
    </w:p>
    <w:p w14:paraId="036D99DA" w14:textId="271350DF" w:rsidR="00925797" w:rsidRPr="00E174E4" w:rsidRDefault="00B80F3F">
      <w:pPr>
        <w:pStyle w:val="Akapitzlist"/>
        <w:numPr>
          <w:ilvl w:val="0"/>
          <w:numId w:val="191"/>
        </w:numPr>
        <w:spacing w:after="0"/>
        <w:ind w:left="426" w:hanging="284"/>
        <w:jc w:val="both"/>
        <w:rPr>
          <w:rFonts w:ascii="Arial Narrow" w:hAnsi="Arial Narrow"/>
          <w:lang w:val="pl-PL"/>
        </w:rPr>
      </w:pPr>
      <w:r w:rsidRPr="00E174E4">
        <w:rPr>
          <w:rFonts w:ascii="Arial Narrow" w:hAnsi="Arial Narrow"/>
          <w:color w:val="auto"/>
          <w:lang w:val="pl-PL"/>
        </w:rPr>
        <w:t xml:space="preserve">W terminie 7 dni od podpisania umowy Wykonawca </w:t>
      </w:r>
      <w:r w:rsidR="000108A9" w:rsidRPr="00E174E4">
        <w:rPr>
          <w:rFonts w:ascii="Arial Narrow" w:hAnsi="Arial Narrow"/>
          <w:color w:val="auto"/>
          <w:lang w:val="pl-PL"/>
        </w:rPr>
        <w:t xml:space="preserve">przygotuje i </w:t>
      </w:r>
      <w:r w:rsidRPr="00E174E4">
        <w:rPr>
          <w:rFonts w:ascii="Arial Narrow" w:hAnsi="Arial Narrow"/>
          <w:color w:val="auto"/>
          <w:lang w:val="pl-PL"/>
        </w:rPr>
        <w:t xml:space="preserve">przedstawi Zamawiającemu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 </w:t>
      </w:r>
      <w:r w:rsidRPr="00E174E4">
        <w:rPr>
          <w:rFonts w:ascii="Arial Narrow" w:eastAsia="Arial Unicode MS" w:hAnsi="Arial Narrow" w:cs="Arial Unicode MS"/>
          <w:color w:val="auto"/>
          <w:sz w:val="24"/>
          <w:szCs w:val="24"/>
          <w:lang w:val="pl-PL"/>
        </w:rPr>
        <w:t>który będzie stanowił materiał pomocniczy do określania wartości płatności przejściowych oraz stopnia  zaawansowania  robót.</w:t>
      </w:r>
    </w:p>
    <w:p w14:paraId="5D4A1CA9" w14:textId="4C60E2EF" w:rsidR="009001D3" w:rsidRPr="00E174E4" w:rsidRDefault="009001D3">
      <w:pPr>
        <w:pStyle w:val="Akapitzlist"/>
        <w:numPr>
          <w:ilvl w:val="0"/>
          <w:numId w:val="191"/>
        </w:numPr>
        <w:spacing w:after="0"/>
        <w:ind w:left="426" w:hanging="284"/>
        <w:jc w:val="both"/>
        <w:rPr>
          <w:rFonts w:ascii="Arial Narrow" w:hAnsi="Arial Narrow"/>
          <w:lang w:val="pl-PL"/>
        </w:rPr>
      </w:pPr>
      <w:r w:rsidRPr="00E174E4">
        <w:rPr>
          <w:rFonts w:ascii="Arial Narrow" w:hAnsi="Arial Narrow"/>
          <w:lang w:val="pl-PL"/>
        </w:rPr>
        <w:t xml:space="preserve">Wykonawca  przedłoży Zamawiającemu dokumenty  potwierdzające  zawarcie  umowy ubezpieczenia, w tym </w:t>
      </w:r>
      <w:r w:rsidRPr="00E174E4">
        <w:rPr>
          <w:rFonts w:ascii="Arial Narrow" w:hAnsi="Arial Narrow"/>
          <w:lang w:val="pl-PL"/>
        </w:rPr>
        <w:br/>
        <w:t>w szczególności kopię umowy i polisy ubezpieczenia, nie później niż do dnia przekazania  terenu  budowy.</w:t>
      </w:r>
    </w:p>
    <w:p w14:paraId="3BEEC7A9" w14:textId="77777777" w:rsidR="009001D3" w:rsidRPr="00965FB5" w:rsidRDefault="009001D3" w:rsidP="009001D3">
      <w:pPr>
        <w:pStyle w:val="Akapitzlist"/>
        <w:spacing w:after="0"/>
        <w:ind w:left="850"/>
        <w:jc w:val="both"/>
        <w:rPr>
          <w:rFonts w:ascii="Arial Narrow" w:hAnsi="Arial Narrow"/>
          <w:lang w:val="pl-PL"/>
        </w:rPr>
      </w:pPr>
    </w:p>
    <w:p w14:paraId="791099B9" w14:textId="43E3A5C3" w:rsidR="00925797" w:rsidRPr="00E174E4" w:rsidRDefault="00D22EDA">
      <w:pPr>
        <w:pStyle w:val="Akapitzlist"/>
        <w:numPr>
          <w:ilvl w:val="0"/>
          <w:numId w:val="192"/>
        </w:numPr>
        <w:ind w:left="567" w:hanging="567"/>
        <w:jc w:val="both"/>
        <w:rPr>
          <w:rFonts w:ascii="Arial Narrow" w:hAnsi="Arial Narrow"/>
          <w:b/>
          <w:bCs/>
        </w:rPr>
      </w:pPr>
      <w:r w:rsidRPr="00E174E4">
        <w:rPr>
          <w:rStyle w:val="Brak"/>
          <w:rFonts w:ascii="Arial Narrow" w:hAnsi="Arial Narrow"/>
          <w:b/>
          <w:bCs/>
          <w:lang w:val="pl-PL"/>
        </w:rPr>
        <w:t>ZAWARTOŚĆ NINIEJSZEJ SWZ STANOWIĄ:</w:t>
      </w:r>
    </w:p>
    <w:p w14:paraId="0CE63A55" w14:textId="46F86047" w:rsidR="00925797"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Oferta na wykonanie zamówienia</w:t>
      </w:r>
      <w:r w:rsidR="00531671" w:rsidRPr="00E174E4">
        <w:rPr>
          <w:rStyle w:val="Brak"/>
          <w:rFonts w:ascii="Arial Narrow" w:hAnsi="Arial Narrow"/>
          <w:lang w:val="pl-PL"/>
        </w:rPr>
        <w:t xml:space="preserve"> (Załącznik nr 1)</w:t>
      </w:r>
    </w:p>
    <w:p w14:paraId="7758868C" w14:textId="18AB997C" w:rsidR="00925797"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Oświadczenie o spełnianiu warunków udziału w postępowaniu</w:t>
      </w:r>
      <w:r w:rsidR="007842FF" w:rsidRPr="00E174E4">
        <w:rPr>
          <w:rStyle w:val="Brak"/>
          <w:rFonts w:ascii="Arial Narrow" w:hAnsi="Arial Narrow"/>
          <w:lang w:val="pl-PL"/>
        </w:rPr>
        <w:t xml:space="preserve"> (Załącznik nr 2)</w:t>
      </w:r>
    </w:p>
    <w:p w14:paraId="27DF77E4" w14:textId="77777777" w:rsidR="007842FF"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Oświadczenie o braku podstaw do wykluczenia</w:t>
      </w:r>
      <w:r w:rsidR="007842FF" w:rsidRPr="00E174E4">
        <w:rPr>
          <w:rStyle w:val="Brak"/>
          <w:rFonts w:ascii="Arial Narrow" w:hAnsi="Arial Narrow"/>
          <w:lang w:val="pl-PL"/>
        </w:rPr>
        <w:t xml:space="preserve"> (Załącznik nr 3)</w:t>
      </w:r>
    </w:p>
    <w:p w14:paraId="759E415E" w14:textId="77777777" w:rsidR="007842FF"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Oświadczenie Podwykonawcy potwierdzające brak podstaw wykluczenia z postępowania</w:t>
      </w:r>
      <w:r w:rsidR="007842FF" w:rsidRPr="00E174E4">
        <w:rPr>
          <w:rStyle w:val="Brak"/>
          <w:rFonts w:ascii="Arial Narrow" w:hAnsi="Arial Narrow"/>
          <w:lang w:val="pl-PL"/>
        </w:rPr>
        <w:t xml:space="preserve"> (Załącznik nr 4)</w:t>
      </w:r>
    </w:p>
    <w:p w14:paraId="7449761C" w14:textId="533EAFAE" w:rsidR="007842FF"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E174E4">
        <w:rPr>
          <w:rStyle w:val="Brak"/>
          <w:rFonts w:ascii="Arial Narrow" w:hAnsi="Arial Narrow"/>
          <w:lang w:val="pl-PL"/>
        </w:rPr>
        <w:t xml:space="preserve"> (Załącznik nr 5)</w:t>
      </w:r>
    </w:p>
    <w:p w14:paraId="61ABC93A" w14:textId="77777777" w:rsidR="007842FF"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E174E4">
        <w:rPr>
          <w:rStyle w:val="Brak"/>
          <w:rFonts w:ascii="Arial Narrow" w:hAnsi="Arial Narrow"/>
          <w:lang w:val="pl-PL"/>
        </w:rPr>
        <w:t xml:space="preserve"> (Załącznik nr 6)</w:t>
      </w:r>
    </w:p>
    <w:p w14:paraId="6BD8BA6A" w14:textId="166C7E8B" w:rsidR="00925797" w:rsidRDefault="00D22EDA">
      <w:pPr>
        <w:pStyle w:val="Akapitzlist"/>
        <w:numPr>
          <w:ilvl w:val="0"/>
          <w:numId w:val="193"/>
        </w:numPr>
        <w:spacing w:after="0"/>
        <w:ind w:left="567" w:hanging="425"/>
        <w:jc w:val="both"/>
        <w:rPr>
          <w:rFonts w:ascii="Arial Narrow" w:hAnsi="Arial Narrow"/>
        </w:rPr>
      </w:pPr>
      <w:r w:rsidRPr="00E174E4">
        <w:rPr>
          <w:rStyle w:val="Brak"/>
          <w:rFonts w:ascii="Arial Narrow" w:hAnsi="Arial Narrow"/>
          <w:lang w:val="pl-PL"/>
        </w:rPr>
        <w:t>Wykaz wykonanych robót budowlanych</w:t>
      </w:r>
      <w:r w:rsidR="007842FF" w:rsidRPr="00E174E4">
        <w:rPr>
          <w:rStyle w:val="Brak"/>
          <w:rFonts w:ascii="Arial Narrow" w:hAnsi="Arial Narrow"/>
          <w:lang w:val="pl-PL"/>
        </w:rPr>
        <w:t xml:space="preserve"> (</w:t>
      </w:r>
      <w:r w:rsidR="007842FF" w:rsidRPr="00E174E4">
        <w:rPr>
          <w:rFonts w:ascii="Arial Narrow" w:hAnsi="Arial Narrow"/>
        </w:rPr>
        <w:t>Załącznik nr 7)</w:t>
      </w:r>
    </w:p>
    <w:p w14:paraId="74746A84" w14:textId="43D95C68" w:rsidR="00925797" w:rsidRPr="00E174E4" w:rsidRDefault="00D22EDA">
      <w:pPr>
        <w:pStyle w:val="Akapitzlist"/>
        <w:numPr>
          <w:ilvl w:val="0"/>
          <w:numId w:val="193"/>
        </w:numPr>
        <w:spacing w:after="0"/>
        <w:ind w:left="567" w:hanging="425"/>
        <w:jc w:val="both"/>
        <w:rPr>
          <w:rStyle w:val="Brak"/>
          <w:rFonts w:ascii="Arial Narrow" w:hAnsi="Arial Narrow"/>
        </w:rPr>
      </w:pPr>
      <w:r w:rsidRPr="00E174E4">
        <w:rPr>
          <w:rStyle w:val="Brak"/>
          <w:rFonts w:ascii="Arial Narrow" w:hAnsi="Arial Narrow"/>
          <w:lang w:val="pl-PL"/>
        </w:rPr>
        <w:t>Wykaz osób, skierowanych przez Wykonawcę do realizacji zamówienia publicznego</w:t>
      </w:r>
      <w:r w:rsidR="007842FF" w:rsidRPr="00E174E4">
        <w:rPr>
          <w:rStyle w:val="Brak"/>
          <w:rFonts w:ascii="Arial Narrow" w:hAnsi="Arial Narrow"/>
          <w:lang w:val="pl-PL"/>
        </w:rPr>
        <w:t xml:space="preserve"> (Załącznik nr 8)</w:t>
      </w:r>
    </w:p>
    <w:p w14:paraId="4BD32C96" w14:textId="6509DD93" w:rsidR="00925797" w:rsidRPr="00A222CF" w:rsidRDefault="00D22EDA">
      <w:pPr>
        <w:pStyle w:val="Akapitzlist"/>
        <w:numPr>
          <w:ilvl w:val="0"/>
          <w:numId w:val="193"/>
        </w:numPr>
        <w:spacing w:after="0"/>
        <w:ind w:left="567" w:hanging="425"/>
        <w:jc w:val="both"/>
        <w:rPr>
          <w:rStyle w:val="Brak"/>
          <w:rFonts w:ascii="Arial Narrow" w:hAnsi="Arial Narrow"/>
          <w:color w:val="auto"/>
        </w:rPr>
      </w:pPr>
      <w:r w:rsidRPr="00A222CF">
        <w:rPr>
          <w:rStyle w:val="Brak"/>
          <w:rFonts w:ascii="Arial Narrow" w:hAnsi="Arial Narrow"/>
          <w:color w:val="auto"/>
          <w:lang w:val="pl-PL"/>
        </w:rPr>
        <w:t>Projektowane postanowienia umowy</w:t>
      </w:r>
      <w:r w:rsidR="007842FF" w:rsidRPr="00A222CF">
        <w:rPr>
          <w:rStyle w:val="Brak"/>
          <w:rFonts w:ascii="Arial Narrow" w:hAnsi="Arial Narrow"/>
          <w:color w:val="auto"/>
          <w:lang w:val="pl-PL"/>
        </w:rPr>
        <w:t xml:space="preserve"> (Załącznik nr </w:t>
      </w:r>
      <w:r w:rsidR="00451C2D" w:rsidRPr="00A222CF">
        <w:rPr>
          <w:rStyle w:val="Brak"/>
          <w:rFonts w:ascii="Arial Narrow" w:hAnsi="Arial Narrow"/>
          <w:color w:val="auto"/>
          <w:lang w:val="pl-PL"/>
        </w:rPr>
        <w:t>9</w:t>
      </w:r>
      <w:r w:rsidR="007842FF" w:rsidRPr="00A222CF">
        <w:rPr>
          <w:rStyle w:val="Brak"/>
          <w:rFonts w:ascii="Arial Narrow" w:hAnsi="Arial Narrow"/>
          <w:color w:val="auto"/>
          <w:lang w:val="pl-PL"/>
        </w:rPr>
        <w:t>)</w:t>
      </w:r>
    </w:p>
    <w:p w14:paraId="7F626156" w14:textId="33095564" w:rsidR="00925797" w:rsidRPr="00A222CF" w:rsidRDefault="00D22EDA">
      <w:pPr>
        <w:pStyle w:val="Akapitzlist"/>
        <w:numPr>
          <w:ilvl w:val="0"/>
          <w:numId w:val="193"/>
        </w:numPr>
        <w:spacing w:after="0"/>
        <w:ind w:left="567" w:hanging="425"/>
        <w:jc w:val="both"/>
        <w:rPr>
          <w:rStyle w:val="Brak"/>
          <w:rFonts w:ascii="Arial Narrow" w:hAnsi="Arial Narrow"/>
          <w:color w:val="auto"/>
        </w:rPr>
      </w:pPr>
      <w:r w:rsidRPr="00A222CF">
        <w:rPr>
          <w:rStyle w:val="Brak"/>
          <w:rFonts w:ascii="Arial Narrow" w:hAnsi="Arial Narrow"/>
          <w:color w:val="auto"/>
          <w:lang w:val="pl-PL"/>
        </w:rPr>
        <w:t xml:space="preserve">Dokumentacja </w:t>
      </w:r>
      <w:r w:rsidR="00955B94" w:rsidRPr="00A222CF">
        <w:rPr>
          <w:rStyle w:val="Brak"/>
          <w:rFonts w:ascii="Arial Narrow" w:hAnsi="Arial Narrow"/>
          <w:color w:val="auto"/>
          <w:lang w:val="pl-PL"/>
        </w:rPr>
        <w:t>projektowa</w:t>
      </w:r>
      <w:r w:rsidR="007842FF" w:rsidRPr="00A222CF">
        <w:rPr>
          <w:rStyle w:val="Brak"/>
          <w:rFonts w:ascii="Arial Narrow" w:hAnsi="Arial Narrow"/>
          <w:color w:val="auto"/>
          <w:lang w:val="pl-PL"/>
        </w:rPr>
        <w:t xml:space="preserve"> – </w:t>
      </w:r>
      <w:r w:rsidR="00F84C6D" w:rsidRPr="00A222CF">
        <w:rPr>
          <w:rStyle w:val="Brak"/>
          <w:rFonts w:ascii="Arial Narrow" w:hAnsi="Arial Narrow"/>
          <w:color w:val="auto"/>
          <w:lang w:val="pl-PL"/>
        </w:rPr>
        <w:t>(</w:t>
      </w:r>
      <w:r w:rsidR="00FE4409" w:rsidRPr="00A222CF">
        <w:rPr>
          <w:rStyle w:val="Brak"/>
          <w:rFonts w:ascii="Arial Narrow" w:hAnsi="Arial Narrow"/>
          <w:color w:val="auto"/>
          <w:lang w:val="pl-PL"/>
        </w:rPr>
        <w:t>Z</w:t>
      </w:r>
      <w:r w:rsidR="007842FF" w:rsidRPr="00A222CF">
        <w:rPr>
          <w:rStyle w:val="Brak"/>
          <w:rFonts w:ascii="Arial Narrow" w:hAnsi="Arial Narrow"/>
          <w:color w:val="auto"/>
          <w:lang w:val="pl-PL"/>
        </w:rPr>
        <w:t>ałącznik nr 1</w:t>
      </w:r>
      <w:r w:rsidR="00451C2D" w:rsidRPr="00A222CF">
        <w:rPr>
          <w:rStyle w:val="Brak"/>
          <w:rFonts w:ascii="Arial Narrow" w:hAnsi="Arial Narrow"/>
          <w:color w:val="auto"/>
          <w:lang w:val="pl-PL"/>
        </w:rPr>
        <w:t>0</w:t>
      </w:r>
      <w:r w:rsidR="00F84C6D" w:rsidRPr="00A222CF">
        <w:rPr>
          <w:rStyle w:val="Brak"/>
          <w:rFonts w:ascii="Arial Narrow" w:hAnsi="Arial Narrow"/>
          <w:color w:val="auto"/>
          <w:lang w:val="pl-PL"/>
        </w:rPr>
        <w:t>)</w:t>
      </w:r>
    </w:p>
    <w:p w14:paraId="7428DF66" w14:textId="09E041C7" w:rsidR="00CB1144" w:rsidRPr="00A222CF" w:rsidRDefault="00CB1144">
      <w:pPr>
        <w:pStyle w:val="Akapitzlist"/>
        <w:numPr>
          <w:ilvl w:val="0"/>
          <w:numId w:val="193"/>
        </w:numPr>
        <w:spacing w:after="0"/>
        <w:ind w:left="567" w:hanging="425"/>
        <w:jc w:val="both"/>
        <w:rPr>
          <w:rStyle w:val="Brak"/>
          <w:rFonts w:ascii="Arial Narrow" w:hAnsi="Arial Narrow"/>
          <w:color w:val="auto"/>
        </w:rPr>
      </w:pPr>
      <w:r w:rsidRPr="00A222CF">
        <w:rPr>
          <w:rStyle w:val="Brak"/>
          <w:rFonts w:ascii="Arial Narrow" w:hAnsi="Arial Narrow"/>
          <w:color w:val="auto"/>
          <w:lang w:val="pl-PL"/>
        </w:rPr>
        <w:t>STWiORB – (Załącznik nr 11)</w:t>
      </w:r>
    </w:p>
    <w:p w14:paraId="179BE610" w14:textId="698A3C36" w:rsidR="00CB1144" w:rsidRPr="00A222CF" w:rsidRDefault="00277D37">
      <w:pPr>
        <w:pStyle w:val="Akapitzlist"/>
        <w:numPr>
          <w:ilvl w:val="0"/>
          <w:numId w:val="193"/>
        </w:numPr>
        <w:spacing w:after="0"/>
        <w:ind w:left="567" w:hanging="425"/>
        <w:jc w:val="both"/>
        <w:rPr>
          <w:rStyle w:val="Brak"/>
          <w:rFonts w:ascii="Arial Narrow" w:hAnsi="Arial Narrow"/>
          <w:color w:val="auto"/>
          <w:lang w:val="pl-PL"/>
        </w:rPr>
      </w:pPr>
      <w:r w:rsidRPr="00A222CF">
        <w:rPr>
          <w:rStyle w:val="Brak"/>
          <w:rFonts w:ascii="Arial Narrow" w:hAnsi="Arial Narrow"/>
          <w:color w:val="auto"/>
          <w:lang w:val="pl-PL"/>
        </w:rPr>
        <w:t>Tabela parametrów równoważności.</w:t>
      </w:r>
    </w:p>
    <w:p w14:paraId="20548570" w14:textId="77777777" w:rsidR="00925797" w:rsidRPr="00277D37" w:rsidRDefault="00925797">
      <w:pPr>
        <w:jc w:val="right"/>
      </w:pPr>
    </w:p>
    <w:p w14:paraId="4098333C" w14:textId="691D33AE" w:rsidR="00B80F3F" w:rsidRPr="00277D37" w:rsidRDefault="00B80F3F">
      <w:pPr>
        <w:jc w:val="right"/>
        <w:sectPr w:rsidR="00B80F3F" w:rsidRPr="00277D37" w:rsidSect="003432DE">
          <w:headerReference w:type="default" r:id="rId38"/>
          <w:footerReference w:type="default" r:id="rId39"/>
          <w:pgSz w:w="11900" w:h="16840"/>
          <w:pgMar w:top="737" w:right="986" w:bottom="737" w:left="1134" w:header="709" w:footer="709" w:gutter="0"/>
          <w:cols w:space="708"/>
        </w:sectPr>
      </w:pPr>
    </w:p>
    <w:p w14:paraId="29F2599E" w14:textId="77777777" w:rsidR="00925797" w:rsidRPr="00D22EDA" w:rsidRDefault="00D22EDA" w:rsidP="00316BC0">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5164CD8D" w14:textId="77777777" w:rsidR="00925797" w:rsidRPr="00D22EDA" w:rsidRDefault="00D22EDA" w:rsidP="00316BC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232E7B2F" w14:textId="0F6087E5" w:rsidR="00925797" w:rsidRPr="00D22EDA" w:rsidRDefault="00D22EDA" w:rsidP="00316BC0">
      <w:pPr>
        <w:pStyle w:val="Nagwek"/>
        <w:spacing w:after="0"/>
        <w:rPr>
          <w:rStyle w:val="Brak"/>
          <w:rFonts w:ascii="Arial Narrow" w:eastAsia="Arial Narrow" w:hAnsi="Arial Narrow" w:cs="Arial Narrow"/>
          <w:b/>
          <w:bCs/>
          <w:sz w:val="22"/>
          <w:szCs w:val="22"/>
        </w:rPr>
      </w:pPr>
      <w:bookmarkStart w:id="21" w:name="_Hlk74733000"/>
      <w:r w:rsidRPr="00D22EDA">
        <w:rPr>
          <w:rStyle w:val="Brak"/>
          <w:rFonts w:ascii="Arial Narrow" w:hAnsi="Arial Narrow"/>
          <w:b/>
          <w:bCs/>
          <w:sz w:val="22"/>
          <w:szCs w:val="22"/>
        </w:rPr>
        <w:t>„</w:t>
      </w:r>
      <w:r w:rsidR="008437EB" w:rsidRPr="00D76554">
        <w:rPr>
          <w:rFonts w:ascii="Arial Narrow" w:eastAsia="Calibri" w:hAnsi="Arial Narrow" w:cs="Calibri"/>
          <w:b/>
          <w:bCs/>
          <w:color w:val="auto"/>
          <w:sz w:val="22"/>
          <w:szCs w:val="22"/>
        </w:rPr>
        <w:t>Budowa publicznego żłobka samorządowego - I</w:t>
      </w:r>
      <w:r w:rsidR="008437EB">
        <w:rPr>
          <w:rFonts w:ascii="Arial Narrow" w:eastAsia="Calibri" w:hAnsi="Arial Narrow" w:cs="Calibri"/>
          <w:b/>
          <w:bCs/>
          <w:color w:val="auto"/>
          <w:sz w:val="22"/>
          <w:szCs w:val="22"/>
        </w:rPr>
        <w:t>I</w:t>
      </w:r>
      <w:r w:rsidR="008437EB" w:rsidRPr="00D76554">
        <w:rPr>
          <w:rFonts w:ascii="Arial Narrow" w:eastAsia="Calibri" w:hAnsi="Arial Narrow" w:cs="Calibri"/>
          <w:b/>
          <w:bCs/>
          <w:color w:val="auto"/>
          <w:sz w:val="22"/>
          <w:szCs w:val="22"/>
        </w:rPr>
        <w:t xml:space="preserve"> etap</w:t>
      </w:r>
      <w:r w:rsidR="00E47459" w:rsidRPr="00E47459">
        <w:rPr>
          <w:rFonts w:ascii="Arial Narrow" w:hAnsi="Arial Narrow"/>
          <w:b/>
          <w:bCs/>
          <w:sz w:val="22"/>
          <w:szCs w:val="22"/>
        </w:rPr>
        <w:t>”</w:t>
      </w:r>
      <w:r w:rsidRPr="00D22EDA">
        <w:rPr>
          <w:rStyle w:val="Brak"/>
          <w:rFonts w:ascii="Arial Narrow" w:hAnsi="Arial Narrow"/>
          <w:b/>
          <w:bCs/>
          <w:sz w:val="22"/>
          <w:szCs w:val="22"/>
        </w:rPr>
        <w:t>.</w:t>
      </w:r>
    </w:p>
    <w:bookmarkEnd w:id="21"/>
    <w:p w14:paraId="49386F33" w14:textId="77777777" w:rsidR="00925797" w:rsidRPr="00D22EDA" w:rsidRDefault="00925797">
      <w:pPr>
        <w:pStyle w:val="Nagwek"/>
        <w:spacing w:after="0"/>
        <w:rPr>
          <w:rStyle w:val="Brak"/>
          <w:rFonts w:ascii="Arial Narrow" w:eastAsia="Arial Narrow" w:hAnsi="Arial Narrow" w:cs="Arial Narrow"/>
          <w:b/>
          <w:bCs/>
          <w:sz w:val="22"/>
          <w:szCs w:val="22"/>
        </w:rPr>
      </w:pPr>
    </w:p>
    <w:p w14:paraId="150EC90D" w14:textId="77777777"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pPr>
        <w:numPr>
          <w:ilvl w:val="0"/>
          <w:numId w:val="91"/>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pPr>
        <w:numPr>
          <w:ilvl w:val="0"/>
          <w:numId w:val="91"/>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pPr>
        <w:pStyle w:val="Akapitzlist"/>
        <w:numPr>
          <w:ilvl w:val="0"/>
          <w:numId w:val="93"/>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CA94D03" w14:textId="58568B04" w:rsidR="00255FAE" w:rsidRPr="00874476" w:rsidRDefault="005774DE" w:rsidP="00CE32E0">
      <w:pPr>
        <w:spacing w:line="360" w:lineRule="auto"/>
        <w:jc w:val="both"/>
        <w:rPr>
          <w:rStyle w:val="Brak"/>
          <w:rFonts w:ascii="Arial Narrow" w:hAnsi="Arial Narrow"/>
          <w:b/>
          <w:bCs/>
          <w:sz w:val="22"/>
          <w:szCs w:val="22"/>
        </w:rPr>
      </w:pPr>
      <w:r w:rsidRPr="00874476">
        <w:rPr>
          <w:rStyle w:val="Brak"/>
          <w:rFonts w:ascii="Arial Narrow" w:hAnsi="Arial Narrow"/>
          <w:b/>
          <w:bCs/>
          <w:sz w:val="22"/>
          <w:szCs w:val="22"/>
        </w:rPr>
        <w:t>w</w:t>
      </w:r>
      <w:r w:rsidR="00255FAE" w:rsidRPr="00874476">
        <w:rPr>
          <w:rStyle w:val="Brak"/>
          <w:rFonts w:ascii="Arial Narrow" w:hAnsi="Arial Narrow"/>
          <w:b/>
          <w:bCs/>
          <w:sz w:val="22"/>
          <w:szCs w:val="22"/>
        </w:rPr>
        <w:t xml:space="preserve"> tym:</w:t>
      </w:r>
    </w:p>
    <w:tbl>
      <w:tblPr>
        <w:tblW w:w="9498" w:type="dxa"/>
        <w:tblInd w:w="-10" w:type="dxa"/>
        <w:tblCellMar>
          <w:left w:w="70" w:type="dxa"/>
          <w:right w:w="70" w:type="dxa"/>
        </w:tblCellMar>
        <w:tblLook w:val="04A0" w:firstRow="1" w:lastRow="0" w:firstColumn="1" w:lastColumn="0" w:noHBand="0" w:noVBand="1"/>
      </w:tblPr>
      <w:tblGrid>
        <w:gridCol w:w="426"/>
        <w:gridCol w:w="7087"/>
        <w:gridCol w:w="1985"/>
      </w:tblGrid>
      <w:tr w:rsidR="00D14BF1" w:rsidRPr="00D14BF1" w14:paraId="0DF34E71" w14:textId="77777777" w:rsidTr="00B31831">
        <w:trPr>
          <w:trHeight w:val="235"/>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2B4CA1" w14:textId="77777777" w:rsidR="00D14BF1" w:rsidRPr="007B4CB5"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Lp.</w:t>
            </w:r>
          </w:p>
        </w:tc>
        <w:tc>
          <w:tcPr>
            <w:tcW w:w="7087" w:type="dxa"/>
            <w:tcBorders>
              <w:top w:val="single" w:sz="8" w:space="0" w:color="auto"/>
              <w:left w:val="nil"/>
              <w:bottom w:val="single" w:sz="8" w:space="0" w:color="auto"/>
              <w:right w:val="nil"/>
            </w:tcBorders>
            <w:shd w:val="clear" w:color="auto" w:fill="auto"/>
            <w:noWrap/>
            <w:vAlign w:val="bottom"/>
            <w:hideMark/>
          </w:tcPr>
          <w:p w14:paraId="39277C8D" w14:textId="2DBBCF5D" w:rsidR="005B3508" w:rsidRPr="007B4CB5" w:rsidRDefault="005B3508"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 xml:space="preserve">TABELA ELEMENTÓW </w:t>
            </w:r>
            <w:r w:rsidR="00E33F95" w:rsidRPr="007B4CB5">
              <w:rPr>
                <w:rFonts w:ascii="Arial Narrow" w:eastAsia="Times New Roman" w:hAnsi="Arial Narrow" w:cs="Calibri"/>
                <w:b/>
                <w:bCs/>
                <w:sz w:val="22"/>
                <w:szCs w:val="22"/>
                <w:bdr w:val="none" w:sz="0" w:space="0" w:color="auto"/>
              </w:rPr>
              <w:t>ROBÓT BUDOWLANYCH</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E212AD" w14:textId="77777777" w:rsidR="00D14BF1" w:rsidRPr="007B4CB5" w:rsidRDefault="00D14BF1" w:rsidP="000D6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b/>
                <w:bCs/>
                <w:sz w:val="22"/>
                <w:szCs w:val="22"/>
                <w:bdr w:val="none" w:sz="0" w:space="0" w:color="auto"/>
              </w:rPr>
            </w:pPr>
            <w:r w:rsidRPr="007B4CB5">
              <w:rPr>
                <w:rFonts w:ascii="Arial Narrow" w:eastAsia="Times New Roman" w:hAnsi="Arial Narrow" w:cs="Calibri"/>
                <w:b/>
                <w:bCs/>
                <w:sz w:val="22"/>
                <w:szCs w:val="22"/>
                <w:bdr w:val="none" w:sz="0" w:space="0" w:color="auto"/>
              </w:rPr>
              <w:t>WARTOŚĆ BRUTTO</w:t>
            </w:r>
          </w:p>
        </w:tc>
      </w:tr>
      <w:tr w:rsidR="0014578F" w:rsidRPr="00D14BF1" w14:paraId="36295D40" w14:textId="77777777" w:rsidTr="00B31831">
        <w:trPr>
          <w:trHeight w:val="235"/>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67BFC9" w14:textId="421D8D7A" w:rsidR="0014578F" w:rsidRPr="00242201" w:rsidRDefault="00CF4350"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sz w:val="28"/>
                <w:szCs w:val="28"/>
                <w:bdr w:val="none" w:sz="0" w:space="0" w:color="auto"/>
              </w:rPr>
            </w:pPr>
            <w:r w:rsidRPr="00242201">
              <w:rPr>
                <w:rFonts w:ascii="Arial Narrow" w:eastAsia="Times New Roman" w:hAnsi="Arial Narrow" w:cs="Calibri"/>
                <w:b/>
                <w:bCs/>
                <w:sz w:val="28"/>
                <w:szCs w:val="28"/>
                <w:bdr w:val="none" w:sz="0" w:space="0" w:color="auto"/>
              </w:rPr>
              <w:t>I</w:t>
            </w:r>
          </w:p>
        </w:tc>
        <w:tc>
          <w:tcPr>
            <w:tcW w:w="7087" w:type="dxa"/>
            <w:tcBorders>
              <w:top w:val="single" w:sz="8" w:space="0" w:color="auto"/>
              <w:left w:val="nil"/>
              <w:bottom w:val="single" w:sz="8" w:space="0" w:color="auto"/>
              <w:right w:val="nil"/>
            </w:tcBorders>
            <w:shd w:val="clear" w:color="auto" w:fill="auto"/>
            <w:noWrap/>
            <w:vAlign w:val="bottom"/>
          </w:tcPr>
          <w:p w14:paraId="59355F87" w14:textId="65EE4A82" w:rsidR="0014578F" w:rsidRPr="00242201" w:rsidRDefault="0014578F"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8"/>
                <w:szCs w:val="28"/>
                <w:bdr w:val="none" w:sz="0" w:space="0" w:color="auto"/>
              </w:rPr>
            </w:pPr>
            <w:r w:rsidRPr="00242201">
              <w:rPr>
                <w:rFonts w:ascii="Arial Narrow" w:eastAsia="Times New Roman" w:hAnsi="Arial Narrow" w:cs="Calibri"/>
                <w:b/>
                <w:bCs/>
                <w:sz w:val="28"/>
                <w:szCs w:val="28"/>
                <w:bdr w:val="none" w:sz="0" w:space="0" w:color="auto"/>
              </w:rPr>
              <w:t>BRANŻA BUDOWLANA</w:t>
            </w:r>
            <w:r w:rsidR="00207E73">
              <w:rPr>
                <w:rFonts w:ascii="Arial Narrow" w:eastAsia="Times New Roman" w:hAnsi="Arial Narrow" w:cs="Calibri"/>
                <w:b/>
                <w:bCs/>
                <w:sz w:val="28"/>
                <w:szCs w:val="28"/>
                <w:bdr w:val="none" w:sz="0" w:space="0" w:color="auto"/>
              </w:rPr>
              <w:t>, w tym</w:t>
            </w:r>
            <w:r w:rsidRPr="00242201">
              <w:rPr>
                <w:rFonts w:ascii="Arial Narrow" w:eastAsia="Times New Roman" w:hAnsi="Arial Narrow" w:cs="Calibri"/>
                <w:b/>
                <w:bCs/>
                <w:sz w:val="28"/>
                <w:szCs w:val="28"/>
                <w:bdr w:val="none" w:sz="0" w:space="0" w:color="auto"/>
              </w:rPr>
              <w:t>:</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4469F6" w14:textId="77777777" w:rsidR="00CF4350" w:rsidRDefault="00CF4350" w:rsidP="000D6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16"/>
                <w:szCs w:val="16"/>
                <w:bdr w:val="none" w:sz="0" w:space="0" w:color="auto"/>
              </w:rPr>
            </w:pPr>
          </w:p>
          <w:p w14:paraId="07F6D561" w14:textId="1ACBA519" w:rsidR="00CF4350" w:rsidRDefault="00CF4350" w:rsidP="000D6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16"/>
                <w:szCs w:val="16"/>
                <w:bdr w:val="none" w:sz="0" w:space="0" w:color="auto"/>
              </w:rPr>
            </w:pPr>
            <w:r>
              <w:rPr>
                <w:rFonts w:ascii="Arial Narrow" w:eastAsia="Times New Roman" w:hAnsi="Arial Narrow" w:cs="Calibri"/>
                <w:sz w:val="16"/>
                <w:szCs w:val="16"/>
                <w:bdr w:val="none" w:sz="0" w:space="0" w:color="auto"/>
              </w:rPr>
              <w:t>…………………</w:t>
            </w:r>
            <w:r w:rsidR="00003714">
              <w:rPr>
                <w:rFonts w:ascii="Arial Narrow" w:eastAsia="Times New Roman" w:hAnsi="Arial Narrow" w:cs="Calibri"/>
                <w:sz w:val="16"/>
                <w:szCs w:val="16"/>
                <w:bdr w:val="none" w:sz="0" w:space="0" w:color="auto"/>
              </w:rPr>
              <w:t>..</w:t>
            </w:r>
            <w:r>
              <w:rPr>
                <w:rFonts w:ascii="Arial Narrow" w:eastAsia="Times New Roman" w:hAnsi="Arial Narrow" w:cs="Calibri"/>
                <w:sz w:val="16"/>
                <w:szCs w:val="16"/>
                <w:bdr w:val="none" w:sz="0" w:space="0" w:color="auto"/>
              </w:rPr>
              <w:t>…..</w:t>
            </w:r>
          </w:p>
          <w:p w14:paraId="6F9EB241" w14:textId="69C2230E" w:rsidR="0014578F" w:rsidRPr="00F942DF" w:rsidRDefault="00CF4350" w:rsidP="000D6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18"/>
                <w:szCs w:val="18"/>
                <w:bdr w:val="none" w:sz="0" w:space="0" w:color="auto"/>
              </w:rPr>
            </w:pPr>
            <w:r w:rsidRPr="00F942DF">
              <w:rPr>
                <w:rFonts w:ascii="Arial Narrow" w:eastAsia="Times New Roman" w:hAnsi="Arial Narrow" w:cs="Calibri"/>
                <w:sz w:val="18"/>
                <w:szCs w:val="18"/>
                <w:bdr w:val="none" w:sz="0" w:space="0" w:color="auto"/>
              </w:rPr>
              <w:t>s</w:t>
            </w:r>
            <w:r w:rsidR="0014578F" w:rsidRPr="00F942DF">
              <w:rPr>
                <w:rFonts w:ascii="Arial Narrow" w:eastAsia="Times New Roman" w:hAnsi="Arial Narrow" w:cs="Calibri"/>
                <w:sz w:val="18"/>
                <w:szCs w:val="18"/>
                <w:bdr w:val="none" w:sz="0" w:space="0" w:color="auto"/>
              </w:rPr>
              <w:t xml:space="preserve">uma poz. </w:t>
            </w:r>
            <w:r w:rsidRPr="00F942DF">
              <w:rPr>
                <w:rFonts w:ascii="Arial Narrow" w:eastAsia="Times New Roman" w:hAnsi="Arial Narrow" w:cs="Calibri"/>
                <w:sz w:val="18"/>
                <w:szCs w:val="18"/>
                <w:bdr w:val="none" w:sz="0" w:space="0" w:color="auto"/>
              </w:rPr>
              <w:t>1 do 34</w:t>
            </w:r>
          </w:p>
        </w:tc>
      </w:tr>
      <w:tr w:rsidR="00EC7DE5" w:rsidRPr="00D14BF1" w14:paraId="67D5721B"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41D4B487" w14:textId="1CA3DFC2" w:rsidR="00EC7DE5"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1</w:t>
            </w:r>
          </w:p>
        </w:tc>
        <w:tc>
          <w:tcPr>
            <w:tcW w:w="7087" w:type="dxa"/>
            <w:tcBorders>
              <w:top w:val="nil"/>
              <w:left w:val="nil"/>
              <w:bottom w:val="single" w:sz="4" w:space="0" w:color="auto"/>
              <w:right w:val="single" w:sz="4" w:space="0" w:color="auto"/>
            </w:tcBorders>
            <w:shd w:val="clear" w:color="000000" w:fill="FFFF00"/>
            <w:noWrap/>
            <w:vAlign w:val="bottom"/>
          </w:tcPr>
          <w:p w14:paraId="181E6B53" w14:textId="26D5BC4C" w:rsidR="00EC7DE5" w:rsidRPr="00242201"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242201">
              <w:rPr>
                <w:rFonts w:ascii="Arial Narrow" w:eastAsia="Times New Roman" w:hAnsi="Arial Narrow" w:cs="Calibri"/>
                <w:b/>
                <w:bCs/>
                <w:color w:val="auto"/>
                <w:sz w:val="22"/>
                <w:szCs w:val="22"/>
                <w:bdr w:val="none" w:sz="0" w:space="0" w:color="auto"/>
              </w:rPr>
              <w:t>Fundamenty</w:t>
            </w:r>
          </w:p>
        </w:tc>
        <w:tc>
          <w:tcPr>
            <w:tcW w:w="1985" w:type="dxa"/>
            <w:tcBorders>
              <w:top w:val="nil"/>
              <w:left w:val="nil"/>
              <w:bottom w:val="single" w:sz="4" w:space="0" w:color="auto"/>
              <w:right w:val="single" w:sz="8" w:space="0" w:color="auto"/>
            </w:tcBorders>
            <w:shd w:val="clear" w:color="000000" w:fill="FFFF00"/>
            <w:noWrap/>
            <w:vAlign w:val="bottom"/>
          </w:tcPr>
          <w:p w14:paraId="6207FF2E" w14:textId="77777777" w:rsidR="00EC7DE5" w:rsidRPr="007B4CB5"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EC7DE5" w:rsidRPr="00D14BF1" w14:paraId="36A911EE"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6105967B" w14:textId="55CBE653" w:rsidR="00EC7DE5"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2</w:t>
            </w:r>
          </w:p>
        </w:tc>
        <w:tc>
          <w:tcPr>
            <w:tcW w:w="7087" w:type="dxa"/>
            <w:tcBorders>
              <w:top w:val="nil"/>
              <w:left w:val="nil"/>
              <w:bottom w:val="single" w:sz="4" w:space="0" w:color="auto"/>
              <w:right w:val="single" w:sz="4" w:space="0" w:color="auto"/>
            </w:tcBorders>
            <w:shd w:val="clear" w:color="000000" w:fill="FFFF00"/>
            <w:noWrap/>
            <w:vAlign w:val="bottom"/>
          </w:tcPr>
          <w:p w14:paraId="2E6AC95F" w14:textId="62B1C4D8" w:rsidR="00EC7DE5" w:rsidRPr="00242201"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242201">
              <w:rPr>
                <w:rFonts w:ascii="Arial Narrow" w:eastAsia="Times New Roman" w:hAnsi="Arial Narrow" w:cs="Calibri"/>
                <w:b/>
                <w:bCs/>
                <w:color w:val="auto"/>
                <w:sz w:val="22"/>
                <w:szCs w:val="22"/>
                <w:bdr w:val="none" w:sz="0" w:space="0" w:color="auto"/>
              </w:rPr>
              <w:t>Podłoża i posadzki budynku</w:t>
            </w:r>
          </w:p>
        </w:tc>
        <w:tc>
          <w:tcPr>
            <w:tcW w:w="1985" w:type="dxa"/>
            <w:tcBorders>
              <w:top w:val="nil"/>
              <w:left w:val="nil"/>
              <w:bottom w:val="single" w:sz="4" w:space="0" w:color="auto"/>
              <w:right w:val="single" w:sz="8" w:space="0" w:color="auto"/>
            </w:tcBorders>
            <w:shd w:val="clear" w:color="000000" w:fill="FFFF00"/>
            <w:noWrap/>
            <w:vAlign w:val="bottom"/>
          </w:tcPr>
          <w:p w14:paraId="51BC0F70" w14:textId="77777777" w:rsidR="00EC7DE5" w:rsidRPr="007B4CB5"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EC7DE5" w:rsidRPr="00D14BF1" w14:paraId="1CEDF725"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506D37A7" w14:textId="0A4FD79F" w:rsidR="00EC7DE5"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3</w:t>
            </w:r>
          </w:p>
        </w:tc>
        <w:tc>
          <w:tcPr>
            <w:tcW w:w="7087" w:type="dxa"/>
            <w:tcBorders>
              <w:top w:val="nil"/>
              <w:left w:val="nil"/>
              <w:bottom w:val="single" w:sz="4" w:space="0" w:color="auto"/>
              <w:right w:val="single" w:sz="4" w:space="0" w:color="auto"/>
            </w:tcBorders>
            <w:shd w:val="clear" w:color="000000" w:fill="FFFF00"/>
            <w:noWrap/>
            <w:vAlign w:val="bottom"/>
          </w:tcPr>
          <w:p w14:paraId="08FCF1FD" w14:textId="2EE4B805" w:rsidR="00EC7DE5" w:rsidRPr="00242201"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242201">
              <w:rPr>
                <w:rFonts w:ascii="Arial Narrow" w:eastAsia="Times New Roman" w:hAnsi="Arial Narrow" w:cs="Calibri"/>
                <w:b/>
                <w:bCs/>
                <w:color w:val="auto"/>
                <w:sz w:val="22"/>
                <w:szCs w:val="22"/>
                <w:bdr w:val="none" w:sz="0" w:space="0" w:color="auto"/>
              </w:rPr>
              <w:t>Ściany</w:t>
            </w:r>
          </w:p>
        </w:tc>
        <w:tc>
          <w:tcPr>
            <w:tcW w:w="1985" w:type="dxa"/>
            <w:tcBorders>
              <w:top w:val="nil"/>
              <w:left w:val="nil"/>
              <w:bottom w:val="single" w:sz="4" w:space="0" w:color="auto"/>
              <w:right w:val="single" w:sz="8" w:space="0" w:color="auto"/>
            </w:tcBorders>
            <w:shd w:val="clear" w:color="000000" w:fill="FFFF00"/>
            <w:noWrap/>
            <w:vAlign w:val="bottom"/>
          </w:tcPr>
          <w:p w14:paraId="6ADC3519" w14:textId="77777777" w:rsidR="00EC7DE5" w:rsidRPr="007B4CB5"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EC7DE5" w:rsidRPr="00D14BF1" w14:paraId="54CB6F1C"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61DF2BBD" w14:textId="340F9D98" w:rsidR="00EC7DE5"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4</w:t>
            </w:r>
          </w:p>
        </w:tc>
        <w:tc>
          <w:tcPr>
            <w:tcW w:w="7087" w:type="dxa"/>
            <w:tcBorders>
              <w:top w:val="nil"/>
              <w:left w:val="nil"/>
              <w:bottom w:val="single" w:sz="4" w:space="0" w:color="auto"/>
              <w:right w:val="single" w:sz="4" w:space="0" w:color="auto"/>
            </w:tcBorders>
            <w:shd w:val="clear" w:color="000000" w:fill="FFFF00"/>
            <w:noWrap/>
            <w:vAlign w:val="bottom"/>
          </w:tcPr>
          <w:p w14:paraId="499DD337" w14:textId="0F9ABABA" w:rsidR="00EC7DE5" w:rsidRPr="00242201"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242201">
              <w:rPr>
                <w:rFonts w:ascii="Arial Narrow" w:eastAsia="Times New Roman" w:hAnsi="Arial Narrow" w:cs="Calibri"/>
                <w:b/>
                <w:bCs/>
                <w:color w:val="auto"/>
                <w:sz w:val="22"/>
                <w:szCs w:val="22"/>
                <w:bdr w:val="none" w:sz="0" w:space="0" w:color="auto"/>
              </w:rPr>
              <w:t>Dach</w:t>
            </w:r>
          </w:p>
        </w:tc>
        <w:tc>
          <w:tcPr>
            <w:tcW w:w="1985" w:type="dxa"/>
            <w:tcBorders>
              <w:top w:val="nil"/>
              <w:left w:val="nil"/>
              <w:bottom w:val="single" w:sz="4" w:space="0" w:color="auto"/>
              <w:right w:val="single" w:sz="8" w:space="0" w:color="auto"/>
            </w:tcBorders>
            <w:shd w:val="clear" w:color="000000" w:fill="FFFF00"/>
            <w:noWrap/>
            <w:vAlign w:val="bottom"/>
          </w:tcPr>
          <w:p w14:paraId="46BCD1DA" w14:textId="77777777" w:rsidR="00EC7DE5" w:rsidRPr="007B4CB5" w:rsidRDefault="00EC7DE5"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46276D" w:rsidRPr="00D14BF1" w14:paraId="3BE2BCA2"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4D16326E" w14:textId="561D97D9" w:rsidR="0046276D"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5</w:t>
            </w:r>
          </w:p>
        </w:tc>
        <w:tc>
          <w:tcPr>
            <w:tcW w:w="7087" w:type="dxa"/>
            <w:tcBorders>
              <w:top w:val="nil"/>
              <w:left w:val="nil"/>
              <w:bottom w:val="single" w:sz="4" w:space="0" w:color="auto"/>
              <w:right w:val="single" w:sz="4" w:space="0" w:color="auto"/>
            </w:tcBorders>
            <w:shd w:val="clear" w:color="000000" w:fill="FFFF00"/>
            <w:noWrap/>
            <w:vAlign w:val="bottom"/>
          </w:tcPr>
          <w:p w14:paraId="67998A37" w14:textId="4233E5EA" w:rsidR="0046276D" w:rsidRPr="00242201" w:rsidRDefault="0046276D"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242201">
              <w:rPr>
                <w:rFonts w:ascii="Arial Narrow" w:eastAsia="Times New Roman" w:hAnsi="Arial Narrow" w:cs="Calibri"/>
                <w:b/>
                <w:bCs/>
                <w:color w:val="auto"/>
                <w:sz w:val="22"/>
                <w:szCs w:val="22"/>
                <w:bdr w:val="none" w:sz="0" w:space="0" w:color="auto"/>
              </w:rPr>
              <w:t>Stolarka okienna i drzwiowa</w:t>
            </w:r>
          </w:p>
        </w:tc>
        <w:tc>
          <w:tcPr>
            <w:tcW w:w="1985" w:type="dxa"/>
            <w:tcBorders>
              <w:top w:val="nil"/>
              <w:left w:val="nil"/>
              <w:bottom w:val="single" w:sz="4" w:space="0" w:color="auto"/>
              <w:right w:val="single" w:sz="8" w:space="0" w:color="auto"/>
            </w:tcBorders>
            <w:shd w:val="clear" w:color="000000" w:fill="FFFF00"/>
            <w:noWrap/>
            <w:vAlign w:val="bottom"/>
          </w:tcPr>
          <w:p w14:paraId="08583B2C" w14:textId="77777777" w:rsidR="0046276D" w:rsidRPr="007B4CB5" w:rsidRDefault="0046276D"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46276D" w:rsidRPr="00D14BF1" w14:paraId="7FD5EA3C"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2CAD96C6" w14:textId="4857528C" w:rsidR="0046276D"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6</w:t>
            </w:r>
          </w:p>
        </w:tc>
        <w:tc>
          <w:tcPr>
            <w:tcW w:w="7087" w:type="dxa"/>
            <w:tcBorders>
              <w:top w:val="nil"/>
              <w:left w:val="nil"/>
              <w:bottom w:val="single" w:sz="4" w:space="0" w:color="auto"/>
              <w:right w:val="single" w:sz="4" w:space="0" w:color="auto"/>
            </w:tcBorders>
            <w:shd w:val="clear" w:color="000000" w:fill="FFFF00"/>
            <w:noWrap/>
            <w:vAlign w:val="bottom"/>
          </w:tcPr>
          <w:p w14:paraId="1A7E04AC" w14:textId="04C609E9" w:rsidR="0046276D" w:rsidRPr="00242201" w:rsidRDefault="0046276D"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242201">
              <w:rPr>
                <w:rFonts w:ascii="Arial Narrow" w:eastAsia="Times New Roman" w:hAnsi="Arial Narrow" w:cs="Calibri"/>
                <w:b/>
                <w:bCs/>
                <w:color w:val="auto"/>
                <w:sz w:val="22"/>
                <w:szCs w:val="22"/>
                <w:bdr w:val="none" w:sz="0" w:space="0" w:color="auto"/>
              </w:rPr>
              <w:t>Zabudowa dachu stromego od spodu w pomieszczeniu nr 5</w:t>
            </w:r>
          </w:p>
        </w:tc>
        <w:tc>
          <w:tcPr>
            <w:tcW w:w="1985" w:type="dxa"/>
            <w:tcBorders>
              <w:top w:val="nil"/>
              <w:left w:val="nil"/>
              <w:bottom w:val="single" w:sz="4" w:space="0" w:color="auto"/>
              <w:right w:val="single" w:sz="8" w:space="0" w:color="auto"/>
            </w:tcBorders>
            <w:shd w:val="clear" w:color="000000" w:fill="FFFF00"/>
            <w:noWrap/>
            <w:vAlign w:val="bottom"/>
          </w:tcPr>
          <w:p w14:paraId="6F85ECAF" w14:textId="77777777" w:rsidR="0046276D" w:rsidRPr="007B4CB5" w:rsidRDefault="0046276D"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46276D" w:rsidRPr="00D14BF1" w14:paraId="07019561"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0C0A9FBA" w14:textId="5906A238" w:rsidR="0046276D"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7</w:t>
            </w:r>
          </w:p>
        </w:tc>
        <w:tc>
          <w:tcPr>
            <w:tcW w:w="7087" w:type="dxa"/>
            <w:tcBorders>
              <w:top w:val="nil"/>
              <w:left w:val="nil"/>
              <w:bottom w:val="single" w:sz="4" w:space="0" w:color="auto"/>
              <w:right w:val="single" w:sz="4" w:space="0" w:color="auto"/>
            </w:tcBorders>
            <w:shd w:val="clear" w:color="000000" w:fill="FFFF00"/>
            <w:noWrap/>
            <w:vAlign w:val="bottom"/>
          </w:tcPr>
          <w:p w14:paraId="0E9E596C" w14:textId="0621994F" w:rsidR="0046276D" w:rsidRPr="00242201" w:rsidRDefault="0046276D"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242201">
              <w:rPr>
                <w:rFonts w:ascii="Arial Narrow" w:eastAsia="Times New Roman" w:hAnsi="Arial Narrow" w:cs="Calibri"/>
                <w:b/>
                <w:bCs/>
                <w:color w:val="auto"/>
                <w:sz w:val="22"/>
                <w:szCs w:val="22"/>
                <w:bdr w:val="none" w:sz="0" w:space="0" w:color="auto"/>
              </w:rPr>
              <w:t xml:space="preserve">Zabudowa dachu stromego od spodu pomieszczeń </w:t>
            </w:r>
            <w:r w:rsidR="0008766B" w:rsidRPr="00242201">
              <w:rPr>
                <w:rFonts w:ascii="Arial Narrow" w:eastAsia="Times New Roman" w:hAnsi="Arial Narrow" w:cs="Calibri"/>
                <w:b/>
                <w:bCs/>
                <w:color w:val="auto"/>
                <w:sz w:val="22"/>
                <w:szCs w:val="22"/>
                <w:bdr w:val="none" w:sz="0" w:space="0" w:color="auto"/>
              </w:rPr>
              <w:t xml:space="preserve">nr </w:t>
            </w:r>
            <w:r w:rsidRPr="00242201">
              <w:rPr>
                <w:rFonts w:ascii="Arial Narrow" w:eastAsia="Times New Roman" w:hAnsi="Arial Narrow" w:cs="Calibri"/>
                <w:b/>
                <w:bCs/>
                <w:color w:val="auto"/>
                <w:sz w:val="22"/>
                <w:szCs w:val="22"/>
                <w:bdr w:val="none" w:sz="0" w:space="0" w:color="auto"/>
              </w:rPr>
              <w:t>15, 16, 17, 18</w:t>
            </w:r>
          </w:p>
        </w:tc>
        <w:tc>
          <w:tcPr>
            <w:tcW w:w="1985" w:type="dxa"/>
            <w:tcBorders>
              <w:top w:val="nil"/>
              <w:left w:val="nil"/>
              <w:bottom w:val="single" w:sz="4" w:space="0" w:color="auto"/>
              <w:right w:val="single" w:sz="8" w:space="0" w:color="auto"/>
            </w:tcBorders>
            <w:shd w:val="clear" w:color="000000" w:fill="FFFF00"/>
            <w:noWrap/>
            <w:vAlign w:val="bottom"/>
          </w:tcPr>
          <w:p w14:paraId="6BD93636" w14:textId="77777777" w:rsidR="0046276D" w:rsidRPr="007B4CB5" w:rsidRDefault="0046276D"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46276D" w:rsidRPr="00D14BF1" w14:paraId="4420C4BC"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5F4732E6" w14:textId="6E8A249E" w:rsidR="0046276D"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8</w:t>
            </w:r>
          </w:p>
        </w:tc>
        <w:tc>
          <w:tcPr>
            <w:tcW w:w="7087" w:type="dxa"/>
            <w:tcBorders>
              <w:top w:val="nil"/>
              <w:left w:val="nil"/>
              <w:bottom w:val="single" w:sz="4" w:space="0" w:color="auto"/>
              <w:right w:val="single" w:sz="4" w:space="0" w:color="auto"/>
            </w:tcBorders>
            <w:shd w:val="clear" w:color="000000" w:fill="FFFF00"/>
            <w:noWrap/>
            <w:vAlign w:val="bottom"/>
          </w:tcPr>
          <w:p w14:paraId="497897CB" w14:textId="47DDA56A" w:rsidR="0046276D" w:rsidRPr="00242201" w:rsidRDefault="0046276D"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242201">
              <w:rPr>
                <w:rFonts w:ascii="Arial Narrow" w:eastAsia="Times New Roman" w:hAnsi="Arial Narrow" w:cs="Calibri"/>
                <w:b/>
                <w:bCs/>
                <w:color w:val="auto"/>
                <w:sz w:val="22"/>
                <w:szCs w:val="22"/>
                <w:bdr w:val="none" w:sz="0" w:space="0" w:color="auto"/>
              </w:rPr>
              <w:t>Wykończenie sufitu nad pomieszczeniem nr 5</w:t>
            </w:r>
          </w:p>
        </w:tc>
        <w:tc>
          <w:tcPr>
            <w:tcW w:w="1985" w:type="dxa"/>
            <w:tcBorders>
              <w:top w:val="nil"/>
              <w:left w:val="nil"/>
              <w:bottom w:val="single" w:sz="4" w:space="0" w:color="auto"/>
              <w:right w:val="single" w:sz="8" w:space="0" w:color="auto"/>
            </w:tcBorders>
            <w:shd w:val="clear" w:color="000000" w:fill="FFFF00"/>
            <w:noWrap/>
            <w:vAlign w:val="bottom"/>
          </w:tcPr>
          <w:p w14:paraId="3264125A" w14:textId="77777777" w:rsidR="0046276D" w:rsidRPr="007B4CB5" w:rsidRDefault="0046276D"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46276D" w:rsidRPr="00D14BF1" w14:paraId="74C2E7FB"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598565AE" w14:textId="44ABBF47" w:rsidR="0046276D"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9</w:t>
            </w:r>
          </w:p>
        </w:tc>
        <w:tc>
          <w:tcPr>
            <w:tcW w:w="7087" w:type="dxa"/>
            <w:tcBorders>
              <w:top w:val="nil"/>
              <w:left w:val="nil"/>
              <w:bottom w:val="single" w:sz="4" w:space="0" w:color="auto"/>
              <w:right w:val="single" w:sz="4" w:space="0" w:color="auto"/>
            </w:tcBorders>
            <w:shd w:val="clear" w:color="000000" w:fill="FFFF00"/>
            <w:noWrap/>
            <w:vAlign w:val="bottom"/>
          </w:tcPr>
          <w:p w14:paraId="6D9A9A00" w14:textId="1B7B6F73" w:rsidR="0046276D" w:rsidRPr="00242201" w:rsidRDefault="0046276D"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242201">
              <w:rPr>
                <w:rFonts w:ascii="Arial Narrow" w:eastAsia="Times New Roman" w:hAnsi="Arial Narrow" w:cs="Calibri"/>
                <w:b/>
                <w:bCs/>
                <w:color w:val="auto"/>
                <w:sz w:val="22"/>
                <w:szCs w:val="22"/>
                <w:bdr w:val="none" w:sz="0" w:space="0" w:color="auto"/>
              </w:rPr>
              <w:t>Wykończenie sufitu nad pomieszczeniem nr 6</w:t>
            </w:r>
          </w:p>
        </w:tc>
        <w:tc>
          <w:tcPr>
            <w:tcW w:w="1985" w:type="dxa"/>
            <w:tcBorders>
              <w:top w:val="nil"/>
              <w:left w:val="nil"/>
              <w:bottom w:val="single" w:sz="4" w:space="0" w:color="auto"/>
              <w:right w:val="single" w:sz="8" w:space="0" w:color="auto"/>
            </w:tcBorders>
            <w:shd w:val="clear" w:color="000000" w:fill="FFFF00"/>
            <w:noWrap/>
            <w:vAlign w:val="bottom"/>
          </w:tcPr>
          <w:p w14:paraId="5F12F160" w14:textId="77777777" w:rsidR="0046276D" w:rsidRPr="007B4CB5" w:rsidRDefault="0046276D"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46276D" w:rsidRPr="00D14BF1" w14:paraId="405E2A51"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7268EA46" w14:textId="27FD6E2E" w:rsidR="0046276D"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10</w:t>
            </w:r>
          </w:p>
        </w:tc>
        <w:tc>
          <w:tcPr>
            <w:tcW w:w="7087" w:type="dxa"/>
            <w:tcBorders>
              <w:top w:val="nil"/>
              <w:left w:val="nil"/>
              <w:bottom w:val="single" w:sz="4" w:space="0" w:color="auto"/>
              <w:right w:val="single" w:sz="4" w:space="0" w:color="auto"/>
            </w:tcBorders>
            <w:shd w:val="clear" w:color="000000" w:fill="FFFF00"/>
            <w:noWrap/>
            <w:vAlign w:val="bottom"/>
          </w:tcPr>
          <w:p w14:paraId="3DF0816E" w14:textId="612EE9B7" w:rsidR="0046276D" w:rsidRPr="00242201" w:rsidRDefault="00DB6C50"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242201">
              <w:rPr>
                <w:rFonts w:ascii="Arial Narrow" w:eastAsia="Times New Roman" w:hAnsi="Arial Narrow" w:cs="Calibri"/>
                <w:b/>
                <w:bCs/>
                <w:color w:val="auto"/>
                <w:sz w:val="22"/>
                <w:szCs w:val="22"/>
                <w:bdr w:val="none" w:sz="0" w:space="0" w:color="auto"/>
              </w:rPr>
              <w:t>Wykończenie sufitu nad pomieszczeniem nr 13, 17, 18</w:t>
            </w:r>
          </w:p>
        </w:tc>
        <w:tc>
          <w:tcPr>
            <w:tcW w:w="1985" w:type="dxa"/>
            <w:tcBorders>
              <w:top w:val="nil"/>
              <w:left w:val="nil"/>
              <w:bottom w:val="single" w:sz="4" w:space="0" w:color="auto"/>
              <w:right w:val="single" w:sz="8" w:space="0" w:color="auto"/>
            </w:tcBorders>
            <w:shd w:val="clear" w:color="000000" w:fill="FFFF00"/>
            <w:noWrap/>
            <w:vAlign w:val="bottom"/>
          </w:tcPr>
          <w:p w14:paraId="4EA2387E" w14:textId="77777777" w:rsidR="0046276D" w:rsidRPr="007B4CB5" w:rsidRDefault="0046276D"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46276D" w:rsidRPr="00D14BF1" w14:paraId="1E6DE883"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4ADF9177" w14:textId="6E383EFC" w:rsidR="0046276D"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11</w:t>
            </w:r>
          </w:p>
        </w:tc>
        <w:tc>
          <w:tcPr>
            <w:tcW w:w="7087" w:type="dxa"/>
            <w:tcBorders>
              <w:top w:val="nil"/>
              <w:left w:val="nil"/>
              <w:bottom w:val="single" w:sz="4" w:space="0" w:color="auto"/>
              <w:right w:val="single" w:sz="4" w:space="0" w:color="auto"/>
            </w:tcBorders>
            <w:shd w:val="clear" w:color="000000" w:fill="FFFF00"/>
            <w:noWrap/>
            <w:vAlign w:val="bottom"/>
          </w:tcPr>
          <w:p w14:paraId="7DDC57C2" w14:textId="24B08A02" w:rsidR="0046276D" w:rsidRPr="00242201" w:rsidRDefault="009D5316"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242201">
              <w:rPr>
                <w:rFonts w:ascii="Arial Narrow" w:eastAsia="Times New Roman" w:hAnsi="Arial Narrow" w:cs="Calibri"/>
                <w:b/>
                <w:bCs/>
                <w:color w:val="auto"/>
                <w:sz w:val="22"/>
                <w:szCs w:val="22"/>
                <w:bdr w:val="none" w:sz="0" w:space="0" w:color="auto"/>
              </w:rPr>
              <w:t>Wykończenie sufitu nad pomieszczeniem nr 14, 16</w:t>
            </w:r>
          </w:p>
        </w:tc>
        <w:tc>
          <w:tcPr>
            <w:tcW w:w="1985" w:type="dxa"/>
            <w:tcBorders>
              <w:top w:val="nil"/>
              <w:left w:val="nil"/>
              <w:bottom w:val="single" w:sz="4" w:space="0" w:color="auto"/>
              <w:right w:val="single" w:sz="8" w:space="0" w:color="auto"/>
            </w:tcBorders>
            <w:shd w:val="clear" w:color="000000" w:fill="FFFF00"/>
            <w:noWrap/>
            <w:vAlign w:val="bottom"/>
          </w:tcPr>
          <w:p w14:paraId="091FA79D" w14:textId="77777777" w:rsidR="0046276D" w:rsidRPr="007B4CB5" w:rsidRDefault="0046276D"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46276D" w:rsidRPr="00D14BF1" w14:paraId="0201298E"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0C834A90" w14:textId="5364CB92" w:rsidR="0046276D"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12</w:t>
            </w:r>
          </w:p>
        </w:tc>
        <w:tc>
          <w:tcPr>
            <w:tcW w:w="7087" w:type="dxa"/>
            <w:tcBorders>
              <w:top w:val="nil"/>
              <w:left w:val="nil"/>
              <w:bottom w:val="single" w:sz="4" w:space="0" w:color="auto"/>
              <w:right w:val="single" w:sz="4" w:space="0" w:color="auto"/>
            </w:tcBorders>
            <w:shd w:val="clear" w:color="000000" w:fill="FFFF00"/>
            <w:noWrap/>
            <w:vAlign w:val="bottom"/>
          </w:tcPr>
          <w:p w14:paraId="23D02392" w14:textId="7F4068E7" w:rsidR="0046276D" w:rsidRPr="00242201" w:rsidRDefault="007F7FE7"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242201">
              <w:rPr>
                <w:rFonts w:ascii="Arial Narrow" w:eastAsia="Times New Roman" w:hAnsi="Arial Narrow" w:cs="Calibri"/>
                <w:b/>
                <w:bCs/>
                <w:color w:val="auto"/>
                <w:sz w:val="22"/>
                <w:szCs w:val="22"/>
                <w:bdr w:val="none" w:sz="0" w:space="0" w:color="auto"/>
              </w:rPr>
              <w:t>Wykończenie sufitu nad pomieszczeniem nr 15</w:t>
            </w:r>
          </w:p>
        </w:tc>
        <w:tc>
          <w:tcPr>
            <w:tcW w:w="1985" w:type="dxa"/>
            <w:tcBorders>
              <w:top w:val="nil"/>
              <w:left w:val="nil"/>
              <w:bottom w:val="single" w:sz="4" w:space="0" w:color="auto"/>
              <w:right w:val="single" w:sz="8" w:space="0" w:color="auto"/>
            </w:tcBorders>
            <w:shd w:val="clear" w:color="000000" w:fill="FFFF00"/>
            <w:noWrap/>
            <w:vAlign w:val="bottom"/>
          </w:tcPr>
          <w:p w14:paraId="02F166CB" w14:textId="77777777" w:rsidR="0046276D" w:rsidRPr="007B4CB5" w:rsidRDefault="0046276D"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46276D" w:rsidRPr="00D14BF1" w14:paraId="7A4C8959"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66A60590" w14:textId="78FCEC4D" w:rsidR="0046276D"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13</w:t>
            </w:r>
          </w:p>
        </w:tc>
        <w:tc>
          <w:tcPr>
            <w:tcW w:w="7087" w:type="dxa"/>
            <w:tcBorders>
              <w:top w:val="nil"/>
              <w:left w:val="nil"/>
              <w:bottom w:val="single" w:sz="4" w:space="0" w:color="auto"/>
              <w:right w:val="single" w:sz="4" w:space="0" w:color="auto"/>
            </w:tcBorders>
            <w:shd w:val="clear" w:color="000000" w:fill="FFFF00"/>
            <w:noWrap/>
            <w:vAlign w:val="bottom"/>
          </w:tcPr>
          <w:p w14:paraId="0A30552F" w14:textId="5783A2E2" w:rsidR="0046276D" w:rsidRPr="00242201" w:rsidRDefault="007F7FE7"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242201">
              <w:rPr>
                <w:rFonts w:ascii="Arial Narrow" w:eastAsia="Times New Roman" w:hAnsi="Arial Narrow" w:cs="Calibri"/>
                <w:b/>
                <w:bCs/>
                <w:color w:val="auto"/>
                <w:sz w:val="22"/>
                <w:szCs w:val="22"/>
                <w:bdr w:val="none" w:sz="0" w:space="0" w:color="auto"/>
              </w:rPr>
              <w:t>Wykończenie sufitu nad pomieszczeniem nr 1</w:t>
            </w:r>
          </w:p>
        </w:tc>
        <w:tc>
          <w:tcPr>
            <w:tcW w:w="1985" w:type="dxa"/>
            <w:tcBorders>
              <w:top w:val="nil"/>
              <w:left w:val="nil"/>
              <w:bottom w:val="single" w:sz="4" w:space="0" w:color="auto"/>
              <w:right w:val="single" w:sz="8" w:space="0" w:color="auto"/>
            </w:tcBorders>
            <w:shd w:val="clear" w:color="000000" w:fill="FFFF00"/>
            <w:noWrap/>
            <w:vAlign w:val="bottom"/>
          </w:tcPr>
          <w:p w14:paraId="7B40A6D1" w14:textId="77777777" w:rsidR="0046276D" w:rsidRPr="007B4CB5" w:rsidRDefault="0046276D"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46276D" w:rsidRPr="00D14BF1" w14:paraId="568987C2"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797A4BBA" w14:textId="64004174" w:rsidR="0046276D"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14</w:t>
            </w:r>
          </w:p>
        </w:tc>
        <w:tc>
          <w:tcPr>
            <w:tcW w:w="7087" w:type="dxa"/>
            <w:tcBorders>
              <w:top w:val="nil"/>
              <w:left w:val="nil"/>
              <w:bottom w:val="single" w:sz="4" w:space="0" w:color="auto"/>
              <w:right w:val="single" w:sz="4" w:space="0" w:color="auto"/>
            </w:tcBorders>
            <w:shd w:val="clear" w:color="000000" w:fill="FFFF00"/>
            <w:noWrap/>
            <w:vAlign w:val="bottom"/>
          </w:tcPr>
          <w:p w14:paraId="63B80BE4" w14:textId="68E7602A" w:rsidR="0046276D" w:rsidRPr="00242201" w:rsidRDefault="00B97DC0"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242201">
              <w:rPr>
                <w:rFonts w:ascii="Arial Narrow" w:eastAsia="Times New Roman" w:hAnsi="Arial Narrow" w:cs="Calibri"/>
                <w:b/>
                <w:bCs/>
                <w:color w:val="auto"/>
                <w:sz w:val="22"/>
                <w:szCs w:val="22"/>
                <w:bdr w:val="none" w:sz="0" w:space="0" w:color="auto"/>
              </w:rPr>
              <w:t>Wykończenie sufitu nad pomieszczeniem nr 2, 3, 4</w:t>
            </w:r>
          </w:p>
        </w:tc>
        <w:tc>
          <w:tcPr>
            <w:tcW w:w="1985" w:type="dxa"/>
            <w:tcBorders>
              <w:top w:val="nil"/>
              <w:left w:val="nil"/>
              <w:bottom w:val="single" w:sz="4" w:space="0" w:color="auto"/>
              <w:right w:val="single" w:sz="8" w:space="0" w:color="auto"/>
            </w:tcBorders>
            <w:shd w:val="clear" w:color="000000" w:fill="FFFF00"/>
            <w:noWrap/>
            <w:vAlign w:val="bottom"/>
          </w:tcPr>
          <w:p w14:paraId="26AD0445" w14:textId="77777777" w:rsidR="0046276D" w:rsidRPr="007B4CB5" w:rsidRDefault="0046276D"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46276D" w:rsidRPr="00D14BF1" w14:paraId="2502E92B"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26E44217" w14:textId="2AA90719" w:rsidR="0046276D"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15</w:t>
            </w:r>
          </w:p>
        </w:tc>
        <w:tc>
          <w:tcPr>
            <w:tcW w:w="7087" w:type="dxa"/>
            <w:tcBorders>
              <w:top w:val="nil"/>
              <w:left w:val="nil"/>
              <w:bottom w:val="single" w:sz="4" w:space="0" w:color="auto"/>
              <w:right w:val="single" w:sz="4" w:space="0" w:color="auto"/>
            </w:tcBorders>
            <w:shd w:val="clear" w:color="000000" w:fill="FFFF00"/>
            <w:noWrap/>
            <w:vAlign w:val="bottom"/>
          </w:tcPr>
          <w:p w14:paraId="1DC82B73" w14:textId="2FB9C2AC" w:rsidR="0046276D" w:rsidRPr="00242201" w:rsidRDefault="007A0B3B"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242201">
              <w:rPr>
                <w:rFonts w:ascii="Arial Narrow" w:eastAsia="Times New Roman" w:hAnsi="Arial Narrow" w:cs="Calibri"/>
                <w:b/>
                <w:bCs/>
                <w:color w:val="auto"/>
                <w:sz w:val="22"/>
                <w:szCs w:val="22"/>
                <w:bdr w:val="none" w:sz="0" w:space="0" w:color="auto"/>
              </w:rPr>
              <w:t>Wykończenie sufitu nad pomieszczeniem nr 7</w:t>
            </w:r>
          </w:p>
        </w:tc>
        <w:tc>
          <w:tcPr>
            <w:tcW w:w="1985" w:type="dxa"/>
            <w:tcBorders>
              <w:top w:val="nil"/>
              <w:left w:val="nil"/>
              <w:bottom w:val="single" w:sz="4" w:space="0" w:color="auto"/>
              <w:right w:val="single" w:sz="8" w:space="0" w:color="auto"/>
            </w:tcBorders>
            <w:shd w:val="clear" w:color="000000" w:fill="FFFF00"/>
            <w:noWrap/>
            <w:vAlign w:val="bottom"/>
          </w:tcPr>
          <w:p w14:paraId="23378C02" w14:textId="77777777" w:rsidR="0046276D" w:rsidRPr="007B4CB5" w:rsidRDefault="0046276D"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7A0B3B" w:rsidRPr="00D14BF1" w14:paraId="2BADC160"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32579CF4" w14:textId="68D6E456" w:rsidR="007A0B3B"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16</w:t>
            </w:r>
          </w:p>
        </w:tc>
        <w:tc>
          <w:tcPr>
            <w:tcW w:w="7087" w:type="dxa"/>
            <w:tcBorders>
              <w:top w:val="nil"/>
              <w:left w:val="nil"/>
              <w:bottom w:val="single" w:sz="4" w:space="0" w:color="auto"/>
              <w:right w:val="single" w:sz="4" w:space="0" w:color="auto"/>
            </w:tcBorders>
            <w:shd w:val="clear" w:color="000000" w:fill="FFFF00"/>
            <w:noWrap/>
            <w:vAlign w:val="bottom"/>
          </w:tcPr>
          <w:p w14:paraId="662CFBCE" w14:textId="7F7E67DB" w:rsidR="007A0B3B" w:rsidRPr="00242201" w:rsidRDefault="00FD1FE1"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242201">
              <w:rPr>
                <w:rFonts w:ascii="Arial Narrow" w:eastAsia="Times New Roman" w:hAnsi="Arial Narrow" w:cs="Calibri"/>
                <w:b/>
                <w:bCs/>
                <w:color w:val="auto"/>
                <w:sz w:val="22"/>
                <w:szCs w:val="22"/>
                <w:bdr w:val="none" w:sz="0" w:space="0" w:color="auto"/>
              </w:rPr>
              <w:t>Wykończenie sufitu nad pomieszczeniem nr 8, 9, 10, 11, 12</w:t>
            </w:r>
          </w:p>
        </w:tc>
        <w:tc>
          <w:tcPr>
            <w:tcW w:w="1985" w:type="dxa"/>
            <w:tcBorders>
              <w:top w:val="nil"/>
              <w:left w:val="nil"/>
              <w:bottom w:val="single" w:sz="4" w:space="0" w:color="auto"/>
              <w:right w:val="single" w:sz="8" w:space="0" w:color="auto"/>
            </w:tcBorders>
            <w:shd w:val="clear" w:color="000000" w:fill="FFFF00"/>
            <w:noWrap/>
            <w:vAlign w:val="bottom"/>
          </w:tcPr>
          <w:p w14:paraId="66C4EC65" w14:textId="77777777" w:rsidR="007A0B3B" w:rsidRPr="007B4CB5" w:rsidRDefault="007A0B3B"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7A0B3B" w:rsidRPr="00D14BF1" w14:paraId="3050EFD3"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6D8D0798" w14:textId="5A115274" w:rsidR="007A0B3B"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17</w:t>
            </w:r>
          </w:p>
        </w:tc>
        <w:tc>
          <w:tcPr>
            <w:tcW w:w="7087" w:type="dxa"/>
            <w:tcBorders>
              <w:top w:val="nil"/>
              <w:left w:val="nil"/>
              <w:bottom w:val="single" w:sz="4" w:space="0" w:color="auto"/>
              <w:right w:val="single" w:sz="4" w:space="0" w:color="auto"/>
            </w:tcBorders>
            <w:shd w:val="clear" w:color="000000" w:fill="FFFF00"/>
            <w:noWrap/>
            <w:vAlign w:val="bottom"/>
          </w:tcPr>
          <w:p w14:paraId="566954F8" w14:textId="3FA9B47D" w:rsidR="007A0B3B" w:rsidRPr="00242201" w:rsidRDefault="00660F2E"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242201">
              <w:rPr>
                <w:rFonts w:ascii="Arial Narrow" w:eastAsia="Times New Roman" w:hAnsi="Arial Narrow" w:cs="Calibri"/>
                <w:b/>
                <w:bCs/>
                <w:color w:val="auto"/>
                <w:sz w:val="22"/>
                <w:szCs w:val="22"/>
                <w:bdr w:val="none" w:sz="0" w:space="0" w:color="auto"/>
              </w:rPr>
              <w:t>Zabudowa wentylacji</w:t>
            </w:r>
          </w:p>
        </w:tc>
        <w:tc>
          <w:tcPr>
            <w:tcW w:w="1985" w:type="dxa"/>
            <w:tcBorders>
              <w:top w:val="nil"/>
              <w:left w:val="nil"/>
              <w:bottom w:val="single" w:sz="4" w:space="0" w:color="auto"/>
              <w:right w:val="single" w:sz="8" w:space="0" w:color="auto"/>
            </w:tcBorders>
            <w:shd w:val="clear" w:color="000000" w:fill="FFFF00"/>
            <w:noWrap/>
            <w:vAlign w:val="bottom"/>
          </w:tcPr>
          <w:p w14:paraId="21ED8696" w14:textId="77777777" w:rsidR="007A0B3B" w:rsidRPr="007B4CB5" w:rsidRDefault="007A0B3B"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7A0B3B" w:rsidRPr="00D14BF1" w14:paraId="1CFD1541" w14:textId="77777777" w:rsidTr="00B31831">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71FAD5C1" w14:textId="2204B4FF" w:rsidR="007A0B3B"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18</w:t>
            </w:r>
          </w:p>
        </w:tc>
        <w:tc>
          <w:tcPr>
            <w:tcW w:w="7087" w:type="dxa"/>
            <w:tcBorders>
              <w:top w:val="nil"/>
              <w:left w:val="nil"/>
              <w:bottom w:val="single" w:sz="4" w:space="0" w:color="auto"/>
              <w:right w:val="single" w:sz="4" w:space="0" w:color="auto"/>
            </w:tcBorders>
            <w:shd w:val="clear" w:color="000000" w:fill="FFFF00"/>
            <w:noWrap/>
            <w:vAlign w:val="bottom"/>
          </w:tcPr>
          <w:p w14:paraId="3EE73C28" w14:textId="70F6578D" w:rsidR="007A0B3B" w:rsidRPr="00242201" w:rsidRDefault="00660F2E"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242201">
              <w:rPr>
                <w:rFonts w:ascii="Arial Narrow" w:eastAsia="Times New Roman" w:hAnsi="Arial Narrow" w:cs="Calibri"/>
                <w:b/>
                <w:bCs/>
                <w:color w:val="auto"/>
                <w:sz w:val="22"/>
                <w:szCs w:val="22"/>
                <w:bdr w:val="none" w:sz="0" w:space="0" w:color="auto"/>
              </w:rPr>
              <w:t>Roboty tynkarskie</w:t>
            </w:r>
          </w:p>
        </w:tc>
        <w:tc>
          <w:tcPr>
            <w:tcW w:w="1985" w:type="dxa"/>
            <w:tcBorders>
              <w:top w:val="nil"/>
              <w:left w:val="nil"/>
              <w:bottom w:val="single" w:sz="4" w:space="0" w:color="auto"/>
              <w:right w:val="single" w:sz="8" w:space="0" w:color="auto"/>
            </w:tcBorders>
            <w:shd w:val="clear" w:color="000000" w:fill="FFFF00"/>
            <w:noWrap/>
            <w:vAlign w:val="bottom"/>
          </w:tcPr>
          <w:p w14:paraId="47FBABDD" w14:textId="77777777" w:rsidR="007A0B3B" w:rsidRPr="007B4CB5" w:rsidRDefault="007A0B3B"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7A0B3B" w:rsidRPr="00D14BF1" w14:paraId="51C42F02" w14:textId="77777777" w:rsidTr="0007791F">
        <w:trPr>
          <w:trHeight w:val="224"/>
        </w:trPr>
        <w:tc>
          <w:tcPr>
            <w:tcW w:w="426" w:type="dxa"/>
            <w:tcBorders>
              <w:top w:val="nil"/>
              <w:left w:val="single" w:sz="8" w:space="0" w:color="auto"/>
              <w:bottom w:val="single" w:sz="4" w:space="0" w:color="auto"/>
              <w:right w:val="single" w:sz="4" w:space="0" w:color="auto"/>
            </w:tcBorders>
            <w:shd w:val="clear" w:color="000000" w:fill="FFFF00"/>
            <w:noWrap/>
            <w:vAlign w:val="bottom"/>
          </w:tcPr>
          <w:p w14:paraId="783C4022" w14:textId="05ADC28A" w:rsidR="007A0B3B"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lastRenderedPageBreak/>
              <w:t>19</w:t>
            </w:r>
          </w:p>
        </w:tc>
        <w:tc>
          <w:tcPr>
            <w:tcW w:w="7087" w:type="dxa"/>
            <w:tcBorders>
              <w:top w:val="nil"/>
              <w:left w:val="nil"/>
              <w:bottom w:val="single" w:sz="4" w:space="0" w:color="auto"/>
              <w:right w:val="single" w:sz="4" w:space="0" w:color="auto"/>
            </w:tcBorders>
            <w:shd w:val="clear" w:color="000000" w:fill="FFFF00"/>
            <w:noWrap/>
            <w:vAlign w:val="bottom"/>
          </w:tcPr>
          <w:p w14:paraId="3A755C3A" w14:textId="793D60AF" w:rsidR="007A0B3B" w:rsidRPr="006A7E56" w:rsidRDefault="00EF5380"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Okładziny z płytek</w:t>
            </w:r>
          </w:p>
        </w:tc>
        <w:tc>
          <w:tcPr>
            <w:tcW w:w="1985" w:type="dxa"/>
            <w:tcBorders>
              <w:top w:val="nil"/>
              <w:left w:val="nil"/>
              <w:bottom w:val="single" w:sz="4" w:space="0" w:color="auto"/>
              <w:right w:val="single" w:sz="8" w:space="0" w:color="auto"/>
            </w:tcBorders>
            <w:shd w:val="clear" w:color="000000" w:fill="FFFF00"/>
            <w:noWrap/>
            <w:vAlign w:val="bottom"/>
          </w:tcPr>
          <w:p w14:paraId="435FEAEC" w14:textId="77777777" w:rsidR="007A0B3B" w:rsidRPr="007B4CB5" w:rsidRDefault="007A0B3B"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7A0B3B" w:rsidRPr="00D14BF1" w14:paraId="28902A8C" w14:textId="77777777" w:rsidTr="0007791F">
        <w:trPr>
          <w:trHeight w:val="224"/>
        </w:trPr>
        <w:tc>
          <w:tcPr>
            <w:tcW w:w="426"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39BCF37F" w14:textId="65DEC684" w:rsidR="007A0B3B" w:rsidRPr="006A7E56" w:rsidRDefault="00F64761" w:rsidP="00C338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20</w:t>
            </w:r>
          </w:p>
        </w:tc>
        <w:tc>
          <w:tcPr>
            <w:tcW w:w="7087" w:type="dxa"/>
            <w:tcBorders>
              <w:top w:val="single" w:sz="4" w:space="0" w:color="auto"/>
              <w:left w:val="nil"/>
              <w:bottom w:val="single" w:sz="4" w:space="0" w:color="auto"/>
              <w:right w:val="single" w:sz="4" w:space="0" w:color="auto"/>
            </w:tcBorders>
            <w:shd w:val="clear" w:color="000000" w:fill="FFFF00"/>
            <w:noWrap/>
            <w:vAlign w:val="bottom"/>
          </w:tcPr>
          <w:p w14:paraId="20D6345E" w14:textId="2B77DB2D" w:rsidR="007A0B3B" w:rsidRPr="006A7E56" w:rsidRDefault="00EF5380"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bdr w:val="none" w:sz="0" w:space="0" w:color="auto"/>
              </w:rPr>
            </w:pPr>
            <w:r w:rsidRPr="006A7E56">
              <w:rPr>
                <w:rFonts w:ascii="Arial Narrow" w:eastAsia="Times New Roman" w:hAnsi="Arial Narrow" w:cs="Calibri"/>
                <w:b/>
                <w:bCs/>
                <w:color w:val="auto"/>
                <w:sz w:val="22"/>
                <w:szCs w:val="22"/>
                <w:bdr w:val="none" w:sz="0" w:space="0" w:color="auto"/>
              </w:rPr>
              <w:t>Roboty malarskie</w:t>
            </w:r>
          </w:p>
        </w:tc>
        <w:tc>
          <w:tcPr>
            <w:tcW w:w="1985" w:type="dxa"/>
            <w:tcBorders>
              <w:top w:val="single" w:sz="4" w:space="0" w:color="auto"/>
              <w:left w:val="nil"/>
              <w:bottom w:val="single" w:sz="4" w:space="0" w:color="auto"/>
              <w:right w:val="single" w:sz="4" w:space="0" w:color="auto"/>
            </w:tcBorders>
            <w:shd w:val="clear" w:color="000000" w:fill="FFFF00"/>
            <w:noWrap/>
            <w:vAlign w:val="bottom"/>
          </w:tcPr>
          <w:p w14:paraId="54A3BCD5" w14:textId="77777777" w:rsidR="007A0B3B" w:rsidRPr="007B4CB5" w:rsidRDefault="007A0B3B" w:rsidP="00C338CA">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sz w:val="22"/>
                <w:szCs w:val="22"/>
                <w:bdr w:val="none" w:sz="0" w:space="0" w:color="auto"/>
              </w:rPr>
            </w:pPr>
          </w:p>
        </w:tc>
      </w:tr>
      <w:tr w:rsidR="00EC7DE5" w:rsidRPr="00D14BF1" w14:paraId="2B38B1F9" w14:textId="77777777" w:rsidTr="0007791F">
        <w:trPr>
          <w:trHeight w:val="224"/>
        </w:trPr>
        <w:tc>
          <w:tcPr>
            <w:tcW w:w="426" w:type="dxa"/>
            <w:tcBorders>
              <w:top w:val="single" w:sz="4" w:space="0" w:color="auto"/>
              <w:left w:val="single" w:sz="8" w:space="0" w:color="auto"/>
              <w:bottom w:val="single" w:sz="4" w:space="0" w:color="auto"/>
              <w:right w:val="single" w:sz="4" w:space="0" w:color="auto"/>
            </w:tcBorders>
            <w:shd w:val="clear" w:color="auto" w:fill="FFFF00"/>
            <w:noWrap/>
            <w:vAlign w:val="bottom"/>
          </w:tcPr>
          <w:p w14:paraId="10879DCB" w14:textId="7DAC9D46" w:rsidR="00EC7DE5" w:rsidRPr="006A7E56" w:rsidRDefault="00F64761"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21</w:t>
            </w:r>
          </w:p>
        </w:tc>
        <w:tc>
          <w:tcPr>
            <w:tcW w:w="7087" w:type="dxa"/>
            <w:tcBorders>
              <w:top w:val="single" w:sz="4" w:space="0" w:color="auto"/>
              <w:left w:val="nil"/>
              <w:bottom w:val="single" w:sz="4" w:space="0" w:color="auto"/>
              <w:right w:val="single" w:sz="4" w:space="0" w:color="auto"/>
            </w:tcBorders>
            <w:shd w:val="clear" w:color="auto" w:fill="FFFF00"/>
            <w:noWrap/>
            <w:vAlign w:val="bottom"/>
          </w:tcPr>
          <w:p w14:paraId="3DBD28AC" w14:textId="190C9E00" w:rsidR="00EC7DE5" w:rsidRPr="006A7E56" w:rsidRDefault="00EC7DE5"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Elewacja</w:t>
            </w:r>
          </w:p>
        </w:tc>
        <w:tc>
          <w:tcPr>
            <w:tcW w:w="1985" w:type="dxa"/>
            <w:tcBorders>
              <w:top w:val="single" w:sz="4" w:space="0" w:color="auto"/>
              <w:left w:val="nil"/>
              <w:bottom w:val="single" w:sz="4" w:space="0" w:color="auto"/>
              <w:right w:val="single" w:sz="8" w:space="0" w:color="auto"/>
            </w:tcBorders>
            <w:shd w:val="clear" w:color="auto" w:fill="FFFF00"/>
            <w:noWrap/>
            <w:vAlign w:val="bottom"/>
          </w:tcPr>
          <w:p w14:paraId="1CCE239B" w14:textId="77777777" w:rsidR="00EC7DE5" w:rsidRPr="007B4CB5" w:rsidRDefault="00EC7DE5" w:rsidP="0007791F">
            <w:pPr>
              <w:rPr>
                <w:highlight w:val="yellow"/>
                <w:bdr w:val="none" w:sz="0" w:space="0" w:color="auto"/>
              </w:rPr>
            </w:pPr>
          </w:p>
        </w:tc>
      </w:tr>
      <w:tr w:rsidR="00B22091" w:rsidRPr="00D14BF1" w14:paraId="7CF4C0B8" w14:textId="77777777" w:rsidTr="00B31831">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4B91C3BD" w14:textId="2F3000A7" w:rsidR="00B22091" w:rsidRPr="006A7E56" w:rsidRDefault="00F64761"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22</w:t>
            </w:r>
          </w:p>
        </w:tc>
        <w:tc>
          <w:tcPr>
            <w:tcW w:w="7087" w:type="dxa"/>
            <w:tcBorders>
              <w:top w:val="nil"/>
              <w:left w:val="nil"/>
              <w:bottom w:val="single" w:sz="4" w:space="0" w:color="auto"/>
              <w:right w:val="single" w:sz="4" w:space="0" w:color="auto"/>
            </w:tcBorders>
            <w:shd w:val="clear" w:color="auto" w:fill="FFFF00"/>
            <w:noWrap/>
            <w:vAlign w:val="bottom"/>
          </w:tcPr>
          <w:p w14:paraId="320F08BF" w14:textId="67521113" w:rsidR="00B22091" w:rsidRPr="006A7E56" w:rsidRDefault="00B22091"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Tarasola</w:t>
            </w:r>
          </w:p>
        </w:tc>
        <w:tc>
          <w:tcPr>
            <w:tcW w:w="1985" w:type="dxa"/>
            <w:tcBorders>
              <w:top w:val="nil"/>
              <w:left w:val="nil"/>
              <w:bottom w:val="single" w:sz="4" w:space="0" w:color="auto"/>
              <w:right w:val="single" w:sz="8" w:space="0" w:color="auto"/>
            </w:tcBorders>
            <w:shd w:val="clear" w:color="auto" w:fill="FFFF00"/>
            <w:noWrap/>
            <w:vAlign w:val="bottom"/>
          </w:tcPr>
          <w:p w14:paraId="05CF4E1F" w14:textId="77777777" w:rsidR="00B22091" w:rsidRPr="007B4CB5" w:rsidRDefault="00B22091"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B22091" w:rsidRPr="00D14BF1" w14:paraId="35EAB7DA" w14:textId="77777777" w:rsidTr="00B31831">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0C0559C9" w14:textId="0F633FFC" w:rsidR="00B22091" w:rsidRPr="006A7E56" w:rsidRDefault="00F64761"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23</w:t>
            </w:r>
          </w:p>
        </w:tc>
        <w:tc>
          <w:tcPr>
            <w:tcW w:w="7087" w:type="dxa"/>
            <w:tcBorders>
              <w:top w:val="nil"/>
              <w:left w:val="nil"/>
              <w:bottom w:val="single" w:sz="4" w:space="0" w:color="auto"/>
              <w:right w:val="single" w:sz="4" w:space="0" w:color="auto"/>
            </w:tcBorders>
            <w:shd w:val="clear" w:color="auto" w:fill="FFFF00"/>
            <w:noWrap/>
            <w:vAlign w:val="bottom"/>
          </w:tcPr>
          <w:p w14:paraId="44521FC7" w14:textId="4A9A3C90" w:rsidR="00B22091" w:rsidRPr="006A7E56" w:rsidRDefault="00B22091"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Pergola</w:t>
            </w:r>
          </w:p>
        </w:tc>
        <w:tc>
          <w:tcPr>
            <w:tcW w:w="1985" w:type="dxa"/>
            <w:tcBorders>
              <w:top w:val="nil"/>
              <w:left w:val="nil"/>
              <w:bottom w:val="single" w:sz="4" w:space="0" w:color="auto"/>
              <w:right w:val="single" w:sz="8" w:space="0" w:color="auto"/>
            </w:tcBorders>
            <w:shd w:val="clear" w:color="auto" w:fill="FFFF00"/>
            <w:noWrap/>
            <w:vAlign w:val="bottom"/>
          </w:tcPr>
          <w:p w14:paraId="1D99F222" w14:textId="77777777" w:rsidR="00B22091" w:rsidRPr="007B4CB5" w:rsidRDefault="00B22091"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B22091" w:rsidRPr="00D14BF1" w14:paraId="75A35B16" w14:textId="77777777" w:rsidTr="00B31831">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77BD33F0" w14:textId="57E66E0C" w:rsidR="00B22091" w:rsidRPr="006A7E56" w:rsidRDefault="00F64761"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24</w:t>
            </w:r>
          </w:p>
        </w:tc>
        <w:tc>
          <w:tcPr>
            <w:tcW w:w="7087" w:type="dxa"/>
            <w:tcBorders>
              <w:top w:val="nil"/>
              <w:left w:val="nil"/>
              <w:bottom w:val="single" w:sz="4" w:space="0" w:color="auto"/>
              <w:right w:val="single" w:sz="4" w:space="0" w:color="auto"/>
            </w:tcBorders>
            <w:shd w:val="clear" w:color="auto" w:fill="FFFF00"/>
            <w:noWrap/>
            <w:vAlign w:val="bottom"/>
          </w:tcPr>
          <w:p w14:paraId="307E7660" w14:textId="7D532ED8" w:rsidR="00B22091" w:rsidRPr="006A7E56" w:rsidRDefault="00F64761"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Opaska wkoło budynku i wzdłuż ogrodzenia</w:t>
            </w:r>
          </w:p>
        </w:tc>
        <w:tc>
          <w:tcPr>
            <w:tcW w:w="1985" w:type="dxa"/>
            <w:tcBorders>
              <w:top w:val="nil"/>
              <w:left w:val="nil"/>
              <w:bottom w:val="single" w:sz="4" w:space="0" w:color="auto"/>
              <w:right w:val="single" w:sz="8" w:space="0" w:color="auto"/>
            </w:tcBorders>
            <w:shd w:val="clear" w:color="auto" w:fill="FFFF00"/>
            <w:noWrap/>
            <w:vAlign w:val="bottom"/>
          </w:tcPr>
          <w:p w14:paraId="7E9001D6" w14:textId="77777777" w:rsidR="00B22091" w:rsidRPr="007B4CB5" w:rsidRDefault="00B22091"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B22091" w:rsidRPr="00D14BF1" w14:paraId="199B6822" w14:textId="77777777" w:rsidTr="00B31831">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00ABCFD6" w14:textId="5091E92F" w:rsidR="00B22091" w:rsidRPr="006A7E56" w:rsidRDefault="00F64761"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25</w:t>
            </w:r>
          </w:p>
        </w:tc>
        <w:tc>
          <w:tcPr>
            <w:tcW w:w="7087" w:type="dxa"/>
            <w:tcBorders>
              <w:top w:val="nil"/>
              <w:left w:val="nil"/>
              <w:bottom w:val="single" w:sz="4" w:space="0" w:color="auto"/>
              <w:right w:val="single" w:sz="4" w:space="0" w:color="auto"/>
            </w:tcBorders>
            <w:shd w:val="clear" w:color="auto" w:fill="FFFF00"/>
            <w:noWrap/>
            <w:vAlign w:val="bottom"/>
          </w:tcPr>
          <w:p w14:paraId="5A50EC01" w14:textId="467CC029" w:rsidR="00B22091" w:rsidRPr="006A7E56" w:rsidRDefault="00F64761"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Taras z nawierzchnią bezpieczną</w:t>
            </w:r>
          </w:p>
        </w:tc>
        <w:tc>
          <w:tcPr>
            <w:tcW w:w="1985" w:type="dxa"/>
            <w:tcBorders>
              <w:top w:val="nil"/>
              <w:left w:val="nil"/>
              <w:bottom w:val="single" w:sz="4" w:space="0" w:color="auto"/>
              <w:right w:val="single" w:sz="8" w:space="0" w:color="auto"/>
            </w:tcBorders>
            <w:shd w:val="clear" w:color="auto" w:fill="FFFF00"/>
            <w:noWrap/>
            <w:vAlign w:val="bottom"/>
          </w:tcPr>
          <w:p w14:paraId="6D7AC318" w14:textId="77777777" w:rsidR="00B22091" w:rsidRPr="007B4CB5" w:rsidRDefault="00B22091"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F64761" w:rsidRPr="00D14BF1" w14:paraId="05C4EEE5" w14:textId="77777777" w:rsidTr="00B31831">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74077061" w14:textId="6F8054CD" w:rsidR="00F64761" w:rsidRPr="006A7E56" w:rsidRDefault="0014578F"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26</w:t>
            </w:r>
          </w:p>
        </w:tc>
        <w:tc>
          <w:tcPr>
            <w:tcW w:w="7087" w:type="dxa"/>
            <w:tcBorders>
              <w:top w:val="nil"/>
              <w:left w:val="nil"/>
              <w:bottom w:val="single" w:sz="4" w:space="0" w:color="auto"/>
              <w:right w:val="single" w:sz="4" w:space="0" w:color="auto"/>
            </w:tcBorders>
            <w:shd w:val="clear" w:color="auto" w:fill="FFFF00"/>
            <w:noWrap/>
            <w:vAlign w:val="bottom"/>
          </w:tcPr>
          <w:p w14:paraId="5C6F212A" w14:textId="71B2A862" w:rsidR="00F64761" w:rsidRPr="006A7E56" w:rsidRDefault="00F64761"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Nawierzchnia i wyposażenie placu zabaw</w:t>
            </w:r>
          </w:p>
        </w:tc>
        <w:tc>
          <w:tcPr>
            <w:tcW w:w="1985" w:type="dxa"/>
            <w:tcBorders>
              <w:top w:val="nil"/>
              <w:left w:val="nil"/>
              <w:bottom w:val="single" w:sz="4" w:space="0" w:color="auto"/>
              <w:right w:val="single" w:sz="8" w:space="0" w:color="auto"/>
            </w:tcBorders>
            <w:shd w:val="clear" w:color="auto" w:fill="FFFF00"/>
            <w:noWrap/>
            <w:vAlign w:val="bottom"/>
          </w:tcPr>
          <w:p w14:paraId="2E581FB3" w14:textId="77777777" w:rsidR="00F64761" w:rsidRPr="007B4CB5" w:rsidRDefault="00F64761"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F64761" w:rsidRPr="00D14BF1" w14:paraId="5D386AF4" w14:textId="77777777" w:rsidTr="00B31831">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7A550152" w14:textId="6B6F5DFE" w:rsidR="00F64761" w:rsidRPr="006A7E56" w:rsidRDefault="0014578F"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27</w:t>
            </w:r>
          </w:p>
        </w:tc>
        <w:tc>
          <w:tcPr>
            <w:tcW w:w="7087" w:type="dxa"/>
            <w:tcBorders>
              <w:top w:val="nil"/>
              <w:left w:val="nil"/>
              <w:bottom w:val="single" w:sz="4" w:space="0" w:color="auto"/>
              <w:right w:val="single" w:sz="4" w:space="0" w:color="auto"/>
            </w:tcBorders>
            <w:shd w:val="clear" w:color="auto" w:fill="FFFF00"/>
            <w:noWrap/>
            <w:vAlign w:val="bottom"/>
          </w:tcPr>
          <w:p w14:paraId="2A20A259" w14:textId="2579B27B" w:rsidR="00F64761" w:rsidRPr="006A7E56" w:rsidRDefault="00F64761"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Nawierzchnia z kostki betonowej – chodniki, podesty, pochylnie</w:t>
            </w:r>
          </w:p>
        </w:tc>
        <w:tc>
          <w:tcPr>
            <w:tcW w:w="1985" w:type="dxa"/>
            <w:tcBorders>
              <w:top w:val="nil"/>
              <w:left w:val="nil"/>
              <w:bottom w:val="single" w:sz="4" w:space="0" w:color="auto"/>
              <w:right w:val="single" w:sz="8" w:space="0" w:color="auto"/>
            </w:tcBorders>
            <w:shd w:val="clear" w:color="auto" w:fill="FFFF00"/>
            <w:noWrap/>
            <w:vAlign w:val="bottom"/>
          </w:tcPr>
          <w:p w14:paraId="4100F80A" w14:textId="77777777" w:rsidR="00F64761" w:rsidRPr="007B4CB5" w:rsidRDefault="00F64761"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F64761" w:rsidRPr="00D14BF1" w14:paraId="6D8DAD4C" w14:textId="77777777" w:rsidTr="00B31831">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6CB4F240" w14:textId="0205FE75" w:rsidR="00F64761" w:rsidRPr="006A7E56" w:rsidRDefault="0014578F"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28</w:t>
            </w:r>
          </w:p>
        </w:tc>
        <w:tc>
          <w:tcPr>
            <w:tcW w:w="7087" w:type="dxa"/>
            <w:tcBorders>
              <w:top w:val="nil"/>
              <w:left w:val="nil"/>
              <w:bottom w:val="single" w:sz="4" w:space="0" w:color="auto"/>
              <w:right w:val="single" w:sz="4" w:space="0" w:color="auto"/>
            </w:tcBorders>
            <w:shd w:val="clear" w:color="auto" w:fill="FFFF00"/>
            <w:noWrap/>
            <w:vAlign w:val="bottom"/>
          </w:tcPr>
          <w:p w14:paraId="74BE644D" w14:textId="6075073D" w:rsidR="00F64761" w:rsidRPr="006A7E56" w:rsidRDefault="00F64761"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Nawierzchnie z kostki betonowej ażurowej</w:t>
            </w:r>
          </w:p>
        </w:tc>
        <w:tc>
          <w:tcPr>
            <w:tcW w:w="1985" w:type="dxa"/>
            <w:tcBorders>
              <w:top w:val="nil"/>
              <w:left w:val="nil"/>
              <w:bottom w:val="single" w:sz="4" w:space="0" w:color="auto"/>
              <w:right w:val="single" w:sz="8" w:space="0" w:color="auto"/>
            </w:tcBorders>
            <w:shd w:val="clear" w:color="auto" w:fill="FFFF00"/>
            <w:noWrap/>
            <w:vAlign w:val="bottom"/>
          </w:tcPr>
          <w:p w14:paraId="471AE345" w14:textId="77777777" w:rsidR="00F64761" w:rsidRPr="007B4CB5" w:rsidRDefault="00F64761"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F64761" w:rsidRPr="00D14BF1" w14:paraId="3693C8F2" w14:textId="77777777" w:rsidTr="00B31831">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478396F1" w14:textId="7988D091" w:rsidR="00F64761" w:rsidRPr="006A7E56" w:rsidRDefault="0014578F"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29</w:t>
            </w:r>
          </w:p>
        </w:tc>
        <w:tc>
          <w:tcPr>
            <w:tcW w:w="7087" w:type="dxa"/>
            <w:tcBorders>
              <w:top w:val="nil"/>
              <w:left w:val="nil"/>
              <w:bottom w:val="single" w:sz="4" w:space="0" w:color="auto"/>
              <w:right w:val="single" w:sz="4" w:space="0" w:color="auto"/>
            </w:tcBorders>
            <w:shd w:val="clear" w:color="auto" w:fill="FFFF00"/>
            <w:noWrap/>
            <w:vAlign w:val="bottom"/>
          </w:tcPr>
          <w:p w14:paraId="1E42674E" w14:textId="2228397F" w:rsidR="00F64761" w:rsidRPr="006A7E56" w:rsidRDefault="00B74E40"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Nawierzchnia piaskowa</w:t>
            </w:r>
          </w:p>
        </w:tc>
        <w:tc>
          <w:tcPr>
            <w:tcW w:w="1985" w:type="dxa"/>
            <w:tcBorders>
              <w:top w:val="nil"/>
              <w:left w:val="nil"/>
              <w:bottom w:val="single" w:sz="4" w:space="0" w:color="auto"/>
              <w:right w:val="single" w:sz="8" w:space="0" w:color="auto"/>
            </w:tcBorders>
            <w:shd w:val="clear" w:color="auto" w:fill="FFFF00"/>
            <w:noWrap/>
            <w:vAlign w:val="bottom"/>
          </w:tcPr>
          <w:p w14:paraId="7481E74F" w14:textId="77777777" w:rsidR="00F64761" w:rsidRPr="007B4CB5" w:rsidRDefault="00F64761"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F64761" w:rsidRPr="00D14BF1" w14:paraId="4720ECE4" w14:textId="77777777" w:rsidTr="00B31831">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7A61D595" w14:textId="42095BC6" w:rsidR="00F64761" w:rsidRPr="006A7E56" w:rsidRDefault="0014578F"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30</w:t>
            </w:r>
          </w:p>
        </w:tc>
        <w:tc>
          <w:tcPr>
            <w:tcW w:w="7087" w:type="dxa"/>
            <w:tcBorders>
              <w:top w:val="nil"/>
              <w:left w:val="nil"/>
              <w:bottom w:val="single" w:sz="4" w:space="0" w:color="auto"/>
              <w:right w:val="single" w:sz="4" w:space="0" w:color="auto"/>
            </w:tcBorders>
            <w:shd w:val="clear" w:color="auto" w:fill="FFFF00"/>
            <w:noWrap/>
            <w:vAlign w:val="bottom"/>
          </w:tcPr>
          <w:p w14:paraId="164BB87B" w14:textId="17CC769F" w:rsidR="00F64761" w:rsidRPr="006A7E56" w:rsidRDefault="00122B4C"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Odtworzenie nawierzchni trawiastej</w:t>
            </w:r>
          </w:p>
        </w:tc>
        <w:tc>
          <w:tcPr>
            <w:tcW w:w="1985" w:type="dxa"/>
            <w:tcBorders>
              <w:top w:val="nil"/>
              <w:left w:val="nil"/>
              <w:bottom w:val="single" w:sz="4" w:space="0" w:color="auto"/>
              <w:right w:val="single" w:sz="8" w:space="0" w:color="auto"/>
            </w:tcBorders>
            <w:shd w:val="clear" w:color="auto" w:fill="FFFF00"/>
            <w:noWrap/>
            <w:vAlign w:val="bottom"/>
          </w:tcPr>
          <w:p w14:paraId="71F10A31" w14:textId="77777777" w:rsidR="00F64761" w:rsidRPr="007B4CB5" w:rsidRDefault="00F64761"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122B4C" w:rsidRPr="00D14BF1" w14:paraId="3D5FE3F8" w14:textId="77777777" w:rsidTr="00B31831">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07655497" w14:textId="71B0E66A" w:rsidR="00122B4C" w:rsidRPr="006A7E56" w:rsidRDefault="0014578F"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31</w:t>
            </w:r>
          </w:p>
        </w:tc>
        <w:tc>
          <w:tcPr>
            <w:tcW w:w="7087" w:type="dxa"/>
            <w:tcBorders>
              <w:top w:val="nil"/>
              <w:left w:val="nil"/>
              <w:bottom w:val="single" w:sz="4" w:space="0" w:color="auto"/>
              <w:right w:val="single" w:sz="4" w:space="0" w:color="auto"/>
            </w:tcBorders>
            <w:shd w:val="clear" w:color="auto" w:fill="FFFF00"/>
            <w:noWrap/>
            <w:vAlign w:val="bottom"/>
          </w:tcPr>
          <w:p w14:paraId="556AD4A9" w14:textId="17277B91" w:rsidR="00122B4C" w:rsidRPr="006A7E56" w:rsidRDefault="00122B4C"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Zieleń</w:t>
            </w:r>
          </w:p>
        </w:tc>
        <w:tc>
          <w:tcPr>
            <w:tcW w:w="1985" w:type="dxa"/>
            <w:tcBorders>
              <w:top w:val="nil"/>
              <w:left w:val="nil"/>
              <w:bottom w:val="single" w:sz="4" w:space="0" w:color="auto"/>
              <w:right w:val="single" w:sz="8" w:space="0" w:color="auto"/>
            </w:tcBorders>
            <w:shd w:val="clear" w:color="auto" w:fill="FFFF00"/>
            <w:noWrap/>
            <w:vAlign w:val="bottom"/>
          </w:tcPr>
          <w:p w14:paraId="7E6D2CE2" w14:textId="77777777" w:rsidR="00122B4C" w:rsidRPr="007B4CB5" w:rsidRDefault="00122B4C"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122B4C" w:rsidRPr="00D14BF1" w14:paraId="6BA7F452" w14:textId="77777777" w:rsidTr="00B31831">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7A61BCCE" w14:textId="34245C0A" w:rsidR="00122B4C" w:rsidRPr="006A7E56" w:rsidRDefault="0014578F"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32</w:t>
            </w:r>
          </w:p>
        </w:tc>
        <w:tc>
          <w:tcPr>
            <w:tcW w:w="7087" w:type="dxa"/>
            <w:tcBorders>
              <w:top w:val="nil"/>
              <w:left w:val="nil"/>
              <w:bottom w:val="single" w:sz="4" w:space="0" w:color="auto"/>
              <w:right w:val="single" w:sz="4" w:space="0" w:color="auto"/>
            </w:tcBorders>
            <w:shd w:val="clear" w:color="auto" w:fill="FFFF00"/>
            <w:noWrap/>
            <w:vAlign w:val="bottom"/>
          </w:tcPr>
          <w:p w14:paraId="129536E1" w14:textId="23BDE6F8" w:rsidR="00122B4C" w:rsidRPr="006A7E56" w:rsidRDefault="00122B4C"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Ogrodzenie</w:t>
            </w:r>
          </w:p>
        </w:tc>
        <w:tc>
          <w:tcPr>
            <w:tcW w:w="1985" w:type="dxa"/>
            <w:tcBorders>
              <w:top w:val="nil"/>
              <w:left w:val="nil"/>
              <w:bottom w:val="single" w:sz="4" w:space="0" w:color="auto"/>
              <w:right w:val="single" w:sz="8" w:space="0" w:color="auto"/>
            </w:tcBorders>
            <w:shd w:val="clear" w:color="auto" w:fill="FFFF00"/>
            <w:noWrap/>
            <w:vAlign w:val="bottom"/>
          </w:tcPr>
          <w:p w14:paraId="01671BF3" w14:textId="77777777" w:rsidR="00122B4C" w:rsidRPr="007B4CB5" w:rsidRDefault="00122B4C"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122B4C" w:rsidRPr="00D14BF1" w14:paraId="12238D54" w14:textId="77777777" w:rsidTr="00B31831">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2AC45D7C" w14:textId="7C992969" w:rsidR="00122B4C" w:rsidRPr="006A7E56" w:rsidRDefault="0014578F"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33</w:t>
            </w:r>
          </w:p>
        </w:tc>
        <w:tc>
          <w:tcPr>
            <w:tcW w:w="7087" w:type="dxa"/>
            <w:tcBorders>
              <w:top w:val="nil"/>
              <w:left w:val="nil"/>
              <w:bottom w:val="single" w:sz="4" w:space="0" w:color="auto"/>
              <w:right w:val="single" w:sz="4" w:space="0" w:color="auto"/>
            </w:tcBorders>
            <w:shd w:val="clear" w:color="auto" w:fill="FFFF00"/>
            <w:noWrap/>
            <w:vAlign w:val="bottom"/>
          </w:tcPr>
          <w:p w14:paraId="4A43206F" w14:textId="68D32806" w:rsidR="00122B4C" w:rsidRPr="006A7E56" w:rsidRDefault="00122B4C"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Wyposażenie kuchni wraz z montażem i transportem</w:t>
            </w:r>
          </w:p>
        </w:tc>
        <w:tc>
          <w:tcPr>
            <w:tcW w:w="1985" w:type="dxa"/>
            <w:tcBorders>
              <w:top w:val="nil"/>
              <w:left w:val="nil"/>
              <w:bottom w:val="single" w:sz="4" w:space="0" w:color="auto"/>
              <w:right w:val="single" w:sz="8" w:space="0" w:color="auto"/>
            </w:tcBorders>
            <w:shd w:val="clear" w:color="auto" w:fill="FFFF00"/>
            <w:noWrap/>
            <w:vAlign w:val="bottom"/>
          </w:tcPr>
          <w:p w14:paraId="0C40199F" w14:textId="77777777" w:rsidR="00122B4C" w:rsidRPr="007B4CB5" w:rsidRDefault="00122B4C"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122B4C" w:rsidRPr="00D14BF1" w14:paraId="22076A7A" w14:textId="77777777" w:rsidTr="00B31831">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16E2D98C" w14:textId="36C4E768" w:rsidR="00122B4C" w:rsidRPr="006A7E56" w:rsidRDefault="0014578F"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34</w:t>
            </w:r>
          </w:p>
        </w:tc>
        <w:tc>
          <w:tcPr>
            <w:tcW w:w="7087" w:type="dxa"/>
            <w:tcBorders>
              <w:top w:val="nil"/>
              <w:left w:val="nil"/>
              <w:bottom w:val="single" w:sz="4" w:space="0" w:color="auto"/>
              <w:right w:val="single" w:sz="4" w:space="0" w:color="auto"/>
            </w:tcBorders>
            <w:shd w:val="clear" w:color="auto" w:fill="FFFF00"/>
            <w:noWrap/>
            <w:vAlign w:val="bottom"/>
          </w:tcPr>
          <w:p w14:paraId="17C09E03" w14:textId="44E770F9" w:rsidR="00122B4C" w:rsidRPr="006A7E56" w:rsidRDefault="0014578F"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Wyposażenie budynku wraz z montażem i transportem</w:t>
            </w:r>
          </w:p>
        </w:tc>
        <w:tc>
          <w:tcPr>
            <w:tcW w:w="1985" w:type="dxa"/>
            <w:tcBorders>
              <w:top w:val="nil"/>
              <w:left w:val="nil"/>
              <w:bottom w:val="single" w:sz="4" w:space="0" w:color="auto"/>
              <w:right w:val="single" w:sz="8" w:space="0" w:color="auto"/>
            </w:tcBorders>
            <w:shd w:val="clear" w:color="auto" w:fill="FFFF00"/>
            <w:noWrap/>
            <w:vAlign w:val="bottom"/>
          </w:tcPr>
          <w:p w14:paraId="537A9DE0" w14:textId="77777777" w:rsidR="00122B4C" w:rsidRPr="007B4CB5" w:rsidRDefault="00122B4C"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122B4C" w:rsidRPr="00D14BF1" w14:paraId="0588CE65" w14:textId="77777777" w:rsidTr="00B31831">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3CB56D8C" w14:textId="0B8A5B31" w:rsidR="00122B4C" w:rsidRPr="006A7E56"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8"/>
                <w:szCs w:val="28"/>
                <w:highlight w:val="yellow"/>
                <w:bdr w:val="none" w:sz="0" w:space="0" w:color="auto"/>
              </w:rPr>
            </w:pPr>
            <w:r w:rsidRPr="006A7E56">
              <w:rPr>
                <w:rFonts w:ascii="Arial Narrow" w:eastAsia="Times New Roman" w:hAnsi="Arial Narrow" w:cs="Calibri"/>
                <w:b/>
                <w:bCs/>
                <w:color w:val="auto"/>
                <w:sz w:val="28"/>
                <w:szCs w:val="28"/>
                <w:highlight w:val="yellow"/>
                <w:bdr w:val="none" w:sz="0" w:space="0" w:color="auto"/>
              </w:rPr>
              <w:t>II</w:t>
            </w:r>
          </w:p>
        </w:tc>
        <w:tc>
          <w:tcPr>
            <w:tcW w:w="7087" w:type="dxa"/>
            <w:tcBorders>
              <w:top w:val="nil"/>
              <w:left w:val="nil"/>
              <w:bottom w:val="single" w:sz="4" w:space="0" w:color="auto"/>
              <w:right w:val="single" w:sz="4" w:space="0" w:color="auto"/>
            </w:tcBorders>
            <w:shd w:val="clear" w:color="auto" w:fill="FFFF00"/>
            <w:noWrap/>
            <w:vAlign w:val="bottom"/>
          </w:tcPr>
          <w:p w14:paraId="17387ABD" w14:textId="1CDFA808" w:rsidR="00122B4C" w:rsidRPr="006A7E56" w:rsidRDefault="0014578F"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8"/>
                <w:szCs w:val="28"/>
                <w:highlight w:val="yellow"/>
                <w:bdr w:val="none" w:sz="0" w:space="0" w:color="auto"/>
              </w:rPr>
            </w:pPr>
            <w:r w:rsidRPr="006A7E56">
              <w:rPr>
                <w:rFonts w:ascii="Arial Narrow" w:eastAsia="Times New Roman" w:hAnsi="Arial Narrow" w:cs="Calibri"/>
                <w:b/>
                <w:bCs/>
                <w:color w:val="auto"/>
                <w:sz w:val="28"/>
                <w:szCs w:val="28"/>
                <w:highlight w:val="yellow"/>
                <w:bdr w:val="none" w:sz="0" w:space="0" w:color="auto"/>
              </w:rPr>
              <w:t>BRANŻA ELEKTRYCZNA</w:t>
            </w:r>
            <w:r w:rsidR="00207E73">
              <w:rPr>
                <w:rFonts w:ascii="Arial Narrow" w:eastAsia="Times New Roman" w:hAnsi="Arial Narrow" w:cs="Calibri"/>
                <w:b/>
                <w:bCs/>
                <w:color w:val="auto"/>
                <w:sz w:val="28"/>
                <w:szCs w:val="28"/>
                <w:highlight w:val="yellow"/>
                <w:bdr w:val="none" w:sz="0" w:space="0" w:color="auto"/>
              </w:rPr>
              <w:t>, w tym</w:t>
            </w:r>
            <w:r w:rsidRPr="006A7E56">
              <w:rPr>
                <w:rFonts w:ascii="Arial Narrow" w:eastAsia="Times New Roman" w:hAnsi="Arial Narrow" w:cs="Calibri"/>
                <w:b/>
                <w:bCs/>
                <w:color w:val="auto"/>
                <w:sz w:val="28"/>
                <w:szCs w:val="28"/>
                <w:highlight w:val="yellow"/>
                <w:bdr w:val="none" w:sz="0" w:space="0" w:color="auto"/>
              </w:rPr>
              <w:t>:</w:t>
            </w:r>
          </w:p>
        </w:tc>
        <w:tc>
          <w:tcPr>
            <w:tcW w:w="1985" w:type="dxa"/>
            <w:tcBorders>
              <w:top w:val="nil"/>
              <w:left w:val="nil"/>
              <w:bottom w:val="single" w:sz="4" w:space="0" w:color="auto"/>
              <w:right w:val="single" w:sz="8" w:space="0" w:color="auto"/>
            </w:tcBorders>
            <w:shd w:val="clear" w:color="auto" w:fill="FFFF00"/>
            <w:noWrap/>
            <w:vAlign w:val="bottom"/>
          </w:tcPr>
          <w:p w14:paraId="348B6C74" w14:textId="77777777" w:rsidR="00CF4350" w:rsidRPr="00CF4350" w:rsidRDefault="00CF4350" w:rsidP="00CF435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bdr w:val="none" w:sz="0" w:space="0" w:color="auto"/>
              </w:rPr>
            </w:pPr>
          </w:p>
          <w:p w14:paraId="63CC66F8" w14:textId="0548D6CB" w:rsidR="00CF4350" w:rsidRPr="00F942DF" w:rsidRDefault="00CF4350" w:rsidP="00F942D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18"/>
                <w:szCs w:val="18"/>
                <w:bdr w:val="none" w:sz="0" w:space="0" w:color="auto"/>
              </w:rPr>
            </w:pPr>
            <w:r w:rsidRPr="00F942DF">
              <w:rPr>
                <w:rFonts w:ascii="Arial Narrow" w:eastAsia="Times New Roman" w:hAnsi="Arial Narrow" w:cs="Calibri"/>
                <w:sz w:val="18"/>
                <w:szCs w:val="18"/>
                <w:bdr w:val="none" w:sz="0" w:space="0" w:color="auto"/>
              </w:rPr>
              <w:t>……………</w:t>
            </w:r>
            <w:r w:rsidR="00F942DF" w:rsidRPr="00F942DF">
              <w:rPr>
                <w:rFonts w:ascii="Arial Narrow" w:eastAsia="Times New Roman" w:hAnsi="Arial Narrow" w:cs="Calibri"/>
                <w:sz w:val="18"/>
                <w:szCs w:val="18"/>
                <w:bdr w:val="none" w:sz="0" w:space="0" w:color="auto"/>
              </w:rPr>
              <w:t>.</w:t>
            </w:r>
            <w:r w:rsidRPr="00F942DF">
              <w:rPr>
                <w:rFonts w:ascii="Arial Narrow" w:eastAsia="Times New Roman" w:hAnsi="Arial Narrow" w:cs="Calibri"/>
                <w:sz w:val="18"/>
                <w:szCs w:val="18"/>
                <w:bdr w:val="none" w:sz="0" w:space="0" w:color="auto"/>
              </w:rPr>
              <w:t>…</w:t>
            </w:r>
            <w:r w:rsidR="00F942DF">
              <w:rPr>
                <w:rFonts w:ascii="Arial Narrow" w:eastAsia="Times New Roman" w:hAnsi="Arial Narrow" w:cs="Calibri"/>
                <w:sz w:val="18"/>
                <w:szCs w:val="18"/>
                <w:bdr w:val="none" w:sz="0" w:space="0" w:color="auto"/>
              </w:rPr>
              <w:t>..</w:t>
            </w:r>
            <w:r w:rsidRPr="00F942DF">
              <w:rPr>
                <w:rFonts w:ascii="Arial Narrow" w:eastAsia="Times New Roman" w:hAnsi="Arial Narrow" w:cs="Calibri"/>
                <w:sz w:val="18"/>
                <w:szCs w:val="18"/>
                <w:bdr w:val="none" w:sz="0" w:space="0" w:color="auto"/>
              </w:rPr>
              <w:t>…</w:t>
            </w:r>
            <w:r w:rsidR="00F942DF">
              <w:rPr>
                <w:rFonts w:ascii="Arial Narrow" w:eastAsia="Times New Roman" w:hAnsi="Arial Narrow" w:cs="Calibri"/>
                <w:sz w:val="18"/>
                <w:szCs w:val="18"/>
                <w:bdr w:val="none" w:sz="0" w:space="0" w:color="auto"/>
              </w:rPr>
              <w:t>…</w:t>
            </w:r>
          </w:p>
          <w:p w14:paraId="6CC96732" w14:textId="2F62ABF9" w:rsidR="00122B4C" w:rsidRPr="007B4CB5" w:rsidRDefault="00CF4350" w:rsidP="00F942D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22"/>
                <w:szCs w:val="22"/>
                <w:highlight w:val="yellow"/>
                <w:bdr w:val="none" w:sz="0" w:space="0" w:color="auto"/>
              </w:rPr>
            </w:pPr>
            <w:r w:rsidRPr="00F942DF">
              <w:rPr>
                <w:rFonts w:ascii="Arial Narrow" w:eastAsia="Times New Roman" w:hAnsi="Arial Narrow" w:cs="Calibri"/>
                <w:sz w:val="18"/>
                <w:szCs w:val="18"/>
                <w:bdr w:val="none" w:sz="0" w:space="0" w:color="auto"/>
              </w:rPr>
              <w:t xml:space="preserve">suma poz. </w:t>
            </w:r>
            <w:r w:rsidR="00F942DF" w:rsidRPr="00F942DF">
              <w:rPr>
                <w:rFonts w:ascii="Arial Narrow" w:eastAsia="Times New Roman" w:hAnsi="Arial Narrow" w:cs="Calibri"/>
                <w:sz w:val="18"/>
                <w:szCs w:val="18"/>
                <w:bdr w:val="none" w:sz="0" w:space="0" w:color="auto"/>
              </w:rPr>
              <w:t>35</w:t>
            </w:r>
            <w:r w:rsidRPr="00F942DF">
              <w:rPr>
                <w:rFonts w:ascii="Arial Narrow" w:eastAsia="Times New Roman" w:hAnsi="Arial Narrow" w:cs="Calibri"/>
                <w:sz w:val="18"/>
                <w:szCs w:val="18"/>
                <w:bdr w:val="none" w:sz="0" w:space="0" w:color="auto"/>
              </w:rPr>
              <w:t xml:space="preserve"> do </w:t>
            </w:r>
            <w:r w:rsidR="00F942DF" w:rsidRPr="00F942DF">
              <w:rPr>
                <w:rFonts w:ascii="Arial Narrow" w:eastAsia="Times New Roman" w:hAnsi="Arial Narrow" w:cs="Calibri"/>
                <w:sz w:val="18"/>
                <w:szCs w:val="18"/>
                <w:bdr w:val="none" w:sz="0" w:space="0" w:color="auto"/>
              </w:rPr>
              <w:t>48</w:t>
            </w:r>
          </w:p>
        </w:tc>
      </w:tr>
      <w:tr w:rsidR="00EC7DE5" w:rsidRPr="00D14BF1" w14:paraId="2DFE2731" w14:textId="77777777" w:rsidTr="00EC7DE5">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2262E5DA" w14:textId="06900B4A" w:rsidR="00EC7DE5" w:rsidRPr="006A7E56"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35</w:t>
            </w:r>
          </w:p>
        </w:tc>
        <w:tc>
          <w:tcPr>
            <w:tcW w:w="7087" w:type="dxa"/>
            <w:tcBorders>
              <w:top w:val="nil"/>
              <w:left w:val="nil"/>
              <w:bottom w:val="single" w:sz="4" w:space="0" w:color="auto"/>
              <w:right w:val="single" w:sz="4" w:space="0" w:color="auto"/>
            </w:tcBorders>
            <w:shd w:val="clear" w:color="auto" w:fill="FFFF00"/>
            <w:noWrap/>
            <w:vAlign w:val="bottom"/>
          </w:tcPr>
          <w:p w14:paraId="47189657" w14:textId="720353EC" w:rsidR="00EC7DE5" w:rsidRPr="006A7E56" w:rsidRDefault="00EC7DE5"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Zasilanie i montaż rozdzielnic elektrycznych</w:t>
            </w:r>
          </w:p>
        </w:tc>
        <w:tc>
          <w:tcPr>
            <w:tcW w:w="1985" w:type="dxa"/>
            <w:tcBorders>
              <w:top w:val="nil"/>
              <w:left w:val="nil"/>
              <w:bottom w:val="single" w:sz="4" w:space="0" w:color="auto"/>
              <w:right w:val="single" w:sz="8" w:space="0" w:color="auto"/>
            </w:tcBorders>
            <w:shd w:val="clear" w:color="auto" w:fill="FFFF00"/>
            <w:noWrap/>
            <w:vAlign w:val="bottom"/>
          </w:tcPr>
          <w:p w14:paraId="154C5FA6" w14:textId="77777777" w:rsidR="00EC7DE5" w:rsidRPr="007B4CB5" w:rsidRDefault="00EC7DE5"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CF4350" w:rsidRPr="00D14BF1" w14:paraId="1BCE4AEB" w14:textId="77777777" w:rsidTr="00EC7DE5">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5961BFBD" w14:textId="525905BF" w:rsidR="00CF4350" w:rsidRPr="006A7E56"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36</w:t>
            </w:r>
          </w:p>
        </w:tc>
        <w:tc>
          <w:tcPr>
            <w:tcW w:w="7087" w:type="dxa"/>
            <w:tcBorders>
              <w:top w:val="nil"/>
              <w:left w:val="nil"/>
              <w:bottom w:val="single" w:sz="4" w:space="0" w:color="auto"/>
              <w:right w:val="single" w:sz="4" w:space="0" w:color="auto"/>
            </w:tcBorders>
            <w:shd w:val="clear" w:color="auto" w:fill="FFFF00"/>
            <w:noWrap/>
            <w:vAlign w:val="bottom"/>
          </w:tcPr>
          <w:p w14:paraId="1605A66E" w14:textId="76FFFA88" w:rsidR="00CF4350" w:rsidRPr="006A7E56" w:rsidRDefault="00CF4350"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Instalacja oświetlenia, gniazd wtyczkowych i zasilanie pozostałych odbiorów</w:t>
            </w:r>
          </w:p>
        </w:tc>
        <w:tc>
          <w:tcPr>
            <w:tcW w:w="1985" w:type="dxa"/>
            <w:tcBorders>
              <w:top w:val="nil"/>
              <w:left w:val="nil"/>
              <w:bottom w:val="single" w:sz="4" w:space="0" w:color="auto"/>
              <w:right w:val="single" w:sz="8" w:space="0" w:color="auto"/>
            </w:tcBorders>
            <w:shd w:val="clear" w:color="auto" w:fill="FFFF00"/>
            <w:noWrap/>
            <w:vAlign w:val="bottom"/>
          </w:tcPr>
          <w:p w14:paraId="71CE8B98" w14:textId="77777777" w:rsidR="00CF4350" w:rsidRPr="007B4CB5"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CF4350" w:rsidRPr="00D14BF1" w14:paraId="7605B40D" w14:textId="77777777" w:rsidTr="00EC7DE5">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1C99903A" w14:textId="3C3C8A0C" w:rsidR="00CF4350" w:rsidRPr="006A7E56"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37</w:t>
            </w:r>
          </w:p>
        </w:tc>
        <w:tc>
          <w:tcPr>
            <w:tcW w:w="7087" w:type="dxa"/>
            <w:tcBorders>
              <w:top w:val="nil"/>
              <w:left w:val="nil"/>
              <w:bottom w:val="single" w:sz="4" w:space="0" w:color="auto"/>
              <w:right w:val="single" w:sz="4" w:space="0" w:color="auto"/>
            </w:tcBorders>
            <w:shd w:val="clear" w:color="auto" w:fill="FFFF00"/>
            <w:noWrap/>
            <w:vAlign w:val="bottom"/>
          </w:tcPr>
          <w:p w14:paraId="4A3EC421" w14:textId="132310DC" w:rsidR="00CF4350" w:rsidRPr="006A7E56" w:rsidRDefault="00CF4350"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Instalacja przeciwoblodzeniowa</w:t>
            </w:r>
          </w:p>
        </w:tc>
        <w:tc>
          <w:tcPr>
            <w:tcW w:w="1985" w:type="dxa"/>
            <w:tcBorders>
              <w:top w:val="nil"/>
              <w:left w:val="nil"/>
              <w:bottom w:val="single" w:sz="4" w:space="0" w:color="auto"/>
              <w:right w:val="single" w:sz="8" w:space="0" w:color="auto"/>
            </w:tcBorders>
            <w:shd w:val="clear" w:color="auto" w:fill="FFFF00"/>
            <w:noWrap/>
            <w:vAlign w:val="bottom"/>
          </w:tcPr>
          <w:p w14:paraId="64F715A1" w14:textId="77777777" w:rsidR="00CF4350" w:rsidRPr="007B4CB5"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CF4350" w:rsidRPr="00D14BF1" w14:paraId="246759ED" w14:textId="77777777" w:rsidTr="00EC7DE5">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0D328E83" w14:textId="0BF7266C" w:rsidR="00CF4350" w:rsidRPr="006A7E56"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38</w:t>
            </w:r>
          </w:p>
        </w:tc>
        <w:tc>
          <w:tcPr>
            <w:tcW w:w="7087" w:type="dxa"/>
            <w:tcBorders>
              <w:top w:val="nil"/>
              <w:left w:val="nil"/>
              <w:bottom w:val="single" w:sz="4" w:space="0" w:color="auto"/>
              <w:right w:val="single" w:sz="4" w:space="0" w:color="auto"/>
            </w:tcBorders>
            <w:shd w:val="clear" w:color="auto" w:fill="FFFF00"/>
            <w:noWrap/>
            <w:vAlign w:val="bottom"/>
          </w:tcPr>
          <w:p w14:paraId="6791ECA3" w14:textId="5CD64825" w:rsidR="00CF4350" w:rsidRPr="006A7E56" w:rsidRDefault="00CF4350"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Instalacja fotowoltaiczna PV</w:t>
            </w:r>
          </w:p>
        </w:tc>
        <w:tc>
          <w:tcPr>
            <w:tcW w:w="1985" w:type="dxa"/>
            <w:tcBorders>
              <w:top w:val="nil"/>
              <w:left w:val="nil"/>
              <w:bottom w:val="single" w:sz="4" w:space="0" w:color="auto"/>
              <w:right w:val="single" w:sz="8" w:space="0" w:color="auto"/>
            </w:tcBorders>
            <w:shd w:val="clear" w:color="auto" w:fill="FFFF00"/>
            <w:noWrap/>
            <w:vAlign w:val="bottom"/>
          </w:tcPr>
          <w:p w14:paraId="64301A21" w14:textId="77777777" w:rsidR="00CF4350" w:rsidRPr="007B4CB5"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CF4350" w:rsidRPr="00D14BF1" w14:paraId="5CD6714A" w14:textId="77777777" w:rsidTr="00EC7DE5">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1E7AA3A0" w14:textId="6779F461" w:rsidR="00CF4350" w:rsidRPr="006A7E56" w:rsidRDefault="006C58DA"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39</w:t>
            </w:r>
          </w:p>
        </w:tc>
        <w:tc>
          <w:tcPr>
            <w:tcW w:w="7087" w:type="dxa"/>
            <w:tcBorders>
              <w:top w:val="nil"/>
              <w:left w:val="nil"/>
              <w:bottom w:val="single" w:sz="4" w:space="0" w:color="auto"/>
              <w:right w:val="single" w:sz="4" w:space="0" w:color="auto"/>
            </w:tcBorders>
            <w:shd w:val="clear" w:color="auto" w:fill="FFFF00"/>
            <w:noWrap/>
            <w:vAlign w:val="bottom"/>
          </w:tcPr>
          <w:p w14:paraId="61E3EBCB" w14:textId="53EE6DAB" w:rsidR="00CF4350" w:rsidRPr="006A7E56" w:rsidRDefault="00CF4350"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Instalacja telefoniczna</w:t>
            </w:r>
          </w:p>
        </w:tc>
        <w:tc>
          <w:tcPr>
            <w:tcW w:w="1985" w:type="dxa"/>
            <w:tcBorders>
              <w:top w:val="nil"/>
              <w:left w:val="nil"/>
              <w:bottom w:val="single" w:sz="4" w:space="0" w:color="auto"/>
              <w:right w:val="single" w:sz="8" w:space="0" w:color="auto"/>
            </w:tcBorders>
            <w:shd w:val="clear" w:color="auto" w:fill="FFFF00"/>
            <w:noWrap/>
            <w:vAlign w:val="bottom"/>
          </w:tcPr>
          <w:p w14:paraId="7FD9AD33" w14:textId="77777777" w:rsidR="00CF4350" w:rsidRPr="007B4CB5"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CF4350" w:rsidRPr="00D14BF1" w14:paraId="42863C1C" w14:textId="77777777" w:rsidTr="00EC7DE5">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1D2715F8" w14:textId="5E649934" w:rsidR="00CF4350" w:rsidRPr="006A7E56" w:rsidRDefault="006C58DA"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40</w:t>
            </w:r>
          </w:p>
        </w:tc>
        <w:tc>
          <w:tcPr>
            <w:tcW w:w="7087" w:type="dxa"/>
            <w:tcBorders>
              <w:top w:val="nil"/>
              <w:left w:val="nil"/>
              <w:bottom w:val="single" w:sz="4" w:space="0" w:color="auto"/>
              <w:right w:val="single" w:sz="4" w:space="0" w:color="auto"/>
            </w:tcBorders>
            <w:shd w:val="clear" w:color="auto" w:fill="FFFF00"/>
            <w:noWrap/>
            <w:vAlign w:val="bottom"/>
          </w:tcPr>
          <w:p w14:paraId="7F828E9A" w14:textId="6E588840" w:rsidR="00CF4350" w:rsidRPr="006A7E56" w:rsidRDefault="00CF4350"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Instalacja komputerowa</w:t>
            </w:r>
          </w:p>
        </w:tc>
        <w:tc>
          <w:tcPr>
            <w:tcW w:w="1985" w:type="dxa"/>
            <w:tcBorders>
              <w:top w:val="nil"/>
              <w:left w:val="nil"/>
              <w:bottom w:val="single" w:sz="4" w:space="0" w:color="auto"/>
              <w:right w:val="single" w:sz="8" w:space="0" w:color="auto"/>
            </w:tcBorders>
            <w:shd w:val="clear" w:color="auto" w:fill="FFFF00"/>
            <w:noWrap/>
            <w:vAlign w:val="bottom"/>
          </w:tcPr>
          <w:p w14:paraId="4EA59D09" w14:textId="77777777" w:rsidR="00CF4350" w:rsidRPr="007B4CB5"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CF4350" w:rsidRPr="00D14BF1" w14:paraId="2D5F409B" w14:textId="77777777" w:rsidTr="00EC7DE5">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3AD3F84E" w14:textId="0E27A79F" w:rsidR="00CF4350" w:rsidRPr="006A7E56" w:rsidRDefault="006C58DA"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41</w:t>
            </w:r>
          </w:p>
        </w:tc>
        <w:tc>
          <w:tcPr>
            <w:tcW w:w="7087" w:type="dxa"/>
            <w:tcBorders>
              <w:top w:val="nil"/>
              <w:left w:val="nil"/>
              <w:bottom w:val="single" w:sz="4" w:space="0" w:color="auto"/>
              <w:right w:val="single" w:sz="4" w:space="0" w:color="auto"/>
            </w:tcBorders>
            <w:shd w:val="clear" w:color="auto" w:fill="FFFF00"/>
            <w:noWrap/>
            <w:vAlign w:val="bottom"/>
          </w:tcPr>
          <w:p w14:paraId="70E99E93" w14:textId="6B3F761A" w:rsidR="00CF4350" w:rsidRPr="006A7E56" w:rsidRDefault="00CF4350"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Instalacja RTV-SAT</w:t>
            </w:r>
          </w:p>
        </w:tc>
        <w:tc>
          <w:tcPr>
            <w:tcW w:w="1985" w:type="dxa"/>
            <w:tcBorders>
              <w:top w:val="nil"/>
              <w:left w:val="nil"/>
              <w:bottom w:val="single" w:sz="4" w:space="0" w:color="auto"/>
              <w:right w:val="single" w:sz="8" w:space="0" w:color="auto"/>
            </w:tcBorders>
            <w:shd w:val="clear" w:color="auto" w:fill="FFFF00"/>
            <w:noWrap/>
            <w:vAlign w:val="bottom"/>
          </w:tcPr>
          <w:p w14:paraId="4D75703A" w14:textId="77777777" w:rsidR="00CF4350" w:rsidRPr="007B4CB5"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CF4350" w:rsidRPr="00D14BF1" w14:paraId="1FAFE4E5" w14:textId="77777777" w:rsidTr="00EC7DE5">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20F55720" w14:textId="61590E3E" w:rsidR="00CF4350" w:rsidRPr="006A7E56" w:rsidRDefault="006C58DA"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42</w:t>
            </w:r>
          </w:p>
        </w:tc>
        <w:tc>
          <w:tcPr>
            <w:tcW w:w="7087" w:type="dxa"/>
            <w:tcBorders>
              <w:top w:val="nil"/>
              <w:left w:val="nil"/>
              <w:bottom w:val="single" w:sz="4" w:space="0" w:color="auto"/>
              <w:right w:val="single" w:sz="4" w:space="0" w:color="auto"/>
            </w:tcBorders>
            <w:shd w:val="clear" w:color="auto" w:fill="FFFF00"/>
            <w:noWrap/>
            <w:vAlign w:val="bottom"/>
          </w:tcPr>
          <w:p w14:paraId="7F1C3B5E" w14:textId="1BCF1F35" w:rsidR="00CF4350" w:rsidRPr="006A7E56" w:rsidRDefault="00CF4350"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Instalacja dozorowa CCTV</w:t>
            </w:r>
          </w:p>
        </w:tc>
        <w:tc>
          <w:tcPr>
            <w:tcW w:w="1985" w:type="dxa"/>
            <w:tcBorders>
              <w:top w:val="nil"/>
              <w:left w:val="nil"/>
              <w:bottom w:val="single" w:sz="4" w:space="0" w:color="auto"/>
              <w:right w:val="single" w:sz="8" w:space="0" w:color="auto"/>
            </w:tcBorders>
            <w:shd w:val="clear" w:color="auto" w:fill="FFFF00"/>
            <w:noWrap/>
            <w:vAlign w:val="bottom"/>
          </w:tcPr>
          <w:p w14:paraId="791E6FB1" w14:textId="77777777" w:rsidR="00CF4350" w:rsidRPr="007B4CB5"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CF4350" w:rsidRPr="00D14BF1" w14:paraId="567E5899" w14:textId="77777777" w:rsidTr="00EC7DE5">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7D23EE2E" w14:textId="5DED7A5E" w:rsidR="00CF4350" w:rsidRPr="006A7E56" w:rsidRDefault="006C58DA"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43</w:t>
            </w:r>
          </w:p>
        </w:tc>
        <w:tc>
          <w:tcPr>
            <w:tcW w:w="7087" w:type="dxa"/>
            <w:tcBorders>
              <w:top w:val="nil"/>
              <w:left w:val="nil"/>
              <w:bottom w:val="single" w:sz="4" w:space="0" w:color="auto"/>
              <w:right w:val="single" w:sz="4" w:space="0" w:color="auto"/>
            </w:tcBorders>
            <w:shd w:val="clear" w:color="auto" w:fill="FFFF00"/>
            <w:noWrap/>
            <w:vAlign w:val="bottom"/>
          </w:tcPr>
          <w:p w14:paraId="6675604E" w14:textId="0C1052D0" w:rsidR="00CF4350" w:rsidRPr="006A7E56" w:rsidRDefault="001B7EB3"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System sygnalizacji włamania i napadu SSWiN</w:t>
            </w:r>
          </w:p>
        </w:tc>
        <w:tc>
          <w:tcPr>
            <w:tcW w:w="1985" w:type="dxa"/>
            <w:tcBorders>
              <w:top w:val="nil"/>
              <w:left w:val="nil"/>
              <w:bottom w:val="single" w:sz="4" w:space="0" w:color="auto"/>
              <w:right w:val="single" w:sz="8" w:space="0" w:color="auto"/>
            </w:tcBorders>
            <w:shd w:val="clear" w:color="auto" w:fill="FFFF00"/>
            <w:noWrap/>
            <w:vAlign w:val="bottom"/>
          </w:tcPr>
          <w:p w14:paraId="3FFC8B72" w14:textId="77777777" w:rsidR="00CF4350" w:rsidRPr="007B4CB5"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CF4350" w:rsidRPr="00D14BF1" w14:paraId="3CA9ECFD" w14:textId="77777777" w:rsidTr="00EC7DE5">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1EDD497B" w14:textId="0CD6CEC2" w:rsidR="00CF4350" w:rsidRPr="006A7E56" w:rsidRDefault="006C58DA"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44</w:t>
            </w:r>
          </w:p>
        </w:tc>
        <w:tc>
          <w:tcPr>
            <w:tcW w:w="7087" w:type="dxa"/>
            <w:tcBorders>
              <w:top w:val="nil"/>
              <w:left w:val="nil"/>
              <w:bottom w:val="single" w:sz="4" w:space="0" w:color="auto"/>
              <w:right w:val="single" w:sz="4" w:space="0" w:color="auto"/>
            </w:tcBorders>
            <w:shd w:val="clear" w:color="auto" w:fill="FFFF00"/>
            <w:noWrap/>
            <w:vAlign w:val="bottom"/>
          </w:tcPr>
          <w:p w14:paraId="2A58A896" w14:textId="23AB2FE7" w:rsidR="00CF4350" w:rsidRPr="006A7E56" w:rsidRDefault="00821C25"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Kontrola dostępu</w:t>
            </w:r>
          </w:p>
        </w:tc>
        <w:tc>
          <w:tcPr>
            <w:tcW w:w="1985" w:type="dxa"/>
            <w:tcBorders>
              <w:top w:val="nil"/>
              <w:left w:val="nil"/>
              <w:bottom w:val="single" w:sz="4" w:space="0" w:color="auto"/>
              <w:right w:val="single" w:sz="8" w:space="0" w:color="auto"/>
            </w:tcBorders>
            <w:shd w:val="clear" w:color="auto" w:fill="FFFF00"/>
            <w:noWrap/>
            <w:vAlign w:val="bottom"/>
          </w:tcPr>
          <w:p w14:paraId="26483F1C" w14:textId="77777777" w:rsidR="00CF4350" w:rsidRPr="007B4CB5"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CF4350" w:rsidRPr="00D14BF1" w14:paraId="3D4D4970" w14:textId="77777777" w:rsidTr="00EC7DE5">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0B986453" w14:textId="085CBCB2" w:rsidR="00CF4350" w:rsidRPr="006A7E56" w:rsidRDefault="006C58DA"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45</w:t>
            </w:r>
          </w:p>
        </w:tc>
        <w:tc>
          <w:tcPr>
            <w:tcW w:w="7087" w:type="dxa"/>
            <w:tcBorders>
              <w:top w:val="nil"/>
              <w:left w:val="nil"/>
              <w:bottom w:val="single" w:sz="4" w:space="0" w:color="auto"/>
              <w:right w:val="single" w:sz="4" w:space="0" w:color="auto"/>
            </w:tcBorders>
            <w:shd w:val="clear" w:color="auto" w:fill="FFFF00"/>
            <w:noWrap/>
            <w:vAlign w:val="bottom"/>
          </w:tcPr>
          <w:p w14:paraId="704D8137" w14:textId="69EBC46E" w:rsidR="00CF4350" w:rsidRPr="006A7E56" w:rsidRDefault="00821C25"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System przywołujący dzieci</w:t>
            </w:r>
          </w:p>
        </w:tc>
        <w:tc>
          <w:tcPr>
            <w:tcW w:w="1985" w:type="dxa"/>
            <w:tcBorders>
              <w:top w:val="nil"/>
              <w:left w:val="nil"/>
              <w:bottom w:val="single" w:sz="4" w:space="0" w:color="auto"/>
              <w:right w:val="single" w:sz="8" w:space="0" w:color="auto"/>
            </w:tcBorders>
            <w:shd w:val="clear" w:color="auto" w:fill="FFFF00"/>
            <w:noWrap/>
            <w:vAlign w:val="bottom"/>
          </w:tcPr>
          <w:p w14:paraId="68631C9B" w14:textId="77777777" w:rsidR="00CF4350" w:rsidRPr="007B4CB5"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CF4350" w:rsidRPr="00D14BF1" w14:paraId="1BDAF992" w14:textId="77777777" w:rsidTr="00EC7DE5">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4B814EB8" w14:textId="1EC55586" w:rsidR="00CF4350" w:rsidRPr="006A7E56" w:rsidRDefault="006C58DA"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46</w:t>
            </w:r>
          </w:p>
        </w:tc>
        <w:tc>
          <w:tcPr>
            <w:tcW w:w="7087" w:type="dxa"/>
            <w:tcBorders>
              <w:top w:val="nil"/>
              <w:left w:val="nil"/>
              <w:bottom w:val="single" w:sz="4" w:space="0" w:color="auto"/>
              <w:right w:val="single" w:sz="4" w:space="0" w:color="auto"/>
            </w:tcBorders>
            <w:shd w:val="clear" w:color="auto" w:fill="FFFF00"/>
            <w:noWrap/>
            <w:vAlign w:val="bottom"/>
          </w:tcPr>
          <w:p w14:paraId="3AB5B785" w14:textId="612C5DE1" w:rsidR="00CF4350" w:rsidRPr="006A7E56" w:rsidRDefault="00824227"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Instalacja odgromowa i uziemień</w:t>
            </w:r>
          </w:p>
        </w:tc>
        <w:tc>
          <w:tcPr>
            <w:tcW w:w="1985" w:type="dxa"/>
            <w:tcBorders>
              <w:top w:val="nil"/>
              <w:left w:val="nil"/>
              <w:bottom w:val="single" w:sz="4" w:space="0" w:color="auto"/>
              <w:right w:val="single" w:sz="8" w:space="0" w:color="auto"/>
            </w:tcBorders>
            <w:shd w:val="clear" w:color="auto" w:fill="FFFF00"/>
            <w:noWrap/>
            <w:vAlign w:val="bottom"/>
          </w:tcPr>
          <w:p w14:paraId="684E3883" w14:textId="77777777" w:rsidR="00CF4350" w:rsidRPr="007B4CB5"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6D2BA7" w:rsidRPr="00D14BF1" w14:paraId="49854C25" w14:textId="77777777" w:rsidTr="00EC7DE5">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14C42461" w14:textId="1B728622" w:rsidR="006D2BA7" w:rsidRPr="006A7E56" w:rsidRDefault="006C58DA"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47</w:t>
            </w:r>
          </w:p>
        </w:tc>
        <w:tc>
          <w:tcPr>
            <w:tcW w:w="7087" w:type="dxa"/>
            <w:tcBorders>
              <w:top w:val="nil"/>
              <w:left w:val="nil"/>
              <w:bottom w:val="single" w:sz="4" w:space="0" w:color="auto"/>
              <w:right w:val="single" w:sz="4" w:space="0" w:color="auto"/>
            </w:tcBorders>
            <w:shd w:val="clear" w:color="auto" w:fill="FFFF00"/>
            <w:noWrap/>
            <w:vAlign w:val="bottom"/>
          </w:tcPr>
          <w:p w14:paraId="43B464DF" w14:textId="2ED839AC" w:rsidR="006D2BA7" w:rsidRPr="006A7E56" w:rsidRDefault="006D2BA7"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Instalacja wideodomofonowa</w:t>
            </w:r>
          </w:p>
        </w:tc>
        <w:tc>
          <w:tcPr>
            <w:tcW w:w="1985" w:type="dxa"/>
            <w:tcBorders>
              <w:top w:val="nil"/>
              <w:left w:val="nil"/>
              <w:bottom w:val="single" w:sz="4" w:space="0" w:color="auto"/>
              <w:right w:val="single" w:sz="8" w:space="0" w:color="auto"/>
            </w:tcBorders>
            <w:shd w:val="clear" w:color="auto" w:fill="FFFF00"/>
            <w:noWrap/>
            <w:vAlign w:val="bottom"/>
          </w:tcPr>
          <w:p w14:paraId="7A8E8B5C" w14:textId="77777777" w:rsidR="006D2BA7" w:rsidRPr="007B4CB5" w:rsidRDefault="006D2B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6D2BA7" w:rsidRPr="00D14BF1" w14:paraId="7F9CB23C" w14:textId="77777777" w:rsidTr="00EC7DE5">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0B5E5142" w14:textId="27F7D331" w:rsidR="006D2BA7" w:rsidRPr="006A7E56" w:rsidRDefault="006C58DA"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48</w:t>
            </w:r>
          </w:p>
        </w:tc>
        <w:tc>
          <w:tcPr>
            <w:tcW w:w="7087" w:type="dxa"/>
            <w:tcBorders>
              <w:top w:val="nil"/>
              <w:left w:val="nil"/>
              <w:bottom w:val="single" w:sz="4" w:space="0" w:color="auto"/>
              <w:right w:val="single" w:sz="4" w:space="0" w:color="auto"/>
            </w:tcBorders>
            <w:shd w:val="clear" w:color="auto" w:fill="FFFF00"/>
            <w:noWrap/>
            <w:vAlign w:val="bottom"/>
          </w:tcPr>
          <w:p w14:paraId="3C601097" w14:textId="096588C0" w:rsidR="006D2BA7" w:rsidRPr="006A7E56" w:rsidRDefault="006D2BA7"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Badania i pomiary odbiorcze instalacji elektrycznej</w:t>
            </w:r>
          </w:p>
        </w:tc>
        <w:tc>
          <w:tcPr>
            <w:tcW w:w="1985" w:type="dxa"/>
            <w:tcBorders>
              <w:top w:val="nil"/>
              <w:left w:val="nil"/>
              <w:bottom w:val="single" w:sz="4" w:space="0" w:color="auto"/>
              <w:right w:val="single" w:sz="8" w:space="0" w:color="auto"/>
            </w:tcBorders>
            <w:shd w:val="clear" w:color="auto" w:fill="FFFF00"/>
            <w:noWrap/>
            <w:vAlign w:val="bottom"/>
          </w:tcPr>
          <w:p w14:paraId="4C6952DC" w14:textId="77777777" w:rsidR="006D2BA7" w:rsidRPr="007B4CB5" w:rsidRDefault="006D2B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F64761" w:rsidRPr="00D14BF1" w14:paraId="76531E8C" w14:textId="77777777" w:rsidTr="00EC7DE5">
        <w:trPr>
          <w:trHeight w:val="224"/>
        </w:trPr>
        <w:tc>
          <w:tcPr>
            <w:tcW w:w="426" w:type="dxa"/>
            <w:tcBorders>
              <w:top w:val="nil"/>
              <w:left w:val="single" w:sz="8" w:space="0" w:color="auto"/>
              <w:bottom w:val="single" w:sz="4" w:space="0" w:color="auto"/>
              <w:right w:val="single" w:sz="4" w:space="0" w:color="auto"/>
            </w:tcBorders>
            <w:shd w:val="clear" w:color="auto" w:fill="FFFF00"/>
            <w:noWrap/>
            <w:vAlign w:val="bottom"/>
          </w:tcPr>
          <w:p w14:paraId="05EE92E1" w14:textId="44DB45DE" w:rsidR="00F64761" w:rsidRPr="006A7E56" w:rsidRDefault="006A7E56"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8"/>
                <w:szCs w:val="28"/>
                <w:highlight w:val="yellow"/>
                <w:bdr w:val="none" w:sz="0" w:space="0" w:color="auto"/>
              </w:rPr>
            </w:pPr>
            <w:r w:rsidRPr="006A7E56">
              <w:rPr>
                <w:rFonts w:ascii="Arial Narrow" w:eastAsia="Times New Roman" w:hAnsi="Arial Narrow" w:cs="Calibri"/>
                <w:b/>
                <w:bCs/>
                <w:color w:val="auto"/>
                <w:sz w:val="28"/>
                <w:szCs w:val="28"/>
                <w:highlight w:val="yellow"/>
                <w:bdr w:val="none" w:sz="0" w:space="0" w:color="auto"/>
              </w:rPr>
              <w:t>III</w:t>
            </w:r>
          </w:p>
        </w:tc>
        <w:tc>
          <w:tcPr>
            <w:tcW w:w="7087" w:type="dxa"/>
            <w:tcBorders>
              <w:top w:val="nil"/>
              <w:left w:val="nil"/>
              <w:bottom w:val="single" w:sz="4" w:space="0" w:color="auto"/>
              <w:right w:val="single" w:sz="4" w:space="0" w:color="auto"/>
            </w:tcBorders>
            <w:shd w:val="clear" w:color="auto" w:fill="FFFF00"/>
            <w:noWrap/>
            <w:vAlign w:val="bottom"/>
          </w:tcPr>
          <w:p w14:paraId="2C858553" w14:textId="3394E867" w:rsidR="00F64761" w:rsidRPr="006A7E56" w:rsidRDefault="0014578F" w:rsidP="00EC7DE5">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b/>
                <w:bCs/>
                <w:color w:val="auto"/>
                <w:sz w:val="28"/>
                <w:szCs w:val="28"/>
                <w:highlight w:val="yellow"/>
                <w:bdr w:val="none" w:sz="0" w:space="0" w:color="auto"/>
              </w:rPr>
            </w:pPr>
            <w:r w:rsidRPr="006A7E56">
              <w:rPr>
                <w:rFonts w:ascii="Arial Narrow" w:eastAsia="Times New Roman" w:hAnsi="Arial Narrow" w:cs="Calibri"/>
                <w:b/>
                <w:bCs/>
                <w:color w:val="auto"/>
                <w:sz w:val="28"/>
                <w:szCs w:val="28"/>
                <w:highlight w:val="yellow"/>
                <w:bdr w:val="none" w:sz="0" w:space="0" w:color="auto"/>
              </w:rPr>
              <w:t>BRANŻA SANITARNA</w:t>
            </w:r>
            <w:r w:rsidR="00207E73">
              <w:rPr>
                <w:rFonts w:ascii="Arial Narrow" w:eastAsia="Times New Roman" w:hAnsi="Arial Narrow" w:cs="Calibri"/>
                <w:b/>
                <w:bCs/>
                <w:color w:val="auto"/>
                <w:sz w:val="28"/>
                <w:szCs w:val="28"/>
                <w:highlight w:val="yellow"/>
                <w:bdr w:val="none" w:sz="0" w:space="0" w:color="auto"/>
              </w:rPr>
              <w:t>, w tym</w:t>
            </w:r>
            <w:r w:rsidRPr="006A7E56">
              <w:rPr>
                <w:rFonts w:ascii="Arial Narrow" w:eastAsia="Times New Roman" w:hAnsi="Arial Narrow" w:cs="Calibri"/>
                <w:b/>
                <w:bCs/>
                <w:color w:val="auto"/>
                <w:sz w:val="28"/>
                <w:szCs w:val="28"/>
                <w:highlight w:val="yellow"/>
                <w:bdr w:val="none" w:sz="0" w:space="0" w:color="auto"/>
              </w:rPr>
              <w:t>:</w:t>
            </w:r>
          </w:p>
        </w:tc>
        <w:tc>
          <w:tcPr>
            <w:tcW w:w="1985" w:type="dxa"/>
            <w:tcBorders>
              <w:top w:val="nil"/>
              <w:left w:val="nil"/>
              <w:bottom w:val="single" w:sz="4" w:space="0" w:color="auto"/>
              <w:right w:val="single" w:sz="8" w:space="0" w:color="auto"/>
            </w:tcBorders>
            <w:shd w:val="clear" w:color="auto" w:fill="FFFF00"/>
            <w:noWrap/>
            <w:vAlign w:val="bottom"/>
          </w:tcPr>
          <w:p w14:paraId="110F2577" w14:textId="77777777" w:rsidR="00F64761" w:rsidRDefault="00F64761"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p w14:paraId="2A9352B7" w14:textId="77777777" w:rsidR="002E0579" w:rsidRDefault="002E0579"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p w14:paraId="70D8F15F" w14:textId="77777777" w:rsidR="002E0579" w:rsidRPr="00F942DF" w:rsidRDefault="002E0579" w:rsidP="002E0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18"/>
                <w:szCs w:val="18"/>
                <w:bdr w:val="none" w:sz="0" w:space="0" w:color="auto"/>
              </w:rPr>
            </w:pPr>
            <w:r w:rsidRPr="00F942DF">
              <w:rPr>
                <w:rFonts w:ascii="Arial Narrow" w:eastAsia="Times New Roman" w:hAnsi="Arial Narrow" w:cs="Calibri"/>
                <w:sz w:val="18"/>
                <w:szCs w:val="18"/>
                <w:bdr w:val="none" w:sz="0" w:space="0" w:color="auto"/>
              </w:rPr>
              <w:t>…………….…</w:t>
            </w:r>
            <w:r>
              <w:rPr>
                <w:rFonts w:ascii="Arial Narrow" w:eastAsia="Times New Roman" w:hAnsi="Arial Narrow" w:cs="Calibri"/>
                <w:sz w:val="18"/>
                <w:szCs w:val="18"/>
                <w:bdr w:val="none" w:sz="0" w:space="0" w:color="auto"/>
              </w:rPr>
              <w:t>..</w:t>
            </w:r>
            <w:r w:rsidRPr="00F942DF">
              <w:rPr>
                <w:rFonts w:ascii="Arial Narrow" w:eastAsia="Times New Roman" w:hAnsi="Arial Narrow" w:cs="Calibri"/>
                <w:sz w:val="18"/>
                <w:szCs w:val="18"/>
                <w:bdr w:val="none" w:sz="0" w:space="0" w:color="auto"/>
              </w:rPr>
              <w:t>…</w:t>
            </w:r>
            <w:r>
              <w:rPr>
                <w:rFonts w:ascii="Arial Narrow" w:eastAsia="Times New Roman" w:hAnsi="Arial Narrow" w:cs="Calibri"/>
                <w:sz w:val="18"/>
                <w:szCs w:val="18"/>
                <w:bdr w:val="none" w:sz="0" w:space="0" w:color="auto"/>
              </w:rPr>
              <w:t>…</w:t>
            </w:r>
          </w:p>
          <w:p w14:paraId="195894DA" w14:textId="5658402A" w:rsidR="002E0579" w:rsidRPr="007B4CB5" w:rsidRDefault="002E0579" w:rsidP="002E0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22"/>
                <w:szCs w:val="22"/>
                <w:highlight w:val="yellow"/>
                <w:bdr w:val="none" w:sz="0" w:space="0" w:color="auto"/>
              </w:rPr>
            </w:pPr>
            <w:r w:rsidRPr="00F942DF">
              <w:rPr>
                <w:rFonts w:ascii="Arial Narrow" w:eastAsia="Times New Roman" w:hAnsi="Arial Narrow" w:cs="Calibri"/>
                <w:sz w:val="18"/>
                <w:szCs w:val="18"/>
                <w:bdr w:val="none" w:sz="0" w:space="0" w:color="auto"/>
              </w:rPr>
              <w:t xml:space="preserve">suma poz. </w:t>
            </w:r>
            <w:r>
              <w:rPr>
                <w:rFonts w:ascii="Arial Narrow" w:eastAsia="Times New Roman" w:hAnsi="Arial Narrow" w:cs="Calibri"/>
                <w:sz w:val="18"/>
                <w:szCs w:val="18"/>
                <w:bdr w:val="none" w:sz="0" w:space="0" w:color="auto"/>
              </w:rPr>
              <w:t xml:space="preserve">49 </w:t>
            </w:r>
            <w:r w:rsidRPr="00F942DF">
              <w:rPr>
                <w:rFonts w:ascii="Arial Narrow" w:eastAsia="Times New Roman" w:hAnsi="Arial Narrow" w:cs="Calibri"/>
                <w:sz w:val="18"/>
                <w:szCs w:val="18"/>
                <w:bdr w:val="none" w:sz="0" w:space="0" w:color="auto"/>
              </w:rPr>
              <w:t xml:space="preserve">do </w:t>
            </w:r>
            <w:r w:rsidR="006A7E56">
              <w:rPr>
                <w:rFonts w:ascii="Arial Narrow" w:eastAsia="Times New Roman" w:hAnsi="Arial Narrow" w:cs="Calibri"/>
                <w:sz w:val="18"/>
                <w:szCs w:val="18"/>
                <w:bdr w:val="none" w:sz="0" w:space="0" w:color="auto"/>
              </w:rPr>
              <w:t>51</w:t>
            </w:r>
          </w:p>
        </w:tc>
      </w:tr>
      <w:tr w:rsidR="00EC7DE5" w:rsidRPr="00D14BF1" w14:paraId="385D2360" w14:textId="77777777" w:rsidTr="00EC7DE5">
        <w:trPr>
          <w:trHeight w:val="224"/>
        </w:trPr>
        <w:tc>
          <w:tcPr>
            <w:tcW w:w="426" w:type="dxa"/>
            <w:tcBorders>
              <w:top w:val="single" w:sz="4" w:space="0" w:color="auto"/>
              <w:left w:val="single" w:sz="8" w:space="0" w:color="auto"/>
              <w:bottom w:val="single" w:sz="4" w:space="0" w:color="auto"/>
              <w:right w:val="single" w:sz="4" w:space="0" w:color="auto"/>
            </w:tcBorders>
            <w:shd w:val="clear" w:color="auto" w:fill="FFFF00"/>
            <w:noWrap/>
            <w:vAlign w:val="bottom"/>
          </w:tcPr>
          <w:p w14:paraId="1DBD4FF3" w14:textId="70866125" w:rsidR="00EC7DE5" w:rsidRPr="006A7E56" w:rsidRDefault="002E0579"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49</w:t>
            </w:r>
          </w:p>
        </w:tc>
        <w:tc>
          <w:tcPr>
            <w:tcW w:w="7087" w:type="dxa"/>
            <w:tcBorders>
              <w:top w:val="single" w:sz="4" w:space="0" w:color="auto"/>
              <w:left w:val="nil"/>
              <w:bottom w:val="single" w:sz="4" w:space="0" w:color="auto"/>
              <w:right w:val="single" w:sz="4" w:space="0" w:color="auto"/>
            </w:tcBorders>
            <w:shd w:val="clear" w:color="auto" w:fill="FFFF00"/>
            <w:noWrap/>
            <w:vAlign w:val="bottom"/>
          </w:tcPr>
          <w:p w14:paraId="02B0E6B6" w14:textId="744F65BD" w:rsidR="00EC7DE5" w:rsidRPr="006A7E56" w:rsidRDefault="00EC7DE5" w:rsidP="00EC7DE5">
            <w:pPr>
              <w:rPr>
                <w:rFonts w:ascii="Arial Narrow" w:hAnsi="Arial Narrow"/>
                <w:b/>
                <w:bCs/>
                <w:color w:val="auto"/>
                <w:highlight w:val="yellow"/>
                <w:bdr w:val="none" w:sz="0" w:space="0" w:color="auto"/>
              </w:rPr>
            </w:pPr>
            <w:r w:rsidRPr="006A7E56">
              <w:rPr>
                <w:rFonts w:ascii="Arial Narrow" w:hAnsi="Arial Narrow"/>
                <w:b/>
                <w:bCs/>
                <w:color w:val="auto"/>
                <w:highlight w:val="yellow"/>
                <w:bdr w:val="none" w:sz="0" w:space="0" w:color="auto"/>
              </w:rPr>
              <w:t xml:space="preserve">Zewnętrzna instalacja </w:t>
            </w:r>
            <w:r w:rsidR="00A72F25" w:rsidRPr="006A7E56">
              <w:rPr>
                <w:rFonts w:ascii="Arial Narrow" w:hAnsi="Arial Narrow"/>
                <w:b/>
                <w:bCs/>
                <w:color w:val="auto"/>
                <w:highlight w:val="yellow"/>
                <w:bdr w:val="none" w:sz="0" w:space="0" w:color="auto"/>
              </w:rPr>
              <w:t>kanalizacji sanitarnej</w:t>
            </w:r>
          </w:p>
        </w:tc>
        <w:tc>
          <w:tcPr>
            <w:tcW w:w="1985" w:type="dxa"/>
            <w:tcBorders>
              <w:top w:val="single" w:sz="4" w:space="0" w:color="auto"/>
              <w:left w:val="nil"/>
              <w:bottom w:val="single" w:sz="4" w:space="0" w:color="auto"/>
              <w:right w:val="single" w:sz="8" w:space="0" w:color="auto"/>
            </w:tcBorders>
            <w:shd w:val="clear" w:color="auto" w:fill="FFFF00"/>
            <w:noWrap/>
            <w:vAlign w:val="bottom"/>
          </w:tcPr>
          <w:p w14:paraId="578F87E4" w14:textId="77777777" w:rsidR="00EC7DE5" w:rsidRPr="007B4CB5" w:rsidRDefault="00EC7DE5"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CF4350" w:rsidRPr="00D14BF1" w14:paraId="204B5B11" w14:textId="77777777" w:rsidTr="00EC7DE5">
        <w:trPr>
          <w:trHeight w:val="224"/>
        </w:trPr>
        <w:tc>
          <w:tcPr>
            <w:tcW w:w="426" w:type="dxa"/>
            <w:tcBorders>
              <w:top w:val="single" w:sz="4" w:space="0" w:color="auto"/>
              <w:left w:val="single" w:sz="8" w:space="0" w:color="auto"/>
              <w:bottom w:val="single" w:sz="4" w:space="0" w:color="auto"/>
              <w:right w:val="single" w:sz="4" w:space="0" w:color="auto"/>
            </w:tcBorders>
            <w:shd w:val="clear" w:color="auto" w:fill="FFFF00"/>
            <w:noWrap/>
            <w:vAlign w:val="bottom"/>
          </w:tcPr>
          <w:p w14:paraId="3B5434E1" w14:textId="1D13D12D" w:rsidR="00CF4350" w:rsidRPr="006A7E56" w:rsidRDefault="002E0579"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50</w:t>
            </w:r>
          </w:p>
        </w:tc>
        <w:tc>
          <w:tcPr>
            <w:tcW w:w="7087" w:type="dxa"/>
            <w:tcBorders>
              <w:top w:val="single" w:sz="4" w:space="0" w:color="auto"/>
              <w:left w:val="nil"/>
              <w:bottom w:val="single" w:sz="4" w:space="0" w:color="auto"/>
              <w:right w:val="single" w:sz="4" w:space="0" w:color="auto"/>
            </w:tcBorders>
            <w:shd w:val="clear" w:color="auto" w:fill="FFFF00"/>
            <w:noWrap/>
            <w:vAlign w:val="bottom"/>
          </w:tcPr>
          <w:p w14:paraId="287D7E7F" w14:textId="2BF6DFAF" w:rsidR="00CF4350" w:rsidRPr="006A7E56" w:rsidRDefault="00A72F25" w:rsidP="00EC7DE5">
            <w:pPr>
              <w:rPr>
                <w:rFonts w:ascii="Arial Narrow" w:hAnsi="Arial Narrow"/>
                <w:b/>
                <w:bCs/>
                <w:color w:val="auto"/>
                <w:highlight w:val="yellow"/>
                <w:bdr w:val="none" w:sz="0" w:space="0" w:color="auto"/>
              </w:rPr>
            </w:pPr>
            <w:r w:rsidRPr="006A7E56">
              <w:rPr>
                <w:rFonts w:ascii="Arial Narrow" w:hAnsi="Arial Narrow"/>
                <w:b/>
                <w:bCs/>
                <w:color w:val="auto"/>
                <w:highlight w:val="yellow"/>
                <w:bdr w:val="none" w:sz="0" w:space="0" w:color="auto"/>
              </w:rPr>
              <w:t>Zewnętrzna instalacja gazu</w:t>
            </w:r>
          </w:p>
        </w:tc>
        <w:tc>
          <w:tcPr>
            <w:tcW w:w="1985" w:type="dxa"/>
            <w:tcBorders>
              <w:top w:val="single" w:sz="4" w:space="0" w:color="auto"/>
              <w:left w:val="nil"/>
              <w:bottom w:val="single" w:sz="4" w:space="0" w:color="auto"/>
              <w:right w:val="single" w:sz="8" w:space="0" w:color="auto"/>
            </w:tcBorders>
            <w:shd w:val="clear" w:color="auto" w:fill="FFFF00"/>
            <w:noWrap/>
            <w:vAlign w:val="bottom"/>
          </w:tcPr>
          <w:p w14:paraId="716A910C" w14:textId="77777777" w:rsidR="00CF4350" w:rsidRPr="007B4CB5"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CF4350" w:rsidRPr="00D14BF1" w14:paraId="7F4E04CB" w14:textId="77777777" w:rsidTr="00EC7DE5">
        <w:trPr>
          <w:trHeight w:val="224"/>
        </w:trPr>
        <w:tc>
          <w:tcPr>
            <w:tcW w:w="426" w:type="dxa"/>
            <w:tcBorders>
              <w:top w:val="single" w:sz="4" w:space="0" w:color="auto"/>
              <w:left w:val="single" w:sz="8" w:space="0" w:color="auto"/>
              <w:bottom w:val="single" w:sz="4" w:space="0" w:color="auto"/>
              <w:right w:val="single" w:sz="4" w:space="0" w:color="auto"/>
            </w:tcBorders>
            <w:shd w:val="clear" w:color="auto" w:fill="FFFF00"/>
            <w:noWrap/>
            <w:vAlign w:val="bottom"/>
          </w:tcPr>
          <w:p w14:paraId="619A6D4D" w14:textId="3CAFEA5B" w:rsidR="00CF4350" w:rsidRPr="006A7E56" w:rsidRDefault="002E0579"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Times New Roman" w:hAnsi="Arial Narrow" w:cs="Calibri"/>
                <w:b/>
                <w:bCs/>
                <w:color w:val="auto"/>
                <w:sz w:val="22"/>
                <w:szCs w:val="22"/>
                <w:highlight w:val="yellow"/>
                <w:bdr w:val="none" w:sz="0" w:space="0" w:color="auto"/>
              </w:rPr>
            </w:pPr>
            <w:r w:rsidRPr="006A7E56">
              <w:rPr>
                <w:rFonts w:ascii="Arial Narrow" w:eastAsia="Times New Roman" w:hAnsi="Arial Narrow" w:cs="Calibri"/>
                <w:b/>
                <w:bCs/>
                <w:color w:val="auto"/>
                <w:sz w:val="22"/>
                <w:szCs w:val="22"/>
                <w:highlight w:val="yellow"/>
                <w:bdr w:val="none" w:sz="0" w:space="0" w:color="auto"/>
              </w:rPr>
              <w:t>51</w:t>
            </w:r>
          </w:p>
        </w:tc>
        <w:tc>
          <w:tcPr>
            <w:tcW w:w="7087" w:type="dxa"/>
            <w:tcBorders>
              <w:top w:val="single" w:sz="4" w:space="0" w:color="auto"/>
              <w:left w:val="nil"/>
              <w:bottom w:val="single" w:sz="4" w:space="0" w:color="auto"/>
              <w:right w:val="single" w:sz="4" w:space="0" w:color="auto"/>
            </w:tcBorders>
            <w:shd w:val="clear" w:color="auto" w:fill="FFFF00"/>
            <w:noWrap/>
            <w:vAlign w:val="bottom"/>
          </w:tcPr>
          <w:p w14:paraId="7C602006" w14:textId="6FFE90A1" w:rsidR="00CF4350" w:rsidRPr="006A7E56" w:rsidRDefault="00A72F25" w:rsidP="00EC7DE5">
            <w:pPr>
              <w:rPr>
                <w:rFonts w:ascii="Arial Narrow" w:hAnsi="Arial Narrow"/>
                <w:b/>
                <w:bCs/>
                <w:color w:val="auto"/>
                <w:highlight w:val="yellow"/>
                <w:bdr w:val="none" w:sz="0" w:space="0" w:color="auto"/>
              </w:rPr>
            </w:pPr>
            <w:r w:rsidRPr="006A7E56">
              <w:rPr>
                <w:rFonts w:ascii="Arial Narrow" w:hAnsi="Arial Narrow"/>
                <w:b/>
                <w:bCs/>
                <w:color w:val="auto"/>
                <w:highlight w:val="yellow"/>
                <w:bdr w:val="none" w:sz="0" w:space="0" w:color="auto"/>
              </w:rPr>
              <w:t>Instalacja sanitarna wewnętrzna</w:t>
            </w:r>
          </w:p>
        </w:tc>
        <w:tc>
          <w:tcPr>
            <w:tcW w:w="1985" w:type="dxa"/>
            <w:tcBorders>
              <w:top w:val="single" w:sz="4" w:space="0" w:color="auto"/>
              <w:left w:val="nil"/>
              <w:bottom w:val="single" w:sz="4" w:space="0" w:color="auto"/>
              <w:right w:val="single" w:sz="8" w:space="0" w:color="auto"/>
            </w:tcBorders>
            <w:shd w:val="clear" w:color="auto" w:fill="FFFF00"/>
            <w:noWrap/>
            <w:vAlign w:val="bottom"/>
          </w:tcPr>
          <w:p w14:paraId="0EB98C74" w14:textId="77777777" w:rsidR="00CF4350" w:rsidRPr="007B4CB5"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tc>
      </w:tr>
      <w:tr w:rsidR="000F1714" w:rsidRPr="00D14BF1" w14:paraId="0C56F257" w14:textId="77777777" w:rsidTr="00891DB5">
        <w:trPr>
          <w:trHeight w:val="224"/>
        </w:trPr>
        <w:tc>
          <w:tcPr>
            <w:tcW w:w="7513" w:type="dxa"/>
            <w:gridSpan w:val="2"/>
            <w:tcBorders>
              <w:top w:val="single" w:sz="4" w:space="0" w:color="auto"/>
              <w:left w:val="single" w:sz="8" w:space="0" w:color="auto"/>
              <w:bottom w:val="single" w:sz="4" w:space="0" w:color="auto"/>
              <w:right w:val="single" w:sz="4" w:space="0" w:color="auto"/>
            </w:tcBorders>
            <w:shd w:val="clear" w:color="auto" w:fill="FFFF00"/>
            <w:noWrap/>
            <w:vAlign w:val="bottom"/>
          </w:tcPr>
          <w:p w14:paraId="71FC2799" w14:textId="4EAE0D09" w:rsidR="000F1714" w:rsidRPr="00EC7DE5" w:rsidRDefault="000F1714" w:rsidP="000F1714">
            <w:pPr>
              <w:jc w:val="right"/>
              <w:rPr>
                <w:rFonts w:ascii="Arial Narrow" w:hAnsi="Arial Narrow"/>
                <w:b/>
                <w:bCs/>
                <w:highlight w:val="yellow"/>
                <w:bdr w:val="none" w:sz="0" w:space="0" w:color="auto"/>
              </w:rPr>
            </w:pPr>
            <w:r>
              <w:rPr>
                <w:rFonts w:ascii="Arial Narrow" w:hAnsi="Arial Narrow"/>
                <w:b/>
                <w:bCs/>
                <w:highlight w:val="yellow"/>
                <w:bdr w:val="none" w:sz="0" w:space="0" w:color="auto"/>
              </w:rPr>
              <w:t>SUMA</w:t>
            </w:r>
            <w:r w:rsidR="00CF4350">
              <w:rPr>
                <w:rFonts w:ascii="Arial Narrow" w:hAnsi="Arial Narrow"/>
                <w:b/>
                <w:bCs/>
                <w:highlight w:val="yellow"/>
                <w:bdr w:val="none" w:sz="0" w:space="0" w:color="auto"/>
              </w:rPr>
              <w:t xml:space="preserve"> poz. I-III</w:t>
            </w:r>
          </w:p>
        </w:tc>
        <w:tc>
          <w:tcPr>
            <w:tcW w:w="1985" w:type="dxa"/>
            <w:tcBorders>
              <w:top w:val="single" w:sz="4" w:space="0" w:color="auto"/>
              <w:left w:val="nil"/>
              <w:bottom w:val="single" w:sz="4" w:space="0" w:color="auto"/>
              <w:right w:val="single" w:sz="8" w:space="0" w:color="auto"/>
            </w:tcBorders>
            <w:shd w:val="clear" w:color="auto" w:fill="FFFF00"/>
            <w:noWrap/>
            <w:vAlign w:val="bottom"/>
          </w:tcPr>
          <w:p w14:paraId="7D012EB5" w14:textId="77777777" w:rsidR="00CF4350" w:rsidRDefault="00CF4350"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Calibri"/>
                <w:sz w:val="22"/>
                <w:szCs w:val="22"/>
                <w:highlight w:val="yellow"/>
                <w:bdr w:val="none" w:sz="0" w:space="0" w:color="auto"/>
              </w:rPr>
            </w:pPr>
          </w:p>
          <w:p w14:paraId="2A584CAF" w14:textId="27838E92" w:rsidR="00CF4350" w:rsidRPr="00A72F25" w:rsidRDefault="00CF4350" w:rsidP="00A72F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18"/>
                <w:szCs w:val="18"/>
                <w:highlight w:val="yellow"/>
                <w:bdr w:val="none" w:sz="0" w:space="0" w:color="auto"/>
              </w:rPr>
            </w:pPr>
            <w:r w:rsidRPr="00A72F25">
              <w:rPr>
                <w:rFonts w:ascii="Arial Narrow" w:eastAsia="Times New Roman" w:hAnsi="Arial Narrow" w:cs="Calibri"/>
                <w:sz w:val="18"/>
                <w:szCs w:val="18"/>
                <w:highlight w:val="yellow"/>
                <w:bdr w:val="none" w:sz="0" w:space="0" w:color="auto"/>
              </w:rPr>
              <w:t>……………………</w:t>
            </w:r>
          </w:p>
          <w:p w14:paraId="7188133D" w14:textId="661DA35F" w:rsidR="000F1714" w:rsidRPr="007B4CB5" w:rsidRDefault="00CF4350" w:rsidP="00A72F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Calibri"/>
                <w:sz w:val="22"/>
                <w:szCs w:val="22"/>
                <w:highlight w:val="yellow"/>
                <w:bdr w:val="none" w:sz="0" w:space="0" w:color="auto"/>
              </w:rPr>
            </w:pPr>
            <w:r w:rsidRPr="00A72F25">
              <w:rPr>
                <w:rFonts w:ascii="Arial Narrow" w:eastAsia="Times New Roman" w:hAnsi="Arial Narrow" w:cs="Calibri"/>
                <w:sz w:val="18"/>
                <w:szCs w:val="18"/>
                <w:highlight w:val="yellow"/>
                <w:bdr w:val="none" w:sz="0" w:space="0" w:color="auto"/>
              </w:rPr>
              <w:t>suma poz. I, II i III</w:t>
            </w:r>
          </w:p>
        </w:tc>
      </w:tr>
    </w:tbl>
    <w:p w14:paraId="7EE4A3CF" w14:textId="246D3DE7" w:rsidR="00255FAE" w:rsidRDefault="00255FAE" w:rsidP="00347933">
      <w:pPr>
        <w:jc w:val="both"/>
        <w:rPr>
          <w:rStyle w:val="Brak"/>
          <w:rFonts w:ascii="Arial Narrow" w:hAnsi="Arial Narrow"/>
          <w:sz w:val="22"/>
          <w:szCs w:val="22"/>
        </w:rPr>
      </w:pPr>
    </w:p>
    <w:p w14:paraId="64D452BC" w14:textId="55DD9375" w:rsidR="00925797" w:rsidRPr="00D22EDA" w:rsidRDefault="00D22EDA">
      <w:pPr>
        <w:pStyle w:val="Akapitzlist"/>
        <w:numPr>
          <w:ilvl w:val="0"/>
          <w:numId w:val="94"/>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 miesiącach </w:t>
      </w:r>
      <w:r w:rsidRPr="00D22EDA">
        <w:rPr>
          <w:rStyle w:val="Brak"/>
          <w:rFonts w:ascii="Arial Narrow" w:hAnsi="Arial Narrow"/>
          <w:b/>
          <w:bCs/>
          <w:i/>
          <w:iCs/>
          <w:lang w:val="pl-PL"/>
        </w:rPr>
        <w:t>zgodnie z pkt. XXIII.2. SWZ</w:t>
      </w:r>
      <w:r w:rsidRPr="00D22EDA">
        <w:rPr>
          <w:rStyle w:val="Brak"/>
          <w:rFonts w:ascii="Arial Narrow" w:hAnsi="Arial Narrow"/>
          <w:i/>
          <w:iCs/>
          <w:lang w:val="pl-PL"/>
        </w:rPr>
        <w:t>, nie mniej niż 24 miesiące).</w:t>
      </w:r>
    </w:p>
    <w:p w14:paraId="4076D60E" w14:textId="36D8AD72" w:rsidR="00925797" w:rsidRPr="00D22EDA" w:rsidRDefault="00D22EDA">
      <w:pPr>
        <w:pStyle w:val="Akapitzlist"/>
        <w:numPr>
          <w:ilvl w:val="0"/>
          <w:numId w:val="94"/>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3F7713">
        <w:rPr>
          <w:rStyle w:val="Brak"/>
          <w:rFonts w:ascii="Arial Narrow" w:hAnsi="Arial Narrow"/>
          <w:color w:val="auto"/>
          <w:lang w:val="pl-PL"/>
        </w:rPr>
        <w:t>ośmiu</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D22EDA">
        <w:rPr>
          <w:rStyle w:val="Brak"/>
          <w:rFonts w:ascii="Arial Narrow" w:hAnsi="Arial Narrow"/>
          <w:b/>
          <w:bCs/>
          <w:lang w:val="pl-PL"/>
        </w:rPr>
        <w:t>.</w:t>
      </w:r>
    </w:p>
    <w:p w14:paraId="29FEB62C" w14:textId="6A8C72B0" w:rsidR="00925797" w:rsidRPr="00D22EDA" w:rsidRDefault="00D22EDA">
      <w:pPr>
        <w:pStyle w:val="Akapitzlist"/>
        <w:numPr>
          <w:ilvl w:val="0"/>
          <w:numId w:val="94"/>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pPr>
        <w:pStyle w:val="Akapitzlist"/>
        <w:numPr>
          <w:ilvl w:val="0"/>
          <w:numId w:val="94"/>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pPr>
        <w:pStyle w:val="Akapitzlist"/>
        <w:numPr>
          <w:ilvl w:val="0"/>
          <w:numId w:val="94"/>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pPr>
        <w:pStyle w:val="Akapitzlist"/>
        <w:numPr>
          <w:ilvl w:val="0"/>
          <w:numId w:val="94"/>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pPr>
        <w:pStyle w:val="Akapitzlist"/>
        <w:numPr>
          <w:ilvl w:val="0"/>
          <w:numId w:val="94"/>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pPr>
        <w:pStyle w:val="Akapitzlist"/>
        <w:numPr>
          <w:ilvl w:val="0"/>
          <w:numId w:val="94"/>
        </w:numPr>
        <w:spacing w:after="0"/>
        <w:jc w:val="both"/>
        <w:rPr>
          <w:rStyle w:val="Brak"/>
          <w:rFonts w:ascii="Arial Narrow" w:hAnsi="Arial Narrow"/>
          <w:i/>
          <w:iCs/>
          <w:lang w:val="pl-PL"/>
        </w:rPr>
      </w:pPr>
      <w:r w:rsidRPr="00D22EDA">
        <w:rPr>
          <w:rStyle w:val="Brak"/>
          <w:rFonts w:ascii="Arial Narrow" w:hAnsi="Arial Narrow"/>
          <w:lang w:val="pl-PL"/>
        </w:rPr>
        <w:t>Składam niniejszą ofertę</w:t>
      </w:r>
      <w:r w:rsidR="00D179F9">
        <w:rPr>
          <w:rStyle w:val="Brak"/>
          <w:rFonts w:ascii="Arial Narrow" w:hAnsi="Arial Narrow"/>
          <w:lang w:val="pl-PL"/>
        </w:rPr>
        <w:t>:</w:t>
      </w:r>
    </w:p>
    <w:p w14:paraId="02663E45" w14:textId="77777777" w:rsidR="00D179F9" w:rsidRPr="00D179F9" w:rsidRDefault="00D22EDA">
      <w:pPr>
        <w:pStyle w:val="Akapitzlist"/>
        <w:numPr>
          <w:ilvl w:val="0"/>
          <w:numId w:val="152"/>
        </w:numPr>
        <w:spacing w:after="0"/>
        <w:jc w:val="both"/>
        <w:rPr>
          <w:rStyle w:val="Brak"/>
          <w:rFonts w:ascii="Arial Narrow" w:hAnsi="Arial Narrow"/>
          <w:i/>
          <w:iCs/>
          <w:lang w:val="pl-PL"/>
        </w:rPr>
      </w:pPr>
      <w:r w:rsidRPr="00D22EDA">
        <w:rPr>
          <w:rStyle w:val="Brak"/>
          <w:rFonts w:ascii="Arial Narrow" w:hAnsi="Arial Narrow"/>
          <w:lang w:val="pl-PL"/>
        </w:rPr>
        <w:t>we własnym imieniu</w:t>
      </w:r>
    </w:p>
    <w:p w14:paraId="022017F2" w14:textId="276F9B55" w:rsidR="00925797" w:rsidRPr="00D22EDA" w:rsidRDefault="00D22EDA">
      <w:pPr>
        <w:pStyle w:val="Akapitzlist"/>
        <w:numPr>
          <w:ilvl w:val="0"/>
          <w:numId w:val="152"/>
        </w:numPr>
        <w:spacing w:after="0"/>
        <w:jc w:val="both"/>
        <w:rPr>
          <w:rFonts w:ascii="Arial Narrow" w:hAnsi="Arial Narrow"/>
          <w:i/>
          <w:iCs/>
          <w:lang w:val="pl-PL"/>
        </w:rPr>
      </w:pPr>
      <w:r w:rsidRPr="00D22EDA">
        <w:rPr>
          <w:rStyle w:val="Brak"/>
          <w:rFonts w:ascii="Arial Narrow" w:hAnsi="Arial Narrow"/>
          <w:lang w:val="pl-PL"/>
        </w:rPr>
        <w:lastRenderedPageBreak/>
        <w:t xml:space="preserve">jako Wykonawcy wspólnie ubiegający się o udzielenie zamówienia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77777777" w:rsidR="00D179F9" w:rsidRPr="00D179F9" w:rsidRDefault="00D22EDA">
      <w:pPr>
        <w:pStyle w:val="Akapitzlist"/>
        <w:numPr>
          <w:ilvl w:val="0"/>
          <w:numId w:val="94"/>
        </w:numPr>
        <w:spacing w:after="0"/>
        <w:jc w:val="both"/>
        <w:rPr>
          <w:rStyle w:val="Brak"/>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2" w:name="_Hlk87344800"/>
      <w:r w:rsidRPr="00D22EDA">
        <w:rPr>
          <w:rStyle w:val="Brak"/>
          <w:rFonts w:ascii="Arial Narrow" w:hAnsi="Arial Narrow"/>
          <w:lang w:val="pl-PL"/>
        </w:rPr>
        <w:t>(</w:t>
      </w:r>
      <w:r w:rsidR="00540757" w:rsidRPr="00540757">
        <w:rPr>
          <w:rFonts w:ascii="Arial Narrow" w:hAnsi="Arial Narrow"/>
          <w:lang w:val="pl-PL"/>
        </w:rPr>
        <w:t xml:space="preserve">t.j. Dz.U. z 2022 r., poz. </w:t>
      </w:r>
      <w:r w:rsidR="00540757">
        <w:rPr>
          <w:rFonts w:ascii="Arial Narrow" w:hAnsi="Arial Narrow"/>
          <w:lang w:val="pl-PL"/>
        </w:rPr>
        <w:t>17</w:t>
      </w:r>
      <w:r w:rsidR="00540757" w:rsidRPr="00540757">
        <w:rPr>
          <w:rFonts w:ascii="Arial Narrow" w:hAnsi="Arial Narrow"/>
          <w:lang w:val="pl-PL"/>
        </w:rPr>
        <w:t xml:space="preserve">10 ze </w:t>
      </w:r>
      <w:r w:rsidR="00BB4A76">
        <w:rPr>
          <w:rFonts w:ascii="Arial Narrow" w:hAnsi="Arial Narrow"/>
          <w:lang w:val="pl-PL"/>
        </w:rPr>
        <w:t>zm.</w:t>
      </w:r>
      <w:r w:rsidRPr="00D22EDA">
        <w:rPr>
          <w:rStyle w:val="Brak"/>
          <w:rFonts w:ascii="Arial Narrow" w:hAnsi="Arial Narrow"/>
          <w:lang w:val="pl-PL"/>
        </w:rPr>
        <w:t>)</w:t>
      </w:r>
      <w:bookmarkEnd w:id="22"/>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179F9" w:rsidRDefault="00D22EDA">
      <w:pPr>
        <w:pStyle w:val="Akapitzlist"/>
        <w:numPr>
          <w:ilvl w:val="0"/>
          <w:numId w:val="153"/>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179F9">
        <w:rPr>
          <w:rStyle w:val="Brak"/>
          <w:rFonts w:ascii="Arial Narrow" w:hAnsi="Arial Narrow"/>
          <w:b/>
          <w:bCs/>
          <w:sz w:val="20"/>
          <w:szCs w:val="20"/>
          <w:lang w:val="pl-PL"/>
        </w:rPr>
        <w:t>(niepotrzebne skreślić)</w:t>
      </w:r>
      <w:r w:rsidR="00AC7976">
        <w:rPr>
          <w:rStyle w:val="Brak"/>
          <w:rFonts w:ascii="Arial Narrow" w:hAnsi="Arial Narrow"/>
          <w:lang w:val="pl-PL"/>
        </w:rPr>
        <w:t xml:space="preserve"> </w:t>
      </w:r>
    </w:p>
    <w:p w14:paraId="24434A26" w14:textId="0B71D614" w:rsidR="00925797" w:rsidRPr="00D179F9" w:rsidRDefault="00D22EDA">
      <w:pPr>
        <w:pStyle w:val="Akapitzlist"/>
        <w:numPr>
          <w:ilvl w:val="0"/>
          <w:numId w:val="153"/>
        </w:numPr>
        <w:spacing w:after="0"/>
        <w:jc w:val="both"/>
        <w:rPr>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D179F9">
        <w:rPr>
          <w:rStyle w:val="Brak"/>
          <w:rFonts w:ascii="Arial Narrow" w:hAnsi="Arial Narrow"/>
          <w:b/>
          <w:bCs/>
          <w:sz w:val="20"/>
          <w:szCs w:val="20"/>
          <w:lang w:val="pl-PL"/>
        </w:rPr>
        <w:t>niepotrzebne skreślić)</w:t>
      </w:r>
      <w:r w:rsidRPr="00D179F9">
        <w:rPr>
          <w:rStyle w:val="Brak"/>
          <w:rFonts w:ascii="Arial Narrow" w:hAnsi="Arial Narrow"/>
          <w:b/>
          <w:bCs/>
          <w:sz w:val="20"/>
          <w:szCs w:val="20"/>
          <w:lang w:val="pl-PL"/>
        </w:rPr>
        <w:t>.</w:t>
      </w: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1EF21F59" w14:textId="77777777" w:rsidR="00AC7976" w:rsidRDefault="00D22EDA">
      <w:pPr>
        <w:pStyle w:val="Akapitzlist"/>
        <w:numPr>
          <w:ilvl w:val="0"/>
          <w:numId w:val="97"/>
        </w:numPr>
        <w:spacing w:after="0"/>
        <w:ind w:left="357"/>
        <w:jc w:val="both"/>
        <w:rPr>
          <w:rStyle w:val="Brak"/>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w:t>
      </w:r>
    </w:p>
    <w:p w14:paraId="2CF54AB6" w14:textId="33CC1BC2" w:rsidR="00925797" w:rsidRDefault="00D22EDA" w:rsidP="00AC7976">
      <w:pPr>
        <w:pStyle w:val="Akapitzlist"/>
        <w:spacing w:after="0"/>
        <w:ind w:left="357"/>
        <w:jc w:val="both"/>
        <w:rPr>
          <w:rStyle w:val="Brak"/>
          <w:rFonts w:ascii="Arial Narrow" w:hAnsi="Arial Narrow"/>
          <w:lang w:val="pl-PL"/>
        </w:rPr>
      </w:pPr>
      <w:r w:rsidRPr="00D22EDA">
        <w:rPr>
          <w:rStyle w:val="Brak"/>
          <w:rFonts w:ascii="Arial Narrow" w:hAnsi="Arial Narrow"/>
          <w:lang w:val="pl-PL"/>
        </w:rPr>
        <w:t xml:space="preserve">następujące części niniejszego zamówienia zamierzamy(y) powierzyć podwykonawcom </w:t>
      </w:r>
      <w:bookmarkStart w:id="23" w:name="_Hlk99434757"/>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23"/>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2672BC8B" w:rsidR="00925797" w:rsidRPr="00D179F9" w:rsidRDefault="00D22EDA">
      <w:pPr>
        <w:pStyle w:val="Akapitzlist"/>
        <w:numPr>
          <w:ilvl w:val="0"/>
          <w:numId w:val="98"/>
        </w:numPr>
        <w:spacing w:after="0"/>
        <w:ind w:left="357"/>
        <w:jc w:val="both"/>
        <w:rPr>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(niepotrzebne skreślić)</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965FB5">
        <w:rPr>
          <w:rFonts w:ascii="Arial Narrow" w:hAnsi="Arial Narrow"/>
          <w:i/>
          <w:iCs/>
          <w:sz w:val="20"/>
          <w:szCs w:val="20"/>
          <w:lang w:val="pl-PL"/>
        </w:rPr>
        <w:t>(</w:t>
      </w:r>
      <w:r w:rsidR="004A5DAB" w:rsidRPr="00965FB5">
        <w:rPr>
          <w:rFonts w:ascii="Arial Narrow" w:hAnsi="Arial Narrow"/>
          <w:b/>
          <w:bCs/>
          <w:i/>
          <w:iCs/>
          <w:sz w:val="20"/>
          <w:szCs w:val="20"/>
          <w:lang w:val="pl-PL"/>
        </w:rPr>
        <w:t>niepotrzebne skreślić</w:t>
      </w:r>
      <w:r w:rsidR="004A5DAB" w:rsidRPr="00965FB5">
        <w:rPr>
          <w:rFonts w:ascii="Arial Narrow" w:hAnsi="Arial Narrow"/>
          <w:i/>
          <w:iCs/>
          <w:sz w:val="20"/>
          <w:szCs w:val="20"/>
          <w:lang w:val="pl-PL"/>
        </w:rPr>
        <w:t>)</w:t>
      </w:r>
      <w:r w:rsidR="004A5DAB" w:rsidRPr="00965FB5">
        <w:rPr>
          <w:rFonts w:ascii="Arial Narrow" w:hAnsi="Arial Narrow"/>
          <w:lang w:val="pl-PL"/>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r w:rsidRPr="00D179F9">
        <w:rPr>
          <w:rStyle w:val="Brak"/>
          <w:rFonts w:ascii="Arial Narrow" w:hAnsi="Arial Narrow"/>
          <w:i/>
          <w:iCs/>
          <w:lang w:val="pl-PL"/>
        </w:rPr>
        <w:t>(należy punkt usunąć lub w wykropkowane pola należy wpisać adnotację „</w:t>
      </w:r>
      <w:r w:rsidRPr="00D179F9">
        <w:rPr>
          <w:rStyle w:val="Brak"/>
          <w:rFonts w:ascii="Arial Narrow" w:hAnsi="Arial Narrow"/>
          <w:b/>
          <w:bCs/>
          <w:i/>
          <w:iCs/>
          <w:lang w:val="pl-PL"/>
        </w:rPr>
        <w:t>nie dotyczy”</w:t>
      </w:r>
      <w:r w:rsidRPr="00D179F9">
        <w:rPr>
          <w:rStyle w:val="Brak"/>
          <w:rFonts w:ascii="Arial Narrow" w:hAnsi="Arial Narrow"/>
          <w:lang w:val="pl-PL"/>
        </w:rPr>
        <w:t>,</w:t>
      </w:r>
      <w:r w:rsidRPr="00D179F9">
        <w:rPr>
          <w:rStyle w:val="Brak"/>
          <w:rFonts w:ascii="Arial Narrow" w:hAnsi="Arial Narrow"/>
          <w:i/>
          <w:iCs/>
          <w:lang w:val="pl-PL"/>
        </w:rPr>
        <w:t xml:space="preserve"> jeśli wybór oferty nie będzie</w:t>
      </w:r>
      <w:r w:rsidRPr="00D179F9">
        <w:rPr>
          <w:rStyle w:val="Brak"/>
          <w:rFonts w:ascii="Arial Narrow" w:hAnsi="Arial Narrow"/>
          <w:b/>
          <w:bCs/>
          <w:i/>
          <w:iCs/>
          <w:lang w:val="pl-PL"/>
        </w:rPr>
        <w:t xml:space="preserve"> </w:t>
      </w:r>
      <w:r w:rsidRPr="00D179F9">
        <w:rPr>
          <w:rStyle w:val="Brak"/>
          <w:rFonts w:ascii="Arial Narrow" w:hAnsi="Arial Narrow"/>
          <w:i/>
          <w:iCs/>
          <w:lang w:val="pl-PL"/>
        </w:rPr>
        <w:t>prowadził do powstania u Zamawiającego obowiązku podatkowego).</w:t>
      </w:r>
    </w:p>
    <w:p w14:paraId="4172AB02" w14:textId="77777777" w:rsidR="00925797" w:rsidRPr="00D22EDA" w:rsidRDefault="00D22EDA">
      <w:pPr>
        <w:pStyle w:val="Akapitzlist"/>
        <w:numPr>
          <w:ilvl w:val="0"/>
          <w:numId w:val="96"/>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Pr="00242201" w:rsidRDefault="00DF0D0B" w:rsidP="00242201">
      <w:pPr>
        <w:pStyle w:val="Akapitzlist"/>
        <w:numPr>
          <w:ilvl w:val="0"/>
          <w:numId w:val="208"/>
        </w:numPr>
        <w:spacing w:after="0"/>
        <w:ind w:left="714" w:hanging="357"/>
        <w:jc w:val="both"/>
        <w:rPr>
          <w:rFonts w:ascii="Arial Narrow" w:hAnsi="Arial Narrow"/>
          <w:sz w:val="21"/>
          <w:szCs w:val="21"/>
          <w:lang w:val="pl-PL"/>
        </w:rPr>
      </w:pPr>
      <w:r w:rsidRPr="00242201">
        <w:rPr>
          <w:rStyle w:val="Brak"/>
          <w:rFonts w:ascii="Arial Narrow" w:hAnsi="Arial Narrow"/>
          <w:sz w:val="21"/>
          <w:szCs w:val="21"/>
          <w:lang w:val="pl-PL"/>
        </w:rPr>
        <w:t>m</w:t>
      </w:r>
      <w:r w:rsidR="00D22EDA" w:rsidRPr="00242201">
        <w:rPr>
          <w:rStyle w:val="Brak"/>
          <w:rFonts w:ascii="Arial Narrow" w:hAnsi="Arial Narrow"/>
          <w:sz w:val="21"/>
          <w:szCs w:val="21"/>
          <w:lang w:val="pl-PL"/>
        </w:rPr>
        <w:t>ikro</w:t>
      </w:r>
      <w:r w:rsidRPr="00242201">
        <w:rPr>
          <w:rStyle w:val="Brak"/>
          <w:rFonts w:ascii="Arial Narrow" w:hAnsi="Arial Narrow"/>
          <w:sz w:val="21"/>
          <w:szCs w:val="21"/>
          <w:lang w:val="pl-PL"/>
        </w:rPr>
        <w:t xml:space="preserve"> przedsiębiorcą </w:t>
      </w:r>
      <w:r w:rsidRPr="00242201">
        <w:rPr>
          <w:rFonts w:ascii="Arial Narrow" w:hAnsi="Arial Narrow"/>
          <w:sz w:val="21"/>
          <w:szCs w:val="21"/>
        </w:rPr>
        <w:t>- TAK / NIE*</w:t>
      </w:r>
    </w:p>
    <w:p w14:paraId="14909D2B" w14:textId="77777777" w:rsidR="00242201" w:rsidRPr="00242201" w:rsidRDefault="00D22EDA" w:rsidP="00242201">
      <w:pPr>
        <w:pStyle w:val="Akapitzlist"/>
        <w:numPr>
          <w:ilvl w:val="0"/>
          <w:numId w:val="208"/>
        </w:numPr>
        <w:spacing w:after="0"/>
        <w:ind w:left="714" w:hanging="357"/>
        <w:jc w:val="both"/>
        <w:rPr>
          <w:rFonts w:ascii="Arial Narrow" w:hAnsi="Arial Narrow"/>
          <w:sz w:val="21"/>
          <w:szCs w:val="21"/>
          <w:lang w:val="pl-PL"/>
        </w:rPr>
      </w:pPr>
      <w:r w:rsidRPr="00242201">
        <w:rPr>
          <w:rStyle w:val="Brak"/>
          <w:rFonts w:ascii="Arial Narrow" w:hAnsi="Arial Narrow"/>
          <w:sz w:val="21"/>
          <w:szCs w:val="21"/>
          <w:lang w:val="pl-PL"/>
        </w:rPr>
        <w:t>małym</w:t>
      </w:r>
      <w:r w:rsidR="00DF0D0B" w:rsidRPr="00242201">
        <w:rPr>
          <w:rStyle w:val="Brak"/>
          <w:rFonts w:ascii="Arial Narrow" w:hAnsi="Arial Narrow"/>
          <w:sz w:val="21"/>
          <w:szCs w:val="21"/>
          <w:lang w:val="pl-PL"/>
        </w:rPr>
        <w:t xml:space="preserve"> przedsiębiorcą </w:t>
      </w:r>
      <w:r w:rsidR="00DF0D0B" w:rsidRPr="00242201">
        <w:rPr>
          <w:rFonts w:ascii="Arial Narrow" w:hAnsi="Arial Narrow"/>
          <w:sz w:val="21"/>
          <w:szCs w:val="21"/>
        </w:rPr>
        <w:t>- TAK / NIE*</w:t>
      </w:r>
    </w:p>
    <w:p w14:paraId="67173BE6" w14:textId="2191D379" w:rsidR="00925797" w:rsidRPr="00242201" w:rsidRDefault="00D22EDA" w:rsidP="00242201">
      <w:pPr>
        <w:pStyle w:val="Akapitzlist"/>
        <w:numPr>
          <w:ilvl w:val="0"/>
          <w:numId w:val="208"/>
        </w:numPr>
        <w:spacing w:after="0"/>
        <w:ind w:left="714" w:hanging="357"/>
        <w:jc w:val="both"/>
        <w:rPr>
          <w:rFonts w:ascii="Arial Narrow" w:hAnsi="Arial Narrow"/>
          <w:sz w:val="21"/>
          <w:szCs w:val="21"/>
          <w:lang w:val="pl-PL"/>
        </w:rPr>
      </w:pPr>
      <w:r w:rsidRPr="00242201">
        <w:rPr>
          <w:rStyle w:val="Brak"/>
          <w:rFonts w:ascii="Arial Narrow" w:hAnsi="Arial Narrow"/>
          <w:sz w:val="21"/>
          <w:szCs w:val="21"/>
          <w:lang w:val="pl-PL"/>
        </w:rPr>
        <w:t>średnim przedsiębiorcą  - TAK / NIE*</w:t>
      </w:r>
      <w:r w:rsidR="00DF0D0B" w:rsidRPr="00242201">
        <w:rPr>
          <w:rFonts w:ascii="Arial Narrow" w:hAnsi="Arial Narrow"/>
          <w:sz w:val="21"/>
          <w:szCs w:val="21"/>
        </w:rPr>
        <w:t xml:space="preserve"> </w:t>
      </w:r>
    </w:p>
    <w:p w14:paraId="0161CE09" w14:textId="77777777" w:rsidR="00925797" w:rsidRDefault="00D22EDA" w:rsidP="00242201">
      <w:pPr>
        <w:pStyle w:val="Akapitzlist"/>
        <w:numPr>
          <w:ilvl w:val="0"/>
          <w:numId w:val="208"/>
        </w:numPr>
        <w:spacing w:after="0"/>
        <w:ind w:left="714" w:hanging="357"/>
        <w:jc w:val="both"/>
        <w:rPr>
          <w:rStyle w:val="Brak"/>
          <w:rFonts w:ascii="Arial Narrow" w:hAnsi="Arial Narrow"/>
          <w:sz w:val="21"/>
          <w:szCs w:val="21"/>
          <w:lang w:val="pl-PL"/>
        </w:rPr>
      </w:pPr>
      <w:r w:rsidRPr="00242201">
        <w:rPr>
          <w:rStyle w:val="Brak"/>
          <w:rFonts w:ascii="Arial Narrow" w:hAnsi="Arial Narrow"/>
          <w:sz w:val="21"/>
          <w:szCs w:val="21"/>
          <w:lang w:val="pl-PL"/>
        </w:rPr>
        <w:t>jednoosobową działalnością gospodarczą - TAK / NIE *</w:t>
      </w:r>
    </w:p>
    <w:p w14:paraId="2029DCD4" w14:textId="77777777" w:rsidR="00925797" w:rsidRDefault="00D22EDA" w:rsidP="00242201">
      <w:pPr>
        <w:pStyle w:val="Akapitzlist"/>
        <w:numPr>
          <w:ilvl w:val="0"/>
          <w:numId w:val="208"/>
        </w:numPr>
        <w:spacing w:after="0"/>
        <w:ind w:left="714" w:hanging="357"/>
        <w:jc w:val="both"/>
        <w:rPr>
          <w:rStyle w:val="Brak"/>
          <w:rFonts w:ascii="Arial Narrow" w:hAnsi="Arial Narrow"/>
          <w:sz w:val="21"/>
          <w:szCs w:val="21"/>
          <w:lang w:val="pl-PL"/>
        </w:rPr>
      </w:pPr>
      <w:r w:rsidRPr="00242201">
        <w:rPr>
          <w:rStyle w:val="Brak"/>
          <w:rFonts w:ascii="Arial Narrow" w:hAnsi="Arial Narrow"/>
          <w:sz w:val="21"/>
          <w:szCs w:val="21"/>
          <w:lang w:val="pl-PL"/>
        </w:rPr>
        <w:t>osobą fizyczną nieprowadzącą działalności gospodarczej - TAK / NIE *</w:t>
      </w:r>
    </w:p>
    <w:p w14:paraId="01097548" w14:textId="77777777" w:rsidR="00925797" w:rsidRPr="00242201" w:rsidRDefault="00D22EDA" w:rsidP="00242201">
      <w:pPr>
        <w:pStyle w:val="Akapitzlist"/>
        <w:numPr>
          <w:ilvl w:val="0"/>
          <w:numId w:val="208"/>
        </w:numPr>
        <w:spacing w:after="0"/>
        <w:ind w:left="714" w:hanging="357"/>
        <w:jc w:val="both"/>
        <w:rPr>
          <w:rFonts w:ascii="Arial Narrow" w:hAnsi="Arial Narrow"/>
          <w:sz w:val="21"/>
          <w:szCs w:val="21"/>
          <w:lang w:val="pl-PL"/>
        </w:rPr>
      </w:pPr>
      <w:r w:rsidRPr="00242201">
        <w:rPr>
          <w:rStyle w:val="Brak"/>
          <w:rFonts w:ascii="Arial Narrow" w:hAnsi="Arial Narrow"/>
          <w:sz w:val="21"/>
          <w:szCs w:val="21"/>
          <w:lang w:val="pl-PL"/>
        </w:rPr>
        <w:t>innym rodzajem - TAK / NIE *</w:t>
      </w:r>
    </w:p>
    <w:p w14:paraId="62E4F5FA" w14:textId="6F59B46D" w:rsidR="00925797" w:rsidRPr="00D22EDA" w:rsidRDefault="00D22EDA" w:rsidP="00347933">
      <w:pPr>
        <w:ind w:left="567" w:firstLine="142"/>
        <w:jc w:val="both"/>
        <w:rPr>
          <w:rStyle w:val="Brak"/>
          <w:rFonts w:ascii="Arial Narrow" w:eastAsia="Arial Narrow" w:hAnsi="Arial Narrow" w:cs="Arial Narrow"/>
          <w:sz w:val="21"/>
          <w:szCs w:val="21"/>
        </w:rPr>
      </w:pPr>
      <w:bookmarkStart w:id="24" w:name="_Hlk72145707"/>
      <w:r w:rsidRPr="00D22EDA">
        <w:rPr>
          <w:rStyle w:val="Brak"/>
          <w:rFonts w:ascii="Arial Narrow" w:hAnsi="Arial Narrow"/>
          <w:sz w:val="21"/>
          <w:szCs w:val="21"/>
        </w:rPr>
        <w:t>*</w:t>
      </w:r>
      <w:bookmarkEnd w:id="24"/>
      <w:r w:rsidR="00D179F9" w:rsidRPr="00D179F9">
        <w:rPr>
          <w:rStyle w:val="Brak"/>
          <w:rFonts w:ascii="Arial Narrow" w:hAnsi="Arial Narrow"/>
          <w:sz w:val="21"/>
          <w:szCs w:val="21"/>
        </w:rPr>
        <w:t>(niepotrzebne skreślić, pozostawić wariant właściwy dla wykonawcy)</w:t>
      </w:r>
      <w:r w:rsidRPr="00D22EDA">
        <w:rPr>
          <w:rStyle w:val="Brak"/>
          <w:rFonts w:ascii="Arial Narrow" w:hAnsi="Arial Narrow"/>
          <w:sz w:val="21"/>
          <w:szCs w:val="21"/>
        </w:rPr>
        <w:t>).</w:t>
      </w:r>
    </w:p>
    <w:p w14:paraId="6FB75932" w14:textId="77777777" w:rsidR="00925797" w:rsidRPr="00D22EDA" w:rsidRDefault="00D22EDA">
      <w:pPr>
        <w:pStyle w:val="Akapitzlist"/>
        <w:numPr>
          <w:ilvl w:val="0"/>
          <w:numId w:val="101"/>
        </w:numPr>
        <w:spacing w:after="0"/>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pPr>
        <w:pStyle w:val="Akapitzlist"/>
        <w:numPr>
          <w:ilvl w:val="0"/>
          <w:numId w:val="96"/>
        </w:numPr>
        <w:spacing w:after="0"/>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77DFE6DC" w14:textId="77777777" w:rsidR="00C12748" w:rsidRDefault="00C12748">
      <w:pPr>
        <w:jc w:val="right"/>
        <w:rPr>
          <w:rStyle w:val="Brak"/>
          <w:rFonts w:ascii="Arial Narrow" w:hAnsi="Arial Narrow"/>
          <w:sz w:val="22"/>
          <w:szCs w:val="22"/>
        </w:rPr>
      </w:pPr>
    </w:p>
    <w:p w14:paraId="0ECCAD99" w14:textId="2927D3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2A57FBCD" w14:textId="77777777" w:rsidR="00936CF9" w:rsidRDefault="00D22EDA">
      <w:pPr>
        <w:pStyle w:val="Nagwek"/>
        <w:spacing w:after="0"/>
        <w:jc w:val="both"/>
        <w:rPr>
          <w:rStyle w:val="Brak"/>
          <w:rFonts w:ascii="Arial Narrow" w:hAnsi="Arial Narrow"/>
          <w:sz w:val="22"/>
          <w:szCs w:val="22"/>
        </w:rPr>
      </w:pPr>
      <w:r w:rsidRPr="00D22EDA">
        <w:rPr>
          <w:rStyle w:val="Brak"/>
          <w:rFonts w:ascii="Arial Narrow" w:hAnsi="Arial Narrow"/>
          <w:sz w:val="22"/>
          <w:szCs w:val="22"/>
        </w:rPr>
        <w:t xml:space="preserve">Ubiegając się o udzielenie zamówienia publicznego na zadanie pn.: </w:t>
      </w:r>
    </w:p>
    <w:p w14:paraId="4A9218F2" w14:textId="0C178433" w:rsidR="00925797" w:rsidRPr="00D22EDA" w:rsidRDefault="00E47459">
      <w:pPr>
        <w:pStyle w:val="Nagwek"/>
        <w:spacing w:after="0"/>
        <w:jc w:val="both"/>
        <w:rPr>
          <w:rStyle w:val="Brak"/>
          <w:rFonts w:ascii="Arial Narrow" w:eastAsia="Arial Narrow" w:hAnsi="Arial Narrow" w:cs="Arial Narrow"/>
          <w:sz w:val="22"/>
          <w:szCs w:val="22"/>
        </w:rPr>
      </w:pPr>
      <w:r w:rsidRPr="00E47459">
        <w:rPr>
          <w:rFonts w:ascii="Arial Narrow" w:hAnsi="Arial Narrow"/>
          <w:b/>
          <w:bCs/>
          <w:sz w:val="22"/>
          <w:szCs w:val="22"/>
        </w:rPr>
        <w:t>„</w:t>
      </w:r>
      <w:r w:rsidR="008437EB" w:rsidRPr="00D76554">
        <w:rPr>
          <w:rFonts w:ascii="Arial Narrow" w:eastAsia="Calibri" w:hAnsi="Arial Narrow" w:cs="Calibri"/>
          <w:b/>
          <w:bCs/>
          <w:color w:val="auto"/>
          <w:sz w:val="22"/>
          <w:szCs w:val="22"/>
        </w:rPr>
        <w:t>Budowa publicznego żłobka samorządowego - I</w:t>
      </w:r>
      <w:r w:rsidR="008437EB">
        <w:rPr>
          <w:rFonts w:ascii="Arial Narrow" w:eastAsia="Calibri" w:hAnsi="Arial Narrow" w:cs="Calibri"/>
          <w:b/>
          <w:bCs/>
          <w:color w:val="auto"/>
          <w:sz w:val="22"/>
          <w:szCs w:val="22"/>
        </w:rPr>
        <w:t>I</w:t>
      </w:r>
      <w:r w:rsidR="008437EB" w:rsidRPr="00D76554">
        <w:rPr>
          <w:rFonts w:ascii="Arial Narrow" w:eastAsia="Calibri" w:hAnsi="Arial Narrow" w:cs="Calibri"/>
          <w:b/>
          <w:bCs/>
          <w:color w:val="auto"/>
          <w:sz w:val="22"/>
          <w:szCs w:val="22"/>
        </w:rPr>
        <w:t xml:space="preserve"> etap</w:t>
      </w:r>
      <w:r w:rsidRPr="00E47459">
        <w:rPr>
          <w:rFonts w:ascii="Arial Narrow" w:hAnsi="Arial Narrow"/>
          <w:b/>
          <w:bCs/>
          <w:sz w:val="22"/>
          <w:szCs w:val="22"/>
        </w:rPr>
        <w:t>”</w:t>
      </w:r>
      <w:r w:rsidR="00D22EDA"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6E7F767D" w:rsidR="00925797" w:rsidRPr="00242201" w:rsidRDefault="00D22EDA" w:rsidP="00242201">
      <w:pPr>
        <w:pStyle w:val="DomylneA"/>
        <w:numPr>
          <w:ilvl w:val="0"/>
          <w:numId w:val="2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pkt.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16746009" w14:textId="77777777" w:rsidR="00242201" w:rsidRPr="00242201" w:rsidRDefault="00D22EDA" w:rsidP="00242201">
      <w:pPr>
        <w:pStyle w:val="DomylneA"/>
        <w:numPr>
          <w:ilvl w:val="0"/>
          <w:numId w:val="2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jc w:val="both"/>
        <w:rPr>
          <w:rStyle w:val="Brak"/>
          <w:rFonts w:ascii="Arial Narrow" w:eastAsia="Arial Narrow" w:hAnsi="Arial Narrow" w:cs="Arial Narrow"/>
        </w:rPr>
      </w:pPr>
      <w:r w:rsidRPr="00242201">
        <w:rPr>
          <w:rStyle w:val="Brak"/>
          <w:rFonts w:ascii="Arial Narrow" w:hAnsi="Arial Narrow"/>
        </w:rPr>
        <w:t>Oświadczam</w:t>
      </w:r>
      <w:r w:rsidR="009862F4">
        <w:rPr>
          <w:rStyle w:val="Odwoanieprzypisudolnego"/>
          <w:rFonts w:ascii="Arial Narrow" w:hAnsi="Arial Narrow"/>
        </w:rPr>
        <w:footnoteReference w:id="3"/>
      </w:r>
      <w:r w:rsidRPr="00242201">
        <w:rPr>
          <w:rStyle w:val="Brak"/>
          <w:rFonts w:ascii="Arial Narrow" w:hAnsi="Arial Narrow"/>
        </w:rPr>
        <w:t xml:space="preserve">, że w celu wykazania spełniania warunków udziału w postępowaniu, określonych przez Zamawiającego </w:t>
      </w:r>
      <w:r w:rsidRPr="00242201">
        <w:rPr>
          <w:rStyle w:val="Brak"/>
          <w:rFonts w:ascii="Arial Unicode MS" w:hAnsi="Arial Unicode MS"/>
        </w:rPr>
        <w:br/>
      </w:r>
      <w:r w:rsidRPr="00242201">
        <w:rPr>
          <w:rStyle w:val="Brak"/>
          <w:rFonts w:ascii="Arial Narrow" w:hAnsi="Arial Narrow"/>
        </w:rPr>
        <w:t xml:space="preserve">w </w:t>
      </w:r>
      <w:r w:rsidR="00874EA6" w:rsidRPr="00242201">
        <w:rPr>
          <w:rStyle w:val="Brak"/>
          <w:rFonts w:ascii="Arial Narrow" w:hAnsi="Arial Narrow"/>
        </w:rPr>
        <w:t xml:space="preserve">pkt. </w:t>
      </w:r>
      <w:r w:rsidRPr="00242201">
        <w:rPr>
          <w:rStyle w:val="Brak"/>
          <w:rFonts w:ascii="Arial Narrow" w:hAnsi="Arial Narrow"/>
        </w:rPr>
        <w:t>…………………………</w:t>
      </w:r>
      <w:r w:rsidR="00874EA6" w:rsidRPr="00242201">
        <w:rPr>
          <w:rStyle w:val="Brak"/>
          <w:rFonts w:ascii="Arial Narrow" w:hAnsi="Arial Narrow"/>
        </w:rPr>
        <w:t xml:space="preserve"> SWZ</w:t>
      </w:r>
      <w:r w:rsidRPr="00242201">
        <w:rPr>
          <w:rStyle w:val="Brak"/>
          <w:rFonts w:ascii="Arial Narrow" w:hAnsi="Arial Narrow"/>
        </w:rPr>
        <w:t xml:space="preserve"> </w:t>
      </w:r>
      <w:r w:rsidRPr="00242201">
        <w:rPr>
          <w:rStyle w:val="Brak"/>
          <w:rFonts w:ascii="Arial Narrow" w:hAnsi="Arial Narrow"/>
          <w:i/>
          <w:iCs/>
        </w:rPr>
        <w:t>(wskazać właściwą jednostkę redakcyjną SWZ, w której określono warunki udziału w postępowaniu),</w:t>
      </w:r>
      <w:r w:rsidRPr="00242201">
        <w:rPr>
          <w:rStyle w:val="Brak"/>
          <w:rFonts w:ascii="Arial Narrow" w:hAnsi="Arial Narrow"/>
        </w:rPr>
        <w:t xml:space="preserve"> polegam na zasobach następującego/ych podmiotu/ów: </w:t>
      </w:r>
      <w:r w:rsidR="00874EA6" w:rsidRPr="00242201">
        <w:rPr>
          <w:rStyle w:val="Brak"/>
          <w:rFonts w:ascii="Arial Narrow" w:hAnsi="Arial Narrow"/>
        </w:rPr>
        <w:t>………………..</w:t>
      </w:r>
      <w:r w:rsidRPr="00242201">
        <w:rPr>
          <w:rStyle w:val="Brak"/>
          <w:rFonts w:ascii="Arial Narrow" w:hAnsi="Arial Narrow"/>
        </w:rPr>
        <w:t>……………………………………………………………………………………………</w:t>
      </w:r>
      <w:r w:rsidR="00874EA6" w:rsidRPr="00242201">
        <w:rPr>
          <w:rStyle w:val="Brak"/>
          <w:rFonts w:ascii="Arial Narrow" w:hAnsi="Arial Narrow"/>
        </w:rPr>
        <w:t xml:space="preserve"> </w:t>
      </w:r>
    </w:p>
    <w:p w14:paraId="4C61A052" w14:textId="6FA7F246" w:rsidR="00242201" w:rsidRDefault="00874EA6" w:rsidP="00242201">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360"/>
        <w:jc w:val="both"/>
        <w:rPr>
          <w:rStyle w:val="Brak"/>
          <w:rFonts w:ascii="Arial Narrow" w:hAnsi="Arial Narrow"/>
        </w:rPr>
      </w:pPr>
      <w:r w:rsidRPr="00242201">
        <w:rPr>
          <w:rStyle w:val="Brak"/>
          <w:rFonts w:ascii="Arial Narrow" w:hAnsi="Arial Narrow"/>
        </w:rPr>
        <w:t>(dane podmiotu/ów)</w:t>
      </w:r>
      <w:r w:rsidR="00242201">
        <w:rPr>
          <w:rStyle w:val="Brak"/>
          <w:rFonts w:ascii="Arial Narrow" w:hAnsi="Arial Narrow"/>
        </w:rPr>
        <w:t xml:space="preserve"> </w:t>
      </w:r>
      <w:r w:rsidR="00D22EDA" w:rsidRPr="00242201">
        <w:rPr>
          <w:rStyle w:val="Brak"/>
          <w:rFonts w:ascii="Arial Narrow" w:hAnsi="Arial Narrow"/>
        </w:rPr>
        <w:t>…………………………………….., w następującym zakresie:</w:t>
      </w:r>
      <w:r w:rsidR="00242201">
        <w:rPr>
          <w:rStyle w:val="Brak"/>
          <w:rFonts w:ascii="Arial Narrow" w:hAnsi="Arial Narrow"/>
        </w:rPr>
        <w:t xml:space="preserve"> </w:t>
      </w:r>
      <w:r w:rsidR="00D22EDA" w:rsidRPr="00242201">
        <w:rPr>
          <w:rStyle w:val="Brak"/>
          <w:rFonts w:ascii="Arial Narrow" w:hAnsi="Arial Narrow"/>
        </w:rPr>
        <w:t>………………………………………</w:t>
      </w:r>
    </w:p>
    <w:p w14:paraId="5F9CBAF4" w14:textId="1CBC3E7C" w:rsidR="00925797" w:rsidRPr="00242201" w:rsidRDefault="00D22EDA" w:rsidP="00242201">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360"/>
        <w:jc w:val="both"/>
        <w:rPr>
          <w:rStyle w:val="Brak"/>
          <w:rFonts w:ascii="Arial Narrow" w:eastAsia="Arial Narrow" w:hAnsi="Arial Narrow" w:cs="Arial Narrow"/>
        </w:rPr>
      </w:pPr>
      <w:r w:rsidRPr="00242201">
        <w:rPr>
          <w:rStyle w:val="Brak"/>
          <w:rFonts w:ascii="Arial Narrow" w:hAnsi="Arial Narrow"/>
        </w:rPr>
        <w:t>…………………</w:t>
      </w:r>
      <w:r w:rsidR="00242201">
        <w:rPr>
          <w:rStyle w:val="Brak"/>
          <w:rFonts w:ascii="Arial Narrow" w:hAnsi="Arial Narrow"/>
        </w:rPr>
        <w:t>…………………………………………………………………</w:t>
      </w:r>
      <w:r w:rsidRPr="00242201">
        <w:rPr>
          <w:rStyle w:val="Brak"/>
          <w:rFonts w:ascii="Arial Narrow" w:hAnsi="Arial Narrow"/>
        </w:rPr>
        <w:t xml:space="preserve">… </w:t>
      </w:r>
      <w:r w:rsidRPr="00242201">
        <w:rPr>
          <w:rStyle w:val="Brak"/>
          <w:rFonts w:ascii="Arial Unicode MS" w:hAnsi="Arial Unicode MS"/>
        </w:rPr>
        <w:br/>
      </w:r>
      <w:r w:rsidRPr="00242201">
        <w:rPr>
          <w:rStyle w:val="Brak"/>
          <w:rFonts w:ascii="Arial Narrow" w:hAnsi="Arial Narrow"/>
          <w:i/>
          <w:iCs/>
        </w:rPr>
        <w:t xml:space="preserve">(wskazać podmiot i określić odpowiedni zakres dla wskazanego podmiotu). </w:t>
      </w:r>
    </w:p>
    <w:p w14:paraId="5F0EF111" w14:textId="5405E082" w:rsidR="00925797" w:rsidRPr="00242201" w:rsidRDefault="00D22EDA" w:rsidP="00242201">
      <w:pPr>
        <w:pStyle w:val="DomylneA"/>
        <w:numPr>
          <w:ilvl w:val="0"/>
          <w:numId w:val="2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jc w:val="both"/>
        <w:rPr>
          <w:rStyle w:val="Brak"/>
          <w:rFonts w:ascii="Arial Narrow" w:eastAsia="Arial Narrow" w:hAnsi="Arial Narrow" w:cs="Arial Narrow"/>
        </w:rPr>
      </w:pPr>
      <w:r w:rsidRPr="00242201">
        <w:rPr>
          <w:rStyle w:val="Brak"/>
          <w:rFonts w:ascii="Arial Narrow" w:hAnsi="Arial Narrow"/>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5"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0F11CCBB" w14:textId="77777777" w:rsidR="00242201" w:rsidRDefault="00242201">
      <w:pPr>
        <w:jc w:val="right"/>
        <w:rPr>
          <w:rStyle w:val="Brak"/>
          <w:rFonts w:ascii="Arial Narrow" w:hAnsi="Arial Narrow"/>
          <w:sz w:val="22"/>
          <w:szCs w:val="22"/>
        </w:rPr>
      </w:pPr>
    </w:p>
    <w:p w14:paraId="326B7DE0" w14:textId="77777777" w:rsidR="00242201" w:rsidRDefault="00242201">
      <w:pPr>
        <w:jc w:val="right"/>
        <w:rPr>
          <w:rStyle w:val="Brak"/>
          <w:rFonts w:ascii="Arial Narrow" w:hAnsi="Arial Narrow"/>
          <w:sz w:val="22"/>
          <w:szCs w:val="22"/>
        </w:rPr>
      </w:pPr>
    </w:p>
    <w:p w14:paraId="13067937" w14:textId="77777777" w:rsidR="00242201" w:rsidRDefault="00242201">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0C0A8BB1" w14:textId="77777777" w:rsidR="00FC5CBB" w:rsidRDefault="00FC5CBB">
      <w:pPr>
        <w:jc w:val="right"/>
        <w:rPr>
          <w:rStyle w:val="Brak"/>
          <w:rFonts w:ascii="Arial Narrow" w:hAnsi="Arial Narrow"/>
          <w:sz w:val="22"/>
          <w:szCs w:val="22"/>
        </w:rPr>
      </w:pPr>
    </w:p>
    <w:p w14:paraId="3B061024" w14:textId="77777777" w:rsidR="00FC5CBB" w:rsidRDefault="00FC5CBB">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5"/>
      <w:r w:rsidRPr="00D22EDA">
        <w:rPr>
          <w:rStyle w:val="Brak"/>
          <w:rFonts w:ascii="Arial Narrow" w:hAnsi="Arial Narrow"/>
          <w:b/>
          <w:bCs/>
          <w:sz w:val="22"/>
          <w:szCs w:val="22"/>
        </w:rPr>
        <w:t xml:space="preserve"> </w:t>
      </w:r>
      <w:bookmarkStart w:id="26" w:name="_Hlk68681140"/>
      <w:r w:rsidRPr="00D22EDA">
        <w:rPr>
          <w:rStyle w:val="Brak"/>
          <w:rFonts w:ascii="Arial Narrow" w:hAnsi="Arial Narrow"/>
          <w:b/>
          <w:bCs/>
          <w:sz w:val="22"/>
          <w:szCs w:val="22"/>
        </w:rPr>
        <w:t>z dnia 11 września 2019 r.</w:t>
      </w:r>
      <w:bookmarkEnd w:id="26"/>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2486A9F1" w14:textId="77777777" w:rsidR="00936CF9" w:rsidRDefault="00D22EDA">
      <w:pPr>
        <w:pStyle w:val="Nagwek"/>
        <w:spacing w:after="0"/>
        <w:jc w:val="both"/>
        <w:rPr>
          <w:rStyle w:val="Brak"/>
          <w:rFonts w:ascii="Arial Narrow" w:hAnsi="Arial Narrow"/>
          <w:sz w:val="22"/>
          <w:szCs w:val="22"/>
        </w:rPr>
      </w:pPr>
      <w:r w:rsidRPr="00D22EDA">
        <w:rPr>
          <w:rStyle w:val="Brak"/>
          <w:rFonts w:ascii="Arial Narrow" w:hAnsi="Arial Narrow"/>
          <w:sz w:val="22"/>
          <w:szCs w:val="22"/>
        </w:rPr>
        <w:t xml:space="preserve">Ubiegając się o udzielenie zamówienia publicznego na zadanie pn.: </w:t>
      </w:r>
    </w:p>
    <w:p w14:paraId="783BCA80" w14:textId="0D3B7A4C" w:rsidR="00925797" w:rsidRPr="00D22EDA" w:rsidRDefault="00936CF9">
      <w:pPr>
        <w:pStyle w:val="Nagwek"/>
        <w:spacing w:after="0"/>
        <w:jc w:val="both"/>
        <w:rPr>
          <w:rStyle w:val="Brak"/>
          <w:rFonts w:ascii="Arial Narrow" w:eastAsia="Arial Narrow" w:hAnsi="Arial Narrow" w:cs="Arial Narrow"/>
          <w:sz w:val="22"/>
          <w:szCs w:val="22"/>
        </w:rPr>
      </w:pPr>
      <w:r>
        <w:rPr>
          <w:rStyle w:val="Brak"/>
          <w:rFonts w:ascii="Arial Narrow" w:hAnsi="Arial Narrow"/>
          <w:sz w:val="22"/>
          <w:szCs w:val="22"/>
        </w:rPr>
        <w:t>„</w:t>
      </w:r>
      <w:r w:rsidR="008437EB" w:rsidRPr="00D76554">
        <w:rPr>
          <w:rFonts w:ascii="Arial Narrow" w:eastAsia="Calibri" w:hAnsi="Arial Narrow" w:cs="Calibri"/>
          <w:b/>
          <w:bCs/>
          <w:color w:val="auto"/>
          <w:sz w:val="22"/>
          <w:szCs w:val="22"/>
        </w:rPr>
        <w:t>Budowa publicznego żłobka samorządowego - I</w:t>
      </w:r>
      <w:r w:rsidR="008437EB">
        <w:rPr>
          <w:rFonts w:ascii="Arial Narrow" w:eastAsia="Calibri" w:hAnsi="Arial Narrow" w:cs="Calibri"/>
          <w:b/>
          <w:bCs/>
          <w:color w:val="auto"/>
          <w:sz w:val="22"/>
          <w:szCs w:val="22"/>
        </w:rPr>
        <w:t>I</w:t>
      </w:r>
      <w:r w:rsidR="008437EB" w:rsidRPr="00D76554">
        <w:rPr>
          <w:rFonts w:ascii="Arial Narrow" w:eastAsia="Calibri" w:hAnsi="Arial Narrow" w:cs="Calibri"/>
          <w:b/>
          <w:bCs/>
          <w:color w:val="auto"/>
          <w:sz w:val="22"/>
          <w:szCs w:val="22"/>
        </w:rPr>
        <w:t xml:space="preserve"> etap</w:t>
      </w:r>
      <w:r>
        <w:rPr>
          <w:rFonts w:ascii="Arial Narrow" w:hAnsi="Arial Narrow"/>
          <w:b/>
          <w:bCs/>
          <w:sz w:val="22"/>
          <w:szCs w:val="22"/>
        </w:rPr>
        <w:t>”</w:t>
      </w:r>
      <w:r w:rsidRPr="00936CF9">
        <w:rPr>
          <w:rStyle w:val="Brak"/>
          <w:rFonts w:ascii="Arial Narrow" w:hAnsi="Arial Narrow"/>
          <w:b/>
          <w:bCs/>
          <w:sz w:val="22"/>
          <w:szCs w:val="22"/>
        </w:rPr>
        <w:t xml:space="preserve"> </w:t>
      </w:r>
      <w:r w:rsidR="00D22EDA" w:rsidRPr="00D22EDA">
        <w:rPr>
          <w:rStyle w:val="Brak"/>
          <w:rFonts w:ascii="Arial Narrow" w:hAnsi="Arial Narrow"/>
          <w:sz w:val="22"/>
          <w:szCs w:val="22"/>
        </w:rPr>
        <w:t>prowadzonego przez Gminę Ośno Lubuskie, oświadczam, co następuje:</w:t>
      </w:r>
    </w:p>
    <w:p w14:paraId="28D48BC2" w14:textId="77777777" w:rsidR="00925797" w:rsidRDefault="00D22EDA" w:rsidP="00875BE4">
      <w:pPr>
        <w:pStyle w:val="Nagwek"/>
        <w:numPr>
          <w:ilvl w:val="0"/>
          <w:numId w:val="103"/>
        </w:numPr>
        <w:tabs>
          <w:tab w:val="clear" w:pos="4536"/>
          <w:tab w:val="clear" w:pos="9072"/>
          <w:tab w:val="right" w:pos="284"/>
        </w:tabs>
        <w:spacing w:after="0"/>
        <w:jc w:val="both"/>
        <w:rPr>
          <w:rStyle w:val="Brak"/>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BE00851" w:rsidR="00925797" w:rsidRDefault="00D22EDA" w:rsidP="00875BE4">
      <w:pPr>
        <w:pStyle w:val="Nagwek"/>
        <w:numPr>
          <w:ilvl w:val="0"/>
          <w:numId w:val="103"/>
        </w:numPr>
        <w:tabs>
          <w:tab w:val="clear" w:pos="4536"/>
          <w:tab w:val="clear" w:pos="9072"/>
          <w:tab w:val="right" w:pos="284"/>
        </w:tabs>
        <w:spacing w:after="0"/>
        <w:ind w:left="284" w:hanging="284"/>
        <w:jc w:val="both"/>
        <w:rPr>
          <w:rStyle w:val="Brak"/>
          <w:rFonts w:ascii="Arial Narrow" w:hAnsi="Arial Narrow"/>
          <w:sz w:val="22"/>
          <w:szCs w:val="22"/>
        </w:rPr>
      </w:pPr>
      <w:r w:rsidRPr="00875BE4">
        <w:rPr>
          <w:rStyle w:val="Brak"/>
          <w:rFonts w:ascii="Arial Narrow" w:hAnsi="Arial Narrow"/>
          <w:sz w:val="22"/>
          <w:szCs w:val="22"/>
        </w:rPr>
        <w:t xml:space="preserve">Oświadczam, że nie podlegam wykluczeniu z postępowania na podstawie art. 109 ust. 1 </w:t>
      </w:r>
      <w:r w:rsidRPr="00875BE4">
        <w:rPr>
          <w:rStyle w:val="Brak"/>
          <w:rFonts w:ascii="Arial Narrow" w:hAnsi="Arial Narrow"/>
          <w:b/>
          <w:bCs/>
          <w:sz w:val="22"/>
          <w:szCs w:val="22"/>
        </w:rPr>
        <w:t>pkt 4), 5)</w:t>
      </w:r>
      <w:r w:rsidR="005415A1" w:rsidRPr="00875BE4">
        <w:rPr>
          <w:rStyle w:val="Brak"/>
          <w:rFonts w:ascii="Arial Narrow" w:hAnsi="Arial Narrow"/>
          <w:b/>
          <w:bCs/>
          <w:sz w:val="22"/>
          <w:szCs w:val="22"/>
        </w:rPr>
        <w:t>,</w:t>
      </w:r>
      <w:r w:rsidRPr="00875BE4">
        <w:rPr>
          <w:rStyle w:val="Brak"/>
          <w:rFonts w:ascii="Arial Narrow" w:hAnsi="Arial Narrow"/>
          <w:b/>
          <w:bCs/>
          <w:sz w:val="22"/>
          <w:szCs w:val="22"/>
        </w:rPr>
        <w:t xml:space="preserve"> 7) </w:t>
      </w:r>
      <w:r w:rsidR="005415A1" w:rsidRPr="00875BE4">
        <w:rPr>
          <w:rStyle w:val="Brak"/>
          <w:rFonts w:ascii="Arial Narrow" w:hAnsi="Arial Narrow"/>
          <w:b/>
          <w:bCs/>
          <w:sz w:val="22"/>
          <w:szCs w:val="22"/>
        </w:rPr>
        <w:t xml:space="preserve">oraz 10) </w:t>
      </w:r>
      <w:r w:rsidRPr="00875BE4">
        <w:rPr>
          <w:rStyle w:val="Brak"/>
          <w:rFonts w:ascii="Arial Narrow" w:hAnsi="Arial Narrow"/>
          <w:sz w:val="22"/>
          <w:szCs w:val="22"/>
        </w:rPr>
        <w:t>ustawy</w:t>
      </w:r>
      <w:r w:rsidR="00875BE4">
        <w:rPr>
          <w:rStyle w:val="Brak"/>
          <w:rFonts w:ascii="Arial Narrow" w:hAnsi="Arial Narrow"/>
          <w:sz w:val="22"/>
          <w:szCs w:val="22"/>
        </w:rPr>
        <w:t xml:space="preserve"> </w:t>
      </w:r>
      <w:r w:rsidRPr="00875BE4">
        <w:rPr>
          <w:rStyle w:val="Brak"/>
          <w:rFonts w:ascii="Arial Narrow" w:hAnsi="Arial Narrow"/>
          <w:sz w:val="22"/>
          <w:szCs w:val="22"/>
        </w:rPr>
        <w:t>Pzp.</w:t>
      </w:r>
    </w:p>
    <w:p w14:paraId="5FB6A14A" w14:textId="1D11EA47" w:rsidR="00925797" w:rsidRDefault="00D22EDA" w:rsidP="00875BE4">
      <w:pPr>
        <w:pStyle w:val="Nagwek"/>
        <w:numPr>
          <w:ilvl w:val="0"/>
          <w:numId w:val="103"/>
        </w:numPr>
        <w:tabs>
          <w:tab w:val="clear" w:pos="4536"/>
          <w:tab w:val="clear" w:pos="9072"/>
          <w:tab w:val="right" w:pos="284"/>
        </w:tabs>
        <w:spacing w:after="0"/>
        <w:ind w:left="284" w:hanging="284"/>
        <w:jc w:val="both"/>
        <w:rPr>
          <w:rStyle w:val="Brak"/>
          <w:rFonts w:ascii="Arial Narrow" w:hAnsi="Arial Narrow"/>
          <w:sz w:val="22"/>
          <w:szCs w:val="22"/>
        </w:rPr>
      </w:pPr>
      <w:r w:rsidRPr="00875BE4">
        <w:rPr>
          <w:rStyle w:val="Brak"/>
          <w:rFonts w:ascii="Arial Narrow" w:hAnsi="Arial Narrow"/>
          <w:sz w:val="22"/>
          <w:szCs w:val="22"/>
        </w:rPr>
        <w:t xml:space="preserve">Oświadczam, że zachodzą w stosunku do mnie podstawy wykluczenia z postępowania na podstawie </w:t>
      </w:r>
      <w:r w:rsidRPr="00875BE4">
        <w:rPr>
          <w:rStyle w:val="Brak"/>
          <w:rFonts w:ascii="Arial Unicode MS" w:hAnsi="Arial Unicode MS"/>
          <w:sz w:val="22"/>
          <w:szCs w:val="22"/>
        </w:rPr>
        <w:br/>
      </w:r>
      <w:r w:rsidRPr="00875BE4">
        <w:rPr>
          <w:rStyle w:val="Brak"/>
          <w:rFonts w:ascii="Arial Narrow" w:hAnsi="Arial Narrow"/>
          <w:sz w:val="22"/>
          <w:szCs w:val="22"/>
        </w:rPr>
        <w:t xml:space="preserve">art. ………..…. ustawy Pzp (podać mającą zastosowanie podstawę wykluczenia spośród wymienionych w art. 108 ust. 1 pkt. 1, 2 i 5 lub art. 109 ust. 1 pkt </w:t>
      </w:r>
      <w:r w:rsidRPr="00875BE4">
        <w:rPr>
          <w:rStyle w:val="Brak"/>
          <w:rFonts w:ascii="Arial Narrow" w:hAnsi="Arial Narrow"/>
          <w:b/>
          <w:bCs/>
          <w:sz w:val="22"/>
          <w:szCs w:val="22"/>
        </w:rPr>
        <w:t xml:space="preserve">4), 5) </w:t>
      </w:r>
      <w:r w:rsidR="00B04404" w:rsidRPr="00875BE4">
        <w:rPr>
          <w:rStyle w:val="Brak"/>
          <w:rFonts w:ascii="Arial Narrow" w:hAnsi="Arial Narrow"/>
          <w:b/>
          <w:bCs/>
          <w:sz w:val="22"/>
          <w:szCs w:val="22"/>
        </w:rPr>
        <w:t>,</w:t>
      </w:r>
      <w:r w:rsidRPr="00875BE4">
        <w:rPr>
          <w:rStyle w:val="Brak"/>
          <w:rFonts w:ascii="Arial Narrow" w:hAnsi="Arial Narrow"/>
          <w:b/>
          <w:bCs/>
          <w:sz w:val="22"/>
          <w:szCs w:val="22"/>
        </w:rPr>
        <w:t xml:space="preserve"> 7)</w:t>
      </w:r>
      <w:r w:rsidRPr="00875BE4">
        <w:rPr>
          <w:rStyle w:val="Brak"/>
          <w:rFonts w:ascii="Arial Narrow" w:hAnsi="Arial Narrow"/>
          <w:sz w:val="22"/>
          <w:szCs w:val="22"/>
        </w:rPr>
        <w:t xml:space="preserve">  </w:t>
      </w:r>
      <w:r w:rsidR="00B04404" w:rsidRPr="00875BE4">
        <w:rPr>
          <w:rFonts w:ascii="Arial Narrow" w:hAnsi="Arial Narrow"/>
          <w:b/>
          <w:bCs/>
          <w:sz w:val="22"/>
          <w:szCs w:val="22"/>
        </w:rPr>
        <w:t>lub</w:t>
      </w:r>
      <w:r w:rsidR="005415A1" w:rsidRPr="00875BE4">
        <w:rPr>
          <w:rFonts w:ascii="Arial Narrow" w:hAnsi="Arial Narrow"/>
          <w:b/>
          <w:bCs/>
          <w:sz w:val="22"/>
          <w:szCs w:val="22"/>
        </w:rPr>
        <w:t xml:space="preserve"> 10) </w:t>
      </w:r>
      <w:r w:rsidRPr="00875BE4">
        <w:rPr>
          <w:rStyle w:val="Brak"/>
          <w:rFonts w:ascii="Arial Narrow" w:hAnsi="Arial Narrow"/>
          <w:sz w:val="22"/>
          <w:szCs w:val="22"/>
        </w:rPr>
        <w:t>ustawy Pzp – (</w:t>
      </w:r>
      <w:r w:rsidRPr="00875BE4">
        <w:rPr>
          <w:rStyle w:val="Brak"/>
          <w:rFonts w:ascii="Arial Narrow" w:hAnsi="Arial Narrow"/>
          <w:b/>
          <w:bCs/>
          <w:i/>
          <w:iCs/>
          <w:sz w:val="22"/>
          <w:szCs w:val="22"/>
        </w:rPr>
        <w:t>jeśli dotyczy</w:t>
      </w:r>
      <w:r w:rsidRPr="00875BE4">
        <w:rPr>
          <w:rStyle w:val="Brak"/>
          <w:rFonts w:ascii="Arial Narrow" w:hAnsi="Arial Narrow"/>
          <w:sz w:val="22"/>
          <w:szCs w:val="22"/>
        </w:rPr>
        <w:t xml:space="preserve">). Jednocześnie oświadczam, że w związku z ww. okolicznością, podjąłem następujące środki naprawcze </w:t>
      </w:r>
      <w:r w:rsidRPr="00875BE4">
        <w:rPr>
          <w:rStyle w:val="Brak"/>
          <w:rFonts w:ascii="Arial Narrow" w:hAnsi="Arial Narrow"/>
          <w:b/>
          <w:bCs/>
          <w:i/>
          <w:iCs/>
          <w:sz w:val="22"/>
          <w:szCs w:val="22"/>
        </w:rPr>
        <w:t>(jeśli dotyczy)</w:t>
      </w:r>
      <w:r w:rsidRPr="00875BE4">
        <w:rPr>
          <w:rStyle w:val="Brak"/>
          <w:rFonts w:ascii="Arial Narrow" w:hAnsi="Arial Narrow"/>
          <w:sz w:val="22"/>
          <w:szCs w:val="22"/>
        </w:rPr>
        <w:t xml:space="preserve">: </w:t>
      </w:r>
    </w:p>
    <w:p w14:paraId="48A6055F" w14:textId="5B9AED26" w:rsidR="00875BE4" w:rsidRDefault="00875BE4" w:rsidP="00875BE4">
      <w:pPr>
        <w:pStyle w:val="Nagwek"/>
        <w:tabs>
          <w:tab w:val="clear" w:pos="4536"/>
          <w:tab w:val="clear" w:pos="9072"/>
          <w:tab w:val="right" w:pos="284"/>
        </w:tabs>
        <w:spacing w:after="0"/>
        <w:ind w:left="284"/>
        <w:jc w:val="both"/>
        <w:rPr>
          <w:rStyle w:val="Brak"/>
          <w:rFonts w:ascii="Arial Narrow" w:hAnsi="Arial Narrow"/>
          <w:sz w:val="22"/>
          <w:szCs w:val="22"/>
        </w:rPr>
      </w:pPr>
      <w:r w:rsidRPr="00875BE4">
        <w:rPr>
          <w:rStyle w:val="Brak"/>
          <w:rFonts w:ascii="Arial Narrow" w:hAnsi="Arial Narrow"/>
          <w:sz w:val="22"/>
          <w:szCs w:val="22"/>
        </w:rPr>
        <w:t>…………………..………………………………………………………………….………………………..……………………</w:t>
      </w:r>
    </w:p>
    <w:p w14:paraId="47E52B0B" w14:textId="6799565B" w:rsidR="00852E00" w:rsidRPr="00875BE4" w:rsidRDefault="00852E00" w:rsidP="00875BE4">
      <w:pPr>
        <w:pStyle w:val="Nagwek"/>
        <w:numPr>
          <w:ilvl w:val="0"/>
          <w:numId w:val="103"/>
        </w:numPr>
        <w:tabs>
          <w:tab w:val="clear" w:pos="4536"/>
          <w:tab w:val="clear" w:pos="9072"/>
          <w:tab w:val="right" w:pos="284"/>
        </w:tabs>
        <w:spacing w:after="0"/>
        <w:ind w:left="284" w:hanging="284"/>
        <w:jc w:val="both"/>
        <w:rPr>
          <w:rFonts w:ascii="Arial Narrow" w:hAnsi="Arial Narrow"/>
          <w:sz w:val="22"/>
          <w:szCs w:val="22"/>
        </w:rPr>
      </w:pPr>
      <w:bookmarkStart w:id="27" w:name="_Hlk101871764"/>
      <w:r w:rsidRPr="00875BE4">
        <w:rPr>
          <w:rFonts w:ascii="Arial Narrow" w:hAnsi="Arial Narrow" w:cs="Arial"/>
          <w:sz w:val="22"/>
          <w:szCs w:val="22"/>
        </w:rPr>
        <w:t xml:space="preserve">Oświadczam, że nie podlegam wykluczeniu z postępowania na podstawie art. 7 ust. 1 ustawy z dnia </w:t>
      </w:r>
      <w:r w:rsidRPr="00875BE4">
        <w:rPr>
          <w:rFonts w:ascii="Arial Narrow" w:hAnsi="Arial Narrow" w:cs="Arial"/>
          <w:sz w:val="22"/>
          <w:szCs w:val="22"/>
        </w:rPr>
        <w:br/>
        <w:t>13 kwietnia 2022 r. o szczególnych rozwiązaniach w zakresie przeciwdziałania wspieraniu agresji na Ukrainę oraz służących ochronie bezpieczeństwa narodowego (</w:t>
      </w:r>
      <w:r w:rsidR="00855E66" w:rsidRPr="00875BE4">
        <w:rPr>
          <w:rFonts w:ascii="Arial Narrow" w:hAnsi="Arial Narrow" w:cs="Arial"/>
          <w:sz w:val="22"/>
          <w:szCs w:val="22"/>
        </w:rPr>
        <w:t>Dz. U. z 2023 r., poz. 123 ze zm.</w:t>
      </w:r>
      <w:r w:rsidRPr="00875BE4">
        <w:rPr>
          <w:rFonts w:ascii="Arial Narrow" w:hAnsi="Arial Narrow" w:cs="Arial"/>
          <w:sz w:val="22"/>
          <w:szCs w:val="22"/>
        </w:rPr>
        <w:t>)</w:t>
      </w:r>
      <w:bookmarkEnd w:id="27"/>
      <w:r w:rsidRPr="00875BE4">
        <w:rPr>
          <w:rFonts w:ascii="Arial Narrow" w:hAnsi="Arial Narrow" w:cs="Arial"/>
          <w:sz w:val="22"/>
          <w:szCs w:val="22"/>
        </w:rPr>
        <w:t>.</w:t>
      </w:r>
    </w:p>
    <w:p w14:paraId="2F05B357" w14:textId="77777777" w:rsidR="00925797" w:rsidRDefault="00D22EDA" w:rsidP="00875BE4">
      <w:pPr>
        <w:pStyle w:val="Nagwek"/>
        <w:numPr>
          <w:ilvl w:val="0"/>
          <w:numId w:val="103"/>
        </w:numPr>
        <w:tabs>
          <w:tab w:val="clear" w:pos="4536"/>
          <w:tab w:val="clear" w:pos="9072"/>
          <w:tab w:val="right" w:pos="284"/>
        </w:tabs>
        <w:spacing w:after="0"/>
        <w:ind w:left="284" w:hanging="284"/>
        <w:jc w:val="both"/>
        <w:rPr>
          <w:rStyle w:val="Brak"/>
          <w:rFonts w:ascii="Arial Narrow" w:hAnsi="Arial Narrow"/>
          <w:sz w:val="22"/>
          <w:szCs w:val="22"/>
        </w:rPr>
      </w:pPr>
      <w:r w:rsidRPr="00875BE4">
        <w:rPr>
          <w:rStyle w:val="Brak"/>
          <w:rFonts w:ascii="Arial Narrow" w:hAnsi="Arial Narrow"/>
          <w:sz w:val="22"/>
          <w:szCs w:val="22"/>
        </w:rPr>
        <w:t xml:space="preserve">Oświadczam, że wszystkie informacje podane w powyższych oświadczeniach są aktualne i zgodne </w:t>
      </w:r>
      <w:r w:rsidRPr="00875BE4">
        <w:rPr>
          <w:rStyle w:val="Brak"/>
          <w:rFonts w:ascii="Arial Unicode MS" w:hAnsi="Arial Unicode MS"/>
          <w:sz w:val="22"/>
          <w:szCs w:val="22"/>
        </w:rPr>
        <w:br/>
      </w:r>
      <w:r w:rsidRPr="00875BE4">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875BE4" w:rsidRDefault="00D22EDA" w:rsidP="00875BE4">
      <w:pPr>
        <w:pStyle w:val="Nagwek"/>
        <w:numPr>
          <w:ilvl w:val="0"/>
          <w:numId w:val="103"/>
        </w:numPr>
        <w:tabs>
          <w:tab w:val="clear" w:pos="4536"/>
          <w:tab w:val="clear" w:pos="9072"/>
          <w:tab w:val="right" w:pos="284"/>
        </w:tabs>
        <w:spacing w:after="0"/>
        <w:ind w:left="284" w:hanging="284"/>
        <w:jc w:val="both"/>
        <w:rPr>
          <w:rStyle w:val="Brak"/>
          <w:rFonts w:ascii="Arial Narrow" w:hAnsi="Arial Narrow"/>
          <w:sz w:val="22"/>
          <w:szCs w:val="22"/>
        </w:rPr>
      </w:pPr>
      <w:r w:rsidRPr="00875BE4">
        <w:rPr>
          <w:rStyle w:val="Brak"/>
          <w:rFonts w:ascii="Arial Narrow" w:hAnsi="Arial Narrow"/>
          <w:sz w:val="22"/>
          <w:szCs w:val="22"/>
          <w:u w:color="0000FF"/>
        </w:rPr>
        <w:t xml:space="preserve">Informuję, iż Zamawiający posiada następujące podmiotowe środki dowodowe: </w:t>
      </w:r>
    </w:p>
    <w:p w14:paraId="0D9AFC1A" w14:textId="092655E2" w:rsidR="00875BE4" w:rsidRDefault="00D22EDA" w:rsidP="00875BE4">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8" w:name="_Hlk68247194"/>
      <w:r w:rsidRPr="00D22EDA">
        <w:rPr>
          <w:rStyle w:val="Brak"/>
          <w:rFonts w:ascii="Arial Narrow" w:hAnsi="Arial Narrow"/>
          <w:sz w:val="22"/>
          <w:szCs w:val="22"/>
          <w:u w:color="0000FF"/>
        </w:rPr>
        <w:t>Jednocześnie wskazuję, iż w/w środki dowodowe można pozyskać: ………………………………………………………………………………………………………</w:t>
      </w:r>
      <w:r w:rsidR="00875BE4">
        <w:rPr>
          <w:rStyle w:val="Brak"/>
          <w:rFonts w:ascii="Arial Narrow" w:hAnsi="Arial Narrow"/>
          <w:sz w:val="22"/>
          <w:szCs w:val="22"/>
          <w:u w:color="0000FF"/>
        </w:rPr>
        <w:t>……………………</w:t>
      </w:r>
      <w:r w:rsidRPr="00D22EDA">
        <w:rPr>
          <w:rStyle w:val="Brak"/>
          <w:rFonts w:ascii="Arial Narrow" w:hAnsi="Arial Narrow"/>
          <w:sz w:val="22"/>
          <w:szCs w:val="22"/>
          <w:u w:color="0000FF"/>
        </w:rPr>
        <w:t>………….</w:t>
      </w:r>
      <w:bookmarkEnd w:id="28"/>
    </w:p>
    <w:p w14:paraId="6D0E5911" w14:textId="389A2C1C" w:rsidR="00491BB1" w:rsidRPr="00491BB1" w:rsidRDefault="00D22EDA" w:rsidP="00875BE4">
      <w:pPr>
        <w:pStyle w:val="Nagwek"/>
        <w:ind w:left="360"/>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Pr="00D22EDA" w:rsidRDefault="00925797">
      <w:pPr>
        <w:jc w:val="right"/>
        <w:rPr>
          <w:rStyle w:val="Brak"/>
          <w:rFonts w:ascii="Arial Unicode MS" w:hAnsi="Arial Unicode MS"/>
          <w:color w:val="0000FF"/>
          <w:u w:color="0000FF"/>
        </w:rPr>
      </w:pPr>
    </w:p>
    <w:p w14:paraId="030F4FF1" w14:textId="77777777" w:rsidR="00925797" w:rsidRDefault="00925797">
      <w:pPr>
        <w:jc w:val="right"/>
        <w:rPr>
          <w:rStyle w:val="Brak"/>
          <w:rFonts w:ascii="Arial Unicode MS" w:hAnsi="Arial Unicode MS"/>
          <w:color w:val="0000FF"/>
          <w:u w:color="0000FF"/>
        </w:rPr>
      </w:pPr>
    </w:p>
    <w:p w14:paraId="03C446A5" w14:textId="77777777" w:rsidR="0021666C" w:rsidRDefault="0021666C">
      <w:pPr>
        <w:jc w:val="right"/>
        <w:rPr>
          <w:rStyle w:val="Brak"/>
          <w:rFonts w:ascii="Arial Unicode MS" w:hAnsi="Arial Unicode MS"/>
          <w:color w:val="0000FF"/>
          <w:u w:color="0000FF"/>
        </w:rPr>
      </w:pPr>
    </w:p>
    <w:p w14:paraId="1F21ED39" w14:textId="77777777" w:rsidR="0021666C" w:rsidRDefault="0021666C">
      <w:pPr>
        <w:jc w:val="right"/>
        <w:rPr>
          <w:rStyle w:val="Brak"/>
          <w:rFonts w:ascii="Arial Unicode MS" w:hAnsi="Arial Unicode MS"/>
          <w:color w:val="0000FF"/>
          <w:u w:color="0000FF"/>
        </w:rPr>
      </w:pPr>
    </w:p>
    <w:p w14:paraId="6C44B918" w14:textId="77777777" w:rsidR="0021666C" w:rsidRDefault="0021666C">
      <w:pPr>
        <w:jc w:val="right"/>
        <w:rPr>
          <w:rStyle w:val="Brak"/>
          <w:rFonts w:ascii="Arial Unicode MS" w:hAnsi="Arial Unicode MS"/>
          <w:color w:val="0000FF"/>
          <w:u w:color="0000FF"/>
        </w:rPr>
      </w:pPr>
    </w:p>
    <w:p w14:paraId="299FC785" w14:textId="77777777" w:rsidR="0021666C" w:rsidRPr="00D22EDA" w:rsidRDefault="0021666C">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100DC066"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E47459" w:rsidRPr="00E47459">
        <w:rPr>
          <w:rFonts w:ascii="Arial Narrow" w:hAnsi="Arial Narrow"/>
          <w:b/>
          <w:bCs/>
          <w:sz w:val="22"/>
          <w:szCs w:val="22"/>
        </w:rPr>
        <w:t>„</w:t>
      </w:r>
      <w:r w:rsidR="008437EB" w:rsidRPr="00D76554">
        <w:rPr>
          <w:rFonts w:ascii="Arial Narrow" w:eastAsia="Calibri" w:hAnsi="Arial Narrow" w:cs="Calibri"/>
          <w:b/>
          <w:bCs/>
          <w:color w:val="auto"/>
          <w:sz w:val="22"/>
          <w:szCs w:val="22"/>
        </w:rPr>
        <w:t>Budowa publicznego żłobka samorządowego - I</w:t>
      </w:r>
      <w:r w:rsidR="008437EB">
        <w:rPr>
          <w:rFonts w:ascii="Arial Narrow" w:eastAsia="Calibri" w:hAnsi="Arial Narrow" w:cs="Calibri"/>
          <w:b/>
          <w:bCs/>
          <w:color w:val="auto"/>
          <w:sz w:val="22"/>
          <w:szCs w:val="22"/>
        </w:rPr>
        <w:t>I</w:t>
      </w:r>
      <w:r w:rsidR="008437EB" w:rsidRPr="00D76554">
        <w:rPr>
          <w:rFonts w:ascii="Arial Narrow" w:eastAsia="Calibri" w:hAnsi="Arial Narrow" w:cs="Calibri"/>
          <w:b/>
          <w:bCs/>
          <w:color w:val="auto"/>
          <w:sz w:val="22"/>
          <w:szCs w:val="22"/>
        </w:rPr>
        <w:t xml:space="preserve"> etap</w:t>
      </w:r>
      <w:r w:rsidR="00936CF9">
        <w:rPr>
          <w:rFonts w:ascii="Arial Narrow" w:hAnsi="Arial Narrow"/>
          <w:b/>
          <w:bCs/>
          <w:sz w:val="22"/>
          <w:szCs w:val="22"/>
        </w:rPr>
        <w:t>”</w:t>
      </w:r>
      <w:r w:rsidR="00936CF9" w:rsidRPr="00936CF9">
        <w:rPr>
          <w:rStyle w:val="Brak"/>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pPr>
        <w:pStyle w:val="Nagwek"/>
        <w:numPr>
          <w:ilvl w:val="0"/>
          <w:numId w:val="108"/>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pPr>
        <w:pStyle w:val="Nagwek"/>
        <w:numPr>
          <w:ilvl w:val="0"/>
          <w:numId w:val="108"/>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pPr>
        <w:pStyle w:val="Nagwek"/>
        <w:numPr>
          <w:ilvl w:val="0"/>
          <w:numId w:val="108"/>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pPr>
        <w:pStyle w:val="Nagwek"/>
        <w:numPr>
          <w:ilvl w:val="0"/>
          <w:numId w:val="108"/>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45806414" w14:textId="77777777" w:rsidR="00936CF9" w:rsidRDefault="00D22EDA">
      <w:pPr>
        <w:pStyle w:val="Nagwek"/>
        <w:spacing w:after="0"/>
        <w:jc w:val="both"/>
        <w:rPr>
          <w:rStyle w:val="Brak"/>
          <w:rFonts w:ascii="Arial Narrow" w:hAnsi="Arial Narrow"/>
          <w:sz w:val="22"/>
          <w:szCs w:val="22"/>
        </w:rPr>
      </w:pPr>
      <w:r w:rsidRPr="00D22EDA">
        <w:rPr>
          <w:rStyle w:val="Brak"/>
          <w:rFonts w:ascii="Arial Narrow" w:hAnsi="Arial Narrow"/>
          <w:sz w:val="22"/>
          <w:szCs w:val="22"/>
        </w:rPr>
        <w:t xml:space="preserve">Ubiegając się o udzielenie zamówienia publicznego na zadanie pn.: </w:t>
      </w:r>
    </w:p>
    <w:p w14:paraId="2AFCAFAA" w14:textId="3FDF11E9" w:rsidR="00925797" w:rsidRPr="00D22EDA" w:rsidRDefault="00936CF9">
      <w:pPr>
        <w:pStyle w:val="Nagwek"/>
        <w:spacing w:after="0"/>
        <w:jc w:val="both"/>
        <w:rPr>
          <w:rStyle w:val="Brak"/>
          <w:rFonts w:ascii="Arial Narrow" w:eastAsia="Arial Narrow" w:hAnsi="Arial Narrow" w:cs="Arial Narrow"/>
          <w:sz w:val="22"/>
          <w:szCs w:val="22"/>
        </w:rPr>
      </w:pPr>
      <w:r w:rsidRPr="00936CF9">
        <w:rPr>
          <w:rFonts w:ascii="Arial Narrow" w:hAnsi="Arial Narrow"/>
          <w:b/>
          <w:bCs/>
          <w:sz w:val="22"/>
          <w:szCs w:val="22"/>
        </w:rPr>
        <w:t>„</w:t>
      </w:r>
      <w:r w:rsidR="008437EB" w:rsidRPr="00D76554">
        <w:rPr>
          <w:rFonts w:ascii="Arial Narrow" w:eastAsia="Calibri" w:hAnsi="Arial Narrow" w:cs="Calibri"/>
          <w:b/>
          <w:bCs/>
          <w:color w:val="auto"/>
          <w:sz w:val="22"/>
          <w:szCs w:val="22"/>
        </w:rPr>
        <w:t>Budowa publicznego żłobka samorządowego - I</w:t>
      </w:r>
      <w:r w:rsidR="008437EB">
        <w:rPr>
          <w:rFonts w:ascii="Arial Narrow" w:eastAsia="Calibri" w:hAnsi="Arial Narrow" w:cs="Calibri"/>
          <w:b/>
          <w:bCs/>
          <w:color w:val="auto"/>
          <w:sz w:val="22"/>
          <w:szCs w:val="22"/>
        </w:rPr>
        <w:t>I</w:t>
      </w:r>
      <w:r w:rsidR="008437EB" w:rsidRPr="00D76554">
        <w:rPr>
          <w:rFonts w:ascii="Arial Narrow" w:eastAsia="Calibri" w:hAnsi="Arial Narrow" w:cs="Calibri"/>
          <w:b/>
          <w:bCs/>
          <w:color w:val="auto"/>
          <w:sz w:val="22"/>
          <w:szCs w:val="22"/>
        </w:rPr>
        <w:t xml:space="preserve"> etap</w:t>
      </w:r>
      <w:r w:rsidRPr="00936CF9">
        <w:rPr>
          <w:rFonts w:ascii="Arial Narrow" w:hAnsi="Arial Narrow"/>
          <w:b/>
          <w:bCs/>
          <w:sz w:val="22"/>
          <w:szCs w:val="22"/>
        </w:rPr>
        <w:t>”</w:t>
      </w:r>
      <w:r w:rsidR="00E47459">
        <w:rPr>
          <w:rFonts w:ascii="Arial Narrow" w:hAnsi="Arial Narrow"/>
          <w:b/>
          <w:bCs/>
          <w:sz w:val="22"/>
          <w:szCs w:val="22"/>
        </w:rPr>
        <w:t xml:space="preserve"> </w:t>
      </w:r>
      <w:r w:rsidR="00D22EDA" w:rsidRPr="00D22EDA">
        <w:rPr>
          <w:rStyle w:val="Brak"/>
          <w:rFonts w:ascii="Arial Narrow" w:hAnsi="Arial Narrow"/>
          <w:sz w:val="22"/>
          <w:szCs w:val="22"/>
        </w:rPr>
        <w:t>prowadzonego przez Gminę Ośno Lubuskie, oświadczam, co następuje:</w:t>
      </w:r>
    </w:p>
    <w:p w14:paraId="074DA982" w14:textId="786627E9" w:rsidR="00925797" w:rsidRPr="00875BE4" w:rsidRDefault="00D22EDA" w:rsidP="00875BE4">
      <w:pPr>
        <w:pStyle w:val="DomylneB"/>
        <w:numPr>
          <w:ilvl w:val="0"/>
          <w:numId w:val="210"/>
        </w:numPr>
        <w:spacing w:before="120" w:after="120"/>
        <w:jc w:val="both"/>
        <w:rPr>
          <w:rStyle w:val="Brak"/>
          <w:rFonts w:ascii="Arial Narrow" w:eastAsia="Arial Narrow" w:hAnsi="Arial Narrow" w:cs="Arial Narrow"/>
        </w:rPr>
      </w:pPr>
      <w:r w:rsidRPr="00D22EDA">
        <w:rPr>
          <w:rStyle w:val="Brak"/>
          <w:rFonts w:ascii="Arial Narrow" w:hAnsi="Arial Narrow"/>
        </w:rPr>
        <w:t>Nie podlegam wykluczeniu z postępowania na podstawie art. 108 ust. 1 oraz art. 109 ust. 1 pkt</w:t>
      </w:r>
      <w:r w:rsidR="00BE587B">
        <w:rPr>
          <w:rStyle w:val="Brak"/>
          <w:rFonts w:ascii="Arial Narrow" w:hAnsi="Arial Narrow"/>
        </w:rPr>
        <w: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B9E5E0" w14:textId="2B2204E5" w:rsidR="00925797" w:rsidRDefault="00852E00" w:rsidP="00875BE4">
      <w:pPr>
        <w:pStyle w:val="DomylneB"/>
        <w:numPr>
          <w:ilvl w:val="0"/>
          <w:numId w:val="210"/>
        </w:numPr>
        <w:spacing w:before="120" w:after="120"/>
        <w:jc w:val="both"/>
        <w:rPr>
          <w:rFonts w:ascii="Arial Narrow" w:eastAsia="Arial Narrow" w:hAnsi="Arial Narrow" w:cs="Arial Narrow"/>
        </w:rPr>
      </w:pPr>
      <w:r w:rsidRPr="00875BE4">
        <w:rPr>
          <w:rFonts w:ascii="Arial Narrow" w:eastAsia="Arial Narrow" w:hAnsi="Arial Narrow" w:cs="Arial Narrow"/>
        </w:rPr>
        <w:t>Oświadczam, że nie podlegam wykluczeniu z postępowania na podstawie art. 7 ust. 1 ustawy z dnia 13 kwietnia</w:t>
      </w:r>
      <w:r w:rsidR="00875BE4">
        <w:rPr>
          <w:rFonts w:ascii="Arial Narrow" w:eastAsia="Arial Narrow" w:hAnsi="Arial Narrow" w:cs="Arial Narrow"/>
        </w:rPr>
        <w:br/>
      </w:r>
      <w:r w:rsidRPr="00875BE4">
        <w:rPr>
          <w:rFonts w:ascii="Arial Narrow" w:eastAsia="Arial Narrow" w:hAnsi="Arial Narrow" w:cs="Arial Narrow"/>
        </w:rPr>
        <w:t xml:space="preserve">2022 r. o szczególnych rozwiązaniach w zakresie przeciwdziałania wspieraniu agresji na Ukrainę oraz służących ochronie bezpieczeństwa narodowego </w:t>
      </w:r>
      <w:r w:rsidR="00855E66" w:rsidRPr="00875BE4">
        <w:rPr>
          <w:rFonts w:ascii="Arial Narrow" w:eastAsia="Arial Narrow" w:hAnsi="Arial Narrow" w:cs="Arial Narrow"/>
        </w:rPr>
        <w:t>(Dz. U. z 2023 r., poz. 123 ze zm.).</w:t>
      </w:r>
    </w:p>
    <w:p w14:paraId="5CFEC2F3" w14:textId="5BA3E719" w:rsidR="00925797" w:rsidRPr="00875BE4" w:rsidRDefault="00D22EDA" w:rsidP="00875BE4">
      <w:pPr>
        <w:pStyle w:val="DomylneB"/>
        <w:numPr>
          <w:ilvl w:val="0"/>
          <w:numId w:val="210"/>
        </w:numPr>
        <w:spacing w:before="120" w:after="120"/>
        <w:jc w:val="both"/>
        <w:rPr>
          <w:rStyle w:val="Brak"/>
          <w:rFonts w:ascii="Arial Narrow" w:eastAsia="Arial Narrow" w:hAnsi="Arial Narrow" w:cs="Arial Narrow"/>
        </w:rPr>
      </w:pPr>
      <w:r w:rsidRPr="00875BE4">
        <w:rPr>
          <w:rStyle w:val="Brak"/>
          <w:rFonts w:ascii="Arial Narrow" w:hAnsi="Arial Narrow"/>
        </w:rPr>
        <w:t>Oświadczam, że spełniam warunki udziału w postępowaniu określone przez Zamawiającego w </w:t>
      </w:r>
      <w:r w:rsidR="00874EA6" w:rsidRPr="00875BE4">
        <w:rPr>
          <w:rStyle w:val="Brak"/>
          <w:rFonts w:ascii="Arial Narrow" w:hAnsi="Arial Narrow"/>
        </w:rPr>
        <w:t xml:space="preserve">pkt. </w:t>
      </w:r>
      <w:r w:rsidRPr="00875BE4">
        <w:rPr>
          <w:rStyle w:val="Brak"/>
          <w:rFonts w:ascii="Arial Narrow" w:hAnsi="Arial Narrow"/>
        </w:rPr>
        <w:t xml:space="preserve">.…………….. </w:t>
      </w:r>
      <w:r w:rsidR="00874EA6" w:rsidRPr="00875BE4">
        <w:rPr>
          <w:rStyle w:val="Brak"/>
          <w:rFonts w:ascii="Arial Narrow" w:hAnsi="Arial Narrow"/>
        </w:rPr>
        <w:t xml:space="preserve">SWZ </w:t>
      </w:r>
      <w:r w:rsidRPr="00875BE4">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875BE4">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29"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29"/>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1A14AF74" w14:textId="77777777" w:rsidR="00936CF9" w:rsidRDefault="00D22EDA">
      <w:pPr>
        <w:pStyle w:val="Nagwek"/>
        <w:spacing w:after="0"/>
        <w:jc w:val="both"/>
        <w:rPr>
          <w:rStyle w:val="Brak"/>
          <w:rFonts w:ascii="Arial Narrow" w:hAnsi="Arial Narrow"/>
          <w:sz w:val="22"/>
          <w:szCs w:val="22"/>
        </w:rPr>
      </w:pPr>
      <w:r w:rsidRPr="00D22EDA">
        <w:rPr>
          <w:rStyle w:val="Brak"/>
          <w:rFonts w:ascii="Arial Narrow" w:hAnsi="Arial Narrow"/>
          <w:sz w:val="22"/>
          <w:szCs w:val="22"/>
        </w:rPr>
        <w:t xml:space="preserve">Ubiegając się o udzielenie zamówienia publicznego na zadanie pn.: </w:t>
      </w:r>
    </w:p>
    <w:p w14:paraId="617E5A56" w14:textId="49EB8440" w:rsidR="00925797" w:rsidRPr="00D22EDA" w:rsidRDefault="00936CF9">
      <w:pPr>
        <w:pStyle w:val="Nagwek"/>
        <w:spacing w:after="0"/>
        <w:jc w:val="both"/>
        <w:rPr>
          <w:rStyle w:val="Brak"/>
          <w:rFonts w:ascii="Arial Narrow" w:eastAsia="Arial Narrow" w:hAnsi="Arial Narrow" w:cs="Arial Narrow"/>
          <w:sz w:val="22"/>
          <w:szCs w:val="22"/>
        </w:rPr>
      </w:pPr>
      <w:r w:rsidRPr="00936CF9">
        <w:rPr>
          <w:rFonts w:ascii="Arial Narrow" w:hAnsi="Arial Narrow"/>
          <w:b/>
          <w:bCs/>
          <w:sz w:val="22"/>
          <w:szCs w:val="22"/>
        </w:rPr>
        <w:t>„</w:t>
      </w:r>
      <w:r w:rsidR="008437EB" w:rsidRPr="00D76554">
        <w:rPr>
          <w:rFonts w:ascii="Arial Narrow" w:eastAsia="Calibri" w:hAnsi="Arial Narrow" w:cs="Calibri"/>
          <w:b/>
          <w:bCs/>
          <w:color w:val="auto"/>
          <w:sz w:val="22"/>
          <w:szCs w:val="22"/>
        </w:rPr>
        <w:t>Budowa publicznego żłobka samorządowego - I</w:t>
      </w:r>
      <w:r w:rsidR="008437EB">
        <w:rPr>
          <w:rFonts w:ascii="Arial Narrow" w:eastAsia="Calibri" w:hAnsi="Arial Narrow" w:cs="Calibri"/>
          <w:b/>
          <w:bCs/>
          <w:color w:val="auto"/>
          <w:sz w:val="22"/>
          <w:szCs w:val="22"/>
        </w:rPr>
        <w:t>I</w:t>
      </w:r>
      <w:r w:rsidR="008437EB" w:rsidRPr="00D76554">
        <w:rPr>
          <w:rFonts w:ascii="Arial Narrow" w:eastAsia="Calibri" w:hAnsi="Arial Narrow" w:cs="Calibri"/>
          <w:b/>
          <w:bCs/>
          <w:color w:val="auto"/>
          <w:sz w:val="22"/>
          <w:szCs w:val="22"/>
        </w:rPr>
        <w:t xml:space="preserve"> etap</w:t>
      </w:r>
      <w:r w:rsidRPr="00936CF9">
        <w:rPr>
          <w:rFonts w:ascii="Arial Narrow" w:hAnsi="Arial Narrow"/>
          <w:b/>
          <w:bCs/>
          <w:sz w:val="22"/>
          <w:szCs w:val="22"/>
        </w:rPr>
        <w:t>”</w:t>
      </w:r>
      <w:r>
        <w:rPr>
          <w:rFonts w:ascii="Arial Narrow" w:hAnsi="Arial Narrow"/>
          <w:b/>
          <w:bCs/>
          <w:sz w:val="22"/>
          <w:szCs w:val="22"/>
        </w:rPr>
        <w:t xml:space="preserve"> </w:t>
      </w:r>
      <w:r w:rsidR="00D22EDA"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4268B4E7" w:rsidR="00925797" w:rsidRPr="00D22EDA" w:rsidRDefault="00D22EDA" w:rsidP="00875BE4">
      <w:pPr>
        <w:pStyle w:val="DomylneB"/>
        <w:numPr>
          <w:ilvl w:val="0"/>
          <w:numId w:val="111"/>
        </w:numPr>
        <w:spacing w:before="120" w:after="120"/>
        <w:rPr>
          <w:rFonts w:ascii="Arial Narrow" w:hAnsi="Arial Narrow"/>
        </w:rPr>
      </w:pPr>
      <w:r w:rsidRPr="00D22EDA">
        <w:rPr>
          <w:rStyle w:val="Brak"/>
          <w:rFonts w:ascii="Arial Narrow" w:hAnsi="Arial Narrow"/>
        </w:rPr>
        <w:t>Wykonawca</w:t>
      </w:r>
      <w:r w:rsidR="00875BE4">
        <w:rPr>
          <w:rStyle w:val="Brak"/>
          <w:rFonts w:ascii="Arial Narrow" w:hAnsi="Arial Narrow"/>
        </w:rPr>
        <w:t xml:space="preserve"> </w:t>
      </w:r>
      <w:r w:rsidRPr="00D22EDA">
        <w:rPr>
          <w:rStyle w:val="Brak"/>
          <w:rFonts w:ascii="Arial Narrow" w:hAnsi="Arial Narrow"/>
        </w:rPr>
        <w:t xml:space="preserve">…………………………………………………………………………………………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77777777" w:rsidR="00925797" w:rsidRPr="00D22EDA" w:rsidRDefault="00D22EDA" w:rsidP="00875BE4">
      <w:pPr>
        <w:pStyle w:val="DomylneB"/>
        <w:numPr>
          <w:ilvl w:val="0"/>
          <w:numId w:val="111"/>
        </w:numPr>
        <w:spacing w:before="120" w:after="120"/>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7777777" w:rsidR="00925797" w:rsidRPr="00D22EDA" w:rsidRDefault="00D22EDA" w:rsidP="00875BE4">
      <w:pPr>
        <w:pStyle w:val="DomylneB"/>
        <w:numPr>
          <w:ilvl w:val="0"/>
          <w:numId w:val="111"/>
        </w:numPr>
        <w:spacing w:before="120" w:after="120"/>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77777777" w:rsidR="00925797" w:rsidRPr="00D22EDA" w:rsidRDefault="00D22EDA">
            <w:pPr>
              <w:ind w:left="57" w:right="57"/>
              <w:jc w:val="center"/>
            </w:pPr>
            <w:r w:rsidRPr="00D22EDA">
              <w:rPr>
                <w:rStyle w:val="Brak"/>
                <w:rFonts w:ascii="Arial Narrow" w:hAnsi="Arial Narrow"/>
                <w:sz w:val="22"/>
                <w:szCs w:val="22"/>
              </w:rPr>
              <w:t xml:space="preserve">(nazwa, rodzaj zamówienia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30"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bookmarkEnd w:id="30"/>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p w14:paraId="124BFD18"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8</w:t>
      </w:r>
    </w:p>
    <w:p w14:paraId="08392B4F" w14:textId="77777777" w:rsidR="00925797" w:rsidRPr="00D22EDA" w:rsidRDefault="00925797">
      <w:pPr>
        <w:jc w:val="both"/>
        <w:rPr>
          <w:rStyle w:val="Brak"/>
          <w:rFonts w:ascii="Arial Narrow" w:eastAsia="Arial Narrow" w:hAnsi="Arial Narrow" w:cs="Arial Narrow"/>
          <w:sz w:val="22"/>
          <w:szCs w:val="22"/>
        </w:rPr>
      </w:pPr>
    </w:p>
    <w:p w14:paraId="143F21E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osób, skierowanych przez Wykonawcę do realizacji zamówienia</w:t>
      </w:r>
    </w:p>
    <w:p w14:paraId="5504A190" w14:textId="77777777" w:rsidR="00925797" w:rsidRPr="00D22EDA" w:rsidRDefault="00925797">
      <w:pPr>
        <w:jc w:val="center"/>
        <w:rPr>
          <w:rStyle w:val="Brak"/>
          <w:rFonts w:ascii="Arial Narrow" w:eastAsia="Arial Narrow" w:hAnsi="Arial Narrow" w:cs="Arial Narrow"/>
          <w:b/>
          <w:bCs/>
          <w:sz w:val="22"/>
          <w:szCs w:val="22"/>
        </w:rPr>
      </w:pPr>
    </w:p>
    <w:p w14:paraId="2DB6FAD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FC0CDC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02A46CA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8E8C5B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4F6CEAA"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5B6302A2"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925797" w:rsidRPr="00D22EDA" w14:paraId="657482E1" w14:textId="77777777" w:rsidTr="00BD1EC3">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D22EDA"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63F4B3F2" w:rsidR="00925797" w:rsidRPr="00D22EDA" w:rsidRDefault="00D22EDA">
            <w:pPr>
              <w:jc w:val="center"/>
            </w:pPr>
            <w:r w:rsidRPr="00D22EDA">
              <w:rPr>
                <w:rStyle w:val="Brak"/>
                <w:rFonts w:ascii="Arial Narrow" w:hAnsi="Arial Narrow"/>
                <w:sz w:val="22"/>
                <w:szCs w:val="22"/>
              </w:rPr>
              <w:t>Uprawnienia</w:t>
            </w:r>
            <w:r w:rsidR="00BD1EC3">
              <w:rPr>
                <w:rStyle w:val="Brak"/>
                <w:rFonts w:ascii="Arial Narrow" w:hAnsi="Arial Narrow"/>
                <w:sz w:val="22"/>
                <w:szCs w:val="22"/>
              </w:rPr>
              <w:t>,</w:t>
            </w:r>
            <w:r w:rsidR="00BD1EC3">
              <w:rPr>
                <w:rStyle w:val="Brak"/>
                <w:rFonts w:ascii="Arial Narrow" w:hAnsi="Arial Narrow"/>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 xml:space="preserve">Informacja </w:t>
            </w:r>
            <w:r w:rsidRPr="00D22EDA">
              <w:rPr>
                <w:rStyle w:val="Brak"/>
                <w:rFonts w:ascii="Arial Unicode MS" w:hAnsi="Arial Unicode MS"/>
                <w:b w:val="0"/>
                <w:bCs w:val="0"/>
                <w:spacing w:val="-3"/>
                <w:sz w:val="22"/>
                <w:szCs w:val="22"/>
              </w:rPr>
              <w:br/>
            </w:r>
            <w:r w:rsidRPr="00D22EDA">
              <w:rPr>
                <w:rStyle w:val="Brak"/>
                <w:rFonts w:ascii="Arial Narrow" w:hAnsi="Arial Narrow"/>
                <w:b w:val="0"/>
                <w:bCs w:val="0"/>
                <w:spacing w:val="-3"/>
                <w:sz w:val="22"/>
                <w:szCs w:val="22"/>
              </w:rPr>
              <w:t xml:space="preserve">o podstawie do dysponowania osobą </w:t>
            </w:r>
          </w:p>
        </w:tc>
      </w:tr>
      <w:tr w:rsidR="00925797" w:rsidRPr="00D22EDA" w14:paraId="5D436C00"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D22EDA" w:rsidRDefault="00925797"/>
        </w:tc>
      </w:tr>
      <w:tr w:rsidR="00925797" w:rsidRPr="00D22EDA" w14:paraId="608F17AD"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D22EDA" w:rsidRDefault="00925797"/>
        </w:tc>
      </w:tr>
      <w:tr w:rsidR="00925797" w:rsidRPr="00D22EDA" w14:paraId="26B73BDC"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D22EDA" w:rsidRDefault="00925797"/>
        </w:tc>
      </w:tr>
      <w:tr w:rsidR="00925797" w:rsidRPr="00D22EDA" w14:paraId="3D0D14D8"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D22EDA" w:rsidRDefault="00925797"/>
        </w:tc>
      </w:tr>
      <w:tr w:rsidR="00925797" w:rsidRPr="00D22EDA" w14:paraId="298A5A86"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D22EDA" w:rsidRDefault="00925797"/>
        </w:tc>
      </w:tr>
      <w:tr w:rsidR="00925797" w:rsidRPr="00D22EDA" w14:paraId="19145BFE"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D22EDA" w:rsidRDefault="00925797"/>
        </w:tc>
      </w:tr>
    </w:tbl>
    <w:p w14:paraId="3D19E4F5" w14:textId="77777777" w:rsidR="00925797" w:rsidRPr="00D22EDA" w:rsidRDefault="00925797">
      <w:pPr>
        <w:widowControl w:val="0"/>
        <w:jc w:val="center"/>
        <w:rPr>
          <w:rStyle w:val="Brak"/>
          <w:rFonts w:ascii="Arial Narrow" w:eastAsia="Arial Narrow" w:hAnsi="Arial Narrow" w:cs="Arial Narrow"/>
          <w:sz w:val="22"/>
          <w:szCs w:val="22"/>
        </w:rPr>
      </w:pPr>
    </w:p>
    <w:p w14:paraId="257161FF" w14:textId="77777777" w:rsidR="00925797" w:rsidRPr="00D22EDA" w:rsidRDefault="00925797">
      <w:pPr>
        <w:widowControl w:val="0"/>
        <w:jc w:val="center"/>
        <w:rPr>
          <w:rStyle w:val="Brak"/>
          <w:rFonts w:ascii="Arial Narrow" w:eastAsia="Arial Narrow" w:hAnsi="Arial Narrow" w:cs="Arial Narrow"/>
          <w:sz w:val="22"/>
          <w:szCs w:val="22"/>
        </w:rPr>
      </w:pPr>
    </w:p>
    <w:p w14:paraId="09C9490F" w14:textId="77777777" w:rsidR="00925797" w:rsidRPr="00D22EDA" w:rsidRDefault="00925797">
      <w:pPr>
        <w:widowControl w:val="0"/>
        <w:jc w:val="center"/>
        <w:rPr>
          <w:rStyle w:val="Brak"/>
          <w:rFonts w:ascii="Arial Narrow" w:eastAsia="Arial Narrow" w:hAnsi="Arial Narrow" w:cs="Arial Narrow"/>
          <w:sz w:val="22"/>
          <w:szCs w:val="22"/>
        </w:rPr>
      </w:pPr>
    </w:p>
    <w:p w14:paraId="0A047AA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p>
    <w:p w14:paraId="68E10C1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1C9A9306"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54AE1F7"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54CBC966"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28FA33E2" w14:textId="77777777" w:rsidR="00925797" w:rsidRPr="00D22EDA" w:rsidRDefault="00925797">
      <w:pPr>
        <w:pStyle w:val="Nagwek"/>
        <w:jc w:val="both"/>
        <w:rPr>
          <w:rStyle w:val="Brak"/>
          <w:rFonts w:ascii="Arial Narrow" w:eastAsia="Arial Narrow" w:hAnsi="Arial Narrow" w:cs="Arial Narrow"/>
          <w:sz w:val="22"/>
          <w:szCs w:val="22"/>
        </w:rPr>
      </w:pPr>
    </w:p>
    <w:p w14:paraId="21A5392C" w14:textId="77777777" w:rsidR="00925797" w:rsidRPr="00D22EDA" w:rsidRDefault="00925797">
      <w:pPr>
        <w:pStyle w:val="Nagwek"/>
        <w:jc w:val="both"/>
        <w:rPr>
          <w:rStyle w:val="Brak"/>
          <w:rFonts w:ascii="Arial Narrow" w:eastAsia="Arial Narrow" w:hAnsi="Arial Narrow" w:cs="Arial Narrow"/>
          <w:b/>
          <w:bCs/>
          <w:sz w:val="22"/>
          <w:szCs w:val="22"/>
        </w:rPr>
      </w:pPr>
    </w:p>
    <w:p w14:paraId="5A8F1F2E" w14:textId="77777777" w:rsidR="00925797" w:rsidRPr="00D22EDA" w:rsidRDefault="00925797">
      <w:pPr>
        <w:jc w:val="both"/>
        <w:rPr>
          <w:rStyle w:val="Brak"/>
          <w:rFonts w:ascii="Arial Narrow" w:eastAsia="Arial Narrow" w:hAnsi="Arial Narrow" w:cs="Arial Narrow"/>
          <w:sz w:val="22"/>
          <w:szCs w:val="22"/>
        </w:rPr>
      </w:pPr>
    </w:p>
    <w:p w14:paraId="3FAC0B84" w14:textId="77777777" w:rsidR="00925797" w:rsidRPr="00D22EDA" w:rsidRDefault="00925797">
      <w:pPr>
        <w:jc w:val="both"/>
        <w:rPr>
          <w:rStyle w:val="Brak"/>
          <w:rFonts w:ascii="Arial Narrow" w:eastAsia="Arial Narrow" w:hAnsi="Arial Narrow" w:cs="Arial Narrow"/>
          <w:sz w:val="22"/>
          <w:szCs w:val="22"/>
        </w:rPr>
      </w:pPr>
    </w:p>
    <w:p w14:paraId="103ED55B" w14:textId="2A63D2C9" w:rsidR="00925797" w:rsidRPr="00975D74" w:rsidRDefault="00925797" w:rsidP="00975D74">
      <w:pPr>
        <w:rPr>
          <w:rStyle w:val="Brak"/>
        </w:rPr>
      </w:pPr>
    </w:p>
    <w:sectPr w:rsidR="00925797" w:rsidRPr="00975D74">
      <w:headerReference w:type="default" r:id="rId40"/>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BAD76" w14:textId="77777777" w:rsidR="00FA1557" w:rsidRDefault="00FA1557">
      <w:r>
        <w:separator/>
      </w:r>
    </w:p>
  </w:endnote>
  <w:endnote w:type="continuationSeparator" w:id="0">
    <w:p w14:paraId="26DC1482" w14:textId="77777777" w:rsidR="00FA1557" w:rsidRDefault="00FA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714060" w14:textId="77777777" w:rsidR="00FA1557" w:rsidRDefault="00FA1557">
      <w:r>
        <w:separator/>
      </w:r>
    </w:p>
  </w:footnote>
  <w:footnote w:type="continuationSeparator" w:id="0">
    <w:p w14:paraId="3D33BB35" w14:textId="77777777" w:rsidR="00FA1557" w:rsidRDefault="00FA1557">
      <w:r>
        <w:continuationSeparator/>
      </w:r>
    </w:p>
  </w:footnote>
  <w:footnote w:type="continuationNotice" w:id="1">
    <w:p w14:paraId="4B645CC7" w14:textId="77777777" w:rsidR="00FA1557" w:rsidRDefault="00FA1557"/>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CD3CF" w14:textId="19D13D9A" w:rsidR="00A42920" w:rsidRPr="004C5957" w:rsidRDefault="000450B6" w:rsidP="004C5957">
    <w:pPr>
      <w:jc w:val="center"/>
      <w:rPr>
        <w:rFonts w:ascii="Arial Narrow" w:hAnsi="Arial Narrow"/>
        <w:spacing w:val="20"/>
        <w:sz w:val="18"/>
        <w:szCs w:val="18"/>
      </w:rPr>
    </w:pPr>
    <w:r w:rsidRPr="004C5957">
      <w:rPr>
        <w:rFonts w:ascii="Arial Narrow" w:hAnsi="Arial Narrow"/>
        <w:i/>
        <w:iCs/>
        <w:spacing w:val="20"/>
        <w:sz w:val="18"/>
        <w:szCs w:val="18"/>
      </w:rPr>
      <w:t>„</w:t>
    </w:r>
    <w:r w:rsidR="00B003DB" w:rsidRPr="00B003DB">
      <w:rPr>
        <w:rFonts w:ascii="Arial Narrow" w:hAnsi="Arial Narrow"/>
        <w:spacing w:val="20"/>
        <w:sz w:val="18"/>
        <w:szCs w:val="18"/>
      </w:rPr>
      <w:t>Budowa publicznego żłobka samorządowego - II etap</w:t>
    </w:r>
    <w:r w:rsidR="00D76554">
      <w:rPr>
        <w:rFonts w:ascii="Arial Narrow" w:hAnsi="Arial Narrow"/>
        <w:spacing w:val="20"/>
        <w:sz w:val="18"/>
        <w:szCs w:val="18"/>
      </w:rPr>
      <w:t>”</w:t>
    </w:r>
  </w:p>
  <w:p w14:paraId="51C51768" w14:textId="77777777" w:rsidR="004D6D13" w:rsidRPr="004D6D13" w:rsidRDefault="004D6D13" w:rsidP="004D6D13">
    <w:pPr>
      <w:jc w:val="center"/>
      <w:rPr>
        <w:rFonts w:ascii="Arial Narrow" w:hAnsi="Arial Narro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4E4697"/>
    <w:multiLevelType w:val="hybridMultilevel"/>
    <w:tmpl w:val="2FC02AF4"/>
    <w:lvl w:ilvl="0" w:tplc="C18A4A2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5A0D3E"/>
    <w:multiLevelType w:val="hybridMultilevel"/>
    <w:tmpl w:val="27509D64"/>
    <w:lvl w:ilvl="0" w:tplc="98D23F24">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2367E35"/>
    <w:multiLevelType w:val="hybridMultilevel"/>
    <w:tmpl w:val="D5C0CD7C"/>
    <w:numStyleLink w:val="Zaimportowanystyl37"/>
  </w:abstractNum>
  <w:abstractNum w:abstractNumId="4"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4E677E"/>
    <w:multiLevelType w:val="hybridMultilevel"/>
    <w:tmpl w:val="3EFCB7D4"/>
    <w:lvl w:ilvl="0" w:tplc="2852324A">
      <w:start w:val="6"/>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3FA42B2"/>
    <w:multiLevelType w:val="hybridMultilevel"/>
    <w:tmpl w:val="915C1C7A"/>
    <w:numStyleLink w:val="Zaimportowanystyl25"/>
  </w:abstractNum>
  <w:abstractNum w:abstractNumId="8" w15:restartNumberingAfterBreak="0">
    <w:nsid w:val="04766551"/>
    <w:multiLevelType w:val="hybridMultilevel"/>
    <w:tmpl w:val="3E84B01C"/>
    <w:lvl w:ilvl="0" w:tplc="2268620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5E446D"/>
    <w:multiLevelType w:val="hybridMultilevel"/>
    <w:tmpl w:val="8B12CC4A"/>
    <w:lvl w:ilvl="0" w:tplc="6B66A614">
      <w:start w:val="4"/>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11694"/>
    <w:multiLevelType w:val="hybridMultilevel"/>
    <w:tmpl w:val="ADC4C5C6"/>
    <w:lvl w:ilvl="0" w:tplc="8950685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AEF1DEC"/>
    <w:multiLevelType w:val="multilevel"/>
    <w:tmpl w:val="16F64DE0"/>
    <w:numStyleLink w:val="Zaimportowanystyl58"/>
  </w:abstractNum>
  <w:abstractNum w:abstractNumId="17"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C4025A3"/>
    <w:multiLevelType w:val="hybridMultilevel"/>
    <w:tmpl w:val="4B4AA2DC"/>
    <w:lvl w:ilvl="0" w:tplc="41806000">
      <w:start w:val="1"/>
      <w:numFmt w:val="decimal"/>
      <w:lvlText w:val="%1."/>
      <w:lvlJc w:val="left"/>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C8A3A2B"/>
    <w:multiLevelType w:val="hybridMultilevel"/>
    <w:tmpl w:val="6EBEF688"/>
    <w:lvl w:ilvl="0" w:tplc="04150017">
      <w:start w:val="1"/>
      <w:numFmt w:val="lowerLetter"/>
      <w:lvlText w:val="%1)"/>
      <w:lvlJc w:val="left"/>
      <w:pPr>
        <w:ind w:left="-1065" w:hanging="360"/>
      </w:pPr>
      <w:rPr>
        <w:rFonts w:hint="default"/>
      </w:rPr>
    </w:lvl>
    <w:lvl w:ilvl="1" w:tplc="04150003" w:tentative="1">
      <w:start w:val="1"/>
      <w:numFmt w:val="bullet"/>
      <w:lvlText w:val="o"/>
      <w:lvlJc w:val="left"/>
      <w:pPr>
        <w:ind w:left="-345" w:hanging="360"/>
      </w:pPr>
      <w:rPr>
        <w:rFonts w:ascii="Courier New" w:hAnsi="Courier New" w:cs="Courier New" w:hint="default"/>
      </w:rPr>
    </w:lvl>
    <w:lvl w:ilvl="2" w:tplc="04150005" w:tentative="1">
      <w:start w:val="1"/>
      <w:numFmt w:val="bullet"/>
      <w:lvlText w:val=""/>
      <w:lvlJc w:val="left"/>
      <w:pPr>
        <w:ind w:left="375" w:hanging="360"/>
      </w:pPr>
      <w:rPr>
        <w:rFonts w:ascii="Wingdings" w:hAnsi="Wingdings" w:hint="default"/>
      </w:rPr>
    </w:lvl>
    <w:lvl w:ilvl="3" w:tplc="04150001" w:tentative="1">
      <w:start w:val="1"/>
      <w:numFmt w:val="bullet"/>
      <w:lvlText w:val=""/>
      <w:lvlJc w:val="left"/>
      <w:pPr>
        <w:ind w:left="1095" w:hanging="360"/>
      </w:pPr>
      <w:rPr>
        <w:rFonts w:ascii="Symbol" w:hAnsi="Symbol" w:hint="default"/>
      </w:rPr>
    </w:lvl>
    <w:lvl w:ilvl="4" w:tplc="04150003" w:tentative="1">
      <w:start w:val="1"/>
      <w:numFmt w:val="bullet"/>
      <w:lvlText w:val="o"/>
      <w:lvlJc w:val="left"/>
      <w:pPr>
        <w:ind w:left="1815" w:hanging="360"/>
      </w:pPr>
      <w:rPr>
        <w:rFonts w:ascii="Courier New" w:hAnsi="Courier New" w:cs="Courier New" w:hint="default"/>
      </w:rPr>
    </w:lvl>
    <w:lvl w:ilvl="5" w:tplc="04150005" w:tentative="1">
      <w:start w:val="1"/>
      <w:numFmt w:val="bullet"/>
      <w:lvlText w:val=""/>
      <w:lvlJc w:val="left"/>
      <w:pPr>
        <w:ind w:left="2535" w:hanging="360"/>
      </w:pPr>
      <w:rPr>
        <w:rFonts w:ascii="Wingdings" w:hAnsi="Wingdings" w:hint="default"/>
      </w:rPr>
    </w:lvl>
    <w:lvl w:ilvl="6" w:tplc="04150001" w:tentative="1">
      <w:start w:val="1"/>
      <w:numFmt w:val="bullet"/>
      <w:lvlText w:val=""/>
      <w:lvlJc w:val="left"/>
      <w:pPr>
        <w:ind w:left="3255" w:hanging="360"/>
      </w:pPr>
      <w:rPr>
        <w:rFonts w:ascii="Symbol" w:hAnsi="Symbol" w:hint="default"/>
      </w:rPr>
    </w:lvl>
    <w:lvl w:ilvl="7" w:tplc="04150003" w:tentative="1">
      <w:start w:val="1"/>
      <w:numFmt w:val="bullet"/>
      <w:lvlText w:val="o"/>
      <w:lvlJc w:val="left"/>
      <w:pPr>
        <w:ind w:left="3975" w:hanging="360"/>
      </w:pPr>
      <w:rPr>
        <w:rFonts w:ascii="Courier New" w:hAnsi="Courier New" w:cs="Courier New" w:hint="default"/>
      </w:rPr>
    </w:lvl>
    <w:lvl w:ilvl="8" w:tplc="04150005" w:tentative="1">
      <w:start w:val="1"/>
      <w:numFmt w:val="bullet"/>
      <w:lvlText w:val=""/>
      <w:lvlJc w:val="left"/>
      <w:pPr>
        <w:ind w:left="4695" w:hanging="360"/>
      </w:pPr>
      <w:rPr>
        <w:rFonts w:ascii="Wingdings" w:hAnsi="Wingdings" w:hint="default"/>
      </w:rPr>
    </w:lvl>
  </w:abstractNum>
  <w:abstractNum w:abstractNumId="20" w15:restartNumberingAfterBreak="0">
    <w:nsid w:val="0CFD73D9"/>
    <w:multiLevelType w:val="hybridMultilevel"/>
    <w:tmpl w:val="48BCBCF8"/>
    <w:lvl w:ilvl="0" w:tplc="89506852">
      <w:start w:val="1"/>
      <w:numFmt w:val="bullet"/>
      <w:lvlText w:val="-"/>
      <w:lvlJc w:val="left"/>
      <w:pPr>
        <w:ind w:left="71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1"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E6A39C0"/>
    <w:multiLevelType w:val="hybridMultilevel"/>
    <w:tmpl w:val="897CFEF8"/>
    <w:lvl w:ilvl="0" w:tplc="D006F5CC">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23"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0F8E68AC"/>
    <w:multiLevelType w:val="hybridMultilevel"/>
    <w:tmpl w:val="173E22D0"/>
    <w:numStyleLink w:val="Zaimportowanystyl69"/>
  </w:abstractNum>
  <w:abstractNum w:abstractNumId="25"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1E827A1"/>
    <w:multiLevelType w:val="hybridMultilevel"/>
    <w:tmpl w:val="6FE4F53E"/>
    <w:numStyleLink w:val="Zaimportowanystyl400"/>
  </w:abstractNum>
  <w:abstractNum w:abstractNumId="28" w15:restartNumberingAfterBreak="0">
    <w:nsid w:val="126C6A97"/>
    <w:multiLevelType w:val="hybridMultilevel"/>
    <w:tmpl w:val="C1A8FB84"/>
    <w:styleLink w:val="Zaimportowanystyl52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12CD6F41"/>
    <w:multiLevelType w:val="hybridMultilevel"/>
    <w:tmpl w:val="703C3508"/>
    <w:numStyleLink w:val="Zaimportowanystyl52"/>
  </w:abstractNum>
  <w:abstractNum w:abstractNumId="30" w15:restartNumberingAfterBreak="0">
    <w:nsid w:val="13171F48"/>
    <w:multiLevelType w:val="hybridMultilevel"/>
    <w:tmpl w:val="C1A8FB84"/>
    <w:lvl w:ilvl="0" w:tplc="739A7752">
      <w:numFmt w:val="decimal"/>
      <w:lvlText w:val=""/>
      <w:lvlJc w:val="left"/>
    </w:lvl>
    <w:lvl w:ilvl="1" w:tplc="0C60007E">
      <w:numFmt w:val="decimal"/>
      <w:lvlText w:val=""/>
      <w:lvlJc w:val="left"/>
    </w:lvl>
    <w:lvl w:ilvl="2" w:tplc="4F5002D4">
      <w:numFmt w:val="decimal"/>
      <w:lvlText w:val=""/>
      <w:lvlJc w:val="left"/>
    </w:lvl>
    <w:lvl w:ilvl="3" w:tplc="DFB6C4F4">
      <w:numFmt w:val="decimal"/>
      <w:lvlText w:val=""/>
      <w:lvlJc w:val="left"/>
    </w:lvl>
    <w:lvl w:ilvl="4" w:tplc="41245BDC">
      <w:numFmt w:val="decimal"/>
      <w:lvlText w:val=""/>
      <w:lvlJc w:val="left"/>
    </w:lvl>
    <w:lvl w:ilvl="5" w:tplc="5922C8A6">
      <w:numFmt w:val="decimal"/>
      <w:lvlText w:val=""/>
      <w:lvlJc w:val="left"/>
    </w:lvl>
    <w:lvl w:ilvl="6" w:tplc="0310D7B4">
      <w:numFmt w:val="decimal"/>
      <w:lvlText w:val=""/>
      <w:lvlJc w:val="left"/>
    </w:lvl>
    <w:lvl w:ilvl="7" w:tplc="CFD83CA4">
      <w:numFmt w:val="decimal"/>
      <w:lvlText w:val=""/>
      <w:lvlJc w:val="left"/>
    </w:lvl>
    <w:lvl w:ilvl="8" w:tplc="D0060CFC">
      <w:numFmt w:val="decimal"/>
      <w:lvlText w:val=""/>
      <w:lvlJc w:val="left"/>
    </w:lvl>
  </w:abstractNum>
  <w:abstractNum w:abstractNumId="31"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16655064"/>
    <w:multiLevelType w:val="hybridMultilevel"/>
    <w:tmpl w:val="C7302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86F7F75"/>
    <w:multiLevelType w:val="hybridMultilevel"/>
    <w:tmpl w:val="043E25A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8" w15:restartNumberingAfterBreak="0">
    <w:nsid w:val="19FD4131"/>
    <w:multiLevelType w:val="hybridMultilevel"/>
    <w:tmpl w:val="C60AF4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1A475EDA"/>
    <w:multiLevelType w:val="hybridMultilevel"/>
    <w:tmpl w:val="E4204C70"/>
    <w:lvl w:ilvl="0" w:tplc="E8D86B2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DD47DFD"/>
    <w:multiLevelType w:val="hybridMultilevel"/>
    <w:tmpl w:val="0798AF6A"/>
    <w:lvl w:ilvl="0" w:tplc="305205BC">
      <w:numFmt w:val="decimal"/>
      <w:lvlText w:val=""/>
      <w:lvlJc w:val="left"/>
    </w:lvl>
    <w:lvl w:ilvl="1" w:tplc="3E9AFE4A">
      <w:numFmt w:val="decimal"/>
      <w:lvlText w:val=""/>
      <w:lvlJc w:val="left"/>
    </w:lvl>
    <w:lvl w:ilvl="2" w:tplc="18E09E1E">
      <w:numFmt w:val="decimal"/>
      <w:lvlText w:val=""/>
      <w:lvlJc w:val="left"/>
    </w:lvl>
    <w:lvl w:ilvl="3" w:tplc="89923DB6">
      <w:numFmt w:val="decimal"/>
      <w:lvlText w:val=""/>
      <w:lvlJc w:val="left"/>
    </w:lvl>
    <w:lvl w:ilvl="4" w:tplc="CDF82530">
      <w:numFmt w:val="decimal"/>
      <w:lvlText w:val=""/>
      <w:lvlJc w:val="left"/>
    </w:lvl>
    <w:lvl w:ilvl="5" w:tplc="243EA064">
      <w:numFmt w:val="decimal"/>
      <w:lvlText w:val=""/>
      <w:lvlJc w:val="left"/>
    </w:lvl>
    <w:lvl w:ilvl="6" w:tplc="A52ACAC8">
      <w:numFmt w:val="decimal"/>
      <w:lvlText w:val=""/>
      <w:lvlJc w:val="left"/>
    </w:lvl>
    <w:lvl w:ilvl="7" w:tplc="13D0637E">
      <w:numFmt w:val="decimal"/>
      <w:lvlText w:val=""/>
      <w:lvlJc w:val="left"/>
    </w:lvl>
    <w:lvl w:ilvl="8" w:tplc="3A0EA05C">
      <w:numFmt w:val="decimal"/>
      <w:lvlText w:val=""/>
      <w:lvlJc w:val="left"/>
    </w:lvl>
  </w:abstractNum>
  <w:abstractNum w:abstractNumId="42"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08846FB"/>
    <w:multiLevelType w:val="hybridMultilevel"/>
    <w:tmpl w:val="A6B88228"/>
    <w:lvl w:ilvl="0" w:tplc="7E94836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10034E8"/>
    <w:multiLevelType w:val="hybridMultilevel"/>
    <w:tmpl w:val="C8D62EE4"/>
    <w:lvl w:ilvl="0" w:tplc="85325392">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5D7458"/>
    <w:multiLevelType w:val="hybridMultilevel"/>
    <w:tmpl w:val="AECEB9C6"/>
    <w:lvl w:ilvl="0" w:tplc="04150017">
      <w:start w:val="1"/>
      <w:numFmt w:val="lowerLetter"/>
      <w:lvlText w:val="%1)"/>
      <w:lvlJc w:val="left"/>
      <w:pPr>
        <w:ind w:left="428" w:hanging="360"/>
      </w:p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8"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233C5A91"/>
    <w:multiLevelType w:val="hybridMultilevel"/>
    <w:tmpl w:val="514090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4087626"/>
    <w:multiLevelType w:val="hybridMultilevel"/>
    <w:tmpl w:val="9244C60C"/>
    <w:lvl w:ilvl="0" w:tplc="96ACC06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7715192"/>
    <w:multiLevelType w:val="hybridMultilevel"/>
    <w:tmpl w:val="610A3876"/>
    <w:lvl w:ilvl="0" w:tplc="579C6BB8">
      <w:start w:val="1"/>
      <w:numFmt w:val="lowerLetter"/>
      <w:lvlText w:val="%1)"/>
      <w:lvlJc w:val="left"/>
      <w:pPr>
        <w:ind w:left="717" w:hanging="360"/>
      </w:pPr>
      <w:rPr>
        <w:b w:val="0"/>
        <w:bCs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28CC5066"/>
    <w:multiLevelType w:val="hybridMultilevel"/>
    <w:tmpl w:val="451838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908539B"/>
    <w:multiLevelType w:val="hybridMultilevel"/>
    <w:tmpl w:val="46C67F10"/>
    <w:lvl w:ilvl="0" w:tplc="115449B6">
      <w:start w:val="7"/>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0F3C8E"/>
    <w:multiLevelType w:val="hybridMultilevel"/>
    <w:tmpl w:val="8C286DE8"/>
    <w:lvl w:ilvl="0" w:tplc="FC6E9B6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2B871D6C"/>
    <w:multiLevelType w:val="hybridMultilevel"/>
    <w:tmpl w:val="91E0D54E"/>
    <w:lvl w:ilvl="0" w:tplc="04150017">
      <w:start w:val="1"/>
      <w:numFmt w:val="lowerLetter"/>
      <w:lvlText w:val="%1)"/>
      <w:lvlJc w:val="left"/>
    </w:lvl>
    <w:lvl w:ilvl="1" w:tplc="A68CFCCC">
      <w:numFmt w:val="decimal"/>
      <w:lvlText w:val=""/>
      <w:lvlJc w:val="left"/>
    </w:lvl>
    <w:lvl w:ilvl="2" w:tplc="BA1094B6">
      <w:numFmt w:val="decimal"/>
      <w:lvlText w:val=""/>
      <w:lvlJc w:val="left"/>
    </w:lvl>
    <w:lvl w:ilvl="3" w:tplc="A016F366">
      <w:numFmt w:val="decimal"/>
      <w:lvlText w:val=""/>
      <w:lvlJc w:val="left"/>
    </w:lvl>
    <w:lvl w:ilvl="4" w:tplc="1098F410">
      <w:numFmt w:val="decimal"/>
      <w:lvlText w:val=""/>
      <w:lvlJc w:val="left"/>
    </w:lvl>
    <w:lvl w:ilvl="5" w:tplc="93081F32">
      <w:numFmt w:val="decimal"/>
      <w:lvlText w:val=""/>
      <w:lvlJc w:val="left"/>
    </w:lvl>
    <w:lvl w:ilvl="6" w:tplc="4B1AAA34">
      <w:numFmt w:val="decimal"/>
      <w:lvlText w:val=""/>
      <w:lvlJc w:val="left"/>
    </w:lvl>
    <w:lvl w:ilvl="7" w:tplc="FF9A7362">
      <w:numFmt w:val="decimal"/>
      <w:lvlText w:val=""/>
      <w:lvlJc w:val="left"/>
    </w:lvl>
    <w:lvl w:ilvl="8" w:tplc="E1F4F11C">
      <w:numFmt w:val="decimal"/>
      <w:lvlText w:val=""/>
      <w:lvlJc w:val="left"/>
    </w:lvl>
  </w:abstractNum>
  <w:abstractNum w:abstractNumId="61"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2F342434"/>
    <w:multiLevelType w:val="hybridMultilevel"/>
    <w:tmpl w:val="5D54FCF8"/>
    <w:lvl w:ilvl="0" w:tplc="89506852">
      <w:numFmt w:val="decimal"/>
      <w:lvlText w:val=""/>
      <w:lvlJc w:val="left"/>
    </w:lvl>
    <w:lvl w:ilvl="1" w:tplc="B17A1FB8">
      <w:numFmt w:val="decimal"/>
      <w:lvlText w:val=""/>
      <w:lvlJc w:val="left"/>
    </w:lvl>
    <w:lvl w:ilvl="2" w:tplc="469E8F24">
      <w:numFmt w:val="decimal"/>
      <w:lvlText w:val=""/>
      <w:lvlJc w:val="left"/>
    </w:lvl>
    <w:lvl w:ilvl="3" w:tplc="BE3A479C">
      <w:numFmt w:val="decimal"/>
      <w:lvlText w:val=""/>
      <w:lvlJc w:val="left"/>
    </w:lvl>
    <w:lvl w:ilvl="4" w:tplc="B4CA35AE">
      <w:numFmt w:val="decimal"/>
      <w:lvlText w:val=""/>
      <w:lvlJc w:val="left"/>
    </w:lvl>
    <w:lvl w:ilvl="5" w:tplc="A6E413B4">
      <w:numFmt w:val="decimal"/>
      <w:lvlText w:val=""/>
      <w:lvlJc w:val="left"/>
    </w:lvl>
    <w:lvl w:ilvl="6" w:tplc="3F261E1E">
      <w:numFmt w:val="decimal"/>
      <w:lvlText w:val=""/>
      <w:lvlJc w:val="left"/>
    </w:lvl>
    <w:lvl w:ilvl="7" w:tplc="B0F666A2">
      <w:numFmt w:val="decimal"/>
      <w:lvlText w:val=""/>
      <w:lvlJc w:val="left"/>
    </w:lvl>
    <w:lvl w:ilvl="8" w:tplc="D674BE40">
      <w:numFmt w:val="decimal"/>
      <w:lvlText w:val=""/>
      <w:lvlJc w:val="left"/>
    </w:lvl>
  </w:abstractNum>
  <w:abstractNum w:abstractNumId="64"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5" w15:restartNumberingAfterBreak="0">
    <w:nsid w:val="2F5872EF"/>
    <w:multiLevelType w:val="hybridMultilevel"/>
    <w:tmpl w:val="29225514"/>
    <w:lvl w:ilvl="0" w:tplc="912227C8">
      <w:start w:val="1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30A20676"/>
    <w:multiLevelType w:val="hybridMultilevel"/>
    <w:tmpl w:val="E9609318"/>
    <w:lvl w:ilvl="0" w:tplc="C6D43030">
      <w:numFmt w:val="decimal"/>
      <w:lvlText w:val=""/>
      <w:lvlJc w:val="left"/>
    </w:lvl>
    <w:lvl w:ilvl="1" w:tplc="ED8A8C30">
      <w:numFmt w:val="decimal"/>
      <w:lvlText w:val=""/>
      <w:lvlJc w:val="left"/>
    </w:lvl>
    <w:lvl w:ilvl="2" w:tplc="A2FC2662">
      <w:numFmt w:val="decimal"/>
      <w:lvlText w:val=""/>
      <w:lvlJc w:val="left"/>
    </w:lvl>
    <w:lvl w:ilvl="3" w:tplc="C82CE826">
      <w:numFmt w:val="decimal"/>
      <w:lvlText w:val=""/>
      <w:lvlJc w:val="left"/>
    </w:lvl>
    <w:lvl w:ilvl="4" w:tplc="B17C8E62">
      <w:numFmt w:val="decimal"/>
      <w:lvlText w:val=""/>
      <w:lvlJc w:val="left"/>
    </w:lvl>
    <w:lvl w:ilvl="5" w:tplc="CFB4D654">
      <w:numFmt w:val="decimal"/>
      <w:lvlText w:val=""/>
      <w:lvlJc w:val="left"/>
    </w:lvl>
    <w:lvl w:ilvl="6" w:tplc="0F5CC2A0">
      <w:numFmt w:val="decimal"/>
      <w:lvlText w:val=""/>
      <w:lvlJc w:val="left"/>
    </w:lvl>
    <w:lvl w:ilvl="7" w:tplc="E78EBD52">
      <w:numFmt w:val="decimal"/>
      <w:lvlText w:val=""/>
      <w:lvlJc w:val="left"/>
    </w:lvl>
    <w:lvl w:ilvl="8" w:tplc="640462E8">
      <w:numFmt w:val="decimal"/>
      <w:lvlText w:val=""/>
      <w:lvlJc w:val="left"/>
    </w:lvl>
  </w:abstractNum>
  <w:abstractNum w:abstractNumId="69"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31D86773"/>
    <w:multiLevelType w:val="hybridMultilevel"/>
    <w:tmpl w:val="D8642294"/>
    <w:lvl w:ilvl="0" w:tplc="AC803F0E">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337A05CF"/>
    <w:multiLevelType w:val="hybridMultilevel"/>
    <w:tmpl w:val="EDEC29F2"/>
    <w:lvl w:ilvl="0" w:tplc="D006F5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7" w15:restartNumberingAfterBreak="0">
    <w:nsid w:val="341B29B7"/>
    <w:multiLevelType w:val="hybridMultilevel"/>
    <w:tmpl w:val="0C709022"/>
    <w:lvl w:ilvl="0" w:tplc="0415000D">
      <w:start w:val="1"/>
      <w:numFmt w:val="bullet"/>
      <w:lvlText w:val=""/>
      <w:lvlJc w:val="left"/>
      <w:rPr>
        <w:rFonts w:ascii="Wingdings" w:hAnsi="Wingdings" w:hint="default"/>
      </w:rPr>
    </w:lvl>
    <w:lvl w:ilvl="1" w:tplc="8390B52C">
      <w:numFmt w:val="decimal"/>
      <w:lvlText w:val=""/>
      <w:lvlJc w:val="left"/>
    </w:lvl>
    <w:lvl w:ilvl="2" w:tplc="E8B616C2">
      <w:numFmt w:val="decimal"/>
      <w:lvlText w:val=""/>
      <w:lvlJc w:val="left"/>
    </w:lvl>
    <w:lvl w:ilvl="3" w:tplc="512696E2">
      <w:numFmt w:val="decimal"/>
      <w:lvlText w:val=""/>
      <w:lvlJc w:val="left"/>
    </w:lvl>
    <w:lvl w:ilvl="4" w:tplc="FA4CD47A">
      <w:numFmt w:val="decimal"/>
      <w:lvlText w:val=""/>
      <w:lvlJc w:val="left"/>
    </w:lvl>
    <w:lvl w:ilvl="5" w:tplc="E98E9B2C">
      <w:numFmt w:val="decimal"/>
      <w:lvlText w:val=""/>
      <w:lvlJc w:val="left"/>
    </w:lvl>
    <w:lvl w:ilvl="6" w:tplc="6CBCF660">
      <w:numFmt w:val="decimal"/>
      <w:lvlText w:val=""/>
      <w:lvlJc w:val="left"/>
    </w:lvl>
    <w:lvl w:ilvl="7" w:tplc="729ADC34">
      <w:numFmt w:val="decimal"/>
      <w:lvlText w:val=""/>
      <w:lvlJc w:val="left"/>
    </w:lvl>
    <w:lvl w:ilvl="8" w:tplc="77D6B2AC">
      <w:numFmt w:val="decimal"/>
      <w:lvlText w:val=""/>
      <w:lvlJc w:val="left"/>
    </w:lvl>
  </w:abstractNum>
  <w:abstractNum w:abstractNumId="78" w15:restartNumberingAfterBreak="0">
    <w:nsid w:val="34487965"/>
    <w:multiLevelType w:val="hybridMultilevel"/>
    <w:tmpl w:val="FADA2654"/>
    <w:lvl w:ilvl="0" w:tplc="4B1846B8">
      <w:start w:val="1"/>
      <w:numFmt w:val="decimal"/>
      <w:lvlText w:val="%1."/>
      <w:lvlJc w:val="left"/>
      <w:pPr>
        <w:tabs>
          <w:tab w:val="num" w:pos="993"/>
        </w:tabs>
        <w:ind w:left="357"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0"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365754C5"/>
    <w:multiLevelType w:val="hybridMultilevel"/>
    <w:tmpl w:val="205CE81C"/>
    <w:lvl w:ilvl="0" w:tplc="BEFA2F18">
      <w:numFmt w:val="decimal"/>
      <w:lvlText w:val=""/>
      <w:lvlJc w:val="left"/>
    </w:lvl>
    <w:lvl w:ilvl="1" w:tplc="1560424E">
      <w:numFmt w:val="decimal"/>
      <w:lvlText w:val=""/>
      <w:lvlJc w:val="left"/>
    </w:lvl>
    <w:lvl w:ilvl="2" w:tplc="F9EEC8E2">
      <w:numFmt w:val="decimal"/>
      <w:lvlText w:val=""/>
      <w:lvlJc w:val="left"/>
    </w:lvl>
    <w:lvl w:ilvl="3" w:tplc="36A2467C">
      <w:numFmt w:val="decimal"/>
      <w:lvlText w:val=""/>
      <w:lvlJc w:val="left"/>
    </w:lvl>
    <w:lvl w:ilvl="4" w:tplc="642EBD5C">
      <w:numFmt w:val="decimal"/>
      <w:lvlText w:val=""/>
      <w:lvlJc w:val="left"/>
    </w:lvl>
    <w:lvl w:ilvl="5" w:tplc="E6F028C0">
      <w:numFmt w:val="decimal"/>
      <w:lvlText w:val=""/>
      <w:lvlJc w:val="left"/>
    </w:lvl>
    <w:lvl w:ilvl="6" w:tplc="B78ADE36">
      <w:numFmt w:val="decimal"/>
      <w:lvlText w:val=""/>
      <w:lvlJc w:val="left"/>
    </w:lvl>
    <w:lvl w:ilvl="7" w:tplc="6C44E9B2">
      <w:numFmt w:val="decimal"/>
      <w:lvlText w:val=""/>
      <w:lvlJc w:val="left"/>
    </w:lvl>
    <w:lvl w:ilvl="8" w:tplc="072A248E">
      <w:numFmt w:val="decimal"/>
      <w:lvlText w:val=""/>
      <w:lvlJc w:val="left"/>
    </w:lvl>
  </w:abstractNum>
  <w:abstractNum w:abstractNumId="83"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7711AAF"/>
    <w:multiLevelType w:val="multilevel"/>
    <w:tmpl w:val="E7C299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88F1586"/>
    <w:multiLevelType w:val="hybridMultilevel"/>
    <w:tmpl w:val="D64229F0"/>
    <w:lvl w:ilvl="0" w:tplc="176258CA">
      <w:start w:val="5"/>
      <w:numFmt w:val="decimal"/>
      <w:lvlText w:val="%1."/>
      <w:lvlJc w:val="left"/>
      <w:pPr>
        <w:tabs>
          <w:tab w:val="num" w:pos="993"/>
        </w:tabs>
        <w:ind w:left="357"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9024014"/>
    <w:multiLevelType w:val="hybridMultilevel"/>
    <w:tmpl w:val="8E70C61A"/>
    <w:lvl w:ilvl="0" w:tplc="2C10BEA2">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 w15:restartNumberingAfterBreak="0">
    <w:nsid w:val="3DE94D1B"/>
    <w:multiLevelType w:val="hybridMultilevel"/>
    <w:tmpl w:val="C8666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DFA5256"/>
    <w:multiLevelType w:val="hybridMultilevel"/>
    <w:tmpl w:val="0450D2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3"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5"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793223C"/>
    <w:multiLevelType w:val="hybridMultilevel"/>
    <w:tmpl w:val="12326B6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7D739ED"/>
    <w:multiLevelType w:val="hybridMultilevel"/>
    <w:tmpl w:val="C60AF494"/>
    <w:lvl w:ilvl="0" w:tplc="0415000F">
      <w:start w:val="1"/>
      <w:numFmt w:val="decimal"/>
      <w:lvlText w:val="%1."/>
      <w:lvlJc w:val="left"/>
    </w:lvl>
    <w:lvl w:ilvl="1" w:tplc="0E94C4B6">
      <w:numFmt w:val="decimal"/>
      <w:lvlText w:val=""/>
      <w:lvlJc w:val="left"/>
    </w:lvl>
    <w:lvl w:ilvl="2" w:tplc="F2820B72">
      <w:numFmt w:val="decimal"/>
      <w:lvlText w:val=""/>
      <w:lvlJc w:val="left"/>
    </w:lvl>
    <w:lvl w:ilvl="3" w:tplc="7270BBC2">
      <w:numFmt w:val="decimal"/>
      <w:lvlText w:val=""/>
      <w:lvlJc w:val="left"/>
    </w:lvl>
    <w:lvl w:ilvl="4" w:tplc="7D6AAF5E">
      <w:numFmt w:val="decimal"/>
      <w:lvlText w:val=""/>
      <w:lvlJc w:val="left"/>
    </w:lvl>
    <w:lvl w:ilvl="5" w:tplc="5EB252E4">
      <w:numFmt w:val="decimal"/>
      <w:lvlText w:val=""/>
      <w:lvlJc w:val="left"/>
    </w:lvl>
    <w:lvl w:ilvl="6" w:tplc="8D686700">
      <w:numFmt w:val="decimal"/>
      <w:lvlText w:val=""/>
      <w:lvlJc w:val="left"/>
    </w:lvl>
    <w:lvl w:ilvl="7" w:tplc="C648317A">
      <w:numFmt w:val="decimal"/>
      <w:lvlText w:val=""/>
      <w:lvlJc w:val="left"/>
    </w:lvl>
    <w:lvl w:ilvl="8" w:tplc="9EF6BE1E">
      <w:numFmt w:val="decimal"/>
      <w:lvlText w:val=""/>
      <w:lvlJc w:val="left"/>
    </w:lvl>
  </w:abstractNum>
  <w:abstractNum w:abstractNumId="100"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48286A9B"/>
    <w:multiLevelType w:val="hybridMultilevel"/>
    <w:tmpl w:val="A4EC5C9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2"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49CB4695"/>
    <w:multiLevelType w:val="hybridMultilevel"/>
    <w:tmpl w:val="519068A2"/>
    <w:lvl w:ilvl="0" w:tplc="04150017">
      <w:start w:val="1"/>
      <w:numFmt w:val="lowerLetter"/>
      <w:lvlText w:val="%1)"/>
      <w:lvlJc w:val="left"/>
    </w:lvl>
    <w:lvl w:ilvl="1" w:tplc="F1805F72">
      <w:numFmt w:val="decimal"/>
      <w:lvlText w:val=""/>
      <w:lvlJc w:val="left"/>
    </w:lvl>
    <w:lvl w:ilvl="2" w:tplc="08D4044C">
      <w:numFmt w:val="decimal"/>
      <w:lvlText w:val=""/>
      <w:lvlJc w:val="left"/>
    </w:lvl>
    <w:lvl w:ilvl="3" w:tplc="36F0F246">
      <w:numFmt w:val="decimal"/>
      <w:lvlText w:val=""/>
      <w:lvlJc w:val="left"/>
    </w:lvl>
    <w:lvl w:ilvl="4" w:tplc="2FF2B88A">
      <w:numFmt w:val="decimal"/>
      <w:lvlText w:val=""/>
      <w:lvlJc w:val="left"/>
    </w:lvl>
    <w:lvl w:ilvl="5" w:tplc="2630459C">
      <w:numFmt w:val="decimal"/>
      <w:lvlText w:val=""/>
      <w:lvlJc w:val="left"/>
    </w:lvl>
    <w:lvl w:ilvl="6" w:tplc="C896DF04">
      <w:numFmt w:val="decimal"/>
      <w:lvlText w:val=""/>
      <w:lvlJc w:val="left"/>
    </w:lvl>
    <w:lvl w:ilvl="7" w:tplc="3506A408">
      <w:numFmt w:val="decimal"/>
      <w:lvlText w:val=""/>
      <w:lvlJc w:val="left"/>
    </w:lvl>
    <w:lvl w:ilvl="8" w:tplc="5936C354">
      <w:numFmt w:val="decimal"/>
      <w:lvlText w:val=""/>
      <w:lvlJc w:val="left"/>
    </w:lvl>
  </w:abstractNum>
  <w:abstractNum w:abstractNumId="104" w15:restartNumberingAfterBreak="0">
    <w:nsid w:val="4C6C0D92"/>
    <w:multiLevelType w:val="hybridMultilevel"/>
    <w:tmpl w:val="05607ED4"/>
    <w:lvl w:ilvl="0" w:tplc="B4268496">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E0C5E9B"/>
    <w:multiLevelType w:val="multilevel"/>
    <w:tmpl w:val="4C2468E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8"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12B2170"/>
    <w:multiLevelType w:val="hybridMultilevel"/>
    <w:tmpl w:val="FB385270"/>
    <w:lvl w:ilvl="0" w:tplc="04150011">
      <w:start w:val="1"/>
      <w:numFmt w:val="decimal"/>
      <w:lvlText w:val="%1)"/>
      <w:lvlJc w:val="left"/>
    </w:lvl>
    <w:lvl w:ilvl="1" w:tplc="A4A029BE">
      <w:numFmt w:val="decimal"/>
      <w:lvlText w:val=""/>
      <w:lvlJc w:val="left"/>
    </w:lvl>
    <w:lvl w:ilvl="2" w:tplc="AEA20426">
      <w:numFmt w:val="decimal"/>
      <w:lvlText w:val=""/>
      <w:lvlJc w:val="left"/>
    </w:lvl>
    <w:lvl w:ilvl="3" w:tplc="6DDE7896">
      <w:numFmt w:val="decimal"/>
      <w:lvlText w:val=""/>
      <w:lvlJc w:val="left"/>
    </w:lvl>
    <w:lvl w:ilvl="4" w:tplc="84868FF0">
      <w:numFmt w:val="decimal"/>
      <w:lvlText w:val=""/>
      <w:lvlJc w:val="left"/>
    </w:lvl>
    <w:lvl w:ilvl="5" w:tplc="975AF124">
      <w:numFmt w:val="decimal"/>
      <w:lvlText w:val=""/>
      <w:lvlJc w:val="left"/>
    </w:lvl>
    <w:lvl w:ilvl="6" w:tplc="B4E68030">
      <w:numFmt w:val="decimal"/>
      <w:lvlText w:val=""/>
      <w:lvlJc w:val="left"/>
    </w:lvl>
    <w:lvl w:ilvl="7" w:tplc="2A926A42">
      <w:numFmt w:val="decimal"/>
      <w:lvlText w:val=""/>
      <w:lvlJc w:val="left"/>
    </w:lvl>
    <w:lvl w:ilvl="8" w:tplc="00CC106E">
      <w:numFmt w:val="decimal"/>
      <w:lvlText w:val=""/>
      <w:lvlJc w:val="left"/>
    </w:lvl>
  </w:abstractNum>
  <w:abstractNum w:abstractNumId="110" w15:restartNumberingAfterBreak="0">
    <w:nsid w:val="52781CEB"/>
    <w:multiLevelType w:val="hybridMultilevel"/>
    <w:tmpl w:val="CCFA17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53022C80"/>
    <w:multiLevelType w:val="hybridMultilevel"/>
    <w:tmpl w:val="F0629AE2"/>
    <w:lvl w:ilvl="0" w:tplc="DF52D236">
      <w:start w:val="3"/>
      <w:numFmt w:val="decimal"/>
      <w:lvlText w:val="%1)"/>
      <w:lvlJc w:val="left"/>
      <w:pPr>
        <w:ind w:left="567" w:hanging="360"/>
      </w:pPr>
      <w:rPr>
        <w:rFonts w:hint="default"/>
      </w:rPr>
    </w:lvl>
    <w:lvl w:ilvl="1" w:tplc="04150019" w:tentative="1">
      <w:start w:val="1"/>
      <w:numFmt w:val="lowerLetter"/>
      <w:lvlText w:val="%2."/>
      <w:lvlJc w:val="left"/>
      <w:pPr>
        <w:ind w:left="1003" w:hanging="360"/>
      </w:pPr>
    </w:lvl>
    <w:lvl w:ilvl="2" w:tplc="0415001B" w:tentative="1">
      <w:start w:val="1"/>
      <w:numFmt w:val="lowerRoman"/>
      <w:lvlText w:val="%3."/>
      <w:lvlJc w:val="right"/>
      <w:pPr>
        <w:ind w:left="1723" w:hanging="180"/>
      </w:pPr>
    </w:lvl>
    <w:lvl w:ilvl="3" w:tplc="0415000F" w:tentative="1">
      <w:start w:val="1"/>
      <w:numFmt w:val="decimal"/>
      <w:lvlText w:val="%4."/>
      <w:lvlJc w:val="left"/>
      <w:pPr>
        <w:ind w:left="2443" w:hanging="360"/>
      </w:pPr>
    </w:lvl>
    <w:lvl w:ilvl="4" w:tplc="04150019" w:tentative="1">
      <w:start w:val="1"/>
      <w:numFmt w:val="lowerLetter"/>
      <w:lvlText w:val="%5."/>
      <w:lvlJc w:val="left"/>
      <w:pPr>
        <w:ind w:left="3163" w:hanging="360"/>
      </w:pPr>
    </w:lvl>
    <w:lvl w:ilvl="5" w:tplc="0415001B" w:tentative="1">
      <w:start w:val="1"/>
      <w:numFmt w:val="lowerRoman"/>
      <w:lvlText w:val="%6."/>
      <w:lvlJc w:val="right"/>
      <w:pPr>
        <w:ind w:left="3883" w:hanging="180"/>
      </w:pPr>
    </w:lvl>
    <w:lvl w:ilvl="6" w:tplc="0415000F" w:tentative="1">
      <w:start w:val="1"/>
      <w:numFmt w:val="decimal"/>
      <w:lvlText w:val="%7."/>
      <w:lvlJc w:val="left"/>
      <w:pPr>
        <w:ind w:left="4603" w:hanging="360"/>
      </w:pPr>
    </w:lvl>
    <w:lvl w:ilvl="7" w:tplc="04150019" w:tentative="1">
      <w:start w:val="1"/>
      <w:numFmt w:val="lowerLetter"/>
      <w:lvlText w:val="%8."/>
      <w:lvlJc w:val="left"/>
      <w:pPr>
        <w:ind w:left="5323" w:hanging="360"/>
      </w:pPr>
    </w:lvl>
    <w:lvl w:ilvl="8" w:tplc="0415001B" w:tentative="1">
      <w:start w:val="1"/>
      <w:numFmt w:val="lowerRoman"/>
      <w:lvlText w:val="%9."/>
      <w:lvlJc w:val="right"/>
      <w:pPr>
        <w:ind w:left="6043" w:hanging="180"/>
      </w:pPr>
    </w:lvl>
  </w:abstractNum>
  <w:abstractNum w:abstractNumId="112"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3"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4"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6"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57FF1EF5"/>
    <w:multiLevelType w:val="multilevel"/>
    <w:tmpl w:val="737CE9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0" w15:restartNumberingAfterBreak="0">
    <w:nsid w:val="59BF3CB1"/>
    <w:multiLevelType w:val="hybridMultilevel"/>
    <w:tmpl w:val="498E1C56"/>
    <w:lvl w:ilvl="0" w:tplc="6F7092DC">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5A082208"/>
    <w:multiLevelType w:val="hybridMultilevel"/>
    <w:tmpl w:val="AA224A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A1E7D91"/>
    <w:multiLevelType w:val="hybridMultilevel"/>
    <w:tmpl w:val="CD92F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BE9323E"/>
    <w:multiLevelType w:val="hybridMultilevel"/>
    <w:tmpl w:val="9416AE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6" w15:restartNumberingAfterBreak="0">
    <w:nsid w:val="5CE33FCD"/>
    <w:multiLevelType w:val="multilevel"/>
    <w:tmpl w:val="E02A6F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D2F0BB6"/>
    <w:multiLevelType w:val="hybridMultilevel"/>
    <w:tmpl w:val="E45A01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9"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FC6694D"/>
    <w:multiLevelType w:val="hybridMultilevel"/>
    <w:tmpl w:val="E28CB9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1"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0EE4791"/>
    <w:multiLevelType w:val="hybridMultilevel"/>
    <w:tmpl w:val="D728D3D2"/>
    <w:lvl w:ilvl="0" w:tplc="952650EA">
      <w:numFmt w:val="decimal"/>
      <w:lvlText w:val=""/>
      <w:lvlJc w:val="left"/>
    </w:lvl>
    <w:lvl w:ilvl="1" w:tplc="A95245E8">
      <w:numFmt w:val="decimal"/>
      <w:lvlText w:val=""/>
      <w:lvlJc w:val="left"/>
    </w:lvl>
    <w:lvl w:ilvl="2" w:tplc="2A9605DA">
      <w:numFmt w:val="decimal"/>
      <w:lvlText w:val=""/>
      <w:lvlJc w:val="left"/>
    </w:lvl>
    <w:lvl w:ilvl="3" w:tplc="F9946CFC">
      <w:numFmt w:val="decimal"/>
      <w:lvlText w:val=""/>
      <w:lvlJc w:val="left"/>
    </w:lvl>
    <w:lvl w:ilvl="4" w:tplc="A2EE2210">
      <w:numFmt w:val="decimal"/>
      <w:lvlText w:val=""/>
      <w:lvlJc w:val="left"/>
    </w:lvl>
    <w:lvl w:ilvl="5" w:tplc="2108A1FE">
      <w:numFmt w:val="decimal"/>
      <w:lvlText w:val=""/>
      <w:lvlJc w:val="left"/>
    </w:lvl>
    <w:lvl w:ilvl="6" w:tplc="FC8C0A6A">
      <w:numFmt w:val="decimal"/>
      <w:lvlText w:val=""/>
      <w:lvlJc w:val="left"/>
    </w:lvl>
    <w:lvl w:ilvl="7" w:tplc="0A2484A8">
      <w:numFmt w:val="decimal"/>
      <w:lvlText w:val=""/>
      <w:lvlJc w:val="left"/>
    </w:lvl>
    <w:lvl w:ilvl="8" w:tplc="9A122F18">
      <w:numFmt w:val="decimal"/>
      <w:lvlText w:val=""/>
      <w:lvlJc w:val="left"/>
    </w:lvl>
  </w:abstractNum>
  <w:abstractNum w:abstractNumId="134"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6"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7"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51C24CD"/>
    <w:multiLevelType w:val="hybridMultilevel"/>
    <w:tmpl w:val="D8A6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56772A5"/>
    <w:multiLevelType w:val="hybridMultilevel"/>
    <w:tmpl w:val="DC228BDA"/>
    <w:lvl w:ilvl="0" w:tplc="5DC6E5CA">
      <w:start w:val="28"/>
      <w:numFmt w:val="decimal"/>
      <w:lvlText w:val="%1."/>
      <w:lvlJc w:val="left"/>
      <w:pPr>
        <w:ind w:left="0" w:firstLine="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41" w15:restartNumberingAfterBreak="0">
    <w:nsid w:val="65B87DD7"/>
    <w:multiLevelType w:val="hybridMultilevel"/>
    <w:tmpl w:val="506CA1E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83178C2"/>
    <w:multiLevelType w:val="hybridMultilevel"/>
    <w:tmpl w:val="B57A8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684C7AA3"/>
    <w:multiLevelType w:val="hybridMultilevel"/>
    <w:tmpl w:val="2848A81E"/>
    <w:lvl w:ilvl="0" w:tplc="04150017">
      <w:start w:val="1"/>
      <w:numFmt w:val="lowerLetter"/>
      <w:lvlText w:val="%1)"/>
      <w:lvlJc w:val="left"/>
      <w:pPr>
        <w:ind w:left="567" w:hanging="360"/>
      </w:p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45" w15:restartNumberingAfterBreak="0">
    <w:nsid w:val="6A120877"/>
    <w:multiLevelType w:val="multilevel"/>
    <w:tmpl w:val="0E66CB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D163683"/>
    <w:multiLevelType w:val="hybridMultilevel"/>
    <w:tmpl w:val="8D988618"/>
    <w:lvl w:ilvl="0" w:tplc="CC742232">
      <w:start w:val="1"/>
      <w:numFmt w:val="lowerLetter"/>
      <w:lvlText w:val="%1)"/>
      <w:lvlJc w:val="left"/>
      <w:pPr>
        <w:ind w:left="567" w:hanging="360"/>
      </w:pPr>
      <w:rPr>
        <w:b w:val="0"/>
        <w:bCs w:val="0"/>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50" w15:restartNumberingAfterBreak="0">
    <w:nsid w:val="6D245417"/>
    <w:multiLevelType w:val="hybridMultilevel"/>
    <w:tmpl w:val="5F48B9A4"/>
    <w:lvl w:ilvl="0" w:tplc="E5243C96">
      <w:start w:val="2"/>
      <w:numFmt w:val="decimal"/>
      <w:lvlText w:val="%1)"/>
      <w:lvlJc w:val="left"/>
      <w:pPr>
        <w:ind w:left="426" w:hanging="426"/>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D7B4510"/>
    <w:multiLevelType w:val="hybridMultilevel"/>
    <w:tmpl w:val="6F42CC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6F585EFA"/>
    <w:multiLevelType w:val="hybridMultilevel"/>
    <w:tmpl w:val="CE041B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6" w15:restartNumberingAfterBreak="0">
    <w:nsid w:val="73734B8D"/>
    <w:multiLevelType w:val="hybridMultilevel"/>
    <w:tmpl w:val="58A6353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8"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9"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1"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2" w15:restartNumberingAfterBreak="0">
    <w:nsid w:val="774867EC"/>
    <w:multiLevelType w:val="hybridMultilevel"/>
    <w:tmpl w:val="DDA45CE0"/>
    <w:lvl w:ilvl="0" w:tplc="97D44F2E">
      <w:start w:val="2"/>
      <w:numFmt w:val="decimal"/>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5"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7ADA43C8"/>
    <w:multiLevelType w:val="hybridMultilevel"/>
    <w:tmpl w:val="0668238E"/>
    <w:lvl w:ilvl="0" w:tplc="4A5CF9DE">
      <w:start w:val="2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8"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7CA10667"/>
    <w:multiLevelType w:val="hybridMultilevel"/>
    <w:tmpl w:val="2CA4EBEE"/>
    <w:lvl w:ilvl="0" w:tplc="AE64E81C">
      <w:start w:val="3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D784420"/>
    <w:multiLevelType w:val="hybridMultilevel"/>
    <w:tmpl w:val="20E0AE8C"/>
    <w:lvl w:ilvl="0" w:tplc="37202E18">
      <w:numFmt w:val="decimal"/>
      <w:lvlText w:val=""/>
      <w:lvlJc w:val="left"/>
    </w:lvl>
    <w:lvl w:ilvl="1" w:tplc="D536F7F6">
      <w:numFmt w:val="decimal"/>
      <w:lvlText w:val=""/>
      <w:lvlJc w:val="left"/>
    </w:lvl>
    <w:lvl w:ilvl="2" w:tplc="5C4409CE">
      <w:numFmt w:val="decimal"/>
      <w:lvlText w:val=""/>
      <w:lvlJc w:val="left"/>
    </w:lvl>
    <w:lvl w:ilvl="3" w:tplc="8E921A36">
      <w:numFmt w:val="decimal"/>
      <w:lvlText w:val=""/>
      <w:lvlJc w:val="left"/>
    </w:lvl>
    <w:lvl w:ilvl="4" w:tplc="F98AC7D0">
      <w:numFmt w:val="decimal"/>
      <w:lvlText w:val=""/>
      <w:lvlJc w:val="left"/>
    </w:lvl>
    <w:lvl w:ilvl="5" w:tplc="18C0FC42">
      <w:numFmt w:val="decimal"/>
      <w:lvlText w:val=""/>
      <w:lvlJc w:val="left"/>
    </w:lvl>
    <w:lvl w:ilvl="6" w:tplc="33244B9A">
      <w:numFmt w:val="decimal"/>
      <w:lvlText w:val=""/>
      <w:lvlJc w:val="left"/>
    </w:lvl>
    <w:lvl w:ilvl="7" w:tplc="CB029A30">
      <w:numFmt w:val="decimal"/>
      <w:lvlText w:val=""/>
      <w:lvlJc w:val="left"/>
    </w:lvl>
    <w:lvl w:ilvl="8" w:tplc="A03EEE82">
      <w:numFmt w:val="decimal"/>
      <w:lvlText w:val=""/>
      <w:lvlJc w:val="left"/>
    </w:lvl>
  </w:abstractNum>
  <w:abstractNum w:abstractNumId="171" w15:restartNumberingAfterBreak="0">
    <w:nsid w:val="7E3929E7"/>
    <w:multiLevelType w:val="hybridMultilevel"/>
    <w:tmpl w:val="79C029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7E9F74D4"/>
    <w:multiLevelType w:val="hybridMultilevel"/>
    <w:tmpl w:val="5E0C8D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ED87516"/>
    <w:multiLevelType w:val="hybridMultilevel"/>
    <w:tmpl w:val="B57A83E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4"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10150127">
    <w:abstractNumId w:val="28"/>
  </w:num>
  <w:num w:numId="2" w16cid:durableId="876507500">
    <w:abstractNumId w:val="92"/>
  </w:num>
  <w:num w:numId="3" w16cid:durableId="1773166604">
    <w:abstractNumId w:val="145"/>
    <w:lvlOverride w:ilvl="0">
      <w:lvl w:ilvl="0">
        <w:start w:val="1"/>
        <w:numFmt w:val="decimal"/>
        <w:lvlText w:val="%1."/>
        <w:lvlJc w:val="left"/>
        <w:pPr>
          <w:ind w:left="357" w:hanging="357"/>
        </w:pPr>
        <w:rPr>
          <w:rFonts w:hAnsi="Arial Unicode MS" w:hint="default"/>
          <w:b w:val="0"/>
          <w:bCs w:val="0"/>
          <w:caps w:val="0"/>
          <w:smallCaps w:val="0"/>
          <w:strike w:val="0"/>
          <w:dstrike w:val="0"/>
          <w:outline w:val="0"/>
          <w:emboss w:val="0"/>
          <w:imprint w:val="0"/>
          <w:color w:val="000000"/>
          <w:spacing w:val="0"/>
          <w:w w:val="100"/>
          <w:kern w:val="0"/>
          <w:position w:val="0"/>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 w16cid:durableId="1330601293">
    <w:abstractNumId w:val="45"/>
  </w:num>
  <w:num w:numId="5" w16cid:durableId="1657029906">
    <w:abstractNumId w:val="51"/>
  </w:num>
  <w:num w:numId="6" w16cid:durableId="951788765">
    <w:abstractNumId w:val="146"/>
  </w:num>
  <w:num w:numId="7" w16cid:durableId="1705249335">
    <w:abstractNumId w:val="77"/>
  </w:num>
  <w:num w:numId="8" w16cid:durableId="57096627">
    <w:abstractNumId w:val="30"/>
    <w:lvlOverride w:ilvl="0">
      <w:startOverride w:val="2"/>
      <w:lvl w:ilvl="0" w:tplc="739A7752">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16cid:durableId="1173498161">
    <w:abstractNumId w:val="165"/>
  </w:num>
  <w:num w:numId="10" w16cid:durableId="618494035">
    <w:abstractNumId w:val="30"/>
    <w:lvlOverride w:ilvl="0">
      <w:startOverride w:val="3"/>
      <w:lvl w:ilvl="0" w:tplc="739A7752">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1592202848">
    <w:abstractNumId w:val="61"/>
  </w:num>
  <w:num w:numId="12" w16cid:durableId="756706714">
    <w:abstractNumId w:val="148"/>
  </w:num>
  <w:num w:numId="13" w16cid:durableId="1526359181">
    <w:abstractNumId w:val="69"/>
  </w:num>
  <w:num w:numId="14" w16cid:durableId="1381056589">
    <w:abstractNumId w:val="63"/>
    <w:lvlOverride w:ilvl="0">
      <w:lvl w:ilvl="0" w:tplc="89506852">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393045876">
    <w:abstractNumId w:val="62"/>
  </w:num>
  <w:num w:numId="16" w16cid:durableId="1724450505">
    <w:abstractNumId w:val="30"/>
    <w:lvlOverride w:ilvl="0">
      <w:startOverride w:val="5"/>
      <w:lvl w:ilvl="0" w:tplc="739A7752">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16cid:durableId="244608300">
    <w:abstractNumId w:val="118"/>
  </w:num>
  <w:num w:numId="18" w16cid:durableId="1041129531">
    <w:abstractNumId w:val="117"/>
    <w:lvlOverride w:ilvl="0">
      <w:lvl w:ilvl="0">
        <w:start w:val="1"/>
        <w:numFmt w:val="decimal"/>
        <w:lvlText w:val="%1."/>
        <w:lvlJc w:val="left"/>
        <w:pPr>
          <w:ind w:left="426"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9" w16cid:durableId="988367206">
    <w:abstractNumId w:val="96"/>
  </w:num>
  <w:num w:numId="20" w16cid:durableId="1722511758">
    <w:abstractNumId w:val="36"/>
  </w:num>
  <w:num w:numId="21" w16cid:durableId="1996838588">
    <w:abstractNumId w:val="30"/>
    <w:lvlOverride w:ilvl="0">
      <w:startOverride w:val="6"/>
      <w:lvl w:ilvl="0" w:tplc="739A7752">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16cid:durableId="2042431898">
    <w:abstractNumId w:val="30"/>
    <w:lvlOverride w:ilvl="0">
      <w:lvl w:ilvl="0" w:tplc="739A7752">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F5002D4">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FB6C4F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1245BD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22C8A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310D7B4">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D83CA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0060CF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3" w16cid:durableId="78451677">
    <w:abstractNumId w:val="26"/>
  </w:num>
  <w:num w:numId="24" w16cid:durableId="1572159950">
    <w:abstractNumId w:val="126"/>
    <w:lvlOverride w:ilvl="0">
      <w:lvl w:ilvl="0">
        <w:start w:val="1"/>
        <w:numFmt w:val="decimal"/>
        <w:lvlText w:val="%1."/>
        <w:lvlJc w:val="left"/>
        <w:pPr>
          <w:ind w:left="278" w:hanging="278"/>
        </w:pPr>
        <w:rPr>
          <w:rFonts w:hAnsi="Arial Unicode MS" w:hint="default"/>
          <w:b w:val="0"/>
          <w:bCs w:val="0"/>
          <w:caps w:val="0"/>
          <w:smallCaps w:val="0"/>
          <w:strike w:val="0"/>
          <w:dstrike w:val="0"/>
          <w:outline w:val="0"/>
          <w:emboss w:val="0"/>
          <w:imprint w:val="0"/>
          <w:color w:val="000000"/>
          <w:spacing w:val="0"/>
          <w:w w:val="100"/>
          <w:kern w:val="0"/>
          <w:position w:val="0"/>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5" w16cid:durableId="1323971473">
    <w:abstractNumId w:val="30"/>
    <w:lvlOverride w:ilvl="0">
      <w:startOverride w:val="10"/>
      <w:lvl w:ilvl="0" w:tplc="739A7752">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16cid:durableId="1433626393">
    <w:abstractNumId w:val="85"/>
  </w:num>
  <w:num w:numId="27" w16cid:durableId="1796948722">
    <w:abstractNumId w:val="125"/>
  </w:num>
  <w:num w:numId="28" w16cid:durableId="946699655">
    <w:abstractNumId w:val="29"/>
  </w:num>
  <w:num w:numId="29" w16cid:durableId="1414859202">
    <w:abstractNumId w:val="44"/>
  </w:num>
  <w:num w:numId="30" w16cid:durableId="720061831">
    <w:abstractNumId w:val="17"/>
  </w:num>
  <w:num w:numId="31" w16cid:durableId="1402286720">
    <w:abstractNumId w:val="25"/>
  </w:num>
  <w:num w:numId="32" w16cid:durableId="739407064">
    <w:abstractNumId w:val="114"/>
  </w:num>
  <w:num w:numId="33" w16cid:durableId="1857649675">
    <w:abstractNumId w:val="30"/>
    <w:lvlOverride w:ilvl="0">
      <w:startOverride w:val="11"/>
      <w:lvl w:ilvl="0" w:tplc="739A7752">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4" w16cid:durableId="383068129">
    <w:abstractNumId w:val="23"/>
  </w:num>
  <w:num w:numId="35" w16cid:durableId="577247549">
    <w:abstractNumId w:val="105"/>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6" w16cid:durableId="991761569">
    <w:abstractNumId w:val="108"/>
  </w:num>
  <w:num w:numId="37" w16cid:durableId="1180463071">
    <w:abstractNumId w:val="105"/>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8" w16cid:durableId="204870720">
    <w:abstractNumId w:val="30"/>
    <w:lvlOverride w:ilvl="0">
      <w:startOverride w:val="12"/>
      <w:lvl w:ilvl="0" w:tplc="739A7752">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16cid:durableId="1809203559">
    <w:abstractNumId w:val="152"/>
  </w:num>
  <w:num w:numId="40" w16cid:durableId="215240766">
    <w:abstractNumId w:val="30"/>
    <w:lvlOverride w:ilvl="0">
      <w:startOverride w:val="13"/>
      <w:lvl w:ilvl="0" w:tplc="739A7752">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1" w16cid:durableId="367608517">
    <w:abstractNumId w:val="168"/>
  </w:num>
  <w:num w:numId="42" w16cid:durableId="1656644922">
    <w:abstractNumId w:val="30"/>
    <w:lvlOverride w:ilvl="0">
      <w:startOverride w:val="14"/>
      <w:lvl w:ilvl="0" w:tplc="739A7752">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16cid:durableId="2000110169">
    <w:abstractNumId w:val="158"/>
  </w:num>
  <w:num w:numId="44" w16cid:durableId="216938091">
    <w:abstractNumId w:val="16"/>
    <w:lvlOverride w:ilvl="2">
      <w:lvl w:ilvl="2">
        <w:start w:val="1"/>
        <w:numFmt w:val="decimal"/>
        <w:lvlText w:val="%3."/>
        <w:lvlJc w:val="left"/>
        <w:pPr>
          <w:tabs>
            <w:tab w:val="num" w:pos="708"/>
          </w:tabs>
          <w:ind w:left="721" w:hanging="437"/>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16cid:durableId="1687904035">
    <w:abstractNumId w:val="16"/>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16cid:durableId="1164470143">
    <w:abstractNumId w:val="16"/>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7" w16cid:durableId="630747780">
    <w:abstractNumId w:val="30"/>
    <w:lvlOverride w:ilvl="0">
      <w:startOverride w:val="15"/>
      <w:lvl w:ilvl="0" w:tplc="739A7752">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16cid:durableId="767653334">
    <w:abstractNumId w:val="30"/>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F5002D4">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16cid:durableId="44725709">
    <w:abstractNumId w:val="12"/>
  </w:num>
  <w:num w:numId="50" w16cid:durableId="812333959">
    <w:abstractNumId w:val="99"/>
  </w:num>
  <w:num w:numId="51" w16cid:durableId="124740740">
    <w:abstractNumId w:val="142"/>
  </w:num>
  <w:num w:numId="52" w16cid:durableId="1531651279">
    <w:abstractNumId w:val="153"/>
  </w:num>
  <w:num w:numId="53" w16cid:durableId="133178494">
    <w:abstractNumId w:val="134"/>
  </w:num>
  <w:num w:numId="54" w16cid:durableId="1501653411">
    <w:abstractNumId w:val="30"/>
    <w:lvlOverride w:ilvl="0">
      <w:startOverride w:val="17"/>
      <w:lvl w:ilvl="0" w:tplc="739A7752">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5" w16cid:durableId="1323856281">
    <w:abstractNumId w:val="6"/>
  </w:num>
  <w:num w:numId="56" w16cid:durableId="976446475">
    <w:abstractNumId w:val="174"/>
  </w:num>
  <w:num w:numId="57" w16cid:durableId="403913108">
    <w:abstractNumId w:val="60"/>
  </w:num>
  <w:num w:numId="58" w16cid:durableId="28801033">
    <w:abstractNumId w:val="30"/>
    <w:lvlOverride w:ilvl="0">
      <w:startOverride w:val="18"/>
      <w:lvl w:ilvl="0" w:tplc="739A7752">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9" w16cid:durableId="721249801">
    <w:abstractNumId w:val="21"/>
  </w:num>
  <w:num w:numId="60" w16cid:durableId="1472214497">
    <w:abstractNumId w:val="7"/>
  </w:num>
  <w:num w:numId="61" w16cid:durableId="906378402">
    <w:abstractNumId w:val="30"/>
    <w:lvlOverride w:ilvl="0">
      <w:startOverride w:val="19"/>
      <w:lvl w:ilvl="0" w:tplc="739A7752">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2" w16cid:durableId="811021416">
    <w:abstractNumId w:val="72"/>
  </w:num>
  <w:num w:numId="63" w16cid:durableId="700011570">
    <w:abstractNumId w:val="30"/>
    <w:lvlOverride w:ilvl="0">
      <w:startOverride w:val="20"/>
      <w:lvl w:ilvl="0" w:tplc="739A7752">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4" w16cid:durableId="657920320">
    <w:abstractNumId w:val="80"/>
  </w:num>
  <w:num w:numId="65" w16cid:durableId="334498372">
    <w:abstractNumId w:val="106"/>
  </w:num>
  <w:num w:numId="66" w16cid:durableId="377320046">
    <w:abstractNumId w:val="30"/>
    <w:lvlOverride w:ilvl="0">
      <w:startOverride w:val="21"/>
      <w:lvl w:ilvl="0" w:tplc="739A7752">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7" w16cid:durableId="465659809">
    <w:abstractNumId w:val="137"/>
  </w:num>
  <w:num w:numId="68" w16cid:durableId="1347633595">
    <w:abstractNumId w:val="30"/>
    <w:lvlOverride w:ilvl="0">
      <w:startOverride w:val="1"/>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0C60007E">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16cid:durableId="453443744">
    <w:abstractNumId w:val="30"/>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5002D4">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16cid:durableId="1217231679">
    <w:abstractNumId w:val="30"/>
    <w:lvlOverride w:ilvl="0">
      <w:startOverride w:val="22"/>
      <w:lvl w:ilvl="0" w:tplc="739A7752">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16cid:durableId="1972666108">
    <w:abstractNumId w:val="30"/>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5002D4">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16cid:durableId="1662659502">
    <w:abstractNumId w:val="9"/>
  </w:num>
  <w:num w:numId="73" w16cid:durableId="119157142">
    <w:abstractNumId w:val="15"/>
  </w:num>
  <w:num w:numId="74" w16cid:durableId="983391988">
    <w:abstractNumId w:val="100"/>
  </w:num>
  <w:num w:numId="75" w16cid:durableId="1261139876">
    <w:abstractNumId w:val="30"/>
    <w:lvlOverride w:ilvl="0">
      <w:startOverride w:val="24"/>
      <w:lvl w:ilvl="0" w:tplc="739A7752">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F5002D4">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B6C4F4">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245BDC">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922C8A6">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10D7B4">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D83CA4">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060CFC">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6" w16cid:durableId="1292517083">
    <w:abstractNumId w:val="70"/>
  </w:num>
  <w:num w:numId="77" w16cid:durableId="1210191694">
    <w:abstractNumId w:val="42"/>
  </w:num>
  <w:num w:numId="78" w16cid:durableId="308825513">
    <w:abstractNumId w:val="170"/>
    <w:lvlOverride w:ilvl="0">
      <w:startOverride w:val="2"/>
      <w:lvl w:ilvl="0" w:tplc="37202E18">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536F7F6">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C4409CE">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921A36">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8AC7D0">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C0FC42">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244B9A">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029A30">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03EEE82">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9" w16cid:durableId="679816907">
    <w:abstractNumId w:val="30"/>
    <w:lvlOverride w:ilvl="0">
      <w:startOverride w:val="25"/>
      <w:lvl w:ilvl="0" w:tplc="739A7752">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16cid:durableId="737434092">
    <w:abstractNumId w:val="121"/>
  </w:num>
  <w:num w:numId="81" w16cid:durableId="61955160">
    <w:abstractNumId w:val="30"/>
    <w:lvlOverride w:ilvl="0">
      <w:startOverride w:val="27"/>
      <w:lvl w:ilvl="0" w:tplc="739A7752">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16cid:durableId="2039163787">
    <w:abstractNumId w:val="30"/>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4F5002D4">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16cid:durableId="2133286281">
    <w:abstractNumId w:val="30"/>
    <w:lvlOverride w:ilvl="0">
      <w:lvl w:ilvl="0" w:tplc="739A775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0007E">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5002D4">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6C4F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45BD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2C8A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0D7B4">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D83CA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60CF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 w16cid:durableId="1615207448">
    <w:abstractNumId w:val="102"/>
  </w:num>
  <w:num w:numId="85" w16cid:durableId="2137021501">
    <w:abstractNumId w:val="30"/>
    <w:lvlOverride w:ilvl="0">
      <w:startOverride w:val="29"/>
      <w:lvl w:ilvl="0" w:tplc="739A7752">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C60007E">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5002D4">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B6C4F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45BD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22C8A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10D7B4">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83CA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60CF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16cid:durableId="993486311">
    <w:abstractNumId w:val="163"/>
  </w:num>
  <w:num w:numId="87" w16cid:durableId="401828335">
    <w:abstractNumId w:val="112"/>
  </w:num>
  <w:num w:numId="88" w16cid:durableId="42481767">
    <w:abstractNumId w:val="103"/>
  </w:num>
  <w:num w:numId="89" w16cid:durableId="375086118">
    <w:abstractNumId w:val="54"/>
  </w:num>
  <w:num w:numId="90" w16cid:durableId="1886869234">
    <w:abstractNumId w:val="116"/>
  </w:num>
  <w:num w:numId="91" w16cid:durableId="2038190335">
    <w:abstractNumId w:val="24"/>
  </w:num>
  <w:num w:numId="92" w16cid:durableId="1382052123">
    <w:abstractNumId w:val="40"/>
  </w:num>
  <w:num w:numId="93" w16cid:durableId="673000695">
    <w:abstractNumId w:val="41"/>
  </w:num>
  <w:num w:numId="94" w16cid:durableId="835531806">
    <w:abstractNumId w:val="41"/>
    <w:lvlOverride w:ilvl="0">
      <w:lvl w:ilvl="0" w:tplc="305205BC">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3E9AFE4A">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18E09E1E">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89923DB6">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CDF82530">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43EA064">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A52ACAC8">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13D0637E">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3A0EA05C">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95" w16cid:durableId="1945261306">
    <w:abstractNumId w:val="66"/>
  </w:num>
  <w:num w:numId="96" w16cid:durableId="142082830">
    <w:abstractNumId w:val="3"/>
  </w:num>
  <w:num w:numId="97" w16cid:durableId="1679890211">
    <w:abstractNumId w:val="3"/>
    <w:lvlOverride w:ilvl="0">
      <w:startOverride w:val="11"/>
    </w:lvlOverride>
  </w:num>
  <w:num w:numId="98" w16cid:durableId="120802717">
    <w:abstractNumId w:val="3"/>
    <w:lvlOverride w:ilvl="0">
      <w:startOverride w:val="12"/>
    </w:lvlOverride>
  </w:num>
  <w:num w:numId="99" w16cid:durableId="1261790563">
    <w:abstractNumId w:val="132"/>
  </w:num>
  <w:num w:numId="100" w16cid:durableId="1983272128">
    <w:abstractNumId w:val="82"/>
  </w:num>
  <w:num w:numId="101" w16cid:durableId="1136408512">
    <w:abstractNumId w:val="3"/>
    <w:lvlOverride w:ilvl="0">
      <w:startOverride w:val="14"/>
    </w:lvlOverride>
  </w:num>
  <w:num w:numId="102" w16cid:durableId="1025710219">
    <w:abstractNumId w:val="48"/>
  </w:num>
  <w:num w:numId="103" w16cid:durableId="1270352988">
    <w:abstractNumId w:val="109"/>
  </w:num>
  <w:num w:numId="104" w16cid:durableId="1130054544">
    <w:abstractNumId w:val="52"/>
  </w:num>
  <w:num w:numId="105" w16cid:durableId="476731009">
    <w:abstractNumId w:val="68"/>
  </w:num>
  <w:num w:numId="106" w16cid:durableId="1944219440">
    <w:abstractNumId w:val="68"/>
    <w:lvlOverride w:ilvl="0">
      <w:startOverride w:val="4"/>
    </w:lvlOverride>
  </w:num>
  <w:num w:numId="107" w16cid:durableId="1876385476">
    <w:abstractNumId w:val="155"/>
  </w:num>
  <w:num w:numId="108" w16cid:durableId="1576354128">
    <w:abstractNumId w:val="27"/>
  </w:num>
  <w:num w:numId="109" w16cid:durableId="644552388">
    <w:abstractNumId w:val="138"/>
  </w:num>
  <w:num w:numId="110" w16cid:durableId="838619866">
    <w:abstractNumId w:val="75"/>
  </w:num>
  <w:num w:numId="111" w16cid:durableId="715858154">
    <w:abstractNumId w:val="133"/>
  </w:num>
  <w:num w:numId="112" w16cid:durableId="2076078266">
    <w:abstractNumId w:val="73"/>
  </w:num>
  <w:num w:numId="113" w16cid:durableId="543257052">
    <w:abstractNumId w:val="33"/>
  </w:num>
  <w:num w:numId="114" w16cid:durableId="652833096">
    <w:abstractNumId w:val="113"/>
  </w:num>
  <w:num w:numId="115" w16cid:durableId="29110982">
    <w:abstractNumId w:val="88"/>
  </w:num>
  <w:num w:numId="116" w16cid:durableId="1163472138">
    <w:abstractNumId w:val="67"/>
  </w:num>
  <w:num w:numId="117" w16cid:durableId="1032340153">
    <w:abstractNumId w:val="91"/>
  </w:num>
  <w:num w:numId="118" w16cid:durableId="1502039384">
    <w:abstractNumId w:val="35"/>
  </w:num>
  <w:num w:numId="119" w16cid:durableId="54860048">
    <w:abstractNumId w:val="136"/>
  </w:num>
  <w:num w:numId="120" w16cid:durableId="281153650">
    <w:abstractNumId w:val="97"/>
  </w:num>
  <w:num w:numId="121" w16cid:durableId="1389449216">
    <w:abstractNumId w:val="31"/>
  </w:num>
  <w:num w:numId="122" w16cid:durableId="1745880711">
    <w:abstractNumId w:val="115"/>
  </w:num>
  <w:num w:numId="123" w16cid:durableId="629748899">
    <w:abstractNumId w:val="4"/>
  </w:num>
  <w:num w:numId="124" w16cid:durableId="1366759325">
    <w:abstractNumId w:val="107"/>
  </w:num>
  <w:num w:numId="125" w16cid:durableId="1761179223">
    <w:abstractNumId w:val="59"/>
  </w:num>
  <w:num w:numId="126" w16cid:durableId="2020034822">
    <w:abstractNumId w:val="157"/>
  </w:num>
  <w:num w:numId="127" w16cid:durableId="2030643220">
    <w:abstractNumId w:val="135"/>
  </w:num>
  <w:num w:numId="128" w16cid:durableId="541015907">
    <w:abstractNumId w:val="81"/>
  </w:num>
  <w:num w:numId="129" w16cid:durableId="1292516794">
    <w:abstractNumId w:val="161"/>
  </w:num>
  <w:num w:numId="130" w16cid:durableId="820540558">
    <w:abstractNumId w:val="128"/>
  </w:num>
  <w:num w:numId="131" w16cid:durableId="374164653">
    <w:abstractNumId w:val="160"/>
  </w:num>
  <w:num w:numId="132" w16cid:durableId="1112355803">
    <w:abstractNumId w:val="14"/>
  </w:num>
  <w:num w:numId="133" w16cid:durableId="684523655">
    <w:abstractNumId w:val="94"/>
  </w:num>
  <w:num w:numId="134" w16cid:durableId="1188567527">
    <w:abstractNumId w:val="164"/>
  </w:num>
  <w:num w:numId="135" w16cid:durableId="70472143">
    <w:abstractNumId w:val="167"/>
  </w:num>
  <w:num w:numId="136" w16cid:durableId="1478840324">
    <w:abstractNumId w:val="53"/>
  </w:num>
  <w:num w:numId="137" w16cid:durableId="1548908850">
    <w:abstractNumId w:val="131"/>
  </w:num>
  <w:num w:numId="138" w16cid:durableId="47806186">
    <w:abstractNumId w:val="129"/>
  </w:num>
  <w:num w:numId="139" w16cid:durableId="840118757">
    <w:abstractNumId w:val="79"/>
  </w:num>
  <w:num w:numId="140" w16cid:durableId="878782371">
    <w:abstractNumId w:val="95"/>
  </w:num>
  <w:num w:numId="141" w16cid:durableId="1004669391">
    <w:abstractNumId w:val="119"/>
  </w:num>
  <w:num w:numId="142" w16cid:durableId="1864977235">
    <w:abstractNumId w:val="64"/>
  </w:num>
  <w:num w:numId="143" w16cid:durableId="899367895">
    <w:abstractNumId w:val="130"/>
  </w:num>
  <w:num w:numId="144" w16cid:durableId="1495536144">
    <w:abstractNumId w:val="147"/>
  </w:num>
  <w:num w:numId="145" w16cid:durableId="1559245339">
    <w:abstractNumId w:val="159"/>
  </w:num>
  <w:num w:numId="146" w16cid:durableId="1040594039">
    <w:abstractNumId w:val="93"/>
  </w:num>
  <w:num w:numId="147" w16cid:durableId="245381911">
    <w:abstractNumId w:val="13"/>
  </w:num>
  <w:num w:numId="148" w16cid:durableId="500465046">
    <w:abstractNumId w:val="0"/>
  </w:num>
  <w:num w:numId="149" w16cid:durableId="883829823">
    <w:abstractNumId w:val="83"/>
  </w:num>
  <w:num w:numId="150" w16cid:durableId="1965041068">
    <w:abstractNumId w:val="139"/>
  </w:num>
  <w:num w:numId="151" w16cid:durableId="1273855832">
    <w:abstractNumId w:val="56"/>
  </w:num>
  <w:num w:numId="152" w16cid:durableId="1604070837">
    <w:abstractNumId w:val="76"/>
  </w:num>
  <w:num w:numId="153" w16cid:durableId="626088592">
    <w:abstractNumId w:val="37"/>
  </w:num>
  <w:num w:numId="154" w16cid:durableId="843738673">
    <w:abstractNumId w:val="22"/>
  </w:num>
  <w:num w:numId="155" w16cid:durableId="1444836394">
    <w:abstractNumId w:val="104"/>
  </w:num>
  <w:num w:numId="156" w16cid:durableId="851454005">
    <w:abstractNumId w:val="78"/>
  </w:num>
  <w:num w:numId="157" w16cid:durableId="1024600067">
    <w:abstractNumId w:val="84"/>
  </w:num>
  <w:num w:numId="158" w16cid:durableId="1620409201">
    <w:abstractNumId w:val="1"/>
  </w:num>
  <w:num w:numId="159" w16cid:durableId="125003959">
    <w:abstractNumId w:val="156"/>
  </w:num>
  <w:num w:numId="160" w16cid:durableId="1944066516">
    <w:abstractNumId w:val="19"/>
  </w:num>
  <w:num w:numId="161" w16cid:durableId="994844089">
    <w:abstractNumId w:val="166"/>
  </w:num>
  <w:num w:numId="162" w16cid:durableId="268704181">
    <w:abstractNumId w:val="140"/>
  </w:num>
  <w:num w:numId="163" w16cid:durableId="1744335815">
    <w:abstractNumId w:val="39"/>
  </w:num>
  <w:num w:numId="164" w16cid:durableId="891845747">
    <w:abstractNumId w:val="32"/>
  </w:num>
  <w:num w:numId="165" w16cid:durableId="1895581565">
    <w:abstractNumId w:val="123"/>
  </w:num>
  <w:num w:numId="166" w16cid:durableId="1063025545">
    <w:abstractNumId w:val="173"/>
  </w:num>
  <w:num w:numId="167" w16cid:durableId="1968075596">
    <w:abstractNumId w:val="143"/>
  </w:num>
  <w:num w:numId="168" w16cid:durableId="1626960251">
    <w:abstractNumId w:val="87"/>
  </w:num>
  <w:num w:numId="169" w16cid:durableId="1600486332">
    <w:abstractNumId w:val="43"/>
  </w:num>
  <w:num w:numId="170" w16cid:durableId="1433168200">
    <w:abstractNumId w:val="65"/>
  </w:num>
  <w:num w:numId="171" w16cid:durableId="144902944">
    <w:abstractNumId w:val="18"/>
  </w:num>
  <w:num w:numId="172" w16cid:durableId="304900060">
    <w:abstractNumId w:val="110"/>
  </w:num>
  <w:num w:numId="173" w16cid:durableId="662901998">
    <w:abstractNumId w:val="71"/>
  </w:num>
  <w:num w:numId="174" w16cid:durableId="1140880685">
    <w:abstractNumId w:val="122"/>
  </w:num>
  <w:num w:numId="175" w16cid:durableId="1917400477">
    <w:abstractNumId w:val="90"/>
  </w:num>
  <w:num w:numId="176" w16cid:durableId="1248344027">
    <w:abstractNumId w:val="5"/>
  </w:num>
  <w:num w:numId="177" w16cid:durableId="189999157">
    <w:abstractNumId w:val="74"/>
  </w:num>
  <w:num w:numId="178" w16cid:durableId="1444349966">
    <w:abstractNumId w:val="47"/>
  </w:num>
  <w:num w:numId="179" w16cid:durableId="1116871408">
    <w:abstractNumId w:val="49"/>
  </w:num>
  <w:num w:numId="180" w16cid:durableId="1464155474">
    <w:abstractNumId w:val="89"/>
  </w:num>
  <w:num w:numId="181" w16cid:durableId="856506562">
    <w:abstractNumId w:val="2"/>
  </w:num>
  <w:num w:numId="182" w16cid:durableId="1985768584">
    <w:abstractNumId w:val="162"/>
  </w:num>
  <w:num w:numId="183" w16cid:durableId="1665283197">
    <w:abstractNumId w:val="149"/>
  </w:num>
  <w:num w:numId="184" w16cid:durableId="1882159744">
    <w:abstractNumId w:val="111"/>
  </w:num>
  <w:num w:numId="185" w16cid:durableId="950430069">
    <w:abstractNumId w:val="151"/>
  </w:num>
  <w:num w:numId="186" w16cid:durableId="1516384416">
    <w:abstractNumId w:val="58"/>
  </w:num>
  <w:num w:numId="187" w16cid:durableId="1312636206">
    <w:abstractNumId w:val="127"/>
  </w:num>
  <w:num w:numId="188" w16cid:durableId="897323965">
    <w:abstractNumId w:val="144"/>
  </w:num>
  <w:num w:numId="189" w16cid:durableId="774515698">
    <w:abstractNumId w:val="46"/>
  </w:num>
  <w:num w:numId="190" w16cid:durableId="411781621">
    <w:abstractNumId w:val="8"/>
  </w:num>
  <w:num w:numId="191" w16cid:durableId="594679820">
    <w:abstractNumId w:val="57"/>
  </w:num>
  <w:num w:numId="192" w16cid:durableId="1742479894">
    <w:abstractNumId w:val="169"/>
  </w:num>
  <w:num w:numId="193" w16cid:durableId="630483045">
    <w:abstractNumId w:val="38"/>
  </w:num>
  <w:num w:numId="194" w16cid:durableId="2102408500">
    <w:abstractNumId w:val="120"/>
  </w:num>
  <w:num w:numId="195" w16cid:durableId="269120910">
    <w:abstractNumId w:val="55"/>
  </w:num>
  <w:num w:numId="196" w16cid:durableId="1721976292">
    <w:abstractNumId w:val="141"/>
  </w:num>
  <w:num w:numId="197" w16cid:durableId="2079667055">
    <w:abstractNumId w:val="101"/>
  </w:num>
  <w:num w:numId="198" w16cid:durableId="1032724229">
    <w:abstractNumId w:val="124"/>
  </w:num>
  <w:num w:numId="199" w16cid:durableId="1751854592">
    <w:abstractNumId w:val="150"/>
  </w:num>
  <w:num w:numId="200" w16cid:durableId="1890998394">
    <w:abstractNumId w:val="10"/>
  </w:num>
  <w:num w:numId="201" w16cid:durableId="120266877">
    <w:abstractNumId w:val="34"/>
  </w:num>
  <w:num w:numId="202" w16cid:durableId="733939586">
    <w:abstractNumId w:val="98"/>
  </w:num>
  <w:num w:numId="203" w16cid:durableId="552547658">
    <w:abstractNumId w:val="50"/>
  </w:num>
  <w:num w:numId="204" w16cid:durableId="1484271540">
    <w:abstractNumId w:val="86"/>
  </w:num>
  <w:num w:numId="205" w16cid:durableId="343672641">
    <w:abstractNumId w:val="63"/>
  </w:num>
  <w:num w:numId="206" w16cid:durableId="1325233383">
    <w:abstractNumId w:val="20"/>
  </w:num>
  <w:num w:numId="207" w16cid:durableId="1096174513">
    <w:abstractNumId w:val="172"/>
  </w:num>
  <w:num w:numId="208" w16cid:durableId="1898397766">
    <w:abstractNumId w:val="11"/>
  </w:num>
  <w:num w:numId="209" w16cid:durableId="1791707317">
    <w:abstractNumId w:val="171"/>
  </w:num>
  <w:num w:numId="210" w16cid:durableId="660818334">
    <w:abstractNumId w:val="154"/>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3714"/>
    <w:rsid w:val="00005CC7"/>
    <w:rsid w:val="00006276"/>
    <w:rsid w:val="000108A9"/>
    <w:rsid w:val="00012277"/>
    <w:rsid w:val="00013A18"/>
    <w:rsid w:val="000179AF"/>
    <w:rsid w:val="00017A28"/>
    <w:rsid w:val="00026387"/>
    <w:rsid w:val="00026436"/>
    <w:rsid w:val="000300CE"/>
    <w:rsid w:val="00033EE3"/>
    <w:rsid w:val="000402BC"/>
    <w:rsid w:val="00044E42"/>
    <w:rsid w:val="000450B6"/>
    <w:rsid w:val="00046EBC"/>
    <w:rsid w:val="00051BBB"/>
    <w:rsid w:val="000526C7"/>
    <w:rsid w:val="00052EFA"/>
    <w:rsid w:val="00053135"/>
    <w:rsid w:val="00053F74"/>
    <w:rsid w:val="00054049"/>
    <w:rsid w:val="000542D9"/>
    <w:rsid w:val="00054714"/>
    <w:rsid w:val="00055DEF"/>
    <w:rsid w:val="0005774E"/>
    <w:rsid w:val="0006410F"/>
    <w:rsid w:val="00067B58"/>
    <w:rsid w:val="00067F05"/>
    <w:rsid w:val="00073D43"/>
    <w:rsid w:val="00073DE8"/>
    <w:rsid w:val="00076E9A"/>
    <w:rsid w:val="0007791F"/>
    <w:rsid w:val="00081CF8"/>
    <w:rsid w:val="000836A2"/>
    <w:rsid w:val="00084427"/>
    <w:rsid w:val="00086760"/>
    <w:rsid w:val="0008766B"/>
    <w:rsid w:val="00090959"/>
    <w:rsid w:val="00090AAC"/>
    <w:rsid w:val="00090BCB"/>
    <w:rsid w:val="00092BCD"/>
    <w:rsid w:val="00092BFD"/>
    <w:rsid w:val="00093731"/>
    <w:rsid w:val="000A0793"/>
    <w:rsid w:val="000A15E2"/>
    <w:rsid w:val="000A22FE"/>
    <w:rsid w:val="000A428D"/>
    <w:rsid w:val="000A5A8F"/>
    <w:rsid w:val="000A5CC4"/>
    <w:rsid w:val="000A65C3"/>
    <w:rsid w:val="000A7C2B"/>
    <w:rsid w:val="000B0BFE"/>
    <w:rsid w:val="000B1A73"/>
    <w:rsid w:val="000B3262"/>
    <w:rsid w:val="000B542A"/>
    <w:rsid w:val="000B7FED"/>
    <w:rsid w:val="000C06D4"/>
    <w:rsid w:val="000C0D56"/>
    <w:rsid w:val="000C1102"/>
    <w:rsid w:val="000C275C"/>
    <w:rsid w:val="000C322A"/>
    <w:rsid w:val="000C4AA1"/>
    <w:rsid w:val="000C5408"/>
    <w:rsid w:val="000C57BF"/>
    <w:rsid w:val="000D031A"/>
    <w:rsid w:val="000D64BC"/>
    <w:rsid w:val="000D6788"/>
    <w:rsid w:val="000D6F00"/>
    <w:rsid w:val="000D6FB2"/>
    <w:rsid w:val="000E03E0"/>
    <w:rsid w:val="000E0935"/>
    <w:rsid w:val="000E0EE1"/>
    <w:rsid w:val="000E38E3"/>
    <w:rsid w:val="000E5E1B"/>
    <w:rsid w:val="000E6961"/>
    <w:rsid w:val="000E6BB0"/>
    <w:rsid w:val="000E78D0"/>
    <w:rsid w:val="000F1714"/>
    <w:rsid w:val="000F24BA"/>
    <w:rsid w:val="000F3666"/>
    <w:rsid w:val="000F4C6C"/>
    <w:rsid w:val="00100F0E"/>
    <w:rsid w:val="001012D2"/>
    <w:rsid w:val="00101A6A"/>
    <w:rsid w:val="001047EF"/>
    <w:rsid w:val="001052E5"/>
    <w:rsid w:val="00105EC1"/>
    <w:rsid w:val="00106AA9"/>
    <w:rsid w:val="00107376"/>
    <w:rsid w:val="00110497"/>
    <w:rsid w:val="0011391C"/>
    <w:rsid w:val="00113C8A"/>
    <w:rsid w:val="00115770"/>
    <w:rsid w:val="00115EC8"/>
    <w:rsid w:val="00116307"/>
    <w:rsid w:val="001168BB"/>
    <w:rsid w:val="00121CBB"/>
    <w:rsid w:val="00122327"/>
    <w:rsid w:val="00122B4C"/>
    <w:rsid w:val="00124903"/>
    <w:rsid w:val="001274BB"/>
    <w:rsid w:val="001301F6"/>
    <w:rsid w:val="0013100B"/>
    <w:rsid w:val="001310CC"/>
    <w:rsid w:val="00133A80"/>
    <w:rsid w:val="001349E4"/>
    <w:rsid w:val="00134B38"/>
    <w:rsid w:val="00135AB3"/>
    <w:rsid w:val="00135EF0"/>
    <w:rsid w:val="001414AD"/>
    <w:rsid w:val="0014539E"/>
    <w:rsid w:val="0014578F"/>
    <w:rsid w:val="00146751"/>
    <w:rsid w:val="00146932"/>
    <w:rsid w:val="00147BC6"/>
    <w:rsid w:val="00147F8A"/>
    <w:rsid w:val="00150607"/>
    <w:rsid w:val="001538C3"/>
    <w:rsid w:val="00153D0D"/>
    <w:rsid w:val="00154692"/>
    <w:rsid w:val="001579ED"/>
    <w:rsid w:val="00160E8D"/>
    <w:rsid w:val="00164871"/>
    <w:rsid w:val="00165069"/>
    <w:rsid w:val="00166C96"/>
    <w:rsid w:val="00167208"/>
    <w:rsid w:val="00167655"/>
    <w:rsid w:val="00170C97"/>
    <w:rsid w:val="001720AB"/>
    <w:rsid w:val="0017279D"/>
    <w:rsid w:val="00173084"/>
    <w:rsid w:val="001743A9"/>
    <w:rsid w:val="00176A82"/>
    <w:rsid w:val="00183BD6"/>
    <w:rsid w:val="00184544"/>
    <w:rsid w:val="00184A2D"/>
    <w:rsid w:val="00185441"/>
    <w:rsid w:val="00190D50"/>
    <w:rsid w:val="0019191B"/>
    <w:rsid w:val="001930D8"/>
    <w:rsid w:val="00193DBE"/>
    <w:rsid w:val="00194418"/>
    <w:rsid w:val="001956EB"/>
    <w:rsid w:val="001A0347"/>
    <w:rsid w:val="001A0E99"/>
    <w:rsid w:val="001A1A62"/>
    <w:rsid w:val="001A3156"/>
    <w:rsid w:val="001B18E3"/>
    <w:rsid w:val="001B194B"/>
    <w:rsid w:val="001B1DCE"/>
    <w:rsid w:val="001B6333"/>
    <w:rsid w:val="001B768E"/>
    <w:rsid w:val="001B7EB3"/>
    <w:rsid w:val="001C3C57"/>
    <w:rsid w:val="001C6ADC"/>
    <w:rsid w:val="001C7AA7"/>
    <w:rsid w:val="001D13C4"/>
    <w:rsid w:val="001D13CA"/>
    <w:rsid w:val="001D3705"/>
    <w:rsid w:val="001D7DD3"/>
    <w:rsid w:val="001E03F3"/>
    <w:rsid w:val="001E07F1"/>
    <w:rsid w:val="001E1127"/>
    <w:rsid w:val="001E249F"/>
    <w:rsid w:val="001E5865"/>
    <w:rsid w:val="001E5E9D"/>
    <w:rsid w:val="001F0D71"/>
    <w:rsid w:val="001F1614"/>
    <w:rsid w:val="001F1BB8"/>
    <w:rsid w:val="001F1F2A"/>
    <w:rsid w:val="001F4AAC"/>
    <w:rsid w:val="001F506A"/>
    <w:rsid w:val="001F595E"/>
    <w:rsid w:val="001F6125"/>
    <w:rsid w:val="001F650B"/>
    <w:rsid w:val="001F7044"/>
    <w:rsid w:val="002005F3"/>
    <w:rsid w:val="00200C64"/>
    <w:rsid w:val="00202544"/>
    <w:rsid w:val="0020461D"/>
    <w:rsid w:val="00205076"/>
    <w:rsid w:val="00205738"/>
    <w:rsid w:val="002074B2"/>
    <w:rsid w:val="00207E73"/>
    <w:rsid w:val="002104E3"/>
    <w:rsid w:val="00210705"/>
    <w:rsid w:val="00210E54"/>
    <w:rsid w:val="002115C8"/>
    <w:rsid w:val="00211C75"/>
    <w:rsid w:val="00213205"/>
    <w:rsid w:val="00214649"/>
    <w:rsid w:val="00214AB8"/>
    <w:rsid w:val="00214F18"/>
    <w:rsid w:val="0021666C"/>
    <w:rsid w:val="0021693E"/>
    <w:rsid w:val="00222C66"/>
    <w:rsid w:val="00224465"/>
    <w:rsid w:val="00224869"/>
    <w:rsid w:val="00227F72"/>
    <w:rsid w:val="0023159B"/>
    <w:rsid w:val="0023238D"/>
    <w:rsid w:val="002355FD"/>
    <w:rsid w:val="00241413"/>
    <w:rsid w:val="00242201"/>
    <w:rsid w:val="002431AB"/>
    <w:rsid w:val="00243E40"/>
    <w:rsid w:val="00244A70"/>
    <w:rsid w:val="0025017F"/>
    <w:rsid w:val="00250A93"/>
    <w:rsid w:val="00250C7A"/>
    <w:rsid w:val="00253708"/>
    <w:rsid w:val="00254803"/>
    <w:rsid w:val="00255FAE"/>
    <w:rsid w:val="00261750"/>
    <w:rsid w:val="00261F41"/>
    <w:rsid w:val="00263DFB"/>
    <w:rsid w:val="002640A3"/>
    <w:rsid w:val="002659AA"/>
    <w:rsid w:val="00273582"/>
    <w:rsid w:val="0027441C"/>
    <w:rsid w:val="002745A7"/>
    <w:rsid w:val="002768D0"/>
    <w:rsid w:val="00277679"/>
    <w:rsid w:val="00277D37"/>
    <w:rsid w:val="002824DE"/>
    <w:rsid w:val="0028310C"/>
    <w:rsid w:val="00285B20"/>
    <w:rsid w:val="0028768A"/>
    <w:rsid w:val="002914A6"/>
    <w:rsid w:val="00291C33"/>
    <w:rsid w:val="00292D7E"/>
    <w:rsid w:val="00292FF2"/>
    <w:rsid w:val="002930B3"/>
    <w:rsid w:val="0029535F"/>
    <w:rsid w:val="00296678"/>
    <w:rsid w:val="00296A18"/>
    <w:rsid w:val="002A1ECF"/>
    <w:rsid w:val="002A2BCE"/>
    <w:rsid w:val="002A3F9A"/>
    <w:rsid w:val="002A50DF"/>
    <w:rsid w:val="002A5EDE"/>
    <w:rsid w:val="002A5EE4"/>
    <w:rsid w:val="002A643D"/>
    <w:rsid w:val="002B016B"/>
    <w:rsid w:val="002B4088"/>
    <w:rsid w:val="002B425A"/>
    <w:rsid w:val="002B52EA"/>
    <w:rsid w:val="002B695C"/>
    <w:rsid w:val="002B6D33"/>
    <w:rsid w:val="002B6DB2"/>
    <w:rsid w:val="002C23E3"/>
    <w:rsid w:val="002C3B4D"/>
    <w:rsid w:val="002C5FF3"/>
    <w:rsid w:val="002D5AE4"/>
    <w:rsid w:val="002D6A32"/>
    <w:rsid w:val="002D7D16"/>
    <w:rsid w:val="002E0579"/>
    <w:rsid w:val="002E20E8"/>
    <w:rsid w:val="002E2F5A"/>
    <w:rsid w:val="002E3EB3"/>
    <w:rsid w:val="002E4365"/>
    <w:rsid w:val="002F2A16"/>
    <w:rsid w:val="002F2B20"/>
    <w:rsid w:val="002F2E9F"/>
    <w:rsid w:val="00304218"/>
    <w:rsid w:val="00305BB2"/>
    <w:rsid w:val="00306E44"/>
    <w:rsid w:val="00310D77"/>
    <w:rsid w:val="0031307A"/>
    <w:rsid w:val="00313518"/>
    <w:rsid w:val="00313828"/>
    <w:rsid w:val="00314AB7"/>
    <w:rsid w:val="00314E82"/>
    <w:rsid w:val="00314F25"/>
    <w:rsid w:val="00316BC0"/>
    <w:rsid w:val="0031782C"/>
    <w:rsid w:val="0032049F"/>
    <w:rsid w:val="0032162A"/>
    <w:rsid w:val="00321E68"/>
    <w:rsid w:val="00322AE7"/>
    <w:rsid w:val="003263A6"/>
    <w:rsid w:val="00330148"/>
    <w:rsid w:val="00334C80"/>
    <w:rsid w:val="003432DE"/>
    <w:rsid w:val="00347933"/>
    <w:rsid w:val="0035788B"/>
    <w:rsid w:val="0036105E"/>
    <w:rsid w:val="00361BCC"/>
    <w:rsid w:val="00363407"/>
    <w:rsid w:val="00363893"/>
    <w:rsid w:val="00363DFF"/>
    <w:rsid w:val="00366968"/>
    <w:rsid w:val="00366FC1"/>
    <w:rsid w:val="003676A0"/>
    <w:rsid w:val="00371937"/>
    <w:rsid w:val="00373181"/>
    <w:rsid w:val="00373526"/>
    <w:rsid w:val="00373753"/>
    <w:rsid w:val="00381F88"/>
    <w:rsid w:val="00384B07"/>
    <w:rsid w:val="003862C0"/>
    <w:rsid w:val="00387243"/>
    <w:rsid w:val="00387832"/>
    <w:rsid w:val="00387AE6"/>
    <w:rsid w:val="00387B88"/>
    <w:rsid w:val="00391085"/>
    <w:rsid w:val="003914D5"/>
    <w:rsid w:val="00391B04"/>
    <w:rsid w:val="00392824"/>
    <w:rsid w:val="00393EDD"/>
    <w:rsid w:val="00394E42"/>
    <w:rsid w:val="003A06EA"/>
    <w:rsid w:val="003B1FF5"/>
    <w:rsid w:val="003B32E4"/>
    <w:rsid w:val="003B7442"/>
    <w:rsid w:val="003C103A"/>
    <w:rsid w:val="003C1E26"/>
    <w:rsid w:val="003C4231"/>
    <w:rsid w:val="003D086F"/>
    <w:rsid w:val="003D1C9F"/>
    <w:rsid w:val="003D257F"/>
    <w:rsid w:val="003D374B"/>
    <w:rsid w:val="003D5234"/>
    <w:rsid w:val="003D7D1D"/>
    <w:rsid w:val="003E0458"/>
    <w:rsid w:val="003E11F4"/>
    <w:rsid w:val="003E17E7"/>
    <w:rsid w:val="003E4111"/>
    <w:rsid w:val="003E532F"/>
    <w:rsid w:val="003E6125"/>
    <w:rsid w:val="003E65FA"/>
    <w:rsid w:val="003F0046"/>
    <w:rsid w:val="003F08FA"/>
    <w:rsid w:val="003F0924"/>
    <w:rsid w:val="003F43E0"/>
    <w:rsid w:val="003F52D0"/>
    <w:rsid w:val="003F6E63"/>
    <w:rsid w:val="003F7713"/>
    <w:rsid w:val="00400C90"/>
    <w:rsid w:val="00401781"/>
    <w:rsid w:val="00405837"/>
    <w:rsid w:val="00413740"/>
    <w:rsid w:val="004147E6"/>
    <w:rsid w:val="00415019"/>
    <w:rsid w:val="00415ECC"/>
    <w:rsid w:val="00416103"/>
    <w:rsid w:val="00421214"/>
    <w:rsid w:val="00421755"/>
    <w:rsid w:val="004257DA"/>
    <w:rsid w:val="00425AC8"/>
    <w:rsid w:val="004265BE"/>
    <w:rsid w:val="00426CB4"/>
    <w:rsid w:val="0042768F"/>
    <w:rsid w:val="00427A7F"/>
    <w:rsid w:val="00430EEE"/>
    <w:rsid w:val="00432109"/>
    <w:rsid w:val="0043223F"/>
    <w:rsid w:val="00434C32"/>
    <w:rsid w:val="0043738D"/>
    <w:rsid w:val="00440987"/>
    <w:rsid w:val="0044118E"/>
    <w:rsid w:val="00441E9F"/>
    <w:rsid w:val="00445A20"/>
    <w:rsid w:val="00445B29"/>
    <w:rsid w:val="004518F5"/>
    <w:rsid w:val="00451C2D"/>
    <w:rsid w:val="00454260"/>
    <w:rsid w:val="004546E3"/>
    <w:rsid w:val="00457520"/>
    <w:rsid w:val="00461C96"/>
    <w:rsid w:val="0046276D"/>
    <w:rsid w:val="00465E7B"/>
    <w:rsid w:val="0046722B"/>
    <w:rsid w:val="004723A3"/>
    <w:rsid w:val="00476DFF"/>
    <w:rsid w:val="004820BC"/>
    <w:rsid w:val="00483864"/>
    <w:rsid w:val="00483D6E"/>
    <w:rsid w:val="00483DC3"/>
    <w:rsid w:val="0048411C"/>
    <w:rsid w:val="00491BB1"/>
    <w:rsid w:val="004923ED"/>
    <w:rsid w:val="004937FC"/>
    <w:rsid w:val="00494AEE"/>
    <w:rsid w:val="00497BA6"/>
    <w:rsid w:val="004A2AAB"/>
    <w:rsid w:val="004A383E"/>
    <w:rsid w:val="004A46B9"/>
    <w:rsid w:val="004A58A5"/>
    <w:rsid w:val="004A58B3"/>
    <w:rsid w:val="004A5DAB"/>
    <w:rsid w:val="004B18BE"/>
    <w:rsid w:val="004B2BC9"/>
    <w:rsid w:val="004B2D60"/>
    <w:rsid w:val="004B38D6"/>
    <w:rsid w:val="004B5BFA"/>
    <w:rsid w:val="004C098E"/>
    <w:rsid w:val="004C5957"/>
    <w:rsid w:val="004C59A7"/>
    <w:rsid w:val="004C6285"/>
    <w:rsid w:val="004C7041"/>
    <w:rsid w:val="004D1624"/>
    <w:rsid w:val="004D3545"/>
    <w:rsid w:val="004D39EA"/>
    <w:rsid w:val="004D3E52"/>
    <w:rsid w:val="004D3F90"/>
    <w:rsid w:val="004D57AA"/>
    <w:rsid w:val="004D6D13"/>
    <w:rsid w:val="004E1A31"/>
    <w:rsid w:val="004E5DBB"/>
    <w:rsid w:val="004E769A"/>
    <w:rsid w:val="004F0EF5"/>
    <w:rsid w:val="004F1535"/>
    <w:rsid w:val="004F3329"/>
    <w:rsid w:val="004F354F"/>
    <w:rsid w:val="004F51DE"/>
    <w:rsid w:val="004F7D08"/>
    <w:rsid w:val="005008C0"/>
    <w:rsid w:val="00501FDF"/>
    <w:rsid w:val="0050353B"/>
    <w:rsid w:val="005038AD"/>
    <w:rsid w:val="00504067"/>
    <w:rsid w:val="0050409E"/>
    <w:rsid w:val="00504685"/>
    <w:rsid w:val="0050624B"/>
    <w:rsid w:val="00506822"/>
    <w:rsid w:val="005068F7"/>
    <w:rsid w:val="00513559"/>
    <w:rsid w:val="00515DE6"/>
    <w:rsid w:val="00516E46"/>
    <w:rsid w:val="00521E81"/>
    <w:rsid w:val="0052430F"/>
    <w:rsid w:val="0052564A"/>
    <w:rsid w:val="00527C24"/>
    <w:rsid w:val="005304B8"/>
    <w:rsid w:val="00530D65"/>
    <w:rsid w:val="00531671"/>
    <w:rsid w:val="005339DC"/>
    <w:rsid w:val="005354FC"/>
    <w:rsid w:val="005355A3"/>
    <w:rsid w:val="00535D41"/>
    <w:rsid w:val="00535F04"/>
    <w:rsid w:val="00540757"/>
    <w:rsid w:val="005415A1"/>
    <w:rsid w:val="00541B5B"/>
    <w:rsid w:val="00551C6C"/>
    <w:rsid w:val="00555518"/>
    <w:rsid w:val="00557A42"/>
    <w:rsid w:val="00557C8D"/>
    <w:rsid w:val="00561630"/>
    <w:rsid w:val="00564DE3"/>
    <w:rsid w:val="00565402"/>
    <w:rsid w:val="005661DE"/>
    <w:rsid w:val="00567C35"/>
    <w:rsid w:val="0057004C"/>
    <w:rsid w:val="00570E1C"/>
    <w:rsid w:val="005726F4"/>
    <w:rsid w:val="00574B69"/>
    <w:rsid w:val="00574BD9"/>
    <w:rsid w:val="00575273"/>
    <w:rsid w:val="00575791"/>
    <w:rsid w:val="005774DE"/>
    <w:rsid w:val="005775D9"/>
    <w:rsid w:val="00577DCB"/>
    <w:rsid w:val="00581D5A"/>
    <w:rsid w:val="0058374F"/>
    <w:rsid w:val="005854A9"/>
    <w:rsid w:val="0059354B"/>
    <w:rsid w:val="00595B23"/>
    <w:rsid w:val="00596199"/>
    <w:rsid w:val="0059661B"/>
    <w:rsid w:val="00596822"/>
    <w:rsid w:val="005A5732"/>
    <w:rsid w:val="005B08EE"/>
    <w:rsid w:val="005B2A30"/>
    <w:rsid w:val="005B3508"/>
    <w:rsid w:val="005B4C2B"/>
    <w:rsid w:val="005B7DA4"/>
    <w:rsid w:val="005C1445"/>
    <w:rsid w:val="005D2F0F"/>
    <w:rsid w:val="005D4C34"/>
    <w:rsid w:val="005D65C1"/>
    <w:rsid w:val="005E04EB"/>
    <w:rsid w:val="005E16AA"/>
    <w:rsid w:val="005E22A1"/>
    <w:rsid w:val="005E283C"/>
    <w:rsid w:val="005E5707"/>
    <w:rsid w:val="005F1139"/>
    <w:rsid w:val="005F572D"/>
    <w:rsid w:val="005F6BC3"/>
    <w:rsid w:val="00600057"/>
    <w:rsid w:val="00607B49"/>
    <w:rsid w:val="00610759"/>
    <w:rsid w:val="00612E6D"/>
    <w:rsid w:val="006134EF"/>
    <w:rsid w:val="00613FBB"/>
    <w:rsid w:val="0061781A"/>
    <w:rsid w:val="0062233D"/>
    <w:rsid w:val="006226DD"/>
    <w:rsid w:val="00626ED2"/>
    <w:rsid w:val="0062760B"/>
    <w:rsid w:val="00627A8F"/>
    <w:rsid w:val="00634618"/>
    <w:rsid w:val="00635BFE"/>
    <w:rsid w:val="006404F1"/>
    <w:rsid w:val="0064206A"/>
    <w:rsid w:val="00642929"/>
    <w:rsid w:val="00643C55"/>
    <w:rsid w:val="00643F84"/>
    <w:rsid w:val="006449EB"/>
    <w:rsid w:val="00644D9A"/>
    <w:rsid w:val="00646068"/>
    <w:rsid w:val="0065034F"/>
    <w:rsid w:val="00651E13"/>
    <w:rsid w:val="00660F2E"/>
    <w:rsid w:val="00662679"/>
    <w:rsid w:val="00662CE4"/>
    <w:rsid w:val="00666417"/>
    <w:rsid w:val="00667FD5"/>
    <w:rsid w:val="006706A0"/>
    <w:rsid w:val="00670AF4"/>
    <w:rsid w:val="00670B25"/>
    <w:rsid w:val="00670C46"/>
    <w:rsid w:val="006712C8"/>
    <w:rsid w:val="00672B17"/>
    <w:rsid w:val="0067408C"/>
    <w:rsid w:val="006740F8"/>
    <w:rsid w:val="00676560"/>
    <w:rsid w:val="0068131E"/>
    <w:rsid w:val="0068215A"/>
    <w:rsid w:val="0068546D"/>
    <w:rsid w:val="00686225"/>
    <w:rsid w:val="006930C0"/>
    <w:rsid w:val="00695909"/>
    <w:rsid w:val="006A0294"/>
    <w:rsid w:val="006A0CE7"/>
    <w:rsid w:val="006A2660"/>
    <w:rsid w:val="006A553B"/>
    <w:rsid w:val="006A7E56"/>
    <w:rsid w:val="006B2719"/>
    <w:rsid w:val="006B484C"/>
    <w:rsid w:val="006B4998"/>
    <w:rsid w:val="006B56E3"/>
    <w:rsid w:val="006B5733"/>
    <w:rsid w:val="006C1D1C"/>
    <w:rsid w:val="006C2A9B"/>
    <w:rsid w:val="006C2FCC"/>
    <w:rsid w:val="006C3B1C"/>
    <w:rsid w:val="006C58DA"/>
    <w:rsid w:val="006C686D"/>
    <w:rsid w:val="006C77A2"/>
    <w:rsid w:val="006C78EC"/>
    <w:rsid w:val="006C7DA4"/>
    <w:rsid w:val="006D0139"/>
    <w:rsid w:val="006D0224"/>
    <w:rsid w:val="006D1F12"/>
    <w:rsid w:val="006D272A"/>
    <w:rsid w:val="006D29D8"/>
    <w:rsid w:val="006D2BA7"/>
    <w:rsid w:val="006D55E3"/>
    <w:rsid w:val="006D5B18"/>
    <w:rsid w:val="006D5C46"/>
    <w:rsid w:val="006D7784"/>
    <w:rsid w:val="006D7B26"/>
    <w:rsid w:val="006E1368"/>
    <w:rsid w:val="006E1D74"/>
    <w:rsid w:val="006E26B3"/>
    <w:rsid w:val="006E422B"/>
    <w:rsid w:val="006E53A7"/>
    <w:rsid w:val="006E6925"/>
    <w:rsid w:val="006F0176"/>
    <w:rsid w:val="006F1684"/>
    <w:rsid w:val="006F294F"/>
    <w:rsid w:val="006F3777"/>
    <w:rsid w:val="006F576A"/>
    <w:rsid w:val="006F69F8"/>
    <w:rsid w:val="00700427"/>
    <w:rsid w:val="00700721"/>
    <w:rsid w:val="0070200C"/>
    <w:rsid w:val="0070206A"/>
    <w:rsid w:val="0070651F"/>
    <w:rsid w:val="0070688F"/>
    <w:rsid w:val="0071056D"/>
    <w:rsid w:val="0071125E"/>
    <w:rsid w:val="0071162E"/>
    <w:rsid w:val="0071360D"/>
    <w:rsid w:val="007139E5"/>
    <w:rsid w:val="007168A4"/>
    <w:rsid w:val="00720EDD"/>
    <w:rsid w:val="007214BA"/>
    <w:rsid w:val="00726A93"/>
    <w:rsid w:val="007301A9"/>
    <w:rsid w:val="007303DF"/>
    <w:rsid w:val="007308D3"/>
    <w:rsid w:val="00730922"/>
    <w:rsid w:val="00732520"/>
    <w:rsid w:val="00733C79"/>
    <w:rsid w:val="00733D5E"/>
    <w:rsid w:val="007375EE"/>
    <w:rsid w:val="00740448"/>
    <w:rsid w:val="00740F74"/>
    <w:rsid w:val="00743CDE"/>
    <w:rsid w:val="00745014"/>
    <w:rsid w:val="007454E8"/>
    <w:rsid w:val="00747E06"/>
    <w:rsid w:val="00750D25"/>
    <w:rsid w:val="0075158B"/>
    <w:rsid w:val="00751C6B"/>
    <w:rsid w:val="00752505"/>
    <w:rsid w:val="00752765"/>
    <w:rsid w:val="00752ABE"/>
    <w:rsid w:val="00752AEF"/>
    <w:rsid w:val="007562A4"/>
    <w:rsid w:val="00756A47"/>
    <w:rsid w:val="00756FAE"/>
    <w:rsid w:val="00757031"/>
    <w:rsid w:val="00757481"/>
    <w:rsid w:val="00764802"/>
    <w:rsid w:val="007667BE"/>
    <w:rsid w:val="0076788C"/>
    <w:rsid w:val="00767C28"/>
    <w:rsid w:val="0077056C"/>
    <w:rsid w:val="00774E3D"/>
    <w:rsid w:val="00774F42"/>
    <w:rsid w:val="00775E77"/>
    <w:rsid w:val="0077714A"/>
    <w:rsid w:val="007842FF"/>
    <w:rsid w:val="0078463D"/>
    <w:rsid w:val="00785958"/>
    <w:rsid w:val="0078756F"/>
    <w:rsid w:val="0079349A"/>
    <w:rsid w:val="007936C1"/>
    <w:rsid w:val="00794AF4"/>
    <w:rsid w:val="00795657"/>
    <w:rsid w:val="007A0B3B"/>
    <w:rsid w:val="007A1D7F"/>
    <w:rsid w:val="007A3292"/>
    <w:rsid w:val="007A3C38"/>
    <w:rsid w:val="007A44E3"/>
    <w:rsid w:val="007A6CBE"/>
    <w:rsid w:val="007B1C9B"/>
    <w:rsid w:val="007B4CB5"/>
    <w:rsid w:val="007B5754"/>
    <w:rsid w:val="007B6BBF"/>
    <w:rsid w:val="007B7E4A"/>
    <w:rsid w:val="007C204E"/>
    <w:rsid w:val="007C31E7"/>
    <w:rsid w:val="007C380F"/>
    <w:rsid w:val="007D7FB5"/>
    <w:rsid w:val="007E0219"/>
    <w:rsid w:val="007E108C"/>
    <w:rsid w:val="007E1582"/>
    <w:rsid w:val="007E1AB9"/>
    <w:rsid w:val="007E366F"/>
    <w:rsid w:val="007E4228"/>
    <w:rsid w:val="007E5083"/>
    <w:rsid w:val="007E528F"/>
    <w:rsid w:val="007E722C"/>
    <w:rsid w:val="007F073B"/>
    <w:rsid w:val="007F22E6"/>
    <w:rsid w:val="007F443B"/>
    <w:rsid w:val="007F50C2"/>
    <w:rsid w:val="007F6A31"/>
    <w:rsid w:val="007F7FE7"/>
    <w:rsid w:val="00805AE3"/>
    <w:rsid w:val="00805CB5"/>
    <w:rsid w:val="008067E0"/>
    <w:rsid w:val="00810C5B"/>
    <w:rsid w:val="00811B77"/>
    <w:rsid w:val="0081408A"/>
    <w:rsid w:val="0081453E"/>
    <w:rsid w:val="0081470C"/>
    <w:rsid w:val="00816FA3"/>
    <w:rsid w:val="00820BC4"/>
    <w:rsid w:val="00821C25"/>
    <w:rsid w:val="00824227"/>
    <w:rsid w:val="00825571"/>
    <w:rsid w:val="008256B5"/>
    <w:rsid w:val="00827824"/>
    <w:rsid w:val="0083238F"/>
    <w:rsid w:val="00833A3E"/>
    <w:rsid w:val="00835938"/>
    <w:rsid w:val="00837123"/>
    <w:rsid w:val="00840902"/>
    <w:rsid w:val="00840AF7"/>
    <w:rsid w:val="00841CE8"/>
    <w:rsid w:val="00842207"/>
    <w:rsid w:val="008431AC"/>
    <w:rsid w:val="008437EB"/>
    <w:rsid w:val="00843838"/>
    <w:rsid w:val="00846807"/>
    <w:rsid w:val="008501BF"/>
    <w:rsid w:val="00850943"/>
    <w:rsid w:val="008511C7"/>
    <w:rsid w:val="00851D6C"/>
    <w:rsid w:val="00852E00"/>
    <w:rsid w:val="00853154"/>
    <w:rsid w:val="008541C6"/>
    <w:rsid w:val="00854FF2"/>
    <w:rsid w:val="00855714"/>
    <w:rsid w:val="00855E66"/>
    <w:rsid w:val="00855EB6"/>
    <w:rsid w:val="00856483"/>
    <w:rsid w:val="008578A9"/>
    <w:rsid w:val="0085793A"/>
    <w:rsid w:val="00857B3C"/>
    <w:rsid w:val="00861344"/>
    <w:rsid w:val="00864AEB"/>
    <w:rsid w:val="00867A15"/>
    <w:rsid w:val="00870E19"/>
    <w:rsid w:val="00872150"/>
    <w:rsid w:val="008734D1"/>
    <w:rsid w:val="008736DB"/>
    <w:rsid w:val="00874476"/>
    <w:rsid w:val="00874EA6"/>
    <w:rsid w:val="00875BE4"/>
    <w:rsid w:val="00876220"/>
    <w:rsid w:val="0087665E"/>
    <w:rsid w:val="00877DC9"/>
    <w:rsid w:val="008802D0"/>
    <w:rsid w:val="00893914"/>
    <w:rsid w:val="00894EF0"/>
    <w:rsid w:val="00896ACC"/>
    <w:rsid w:val="008A0378"/>
    <w:rsid w:val="008A43BD"/>
    <w:rsid w:val="008A6542"/>
    <w:rsid w:val="008A6FF9"/>
    <w:rsid w:val="008A76B6"/>
    <w:rsid w:val="008A7CEC"/>
    <w:rsid w:val="008B05B7"/>
    <w:rsid w:val="008B10B6"/>
    <w:rsid w:val="008B1490"/>
    <w:rsid w:val="008B2AD1"/>
    <w:rsid w:val="008B5F91"/>
    <w:rsid w:val="008C0857"/>
    <w:rsid w:val="008C08B1"/>
    <w:rsid w:val="008C40A0"/>
    <w:rsid w:val="008C6767"/>
    <w:rsid w:val="008C6B01"/>
    <w:rsid w:val="008D032A"/>
    <w:rsid w:val="008D160A"/>
    <w:rsid w:val="008D42B7"/>
    <w:rsid w:val="008D4C3F"/>
    <w:rsid w:val="008E1345"/>
    <w:rsid w:val="008E560B"/>
    <w:rsid w:val="008E5C40"/>
    <w:rsid w:val="008E6D64"/>
    <w:rsid w:val="008F06DB"/>
    <w:rsid w:val="008F1D3B"/>
    <w:rsid w:val="008F2A41"/>
    <w:rsid w:val="008F2AA2"/>
    <w:rsid w:val="008F332B"/>
    <w:rsid w:val="008F5C89"/>
    <w:rsid w:val="008F7AC0"/>
    <w:rsid w:val="009001D3"/>
    <w:rsid w:val="00906DA3"/>
    <w:rsid w:val="00906E15"/>
    <w:rsid w:val="009078B7"/>
    <w:rsid w:val="00907B98"/>
    <w:rsid w:val="009149BB"/>
    <w:rsid w:val="00915CDF"/>
    <w:rsid w:val="00917B9E"/>
    <w:rsid w:val="009210FA"/>
    <w:rsid w:val="00925091"/>
    <w:rsid w:val="00925725"/>
    <w:rsid w:val="00925797"/>
    <w:rsid w:val="00930556"/>
    <w:rsid w:val="009312FA"/>
    <w:rsid w:val="009337B6"/>
    <w:rsid w:val="00934515"/>
    <w:rsid w:val="00935A2D"/>
    <w:rsid w:val="00936CF9"/>
    <w:rsid w:val="00936F87"/>
    <w:rsid w:val="00937923"/>
    <w:rsid w:val="00940B4A"/>
    <w:rsid w:val="00941F17"/>
    <w:rsid w:val="00942107"/>
    <w:rsid w:val="00942F37"/>
    <w:rsid w:val="00943BA3"/>
    <w:rsid w:val="00947269"/>
    <w:rsid w:val="00951F37"/>
    <w:rsid w:val="0095274B"/>
    <w:rsid w:val="00954175"/>
    <w:rsid w:val="00955B94"/>
    <w:rsid w:val="00957A08"/>
    <w:rsid w:val="009601EE"/>
    <w:rsid w:val="00961294"/>
    <w:rsid w:val="00962E34"/>
    <w:rsid w:val="00962F45"/>
    <w:rsid w:val="00965CCA"/>
    <w:rsid w:val="00965FB5"/>
    <w:rsid w:val="00971B20"/>
    <w:rsid w:val="00971FC7"/>
    <w:rsid w:val="00973091"/>
    <w:rsid w:val="00973124"/>
    <w:rsid w:val="00973211"/>
    <w:rsid w:val="00973C7B"/>
    <w:rsid w:val="00975D74"/>
    <w:rsid w:val="00977EEE"/>
    <w:rsid w:val="00977F88"/>
    <w:rsid w:val="00980AA9"/>
    <w:rsid w:val="009810F5"/>
    <w:rsid w:val="009817CD"/>
    <w:rsid w:val="0098547A"/>
    <w:rsid w:val="00985553"/>
    <w:rsid w:val="009862F4"/>
    <w:rsid w:val="00991630"/>
    <w:rsid w:val="009918C5"/>
    <w:rsid w:val="00991C33"/>
    <w:rsid w:val="00992C7F"/>
    <w:rsid w:val="00993F91"/>
    <w:rsid w:val="0099648A"/>
    <w:rsid w:val="00996C4D"/>
    <w:rsid w:val="009A04DD"/>
    <w:rsid w:val="009A0C8F"/>
    <w:rsid w:val="009A10A3"/>
    <w:rsid w:val="009A2D85"/>
    <w:rsid w:val="009A2E64"/>
    <w:rsid w:val="009A36A2"/>
    <w:rsid w:val="009A6BAF"/>
    <w:rsid w:val="009A79F3"/>
    <w:rsid w:val="009B05EB"/>
    <w:rsid w:val="009B0B29"/>
    <w:rsid w:val="009B138A"/>
    <w:rsid w:val="009B263C"/>
    <w:rsid w:val="009B3004"/>
    <w:rsid w:val="009B7BEB"/>
    <w:rsid w:val="009C059C"/>
    <w:rsid w:val="009C0D32"/>
    <w:rsid w:val="009C376F"/>
    <w:rsid w:val="009C3EBF"/>
    <w:rsid w:val="009C5973"/>
    <w:rsid w:val="009C5E16"/>
    <w:rsid w:val="009C7B98"/>
    <w:rsid w:val="009D4D19"/>
    <w:rsid w:val="009D5316"/>
    <w:rsid w:val="009E2296"/>
    <w:rsid w:val="009E5D4C"/>
    <w:rsid w:val="009F1B48"/>
    <w:rsid w:val="009F1C19"/>
    <w:rsid w:val="009F2D9E"/>
    <w:rsid w:val="009F3915"/>
    <w:rsid w:val="009F507C"/>
    <w:rsid w:val="009F5A13"/>
    <w:rsid w:val="009F6E40"/>
    <w:rsid w:val="00A02287"/>
    <w:rsid w:val="00A030E8"/>
    <w:rsid w:val="00A03484"/>
    <w:rsid w:val="00A038A2"/>
    <w:rsid w:val="00A07373"/>
    <w:rsid w:val="00A11065"/>
    <w:rsid w:val="00A11AD2"/>
    <w:rsid w:val="00A12128"/>
    <w:rsid w:val="00A12708"/>
    <w:rsid w:val="00A12D55"/>
    <w:rsid w:val="00A13598"/>
    <w:rsid w:val="00A175AA"/>
    <w:rsid w:val="00A22298"/>
    <w:rsid w:val="00A222CF"/>
    <w:rsid w:val="00A22797"/>
    <w:rsid w:val="00A2355C"/>
    <w:rsid w:val="00A23BD8"/>
    <w:rsid w:val="00A2658F"/>
    <w:rsid w:val="00A30B78"/>
    <w:rsid w:val="00A33637"/>
    <w:rsid w:val="00A33CFA"/>
    <w:rsid w:val="00A33F9D"/>
    <w:rsid w:val="00A34E2A"/>
    <w:rsid w:val="00A367EA"/>
    <w:rsid w:val="00A37E52"/>
    <w:rsid w:val="00A410FE"/>
    <w:rsid w:val="00A41CDE"/>
    <w:rsid w:val="00A41FCF"/>
    <w:rsid w:val="00A4212E"/>
    <w:rsid w:val="00A42920"/>
    <w:rsid w:val="00A437E0"/>
    <w:rsid w:val="00A45C3C"/>
    <w:rsid w:val="00A45D1E"/>
    <w:rsid w:val="00A4601E"/>
    <w:rsid w:val="00A551DB"/>
    <w:rsid w:val="00A61B5A"/>
    <w:rsid w:val="00A63FAB"/>
    <w:rsid w:val="00A728CC"/>
    <w:rsid w:val="00A72F25"/>
    <w:rsid w:val="00A76F31"/>
    <w:rsid w:val="00A80351"/>
    <w:rsid w:val="00A80CED"/>
    <w:rsid w:val="00A81FEA"/>
    <w:rsid w:val="00A82202"/>
    <w:rsid w:val="00A8276A"/>
    <w:rsid w:val="00A828F6"/>
    <w:rsid w:val="00A8409F"/>
    <w:rsid w:val="00A85752"/>
    <w:rsid w:val="00A92720"/>
    <w:rsid w:val="00A95337"/>
    <w:rsid w:val="00A9611C"/>
    <w:rsid w:val="00A9646F"/>
    <w:rsid w:val="00A977AD"/>
    <w:rsid w:val="00AA279F"/>
    <w:rsid w:val="00AA2AA8"/>
    <w:rsid w:val="00AA5FAC"/>
    <w:rsid w:val="00AA669D"/>
    <w:rsid w:val="00AA6887"/>
    <w:rsid w:val="00AB27CF"/>
    <w:rsid w:val="00AB43E0"/>
    <w:rsid w:val="00AB4474"/>
    <w:rsid w:val="00AC179F"/>
    <w:rsid w:val="00AC3E98"/>
    <w:rsid w:val="00AC54CB"/>
    <w:rsid w:val="00AC6061"/>
    <w:rsid w:val="00AC7976"/>
    <w:rsid w:val="00AD2A20"/>
    <w:rsid w:val="00AD7317"/>
    <w:rsid w:val="00AE24C9"/>
    <w:rsid w:val="00AE4C26"/>
    <w:rsid w:val="00AE5577"/>
    <w:rsid w:val="00AE5F40"/>
    <w:rsid w:val="00AE6A82"/>
    <w:rsid w:val="00AF26F5"/>
    <w:rsid w:val="00AF2EE1"/>
    <w:rsid w:val="00AF3BD2"/>
    <w:rsid w:val="00AF60C0"/>
    <w:rsid w:val="00B003DB"/>
    <w:rsid w:val="00B0176C"/>
    <w:rsid w:val="00B01C5F"/>
    <w:rsid w:val="00B04404"/>
    <w:rsid w:val="00B0515E"/>
    <w:rsid w:val="00B05278"/>
    <w:rsid w:val="00B067D3"/>
    <w:rsid w:val="00B06BCB"/>
    <w:rsid w:val="00B075D6"/>
    <w:rsid w:val="00B10784"/>
    <w:rsid w:val="00B15FC8"/>
    <w:rsid w:val="00B2052D"/>
    <w:rsid w:val="00B20A75"/>
    <w:rsid w:val="00B20DE0"/>
    <w:rsid w:val="00B22091"/>
    <w:rsid w:val="00B221BC"/>
    <w:rsid w:val="00B26949"/>
    <w:rsid w:val="00B26EEE"/>
    <w:rsid w:val="00B31831"/>
    <w:rsid w:val="00B32014"/>
    <w:rsid w:val="00B4607B"/>
    <w:rsid w:val="00B4628C"/>
    <w:rsid w:val="00B50D41"/>
    <w:rsid w:val="00B51BFC"/>
    <w:rsid w:val="00B51D45"/>
    <w:rsid w:val="00B533F6"/>
    <w:rsid w:val="00B53644"/>
    <w:rsid w:val="00B54260"/>
    <w:rsid w:val="00B548F9"/>
    <w:rsid w:val="00B55A83"/>
    <w:rsid w:val="00B56EA3"/>
    <w:rsid w:val="00B63057"/>
    <w:rsid w:val="00B65172"/>
    <w:rsid w:val="00B65A60"/>
    <w:rsid w:val="00B6658A"/>
    <w:rsid w:val="00B67143"/>
    <w:rsid w:val="00B673A3"/>
    <w:rsid w:val="00B73041"/>
    <w:rsid w:val="00B731E4"/>
    <w:rsid w:val="00B74E40"/>
    <w:rsid w:val="00B7506C"/>
    <w:rsid w:val="00B765F6"/>
    <w:rsid w:val="00B76ACA"/>
    <w:rsid w:val="00B77494"/>
    <w:rsid w:val="00B80F3F"/>
    <w:rsid w:val="00B8212A"/>
    <w:rsid w:val="00B83419"/>
    <w:rsid w:val="00B85448"/>
    <w:rsid w:val="00B868FF"/>
    <w:rsid w:val="00B86ED6"/>
    <w:rsid w:val="00B87FA7"/>
    <w:rsid w:val="00B92378"/>
    <w:rsid w:val="00B943D6"/>
    <w:rsid w:val="00B954B8"/>
    <w:rsid w:val="00B968A8"/>
    <w:rsid w:val="00B97DC0"/>
    <w:rsid w:val="00B97FB9"/>
    <w:rsid w:val="00BA1B06"/>
    <w:rsid w:val="00BA2448"/>
    <w:rsid w:val="00BA2AAF"/>
    <w:rsid w:val="00BA2D5B"/>
    <w:rsid w:val="00BA5E15"/>
    <w:rsid w:val="00BA671D"/>
    <w:rsid w:val="00BB1959"/>
    <w:rsid w:val="00BB307B"/>
    <w:rsid w:val="00BB3E98"/>
    <w:rsid w:val="00BB4A76"/>
    <w:rsid w:val="00BB52ED"/>
    <w:rsid w:val="00BB68AC"/>
    <w:rsid w:val="00BB7726"/>
    <w:rsid w:val="00BC4BE7"/>
    <w:rsid w:val="00BC6B7D"/>
    <w:rsid w:val="00BC6F64"/>
    <w:rsid w:val="00BC7988"/>
    <w:rsid w:val="00BD1EC3"/>
    <w:rsid w:val="00BD3D5A"/>
    <w:rsid w:val="00BD4D45"/>
    <w:rsid w:val="00BD5B43"/>
    <w:rsid w:val="00BE484F"/>
    <w:rsid w:val="00BE4EF8"/>
    <w:rsid w:val="00BE587B"/>
    <w:rsid w:val="00BE653F"/>
    <w:rsid w:val="00BE7143"/>
    <w:rsid w:val="00BE766C"/>
    <w:rsid w:val="00BE7BED"/>
    <w:rsid w:val="00BF00B7"/>
    <w:rsid w:val="00BF1E7E"/>
    <w:rsid w:val="00BF340C"/>
    <w:rsid w:val="00BF67D0"/>
    <w:rsid w:val="00C0043C"/>
    <w:rsid w:val="00C016D9"/>
    <w:rsid w:val="00C018AD"/>
    <w:rsid w:val="00C03666"/>
    <w:rsid w:val="00C057A0"/>
    <w:rsid w:val="00C10120"/>
    <w:rsid w:val="00C10EFA"/>
    <w:rsid w:val="00C12748"/>
    <w:rsid w:val="00C14994"/>
    <w:rsid w:val="00C1555B"/>
    <w:rsid w:val="00C15FFC"/>
    <w:rsid w:val="00C2004A"/>
    <w:rsid w:val="00C23062"/>
    <w:rsid w:val="00C25566"/>
    <w:rsid w:val="00C25DB7"/>
    <w:rsid w:val="00C27D56"/>
    <w:rsid w:val="00C3099D"/>
    <w:rsid w:val="00C30F3A"/>
    <w:rsid w:val="00C3297B"/>
    <w:rsid w:val="00C338CA"/>
    <w:rsid w:val="00C33F91"/>
    <w:rsid w:val="00C34C8B"/>
    <w:rsid w:val="00C35A40"/>
    <w:rsid w:val="00C37AA7"/>
    <w:rsid w:val="00C462A9"/>
    <w:rsid w:val="00C46D99"/>
    <w:rsid w:val="00C5047F"/>
    <w:rsid w:val="00C50CC7"/>
    <w:rsid w:val="00C51120"/>
    <w:rsid w:val="00C52B09"/>
    <w:rsid w:val="00C5421C"/>
    <w:rsid w:val="00C54D14"/>
    <w:rsid w:val="00C56D4C"/>
    <w:rsid w:val="00C57C9F"/>
    <w:rsid w:val="00C57E07"/>
    <w:rsid w:val="00C6486C"/>
    <w:rsid w:val="00C65122"/>
    <w:rsid w:val="00C66050"/>
    <w:rsid w:val="00C66EF0"/>
    <w:rsid w:val="00C70807"/>
    <w:rsid w:val="00C7195C"/>
    <w:rsid w:val="00C73A18"/>
    <w:rsid w:val="00C75E95"/>
    <w:rsid w:val="00C7751E"/>
    <w:rsid w:val="00C80B9A"/>
    <w:rsid w:val="00C81CED"/>
    <w:rsid w:val="00C82F9A"/>
    <w:rsid w:val="00C83FED"/>
    <w:rsid w:val="00C8412C"/>
    <w:rsid w:val="00C872F5"/>
    <w:rsid w:val="00C87B8F"/>
    <w:rsid w:val="00C90F11"/>
    <w:rsid w:val="00C93225"/>
    <w:rsid w:val="00C95BF0"/>
    <w:rsid w:val="00C96050"/>
    <w:rsid w:val="00C963A0"/>
    <w:rsid w:val="00CA1497"/>
    <w:rsid w:val="00CA1F6F"/>
    <w:rsid w:val="00CA26D9"/>
    <w:rsid w:val="00CA334F"/>
    <w:rsid w:val="00CA43D7"/>
    <w:rsid w:val="00CA5BD6"/>
    <w:rsid w:val="00CB1144"/>
    <w:rsid w:val="00CB3FBE"/>
    <w:rsid w:val="00CB564A"/>
    <w:rsid w:val="00CC05DB"/>
    <w:rsid w:val="00CC1CF4"/>
    <w:rsid w:val="00CC2C39"/>
    <w:rsid w:val="00CC565E"/>
    <w:rsid w:val="00CC5D3A"/>
    <w:rsid w:val="00CC682E"/>
    <w:rsid w:val="00CC6B1C"/>
    <w:rsid w:val="00CC6F54"/>
    <w:rsid w:val="00CD215C"/>
    <w:rsid w:val="00CD2C98"/>
    <w:rsid w:val="00CD64B6"/>
    <w:rsid w:val="00CD6780"/>
    <w:rsid w:val="00CD683A"/>
    <w:rsid w:val="00CD6BAF"/>
    <w:rsid w:val="00CE25D7"/>
    <w:rsid w:val="00CE32E0"/>
    <w:rsid w:val="00CE7D5B"/>
    <w:rsid w:val="00CF0C03"/>
    <w:rsid w:val="00CF346A"/>
    <w:rsid w:val="00CF381D"/>
    <w:rsid w:val="00CF4280"/>
    <w:rsid w:val="00CF4350"/>
    <w:rsid w:val="00CF4D98"/>
    <w:rsid w:val="00D0036B"/>
    <w:rsid w:val="00D01DEA"/>
    <w:rsid w:val="00D037BA"/>
    <w:rsid w:val="00D03C10"/>
    <w:rsid w:val="00D06003"/>
    <w:rsid w:val="00D07AB6"/>
    <w:rsid w:val="00D07CD9"/>
    <w:rsid w:val="00D14010"/>
    <w:rsid w:val="00D142E3"/>
    <w:rsid w:val="00D1446B"/>
    <w:rsid w:val="00D14837"/>
    <w:rsid w:val="00D14BC4"/>
    <w:rsid w:val="00D14BF1"/>
    <w:rsid w:val="00D179F9"/>
    <w:rsid w:val="00D20765"/>
    <w:rsid w:val="00D21327"/>
    <w:rsid w:val="00D22EDA"/>
    <w:rsid w:val="00D23E84"/>
    <w:rsid w:val="00D274BD"/>
    <w:rsid w:val="00D27F74"/>
    <w:rsid w:val="00D308CB"/>
    <w:rsid w:val="00D30E31"/>
    <w:rsid w:val="00D31310"/>
    <w:rsid w:val="00D33176"/>
    <w:rsid w:val="00D33845"/>
    <w:rsid w:val="00D358D8"/>
    <w:rsid w:val="00D35E20"/>
    <w:rsid w:val="00D41902"/>
    <w:rsid w:val="00D41FB9"/>
    <w:rsid w:val="00D42F01"/>
    <w:rsid w:val="00D445F7"/>
    <w:rsid w:val="00D45170"/>
    <w:rsid w:val="00D46F22"/>
    <w:rsid w:val="00D502D4"/>
    <w:rsid w:val="00D51662"/>
    <w:rsid w:val="00D52D6F"/>
    <w:rsid w:val="00D56F05"/>
    <w:rsid w:val="00D5732E"/>
    <w:rsid w:val="00D60335"/>
    <w:rsid w:val="00D61696"/>
    <w:rsid w:val="00D631DB"/>
    <w:rsid w:val="00D63913"/>
    <w:rsid w:val="00D648E9"/>
    <w:rsid w:val="00D65B20"/>
    <w:rsid w:val="00D66080"/>
    <w:rsid w:val="00D6649C"/>
    <w:rsid w:val="00D6719E"/>
    <w:rsid w:val="00D677F9"/>
    <w:rsid w:val="00D67F5F"/>
    <w:rsid w:val="00D71277"/>
    <w:rsid w:val="00D76554"/>
    <w:rsid w:val="00D77452"/>
    <w:rsid w:val="00D81744"/>
    <w:rsid w:val="00D81C39"/>
    <w:rsid w:val="00D83592"/>
    <w:rsid w:val="00D85E2F"/>
    <w:rsid w:val="00D90077"/>
    <w:rsid w:val="00D90A1D"/>
    <w:rsid w:val="00D91C18"/>
    <w:rsid w:val="00D9283B"/>
    <w:rsid w:val="00D93590"/>
    <w:rsid w:val="00D94EDB"/>
    <w:rsid w:val="00D953B9"/>
    <w:rsid w:val="00D95F8B"/>
    <w:rsid w:val="00D96BEC"/>
    <w:rsid w:val="00D96C6B"/>
    <w:rsid w:val="00D976E5"/>
    <w:rsid w:val="00D97E7F"/>
    <w:rsid w:val="00DA3FBA"/>
    <w:rsid w:val="00DA6883"/>
    <w:rsid w:val="00DB210B"/>
    <w:rsid w:val="00DB2D69"/>
    <w:rsid w:val="00DB2D7B"/>
    <w:rsid w:val="00DB4E0B"/>
    <w:rsid w:val="00DB4E2F"/>
    <w:rsid w:val="00DB4FC1"/>
    <w:rsid w:val="00DB6C50"/>
    <w:rsid w:val="00DB73CF"/>
    <w:rsid w:val="00DC266E"/>
    <w:rsid w:val="00DC4359"/>
    <w:rsid w:val="00DC476E"/>
    <w:rsid w:val="00DC499A"/>
    <w:rsid w:val="00DC71B6"/>
    <w:rsid w:val="00DD0657"/>
    <w:rsid w:val="00DD1552"/>
    <w:rsid w:val="00DD2573"/>
    <w:rsid w:val="00DD5242"/>
    <w:rsid w:val="00DD606E"/>
    <w:rsid w:val="00DE1FEF"/>
    <w:rsid w:val="00DE25AD"/>
    <w:rsid w:val="00DE2D74"/>
    <w:rsid w:val="00DE6DA8"/>
    <w:rsid w:val="00DE7EA7"/>
    <w:rsid w:val="00DE7F0C"/>
    <w:rsid w:val="00DE7FE7"/>
    <w:rsid w:val="00DF0550"/>
    <w:rsid w:val="00DF0D0B"/>
    <w:rsid w:val="00DF1194"/>
    <w:rsid w:val="00DF1DF1"/>
    <w:rsid w:val="00DF3465"/>
    <w:rsid w:val="00DF59AB"/>
    <w:rsid w:val="00E008BE"/>
    <w:rsid w:val="00E016B8"/>
    <w:rsid w:val="00E021D8"/>
    <w:rsid w:val="00E04377"/>
    <w:rsid w:val="00E06033"/>
    <w:rsid w:val="00E064E4"/>
    <w:rsid w:val="00E076C1"/>
    <w:rsid w:val="00E10738"/>
    <w:rsid w:val="00E1208F"/>
    <w:rsid w:val="00E13731"/>
    <w:rsid w:val="00E1550C"/>
    <w:rsid w:val="00E1557A"/>
    <w:rsid w:val="00E174E4"/>
    <w:rsid w:val="00E25E56"/>
    <w:rsid w:val="00E27192"/>
    <w:rsid w:val="00E32227"/>
    <w:rsid w:val="00E331F8"/>
    <w:rsid w:val="00E33F95"/>
    <w:rsid w:val="00E36F10"/>
    <w:rsid w:val="00E42C97"/>
    <w:rsid w:val="00E42E4C"/>
    <w:rsid w:val="00E44C13"/>
    <w:rsid w:val="00E45CD0"/>
    <w:rsid w:val="00E46E06"/>
    <w:rsid w:val="00E47459"/>
    <w:rsid w:val="00E52842"/>
    <w:rsid w:val="00E54933"/>
    <w:rsid w:val="00E559ED"/>
    <w:rsid w:val="00E60866"/>
    <w:rsid w:val="00E611E7"/>
    <w:rsid w:val="00E62D2B"/>
    <w:rsid w:val="00E63188"/>
    <w:rsid w:val="00E6426D"/>
    <w:rsid w:val="00E66FC1"/>
    <w:rsid w:val="00E67F8F"/>
    <w:rsid w:val="00E706FF"/>
    <w:rsid w:val="00E72AB7"/>
    <w:rsid w:val="00E73A88"/>
    <w:rsid w:val="00E7471D"/>
    <w:rsid w:val="00E74837"/>
    <w:rsid w:val="00E7499D"/>
    <w:rsid w:val="00E75CD8"/>
    <w:rsid w:val="00E7765F"/>
    <w:rsid w:val="00E82D77"/>
    <w:rsid w:val="00E876EF"/>
    <w:rsid w:val="00EA0465"/>
    <w:rsid w:val="00EA2783"/>
    <w:rsid w:val="00EA2F21"/>
    <w:rsid w:val="00EA4969"/>
    <w:rsid w:val="00EA7860"/>
    <w:rsid w:val="00EB339D"/>
    <w:rsid w:val="00EB4136"/>
    <w:rsid w:val="00EB7F7B"/>
    <w:rsid w:val="00EC3267"/>
    <w:rsid w:val="00EC480B"/>
    <w:rsid w:val="00EC535B"/>
    <w:rsid w:val="00EC76B7"/>
    <w:rsid w:val="00EC7DE5"/>
    <w:rsid w:val="00ED0E79"/>
    <w:rsid w:val="00ED1058"/>
    <w:rsid w:val="00ED1883"/>
    <w:rsid w:val="00ED41D0"/>
    <w:rsid w:val="00ED4A1C"/>
    <w:rsid w:val="00ED6086"/>
    <w:rsid w:val="00ED7F60"/>
    <w:rsid w:val="00EE0F30"/>
    <w:rsid w:val="00EE1486"/>
    <w:rsid w:val="00EE27EB"/>
    <w:rsid w:val="00EE5521"/>
    <w:rsid w:val="00EE57A0"/>
    <w:rsid w:val="00EE658E"/>
    <w:rsid w:val="00EE7B76"/>
    <w:rsid w:val="00EF292F"/>
    <w:rsid w:val="00EF2B4B"/>
    <w:rsid w:val="00EF3307"/>
    <w:rsid w:val="00EF48D3"/>
    <w:rsid w:val="00EF4D01"/>
    <w:rsid w:val="00EF5380"/>
    <w:rsid w:val="00EF5C49"/>
    <w:rsid w:val="00F004F9"/>
    <w:rsid w:val="00F03FDE"/>
    <w:rsid w:val="00F05144"/>
    <w:rsid w:val="00F1028B"/>
    <w:rsid w:val="00F10B05"/>
    <w:rsid w:val="00F119F8"/>
    <w:rsid w:val="00F1463C"/>
    <w:rsid w:val="00F1557C"/>
    <w:rsid w:val="00F16207"/>
    <w:rsid w:val="00F228D3"/>
    <w:rsid w:val="00F237F2"/>
    <w:rsid w:val="00F248A6"/>
    <w:rsid w:val="00F27B5C"/>
    <w:rsid w:val="00F27B61"/>
    <w:rsid w:val="00F31440"/>
    <w:rsid w:val="00F343B8"/>
    <w:rsid w:val="00F346F4"/>
    <w:rsid w:val="00F36691"/>
    <w:rsid w:val="00F371C1"/>
    <w:rsid w:val="00F37798"/>
    <w:rsid w:val="00F43E98"/>
    <w:rsid w:val="00F45867"/>
    <w:rsid w:val="00F45997"/>
    <w:rsid w:val="00F4604C"/>
    <w:rsid w:val="00F46FAD"/>
    <w:rsid w:val="00F50D3B"/>
    <w:rsid w:val="00F537F2"/>
    <w:rsid w:val="00F547F8"/>
    <w:rsid w:val="00F564E7"/>
    <w:rsid w:val="00F6141A"/>
    <w:rsid w:val="00F63717"/>
    <w:rsid w:val="00F64761"/>
    <w:rsid w:val="00F647D6"/>
    <w:rsid w:val="00F6636E"/>
    <w:rsid w:val="00F670C3"/>
    <w:rsid w:val="00F702D6"/>
    <w:rsid w:val="00F72331"/>
    <w:rsid w:val="00F741A6"/>
    <w:rsid w:val="00F7560D"/>
    <w:rsid w:val="00F75D3C"/>
    <w:rsid w:val="00F7669A"/>
    <w:rsid w:val="00F82C19"/>
    <w:rsid w:val="00F84C6D"/>
    <w:rsid w:val="00F85202"/>
    <w:rsid w:val="00F85B2C"/>
    <w:rsid w:val="00F85CA8"/>
    <w:rsid w:val="00F865C6"/>
    <w:rsid w:val="00F90327"/>
    <w:rsid w:val="00F910DB"/>
    <w:rsid w:val="00F93B46"/>
    <w:rsid w:val="00F942DF"/>
    <w:rsid w:val="00F94B33"/>
    <w:rsid w:val="00F96B40"/>
    <w:rsid w:val="00F9755F"/>
    <w:rsid w:val="00F97C4B"/>
    <w:rsid w:val="00FA1557"/>
    <w:rsid w:val="00FA16F4"/>
    <w:rsid w:val="00FA21B1"/>
    <w:rsid w:val="00FA341C"/>
    <w:rsid w:val="00FA3DD9"/>
    <w:rsid w:val="00FA44C7"/>
    <w:rsid w:val="00FA509D"/>
    <w:rsid w:val="00FA5703"/>
    <w:rsid w:val="00FA7C4D"/>
    <w:rsid w:val="00FB05D3"/>
    <w:rsid w:val="00FB12B6"/>
    <w:rsid w:val="00FB2021"/>
    <w:rsid w:val="00FB5D96"/>
    <w:rsid w:val="00FC18E5"/>
    <w:rsid w:val="00FC19E1"/>
    <w:rsid w:val="00FC2944"/>
    <w:rsid w:val="00FC5A37"/>
    <w:rsid w:val="00FC5CBB"/>
    <w:rsid w:val="00FD1FE1"/>
    <w:rsid w:val="00FD3526"/>
    <w:rsid w:val="00FD4F84"/>
    <w:rsid w:val="00FD6AFB"/>
    <w:rsid w:val="00FD7E5F"/>
    <w:rsid w:val="00FD7F3F"/>
    <w:rsid w:val="00FE1588"/>
    <w:rsid w:val="00FE16EE"/>
    <w:rsid w:val="00FE4409"/>
    <w:rsid w:val="00FE645D"/>
    <w:rsid w:val="00FE701F"/>
    <w:rsid w:val="00FF1BBD"/>
    <w:rsid w:val="00FF3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0579"/>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paragraph" w:styleId="Nagwek3">
    <w:name w:val="heading 3"/>
    <w:basedOn w:val="Normalny"/>
    <w:next w:val="Normalny"/>
    <w:link w:val="Nagwek3Znak"/>
    <w:uiPriority w:val="9"/>
    <w:semiHidden/>
    <w:unhideWhenUsed/>
    <w:qFormat/>
    <w:rsid w:val="0031307A"/>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link w:val="TytuZnak"/>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5"/>
      </w:numPr>
    </w:pPr>
  </w:style>
  <w:style w:type="numbering" w:customStyle="1" w:styleId="Zaimportowanystyl5">
    <w:name w:val="Zaimportowany styl 5"/>
    <w:pPr>
      <w:numPr>
        <w:numId w:val="6"/>
      </w:numPr>
    </w:pPr>
  </w:style>
  <w:style w:type="numbering" w:customStyle="1" w:styleId="Zaimportowanystyl6">
    <w:name w:val="Zaimportowany styl 6"/>
    <w:pPr>
      <w:numPr>
        <w:numId w:val="9"/>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1"/>
      </w:numPr>
    </w:pPr>
  </w:style>
  <w:style w:type="numbering" w:customStyle="1" w:styleId="Zaimportowanystyl7">
    <w:name w:val="Zaimportowany styl 7"/>
    <w:pPr>
      <w:numPr>
        <w:numId w:val="12"/>
      </w:numPr>
    </w:pPr>
  </w:style>
  <w:style w:type="numbering" w:customStyle="1" w:styleId="Zaimportowanystyl44">
    <w:name w:val="Zaimportowany styl 44"/>
    <w:pPr>
      <w:numPr>
        <w:numId w:val="13"/>
      </w:numPr>
    </w:pPr>
  </w:style>
  <w:style w:type="numbering" w:customStyle="1" w:styleId="Zaimportowanystyl45">
    <w:name w:val="Zaimportowany styl 45"/>
    <w:pPr>
      <w:numPr>
        <w:numId w:val="15"/>
      </w:numPr>
    </w:pPr>
  </w:style>
  <w:style w:type="numbering" w:customStyle="1" w:styleId="Zaimportowanystyl8">
    <w:name w:val="Zaimportowany styl 8"/>
    <w:pPr>
      <w:numPr>
        <w:numId w:val="17"/>
      </w:numPr>
    </w:pPr>
  </w:style>
  <w:style w:type="numbering" w:customStyle="1" w:styleId="Zaimportowanystyl9">
    <w:name w:val="Zaimportowany styl 9"/>
    <w:pPr>
      <w:numPr>
        <w:numId w:val="19"/>
      </w:numPr>
    </w:pPr>
  </w:style>
  <w:style w:type="numbering" w:customStyle="1" w:styleId="Zaimportowanystyl100">
    <w:name w:val="Zaimportowany styl 10.0"/>
    <w:pPr>
      <w:numPr>
        <w:numId w:val="20"/>
      </w:numPr>
    </w:pPr>
  </w:style>
  <w:style w:type="numbering" w:customStyle="1" w:styleId="Zaimportowanystyl48">
    <w:name w:val="Zaimportowany styl 48"/>
    <w:pPr>
      <w:numPr>
        <w:numId w:val="23"/>
      </w:numPr>
    </w:pPr>
  </w:style>
  <w:style w:type="numbering" w:customStyle="1" w:styleId="Zaimportowanystyl11">
    <w:name w:val="Zaimportowany styl 11"/>
    <w:pPr>
      <w:numPr>
        <w:numId w:val="26"/>
      </w:numPr>
    </w:pPr>
  </w:style>
  <w:style w:type="numbering" w:customStyle="1" w:styleId="Zaimportowanystyl52">
    <w:name w:val="Zaimportowany styl 52"/>
    <w:pPr>
      <w:numPr>
        <w:numId w:val="27"/>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29"/>
      </w:numPr>
    </w:pPr>
  </w:style>
  <w:style w:type="numbering" w:customStyle="1" w:styleId="Zaimportowanystyl12">
    <w:name w:val="Zaimportowany styl 12"/>
    <w:pPr>
      <w:numPr>
        <w:numId w:val="30"/>
      </w:numPr>
    </w:pPr>
  </w:style>
  <w:style w:type="numbering" w:customStyle="1" w:styleId="Zaimportowanystyl13">
    <w:name w:val="Zaimportowany styl 13"/>
    <w:pPr>
      <w:numPr>
        <w:numId w:val="31"/>
      </w:numPr>
    </w:pPr>
  </w:style>
  <w:style w:type="numbering" w:customStyle="1" w:styleId="Zaimportowanystyl14">
    <w:name w:val="Zaimportowany styl 14"/>
    <w:pPr>
      <w:numPr>
        <w:numId w:val="32"/>
      </w:numPr>
    </w:pPr>
  </w:style>
  <w:style w:type="numbering" w:customStyle="1" w:styleId="Zaimportowanystyl15">
    <w:name w:val="Zaimportowany styl 15"/>
    <w:pPr>
      <w:numPr>
        <w:numId w:val="34"/>
      </w:numPr>
    </w:pPr>
  </w:style>
  <w:style w:type="numbering" w:customStyle="1" w:styleId="Zaimportowanystyl16">
    <w:name w:val="Zaimportowany styl 16"/>
    <w:pPr>
      <w:numPr>
        <w:numId w:val="36"/>
      </w:numPr>
    </w:pPr>
  </w:style>
  <w:style w:type="numbering" w:customStyle="1" w:styleId="Zaimportowanystyl17">
    <w:name w:val="Zaimportowany styl 17"/>
    <w:pPr>
      <w:numPr>
        <w:numId w:val="39"/>
      </w:numPr>
    </w:pPr>
  </w:style>
  <w:style w:type="numbering" w:customStyle="1" w:styleId="Zaimportowanystyl18">
    <w:name w:val="Zaimportowany styl 18"/>
    <w:pPr>
      <w:numPr>
        <w:numId w:val="41"/>
      </w:numPr>
    </w:pPr>
  </w:style>
  <w:style w:type="numbering" w:customStyle="1" w:styleId="Zaimportowanystyl58">
    <w:name w:val="Zaimportowany styl 58"/>
    <w:pPr>
      <w:numPr>
        <w:numId w:val="43"/>
      </w:numPr>
    </w:pPr>
  </w:style>
  <w:style w:type="numbering" w:customStyle="1" w:styleId="Zaimportowanystyl19">
    <w:name w:val="Zaimportowany styl 19"/>
    <w:pPr>
      <w:numPr>
        <w:numId w:val="49"/>
      </w:numPr>
    </w:pPr>
  </w:style>
  <w:style w:type="character" w:customStyle="1" w:styleId="Hyperlink3">
    <w:name w:val="Hyperlink.3"/>
    <w:basedOn w:val="Brak"/>
    <w:rPr>
      <w:u w:val="single" w:color="0000FF"/>
    </w:rPr>
  </w:style>
  <w:style w:type="numbering" w:customStyle="1" w:styleId="Zaimportowanystyl200">
    <w:name w:val="Zaimportowany styl 20"/>
    <w:pPr>
      <w:numPr>
        <w:numId w:val="51"/>
      </w:numPr>
    </w:pPr>
  </w:style>
  <w:style w:type="numbering" w:customStyle="1" w:styleId="Zaimportowanystyl21">
    <w:name w:val="Zaimportowany styl 21"/>
    <w:pPr>
      <w:numPr>
        <w:numId w:val="52"/>
      </w:numPr>
    </w:pPr>
  </w:style>
  <w:style w:type="numbering" w:customStyle="1" w:styleId="Zaimportowanystyl22">
    <w:name w:val="Zaimportowany styl 22"/>
    <w:pPr>
      <w:numPr>
        <w:numId w:val="53"/>
      </w:numPr>
    </w:pPr>
  </w:style>
  <w:style w:type="numbering" w:customStyle="1" w:styleId="Zaimportowanystyl23">
    <w:name w:val="Zaimportowany styl 23"/>
    <w:pPr>
      <w:numPr>
        <w:numId w:val="55"/>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56"/>
      </w:numPr>
    </w:pPr>
  </w:style>
  <w:style w:type="numbering" w:customStyle="1" w:styleId="Zaimportowanystyl25">
    <w:name w:val="Zaimportowany styl 25"/>
    <w:pPr>
      <w:numPr>
        <w:numId w:val="59"/>
      </w:numPr>
    </w:pPr>
  </w:style>
  <w:style w:type="numbering" w:customStyle="1" w:styleId="Zaimportowanystyl26">
    <w:name w:val="Zaimportowany styl 26"/>
    <w:pPr>
      <w:numPr>
        <w:numId w:val="62"/>
      </w:numPr>
    </w:pPr>
  </w:style>
  <w:style w:type="numbering" w:customStyle="1" w:styleId="Zaimportowanystyl27">
    <w:name w:val="Zaimportowany styl 27"/>
    <w:pPr>
      <w:numPr>
        <w:numId w:val="64"/>
      </w:numPr>
    </w:pPr>
  </w:style>
  <w:style w:type="numbering" w:customStyle="1" w:styleId="Zaimportowanystyl28">
    <w:name w:val="Zaimportowany styl 28"/>
    <w:pPr>
      <w:numPr>
        <w:numId w:val="65"/>
      </w:numPr>
    </w:pPr>
  </w:style>
  <w:style w:type="numbering" w:customStyle="1" w:styleId="Zaimportowanystyl29">
    <w:name w:val="Zaimportowany styl 29"/>
    <w:pPr>
      <w:numPr>
        <w:numId w:val="67"/>
      </w:numPr>
    </w:pPr>
  </w:style>
  <w:style w:type="numbering" w:customStyle="1" w:styleId="Zaimportowanystyl30">
    <w:name w:val="Zaimportowany styl 30"/>
    <w:pPr>
      <w:numPr>
        <w:numId w:val="72"/>
      </w:numPr>
    </w:pPr>
  </w:style>
  <w:style w:type="numbering" w:customStyle="1" w:styleId="Zaimportowanystyl63">
    <w:name w:val="Zaimportowany styl 63"/>
    <w:pPr>
      <w:numPr>
        <w:numId w:val="73"/>
      </w:numPr>
    </w:pPr>
  </w:style>
  <w:style w:type="numbering" w:customStyle="1" w:styleId="Zaimportowanystyl31">
    <w:name w:val="Zaimportowany styl 31"/>
    <w:pPr>
      <w:numPr>
        <w:numId w:val="74"/>
      </w:numPr>
    </w:pPr>
  </w:style>
  <w:style w:type="numbering" w:customStyle="1" w:styleId="Zaimportowanystyl32">
    <w:name w:val="Zaimportowany styl 32"/>
    <w:pPr>
      <w:numPr>
        <w:numId w:val="76"/>
      </w:numPr>
    </w:pPr>
  </w:style>
  <w:style w:type="numbering" w:customStyle="1" w:styleId="Zaimportowanystyl33">
    <w:name w:val="Zaimportowany styl 33"/>
    <w:pPr>
      <w:numPr>
        <w:numId w:val="77"/>
      </w:numPr>
    </w:pPr>
  </w:style>
  <w:style w:type="numbering" w:customStyle="1" w:styleId="Zaimportowanystyl34">
    <w:name w:val="Zaimportowany styl 34"/>
    <w:pPr>
      <w:numPr>
        <w:numId w:val="80"/>
      </w:numPr>
    </w:pPr>
  </w:style>
  <w:style w:type="numbering" w:customStyle="1" w:styleId="Zaimportowanystyl35">
    <w:name w:val="Zaimportowany styl 35"/>
    <w:pPr>
      <w:numPr>
        <w:numId w:val="84"/>
      </w:numPr>
    </w:pPr>
  </w:style>
  <w:style w:type="numbering" w:customStyle="1" w:styleId="Zaimportowanystyl102">
    <w:name w:val="Zaimportowany styl 1.0"/>
    <w:pPr>
      <w:numPr>
        <w:numId w:val="86"/>
      </w:numPr>
    </w:pPr>
  </w:style>
  <w:style w:type="numbering" w:customStyle="1" w:styleId="Zaimportowanystyl66">
    <w:name w:val="Zaimportowany styl 66"/>
    <w:pPr>
      <w:numPr>
        <w:numId w:val="87"/>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89"/>
      </w:numPr>
    </w:pPr>
  </w:style>
  <w:style w:type="numbering" w:customStyle="1" w:styleId="Zaimportowanystyl69">
    <w:name w:val="Zaimportowany styl 69"/>
    <w:pPr>
      <w:numPr>
        <w:numId w:val="90"/>
      </w:numPr>
    </w:pPr>
  </w:style>
  <w:style w:type="numbering" w:customStyle="1" w:styleId="Zaimportowanystyl36">
    <w:name w:val="Zaimportowany styl 36"/>
    <w:pPr>
      <w:numPr>
        <w:numId w:val="92"/>
      </w:numPr>
    </w:pPr>
  </w:style>
  <w:style w:type="numbering" w:customStyle="1" w:styleId="Zaimportowanystyl37">
    <w:name w:val="Zaimportowany styl 37"/>
    <w:pPr>
      <w:numPr>
        <w:numId w:val="95"/>
      </w:numPr>
    </w:pPr>
  </w:style>
  <w:style w:type="numbering" w:customStyle="1" w:styleId="Zaimportowanystyl300">
    <w:name w:val="Zaimportowany styl 3.0"/>
    <w:pPr>
      <w:numPr>
        <w:numId w:val="99"/>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02"/>
      </w:numPr>
    </w:pPr>
  </w:style>
  <w:style w:type="numbering" w:customStyle="1" w:styleId="Zaimportowanystyl38">
    <w:name w:val="Zaimportowany styl 38"/>
    <w:pPr>
      <w:numPr>
        <w:numId w:val="104"/>
      </w:numPr>
    </w:pPr>
  </w:style>
  <w:style w:type="numbering" w:customStyle="1" w:styleId="Zaimportowanystyl400">
    <w:name w:val="Zaimportowany styl 4.0"/>
    <w:pPr>
      <w:numPr>
        <w:numId w:val="107"/>
      </w:numPr>
    </w:pPr>
  </w:style>
  <w:style w:type="numbering" w:customStyle="1" w:styleId="Zaimportowanystyl50">
    <w:name w:val="Zaimportowany styl 5.0"/>
    <w:pPr>
      <w:numPr>
        <w:numId w:val="109"/>
      </w:numPr>
    </w:pPr>
  </w:style>
  <w:style w:type="numbering" w:customStyle="1" w:styleId="Zaimportowanystyl160">
    <w:name w:val="Zaimportowany styl 16.0"/>
    <w:pPr>
      <w:numPr>
        <w:numId w:val="110"/>
      </w:numPr>
    </w:pPr>
  </w:style>
  <w:style w:type="numbering" w:customStyle="1" w:styleId="Zaimportowanystyl72">
    <w:name w:val="Zaimportowany styl 72"/>
    <w:pPr>
      <w:numPr>
        <w:numId w:val="112"/>
      </w:numPr>
    </w:pPr>
  </w:style>
  <w:style w:type="numbering" w:customStyle="1" w:styleId="Zaimportowanystyl73">
    <w:name w:val="Zaimportowany styl 73"/>
    <w:pPr>
      <w:numPr>
        <w:numId w:val="113"/>
      </w:numPr>
    </w:pPr>
  </w:style>
  <w:style w:type="numbering" w:customStyle="1" w:styleId="Zaimportowanystyl74">
    <w:name w:val="Zaimportowany styl 74"/>
    <w:pPr>
      <w:numPr>
        <w:numId w:val="114"/>
      </w:numPr>
    </w:pPr>
  </w:style>
  <w:style w:type="numbering" w:customStyle="1" w:styleId="Zaimportowanystyl75">
    <w:name w:val="Zaimportowany styl 75"/>
    <w:pPr>
      <w:numPr>
        <w:numId w:val="115"/>
      </w:numPr>
    </w:pPr>
  </w:style>
  <w:style w:type="numbering" w:customStyle="1" w:styleId="Zaimportowanystyl76">
    <w:name w:val="Zaimportowany styl 76"/>
    <w:pPr>
      <w:numPr>
        <w:numId w:val="116"/>
      </w:numPr>
    </w:pPr>
  </w:style>
  <w:style w:type="numbering" w:customStyle="1" w:styleId="Zaimportowanystyl77">
    <w:name w:val="Zaimportowany styl 77"/>
    <w:pPr>
      <w:numPr>
        <w:numId w:val="117"/>
      </w:numPr>
    </w:pPr>
  </w:style>
  <w:style w:type="numbering" w:customStyle="1" w:styleId="Zaimportowanystyl770">
    <w:name w:val="Zaimportowany styl 77.0"/>
    <w:pPr>
      <w:numPr>
        <w:numId w:val="118"/>
      </w:numPr>
    </w:pPr>
  </w:style>
  <w:style w:type="numbering" w:customStyle="1" w:styleId="Zaimportowanystyl79">
    <w:name w:val="Zaimportowany styl 79"/>
    <w:pPr>
      <w:numPr>
        <w:numId w:val="119"/>
      </w:numPr>
    </w:pPr>
  </w:style>
  <w:style w:type="numbering" w:customStyle="1" w:styleId="Zaimportowanystyl60">
    <w:name w:val="Zaimportowany styl 6.0"/>
    <w:pPr>
      <w:numPr>
        <w:numId w:val="120"/>
      </w:numPr>
    </w:pPr>
  </w:style>
  <w:style w:type="numbering" w:customStyle="1" w:styleId="Zaimportowanystyl81">
    <w:name w:val="Zaimportowany styl 81"/>
    <w:pPr>
      <w:numPr>
        <w:numId w:val="121"/>
      </w:numPr>
    </w:pPr>
  </w:style>
  <w:style w:type="numbering" w:customStyle="1" w:styleId="Zaimportowanystyl82">
    <w:name w:val="Zaimportowany styl 82"/>
    <w:pPr>
      <w:numPr>
        <w:numId w:val="122"/>
      </w:numPr>
    </w:pPr>
  </w:style>
  <w:style w:type="numbering" w:customStyle="1" w:styleId="Zaimportowanystyl83">
    <w:name w:val="Zaimportowany styl 83"/>
    <w:pPr>
      <w:numPr>
        <w:numId w:val="123"/>
      </w:numPr>
    </w:pPr>
  </w:style>
  <w:style w:type="numbering" w:customStyle="1" w:styleId="Zaimportowanystyl84">
    <w:name w:val="Zaimportowany styl 84"/>
    <w:pPr>
      <w:numPr>
        <w:numId w:val="124"/>
      </w:numPr>
    </w:pPr>
  </w:style>
  <w:style w:type="numbering" w:customStyle="1" w:styleId="Zaimportowanystyl85">
    <w:name w:val="Zaimportowany styl 85"/>
    <w:pPr>
      <w:numPr>
        <w:numId w:val="125"/>
      </w:numPr>
    </w:pPr>
  </w:style>
  <w:style w:type="numbering" w:customStyle="1" w:styleId="Zaimportowanystyl86">
    <w:name w:val="Zaimportowany styl 86"/>
    <w:pPr>
      <w:numPr>
        <w:numId w:val="126"/>
      </w:numPr>
    </w:pPr>
  </w:style>
  <w:style w:type="numbering" w:customStyle="1" w:styleId="Zaimportowanystyl87">
    <w:name w:val="Zaimportowany styl 87"/>
    <w:pPr>
      <w:numPr>
        <w:numId w:val="127"/>
      </w:numPr>
    </w:pPr>
  </w:style>
  <w:style w:type="numbering" w:customStyle="1" w:styleId="Zaimportowanystyl89">
    <w:name w:val="Zaimportowany styl 89"/>
    <w:pPr>
      <w:numPr>
        <w:numId w:val="128"/>
      </w:numPr>
    </w:pPr>
  </w:style>
  <w:style w:type="numbering" w:customStyle="1" w:styleId="Zaimportowanystyl90">
    <w:name w:val="Zaimportowany styl 90"/>
    <w:pPr>
      <w:numPr>
        <w:numId w:val="129"/>
      </w:numPr>
    </w:pPr>
  </w:style>
  <w:style w:type="numbering" w:customStyle="1" w:styleId="Zaimportowanystyl91">
    <w:name w:val="Zaimportowany styl 91"/>
    <w:pPr>
      <w:numPr>
        <w:numId w:val="130"/>
      </w:numPr>
    </w:pPr>
  </w:style>
  <w:style w:type="numbering" w:customStyle="1" w:styleId="Zaimportowanystyl39">
    <w:name w:val="Zaimportowany styl 39"/>
    <w:pPr>
      <w:numPr>
        <w:numId w:val="131"/>
      </w:numPr>
    </w:pPr>
  </w:style>
  <w:style w:type="numbering" w:customStyle="1" w:styleId="Zaimportowanystyl40">
    <w:name w:val="Zaimportowany styl 40"/>
    <w:pPr>
      <w:numPr>
        <w:numId w:val="132"/>
      </w:numPr>
    </w:pPr>
  </w:style>
  <w:style w:type="numbering" w:customStyle="1" w:styleId="Zaimportowanystyl96">
    <w:name w:val="Zaimportowany styl 96"/>
    <w:pPr>
      <w:numPr>
        <w:numId w:val="133"/>
      </w:numPr>
    </w:pPr>
  </w:style>
  <w:style w:type="numbering" w:customStyle="1" w:styleId="Zaimportowanystyl97">
    <w:name w:val="Zaimportowany styl 97"/>
    <w:pPr>
      <w:numPr>
        <w:numId w:val="134"/>
      </w:numPr>
    </w:pPr>
  </w:style>
  <w:style w:type="numbering" w:customStyle="1" w:styleId="Zaimportowanystyl98">
    <w:name w:val="Zaimportowany styl 98"/>
    <w:pPr>
      <w:numPr>
        <w:numId w:val="135"/>
      </w:numPr>
    </w:pPr>
  </w:style>
  <w:style w:type="numbering" w:customStyle="1" w:styleId="Zaimportowanystyl99">
    <w:name w:val="Zaimportowany styl 99"/>
    <w:pPr>
      <w:numPr>
        <w:numId w:val="136"/>
      </w:numPr>
    </w:pPr>
  </w:style>
  <w:style w:type="numbering" w:customStyle="1" w:styleId="Zaimportowanystyl41">
    <w:name w:val="Zaimportowany styl 41"/>
    <w:pPr>
      <w:numPr>
        <w:numId w:val="137"/>
      </w:numPr>
    </w:pPr>
  </w:style>
  <w:style w:type="numbering" w:customStyle="1" w:styleId="Zaimportowanystyl42">
    <w:name w:val="Zaimportowany styl 42"/>
    <w:pPr>
      <w:numPr>
        <w:numId w:val="138"/>
      </w:numPr>
    </w:pPr>
  </w:style>
  <w:style w:type="numbering" w:customStyle="1" w:styleId="Zaimportowanystyl1000">
    <w:name w:val="Zaimportowany styl 100"/>
    <w:pPr>
      <w:numPr>
        <w:numId w:val="139"/>
      </w:numPr>
    </w:pPr>
  </w:style>
  <w:style w:type="numbering" w:customStyle="1" w:styleId="Zaimportowanystyl101">
    <w:name w:val="Zaimportowany styl 101"/>
    <w:pPr>
      <w:numPr>
        <w:numId w:val="140"/>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 w:type="numbering" w:customStyle="1" w:styleId="Zaimportowanystyl1020">
    <w:name w:val="Zaimportowany styl 102"/>
    <w:rsid w:val="00EC535B"/>
  </w:style>
  <w:style w:type="character" w:customStyle="1" w:styleId="Nagwek3Znak">
    <w:name w:val="Nagłówek 3 Znak"/>
    <w:basedOn w:val="Domylnaczcionkaakapitu"/>
    <w:link w:val="Nagwek3"/>
    <w:uiPriority w:val="9"/>
    <w:semiHidden/>
    <w:rsid w:val="0031307A"/>
    <w:rPr>
      <w:rFonts w:asciiTheme="majorHAnsi" w:eastAsiaTheme="majorEastAsia" w:hAnsiTheme="majorHAnsi" w:cstheme="majorBidi"/>
      <w:color w:val="243F60" w:themeColor="accent1" w:themeShade="7F"/>
      <w:sz w:val="24"/>
      <w:szCs w:val="24"/>
      <w:u w:color="000000"/>
    </w:rPr>
  </w:style>
  <w:style w:type="numbering" w:customStyle="1" w:styleId="Zaimportowanystyl103">
    <w:name w:val="Zaimportowany styl 103"/>
    <w:rsid w:val="00C10EFA"/>
  </w:style>
  <w:style w:type="numbering" w:customStyle="1" w:styleId="Zaimportowanystyl521">
    <w:name w:val="Zaimportowany styl 521"/>
    <w:rsid w:val="0048411C"/>
    <w:pPr>
      <w:numPr>
        <w:numId w:val="1"/>
      </w:numPr>
    </w:pPr>
  </w:style>
  <w:style w:type="character" w:customStyle="1" w:styleId="TytuZnak">
    <w:name w:val="Tytuł Znak"/>
    <w:basedOn w:val="Domylnaczcionkaakapitu"/>
    <w:link w:val="Tytu"/>
    <w:uiPriority w:val="10"/>
    <w:rsid w:val="00254803"/>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numbering" w:customStyle="1" w:styleId="Zaimportowanystyl441">
    <w:name w:val="Zaimportowany styl 441"/>
    <w:rsid w:val="008B2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6572">
      <w:bodyDiv w:val="1"/>
      <w:marLeft w:val="0"/>
      <w:marRight w:val="0"/>
      <w:marTop w:val="0"/>
      <w:marBottom w:val="0"/>
      <w:divBdr>
        <w:top w:val="none" w:sz="0" w:space="0" w:color="auto"/>
        <w:left w:val="none" w:sz="0" w:space="0" w:color="auto"/>
        <w:bottom w:val="none" w:sz="0" w:space="0" w:color="auto"/>
        <w:right w:val="none" w:sz="0" w:space="0" w:color="auto"/>
      </w:divBdr>
    </w:div>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5100491">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rzad@osno.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wolodzko@osno.pl"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spektor@cbi24.pl" TargetMode="External"/><Relationship Id="rId17" Type="http://schemas.openxmlformats.org/officeDocument/2006/relationships/hyperlink" Target="https://platformazakupowa.pl/pn/osno"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osno/proceeding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slawomir.gorski@osno.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osno/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 TargetMode="External"/><Relationship Id="rId10" Type="http://schemas.openxmlformats.org/officeDocument/2006/relationships/image" Target="media/image3.png"/><Relationship Id="rId19" Type="http://schemas.openxmlformats.org/officeDocument/2006/relationships/hyperlink" Target="https://platformazakupowa.pl/pn/osno"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osno/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31</Pages>
  <Words>14514</Words>
  <Characters>87086</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209</cp:revision>
  <cp:lastPrinted>2024-07-05T12:11:00Z</cp:lastPrinted>
  <dcterms:created xsi:type="dcterms:W3CDTF">2024-05-22T09:42:00Z</dcterms:created>
  <dcterms:modified xsi:type="dcterms:W3CDTF">2024-07-09T09:44:00Z</dcterms:modified>
</cp:coreProperties>
</file>