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2C544A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hAnsi="Bookman Old Style" w:cs="Bookman Old Style"/>
          <w:b/>
          <w:highlight w:val="yellow"/>
        </w:rPr>
        <w:t>D</w:t>
      </w:r>
      <w:r w:rsidRPr="00E17096">
        <w:rPr>
          <w:rFonts w:ascii="Bookman Old Style" w:hAnsi="Bookman Old Style" w:cs="Bookman Old Style"/>
          <w:b/>
          <w:highlight w:val="yellow"/>
        </w:rPr>
        <w:t xml:space="preserve">ostawa </w:t>
      </w:r>
      <w:r>
        <w:rPr>
          <w:rFonts w:ascii="Bookman Old Style" w:hAnsi="Bookman Old Style" w:cs="Bookman Old Style"/>
          <w:b/>
          <w:highlight w:val="yellow"/>
        </w:rPr>
        <w:t xml:space="preserve">kardiomonitorów z centralną stacją monitorującą </w:t>
      </w:r>
      <w:r w:rsidRPr="00E17096">
        <w:rPr>
          <w:rFonts w:ascii="Bookman Old Style" w:hAnsi="Bookman Old Style" w:cs="Bookman Old Style"/>
          <w:b/>
          <w:highlight w:val="yellow"/>
        </w:rPr>
        <w:t>dla</w:t>
      </w:r>
      <w:r>
        <w:rPr>
          <w:rFonts w:ascii="Bookman Old Style" w:hAnsi="Bookman Old Style" w:cs="Bookman Old Style"/>
          <w:b/>
          <w:highlight w:val="yellow"/>
        </w:rPr>
        <w:t xml:space="preserve"> Szpitala Powiatowego w C</w:t>
      </w:r>
      <w:r w:rsidRPr="00E17096">
        <w:rPr>
          <w:rFonts w:ascii="Bookman Old Style" w:hAnsi="Bookman Old Style" w:cs="Bookman Old Style"/>
          <w:b/>
          <w:highlight w:val="yellow"/>
        </w:rPr>
        <w:t>hrzanowie</w:t>
      </w:r>
      <w:r>
        <w:rPr>
          <w:rFonts w:ascii="Bookman Old Style" w:hAnsi="Bookman Old Style" w:cs="Bookman Old Style"/>
          <w:b/>
        </w:rPr>
        <w:t xml:space="preserve"> 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DE53F6">
        <w:rPr>
          <w:rFonts w:ascii="Bookman Old Style" w:eastAsia="Times New Roman" w:hAnsi="Bookman Old Style" w:cs="Times New Roman"/>
          <w:b/>
          <w:lang w:eastAsia="pl-PL"/>
        </w:rPr>
        <w:t>1</w:t>
      </w:r>
      <w:r>
        <w:rPr>
          <w:rFonts w:ascii="Bookman Old Style" w:eastAsia="Times New Roman" w:hAnsi="Bookman Old Style" w:cs="Times New Roman"/>
          <w:b/>
          <w:lang w:eastAsia="pl-PL"/>
        </w:rPr>
        <w:t>58</w:t>
      </w:r>
      <w:bookmarkStart w:id="0" w:name="_GoBack"/>
      <w:bookmarkEnd w:id="0"/>
      <w:r w:rsidR="000B0A92" w:rsidRPr="000B0A92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5D4831" w:rsidRDefault="005D4831" w:rsidP="005D4831">
      <w:pPr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hAnsi="Bookman Old Style"/>
          <w:b/>
          <w:color w:val="FF0000"/>
          <w:sz w:val="16"/>
          <w:szCs w:val="16"/>
        </w:rPr>
        <w:t xml:space="preserve">Gwarancja /rękojmia </w:t>
      </w:r>
      <w:r w:rsidR="00BE618D">
        <w:rPr>
          <w:rFonts w:ascii="Bookman Old Style" w:hAnsi="Bookman Old Style"/>
          <w:b/>
          <w:color w:val="FF0000"/>
          <w:sz w:val="16"/>
          <w:szCs w:val="16"/>
        </w:rPr>
        <w:t>…………………miesięcy (min. 24 miesiące )</w:t>
      </w: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C544A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C914-C076-40C1-BD6B-D1C09D6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44</cp:revision>
  <cp:lastPrinted>2022-07-18T06:24:00Z</cp:lastPrinted>
  <dcterms:created xsi:type="dcterms:W3CDTF">2021-01-25T08:13:00Z</dcterms:created>
  <dcterms:modified xsi:type="dcterms:W3CDTF">2022-12-07T20:16:00Z</dcterms:modified>
</cp:coreProperties>
</file>