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804F07" w:rsidRPr="00EF57B1" w:rsidRDefault="00323ED0" w:rsidP="00E25AE1">
      <w:pPr>
        <w:spacing w:after="0" w:line="276" w:lineRule="auto"/>
        <w:jc w:val="both"/>
        <w:rPr>
          <w:rFonts w:ascii="Calibri" w:hAnsi="Calibri" w:cs="Calibri"/>
          <w:b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65838859"/>
      <w:r w:rsidR="00EF57B1" w:rsidRPr="005D4438">
        <w:rPr>
          <w:rFonts w:ascii="Calibri" w:hAnsi="Calibri" w:cs="Calibri"/>
          <w:b/>
        </w:rPr>
        <w:t>Zakup wraz z dostawą kruszywa drogowego z przeznaczeniem na remont cząstkowy dróg gminnych i wewnętrznych o nawierzchni tłuczniowej na terenie Gminy Sędziszów Małopolski</w:t>
      </w:r>
      <w:r w:rsidR="00EF57B1">
        <w:rPr>
          <w:rFonts w:ascii="Calibri" w:hAnsi="Calibri" w:cs="Calibri"/>
          <w:b/>
        </w:rPr>
        <w:t xml:space="preserve"> w 202</w:t>
      </w:r>
      <w:r w:rsidR="00C06C87">
        <w:rPr>
          <w:rFonts w:ascii="Calibri" w:hAnsi="Calibri" w:cs="Calibri"/>
          <w:b/>
        </w:rPr>
        <w:t>5</w:t>
      </w:r>
      <w:r w:rsidR="00EF57B1">
        <w:rPr>
          <w:rFonts w:ascii="Calibri" w:hAnsi="Calibri" w:cs="Calibri"/>
          <w:b/>
        </w:rPr>
        <w:t xml:space="preserve"> r.</w:t>
      </w:r>
      <w:r w:rsidR="00E25AE1">
        <w:rPr>
          <w:rFonts w:ascii="Calibri" w:hAnsi="Calibri" w:cs="Calibri"/>
          <w:b/>
        </w:rPr>
        <w:t xml:space="preserve"> (II)</w:t>
      </w:r>
      <w:r w:rsidR="00DE6922">
        <w:rPr>
          <w:rFonts w:cstheme="minorHAnsi"/>
          <w:b/>
          <w:i/>
          <w:iCs/>
        </w:rPr>
        <w:t xml:space="preserve"> </w:t>
      </w:r>
      <w:r w:rsidR="00AB2989" w:rsidRPr="00EF57B1">
        <w:rPr>
          <w:rFonts w:cstheme="minorHAnsi"/>
          <w:b/>
          <w:iCs/>
        </w:rPr>
        <w:t>(PPiZP.271.</w:t>
      </w:r>
      <w:r w:rsidR="00E25AE1">
        <w:rPr>
          <w:rFonts w:cstheme="minorHAnsi"/>
          <w:b/>
          <w:iCs/>
        </w:rPr>
        <w:t>11</w:t>
      </w:r>
      <w:r w:rsidR="00AB2989" w:rsidRPr="00EF57B1">
        <w:rPr>
          <w:rFonts w:cstheme="minorHAnsi"/>
          <w:b/>
          <w:iCs/>
        </w:rPr>
        <w:t>.202</w:t>
      </w:r>
      <w:r w:rsidR="00C06C87">
        <w:rPr>
          <w:rFonts w:cstheme="minorHAnsi"/>
          <w:b/>
          <w:iCs/>
        </w:rPr>
        <w:t>5</w:t>
      </w:r>
      <w:r w:rsidR="00AB2989" w:rsidRPr="00EF57B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>stawie art.</w:t>
      </w:r>
      <w:r w:rsidR="00EF57B1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 xml:space="preserve">11 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887D31">
        <w:rPr>
          <w:rFonts w:cstheme="minorHAnsi"/>
          <w:bCs/>
        </w:rPr>
        <w:t>4</w:t>
      </w:r>
      <w:r w:rsidR="00891D3D" w:rsidRPr="00323ED0">
        <w:rPr>
          <w:rFonts w:cstheme="minorHAnsi"/>
          <w:bCs/>
        </w:rPr>
        <w:t xml:space="preserve"> r., poz. </w:t>
      </w:r>
      <w:r w:rsidR="00DE6922">
        <w:rPr>
          <w:rFonts w:cstheme="minorHAnsi"/>
          <w:bCs/>
        </w:rPr>
        <w:t>1</w:t>
      </w:r>
      <w:r w:rsidR="00887D31">
        <w:rPr>
          <w:rFonts w:cstheme="minorHAnsi"/>
          <w:bCs/>
        </w:rPr>
        <w:t>320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</w:p>
    <w:bookmarkEnd w:id="3"/>
    <w:p w:rsidR="00E13DA8" w:rsidRPr="00E70F74" w:rsidRDefault="00E13DA8" w:rsidP="00323ED0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0D62A6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836033" w:rsidP="00323ED0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323ED0">
        <w:rPr>
          <w:rFonts w:cstheme="minorHAnsi"/>
        </w:rPr>
        <w:t>Oświadczam, że nie podlegam wykluczeniu z postępowania na podstawie art. 108 ust 1 ustawy Pzp.</w:t>
      </w:r>
    </w:p>
    <w:p w:rsidR="00836033" w:rsidRPr="00323ED0" w:rsidRDefault="00836033" w:rsidP="00836033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FF2D10">
        <w:rPr>
          <w:rFonts w:eastAsia="Times New Roman" w:cstheme="minorHAnsi"/>
          <w:lang w:eastAsia="pl-PL"/>
        </w:rPr>
        <w:t>Oświadczam, że nie podlegam wykluczeni</w:t>
      </w:r>
      <w:r>
        <w:rPr>
          <w:rFonts w:eastAsia="Times New Roman" w:cstheme="minorHAnsi"/>
          <w:lang w:eastAsia="pl-PL"/>
        </w:rPr>
        <w:t>u</w:t>
      </w:r>
      <w:r w:rsidRPr="00FF2D10">
        <w:rPr>
          <w:rFonts w:eastAsia="Times New Roman" w:cstheme="minorHAnsi"/>
          <w:lang w:eastAsia="pl-PL"/>
        </w:rPr>
        <w:t xml:space="preserve"> z postępowania na podstawie art. 7 ust. 1 ustawy z</w:t>
      </w:r>
      <w:r>
        <w:rPr>
          <w:rFonts w:eastAsia="Times New Roman" w:cstheme="minorHAnsi"/>
          <w:lang w:eastAsia="pl-PL"/>
        </w:rPr>
        <w:t> </w:t>
      </w:r>
      <w:r w:rsidRPr="00FF2D10">
        <w:rPr>
          <w:rFonts w:eastAsia="Times New Roman" w:cstheme="minorHAnsi"/>
          <w:lang w:eastAsia="pl-PL"/>
        </w:rPr>
        <w:t>dnia 1</w:t>
      </w:r>
      <w:r>
        <w:rPr>
          <w:rFonts w:eastAsia="Times New Roman" w:cstheme="minorHAnsi"/>
          <w:lang w:eastAsia="pl-PL"/>
        </w:rPr>
        <w:t>3</w:t>
      </w:r>
      <w:r w:rsidRPr="00FF2D10">
        <w:rPr>
          <w:rFonts w:eastAsia="Times New Roman" w:cstheme="minorHAnsi"/>
          <w:lang w:eastAsia="pl-PL"/>
        </w:rPr>
        <w:t xml:space="preserve"> kwietnia 2022 - o szczególnych rozwiązaniach w zakresie przeciwdziałania wspieraniu agresji na Ukrainę oraz służących ochronie bezpieczeństwa narodowego.</w:t>
      </w:r>
    </w:p>
    <w:p w:rsidR="00323ED0" w:rsidRPr="00E25AE1" w:rsidRDefault="00323ED0" w:rsidP="00E25AE1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  <w:bookmarkStart w:id="4" w:name="_GoBack"/>
      <w:bookmarkEnd w:id="4"/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BEA" w:rsidRDefault="00735BEA" w:rsidP="0038231F">
      <w:pPr>
        <w:spacing w:after="0" w:line="240" w:lineRule="auto"/>
      </w:pPr>
      <w:r>
        <w:separator/>
      </w:r>
    </w:p>
  </w:endnote>
  <w:endnote w:type="continuationSeparator" w:id="0">
    <w:p w:rsidR="00735BEA" w:rsidRDefault="00735B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E25AE1">
      <w:rPr>
        <w:rFonts w:cstheme="minorHAnsi"/>
      </w:rPr>
      <w:t>11</w:t>
    </w:r>
    <w:r w:rsidR="00C9574C" w:rsidRPr="00E70F74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067C6F">
      <w:rPr>
        <w:rFonts w:cstheme="min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BEA" w:rsidRDefault="00735BEA" w:rsidP="0038231F">
      <w:pPr>
        <w:spacing w:after="0" w:line="240" w:lineRule="auto"/>
      </w:pPr>
      <w:r>
        <w:separator/>
      </w:r>
    </w:p>
  </w:footnote>
  <w:footnote w:type="continuationSeparator" w:id="0">
    <w:p w:rsidR="00735BEA" w:rsidRDefault="00735B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67C6F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2A6"/>
    <w:rsid w:val="000D6F17"/>
    <w:rsid w:val="000D73C4"/>
    <w:rsid w:val="000E4D37"/>
    <w:rsid w:val="000F6389"/>
    <w:rsid w:val="000F7E2B"/>
    <w:rsid w:val="00103CA6"/>
    <w:rsid w:val="0010605B"/>
    <w:rsid w:val="001140B9"/>
    <w:rsid w:val="00145B18"/>
    <w:rsid w:val="001566DC"/>
    <w:rsid w:val="001902D2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B76B4"/>
    <w:rsid w:val="002C1C7B"/>
    <w:rsid w:val="002C4948"/>
    <w:rsid w:val="002E641A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755C9"/>
    <w:rsid w:val="005C39CA"/>
    <w:rsid w:val="005E176A"/>
    <w:rsid w:val="00632666"/>
    <w:rsid w:val="00634311"/>
    <w:rsid w:val="006570FF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35BEA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36033"/>
    <w:rsid w:val="00842991"/>
    <w:rsid w:val="00853C63"/>
    <w:rsid w:val="008757E1"/>
    <w:rsid w:val="00887D31"/>
    <w:rsid w:val="00891D3D"/>
    <w:rsid w:val="00892E48"/>
    <w:rsid w:val="008A4823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C2271"/>
    <w:rsid w:val="00AE6FF2"/>
    <w:rsid w:val="00AF7976"/>
    <w:rsid w:val="00B0088C"/>
    <w:rsid w:val="00B15219"/>
    <w:rsid w:val="00B15FD3"/>
    <w:rsid w:val="00B27B76"/>
    <w:rsid w:val="00B34079"/>
    <w:rsid w:val="00B60136"/>
    <w:rsid w:val="00B8005E"/>
    <w:rsid w:val="00B90E42"/>
    <w:rsid w:val="00BA2B2F"/>
    <w:rsid w:val="00BB0C3C"/>
    <w:rsid w:val="00BE338E"/>
    <w:rsid w:val="00BF2875"/>
    <w:rsid w:val="00C014B5"/>
    <w:rsid w:val="00C06C87"/>
    <w:rsid w:val="00C4103F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25AE1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57B1"/>
    <w:rsid w:val="00EF74CA"/>
    <w:rsid w:val="00F04280"/>
    <w:rsid w:val="00F109E2"/>
    <w:rsid w:val="00F365F2"/>
    <w:rsid w:val="00F43919"/>
    <w:rsid w:val="00F50AD8"/>
    <w:rsid w:val="00F82CF7"/>
    <w:rsid w:val="00FA32D8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FF59B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8BE5E-A6FA-46CE-BBB6-C5047E0D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14</cp:revision>
  <cp:lastPrinted>2016-07-26T10:32:00Z</cp:lastPrinted>
  <dcterms:created xsi:type="dcterms:W3CDTF">2021-04-07T21:22:00Z</dcterms:created>
  <dcterms:modified xsi:type="dcterms:W3CDTF">2025-03-18T14:05:00Z</dcterms:modified>
</cp:coreProperties>
</file>