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455" w14:textId="429CA87C" w:rsidR="002A13F9" w:rsidRDefault="002A13F9" w:rsidP="002A13F9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jc w:val="righ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0" w:name="bookmark0"/>
      <w:r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Załącznik nr 2.</w:t>
      </w:r>
      <w:r w:rsidR="008638AC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3</w:t>
      </w:r>
      <w:r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do SWZ</w:t>
      </w:r>
    </w:p>
    <w:p w14:paraId="116978FE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17977F0E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0B9E1E8" w14:textId="77777777" w:rsidR="00442B71" w:rsidRDefault="00442B71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7F5BB560" w14:textId="29F1EA65" w:rsidR="00755BE3" w:rsidRPr="003F44A3" w:rsidRDefault="00B71EE3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WZÓR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UMOWY</w:t>
      </w:r>
      <w:bookmarkEnd w:id="0"/>
    </w:p>
    <w:p w14:paraId="7C4A202D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tabs>
          <w:tab w:val="left" w:leader="dot" w:pos="2982"/>
        </w:tabs>
        <w:spacing w:before="0" w:line="276" w:lineRule="auto"/>
        <w:ind w:left="30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Zawarta w dniu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  <w:t xml:space="preserve"> w 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Białymstoku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pomiędzy:</w:t>
      </w:r>
    </w:p>
    <w:p w14:paraId="42C16BBD" w14:textId="77777777" w:rsidR="00AF66B2" w:rsidRPr="003F44A3" w:rsidRDefault="00AF66B2" w:rsidP="00DD653E">
      <w:pPr>
        <w:widowControl/>
        <w:spacing w:line="276" w:lineRule="auto"/>
        <w:jc w:val="both"/>
        <w:rPr>
          <w:sz w:val="22"/>
          <w:szCs w:val="22"/>
          <w:lang w:eastAsia="ar-SA"/>
        </w:rPr>
      </w:pPr>
      <w:r w:rsidRPr="003F44A3">
        <w:rPr>
          <w:b/>
          <w:sz w:val="22"/>
          <w:szCs w:val="22"/>
          <w:lang w:eastAsia="ar-SA"/>
        </w:rPr>
        <w:t xml:space="preserve">Województwem Podlaskim </w:t>
      </w:r>
      <w:r w:rsidRPr="003F44A3">
        <w:rPr>
          <w:sz w:val="22"/>
          <w:szCs w:val="22"/>
          <w:lang w:eastAsia="ar-SA"/>
        </w:rPr>
        <w:t>z siedzibą w Białymstoku,</w:t>
      </w:r>
      <w:r w:rsidRPr="003F44A3">
        <w:rPr>
          <w:b/>
          <w:sz w:val="22"/>
          <w:szCs w:val="22"/>
          <w:lang w:eastAsia="ar-SA"/>
        </w:rPr>
        <w:t xml:space="preserve"> </w:t>
      </w:r>
      <w:r w:rsidRPr="003F44A3">
        <w:rPr>
          <w:sz w:val="22"/>
          <w:szCs w:val="22"/>
          <w:lang w:eastAsia="ar-SA"/>
        </w:rPr>
        <w:t xml:space="preserve">ul. Kardynała Stefana Wyszyńskiego 1,            15-888 Białystok, NIP 542-25-42-016, Regon 050667685, w którego imieniu działa </w:t>
      </w:r>
      <w:r w:rsidRPr="003F44A3">
        <w:rPr>
          <w:b/>
          <w:sz w:val="22"/>
          <w:szCs w:val="22"/>
          <w:lang w:eastAsia="ar-SA"/>
        </w:rPr>
        <w:t xml:space="preserve">Zarząd Województwa Podlaskiego, </w:t>
      </w:r>
      <w:r w:rsidRPr="003F44A3">
        <w:rPr>
          <w:sz w:val="22"/>
          <w:szCs w:val="22"/>
          <w:lang w:eastAsia="ar-SA"/>
        </w:rPr>
        <w:t>reprezentowany przez:</w:t>
      </w:r>
    </w:p>
    <w:p w14:paraId="114F0236" w14:textId="77777777" w:rsidR="00AF66B2" w:rsidRPr="003F44A3" w:rsidRDefault="00AF66B2" w:rsidP="00DD653E">
      <w:pPr>
        <w:widowControl/>
        <w:spacing w:line="276" w:lineRule="auto"/>
        <w:jc w:val="both"/>
        <w:rPr>
          <w:sz w:val="22"/>
          <w:szCs w:val="22"/>
          <w:lang w:eastAsia="ar-SA"/>
        </w:rPr>
      </w:pPr>
    </w:p>
    <w:p w14:paraId="1F148F36" w14:textId="77777777" w:rsidR="00AF66B2" w:rsidRPr="003F44A3" w:rsidRDefault="00AF66B2" w:rsidP="00DD653E">
      <w:pPr>
        <w:widowControl/>
        <w:spacing w:line="276" w:lineRule="auto"/>
        <w:ind w:left="397" w:hanging="397"/>
        <w:rPr>
          <w:sz w:val="22"/>
          <w:szCs w:val="22"/>
          <w:lang w:eastAsia="ar-SA"/>
        </w:rPr>
      </w:pPr>
      <w:r w:rsidRPr="003F44A3">
        <w:rPr>
          <w:sz w:val="22"/>
          <w:szCs w:val="22"/>
          <w:lang w:eastAsia="ar-SA"/>
        </w:rPr>
        <w:t xml:space="preserve">1) ………………………………………………………………………………………………………… </w:t>
      </w:r>
    </w:p>
    <w:p w14:paraId="72C6C9EE" w14:textId="77777777" w:rsidR="00743BE5" w:rsidRPr="003F44A3" w:rsidRDefault="00AF66B2" w:rsidP="00DD653E">
      <w:pPr>
        <w:widowControl/>
        <w:spacing w:line="276" w:lineRule="auto"/>
        <w:ind w:left="397" w:hanging="397"/>
        <w:rPr>
          <w:rStyle w:val="MSGENFONTSTYLENAMETEMPLATEROLEMSGENFONTSTYLENAMEBYROLETEXT"/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F44A3">
        <w:rPr>
          <w:sz w:val="22"/>
          <w:szCs w:val="22"/>
          <w:lang w:eastAsia="ar-SA"/>
        </w:rPr>
        <w:t>2) …………………………………………………………………………………………………………</w:t>
      </w:r>
    </w:p>
    <w:p w14:paraId="4F3D9BF5" w14:textId="77777777" w:rsidR="00743BE5" w:rsidRPr="003F44A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zwanym w treści umowy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„Zamawiającym",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br/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</w:t>
      </w:r>
    </w:p>
    <w:p w14:paraId="0994E072" w14:textId="77777777" w:rsidR="00AF66B2" w:rsidRPr="003F44A3" w:rsidRDefault="00025C9E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F73321B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reprezentowaną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przez: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ab/>
      </w:r>
    </w:p>
    <w:p w14:paraId="71561497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line="276" w:lineRule="auto"/>
        <w:ind w:left="300" w:hanging="28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zwanym w treści umowy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„Wykonawcą",</w:t>
      </w:r>
    </w:p>
    <w:p w14:paraId="0E60DC72" w14:textId="77777777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244" w:line="276" w:lineRule="auto"/>
        <w:ind w:left="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 czym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„Zamawiający"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„Wykonawca"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będą nazywani łącznie dalej</w:t>
      </w:r>
      <w:r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 xml:space="preserve"> „Stronami"</w:t>
      </w:r>
      <w:r w:rsidR="00AF66B2" w:rsidRPr="003F44A3">
        <w:rPr>
          <w:rStyle w:val="MSGENFONTSTYLENAMETEMPLATEROLEMSGENFONTSTYLENAMEBYROLETEXTMSGENFONTSTYLEMODIFERBOLD"/>
          <w:rFonts w:ascii="Times New Roman" w:hAnsi="Times New Roman" w:cs="Times New Roman"/>
          <w:sz w:val="22"/>
          <w:szCs w:val="22"/>
        </w:rPr>
        <w:t>,</w:t>
      </w:r>
    </w:p>
    <w:p w14:paraId="34F5B0FF" w14:textId="37033802" w:rsidR="00755BE3" w:rsidRPr="003F44A3" w:rsidRDefault="00B93947" w:rsidP="00DD653E">
      <w:pPr>
        <w:pStyle w:val="MSGENFONTSTYLENAMETEMPLATEROLEMSGENFONTSTYLENAMEBYROLETEXT0"/>
        <w:shd w:val="clear" w:color="auto" w:fill="auto"/>
        <w:spacing w:before="0" w:after="345" w:line="276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wyniku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wyboru oferty w postępowaniu o udzielenie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zamówienia publicznego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przeprowadzonego w trybie przetargu nieograniczonego zgodnie z art. </w:t>
      </w:r>
      <w:r w:rsidR="00B15A1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132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ustawy z dnia 11 września 2019 r. Prawo zamówień publicznych (Dz. U. z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2022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r. poz.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1710 </w:t>
      </w:r>
      <w:r w:rsidR="00DD653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ze zm.), zawarto umowę o następującej treści: </w:t>
      </w:r>
    </w:p>
    <w:p w14:paraId="5093E739" w14:textId="77777777" w:rsidR="00755BE3" w:rsidRPr="003F44A3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" w:name="bookmark1"/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§ 1</w:t>
      </w:r>
      <w:bookmarkEnd w:id="1"/>
    </w:p>
    <w:p w14:paraId="551A6593" w14:textId="77777777" w:rsidR="00DD653E" w:rsidRPr="003F44A3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Przedmiot Umowy</w:t>
      </w:r>
    </w:p>
    <w:p w14:paraId="70B79982" w14:textId="16E39685" w:rsidR="00755BE3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Przedmiotem U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jest dostawa 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wraz 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oprogramowaniem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zwanego dalej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Sprzętem)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do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siedziby Zamawiającego, zgodnego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</w:t>
      </w:r>
      <w:r w:rsidR="00025C9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ofertą Wykonawcy, sta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nowiącą Załącznik nr 1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oraz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Opisem przedmiotu zamówienia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(dalej jako OPZ)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stanowiącym Załącznik nr 2 (zwane łącznie</w:t>
      </w:r>
      <w:r w:rsidR="00AF66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„Ofertą")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na warunkach określonych w niniejszej umowie oraz specyfikacji warunków zamówienia stanowiącej Załącznikiem nr 3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E88F9A6" w14:textId="77777777" w:rsidR="00755BE3" w:rsidRPr="003F44A3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bookmarkStart w:id="2" w:name="bookmark2"/>
      <w:r w:rsidRPr="003F44A3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§ 2</w:t>
      </w:r>
      <w:bookmarkEnd w:id="2"/>
    </w:p>
    <w:p w14:paraId="77DE4505" w14:textId="77777777" w:rsidR="00DD653E" w:rsidRPr="003F44A3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Cs w:val="0"/>
          <w:sz w:val="22"/>
          <w:szCs w:val="22"/>
        </w:rPr>
        <w:t>Wymagania dotyczące wykonania Umowy</w:t>
      </w:r>
    </w:p>
    <w:p w14:paraId="250ACA5A" w14:textId="6CF36038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zobowiązuje się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25732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dostarcz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enia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Sprzęt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:</w:t>
      </w:r>
    </w:p>
    <w:p w14:paraId="2A01AA26" w14:textId="7E719494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posiada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właściwości oraz spełnia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parametry techniczne, określone w </w:t>
      </w:r>
      <w:r w:rsidR="008114E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OPZ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1CE94A46" w14:textId="5F022FB3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fabrycznie no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(wyprodukowa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latach 202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lub 202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), nieużywa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 woln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wad fizycznych, w szczególności bez wad zmniejszających jego wartość lub użyteczność wynikającą z jego przeznaczenia;</w:t>
      </w:r>
    </w:p>
    <w:p w14:paraId="3CD32A6F" w14:textId="4B19E203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wol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wad prawnych, a w szczególności nie stanowi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własności osoby trzeciej ani nieobciążo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jakimkolwiek prawem przysługującym osobie trzeciej, które wyłącza lub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ogranicza możliwość przeniesienia prawa własności Sprzętu na Zamawiającego;</w:t>
      </w:r>
    </w:p>
    <w:p w14:paraId="0C0FB759" w14:textId="47BF04BA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5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spełnia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obowiązujące wymagania, określone w dyrektywach w zakresie kompatybilności elektromagnetycznej i w zakresie urządzeń niskonapięciowych i posiada oznakowanie CE;</w:t>
      </w:r>
    </w:p>
    <w:p w14:paraId="51F98EB3" w14:textId="29287B89" w:rsidR="00B80949" w:rsidRPr="003F44A3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pochodz</w:t>
      </w:r>
      <w:r w:rsidR="0003568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ącego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autoryzowanego przez producenta kanału dystrybucji;</w:t>
      </w:r>
    </w:p>
    <w:p w14:paraId="6DE439CC" w14:textId="36C29B6F" w:rsidR="00B80949" w:rsidRPr="003F44A3" w:rsidRDefault="00035680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będącego</w:t>
      </w:r>
      <w:r w:rsidR="00B8094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stanie kompletnym.</w:t>
      </w:r>
    </w:p>
    <w:p w14:paraId="678A3FF7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że posiada odpowiednie warunki, środki, zasoby osobowe i techniczne, wiedzę oraz doświadczenie niezbędne do należytego wykonania przedmiotu umowy.</w:t>
      </w:r>
    </w:p>
    <w:p w14:paraId="3DC4E67C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zobowiązuje się w szczególności do:</w:t>
      </w:r>
    </w:p>
    <w:p w14:paraId="45CAF146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terminowego dostarczenia przedmiotu umowy z najwyższą profesjonalną starannością, wynikającą z zawodowego charakteru prowadzonej przez siebie działalności, zgodnie ze współczesną wiedzą techniczną oraz w oparciu o obowiązujące przepisy, normy i standardy;</w:t>
      </w:r>
    </w:p>
    <w:p w14:paraId="1596D62F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konsultowania na bieżąco z Zamawiającym zagadnień, dotyczących realizacji przedmiotu umowy, udzielania Zamawiającemu na jego żądanie bieżących informacji o przebiegu prac związanych z wykonaniem przedmiotu umowy;</w:t>
      </w:r>
    </w:p>
    <w:p w14:paraId="56A3950D" w14:textId="77777777" w:rsidR="00B80949" w:rsidRPr="003F44A3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niezwłocznego informowania upoważnionego przedstawiciela Zamawiającego o wszelkich przeszkodach mogących zagrozić terminowemu wykonaniu przedmiotu umowy - pod rygorem utraty możliwości późniejszego powoływania się na takie przeszkody</w:t>
      </w:r>
      <w:r w:rsidR="0060184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C99F49B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oświadcza, że Przedmiot Umowy nie jest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>obciążony prawem obligacyjnym ani rzeczowym na rzecz osób trzecich, nie toczy się wobec niego postępowanie egzekucyjne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sądowe, ani przed jakimkolwiek organem orzekającym oraz nie jest przedmiotem zabezpieczenia. Wykonawca oświadcza także, że brak jest jakichkolwiek innych okoliczności mogących ograniczyć prawa Zamawiającego wynikające z Umowy.</w:t>
      </w:r>
    </w:p>
    <w:p w14:paraId="1949B2D5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może powierzyć wykonanie części przedmiotu umowy podwykonawcy w zakresie określonym w ofercie Wykonawcy.</w:t>
      </w:r>
    </w:p>
    <w:p w14:paraId="3B5E44A9" w14:textId="77777777" w:rsidR="001E26F6" w:rsidRPr="003F44A3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3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Powierzenie podwykonawcy wykonania części przedmiotu umowy nie zmienia treści zobowiązań Wykonawcy wobec Zamawiającego za wykonanie tej części. Wykonawca jest odpowiedzialny za działania i zaniechania podwykonawców jak za własne działania i zaniechania.</w:t>
      </w:r>
    </w:p>
    <w:p w14:paraId="2A7CD279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3</w:t>
      </w:r>
    </w:p>
    <w:p w14:paraId="11A345F3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Termin realizacji Umowy</w:t>
      </w:r>
    </w:p>
    <w:p w14:paraId="3FBF3486" w14:textId="15443080" w:rsidR="00005A0F" w:rsidRPr="003200A8" w:rsidRDefault="004069F3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zobowiązuje się do realizacji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Przedmiot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Umowy w terminie </w:t>
      </w:r>
      <w:r w:rsidR="005E35AA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0 dni kalendarzowych od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dnia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podpisania U</w:t>
      </w:r>
      <w:r w:rsidR="00005A0F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mowy.</w:t>
      </w:r>
    </w:p>
    <w:p w14:paraId="254EC9D4" w14:textId="46E2FE6B" w:rsidR="00DD653E" w:rsidRPr="003200A8" w:rsidRDefault="00005A0F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 datę wykonania U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mowy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uznany zostanie dzień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D24F8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podpisania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końcowego </w:t>
      </w:r>
      <w:r w:rsidR="005C44B0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protokołu odbioru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przez przedstawicieli Wykonawcy i Zamawiającego, </w:t>
      </w:r>
      <w:r w:rsidR="004069F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którego wzór 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stanowi załącznik 4 do niniejszej Umowy.</w:t>
      </w:r>
    </w:p>
    <w:p w14:paraId="5AA198FD" w14:textId="3CCC2F01" w:rsidR="00DD653E" w:rsidRPr="003200A8" w:rsidRDefault="00DD653E" w:rsidP="003200A8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 podpisania </w:t>
      </w:r>
      <w:r w:rsidR="0092441B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rotokołu </w:t>
      </w:r>
      <w:r w:rsidR="00514EB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przekazania i </w:t>
      </w:r>
      <w:r w:rsidR="0092441B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</w:t>
      </w:r>
      <w:r w:rsidR="005C44B0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ońcowego protokołu odbioru</w:t>
      </w:r>
      <w:r w:rsidR="004069F3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oraz protokołów częściowych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Zamawiający upoważnia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yrektora lub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astępcę </w:t>
      </w:r>
      <w:r w:rsidR="00B02786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yrektora Departamentu Społeczeństwa Informacyjnego.</w:t>
      </w:r>
    </w:p>
    <w:p w14:paraId="04770CFD" w14:textId="77777777" w:rsidR="00DD653E" w:rsidRPr="003200A8" w:rsidRDefault="00DD653E" w:rsidP="003200A8">
      <w:pPr>
        <w:pStyle w:val="MSGENFONTSTYLENAMETEMPLATEROLEMSGENFONTSTYLENAMEBYROLETEXT0"/>
        <w:numPr>
          <w:ilvl w:val="2"/>
          <w:numId w:val="17"/>
        </w:numPr>
        <w:shd w:val="clear" w:color="auto" w:fill="auto"/>
        <w:tabs>
          <w:tab w:val="left" w:pos="346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zobowiązuje się do:</w:t>
      </w:r>
    </w:p>
    <w:p w14:paraId="6639E8AD" w14:textId="77777777" w:rsidR="00DD653E" w:rsidRPr="003200A8" w:rsidRDefault="00005A0F" w:rsidP="003200A8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odbioru przedmiotu Umowy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zgodnego z OPZ 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oraz ofertą Wykonawcy</w:t>
      </w:r>
      <w:r w:rsidR="00DD653E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;</w:t>
      </w:r>
    </w:p>
    <w:p w14:paraId="56A0197A" w14:textId="30FFB8EC" w:rsidR="00DD653E" w:rsidRPr="003200A8" w:rsidRDefault="00DD653E" w:rsidP="003200A8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zapłaty wynagrodzenia w ustalonym przez Strony terminie</w:t>
      </w:r>
      <w:r w:rsidR="00BE7ED8"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 należycie zrealizowany przedmiot zamówienia</w:t>
      </w:r>
      <w:r w:rsidRPr="003200A8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56FE34FC" w14:textId="77777777" w:rsidR="00DD653E" w:rsidRPr="003F44A3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71439550" w14:textId="77777777" w:rsidR="00005A0F" w:rsidRPr="003F44A3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§ 4</w:t>
      </w:r>
    </w:p>
    <w:p w14:paraId="48C4223C" w14:textId="77777777" w:rsidR="00005A0F" w:rsidRPr="003F44A3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b/>
          <w:sz w:val="22"/>
          <w:szCs w:val="22"/>
        </w:rPr>
        <w:t>Odbiór przedmiotu Umowy</w:t>
      </w:r>
    </w:p>
    <w:p w14:paraId="72776EF6" w14:textId="3EE182C7" w:rsidR="00B1139C" w:rsidRPr="003200A8" w:rsidRDefault="00B1139C" w:rsidP="003200A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>Przekazanie przedmiotu Umowy wraz z niezbędnymi dokumentami nastąpi w siedzibie Zamawiającego</w:t>
      </w:r>
      <w:r w:rsidR="00B34FFB" w:rsidRPr="003200A8">
        <w:rPr>
          <w:color w:val="000000" w:themeColor="text1"/>
          <w:sz w:val="22"/>
          <w:szCs w:val="22"/>
        </w:rPr>
        <w:t xml:space="preserve"> </w:t>
      </w:r>
      <w:r w:rsidR="007076EB" w:rsidRPr="003200A8">
        <w:rPr>
          <w:sz w:val="22"/>
          <w:szCs w:val="22"/>
        </w:rPr>
        <w:t>przy ul. Kard.S.Wyszyńskiego 1 w Białymstoku lub w innych siedzibach wskazanych przez Zamawiającego</w:t>
      </w:r>
      <w:r w:rsidRPr="003200A8">
        <w:rPr>
          <w:color w:val="000000" w:themeColor="text1"/>
          <w:sz w:val="22"/>
          <w:szCs w:val="22"/>
        </w:rPr>
        <w:t xml:space="preserve">, w godzinach pracy Urzędu Marszałkowskiego Województwa </w:t>
      </w:r>
      <w:r w:rsidRPr="003200A8">
        <w:rPr>
          <w:color w:val="000000" w:themeColor="text1"/>
          <w:sz w:val="22"/>
          <w:szCs w:val="22"/>
        </w:rPr>
        <w:lastRenderedPageBreak/>
        <w:t>Podlaskiego w Białymstoku i zostanie potwierdzone podpisaniem Protokołu przekazania Przedmiotu Umowy.</w:t>
      </w:r>
    </w:p>
    <w:p w14:paraId="6AE8C21C" w14:textId="0F50F411" w:rsidR="00B1139C" w:rsidRPr="003200A8" w:rsidRDefault="00B1139C" w:rsidP="003200A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Zamawiający dopuszcza możliwość przekazania Przedmiotu Umowy w częściach, z tym zastrzeżeniem, że termin dostarczenia ostatniej części nie może przekroczyć terminu określonego w § 3 ust. 1. Przekazanie każdej z części Przedmiotu Umowy zostanie potwierdzone podpisaniem częściowych Protokołów przekazania, których wzór stanowi Załącznik Nr </w:t>
      </w:r>
      <w:r w:rsidR="00101CAB" w:rsidRPr="003200A8">
        <w:rPr>
          <w:color w:val="000000" w:themeColor="text1"/>
          <w:sz w:val="22"/>
          <w:szCs w:val="22"/>
        </w:rPr>
        <w:t>5</w:t>
      </w:r>
      <w:r w:rsidRPr="003200A8">
        <w:rPr>
          <w:color w:val="000000" w:themeColor="text1"/>
          <w:sz w:val="22"/>
          <w:szCs w:val="22"/>
        </w:rPr>
        <w:t xml:space="preserve"> do Umowy. </w:t>
      </w:r>
    </w:p>
    <w:p w14:paraId="7E6B97FD" w14:textId="77777777" w:rsidR="00B1139C" w:rsidRPr="003200A8" w:rsidRDefault="00B1139C" w:rsidP="003200A8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Wykonawca zobowiązany jest zawiadomić Zamawiającego z jednodniowym wyprzedzeniem o dniu przekazania Przedmiotu Umowy, jak również przekazać inne informacje umożliwiające Zamawiającemu podjęcia działań, które są niezbędne do przyjęcia Przedmiotu Umowy. </w:t>
      </w:r>
    </w:p>
    <w:p w14:paraId="00B2D3CD" w14:textId="39D883B3" w:rsidR="00B1139C" w:rsidRPr="003200A8" w:rsidRDefault="00B1139C" w:rsidP="003200A8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3200A8">
        <w:rPr>
          <w:color w:val="000000" w:themeColor="text1"/>
          <w:sz w:val="22"/>
          <w:szCs w:val="22"/>
        </w:rPr>
        <w:t xml:space="preserve">W przypadku stwierdzenia niezgodności Przedmiotu Umowy z OPZ, Zamawiający niezwłocznie wezwie Wykonawcę do uzupełnienia dostarczonego Przedmiotu Umowy maksymalnie w terminie do 5 dni roboczych od dnia zgłoszenia nieprawidłowości. </w:t>
      </w:r>
    </w:p>
    <w:p w14:paraId="6D46AC15" w14:textId="77777777" w:rsidR="00B1139C" w:rsidRPr="003F44A3" w:rsidRDefault="00B1139C" w:rsidP="00BD27BB">
      <w:pPr>
        <w:pStyle w:val="MSGENFONTSTYLENAMETEMPLATEROLEMSGENFONTSTYLENAMEBYROLETEXT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</w:p>
    <w:p w14:paraId="4B449A43" w14:textId="77777777" w:rsidR="00B80949" w:rsidRPr="003F44A3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3" w:name="bookmark3"/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§ </w:t>
      </w:r>
      <w:bookmarkEnd w:id="3"/>
      <w:r w:rsidR="00005A0F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5</w:t>
      </w:r>
    </w:p>
    <w:p w14:paraId="21DEE744" w14:textId="77777777" w:rsidR="00005A0F" w:rsidRPr="003F44A3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Wynagrodzenie</w:t>
      </w:r>
    </w:p>
    <w:p w14:paraId="7F5AD6E5" w14:textId="77777777" w:rsidR="00B80949" w:rsidRPr="003F44A3" w:rsidRDefault="00B80949" w:rsidP="00005A0F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z tytułu realizacji Przedmiotu umowy Strony ustalają na kwotę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 ................. zł (słownie:...........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złote) zgodnie z Ofertą. Do kwoty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wynagrodzenia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zostanie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doliczony podatek VAT zgodnie z obowiązującymi przepisami. Łącznie wartość przedmiotu umowy brutto Strony określają na kwotę: ...... zł (słownie: ....... złotych).</w:t>
      </w:r>
    </w:p>
    <w:p w14:paraId="5AF2FC10" w14:textId="77777777" w:rsidR="00B80949" w:rsidRPr="003F44A3" w:rsidRDefault="00B80949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36BCC8CE" w14:textId="0F37949E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Podstawę do wystawienia faktury stanowić będzie 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ońcow</w:t>
      </w:r>
      <w:r w:rsidR="00CD1039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protok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ó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ł odbioru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o k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tórym mowa w </w:t>
      </w:r>
      <w:r w:rsidR="0041166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§ 3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2 umowy.</w:t>
      </w:r>
    </w:p>
    <w:p w14:paraId="03705C42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08900627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Dane Zamawiającego do wystawienia faktury:</w:t>
      </w:r>
    </w:p>
    <w:p w14:paraId="1848C629" w14:textId="77777777" w:rsidR="0060184F" w:rsidRPr="003F44A3" w:rsidRDefault="0060184F" w:rsidP="005E35AA">
      <w:pPr>
        <w:pStyle w:val="Akapitzlist"/>
        <w:spacing w:line="276" w:lineRule="auto"/>
        <w:ind w:left="284"/>
        <w:rPr>
          <w:color w:val="000000" w:themeColor="text1"/>
          <w:sz w:val="22"/>
          <w:szCs w:val="22"/>
        </w:rPr>
      </w:pPr>
      <w:r w:rsidRPr="003F44A3">
        <w:rPr>
          <w:b/>
          <w:bCs/>
          <w:color w:val="000000" w:themeColor="text1"/>
          <w:sz w:val="22"/>
          <w:szCs w:val="22"/>
        </w:rPr>
        <w:t>Województwo Podlaskie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 xml:space="preserve">Urząd Marszałkowski Województwa Podlaskiego 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15-888 Białystok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ul. Kard. S. Wyszyńskiego 1</w:t>
      </w:r>
      <w:r w:rsidRPr="003F44A3">
        <w:rPr>
          <w:color w:val="000000" w:themeColor="text1"/>
          <w:sz w:val="22"/>
          <w:szCs w:val="22"/>
        </w:rPr>
        <w:br/>
      </w:r>
      <w:r w:rsidRPr="003F44A3">
        <w:rPr>
          <w:b/>
          <w:bCs/>
          <w:color w:val="000000" w:themeColor="text1"/>
          <w:sz w:val="22"/>
          <w:szCs w:val="22"/>
        </w:rPr>
        <w:t>NIP 542-25-42-016</w:t>
      </w:r>
    </w:p>
    <w:p w14:paraId="3AE6CB04" w14:textId="77777777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 i gwarantuje, że jest oraz pozostanie w okresie realizacji i rozliczenia umowy zarejestrowanym czynnym podatnikiem podatku od towarów i usług i posiada numer NIP.</w:t>
      </w:r>
    </w:p>
    <w:p w14:paraId="4307342A" w14:textId="47A3DD80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potwierdza, iż wskazywany przez niego rachunek bankowy jest rachunkiem rozliczeniowym, o którym mowa w art. 49 ust. 1 pkt 1 ustawy z dnia 29 sierpnia 1997 r. Prawo bankowe (Dz.U.</w:t>
      </w:r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2022 r. poz. 2324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i został zgłoszony do właściwego urzędu skarbowego.</w:t>
      </w:r>
    </w:p>
    <w:p w14:paraId="066915B0" w14:textId="591B693F" w:rsidR="0060184F" w:rsidRPr="003F44A3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oświadcza, iż wskazany w ust. 2 niniejszej umowy rachunek bankowy jest umieszczony i będzie uwidoczniony przez cały okres trwania i rozliczenia Umowy w wykazie, o którym mowa w art. 96b ust. 1 ustawy z dnia 11 marca 2004 r. o podatku od towarów i usług</w:t>
      </w:r>
      <w:r w:rsidR="00B1139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(t.j. Dz.U. z 2022 r. poz. 931)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prowadzonym przez Szefa Krajowej Administracji Skarbowej.</w:t>
      </w:r>
    </w:p>
    <w:p w14:paraId="0871C008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4" w:name="bookmark7"/>
      <w:bookmarkStart w:id="5" w:name="_Hlk64280615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4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6</w:t>
      </w:r>
    </w:p>
    <w:p w14:paraId="0EE0A423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Gwarancja jakości</w:t>
      </w:r>
    </w:p>
    <w:bookmarkEnd w:id="5"/>
    <w:p w14:paraId="5B059327" w14:textId="674CC0DD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udziela gwarancji na praw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idłowe działanie dostarczonego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okres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określony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</w:t>
      </w:r>
      <w:r w:rsidR="00CD1104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fercie, licząc od daty podpisan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ia </w:t>
      </w:r>
      <w:r w:rsidR="00CD103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końcowego protokołu odbioru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FEB2118" w14:textId="42414268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Zamawiający może zgłosić nie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prawidłowe działanie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(awarię</w:t>
      </w:r>
      <w:r w:rsidR="006677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/wadę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) w godzinach od 8:00</w:t>
      </w:r>
      <w:r w:rsidR="00BB05A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 17:00, od poniedziałku do piątku. Zgłoszenia wad, usterek oraz zleceń serwisowych będą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przesyłane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telefonicznie pod numer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..................................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za pośrednictwem poczty email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 adres ...............................................................</w:t>
      </w:r>
      <w:r w:rsidR="0052697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A61A56E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jest zobowiązany do prz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ystąpienia do usunięcia awarii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 później niż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następnego dnia roboczego od daty otrzymania informacji o awarii.</w:t>
      </w:r>
    </w:p>
    <w:p w14:paraId="0F1455CA" w14:textId="77777777" w:rsidR="0055352C" w:rsidRPr="003F44A3" w:rsidRDefault="0055352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awarii/wady sprzętu Wykonawca usunie awarię/wadę w terminie nie dłuższym niż </w:t>
      </w:r>
      <w:r w:rsidR="0085018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14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licząc od daty zgłoszenia. </w:t>
      </w:r>
    </w:p>
    <w:p w14:paraId="1A2BDE5B" w14:textId="0C3B836D" w:rsidR="0055352C" w:rsidRPr="003F44A3" w:rsidRDefault="000F18BF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konieczności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wymiany </w:t>
      </w:r>
      <w:r w:rsidR="00243E2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części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sprzęcie komputerowym,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dopuszcza się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możliwość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przedłużeni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terminu naprawy o czas niezbędny do sprowadzenia części zamiennej, o czym Wykonawca poinformuje Zamawiającego przed upływem terminu określonego w ust.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4, przy czym łączny czas usunięcia awarii/wady nie może przekroczyć 30 dni.</w:t>
      </w:r>
    </w:p>
    <w:p w14:paraId="1FFE16D6" w14:textId="17EF6576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będ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ą dokonywane w miejscu dostawy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niemożności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dokonania naprawy w danej lo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kalizacji, koszty dostarczenia s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przętu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do/z punktu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serwisowego oraz z/do miejsca instalacji ponosi Wykonawca.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Niemożność naprawy stwierdz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a Wykonawca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podczas naprawy sprzętu u Zamawiającego. </w:t>
      </w:r>
    </w:p>
    <w:p w14:paraId="71BED80C" w14:textId="3DC43A81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gdy naprawa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potrwa dłużej niż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dwa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dni robocze, Wykonawca na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żądanie Zamawiającego, dostarczy w trzecim dniu naprawy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 komputerowy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zastępczy o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2"/>
          <w:szCs w:val="22"/>
        </w:rPr>
        <w:t xml:space="preserve">nie gorszych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parametrach i standardach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niż podlegający naprawie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 uzgodniony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z Zamawiającym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 komputerowy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 </w:t>
      </w:r>
      <w:r w:rsidR="007076E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 gorszych parametrach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1732910" w14:textId="77777777" w:rsidR="00744F93" w:rsidRPr="003F44A3" w:rsidRDefault="00744F93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przypadku awarii komputerów, na czas naprawy sprawny dysk twardy zostanie przełożony do zastępczego sprzętu dostarczonego przez Wykonawcę</w:t>
      </w:r>
      <w:r w:rsidR="0052697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79FB2972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</w:t>
      </w:r>
      <w:r w:rsidR="00C3152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trzykrotnej awarii urządzenia w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czasie okresu gwarancyjnego,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Wykonawca zobowiązany jest wymienić na własny koszt przekazany do naprawy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komputerowego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na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nowy lub inny wolny od wad i zgodny ze specyfikacją techniczną, wskazaną w dokumentacji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przetargowej, uzgodniony z Zamawiającym (przez podzespół rozumie się tu płytę główną,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pamięć, kartę sieciową itp.).</w:t>
      </w:r>
      <w:r w:rsidR="003A47A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przypadku konieczności wymiany dysku twardego – wadliwy dysk pozostaje u Zamawiającego.</w:t>
      </w:r>
    </w:p>
    <w:p w14:paraId="3371E410" w14:textId="77777777" w:rsidR="00744F93" w:rsidRPr="003F44A3" w:rsidRDefault="003A47A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trike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</w:t>
      </w:r>
      <w:r w:rsidR="00744F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przypadku konieczności naprawy sprzętu u Wykonawcy, dysk twardy pozostaje u Zamawiającego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33471826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Okres trwania gwarancji ulega wydłużeniu o czas trwania naprawy</w:t>
      </w:r>
      <w:r w:rsidR="00DB166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dla każdego z </w:t>
      </w:r>
      <w:r w:rsidR="001C6D2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urządzeń </w:t>
      </w:r>
      <w:r w:rsidR="00DB166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osobna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49763794" w14:textId="77777777" w:rsidR="00D404FC" w:rsidRPr="003F44A3" w:rsidRDefault="00D404F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573F176F" w14:textId="4776B55F" w:rsidR="00D67DF3" w:rsidRPr="003F44A3" w:rsidRDefault="00D67DF3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przypadku, kiedy Zamawiający stwierdzi </w:t>
      </w:r>
      <w:r w:rsidR="00B42A4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trwania gwarancji, że podczas pracy z poszczególnym typem sprzętu, wymienionym w 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Załączniku 1.</w:t>
      </w:r>
      <w:r w:rsidR="008638A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SWZ w pkt. 1, 2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3,</w:t>
      </w:r>
      <w:r w:rsidR="00253D3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681F10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5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występuje problem z jego działaniem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Zamawiający ma prawo wymagać wymiany poszczególnej partii sprzętu wymienionej odpowiednio w Załączniku 1.</w:t>
      </w:r>
      <w:r w:rsidR="008638A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3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SWZ w pkt. 1, 2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3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A3528B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E55A97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5</w:t>
      </w:r>
      <w:r w:rsidR="0016133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02639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przypadku gdy usterką objęte jest więcej niż 10% sprzętu</w:t>
      </w:r>
      <w:r w:rsidR="00EB6F4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A72E208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okresie gwarancji Zamawiający ma prawo do:</w:t>
      </w:r>
    </w:p>
    <w:p w14:paraId="1456052E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94"/>
        </w:tabs>
        <w:spacing w:before="0" w:line="276" w:lineRule="auto"/>
        <w:ind w:left="680" w:right="20" w:hanging="36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instalowania i wymiany w zakupionym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sprzęcie komputerowym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standardowych kart i urządzeń (np.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modemów, sterowników sieci, dysków), zgodnie z zasadami sztuki, przez</w:t>
      </w:r>
      <w:r w:rsidR="00B6128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wykwalifikowany personel;</w:t>
      </w:r>
    </w:p>
    <w:p w14:paraId="431178FF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line="276" w:lineRule="auto"/>
        <w:ind w:left="680" w:hanging="36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dokonywania przez wykwalifikowany personel zmian w konfiguracji oprogramowania;</w:t>
      </w:r>
    </w:p>
    <w:p w14:paraId="105BACD3" w14:textId="77777777" w:rsidR="00D67DF3" w:rsidRPr="003F44A3" w:rsidRDefault="00B93947" w:rsidP="00D67DF3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after="300" w:line="276" w:lineRule="auto"/>
        <w:ind w:left="680" w:hanging="36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odpowiedniej konserwacji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sprzętu komputero</w:t>
      </w:r>
      <w:r w:rsidR="00D67DF3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wego.</w:t>
      </w:r>
    </w:p>
    <w:p w14:paraId="2801DA7E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6" w:name="bookmark8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lastRenderedPageBreak/>
        <w:t xml:space="preserve">§ </w:t>
      </w:r>
      <w:bookmarkEnd w:id="6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7</w:t>
      </w:r>
    </w:p>
    <w:p w14:paraId="6A27E452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Kary umowne</w:t>
      </w:r>
    </w:p>
    <w:p w14:paraId="176F01BF" w14:textId="5508931D" w:rsidR="00D404FC" w:rsidRPr="003F44A3" w:rsidRDefault="00243E2E" w:rsidP="00DD653E">
      <w:pPr>
        <w:pStyle w:val="MSGENFONTSTYLENAMETEMPLATEROLEMSGENFONTSTYLENAMEBYROLETEXT0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zobowiąz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uje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się</w:t>
      </w: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do zapłaty na rzecz Zamawiającego kar umownych w następujących przypadkach i wysokościach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:</w:t>
      </w:r>
    </w:p>
    <w:p w14:paraId="18A2BBB4" w14:textId="77777777" w:rsidR="00D404F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0,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1 % wartości całkowitej netto przedmiotu umowy,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określonej w §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1,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przypadku niezrealizowania umowy w terminie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określonym § 3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ust.1, za każdy rozpoczęty dzień</w:t>
      </w:r>
      <w:r w:rsidR="00F0219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zwłoki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stosunku do terminu wykonania umowy,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607AE86" w14:textId="77777777" w:rsidR="00D404F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0,5 % wartości netto s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objętego wadami, </w:t>
      </w:r>
      <w:r w:rsidR="00C23BF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przypadku </w:t>
      </w:r>
      <w:r w:rsidR="00507CB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zwłoki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usunięciu 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  <w:lang w:val="en-US"/>
        </w:rPr>
        <w:t xml:space="preserve">wad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s</w:t>
      </w:r>
      <w:r w:rsidR="00D404F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przętu, stwierdzonych przed dokonaniem końcowego odbioru przedmiotu umowy,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jeśli niezachowanie terminu miało miejsce z przyczyn leżących po stronie Wykonawcy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,</w:t>
      </w:r>
    </w:p>
    <w:p w14:paraId="5FBF251E" w14:textId="77777777" w:rsidR="001A5725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0,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1 % wartości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netto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uszkodzonego s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przętu za każdy rozpoczęty dzień zwłoki 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naprawie,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licząc od dnia wyznaczonego na usunięcie </w:t>
      </w:r>
      <w:r w:rsidR="001A572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  <w:lang w:val="en-US"/>
        </w:rPr>
        <w:t>wad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42FFD2F4" w14:textId="455EAEA6" w:rsidR="00B00EAC" w:rsidRPr="003F44A3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 całkowitej netto przedmiotu umowy, określonej w §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1, za odstąpienie od umowy </w:t>
      </w:r>
      <w:r w:rsidR="00512B32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całości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albo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części </w:t>
      </w:r>
      <w:r w:rsidR="00B00EAC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 przyczyn leżących po stronie Wykonawcy</w:t>
      </w:r>
      <w:r w:rsidR="00B42A40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6B4CB96C" w14:textId="680EA8E9" w:rsidR="00B42A40" w:rsidRPr="003F44A3" w:rsidRDefault="00B42A40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5% wartości netto sprzętu objętego wadami, </w:t>
      </w:r>
      <w:r w:rsidR="00243E2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przypadku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 którym mowa w § 6 ust. 13.</w:t>
      </w:r>
    </w:p>
    <w:p w14:paraId="79725BD1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Kary umowne wskazane w ust. 1 pkt 1 i 2 nalic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zane są niezależnie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siebie.</w:t>
      </w:r>
    </w:p>
    <w:p w14:paraId="33395D3C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Zapłata kar umownych nie zwalnia Wykonawcy od obowiązku wykonania dostawy,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naprawy lub wymiany Sprzętu.</w:t>
      </w:r>
    </w:p>
    <w:p w14:paraId="3ABA8776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Maksymalna wartość docho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dzonych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kar umownych nie może przekraczać </w:t>
      </w:r>
      <w:r w:rsidR="00D1288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4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0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% wartości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całkowitej netto przedmiotu umowy, określonej w § 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5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ust. 1</w:t>
      </w:r>
      <w:r w:rsidR="00031F1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</w:t>
      </w:r>
    </w:p>
    <w:p w14:paraId="20EB8A58" w14:textId="19684D2C" w:rsidR="00192914" w:rsidRPr="003F44A3" w:rsidRDefault="00C23BF0" w:rsidP="00005A0F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zastrzega sobie prawo dochodzenia roszczeń na zasadach ogólnych w przypadku, gdy</w:t>
      </w:r>
      <w:r w:rsidR="0017568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szkoda z tytułu niewykonania lub nienależytego wykonania umowy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przekroczy kwotę </w:t>
      </w:r>
      <w:r w:rsidR="0017568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zastrzeżonych kar umownych. </w:t>
      </w:r>
    </w:p>
    <w:p w14:paraId="27DE63F3" w14:textId="77777777" w:rsidR="005B6B26" w:rsidRPr="003F44A3" w:rsidRDefault="005B6B26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7" w:name="bookmark10"/>
    </w:p>
    <w:p w14:paraId="07270898" w14:textId="38AEE044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7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8</w:t>
      </w:r>
    </w:p>
    <w:p w14:paraId="7F8172A7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Zmiany postanowień Umowy</w:t>
      </w:r>
    </w:p>
    <w:p w14:paraId="24185CCB" w14:textId="77777777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Zamawiający przewiduje możliwość zmiany umowy w przypadku zajścia okoliczności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których mowa w art. 455 </w:t>
      </w:r>
      <w:r w:rsidR="006677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2-4 oraz ust. 2 ustawy Pzp.</w:t>
      </w:r>
    </w:p>
    <w:p w14:paraId="55AC8F6B" w14:textId="55A8764B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dopuszcza, na podstawie art. </w:t>
      </w:r>
      <w:r w:rsidRPr="007D5C3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455 </w:t>
      </w:r>
      <w:r w:rsidR="007D5C3E" w:rsidRPr="007D5C3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ust.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1 pkt 1 ustawy Pzp następujące zmiany,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 treści oferty, na podstawie której dokonano wyboru Wykonawcy, 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przypadku wystąpienia n/w okoliczności, z uwzględnieniem podanych warunków ich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wprowadzenia:</w:t>
      </w:r>
    </w:p>
    <w:p w14:paraId="5806D423" w14:textId="51654476" w:rsidR="00755BE3" w:rsidRPr="003F44A3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nastąpi zmiana powszechnie obowiązujących przepisów prawa w zakresie mającym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wpływ na realizację przedmiotu umowy, w tym w szczególności zmiana przepisów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dotyczących podatku od towarów i usług (VAT)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-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 wykazaną wartość wzrostu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lub spadku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kosztów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wywołanych ww. zmianami przepisów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19051B82" w14:textId="63EC6B85" w:rsidR="00755BE3" w:rsidRPr="003F44A3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rozumianej jako okoliczności, które pomimo zachowania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należytej staranności i podjęcia wszelkich działań w normalnym zakresie, nie można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było przewidzieć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lub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im zapobiec, bądź się im przeciwstawić w sposób skuteczny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 mają one wpływ na wykonywanie umowy,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pod</w:t>
      </w:r>
      <w:r w:rsidR="00253D3C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warunkiem iż:</w:t>
      </w:r>
    </w:p>
    <w:p w14:paraId="73FD0711" w14:textId="77777777" w:rsidR="00755BE3" w:rsidRPr="003F44A3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działanie siły wyższej oraz czas jej trwania zostanie przez Wykonawcę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uprawdopodobnione za pomocą odpowiednich oświadczeń i dokumentów,</w:t>
      </w:r>
    </w:p>
    <w:p w14:paraId="4D0503E5" w14:textId="77777777" w:rsidR="00755BE3" w:rsidRPr="003F44A3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zmiana terminów polegać będzie na ich wydłużeniu o okres wynikający 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działania siły wyższej uniemożliwiającej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prawidłowe wykonywanie Umowy,</w:t>
      </w:r>
    </w:p>
    <w:p w14:paraId="5473579C" w14:textId="77777777" w:rsidR="00755BE3" w:rsidRPr="003F44A3" w:rsidRDefault="00B93947" w:rsidP="00005A0F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3" w:hanging="284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Wykonawca zawiadomi Zamawiającego o wystąpieniu okoliczności siły wyższej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niezwłocznie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67F4D955" w14:textId="71C47924" w:rsidR="001C6D2A" w:rsidRPr="003F44A3" w:rsidRDefault="009B0816" w:rsidP="00005A0F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3" w:hanging="300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zmiana w zakresie parametrów technicznych i funkcjonalności dostarczanych urządzeń – zmiana jest dopuszczalna w przypadku, gdy Wykonawca wykaże, że z powodów obiektywnych (niezależnych od siebie) nie jest w stanie wykonać dostawy urządzeń o parametrach i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lastRenderedPageBreak/>
        <w:t>funkcjonalnościach pierwotnie wymaganych i zgodnych z ofertą, a urządzenia oferowane w zastępstwie mają parametry i funkcjonalności nie gorsze niż wym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agane przez Zamawiającego w OPZ. </w:t>
      </w:r>
      <w:r w:rsidR="001C6D2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37426DAB" w14:textId="6D01EA74" w:rsidR="00755BE3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Zmiany wskazane </w:t>
      </w:r>
      <w:r w:rsidR="009C35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ust.2 </w:t>
      </w:r>
      <w:r w:rsidRPr="009C35A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pkt 2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Umowy nie mogą powodować wzrostu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wynagrodzenia.</w:t>
      </w:r>
    </w:p>
    <w:p w14:paraId="0A760028" w14:textId="77777777" w:rsidR="004252FA" w:rsidRPr="003F44A3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Okoliczności określone w ust. 2 stanowią katalog zmian, na które Zamawiający może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wyrazić zgodę i nie stanowią one zobowiązania do wyrażenia takiej zgody przez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Zamawiającego.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</w:p>
    <w:p w14:paraId="6BF0B97F" w14:textId="77777777" w:rsidR="004252FA" w:rsidRPr="003F44A3" w:rsidRDefault="004252FA" w:rsidP="00DD653E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RUNNINGTITLEMSGENFONTSTYLEMODIFERNAMEArialMSGENFONTSTYLEMODIFERSIZE11MSGENFONTSTYLEMODIFERBOLDMSGENFONTSTYLEMODIFERSPACING-1"/>
        </w:rPr>
      </w:pPr>
    </w:p>
    <w:p w14:paraId="0D093B78" w14:textId="77777777" w:rsidR="00755BE3" w:rsidRPr="003F44A3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</w:pPr>
      <w:bookmarkStart w:id="8" w:name="bookmark11"/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 xml:space="preserve">§ </w:t>
      </w:r>
      <w:bookmarkEnd w:id="8"/>
      <w:r w:rsidR="0060184F"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9</w:t>
      </w:r>
    </w:p>
    <w:p w14:paraId="363B27A9" w14:textId="77777777" w:rsidR="00005A0F" w:rsidRPr="003F44A3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1"/>
          <w:rFonts w:ascii="Times New Roman" w:hAnsi="Times New Roman" w:cs="Times New Roman"/>
          <w:sz w:val="22"/>
          <w:szCs w:val="22"/>
        </w:rPr>
        <w:t>Odstąpienie od Umowy</w:t>
      </w:r>
    </w:p>
    <w:p w14:paraId="166D59A9" w14:textId="267496F1" w:rsidR="00755BE3" w:rsidRPr="003F44A3" w:rsidRDefault="00FF70A7" w:rsidP="00DD653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</w:pPr>
      <w:r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Poza przypadkami określonymi w przepisach prawa,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Zamawiający może odstąpić od Umowy </w:t>
      </w:r>
      <w:r w:rsidR="00974721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całości albo w części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terminie 30 dni kalendarzowych od daty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powzięcia informacji o zaistnieniu przesłanki do odstąpienia od Umowy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="00005A0F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przypadku:</w:t>
      </w:r>
    </w:p>
    <w:p w14:paraId="7C156502" w14:textId="77777777" w:rsidR="00755BE3" w:rsidRPr="003F44A3" w:rsidRDefault="0061204D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realizacji dostawy o okres minimum 10 dni 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 stosunku do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umownej daty wykonania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2"/>
          <w:rFonts w:ascii="Times New Roman" w:hAnsi="Times New Roman" w:cs="Times New Roman"/>
          <w:sz w:val="22"/>
          <w:szCs w:val="22"/>
        </w:rPr>
        <w:t>przedmiotu zamówienia określonej w</w:t>
      </w:r>
      <w:r w:rsidR="00B93947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§ </w:t>
      </w:r>
      <w:r w:rsidR="00005A0F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>3</w:t>
      </w:r>
      <w:r w:rsidR="00B93947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 xml:space="preserve"> ust 1</w:t>
      </w:r>
      <w:r w:rsidR="00407409" w:rsidRPr="003F44A3">
        <w:rPr>
          <w:rStyle w:val="MSGENFONTSTYLENAMETEMPLATEROLEMSGENFONTSTYLENAMEBYROLETEXTMSGENFONTSTYLEMODIFERBOLD1"/>
          <w:rFonts w:ascii="Times New Roman" w:hAnsi="Times New Roman" w:cs="Times New Roman"/>
          <w:sz w:val="22"/>
          <w:szCs w:val="22"/>
        </w:rPr>
        <w:t>,</w:t>
      </w:r>
    </w:p>
    <w:p w14:paraId="5BD0FBE8" w14:textId="77777777" w:rsidR="00755BE3" w:rsidRPr="003F44A3" w:rsidRDefault="00407409" w:rsidP="00005A0F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włoki Wykonawcy w usunięciu wad i usterek stwierdzonych podczas odbioru o</w:t>
      </w:r>
      <w:r w:rsidR="00005A0F" w:rsidRPr="003F44A3">
        <w:rPr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minimum 5 dni w stosunku do wyznaczonego przez Zamawiającego terminu lub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terminów wynikających z umowy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</w:p>
    <w:p w14:paraId="7B5CC89F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zwłoki Wykonawcy w świadczeniu usług gwarancyjnych/serwisowych przekraczającej 7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dni w stosunku do wyznaczonego przez Zamawiającego terminu lub terminów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wynikających z umowy</w:t>
      </w:r>
      <w:r w:rsidR="0075254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. W przypadku zwłoki Zamawiający ma prawo odstąpienia od umowy w części, dla której zaistniała zwłoka w świadczeniu usług gwarancyjnych/serwisowych,</w:t>
      </w:r>
    </w:p>
    <w:p w14:paraId="318977B2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innego poważnego naruszenia wykonywania obowiązków umownych przez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Wykonawcę, po uprzednim wystosowaniu przez Zamawiającego wezwania do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zaprzestania naruszeń</w:t>
      </w:r>
      <w:r w:rsidR="00407409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w określonym terminie,</w:t>
      </w:r>
    </w:p>
    <w:p w14:paraId="01C1ABEE" w14:textId="77777777" w:rsidR="00755BE3" w:rsidRPr="003F44A3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jakiejkolwiek zmiany organizacyjnej Wykonawcy lub zmiany powodującej zmianę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osobowości prawnej lub formy organizacyjnej Wykonawcy, która skutkowałaby</w:t>
      </w:r>
      <w:r w:rsidR="00CA34E7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poważnym utrudnieniem lub u</w:t>
      </w:r>
      <w:r w:rsidR="00351F9A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niemożliwiałaby wykonanie Umowy.</w:t>
      </w:r>
    </w:p>
    <w:p w14:paraId="17D997A7" w14:textId="191CE875" w:rsidR="00755BE3" w:rsidRPr="003F44A3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7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W razie odstąpienia od Umowy, Zamawiający sporządzi protokół odbioru prac 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dotychczas zrealizowanych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 które</w:t>
      </w:r>
      <w:r w:rsidR="00924C1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uzna za należycie wykonane.</w:t>
      </w:r>
    </w:p>
    <w:p w14:paraId="119BA7BB" w14:textId="0B865AC8" w:rsidR="00755BE3" w:rsidRPr="003F44A3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Odstąpienie od Umowy nie ma wpływu na uprawnienia wynikające z </w:t>
      </w:r>
      <w:r w:rsidR="00841DF5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g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warancji i</w:t>
      </w:r>
      <w:r w:rsidR="00924C1E"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rękojmi w zakresie świadczeń</w:t>
      </w:r>
      <w:r w:rsidR="000676B6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,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</w:t>
      </w:r>
      <w:r w:rsidR="002C7B7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których nie dotyczyło 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odstąpieni</w:t>
      </w:r>
      <w:r w:rsidR="008F30BE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e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 Umowy.</w:t>
      </w:r>
    </w:p>
    <w:p w14:paraId="1628BF9D" w14:textId="12577CB5" w:rsidR="00755BE3" w:rsidRPr="003F44A3" w:rsidRDefault="00B93947" w:rsidP="00005A0F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right="40" w:hanging="420"/>
        <w:rPr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Odstąpienie od Umowy następuje w formie pisemnej pod rygorem nieważności, ze wskazaniem </w:t>
      </w:r>
      <w:r w:rsidR="002C7B7F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>przyczyny</w:t>
      </w:r>
      <w:r w:rsidRPr="003F44A3">
        <w:rPr>
          <w:rStyle w:val="MSGENFONTSTYLENAMETEMPLATEROLEMSGENFONTSTYLENAMEBYROLETEXT"/>
          <w:rFonts w:ascii="Times New Roman" w:hAnsi="Times New Roman" w:cs="Times New Roman"/>
          <w:sz w:val="22"/>
          <w:szCs w:val="22"/>
        </w:rPr>
        <w:t xml:space="preserve"> odstąpienia.</w:t>
      </w:r>
    </w:p>
    <w:p w14:paraId="344B986B" w14:textId="484B207F" w:rsidR="00755BE3" w:rsidRPr="003F44A3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bookmarkStart w:id="9" w:name="bookmark14"/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bookmarkEnd w:id="9"/>
      <w:r w:rsidR="0060184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0</w:t>
      </w:r>
    </w:p>
    <w:p w14:paraId="5323050E" w14:textId="77777777" w:rsidR="00005A0F" w:rsidRPr="003F44A3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Zawiadomienia</w:t>
      </w:r>
    </w:p>
    <w:p w14:paraId="0185CF2B" w14:textId="77777777" w:rsidR="00755BE3" w:rsidRPr="003F44A3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okresie obowiązywania umowy (w tym w okresie gwarancji), Wykonawca zobowiązany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jest niezwłocznie, nie później niż w terminie 7 dni, zawiadomić Zamawiającego na piśmie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o:</w:t>
      </w:r>
    </w:p>
    <w:p w14:paraId="05695960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siedziby lub nazwy Wykonawcy;</w:t>
      </w:r>
    </w:p>
    <w:p w14:paraId="3596668F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każdej zmianie osób uprawnionych do reprezentacji Wykonawcy;</w:t>
      </w:r>
    </w:p>
    <w:p w14:paraId="65E94124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zawieszeniu działalności przedsiębiorstwa Wykonawcy;</w:t>
      </w:r>
    </w:p>
    <w:p w14:paraId="4074DDB7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6" w:lineRule="auto"/>
        <w:ind w:left="400" w:right="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wszczęciu postępowania upadłościowego, układowego lub restrukturyzacyjnego,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którym Wykonawca występuje jako dłużnik,</w:t>
      </w:r>
    </w:p>
    <w:p w14:paraId="5E6A94F0" w14:textId="77777777" w:rsidR="00755BE3" w:rsidRPr="003F44A3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ogłoszeniu likwidacji przedsiębiorstwa Wykonawcy.</w:t>
      </w:r>
    </w:p>
    <w:p w14:paraId="7CFA4D7C" w14:textId="746CCAF8" w:rsidR="003B29C1" w:rsidRPr="003F44A3" w:rsidRDefault="003B29C1" w:rsidP="003B29C1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Przedstawicielami Zamawiającego,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upoważnionymi do kontaktów z Wykonawcą są: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  <w:t>...........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e-mail: </w:t>
      </w:r>
      <w:r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…………………………………………………..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7A1DA40E" w14:textId="0D4489D4" w:rsidR="00755BE3" w:rsidRPr="003F44A3" w:rsidRDefault="00B93947" w:rsidP="00DD653E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Przedstawiciel</w:t>
      </w:r>
      <w:r w:rsidR="00056D60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em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Wykonawcy, odpowiedzialnym za nadzór nad prawidłową realizacją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br/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umowy, upoważnionym do kontaktów z Zamawiającym </w:t>
      </w:r>
      <w:r w:rsidR="00E97505"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jest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ab/>
      </w:r>
      <w:r w:rsidR="002C25B1" w:rsidRPr="003F44A3">
        <w:rPr>
          <w:rStyle w:val="MSGENFONTSTYLENAMETEMPLATEROLEMSGENFONTSTYLENAMEBYROLETEXT3"/>
          <w:rFonts w:ascii="Times New Roman" w:hAnsi="Times New Roman" w:cs="Times New Roman"/>
          <w:color w:val="auto"/>
          <w:sz w:val="22"/>
          <w:szCs w:val="22"/>
        </w:rPr>
        <w:t>...........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 xml:space="preserve"> (adres 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>e-mail:</w:t>
      </w:r>
      <w:r w:rsidR="00B71EE3"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71EE3" w:rsidRPr="003F44A3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 tel. …………………………………………………..</w:t>
      </w:r>
      <w:r w:rsidRPr="003F44A3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2"/>
          <w:szCs w:val="22"/>
        </w:rPr>
        <w:t>).</w:t>
      </w:r>
    </w:p>
    <w:p w14:paraId="1ADA02EC" w14:textId="494C6268" w:rsidR="005B6B26" w:rsidRPr="003F44A3" w:rsidRDefault="00B93947" w:rsidP="00DD653E">
      <w:pPr>
        <w:pStyle w:val="MSGENFONTSTYLENAMETEMPLATEROLEMSGENFONTSTYLENAMEBYROLETEXT0"/>
        <w:keepNext/>
        <w:keepLines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20" w:right="20" w:hanging="36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Osoby wymienione w ust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są upoważnione do wykonywania w imieniu Zamawiającego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841DF5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Wykonawcy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Umowie, z wyłączeniem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czynności określonych w 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</w:t>
      </w:r>
      <w:r w:rsidR="00005A0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ust.</w:t>
      </w:r>
      <w:r w:rsidR="00005A0F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7C7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3</w:t>
      </w:r>
    </w:p>
    <w:p w14:paraId="7B1AA57A" w14:textId="77777777" w:rsidR="005B6B26" w:rsidRPr="003F44A3" w:rsidRDefault="005B6B26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</w:p>
    <w:p w14:paraId="495C6764" w14:textId="1547B5EB" w:rsidR="00175685" w:rsidRPr="003F44A3" w:rsidRDefault="00175685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§ 1</w:t>
      </w:r>
      <w:r w:rsidR="002132BB"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1</w:t>
      </w:r>
    </w:p>
    <w:p w14:paraId="78F755C5" w14:textId="77777777" w:rsidR="00005A0F" w:rsidRPr="003F44A3" w:rsidRDefault="00005A0F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14:paraId="43A25CBA" w14:textId="77777777" w:rsidR="00175685" w:rsidRPr="003F44A3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Ewentualne spory wynikłe w związku z realizacją postanowień niniejszej umowy, Strony będą starały się rozstrzygnąć w drodze negocjacji.</w:t>
      </w:r>
    </w:p>
    <w:p w14:paraId="46CC36A5" w14:textId="77777777" w:rsidR="00175685" w:rsidRPr="003F44A3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tabs>
          <w:tab w:val="left" w:pos="36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 razie braku porozumienia spory podlegać będą rozstrzygnięciu przez sąd właściwy dla siedziby Zamawiającego.</w:t>
      </w:r>
    </w:p>
    <w:p w14:paraId="2D56942B" w14:textId="77777777" w:rsidR="00175685" w:rsidRPr="003F44A3" w:rsidRDefault="00175685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W zakresie nieuregulowanym niniejszą umową mają zastosowanie przepisy Kodeksu cywilnego oraz ustawy z dnia 11 września 2019 r. Prawo zamówień publicznych. </w:t>
      </w:r>
    </w:p>
    <w:p w14:paraId="6D7F0D49" w14:textId="77777777" w:rsidR="00755BE3" w:rsidRPr="003F44A3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Wszelkie zmiany niniejszej umowy będą odbywały się wyłącznie formie aneksów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sporządzonych na piśmie, za zgodą obydwu Stron, pod rygorem nieważności, z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zastrzeżeniem, że do zmiany osób wskazanych w ust.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2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2132BB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3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wystarczające jest pisemne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zawiadomienie przesłane niezwłocznie drugiej Stronie.</w:t>
      </w:r>
    </w:p>
    <w:p w14:paraId="3E2D974A" w14:textId="77777777" w:rsidR="00755BE3" w:rsidRPr="003F44A3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after="345" w:line="276" w:lineRule="auto"/>
        <w:ind w:left="380" w:right="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Niniejsza umowa została sporządzona w dwóch jednobrzmiących egzemplarzach, po</w:t>
      </w:r>
      <w:r w:rsidR="00B71EE3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</w:rPr>
        <w:t>jednym dla każdej ze Stron.</w:t>
      </w:r>
    </w:p>
    <w:p w14:paraId="7611CFC4" w14:textId="77777777" w:rsidR="00755BE3" w:rsidRPr="003F44A3" w:rsidRDefault="00B93947" w:rsidP="00DD653E">
      <w:pPr>
        <w:pStyle w:val="Bezodstpw"/>
        <w:spacing w:line="276" w:lineRule="auto"/>
      </w:pPr>
      <w:r w:rsidRPr="003F44A3">
        <w:rPr>
          <w:rStyle w:val="MSGENFONTSTYLENAMETEMPLATEROLEMSGENFONTSTYLENAMEBYROLETEXT4"/>
          <w:rFonts w:ascii="Times New Roman" w:hAnsi="Times New Roman" w:cs="Times New Roman"/>
          <w:color w:val="auto"/>
          <w:sz w:val="22"/>
          <w:szCs w:val="22"/>
        </w:rPr>
        <w:t>Załączniki stanowiące integralną część umowy:</w:t>
      </w:r>
    </w:p>
    <w:p w14:paraId="245C82E6" w14:textId="77777777" w:rsidR="00755BE3" w:rsidRPr="003F44A3" w:rsidRDefault="00192914" w:rsidP="00DD653E">
      <w:pPr>
        <w:pStyle w:val="Bezodstpw"/>
        <w:numPr>
          <w:ilvl w:val="3"/>
          <w:numId w:val="17"/>
        </w:numPr>
        <w:spacing w:line="276" w:lineRule="auto"/>
        <w:rPr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B93947"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ferta Wykonawcy</w:t>
      </w:r>
    </w:p>
    <w:p w14:paraId="0C166C3A" w14:textId="77777777" w:rsidR="00755BE3" w:rsidRPr="003F44A3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Opis przedmiotu zamówienia</w:t>
      </w:r>
    </w:p>
    <w:p w14:paraId="5342A929" w14:textId="77777777" w:rsidR="00B15A1C" w:rsidRPr="003F44A3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>SWZ</w:t>
      </w:r>
    </w:p>
    <w:p w14:paraId="79D57D1C" w14:textId="77777777" w:rsidR="00CD1039" w:rsidRPr="00CD1039" w:rsidRDefault="00CD1039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D1039">
        <w:rPr>
          <w:rStyle w:val="MSGENFONTSTYLENAMETEMPLATEROLEMSGENFONTSTYLENAMEBYROLETEXT"/>
          <w:rFonts w:ascii="Times New Roman" w:hAnsi="Times New Roman" w:cs="Times New Roman"/>
          <w:sz w:val="22"/>
          <w:szCs w:val="22"/>
          <w:u w:val="single"/>
        </w:rPr>
        <w:t xml:space="preserve">Końcowy protokołu odbioru </w:t>
      </w:r>
    </w:p>
    <w:p w14:paraId="73C18838" w14:textId="09E0381E" w:rsidR="005E35AA" w:rsidRPr="003F44A3" w:rsidRDefault="005E35AA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F44A3"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  <w:t xml:space="preserve">Protokół przekazania </w:t>
      </w:r>
    </w:p>
    <w:p w14:paraId="6293C5A7" w14:textId="0BA17C51" w:rsidR="005E35AA" w:rsidRPr="003F44A3" w:rsidRDefault="005E35AA" w:rsidP="00BD27BB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5A127481" w14:textId="77777777" w:rsidR="005E35AA" w:rsidRPr="003F44A3" w:rsidRDefault="005E35AA" w:rsidP="005E35AA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110C54BB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bookmarkStart w:id="10" w:name="bookmark15"/>
    </w:p>
    <w:p w14:paraId="211B3193" w14:textId="1BD48D1E" w:rsidR="00755BE3" w:rsidRPr="003F44A3" w:rsidRDefault="00442B71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WYKONAWCA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ab/>
      </w:r>
      <w:r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 xml:space="preserve">    </w:t>
      </w:r>
      <w:r w:rsidR="00B93947" w:rsidRPr="003F44A3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t>ZAMAWIAJĄCY</w:t>
      </w:r>
      <w:bookmarkEnd w:id="10"/>
    </w:p>
    <w:p w14:paraId="2B498B40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6FEE97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4420F69D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FA1C41F" w14:textId="77777777" w:rsidR="00743BE5" w:rsidRPr="003F44A3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</w:pPr>
    </w:p>
    <w:p w14:paraId="3BED9FFF" w14:textId="77777777" w:rsidR="00743BE5" w:rsidRPr="003A27CA" w:rsidRDefault="00743BE5" w:rsidP="00DD653E">
      <w:pPr>
        <w:spacing w:line="276" w:lineRule="auto"/>
        <w:rPr>
          <w:rStyle w:val="MSGENFONTSTYLENAMETEMPLATEROLELEVELMSGENFONTSTYLENAMEBYROLEHEADING2"/>
          <w:rFonts w:ascii="Times New Roman" w:hAnsi="Times New Roman" w:cs="Times New Roman"/>
          <w:b/>
          <w:bCs/>
          <w:sz w:val="22"/>
          <w:szCs w:val="22"/>
        </w:rPr>
      </w:pPr>
      <w:r w:rsidRPr="003A27CA">
        <w:rPr>
          <w:rStyle w:val="MSGENFONTSTYLENAMETEMPLATEROLELEVELMSGENFONTSTYLENAMEBYROLEHEADING2"/>
          <w:rFonts w:ascii="Times New Roman" w:hAnsi="Times New Roman" w:cs="Times New Roman"/>
          <w:sz w:val="22"/>
          <w:szCs w:val="22"/>
        </w:rPr>
        <w:br w:type="page"/>
      </w:r>
    </w:p>
    <w:p w14:paraId="43282767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</w:rPr>
      </w:pPr>
      <w:r w:rsidRPr="003A27CA">
        <w:rPr>
          <w:b/>
          <w:i/>
          <w:color w:val="000000" w:themeColor="text1"/>
        </w:rPr>
        <w:lastRenderedPageBreak/>
        <w:t xml:space="preserve">Załącznik Nr 4 - Wzór </w:t>
      </w:r>
      <w:r w:rsidRPr="003A27CA">
        <w:rPr>
          <w:b/>
          <w:bCs/>
          <w:i/>
          <w:color w:val="000000" w:themeColor="text1"/>
          <w:sz w:val="22"/>
          <w:szCs w:val="22"/>
        </w:rPr>
        <w:t>Końcowego</w:t>
      </w:r>
      <w:r w:rsidRPr="003A27CA">
        <w:rPr>
          <w:b/>
          <w:i/>
          <w:color w:val="000000" w:themeColor="text1"/>
          <w:sz w:val="22"/>
          <w:szCs w:val="22"/>
        </w:rPr>
        <w:t xml:space="preserve"> protokołu odbioru Przedmiotu Umowy</w:t>
      </w:r>
    </w:p>
    <w:p w14:paraId="767C75D4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1FC136EF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653E79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11A8505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16DDB38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2E7FDB58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A0E9D4D" w14:textId="77777777" w:rsidR="00743BE5" w:rsidRPr="003A27CA" w:rsidRDefault="00743BE5" w:rsidP="00DD653E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1DB5871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A27CA">
        <w:rPr>
          <w:b/>
          <w:color w:val="000000" w:themeColor="text1"/>
          <w:sz w:val="28"/>
          <w:szCs w:val="28"/>
        </w:rPr>
        <w:t xml:space="preserve">Końcowy Protokół odbioru </w:t>
      </w:r>
    </w:p>
    <w:p w14:paraId="580D2BF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A27CA">
        <w:rPr>
          <w:b/>
          <w:color w:val="000000" w:themeColor="text1"/>
          <w:sz w:val="28"/>
          <w:szCs w:val="28"/>
        </w:rPr>
        <w:t xml:space="preserve">Przedmiotu Umowy Nr …………… </w:t>
      </w:r>
    </w:p>
    <w:p w14:paraId="0C5D7B8E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959A69D" w14:textId="77777777" w:rsidR="00743BE5" w:rsidRPr="003A27CA" w:rsidRDefault="00743BE5" w:rsidP="00DD653E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743BE5" w:rsidRPr="003A27CA" w14:paraId="1E1B60DE" w14:textId="77777777" w:rsidTr="00DD653E">
        <w:tc>
          <w:tcPr>
            <w:tcW w:w="4253" w:type="dxa"/>
          </w:tcPr>
          <w:p w14:paraId="7F59BF6E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Wykonawca:</w:t>
            </w:r>
          </w:p>
          <w:p w14:paraId="3111DC78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43A4AA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……………………..</w:t>
            </w:r>
          </w:p>
          <w:p w14:paraId="5F10C2A8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21088A04" w14:textId="77777777" w:rsidR="00743BE5" w:rsidRPr="003A27CA" w:rsidRDefault="00743BE5" w:rsidP="00DD653E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Zamawiający:</w:t>
            </w:r>
          </w:p>
          <w:p w14:paraId="5FA36CE7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Województwo Podlaskie</w:t>
            </w:r>
          </w:p>
          <w:p w14:paraId="1B95D5A1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 xml:space="preserve">Urząd Marszałkowski Województwa Podlaskiego </w:t>
            </w:r>
          </w:p>
          <w:p w14:paraId="5E3130B1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ul. Kard. S. Wyszyńskiego 1</w:t>
            </w:r>
          </w:p>
          <w:p w14:paraId="2025E0C7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15-888 Białystok</w:t>
            </w:r>
          </w:p>
          <w:p w14:paraId="682CEA0A" w14:textId="77777777" w:rsidR="00743BE5" w:rsidRPr="003A27CA" w:rsidRDefault="00743BE5" w:rsidP="00DD653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83ABF94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42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74A41" w:rsidRPr="003A27CA" w14:paraId="7E117556" w14:textId="77777777" w:rsidTr="00874A41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3EDD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55E4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C8C0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14B6" w14:textId="77777777" w:rsidR="00874A41" w:rsidRPr="003A27CA" w:rsidRDefault="00874A41" w:rsidP="00874A41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74A41" w:rsidRPr="003A27CA" w14:paraId="0FF1F749" w14:textId="77777777" w:rsidTr="00874A41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61AB" w14:textId="77777777" w:rsidR="00874A41" w:rsidRPr="003A27CA" w:rsidRDefault="00874A41" w:rsidP="00874A41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E005" w14:textId="77777777" w:rsidR="00874A41" w:rsidRPr="003A27CA" w:rsidRDefault="00874A41" w:rsidP="00874A41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063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E0D" w14:textId="77777777" w:rsidR="00874A41" w:rsidRPr="003A27CA" w:rsidRDefault="00874A41" w:rsidP="00874A41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86ADCC8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6A4F019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09BCA44" w14:textId="77777777" w:rsidR="00743BE5" w:rsidRPr="003A27CA" w:rsidRDefault="00743BE5" w:rsidP="00DD653E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23AB9515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0882FC35" w14:textId="77777777" w:rsidR="00743BE5" w:rsidRPr="003A27CA" w:rsidRDefault="00743BE5" w:rsidP="00DD653E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Data i podpis Wykonawcy</w:t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  <w:t>Data i podpis Zamawiającego</w:t>
      </w:r>
    </w:p>
    <w:p w14:paraId="68297002" w14:textId="117F47D8" w:rsidR="00743BE5" w:rsidRPr="003A27CA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AF3D500" w14:textId="7777777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18BAFBCF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85AEA12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5D05D92B" w14:textId="77777777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4693D15" w14:textId="584E4C5D" w:rsidR="005E35AA" w:rsidRPr="003A27C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ED46074" w14:textId="1A8D55E9" w:rsidR="003F44A3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B259AFF" w14:textId="77777777" w:rsidR="006A10CF" w:rsidRPr="003A27CA" w:rsidRDefault="006A10CF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4304ED0B" w14:textId="2F0699BC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2B4499DD" w14:textId="01CF819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10AB2A37" w14:textId="77777777" w:rsidR="003F44A3" w:rsidRPr="003A27CA" w:rsidRDefault="003F44A3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14:paraId="32D1D879" w14:textId="77777777" w:rsidR="003F44A3" w:rsidRPr="003A27CA" w:rsidRDefault="003F44A3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7F7E129" w14:textId="77777777" w:rsidR="003F44A3" w:rsidRPr="003A27CA" w:rsidRDefault="003F44A3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7A45F0C" w14:textId="77777777" w:rsidR="00874A41" w:rsidRDefault="00874A41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9084682" w14:textId="77777777" w:rsidR="00874A41" w:rsidRDefault="00874A41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2B8BB5E" w14:textId="27DF3530" w:rsidR="005E35AA" w:rsidRPr="003A27C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3A27CA">
        <w:rPr>
          <w:b/>
          <w:i/>
          <w:color w:val="000000" w:themeColor="text1"/>
          <w:sz w:val="22"/>
          <w:szCs w:val="22"/>
        </w:rPr>
        <w:lastRenderedPageBreak/>
        <w:t>Załącznik Nr 5 - Wzór Protokołu przekazania Przedmiotu Umowy</w:t>
      </w:r>
    </w:p>
    <w:p w14:paraId="03F8A7FE" w14:textId="77777777" w:rsidR="005E35AA" w:rsidRPr="003A27C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5518082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2BBE5C4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0D6A6626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     Białystok, dn. ………………….</w:t>
      </w:r>
    </w:p>
    <w:p w14:paraId="45DD8065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D936C32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7BAA9B45" w14:textId="77777777" w:rsidR="005E35AA" w:rsidRPr="003A27CA" w:rsidRDefault="005E35AA" w:rsidP="005E35A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14:paraId="5B138F7D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A27CA">
        <w:rPr>
          <w:b/>
          <w:color w:val="000000" w:themeColor="text1"/>
          <w:sz w:val="22"/>
          <w:szCs w:val="22"/>
        </w:rPr>
        <w:t xml:space="preserve">Protokół Przekazania </w:t>
      </w:r>
    </w:p>
    <w:p w14:paraId="18749E22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A27CA">
        <w:rPr>
          <w:b/>
          <w:color w:val="000000" w:themeColor="text1"/>
          <w:sz w:val="22"/>
          <w:szCs w:val="22"/>
        </w:rPr>
        <w:t xml:space="preserve">Przedmiotu Umowy Nr …………… </w:t>
      </w:r>
    </w:p>
    <w:p w14:paraId="4CE32B29" w14:textId="77777777" w:rsidR="005E35AA" w:rsidRPr="003A27C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C63A174" w14:textId="7A498E0C" w:rsidR="005E35AA" w:rsidRDefault="005E35AA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3B1D375" w14:textId="77777777" w:rsidR="00874A41" w:rsidRPr="003A27CA" w:rsidRDefault="00874A41" w:rsidP="00874A41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74A41" w:rsidRPr="003A27CA" w14:paraId="794B1E74" w14:textId="77777777" w:rsidTr="0047440F">
        <w:tc>
          <w:tcPr>
            <w:tcW w:w="4253" w:type="dxa"/>
          </w:tcPr>
          <w:p w14:paraId="380A1449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Wykonawca:</w:t>
            </w:r>
          </w:p>
          <w:p w14:paraId="75B8F3C2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36C3F01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……………………..</w:t>
            </w:r>
          </w:p>
          <w:p w14:paraId="7AB9E7FF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61" w:type="dxa"/>
            <w:hideMark/>
          </w:tcPr>
          <w:p w14:paraId="49060B49" w14:textId="77777777" w:rsidR="00874A41" w:rsidRPr="003A27CA" w:rsidRDefault="00874A41" w:rsidP="0047440F">
            <w:pPr>
              <w:spacing w:after="24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Zamawiający:</w:t>
            </w:r>
          </w:p>
          <w:p w14:paraId="07EBCDDC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Województwo Podlaskie</w:t>
            </w:r>
          </w:p>
          <w:p w14:paraId="7C451855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 xml:space="preserve">Urząd Marszałkowski Województwa Podlaskiego </w:t>
            </w:r>
          </w:p>
          <w:p w14:paraId="01C3638D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ul. Kard. S. Wyszyńskiego 1</w:t>
            </w:r>
          </w:p>
          <w:p w14:paraId="3FCED6A3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7CA">
              <w:rPr>
                <w:rFonts w:ascii="Times New Roman" w:hAnsi="Times New Roman" w:cs="Times New Roman"/>
                <w:b/>
                <w:color w:val="000000" w:themeColor="text1"/>
              </w:rPr>
              <w:t>15-888 Białystok</w:t>
            </w:r>
          </w:p>
          <w:p w14:paraId="7D0D10D1" w14:textId="77777777" w:rsidR="00874A41" w:rsidRPr="003A27CA" w:rsidRDefault="00874A41" w:rsidP="0047440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588D30F" w14:textId="77777777" w:rsidR="00874A41" w:rsidRPr="003A27CA" w:rsidRDefault="00874A41" w:rsidP="00874A41">
      <w:pPr>
        <w:spacing w:line="276" w:lineRule="auto"/>
        <w:rPr>
          <w:color w:val="000000" w:themeColor="text1"/>
          <w:sz w:val="22"/>
          <w:szCs w:val="22"/>
        </w:rPr>
      </w:pPr>
    </w:p>
    <w:tbl>
      <w:tblPr>
        <w:tblpPr w:leftFromText="141" w:rightFromText="141" w:bottomFromText="160" w:vertAnchor="page" w:horzAnchor="margin" w:tblpY="738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874A41" w:rsidRPr="003A27CA" w14:paraId="452183FF" w14:textId="77777777" w:rsidTr="00874A41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F99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D9FE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DCEF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99D0" w14:textId="77777777" w:rsidR="00874A41" w:rsidRPr="003A27CA" w:rsidRDefault="00874A41" w:rsidP="00874A41">
            <w:pPr>
              <w:spacing w:before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A27CA">
              <w:rPr>
                <w:color w:val="000000" w:themeColor="text1"/>
                <w:sz w:val="22"/>
                <w:szCs w:val="22"/>
              </w:rPr>
              <w:t xml:space="preserve">Numery seryjne urządzeń </w:t>
            </w:r>
          </w:p>
        </w:tc>
      </w:tr>
      <w:tr w:rsidR="00874A41" w:rsidRPr="003A27CA" w14:paraId="146D6556" w14:textId="77777777" w:rsidTr="00874A41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B9C2" w14:textId="77777777" w:rsidR="00874A41" w:rsidRPr="003A27CA" w:rsidRDefault="00874A41" w:rsidP="00874A41">
            <w:pPr>
              <w:widowControl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2570" w14:textId="77777777" w:rsidR="00874A41" w:rsidRPr="003A27CA" w:rsidRDefault="00874A41" w:rsidP="00874A41">
            <w:pPr>
              <w:spacing w:before="120"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0AFC" w14:textId="77777777" w:rsidR="00874A41" w:rsidRPr="003A27CA" w:rsidRDefault="00874A41" w:rsidP="00874A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276" w14:textId="77777777" w:rsidR="00874A41" w:rsidRPr="003A27CA" w:rsidRDefault="00874A41" w:rsidP="00874A41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F74794" w14:textId="77777777" w:rsidR="00874A41" w:rsidRPr="003A27CA" w:rsidRDefault="00874A41" w:rsidP="00874A41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2DB5752" w14:textId="77777777" w:rsidR="00874A41" w:rsidRPr="003A27CA" w:rsidRDefault="00874A41" w:rsidP="005E35AA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535B6E1" w14:textId="77777777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</w:p>
    <w:p w14:paraId="6B88B736" w14:textId="77777777" w:rsidR="00874A41" w:rsidRDefault="00874A41" w:rsidP="005E35AA">
      <w:pPr>
        <w:spacing w:line="276" w:lineRule="auto"/>
        <w:rPr>
          <w:color w:val="000000" w:themeColor="text1"/>
          <w:sz w:val="22"/>
          <w:szCs w:val="22"/>
        </w:rPr>
      </w:pPr>
    </w:p>
    <w:p w14:paraId="28B5CA7A" w14:textId="43D55E1F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>……………………………………                                            ……….………………………....</w:t>
      </w:r>
    </w:p>
    <w:p w14:paraId="61258428" w14:textId="77777777" w:rsidR="005E35AA" w:rsidRPr="003A27CA" w:rsidRDefault="005E35AA" w:rsidP="005E35AA">
      <w:pPr>
        <w:spacing w:line="276" w:lineRule="auto"/>
        <w:rPr>
          <w:color w:val="000000" w:themeColor="text1"/>
          <w:sz w:val="22"/>
          <w:szCs w:val="22"/>
        </w:rPr>
      </w:pPr>
      <w:r w:rsidRPr="003A27CA">
        <w:rPr>
          <w:color w:val="000000" w:themeColor="text1"/>
          <w:sz w:val="22"/>
          <w:szCs w:val="22"/>
        </w:rPr>
        <w:t xml:space="preserve">      Data i podpis Wykonawcy</w:t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</w:r>
      <w:r w:rsidRPr="003A27CA">
        <w:rPr>
          <w:color w:val="000000" w:themeColor="text1"/>
          <w:sz w:val="22"/>
          <w:szCs w:val="22"/>
        </w:rPr>
        <w:tab/>
        <w:t>Data i podpis Zamawiającego</w:t>
      </w:r>
    </w:p>
    <w:p w14:paraId="774BEA90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36729611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4F3D879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9C4930A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0549D4DB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7C779086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11F06303" w14:textId="77777777" w:rsidR="005E35AA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4E132728" w14:textId="77777777" w:rsidR="005E35AA" w:rsidRPr="0017080B" w:rsidRDefault="005E35AA" w:rsidP="005E35AA">
      <w:pPr>
        <w:spacing w:line="276" w:lineRule="auto"/>
        <w:rPr>
          <w:b/>
          <w:i/>
          <w:color w:val="000000" w:themeColor="text1"/>
          <w:sz w:val="22"/>
          <w:szCs w:val="22"/>
        </w:rPr>
      </w:pPr>
    </w:p>
    <w:p w14:paraId="6E199C2D" w14:textId="77777777" w:rsidR="005E35AA" w:rsidRPr="00021F4A" w:rsidRDefault="005E35AA" w:rsidP="00BD27BB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sectPr w:rsidR="005E35AA" w:rsidRPr="00021F4A" w:rsidSect="00AF6186">
      <w:footerReference w:type="default" r:id="rId7"/>
      <w:footerReference w:type="first" r:id="rId8"/>
      <w:pgSz w:w="11909" w:h="16834"/>
      <w:pgMar w:top="1365" w:right="1409" w:bottom="1538" w:left="14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9238" w14:textId="77777777" w:rsidR="00705C48" w:rsidRDefault="00705C48">
      <w:r>
        <w:separator/>
      </w:r>
    </w:p>
  </w:endnote>
  <w:endnote w:type="continuationSeparator" w:id="0">
    <w:p w14:paraId="45106E72" w14:textId="77777777" w:rsidR="00705C48" w:rsidRDefault="0070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8212"/>
      <w:docPartObj>
        <w:docPartGallery w:val="Page Numbers (Bottom of Page)"/>
        <w:docPartUnique/>
      </w:docPartObj>
    </w:sdtPr>
    <w:sdtContent>
      <w:p w14:paraId="3DE0CFD2" w14:textId="28187BB7" w:rsidR="00461EE3" w:rsidRDefault="00461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FB8CE" w14:textId="77777777" w:rsidR="00461EE3" w:rsidRDefault="00461E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676197"/>
      <w:docPartObj>
        <w:docPartGallery w:val="Page Numbers (Bottom of Page)"/>
        <w:docPartUnique/>
      </w:docPartObj>
    </w:sdtPr>
    <w:sdtContent>
      <w:p w14:paraId="00EBC601" w14:textId="3981C286" w:rsidR="00461EE3" w:rsidRDefault="00461EE3" w:rsidP="00461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04AA1" w14:textId="77777777" w:rsidR="00461EE3" w:rsidRDefault="00461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B7E7" w14:textId="77777777" w:rsidR="00705C48" w:rsidRDefault="00705C48"/>
  </w:footnote>
  <w:footnote w:type="continuationSeparator" w:id="0">
    <w:p w14:paraId="54B3DB8A" w14:textId="77777777" w:rsidR="00705C48" w:rsidRDefault="00705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5B"/>
    <w:multiLevelType w:val="multilevel"/>
    <w:tmpl w:val="AB9AD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67E90"/>
    <w:multiLevelType w:val="multilevel"/>
    <w:tmpl w:val="724C3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82C6D"/>
    <w:multiLevelType w:val="hybridMultilevel"/>
    <w:tmpl w:val="0BD07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B2FAD"/>
    <w:multiLevelType w:val="multilevel"/>
    <w:tmpl w:val="620022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D2334D5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0F75"/>
    <w:multiLevelType w:val="multilevel"/>
    <w:tmpl w:val="1F50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D60E24"/>
    <w:multiLevelType w:val="hybridMultilevel"/>
    <w:tmpl w:val="7E88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5E89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8FB"/>
    <w:multiLevelType w:val="multilevel"/>
    <w:tmpl w:val="98580C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B276F"/>
    <w:multiLevelType w:val="multilevel"/>
    <w:tmpl w:val="7C80A8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156A8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30C16"/>
    <w:multiLevelType w:val="hybridMultilevel"/>
    <w:tmpl w:val="341C85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380A0A"/>
    <w:multiLevelType w:val="multilevel"/>
    <w:tmpl w:val="6656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31925DA9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C2A2E"/>
    <w:multiLevelType w:val="multilevel"/>
    <w:tmpl w:val="24C64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590F09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B9C121B"/>
    <w:multiLevelType w:val="multilevel"/>
    <w:tmpl w:val="C4441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F334C25"/>
    <w:multiLevelType w:val="multilevel"/>
    <w:tmpl w:val="D4F8A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CC3795"/>
    <w:multiLevelType w:val="multilevel"/>
    <w:tmpl w:val="F166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1A65CD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0D85953"/>
    <w:multiLevelType w:val="multilevel"/>
    <w:tmpl w:val="51324D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4E0E2D5B"/>
    <w:multiLevelType w:val="multilevel"/>
    <w:tmpl w:val="73FC0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5263792D"/>
    <w:multiLevelType w:val="multilevel"/>
    <w:tmpl w:val="508EEC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49B0134"/>
    <w:multiLevelType w:val="multilevel"/>
    <w:tmpl w:val="C026E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16664C"/>
    <w:multiLevelType w:val="multilevel"/>
    <w:tmpl w:val="7744F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135E63"/>
    <w:multiLevelType w:val="multilevel"/>
    <w:tmpl w:val="EEAA9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BBB31A1"/>
    <w:multiLevelType w:val="hybridMultilevel"/>
    <w:tmpl w:val="65CCC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8245EE"/>
    <w:multiLevelType w:val="multilevel"/>
    <w:tmpl w:val="1AE42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78DB4914"/>
    <w:multiLevelType w:val="multilevel"/>
    <w:tmpl w:val="D2186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17587048">
    <w:abstractNumId w:val="29"/>
  </w:num>
  <w:num w:numId="2" w16cid:durableId="1091438182">
    <w:abstractNumId w:val="14"/>
  </w:num>
  <w:num w:numId="3" w16cid:durableId="1466895584">
    <w:abstractNumId w:val="35"/>
  </w:num>
  <w:num w:numId="4" w16cid:durableId="974261412">
    <w:abstractNumId w:val="28"/>
  </w:num>
  <w:num w:numId="5" w16cid:durableId="739522244">
    <w:abstractNumId w:val="31"/>
  </w:num>
  <w:num w:numId="6" w16cid:durableId="2072456722">
    <w:abstractNumId w:val="37"/>
  </w:num>
  <w:num w:numId="7" w16cid:durableId="1920629706">
    <w:abstractNumId w:val="2"/>
  </w:num>
  <w:num w:numId="8" w16cid:durableId="1015113149">
    <w:abstractNumId w:val="13"/>
  </w:num>
  <w:num w:numId="9" w16cid:durableId="1687168940">
    <w:abstractNumId w:val="9"/>
  </w:num>
  <w:num w:numId="10" w16cid:durableId="772363791">
    <w:abstractNumId w:val="11"/>
  </w:num>
  <w:num w:numId="11" w16cid:durableId="1368604482">
    <w:abstractNumId w:val="10"/>
  </w:num>
  <w:num w:numId="12" w16cid:durableId="1879271622">
    <w:abstractNumId w:val="21"/>
  </w:num>
  <w:num w:numId="13" w16cid:durableId="719480725">
    <w:abstractNumId w:val="1"/>
  </w:num>
  <w:num w:numId="14" w16cid:durableId="1829903571">
    <w:abstractNumId w:val="12"/>
  </w:num>
  <w:num w:numId="15" w16cid:durableId="196815373">
    <w:abstractNumId w:val="25"/>
  </w:num>
  <w:num w:numId="16" w16cid:durableId="389501987">
    <w:abstractNumId w:val="7"/>
  </w:num>
  <w:num w:numId="17" w16cid:durableId="3634971">
    <w:abstractNumId w:val="8"/>
  </w:num>
  <w:num w:numId="18" w16cid:durableId="1266615639">
    <w:abstractNumId w:val="23"/>
  </w:num>
  <w:num w:numId="19" w16cid:durableId="1247616202">
    <w:abstractNumId w:val="3"/>
  </w:num>
  <w:num w:numId="20" w16cid:durableId="1432968840">
    <w:abstractNumId w:val="39"/>
  </w:num>
  <w:num w:numId="21" w16cid:durableId="1100876097">
    <w:abstractNumId w:val="33"/>
  </w:num>
  <w:num w:numId="22" w16cid:durableId="1878542158">
    <w:abstractNumId w:val="26"/>
  </w:num>
  <w:num w:numId="23" w16cid:durableId="170486861">
    <w:abstractNumId w:val="19"/>
  </w:num>
  <w:num w:numId="24" w16cid:durableId="592396687">
    <w:abstractNumId w:val="24"/>
  </w:num>
  <w:num w:numId="25" w16cid:durableId="815101808">
    <w:abstractNumId w:val="41"/>
  </w:num>
  <w:num w:numId="26" w16cid:durableId="1432513064">
    <w:abstractNumId w:val="16"/>
  </w:num>
  <w:num w:numId="27" w16cid:durableId="1807619811">
    <w:abstractNumId w:val="34"/>
  </w:num>
  <w:num w:numId="28" w16cid:durableId="1441145381">
    <w:abstractNumId w:val="4"/>
  </w:num>
  <w:num w:numId="29" w16cid:durableId="1722947963">
    <w:abstractNumId w:val="30"/>
  </w:num>
  <w:num w:numId="30" w16cid:durableId="2091852034">
    <w:abstractNumId w:val="27"/>
  </w:num>
  <w:num w:numId="31" w16cid:durableId="1519851398">
    <w:abstractNumId w:val="20"/>
  </w:num>
  <w:num w:numId="32" w16cid:durableId="1445690119">
    <w:abstractNumId w:val="38"/>
  </w:num>
  <w:num w:numId="33" w16cid:durableId="1013142242">
    <w:abstractNumId w:val="0"/>
  </w:num>
  <w:num w:numId="34" w16cid:durableId="1182207344">
    <w:abstractNumId w:val="6"/>
  </w:num>
  <w:num w:numId="35" w16cid:durableId="194273207">
    <w:abstractNumId w:val="40"/>
  </w:num>
  <w:num w:numId="36" w16cid:durableId="1470317199">
    <w:abstractNumId w:val="18"/>
  </w:num>
  <w:num w:numId="37" w16cid:durableId="1254825412">
    <w:abstractNumId w:val="22"/>
  </w:num>
  <w:num w:numId="38" w16cid:durableId="13057713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2916000">
    <w:abstractNumId w:val="32"/>
  </w:num>
  <w:num w:numId="40" w16cid:durableId="648822789">
    <w:abstractNumId w:val="5"/>
  </w:num>
  <w:num w:numId="41" w16cid:durableId="1843816833">
    <w:abstractNumId w:val="36"/>
  </w:num>
  <w:num w:numId="42" w16cid:durableId="175651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3"/>
    <w:rsid w:val="00005A0F"/>
    <w:rsid w:val="00021F4A"/>
    <w:rsid w:val="00025C9E"/>
    <w:rsid w:val="00026393"/>
    <w:rsid w:val="00031F1A"/>
    <w:rsid w:val="00035680"/>
    <w:rsid w:val="00056D60"/>
    <w:rsid w:val="000676B6"/>
    <w:rsid w:val="000B0A71"/>
    <w:rsid w:val="000F18BF"/>
    <w:rsid w:val="00101CAB"/>
    <w:rsid w:val="00116F46"/>
    <w:rsid w:val="00133FE8"/>
    <w:rsid w:val="00135FAF"/>
    <w:rsid w:val="0016133B"/>
    <w:rsid w:val="00175685"/>
    <w:rsid w:val="00192914"/>
    <w:rsid w:val="001A5725"/>
    <w:rsid w:val="001B416C"/>
    <w:rsid w:val="001C6D2A"/>
    <w:rsid w:val="001E26F6"/>
    <w:rsid w:val="001E2A91"/>
    <w:rsid w:val="00200310"/>
    <w:rsid w:val="00210303"/>
    <w:rsid w:val="002132BB"/>
    <w:rsid w:val="00243E2E"/>
    <w:rsid w:val="00253162"/>
    <w:rsid w:val="00253D3C"/>
    <w:rsid w:val="00257321"/>
    <w:rsid w:val="00290B05"/>
    <w:rsid w:val="00294481"/>
    <w:rsid w:val="002A13F9"/>
    <w:rsid w:val="002C226A"/>
    <w:rsid w:val="002C25B1"/>
    <w:rsid w:val="002C7B7F"/>
    <w:rsid w:val="003200A8"/>
    <w:rsid w:val="00325143"/>
    <w:rsid w:val="00351F9A"/>
    <w:rsid w:val="00365FCA"/>
    <w:rsid w:val="0036714B"/>
    <w:rsid w:val="00377786"/>
    <w:rsid w:val="00391E79"/>
    <w:rsid w:val="003A27CA"/>
    <w:rsid w:val="003A47A7"/>
    <w:rsid w:val="003B29C1"/>
    <w:rsid w:val="003C41A4"/>
    <w:rsid w:val="003F44A3"/>
    <w:rsid w:val="003F46AA"/>
    <w:rsid w:val="004013CD"/>
    <w:rsid w:val="004069F3"/>
    <w:rsid w:val="00407409"/>
    <w:rsid w:val="0041166E"/>
    <w:rsid w:val="00421EAE"/>
    <w:rsid w:val="004252FA"/>
    <w:rsid w:val="00442B71"/>
    <w:rsid w:val="00451F89"/>
    <w:rsid w:val="00461EE3"/>
    <w:rsid w:val="0047134B"/>
    <w:rsid w:val="00493E24"/>
    <w:rsid w:val="004C5DCB"/>
    <w:rsid w:val="004D1267"/>
    <w:rsid w:val="004F2F29"/>
    <w:rsid w:val="00507CB2"/>
    <w:rsid w:val="00512B32"/>
    <w:rsid w:val="00514EB3"/>
    <w:rsid w:val="00524BA8"/>
    <w:rsid w:val="0052697B"/>
    <w:rsid w:val="00545549"/>
    <w:rsid w:val="0055352C"/>
    <w:rsid w:val="00575AA0"/>
    <w:rsid w:val="005857C7"/>
    <w:rsid w:val="005B6B26"/>
    <w:rsid w:val="005C44B0"/>
    <w:rsid w:val="005E35AA"/>
    <w:rsid w:val="005E7363"/>
    <w:rsid w:val="0060184F"/>
    <w:rsid w:val="0061204D"/>
    <w:rsid w:val="00613C2A"/>
    <w:rsid w:val="0064542C"/>
    <w:rsid w:val="0066770F"/>
    <w:rsid w:val="00681F10"/>
    <w:rsid w:val="006A10CF"/>
    <w:rsid w:val="006B6108"/>
    <w:rsid w:val="006B650D"/>
    <w:rsid w:val="006C0A57"/>
    <w:rsid w:val="006D00E8"/>
    <w:rsid w:val="00705C48"/>
    <w:rsid w:val="007076EB"/>
    <w:rsid w:val="007113B7"/>
    <w:rsid w:val="00743BE5"/>
    <w:rsid w:val="00744F93"/>
    <w:rsid w:val="00752549"/>
    <w:rsid w:val="00755BE3"/>
    <w:rsid w:val="00770BAB"/>
    <w:rsid w:val="007838A0"/>
    <w:rsid w:val="007C61FF"/>
    <w:rsid w:val="007D2F6C"/>
    <w:rsid w:val="007D5C3E"/>
    <w:rsid w:val="008114EF"/>
    <w:rsid w:val="00836294"/>
    <w:rsid w:val="00841DF5"/>
    <w:rsid w:val="00850182"/>
    <w:rsid w:val="008638AC"/>
    <w:rsid w:val="00874A41"/>
    <w:rsid w:val="008E7BDE"/>
    <w:rsid w:val="008F2C6F"/>
    <w:rsid w:val="008F30BE"/>
    <w:rsid w:val="0092441B"/>
    <w:rsid w:val="00924C1E"/>
    <w:rsid w:val="009379A8"/>
    <w:rsid w:val="00974721"/>
    <w:rsid w:val="00986CDD"/>
    <w:rsid w:val="00991A64"/>
    <w:rsid w:val="009A39DA"/>
    <w:rsid w:val="009B0816"/>
    <w:rsid w:val="009B12AC"/>
    <w:rsid w:val="009C35AF"/>
    <w:rsid w:val="009E03B1"/>
    <w:rsid w:val="00A02EE9"/>
    <w:rsid w:val="00A1418B"/>
    <w:rsid w:val="00A2489C"/>
    <w:rsid w:val="00A3528B"/>
    <w:rsid w:val="00A500F6"/>
    <w:rsid w:val="00A5638B"/>
    <w:rsid w:val="00A77407"/>
    <w:rsid w:val="00AE0DAB"/>
    <w:rsid w:val="00AF168B"/>
    <w:rsid w:val="00AF6186"/>
    <w:rsid w:val="00AF66B2"/>
    <w:rsid w:val="00AF6D79"/>
    <w:rsid w:val="00B00EAC"/>
    <w:rsid w:val="00B02786"/>
    <w:rsid w:val="00B1139C"/>
    <w:rsid w:val="00B15A1C"/>
    <w:rsid w:val="00B220AB"/>
    <w:rsid w:val="00B2301D"/>
    <w:rsid w:val="00B34FFB"/>
    <w:rsid w:val="00B42A40"/>
    <w:rsid w:val="00B6128C"/>
    <w:rsid w:val="00B6657B"/>
    <w:rsid w:val="00B71EE3"/>
    <w:rsid w:val="00B80949"/>
    <w:rsid w:val="00B93947"/>
    <w:rsid w:val="00BA0ACB"/>
    <w:rsid w:val="00BA721C"/>
    <w:rsid w:val="00BB05A7"/>
    <w:rsid w:val="00BB7840"/>
    <w:rsid w:val="00BD27BB"/>
    <w:rsid w:val="00BE7ED8"/>
    <w:rsid w:val="00C06D9A"/>
    <w:rsid w:val="00C112EE"/>
    <w:rsid w:val="00C23BF0"/>
    <w:rsid w:val="00C3152C"/>
    <w:rsid w:val="00C80D77"/>
    <w:rsid w:val="00C82E03"/>
    <w:rsid w:val="00C8670A"/>
    <w:rsid w:val="00CA34E7"/>
    <w:rsid w:val="00CD1039"/>
    <w:rsid w:val="00CD1104"/>
    <w:rsid w:val="00D12889"/>
    <w:rsid w:val="00D2046F"/>
    <w:rsid w:val="00D24F83"/>
    <w:rsid w:val="00D404FC"/>
    <w:rsid w:val="00D5608F"/>
    <w:rsid w:val="00D67DF3"/>
    <w:rsid w:val="00DB1663"/>
    <w:rsid w:val="00DD653E"/>
    <w:rsid w:val="00DF5A38"/>
    <w:rsid w:val="00E237D5"/>
    <w:rsid w:val="00E4064E"/>
    <w:rsid w:val="00E50652"/>
    <w:rsid w:val="00E55A97"/>
    <w:rsid w:val="00E96FC0"/>
    <w:rsid w:val="00E97505"/>
    <w:rsid w:val="00EB6F4B"/>
    <w:rsid w:val="00F0219C"/>
    <w:rsid w:val="00F27AE6"/>
    <w:rsid w:val="00FA183A"/>
    <w:rsid w:val="00FD1C39"/>
    <w:rsid w:val="00FE6C2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6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F618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MSGENFONTSTYLEMODIFERSPACING0">
    <w:name w:val="MSG_EN_FONT_STYLE_NAME_TEMPLATE_ROLE MSG_EN_FONT_STYLE_NAME_BY_ROLE_RUNNING_TITLE + MSG_EN_FONT_STYLE_MODIFER_NAME Arial;MSG_EN_FONT_STYLE_MODIFER_SIZE 8;MSG_EN_FONT_STYLE_MODIFER_SPACING 0"/>
    <w:basedOn w:val="MSGENFONTSTYLENAMETEMPLATEROLEMSGENFONTSTYLENAMEBYROLERUNNINGTITLE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NAMETimesNewRomanMSGENFONTSTYLEMODIFERSIZE1050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RUNNINGTITLEMSGENFONTSTYLEMODIFERNAMEArialMSGENFONTSTYLEMODIFERSIZE11MSGENFONTSTYLEMODIFERBOLDMSGENFONTSTYLEMODIFERSPACING-1">
    <w:name w:val="MSG_EN_FONT_STYLE_NAME_TEMPLATE_ROLE MSG_EN_FONT_STYLE_NAME_BY_ROLE_RUNNING_TITLE + MSG_EN_FONT_STYLE_MODIFER_NAME Arial;MSG_EN_FONT_STYLE_MODIFER_SIZE 11;MSG_EN_FONT_STYLE_MODIFER_BOLD;MSG_EN_FONT_STYLE_MODIFER_SPACING -1"/>
    <w:basedOn w:val="MSGENFONTSTYLENAMETEMPLATEROLEMSGENFONTSTYLENAMEBYROLERUNNINGTITLE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MSGENFONTSTYLENAMETEMPLATEROLEMSGENFONTSTYLENAMEBYROLETEXTMSGENFONTSTYLEMODIFERSPACING-1">
    <w:name w:val="MSG_EN_FONT_STYLE_NAME_TEMPLATE_ROLE MSG_EN_FONT_STYLE_NAME_BY_ROLE_TEXT + MSG_EN_FONT_STYLE_MODIFER_SPACING -1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1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2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F6186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F6186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AF6186"/>
    <w:pPr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F6186"/>
    <w:pPr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4E7"/>
    <w:rPr>
      <w:color w:val="000000"/>
    </w:rPr>
  </w:style>
  <w:style w:type="paragraph" w:styleId="Akapitzlist">
    <w:name w:val="List Paragraph"/>
    <w:basedOn w:val="Normalny"/>
    <w:uiPriority w:val="34"/>
    <w:qFormat/>
    <w:rsid w:val="00A02E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2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0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3152C"/>
    <w:pPr>
      <w:widowControl/>
    </w:pPr>
    <w:rPr>
      <w:color w:val="000000"/>
    </w:rPr>
  </w:style>
  <w:style w:type="paragraph" w:styleId="Bezodstpw">
    <w:name w:val="No Spacing"/>
    <w:uiPriority w:val="1"/>
    <w:qFormat/>
    <w:rsid w:val="006B6108"/>
    <w:rPr>
      <w:color w:val="000000"/>
    </w:rPr>
  </w:style>
  <w:style w:type="table" w:styleId="Tabela-Siatka">
    <w:name w:val="Table Grid"/>
    <w:basedOn w:val="Standardowy"/>
    <w:uiPriority w:val="39"/>
    <w:rsid w:val="00743B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2023-03-13T11:50:00Z</dcterms:created>
  <dcterms:modified xsi:type="dcterms:W3CDTF">2023-03-16T14:06:00Z</dcterms:modified>
</cp:coreProperties>
</file>